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النبویة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738_373438147">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506740_373438147">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506742_373438147">
            <w:r>
              <w:rPr>
                <w:webHidden/>
                <w:rStyle w:val="IndexLink"/>
                <w:rtl w:val="true"/>
              </w:rPr>
              <w:t>الدلیل علی ماتحتویه الصحیفة النبویّة الجامعة</w:t>
            </w:r>
            <w:r>
              <w:rPr>
                <w:rStyle w:val="IndexLink"/>
                <w:rtl w:val="true"/>
              </w:rPr>
              <w:tab/>
            </w:r>
            <w:r>
              <w:rPr>
                <w:rStyle w:val="IndexLink"/>
              </w:rPr>
              <w:t>23</w:t>
            </w:r>
          </w:hyperlink>
        </w:p>
        <w:p>
          <w:pPr>
            <w:pStyle w:val="Contents2"/>
            <w:tabs>
              <w:tab w:val="clear" w:pos="8743"/>
              <w:tab w:val="right" w:pos="9026" w:leader="dot"/>
            </w:tabs>
            <w:rPr/>
          </w:pPr>
          <w:hyperlink w:anchor="__RefHeading___Toc506744_373438147">
            <w:r>
              <w:rPr>
                <w:webHidden/>
                <w:rStyle w:val="IndexLink"/>
                <w:rtl w:val="true"/>
              </w:rPr>
              <w:t>الإهداء</w:t>
            </w:r>
            <w:r>
              <w:rPr>
                <w:rStyle w:val="IndexLink"/>
                <w:rtl w:val="true"/>
              </w:rPr>
              <w:tab/>
            </w:r>
            <w:r>
              <w:rPr>
                <w:rStyle w:val="IndexLink"/>
              </w:rPr>
              <w:t>24</w:t>
            </w:r>
          </w:hyperlink>
        </w:p>
        <w:p>
          <w:pPr>
            <w:pStyle w:val="Contents2"/>
            <w:tabs>
              <w:tab w:val="clear" w:pos="8743"/>
              <w:tab w:val="right" w:pos="9026" w:leader="dot"/>
            </w:tabs>
            <w:rPr/>
          </w:pPr>
          <w:hyperlink w:anchor="__RefHeading___Toc506746_373438147">
            <w:r>
              <w:rPr>
                <w:webHidden/>
                <w:rStyle w:val="IndexLink"/>
                <w:rtl w:val="true"/>
              </w:rPr>
              <w:t>التقدیم بکلمة المؤلّف</w:t>
            </w:r>
            <w:r>
              <w:rPr>
                <w:rStyle w:val="IndexLink"/>
                <w:rtl w:val="true"/>
              </w:rPr>
              <w:t>:</w:t>
              <w:tab/>
            </w:r>
            <w:r>
              <w:rPr>
                <w:rStyle w:val="IndexLink"/>
              </w:rPr>
              <w:t>25</w:t>
            </w:r>
          </w:hyperlink>
        </w:p>
        <w:p>
          <w:pPr>
            <w:pStyle w:val="Contents2"/>
            <w:tabs>
              <w:tab w:val="clear" w:pos="8743"/>
              <w:tab w:val="right" w:pos="9026" w:leader="dot"/>
            </w:tabs>
            <w:rPr/>
          </w:pPr>
          <w:hyperlink w:anchor="__RefHeading___Toc506748_373438147">
            <w:r>
              <w:rPr>
                <w:webHidden/>
                <w:rStyle w:val="IndexLink"/>
                <w:rtl w:val="true"/>
              </w:rPr>
              <w:t>منهج تحقیق الکتاب</w:t>
            </w:r>
            <w:r>
              <w:rPr>
                <w:rStyle w:val="IndexLink"/>
                <w:rtl w:val="true"/>
              </w:rPr>
              <w:t>:</w:t>
              <w:tab/>
            </w:r>
            <w:r>
              <w:rPr>
                <w:rStyle w:val="IndexLink"/>
              </w:rPr>
              <w:t>31</w:t>
            </w:r>
          </w:hyperlink>
        </w:p>
        <w:p>
          <w:pPr>
            <w:pStyle w:val="Contents2"/>
            <w:tabs>
              <w:tab w:val="clear" w:pos="8743"/>
              <w:tab w:val="right" w:pos="9026" w:leader="dot"/>
            </w:tabs>
            <w:rPr/>
          </w:pPr>
          <w:hyperlink w:anchor="__RefHeading___Toc506750_373438147">
            <w:r>
              <w:rPr>
                <w:webHidden/>
                <w:rStyle w:val="IndexLink"/>
                <w:rtl w:val="true"/>
              </w:rPr>
              <w:t>شکر وتقدیر وعرفان</w:t>
            </w:r>
            <w:r>
              <w:rPr>
                <w:rStyle w:val="IndexLink"/>
                <w:rtl w:val="true"/>
              </w:rPr>
              <w:t>:</w:t>
              <w:tab/>
            </w:r>
            <w:r>
              <w:rPr>
                <w:rStyle w:val="IndexLink"/>
              </w:rPr>
              <w:t>32</w:t>
            </w:r>
          </w:hyperlink>
        </w:p>
        <w:p>
          <w:pPr>
            <w:pStyle w:val="Contents2"/>
            <w:tabs>
              <w:tab w:val="clear" w:pos="8743"/>
              <w:tab w:val="right" w:pos="9026" w:leader="dot"/>
            </w:tabs>
            <w:rPr/>
          </w:pPr>
          <w:hyperlink w:anchor="__RefHeading___Toc506752_373438147">
            <w:r>
              <w:rPr>
                <w:webHidden/>
                <w:rStyle w:val="IndexLink"/>
                <w:rtl w:val="true"/>
              </w:rPr>
              <w:t>أدعیة الأنبیاء علیهم‌السلام والمرسلین، فی القرآن والحدیث</w:t>
            </w:r>
            <w:r>
              <w:rPr>
                <w:rStyle w:val="IndexLink"/>
                <w:rtl w:val="true"/>
              </w:rPr>
              <w:tab/>
            </w:r>
            <w:r>
              <w:rPr>
                <w:rStyle w:val="IndexLink"/>
              </w:rPr>
              <w:t>33</w:t>
            </w:r>
          </w:hyperlink>
        </w:p>
        <w:p>
          <w:pPr>
            <w:pStyle w:val="Contents3"/>
            <w:tabs>
              <w:tab w:val="clear" w:pos="8459"/>
              <w:tab w:val="right" w:pos="9026" w:leader="dot"/>
            </w:tabs>
            <w:rPr/>
          </w:pPr>
          <w:hyperlink w:anchor="__RefHeading___Toc506754_37343814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506756_373438147">
            <w:r>
              <w:rPr>
                <w:webHidden/>
                <w:rStyle w:val="IndexLink"/>
              </w:rPr>
              <w:t>1</w:t>
            </w:r>
            <w:r>
              <w:rPr>
                <w:rStyle w:val="IndexLink"/>
                <w:rtl w:val="true"/>
              </w:rPr>
              <w:t>-</w:t>
            </w:r>
            <w:r>
              <w:rPr>
                <w:rStyle w:val="IndexLink"/>
                <w:rtl w:val="true"/>
              </w:rPr>
              <w:t>أدعیة آدم علیه‌السلام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506758_373438147">
            <w:r>
              <w:rPr>
                <w:webHidden/>
                <w:rStyle w:val="IndexLink"/>
              </w:rPr>
              <w:t>1</w:t>
            </w:r>
            <w:r>
              <w:rPr>
                <w:rStyle w:val="IndexLink"/>
                <w:rtl w:val="true"/>
              </w:rPr>
              <w:t>ـ للإستغفار والإسترحام بعد توبیخه علی الأکل من الشجرة</w:t>
            </w:r>
            <w:r>
              <w:rPr>
                <w:rStyle w:val="IndexLink"/>
                <w:rtl w:val="true"/>
              </w:rPr>
              <w:tab/>
            </w:r>
            <w:r>
              <w:rPr>
                <w:rStyle w:val="IndexLink"/>
              </w:rPr>
              <w:t>35</w:t>
            </w:r>
          </w:hyperlink>
        </w:p>
        <w:p>
          <w:pPr>
            <w:pStyle w:val="Contents4"/>
            <w:tabs>
              <w:tab w:val="clear" w:pos="8176"/>
              <w:tab w:val="right" w:pos="9026" w:leader="dot"/>
            </w:tabs>
            <w:rPr/>
          </w:pPr>
          <w:hyperlink w:anchor="__RefHeading___Toc506760_373438147">
            <w:r>
              <w:rPr>
                <w:webHidden/>
                <w:rStyle w:val="IndexLink"/>
              </w:rPr>
              <w:t>2</w:t>
            </w:r>
            <w:r>
              <w:rPr>
                <w:rStyle w:val="IndexLink"/>
                <w:rtl w:val="true"/>
              </w:rPr>
              <w:t>ـ للإستغفار بالکلمات الّتی تلقّاها من ربّه</w:t>
            </w:r>
            <w:r>
              <w:rPr>
                <w:rStyle w:val="IndexLink"/>
                <w:rtl w:val="true"/>
              </w:rPr>
              <w:tab/>
            </w:r>
            <w:r>
              <w:rPr>
                <w:rStyle w:val="IndexLink"/>
              </w:rPr>
              <w:t>35</w:t>
            </w:r>
          </w:hyperlink>
        </w:p>
        <w:p>
          <w:pPr>
            <w:pStyle w:val="Contents4"/>
            <w:tabs>
              <w:tab w:val="clear" w:pos="8176"/>
              <w:tab w:val="right" w:pos="9026" w:leader="dot"/>
            </w:tabs>
            <w:rPr/>
          </w:pPr>
          <w:hyperlink w:anchor="__RefHeading___Toc506762_373438147">
            <w:r>
              <w:rPr>
                <w:webHidden/>
                <w:rStyle w:val="IndexLink"/>
              </w:rPr>
              <w:t>3</w:t>
            </w:r>
            <w:r>
              <w:rPr>
                <w:rStyle w:val="IndexLink"/>
                <w:rtl w:val="true"/>
              </w:rPr>
              <w:t>ـ لطلب التوبة ورضا اللّه تعالی بالتوسّل بمحمّد وآله علیهم‌السلام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506764_373438147">
            <w:r>
              <w:rPr>
                <w:webHidden/>
                <w:rStyle w:val="IndexLink"/>
              </w:rPr>
              <w:t>5</w:t>
            </w:r>
            <w:r>
              <w:rPr>
                <w:rStyle w:val="IndexLink"/>
                <w:rtl w:val="true"/>
              </w:rPr>
              <w:t xml:space="preserve"> </w:t>
            </w:r>
            <w:r>
              <w:rPr>
                <w:rStyle w:val="IndexLink"/>
                <w:rtl w:val="true"/>
              </w:rPr>
              <w:t>ـ لدفع حدیث النفس</w:t>
            </w:r>
            <w:r>
              <w:rPr>
                <w:rStyle w:val="IndexLink"/>
                <w:rtl w:val="true"/>
              </w:rPr>
              <w:tab/>
            </w:r>
            <w:r>
              <w:rPr>
                <w:rStyle w:val="IndexLink"/>
              </w:rPr>
              <w:t>36</w:t>
            </w:r>
          </w:hyperlink>
        </w:p>
        <w:p>
          <w:pPr>
            <w:pStyle w:val="Contents4"/>
            <w:tabs>
              <w:tab w:val="clear" w:pos="8176"/>
              <w:tab w:val="right" w:pos="9026" w:leader="dot"/>
            </w:tabs>
            <w:rPr/>
          </w:pPr>
          <w:hyperlink w:anchor="__RefHeading___Toc506766_373438147">
            <w:r>
              <w:rPr>
                <w:webHidden/>
                <w:rStyle w:val="IndexLink"/>
              </w:rPr>
              <w:t>6</w:t>
            </w:r>
            <w:r>
              <w:rPr>
                <w:rStyle w:val="IndexLink"/>
                <w:rtl w:val="true"/>
              </w:rPr>
              <w:t>ـ لطلب قبول العذر ومعالی الاُمور،الدعاء الّذی توارثه الأنبیاء إلی‌خاتم‌النبیّین</w:t>
            </w:r>
            <w:r>
              <w:rPr>
                <w:rStyle w:val="IndexLink"/>
                <w:rtl w:val="true"/>
              </w:rPr>
              <w:tab/>
            </w:r>
            <w:r>
              <w:rPr>
                <w:rStyle w:val="IndexLink"/>
              </w:rPr>
              <w:t>36</w:t>
            </w:r>
          </w:hyperlink>
        </w:p>
        <w:p>
          <w:pPr>
            <w:pStyle w:val="Contents4"/>
            <w:tabs>
              <w:tab w:val="clear" w:pos="8176"/>
              <w:tab w:val="right" w:pos="9026" w:leader="dot"/>
            </w:tabs>
            <w:rPr/>
          </w:pPr>
          <w:hyperlink w:anchor="__RefHeading___Toc506768_373438147">
            <w:r>
              <w:rPr>
                <w:webHidden/>
                <w:rStyle w:val="IndexLink"/>
              </w:rPr>
              <w:t>7</w:t>
            </w:r>
            <w:r>
              <w:rPr>
                <w:rStyle w:val="IndexLink"/>
                <w:rtl w:val="true"/>
              </w:rPr>
              <w:t xml:space="preserve"> </w:t>
            </w:r>
            <w:r>
              <w:rPr>
                <w:rStyle w:val="IndexLink"/>
                <w:rtl w:val="true"/>
              </w:rPr>
              <w:t>ـ دعاء آخر</w:t>
            </w:r>
            <w:r>
              <w:rPr>
                <w:rStyle w:val="IndexLink"/>
                <w:rtl w:val="true"/>
              </w:rPr>
              <w:t>:</w:t>
              <w:tab/>
            </w:r>
            <w:r>
              <w:rPr>
                <w:rStyle w:val="IndexLink"/>
              </w:rPr>
              <w:t>37</w:t>
            </w:r>
          </w:hyperlink>
        </w:p>
        <w:p>
          <w:pPr>
            <w:pStyle w:val="Contents3"/>
            <w:tabs>
              <w:tab w:val="clear" w:pos="8459"/>
              <w:tab w:val="right" w:pos="9026" w:leader="dot"/>
            </w:tabs>
            <w:rPr/>
          </w:pPr>
          <w:hyperlink w:anchor="__RefHeading___Toc506770_373438147">
            <w:r>
              <w:rPr>
                <w:webHidden/>
                <w:rStyle w:val="IndexLink"/>
              </w:rPr>
              <w:t>2</w:t>
            </w:r>
            <w:r>
              <w:rPr>
                <w:rStyle w:val="IndexLink"/>
                <w:rtl w:val="true"/>
              </w:rPr>
              <w:t xml:space="preserve"> </w:t>
            </w:r>
            <w:r>
              <w:rPr>
                <w:rStyle w:val="IndexLink"/>
                <w:rtl w:val="true"/>
              </w:rPr>
              <w:t>ـ أدعیة إدریس علیه‌السلام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506772_373438147">
            <w:r>
              <w:rPr>
                <w:webHidden/>
                <w:rStyle w:val="IndexLink"/>
              </w:rPr>
              <w:t>8</w:t>
            </w:r>
            <w:r>
              <w:rPr>
                <w:rStyle w:val="IndexLink"/>
                <w:rtl w:val="true"/>
              </w:rPr>
              <w:t xml:space="preserve"> </w:t>
            </w:r>
            <w:r>
              <w:rPr>
                <w:rStyle w:val="IndexLink"/>
                <w:rtl w:val="true"/>
              </w:rPr>
              <w:t>ـ لطلب الأمان بعد ثناء اللّه</w:t>
            </w:r>
            <w:r>
              <w:rPr>
                <w:rStyle w:val="IndexLink"/>
                <w:rtl w:val="true"/>
              </w:rPr>
              <w:tab/>
            </w:r>
            <w:r>
              <w:rPr>
                <w:rStyle w:val="IndexLink"/>
              </w:rPr>
              <w:t>37</w:t>
            </w:r>
          </w:hyperlink>
        </w:p>
        <w:p>
          <w:pPr>
            <w:pStyle w:val="Contents3"/>
            <w:tabs>
              <w:tab w:val="clear" w:pos="8459"/>
              <w:tab w:val="right" w:pos="9026" w:leader="dot"/>
            </w:tabs>
            <w:rPr/>
          </w:pPr>
          <w:hyperlink w:anchor="__RefHeading___Toc506774_373438147">
            <w:r>
              <w:rPr>
                <w:webHidden/>
                <w:rStyle w:val="IndexLink"/>
              </w:rPr>
              <w:t>3</w:t>
            </w:r>
            <w:r>
              <w:rPr>
                <w:rStyle w:val="IndexLink"/>
                <w:rtl w:val="true"/>
              </w:rPr>
              <w:t xml:space="preserve"> </w:t>
            </w:r>
            <w:r>
              <w:rPr>
                <w:rStyle w:val="IndexLink"/>
                <w:rtl w:val="true"/>
              </w:rPr>
              <w:t>ـ أدعیة نوح علیه‌السلام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506776_373438147">
            <w:r>
              <w:rPr>
                <w:webHidden/>
                <w:rStyle w:val="IndexLink"/>
              </w:rPr>
              <w:t>10</w:t>
            </w:r>
            <w:r>
              <w:rPr>
                <w:rStyle w:val="IndexLink"/>
                <w:rtl w:val="true"/>
              </w:rPr>
              <w:t xml:space="preserve"> </w:t>
            </w:r>
            <w:r>
              <w:rPr>
                <w:rStyle w:val="IndexLink"/>
                <w:rtl w:val="true"/>
              </w:rPr>
              <w:t>ـ لشکوه علیه‌السلام من اُمّته</w:t>
            </w:r>
            <w:r>
              <w:rPr>
                <w:rStyle w:val="IndexLink"/>
                <w:rtl w:val="true"/>
              </w:rPr>
              <w:tab/>
            </w:r>
            <w:r>
              <w:rPr>
                <w:rStyle w:val="IndexLink"/>
              </w:rPr>
              <w:t>40</w:t>
            </w:r>
          </w:hyperlink>
        </w:p>
        <w:p>
          <w:pPr>
            <w:pStyle w:val="Contents4"/>
            <w:tabs>
              <w:tab w:val="clear" w:pos="8176"/>
              <w:tab w:val="right" w:pos="9026" w:leader="dot"/>
            </w:tabs>
            <w:rPr/>
          </w:pPr>
          <w:hyperlink w:anchor="__RefHeading___Toc506778_373438147">
            <w:r>
              <w:rPr>
                <w:webHidden/>
                <w:rStyle w:val="IndexLink"/>
              </w:rPr>
              <w:t>11</w:t>
            </w:r>
            <w:r>
              <w:rPr>
                <w:rStyle w:val="IndexLink"/>
                <w:rtl w:val="true"/>
              </w:rPr>
              <w:t>ـ للإستنصار، وطلب هلاکة مکذّبی نبوّته</w:t>
            </w:r>
            <w:r>
              <w:rPr>
                <w:rStyle w:val="IndexLink"/>
                <w:rtl w:val="true"/>
              </w:rPr>
              <w:tab/>
            </w:r>
            <w:r>
              <w:rPr>
                <w:rStyle w:val="IndexLink"/>
              </w:rPr>
              <w:t>41</w:t>
            </w:r>
          </w:hyperlink>
        </w:p>
        <w:p>
          <w:pPr>
            <w:pStyle w:val="Contents4"/>
            <w:tabs>
              <w:tab w:val="clear" w:pos="8176"/>
              <w:tab w:val="right" w:pos="9026" w:leader="dot"/>
            </w:tabs>
            <w:rPr/>
          </w:pPr>
          <w:hyperlink w:anchor="__RefHeading___Toc506780_373438147">
            <w:r>
              <w:rPr>
                <w:webHidden/>
                <w:rStyle w:val="IndexLink"/>
              </w:rPr>
              <w:t>12</w:t>
            </w:r>
            <w:r>
              <w:rPr>
                <w:rStyle w:val="IndexLink"/>
                <w:rtl w:val="true"/>
              </w:rPr>
              <w:t>ـ لطلب نجاته من الغرق</w:t>
            </w:r>
            <w:r>
              <w:rPr>
                <w:rStyle w:val="IndexLink"/>
                <w:rtl w:val="true"/>
              </w:rPr>
              <w:tab/>
            </w:r>
            <w:r>
              <w:rPr>
                <w:rStyle w:val="IndexLink"/>
              </w:rPr>
              <w:t>41</w:t>
            </w:r>
          </w:hyperlink>
        </w:p>
        <w:p>
          <w:pPr>
            <w:pStyle w:val="Contents4"/>
            <w:tabs>
              <w:tab w:val="clear" w:pos="8176"/>
              <w:tab w:val="right" w:pos="9026" w:leader="dot"/>
            </w:tabs>
            <w:rPr/>
          </w:pPr>
          <w:hyperlink w:anchor="__RefHeading___Toc506782_373438147">
            <w:r>
              <w:rPr>
                <w:webHidden/>
                <w:rStyle w:val="IndexLink"/>
              </w:rPr>
              <w:t>13</w:t>
            </w:r>
            <w:r>
              <w:rPr>
                <w:rStyle w:val="IndexLink"/>
                <w:rtl w:val="true"/>
              </w:rPr>
              <w:t>ـ لطلب نجاة ابنه علی زعم أ نّه من أهله وللإستغفار بعد توبیخه</w:t>
            </w:r>
            <w:r>
              <w:rPr>
                <w:rStyle w:val="IndexLink"/>
                <w:rtl w:val="true"/>
              </w:rPr>
              <w:tab/>
            </w:r>
            <w:r>
              <w:rPr>
                <w:rStyle w:val="IndexLink"/>
              </w:rPr>
              <w:t>42</w:t>
            </w:r>
          </w:hyperlink>
        </w:p>
        <w:p>
          <w:pPr>
            <w:pStyle w:val="Contents4"/>
            <w:tabs>
              <w:tab w:val="clear" w:pos="8176"/>
              <w:tab w:val="right" w:pos="9026" w:leader="dot"/>
            </w:tabs>
            <w:rPr/>
          </w:pPr>
          <w:hyperlink w:anchor="__RefHeading___Toc506784_373438147">
            <w:r>
              <w:rPr>
                <w:webHidden/>
                <w:rStyle w:val="IndexLink"/>
              </w:rPr>
              <w:t>15</w:t>
            </w:r>
            <w:r>
              <w:rPr>
                <w:rStyle w:val="IndexLink"/>
                <w:rtl w:val="true"/>
              </w:rPr>
              <w:t>ـ للتهلیل و توحید اللّه جلّ جلاله</w:t>
            </w:r>
            <w:r>
              <w:rPr>
                <w:rStyle w:val="IndexLink"/>
                <w:rtl w:val="true"/>
              </w:rPr>
              <w:tab/>
            </w:r>
            <w:r>
              <w:rPr>
                <w:rStyle w:val="IndexLink"/>
              </w:rPr>
              <w:t>42</w:t>
            </w:r>
          </w:hyperlink>
        </w:p>
        <w:p>
          <w:pPr>
            <w:pStyle w:val="Contents4"/>
            <w:tabs>
              <w:tab w:val="clear" w:pos="8176"/>
              <w:tab w:val="right" w:pos="9026" w:leader="dot"/>
            </w:tabs>
            <w:rPr/>
          </w:pPr>
          <w:hyperlink w:anchor="__RefHeading___Toc506786_373438147">
            <w:r>
              <w:rPr>
                <w:webHidden/>
                <w:rStyle w:val="IndexLink"/>
              </w:rPr>
              <w:t>16</w:t>
            </w:r>
            <w:r>
              <w:rPr>
                <w:rStyle w:val="IndexLink"/>
                <w:rtl w:val="true"/>
              </w:rPr>
              <w:t>ـ للتحمید والشکر علی نَعمائه جل جلاله عند الصباح والمساء</w:t>
            </w:r>
            <w:r>
              <w:rPr>
                <w:rStyle w:val="IndexLink"/>
                <w:rtl w:val="true"/>
              </w:rPr>
              <w:tab/>
            </w:r>
            <w:r>
              <w:rPr>
                <w:rStyle w:val="IndexLink"/>
              </w:rPr>
              <w:t>43</w:t>
            </w:r>
          </w:hyperlink>
        </w:p>
        <w:p>
          <w:pPr>
            <w:pStyle w:val="Contents4"/>
            <w:tabs>
              <w:tab w:val="clear" w:pos="8176"/>
              <w:tab w:val="right" w:pos="9026" w:leader="dot"/>
            </w:tabs>
            <w:rPr/>
          </w:pPr>
          <w:hyperlink w:anchor="__RefHeading___Toc506788_373438147">
            <w:r>
              <w:rPr>
                <w:webHidden/>
                <w:rStyle w:val="IndexLink"/>
              </w:rPr>
              <w:t>18</w:t>
            </w:r>
            <w:r>
              <w:rPr>
                <w:rStyle w:val="IndexLink"/>
                <w:rtl w:val="true"/>
              </w:rPr>
              <w:t>ـ للشکر عند القیام من الحاجة</w:t>
            </w:r>
            <w:r>
              <w:rPr>
                <w:rStyle w:val="IndexLink"/>
                <w:rtl w:val="true"/>
              </w:rPr>
              <w:tab/>
            </w:r>
            <w:r>
              <w:rPr>
                <w:rStyle w:val="IndexLink"/>
              </w:rPr>
              <w:t>43</w:t>
            </w:r>
          </w:hyperlink>
        </w:p>
        <w:p>
          <w:pPr>
            <w:pStyle w:val="Contents4"/>
            <w:tabs>
              <w:tab w:val="clear" w:pos="8176"/>
              <w:tab w:val="right" w:pos="9026" w:leader="dot"/>
            </w:tabs>
            <w:rPr/>
          </w:pPr>
          <w:hyperlink w:anchor="__RefHeading___Toc506790_373438147">
            <w:r>
              <w:rPr>
                <w:webHidden/>
                <w:rStyle w:val="IndexLink"/>
              </w:rPr>
              <w:t>19</w:t>
            </w:r>
            <w:r>
              <w:rPr>
                <w:rStyle w:val="IndexLink"/>
                <w:rtl w:val="true"/>
              </w:rPr>
              <w:t>ـ لدفع العقرب</w:t>
            </w:r>
            <w:r>
              <w:rPr>
                <w:rStyle w:val="IndexLink"/>
                <w:rtl w:val="true"/>
              </w:rPr>
              <w:tab/>
            </w:r>
            <w:r>
              <w:rPr>
                <w:rStyle w:val="IndexLink"/>
              </w:rPr>
              <w:t>43</w:t>
            </w:r>
          </w:hyperlink>
        </w:p>
        <w:p>
          <w:pPr>
            <w:pStyle w:val="Contents3"/>
            <w:tabs>
              <w:tab w:val="clear" w:pos="8459"/>
              <w:tab w:val="right" w:pos="9026" w:leader="dot"/>
            </w:tabs>
            <w:rPr/>
          </w:pPr>
          <w:hyperlink w:anchor="__RefHeading___Toc506792_373438147">
            <w:r>
              <w:rPr>
                <w:webHidden/>
                <w:rStyle w:val="IndexLink"/>
              </w:rPr>
              <w:t>4</w:t>
            </w:r>
            <w:r>
              <w:rPr>
                <w:rStyle w:val="IndexLink"/>
                <w:rtl w:val="true"/>
              </w:rPr>
              <w:t xml:space="preserve"> </w:t>
            </w:r>
            <w:r>
              <w:rPr>
                <w:rStyle w:val="IndexLink"/>
                <w:rtl w:val="true"/>
              </w:rPr>
              <w:t>ـ دعاء هود علیه‌السلام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506794_373438147">
            <w:r>
              <w:rPr>
                <w:webHidden/>
                <w:rStyle w:val="IndexLink"/>
              </w:rPr>
              <w:t>20</w:t>
            </w:r>
            <w:r>
              <w:rPr>
                <w:rStyle w:val="IndexLink"/>
                <w:rtl w:val="true"/>
              </w:rPr>
              <w:t>ـ لطلب رضا اللّه جل جلاله وغفرانه ورحمته</w:t>
            </w:r>
            <w:r>
              <w:rPr>
                <w:rStyle w:val="IndexLink"/>
                <w:rtl w:val="true"/>
              </w:rPr>
              <w:tab/>
            </w:r>
            <w:r>
              <w:rPr>
                <w:rStyle w:val="IndexLink"/>
              </w:rPr>
              <w:t>44</w:t>
            </w:r>
          </w:hyperlink>
        </w:p>
        <w:p>
          <w:pPr>
            <w:pStyle w:val="Contents3"/>
            <w:tabs>
              <w:tab w:val="clear" w:pos="8459"/>
              <w:tab w:val="right" w:pos="9026" w:leader="dot"/>
            </w:tabs>
            <w:rPr/>
          </w:pPr>
          <w:hyperlink w:anchor="__RefHeading___Toc506796_373438147">
            <w:r>
              <w:rPr>
                <w:webHidden/>
                <w:rStyle w:val="IndexLink"/>
              </w:rPr>
              <w:t>5</w:t>
            </w:r>
            <w:r>
              <w:rPr>
                <w:rStyle w:val="IndexLink"/>
                <w:rtl w:val="true"/>
              </w:rPr>
              <w:t xml:space="preserve"> </w:t>
            </w:r>
            <w:r>
              <w:rPr>
                <w:rStyle w:val="IndexLink"/>
                <w:rtl w:val="true"/>
              </w:rPr>
              <w:t>ـ دعاء صالح علیه‌السلام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506798_373438147">
            <w:r>
              <w:rPr>
                <w:webHidden/>
                <w:rStyle w:val="IndexLink"/>
              </w:rPr>
              <w:t>21</w:t>
            </w:r>
            <w:r>
              <w:rPr>
                <w:rStyle w:val="IndexLink"/>
                <w:rtl w:val="true"/>
              </w:rPr>
              <w:t>ـ للإستنصار علی مکذّبی نبوّته</w:t>
            </w:r>
            <w:r>
              <w:rPr>
                <w:rStyle w:val="IndexLink"/>
                <w:rtl w:val="true"/>
              </w:rPr>
              <w:tab/>
            </w:r>
            <w:r>
              <w:rPr>
                <w:rStyle w:val="IndexLink"/>
              </w:rPr>
              <w:t>44</w:t>
            </w:r>
          </w:hyperlink>
        </w:p>
        <w:p>
          <w:pPr>
            <w:pStyle w:val="Contents3"/>
            <w:tabs>
              <w:tab w:val="clear" w:pos="8459"/>
              <w:tab w:val="right" w:pos="9026" w:leader="dot"/>
            </w:tabs>
            <w:rPr/>
          </w:pPr>
          <w:hyperlink w:anchor="__RefHeading___Toc506800_373438147">
            <w:r>
              <w:rPr>
                <w:webHidden/>
                <w:rStyle w:val="IndexLink"/>
              </w:rPr>
              <w:t>6</w:t>
            </w:r>
            <w:r>
              <w:rPr>
                <w:rStyle w:val="IndexLink"/>
                <w:rtl w:val="true"/>
              </w:rPr>
              <w:t xml:space="preserve"> </w:t>
            </w:r>
            <w:r>
              <w:rPr>
                <w:rStyle w:val="IndexLink"/>
                <w:rtl w:val="true"/>
              </w:rPr>
              <w:t>ـ أدعیة إبراهیم ولوط علیهماالسلام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506802_373438147">
            <w:r>
              <w:rPr>
                <w:webHidden/>
                <w:rStyle w:val="IndexLink"/>
              </w:rPr>
              <w:t>22</w:t>
            </w:r>
            <w:r>
              <w:rPr>
                <w:rStyle w:val="IndexLink"/>
                <w:rtl w:val="true"/>
              </w:rPr>
              <w:t>ـ لطلب ممدّات الرسالة</w:t>
            </w:r>
            <w:r>
              <w:rPr>
                <w:rStyle w:val="IndexLink"/>
                <w:rtl w:val="true"/>
              </w:rPr>
              <w:t xml:space="preserve">: </w:t>
            </w:r>
            <w:r>
              <w:rPr>
                <w:rStyle w:val="IndexLink"/>
                <w:rtl w:val="true"/>
              </w:rPr>
              <w:t>والإستغفار لأبیه ولنفسه وللمؤمنین</w:t>
            </w:r>
            <w:r>
              <w:rPr>
                <w:rStyle w:val="IndexLink"/>
                <w:rtl w:val="true"/>
              </w:rPr>
              <w:tab/>
            </w:r>
            <w:r>
              <w:rPr>
                <w:rStyle w:val="IndexLink"/>
              </w:rPr>
              <w:t>45</w:t>
            </w:r>
          </w:hyperlink>
        </w:p>
        <w:p>
          <w:pPr>
            <w:pStyle w:val="Contents4"/>
            <w:tabs>
              <w:tab w:val="clear" w:pos="8176"/>
              <w:tab w:val="right" w:pos="9026" w:leader="dot"/>
            </w:tabs>
            <w:rPr/>
          </w:pPr>
          <w:hyperlink w:anchor="__RefHeading___Toc506804_373438147">
            <w:r>
              <w:rPr>
                <w:webHidden/>
                <w:rStyle w:val="IndexLink"/>
              </w:rPr>
              <w:t>24</w:t>
            </w:r>
            <w:r>
              <w:rPr>
                <w:rStyle w:val="IndexLink"/>
                <w:rtl w:val="true"/>
              </w:rPr>
              <w:t xml:space="preserve"> </w:t>
            </w:r>
            <w:r>
              <w:rPr>
                <w:rStyle w:val="IndexLink"/>
                <w:rtl w:val="true"/>
              </w:rPr>
              <w:t>ـ لطلب الولد الصالح</w:t>
            </w:r>
            <w:r>
              <w:rPr>
                <w:rStyle w:val="IndexLink"/>
                <w:rtl w:val="true"/>
              </w:rPr>
              <w:tab/>
            </w:r>
            <w:r>
              <w:rPr>
                <w:rStyle w:val="IndexLink"/>
              </w:rPr>
              <w:t>45</w:t>
            </w:r>
          </w:hyperlink>
        </w:p>
        <w:p>
          <w:pPr>
            <w:pStyle w:val="Contents4"/>
            <w:tabs>
              <w:tab w:val="clear" w:pos="8176"/>
              <w:tab w:val="right" w:pos="9026" w:leader="dot"/>
            </w:tabs>
            <w:rPr/>
          </w:pPr>
          <w:hyperlink w:anchor="__RefHeading___Toc506806_373438147">
            <w:r>
              <w:rPr>
                <w:webHidden/>
                <w:rStyle w:val="IndexLink"/>
              </w:rPr>
              <w:t>25</w:t>
            </w:r>
            <w:r>
              <w:rPr>
                <w:rStyle w:val="IndexLink"/>
                <w:rtl w:val="true"/>
              </w:rPr>
              <w:t>ـ لطلب خلیفة من وُلده علی عیاله</w:t>
            </w:r>
            <w:r>
              <w:rPr>
                <w:rStyle w:val="IndexLink"/>
                <w:rtl w:val="true"/>
              </w:rPr>
              <w:tab/>
            </w:r>
            <w:r>
              <w:rPr>
                <w:rStyle w:val="IndexLink"/>
              </w:rPr>
              <w:t>46</w:t>
            </w:r>
          </w:hyperlink>
        </w:p>
        <w:p>
          <w:pPr>
            <w:pStyle w:val="Contents4"/>
            <w:tabs>
              <w:tab w:val="clear" w:pos="8176"/>
              <w:tab w:val="right" w:pos="9026" w:leader="dot"/>
            </w:tabs>
            <w:rPr/>
          </w:pPr>
          <w:hyperlink w:anchor="__RefHeading___Toc506808_373438147">
            <w:r>
              <w:rPr>
                <w:webHidden/>
                <w:rStyle w:val="IndexLink"/>
              </w:rPr>
              <w:t>26</w:t>
            </w:r>
            <w:r>
              <w:rPr>
                <w:rStyle w:val="IndexLink"/>
                <w:rtl w:val="true"/>
              </w:rPr>
              <w:t xml:space="preserve"> </w:t>
            </w:r>
            <w:r>
              <w:rPr>
                <w:rStyle w:val="IndexLink"/>
                <w:rtl w:val="true"/>
              </w:rPr>
              <w:t>ـ لطلب جعل الإمامة فی ذرّیته</w:t>
            </w:r>
            <w:r>
              <w:rPr>
                <w:rStyle w:val="IndexLink"/>
                <w:rtl w:val="true"/>
              </w:rPr>
              <w:tab/>
            </w:r>
            <w:r>
              <w:rPr>
                <w:rStyle w:val="IndexLink"/>
              </w:rPr>
              <w:t>46</w:t>
            </w:r>
          </w:hyperlink>
        </w:p>
        <w:p>
          <w:pPr>
            <w:pStyle w:val="Contents4"/>
            <w:tabs>
              <w:tab w:val="clear" w:pos="8176"/>
              <w:tab w:val="right" w:pos="9026" w:leader="dot"/>
            </w:tabs>
            <w:rPr/>
          </w:pPr>
          <w:hyperlink w:anchor="__RefHeading___Toc506810_373438147">
            <w:r>
              <w:rPr>
                <w:webHidden/>
                <w:rStyle w:val="IndexLink"/>
              </w:rPr>
              <w:t>27</w:t>
            </w:r>
            <w:r>
              <w:rPr>
                <w:rStyle w:val="IndexLink"/>
                <w:rtl w:val="true"/>
              </w:rPr>
              <w:t xml:space="preserve"> </w:t>
            </w:r>
            <w:r>
              <w:rPr>
                <w:rStyle w:val="IndexLink"/>
                <w:rtl w:val="true"/>
              </w:rPr>
              <w:t>ـ لطلب قبول بناء البیت، وبعث الرسول من ذرّیّته</w:t>
            </w:r>
            <w:r>
              <w:rPr>
                <w:rStyle w:val="IndexLink"/>
                <w:rtl w:val="true"/>
              </w:rPr>
              <w:tab/>
            </w:r>
            <w:r>
              <w:rPr>
                <w:rStyle w:val="IndexLink"/>
              </w:rPr>
              <w:t>46</w:t>
            </w:r>
          </w:hyperlink>
        </w:p>
        <w:p>
          <w:pPr>
            <w:pStyle w:val="Contents4"/>
            <w:tabs>
              <w:tab w:val="clear" w:pos="8176"/>
              <w:tab w:val="right" w:pos="9026" w:leader="dot"/>
            </w:tabs>
            <w:rPr/>
          </w:pPr>
          <w:hyperlink w:anchor="__RefHeading___Toc506812_373438147">
            <w:r>
              <w:rPr>
                <w:webHidden/>
                <w:rStyle w:val="IndexLink"/>
              </w:rPr>
              <w:t>28</w:t>
            </w:r>
            <w:r>
              <w:rPr>
                <w:rStyle w:val="IndexLink"/>
                <w:rtl w:val="true"/>
              </w:rPr>
              <w:t xml:space="preserve"> </w:t>
            </w:r>
            <w:r>
              <w:rPr>
                <w:rStyle w:val="IndexLink"/>
                <w:rtl w:val="true"/>
              </w:rPr>
              <w:t>ـ لطلب أمن بلد مکّة، وشؤون أهله وذرّیّته</w:t>
            </w:r>
            <w:r>
              <w:rPr>
                <w:rStyle w:val="IndexLink"/>
                <w:rtl w:val="true"/>
              </w:rPr>
              <w:tab/>
            </w:r>
            <w:r>
              <w:rPr>
                <w:rStyle w:val="IndexLink"/>
              </w:rPr>
              <w:t>47</w:t>
            </w:r>
          </w:hyperlink>
        </w:p>
        <w:p>
          <w:pPr>
            <w:pStyle w:val="Contents4"/>
            <w:tabs>
              <w:tab w:val="clear" w:pos="8176"/>
              <w:tab w:val="right" w:pos="9026" w:leader="dot"/>
            </w:tabs>
            <w:rPr/>
          </w:pPr>
          <w:hyperlink w:anchor="__RefHeading___Toc506814_373438147">
            <w:r>
              <w:rPr>
                <w:webHidden/>
                <w:rStyle w:val="IndexLink"/>
              </w:rPr>
              <w:t>30</w:t>
            </w:r>
            <w:r>
              <w:rPr>
                <w:rStyle w:val="IndexLink"/>
                <w:rtl w:val="true"/>
              </w:rPr>
              <w:t>ـ لطلب إراءَته کیفیّة إحیاء اللّه الموتی</w:t>
            </w:r>
            <w:r>
              <w:rPr>
                <w:rStyle w:val="IndexLink"/>
                <w:rtl w:val="true"/>
              </w:rPr>
              <w:tab/>
            </w:r>
            <w:r>
              <w:rPr>
                <w:rStyle w:val="IndexLink"/>
              </w:rPr>
              <w:t>48</w:t>
            </w:r>
          </w:hyperlink>
        </w:p>
        <w:p>
          <w:pPr>
            <w:pStyle w:val="Contents4"/>
            <w:tabs>
              <w:tab w:val="clear" w:pos="8176"/>
              <w:tab w:val="right" w:pos="9026" w:leader="dot"/>
            </w:tabs>
            <w:rPr/>
          </w:pPr>
          <w:hyperlink w:anchor="__RefHeading___Toc506816_373438147">
            <w:r>
              <w:rPr>
                <w:webHidden/>
                <w:rStyle w:val="IndexLink"/>
              </w:rPr>
              <w:t>31</w:t>
            </w:r>
            <w:r>
              <w:rPr>
                <w:rStyle w:val="IndexLink"/>
                <w:rtl w:val="true"/>
              </w:rPr>
              <w:t>ـ لطلب النجاة حین إلقائه فی النّار</w:t>
            </w:r>
            <w:r>
              <w:rPr>
                <w:rStyle w:val="IndexLink"/>
                <w:rtl w:val="true"/>
              </w:rPr>
              <w:tab/>
            </w:r>
            <w:r>
              <w:rPr>
                <w:rStyle w:val="IndexLink"/>
              </w:rPr>
              <w:t>48</w:t>
            </w:r>
          </w:hyperlink>
        </w:p>
        <w:p>
          <w:pPr>
            <w:pStyle w:val="Contents4"/>
            <w:tabs>
              <w:tab w:val="clear" w:pos="8176"/>
              <w:tab w:val="right" w:pos="9026" w:leader="dot"/>
            </w:tabs>
            <w:rPr/>
          </w:pPr>
          <w:hyperlink w:anchor="__RefHeading___Toc506818_373438147">
            <w:r>
              <w:rPr>
                <w:webHidden/>
                <w:rStyle w:val="IndexLink"/>
              </w:rPr>
              <w:t>32</w:t>
            </w:r>
            <w:r>
              <w:rPr>
                <w:rStyle w:val="IndexLink"/>
                <w:rtl w:val="true"/>
              </w:rPr>
              <w:t xml:space="preserve"> </w:t>
            </w:r>
            <w:r>
              <w:rPr>
                <w:rStyle w:val="IndexLink"/>
                <w:rtl w:val="true"/>
              </w:rPr>
              <w:t>ـ لطلب النجاة من النّار</w:t>
            </w:r>
            <w:r>
              <w:rPr>
                <w:rStyle w:val="IndexLink"/>
                <w:rtl w:val="true"/>
              </w:rPr>
              <w:tab/>
            </w:r>
            <w:r>
              <w:rPr>
                <w:rStyle w:val="IndexLink"/>
              </w:rPr>
              <w:t>48</w:t>
            </w:r>
          </w:hyperlink>
        </w:p>
        <w:p>
          <w:pPr>
            <w:pStyle w:val="Contents4"/>
            <w:tabs>
              <w:tab w:val="clear" w:pos="8176"/>
              <w:tab w:val="right" w:pos="9026" w:leader="dot"/>
            </w:tabs>
            <w:rPr/>
          </w:pPr>
          <w:hyperlink w:anchor="__RefHeading___Toc506820_373438147">
            <w:r>
              <w:rPr>
                <w:webHidden/>
                <w:rStyle w:val="IndexLink"/>
              </w:rPr>
              <w:t>37</w:t>
            </w:r>
            <w:r>
              <w:rPr>
                <w:rStyle w:val="IndexLink"/>
                <w:rtl w:val="true"/>
              </w:rPr>
              <w:t>ـ لطلب صیانة حرمته علیه‌السلام من شرّ الملک</w:t>
            </w:r>
            <w:r>
              <w:rPr>
                <w:rStyle w:val="IndexLink"/>
                <w:rtl w:val="true"/>
              </w:rPr>
              <w:tab/>
            </w:r>
            <w:r>
              <w:rPr>
                <w:rStyle w:val="IndexLink"/>
              </w:rPr>
              <w:t>51</w:t>
            </w:r>
          </w:hyperlink>
        </w:p>
        <w:p>
          <w:pPr>
            <w:pStyle w:val="Contents4"/>
            <w:tabs>
              <w:tab w:val="clear" w:pos="8176"/>
              <w:tab w:val="right" w:pos="9026" w:leader="dot"/>
            </w:tabs>
            <w:rPr/>
          </w:pPr>
          <w:hyperlink w:anchor="__RefHeading___Toc506822_373438147">
            <w:r>
              <w:rPr>
                <w:webHidden/>
                <w:rStyle w:val="IndexLink"/>
              </w:rPr>
              <w:t>38</w:t>
            </w:r>
            <w:r>
              <w:rPr>
                <w:rStyle w:val="IndexLink"/>
                <w:rtl w:val="true"/>
              </w:rPr>
              <w:t>ـ لتسبیح اللّه عند الصباح والمساء</w:t>
            </w:r>
            <w:r>
              <w:rPr>
                <w:rStyle w:val="IndexLink"/>
                <w:rtl w:val="true"/>
              </w:rPr>
              <w:tab/>
            </w:r>
            <w:r>
              <w:rPr>
                <w:rStyle w:val="IndexLink"/>
              </w:rPr>
              <w:t>51</w:t>
            </w:r>
          </w:hyperlink>
        </w:p>
        <w:p>
          <w:pPr>
            <w:pStyle w:val="Contents4"/>
            <w:tabs>
              <w:tab w:val="clear" w:pos="8176"/>
              <w:tab w:val="right" w:pos="9026" w:leader="dot"/>
            </w:tabs>
            <w:rPr/>
          </w:pPr>
          <w:hyperlink w:anchor="__RefHeading___Toc506824_373438147">
            <w:r>
              <w:rPr>
                <w:webHidden/>
                <w:rStyle w:val="IndexLink"/>
              </w:rPr>
              <w:t>39</w:t>
            </w:r>
            <w:r>
              <w:rPr>
                <w:rStyle w:val="IndexLink"/>
                <w:rtl w:val="true"/>
              </w:rPr>
              <w:t>ـ فی وصیته لیلة المعراج لنبیّنا صلی‌الله‌علیه‌و‌آله بالتسبیح والتحمید والتکبیر</w:t>
            </w:r>
            <w:r>
              <w:rPr>
                <w:rStyle w:val="IndexLink"/>
                <w:rtl w:val="true"/>
              </w:rPr>
              <w:t>...</w:t>
              <w:tab/>
            </w:r>
            <w:r>
              <w:rPr>
                <w:rStyle w:val="IndexLink"/>
              </w:rPr>
              <w:t>52</w:t>
            </w:r>
          </w:hyperlink>
        </w:p>
        <w:p>
          <w:pPr>
            <w:pStyle w:val="Contents4"/>
            <w:tabs>
              <w:tab w:val="clear" w:pos="8176"/>
              <w:tab w:val="right" w:pos="9026" w:leader="dot"/>
            </w:tabs>
            <w:rPr/>
          </w:pPr>
          <w:hyperlink w:anchor="__RefHeading___Toc506826_373438147">
            <w:r>
              <w:rPr>
                <w:webHidden/>
                <w:rStyle w:val="IndexLink"/>
              </w:rPr>
              <w:t>41</w:t>
            </w:r>
            <w:r>
              <w:rPr>
                <w:rStyle w:val="IndexLink"/>
                <w:rtl w:val="true"/>
              </w:rPr>
              <w:t>ـ لتعویذ إسماعیل وإسحاق علیهماالسلام من الشرور</w:t>
            </w:r>
            <w:r>
              <w:rPr>
                <w:rStyle w:val="IndexLink"/>
                <w:rtl w:val="true"/>
              </w:rPr>
              <w:tab/>
            </w:r>
            <w:r>
              <w:rPr>
                <w:rStyle w:val="IndexLink"/>
              </w:rPr>
              <w:t>52</w:t>
            </w:r>
          </w:hyperlink>
        </w:p>
        <w:p>
          <w:pPr>
            <w:pStyle w:val="Contents4"/>
            <w:tabs>
              <w:tab w:val="clear" w:pos="8176"/>
              <w:tab w:val="right" w:pos="9026" w:leader="dot"/>
            </w:tabs>
            <w:rPr/>
          </w:pPr>
          <w:hyperlink w:anchor="__RefHeading___Toc506828_373438147">
            <w:r>
              <w:rPr>
                <w:webHidden/>
                <w:rStyle w:val="IndexLink"/>
              </w:rPr>
              <w:t>42</w:t>
            </w:r>
            <w:r>
              <w:rPr>
                <w:rStyle w:val="IndexLink"/>
                <w:rtl w:val="true"/>
              </w:rPr>
              <w:t>ـ دعاء ذی القرنین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506830_373438147">
            <w:r>
              <w:rPr>
                <w:webHidden/>
                <w:rStyle w:val="IndexLink"/>
              </w:rPr>
              <w:t>7</w:t>
            </w:r>
            <w:r>
              <w:rPr>
                <w:rStyle w:val="IndexLink"/>
                <w:rtl w:val="true"/>
              </w:rPr>
              <w:t xml:space="preserve"> </w:t>
            </w:r>
            <w:r>
              <w:rPr>
                <w:rStyle w:val="IndexLink"/>
                <w:rtl w:val="true"/>
              </w:rPr>
              <w:t>ـ أدعیة لوط علیه‌السلام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506832_373438147">
            <w:r>
              <w:rPr>
                <w:webHidden/>
                <w:rStyle w:val="IndexLink"/>
              </w:rPr>
              <w:t>43</w:t>
            </w:r>
            <w:r>
              <w:rPr>
                <w:rStyle w:val="IndexLink"/>
                <w:rtl w:val="true"/>
              </w:rPr>
              <w:t>ـ لطلب نجاته ونصره علی المفسدین</w:t>
            </w:r>
            <w:r>
              <w:rPr>
                <w:rStyle w:val="IndexLink"/>
                <w:rtl w:val="true"/>
              </w:rPr>
              <w:tab/>
            </w:r>
            <w:r>
              <w:rPr>
                <w:rStyle w:val="IndexLink"/>
              </w:rPr>
              <w:t>54</w:t>
            </w:r>
          </w:hyperlink>
        </w:p>
        <w:p>
          <w:pPr>
            <w:pStyle w:val="Contents3"/>
            <w:tabs>
              <w:tab w:val="clear" w:pos="8459"/>
              <w:tab w:val="right" w:pos="9026" w:leader="dot"/>
            </w:tabs>
            <w:rPr/>
          </w:pPr>
          <w:hyperlink w:anchor="__RefHeading___Toc506834_373438147">
            <w:r>
              <w:rPr>
                <w:webHidden/>
                <w:rStyle w:val="IndexLink"/>
              </w:rPr>
              <w:t>8</w:t>
            </w:r>
            <w:r>
              <w:rPr>
                <w:rStyle w:val="IndexLink"/>
                <w:rtl w:val="true"/>
              </w:rPr>
              <w:t xml:space="preserve"> </w:t>
            </w:r>
            <w:r>
              <w:rPr>
                <w:rStyle w:val="IndexLink"/>
                <w:rtl w:val="true"/>
              </w:rPr>
              <w:t>ـ أدعیة یعقوب علیه‌السلام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506836_373438147">
            <w:r>
              <w:rPr>
                <w:webHidden/>
                <w:rStyle w:val="IndexLink"/>
              </w:rPr>
              <w:t>45</w:t>
            </w:r>
            <w:r>
              <w:rPr>
                <w:rStyle w:val="IndexLink"/>
                <w:rtl w:val="true"/>
              </w:rPr>
              <w:t xml:space="preserve"> </w:t>
            </w:r>
            <w:r>
              <w:rPr>
                <w:rStyle w:val="IndexLink"/>
                <w:rtl w:val="true"/>
              </w:rPr>
              <w:t>ـ لانقطاعه إلی اللّه جل جلاله وشکواه إلیه، ووعده الاستغفار لبنیه</w:t>
            </w:r>
            <w:r>
              <w:rPr>
                <w:rStyle w:val="IndexLink"/>
                <w:rtl w:val="true"/>
              </w:rPr>
              <w:tab/>
            </w:r>
            <w:r>
              <w:rPr>
                <w:rStyle w:val="IndexLink"/>
              </w:rPr>
              <w:t>54</w:t>
            </w:r>
          </w:hyperlink>
        </w:p>
        <w:p>
          <w:pPr>
            <w:pStyle w:val="Contents4"/>
            <w:tabs>
              <w:tab w:val="clear" w:pos="8176"/>
              <w:tab w:val="right" w:pos="9026" w:leader="dot"/>
            </w:tabs>
            <w:rPr/>
          </w:pPr>
          <w:hyperlink w:anchor="__RefHeading___Toc506838_373438147">
            <w:r>
              <w:rPr>
                <w:webHidden/>
                <w:rStyle w:val="IndexLink"/>
              </w:rPr>
              <w:t>46</w:t>
            </w:r>
            <w:r>
              <w:rPr>
                <w:rStyle w:val="IndexLink"/>
                <w:rtl w:val="true"/>
              </w:rPr>
              <w:t xml:space="preserve">ـ لطلب الرَوح والفرج بعد ثناء اللّه </w:t>
            </w:r>
            <w:r>
              <w:rPr>
                <w:rStyle w:val="IndexLink"/>
                <w:rtl w:val="true"/>
              </w:rPr>
              <w:t>«</w:t>
            </w:r>
            <w:r>
              <w:rPr>
                <w:rStyle w:val="IndexLink"/>
                <w:rtl w:val="true"/>
              </w:rPr>
              <w:t>علّمه جبرئیل</w:t>
            </w:r>
            <w:r>
              <w:rPr>
                <w:rStyle w:val="IndexLink"/>
                <w:rtl w:val="true"/>
              </w:rPr>
              <w:t>»</w:t>
              <w:tab/>
            </w:r>
            <w:r>
              <w:rPr>
                <w:rStyle w:val="IndexLink"/>
              </w:rPr>
              <w:t>55</w:t>
            </w:r>
          </w:hyperlink>
        </w:p>
        <w:p>
          <w:pPr>
            <w:pStyle w:val="Contents4"/>
            <w:tabs>
              <w:tab w:val="clear" w:pos="8176"/>
              <w:tab w:val="right" w:pos="9026" w:leader="dot"/>
            </w:tabs>
            <w:rPr/>
          </w:pPr>
          <w:hyperlink w:anchor="__RefHeading___Toc506840_373438147">
            <w:r>
              <w:rPr>
                <w:webHidden/>
                <w:rStyle w:val="IndexLink"/>
              </w:rPr>
              <w:t>47</w:t>
            </w:r>
            <w:r>
              <w:rPr>
                <w:rStyle w:val="IndexLink"/>
                <w:rtl w:val="true"/>
              </w:rPr>
              <w:t>ـ لطلب إتیان یوسف وأخیه متوسّلاً بأسماء اللّه، وأسماء محمّد وآله علیهم‌السلام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506842_373438147">
            <w:r>
              <w:rPr>
                <w:webHidden/>
                <w:rStyle w:val="IndexLink"/>
              </w:rPr>
              <w:t>9</w:t>
            </w:r>
            <w:r>
              <w:rPr>
                <w:rStyle w:val="IndexLink"/>
                <w:rtl w:val="true"/>
              </w:rPr>
              <w:t xml:space="preserve"> </w:t>
            </w:r>
            <w:r>
              <w:rPr>
                <w:rStyle w:val="IndexLink"/>
                <w:rtl w:val="true"/>
              </w:rPr>
              <w:t>ـ أدعیة یوسف علیه‌السلام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506844_373438147">
            <w:r>
              <w:rPr>
                <w:webHidden/>
                <w:rStyle w:val="IndexLink"/>
              </w:rPr>
              <w:t>51</w:t>
            </w:r>
            <w:r>
              <w:rPr>
                <w:rStyle w:val="IndexLink"/>
                <w:rtl w:val="true"/>
              </w:rPr>
              <w:t xml:space="preserve"> </w:t>
            </w:r>
            <w:r>
              <w:rPr>
                <w:rStyle w:val="IndexLink"/>
                <w:rtl w:val="true"/>
              </w:rPr>
              <w:t>ـ لشکواه من النسوَة وطلب دفع کیدهنّ</w:t>
            </w:r>
            <w:r>
              <w:rPr>
                <w:rStyle w:val="IndexLink"/>
                <w:rtl w:val="true"/>
              </w:rPr>
              <w:tab/>
            </w:r>
            <w:r>
              <w:rPr>
                <w:rStyle w:val="IndexLink"/>
              </w:rPr>
              <w:t>56</w:t>
            </w:r>
          </w:hyperlink>
        </w:p>
        <w:p>
          <w:pPr>
            <w:pStyle w:val="Contents4"/>
            <w:tabs>
              <w:tab w:val="clear" w:pos="8176"/>
              <w:tab w:val="right" w:pos="9026" w:leader="dot"/>
            </w:tabs>
            <w:rPr/>
          </w:pPr>
          <w:hyperlink w:anchor="__RefHeading___Toc506846_373438147">
            <w:r>
              <w:rPr>
                <w:webHidden/>
                <w:rStyle w:val="IndexLink"/>
              </w:rPr>
              <w:t>52</w:t>
            </w:r>
            <w:r>
              <w:rPr>
                <w:rStyle w:val="IndexLink"/>
                <w:rtl w:val="true"/>
              </w:rPr>
              <w:t xml:space="preserve"> </w:t>
            </w:r>
            <w:r>
              <w:rPr>
                <w:rStyle w:val="IndexLink"/>
                <w:rtl w:val="true"/>
              </w:rPr>
              <w:t>ـ للإسترحام بحاله ومکانه، والإستغاثة متوسّلاً بأسماء اللّه جل جلاله</w:t>
            </w:r>
            <w:r>
              <w:rPr>
                <w:rStyle w:val="IndexLink"/>
                <w:rtl w:val="true"/>
              </w:rPr>
              <w:tab/>
            </w:r>
            <w:r>
              <w:rPr>
                <w:rStyle w:val="IndexLink"/>
              </w:rPr>
              <w:t>56</w:t>
            </w:r>
          </w:hyperlink>
        </w:p>
        <w:p>
          <w:pPr>
            <w:pStyle w:val="Contents4"/>
            <w:tabs>
              <w:tab w:val="clear" w:pos="8176"/>
              <w:tab w:val="right" w:pos="9026" w:leader="dot"/>
            </w:tabs>
            <w:rPr/>
          </w:pPr>
          <w:hyperlink w:anchor="__RefHeading___Toc506848_373438147">
            <w:r>
              <w:rPr>
                <w:webHidden/>
                <w:rStyle w:val="IndexLink"/>
              </w:rPr>
              <w:t>54</w:t>
            </w:r>
            <w:r>
              <w:rPr>
                <w:rStyle w:val="IndexLink"/>
                <w:rtl w:val="true"/>
              </w:rPr>
              <w:t xml:space="preserve"> </w:t>
            </w:r>
            <w:r>
              <w:rPr>
                <w:rStyle w:val="IndexLink"/>
                <w:rtl w:val="true"/>
              </w:rPr>
              <w:t>ـ للإستغاثة وطلب الفرج متوسّلاً بأسماء اللّه وأسماء آبائه</w:t>
            </w:r>
            <w:r>
              <w:rPr>
                <w:rStyle w:val="IndexLink"/>
                <w:rtl w:val="true"/>
              </w:rPr>
              <w:tab/>
            </w:r>
            <w:r>
              <w:rPr>
                <w:rStyle w:val="IndexLink"/>
              </w:rPr>
              <w:t>57</w:t>
            </w:r>
          </w:hyperlink>
        </w:p>
        <w:p>
          <w:pPr>
            <w:pStyle w:val="Contents4"/>
            <w:tabs>
              <w:tab w:val="clear" w:pos="8176"/>
              <w:tab w:val="right" w:pos="9026" w:leader="dot"/>
            </w:tabs>
            <w:rPr/>
          </w:pPr>
          <w:hyperlink w:anchor="__RefHeading___Toc506850_373438147">
            <w:r>
              <w:rPr>
                <w:webHidden/>
                <w:rStyle w:val="IndexLink"/>
              </w:rPr>
              <w:t>57</w:t>
            </w:r>
            <w:r>
              <w:rPr>
                <w:rStyle w:val="IndexLink"/>
                <w:rtl w:val="true"/>
              </w:rPr>
              <w:t xml:space="preserve"> </w:t>
            </w:r>
            <w:r>
              <w:rPr>
                <w:rStyle w:val="IndexLink"/>
                <w:rtl w:val="true"/>
              </w:rPr>
              <w:t>ـ لمّا اشتدّ علیه الحبس خرّ للّه ساجداً وقال</w:t>
            </w:r>
            <w:r>
              <w:rPr>
                <w:rStyle w:val="IndexLink"/>
                <w:rtl w:val="true"/>
              </w:rPr>
              <w:t>:</w:t>
              <w:tab/>
            </w:r>
            <w:r>
              <w:rPr>
                <w:rStyle w:val="IndexLink"/>
              </w:rPr>
              <w:t>57</w:t>
            </w:r>
          </w:hyperlink>
        </w:p>
        <w:p>
          <w:pPr>
            <w:pStyle w:val="Contents4"/>
            <w:tabs>
              <w:tab w:val="clear" w:pos="8176"/>
              <w:tab w:val="right" w:pos="9026" w:leader="dot"/>
            </w:tabs>
            <w:rPr/>
          </w:pPr>
          <w:hyperlink w:anchor="__RefHeading___Toc506852_373438147">
            <w:r>
              <w:rPr>
                <w:webHidden/>
                <w:rStyle w:val="IndexLink"/>
              </w:rPr>
              <w:t>62</w:t>
            </w:r>
            <w:r>
              <w:rPr>
                <w:rStyle w:val="IndexLink"/>
                <w:rtl w:val="true"/>
              </w:rPr>
              <w:t>ـ للإستغاثة والاسترحام متوسّلاً بثناءاللّه،والصلاة علی محمّدوآله</w:t>
            </w:r>
            <w:r>
              <w:rPr>
                <w:rStyle w:val="IndexLink"/>
                <w:rtl w:val="true"/>
              </w:rPr>
              <w:tab/>
            </w:r>
            <w:r>
              <w:rPr>
                <w:rStyle w:val="IndexLink"/>
              </w:rPr>
              <w:t>58</w:t>
            </w:r>
          </w:hyperlink>
        </w:p>
        <w:p>
          <w:pPr>
            <w:pStyle w:val="Contents4"/>
            <w:tabs>
              <w:tab w:val="clear" w:pos="8176"/>
              <w:tab w:val="right" w:pos="9026" w:leader="dot"/>
            </w:tabs>
            <w:rPr/>
          </w:pPr>
          <w:hyperlink w:anchor="__RefHeading___Toc506854_373438147">
            <w:r>
              <w:rPr>
                <w:webHidden/>
                <w:rStyle w:val="IndexLink"/>
              </w:rPr>
              <w:t>65</w:t>
            </w:r>
            <w:r>
              <w:rPr>
                <w:rStyle w:val="IndexLink"/>
                <w:rtl w:val="true"/>
              </w:rPr>
              <w:t xml:space="preserve"> </w:t>
            </w:r>
            <w:r>
              <w:rPr>
                <w:rStyle w:val="IndexLink"/>
                <w:rtl w:val="true"/>
              </w:rPr>
              <w:t>ـ لطلب الفرج والخلاص من السجن متوسّلاً بمحمّد وآله علیهم‌السلام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506856_373438147">
            <w:r>
              <w:rPr>
                <w:webHidden/>
                <w:rStyle w:val="IndexLink"/>
              </w:rPr>
              <w:t>66</w:t>
            </w:r>
            <w:r>
              <w:rPr>
                <w:rStyle w:val="IndexLink"/>
                <w:rtl w:val="true"/>
              </w:rPr>
              <w:t xml:space="preserve"> </w:t>
            </w:r>
            <w:r>
              <w:rPr>
                <w:rStyle w:val="IndexLink"/>
                <w:rtl w:val="true"/>
              </w:rPr>
              <w:t>ـ عن أبی عبداللّه علیه‌السلام جاء جبرئیل إلی یوسف علیه‌السلام وهو فی السجن، فقال</w:t>
            </w:r>
            <w:r>
              <w:rPr>
                <w:rStyle w:val="IndexLink"/>
                <w:rtl w:val="true"/>
              </w:rPr>
              <w:t xml:space="preserve">: </w:t>
            </w:r>
            <w:r>
              <w:rPr>
                <w:rStyle w:val="IndexLink"/>
                <w:rtl w:val="true"/>
              </w:rPr>
              <w:t>قل فی دبر کل صلوة مفروضة</w:t>
            </w:r>
            <w:r>
              <w:rPr>
                <w:rStyle w:val="IndexLink"/>
                <w:rtl w:val="true"/>
              </w:rPr>
              <w:t>:</w:t>
              <w:tab/>
            </w:r>
            <w:r>
              <w:rPr>
                <w:rStyle w:val="IndexLink"/>
              </w:rPr>
              <w:t>60</w:t>
            </w:r>
          </w:hyperlink>
        </w:p>
        <w:p>
          <w:pPr>
            <w:pStyle w:val="Contents4"/>
            <w:tabs>
              <w:tab w:val="clear" w:pos="8176"/>
              <w:tab w:val="right" w:pos="9026" w:leader="dot"/>
            </w:tabs>
            <w:rPr/>
          </w:pPr>
          <w:hyperlink w:anchor="__RefHeading___Toc506858_373438147">
            <w:r>
              <w:rPr>
                <w:webHidden/>
                <w:rStyle w:val="IndexLink"/>
              </w:rPr>
              <w:t>67</w:t>
            </w:r>
            <w:r>
              <w:rPr>
                <w:rStyle w:val="IndexLink"/>
                <w:rtl w:val="true"/>
              </w:rPr>
              <w:t xml:space="preserve"> </w:t>
            </w:r>
            <w:r>
              <w:rPr>
                <w:rStyle w:val="IndexLink"/>
                <w:rtl w:val="true"/>
              </w:rPr>
              <w:t>ـ لطلب الخیر لأهل السجن</w:t>
            </w:r>
            <w:r>
              <w:rPr>
                <w:rStyle w:val="IndexLink"/>
                <w:rtl w:val="true"/>
              </w:rPr>
              <w:tab/>
            </w:r>
            <w:r>
              <w:rPr>
                <w:rStyle w:val="IndexLink"/>
              </w:rPr>
              <w:t>60</w:t>
            </w:r>
          </w:hyperlink>
        </w:p>
        <w:p>
          <w:pPr>
            <w:pStyle w:val="Contents4"/>
            <w:tabs>
              <w:tab w:val="clear" w:pos="8176"/>
              <w:tab w:val="right" w:pos="9026" w:leader="dot"/>
            </w:tabs>
            <w:rPr/>
          </w:pPr>
          <w:hyperlink w:anchor="__RefHeading___Toc506860_373438147">
            <w:r>
              <w:rPr>
                <w:webHidden/>
                <w:rStyle w:val="IndexLink"/>
              </w:rPr>
              <w:t>68</w:t>
            </w:r>
            <w:r>
              <w:rPr>
                <w:rStyle w:val="IndexLink"/>
                <w:rtl w:val="true"/>
              </w:rPr>
              <w:t xml:space="preserve"> </w:t>
            </w:r>
            <w:r>
              <w:rPr>
                <w:rStyle w:val="IndexLink"/>
                <w:rtl w:val="true"/>
              </w:rPr>
              <w:t>ـ لطلب شیءٌ من خیر عزیز مصر، والاستعاذة من شرّه عند رؤیته</w:t>
            </w:r>
            <w:r>
              <w:rPr>
                <w:rStyle w:val="IndexLink"/>
                <w:rtl w:val="true"/>
              </w:rPr>
              <w:tab/>
            </w:r>
            <w:r>
              <w:rPr>
                <w:rStyle w:val="IndexLink"/>
              </w:rPr>
              <w:t>60</w:t>
            </w:r>
          </w:hyperlink>
        </w:p>
        <w:p>
          <w:pPr>
            <w:pStyle w:val="Contents4"/>
            <w:tabs>
              <w:tab w:val="clear" w:pos="8176"/>
              <w:tab w:val="right" w:pos="9026" w:leader="dot"/>
            </w:tabs>
            <w:rPr/>
          </w:pPr>
          <w:hyperlink w:anchor="__RefHeading___Toc506862_373438147">
            <w:r>
              <w:rPr>
                <w:webHidden/>
                <w:rStyle w:val="IndexLink"/>
              </w:rPr>
              <w:t>69</w:t>
            </w:r>
            <w:r>
              <w:rPr>
                <w:rStyle w:val="IndexLink"/>
                <w:rtl w:val="true"/>
              </w:rPr>
              <w:t>ـ للشکر علی ما آتاه اللّه من المُلک، وطلب حوائجه</w:t>
            </w:r>
            <w:r>
              <w:rPr>
                <w:rStyle w:val="IndexLink"/>
                <w:rtl w:val="true"/>
              </w:rPr>
              <w:tab/>
            </w:r>
            <w:r>
              <w:rPr>
                <w:rStyle w:val="IndexLink"/>
              </w:rPr>
              <w:t>61</w:t>
            </w:r>
          </w:hyperlink>
        </w:p>
        <w:p>
          <w:pPr>
            <w:pStyle w:val="Contents3"/>
            <w:tabs>
              <w:tab w:val="clear" w:pos="8459"/>
              <w:tab w:val="right" w:pos="9026" w:leader="dot"/>
            </w:tabs>
            <w:rPr/>
          </w:pPr>
          <w:hyperlink w:anchor="__RefHeading___Toc506864_373438147">
            <w:r>
              <w:rPr>
                <w:webHidden/>
                <w:rStyle w:val="IndexLink"/>
              </w:rPr>
              <w:t>10</w:t>
            </w:r>
            <w:r>
              <w:rPr>
                <w:rStyle w:val="IndexLink"/>
                <w:rtl w:val="true"/>
              </w:rPr>
              <w:t xml:space="preserve"> </w:t>
            </w:r>
            <w:r>
              <w:rPr>
                <w:rStyle w:val="IndexLink"/>
                <w:rtl w:val="true"/>
              </w:rPr>
              <w:t>ـ دعاء شعیب علیه‌السلام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506866_373438147">
            <w:r>
              <w:rPr>
                <w:webHidden/>
                <w:rStyle w:val="IndexLink"/>
              </w:rPr>
              <w:t>70</w:t>
            </w:r>
            <w:r>
              <w:rPr>
                <w:rStyle w:val="IndexLink"/>
                <w:rtl w:val="true"/>
              </w:rPr>
              <w:t>ـ لطلب الفتح والنصر علی قومه</w:t>
            </w:r>
            <w:r>
              <w:rPr>
                <w:rStyle w:val="IndexLink"/>
                <w:rtl w:val="true"/>
              </w:rPr>
              <w:tab/>
            </w:r>
            <w:r>
              <w:rPr>
                <w:rStyle w:val="IndexLink"/>
              </w:rPr>
              <w:t>61</w:t>
            </w:r>
          </w:hyperlink>
        </w:p>
        <w:p>
          <w:pPr>
            <w:pStyle w:val="Contents3"/>
            <w:tabs>
              <w:tab w:val="clear" w:pos="8459"/>
              <w:tab w:val="right" w:pos="9026" w:leader="dot"/>
            </w:tabs>
            <w:rPr/>
          </w:pPr>
          <w:hyperlink w:anchor="__RefHeading___Toc506868_373438147">
            <w:r>
              <w:rPr>
                <w:webHidden/>
                <w:rStyle w:val="IndexLink"/>
              </w:rPr>
              <w:t>11</w:t>
            </w:r>
            <w:r>
              <w:rPr>
                <w:rStyle w:val="IndexLink"/>
                <w:rtl w:val="true"/>
              </w:rPr>
              <w:t xml:space="preserve"> </w:t>
            </w:r>
            <w:r>
              <w:rPr>
                <w:rStyle w:val="IndexLink"/>
                <w:rtl w:val="true"/>
              </w:rPr>
              <w:t>ـ أدعیة موسی علیه‌السلام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506870_373438147">
            <w:r>
              <w:rPr>
                <w:webHidden/>
                <w:rStyle w:val="IndexLink"/>
              </w:rPr>
              <w:t>71</w:t>
            </w:r>
            <w:r>
              <w:rPr>
                <w:rStyle w:val="IndexLink"/>
                <w:rtl w:val="true"/>
              </w:rPr>
              <w:t xml:space="preserve"> </w:t>
            </w:r>
            <w:r>
              <w:rPr>
                <w:rStyle w:val="IndexLink"/>
                <w:rtl w:val="true"/>
              </w:rPr>
              <w:t>ـ لطلب الغفران بعد قتل عدوّه، وشکر النعمة</w:t>
            </w:r>
            <w:r>
              <w:rPr>
                <w:rStyle w:val="IndexLink"/>
                <w:rtl w:val="true"/>
              </w:rPr>
              <w:tab/>
            </w:r>
            <w:r>
              <w:rPr>
                <w:rStyle w:val="IndexLink"/>
              </w:rPr>
              <w:t>62</w:t>
            </w:r>
          </w:hyperlink>
        </w:p>
        <w:p>
          <w:pPr>
            <w:pStyle w:val="Contents4"/>
            <w:tabs>
              <w:tab w:val="clear" w:pos="8176"/>
              <w:tab w:val="right" w:pos="9026" w:leader="dot"/>
            </w:tabs>
            <w:rPr/>
          </w:pPr>
          <w:hyperlink w:anchor="__RefHeading___Toc506872_373438147">
            <w:r>
              <w:rPr>
                <w:webHidden/>
                <w:rStyle w:val="IndexLink"/>
              </w:rPr>
              <w:t>73</w:t>
            </w:r>
            <w:r>
              <w:rPr>
                <w:rStyle w:val="IndexLink"/>
                <w:rtl w:val="true"/>
              </w:rPr>
              <w:t xml:space="preserve"> </w:t>
            </w:r>
            <w:r>
              <w:rPr>
                <w:rStyle w:val="IndexLink"/>
                <w:rtl w:val="true"/>
              </w:rPr>
              <w:t>ـ لطلب النجاة حین خرج من بلده خائفاً یترقَّب، وورد ماء مدین</w:t>
            </w:r>
            <w:r>
              <w:rPr>
                <w:rStyle w:val="IndexLink"/>
                <w:rtl w:val="true"/>
              </w:rPr>
              <w:tab/>
            </w:r>
            <w:r>
              <w:rPr>
                <w:rStyle w:val="IndexLink"/>
              </w:rPr>
              <w:t>62</w:t>
            </w:r>
          </w:hyperlink>
        </w:p>
        <w:p>
          <w:pPr>
            <w:pStyle w:val="Contents4"/>
            <w:tabs>
              <w:tab w:val="clear" w:pos="8176"/>
              <w:tab w:val="right" w:pos="9026" w:leader="dot"/>
            </w:tabs>
            <w:rPr/>
          </w:pPr>
          <w:hyperlink w:anchor="__RefHeading___Toc506874_373438147">
            <w:r>
              <w:rPr>
                <w:webHidden/>
                <w:rStyle w:val="IndexLink"/>
              </w:rPr>
              <w:t>76</w:t>
            </w:r>
            <w:r>
              <w:rPr>
                <w:rStyle w:val="IndexLink"/>
                <w:rtl w:val="true"/>
              </w:rPr>
              <w:t xml:space="preserve"> </w:t>
            </w:r>
            <w:r>
              <w:rPr>
                <w:rStyle w:val="IndexLink"/>
                <w:rtl w:val="true"/>
              </w:rPr>
              <w:t>ـ لطلب معالی الاُمور وممدّات الرسالة عند إرساله إلی فرعون</w:t>
            </w:r>
            <w:r>
              <w:rPr>
                <w:rStyle w:val="IndexLink"/>
                <w:rtl w:val="true"/>
              </w:rPr>
              <w:tab/>
            </w:r>
            <w:r>
              <w:rPr>
                <w:rStyle w:val="IndexLink"/>
              </w:rPr>
              <w:t>62</w:t>
            </w:r>
          </w:hyperlink>
        </w:p>
        <w:p>
          <w:pPr>
            <w:pStyle w:val="Contents4"/>
            <w:tabs>
              <w:tab w:val="clear" w:pos="8176"/>
              <w:tab w:val="right" w:pos="9026" w:leader="dot"/>
            </w:tabs>
            <w:rPr/>
          </w:pPr>
          <w:hyperlink w:anchor="__RefHeading___Toc506876_373438147">
            <w:r>
              <w:rPr>
                <w:webHidden/>
                <w:rStyle w:val="IndexLink"/>
              </w:rPr>
              <w:t>78</w:t>
            </w:r>
            <w:r>
              <w:rPr>
                <w:rStyle w:val="IndexLink"/>
                <w:rtl w:val="true"/>
              </w:rPr>
              <w:t xml:space="preserve"> </w:t>
            </w:r>
            <w:r>
              <w:rPr>
                <w:rStyle w:val="IndexLink"/>
                <w:rtl w:val="true"/>
              </w:rPr>
              <w:t>ـ لطلب نجاته وقومه من فرعون وملأه</w:t>
            </w:r>
            <w:r>
              <w:rPr>
                <w:rStyle w:val="IndexLink"/>
                <w:rtl w:val="true"/>
              </w:rPr>
              <w:tab/>
            </w:r>
            <w:r>
              <w:rPr>
                <w:rStyle w:val="IndexLink"/>
              </w:rPr>
              <w:t>63</w:t>
            </w:r>
          </w:hyperlink>
        </w:p>
        <w:p>
          <w:pPr>
            <w:pStyle w:val="Contents4"/>
            <w:tabs>
              <w:tab w:val="clear" w:pos="8176"/>
              <w:tab w:val="right" w:pos="9026" w:leader="dot"/>
            </w:tabs>
            <w:rPr/>
          </w:pPr>
          <w:hyperlink w:anchor="__RefHeading___Toc506878_373438147">
            <w:r>
              <w:rPr>
                <w:webHidden/>
                <w:rStyle w:val="IndexLink"/>
              </w:rPr>
              <w:t>80</w:t>
            </w:r>
            <w:r>
              <w:rPr>
                <w:rStyle w:val="IndexLink"/>
                <w:rtl w:val="true"/>
              </w:rPr>
              <w:t xml:space="preserve"> </w:t>
            </w:r>
            <w:r>
              <w:rPr>
                <w:rStyle w:val="IndexLink"/>
                <w:rtl w:val="true"/>
              </w:rPr>
              <w:t>ـ لطلب العذاب علی فرعون وجنوده، والتعویذ من شرّه</w:t>
            </w:r>
            <w:r>
              <w:rPr>
                <w:rStyle w:val="IndexLink"/>
                <w:rtl w:val="true"/>
              </w:rPr>
              <w:tab/>
            </w:r>
            <w:r>
              <w:rPr>
                <w:rStyle w:val="IndexLink"/>
              </w:rPr>
              <w:t>63</w:t>
            </w:r>
          </w:hyperlink>
        </w:p>
        <w:p>
          <w:pPr>
            <w:pStyle w:val="Contents4"/>
            <w:tabs>
              <w:tab w:val="clear" w:pos="8176"/>
              <w:tab w:val="right" w:pos="9026" w:leader="dot"/>
            </w:tabs>
            <w:rPr/>
          </w:pPr>
          <w:hyperlink w:anchor="__RefHeading___Toc506880_373438147">
            <w:r>
              <w:rPr>
                <w:webHidden/>
                <w:rStyle w:val="IndexLink"/>
              </w:rPr>
              <w:t>83</w:t>
            </w:r>
            <w:r>
              <w:rPr>
                <w:rStyle w:val="IndexLink"/>
                <w:rtl w:val="true"/>
              </w:rPr>
              <w:t xml:space="preserve"> </w:t>
            </w:r>
            <w:r>
              <w:rPr>
                <w:rStyle w:val="IndexLink"/>
                <w:rtl w:val="true"/>
              </w:rPr>
              <w:t>ـ لتعویذ نفسه وذرّیّته وأهل بیته</w:t>
            </w:r>
            <w:r>
              <w:rPr>
                <w:rStyle w:val="IndexLink"/>
                <w:rtl w:val="true"/>
              </w:rPr>
              <w:tab/>
            </w:r>
            <w:r>
              <w:rPr>
                <w:rStyle w:val="IndexLink"/>
              </w:rPr>
              <w:t>65</w:t>
            </w:r>
          </w:hyperlink>
        </w:p>
        <w:p>
          <w:pPr>
            <w:pStyle w:val="Contents4"/>
            <w:tabs>
              <w:tab w:val="clear" w:pos="8176"/>
              <w:tab w:val="right" w:pos="9026" w:leader="dot"/>
            </w:tabs>
            <w:rPr/>
          </w:pPr>
          <w:hyperlink w:anchor="__RefHeading___Toc506882_373438147">
            <w:r>
              <w:rPr>
                <w:webHidden/>
                <w:rStyle w:val="IndexLink"/>
              </w:rPr>
              <w:t>84</w:t>
            </w:r>
            <w:r>
              <w:rPr>
                <w:rStyle w:val="IndexLink"/>
                <w:rtl w:val="true"/>
              </w:rPr>
              <w:t xml:space="preserve"> </w:t>
            </w:r>
            <w:r>
              <w:rPr>
                <w:rStyle w:val="IndexLink"/>
                <w:rtl w:val="true"/>
              </w:rPr>
              <w:t>ـ للإستغفار عند احتباس الوحی عنه</w:t>
            </w:r>
            <w:r>
              <w:rPr>
                <w:rStyle w:val="IndexLink"/>
                <w:rtl w:val="true"/>
              </w:rPr>
              <w:tab/>
            </w:r>
            <w:r>
              <w:rPr>
                <w:rStyle w:val="IndexLink"/>
              </w:rPr>
              <w:t>65</w:t>
            </w:r>
          </w:hyperlink>
        </w:p>
        <w:p>
          <w:pPr>
            <w:pStyle w:val="Contents4"/>
            <w:tabs>
              <w:tab w:val="clear" w:pos="8176"/>
              <w:tab w:val="right" w:pos="9026" w:leader="dot"/>
            </w:tabs>
            <w:rPr/>
          </w:pPr>
          <w:hyperlink w:anchor="__RefHeading___Toc506884_373438147">
            <w:r>
              <w:rPr>
                <w:webHidden/>
                <w:rStyle w:val="IndexLink"/>
              </w:rPr>
              <w:t>85</w:t>
            </w:r>
            <w:r>
              <w:rPr>
                <w:rStyle w:val="IndexLink"/>
                <w:rtl w:val="true"/>
              </w:rPr>
              <w:t xml:space="preserve"> </w:t>
            </w:r>
            <w:r>
              <w:rPr>
                <w:rStyle w:val="IndexLink"/>
                <w:rtl w:val="true"/>
              </w:rPr>
              <w:t>ـ للشکر والإستغفار حین انفلاق البحر له علیه‌السلام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506886_373438147">
            <w:r>
              <w:rPr>
                <w:webHidden/>
                <w:rStyle w:val="IndexLink"/>
              </w:rPr>
              <w:t>86</w:t>
            </w:r>
            <w:r>
              <w:rPr>
                <w:rStyle w:val="IndexLink"/>
                <w:rtl w:val="true"/>
              </w:rPr>
              <w:t xml:space="preserve"> </w:t>
            </w:r>
            <w:r>
              <w:rPr>
                <w:rStyle w:val="IndexLink"/>
                <w:rtl w:val="true"/>
              </w:rPr>
              <w:t>ـ لطلب رؤیة اللّه سبحانه و توبته علیه‌السلام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506888_373438147">
            <w:r>
              <w:rPr>
                <w:webHidden/>
                <w:rStyle w:val="IndexLink"/>
              </w:rPr>
              <w:t>87</w:t>
            </w:r>
            <w:r>
              <w:rPr>
                <w:rStyle w:val="IndexLink"/>
                <w:rtl w:val="true"/>
              </w:rPr>
              <w:t xml:space="preserve"> </w:t>
            </w:r>
            <w:r>
              <w:rPr>
                <w:rStyle w:val="IndexLink"/>
                <w:rtl w:val="true"/>
              </w:rPr>
              <w:t>ـ فی أیّام العشر بدعوات أهداها اللّه إلیه</w:t>
            </w:r>
            <w:r>
              <w:rPr>
                <w:rStyle w:val="IndexLink"/>
                <w:rtl w:val="true"/>
              </w:rPr>
              <w:tab/>
            </w:r>
            <w:r>
              <w:rPr>
                <w:rStyle w:val="IndexLink"/>
              </w:rPr>
              <w:t>66</w:t>
            </w:r>
          </w:hyperlink>
        </w:p>
        <w:p>
          <w:pPr>
            <w:pStyle w:val="Contents4"/>
            <w:tabs>
              <w:tab w:val="clear" w:pos="8176"/>
              <w:tab w:val="right" w:pos="9026" w:leader="dot"/>
            </w:tabs>
            <w:rPr/>
          </w:pPr>
          <w:hyperlink w:anchor="__RefHeading___Toc506890_373438147">
            <w:r>
              <w:rPr>
                <w:webHidden/>
                <w:rStyle w:val="IndexLink"/>
              </w:rPr>
              <w:t>88</w:t>
            </w:r>
            <w:r>
              <w:rPr>
                <w:rStyle w:val="IndexLink"/>
                <w:rtl w:val="true"/>
              </w:rPr>
              <w:t xml:space="preserve"> </w:t>
            </w:r>
            <w:r>
              <w:rPr>
                <w:rStyle w:val="IndexLink"/>
                <w:rtl w:val="true"/>
              </w:rPr>
              <w:t>ـ للإستغفار والإسترحام بعد رجوعه إلی الّذین اتّخذوا العجل إلها</w:t>
            </w:r>
            <w:r>
              <w:rPr>
                <w:rStyle w:val="IndexLink"/>
                <w:rtl w:val="true"/>
              </w:rPr>
              <w:tab/>
            </w:r>
            <w:r>
              <w:rPr>
                <w:rStyle w:val="IndexLink"/>
              </w:rPr>
              <w:t>66</w:t>
            </w:r>
          </w:hyperlink>
        </w:p>
        <w:p>
          <w:pPr>
            <w:pStyle w:val="Contents4"/>
            <w:tabs>
              <w:tab w:val="clear" w:pos="8176"/>
              <w:tab w:val="right" w:pos="9026" w:leader="dot"/>
            </w:tabs>
            <w:rPr/>
          </w:pPr>
          <w:hyperlink w:anchor="__RefHeading___Toc506892_373438147">
            <w:r>
              <w:rPr>
                <w:webHidden/>
                <w:rStyle w:val="IndexLink"/>
              </w:rPr>
              <w:t>89</w:t>
            </w:r>
            <w:r>
              <w:rPr>
                <w:rStyle w:val="IndexLink"/>
                <w:rtl w:val="true"/>
              </w:rPr>
              <w:t xml:space="preserve"> </w:t>
            </w:r>
            <w:r>
              <w:rPr>
                <w:rStyle w:val="IndexLink"/>
                <w:rtl w:val="true"/>
              </w:rPr>
              <w:t>ـ علی الفاسقین</w:t>
            </w:r>
            <w:r>
              <w:rPr>
                <w:rStyle w:val="IndexLink"/>
                <w:rtl w:val="true"/>
              </w:rPr>
              <w:tab/>
            </w:r>
            <w:r>
              <w:rPr>
                <w:rStyle w:val="IndexLink"/>
              </w:rPr>
              <w:t>66</w:t>
            </w:r>
          </w:hyperlink>
        </w:p>
        <w:p>
          <w:pPr>
            <w:pStyle w:val="Contents4"/>
            <w:tabs>
              <w:tab w:val="clear" w:pos="8176"/>
              <w:tab w:val="right" w:pos="9026" w:leader="dot"/>
            </w:tabs>
            <w:rPr/>
          </w:pPr>
          <w:hyperlink w:anchor="__RefHeading___Toc506894_373438147">
            <w:r>
              <w:rPr>
                <w:webHidden/>
                <w:rStyle w:val="IndexLink"/>
              </w:rPr>
              <w:t>90</w:t>
            </w:r>
            <w:r>
              <w:rPr>
                <w:rStyle w:val="IndexLink"/>
                <w:rtl w:val="true"/>
              </w:rPr>
              <w:t>ـ لإستغفاره لنفسه وللتائبین من أصحاب العجل</w:t>
            </w:r>
            <w:r>
              <w:rPr>
                <w:rStyle w:val="IndexLink"/>
                <w:rtl w:val="true"/>
              </w:rPr>
              <w:tab/>
            </w:r>
            <w:r>
              <w:rPr>
                <w:rStyle w:val="IndexLink"/>
              </w:rPr>
              <w:t>67</w:t>
            </w:r>
          </w:hyperlink>
        </w:p>
        <w:p>
          <w:pPr>
            <w:pStyle w:val="Contents3"/>
            <w:tabs>
              <w:tab w:val="clear" w:pos="8459"/>
              <w:tab w:val="right" w:pos="9026" w:leader="dot"/>
            </w:tabs>
            <w:rPr/>
          </w:pPr>
          <w:hyperlink w:anchor="__RefHeading___Toc506896_373438147">
            <w:r>
              <w:rPr>
                <w:webHidden/>
                <w:rStyle w:val="IndexLink"/>
              </w:rPr>
              <w:t>12</w:t>
            </w:r>
            <w:r>
              <w:rPr>
                <w:rStyle w:val="IndexLink"/>
                <w:rtl w:val="true"/>
              </w:rPr>
              <w:t xml:space="preserve"> </w:t>
            </w:r>
            <w:r>
              <w:rPr>
                <w:rStyle w:val="IndexLink"/>
                <w:rtl w:val="true"/>
              </w:rPr>
              <w:t xml:space="preserve">و </w:t>
            </w:r>
            <w:r>
              <w:rPr>
                <w:rStyle w:val="IndexLink"/>
              </w:rPr>
              <w:t>13</w:t>
            </w:r>
            <w:r>
              <w:rPr>
                <w:rStyle w:val="IndexLink"/>
                <w:rtl w:val="true"/>
              </w:rPr>
              <w:t xml:space="preserve"> </w:t>
            </w:r>
            <w:r>
              <w:rPr>
                <w:rStyle w:val="IndexLink"/>
                <w:rtl w:val="true"/>
              </w:rPr>
              <w:t>ـ أدعیة الخضر وإلیاس علیهماالسلام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506898_373438147">
            <w:r>
              <w:rPr>
                <w:webHidden/>
                <w:rStyle w:val="IndexLink"/>
              </w:rPr>
              <w:t>91</w:t>
            </w:r>
            <w:r>
              <w:rPr>
                <w:rStyle w:val="IndexLink"/>
                <w:rtl w:val="true"/>
              </w:rPr>
              <w:t>ـ لذکر ثناء اللّه جل جلاله ومشیّته، والصلاة علی محمّد وآله</w:t>
            </w:r>
            <w:r>
              <w:rPr>
                <w:rStyle w:val="IndexLink"/>
                <w:rtl w:val="true"/>
              </w:rPr>
              <w:tab/>
            </w:r>
            <w:r>
              <w:rPr>
                <w:rStyle w:val="IndexLink"/>
              </w:rPr>
              <w:t>67</w:t>
            </w:r>
          </w:hyperlink>
        </w:p>
        <w:p>
          <w:pPr>
            <w:pStyle w:val="Contents3"/>
            <w:tabs>
              <w:tab w:val="clear" w:pos="8459"/>
              <w:tab w:val="right" w:pos="9026" w:leader="dot"/>
            </w:tabs>
            <w:rPr/>
          </w:pPr>
          <w:hyperlink w:anchor="__RefHeading___Toc506900_373438147">
            <w:r>
              <w:rPr>
                <w:webHidden/>
                <w:rStyle w:val="IndexLink"/>
                <w:rtl w:val="true"/>
              </w:rPr>
              <w:t>أدعیة الخضر علیه‌السلام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506902_373438147">
            <w:r>
              <w:rPr>
                <w:webHidden/>
                <w:rStyle w:val="IndexLink"/>
              </w:rPr>
              <w:t>93</w:t>
            </w:r>
            <w:r>
              <w:rPr>
                <w:rStyle w:val="IndexLink"/>
                <w:rtl w:val="true"/>
              </w:rPr>
              <w:t>ـ لذکر ثناء اللّه وأسمائه</w:t>
            </w:r>
            <w:r>
              <w:rPr>
                <w:rStyle w:val="IndexLink"/>
                <w:rtl w:val="true"/>
              </w:rPr>
              <w:tab/>
            </w:r>
            <w:r>
              <w:rPr>
                <w:rStyle w:val="IndexLink"/>
              </w:rPr>
              <w:t>68</w:t>
            </w:r>
          </w:hyperlink>
        </w:p>
        <w:p>
          <w:pPr>
            <w:pStyle w:val="Contents4"/>
            <w:tabs>
              <w:tab w:val="clear" w:pos="8176"/>
              <w:tab w:val="right" w:pos="9026" w:leader="dot"/>
            </w:tabs>
            <w:rPr/>
          </w:pPr>
          <w:hyperlink w:anchor="__RefHeading___Toc506904_373438147">
            <w:r>
              <w:rPr>
                <w:webHidden/>
                <w:rStyle w:val="IndexLink"/>
              </w:rPr>
              <w:t>94</w:t>
            </w:r>
            <w:r>
              <w:rPr>
                <w:rStyle w:val="IndexLink"/>
                <w:rtl w:val="true"/>
              </w:rPr>
              <w:t>ـ لمناجاته واستغفاره فی مسجد السهلة، متوسّلاً بمحمّد وآله علیهم‌السلام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506906_373438147">
            <w:r>
              <w:rPr>
                <w:webHidden/>
                <w:rStyle w:val="IndexLink"/>
              </w:rPr>
              <w:t>95</w:t>
            </w:r>
            <w:r>
              <w:rPr>
                <w:rStyle w:val="IndexLink"/>
                <w:rtl w:val="true"/>
              </w:rPr>
              <w:t xml:space="preserve"> </w:t>
            </w:r>
            <w:r>
              <w:rPr>
                <w:rStyle w:val="IndexLink"/>
                <w:rtl w:val="true"/>
              </w:rPr>
              <w:t>ـ للإستغفار</w:t>
            </w:r>
            <w:r>
              <w:rPr>
                <w:rStyle w:val="IndexLink"/>
                <w:rtl w:val="true"/>
              </w:rPr>
              <w:tab/>
            </w:r>
            <w:r>
              <w:rPr>
                <w:rStyle w:val="IndexLink"/>
              </w:rPr>
              <w:t>70</w:t>
            </w:r>
          </w:hyperlink>
        </w:p>
        <w:p>
          <w:pPr>
            <w:pStyle w:val="Contents4"/>
            <w:tabs>
              <w:tab w:val="clear" w:pos="8176"/>
              <w:tab w:val="right" w:pos="9026" w:leader="dot"/>
            </w:tabs>
            <w:rPr/>
          </w:pPr>
          <w:hyperlink w:anchor="__RefHeading___Toc506908_373438147">
            <w:r>
              <w:rPr>
                <w:webHidden/>
                <w:rStyle w:val="IndexLink"/>
              </w:rPr>
              <w:t>96</w:t>
            </w:r>
            <w:r>
              <w:rPr>
                <w:rStyle w:val="IndexLink"/>
                <w:rtl w:val="true"/>
              </w:rPr>
              <w:t xml:space="preserve"> </w:t>
            </w:r>
            <w:r>
              <w:rPr>
                <w:rStyle w:val="IndexLink"/>
                <w:rtl w:val="true"/>
              </w:rPr>
              <w:t>ـ للنصر علی الأعداء</w:t>
            </w:r>
            <w:r>
              <w:rPr>
                <w:rStyle w:val="IndexLink"/>
                <w:rtl w:val="true"/>
              </w:rPr>
              <w:tab/>
            </w:r>
            <w:r>
              <w:rPr>
                <w:rStyle w:val="IndexLink"/>
              </w:rPr>
              <w:t>70</w:t>
            </w:r>
          </w:hyperlink>
        </w:p>
        <w:p>
          <w:pPr>
            <w:pStyle w:val="Contents3"/>
            <w:tabs>
              <w:tab w:val="clear" w:pos="8459"/>
              <w:tab w:val="right" w:pos="9026" w:leader="dot"/>
            </w:tabs>
            <w:rPr/>
          </w:pPr>
          <w:hyperlink w:anchor="__RefHeading___Toc506910_373438147">
            <w:r>
              <w:rPr>
                <w:webHidden/>
                <w:rStyle w:val="IndexLink"/>
              </w:rPr>
              <w:t>14</w:t>
            </w:r>
            <w:r>
              <w:rPr>
                <w:rStyle w:val="IndexLink"/>
                <w:rtl w:val="true"/>
              </w:rPr>
              <w:t xml:space="preserve"> </w:t>
            </w:r>
            <w:r>
              <w:rPr>
                <w:rStyle w:val="IndexLink"/>
                <w:rtl w:val="true"/>
              </w:rPr>
              <w:t>ـ أدعیة یونس علیه‌السلام ، وقومه</w:t>
            </w:r>
            <w:r>
              <w:rPr>
                <w:rStyle w:val="IndexLink"/>
                <w:rtl w:val="true"/>
              </w:rPr>
              <w:tab/>
            </w:r>
            <w:r>
              <w:rPr>
                <w:rStyle w:val="IndexLink"/>
              </w:rPr>
              <w:t>70</w:t>
            </w:r>
          </w:hyperlink>
        </w:p>
        <w:p>
          <w:pPr>
            <w:pStyle w:val="Contents4"/>
            <w:tabs>
              <w:tab w:val="clear" w:pos="8176"/>
              <w:tab w:val="right" w:pos="9026" w:leader="dot"/>
            </w:tabs>
            <w:rPr/>
          </w:pPr>
          <w:hyperlink w:anchor="__RefHeading___Toc506912_373438147">
            <w:r>
              <w:rPr>
                <w:webHidden/>
                <w:rStyle w:val="IndexLink"/>
              </w:rPr>
              <w:t>97</w:t>
            </w:r>
            <w:r>
              <w:rPr>
                <w:rStyle w:val="IndexLink"/>
                <w:rtl w:val="true"/>
              </w:rPr>
              <w:t xml:space="preserve"> </w:t>
            </w:r>
            <w:r>
              <w:rPr>
                <w:rStyle w:val="IndexLink"/>
                <w:rtl w:val="true"/>
              </w:rPr>
              <w:t>ـ للاعتراف بتقصیره فی بطن الحوت</w:t>
            </w:r>
            <w:r>
              <w:rPr>
                <w:rStyle w:val="IndexLink"/>
                <w:rtl w:val="true"/>
              </w:rPr>
              <w:tab/>
            </w:r>
            <w:r>
              <w:rPr>
                <w:rStyle w:val="IndexLink"/>
              </w:rPr>
              <w:t>70</w:t>
            </w:r>
          </w:hyperlink>
        </w:p>
        <w:p>
          <w:pPr>
            <w:pStyle w:val="Contents4"/>
            <w:tabs>
              <w:tab w:val="clear" w:pos="8176"/>
              <w:tab w:val="right" w:pos="9026" w:leader="dot"/>
            </w:tabs>
            <w:rPr/>
          </w:pPr>
          <w:hyperlink w:anchor="__RefHeading___Toc506914_373438147">
            <w:r>
              <w:rPr>
                <w:webHidden/>
                <w:rStyle w:val="IndexLink"/>
              </w:rPr>
              <w:t>99</w:t>
            </w:r>
            <w:r>
              <w:rPr>
                <w:rStyle w:val="IndexLink"/>
                <w:rtl w:val="true"/>
              </w:rPr>
              <w:t xml:space="preserve"> </w:t>
            </w:r>
            <w:r>
              <w:rPr>
                <w:rStyle w:val="IndexLink"/>
                <w:rtl w:val="true"/>
              </w:rPr>
              <w:t>ـ للإستغفار متوسّلاً بأسماء اللّه جل جلاله وبالصلوات بما فی کتاب موسی</w:t>
            </w:r>
            <w:r>
              <w:rPr>
                <w:rStyle w:val="IndexLink"/>
                <w:rtl w:val="true"/>
              </w:rPr>
              <w:tab/>
            </w:r>
            <w:r>
              <w:rPr>
                <w:rStyle w:val="IndexLink"/>
              </w:rPr>
              <w:t>71</w:t>
            </w:r>
          </w:hyperlink>
        </w:p>
        <w:p>
          <w:pPr>
            <w:pStyle w:val="Contents4"/>
            <w:tabs>
              <w:tab w:val="clear" w:pos="8176"/>
              <w:tab w:val="right" w:pos="9026" w:leader="dot"/>
            </w:tabs>
            <w:rPr/>
          </w:pPr>
          <w:hyperlink w:anchor="__RefHeading___Toc506916_373438147">
            <w:r>
              <w:rPr>
                <w:webHidden/>
                <w:rStyle w:val="IndexLink"/>
              </w:rPr>
              <w:t>100</w:t>
            </w:r>
            <w:r>
              <w:rPr>
                <w:rStyle w:val="IndexLink"/>
                <w:rtl w:val="true"/>
              </w:rPr>
              <w:t xml:space="preserve"> </w:t>
            </w:r>
            <w:r>
              <w:rPr>
                <w:rStyle w:val="IndexLink"/>
                <w:rtl w:val="true"/>
              </w:rPr>
              <w:t>ـ دعاء قوم یونس علیه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506918_373438147">
            <w:r>
              <w:rPr>
                <w:webHidden/>
                <w:rStyle w:val="IndexLink"/>
              </w:rPr>
              <w:t>102</w:t>
            </w:r>
            <w:r>
              <w:rPr>
                <w:rStyle w:val="IndexLink"/>
                <w:rtl w:val="true"/>
              </w:rPr>
              <w:t xml:space="preserve"> </w:t>
            </w:r>
            <w:r>
              <w:rPr>
                <w:rStyle w:val="IndexLink"/>
                <w:rtl w:val="true"/>
              </w:rPr>
              <w:t>ـ دعاء جنود طالوت</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506920_373438147">
            <w:r>
              <w:rPr>
                <w:webHidden/>
                <w:rStyle w:val="IndexLink"/>
              </w:rPr>
              <w:t>15</w:t>
            </w:r>
            <w:r>
              <w:rPr>
                <w:rStyle w:val="IndexLink"/>
                <w:rtl w:val="true"/>
              </w:rPr>
              <w:t xml:space="preserve"> </w:t>
            </w:r>
            <w:r>
              <w:rPr>
                <w:rStyle w:val="IndexLink"/>
                <w:rtl w:val="true"/>
              </w:rPr>
              <w:t>ـ دعاء یوشع بن نون علیه‌السلام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506922_373438147">
            <w:r>
              <w:rPr>
                <w:webHidden/>
                <w:rStyle w:val="IndexLink"/>
              </w:rPr>
              <w:t>103</w:t>
            </w:r>
            <w:r>
              <w:rPr>
                <w:rStyle w:val="IndexLink"/>
                <w:rtl w:val="true"/>
              </w:rPr>
              <w:t xml:space="preserve"> </w:t>
            </w:r>
            <w:r>
              <w:rPr>
                <w:rStyle w:val="IndexLink"/>
                <w:rtl w:val="true"/>
              </w:rPr>
              <w:t>ـ لأداء حق اللّه فی کلّ یوم بثناء اللّه والصلوات</w:t>
            </w:r>
            <w:r>
              <w:rPr>
                <w:rStyle w:val="IndexLink"/>
                <w:rtl w:val="true"/>
              </w:rPr>
              <w:tab/>
            </w:r>
            <w:r>
              <w:rPr>
                <w:rStyle w:val="IndexLink"/>
              </w:rPr>
              <w:t>73</w:t>
            </w:r>
          </w:hyperlink>
        </w:p>
        <w:p>
          <w:pPr>
            <w:pStyle w:val="Contents3"/>
            <w:tabs>
              <w:tab w:val="clear" w:pos="8459"/>
              <w:tab w:val="right" w:pos="9026" w:leader="dot"/>
            </w:tabs>
            <w:rPr/>
          </w:pPr>
          <w:hyperlink w:anchor="__RefHeading___Toc506924_373438147">
            <w:r>
              <w:rPr>
                <w:webHidden/>
                <w:rStyle w:val="IndexLink"/>
              </w:rPr>
              <w:t>16</w:t>
            </w:r>
            <w:r>
              <w:rPr>
                <w:rStyle w:val="IndexLink"/>
                <w:rtl w:val="true"/>
              </w:rPr>
              <w:t xml:space="preserve"> </w:t>
            </w:r>
            <w:r>
              <w:rPr>
                <w:rStyle w:val="IndexLink"/>
                <w:rtl w:val="true"/>
              </w:rPr>
              <w:t>ـ أدعیة داود علیه‌السلام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506926_373438147">
            <w:r>
              <w:rPr>
                <w:webHidden/>
                <w:rStyle w:val="IndexLink"/>
              </w:rPr>
              <w:t>105</w:t>
            </w:r>
            <w:r>
              <w:rPr>
                <w:rStyle w:val="IndexLink"/>
                <w:rtl w:val="true"/>
              </w:rPr>
              <w:t xml:space="preserve"> </w:t>
            </w:r>
            <w:r>
              <w:rPr>
                <w:rStyle w:val="IndexLink"/>
                <w:rtl w:val="true"/>
              </w:rPr>
              <w:t>ـ لثناء اللّه جل جلاله وتهلیله وحمده وشکره</w:t>
            </w:r>
            <w:r>
              <w:rPr>
                <w:rStyle w:val="IndexLink"/>
                <w:rtl w:val="true"/>
              </w:rPr>
              <w:tab/>
            </w:r>
            <w:r>
              <w:rPr>
                <w:rStyle w:val="IndexLink"/>
              </w:rPr>
              <w:t>74</w:t>
            </w:r>
          </w:hyperlink>
        </w:p>
        <w:p>
          <w:pPr>
            <w:pStyle w:val="Contents4"/>
            <w:tabs>
              <w:tab w:val="clear" w:pos="8176"/>
              <w:tab w:val="right" w:pos="9026" w:leader="dot"/>
            </w:tabs>
            <w:rPr/>
          </w:pPr>
          <w:hyperlink w:anchor="__RefHeading___Toc506928_373438147">
            <w:r>
              <w:rPr>
                <w:webHidden/>
                <w:rStyle w:val="IndexLink"/>
              </w:rPr>
              <w:t>106</w:t>
            </w:r>
            <w:r>
              <w:rPr>
                <w:rStyle w:val="IndexLink"/>
                <w:rtl w:val="true"/>
              </w:rPr>
              <w:t xml:space="preserve"> </w:t>
            </w:r>
            <w:r>
              <w:rPr>
                <w:rStyle w:val="IndexLink"/>
                <w:rtl w:val="true"/>
              </w:rPr>
              <w:t>ـ لحمد اللّه وثنائه وتهلیله</w:t>
            </w:r>
            <w:r>
              <w:rPr>
                <w:rStyle w:val="IndexLink"/>
                <w:rtl w:val="true"/>
              </w:rPr>
              <w:tab/>
            </w:r>
            <w:r>
              <w:rPr>
                <w:rStyle w:val="IndexLink"/>
              </w:rPr>
              <w:t>74</w:t>
            </w:r>
          </w:hyperlink>
        </w:p>
        <w:p>
          <w:pPr>
            <w:pStyle w:val="Contents4"/>
            <w:tabs>
              <w:tab w:val="clear" w:pos="8176"/>
              <w:tab w:val="right" w:pos="9026" w:leader="dot"/>
            </w:tabs>
            <w:rPr/>
          </w:pPr>
          <w:hyperlink w:anchor="__RefHeading___Toc506930_373438147">
            <w:r>
              <w:rPr>
                <w:webHidden/>
                <w:rStyle w:val="IndexLink"/>
              </w:rPr>
              <w:t>110</w:t>
            </w:r>
            <w:r>
              <w:rPr>
                <w:rStyle w:val="IndexLink"/>
                <w:rtl w:val="true"/>
              </w:rPr>
              <w:t xml:space="preserve"> </w:t>
            </w:r>
            <w:r>
              <w:rPr>
                <w:rStyle w:val="IndexLink"/>
                <w:rtl w:val="true"/>
              </w:rPr>
              <w:t>ـ لطلب معالی الاُمور بعد إنصرافه من الصلاة</w:t>
            </w:r>
            <w:r>
              <w:rPr>
                <w:rStyle w:val="IndexLink"/>
                <w:rtl w:val="true"/>
              </w:rPr>
              <w:tab/>
            </w:r>
            <w:r>
              <w:rPr>
                <w:rStyle w:val="IndexLink"/>
              </w:rPr>
              <w:t>75</w:t>
            </w:r>
          </w:hyperlink>
        </w:p>
        <w:p>
          <w:pPr>
            <w:pStyle w:val="Contents4"/>
            <w:tabs>
              <w:tab w:val="clear" w:pos="8176"/>
              <w:tab w:val="right" w:pos="9026" w:leader="dot"/>
            </w:tabs>
            <w:rPr/>
          </w:pPr>
          <w:hyperlink w:anchor="__RefHeading___Toc506932_373438147">
            <w:r>
              <w:rPr>
                <w:webHidden/>
                <w:rStyle w:val="IndexLink"/>
              </w:rPr>
              <w:t>111</w:t>
            </w:r>
            <w:r>
              <w:rPr>
                <w:rStyle w:val="IndexLink"/>
                <w:rtl w:val="true"/>
              </w:rPr>
              <w:t xml:space="preserve"> </w:t>
            </w:r>
            <w:r>
              <w:rPr>
                <w:rStyle w:val="IndexLink"/>
                <w:rtl w:val="true"/>
              </w:rPr>
              <w:t>ـ لطلب العافیة</w:t>
            </w:r>
            <w:r>
              <w:rPr>
                <w:rStyle w:val="IndexLink"/>
                <w:rtl w:val="true"/>
              </w:rPr>
              <w:tab/>
            </w:r>
            <w:r>
              <w:rPr>
                <w:rStyle w:val="IndexLink"/>
              </w:rPr>
              <w:t>75</w:t>
            </w:r>
          </w:hyperlink>
        </w:p>
        <w:p>
          <w:pPr>
            <w:pStyle w:val="Contents4"/>
            <w:tabs>
              <w:tab w:val="clear" w:pos="8176"/>
              <w:tab w:val="right" w:pos="9026" w:leader="dot"/>
            </w:tabs>
            <w:rPr/>
          </w:pPr>
          <w:hyperlink w:anchor="__RefHeading___Toc506934_373438147">
            <w:r>
              <w:rPr>
                <w:webHidden/>
                <w:rStyle w:val="IndexLink"/>
              </w:rPr>
              <w:t>112</w:t>
            </w:r>
            <w:r>
              <w:rPr>
                <w:rStyle w:val="IndexLink"/>
                <w:rtl w:val="true"/>
              </w:rPr>
              <w:t xml:space="preserve"> </w:t>
            </w:r>
            <w:r>
              <w:rPr>
                <w:rStyle w:val="IndexLink"/>
                <w:rtl w:val="true"/>
              </w:rPr>
              <w:t>ـ للمناجاة والإستغفار فی جوف اللیل</w:t>
            </w:r>
            <w:r>
              <w:rPr>
                <w:rStyle w:val="IndexLink"/>
                <w:rtl w:val="true"/>
              </w:rPr>
              <w:tab/>
            </w:r>
            <w:r>
              <w:rPr>
                <w:rStyle w:val="IndexLink"/>
              </w:rPr>
              <w:t>75</w:t>
            </w:r>
          </w:hyperlink>
        </w:p>
        <w:p>
          <w:pPr>
            <w:pStyle w:val="Contents3"/>
            <w:tabs>
              <w:tab w:val="clear" w:pos="8459"/>
              <w:tab w:val="right" w:pos="9026" w:leader="dot"/>
            </w:tabs>
            <w:rPr/>
          </w:pPr>
          <w:hyperlink w:anchor="__RefHeading___Toc506936_373438147">
            <w:r>
              <w:rPr>
                <w:webHidden/>
                <w:rStyle w:val="IndexLink"/>
              </w:rPr>
              <w:t>17</w:t>
            </w:r>
            <w:r>
              <w:rPr>
                <w:rStyle w:val="IndexLink"/>
                <w:rtl w:val="true"/>
              </w:rPr>
              <w:t xml:space="preserve"> </w:t>
            </w:r>
            <w:r>
              <w:rPr>
                <w:rStyle w:val="IndexLink"/>
                <w:rtl w:val="true"/>
              </w:rPr>
              <w:t>ـ أدعیة سلیمان علیه‌السلام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506938_373438147">
            <w:r>
              <w:rPr>
                <w:webHidden/>
                <w:rStyle w:val="IndexLink"/>
              </w:rPr>
              <w:t>114</w:t>
            </w:r>
            <w:r>
              <w:rPr>
                <w:rStyle w:val="IndexLink"/>
                <w:rtl w:val="true"/>
              </w:rPr>
              <w:t xml:space="preserve"> </w:t>
            </w:r>
            <w:r>
              <w:rPr>
                <w:rStyle w:val="IndexLink"/>
                <w:rtl w:val="true"/>
              </w:rPr>
              <w:t>ـ لتمجید اللّه وثنائه، وطلب ملک لاینبغی لأحد بعده</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506940_373438147">
            <w:r>
              <w:rPr>
                <w:webHidden/>
                <w:rStyle w:val="IndexLink"/>
              </w:rPr>
              <w:t>116</w:t>
            </w:r>
            <w:r>
              <w:rPr>
                <w:rStyle w:val="IndexLink"/>
                <w:rtl w:val="true"/>
              </w:rPr>
              <w:t xml:space="preserve"> </w:t>
            </w:r>
            <w:r>
              <w:rPr>
                <w:rStyle w:val="IndexLink"/>
                <w:rtl w:val="true"/>
              </w:rPr>
              <w:t>ـ لطلب أن یکون شاکرا وأن یعمل صالحا یرضاه اللّه</w:t>
            </w:r>
            <w:r>
              <w:rPr>
                <w:rStyle w:val="IndexLink"/>
                <w:rtl w:val="true"/>
              </w:rPr>
              <w:tab/>
            </w:r>
            <w:r>
              <w:rPr>
                <w:rStyle w:val="IndexLink"/>
              </w:rPr>
              <w:t>77</w:t>
            </w:r>
          </w:hyperlink>
        </w:p>
        <w:p>
          <w:pPr>
            <w:pStyle w:val="Contents4"/>
            <w:tabs>
              <w:tab w:val="clear" w:pos="8176"/>
              <w:tab w:val="right" w:pos="9026" w:leader="dot"/>
            </w:tabs>
            <w:rPr/>
          </w:pPr>
          <w:hyperlink w:anchor="__RefHeading___Toc506942_373438147">
            <w:r>
              <w:rPr>
                <w:webHidden/>
                <w:rStyle w:val="IndexLink"/>
              </w:rPr>
              <w:t>117</w:t>
            </w:r>
            <w:r>
              <w:rPr>
                <w:rStyle w:val="IndexLink"/>
                <w:rtl w:val="true"/>
              </w:rPr>
              <w:t xml:space="preserve"> </w:t>
            </w:r>
            <w:r>
              <w:rPr>
                <w:rStyle w:val="IndexLink"/>
                <w:rtl w:val="true"/>
              </w:rPr>
              <w:t>ـ رقیة الحیّات</w:t>
            </w:r>
            <w:r>
              <w:rPr>
                <w:rStyle w:val="IndexLink"/>
                <w:rtl w:val="true"/>
              </w:rPr>
              <w:tab/>
            </w:r>
            <w:r>
              <w:rPr>
                <w:rStyle w:val="IndexLink"/>
              </w:rPr>
              <w:t>78</w:t>
            </w:r>
          </w:hyperlink>
        </w:p>
        <w:p>
          <w:pPr>
            <w:pStyle w:val="Contents3"/>
            <w:tabs>
              <w:tab w:val="clear" w:pos="8459"/>
              <w:tab w:val="right" w:pos="9026" w:leader="dot"/>
            </w:tabs>
            <w:rPr/>
          </w:pPr>
          <w:hyperlink w:anchor="__RefHeading___Toc506944_373438147">
            <w:r>
              <w:rPr>
                <w:webHidden/>
                <w:rStyle w:val="IndexLink"/>
                <w:rtl w:val="true"/>
              </w:rPr>
              <w:t>دعاء ملکة سبأ</w:t>
            </w:r>
            <w:r>
              <w:rPr>
                <w:rStyle w:val="IndexLink"/>
                <w:rtl w:val="true"/>
              </w:rPr>
              <w:tab/>
            </w:r>
            <w:r>
              <w:rPr>
                <w:rStyle w:val="IndexLink"/>
              </w:rPr>
              <w:t>78</w:t>
            </w:r>
          </w:hyperlink>
        </w:p>
        <w:p>
          <w:pPr>
            <w:pStyle w:val="Contents4"/>
            <w:tabs>
              <w:tab w:val="clear" w:pos="8176"/>
              <w:tab w:val="right" w:pos="9026" w:leader="dot"/>
            </w:tabs>
            <w:rPr/>
          </w:pPr>
          <w:hyperlink w:anchor="__RefHeading___Toc506946_373438147">
            <w:r>
              <w:rPr>
                <w:webHidden/>
                <w:rStyle w:val="IndexLink"/>
              </w:rPr>
              <w:t>118</w:t>
            </w:r>
            <w:r>
              <w:rPr>
                <w:rStyle w:val="IndexLink"/>
                <w:rtl w:val="true"/>
              </w:rPr>
              <w:t xml:space="preserve"> </w:t>
            </w:r>
            <w:r>
              <w:rPr>
                <w:rStyle w:val="IndexLink"/>
                <w:rtl w:val="true"/>
              </w:rPr>
              <w:t>ـ حین أسلمت مع سلیمان للّه</w:t>
            </w:r>
            <w:r>
              <w:rPr>
                <w:rStyle w:val="IndexLink"/>
                <w:rtl w:val="true"/>
              </w:rPr>
              <w:tab/>
            </w:r>
            <w:r>
              <w:rPr>
                <w:rStyle w:val="IndexLink"/>
              </w:rPr>
              <w:t>78</w:t>
            </w:r>
          </w:hyperlink>
        </w:p>
        <w:p>
          <w:pPr>
            <w:pStyle w:val="Contents3"/>
            <w:tabs>
              <w:tab w:val="clear" w:pos="8459"/>
              <w:tab w:val="right" w:pos="9026" w:leader="dot"/>
            </w:tabs>
            <w:rPr/>
          </w:pPr>
          <w:hyperlink w:anchor="__RefHeading___Toc506948_373438147">
            <w:r>
              <w:rPr>
                <w:webHidden/>
                <w:rStyle w:val="IndexLink"/>
                <w:rtl w:val="true"/>
              </w:rPr>
              <w:t>دعاء آصف</w:t>
            </w:r>
            <w:r>
              <w:rPr>
                <w:rStyle w:val="IndexLink"/>
                <w:rtl w:val="true"/>
              </w:rPr>
              <w:tab/>
            </w:r>
            <w:r>
              <w:rPr>
                <w:rStyle w:val="IndexLink"/>
              </w:rPr>
              <w:t>78</w:t>
            </w:r>
          </w:hyperlink>
        </w:p>
        <w:p>
          <w:pPr>
            <w:pStyle w:val="Contents4"/>
            <w:tabs>
              <w:tab w:val="clear" w:pos="8176"/>
              <w:tab w:val="right" w:pos="9026" w:leader="dot"/>
            </w:tabs>
            <w:rPr/>
          </w:pPr>
          <w:hyperlink w:anchor="__RefHeading___Toc506950_373438147">
            <w:r>
              <w:rPr>
                <w:webHidden/>
                <w:rStyle w:val="IndexLink"/>
              </w:rPr>
              <w:t>119</w:t>
            </w:r>
            <w:r>
              <w:rPr>
                <w:rStyle w:val="IndexLink"/>
                <w:rtl w:val="true"/>
              </w:rPr>
              <w:t xml:space="preserve"> </w:t>
            </w:r>
            <w:r>
              <w:rPr>
                <w:rStyle w:val="IndexLink"/>
                <w:rtl w:val="true"/>
              </w:rPr>
              <w:t>ـ لطلب حاجة متوسّلاً بثناء اللّه و الصلوات</w:t>
            </w:r>
            <w:r>
              <w:rPr>
                <w:rStyle w:val="IndexLink"/>
                <w:rtl w:val="true"/>
              </w:rPr>
              <w:tab/>
            </w:r>
            <w:r>
              <w:rPr>
                <w:rStyle w:val="IndexLink"/>
              </w:rPr>
              <w:t>78</w:t>
            </w:r>
          </w:hyperlink>
        </w:p>
        <w:p>
          <w:pPr>
            <w:pStyle w:val="Contents3"/>
            <w:tabs>
              <w:tab w:val="clear" w:pos="8459"/>
              <w:tab w:val="right" w:pos="9026" w:leader="dot"/>
            </w:tabs>
            <w:rPr/>
          </w:pPr>
          <w:hyperlink w:anchor="__RefHeading___Toc506952_373438147">
            <w:r>
              <w:rPr>
                <w:webHidden/>
                <w:rStyle w:val="IndexLink"/>
              </w:rPr>
              <w:t>18</w:t>
            </w:r>
            <w:r>
              <w:rPr>
                <w:rStyle w:val="IndexLink"/>
                <w:rtl w:val="true"/>
              </w:rPr>
              <w:t xml:space="preserve"> </w:t>
            </w:r>
            <w:r>
              <w:rPr>
                <w:rStyle w:val="IndexLink"/>
                <w:rtl w:val="true"/>
              </w:rPr>
              <w:t>ـ أدعیة أیّوب علیه‌السلام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506954_373438147">
            <w:r>
              <w:rPr>
                <w:webHidden/>
                <w:rStyle w:val="IndexLink"/>
              </w:rPr>
              <w:t>120</w:t>
            </w:r>
            <w:r>
              <w:rPr>
                <w:rStyle w:val="IndexLink"/>
                <w:rtl w:val="true"/>
              </w:rPr>
              <w:t xml:space="preserve"> </w:t>
            </w:r>
            <w:r>
              <w:rPr>
                <w:rStyle w:val="IndexLink"/>
                <w:rtl w:val="true"/>
              </w:rPr>
              <w:t>ـ للشکر علی ما أعطاه اللّه وطلب حوائجه وکشف ضرّه</w:t>
            </w:r>
            <w:r>
              <w:rPr>
                <w:rStyle w:val="IndexLink"/>
                <w:rtl w:val="true"/>
              </w:rPr>
              <w:tab/>
            </w:r>
            <w:r>
              <w:rPr>
                <w:rStyle w:val="IndexLink"/>
              </w:rPr>
              <w:t>78</w:t>
            </w:r>
          </w:hyperlink>
        </w:p>
        <w:p>
          <w:pPr>
            <w:pStyle w:val="Contents3"/>
            <w:tabs>
              <w:tab w:val="clear" w:pos="8459"/>
              <w:tab w:val="right" w:pos="9026" w:leader="dot"/>
            </w:tabs>
            <w:rPr/>
          </w:pPr>
          <w:hyperlink w:anchor="__RefHeading___Toc506956_373438147">
            <w:r>
              <w:rPr>
                <w:webHidden/>
                <w:rStyle w:val="IndexLink"/>
              </w:rPr>
              <w:t>19</w:t>
            </w:r>
            <w:r>
              <w:rPr>
                <w:rStyle w:val="IndexLink"/>
                <w:rtl w:val="true"/>
              </w:rPr>
              <w:t xml:space="preserve"> </w:t>
            </w:r>
            <w:r>
              <w:rPr>
                <w:rStyle w:val="IndexLink"/>
                <w:rtl w:val="true"/>
              </w:rPr>
              <w:t>ـ دعاء دانیال النبیّ علیه‌السلام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506958_373438147">
            <w:r>
              <w:rPr>
                <w:webHidden/>
                <w:rStyle w:val="IndexLink"/>
              </w:rPr>
              <w:t>125</w:t>
            </w:r>
            <w:r>
              <w:rPr>
                <w:rStyle w:val="IndexLink"/>
                <w:rtl w:val="true"/>
              </w:rPr>
              <w:t xml:space="preserve"> </w:t>
            </w:r>
            <w:r>
              <w:rPr>
                <w:rStyle w:val="IndexLink"/>
                <w:rtl w:val="true"/>
              </w:rPr>
              <w:t>ـ لتحمید اللّه وثنائه حین الحبس مع الأسَدین، وإرساله جل جلاله إرمیا إلیه</w:t>
            </w:r>
            <w:r>
              <w:rPr>
                <w:rStyle w:val="IndexLink"/>
                <w:rtl w:val="true"/>
              </w:rPr>
              <w:tab/>
            </w:r>
            <w:r>
              <w:rPr>
                <w:rStyle w:val="IndexLink"/>
              </w:rPr>
              <w:t>79</w:t>
            </w:r>
          </w:hyperlink>
        </w:p>
        <w:p>
          <w:pPr>
            <w:pStyle w:val="Contents4"/>
            <w:tabs>
              <w:tab w:val="clear" w:pos="8176"/>
              <w:tab w:val="right" w:pos="9026" w:leader="dot"/>
            </w:tabs>
            <w:rPr/>
          </w:pPr>
          <w:hyperlink w:anchor="__RefHeading___Toc506960_373438147">
            <w:r>
              <w:rPr>
                <w:webHidden/>
                <w:rStyle w:val="IndexLink"/>
              </w:rPr>
              <w:t>126</w:t>
            </w:r>
            <w:r>
              <w:rPr>
                <w:rStyle w:val="IndexLink"/>
                <w:rtl w:val="true"/>
              </w:rPr>
              <w:t xml:space="preserve"> </w:t>
            </w:r>
            <w:r>
              <w:rPr>
                <w:rStyle w:val="IndexLink"/>
                <w:rtl w:val="true"/>
              </w:rPr>
              <w:t>ـ دعاء امرأة عمران</w:t>
            </w:r>
            <w:r>
              <w:rPr>
                <w:rStyle w:val="IndexLink"/>
                <w:rtl w:val="true"/>
              </w:rPr>
              <w:tab/>
            </w:r>
            <w:r>
              <w:rPr>
                <w:rStyle w:val="IndexLink"/>
              </w:rPr>
              <w:t>80</w:t>
            </w:r>
          </w:hyperlink>
        </w:p>
        <w:p>
          <w:pPr>
            <w:pStyle w:val="Contents3"/>
            <w:tabs>
              <w:tab w:val="clear" w:pos="8459"/>
              <w:tab w:val="right" w:pos="9026" w:leader="dot"/>
            </w:tabs>
            <w:rPr/>
          </w:pPr>
          <w:hyperlink w:anchor="__RefHeading___Toc506962_373438147">
            <w:r>
              <w:rPr>
                <w:webHidden/>
                <w:rStyle w:val="IndexLink"/>
              </w:rPr>
              <w:t>20</w:t>
            </w:r>
            <w:r>
              <w:rPr>
                <w:rStyle w:val="IndexLink"/>
                <w:rtl w:val="true"/>
              </w:rPr>
              <w:t xml:space="preserve"> </w:t>
            </w:r>
            <w:r>
              <w:rPr>
                <w:rStyle w:val="IndexLink"/>
                <w:rtl w:val="true"/>
              </w:rPr>
              <w:t>ـ أدعیة زکریّا</w:t>
            </w:r>
            <w:r>
              <w:rPr>
                <w:rStyle w:val="IndexLink"/>
                <w:rtl w:val="true"/>
              </w:rPr>
              <w:tab/>
            </w:r>
            <w:r>
              <w:rPr>
                <w:rStyle w:val="IndexLink"/>
              </w:rPr>
              <w:t>81</w:t>
            </w:r>
          </w:hyperlink>
        </w:p>
        <w:p>
          <w:pPr>
            <w:pStyle w:val="Contents4"/>
            <w:tabs>
              <w:tab w:val="clear" w:pos="8176"/>
              <w:tab w:val="right" w:pos="9026" w:leader="dot"/>
            </w:tabs>
            <w:rPr/>
          </w:pPr>
          <w:hyperlink w:anchor="__RefHeading___Toc506964_373438147">
            <w:r>
              <w:rPr>
                <w:webHidden/>
                <w:rStyle w:val="IndexLink"/>
              </w:rPr>
              <w:t>127</w:t>
            </w:r>
            <w:r>
              <w:rPr>
                <w:rStyle w:val="IndexLink"/>
                <w:rtl w:val="true"/>
              </w:rPr>
              <w:t xml:space="preserve"> </w:t>
            </w:r>
            <w:r>
              <w:rPr>
                <w:rStyle w:val="IndexLink"/>
                <w:rtl w:val="true"/>
              </w:rPr>
              <w:t>ـ لطلب الولد عند رؤیة آیة نزول الرزق من عنداللّه علی مریم</w:t>
            </w:r>
            <w:r>
              <w:rPr>
                <w:rStyle w:val="IndexLink"/>
                <w:rtl w:val="true"/>
              </w:rPr>
              <w:tab/>
            </w:r>
            <w:r>
              <w:rPr>
                <w:rStyle w:val="IndexLink"/>
              </w:rPr>
              <w:t>81</w:t>
            </w:r>
          </w:hyperlink>
        </w:p>
        <w:p>
          <w:pPr>
            <w:pStyle w:val="Contents4"/>
            <w:tabs>
              <w:tab w:val="clear" w:pos="8176"/>
              <w:tab w:val="right" w:pos="9026" w:leader="dot"/>
            </w:tabs>
            <w:rPr/>
          </w:pPr>
          <w:hyperlink w:anchor="__RefHeading___Toc506966_373438147">
            <w:r>
              <w:rPr>
                <w:webHidden/>
                <w:rStyle w:val="IndexLink"/>
              </w:rPr>
              <w:t>128</w:t>
            </w:r>
            <w:r>
              <w:rPr>
                <w:rStyle w:val="IndexLink"/>
                <w:rtl w:val="true"/>
              </w:rPr>
              <w:t xml:space="preserve"> </w:t>
            </w:r>
            <w:r>
              <w:rPr>
                <w:rStyle w:val="IndexLink"/>
                <w:rtl w:val="true"/>
              </w:rPr>
              <w:t>ـ دعاء مریم علیهاالسلام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506968_373438147">
            <w:r>
              <w:rPr>
                <w:webHidden/>
                <w:rStyle w:val="IndexLink"/>
              </w:rPr>
              <w:t>21</w:t>
            </w:r>
            <w:r>
              <w:rPr>
                <w:rStyle w:val="IndexLink"/>
                <w:rtl w:val="true"/>
              </w:rPr>
              <w:t>ـ أدعیة عیسی علیه‌السلام والحواریّین</w:t>
            </w:r>
            <w:r>
              <w:rPr>
                <w:rStyle w:val="IndexLink"/>
                <w:rtl w:val="true"/>
              </w:rPr>
              <w:tab/>
            </w:r>
            <w:r>
              <w:rPr>
                <w:rStyle w:val="IndexLink"/>
              </w:rPr>
              <w:t>82</w:t>
            </w:r>
          </w:hyperlink>
        </w:p>
        <w:p>
          <w:pPr>
            <w:pStyle w:val="Contents4"/>
            <w:tabs>
              <w:tab w:val="clear" w:pos="8176"/>
              <w:tab w:val="right" w:pos="9026" w:leader="dot"/>
            </w:tabs>
            <w:rPr/>
          </w:pPr>
          <w:hyperlink w:anchor="__RefHeading___Toc506970_373438147">
            <w:r>
              <w:rPr>
                <w:webHidden/>
                <w:rStyle w:val="IndexLink"/>
              </w:rPr>
              <w:t>129</w:t>
            </w:r>
            <w:r>
              <w:rPr>
                <w:rStyle w:val="IndexLink"/>
                <w:rtl w:val="true"/>
              </w:rPr>
              <w:t xml:space="preserve"> </w:t>
            </w:r>
            <w:r>
              <w:rPr>
                <w:rStyle w:val="IndexLink"/>
                <w:rtl w:val="true"/>
              </w:rPr>
              <w:t>ـ للشکر، وطلب نزول مائدة من السماء علی الحواریّین، وطلب إیمانهم</w:t>
            </w:r>
            <w:r>
              <w:rPr>
                <w:rStyle w:val="IndexLink"/>
                <w:rtl w:val="true"/>
              </w:rPr>
              <w:tab/>
            </w:r>
            <w:r>
              <w:rPr>
                <w:rStyle w:val="IndexLink"/>
              </w:rPr>
              <w:t>82</w:t>
            </w:r>
          </w:hyperlink>
        </w:p>
        <w:p>
          <w:pPr>
            <w:pStyle w:val="Contents4"/>
            <w:tabs>
              <w:tab w:val="clear" w:pos="8176"/>
              <w:tab w:val="right" w:pos="9026" w:leader="dot"/>
            </w:tabs>
            <w:rPr/>
          </w:pPr>
          <w:hyperlink w:anchor="__RefHeading___Toc506972_373438147">
            <w:r>
              <w:rPr>
                <w:webHidden/>
                <w:rStyle w:val="IndexLink"/>
              </w:rPr>
              <w:t>130</w:t>
            </w:r>
            <w:r>
              <w:rPr>
                <w:rStyle w:val="IndexLink"/>
                <w:rtl w:val="true"/>
              </w:rPr>
              <w:t xml:space="preserve"> </w:t>
            </w:r>
            <w:r>
              <w:rPr>
                <w:rStyle w:val="IndexLink"/>
                <w:rtl w:val="true"/>
              </w:rPr>
              <w:t xml:space="preserve">ـ </w:t>
            </w:r>
            <w:r>
              <w:rPr>
                <w:rStyle w:val="IndexLink"/>
                <w:rtl w:val="true"/>
              </w:rPr>
              <w:t>«</w:t>
            </w:r>
            <w:r>
              <w:rPr>
                <w:rStyle w:val="IndexLink"/>
                <w:rtl w:val="true"/>
              </w:rPr>
              <w:t xml:space="preserve">قال عیسی بن مریم </w:t>
            </w:r>
            <w:r>
              <w:rPr>
                <w:rStyle w:val="IndexLink"/>
                <w:rtl w:val="true"/>
              </w:rPr>
              <w:t>...</w:t>
              <w:tab/>
            </w:r>
            <w:r>
              <w:rPr>
                <w:rStyle w:val="IndexLink"/>
              </w:rPr>
              <w:t>82</w:t>
            </w:r>
          </w:hyperlink>
        </w:p>
        <w:p>
          <w:pPr>
            <w:pStyle w:val="Contents4"/>
            <w:tabs>
              <w:tab w:val="clear" w:pos="8176"/>
              <w:tab w:val="right" w:pos="9026" w:leader="dot"/>
            </w:tabs>
            <w:rPr/>
          </w:pPr>
          <w:hyperlink w:anchor="__RefHeading___Toc506974_373438147">
            <w:r>
              <w:rPr>
                <w:webHidden/>
                <w:rStyle w:val="IndexLink"/>
              </w:rPr>
              <w:t>131</w:t>
            </w:r>
            <w:r>
              <w:rPr>
                <w:rStyle w:val="IndexLink"/>
                <w:rtl w:val="true"/>
              </w:rPr>
              <w:t xml:space="preserve"> </w:t>
            </w:r>
            <w:r>
              <w:rPr>
                <w:rStyle w:val="IndexLink"/>
                <w:rtl w:val="true"/>
              </w:rPr>
              <w:t xml:space="preserve">ـ </w:t>
            </w:r>
            <w:r>
              <w:rPr>
                <w:rStyle w:val="IndexLink"/>
                <w:rtl w:val="true"/>
              </w:rPr>
              <w:t xml:space="preserve">«... </w:t>
            </w:r>
            <w:r>
              <w:rPr>
                <w:rStyle w:val="IndexLink"/>
                <w:rtl w:val="true"/>
              </w:rPr>
              <w:t xml:space="preserve">قال الحواریّون </w:t>
            </w:r>
            <w:r>
              <w:rPr>
                <w:rStyle w:val="IndexLink"/>
                <w:rtl w:val="true"/>
              </w:rPr>
              <w:t>...</w:t>
              <w:tab/>
            </w:r>
            <w:r>
              <w:rPr>
                <w:rStyle w:val="IndexLink"/>
              </w:rPr>
              <w:t>83</w:t>
            </w:r>
          </w:hyperlink>
        </w:p>
        <w:p>
          <w:pPr>
            <w:pStyle w:val="Contents4"/>
            <w:tabs>
              <w:tab w:val="clear" w:pos="8176"/>
              <w:tab w:val="right" w:pos="9026" w:leader="dot"/>
            </w:tabs>
            <w:rPr/>
          </w:pPr>
          <w:hyperlink w:anchor="__RefHeading___Toc506976_373438147">
            <w:r>
              <w:rPr>
                <w:webHidden/>
                <w:rStyle w:val="IndexLink"/>
              </w:rPr>
              <w:t>132</w:t>
            </w:r>
            <w:r>
              <w:rPr>
                <w:rStyle w:val="IndexLink"/>
                <w:rtl w:val="true"/>
              </w:rPr>
              <w:t xml:space="preserve"> </w:t>
            </w:r>
            <w:r>
              <w:rPr>
                <w:rStyle w:val="IndexLink"/>
                <w:rtl w:val="true"/>
              </w:rPr>
              <w:t>ـ لذکر ثناء اللّه وتوحید قدرته قبل مسئلته</w:t>
            </w:r>
            <w:r>
              <w:rPr>
                <w:rStyle w:val="IndexLink"/>
                <w:rtl w:val="true"/>
              </w:rPr>
              <w:tab/>
            </w:r>
            <w:r>
              <w:rPr>
                <w:rStyle w:val="IndexLink"/>
              </w:rPr>
              <w:t>83</w:t>
            </w:r>
          </w:hyperlink>
        </w:p>
        <w:p>
          <w:pPr>
            <w:pStyle w:val="Contents4"/>
            <w:tabs>
              <w:tab w:val="clear" w:pos="8176"/>
              <w:tab w:val="right" w:pos="9026" w:leader="dot"/>
            </w:tabs>
            <w:rPr/>
          </w:pPr>
          <w:hyperlink w:anchor="__RefHeading___Toc506978_373438147">
            <w:r>
              <w:rPr>
                <w:webHidden/>
                <w:rStyle w:val="IndexLink"/>
              </w:rPr>
              <w:t>133</w:t>
            </w:r>
            <w:r>
              <w:rPr>
                <w:rStyle w:val="IndexLink"/>
                <w:rtl w:val="true"/>
              </w:rPr>
              <w:t xml:space="preserve"> </w:t>
            </w:r>
            <w:r>
              <w:rPr>
                <w:rStyle w:val="IndexLink"/>
                <w:rtl w:val="true"/>
              </w:rPr>
              <w:t>ـ لذکر ثناء اللّه وتوحیده وطلب الفرج حین أخذه الیهود</w:t>
            </w:r>
            <w:r>
              <w:rPr>
                <w:rStyle w:val="IndexLink"/>
                <w:rtl w:val="true"/>
              </w:rPr>
              <w:tab/>
            </w:r>
            <w:r>
              <w:rPr>
                <w:rStyle w:val="IndexLink"/>
              </w:rPr>
              <w:t>84</w:t>
            </w:r>
          </w:hyperlink>
        </w:p>
        <w:p>
          <w:pPr>
            <w:pStyle w:val="Contents4"/>
            <w:tabs>
              <w:tab w:val="clear" w:pos="8176"/>
              <w:tab w:val="right" w:pos="9026" w:leader="dot"/>
            </w:tabs>
            <w:rPr/>
          </w:pPr>
          <w:hyperlink w:anchor="__RefHeading___Toc506980_373438147">
            <w:r>
              <w:rPr>
                <w:webHidden/>
                <w:rStyle w:val="IndexLink"/>
              </w:rPr>
              <w:t>134</w:t>
            </w:r>
            <w:r>
              <w:rPr>
                <w:rStyle w:val="IndexLink"/>
                <w:rtl w:val="true"/>
              </w:rPr>
              <w:t xml:space="preserve"> </w:t>
            </w:r>
            <w:r>
              <w:rPr>
                <w:rStyle w:val="IndexLink"/>
                <w:rtl w:val="true"/>
              </w:rPr>
              <w:t>ـ للإستخلاص وطلب الفرج عند اجتماع الیهود علی قتله</w:t>
            </w:r>
            <w:r>
              <w:rPr>
                <w:rStyle w:val="IndexLink"/>
                <w:rtl w:val="true"/>
              </w:rPr>
              <w:tab/>
            </w:r>
            <w:r>
              <w:rPr>
                <w:rStyle w:val="IndexLink"/>
              </w:rPr>
              <w:t>85</w:t>
            </w:r>
          </w:hyperlink>
        </w:p>
        <w:p>
          <w:pPr>
            <w:pStyle w:val="Contents4"/>
            <w:tabs>
              <w:tab w:val="clear" w:pos="8176"/>
              <w:tab w:val="right" w:pos="9026" w:leader="dot"/>
            </w:tabs>
            <w:rPr/>
          </w:pPr>
          <w:hyperlink w:anchor="__RefHeading___Toc506982_373438147">
            <w:r>
              <w:rPr>
                <w:webHidden/>
                <w:rStyle w:val="IndexLink"/>
              </w:rPr>
              <w:t>136</w:t>
            </w:r>
            <w:r>
              <w:rPr>
                <w:rStyle w:val="IndexLink"/>
                <w:rtl w:val="true"/>
              </w:rPr>
              <w:t xml:space="preserve"> </w:t>
            </w:r>
            <w:r>
              <w:rPr>
                <w:rStyle w:val="IndexLink"/>
                <w:rtl w:val="true"/>
              </w:rPr>
              <w:t>ـ لقضاء الدین</w:t>
            </w:r>
            <w:r>
              <w:rPr>
                <w:rStyle w:val="IndexLink"/>
                <w:rtl w:val="true"/>
              </w:rPr>
              <w:tab/>
            </w:r>
            <w:r>
              <w:rPr>
                <w:rStyle w:val="IndexLink"/>
              </w:rPr>
              <w:t>86</w:t>
            </w:r>
          </w:hyperlink>
        </w:p>
        <w:p>
          <w:pPr>
            <w:pStyle w:val="Contents4"/>
            <w:tabs>
              <w:tab w:val="clear" w:pos="8176"/>
              <w:tab w:val="right" w:pos="9026" w:leader="dot"/>
            </w:tabs>
            <w:rPr/>
          </w:pPr>
          <w:hyperlink w:anchor="__RefHeading___Toc506984_373438147">
            <w:r>
              <w:rPr>
                <w:webHidden/>
                <w:rStyle w:val="IndexLink"/>
              </w:rPr>
              <w:t>137</w:t>
            </w:r>
            <w:r>
              <w:rPr>
                <w:rStyle w:val="IndexLink"/>
                <w:rtl w:val="true"/>
              </w:rPr>
              <w:t xml:space="preserve"> </w:t>
            </w:r>
            <w:r>
              <w:rPr>
                <w:rStyle w:val="IndexLink"/>
                <w:rtl w:val="true"/>
              </w:rPr>
              <w:t>ـ لدفع وسوسة الشیطان</w:t>
            </w:r>
            <w:r>
              <w:rPr>
                <w:rStyle w:val="IndexLink"/>
                <w:rtl w:val="true"/>
              </w:rPr>
              <w:tab/>
            </w:r>
            <w:r>
              <w:rPr>
                <w:rStyle w:val="IndexLink"/>
              </w:rPr>
              <w:t>86</w:t>
            </w:r>
          </w:hyperlink>
        </w:p>
        <w:p>
          <w:pPr>
            <w:pStyle w:val="Contents3"/>
            <w:tabs>
              <w:tab w:val="clear" w:pos="8459"/>
              <w:tab w:val="right" w:pos="9026" w:leader="dot"/>
            </w:tabs>
            <w:rPr/>
          </w:pPr>
          <w:hyperlink w:anchor="__RefHeading___Toc506986_373438147">
            <w:r>
              <w:rPr>
                <w:webHidden/>
                <w:rStyle w:val="IndexLink"/>
              </w:rPr>
              <w:t>22</w:t>
            </w:r>
            <w:r>
              <w:rPr>
                <w:rStyle w:val="IndexLink"/>
                <w:rtl w:val="true"/>
              </w:rPr>
              <w:t xml:space="preserve"> </w:t>
            </w:r>
            <w:r>
              <w:rPr>
                <w:rStyle w:val="IndexLink"/>
                <w:rtl w:val="true"/>
              </w:rPr>
              <w:t>ـ دعاء نبیّ من الأنبیاء علیهم‌السلام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506988_373438147">
            <w:r>
              <w:rPr>
                <w:webHidden/>
                <w:rStyle w:val="IndexLink"/>
              </w:rPr>
              <w:t>138</w:t>
            </w:r>
            <w:r>
              <w:rPr>
                <w:rStyle w:val="IndexLink"/>
                <w:rtl w:val="true"/>
              </w:rPr>
              <w:t xml:space="preserve"> </w:t>
            </w:r>
            <w:r>
              <w:rPr>
                <w:rStyle w:val="IndexLink"/>
                <w:rtl w:val="true"/>
              </w:rPr>
              <w:t>ـ فی التحمید</w:t>
            </w:r>
            <w:r>
              <w:rPr>
                <w:rStyle w:val="IndexLink"/>
                <w:rtl w:val="true"/>
              </w:rPr>
              <w:tab/>
            </w:r>
            <w:r>
              <w:rPr>
                <w:rStyle w:val="IndexLink"/>
              </w:rPr>
              <w:t>87</w:t>
            </w:r>
          </w:hyperlink>
        </w:p>
        <w:p>
          <w:pPr>
            <w:pStyle w:val="Contents4"/>
            <w:tabs>
              <w:tab w:val="clear" w:pos="8176"/>
              <w:tab w:val="right" w:pos="9026" w:leader="dot"/>
            </w:tabs>
            <w:rPr/>
          </w:pPr>
          <w:hyperlink w:anchor="__RefHeading___Toc506990_373438147">
            <w:r>
              <w:rPr>
                <w:webHidden/>
                <w:rStyle w:val="IndexLink"/>
              </w:rPr>
              <w:t>139</w:t>
            </w:r>
            <w:r>
              <w:rPr>
                <w:rStyle w:val="IndexLink"/>
                <w:rtl w:val="true"/>
              </w:rPr>
              <w:t xml:space="preserve"> </w:t>
            </w:r>
            <w:r>
              <w:rPr>
                <w:rStyle w:val="IndexLink"/>
                <w:rtl w:val="true"/>
              </w:rPr>
              <w:t>ـ حرز الأنبیاء</w:t>
            </w:r>
            <w:r>
              <w:rPr>
                <w:rStyle w:val="IndexLink"/>
                <w:rtl w:val="true"/>
              </w:rPr>
              <w:t>:</w:t>
              <w:tab/>
            </w:r>
            <w:r>
              <w:rPr>
                <w:rStyle w:val="IndexLink"/>
              </w:rPr>
              <w:t>87</w:t>
            </w:r>
          </w:hyperlink>
        </w:p>
        <w:p>
          <w:pPr>
            <w:pStyle w:val="Contents4"/>
            <w:tabs>
              <w:tab w:val="clear" w:pos="8176"/>
              <w:tab w:val="right" w:pos="9026" w:leader="dot"/>
            </w:tabs>
            <w:rPr/>
          </w:pPr>
          <w:hyperlink w:anchor="__RefHeading___Toc506992_373438147">
            <w:r>
              <w:rPr>
                <w:webHidden/>
                <w:rStyle w:val="IndexLink"/>
              </w:rPr>
              <w:t>140</w:t>
            </w:r>
            <w:r>
              <w:rPr>
                <w:rStyle w:val="IndexLink"/>
                <w:rtl w:val="true"/>
              </w:rPr>
              <w:t xml:space="preserve"> </w:t>
            </w:r>
            <w:r>
              <w:rPr>
                <w:rStyle w:val="IndexLink"/>
                <w:rtl w:val="true"/>
              </w:rPr>
              <w:t>ـ دعاء جمیع الانبیاء فی یوم عرفة</w:t>
            </w:r>
            <w:r>
              <w:rPr>
                <w:rStyle w:val="IndexLink"/>
                <w:rtl w:val="true"/>
              </w:rPr>
              <w:tab/>
            </w:r>
            <w:r>
              <w:rPr>
                <w:rStyle w:val="IndexLink"/>
              </w:rPr>
              <w:t>88</w:t>
            </w:r>
          </w:hyperlink>
        </w:p>
        <w:p>
          <w:pPr>
            <w:pStyle w:val="Contents4"/>
            <w:tabs>
              <w:tab w:val="clear" w:pos="8176"/>
              <w:tab w:val="right" w:pos="9026" w:leader="dot"/>
            </w:tabs>
            <w:rPr/>
          </w:pPr>
          <w:hyperlink w:anchor="__RefHeading___Toc506994_373438147">
            <w:r>
              <w:rPr>
                <w:webHidden/>
                <w:rStyle w:val="IndexLink"/>
              </w:rPr>
              <w:t>141</w:t>
            </w:r>
            <w:r>
              <w:rPr>
                <w:rStyle w:val="IndexLink"/>
                <w:rtl w:val="true"/>
              </w:rPr>
              <w:t xml:space="preserve"> </w:t>
            </w:r>
            <w:r>
              <w:rPr>
                <w:rStyle w:val="IndexLink"/>
                <w:rtl w:val="true"/>
              </w:rPr>
              <w:t>ـ و هو دعاء جمیع الأنبیاء</w:t>
            </w:r>
            <w:r>
              <w:rPr>
                <w:rStyle w:val="IndexLink"/>
                <w:rtl w:val="true"/>
              </w:rPr>
              <w:tab/>
            </w:r>
            <w:r>
              <w:rPr>
                <w:rStyle w:val="IndexLink"/>
              </w:rPr>
              <w:t>89</w:t>
            </w:r>
          </w:hyperlink>
        </w:p>
        <w:p>
          <w:pPr>
            <w:pStyle w:val="Contents2"/>
            <w:tabs>
              <w:tab w:val="clear" w:pos="8743"/>
              <w:tab w:val="right" w:pos="9026" w:leader="dot"/>
            </w:tabs>
            <w:rPr/>
          </w:pPr>
          <w:hyperlink w:anchor="__RefHeading___Toc506996_373438147">
            <w:r>
              <w:rPr>
                <w:webHidden/>
                <w:rStyle w:val="IndexLink"/>
                <w:rtl w:val="true"/>
              </w:rPr>
              <w:t>فهرست</w:t>
            </w:r>
            <w:r>
              <w:rPr>
                <w:rStyle w:val="IndexLink"/>
                <w:rtl w:val="true"/>
              </w:rPr>
              <w:tab/>
            </w:r>
            <w:r>
              <w:rPr>
                <w:rStyle w:val="IndexLink"/>
              </w:rPr>
              <w:t>90</w:t>
            </w:r>
          </w:hyperlink>
        </w:p>
        <w:p>
          <w:pPr>
            <w:pStyle w:val="Contents3"/>
            <w:tabs>
              <w:tab w:val="clear" w:pos="8459"/>
              <w:tab w:val="right" w:pos="9026" w:leader="dot"/>
            </w:tabs>
            <w:rPr/>
          </w:pPr>
          <w:hyperlink w:anchor="__RefHeading___Toc506998_373438147">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507000_373438147">
            <w:r>
              <w:rPr>
                <w:webHidden/>
                <w:rStyle w:val="IndexLink"/>
                <w:rtl w:val="true"/>
              </w:rPr>
              <w:t>الآیات القرآنیّة</w:t>
            </w:r>
            <w:r>
              <w:rPr>
                <w:rStyle w:val="IndexLink"/>
                <w:rtl w:val="true"/>
              </w:rPr>
              <w:tab/>
            </w:r>
            <w:r>
              <w:rPr>
                <w:rStyle w:val="IndexLink"/>
              </w:rPr>
              <w:t>91</w:t>
            </w:r>
          </w:hyperlink>
        </w:p>
        <w:p>
          <w:pPr>
            <w:pStyle w:val="Contents4"/>
            <w:tabs>
              <w:tab w:val="clear" w:pos="8176"/>
              <w:tab w:val="right" w:pos="9026" w:leader="dot"/>
            </w:tabs>
            <w:rPr/>
          </w:pPr>
          <w:hyperlink w:anchor="__RefHeading___Toc507002_373438147">
            <w:r>
              <w:rPr>
                <w:webHidden/>
                <w:rStyle w:val="IndexLink"/>
              </w:rPr>
              <w:t>1</w:t>
            </w:r>
            <w:r>
              <w:rPr>
                <w:rStyle w:val="IndexLink"/>
                <w:rtl w:val="true"/>
              </w:rPr>
              <w:t xml:space="preserve"> </w:t>
            </w:r>
            <w:r>
              <w:rPr>
                <w:rStyle w:val="IndexLink"/>
                <w:rtl w:val="true"/>
              </w:rPr>
              <w:t>ـ لثناء اللّه جل جلاله وطلب معالی الاُمور</w:t>
            </w:r>
            <w:r>
              <w:rPr>
                <w:rStyle w:val="IndexLink"/>
                <w:rtl w:val="true"/>
              </w:rPr>
              <w:tab/>
            </w:r>
            <w:r>
              <w:rPr>
                <w:rStyle w:val="IndexLink"/>
              </w:rPr>
              <w:t>91</w:t>
            </w:r>
          </w:hyperlink>
        </w:p>
        <w:p>
          <w:pPr>
            <w:pStyle w:val="Contents4"/>
            <w:tabs>
              <w:tab w:val="clear" w:pos="8176"/>
              <w:tab w:val="right" w:pos="9026" w:leader="dot"/>
            </w:tabs>
            <w:rPr/>
          </w:pPr>
          <w:hyperlink w:anchor="__RefHeading___Toc507004_373438147">
            <w:r>
              <w:rPr>
                <w:webHidden/>
                <w:rStyle w:val="IndexLink"/>
              </w:rPr>
              <w:t>2</w:t>
            </w:r>
            <w:r>
              <w:rPr>
                <w:rStyle w:val="IndexLink"/>
                <w:rtl w:val="true"/>
              </w:rPr>
              <w:t xml:space="preserve"> </w:t>
            </w:r>
            <w:r>
              <w:rPr>
                <w:rStyle w:val="IndexLink"/>
                <w:rtl w:val="true"/>
              </w:rPr>
              <w:t>ـ لشکواه من قومه</w:t>
            </w:r>
            <w:r>
              <w:rPr>
                <w:rStyle w:val="IndexLink"/>
                <w:rtl w:val="true"/>
              </w:rPr>
              <w:tab/>
            </w:r>
            <w:r>
              <w:rPr>
                <w:rStyle w:val="IndexLink"/>
              </w:rPr>
              <w:t>92</w:t>
            </w:r>
          </w:hyperlink>
        </w:p>
        <w:p>
          <w:pPr>
            <w:pStyle w:val="Contents3"/>
            <w:tabs>
              <w:tab w:val="clear" w:pos="8459"/>
              <w:tab w:val="right" w:pos="9026" w:leader="dot"/>
            </w:tabs>
            <w:rPr/>
          </w:pPr>
          <w:hyperlink w:anchor="__RefHeading___Toc507006_373438147">
            <w:r>
              <w:rPr>
                <w:webHidden/>
                <w:rStyle w:val="IndexLink"/>
                <w:rtl w:val="true"/>
              </w:rPr>
              <w:t>أدعیة السّرّ</w:t>
            </w:r>
            <w:r>
              <w:rPr>
                <w:rStyle w:val="IndexLink"/>
                <w:rtl w:val="true"/>
              </w:rPr>
              <w:tab/>
            </w:r>
            <w:r>
              <w:rPr>
                <w:rStyle w:val="IndexLink"/>
              </w:rPr>
              <w:t>93</w:t>
            </w:r>
          </w:hyperlink>
        </w:p>
        <w:p>
          <w:pPr>
            <w:pStyle w:val="Contents4"/>
            <w:tabs>
              <w:tab w:val="clear" w:pos="8176"/>
              <w:tab w:val="right" w:pos="9026" w:leader="dot"/>
            </w:tabs>
            <w:rPr/>
          </w:pPr>
          <w:hyperlink w:anchor="__RefHeading___Toc507008_373438147">
            <w:r>
              <w:rPr>
                <w:webHidden/>
                <w:rStyle w:val="IndexLink"/>
              </w:rPr>
              <w:t>1</w:t>
            </w:r>
            <w:r>
              <w:rPr>
                <w:rStyle w:val="IndexLink"/>
                <w:rtl w:val="true"/>
              </w:rPr>
              <w:t xml:space="preserve"> </w:t>
            </w:r>
            <w:r>
              <w:rPr>
                <w:rStyle w:val="IndexLink"/>
                <w:rtl w:val="true"/>
              </w:rPr>
              <w:t>ـ للإستغفار لمن عمل کبیرة وأراد محوها</w:t>
            </w:r>
            <w:r>
              <w:rPr>
                <w:rStyle w:val="IndexLink"/>
                <w:rtl w:val="true"/>
              </w:rPr>
              <w:tab/>
            </w:r>
            <w:r>
              <w:rPr>
                <w:rStyle w:val="IndexLink"/>
              </w:rPr>
              <w:t>93</w:t>
            </w:r>
          </w:hyperlink>
        </w:p>
        <w:p>
          <w:pPr>
            <w:pStyle w:val="Contents4"/>
            <w:tabs>
              <w:tab w:val="clear" w:pos="8176"/>
              <w:tab w:val="right" w:pos="9026" w:leader="dot"/>
            </w:tabs>
            <w:rPr/>
          </w:pPr>
          <w:hyperlink w:anchor="__RefHeading___Toc507010_373438147">
            <w:r>
              <w:rPr>
                <w:webHidden/>
                <w:rStyle w:val="IndexLink"/>
              </w:rPr>
              <w:t>2</w:t>
            </w:r>
            <w:r>
              <w:rPr>
                <w:rStyle w:val="IndexLink"/>
                <w:rtl w:val="true"/>
              </w:rPr>
              <w:t xml:space="preserve"> </w:t>
            </w:r>
            <w:r>
              <w:rPr>
                <w:rStyle w:val="IndexLink"/>
                <w:rtl w:val="true"/>
              </w:rPr>
              <w:t>ـ للإستغفار عند طلوع الفجر</w:t>
            </w:r>
            <w:r>
              <w:rPr>
                <w:rStyle w:val="IndexLink"/>
                <w:rtl w:val="true"/>
              </w:rPr>
              <w:tab/>
            </w:r>
            <w:r>
              <w:rPr>
                <w:rStyle w:val="IndexLink"/>
              </w:rPr>
              <w:t>94</w:t>
            </w:r>
          </w:hyperlink>
        </w:p>
        <w:p>
          <w:pPr>
            <w:pStyle w:val="Contents4"/>
            <w:tabs>
              <w:tab w:val="clear" w:pos="8176"/>
              <w:tab w:val="right" w:pos="9026" w:leader="dot"/>
            </w:tabs>
            <w:rPr/>
          </w:pPr>
          <w:hyperlink w:anchor="__RefHeading___Toc507012_373438147">
            <w:r>
              <w:rPr>
                <w:webHidden/>
                <w:rStyle w:val="IndexLink"/>
              </w:rPr>
              <w:t>3</w:t>
            </w:r>
            <w:r>
              <w:rPr>
                <w:rStyle w:val="IndexLink"/>
                <w:rtl w:val="true"/>
              </w:rPr>
              <w:t xml:space="preserve"> </w:t>
            </w:r>
            <w:r>
              <w:rPr>
                <w:rStyle w:val="IndexLink"/>
                <w:rtl w:val="true"/>
              </w:rPr>
              <w:t>ـ إستغفار من کان کافراً وأراد التوبة</w:t>
            </w:r>
            <w:r>
              <w:rPr>
                <w:rStyle w:val="IndexLink"/>
                <w:rtl w:val="true"/>
              </w:rPr>
              <w:tab/>
            </w:r>
            <w:r>
              <w:rPr>
                <w:rStyle w:val="IndexLink"/>
              </w:rPr>
              <w:t>95</w:t>
            </w:r>
          </w:hyperlink>
        </w:p>
        <w:p>
          <w:pPr>
            <w:pStyle w:val="Contents4"/>
            <w:tabs>
              <w:tab w:val="clear" w:pos="8176"/>
              <w:tab w:val="right" w:pos="9026" w:leader="dot"/>
            </w:tabs>
            <w:rPr/>
          </w:pPr>
          <w:hyperlink w:anchor="__RefHeading___Toc507014_373438147">
            <w:r>
              <w:rPr>
                <w:webHidden/>
                <w:rStyle w:val="IndexLink"/>
              </w:rPr>
              <w:t>4</w:t>
            </w:r>
            <w:r>
              <w:rPr>
                <w:rStyle w:val="IndexLink"/>
                <w:rtl w:val="true"/>
              </w:rPr>
              <w:t xml:space="preserve"> </w:t>
            </w:r>
            <w:r>
              <w:rPr>
                <w:rStyle w:val="IndexLink"/>
                <w:rtl w:val="true"/>
              </w:rPr>
              <w:t>ـ لطلب الطهارة من الغلّ والحسد</w:t>
            </w:r>
            <w:r>
              <w:rPr>
                <w:rStyle w:val="IndexLink"/>
                <w:rtl w:val="true"/>
              </w:rPr>
              <w:tab/>
            </w:r>
            <w:r>
              <w:rPr>
                <w:rStyle w:val="IndexLink"/>
              </w:rPr>
              <w:t>95</w:t>
            </w:r>
          </w:hyperlink>
        </w:p>
        <w:p>
          <w:pPr>
            <w:pStyle w:val="Contents4"/>
            <w:tabs>
              <w:tab w:val="clear" w:pos="8176"/>
              <w:tab w:val="right" w:pos="9026" w:leader="dot"/>
            </w:tabs>
            <w:rPr/>
          </w:pPr>
          <w:hyperlink w:anchor="__RefHeading___Toc507016_373438147">
            <w:r>
              <w:rPr>
                <w:webHidden/>
                <w:rStyle w:val="IndexLink"/>
              </w:rPr>
              <w:t>5</w:t>
            </w:r>
            <w:r>
              <w:rPr>
                <w:rStyle w:val="IndexLink"/>
                <w:rtl w:val="true"/>
              </w:rPr>
              <w:t xml:space="preserve"> </w:t>
            </w:r>
            <w:r>
              <w:rPr>
                <w:rStyle w:val="IndexLink"/>
                <w:rtl w:val="true"/>
              </w:rPr>
              <w:t>ـ لطلب التقرّب إلی اللّه وطلب الخیر</w:t>
            </w:r>
            <w:r>
              <w:rPr>
                <w:rStyle w:val="IndexLink"/>
                <w:rtl w:val="true"/>
              </w:rPr>
              <w:tab/>
            </w:r>
            <w:r>
              <w:rPr>
                <w:rStyle w:val="IndexLink"/>
              </w:rPr>
              <w:t>96</w:t>
            </w:r>
          </w:hyperlink>
        </w:p>
        <w:p>
          <w:pPr>
            <w:pStyle w:val="Contents4"/>
            <w:tabs>
              <w:tab w:val="clear" w:pos="8176"/>
              <w:tab w:val="right" w:pos="9026" w:leader="dot"/>
            </w:tabs>
            <w:rPr/>
          </w:pPr>
          <w:hyperlink w:anchor="__RefHeading___Toc507018_373438147">
            <w:r>
              <w:rPr>
                <w:webHidden/>
                <w:rStyle w:val="IndexLink"/>
              </w:rPr>
              <w:t>6</w:t>
            </w:r>
            <w:r>
              <w:rPr>
                <w:rStyle w:val="IndexLink"/>
                <w:rtl w:val="true"/>
              </w:rPr>
              <w:t xml:space="preserve"> </w:t>
            </w:r>
            <w:r>
              <w:rPr>
                <w:rStyle w:val="IndexLink"/>
                <w:rtl w:val="true"/>
              </w:rPr>
              <w:t>ـ لطلب فتح الخیر الّذی یتقرّب به إلی اللّه جل جلاله</w:t>
            </w:r>
            <w:r>
              <w:rPr>
                <w:rStyle w:val="IndexLink"/>
                <w:rtl w:val="true"/>
              </w:rPr>
              <w:tab/>
            </w:r>
            <w:r>
              <w:rPr>
                <w:rStyle w:val="IndexLink"/>
              </w:rPr>
              <w:t>97</w:t>
            </w:r>
          </w:hyperlink>
        </w:p>
        <w:p>
          <w:pPr>
            <w:pStyle w:val="Contents4"/>
            <w:tabs>
              <w:tab w:val="clear" w:pos="8176"/>
              <w:tab w:val="right" w:pos="9026" w:leader="dot"/>
            </w:tabs>
            <w:rPr/>
          </w:pPr>
          <w:hyperlink w:anchor="__RefHeading___Toc507020_373438147">
            <w:r>
              <w:rPr>
                <w:webHidden/>
                <w:rStyle w:val="IndexLink"/>
              </w:rPr>
              <w:t>7</w:t>
            </w:r>
            <w:r>
              <w:rPr>
                <w:rStyle w:val="IndexLink"/>
                <w:rtl w:val="true"/>
              </w:rPr>
              <w:t xml:space="preserve"> </w:t>
            </w:r>
            <w:r>
              <w:rPr>
                <w:rStyle w:val="IndexLink"/>
                <w:rtl w:val="true"/>
              </w:rPr>
              <w:t>ـ للإستخارة</w:t>
            </w:r>
            <w:r>
              <w:rPr>
                <w:rStyle w:val="IndexLink"/>
                <w:rtl w:val="true"/>
              </w:rPr>
              <w:tab/>
            </w:r>
            <w:r>
              <w:rPr>
                <w:rStyle w:val="IndexLink"/>
              </w:rPr>
              <w:t>98</w:t>
            </w:r>
          </w:hyperlink>
        </w:p>
        <w:p>
          <w:pPr>
            <w:pStyle w:val="Contents4"/>
            <w:tabs>
              <w:tab w:val="clear" w:pos="8176"/>
              <w:tab w:val="right" w:pos="9026" w:leader="dot"/>
            </w:tabs>
            <w:rPr/>
          </w:pPr>
          <w:hyperlink w:anchor="__RefHeading___Toc507022_373438147">
            <w:r>
              <w:rPr>
                <w:webHidden/>
                <w:rStyle w:val="IndexLink"/>
              </w:rPr>
              <w:t>8</w:t>
            </w:r>
            <w:r>
              <w:rPr>
                <w:rStyle w:val="IndexLink"/>
                <w:rtl w:val="true"/>
              </w:rPr>
              <w:t xml:space="preserve"> </w:t>
            </w:r>
            <w:r>
              <w:rPr>
                <w:rStyle w:val="IndexLink"/>
                <w:rtl w:val="true"/>
              </w:rPr>
              <w:t>ـ لطلب علم یوجب رضا اللّه مع طاعته</w:t>
            </w:r>
            <w:r>
              <w:rPr>
                <w:rStyle w:val="IndexLink"/>
                <w:rtl w:val="true"/>
              </w:rPr>
              <w:tab/>
            </w:r>
            <w:r>
              <w:rPr>
                <w:rStyle w:val="IndexLink"/>
              </w:rPr>
              <w:t>99</w:t>
            </w:r>
          </w:hyperlink>
        </w:p>
        <w:p>
          <w:pPr>
            <w:pStyle w:val="Contents4"/>
            <w:tabs>
              <w:tab w:val="clear" w:pos="8176"/>
              <w:tab w:val="right" w:pos="9026" w:leader="dot"/>
            </w:tabs>
            <w:rPr/>
          </w:pPr>
          <w:hyperlink w:anchor="__RefHeading___Toc507024_373438147">
            <w:r>
              <w:rPr>
                <w:webHidden/>
                <w:rStyle w:val="IndexLink"/>
              </w:rPr>
              <w:t>9</w:t>
            </w:r>
            <w:r>
              <w:rPr>
                <w:rStyle w:val="IndexLink"/>
                <w:rtl w:val="true"/>
              </w:rPr>
              <w:t xml:space="preserve"> </w:t>
            </w:r>
            <w:r>
              <w:rPr>
                <w:rStyle w:val="IndexLink"/>
                <w:rtl w:val="true"/>
              </w:rPr>
              <w:t>ـ لطلب رحمة اللّه وبرکاته ورضوانه وإجابته</w:t>
            </w:r>
            <w:r>
              <w:rPr>
                <w:rStyle w:val="IndexLink"/>
                <w:rtl w:val="true"/>
              </w:rPr>
              <w:tab/>
            </w:r>
            <w:r>
              <w:rPr>
                <w:rStyle w:val="IndexLink"/>
              </w:rPr>
              <w:t>100</w:t>
            </w:r>
          </w:hyperlink>
        </w:p>
        <w:p>
          <w:pPr>
            <w:pStyle w:val="Contents4"/>
            <w:tabs>
              <w:tab w:val="clear" w:pos="8176"/>
              <w:tab w:val="right" w:pos="9026" w:leader="dot"/>
            </w:tabs>
            <w:rPr/>
          </w:pPr>
          <w:hyperlink w:anchor="__RefHeading___Toc507026_373438147">
            <w:r>
              <w:rPr>
                <w:webHidden/>
                <w:rStyle w:val="IndexLink"/>
              </w:rPr>
              <w:t>10</w:t>
            </w:r>
            <w:r>
              <w:rPr>
                <w:rStyle w:val="IndexLink"/>
                <w:rtl w:val="true"/>
              </w:rPr>
              <w:t xml:space="preserve"> </w:t>
            </w:r>
            <w:r>
              <w:rPr>
                <w:rStyle w:val="IndexLink"/>
                <w:rtl w:val="true"/>
              </w:rPr>
              <w:t>ـ لطلب رفع الحائل بین الدعاء وبین اللّه</w:t>
            </w:r>
            <w:r>
              <w:rPr>
                <w:rStyle w:val="IndexLink"/>
                <w:rtl w:val="true"/>
              </w:rPr>
              <w:tab/>
            </w:r>
            <w:r>
              <w:rPr>
                <w:rStyle w:val="IndexLink"/>
              </w:rPr>
              <w:t>101</w:t>
            </w:r>
          </w:hyperlink>
        </w:p>
        <w:p>
          <w:pPr>
            <w:pStyle w:val="Contents4"/>
            <w:tabs>
              <w:tab w:val="clear" w:pos="8176"/>
              <w:tab w:val="right" w:pos="9026" w:leader="dot"/>
            </w:tabs>
            <w:rPr/>
          </w:pPr>
          <w:hyperlink w:anchor="__RefHeading___Toc507028_373438147">
            <w:r>
              <w:rPr>
                <w:webHidden/>
                <w:rStyle w:val="IndexLink"/>
              </w:rPr>
              <w:t>11</w:t>
            </w:r>
            <w:r>
              <w:rPr>
                <w:rStyle w:val="IndexLink"/>
                <w:rtl w:val="true"/>
              </w:rPr>
              <w:t xml:space="preserve"> </w:t>
            </w:r>
            <w:r>
              <w:rPr>
                <w:rStyle w:val="IndexLink"/>
                <w:rtl w:val="true"/>
              </w:rPr>
              <w:t>ـ لطلب العافیة من قارعة الفقر</w:t>
            </w:r>
            <w:r>
              <w:rPr>
                <w:rStyle w:val="IndexLink"/>
                <w:rtl w:val="true"/>
              </w:rPr>
              <w:tab/>
            </w:r>
            <w:r>
              <w:rPr>
                <w:rStyle w:val="IndexLink"/>
              </w:rPr>
              <w:t>101</w:t>
            </w:r>
          </w:hyperlink>
        </w:p>
        <w:p>
          <w:pPr>
            <w:pStyle w:val="Contents4"/>
            <w:tabs>
              <w:tab w:val="clear" w:pos="8176"/>
              <w:tab w:val="right" w:pos="9026" w:leader="dot"/>
            </w:tabs>
            <w:rPr/>
          </w:pPr>
          <w:hyperlink w:anchor="__RefHeading___Toc507030_373438147">
            <w:r>
              <w:rPr>
                <w:webHidden/>
                <w:rStyle w:val="IndexLink"/>
              </w:rPr>
              <w:t>12</w:t>
            </w:r>
            <w:r>
              <w:rPr>
                <w:rStyle w:val="IndexLink"/>
                <w:rtl w:val="true"/>
              </w:rPr>
              <w:t xml:space="preserve"> </w:t>
            </w:r>
            <w:r>
              <w:rPr>
                <w:rStyle w:val="IndexLink"/>
                <w:rtl w:val="true"/>
              </w:rPr>
              <w:t>ـ لطلب الجأر إلی اللّه من القحط والفقر</w:t>
            </w:r>
            <w:r>
              <w:rPr>
                <w:rStyle w:val="IndexLink"/>
                <w:rtl w:val="true"/>
              </w:rPr>
              <w:tab/>
            </w:r>
            <w:r>
              <w:rPr>
                <w:rStyle w:val="IndexLink"/>
              </w:rPr>
              <w:t>102</w:t>
            </w:r>
          </w:hyperlink>
        </w:p>
        <w:p>
          <w:pPr>
            <w:pStyle w:val="Contents4"/>
            <w:tabs>
              <w:tab w:val="clear" w:pos="8176"/>
              <w:tab w:val="right" w:pos="9026" w:leader="dot"/>
            </w:tabs>
            <w:rPr/>
          </w:pPr>
          <w:hyperlink w:anchor="__RefHeading___Toc507032_373438147">
            <w:r>
              <w:rPr>
                <w:webHidden/>
                <w:rStyle w:val="IndexLink"/>
              </w:rPr>
              <w:t>13</w:t>
            </w:r>
            <w:r>
              <w:rPr>
                <w:rStyle w:val="IndexLink"/>
                <w:rtl w:val="true"/>
              </w:rPr>
              <w:t xml:space="preserve"> </w:t>
            </w:r>
            <w:r>
              <w:rPr>
                <w:rStyle w:val="IndexLink"/>
                <w:rtl w:val="true"/>
              </w:rPr>
              <w:t>ـ لطلب دفع همّ الدین</w:t>
            </w:r>
            <w:r>
              <w:rPr>
                <w:rStyle w:val="IndexLink"/>
                <w:rtl w:val="true"/>
              </w:rPr>
              <w:tab/>
            </w:r>
            <w:r>
              <w:rPr>
                <w:rStyle w:val="IndexLink"/>
              </w:rPr>
              <w:t>103</w:t>
            </w:r>
          </w:hyperlink>
        </w:p>
        <w:p>
          <w:pPr>
            <w:pStyle w:val="Contents4"/>
            <w:tabs>
              <w:tab w:val="clear" w:pos="8176"/>
              <w:tab w:val="right" w:pos="9026" w:leader="dot"/>
            </w:tabs>
            <w:rPr/>
          </w:pPr>
          <w:hyperlink w:anchor="__RefHeading___Toc507034_373438147">
            <w:r>
              <w:rPr>
                <w:webHidden/>
                <w:rStyle w:val="IndexLink"/>
              </w:rPr>
              <w:t>14</w:t>
            </w:r>
            <w:r>
              <w:rPr>
                <w:rStyle w:val="IndexLink"/>
                <w:rtl w:val="true"/>
              </w:rPr>
              <w:t xml:space="preserve"> </w:t>
            </w:r>
            <w:r>
              <w:rPr>
                <w:rStyle w:val="IndexLink"/>
                <w:rtl w:val="true"/>
              </w:rPr>
              <w:t>ـ لطلب دفع الهموم</w:t>
            </w:r>
            <w:r>
              <w:rPr>
                <w:rStyle w:val="IndexLink"/>
                <w:rtl w:val="true"/>
              </w:rPr>
              <w:tab/>
            </w:r>
            <w:r>
              <w:rPr>
                <w:rStyle w:val="IndexLink"/>
              </w:rPr>
              <w:t>103</w:t>
            </w:r>
          </w:hyperlink>
        </w:p>
        <w:p>
          <w:pPr>
            <w:pStyle w:val="Contents4"/>
            <w:tabs>
              <w:tab w:val="clear" w:pos="8176"/>
              <w:tab w:val="right" w:pos="9026" w:leader="dot"/>
            </w:tabs>
            <w:rPr/>
          </w:pPr>
          <w:hyperlink w:anchor="__RefHeading___Toc507036_373438147">
            <w:r>
              <w:rPr>
                <w:webHidden/>
                <w:rStyle w:val="IndexLink"/>
              </w:rPr>
              <w:t>15</w:t>
            </w:r>
            <w:r>
              <w:rPr>
                <w:rStyle w:val="IndexLink"/>
                <w:rtl w:val="true"/>
              </w:rPr>
              <w:t xml:space="preserve"> </w:t>
            </w:r>
            <w:r>
              <w:rPr>
                <w:rStyle w:val="IndexLink"/>
                <w:rtl w:val="true"/>
              </w:rPr>
              <w:t>ـ طلب الفرج من أصابته مصیبة</w:t>
            </w:r>
            <w:r>
              <w:rPr>
                <w:rStyle w:val="IndexLink"/>
                <w:rtl w:val="true"/>
              </w:rPr>
              <w:tab/>
            </w:r>
            <w:r>
              <w:rPr>
                <w:rStyle w:val="IndexLink"/>
              </w:rPr>
              <w:t>104</w:t>
            </w:r>
          </w:hyperlink>
        </w:p>
        <w:p>
          <w:pPr>
            <w:pStyle w:val="Contents4"/>
            <w:tabs>
              <w:tab w:val="clear" w:pos="8176"/>
              <w:tab w:val="right" w:pos="9026" w:leader="dot"/>
            </w:tabs>
            <w:rPr/>
          </w:pPr>
          <w:hyperlink w:anchor="__RefHeading___Toc507038_373438147">
            <w:r>
              <w:rPr>
                <w:webHidden/>
                <w:rStyle w:val="IndexLink"/>
              </w:rPr>
              <w:t>16</w:t>
            </w:r>
            <w:r>
              <w:rPr>
                <w:rStyle w:val="IndexLink"/>
                <w:rtl w:val="true"/>
              </w:rPr>
              <w:t xml:space="preserve"> </w:t>
            </w:r>
            <w:r>
              <w:rPr>
                <w:rStyle w:val="IndexLink"/>
                <w:rtl w:val="true"/>
              </w:rPr>
              <w:t>ـ لطلب قضاء الحاجة</w:t>
            </w:r>
            <w:r>
              <w:rPr>
                <w:rStyle w:val="IndexLink"/>
                <w:rtl w:val="true"/>
              </w:rPr>
              <w:tab/>
            </w:r>
            <w:r>
              <w:rPr>
                <w:rStyle w:val="IndexLink"/>
              </w:rPr>
              <w:t>105</w:t>
            </w:r>
          </w:hyperlink>
        </w:p>
        <w:p>
          <w:pPr>
            <w:pStyle w:val="Contents4"/>
            <w:tabs>
              <w:tab w:val="clear" w:pos="8176"/>
              <w:tab w:val="right" w:pos="9026" w:leader="dot"/>
            </w:tabs>
            <w:rPr/>
          </w:pPr>
          <w:hyperlink w:anchor="__RefHeading___Toc507040_373438147">
            <w:r>
              <w:rPr>
                <w:webHidden/>
                <w:rStyle w:val="IndexLink"/>
              </w:rPr>
              <w:t>17</w:t>
            </w:r>
            <w:r>
              <w:rPr>
                <w:rStyle w:val="IndexLink"/>
                <w:rtl w:val="true"/>
              </w:rPr>
              <w:t xml:space="preserve"> </w:t>
            </w:r>
            <w:r>
              <w:rPr>
                <w:rStyle w:val="IndexLink"/>
                <w:rtl w:val="true"/>
              </w:rPr>
              <w:t>ـ لطلب الحاجة من السلطان عند الدخول علیه</w:t>
            </w:r>
            <w:r>
              <w:rPr>
                <w:rStyle w:val="IndexLink"/>
                <w:rtl w:val="true"/>
              </w:rPr>
              <w:tab/>
            </w:r>
            <w:r>
              <w:rPr>
                <w:rStyle w:val="IndexLink"/>
              </w:rPr>
              <w:t>106</w:t>
            </w:r>
          </w:hyperlink>
        </w:p>
        <w:p>
          <w:pPr>
            <w:pStyle w:val="Contents4"/>
            <w:tabs>
              <w:tab w:val="clear" w:pos="8176"/>
              <w:tab w:val="right" w:pos="9026" w:leader="dot"/>
            </w:tabs>
            <w:rPr/>
          </w:pPr>
          <w:hyperlink w:anchor="__RefHeading___Toc507042_373438147">
            <w:r>
              <w:rPr>
                <w:webHidden/>
                <w:rStyle w:val="IndexLink"/>
              </w:rPr>
              <w:t>18</w:t>
            </w:r>
            <w:r>
              <w:rPr>
                <w:rStyle w:val="IndexLink"/>
                <w:rtl w:val="true"/>
              </w:rPr>
              <w:t xml:space="preserve"> </w:t>
            </w:r>
            <w:r>
              <w:rPr>
                <w:rStyle w:val="IndexLink"/>
                <w:rtl w:val="true"/>
              </w:rPr>
              <w:t>ـ لطلب الأمن من السلطان أو الحاجة عند دخول علیه</w:t>
            </w:r>
            <w:r>
              <w:rPr>
                <w:rStyle w:val="IndexLink"/>
                <w:rtl w:val="true"/>
              </w:rPr>
              <w:tab/>
            </w:r>
            <w:r>
              <w:rPr>
                <w:rStyle w:val="IndexLink"/>
              </w:rPr>
              <w:t>106</w:t>
            </w:r>
          </w:hyperlink>
        </w:p>
        <w:p>
          <w:pPr>
            <w:pStyle w:val="Contents4"/>
            <w:tabs>
              <w:tab w:val="clear" w:pos="8176"/>
              <w:tab w:val="right" w:pos="9026" w:leader="dot"/>
            </w:tabs>
            <w:rPr/>
          </w:pPr>
          <w:hyperlink w:anchor="__RefHeading___Toc507044_373438147">
            <w:r>
              <w:rPr>
                <w:webHidden/>
                <w:rStyle w:val="IndexLink"/>
              </w:rPr>
              <w:t>19</w:t>
            </w:r>
            <w:r>
              <w:rPr>
                <w:rStyle w:val="IndexLink"/>
                <w:rtl w:val="true"/>
              </w:rPr>
              <w:t xml:space="preserve"> </w:t>
            </w:r>
            <w:r>
              <w:rPr>
                <w:rStyle w:val="IndexLink"/>
                <w:rtl w:val="true"/>
              </w:rPr>
              <w:t>ـ لطلب دفع الأعداء واللصوص</w:t>
            </w:r>
            <w:r>
              <w:rPr>
                <w:rStyle w:val="IndexLink"/>
                <w:rtl w:val="true"/>
              </w:rPr>
              <w:tab/>
            </w:r>
            <w:r>
              <w:rPr>
                <w:rStyle w:val="IndexLink"/>
              </w:rPr>
              <w:t>107</w:t>
            </w:r>
          </w:hyperlink>
        </w:p>
        <w:p>
          <w:pPr>
            <w:pStyle w:val="Contents4"/>
            <w:tabs>
              <w:tab w:val="clear" w:pos="8176"/>
              <w:tab w:val="right" w:pos="9026" w:leader="dot"/>
            </w:tabs>
            <w:rPr/>
          </w:pPr>
          <w:hyperlink w:anchor="__RefHeading___Toc507046_373438147">
            <w:r>
              <w:rPr>
                <w:webHidden/>
                <w:rStyle w:val="IndexLink"/>
              </w:rPr>
              <w:t>20</w:t>
            </w:r>
            <w:r>
              <w:rPr>
                <w:rStyle w:val="IndexLink"/>
                <w:rtl w:val="true"/>
              </w:rPr>
              <w:t xml:space="preserve"> </w:t>
            </w:r>
            <w:r>
              <w:rPr>
                <w:rStyle w:val="IndexLink"/>
                <w:rtl w:val="true"/>
              </w:rPr>
              <w:t>ـ لطلب دفع الخوف من السبع والهامّة</w:t>
            </w:r>
            <w:r>
              <w:rPr>
                <w:rStyle w:val="IndexLink"/>
                <w:rtl w:val="true"/>
              </w:rPr>
              <w:tab/>
            </w:r>
            <w:r>
              <w:rPr>
                <w:rStyle w:val="IndexLink"/>
              </w:rPr>
              <w:t>107</w:t>
            </w:r>
          </w:hyperlink>
        </w:p>
        <w:p>
          <w:pPr>
            <w:pStyle w:val="Contents4"/>
            <w:tabs>
              <w:tab w:val="clear" w:pos="8176"/>
              <w:tab w:val="right" w:pos="9026" w:leader="dot"/>
            </w:tabs>
            <w:rPr/>
          </w:pPr>
          <w:hyperlink w:anchor="__RefHeading___Toc507048_373438147">
            <w:r>
              <w:rPr>
                <w:webHidden/>
                <w:rStyle w:val="IndexLink"/>
              </w:rPr>
              <w:t>21</w:t>
            </w:r>
            <w:r>
              <w:rPr>
                <w:rStyle w:val="IndexLink"/>
                <w:rtl w:val="true"/>
              </w:rPr>
              <w:t xml:space="preserve"> </w:t>
            </w:r>
            <w:r>
              <w:rPr>
                <w:rStyle w:val="IndexLink"/>
                <w:rtl w:val="true"/>
              </w:rPr>
              <w:t>ـ لطلب دفع الخوف من الجنّ أو الشیطان</w:t>
            </w:r>
            <w:r>
              <w:rPr>
                <w:rStyle w:val="IndexLink"/>
                <w:rtl w:val="true"/>
              </w:rPr>
              <w:tab/>
            </w:r>
            <w:r>
              <w:rPr>
                <w:rStyle w:val="IndexLink"/>
              </w:rPr>
              <w:t>108</w:t>
            </w:r>
          </w:hyperlink>
        </w:p>
        <w:p>
          <w:pPr>
            <w:pStyle w:val="Contents4"/>
            <w:tabs>
              <w:tab w:val="clear" w:pos="8176"/>
              <w:tab w:val="right" w:pos="9026" w:leader="dot"/>
            </w:tabs>
            <w:rPr/>
          </w:pPr>
          <w:hyperlink w:anchor="__RefHeading___Toc507050_373438147">
            <w:r>
              <w:rPr>
                <w:webHidden/>
                <w:rStyle w:val="IndexLink"/>
              </w:rPr>
              <w:t>22</w:t>
            </w:r>
            <w:r>
              <w:rPr>
                <w:rStyle w:val="IndexLink"/>
                <w:rtl w:val="true"/>
              </w:rPr>
              <w:t xml:space="preserve"> </w:t>
            </w:r>
            <w:r>
              <w:rPr>
                <w:rStyle w:val="IndexLink"/>
                <w:rtl w:val="true"/>
              </w:rPr>
              <w:t>ـ لطلب دفع السحر</w:t>
            </w:r>
            <w:r>
              <w:rPr>
                <w:rStyle w:val="IndexLink"/>
                <w:rtl w:val="true"/>
              </w:rPr>
              <w:tab/>
            </w:r>
            <w:r>
              <w:rPr>
                <w:rStyle w:val="IndexLink"/>
              </w:rPr>
              <w:t>108</w:t>
            </w:r>
          </w:hyperlink>
        </w:p>
        <w:p>
          <w:pPr>
            <w:pStyle w:val="Contents4"/>
            <w:tabs>
              <w:tab w:val="clear" w:pos="8176"/>
              <w:tab w:val="right" w:pos="9026" w:leader="dot"/>
            </w:tabs>
            <w:rPr/>
          </w:pPr>
          <w:hyperlink w:anchor="__RefHeading___Toc507052_373438147">
            <w:r>
              <w:rPr>
                <w:webHidden/>
                <w:rStyle w:val="IndexLink"/>
              </w:rPr>
              <w:t>23</w:t>
            </w:r>
            <w:r>
              <w:rPr>
                <w:rStyle w:val="IndexLink"/>
                <w:rtl w:val="true"/>
              </w:rPr>
              <w:t xml:space="preserve"> </w:t>
            </w:r>
            <w:r>
              <w:rPr>
                <w:rStyle w:val="IndexLink"/>
                <w:rtl w:val="true"/>
              </w:rPr>
              <w:t>ـ لطلب کفایة اللّه من جمیع الشرور</w:t>
            </w:r>
            <w:r>
              <w:rPr>
                <w:rStyle w:val="IndexLink"/>
                <w:rtl w:val="true"/>
              </w:rPr>
              <w:tab/>
            </w:r>
            <w:r>
              <w:rPr>
                <w:rStyle w:val="IndexLink"/>
              </w:rPr>
              <w:t>109</w:t>
            </w:r>
          </w:hyperlink>
        </w:p>
        <w:p>
          <w:pPr>
            <w:pStyle w:val="Contents4"/>
            <w:tabs>
              <w:tab w:val="clear" w:pos="8176"/>
              <w:tab w:val="right" w:pos="9026" w:leader="dot"/>
            </w:tabs>
            <w:rPr/>
          </w:pPr>
          <w:hyperlink w:anchor="__RefHeading___Toc507054_373438147">
            <w:r>
              <w:rPr>
                <w:webHidden/>
                <w:rStyle w:val="IndexLink"/>
              </w:rPr>
              <w:t>24</w:t>
            </w:r>
            <w:r>
              <w:rPr>
                <w:rStyle w:val="IndexLink"/>
                <w:rtl w:val="true"/>
              </w:rPr>
              <w:t xml:space="preserve"> </w:t>
            </w:r>
            <w:r>
              <w:rPr>
                <w:rStyle w:val="IndexLink"/>
                <w:rtl w:val="true"/>
              </w:rPr>
              <w:t>ـ لطلب الأمن من البلاء واستجابة الدعاء</w:t>
            </w:r>
            <w:r>
              <w:rPr>
                <w:rStyle w:val="IndexLink"/>
                <w:rtl w:val="true"/>
              </w:rPr>
              <w:tab/>
            </w:r>
            <w:r>
              <w:rPr>
                <w:rStyle w:val="IndexLink"/>
              </w:rPr>
              <w:t>109</w:t>
            </w:r>
          </w:hyperlink>
        </w:p>
        <w:p>
          <w:pPr>
            <w:pStyle w:val="Contents4"/>
            <w:tabs>
              <w:tab w:val="clear" w:pos="8176"/>
              <w:tab w:val="right" w:pos="9026" w:leader="dot"/>
            </w:tabs>
            <w:rPr/>
          </w:pPr>
          <w:hyperlink w:anchor="__RefHeading___Toc507056_373438147">
            <w:r>
              <w:rPr>
                <w:webHidden/>
                <w:rStyle w:val="IndexLink"/>
              </w:rPr>
              <w:t>25</w:t>
            </w:r>
            <w:r>
              <w:rPr>
                <w:rStyle w:val="IndexLink"/>
                <w:rtl w:val="true"/>
              </w:rPr>
              <w:t xml:space="preserve"> </w:t>
            </w:r>
            <w:r>
              <w:rPr>
                <w:rStyle w:val="IndexLink"/>
                <w:rtl w:val="true"/>
              </w:rPr>
              <w:t>ـ لطلب الأمن من روایع الحدثان</w:t>
            </w:r>
            <w:r>
              <w:rPr>
                <w:rStyle w:val="IndexLink"/>
                <w:rtl w:val="true"/>
              </w:rPr>
              <w:tab/>
            </w:r>
            <w:r>
              <w:rPr>
                <w:rStyle w:val="IndexLink"/>
              </w:rPr>
              <w:t>110</w:t>
            </w:r>
          </w:hyperlink>
        </w:p>
        <w:p>
          <w:pPr>
            <w:pStyle w:val="Contents4"/>
            <w:tabs>
              <w:tab w:val="clear" w:pos="8176"/>
              <w:tab w:val="right" w:pos="9026" w:leader="dot"/>
            </w:tabs>
            <w:rPr/>
          </w:pPr>
          <w:hyperlink w:anchor="__RefHeading___Toc507058_373438147">
            <w:r>
              <w:rPr>
                <w:webHidden/>
                <w:rStyle w:val="IndexLink"/>
              </w:rPr>
              <w:t>26</w:t>
            </w:r>
            <w:r>
              <w:rPr>
                <w:rStyle w:val="IndexLink"/>
                <w:rtl w:val="true"/>
              </w:rPr>
              <w:t xml:space="preserve"> </w:t>
            </w:r>
            <w:r>
              <w:rPr>
                <w:rStyle w:val="IndexLink"/>
                <w:rtl w:val="true"/>
              </w:rPr>
              <w:t>ـ لطلب شفاء من أصابه مرض</w:t>
            </w:r>
            <w:r>
              <w:rPr>
                <w:rStyle w:val="IndexLink"/>
                <w:rtl w:val="true"/>
              </w:rPr>
              <w:tab/>
            </w:r>
            <w:r>
              <w:rPr>
                <w:rStyle w:val="IndexLink"/>
              </w:rPr>
              <w:t>111</w:t>
            </w:r>
          </w:hyperlink>
        </w:p>
        <w:p>
          <w:pPr>
            <w:pStyle w:val="Contents4"/>
            <w:tabs>
              <w:tab w:val="clear" w:pos="8176"/>
              <w:tab w:val="right" w:pos="9026" w:leader="dot"/>
            </w:tabs>
            <w:rPr/>
          </w:pPr>
          <w:hyperlink w:anchor="__RefHeading___Toc507060_373438147">
            <w:r>
              <w:rPr>
                <w:webHidden/>
                <w:rStyle w:val="IndexLink"/>
              </w:rPr>
              <w:t>27</w:t>
            </w:r>
            <w:r>
              <w:rPr>
                <w:rStyle w:val="IndexLink"/>
                <w:rtl w:val="true"/>
              </w:rPr>
              <w:t xml:space="preserve"> </w:t>
            </w:r>
            <w:r>
              <w:rPr>
                <w:rStyle w:val="IndexLink"/>
                <w:rtl w:val="true"/>
              </w:rPr>
              <w:t>ـ لطلب الحفظ عند الصباح والمساء والنوم</w:t>
            </w:r>
            <w:r>
              <w:rPr>
                <w:rStyle w:val="IndexLink"/>
                <w:rtl w:val="true"/>
              </w:rPr>
              <w:tab/>
            </w:r>
            <w:r>
              <w:rPr>
                <w:rStyle w:val="IndexLink"/>
              </w:rPr>
              <w:t>111</w:t>
            </w:r>
          </w:hyperlink>
        </w:p>
        <w:p>
          <w:pPr>
            <w:pStyle w:val="Contents4"/>
            <w:tabs>
              <w:tab w:val="clear" w:pos="8176"/>
              <w:tab w:val="right" w:pos="9026" w:leader="dot"/>
            </w:tabs>
            <w:rPr/>
          </w:pPr>
          <w:hyperlink w:anchor="__RefHeading___Toc507062_373438147">
            <w:r>
              <w:rPr>
                <w:webHidden/>
                <w:rStyle w:val="IndexLink"/>
              </w:rPr>
              <w:t>28</w:t>
            </w:r>
            <w:r>
              <w:rPr>
                <w:rStyle w:val="IndexLink"/>
                <w:rtl w:val="true"/>
              </w:rPr>
              <w:t xml:space="preserve"> </w:t>
            </w:r>
            <w:r>
              <w:rPr>
                <w:rStyle w:val="IndexLink"/>
                <w:rtl w:val="true"/>
              </w:rPr>
              <w:t>ـ لطلب قبول الفرائض والنوافل عقیب أدائها</w:t>
            </w:r>
            <w:r>
              <w:rPr>
                <w:rStyle w:val="IndexLink"/>
                <w:rtl w:val="true"/>
              </w:rPr>
              <w:tab/>
            </w:r>
            <w:r>
              <w:rPr>
                <w:rStyle w:val="IndexLink"/>
              </w:rPr>
              <w:t>112</w:t>
            </w:r>
          </w:hyperlink>
        </w:p>
        <w:p>
          <w:pPr>
            <w:pStyle w:val="Contents4"/>
            <w:tabs>
              <w:tab w:val="clear" w:pos="8176"/>
              <w:tab w:val="right" w:pos="9026" w:leader="dot"/>
            </w:tabs>
            <w:rPr/>
          </w:pPr>
          <w:hyperlink w:anchor="__RefHeading___Toc507064_373438147">
            <w:r>
              <w:rPr>
                <w:webHidden/>
                <w:rStyle w:val="IndexLink"/>
              </w:rPr>
              <w:t>29</w:t>
            </w:r>
            <w:r>
              <w:rPr>
                <w:rStyle w:val="IndexLink"/>
                <w:rtl w:val="true"/>
              </w:rPr>
              <w:t xml:space="preserve"> </w:t>
            </w:r>
            <w:r>
              <w:rPr>
                <w:rStyle w:val="IndexLink"/>
                <w:rtl w:val="true"/>
              </w:rPr>
              <w:t>ـ لطلب رفع اللّه الصلاة متضاعفة</w:t>
            </w:r>
            <w:r>
              <w:rPr>
                <w:rStyle w:val="IndexLink"/>
                <w:rtl w:val="true"/>
              </w:rPr>
              <w:tab/>
            </w:r>
            <w:r>
              <w:rPr>
                <w:rStyle w:val="IndexLink"/>
              </w:rPr>
              <w:t>113</w:t>
            </w:r>
          </w:hyperlink>
        </w:p>
        <w:p>
          <w:pPr>
            <w:pStyle w:val="Contents4"/>
            <w:tabs>
              <w:tab w:val="clear" w:pos="8176"/>
              <w:tab w:val="right" w:pos="9026" w:leader="dot"/>
            </w:tabs>
            <w:rPr/>
          </w:pPr>
          <w:hyperlink w:anchor="__RefHeading___Toc507066_373438147">
            <w:r>
              <w:rPr>
                <w:webHidden/>
                <w:rStyle w:val="IndexLink"/>
              </w:rPr>
              <w:t>30</w:t>
            </w:r>
            <w:r>
              <w:rPr>
                <w:rStyle w:val="IndexLink"/>
                <w:rtl w:val="true"/>
              </w:rPr>
              <w:t xml:space="preserve"> </w:t>
            </w:r>
            <w:r>
              <w:rPr>
                <w:rStyle w:val="IndexLink"/>
                <w:rtl w:val="true"/>
              </w:rPr>
              <w:t>ـ لطلب الحاجة أو السفر حین الخروج من البیت</w:t>
            </w:r>
            <w:r>
              <w:rPr>
                <w:rStyle w:val="IndexLink"/>
                <w:rtl w:val="true"/>
              </w:rPr>
              <w:tab/>
            </w:r>
            <w:r>
              <w:rPr>
                <w:rStyle w:val="IndexLink"/>
              </w:rPr>
              <w:t>114</w:t>
            </w:r>
          </w:hyperlink>
        </w:p>
        <w:p>
          <w:pPr>
            <w:pStyle w:val="Contents4"/>
            <w:tabs>
              <w:tab w:val="clear" w:pos="8176"/>
              <w:tab w:val="right" w:pos="9026" w:leader="dot"/>
            </w:tabs>
            <w:rPr/>
          </w:pPr>
          <w:hyperlink w:anchor="__RefHeading___Toc507068_373438147">
            <w:r>
              <w:rPr>
                <w:webHidden/>
                <w:rStyle w:val="IndexLink"/>
              </w:rPr>
              <w:t>31</w:t>
            </w:r>
            <w:r>
              <w:rPr>
                <w:rStyle w:val="IndexLink"/>
                <w:rtl w:val="true"/>
              </w:rPr>
              <w:t xml:space="preserve"> </w:t>
            </w:r>
            <w:r>
              <w:rPr>
                <w:rStyle w:val="IndexLink"/>
                <w:rtl w:val="true"/>
              </w:rPr>
              <w:t>ـ لطلب المسافر أن یرجع سالما مع قضاء حاجته</w:t>
            </w:r>
            <w:r>
              <w:rPr>
                <w:rStyle w:val="IndexLink"/>
                <w:rtl w:val="true"/>
              </w:rPr>
              <w:tab/>
            </w:r>
            <w:r>
              <w:rPr>
                <w:rStyle w:val="IndexLink"/>
              </w:rPr>
              <w:t>114</w:t>
            </w:r>
          </w:hyperlink>
        </w:p>
        <w:p>
          <w:pPr>
            <w:pStyle w:val="Contents4"/>
            <w:tabs>
              <w:tab w:val="clear" w:pos="8176"/>
              <w:tab w:val="right" w:pos="9026" w:leader="dot"/>
            </w:tabs>
            <w:rPr/>
          </w:pPr>
          <w:hyperlink w:anchor="__RefHeading___Toc507070_373438147">
            <w:r>
              <w:rPr>
                <w:webHidden/>
                <w:rStyle w:val="IndexLink"/>
              </w:rPr>
              <w:t>32</w:t>
            </w:r>
            <w:r>
              <w:rPr>
                <w:rStyle w:val="IndexLink"/>
                <w:rtl w:val="true"/>
              </w:rPr>
              <w:t xml:space="preserve"> </w:t>
            </w:r>
            <w:r>
              <w:rPr>
                <w:rStyle w:val="IndexLink"/>
                <w:rtl w:val="true"/>
              </w:rPr>
              <w:t>ـ لطلب الربح فی التجارة</w:t>
            </w:r>
            <w:r>
              <w:rPr>
                <w:rStyle w:val="IndexLink"/>
                <w:rtl w:val="true"/>
              </w:rPr>
              <w:tab/>
            </w:r>
            <w:r>
              <w:rPr>
                <w:rStyle w:val="IndexLink"/>
              </w:rPr>
              <w:t>115</w:t>
            </w:r>
          </w:hyperlink>
        </w:p>
        <w:p>
          <w:pPr>
            <w:pStyle w:val="Contents3"/>
            <w:tabs>
              <w:tab w:val="clear" w:pos="8459"/>
              <w:tab w:val="right" w:pos="9026" w:leader="dot"/>
            </w:tabs>
            <w:rPr/>
          </w:pPr>
          <w:hyperlink w:anchor="__RefHeading___Toc507072_373438147">
            <w:r>
              <w:rPr>
                <w:webHidden/>
                <w:rStyle w:val="IndexLink"/>
                <w:rtl w:val="true"/>
              </w:rPr>
              <w:t>الأدعیة القدسیّة</w:t>
            </w:r>
            <w:r>
              <w:rPr>
                <w:rStyle w:val="IndexLink"/>
                <w:rtl w:val="true"/>
              </w:rPr>
              <w:tab/>
            </w:r>
            <w:r>
              <w:rPr>
                <w:rStyle w:val="IndexLink"/>
              </w:rPr>
              <w:t>116</w:t>
            </w:r>
          </w:hyperlink>
        </w:p>
        <w:p>
          <w:pPr>
            <w:pStyle w:val="Contents4"/>
            <w:tabs>
              <w:tab w:val="clear" w:pos="8176"/>
              <w:tab w:val="right" w:pos="9026" w:leader="dot"/>
            </w:tabs>
            <w:rPr/>
          </w:pPr>
          <w:hyperlink w:anchor="__RefHeading___Toc507074_37343814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507076_373438147">
            <w:r>
              <w:rPr>
                <w:webHidden/>
                <w:rStyle w:val="IndexLink"/>
              </w:rPr>
              <w:t>1</w:t>
            </w:r>
            <w:r>
              <w:rPr>
                <w:rStyle w:val="IndexLink"/>
                <w:rtl w:val="true"/>
              </w:rPr>
              <w:t xml:space="preserve"> </w:t>
            </w:r>
            <w:r>
              <w:rPr>
                <w:rStyle w:val="IndexLink"/>
                <w:rtl w:val="true"/>
              </w:rPr>
              <w:t xml:space="preserve">ـ </w:t>
            </w:r>
            <w:r>
              <w:rPr>
                <w:rStyle w:val="IndexLink"/>
                <w:rtl w:val="true"/>
              </w:rPr>
              <w:t>«</w:t>
            </w:r>
            <w:r>
              <w:rPr>
                <w:rStyle w:val="IndexLink"/>
                <w:rtl w:val="true"/>
              </w:rPr>
              <w:t>مکتوب علی حجاب القدرة بالنور</w:t>
            </w:r>
            <w:r>
              <w:rPr>
                <w:rStyle w:val="IndexLink"/>
                <w:rtl w:val="true"/>
              </w:rPr>
              <w:t>»</w:t>
              <w:tab/>
            </w:r>
            <w:r>
              <w:rPr>
                <w:rStyle w:val="IndexLink"/>
              </w:rPr>
              <w:t>117</w:t>
            </w:r>
          </w:hyperlink>
        </w:p>
        <w:p>
          <w:pPr>
            <w:pStyle w:val="Contents4"/>
            <w:tabs>
              <w:tab w:val="clear" w:pos="8176"/>
              <w:tab w:val="right" w:pos="9026" w:leader="dot"/>
            </w:tabs>
            <w:rPr/>
          </w:pPr>
          <w:hyperlink w:anchor="__RefHeading___Toc507078_373438147">
            <w:r>
              <w:rPr>
                <w:webHidden/>
                <w:rStyle w:val="IndexLink"/>
              </w:rPr>
              <w:t>2</w:t>
            </w:r>
            <w:r>
              <w:rPr>
                <w:rStyle w:val="IndexLink"/>
                <w:rtl w:val="true"/>
              </w:rPr>
              <w:t xml:space="preserve"> </w:t>
            </w:r>
            <w:r>
              <w:rPr>
                <w:rStyle w:val="IndexLink"/>
                <w:rtl w:val="true"/>
              </w:rPr>
              <w:t>ـ مکتوب فی لوحٍ من نور</w:t>
            </w:r>
            <w:r>
              <w:rPr>
                <w:rStyle w:val="IndexLink"/>
                <w:rtl w:val="true"/>
              </w:rPr>
              <w:tab/>
            </w:r>
            <w:r>
              <w:rPr>
                <w:rStyle w:val="IndexLink"/>
              </w:rPr>
              <w:t>118</w:t>
            </w:r>
          </w:hyperlink>
        </w:p>
        <w:p>
          <w:pPr>
            <w:pStyle w:val="Contents4"/>
            <w:tabs>
              <w:tab w:val="clear" w:pos="8176"/>
              <w:tab w:val="right" w:pos="9026" w:leader="dot"/>
            </w:tabs>
            <w:rPr/>
          </w:pPr>
          <w:hyperlink w:anchor="__RefHeading___Toc507080_373438147">
            <w:r>
              <w:rPr>
                <w:webHidden/>
                <w:rStyle w:val="IndexLink"/>
              </w:rPr>
              <w:t>3</w:t>
            </w:r>
            <w:r>
              <w:rPr>
                <w:rStyle w:val="IndexLink"/>
                <w:rtl w:val="true"/>
              </w:rPr>
              <w:t xml:space="preserve"> </w:t>
            </w:r>
            <w:r>
              <w:rPr>
                <w:rStyle w:val="IndexLink"/>
                <w:rtl w:val="true"/>
              </w:rPr>
              <w:t>ـ معروف فی السماء</w:t>
            </w:r>
            <w:r>
              <w:rPr>
                <w:rStyle w:val="IndexLink"/>
                <w:rtl w:val="true"/>
              </w:rPr>
              <w:tab/>
            </w:r>
            <w:r>
              <w:rPr>
                <w:rStyle w:val="IndexLink"/>
              </w:rPr>
              <w:t>124</w:t>
            </w:r>
          </w:hyperlink>
        </w:p>
        <w:p>
          <w:pPr>
            <w:pStyle w:val="Contents4"/>
            <w:tabs>
              <w:tab w:val="clear" w:pos="8176"/>
              <w:tab w:val="right" w:pos="9026" w:leader="dot"/>
            </w:tabs>
            <w:rPr/>
          </w:pPr>
          <w:hyperlink w:anchor="__RefHeading___Toc507082_373438147">
            <w:r>
              <w:rPr>
                <w:webHidden/>
                <w:rStyle w:val="IndexLink"/>
              </w:rPr>
              <w:t>4</w:t>
            </w:r>
            <w:r>
              <w:rPr>
                <w:rStyle w:val="IndexLink"/>
                <w:rtl w:val="true"/>
              </w:rPr>
              <w:t xml:space="preserve"> </w:t>
            </w:r>
            <w:r>
              <w:rPr>
                <w:rStyle w:val="IndexLink"/>
                <w:rtl w:val="true"/>
              </w:rPr>
              <w:t>ـ دعاء أهل بیت المعْمُورِ</w:t>
            </w:r>
            <w:r>
              <w:rPr>
                <w:rStyle w:val="IndexLink"/>
                <w:rtl w:val="true"/>
              </w:rPr>
              <w:tab/>
            </w:r>
            <w:r>
              <w:rPr>
                <w:rStyle w:val="IndexLink"/>
              </w:rPr>
              <w:t>124</w:t>
            </w:r>
          </w:hyperlink>
        </w:p>
        <w:p>
          <w:pPr>
            <w:pStyle w:val="Contents4"/>
            <w:tabs>
              <w:tab w:val="clear" w:pos="8176"/>
              <w:tab w:val="right" w:pos="9026" w:leader="dot"/>
            </w:tabs>
            <w:rPr/>
          </w:pPr>
          <w:hyperlink w:anchor="__RefHeading___Toc507084_373438147">
            <w:r>
              <w:rPr>
                <w:webHidden/>
                <w:rStyle w:val="IndexLink"/>
              </w:rPr>
              <w:t>5</w:t>
            </w:r>
            <w:r>
              <w:rPr>
                <w:rStyle w:val="IndexLink"/>
                <w:rtl w:val="true"/>
              </w:rPr>
              <w:t xml:space="preserve"> </w:t>
            </w:r>
            <w:r>
              <w:rPr>
                <w:rStyle w:val="IndexLink"/>
                <w:rtl w:val="true"/>
              </w:rPr>
              <w:t xml:space="preserve">ـ </w:t>
            </w:r>
            <w:r>
              <w:rPr>
                <w:rStyle w:val="IndexLink"/>
                <w:rtl w:val="true"/>
              </w:rPr>
              <w:t>«</w:t>
            </w:r>
            <w:r>
              <w:rPr>
                <w:rStyle w:val="IndexLink"/>
                <w:rtl w:val="true"/>
              </w:rPr>
              <w:t>تسبیح أهل السماوات</w:t>
            </w:r>
            <w:r>
              <w:rPr>
                <w:rStyle w:val="IndexLink"/>
                <w:rtl w:val="true"/>
              </w:rPr>
              <w:t>»</w:t>
              <w:tab/>
            </w:r>
            <w:r>
              <w:rPr>
                <w:rStyle w:val="IndexLink"/>
              </w:rPr>
              <w:t>125</w:t>
            </w:r>
          </w:hyperlink>
        </w:p>
        <w:p>
          <w:pPr>
            <w:pStyle w:val="Contents4"/>
            <w:tabs>
              <w:tab w:val="clear" w:pos="8176"/>
              <w:tab w:val="right" w:pos="9026" w:leader="dot"/>
            </w:tabs>
            <w:rPr/>
          </w:pPr>
          <w:hyperlink w:anchor="__RefHeading___Toc507086_373438147">
            <w:r>
              <w:rPr>
                <w:webHidden/>
                <w:rStyle w:val="IndexLink"/>
              </w:rPr>
              <w:t>6</w:t>
            </w:r>
            <w:r>
              <w:rPr>
                <w:rStyle w:val="IndexLink"/>
                <w:rtl w:val="true"/>
              </w:rPr>
              <w:t xml:space="preserve"> </w:t>
            </w:r>
            <w:r>
              <w:rPr>
                <w:rStyle w:val="IndexLink"/>
                <w:rtl w:val="true"/>
              </w:rPr>
              <w:t xml:space="preserve">ـ </w:t>
            </w:r>
            <w:r>
              <w:rPr>
                <w:rStyle w:val="IndexLink"/>
                <w:rtl w:val="true"/>
              </w:rPr>
              <w:t>«</w:t>
            </w:r>
            <w:r>
              <w:rPr>
                <w:rStyle w:val="IndexLink"/>
                <w:rtl w:val="true"/>
              </w:rPr>
              <w:t>تسبیح إسرافیل علیه‌السلام یوم الجمعة</w:t>
            </w:r>
            <w:r>
              <w:rPr>
                <w:rStyle w:val="IndexLink"/>
                <w:rtl w:val="true"/>
              </w:rPr>
              <w:t>»</w:t>
              <w:tab/>
            </w:r>
            <w:r>
              <w:rPr>
                <w:rStyle w:val="IndexLink"/>
              </w:rPr>
              <w:t>125</w:t>
            </w:r>
          </w:hyperlink>
        </w:p>
        <w:p>
          <w:pPr>
            <w:pStyle w:val="Contents4"/>
            <w:tabs>
              <w:tab w:val="clear" w:pos="8176"/>
              <w:tab w:val="right" w:pos="9026" w:leader="dot"/>
            </w:tabs>
            <w:rPr/>
          </w:pPr>
          <w:hyperlink w:anchor="__RefHeading___Toc507088_373438147">
            <w:r>
              <w:rPr>
                <w:webHidden/>
                <w:rStyle w:val="IndexLink"/>
              </w:rPr>
              <w:t>7</w:t>
            </w:r>
            <w:r>
              <w:rPr>
                <w:rStyle w:val="IndexLink"/>
                <w:rtl w:val="true"/>
              </w:rPr>
              <w:t xml:space="preserve"> </w:t>
            </w:r>
            <w:r>
              <w:rPr>
                <w:rStyle w:val="IndexLink"/>
                <w:rtl w:val="true"/>
              </w:rPr>
              <w:t xml:space="preserve">ـ </w:t>
            </w:r>
            <w:r>
              <w:rPr>
                <w:rStyle w:val="IndexLink"/>
                <w:rtl w:val="true"/>
              </w:rPr>
              <w:t>«</w:t>
            </w:r>
            <w:r>
              <w:rPr>
                <w:rStyle w:val="IndexLink"/>
                <w:rtl w:val="true"/>
              </w:rPr>
              <w:t xml:space="preserve">تسبیح جبرئیل علیه‌السلام </w:t>
            </w:r>
            <w:r>
              <w:rPr>
                <w:rStyle w:val="IndexLink"/>
                <w:rtl w:val="true"/>
              </w:rPr>
              <w:t>»</w:t>
              <w:tab/>
            </w:r>
            <w:r>
              <w:rPr>
                <w:rStyle w:val="IndexLink"/>
              </w:rPr>
              <w:t>126</w:t>
            </w:r>
          </w:hyperlink>
        </w:p>
        <w:p>
          <w:pPr>
            <w:pStyle w:val="Contents4"/>
            <w:tabs>
              <w:tab w:val="clear" w:pos="8176"/>
              <w:tab w:val="right" w:pos="9026" w:leader="dot"/>
            </w:tabs>
            <w:rPr/>
          </w:pPr>
          <w:hyperlink w:anchor="__RefHeading___Toc507090_373438147">
            <w:r>
              <w:rPr>
                <w:webHidden/>
                <w:rStyle w:val="IndexLink"/>
              </w:rPr>
              <w:t>8</w:t>
            </w:r>
            <w:r>
              <w:rPr>
                <w:rStyle w:val="IndexLink"/>
                <w:rtl w:val="true"/>
              </w:rPr>
              <w:t xml:space="preserve"> </w:t>
            </w:r>
            <w:r>
              <w:rPr>
                <w:rStyle w:val="IndexLink"/>
                <w:rtl w:val="true"/>
              </w:rPr>
              <w:t xml:space="preserve">ـ </w:t>
            </w:r>
            <w:r>
              <w:rPr>
                <w:rStyle w:val="IndexLink"/>
                <w:rtl w:val="true"/>
              </w:rPr>
              <w:t>«</w:t>
            </w:r>
            <w:r>
              <w:rPr>
                <w:rStyle w:val="IndexLink"/>
                <w:rtl w:val="true"/>
              </w:rPr>
              <w:t>تسبیح جبرئیل علیه‌السلام الّذی ألهمه اللّه</w:t>
            </w:r>
            <w:r>
              <w:rPr>
                <w:rStyle w:val="IndexLink"/>
                <w:rtl w:val="true"/>
              </w:rPr>
              <w:t>»</w:t>
              <w:tab/>
            </w:r>
            <w:r>
              <w:rPr>
                <w:rStyle w:val="IndexLink"/>
              </w:rPr>
              <w:t>126</w:t>
            </w:r>
          </w:hyperlink>
        </w:p>
        <w:p>
          <w:pPr>
            <w:pStyle w:val="Contents4"/>
            <w:tabs>
              <w:tab w:val="clear" w:pos="8176"/>
              <w:tab w:val="right" w:pos="9026" w:leader="dot"/>
            </w:tabs>
            <w:rPr/>
          </w:pPr>
          <w:hyperlink w:anchor="__RefHeading___Toc507092_373438147">
            <w:r>
              <w:rPr>
                <w:webHidden/>
                <w:rStyle w:val="IndexLink"/>
              </w:rPr>
              <w:t>9</w:t>
            </w:r>
            <w:r>
              <w:rPr>
                <w:rStyle w:val="IndexLink"/>
                <w:rtl w:val="true"/>
              </w:rPr>
              <w:t xml:space="preserve"> </w:t>
            </w:r>
            <w:r>
              <w:rPr>
                <w:rStyle w:val="IndexLink"/>
                <w:rtl w:val="true"/>
              </w:rPr>
              <w:t xml:space="preserve">ـ </w:t>
            </w:r>
            <w:r>
              <w:rPr>
                <w:rStyle w:val="IndexLink"/>
                <w:rtl w:val="true"/>
              </w:rPr>
              <w:t>«</w:t>
            </w:r>
            <w:r>
              <w:rPr>
                <w:rStyle w:val="IndexLink"/>
                <w:rtl w:val="true"/>
              </w:rPr>
              <w:t>تسبیح حملة العرش</w:t>
            </w:r>
            <w:r>
              <w:rPr>
                <w:rStyle w:val="IndexLink"/>
                <w:rtl w:val="true"/>
              </w:rPr>
              <w:t>»</w:t>
              <w:tab/>
            </w:r>
            <w:r>
              <w:rPr>
                <w:rStyle w:val="IndexLink"/>
              </w:rPr>
              <w:t>126</w:t>
            </w:r>
          </w:hyperlink>
        </w:p>
        <w:p>
          <w:pPr>
            <w:pStyle w:val="Contents4"/>
            <w:tabs>
              <w:tab w:val="clear" w:pos="8176"/>
              <w:tab w:val="right" w:pos="9026" w:leader="dot"/>
            </w:tabs>
            <w:rPr/>
          </w:pPr>
          <w:hyperlink w:anchor="__RefHeading___Toc507094_373438147">
            <w:r>
              <w:rPr>
                <w:webHidden/>
                <w:rStyle w:val="IndexLink"/>
              </w:rPr>
              <w:t>10</w:t>
            </w:r>
            <w:r>
              <w:rPr>
                <w:rStyle w:val="IndexLink"/>
                <w:rtl w:val="true"/>
              </w:rPr>
              <w:t xml:space="preserve"> </w:t>
            </w:r>
            <w:r>
              <w:rPr>
                <w:rStyle w:val="IndexLink"/>
                <w:rtl w:val="true"/>
              </w:rPr>
              <w:t>ـ ما تحمل أملاک العرش إلاّ بقول</w:t>
            </w:r>
            <w:r>
              <w:rPr>
                <w:rStyle w:val="IndexLink"/>
                <w:rtl w:val="true"/>
              </w:rPr>
              <w:t>:</w:t>
              <w:tab/>
            </w:r>
            <w:r>
              <w:rPr>
                <w:rStyle w:val="IndexLink"/>
              </w:rPr>
              <w:t>126</w:t>
            </w:r>
          </w:hyperlink>
        </w:p>
        <w:p>
          <w:pPr>
            <w:pStyle w:val="Contents4"/>
            <w:tabs>
              <w:tab w:val="clear" w:pos="8176"/>
              <w:tab w:val="right" w:pos="9026" w:leader="dot"/>
            </w:tabs>
            <w:rPr/>
          </w:pPr>
          <w:hyperlink w:anchor="__RefHeading___Toc507096_373438147">
            <w:r>
              <w:rPr>
                <w:webHidden/>
                <w:rStyle w:val="IndexLink"/>
              </w:rPr>
              <w:t>11</w:t>
            </w:r>
            <w:r>
              <w:rPr>
                <w:rStyle w:val="IndexLink"/>
                <w:rtl w:val="true"/>
              </w:rPr>
              <w:t xml:space="preserve"> </w:t>
            </w:r>
            <w:r>
              <w:rPr>
                <w:rStyle w:val="IndexLink"/>
                <w:rtl w:val="true"/>
              </w:rPr>
              <w:t xml:space="preserve">ـ </w:t>
            </w:r>
            <w:r>
              <w:rPr>
                <w:rStyle w:val="IndexLink"/>
                <w:rtl w:val="true"/>
              </w:rPr>
              <w:t>«</w:t>
            </w:r>
            <w:r>
              <w:rPr>
                <w:rStyle w:val="IndexLink"/>
                <w:rtl w:val="true"/>
              </w:rPr>
              <w:t>تسبیح اللّه وتحمیده وتهلیله وتکبیره</w:t>
            </w:r>
            <w:r>
              <w:rPr>
                <w:rStyle w:val="IndexLink"/>
                <w:rtl w:val="true"/>
              </w:rPr>
              <w:t>»</w:t>
              <w:tab/>
            </w:r>
            <w:r>
              <w:rPr>
                <w:rStyle w:val="IndexLink"/>
              </w:rPr>
              <w:t>127</w:t>
            </w:r>
          </w:hyperlink>
        </w:p>
        <w:p>
          <w:pPr>
            <w:pStyle w:val="Contents4"/>
            <w:tabs>
              <w:tab w:val="clear" w:pos="8176"/>
              <w:tab w:val="right" w:pos="9026" w:leader="dot"/>
            </w:tabs>
            <w:rPr/>
          </w:pPr>
          <w:hyperlink w:anchor="__RefHeading___Toc507098_373438147">
            <w:r>
              <w:rPr>
                <w:webHidden/>
                <w:rStyle w:val="IndexLink"/>
              </w:rPr>
              <w:t>12</w:t>
            </w:r>
            <w:r>
              <w:rPr>
                <w:rStyle w:val="IndexLink"/>
                <w:rtl w:val="true"/>
              </w:rPr>
              <w:t xml:space="preserve"> </w:t>
            </w:r>
            <w:r>
              <w:rPr>
                <w:rStyle w:val="IndexLink"/>
                <w:rtl w:val="true"/>
              </w:rPr>
              <w:t xml:space="preserve">ـ </w:t>
            </w:r>
            <w:r>
              <w:rPr>
                <w:rStyle w:val="IndexLink"/>
                <w:rtl w:val="true"/>
              </w:rPr>
              <w:t>«</w:t>
            </w:r>
            <w:r>
              <w:rPr>
                <w:rStyle w:val="IndexLink"/>
                <w:rtl w:val="true"/>
              </w:rPr>
              <w:t>بتسبیح اللّه ، المسمّی بدعاء الصحیفة</w:t>
            </w:r>
            <w:r>
              <w:rPr>
                <w:rStyle w:val="IndexLink"/>
                <w:rtl w:val="true"/>
              </w:rPr>
              <w:t>»</w:t>
              <w:tab/>
            </w:r>
            <w:r>
              <w:rPr>
                <w:rStyle w:val="IndexLink"/>
              </w:rPr>
              <w:t>127</w:t>
            </w:r>
          </w:hyperlink>
        </w:p>
        <w:p>
          <w:pPr>
            <w:pStyle w:val="Contents4"/>
            <w:tabs>
              <w:tab w:val="clear" w:pos="8176"/>
              <w:tab w:val="right" w:pos="9026" w:leader="dot"/>
            </w:tabs>
            <w:rPr/>
          </w:pPr>
          <w:hyperlink w:anchor="__RefHeading___Toc507100_373438147">
            <w:r>
              <w:rPr>
                <w:webHidden/>
                <w:rStyle w:val="IndexLink"/>
              </w:rPr>
              <w:t>13</w:t>
            </w:r>
            <w:r>
              <w:rPr>
                <w:rStyle w:val="IndexLink"/>
                <w:rtl w:val="true"/>
              </w:rPr>
              <w:t xml:space="preserve"> </w:t>
            </w:r>
            <w:r>
              <w:rPr>
                <w:rStyle w:val="IndexLink"/>
                <w:rtl w:val="true"/>
              </w:rPr>
              <w:t xml:space="preserve">ـ </w:t>
            </w:r>
            <w:r>
              <w:rPr>
                <w:rStyle w:val="IndexLink"/>
                <w:rtl w:val="true"/>
              </w:rPr>
              <w:t>«</w:t>
            </w:r>
            <w:r>
              <w:rPr>
                <w:rStyle w:val="IndexLink"/>
                <w:rtl w:val="true"/>
              </w:rPr>
              <w:t>ثناء اللّه وتهلیله وتسبیحه للحفظ</w:t>
            </w:r>
            <w:r>
              <w:rPr>
                <w:rStyle w:val="IndexLink"/>
                <w:rtl w:val="true"/>
              </w:rPr>
              <w:t>»</w:t>
              <w:tab/>
            </w:r>
            <w:r>
              <w:rPr>
                <w:rStyle w:val="IndexLink"/>
              </w:rPr>
              <w:t>131</w:t>
            </w:r>
          </w:hyperlink>
        </w:p>
        <w:p>
          <w:pPr>
            <w:pStyle w:val="Contents4"/>
            <w:tabs>
              <w:tab w:val="clear" w:pos="8176"/>
              <w:tab w:val="right" w:pos="9026" w:leader="dot"/>
            </w:tabs>
            <w:rPr/>
          </w:pPr>
          <w:hyperlink w:anchor="__RefHeading___Toc507102_373438147">
            <w:r>
              <w:rPr>
                <w:webHidden/>
                <w:rStyle w:val="IndexLink"/>
              </w:rPr>
              <w:t>14</w:t>
            </w:r>
            <w:r>
              <w:rPr>
                <w:rStyle w:val="IndexLink"/>
                <w:rtl w:val="true"/>
              </w:rPr>
              <w:t xml:space="preserve"> </w:t>
            </w:r>
            <w:r>
              <w:rPr>
                <w:rStyle w:val="IndexLink"/>
                <w:rtl w:val="true"/>
              </w:rPr>
              <w:t xml:space="preserve">ـ </w:t>
            </w:r>
            <w:r>
              <w:rPr>
                <w:rStyle w:val="IndexLink"/>
                <w:rtl w:val="true"/>
              </w:rPr>
              <w:t>«</w:t>
            </w:r>
            <w:r>
              <w:rPr>
                <w:rStyle w:val="IndexLink"/>
                <w:rtl w:val="true"/>
              </w:rPr>
              <w:t>تحمید اللّه جل جلاله</w:t>
            </w:r>
            <w:r>
              <w:rPr>
                <w:rStyle w:val="IndexLink"/>
                <w:rtl w:val="true"/>
              </w:rPr>
              <w:t>»</w:t>
              <w:tab/>
            </w:r>
            <w:r>
              <w:rPr>
                <w:rStyle w:val="IndexLink"/>
              </w:rPr>
              <w:t>132</w:t>
            </w:r>
          </w:hyperlink>
        </w:p>
        <w:p>
          <w:pPr>
            <w:pStyle w:val="Contents4"/>
            <w:tabs>
              <w:tab w:val="clear" w:pos="8176"/>
              <w:tab w:val="right" w:pos="9026" w:leader="dot"/>
            </w:tabs>
            <w:rPr/>
          </w:pPr>
          <w:hyperlink w:anchor="__RefHeading___Toc507104_373438147">
            <w:r>
              <w:rPr>
                <w:webHidden/>
                <w:rStyle w:val="IndexLink"/>
              </w:rPr>
              <w:t>16</w:t>
            </w:r>
            <w:r>
              <w:rPr>
                <w:rStyle w:val="IndexLink"/>
                <w:rtl w:val="true"/>
              </w:rPr>
              <w:t xml:space="preserve"> </w:t>
            </w:r>
            <w:r>
              <w:rPr>
                <w:rStyle w:val="IndexLink"/>
                <w:rtl w:val="true"/>
              </w:rPr>
              <w:t xml:space="preserve">ـ </w:t>
            </w:r>
            <w:r>
              <w:rPr>
                <w:rStyle w:val="IndexLink"/>
                <w:rtl w:val="true"/>
              </w:rPr>
              <w:t>«</w:t>
            </w:r>
            <w:r>
              <w:rPr>
                <w:rStyle w:val="IndexLink"/>
                <w:rtl w:val="true"/>
              </w:rPr>
              <w:t>تحمید اللّه عن لسان العقل</w:t>
            </w:r>
            <w:r>
              <w:rPr>
                <w:rStyle w:val="IndexLink"/>
                <w:rtl w:val="true"/>
              </w:rPr>
              <w:t>»</w:t>
              <w:tab/>
            </w:r>
            <w:r>
              <w:rPr>
                <w:rStyle w:val="IndexLink"/>
              </w:rPr>
              <w:t>133</w:t>
            </w:r>
          </w:hyperlink>
        </w:p>
        <w:p>
          <w:pPr>
            <w:pStyle w:val="Contents4"/>
            <w:tabs>
              <w:tab w:val="clear" w:pos="8176"/>
              <w:tab w:val="right" w:pos="9026" w:leader="dot"/>
            </w:tabs>
            <w:rPr/>
          </w:pPr>
          <w:hyperlink w:anchor="__RefHeading___Toc507106_373438147">
            <w:r>
              <w:rPr>
                <w:webHidden/>
                <w:rStyle w:val="IndexLink"/>
              </w:rPr>
              <w:t>17</w:t>
            </w:r>
            <w:r>
              <w:rPr>
                <w:rStyle w:val="IndexLink"/>
                <w:rtl w:val="true"/>
              </w:rPr>
              <w:t xml:space="preserve"> </w:t>
            </w:r>
            <w:r>
              <w:rPr>
                <w:rStyle w:val="IndexLink"/>
                <w:rtl w:val="true"/>
              </w:rPr>
              <w:t xml:space="preserve">ـ </w:t>
            </w:r>
            <w:r>
              <w:rPr>
                <w:rStyle w:val="IndexLink"/>
                <w:rtl w:val="true"/>
              </w:rPr>
              <w:t>«</w:t>
            </w:r>
            <w:r>
              <w:rPr>
                <w:rStyle w:val="IndexLink"/>
                <w:rtl w:val="true"/>
              </w:rPr>
              <w:t>فی تهلیل اللّه و توحیده</w:t>
            </w:r>
            <w:r>
              <w:rPr>
                <w:rStyle w:val="IndexLink"/>
                <w:rtl w:val="true"/>
              </w:rPr>
              <w:t>»</w:t>
              <w:tab/>
            </w:r>
            <w:r>
              <w:rPr>
                <w:rStyle w:val="IndexLink"/>
              </w:rPr>
              <w:t>134</w:t>
            </w:r>
          </w:hyperlink>
        </w:p>
        <w:p>
          <w:pPr>
            <w:pStyle w:val="Contents4"/>
            <w:tabs>
              <w:tab w:val="clear" w:pos="8176"/>
              <w:tab w:val="right" w:pos="9026" w:leader="dot"/>
            </w:tabs>
            <w:rPr/>
          </w:pPr>
          <w:hyperlink w:anchor="__RefHeading___Toc507108_373438147">
            <w:r>
              <w:rPr>
                <w:webHidden/>
                <w:rStyle w:val="IndexLink"/>
              </w:rPr>
              <w:t>19</w:t>
            </w:r>
            <w:r>
              <w:rPr>
                <w:rStyle w:val="IndexLink"/>
                <w:rtl w:val="true"/>
              </w:rPr>
              <w:t>ـ للتوسّل بذکر ثناء اللّه وتمجیده والاستعاذة به</w:t>
            </w:r>
            <w:r>
              <w:rPr>
                <w:rStyle w:val="IndexLink"/>
                <w:rtl w:val="true"/>
              </w:rPr>
              <w:tab/>
            </w:r>
            <w:r>
              <w:rPr>
                <w:rStyle w:val="IndexLink"/>
              </w:rPr>
              <w:t>134</w:t>
            </w:r>
          </w:hyperlink>
        </w:p>
        <w:p>
          <w:pPr>
            <w:pStyle w:val="Contents4"/>
            <w:tabs>
              <w:tab w:val="clear" w:pos="8176"/>
              <w:tab w:val="right" w:pos="9026" w:leader="dot"/>
            </w:tabs>
            <w:rPr/>
          </w:pPr>
          <w:hyperlink w:anchor="__RefHeading___Toc507110_373438147">
            <w:r>
              <w:rPr>
                <w:webHidden/>
                <w:rStyle w:val="IndexLink"/>
              </w:rPr>
              <w:t>21</w:t>
            </w:r>
            <w:r>
              <w:rPr>
                <w:rStyle w:val="IndexLink"/>
                <w:rtl w:val="true"/>
              </w:rPr>
              <w:t xml:space="preserve"> </w:t>
            </w:r>
            <w:r>
              <w:rPr>
                <w:rStyle w:val="IndexLink"/>
                <w:rtl w:val="true"/>
              </w:rPr>
              <w:t xml:space="preserve">ـ للتوسّل بذکر أسماء اللّه </w:t>
            </w:r>
            <w:r>
              <w:rPr>
                <w:rStyle w:val="IndexLink"/>
                <w:rtl w:val="true"/>
              </w:rPr>
              <w:t>«</w:t>
            </w:r>
            <w:r>
              <w:rPr>
                <w:rStyle w:val="IndexLink"/>
                <w:rtl w:val="true"/>
              </w:rPr>
              <w:t>المعروف بجوشن الکبیر</w:t>
            </w:r>
            <w:r>
              <w:rPr>
                <w:rStyle w:val="IndexLink"/>
                <w:rtl w:val="true"/>
              </w:rPr>
              <w:t>»</w:t>
              <w:tab/>
            </w:r>
            <w:r>
              <w:rPr>
                <w:rStyle w:val="IndexLink"/>
              </w:rPr>
              <w:t>135</w:t>
            </w:r>
          </w:hyperlink>
        </w:p>
        <w:p>
          <w:pPr>
            <w:pStyle w:val="Contents4"/>
            <w:tabs>
              <w:tab w:val="clear" w:pos="8176"/>
              <w:tab w:val="right" w:pos="9026" w:leader="dot"/>
            </w:tabs>
            <w:rPr/>
          </w:pPr>
          <w:hyperlink w:anchor="__RefHeading___Toc507112_373438147">
            <w:r>
              <w:rPr>
                <w:webHidden/>
                <w:rStyle w:val="IndexLink"/>
              </w:rPr>
              <w:t>22</w:t>
            </w:r>
            <w:r>
              <w:rPr>
                <w:rStyle w:val="IndexLink"/>
                <w:rtl w:val="true"/>
              </w:rPr>
              <w:t xml:space="preserve"> </w:t>
            </w:r>
            <w:r>
              <w:rPr>
                <w:rStyle w:val="IndexLink"/>
                <w:rtl w:val="true"/>
              </w:rPr>
              <w:t>ـ للتوسّل بأسماء اللّه جل جلاله لکلّ حاجة</w:t>
            </w:r>
            <w:r>
              <w:rPr>
                <w:rStyle w:val="IndexLink"/>
                <w:rtl w:val="true"/>
              </w:rPr>
              <w:tab/>
            </w:r>
            <w:r>
              <w:rPr>
                <w:rStyle w:val="IndexLink"/>
              </w:rPr>
              <w:t>153</w:t>
            </w:r>
          </w:hyperlink>
        </w:p>
        <w:p>
          <w:pPr>
            <w:pStyle w:val="Contents4"/>
            <w:tabs>
              <w:tab w:val="clear" w:pos="8176"/>
              <w:tab w:val="right" w:pos="9026" w:leader="dot"/>
            </w:tabs>
            <w:rPr/>
          </w:pPr>
          <w:hyperlink w:anchor="__RefHeading___Toc507114_373438147">
            <w:r>
              <w:rPr>
                <w:webHidden/>
                <w:rStyle w:val="IndexLink"/>
              </w:rPr>
              <w:t>23</w:t>
            </w:r>
            <w:r>
              <w:rPr>
                <w:rStyle w:val="IndexLink"/>
                <w:rtl w:val="true"/>
              </w:rPr>
              <w:t xml:space="preserve"> </w:t>
            </w:r>
            <w:r>
              <w:rPr>
                <w:rStyle w:val="IndexLink"/>
                <w:rtl w:val="true"/>
              </w:rPr>
              <w:t>ـ للتوسّل بأسماء اللّه</w:t>
            </w:r>
            <w:r>
              <w:rPr>
                <w:rStyle w:val="IndexLink"/>
                <w:rtl w:val="true"/>
              </w:rPr>
              <w:tab/>
            </w:r>
            <w:r>
              <w:rPr>
                <w:rStyle w:val="IndexLink"/>
              </w:rPr>
              <w:t>154</w:t>
            </w:r>
          </w:hyperlink>
        </w:p>
        <w:p>
          <w:pPr>
            <w:pStyle w:val="Contents4"/>
            <w:tabs>
              <w:tab w:val="clear" w:pos="8176"/>
              <w:tab w:val="right" w:pos="9026" w:leader="dot"/>
            </w:tabs>
            <w:rPr/>
          </w:pPr>
          <w:hyperlink w:anchor="__RefHeading___Toc507116_373438147">
            <w:r>
              <w:rPr>
                <w:webHidden/>
                <w:rStyle w:val="IndexLink"/>
              </w:rPr>
              <w:t>24</w:t>
            </w:r>
            <w:r>
              <w:rPr>
                <w:rStyle w:val="IndexLink"/>
                <w:rtl w:val="true"/>
              </w:rPr>
              <w:t xml:space="preserve"> </w:t>
            </w:r>
            <w:r>
              <w:rPr>
                <w:rStyle w:val="IndexLink"/>
                <w:rtl w:val="true"/>
              </w:rPr>
              <w:t>ـ للتوسّل بإسم اللّه الأکبر</w:t>
            </w:r>
            <w:r>
              <w:rPr>
                <w:rStyle w:val="IndexLink"/>
                <w:rtl w:val="true"/>
              </w:rPr>
              <w:tab/>
            </w:r>
            <w:r>
              <w:rPr>
                <w:rStyle w:val="IndexLink"/>
              </w:rPr>
              <w:t>156</w:t>
            </w:r>
          </w:hyperlink>
        </w:p>
        <w:p>
          <w:pPr>
            <w:pStyle w:val="Contents4"/>
            <w:tabs>
              <w:tab w:val="clear" w:pos="8176"/>
              <w:tab w:val="right" w:pos="9026" w:leader="dot"/>
            </w:tabs>
            <w:rPr/>
          </w:pPr>
          <w:hyperlink w:anchor="__RefHeading___Toc507118_373438147">
            <w:r>
              <w:rPr>
                <w:webHidden/>
                <w:rStyle w:val="IndexLink"/>
              </w:rPr>
              <w:t>25</w:t>
            </w:r>
            <w:r>
              <w:rPr>
                <w:rStyle w:val="IndexLink"/>
                <w:rtl w:val="true"/>
              </w:rPr>
              <w:t xml:space="preserve"> </w:t>
            </w:r>
            <w:r>
              <w:rPr>
                <w:rStyle w:val="IndexLink"/>
                <w:rtl w:val="true"/>
              </w:rPr>
              <w:t>ـ لتعویذه صلی‌الله‌علیه‌و‌آله فی بطن اُمّه</w:t>
            </w:r>
            <w:r>
              <w:rPr>
                <w:rStyle w:val="IndexLink"/>
                <w:rtl w:val="true"/>
              </w:rPr>
              <w:tab/>
            </w:r>
            <w:r>
              <w:rPr>
                <w:rStyle w:val="IndexLink"/>
              </w:rPr>
              <w:t>157</w:t>
            </w:r>
          </w:hyperlink>
        </w:p>
        <w:p>
          <w:pPr>
            <w:pStyle w:val="Contents4"/>
            <w:tabs>
              <w:tab w:val="clear" w:pos="8176"/>
              <w:tab w:val="right" w:pos="9026" w:leader="dot"/>
            </w:tabs>
            <w:rPr/>
          </w:pPr>
          <w:hyperlink w:anchor="__RefHeading___Toc507120_373438147">
            <w:r>
              <w:rPr>
                <w:webHidden/>
                <w:rStyle w:val="IndexLink"/>
              </w:rPr>
              <w:t>26</w:t>
            </w:r>
            <w:r>
              <w:rPr>
                <w:rStyle w:val="IndexLink"/>
                <w:rtl w:val="true"/>
              </w:rPr>
              <w:t xml:space="preserve"> </w:t>
            </w:r>
            <w:r>
              <w:rPr>
                <w:rStyle w:val="IndexLink"/>
                <w:rtl w:val="true"/>
              </w:rPr>
              <w:t>ـ لتعویذه صلی‌الله‌علیه‌و‌آله فی مهده</w:t>
            </w:r>
            <w:r>
              <w:rPr>
                <w:rStyle w:val="IndexLink"/>
                <w:rtl w:val="true"/>
              </w:rPr>
              <w:tab/>
            </w:r>
            <w:r>
              <w:rPr>
                <w:rStyle w:val="IndexLink"/>
              </w:rPr>
              <w:t>157</w:t>
            </w:r>
          </w:hyperlink>
        </w:p>
        <w:p>
          <w:pPr>
            <w:pStyle w:val="Contents4"/>
            <w:tabs>
              <w:tab w:val="clear" w:pos="8176"/>
              <w:tab w:val="right" w:pos="9026" w:leader="dot"/>
            </w:tabs>
            <w:rPr/>
          </w:pPr>
          <w:hyperlink w:anchor="__RefHeading___Toc507122_373438147">
            <w:r>
              <w:rPr>
                <w:webHidden/>
                <w:rStyle w:val="IndexLink"/>
              </w:rPr>
              <w:t>27</w:t>
            </w:r>
            <w:r>
              <w:rPr>
                <w:rStyle w:val="IndexLink"/>
                <w:rtl w:val="true"/>
              </w:rPr>
              <w:t xml:space="preserve"> </w:t>
            </w:r>
            <w:r>
              <w:rPr>
                <w:rStyle w:val="IndexLink"/>
                <w:rtl w:val="true"/>
              </w:rPr>
              <w:t>ـ لتعویذه صلی‌الله‌علیه‌و‌آله لمّا عانه یهودیُّ</w:t>
            </w:r>
            <w:r>
              <w:rPr>
                <w:rStyle w:val="IndexLink"/>
                <w:rtl w:val="true"/>
              </w:rPr>
              <w:tab/>
            </w:r>
            <w:r>
              <w:rPr>
                <w:rStyle w:val="IndexLink"/>
              </w:rPr>
              <w:t>158</w:t>
            </w:r>
          </w:hyperlink>
        </w:p>
        <w:p>
          <w:pPr>
            <w:pStyle w:val="Contents4"/>
            <w:tabs>
              <w:tab w:val="clear" w:pos="8176"/>
              <w:tab w:val="right" w:pos="9026" w:leader="dot"/>
            </w:tabs>
            <w:rPr/>
          </w:pPr>
          <w:hyperlink w:anchor="__RefHeading___Toc507124_373438147">
            <w:r>
              <w:rPr>
                <w:webHidden/>
                <w:rStyle w:val="IndexLink"/>
              </w:rPr>
              <w:t>28</w:t>
            </w:r>
            <w:r>
              <w:rPr>
                <w:rStyle w:val="IndexLink"/>
                <w:rtl w:val="true"/>
              </w:rPr>
              <w:t xml:space="preserve"> </w:t>
            </w:r>
            <w:r>
              <w:rPr>
                <w:rStyle w:val="IndexLink"/>
                <w:rtl w:val="true"/>
              </w:rPr>
              <w:t>ـ لتعویذه صلی‌الله‌علیه‌و‌آله‌وسلم من الشرور، ولدفع الفزع باللیل</w:t>
            </w:r>
            <w:r>
              <w:rPr>
                <w:rStyle w:val="IndexLink"/>
                <w:rtl w:val="true"/>
              </w:rPr>
              <w:tab/>
            </w:r>
            <w:r>
              <w:rPr>
                <w:rStyle w:val="IndexLink"/>
              </w:rPr>
              <w:t>158</w:t>
            </w:r>
          </w:hyperlink>
        </w:p>
        <w:p>
          <w:pPr>
            <w:pStyle w:val="Contents4"/>
            <w:tabs>
              <w:tab w:val="clear" w:pos="8176"/>
              <w:tab w:val="right" w:pos="9026" w:leader="dot"/>
            </w:tabs>
            <w:rPr/>
          </w:pPr>
          <w:hyperlink w:anchor="__RefHeading___Toc507126_373438147">
            <w:r>
              <w:rPr>
                <w:webHidden/>
                <w:rStyle w:val="IndexLink"/>
              </w:rPr>
              <w:t>29</w:t>
            </w:r>
            <w:r>
              <w:rPr>
                <w:rStyle w:val="IndexLink"/>
                <w:rtl w:val="true"/>
              </w:rPr>
              <w:t xml:space="preserve"> </w:t>
            </w:r>
            <w:r>
              <w:rPr>
                <w:rStyle w:val="IndexLink"/>
                <w:rtl w:val="true"/>
              </w:rPr>
              <w:t>ـ لطلب دفع السمّ فی الشاة المذبوحة</w:t>
            </w:r>
            <w:r>
              <w:rPr>
                <w:rStyle w:val="IndexLink"/>
                <w:rtl w:val="true"/>
              </w:rPr>
              <w:tab/>
            </w:r>
            <w:r>
              <w:rPr>
                <w:rStyle w:val="IndexLink"/>
              </w:rPr>
              <w:t>159</w:t>
            </w:r>
          </w:hyperlink>
        </w:p>
        <w:p>
          <w:pPr>
            <w:pStyle w:val="Contents4"/>
            <w:tabs>
              <w:tab w:val="clear" w:pos="8176"/>
              <w:tab w:val="right" w:pos="9026" w:leader="dot"/>
            </w:tabs>
            <w:rPr/>
          </w:pPr>
          <w:hyperlink w:anchor="__RefHeading___Toc507128_373438147">
            <w:r>
              <w:rPr>
                <w:webHidden/>
                <w:rStyle w:val="IndexLink"/>
              </w:rPr>
              <w:t>30</w:t>
            </w:r>
            <w:r>
              <w:rPr>
                <w:rStyle w:val="IndexLink"/>
                <w:rtl w:val="true"/>
              </w:rPr>
              <w:t xml:space="preserve"> </w:t>
            </w:r>
            <w:r>
              <w:rPr>
                <w:rStyle w:val="IndexLink"/>
                <w:rtl w:val="true"/>
              </w:rPr>
              <w:t>ـ لطلب الشفاء بالرقیة</w:t>
            </w:r>
            <w:r>
              <w:rPr>
                <w:rStyle w:val="IndexLink"/>
                <w:rtl w:val="true"/>
              </w:rPr>
              <w:tab/>
            </w:r>
            <w:r>
              <w:rPr>
                <w:rStyle w:val="IndexLink"/>
              </w:rPr>
              <w:t>159</w:t>
            </w:r>
          </w:hyperlink>
        </w:p>
        <w:p>
          <w:pPr>
            <w:pStyle w:val="Contents4"/>
            <w:tabs>
              <w:tab w:val="clear" w:pos="8176"/>
              <w:tab w:val="right" w:pos="9026" w:leader="dot"/>
            </w:tabs>
            <w:rPr/>
          </w:pPr>
          <w:hyperlink w:anchor="__RefHeading___Toc507130_373438147">
            <w:r>
              <w:rPr>
                <w:webHidden/>
                <w:rStyle w:val="IndexLink"/>
              </w:rPr>
              <w:t>31</w:t>
            </w:r>
            <w:r>
              <w:rPr>
                <w:rStyle w:val="IndexLink"/>
                <w:rtl w:val="true"/>
              </w:rPr>
              <w:t xml:space="preserve"> </w:t>
            </w:r>
            <w:r>
              <w:rPr>
                <w:rStyle w:val="IndexLink"/>
                <w:rtl w:val="true"/>
              </w:rPr>
              <w:t>ـ للحفظ من العین بالرقیة</w:t>
            </w:r>
            <w:r>
              <w:rPr>
                <w:rStyle w:val="IndexLink"/>
                <w:rtl w:val="true"/>
              </w:rPr>
              <w:tab/>
            </w:r>
            <w:r>
              <w:rPr>
                <w:rStyle w:val="IndexLink"/>
              </w:rPr>
              <w:t>160</w:t>
            </w:r>
          </w:hyperlink>
        </w:p>
        <w:p>
          <w:pPr>
            <w:pStyle w:val="Contents4"/>
            <w:tabs>
              <w:tab w:val="clear" w:pos="8176"/>
              <w:tab w:val="right" w:pos="9026" w:leader="dot"/>
            </w:tabs>
            <w:rPr/>
          </w:pPr>
          <w:hyperlink w:anchor="__RefHeading___Toc507132_373438147">
            <w:r>
              <w:rPr>
                <w:webHidden/>
                <w:rStyle w:val="IndexLink"/>
              </w:rPr>
              <w:t>32</w:t>
            </w:r>
            <w:r>
              <w:rPr>
                <w:rStyle w:val="IndexLink"/>
                <w:rtl w:val="true"/>
              </w:rPr>
              <w:t xml:space="preserve"> </w:t>
            </w:r>
            <w:r>
              <w:rPr>
                <w:rStyle w:val="IndexLink"/>
                <w:rtl w:val="true"/>
              </w:rPr>
              <w:t>ـ لتعویذه صلی‌الله‌علیه‌و‌آله من الحمّی</w:t>
            </w:r>
            <w:r>
              <w:rPr>
                <w:rStyle w:val="IndexLink"/>
                <w:rtl w:val="true"/>
              </w:rPr>
              <w:tab/>
            </w:r>
            <w:r>
              <w:rPr>
                <w:rStyle w:val="IndexLink"/>
              </w:rPr>
              <w:t>160</w:t>
            </w:r>
          </w:hyperlink>
        </w:p>
        <w:p>
          <w:pPr>
            <w:pStyle w:val="Contents4"/>
            <w:tabs>
              <w:tab w:val="clear" w:pos="8176"/>
              <w:tab w:val="right" w:pos="9026" w:leader="dot"/>
            </w:tabs>
            <w:rPr/>
          </w:pPr>
          <w:hyperlink w:anchor="__RefHeading___Toc507134_373438147">
            <w:r>
              <w:rPr>
                <w:webHidden/>
                <w:rStyle w:val="IndexLink"/>
              </w:rPr>
              <w:t>33</w:t>
            </w:r>
            <w:r>
              <w:rPr>
                <w:rStyle w:val="IndexLink"/>
                <w:rtl w:val="true"/>
              </w:rPr>
              <w:t xml:space="preserve"> </w:t>
            </w:r>
            <w:r>
              <w:rPr>
                <w:rStyle w:val="IndexLink"/>
                <w:rtl w:val="true"/>
              </w:rPr>
              <w:t>ـ لتعویذه صلی‌الله‌علیه‌و‌آله و رفع صداعه صلی‌الله‌علیه‌و‌آله</w:t>
            </w:r>
            <w:r>
              <w:rPr>
                <w:rStyle w:val="IndexLink"/>
                <w:rtl w:val="true"/>
              </w:rPr>
              <w:tab/>
            </w:r>
            <w:r>
              <w:rPr>
                <w:rStyle w:val="IndexLink"/>
              </w:rPr>
              <w:t>160</w:t>
            </w:r>
          </w:hyperlink>
        </w:p>
        <w:p>
          <w:pPr>
            <w:pStyle w:val="Contents4"/>
            <w:tabs>
              <w:tab w:val="clear" w:pos="8176"/>
              <w:tab w:val="right" w:pos="9026" w:leader="dot"/>
            </w:tabs>
            <w:rPr/>
          </w:pPr>
          <w:hyperlink w:anchor="__RefHeading___Toc507136_373438147">
            <w:r>
              <w:rPr>
                <w:webHidden/>
                <w:rStyle w:val="IndexLink"/>
              </w:rPr>
              <w:t>34</w:t>
            </w:r>
            <w:r>
              <w:rPr>
                <w:rStyle w:val="IndexLink"/>
                <w:rtl w:val="true"/>
              </w:rPr>
              <w:t xml:space="preserve"> </w:t>
            </w:r>
            <w:r>
              <w:rPr>
                <w:rStyle w:val="IndexLink"/>
                <w:rtl w:val="true"/>
              </w:rPr>
              <w:t>ـ لتعویذ الحسن علیه‌السلام وشفائه</w:t>
            </w:r>
            <w:r>
              <w:rPr>
                <w:rStyle w:val="IndexLink"/>
                <w:rtl w:val="true"/>
              </w:rPr>
              <w:tab/>
            </w:r>
            <w:r>
              <w:rPr>
                <w:rStyle w:val="IndexLink"/>
              </w:rPr>
              <w:t>161</w:t>
            </w:r>
          </w:hyperlink>
        </w:p>
        <w:p>
          <w:pPr>
            <w:pStyle w:val="Contents4"/>
            <w:tabs>
              <w:tab w:val="clear" w:pos="8176"/>
              <w:tab w:val="right" w:pos="9026" w:leader="dot"/>
            </w:tabs>
            <w:rPr/>
          </w:pPr>
          <w:hyperlink w:anchor="__RefHeading___Toc507138_373438147">
            <w:r>
              <w:rPr>
                <w:webHidden/>
                <w:rStyle w:val="IndexLink"/>
              </w:rPr>
              <w:t>35</w:t>
            </w:r>
            <w:r>
              <w:rPr>
                <w:rStyle w:val="IndexLink"/>
                <w:rtl w:val="true"/>
              </w:rPr>
              <w:t xml:space="preserve"> </w:t>
            </w:r>
            <w:r>
              <w:rPr>
                <w:rStyle w:val="IndexLink"/>
                <w:rtl w:val="true"/>
              </w:rPr>
              <w:t>ـ لتعویذه الحسنین علیهماالسلام وشفائهما من المرض</w:t>
            </w:r>
            <w:r>
              <w:rPr>
                <w:rStyle w:val="IndexLink"/>
                <w:rtl w:val="true"/>
              </w:rPr>
              <w:tab/>
            </w:r>
            <w:r>
              <w:rPr>
                <w:rStyle w:val="IndexLink"/>
              </w:rPr>
              <w:t>161</w:t>
            </w:r>
          </w:hyperlink>
        </w:p>
        <w:p>
          <w:pPr>
            <w:pStyle w:val="Contents4"/>
            <w:tabs>
              <w:tab w:val="clear" w:pos="8176"/>
              <w:tab w:val="right" w:pos="9026" w:leader="dot"/>
            </w:tabs>
            <w:rPr/>
          </w:pPr>
          <w:hyperlink w:anchor="__RefHeading___Toc507140_373438147">
            <w:r>
              <w:rPr>
                <w:webHidden/>
                <w:rStyle w:val="IndexLink"/>
              </w:rPr>
              <w:t>36</w:t>
            </w:r>
            <w:r>
              <w:rPr>
                <w:rStyle w:val="IndexLink"/>
                <w:rtl w:val="true"/>
              </w:rPr>
              <w:t xml:space="preserve"> </w:t>
            </w:r>
            <w:r>
              <w:rPr>
                <w:rStyle w:val="IndexLink"/>
                <w:rtl w:val="true"/>
              </w:rPr>
              <w:t>ـ علّمه صلی‌الله‌علیه‌و‌آله جبرئیل علیه‌السلام لرسول اللّه فی مرض الحسن والحسین علیهم‌السلام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507142_373438147">
            <w:r>
              <w:rPr>
                <w:webHidden/>
                <w:rStyle w:val="IndexLink"/>
              </w:rPr>
              <w:t>37</w:t>
            </w:r>
            <w:r>
              <w:rPr>
                <w:rStyle w:val="IndexLink"/>
                <w:rtl w:val="true"/>
              </w:rPr>
              <w:t xml:space="preserve"> </w:t>
            </w:r>
            <w:r>
              <w:rPr>
                <w:rStyle w:val="IndexLink"/>
                <w:rtl w:val="true"/>
              </w:rPr>
              <w:t>ـ لتعویذه الحسین علیهماالسلام من وجع الاسنان</w:t>
            </w:r>
            <w:r>
              <w:rPr>
                <w:rStyle w:val="IndexLink"/>
                <w:rtl w:val="true"/>
              </w:rPr>
              <w:tab/>
            </w:r>
            <w:r>
              <w:rPr>
                <w:rStyle w:val="IndexLink"/>
              </w:rPr>
              <w:t>162</w:t>
            </w:r>
          </w:hyperlink>
        </w:p>
        <w:p>
          <w:pPr>
            <w:pStyle w:val="Contents4"/>
            <w:tabs>
              <w:tab w:val="clear" w:pos="8176"/>
              <w:tab w:val="right" w:pos="9026" w:leader="dot"/>
            </w:tabs>
            <w:rPr/>
          </w:pPr>
          <w:hyperlink w:anchor="__RefHeading___Toc507144_373438147">
            <w:r>
              <w:rPr>
                <w:webHidden/>
                <w:rStyle w:val="IndexLink"/>
              </w:rPr>
              <w:t>38</w:t>
            </w:r>
            <w:r>
              <w:rPr>
                <w:rStyle w:val="IndexLink"/>
                <w:rtl w:val="true"/>
              </w:rPr>
              <w:t xml:space="preserve"> </w:t>
            </w:r>
            <w:r>
              <w:rPr>
                <w:rStyle w:val="IndexLink"/>
                <w:rtl w:val="true"/>
              </w:rPr>
              <w:t>ـ لطلب العافیة من کلّ آفة وعاهة</w:t>
            </w:r>
            <w:r>
              <w:rPr>
                <w:rStyle w:val="IndexLink"/>
                <w:rtl w:val="true"/>
              </w:rPr>
              <w:tab/>
            </w:r>
            <w:r>
              <w:rPr>
                <w:rStyle w:val="IndexLink"/>
              </w:rPr>
              <w:t>162</w:t>
            </w:r>
          </w:hyperlink>
        </w:p>
        <w:p>
          <w:pPr>
            <w:pStyle w:val="Contents4"/>
            <w:tabs>
              <w:tab w:val="clear" w:pos="8176"/>
              <w:tab w:val="right" w:pos="9026" w:leader="dot"/>
            </w:tabs>
            <w:rPr/>
          </w:pPr>
          <w:hyperlink w:anchor="__RefHeading___Toc507146_373438147">
            <w:r>
              <w:rPr>
                <w:webHidden/>
                <w:rStyle w:val="IndexLink"/>
              </w:rPr>
              <w:t>39</w:t>
            </w:r>
            <w:r>
              <w:rPr>
                <w:rStyle w:val="IndexLink"/>
                <w:rtl w:val="true"/>
              </w:rPr>
              <w:t xml:space="preserve"> </w:t>
            </w:r>
            <w:r>
              <w:rPr>
                <w:rStyle w:val="IndexLink"/>
                <w:rtl w:val="true"/>
              </w:rPr>
              <w:t>ـ لدفع الهمّ</w:t>
            </w:r>
            <w:r>
              <w:rPr>
                <w:rStyle w:val="IndexLink"/>
                <w:rtl w:val="true"/>
              </w:rPr>
              <w:tab/>
            </w:r>
            <w:r>
              <w:rPr>
                <w:rStyle w:val="IndexLink"/>
              </w:rPr>
              <w:t>163</w:t>
            </w:r>
          </w:hyperlink>
        </w:p>
        <w:p>
          <w:pPr>
            <w:pStyle w:val="Contents4"/>
            <w:tabs>
              <w:tab w:val="clear" w:pos="8176"/>
              <w:tab w:val="right" w:pos="9026" w:leader="dot"/>
            </w:tabs>
            <w:rPr/>
          </w:pPr>
          <w:hyperlink w:anchor="__RefHeading___Toc507148_373438147">
            <w:r>
              <w:rPr>
                <w:webHidden/>
                <w:rStyle w:val="IndexLink"/>
              </w:rPr>
              <w:t>40</w:t>
            </w:r>
            <w:r>
              <w:rPr>
                <w:rStyle w:val="IndexLink"/>
                <w:rtl w:val="true"/>
              </w:rPr>
              <w:t xml:space="preserve"> </w:t>
            </w:r>
            <w:r>
              <w:rPr>
                <w:rStyle w:val="IndexLink"/>
                <w:rtl w:val="true"/>
              </w:rPr>
              <w:t>ـ لدفع الکرب والحزن والغمّ</w:t>
            </w:r>
            <w:r>
              <w:rPr>
                <w:rStyle w:val="IndexLink"/>
                <w:rtl w:val="true"/>
              </w:rPr>
              <w:tab/>
            </w:r>
            <w:r>
              <w:rPr>
                <w:rStyle w:val="IndexLink"/>
              </w:rPr>
              <w:t>163</w:t>
            </w:r>
          </w:hyperlink>
        </w:p>
        <w:p>
          <w:pPr>
            <w:pStyle w:val="Contents4"/>
            <w:tabs>
              <w:tab w:val="clear" w:pos="8176"/>
              <w:tab w:val="right" w:pos="9026" w:leader="dot"/>
            </w:tabs>
            <w:rPr/>
          </w:pPr>
          <w:hyperlink w:anchor="__RefHeading___Toc507150_373438147">
            <w:r>
              <w:rPr>
                <w:webHidden/>
                <w:rStyle w:val="IndexLink"/>
              </w:rPr>
              <w:t>41</w:t>
            </w:r>
            <w:r>
              <w:rPr>
                <w:rStyle w:val="IndexLink"/>
                <w:rtl w:val="true"/>
              </w:rPr>
              <w:t xml:space="preserve"> </w:t>
            </w:r>
            <w:r>
              <w:rPr>
                <w:rStyle w:val="IndexLink"/>
                <w:rtl w:val="true"/>
              </w:rPr>
              <w:t>ـ لطلب الحاجة ولدفع الهمّ والغمّ والنازلة</w:t>
            </w:r>
            <w:r>
              <w:rPr>
                <w:rStyle w:val="IndexLink"/>
                <w:rtl w:val="true"/>
              </w:rPr>
              <w:tab/>
            </w:r>
            <w:r>
              <w:rPr>
                <w:rStyle w:val="IndexLink"/>
              </w:rPr>
              <w:t>163</w:t>
            </w:r>
          </w:hyperlink>
        </w:p>
        <w:p>
          <w:pPr>
            <w:pStyle w:val="Contents4"/>
            <w:tabs>
              <w:tab w:val="clear" w:pos="8176"/>
              <w:tab w:val="right" w:pos="9026" w:leader="dot"/>
            </w:tabs>
            <w:rPr/>
          </w:pPr>
          <w:hyperlink w:anchor="__RefHeading___Toc507152_373438147">
            <w:r>
              <w:rPr>
                <w:webHidden/>
                <w:rStyle w:val="IndexLink"/>
              </w:rPr>
              <w:t>42</w:t>
            </w:r>
            <w:r>
              <w:rPr>
                <w:rStyle w:val="IndexLink"/>
                <w:rtl w:val="true"/>
              </w:rPr>
              <w:t xml:space="preserve"> </w:t>
            </w:r>
            <w:r>
              <w:rPr>
                <w:rStyle w:val="IndexLink"/>
                <w:rtl w:val="true"/>
              </w:rPr>
              <w:t>ـ لدفع الکرب و اللهف عمّن أعیته الحیلة وأصابته بلیّة</w:t>
            </w:r>
            <w:r>
              <w:rPr>
                <w:rStyle w:val="IndexLink"/>
                <w:rtl w:val="true"/>
              </w:rPr>
              <w:tab/>
            </w:r>
            <w:r>
              <w:rPr>
                <w:rStyle w:val="IndexLink"/>
              </w:rPr>
              <w:t>164</w:t>
            </w:r>
          </w:hyperlink>
        </w:p>
        <w:p>
          <w:pPr>
            <w:pStyle w:val="Contents4"/>
            <w:tabs>
              <w:tab w:val="clear" w:pos="8176"/>
              <w:tab w:val="right" w:pos="9026" w:leader="dot"/>
            </w:tabs>
            <w:rPr/>
          </w:pPr>
          <w:hyperlink w:anchor="__RefHeading___Toc507154_373438147">
            <w:r>
              <w:rPr>
                <w:webHidden/>
                <w:rStyle w:val="IndexLink"/>
              </w:rPr>
              <w:t>43</w:t>
            </w:r>
            <w:r>
              <w:rPr>
                <w:rStyle w:val="IndexLink"/>
                <w:rtl w:val="true"/>
              </w:rPr>
              <w:t xml:space="preserve"> </w:t>
            </w:r>
            <w:r>
              <w:rPr>
                <w:rStyle w:val="IndexLink"/>
                <w:rtl w:val="true"/>
              </w:rPr>
              <w:t>ـ لدفع الحرق والغرق والسرق والهدم والخسف</w:t>
            </w:r>
            <w:r>
              <w:rPr>
                <w:rStyle w:val="IndexLink"/>
                <w:rtl w:val="true"/>
              </w:rPr>
              <w:tab/>
            </w:r>
            <w:r>
              <w:rPr>
                <w:rStyle w:val="IndexLink"/>
              </w:rPr>
              <w:t>164</w:t>
            </w:r>
          </w:hyperlink>
        </w:p>
        <w:p>
          <w:pPr>
            <w:pStyle w:val="Contents4"/>
            <w:tabs>
              <w:tab w:val="clear" w:pos="8176"/>
              <w:tab w:val="right" w:pos="9026" w:leader="dot"/>
            </w:tabs>
            <w:rPr/>
          </w:pPr>
          <w:hyperlink w:anchor="__RefHeading___Toc507156_373438147">
            <w:r>
              <w:rPr>
                <w:webHidden/>
                <w:rStyle w:val="IndexLink"/>
              </w:rPr>
              <w:t>45</w:t>
            </w:r>
            <w:r>
              <w:rPr>
                <w:rStyle w:val="IndexLink"/>
                <w:rtl w:val="true"/>
              </w:rPr>
              <w:t xml:space="preserve"> </w:t>
            </w:r>
            <w:r>
              <w:rPr>
                <w:rStyle w:val="IndexLink"/>
                <w:rtl w:val="true"/>
              </w:rPr>
              <w:t>ـ لردّ المظالم</w:t>
            </w:r>
            <w:r>
              <w:rPr>
                <w:rStyle w:val="IndexLink"/>
                <w:rtl w:val="true"/>
              </w:rPr>
              <w:tab/>
            </w:r>
            <w:r>
              <w:rPr>
                <w:rStyle w:val="IndexLink"/>
              </w:rPr>
              <w:t>164</w:t>
            </w:r>
          </w:hyperlink>
        </w:p>
        <w:p>
          <w:pPr>
            <w:pStyle w:val="Contents4"/>
            <w:tabs>
              <w:tab w:val="clear" w:pos="8176"/>
              <w:tab w:val="right" w:pos="9026" w:leader="dot"/>
            </w:tabs>
            <w:rPr/>
          </w:pPr>
          <w:hyperlink w:anchor="__RefHeading___Toc507158_373438147">
            <w:r>
              <w:rPr>
                <w:webHidden/>
                <w:rStyle w:val="IndexLink"/>
              </w:rPr>
              <w:t>46</w:t>
            </w:r>
            <w:r>
              <w:rPr>
                <w:rStyle w:val="IndexLink"/>
                <w:rtl w:val="true"/>
              </w:rPr>
              <w:t xml:space="preserve"> </w:t>
            </w:r>
            <w:r>
              <w:rPr>
                <w:rStyle w:val="IndexLink"/>
                <w:rtl w:val="true"/>
              </w:rPr>
              <w:t>ـ لطلب الحفظ عند الصباح والمساء</w:t>
            </w:r>
            <w:r>
              <w:rPr>
                <w:rStyle w:val="IndexLink"/>
                <w:rtl w:val="true"/>
              </w:rPr>
              <w:tab/>
            </w:r>
            <w:r>
              <w:rPr>
                <w:rStyle w:val="IndexLink"/>
              </w:rPr>
              <w:t>165</w:t>
            </w:r>
          </w:hyperlink>
        </w:p>
        <w:p>
          <w:pPr>
            <w:pStyle w:val="Contents4"/>
            <w:tabs>
              <w:tab w:val="clear" w:pos="8176"/>
              <w:tab w:val="right" w:pos="9026" w:leader="dot"/>
            </w:tabs>
            <w:rPr/>
          </w:pPr>
          <w:hyperlink w:anchor="__RefHeading___Toc507160_373438147">
            <w:r>
              <w:rPr>
                <w:webHidden/>
                <w:rStyle w:val="IndexLink"/>
              </w:rPr>
              <w:t>47</w:t>
            </w:r>
            <w:r>
              <w:rPr>
                <w:rStyle w:val="IndexLink"/>
                <w:rtl w:val="true"/>
              </w:rPr>
              <w:t xml:space="preserve"> </w:t>
            </w:r>
            <w:r>
              <w:rPr>
                <w:rStyle w:val="IndexLink"/>
                <w:rtl w:val="true"/>
              </w:rPr>
              <w:t>ـ عند الصباح والمساء و عند المنام</w:t>
            </w:r>
            <w:r>
              <w:rPr>
                <w:rStyle w:val="IndexLink"/>
                <w:rtl w:val="true"/>
              </w:rPr>
              <w:tab/>
            </w:r>
            <w:r>
              <w:rPr>
                <w:rStyle w:val="IndexLink"/>
              </w:rPr>
              <w:t>165</w:t>
            </w:r>
          </w:hyperlink>
        </w:p>
        <w:p>
          <w:pPr>
            <w:pStyle w:val="Contents4"/>
            <w:tabs>
              <w:tab w:val="clear" w:pos="8176"/>
              <w:tab w:val="right" w:pos="9026" w:leader="dot"/>
            </w:tabs>
            <w:rPr/>
          </w:pPr>
          <w:hyperlink w:anchor="__RefHeading___Toc507162_373438147">
            <w:r>
              <w:rPr>
                <w:webHidden/>
                <w:rStyle w:val="IndexLink"/>
              </w:rPr>
              <w:t>48</w:t>
            </w:r>
            <w:r>
              <w:rPr>
                <w:rStyle w:val="IndexLink"/>
                <w:rtl w:val="true"/>
              </w:rPr>
              <w:t xml:space="preserve"> </w:t>
            </w:r>
            <w:r>
              <w:rPr>
                <w:rStyle w:val="IndexLink"/>
                <w:rtl w:val="true"/>
              </w:rPr>
              <w:t>ـ لمن رأی فی منامه ما یکره</w:t>
            </w:r>
            <w:r>
              <w:rPr>
                <w:rStyle w:val="IndexLink"/>
                <w:rtl w:val="true"/>
              </w:rPr>
              <w:tab/>
            </w:r>
            <w:r>
              <w:rPr>
                <w:rStyle w:val="IndexLink"/>
              </w:rPr>
              <w:t>166</w:t>
            </w:r>
          </w:hyperlink>
        </w:p>
        <w:p>
          <w:pPr>
            <w:pStyle w:val="Contents4"/>
            <w:tabs>
              <w:tab w:val="clear" w:pos="8176"/>
              <w:tab w:val="right" w:pos="9026" w:leader="dot"/>
            </w:tabs>
            <w:rPr/>
          </w:pPr>
          <w:hyperlink w:anchor="__RefHeading___Toc507164_373438147">
            <w:r>
              <w:rPr>
                <w:webHidden/>
                <w:rStyle w:val="IndexLink"/>
              </w:rPr>
              <w:t>49</w:t>
            </w:r>
            <w:r>
              <w:rPr>
                <w:rStyle w:val="IndexLink"/>
                <w:rtl w:val="true"/>
              </w:rPr>
              <w:t xml:space="preserve"> </w:t>
            </w:r>
            <w:r>
              <w:rPr>
                <w:rStyle w:val="IndexLink"/>
                <w:rtl w:val="true"/>
              </w:rPr>
              <w:t>ـ لمن أراد أن یری فی منامه ما یرجو</w:t>
            </w:r>
            <w:r>
              <w:rPr>
                <w:rStyle w:val="IndexLink"/>
                <w:rtl w:val="true"/>
              </w:rPr>
              <w:tab/>
            </w:r>
            <w:r>
              <w:rPr>
                <w:rStyle w:val="IndexLink"/>
              </w:rPr>
              <w:t>166</w:t>
            </w:r>
          </w:hyperlink>
        </w:p>
        <w:p>
          <w:pPr>
            <w:pStyle w:val="Contents4"/>
            <w:tabs>
              <w:tab w:val="clear" w:pos="8176"/>
              <w:tab w:val="right" w:pos="9026" w:leader="dot"/>
            </w:tabs>
            <w:rPr/>
          </w:pPr>
          <w:hyperlink w:anchor="__RefHeading___Toc507166_373438147">
            <w:r>
              <w:rPr>
                <w:webHidden/>
                <w:rStyle w:val="IndexLink"/>
              </w:rPr>
              <w:t>50</w:t>
            </w:r>
            <w:r>
              <w:rPr>
                <w:rStyle w:val="IndexLink"/>
                <w:rtl w:val="true"/>
              </w:rPr>
              <w:t xml:space="preserve"> </w:t>
            </w:r>
            <w:r>
              <w:rPr>
                <w:rStyle w:val="IndexLink"/>
                <w:rtl w:val="true"/>
              </w:rPr>
              <w:t>ـ فی السجدة</w:t>
            </w:r>
            <w:r>
              <w:rPr>
                <w:rStyle w:val="IndexLink"/>
                <w:rtl w:val="true"/>
              </w:rPr>
              <w:tab/>
            </w:r>
            <w:r>
              <w:rPr>
                <w:rStyle w:val="IndexLink"/>
              </w:rPr>
              <w:t>168</w:t>
            </w:r>
          </w:hyperlink>
        </w:p>
        <w:p>
          <w:pPr>
            <w:pStyle w:val="Contents4"/>
            <w:tabs>
              <w:tab w:val="clear" w:pos="8176"/>
              <w:tab w:val="right" w:pos="9026" w:leader="dot"/>
            </w:tabs>
            <w:rPr/>
          </w:pPr>
          <w:hyperlink w:anchor="__RefHeading___Toc507168_373438147">
            <w:r>
              <w:rPr>
                <w:webHidden/>
                <w:rStyle w:val="IndexLink"/>
              </w:rPr>
              <w:t>51</w:t>
            </w:r>
            <w:r>
              <w:rPr>
                <w:rStyle w:val="IndexLink"/>
                <w:rtl w:val="true"/>
              </w:rPr>
              <w:t xml:space="preserve"> </w:t>
            </w:r>
            <w:r>
              <w:rPr>
                <w:rStyle w:val="IndexLink"/>
                <w:rtl w:val="true"/>
              </w:rPr>
              <w:t>ـ لیلة النصف من شعبان</w:t>
            </w:r>
            <w:r>
              <w:rPr>
                <w:rStyle w:val="IndexLink"/>
                <w:rtl w:val="true"/>
              </w:rPr>
              <w:tab/>
            </w:r>
            <w:r>
              <w:rPr>
                <w:rStyle w:val="IndexLink"/>
              </w:rPr>
              <w:t>169</w:t>
            </w:r>
          </w:hyperlink>
        </w:p>
        <w:p>
          <w:pPr>
            <w:pStyle w:val="Contents4"/>
            <w:tabs>
              <w:tab w:val="clear" w:pos="8176"/>
              <w:tab w:val="right" w:pos="9026" w:leader="dot"/>
            </w:tabs>
            <w:rPr/>
          </w:pPr>
          <w:hyperlink w:anchor="__RefHeading___Toc507170_373438147">
            <w:r>
              <w:rPr>
                <w:webHidden/>
                <w:rStyle w:val="IndexLink"/>
              </w:rPr>
              <w:t>52</w:t>
            </w:r>
            <w:r>
              <w:rPr>
                <w:rStyle w:val="IndexLink"/>
                <w:rtl w:val="true"/>
              </w:rPr>
              <w:t xml:space="preserve"> </w:t>
            </w:r>
            <w:r>
              <w:rPr>
                <w:rStyle w:val="IndexLink"/>
                <w:rtl w:val="true"/>
              </w:rPr>
              <w:t>ـ قبل الإفطار</w:t>
            </w:r>
            <w:r>
              <w:rPr>
                <w:rStyle w:val="IndexLink"/>
                <w:rtl w:val="true"/>
              </w:rPr>
              <w:tab/>
            </w:r>
            <w:r>
              <w:rPr>
                <w:rStyle w:val="IndexLink"/>
              </w:rPr>
              <w:t>169</w:t>
            </w:r>
          </w:hyperlink>
        </w:p>
        <w:p>
          <w:pPr>
            <w:pStyle w:val="Contents4"/>
            <w:tabs>
              <w:tab w:val="clear" w:pos="8176"/>
              <w:tab w:val="right" w:pos="9026" w:leader="dot"/>
            </w:tabs>
            <w:rPr/>
          </w:pPr>
          <w:hyperlink w:anchor="__RefHeading___Toc507172_373438147">
            <w:r>
              <w:rPr>
                <w:webHidden/>
                <w:rStyle w:val="IndexLink"/>
              </w:rPr>
              <w:t>53</w:t>
            </w:r>
            <w:r>
              <w:rPr>
                <w:rStyle w:val="IndexLink"/>
                <w:rtl w:val="true"/>
              </w:rPr>
              <w:t xml:space="preserve"> </w:t>
            </w:r>
            <w:r>
              <w:rPr>
                <w:rStyle w:val="IndexLink"/>
                <w:rtl w:val="true"/>
              </w:rPr>
              <w:t>ـ آخر لیلة من شهر رمضان</w:t>
            </w:r>
            <w:r>
              <w:rPr>
                <w:rStyle w:val="IndexLink"/>
                <w:rtl w:val="true"/>
              </w:rPr>
              <w:tab/>
            </w:r>
            <w:r>
              <w:rPr>
                <w:rStyle w:val="IndexLink"/>
              </w:rPr>
              <w:t>170</w:t>
            </w:r>
          </w:hyperlink>
        </w:p>
        <w:p>
          <w:pPr>
            <w:pStyle w:val="Contents4"/>
            <w:tabs>
              <w:tab w:val="clear" w:pos="8176"/>
              <w:tab w:val="right" w:pos="9026" w:leader="dot"/>
            </w:tabs>
            <w:rPr/>
          </w:pPr>
          <w:hyperlink w:anchor="__RefHeading___Toc507174_373438147">
            <w:r>
              <w:rPr>
                <w:webHidden/>
                <w:rStyle w:val="IndexLink"/>
              </w:rPr>
              <w:t>54</w:t>
            </w:r>
            <w:r>
              <w:rPr>
                <w:rStyle w:val="IndexLink"/>
                <w:rtl w:val="true"/>
              </w:rPr>
              <w:t xml:space="preserve"> </w:t>
            </w:r>
            <w:r>
              <w:rPr>
                <w:rStyle w:val="IndexLink"/>
                <w:rtl w:val="true"/>
              </w:rPr>
              <w:t>ـ لطلب القصور عقیب الفرائض الخمسة</w:t>
            </w:r>
            <w:r>
              <w:rPr>
                <w:rStyle w:val="IndexLink"/>
                <w:rtl w:val="true"/>
              </w:rPr>
              <w:tab/>
            </w:r>
            <w:r>
              <w:rPr>
                <w:rStyle w:val="IndexLink"/>
              </w:rPr>
              <w:t>171</w:t>
            </w:r>
          </w:hyperlink>
        </w:p>
        <w:p>
          <w:pPr>
            <w:pStyle w:val="Contents4"/>
            <w:tabs>
              <w:tab w:val="clear" w:pos="8176"/>
              <w:tab w:val="right" w:pos="9026" w:leader="dot"/>
            </w:tabs>
            <w:rPr/>
          </w:pPr>
          <w:hyperlink w:anchor="__RefHeading___Toc507176_373438147">
            <w:r>
              <w:rPr>
                <w:webHidden/>
                <w:rStyle w:val="IndexLink"/>
              </w:rPr>
              <w:t>55</w:t>
            </w:r>
            <w:r>
              <w:rPr>
                <w:rStyle w:val="IndexLink"/>
                <w:rtl w:val="true"/>
              </w:rPr>
              <w:t xml:space="preserve"> </w:t>
            </w:r>
            <w:r>
              <w:rPr>
                <w:rStyle w:val="IndexLink"/>
                <w:rtl w:val="true"/>
              </w:rPr>
              <w:t>ـ یوم الأحزاب</w:t>
            </w:r>
            <w:r>
              <w:rPr>
                <w:rStyle w:val="IndexLink"/>
                <w:rtl w:val="true"/>
              </w:rPr>
              <w:tab/>
            </w:r>
            <w:r>
              <w:rPr>
                <w:rStyle w:val="IndexLink"/>
              </w:rPr>
              <w:t>172</w:t>
            </w:r>
          </w:hyperlink>
        </w:p>
        <w:p>
          <w:pPr>
            <w:pStyle w:val="Contents4"/>
            <w:tabs>
              <w:tab w:val="clear" w:pos="8176"/>
              <w:tab w:val="right" w:pos="9026" w:leader="dot"/>
            </w:tabs>
            <w:rPr/>
          </w:pPr>
          <w:hyperlink w:anchor="__RefHeading___Toc507178_373438147">
            <w:r>
              <w:rPr>
                <w:webHidden/>
                <w:rStyle w:val="IndexLink"/>
              </w:rPr>
              <w:t>56</w:t>
            </w:r>
            <w:r>
              <w:rPr>
                <w:rStyle w:val="IndexLink"/>
                <w:rtl w:val="true"/>
              </w:rPr>
              <w:t xml:space="preserve"> </w:t>
            </w:r>
            <w:r>
              <w:rPr>
                <w:rStyle w:val="IndexLink"/>
                <w:rtl w:val="true"/>
              </w:rPr>
              <w:t>ـ یوم خیبر وحُنین</w:t>
            </w:r>
            <w:r>
              <w:rPr>
                <w:rStyle w:val="IndexLink"/>
                <w:rtl w:val="true"/>
              </w:rPr>
              <w:tab/>
            </w:r>
            <w:r>
              <w:rPr>
                <w:rStyle w:val="IndexLink"/>
              </w:rPr>
              <w:t>173</w:t>
            </w:r>
          </w:hyperlink>
        </w:p>
        <w:p>
          <w:pPr>
            <w:pStyle w:val="Contents2"/>
            <w:tabs>
              <w:tab w:val="clear" w:pos="8743"/>
              <w:tab w:val="right" w:pos="9026" w:leader="dot"/>
            </w:tabs>
            <w:rPr/>
          </w:pPr>
          <w:hyperlink w:anchor="__RefHeading___Toc507180_373438147">
            <w:r>
              <w:rPr>
                <w:webHidden/>
                <w:rStyle w:val="IndexLink"/>
                <w:rtl w:val="true"/>
              </w:rPr>
              <w:t>ومن الأدعیة القدسیّة ما ورد فی المناجاة</w:t>
            </w:r>
            <w:r>
              <w:rPr>
                <w:rStyle w:val="IndexLink"/>
                <w:rtl w:val="true"/>
              </w:rPr>
              <w:tab/>
            </w:r>
            <w:r>
              <w:rPr>
                <w:rStyle w:val="IndexLink"/>
              </w:rPr>
              <w:t>174</w:t>
            </w:r>
          </w:hyperlink>
        </w:p>
        <w:p>
          <w:pPr>
            <w:pStyle w:val="Contents2"/>
            <w:tabs>
              <w:tab w:val="clear" w:pos="8743"/>
              <w:tab w:val="right" w:pos="9026" w:leader="dot"/>
            </w:tabs>
            <w:rPr/>
          </w:pPr>
          <w:hyperlink w:anchor="__RefHeading___Toc507182_373438147">
            <w:r>
              <w:rPr>
                <w:webHidden/>
                <w:rStyle w:val="IndexLink"/>
                <w:rtl w:val="true"/>
              </w:rPr>
              <w:t>أدعیة خاتم الأنبیاء</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175</w:t>
            </w:r>
          </w:hyperlink>
        </w:p>
        <w:p>
          <w:pPr>
            <w:pStyle w:val="Contents3"/>
            <w:tabs>
              <w:tab w:val="clear" w:pos="8459"/>
              <w:tab w:val="right" w:pos="9026" w:leader="dot"/>
            </w:tabs>
            <w:rPr/>
          </w:pPr>
          <w:hyperlink w:anchor="__RefHeading___Toc507184_37343814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507186_373438147">
            <w:r>
              <w:rPr>
                <w:webHidden/>
                <w:rStyle w:val="IndexLink"/>
              </w:rPr>
              <w:t>1</w:t>
            </w:r>
            <w:r>
              <w:rPr>
                <w:rStyle w:val="IndexLink"/>
                <w:rtl w:val="true"/>
              </w:rPr>
              <w:t>-</w:t>
            </w:r>
            <w:r>
              <w:rPr>
                <w:rStyle w:val="IndexLink"/>
                <w:rtl w:val="true"/>
              </w:rPr>
              <w:t>أدعیته صلی‌الله‌علیه‌و‌آله فی تسبیح اللّه وتحمیده وتمجیده وثنائه وتهلیله ومناجاته</w:t>
            </w:r>
            <w:r>
              <w:rPr>
                <w:rStyle w:val="IndexLink"/>
                <w:rtl w:val="true"/>
              </w:rPr>
              <w:tab/>
            </w:r>
            <w:r>
              <w:rPr>
                <w:rStyle w:val="IndexLink"/>
              </w:rPr>
              <w:t>176</w:t>
            </w:r>
          </w:hyperlink>
        </w:p>
        <w:p>
          <w:pPr>
            <w:pStyle w:val="Contents4"/>
            <w:tabs>
              <w:tab w:val="clear" w:pos="8176"/>
              <w:tab w:val="right" w:pos="9026" w:leader="dot"/>
            </w:tabs>
            <w:rPr/>
          </w:pPr>
          <w:hyperlink w:anchor="__RefHeading___Toc507188_373438147">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507190_373438147">
            <w:r>
              <w:rPr>
                <w:webHidden/>
                <w:rStyle w:val="IndexLink"/>
              </w:rPr>
              <w:t>1</w:t>
            </w:r>
            <w:r>
              <w:rPr>
                <w:rStyle w:val="IndexLink"/>
                <w:rtl w:val="true"/>
              </w:rPr>
              <w:t xml:space="preserve"> </w:t>
            </w:r>
            <w:r>
              <w:rPr>
                <w:rStyle w:val="IndexLink"/>
                <w:rtl w:val="true"/>
              </w:rPr>
              <w:t>ـ أدعیته صلی‌الله‌علیه‌و‌آله فی تسبیح اللّه</w:t>
            </w:r>
            <w:r>
              <w:rPr>
                <w:rStyle w:val="IndexLink"/>
                <w:rtl w:val="true"/>
              </w:rPr>
              <w:tab/>
            </w:r>
            <w:r>
              <w:rPr>
                <w:rStyle w:val="IndexLink"/>
              </w:rPr>
              <w:t>177</w:t>
            </w:r>
          </w:hyperlink>
        </w:p>
        <w:p>
          <w:pPr>
            <w:pStyle w:val="Contents5"/>
            <w:tabs>
              <w:tab w:val="clear" w:pos="7892"/>
              <w:tab w:val="right" w:pos="9026" w:leader="dot"/>
            </w:tabs>
            <w:rPr/>
          </w:pPr>
          <w:hyperlink w:anchor="__RefHeading___Toc507192_373438147">
            <w:r>
              <w:rPr>
                <w:webHidden/>
                <w:rStyle w:val="IndexLink"/>
              </w:rPr>
              <w:t>1</w:t>
            </w:r>
            <w:r>
              <w:rPr>
                <w:rStyle w:val="IndexLink"/>
                <w:rtl w:val="true"/>
              </w:rPr>
              <w:t xml:space="preserve"> </w:t>
            </w:r>
            <w:r>
              <w:rPr>
                <w:rStyle w:val="IndexLink"/>
                <w:rtl w:val="true"/>
              </w:rPr>
              <w:t xml:space="preserve">ـ </w:t>
            </w:r>
            <w:r>
              <w:rPr>
                <w:rStyle w:val="IndexLink"/>
                <w:rtl w:val="true"/>
              </w:rPr>
              <w:t>«</w:t>
            </w:r>
            <w:r>
              <w:rPr>
                <w:rStyle w:val="IndexLink"/>
                <w:rtl w:val="true"/>
              </w:rPr>
              <w:t>التسبیحات فی الحجب</w:t>
            </w:r>
            <w:r>
              <w:rPr>
                <w:rStyle w:val="IndexLink"/>
                <w:rtl w:val="true"/>
              </w:rPr>
              <w:t>»</w:t>
              <w:tab/>
            </w:r>
            <w:r>
              <w:rPr>
                <w:rStyle w:val="IndexLink"/>
              </w:rPr>
              <w:t>177</w:t>
            </w:r>
          </w:hyperlink>
        </w:p>
        <w:p>
          <w:pPr>
            <w:pStyle w:val="Contents5"/>
            <w:tabs>
              <w:tab w:val="clear" w:pos="7892"/>
              <w:tab w:val="right" w:pos="9026" w:leader="dot"/>
            </w:tabs>
            <w:rPr/>
          </w:pPr>
          <w:hyperlink w:anchor="__RefHeading___Toc507194_373438147">
            <w:r>
              <w:rPr>
                <w:webHidden/>
                <w:rStyle w:val="IndexLink"/>
              </w:rPr>
              <w:t>3</w:t>
            </w:r>
            <w:r>
              <w:rPr>
                <w:rStyle w:val="IndexLink"/>
                <w:rtl w:val="true"/>
              </w:rPr>
              <w:t xml:space="preserve"> </w:t>
            </w:r>
            <w:r>
              <w:rPr>
                <w:rStyle w:val="IndexLink"/>
                <w:rtl w:val="true"/>
              </w:rPr>
              <w:t>ـ فی تسبیح اللّه وتنزیهه</w:t>
            </w:r>
            <w:r>
              <w:rPr>
                <w:rStyle w:val="IndexLink"/>
                <w:rtl w:val="true"/>
              </w:rPr>
              <w:tab/>
            </w:r>
            <w:r>
              <w:rPr>
                <w:rStyle w:val="IndexLink"/>
              </w:rPr>
              <w:t>178</w:t>
            </w:r>
          </w:hyperlink>
        </w:p>
        <w:p>
          <w:pPr>
            <w:pStyle w:val="Contents5"/>
            <w:tabs>
              <w:tab w:val="clear" w:pos="7892"/>
              <w:tab w:val="right" w:pos="9026" w:leader="dot"/>
            </w:tabs>
            <w:rPr/>
          </w:pPr>
          <w:hyperlink w:anchor="__RefHeading___Toc507196_373438147">
            <w:r>
              <w:rPr>
                <w:webHidden/>
                <w:rStyle w:val="IndexLink"/>
              </w:rPr>
              <w:t>4</w:t>
            </w:r>
            <w:r>
              <w:rPr>
                <w:rStyle w:val="IndexLink"/>
                <w:rtl w:val="true"/>
              </w:rPr>
              <w:t xml:space="preserve"> </w:t>
            </w:r>
            <w:r>
              <w:rPr>
                <w:rStyle w:val="IndexLink"/>
                <w:rtl w:val="true"/>
              </w:rPr>
              <w:t>ـ فی تسبیح اللّه</w:t>
            </w:r>
            <w:r>
              <w:rPr>
                <w:rStyle w:val="IndexLink"/>
                <w:rtl w:val="true"/>
              </w:rPr>
              <w:tab/>
            </w:r>
            <w:r>
              <w:rPr>
                <w:rStyle w:val="IndexLink"/>
              </w:rPr>
              <w:t>181</w:t>
            </w:r>
          </w:hyperlink>
        </w:p>
        <w:p>
          <w:pPr>
            <w:pStyle w:val="Contents5"/>
            <w:tabs>
              <w:tab w:val="clear" w:pos="7892"/>
              <w:tab w:val="right" w:pos="9026" w:leader="dot"/>
            </w:tabs>
            <w:rPr/>
          </w:pPr>
          <w:hyperlink w:anchor="__RefHeading___Toc507198_373438147">
            <w:r>
              <w:rPr>
                <w:webHidden/>
                <w:rStyle w:val="IndexLink"/>
              </w:rPr>
              <w:t>5</w:t>
            </w:r>
            <w:r>
              <w:rPr>
                <w:rStyle w:val="IndexLink"/>
                <w:rtl w:val="true"/>
              </w:rPr>
              <w:t xml:space="preserve"> </w:t>
            </w:r>
            <w:r>
              <w:rPr>
                <w:rStyle w:val="IndexLink"/>
                <w:rtl w:val="true"/>
              </w:rPr>
              <w:t>ـ فی تسبیح اللّه جل و جلاله وتنزیهه ـ المسمّی بدعاء المجیر ـ</w:t>
            </w:r>
            <w:r>
              <w:rPr>
                <w:rStyle w:val="IndexLink"/>
                <w:rtl w:val="true"/>
              </w:rPr>
              <w:tab/>
            </w:r>
            <w:r>
              <w:rPr>
                <w:rStyle w:val="IndexLink"/>
              </w:rPr>
              <w:t>183</w:t>
            </w:r>
          </w:hyperlink>
        </w:p>
        <w:p>
          <w:pPr>
            <w:pStyle w:val="Contents5"/>
            <w:tabs>
              <w:tab w:val="clear" w:pos="7892"/>
              <w:tab w:val="right" w:pos="9026" w:leader="dot"/>
            </w:tabs>
            <w:rPr/>
          </w:pPr>
          <w:hyperlink w:anchor="__RefHeading___Toc507200_373438147">
            <w:r>
              <w:rPr>
                <w:webHidden/>
                <w:rStyle w:val="IndexLink"/>
              </w:rPr>
              <w:t>11</w:t>
            </w:r>
            <w:r>
              <w:rPr>
                <w:rStyle w:val="IndexLink"/>
                <w:rtl w:val="true"/>
              </w:rPr>
              <w:t xml:space="preserve"> </w:t>
            </w:r>
            <w:r>
              <w:rPr>
                <w:rStyle w:val="IndexLink"/>
                <w:rtl w:val="true"/>
              </w:rPr>
              <w:t>ـ فی تسبیح اللّه أوّل یوم من الشهر</w:t>
            </w:r>
            <w:r>
              <w:rPr>
                <w:rStyle w:val="IndexLink"/>
                <w:rtl w:val="true"/>
              </w:rPr>
              <w:tab/>
            </w:r>
            <w:r>
              <w:rPr>
                <w:rStyle w:val="IndexLink"/>
              </w:rPr>
              <w:t>190</w:t>
            </w:r>
          </w:hyperlink>
        </w:p>
        <w:p>
          <w:pPr>
            <w:pStyle w:val="Contents5"/>
            <w:tabs>
              <w:tab w:val="clear" w:pos="7892"/>
              <w:tab w:val="right" w:pos="9026" w:leader="dot"/>
            </w:tabs>
            <w:rPr/>
          </w:pPr>
          <w:hyperlink w:anchor="__RefHeading___Toc507202_373438147">
            <w:r>
              <w:rPr>
                <w:webHidden/>
                <w:rStyle w:val="IndexLink"/>
              </w:rPr>
              <w:t>12</w:t>
            </w:r>
            <w:r>
              <w:rPr>
                <w:rStyle w:val="IndexLink"/>
                <w:rtl w:val="true"/>
              </w:rPr>
              <w:t xml:space="preserve"> </w:t>
            </w:r>
            <w:r>
              <w:rPr>
                <w:rStyle w:val="IndexLink"/>
                <w:rtl w:val="true"/>
              </w:rPr>
              <w:t>ـ وعنه صلی‌الله‌علیه‌و‌آله من قال</w:t>
            </w:r>
            <w:r>
              <w:rPr>
                <w:rStyle w:val="IndexLink"/>
                <w:rtl w:val="true"/>
              </w:rPr>
              <w:t>: «</w:t>
            </w:r>
            <w:r>
              <w:rPr>
                <w:rStyle w:val="IndexLink"/>
                <w:rtl w:val="true"/>
              </w:rPr>
              <w:t>سُبْحانَ اللّه‌ِ وَبِحَمْدِه، سُبْحانَ اللّه‌ِ الْعَظیمِ</w:t>
            </w:r>
            <w:r>
              <w:rPr>
                <w:rStyle w:val="IndexLink"/>
                <w:rtl w:val="true"/>
              </w:rPr>
              <w:t>»</w:t>
              <w:tab/>
            </w:r>
            <w:r>
              <w:rPr>
                <w:rStyle w:val="IndexLink"/>
              </w:rPr>
              <w:t>190</w:t>
            </w:r>
          </w:hyperlink>
        </w:p>
        <w:p>
          <w:pPr>
            <w:pStyle w:val="Contents4"/>
            <w:tabs>
              <w:tab w:val="clear" w:pos="8176"/>
              <w:tab w:val="right" w:pos="9026" w:leader="dot"/>
            </w:tabs>
            <w:rPr/>
          </w:pPr>
          <w:hyperlink w:anchor="__RefHeading___Toc507204_373438147">
            <w:r>
              <w:rPr>
                <w:webHidden/>
                <w:rStyle w:val="IndexLink"/>
              </w:rPr>
              <w:t>2</w:t>
            </w:r>
            <w:r>
              <w:rPr>
                <w:rStyle w:val="IndexLink"/>
                <w:rtl w:val="true"/>
              </w:rPr>
              <w:t xml:space="preserve"> </w:t>
            </w:r>
            <w:r>
              <w:rPr>
                <w:rStyle w:val="IndexLink"/>
                <w:rtl w:val="true"/>
              </w:rPr>
              <w:t>ـ أدعیته صلی‌الله‌علیه‌و‌آله فی تحمید اللّه</w:t>
            </w:r>
            <w:r>
              <w:rPr>
                <w:rStyle w:val="IndexLink"/>
                <w:rtl w:val="true"/>
              </w:rPr>
              <w:tab/>
            </w:r>
            <w:r>
              <w:rPr>
                <w:rStyle w:val="IndexLink"/>
              </w:rPr>
              <w:t>191</w:t>
            </w:r>
          </w:hyperlink>
        </w:p>
        <w:p>
          <w:pPr>
            <w:pStyle w:val="Contents5"/>
            <w:tabs>
              <w:tab w:val="clear" w:pos="7892"/>
              <w:tab w:val="right" w:pos="9026" w:leader="dot"/>
            </w:tabs>
            <w:rPr/>
          </w:pPr>
          <w:hyperlink w:anchor="__RefHeading___Toc507206_373438147">
            <w:r>
              <w:rPr>
                <w:webHidden/>
                <w:rStyle w:val="IndexLink"/>
              </w:rPr>
              <w:t>13</w:t>
            </w:r>
            <w:r>
              <w:rPr>
                <w:rStyle w:val="IndexLink"/>
                <w:rtl w:val="true"/>
              </w:rPr>
              <w:t xml:space="preserve"> </w:t>
            </w:r>
            <w:r>
              <w:rPr>
                <w:rStyle w:val="IndexLink"/>
                <w:rtl w:val="true"/>
              </w:rPr>
              <w:t>ـ بالتحمید اللّه حین زوّج فاطمة علیهاالسلام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507208_373438147">
            <w:r>
              <w:rPr>
                <w:webHidden/>
                <w:rStyle w:val="IndexLink"/>
              </w:rPr>
              <w:t>14</w:t>
            </w:r>
            <w:r>
              <w:rPr>
                <w:rStyle w:val="IndexLink"/>
                <w:rtl w:val="true"/>
              </w:rPr>
              <w:t xml:space="preserve"> </w:t>
            </w:r>
            <w:r>
              <w:rPr>
                <w:rStyle w:val="IndexLink"/>
                <w:rtl w:val="true"/>
              </w:rPr>
              <w:t>ـ بتحمید اللّه أوّل خطبة تزویج فاطمة علیهاالسلام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507210_373438147">
            <w:r>
              <w:rPr>
                <w:webHidden/>
                <w:rStyle w:val="IndexLink"/>
              </w:rPr>
              <w:t>15</w:t>
            </w:r>
            <w:r>
              <w:rPr>
                <w:rStyle w:val="IndexLink"/>
                <w:rtl w:val="true"/>
              </w:rPr>
              <w:t xml:space="preserve"> </w:t>
            </w:r>
            <w:r>
              <w:rPr>
                <w:rStyle w:val="IndexLink"/>
                <w:rtl w:val="true"/>
              </w:rPr>
              <w:t>ـ بتحمید اللّه عند ارتقائه المنبر</w:t>
            </w:r>
            <w:r>
              <w:rPr>
                <w:rStyle w:val="IndexLink"/>
                <w:rtl w:val="true"/>
              </w:rPr>
              <w:tab/>
            </w:r>
            <w:r>
              <w:rPr>
                <w:rStyle w:val="IndexLink"/>
              </w:rPr>
              <w:t>192</w:t>
            </w:r>
          </w:hyperlink>
        </w:p>
        <w:p>
          <w:pPr>
            <w:pStyle w:val="Contents5"/>
            <w:tabs>
              <w:tab w:val="clear" w:pos="7892"/>
              <w:tab w:val="right" w:pos="9026" w:leader="dot"/>
            </w:tabs>
            <w:rPr/>
          </w:pPr>
          <w:hyperlink w:anchor="__RefHeading___Toc507212_373438147">
            <w:r>
              <w:rPr>
                <w:webHidden/>
                <w:rStyle w:val="IndexLink"/>
              </w:rPr>
              <w:t>16</w:t>
            </w:r>
            <w:r>
              <w:rPr>
                <w:rStyle w:val="IndexLink"/>
                <w:rtl w:val="true"/>
              </w:rPr>
              <w:t xml:space="preserve"> </w:t>
            </w:r>
            <w:r>
              <w:rPr>
                <w:rStyle w:val="IndexLink"/>
                <w:rtl w:val="true"/>
              </w:rPr>
              <w:t>ـ بتحمید اللّه ضمن خطبته صلی‌الله‌علیه‌و‌آله‌وسلم فی القرآن</w:t>
            </w:r>
            <w:r>
              <w:rPr>
                <w:rStyle w:val="IndexLink"/>
                <w:rtl w:val="true"/>
              </w:rPr>
              <w:tab/>
            </w:r>
            <w:r>
              <w:rPr>
                <w:rStyle w:val="IndexLink"/>
              </w:rPr>
              <w:t>192</w:t>
            </w:r>
          </w:hyperlink>
        </w:p>
        <w:p>
          <w:pPr>
            <w:pStyle w:val="Contents5"/>
            <w:tabs>
              <w:tab w:val="clear" w:pos="7892"/>
              <w:tab w:val="right" w:pos="9026" w:leader="dot"/>
            </w:tabs>
            <w:rPr/>
          </w:pPr>
          <w:hyperlink w:anchor="__RefHeading___Toc507214_373438147">
            <w:r>
              <w:rPr>
                <w:webHidden/>
                <w:rStyle w:val="IndexLink"/>
              </w:rPr>
              <w:t>17</w:t>
            </w:r>
            <w:r>
              <w:rPr>
                <w:rStyle w:val="IndexLink"/>
                <w:rtl w:val="true"/>
              </w:rPr>
              <w:t xml:space="preserve"> </w:t>
            </w:r>
            <w:r>
              <w:rPr>
                <w:rStyle w:val="IndexLink"/>
                <w:rtl w:val="true"/>
              </w:rPr>
              <w:t>ـ بتحمید اللّه ضمن خطبته صلی‌الله‌علیه‌و‌آله‌وسلم فی تفضیل علیّ علیه‌السلام</w:t>
            </w:r>
            <w:r>
              <w:rPr>
                <w:rStyle w:val="IndexLink"/>
                <w:rtl w:val="true"/>
              </w:rPr>
              <w:tab/>
            </w:r>
            <w:r>
              <w:rPr>
                <w:rStyle w:val="IndexLink"/>
              </w:rPr>
              <w:t>192</w:t>
            </w:r>
          </w:hyperlink>
        </w:p>
        <w:p>
          <w:pPr>
            <w:pStyle w:val="Contents5"/>
            <w:tabs>
              <w:tab w:val="clear" w:pos="7892"/>
              <w:tab w:val="right" w:pos="9026" w:leader="dot"/>
            </w:tabs>
            <w:rPr/>
          </w:pPr>
          <w:hyperlink w:anchor="__RefHeading___Toc507216_373438147">
            <w:r>
              <w:rPr>
                <w:webHidden/>
                <w:rStyle w:val="IndexLink"/>
              </w:rPr>
              <w:t>18</w:t>
            </w:r>
            <w:r>
              <w:rPr>
                <w:rStyle w:val="IndexLink"/>
                <w:rtl w:val="true"/>
              </w:rPr>
              <w:t xml:space="preserve"> </w:t>
            </w:r>
            <w:r>
              <w:rPr>
                <w:rStyle w:val="IndexLink"/>
                <w:rtl w:val="true"/>
              </w:rPr>
              <w:t>ـ بتحمید اللّه ضمن خطبته صلی‌الله‌علیه‌و‌آله‌وسلم فی حجّة الوداع</w:t>
            </w:r>
            <w:r>
              <w:rPr>
                <w:rStyle w:val="IndexLink"/>
                <w:rtl w:val="true"/>
              </w:rPr>
              <w:tab/>
            </w:r>
            <w:r>
              <w:rPr>
                <w:rStyle w:val="IndexLink"/>
              </w:rPr>
              <w:t>193</w:t>
            </w:r>
          </w:hyperlink>
        </w:p>
        <w:p>
          <w:pPr>
            <w:pStyle w:val="Contents5"/>
            <w:tabs>
              <w:tab w:val="clear" w:pos="7892"/>
              <w:tab w:val="right" w:pos="9026" w:leader="dot"/>
            </w:tabs>
            <w:rPr/>
          </w:pPr>
          <w:hyperlink w:anchor="__RefHeading___Toc507218_373438147">
            <w:r>
              <w:rPr>
                <w:webHidden/>
                <w:rStyle w:val="IndexLink"/>
              </w:rPr>
              <w:t>19</w:t>
            </w:r>
            <w:r>
              <w:rPr>
                <w:rStyle w:val="IndexLink"/>
                <w:rtl w:val="true"/>
              </w:rPr>
              <w:t xml:space="preserve"> </w:t>
            </w:r>
            <w:r>
              <w:rPr>
                <w:rStyle w:val="IndexLink"/>
                <w:rtl w:val="true"/>
              </w:rPr>
              <w:t>ـ بتحمید اللّه ضمن خطبته وهی أوّل خطبة خطبها بالمدینة</w:t>
            </w:r>
            <w:r>
              <w:rPr>
                <w:rStyle w:val="IndexLink"/>
                <w:rtl w:val="true"/>
              </w:rPr>
              <w:tab/>
            </w:r>
            <w:r>
              <w:rPr>
                <w:rStyle w:val="IndexLink"/>
              </w:rPr>
              <w:t>193</w:t>
            </w:r>
          </w:hyperlink>
        </w:p>
        <w:p>
          <w:pPr>
            <w:pStyle w:val="Contents5"/>
            <w:tabs>
              <w:tab w:val="clear" w:pos="7892"/>
              <w:tab w:val="right" w:pos="9026" w:leader="dot"/>
            </w:tabs>
            <w:rPr/>
          </w:pPr>
          <w:hyperlink w:anchor="__RefHeading___Toc507220_373438147">
            <w:r>
              <w:rPr>
                <w:webHidden/>
                <w:rStyle w:val="IndexLink"/>
              </w:rPr>
              <w:t>20</w:t>
            </w:r>
            <w:r>
              <w:rPr>
                <w:rStyle w:val="IndexLink"/>
                <w:rtl w:val="true"/>
              </w:rPr>
              <w:t xml:space="preserve"> </w:t>
            </w:r>
            <w:r>
              <w:rPr>
                <w:rStyle w:val="IndexLink"/>
                <w:rtl w:val="true"/>
              </w:rPr>
              <w:t>ـ بتحمید اللّه ضمن خطبته وهی آخر خطبة خطبها بالمدینة</w:t>
            </w:r>
            <w:r>
              <w:rPr>
                <w:rStyle w:val="IndexLink"/>
                <w:rtl w:val="true"/>
              </w:rPr>
              <w:tab/>
            </w:r>
            <w:r>
              <w:rPr>
                <w:rStyle w:val="IndexLink"/>
              </w:rPr>
              <w:t>193</w:t>
            </w:r>
          </w:hyperlink>
        </w:p>
        <w:p>
          <w:pPr>
            <w:pStyle w:val="Contents5"/>
            <w:tabs>
              <w:tab w:val="clear" w:pos="7892"/>
              <w:tab w:val="right" w:pos="9026" w:leader="dot"/>
            </w:tabs>
            <w:rPr/>
          </w:pPr>
          <w:hyperlink w:anchor="__RefHeading___Toc507222_373438147">
            <w:r>
              <w:rPr>
                <w:webHidden/>
                <w:rStyle w:val="IndexLink"/>
              </w:rPr>
              <w:t>21</w:t>
            </w:r>
            <w:r>
              <w:rPr>
                <w:rStyle w:val="IndexLink"/>
                <w:rtl w:val="true"/>
              </w:rPr>
              <w:t xml:space="preserve"> </w:t>
            </w:r>
            <w:r>
              <w:rPr>
                <w:rStyle w:val="IndexLink"/>
                <w:rtl w:val="true"/>
              </w:rPr>
              <w:t>ـ بتحمید اللّه ضمن خطبته صلی‌الله‌علیه‌و‌آله‌وسلم فی التوحید</w:t>
            </w:r>
            <w:r>
              <w:rPr>
                <w:rStyle w:val="IndexLink"/>
                <w:rtl w:val="true"/>
              </w:rPr>
              <w:tab/>
            </w:r>
            <w:r>
              <w:rPr>
                <w:rStyle w:val="IndexLink"/>
              </w:rPr>
              <w:t>193</w:t>
            </w:r>
          </w:hyperlink>
        </w:p>
        <w:p>
          <w:pPr>
            <w:pStyle w:val="Contents5"/>
            <w:tabs>
              <w:tab w:val="clear" w:pos="7892"/>
              <w:tab w:val="right" w:pos="9026" w:leader="dot"/>
            </w:tabs>
            <w:rPr/>
          </w:pPr>
          <w:hyperlink w:anchor="__RefHeading___Toc507224_373438147">
            <w:r>
              <w:rPr>
                <w:webHidden/>
                <w:rStyle w:val="IndexLink"/>
              </w:rPr>
              <w:t>22</w:t>
            </w:r>
            <w:r>
              <w:rPr>
                <w:rStyle w:val="IndexLink"/>
                <w:rtl w:val="true"/>
              </w:rPr>
              <w:t xml:space="preserve"> </w:t>
            </w:r>
            <w:r>
              <w:rPr>
                <w:rStyle w:val="IndexLink"/>
                <w:rtl w:val="true"/>
              </w:rPr>
              <w:t>ـ بتحمید اللّه ضمن خطبته صلی‌الله‌علیه‌و‌آله‌وسلم فی الغدیر</w:t>
            </w:r>
            <w:r>
              <w:rPr>
                <w:rStyle w:val="IndexLink"/>
                <w:rtl w:val="true"/>
              </w:rPr>
              <w:tab/>
            </w:r>
            <w:r>
              <w:rPr>
                <w:rStyle w:val="IndexLink"/>
              </w:rPr>
              <w:t>194</w:t>
            </w:r>
          </w:hyperlink>
        </w:p>
        <w:p>
          <w:pPr>
            <w:pStyle w:val="Contents5"/>
            <w:tabs>
              <w:tab w:val="clear" w:pos="7892"/>
              <w:tab w:val="right" w:pos="9026" w:leader="dot"/>
            </w:tabs>
            <w:rPr/>
          </w:pPr>
          <w:hyperlink w:anchor="__RefHeading___Toc507226_373438147">
            <w:r>
              <w:rPr>
                <w:webHidden/>
                <w:rStyle w:val="IndexLink"/>
              </w:rPr>
              <w:t>23</w:t>
            </w:r>
            <w:r>
              <w:rPr>
                <w:rStyle w:val="IndexLink"/>
                <w:rtl w:val="true"/>
              </w:rPr>
              <w:t xml:space="preserve"> </w:t>
            </w:r>
            <w:r>
              <w:rPr>
                <w:rStyle w:val="IndexLink"/>
                <w:rtl w:val="true"/>
              </w:rPr>
              <w:t>ـ بتحمید اللّه ضمن خطبته صلی‌الله‌علیه‌و‌آله‌وسلم فی شأن مقامه</w:t>
            </w:r>
            <w:r>
              <w:rPr>
                <w:rStyle w:val="IndexLink"/>
                <w:rtl w:val="true"/>
              </w:rPr>
              <w:tab/>
            </w:r>
            <w:r>
              <w:rPr>
                <w:rStyle w:val="IndexLink"/>
              </w:rPr>
              <w:t>196</w:t>
            </w:r>
          </w:hyperlink>
        </w:p>
        <w:p>
          <w:pPr>
            <w:pStyle w:val="Contents5"/>
            <w:tabs>
              <w:tab w:val="clear" w:pos="7892"/>
              <w:tab w:val="right" w:pos="9026" w:leader="dot"/>
            </w:tabs>
            <w:rPr/>
          </w:pPr>
          <w:hyperlink w:anchor="__RefHeading___Toc507228_373438147">
            <w:r>
              <w:rPr>
                <w:webHidden/>
                <w:rStyle w:val="IndexLink"/>
              </w:rPr>
              <w:t>24</w:t>
            </w:r>
            <w:r>
              <w:rPr>
                <w:rStyle w:val="IndexLink"/>
                <w:rtl w:val="true"/>
              </w:rPr>
              <w:t xml:space="preserve"> </w:t>
            </w:r>
            <w:r>
              <w:rPr>
                <w:rStyle w:val="IndexLink"/>
                <w:rtl w:val="true"/>
              </w:rPr>
              <w:t>ـ بتحمید اللّه جل جلاله</w:t>
            </w:r>
            <w:r>
              <w:rPr>
                <w:rStyle w:val="IndexLink"/>
                <w:rtl w:val="true"/>
              </w:rPr>
              <w:tab/>
            </w:r>
            <w:r>
              <w:rPr>
                <w:rStyle w:val="IndexLink"/>
              </w:rPr>
              <w:t>196</w:t>
            </w:r>
          </w:hyperlink>
        </w:p>
        <w:p>
          <w:pPr>
            <w:pStyle w:val="Contents5"/>
            <w:tabs>
              <w:tab w:val="clear" w:pos="7892"/>
              <w:tab w:val="right" w:pos="9026" w:leader="dot"/>
            </w:tabs>
            <w:rPr/>
          </w:pPr>
          <w:hyperlink w:anchor="__RefHeading___Toc507230_373438147">
            <w:r>
              <w:rPr>
                <w:webHidden/>
                <w:rStyle w:val="IndexLink"/>
              </w:rPr>
              <w:t>29</w:t>
            </w:r>
            <w:r>
              <w:rPr>
                <w:rStyle w:val="IndexLink"/>
                <w:rtl w:val="true"/>
              </w:rPr>
              <w:t xml:space="preserve"> </w:t>
            </w:r>
            <w:r>
              <w:rPr>
                <w:rStyle w:val="IndexLink"/>
                <w:rtl w:val="true"/>
              </w:rPr>
              <w:t>ـ بتحمید اللّه علی أنواع النعم، وعلی کلّ حال</w:t>
            </w:r>
            <w:r>
              <w:rPr>
                <w:rStyle w:val="IndexLink"/>
                <w:rtl w:val="true"/>
              </w:rPr>
              <w:tab/>
            </w:r>
            <w:r>
              <w:rPr>
                <w:rStyle w:val="IndexLink"/>
              </w:rPr>
              <w:t>198</w:t>
            </w:r>
          </w:hyperlink>
        </w:p>
        <w:p>
          <w:pPr>
            <w:pStyle w:val="Contents5"/>
            <w:tabs>
              <w:tab w:val="clear" w:pos="7892"/>
              <w:tab w:val="right" w:pos="9026" w:leader="dot"/>
            </w:tabs>
            <w:rPr/>
          </w:pPr>
          <w:hyperlink w:anchor="__RefHeading___Toc507232_373438147">
            <w:r>
              <w:rPr>
                <w:webHidden/>
                <w:rStyle w:val="IndexLink"/>
              </w:rPr>
              <w:t>32</w:t>
            </w:r>
            <w:r>
              <w:rPr>
                <w:rStyle w:val="IndexLink"/>
                <w:rtl w:val="true"/>
              </w:rPr>
              <w:t xml:space="preserve"> </w:t>
            </w:r>
            <w:r>
              <w:rPr>
                <w:rStyle w:val="IndexLink"/>
                <w:rtl w:val="true"/>
              </w:rPr>
              <w:t>ـ بتحمید اللّه جل جلاله علی ما أتاه من أمر یسرّه أو یکرهه</w:t>
            </w:r>
            <w:r>
              <w:rPr>
                <w:rStyle w:val="IndexLink"/>
                <w:rtl w:val="true"/>
              </w:rPr>
              <w:tab/>
            </w:r>
            <w:r>
              <w:rPr>
                <w:rStyle w:val="IndexLink"/>
              </w:rPr>
              <w:t>198</w:t>
            </w:r>
          </w:hyperlink>
        </w:p>
        <w:p>
          <w:pPr>
            <w:pStyle w:val="Contents5"/>
            <w:tabs>
              <w:tab w:val="clear" w:pos="7892"/>
              <w:tab w:val="right" w:pos="9026" w:leader="dot"/>
            </w:tabs>
            <w:rPr/>
          </w:pPr>
          <w:hyperlink w:anchor="__RefHeading___Toc507234_373438147">
            <w:r>
              <w:rPr>
                <w:webHidden/>
                <w:rStyle w:val="IndexLink"/>
              </w:rPr>
              <w:t>37</w:t>
            </w:r>
            <w:r>
              <w:rPr>
                <w:rStyle w:val="IndexLink"/>
                <w:rtl w:val="true"/>
              </w:rPr>
              <w:t xml:space="preserve"> </w:t>
            </w:r>
            <w:r>
              <w:rPr>
                <w:rStyle w:val="IndexLink"/>
                <w:rtl w:val="true"/>
              </w:rPr>
              <w:t>ـ بالتحمید إذا أنعم اللّه جل جلاله علیه واستجاب دعاءه</w:t>
            </w:r>
            <w:r>
              <w:rPr>
                <w:rStyle w:val="IndexLink"/>
                <w:rtl w:val="true"/>
              </w:rPr>
              <w:tab/>
            </w:r>
            <w:r>
              <w:rPr>
                <w:rStyle w:val="IndexLink"/>
              </w:rPr>
              <w:t>199</w:t>
            </w:r>
          </w:hyperlink>
        </w:p>
        <w:p>
          <w:pPr>
            <w:pStyle w:val="Contents5"/>
            <w:tabs>
              <w:tab w:val="clear" w:pos="7892"/>
              <w:tab w:val="right" w:pos="9026" w:leader="dot"/>
            </w:tabs>
            <w:rPr/>
          </w:pPr>
          <w:hyperlink w:anchor="__RefHeading___Toc507236_373438147">
            <w:r>
              <w:rPr>
                <w:webHidden/>
                <w:rStyle w:val="IndexLink"/>
              </w:rPr>
              <w:t>39</w:t>
            </w:r>
            <w:r>
              <w:rPr>
                <w:rStyle w:val="IndexLink"/>
                <w:rtl w:val="true"/>
              </w:rPr>
              <w:t xml:space="preserve"> </w:t>
            </w:r>
            <w:r>
              <w:rPr>
                <w:rStyle w:val="IndexLink"/>
                <w:rtl w:val="true"/>
              </w:rPr>
              <w:t>ـ فی تحمید اللّه علی إسلام یهودیّ علی یدیه صلی‌الله‌علیه‌و‌آله</w:t>
            </w:r>
            <w:r>
              <w:rPr>
                <w:rStyle w:val="IndexLink"/>
                <w:rtl w:val="true"/>
              </w:rPr>
              <w:tab/>
            </w:r>
            <w:r>
              <w:rPr>
                <w:rStyle w:val="IndexLink"/>
              </w:rPr>
              <w:t>199</w:t>
            </w:r>
          </w:hyperlink>
        </w:p>
        <w:p>
          <w:pPr>
            <w:pStyle w:val="Contents5"/>
            <w:tabs>
              <w:tab w:val="clear" w:pos="7892"/>
              <w:tab w:val="right" w:pos="9026" w:leader="dot"/>
            </w:tabs>
            <w:rPr/>
          </w:pPr>
          <w:hyperlink w:anchor="__RefHeading___Toc507238_373438147">
            <w:r>
              <w:rPr>
                <w:webHidden/>
                <w:rStyle w:val="IndexLink"/>
              </w:rPr>
              <w:t>40</w:t>
            </w:r>
            <w:r>
              <w:rPr>
                <w:rStyle w:val="IndexLink"/>
                <w:rtl w:val="true"/>
              </w:rPr>
              <w:t xml:space="preserve"> </w:t>
            </w:r>
            <w:r>
              <w:rPr>
                <w:rStyle w:val="IndexLink"/>
                <w:rtl w:val="true"/>
              </w:rPr>
              <w:t>ـ فی تحمید اللّه علی قتل أبی جهل</w:t>
            </w:r>
            <w:r>
              <w:rPr>
                <w:rStyle w:val="IndexLink"/>
                <w:rtl w:val="true"/>
              </w:rPr>
              <w:tab/>
            </w:r>
            <w:r>
              <w:rPr>
                <w:rStyle w:val="IndexLink"/>
              </w:rPr>
              <w:t>200</w:t>
            </w:r>
          </w:hyperlink>
        </w:p>
        <w:p>
          <w:pPr>
            <w:pStyle w:val="Contents5"/>
            <w:tabs>
              <w:tab w:val="clear" w:pos="7892"/>
              <w:tab w:val="right" w:pos="9026" w:leader="dot"/>
            </w:tabs>
            <w:rPr/>
          </w:pPr>
          <w:hyperlink w:anchor="__RefHeading___Toc507240_373438147">
            <w:r>
              <w:rPr>
                <w:webHidden/>
                <w:rStyle w:val="IndexLink"/>
              </w:rPr>
              <w:t>41</w:t>
            </w:r>
            <w:r>
              <w:rPr>
                <w:rStyle w:val="IndexLink"/>
                <w:rtl w:val="true"/>
              </w:rPr>
              <w:t xml:space="preserve"> </w:t>
            </w:r>
            <w:r>
              <w:rPr>
                <w:rStyle w:val="IndexLink"/>
                <w:rtl w:val="true"/>
              </w:rPr>
              <w:t>ـ فی تحمید اللّه جل جلاله علی أنّ علیّاً من أهل بیته علیهم‌السلام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507242_373438147">
            <w:r>
              <w:rPr>
                <w:webHidden/>
                <w:rStyle w:val="IndexLink"/>
              </w:rPr>
              <w:t>44</w:t>
            </w:r>
            <w:r>
              <w:rPr>
                <w:rStyle w:val="IndexLink"/>
                <w:rtl w:val="true"/>
              </w:rPr>
              <w:t xml:space="preserve"> </w:t>
            </w:r>
            <w:r>
              <w:rPr>
                <w:rStyle w:val="IndexLink"/>
                <w:rtl w:val="true"/>
              </w:rPr>
              <w:t>ـ فی تحمید اللّه جل جلاله علی ما أعطی لأهل البیت علیهم‌السلام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507244_373438147">
            <w:r>
              <w:rPr>
                <w:webHidden/>
                <w:rStyle w:val="IndexLink"/>
              </w:rPr>
              <w:t>47</w:t>
            </w:r>
            <w:r>
              <w:rPr>
                <w:rStyle w:val="IndexLink"/>
                <w:rtl w:val="true"/>
              </w:rPr>
              <w:t xml:space="preserve"> </w:t>
            </w:r>
            <w:r>
              <w:rPr>
                <w:rStyle w:val="IndexLink"/>
                <w:rtl w:val="true"/>
              </w:rPr>
              <w:t>ـ فی تحمید اللّه جل جلاله وثنائه ـ المُسمّی بدعاء الحمید</w:t>
            </w:r>
            <w:r>
              <w:rPr>
                <w:rStyle w:val="IndexLink"/>
                <w:rtl w:val="true"/>
              </w:rPr>
              <w:tab/>
            </w:r>
            <w:r>
              <w:rPr>
                <w:rStyle w:val="IndexLink"/>
              </w:rPr>
              <w:t>201</w:t>
            </w:r>
          </w:hyperlink>
        </w:p>
        <w:p>
          <w:pPr>
            <w:pStyle w:val="Contents4"/>
            <w:tabs>
              <w:tab w:val="clear" w:pos="8176"/>
              <w:tab w:val="right" w:pos="9026" w:leader="dot"/>
            </w:tabs>
            <w:rPr/>
          </w:pPr>
          <w:hyperlink w:anchor="__RefHeading___Toc507246_373438147">
            <w:r>
              <w:rPr>
                <w:webHidden/>
                <w:rStyle w:val="IndexLink"/>
              </w:rPr>
              <w:t>3</w:t>
            </w:r>
            <w:r>
              <w:rPr>
                <w:rStyle w:val="IndexLink"/>
                <w:rtl w:val="true"/>
              </w:rPr>
              <w:t>ـ أدعیته صلی‌الله‌علیه‌و‌آله فی تمجید اللّه جل جلاله وثنائه، وتهلیله</w:t>
            </w:r>
            <w:r>
              <w:rPr>
                <w:rStyle w:val="IndexLink"/>
                <w:rtl w:val="true"/>
              </w:rPr>
              <w:tab/>
            </w:r>
            <w:r>
              <w:rPr>
                <w:rStyle w:val="IndexLink"/>
              </w:rPr>
              <w:t>205</w:t>
            </w:r>
          </w:hyperlink>
        </w:p>
        <w:p>
          <w:pPr>
            <w:pStyle w:val="Contents5"/>
            <w:tabs>
              <w:tab w:val="clear" w:pos="7892"/>
              <w:tab w:val="right" w:pos="9026" w:leader="dot"/>
            </w:tabs>
            <w:rPr/>
          </w:pPr>
          <w:hyperlink w:anchor="__RefHeading___Toc507248_373438147">
            <w:r>
              <w:rPr>
                <w:webHidden/>
                <w:rStyle w:val="IndexLink"/>
              </w:rPr>
              <w:t>48</w:t>
            </w:r>
            <w:r>
              <w:rPr>
                <w:rStyle w:val="IndexLink"/>
                <w:rtl w:val="true"/>
              </w:rPr>
              <w:t xml:space="preserve"> </w:t>
            </w:r>
            <w:r>
              <w:rPr>
                <w:rStyle w:val="IndexLink"/>
                <w:rtl w:val="true"/>
              </w:rPr>
              <w:t>ـ فی ثناء اللّه جل جلاله بحمده وثناء أوصافه و أسمائه الحُسنی</w:t>
            </w:r>
            <w:r>
              <w:rPr>
                <w:rStyle w:val="IndexLink"/>
                <w:rtl w:val="true"/>
              </w:rPr>
              <w:tab/>
            </w:r>
            <w:r>
              <w:rPr>
                <w:rStyle w:val="IndexLink"/>
              </w:rPr>
              <w:t>205</w:t>
            </w:r>
          </w:hyperlink>
        </w:p>
        <w:p>
          <w:pPr>
            <w:pStyle w:val="Contents5"/>
            <w:tabs>
              <w:tab w:val="clear" w:pos="7892"/>
              <w:tab w:val="right" w:pos="9026" w:leader="dot"/>
            </w:tabs>
            <w:rPr/>
          </w:pPr>
          <w:hyperlink w:anchor="__RefHeading___Toc507250_373438147">
            <w:r>
              <w:rPr>
                <w:webHidden/>
                <w:rStyle w:val="IndexLink"/>
              </w:rPr>
              <w:t>50</w:t>
            </w:r>
            <w:r>
              <w:rPr>
                <w:rStyle w:val="IndexLink"/>
                <w:rtl w:val="true"/>
              </w:rPr>
              <w:t xml:space="preserve"> </w:t>
            </w:r>
            <w:r>
              <w:rPr>
                <w:rStyle w:val="IndexLink"/>
                <w:rtl w:val="true"/>
              </w:rPr>
              <w:t>ـ فی تمجید اللّه قبل الشروع بالدعاء</w:t>
            </w:r>
            <w:r>
              <w:rPr>
                <w:rStyle w:val="IndexLink"/>
                <w:rtl w:val="true"/>
              </w:rPr>
              <w:tab/>
            </w:r>
            <w:r>
              <w:rPr>
                <w:rStyle w:val="IndexLink"/>
              </w:rPr>
              <w:t>205</w:t>
            </w:r>
          </w:hyperlink>
        </w:p>
        <w:p>
          <w:pPr>
            <w:pStyle w:val="Contents5"/>
            <w:tabs>
              <w:tab w:val="clear" w:pos="7892"/>
              <w:tab w:val="right" w:pos="9026" w:leader="dot"/>
            </w:tabs>
            <w:rPr/>
          </w:pPr>
          <w:hyperlink w:anchor="__RefHeading___Toc507252_373438147">
            <w:r>
              <w:rPr>
                <w:webHidden/>
                <w:rStyle w:val="IndexLink"/>
              </w:rPr>
              <w:t>56</w:t>
            </w:r>
            <w:r>
              <w:rPr>
                <w:rStyle w:val="IndexLink"/>
                <w:rtl w:val="true"/>
              </w:rPr>
              <w:t xml:space="preserve"> </w:t>
            </w:r>
            <w:r>
              <w:rPr>
                <w:rStyle w:val="IndexLink"/>
                <w:rtl w:val="true"/>
              </w:rPr>
              <w:t>ـ فی تهلیل اللّه عند فتح مکّة</w:t>
            </w:r>
            <w:r>
              <w:rPr>
                <w:rStyle w:val="IndexLink"/>
                <w:rtl w:val="true"/>
              </w:rPr>
              <w:tab/>
            </w:r>
            <w:r>
              <w:rPr>
                <w:rStyle w:val="IndexLink"/>
              </w:rPr>
              <w:t>207</w:t>
            </w:r>
          </w:hyperlink>
        </w:p>
        <w:p>
          <w:pPr>
            <w:pStyle w:val="Contents5"/>
            <w:tabs>
              <w:tab w:val="clear" w:pos="7892"/>
              <w:tab w:val="right" w:pos="9026" w:leader="dot"/>
            </w:tabs>
            <w:rPr/>
          </w:pPr>
          <w:hyperlink w:anchor="__RefHeading___Toc507254_373438147">
            <w:r>
              <w:rPr>
                <w:webHidden/>
                <w:rStyle w:val="IndexLink"/>
              </w:rPr>
              <w:t>59</w:t>
            </w:r>
            <w:r>
              <w:rPr>
                <w:rStyle w:val="IndexLink"/>
                <w:rtl w:val="true"/>
              </w:rPr>
              <w:t xml:space="preserve"> </w:t>
            </w:r>
            <w:r>
              <w:rPr>
                <w:rStyle w:val="IndexLink"/>
                <w:rtl w:val="true"/>
              </w:rPr>
              <w:t>ـ فی التوسّل إلی اللّه جل جلاله بذکر آیات التهلیل للإستشفاء</w:t>
            </w:r>
            <w:r>
              <w:rPr>
                <w:rStyle w:val="IndexLink"/>
                <w:rtl w:val="true"/>
              </w:rPr>
              <w:tab/>
            </w:r>
            <w:r>
              <w:rPr>
                <w:rStyle w:val="IndexLink"/>
              </w:rPr>
              <w:t>207</w:t>
            </w:r>
          </w:hyperlink>
        </w:p>
        <w:p>
          <w:pPr>
            <w:pStyle w:val="Contents4"/>
            <w:tabs>
              <w:tab w:val="clear" w:pos="8176"/>
              <w:tab w:val="right" w:pos="9026" w:leader="dot"/>
            </w:tabs>
            <w:rPr/>
          </w:pPr>
          <w:hyperlink w:anchor="__RefHeading___Toc507256_373438147">
            <w:r>
              <w:rPr>
                <w:webHidden/>
                <w:rStyle w:val="IndexLink"/>
              </w:rPr>
              <w:t>4</w:t>
            </w:r>
            <w:r>
              <w:rPr>
                <w:rStyle w:val="IndexLink"/>
                <w:rtl w:val="true"/>
              </w:rPr>
              <w:t xml:space="preserve"> </w:t>
            </w:r>
            <w:r>
              <w:rPr>
                <w:rStyle w:val="IndexLink"/>
                <w:rtl w:val="true"/>
              </w:rPr>
              <w:t>ـ أدعیته صلی‌الله‌علیه‌و‌آله فی التوسّل بذکر أسماء اللّه والإسم الأعظمُ وصفاته</w:t>
            </w:r>
            <w:r>
              <w:rPr>
                <w:rStyle w:val="IndexLink"/>
                <w:rtl w:val="true"/>
              </w:rPr>
              <w:tab/>
            </w:r>
            <w:r>
              <w:rPr>
                <w:rStyle w:val="IndexLink"/>
              </w:rPr>
              <w:t>214</w:t>
            </w:r>
          </w:hyperlink>
        </w:p>
        <w:p>
          <w:pPr>
            <w:pStyle w:val="Contents5"/>
            <w:tabs>
              <w:tab w:val="clear" w:pos="7892"/>
              <w:tab w:val="right" w:pos="9026" w:leader="dot"/>
            </w:tabs>
            <w:rPr/>
          </w:pPr>
          <w:hyperlink w:anchor="__RefHeading___Toc507258_373438147">
            <w:r>
              <w:rPr>
                <w:webHidden/>
                <w:rStyle w:val="IndexLink"/>
              </w:rPr>
              <w:t>60</w:t>
            </w:r>
            <w:r>
              <w:rPr>
                <w:rStyle w:val="IndexLink"/>
                <w:rtl w:val="true"/>
              </w:rPr>
              <w:t xml:space="preserve"> </w:t>
            </w:r>
            <w:r>
              <w:rPr>
                <w:rStyle w:val="IndexLink"/>
                <w:rtl w:val="true"/>
              </w:rPr>
              <w:t>ـ فی التوسّل بذکر أسماء اللّه الحسنی</w:t>
            </w:r>
            <w:r>
              <w:rPr>
                <w:rStyle w:val="IndexLink"/>
                <w:rtl w:val="true"/>
              </w:rPr>
              <w:tab/>
            </w:r>
            <w:r>
              <w:rPr>
                <w:rStyle w:val="IndexLink"/>
              </w:rPr>
              <w:t>214</w:t>
            </w:r>
          </w:hyperlink>
        </w:p>
        <w:p>
          <w:pPr>
            <w:pStyle w:val="Contents5"/>
            <w:tabs>
              <w:tab w:val="clear" w:pos="7892"/>
              <w:tab w:val="right" w:pos="9026" w:leader="dot"/>
            </w:tabs>
            <w:rPr/>
          </w:pPr>
          <w:hyperlink w:anchor="__RefHeading___Toc507260_373438147">
            <w:r>
              <w:rPr>
                <w:webHidden/>
                <w:rStyle w:val="IndexLink"/>
              </w:rPr>
              <w:t>61</w:t>
            </w:r>
            <w:r>
              <w:rPr>
                <w:rStyle w:val="IndexLink"/>
                <w:rtl w:val="true"/>
              </w:rPr>
              <w:t xml:space="preserve"> </w:t>
            </w:r>
            <w:r>
              <w:rPr>
                <w:rStyle w:val="IndexLink"/>
                <w:rtl w:val="true"/>
              </w:rPr>
              <w:t>ـ فی توسل بذکر أسماء اللّه الحسنی</w:t>
            </w:r>
            <w:r>
              <w:rPr>
                <w:rStyle w:val="IndexLink"/>
                <w:rtl w:val="true"/>
              </w:rPr>
              <w:tab/>
            </w:r>
            <w:r>
              <w:rPr>
                <w:rStyle w:val="IndexLink"/>
              </w:rPr>
              <w:t>215</w:t>
            </w:r>
          </w:hyperlink>
        </w:p>
        <w:p>
          <w:pPr>
            <w:pStyle w:val="Contents5"/>
            <w:tabs>
              <w:tab w:val="clear" w:pos="7892"/>
              <w:tab w:val="right" w:pos="9026" w:leader="dot"/>
            </w:tabs>
            <w:rPr/>
          </w:pPr>
          <w:hyperlink w:anchor="__RefHeading___Toc507262_373438147">
            <w:r>
              <w:rPr>
                <w:webHidden/>
                <w:rStyle w:val="IndexLink"/>
              </w:rPr>
              <w:t>62</w:t>
            </w:r>
            <w:r>
              <w:rPr>
                <w:rStyle w:val="IndexLink"/>
                <w:rtl w:val="true"/>
              </w:rPr>
              <w:t xml:space="preserve"> </w:t>
            </w:r>
            <w:r>
              <w:rPr>
                <w:rStyle w:val="IndexLink"/>
                <w:rtl w:val="true"/>
              </w:rPr>
              <w:t>ـ فی التوسّل بذکر أسماء اللّه جل جلاله و الإسم الأعظم</w:t>
            </w:r>
            <w:r>
              <w:rPr>
                <w:rStyle w:val="IndexLink"/>
                <w:rtl w:val="true"/>
              </w:rPr>
              <w:tab/>
            </w:r>
            <w:r>
              <w:rPr>
                <w:rStyle w:val="IndexLink"/>
              </w:rPr>
              <w:t>243</w:t>
            </w:r>
          </w:hyperlink>
        </w:p>
        <w:p>
          <w:pPr>
            <w:pStyle w:val="Contents5"/>
            <w:tabs>
              <w:tab w:val="clear" w:pos="7892"/>
              <w:tab w:val="right" w:pos="9026" w:leader="dot"/>
            </w:tabs>
            <w:rPr/>
          </w:pPr>
          <w:hyperlink w:anchor="__RefHeading___Toc507264_373438147">
            <w:r>
              <w:rPr>
                <w:webHidden/>
                <w:rStyle w:val="IndexLink"/>
              </w:rPr>
              <w:t>76</w:t>
            </w:r>
            <w:r>
              <w:rPr>
                <w:rStyle w:val="IndexLink"/>
                <w:rtl w:val="true"/>
              </w:rPr>
              <w:t xml:space="preserve"> </w:t>
            </w:r>
            <w:r>
              <w:rPr>
                <w:rStyle w:val="IndexLink"/>
                <w:rtl w:val="true"/>
              </w:rPr>
              <w:t>ـ فی التوسل بذکر اسم اللّه الأعظم</w:t>
            </w:r>
            <w:r>
              <w:rPr>
                <w:rStyle w:val="IndexLink"/>
                <w:rtl w:val="true"/>
              </w:rPr>
              <w:tab/>
            </w:r>
            <w:r>
              <w:rPr>
                <w:rStyle w:val="IndexLink"/>
              </w:rPr>
              <w:t>259</w:t>
            </w:r>
          </w:hyperlink>
        </w:p>
        <w:p>
          <w:pPr>
            <w:pStyle w:val="Contents4"/>
            <w:tabs>
              <w:tab w:val="clear" w:pos="8176"/>
              <w:tab w:val="right" w:pos="9026" w:leader="dot"/>
            </w:tabs>
            <w:rPr/>
          </w:pPr>
          <w:hyperlink w:anchor="__RefHeading___Toc507266_373438147">
            <w:r>
              <w:rPr>
                <w:webHidden/>
                <w:rStyle w:val="IndexLink"/>
              </w:rPr>
              <w:t>5</w:t>
            </w:r>
            <w:r>
              <w:rPr>
                <w:rStyle w:val="IndexLink"/>
                <w:rtl w:val="true"/>
              </w:rPr>
              <w:t xml:space="preserve"> </w:t>
            </w:r>
            <w:r>
              <w:rPr>
                <w:rStyle w:val="IndexLink"/>
                <w:rtl w:val="true"/>
              </w:rPr>
              <w:t>ـ ادعیته صلی‌الله‌علیه‌و‌آله فی التوسّل إلی اللّه بذکر الصلاة علی النبیّ وآله علیهم‌السلام</w:t>
            </w:r>
            <w:r>
              <w:rPr>
                <w:rStyle w:val="IndexLink"/>
                <w:rtl w:val="true"/>
              </w:rPr>
              <w:tab/>
            </w:r>
            <w:r>
              <w:rPr>
                <w:rStyle w:val="IndexLink"/>
              </w:rPr>
              <w:t>260</w:t>
            </w:r>
          </w:hyperlink>
        </w:p>
        <w:p>
          <w:pPr>
            <w:pStyle w:val="Contents5"/>
            <w:tabs>
              <w:tab w:val="clear" w:pos="7892"/>
              <w:tab w:val="right" w:pos="9026" w:leader="dot"/>
            </w:tabs>
            <w:rPr/>
          </w:pPr>
          <w:hyperlink w:anchor="__RefHeading___Toc507268_373438147">
            <w:r>
              <w:rPr>
                <w:webHidden/>
                <w:rStyle w:val="IndexLink"/>
              </w:rPr>
              <w:t>79</w:t>
            </w:r>
            <w:r>
              <w:rPr>
                <w:rStyle w:val="IndexLink"/>
                <w:rtl w:val="true"/>
              </w:rPr>
              <w:t xml:space="preserve"> </w:t>
            </w:r>
            <w:r>
              <w:rPr>
                <w:rStyle w:val="IndexLink"/>
                <w:rtl w:val="true"/>
              </w:rPr>
              <w:t>ـ فی الصلاة علی محمّدٍ و آله</w:t>
            </w:r>
            <w:r>
              <w:rPr>
                <w:rStyle w:val="IndexLink"/>
                <w:rtl w:val="true"/>
              </w:rPr>
              <w:t>:</w:t>
              <w:tab/>
            </w:r>
            <w:r>
              <w:rPr>
                <w:rStyle w:val="IndexLink"/>
              </w:rPr>
              <w:t>260</w:t>
            </w:r>
          </w:hyperlink>
        </w:p>
        <w:p>
          <w:pPr>
            <w:pStyle w:val="Contents5"/>
            <w:tabs>
              <w:tab w:val="clear" w:pos="7892"/>
              <w:tab w:val="right" w:pos="9026" w:leader="dot"/>
            </w:tabs>
            <w:rPr/>
          </w:pPr>
          <w:hyperlink w:anchor="__RefHeading___Toc507270_373438147">
            <w:r>
              <w:rPr>
                <w:webHidden/>
                <w:rStyle w:val="IndexLink"/>
              </w:rPr>
              <w:t>98</w:t>
            </w:r>
            <w:r>
              <w:rPr>
                <w:rStyle w:val="IndexLink"/>
                <w:rtl w:val="true"/>
              </w:rPr>
              <w:t xml:space="preserve"> </w:t>
            </w:r>
            <w:r>
              <w:rPr>
                <w:rStyle w:val="IndexLink"/>
                <w:rtl w:val="true"/>
              </w:rPr>
              <w:t>ـ فی الصلاة علی النبیّ و آله صباحا ومساءً وبعد صلاة العصر</w:t>
            </w:r>
            <w:r>
              <w:rPr>
                <w:rStyle w:val="IndexLink"/>
                <w:rtl w:val="true"/>
              </w:rPr>
              <w:tab/>
            </w:r>
            <w:r>
              <w:rPr>
                <w:rStyle w:val="IndexLink"/>
              </w:rPr>
              <w:t>265</w:t>
            </w:r>
          </w:hyperlink>
        </w:p>
        <w:p>
          <w:pPr>
            <w:pStyle w:val="Contents5"/>
            <w:tabs>
              <w:tab w:val="clear" w:pos="7892"/>
              <w:tab w:val="right" w:pos="9026" w:leader="dot"/>
            </w:tabs>
            <w:rPr/>
          </w:pPr>
          <w:hyperlink w:anchor="__RefHeading___Toc507272_373438147">
            <w:r>
              <w:rPr>
                <w:webHidden/>
                <w:rStyle w:val="IndexLink"/>
              </w:rPr>
              <w:t>100</w:t>
            </w:r>
            <w:r>
              <w:rPr>
                <w:rStyle w:val="IndexLink"/>
                <w:rtl w:val="true"/>
              </w:rPr>
              <w:t xml:space="preserve"> </w:t>
            </w:r>
            <w:r>
              <w:rPr>
                <w:rStyle w:val="IndexLink"/>
                <w:rtl w:val="true"/>
              </w:rPr>
              <w:t>ـ فی التوسل بالنبیّ وَ آله علیهم‌السلام لطلب الکفایة والفرج</w:t>
            </w:r>
            <w:r>
              <w:rPr>
                <w:rStyle w:val="IndexLink"/>
                <w:rtl w:val="true"/>
              </w:rPr>
              <w:tab/>
            </w:r>
            <w:r>
              <w:rPr>
                <w:rStyle w:val="IndexLink"/>
              </w:rPr>
              <w:t>265</w:t>
            </w:r>
          </w:hyperlink>
        </w:p>
        <w:p>
          <w:pPr>
            <w:pStyle w:val="Contents4"/>
            <w:tabs>
              <w:tab w:val="clear" w:pos="8176"/>
              <w:tab w:val="right" w:pos="9026" w:leader="dot"/>
            </w:tabs>
            <w:rPr/>
          </w:pPr>
          <w:hyperlink w:anchor="__RefHeading___Toc507274_373438147">
            <w:r>
              <w:rPr>
                <w:webHidden/>
                <w:rStyle w:val="IndexLink"/>
              </w:rPr>
              <w:t>6</w:t>
            </w:r>
            <w:r>
              <w:rPr>
                <w:rStyle w:val="IndexLink"/>
                <w:rtl w:val="true"/>
              </w:rPr>
              <w:t>ـ أدعیته صلی‌الله‌علیه‌و‌آله فی مناجاة اللّه جل جلاله</w:t>
            </w:r>
            <w:r>
              <w:rPr>
                <w:rStyle w:val="IndexLink"/>
                <w:rtl w:val="true"/>
              </w:rPr>
              <w:tab/>
            </w:r>
            <w:r>
              <w:rPr>
                <w:rStyle w:val="IndexLink"/>
              </w:rPr>
              <w:t>266</w:t>
            </w:r>
          </w:hyperlink>
        </w:p>
        <w:p>
          <w:pPr>
            <w:pStyle w:val="Contents5"/>
            <w:tabs>
              <w:tab w:val="clear" w:pos="7892"/>
              <w:tab w:val="right" w:pos="9026" w:leader="dot"/>
            </w:tabs>
            <w:rPr/>
          </w:pPr>
          <w:hyperlink w:anchor="__RefHeading___Toc507276_373438147">
            <w:r>
              <w:rPr>
                <w:webHidden/>
                <w:rStyle w:val="IndexLink"/>
              </w:rPr>
              <w:t>101</w:t>
            </w:r>
            <w:r>
              <w:rPr>
                <w:rStyle w:val="IndexLink"/>
                <w:rtl w:val="true"/>
              </w:rPr>
              <w:t xml:space="preserve"> </w:t>
            </w:r>
            <w:r>
              <w:rPr>
                <w:rStyle w:val="IndexLink"/>
                <w:rtl w:val="true"/>
              </w:rPr>
              <w:t>ـ فی مناجاة المستوحشین ـ فی الغار ـ</w:t>
            </w:r>
            <w:r>
              <w:rPr>
                <w:rStyle w:val="IndexLink"/>
                <w:rtl w:val="true"/>
              </w:rPr>
              <w:tab/>
            </w:r>
            <w:r>
              <w:rPr>
                <w:rStyle w:val="IndexLink"/>
              </w:rPr>
              <w:t>266</w:t>
            </w:r>
          </w:hyperlink>
        </w:p>
        <w:p>
          <w:pPr>
            <w:pStyle w:val="Contents5"/>
            <w:tabs>
              <w:tab w:val="clear" w:pos="7892"/>
              <w:tab w:val="right" w:pos="9026" w:leader="dot"/>
            </w:tabs>
            <w:rPr/>
          </w:pPr>
          <w:hyperlink w:anchor="__RefHeading___Toc507278_373438147">
            <w:r>
              <w:rPr>
                <w:webHidden/>
                <w:rStyle w:val="IndexLink"/>
              </w:rPr>
              <w:t>103</w:t>
            </w:r>
            <w:r>
              <w:rPr>
                <w:rStyle w:val="IndexLink"/>
                <w:rtl w:val="true"/>
              </w:rPr>
              <w:t xml:space="preserve"> </w:t>
            </w:r>
            <w:r>
              <w:rPr>
                <w:rStyle w:val="IndexLink"/>
                <w:rtl w:val="true"/>
              </w:rPr>
              <w:t>ـ فی المناجاة لطلب البکاء من خشیة اللّه</w:t>
            </w:r>
            <w:r>
              <w:rPr>
                <w:rStyle w:val="IndexLink"/>
                <w:rtl w:val="true"/>
              </w:rPr>
              <w:tab/>
            </w:r>
            <w:r>
              <w:rPr>
                <w:rStyle w:val="IndexLink"/>
              </w:rPr>
              <w:t>266</w:t>
            </w:r>
          </w:hyperlink>
        </w:p>
        <w:p>
          <w:pPr>
            <w:pStyle w:val="Contents5"/>
            <w:tabs>
              <w:tab w:val="clear" w:pos="7892"/>
              <w:tab w:val="right" w:pos="9026" w:leader="dot"/>
            </w:tabs>
            <w:rPr/>
          </w:pPr>
          <w:hyperlink w:anchor="__RefHeading___Toc507280_373438147">
            <w:r>
              <w:rPr>
                <w:webHidden/>
                <w:rStyle w:val="IndexLink"/>
              </w:rPr>
              <w:t>104</w:t>
            </w:r>
            <w:r>
              <w:rPr>
                <w:rStyle w:val="IndexLink"/>
                <w:rtl w:val="true"/>
              </w:rPr>
              <w:t xml:space="preserve"> </w:t>
            </w:r>
            <w:r>
              <w:rPr>
                <w:rStyle w:val="IndexLink"/>
                <w:rtl w:val="true"/>
              </w:rPr>
              <w:t>ـ فی المناجاة لطلب معالی الاُمور</w:t>
            </w:r>
            <w:r>
              <w:rPr>
                <w:rStyle w:val="IndexLink"/>
                <w:rtl w:val="true"/>
              </w:rPr>
              <w:tab/>
            </w:r>
            <w:r>
              <w:rPr>
                <w:rStyle w:val="IndexLink"/>
              </w:rPr>
              <w:t>266</w:t>
            </w:r>
          </w:hyperlink>
        </w:p>
        <w:p>
          <w:pPr>
            <w:pStyle w:val="Contents5"/>
            <w:tabs>
              <w:tab w:val="clear" w:pos="7892"/>
              <w:tab w:val="right" w:pos="9026" w:leader="dot"/>
            </w:tabs>
            <w:rPr/>
          </w:pPr>
          <w:hyperlink w:anchor="__RefHeading___Toc507282_373438147">
            <w:r>
              <w:rPr>
                <w:webHidden/>
                <w:rStyle w:val="IndexLink"/>
              </w:rPr>
              <w:t>105</w:t>
            </w:r>
            <w:r>
              <w:rPr>
                <w:rStyle w:val="IndexLink"/>
                <w:rtl w:val="true"/>
              </w:rPr>
              <w:t xml:space="preserve"> </w:t>
            </w:r>
            <w:r>
              <w:rPr>
                <w:rStyle w:val="IndexLink"/>
                <w:rtl w:val="true"/>
              </w:rPr>
              <w:t>ـ فی المناجاة لطلب الرحمة والعافیة</w:t>
            </w:r>
            <w:r>
              <w:rPr>
                <w:rStyle w:val="IndexLink"/>
                <w:rtl w:val="true"/>
              </w:rPr>
              <w:tab/>
            </w:r>
            <w:r>
              <w:rPr>
                <w:rStyle w:val="IndexLink"/>
              </w:rPr>
              <w:t>267</w:t>
            </w:r>
          </w:hyperlink>
        </w:p>
        <w:p>
          <w:pPr>
            <w:pStyle w:val="Contents3"/>
            <w:tabs>
              <w:tab w:val="clear" w:pos="8459"/>
              <w:tab w:val="right" w:pos="9026" w:leader="dot"/>
            </w:tabs>
            <w:rPr/>
          </w:pPr>
          <w:hyperlink w:anchor="__RefHeading___Toc507284_373438147">
            <w:r>
              <w:rPr>
                <w:webHidden/>
                <w:rStyle w:val="IndexLink"/>
              </w:rPr>
              <w:t>2</w:t>
            </w:r>
            <w:r>
              <w:rPr>
                <w:rStyle w:val="IndexLink"/>
                <w:rtl w:val="true"/>
              </w:rPr>
              <w:t>-</w:t>
            </w:r>
            <w:r>
              <w:rPr>
                <w:rStyle w:val="IndexLink"/>
                <w:rtl w:val="true"/>
              </w:rPr>
              <w:t>أدعیته صلی‌الله‌علیه‌و‌آله فی جوامع المطالب و خصوصها</w:t>
            </w:r>
            <w:r>
              <w:rPr>
                <w:rStyle w:val="IndexLink"/>
                <w:rtl w:val="true"/>
              </w:rPr>
              <w:tab/>
            </w:r>
            <w:r>
              <w:rPr>
                <w:rStyle w:val="IndexLink"/>
              </w:rPr>
              <w:t>268</w:t>
            </w:r>
          </w:hyperlink>
        </w:p>
        <w:p>
          <w:pPr>
            <w:pStyle w:val="Contents4"/>
            <w:tabs>
              <w:tab w:val="clear" w:pos="8176"/>
              <w:tab w:val="right" w:pos="9026" w:leader="dot"/>
            </w:tabs>
            <w:rPr/>
          </w:pPr>
          <w:hyperlink w:anchor="__RefHeading___Toc507286_37343814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507288_373438147">
            <w:r>
              <w:rPr>
                <w:webHidden/>
                <w:rStyle w:val="IndexLink"/>
              </w:rPr>
              <w:t>1</w:t>
            </w:r>
            <w:r>
              <w:rPr>
                <w:rStyle w:val="IndexLink"/>
                <w:rtl w:val="true"/>
              </w:rPr>
              <w:t>ـ أدعیته صلی‌الله‌علیه‌و‌آله فی طلب المغفرة من اللّه</w:t>
            </w:r>
            <w:r>
              <w:rPr>
                <w:rStyle w:val="IndexLink"/>
                <w:rtl w:val="true"/>
              </w:rPr>
              <w:tab/>
            </w:r>
            <w:r>
              <w:rPr>
                <w:rStyle w:val="IndexLink"/>
              </w:rPr>
              <w:t>269</w:t>
            </w:r>
          </w:hyperlink>
        </w:p>
        <w:p>
          <w:pPr>
            <w:pStyle w:val="Contents5"/>
            <w:tabs>
              <w:tab w:val="clear" w:pos="7892"/>
              <w:tab w:val="right" w:pos="9026" w:leader="dot"/>
            </w:tabs>
            <w:rPr/>
          </w:pPr>
          <w:hyperlink w:anchor="__RefHeading___Toc507290_373438147">
            <w:r>
              <w:rPr>
                <w:webHidden/>
                <w:rStyle w:val="IndexLink"/>
              </w:rPr>
              <w:t>106</w:t>
            </w:r>
            <w:r>
              <w:rPr>
                <w:rStyle w:val="IndexLink"/>
                <w:rtl w:val="true"/>
              </w:rPr>
              <w:t xml:space="preserve"> </w:t>
            </w:r>
            <w:r>
              <w:rPr>
                <w:rStyle w:val="IndexLink"/>
                <w:rtl w:val="true"/>
              </w:rPr>
              <w:t>ـ للإستغفار من الذنوب</w:t>
            </w:r>
            <w:r>
              <w:rPr>
                <w:rStyle w:val="IndexLink"/>
                <w:rtl w:val="true"/>
              </w:rPr>
              <w:tab/>
            </w:r>
            <w:r>
              <w:rPr>
                <w:rStyle w:val="IndexLink"/>
              </w:rPr>
              <w:t>269</w:t>
            </w:r>
          </w:hyperlink>
        </w:p>
        <w:p>
          <w:pPr>
            <w:pStyle w:val="Contents5"/>
            <w:tabs>
              <w:tab w:val="clear" w:pos="7892"/>
              <w:tab w:val="right" w:pos="9026" w:leader="dot"/>
            </w:tabs>
            <w:rPr/>
          </w:pPr>
          <w:hyperlink w:anchor="__RefHeading___Toc507292_373438147">
            <w:r>
              <w:rPr>
                <w:webHidden/>
                <w:rStyle w:val="IndexLink"/>
              </w:rPr>
              <w:t>131</w:t>
            </w:r>
            <w:r>
              <w:rPr>
                <w:rStyle w:val="IndexLink"/>
                <w:rtl w:val="true"/>
              </w:rPr>
              <w:t xml:space="preserve"> </w:t>
            </w:r>
            <w:r>
              <w:rPr>
                <w:rStyle w:val="IndexLink"/>
                <w:rtl w:val="true"/>
              </w:rPr>
              <w:t>ـ لطلب المغفرة للمؤمنین والمؤمنات</w:t>
            </w:r>
            <w:r>
              <w:rPr>
                <w:rStyle w:val="IndexLink"/>
                <w:rtl w:val="true"/>
              </w:rPr>
              <w:tab/>
            </w:r>
            <w:r>
              <w:rPr>
                <w:rStyle w:val="IndexLink"/>
              </w:rPr>
              <w:t>273</w:t>
            </w:r>
          </w:hyperlink>
        </w:p>
        <w:p>
          <w:pPr>
            <w:pStyle w:val="Contents4"/>
            <w:tabs>
              <w:tab w:val="clear" w:pos="8176"/>
              <w:tab w:val="right" w:pos="9026" w:leader="dot"/>
            </w:tabs>
            <w:rPr/>
          </w:pPr>
          <w:hyperlink w:anchor="__RefHeading___Toc507294_373438147">
            <w:r>
              <w:rPr>
                <w:webHidden/>
                <w:rStyle w:val="IndexLink"/>
              </w:rPr>
              <w:t>2</w:t>
            </w:r>
            <w:r>
              <w:rPr>
                <w:rStyle w:val="IndexLink"/>
                <w:rtl w:val="true"/>
              </w:rPr>
              <w:t xml:space="preserve"> </w:t>
            </w:r>
            <w:r>
              <w:rPr>
                <w:rStyle w:val="IndexLink"/>
                <w:rtl w:val="true"/>
              </w:rPr>
              <w:t>ـ أدعیته صلی‌الله‌علیه‌و‌آله فی طلب مکارم الأخلاق و معالی الاُمور</w:t>
            </w:r>
            <w:r>
              <w:rPr>
                <w:rStyle w:val="IndexLink"/>
                <w:rtl w:val="true"/>
              </w:rPr>
              <w:tab/>
            </w:r>
            <w:r>
              <w:rPr>
                <w:rStyle w:val="IndexLink"/>
              </w:rPr>
              <w:t>274</w:t>
            </w:r>
          </w:hyperlink>
        </w:p>
        <w:p>
          <w:pPr>
            <w:pStyle w:val="Contents5"/>
            <w:tabs>
              <w:tab w:val="clear" w:pos="7892"/>
              <w:tab w:val="right" w:pos="9026" w:leader="dot"/>
            </w:tabs>
            <w:rPr/>
          </w:pPr>
          <w:hyperlink w:anchor="__RefHeading___Toc507296_373438147">
            <w:r>
              <w:rPr>
                <w:webHidden/>
                <w:rStyle w:val="IndexLink"/>
              </w:rPr>
              <w:t>132</w:t>
            </w:r>
            <w:r>
              <w:rPr>
                <w:rStyle w:val="IndexLink"/>
                <w:rtl w:val="true"/>
              </w:rPr>
              <w:t xml:space="preserve"> </w:t>
            </w:r>
            <w:r>
              <w:rPr>
                <w:rStyle w:val="IndexLink"/>
                <w:rtl w:val="true"/>
              </w:rPr>
              <w:t xml:space="preserve">ـ لطلب معالی الاُمور المسمّی ب </w:t>
            </w:r>
            <w:r>
              <w:rPr>
                <w:rStyle w:val="IndexLink"/>
                <w:rtl w:val="true"/>
              </w:rPr>
              <w:t>«</w:t>
            </w:r>
            <w:r>
              <w:rPr>
                <w:rStyle w:val="IndexLink"/>
                <w:rtl w:val="true"/>
              </w:rPr>
              <w:t>قاف</w:t>
            </w:r>
            <w:r>
              <w:rPr>
                <w:rStyle w:val="IndexLink"/>
                <w:rtl w:val="true"/>
              </w:rPr>
              <w:t>»</w:t>
              <w:tab/>
            </w:r>
            <w:r>
              <w:rPr>
                <w:rStyle w:val="IndexLink"/>
              </w:rPr>
              <w:t>274</w:t>
            </w:r>
          </w:hyperlink>
        </w:p>
        <w:p>
          <w:pPr>
            <w:pStyle w:val="Contents5"/>
            <w:tabs>
              <w:tab w:val="clear" w:pos="7892"/>
              <w:tab w:val="right" w:pos="9026" w:leader="dot"/>
            </w:tabs>
            <w:rPr/>
          </w:pPr>
          <w:hyperlink w:anchor="__RefHeading___Toc507298_373438147">
            <w:r>
              <w:rPr>
                <w:webHidden/>
                <w:rStyle w:val="IndexLink"/>
              </w:rPr>
              <w:t>133</w:t>
            </w:r>
            <w:r>
              <w:rPr>
                <w:rStyle w:val="IndexLink"/>
                <w:rtl w:val="true"/>
              </w:rPr>
              <w:t xml:space="preserve"> </w:t>
            </w:r>
            <w:r>
              <w:rPr>
                <w:rStyle w:val="IndexLink"/>
                <w:rtl w:val="true"/>
              </w:rPr>
              <w:t>ـ لطلب معالی الاُمور وبعض مکارم الأخلاق</w:t>
            </w:r>
            <w:r>
              <w:rPr>
                <w:rStyle w:val="IndexLink"/>
                <w:rtl w:val="true"/>
              </w:rPr>
              <w:tab/>
            </w:r>
            <w:r>
              <w:rPr>
                <w:rStyle w:val="IndexLink"/>
              </w:rPr>
              <w:t>280</w:t>
            </w:r>
          </w:hyperlink>
        </w:p>
        <w:p>
          <w:pPr>
            <w:pStyle w:val="Contents5"/>
            <w:tabs>
              <w:tab w:val="clear" w:pos="7892"/>
              <w:tab w:val="right" w:pos="9026" w:leader="dot"/>
            </w:tabs>
            <w:rPr/>
          </w:pPr>
          <w:hyperlink w:anchor="__RefHeading___Toc507300_373438147">
            <w:r>
              <w:rPr>
                <w:webHidden/>
                <w:rStyle w:val="IndexLink"/>
              </w:rPr>
              <w:t>172</w:t>
            </w:r>
            <w:r>
              <w:rPr>
                <w:rStyle w:val="IndexLink"/>
                <w:rtl w:val="true"/>
              </w:rPr>
              <w:t>ـ لطلب التوکّل والرضا بقضاء اللّه</w:t>
            </w:r>
            <w:r>
              <w:rPr>
                <w:rStyle w:val="IndexLink"/>
                <w:rtl w:val="true"/>
              </w:rPr>
              <w:tab/>
            </w:r>
            <w:r>
              <w:rPr>
                <w:rStyle w:val="IndexLink"/>
              </w:rPr>
              <w:t>291</w:t>
            </w:r>
          </w:hyperlink>
        </w:p>
        <w:p>
          <w:pPr>
            <w:pStyle w:val="Contents5"/>
            <w:tabs>
              <w:tab w:val="clear" w:pos="7892"/>
              <w:tab w:val="right" w:pos="9026" w:leader="dot"/>
            </w:tabs>
            <w:rPr/>
          </w:pPr>
          <w:hyperlink w:anchor="__RefHeading___Toc507302_373438147">
            <w:r>
              <w:rPr>
                <w:webHidden/>
                <w:rStyle w:val="IndexLink"/>
              </w:rPr>
              <w:t>175</w:t>
            </w:r>
            <w:r>
              <w:rPr>
                <w:rStyle w:val="IndexLink"/>
                <w:rtl w:val="true"/>
              </w:rPr>
              <w:t xml:space="preserve"> </w:t>
            </w:r>
            <w:r>
              <w:rPr>
                <w:rStyle w:val="IndexLink"/>
                <w:rtl w:val="true"/>
              </w:rPr>
              <w:t>ـ لطلب حبّ اللّه وحبّ من یحبّه</w:t>
            </w:r>
            <w:r>
              <w:rPr>
                <w:rStyle w:val="IndexLink"/>
                <w:rtl w:val="true"/>
              </w:rPr>
              <w:tab/>
            </w:r>
            <w:r>
              <w:rPr>
                <w:rStyle w:val="IndexLink"/>
              </w:rPr>
              <w:t>291</w:t>
            </w:r>
          </w:hyperlink>
        </w:p>
        <w:p>
          <w:pPr>
            <w:pStyle w:val="Contents5"/>
            <w:tabs>
              <w:tab w:val="clear" w:pos="7892"/>
              <w:tab w:val="right" w:pos="9026" w:leader="dot"/>
            </w:tabs>
            <w:rPr/>
          </w:pPr>
          <w:hyperlink w:anchor="__RefHeading___Toc507304_373438147">
            <w:r>
              <w:rPr>
                <w:webHidden/>
                <w:rStyle w:val="IndexLink"/>
              </w:rPr>
              <w:t>179</w:t>
            </w:r>
            <w:r>
              <w:rPr>
                <w:rStyle w:val="IndexLink"/>
                <w:rtl w:val="true"/>
              </w:rPr>
              <w:t>ـ لطلب التمسّک بالإسلام</w:t>
            </w:r>
            <w:r>
              <w:rPr>
                <w:rStyle w:val="IndexLink"/>
                <w:rtl w:val="true"/>
              </w:rPr>
              <w:tab/>
            </w:r>
            <w:r>
              <w:rPr>
                <w:rStyle w:val="IndexLink"/>
              </w:rPr>
              <w:t>292</w:t>
            </w:r>
          </w:hyperlink>
        </w:p>
        <w:p>
          <w:pPr>
            <w:pStyle w:val="Contents5"/>
            <w:tabs>
              <w:tab w:val="clear" w:pos="7892"/>
              <w:tab w:val="right" w:pos="9026" w:leader="dot"/>
            </w:tabs>
            <w:rPr/>
          </w:pPr>
          <w:hyperlink w:anchor="__RefHeading___Toc507306_373438147">
            <w:r>
              <w:rPr>
                <w:webHidden/>
                <w:rStyle w:val="IndexLink"/>
              </w:rPr>
              <w:t>180</w:t>
            </w:r>
            <w:r>
              <w:rPr>
                <w:rStyle w:val="IndexLink"/>
                <w:rtl w:val="true"/>
              </w:rPr>
              <w:t>ـ لطلب إحیاء القلب، والطاعة، والإقبال علی الدین</w:t>
            </w:r>
            <w:r>
              <w:rPr>
                <w:rStyle w:val="IndexLink"/>
                <w:rtl w:val="true"/>
              </w:rPr>
              <w:tab/>
            </w:r>
            <w:r>
              <w:rPr>
                <w:rStyle w:val="IndexLink"/>
              </w:rPr>
              <w:t>292</w:t>
            </w:r>
          </w:hyperlink>
        </w:p>
        <w:p>
          <w:pPr>
            <w:pStyle w:val="Contents5"/>
            <w:tabs>
              <w:tab w:val="clear" w:pos="7892"/>
              <w:tab w:val="right" w:pos="9026" w:leader="dot"/>
            </w:tabs>
            <w:rPr/>
          </w:pPr>
          <w:hyperlink w:anchor="__RefHeading___Toc507308_373438147">
            <w:r>
              <w:rPr>
                <w:webHidden/>
                <w:rStyle w:val="IndexLink"/>
              </w:rPr>
              <w:t>183</w:t>
            </w:r>
            <w:r>
              <w:rPr>
                <w:rStyle w:val="IndexLink"/>
                <w:rtl w:val="true"/>
              </w:rPr>
              <w:t>ـ لطلب العلم النافع، والحلم</w:t>
            </w:r>
            <w:r>
              <w:rPr>
                <w:rStyle w:val="IndexLink"/>
                <w:rtl w:val="true"/>
              </w:rPr>
              <w:tab/>
            </w:r>
            <w:r>
              <w:rPr>
                <w:rStyle w:val="IndexLink"/>
              </w:rPr>
              <w:t>293</w:t>
            </w:r>
          </w:hyperlink>
        </w:p>
        <w:p>
          <w:pPr>
            <w:pStyle w:val="Contents5"/>
            <w:tabs>
              <w:tab w:val="clear" w:pos="7892"/>
              <w:tab w:val="right" w:pos="9026" w:leader="dot"/>
            </w:tabs>
            <w:rPr/>
          </w:pPr>
          <w:hyperlink w:anchor="__RefHeading___Toc507310_373438147">
            <w:r>
              <w:rPr>
                <w:webHidden/>
                <w:rStyle w:val="IndexLink"/>
              </w:rPr>
              <w:t>187</w:t>
            </w:r>
            <w:r>
              <w:rPr>
                <w:rStyle w:val="IndexLink"/>
                <w:rtl w:val="true"/>
              </w:rPr>
              <w:t>ـ لطلب إصلاح السرِّ، والعلانیة</w:t>
            </w:r>
            <w:r>
              <w:rPr>
                <w:rStyle w:val="IndexLink"/>
                <w:rtl w:val="true"/>
              </w:rPr>
              <w:tab/>
            </w:r>
            <w:r>
              <w:rPr>
                <w:rStyle w:val="IndexLink"/>
              </w:rPr>
              <w:t>294</w:t>
            </w:r>
          </w:hyperlink>
        </w:p>
        <w:p>
          <w:pPr>
            <w:pStyle w:val="Contents5"/>
            <w:tabs>
              <w:tab w:val="clear" w:pos="7892"/>
              <w:tab w:val="right" w:pos="9026" w:leader="dot"/>
            </w:tabs>
            <w:rPr/>
          </w:pPr>
          <w:hyperlink w:anchor="__RefHeading___Toc507312_373438147">
            <w:r>
              <w:rPr>
                <w:webHidden/>
                <w:rStyle w:val="IndexLink"/>
              </w:rPr>
              <w:t>188</w:t>
            </w:r>
            <w:r>
              <w:rPr>
                <w:rStyle w:val="IndexLink"/>
                <w:rtl w:val="true"/>
              </w:rPr>
              <w:t>ـ لطلب اتّباع الحقّ واجتناب الهوی</w:t>
            </w:r>
            <w:r>
              <w:rPr>
                <w:rStyle w:val="IndexLink"/>
                <w:rtl w:val="true"/>
              </w:rPr>
              <w:tab/>
            </w:r>
            <w:r>
              <w:rPr>
                <w:rStyle w:val="IndexLink"/>
              </w:rPr>
              <w:t>294</w:t>
            </w:r>
          </w:hyperlink>
        </w:p>
        <w:p>
          <w:pPr>
            <w:pStyle w:val="Contents5"/>
            <w:tabs>
              <w:tab w:val="clear" w:pos="7892"/>
              <w:tab w:val="right" w:pos="9026" w:leader="dot"/>
            </w:tabs>
            <w:rPr/>
          </w:pPr>
          <w:hyperlink w:anchor="__RefHeading___Toc507314_373438147">
            <w:r>
              <w:rPr>
                <w:webHidden/>
                <w:rStyle w:val="IndexLink"/>
              </w:rPr>
              <w:t>189</w:t>
            </w:r>
            <w:r>
              <w:rPr>
                <w:rStyle w:val="IndexLink"/>
                <w:rtl w:val="true"/>
              </w:rPr>
              <w:t>ـ لطلب فعل الخیرات، وترک المنکرات، وصحّة فی ایمان وعافیة</w:t>
            </w:r>
            <w:r>
              <w:rPr>
                <w:rStyle w:val="IndexLink"/>
                <w:rtl w:val="true"/>
              </w:rPr>
              <w:tab/>
            </w:r>
            <w:r>
              <w:rPr>
                <w:rStyle w:val="IndexLink"/>
              </w:rPr>
              <w:t>294</w:t>
            </w:r>
          </w:hyperlink>
        </w:p>
        <w:p>
          <w:pPr>
            <w:pStyle w:val="Contents5"/>
            <w:tabs>
              <w:tab w:val="clear" w:pos="7892"/>
              <w:tab w:val="right" w:pos="9026" w:leader="dot"/>
            </w:tabs>
            <w:rPr/>
          </w:pPr>
          <w:hyperlink w:anchor="__RefHeading___Toc507316_373438147">
            <w:r>
              <w:rPr>
                <w:webHidden/>
                <w:rStyle w:val="IndexLink"/>
              </w:rPr>
              <w:t>201</w:t>
            </w:r>
            <w:r>
              <w:rPr>
                <w:rStyle w:val="IndexLink"/>
                <w:rtl w:val="true"/>
              </w:rPr>
              <w:t>ـ لطلب الحشر مع المساکین</w:t>
            </w:r>
            <w:r>
              <w:rPr>
                <w:rStyle w:val="IndexLink"/>
                <w:rtl w:val="true"/>
              </w:rPr>
              <w:tab/>
            </w:r>
            <w:r>
              <w:rPr>
                <w:rStyle w:val="IndexLink"/>
              </w:rPr>
              <w:t>296</w:t>
            </w:r>
          </w:hyperlink>
        </w:p>
        <w:p>
          <w:pPr>
            <w:pStyle w:val="Contents5"/>
            <w:tabs>
              <w:tab w:val="clear" w:pos="7892"/>
              <w:tab w:val="right" w:pos="9026" w:leader="dot"/>
            </w:tabs>
            <w:rPr/>
          </w:pPr>
          <w:hyperlink w:anchor="__RefHeading___Toc507318_373438147">
            <w:r>
              <w:rPr>
                <w:webHidden/>
                <w:rStyle w:val="IndexLink"/>
              </w:rPr>
              <w:t>203</w:t>
            </w:r>
            <w:r>
              <w:rPr>
                <w:rStyle w:val="IndexLink"/>
                <w:rtl w:val="true"/>
              </w:rPr>
              <w:t>ـ لطلب الجُنّة من النّار</w:t>
            </w:r>
            <w:r>
              <w:rPr>
                <w:rStyle w:val="IndexLink"/>
                <w:rtl w:val="true"/>
              </w:rPr>
              <w:tab/>
            </w:r>
            <w:r>
              <w:rPr>
                <w:rStyle w:val="IndexLink"/>
              </w:rPr>
              <w:t>297</w:t>
            </w:r>
          </w:hyperlink>
        </w:p>
        <w:p>
          <w:pPr>
            <w:pStyle w:val="Contents4"/>
            <w:tabs>
              <w:tab w:val="clear" w:pos="8176"/>
              <w:tab w:val="right" w:pos="9026" w:leader="dot"/>
            </w:tabs>
            <w:rPr/>
          </w:pPr>
          <w:hyperlink w:anchor="__RefHeading___Toc507320_373438147">
            <w:r>
              <w:rPr>
                <w:webHidden/>
                <w:rStyle w:val="IndexLink"/>
              </w:rPr>
              <w:t>3</w:t>
            </w:r>
            <w:r>
              <w:rPr>
                <w:rStyle w:val="IndexLink"/>
                <w:rtl w:val="true"/>
              </w:rPr>
              <w:t xml:space="preserve">- </w:t>
            </w:r>
            <w:r>
              <w:rPr>
                <w:rStyle w:val="IndexLink"/>
                <w:rtl w:val="true"/>
              </w:rPr>
              <w:t>أدعیته صلی الله علیه و آله فی الإستخارة، و طلب الخیر من الله جل جلاله</w:t>
            </w:r>
            <w:r>
              <w:rPr>
                <w:rStyle w:val="IndexLink"/>
                <w:rtl w:val="true"/>
              </w:rPr>
              <w:tab/>
            </w:r>
            <w:r>
              <w:rPr>
                <w:rStyle w:val="IndexLink"/>
              </w:rPr>
              <w:t>297</w:t>
            </w:r>
          </w:hyperlink>
        </w:p>
        <w:p>
          <w:pPr>
            <w:pStyle w:val="Contents5"/>
            <w:tabs>
              <w:tab w:val="clear" w:pos="7892"/>
              <w:tab w:val="right" w:pos="9026" w:leader="dot"/>
            </w:tabs>
            <w:rPr/>
          </w:pPr>
          <w:hyperlink w:anchor="__RefHeading___Toc507322_373438147">
            <w:r>
              <w:rPr>
                <w:webHidden/>
                <w:rStyle w:val="IndexLink"/>
              </w:rPr>
              <w:t>205</w:t>
            </w:r>
            <w:r>
              <w:rPr>
                <w:rStyle w:val="IndexLink"/>
                <w:rtl w:val="true"/>
              </w:rPr>
              <w:t>ـ للإستخارة</w:t>
            </w:r>
            <w:r>
              <w:rPr>
                <w:rStyle w:val="IndexLink"/>
                <w:rtl w:val="true"/>
              </w:rPr>
              <w:tab/>
            </w:r>
            <w:r>
              <w:rPr>
                <w:rStyle w:val="IndexLink"/>
              </w:rPr>
              <w:t>297</w:t>
            </w:r>
          </w:hyperlink>
        </w:p>
        <w:p>
          <w:pPr>
            <w:pStyle w:val="Contents5"/>
            <w:tabs>
              <w:tab w:val="clear" w:pos="7892"/>
              <w:tab w:val="right" w:pos="9026" w:leader="dot"/>
            </w:tabs>
            <w:rPr/>
          </w:pPr>
          <w:hyperlink w:anchor="__RefHeading___Toc507324_373438147">
            <w:r>
              <w:rPr>
                <w:webHidden/>
                <w:rStyle w:val="IndexLink"/>
              </w:rPr>
              <w:t>209</w:t>
            </w:r>
            <w:r>
              <w:rPr>
                <w:rStyle w:val="IndexLink"/>
                <w:rtl w:val="true"/>
              </w:rPr>
              <w:t>ـ للإستخارة عند خطبة النکاح</w:t>
            </w:r>
            <w:r>
              <w:rPr>
                <w:rStyle w:val="IndexLink"/>
                <w:rtl w:val="true"/>
              </w:rPr>
              <w:tab/>
            </w:r>
            <w:r>
              <w:rPr>
                <w:rStyle w:val="IndexLink"/>
              </w:rPr>
              <w:t>299</w:t>
            </w:r>
          </w:hyperlink>
        </w:p>
        <w:p>
          <w:pPr>
            <w:pStyle w:val="Contents5"/>
            <w:tabs>
              <w:tab w:val="clear" w:pos="7892"/>
              <w:tab w:val="right" w:pos="9026" w:leader="dot"/>
            </w:tabs>
            <w:rPr/>
          </w:pPr>
          <w:hyperlink w:anchor="__RefHeading___Toc507326_373438147">
            <w:r>
              <w:rPr>
                <w:webHidden/>
                <w:rStyle w:val="IndexLink"/>
              </w:rPr>
              <w:t>210</w:t>
            </w:r>
            <w:r>
              <w:rPr>
                <w:rStyle w:val="IndexLink"/>
                <w:rtl w:val="true"/>
              </w:rPr>
              <w:t>ـ عند التفأّل بکتاب اللّه</w:t>
            </w:r>
            <w:r>
              <w:rPr>
                <w:rStyle w:val="IndexLink"/>
                <w:rtl w:val="true"/>
              </w:rPr>
              <w:tab/>
            </w:r>
            <w:r>
              <w:rPr>
                <w:rStyle w:val="IndexLink"/>
              </w:rPr>
              <w:t>299</w:t>
            </w:r>
          </w:hyperlink>
        </w:p>
        <w:p>
          <w:pPr>
            <w:pStyle w:val="Contents5"/>
            <w:tabs>
              <w:tab w:val="clear" w:pos="7892"/>
              <w:tab w:val="right" w:pos="9026" w:leader="dot"/>
            </w:tabs>
            <w:rPr/>
          </w:pPr>
          <w:hyperlink w:anchor="__RefHeading___Toc507328_373438147">
            <w:r>
              <w:rPr>
                <w:webHidden/>
                <w:rStyle w:val="IndexLink"/>
              </w:rPr>
              <w:t>211</w:t>
            </w:r>
            <w:r>
              <w:rPr>
                <w:rStyle w:val="IndexLink"/>
                <w:rtl w:val="true"/>
              </w:rPr>
              <w:t>ـ عند الفال والطیرة</w:t>
            </w:r>
            <w:r>
              <w:rPr>
                <w:rStyle w:val="IndexLink"/>
                <w:rtl w:val="true"/>
              </w:rPr>
              <w:tab/>
            </w:r>
            <w:r>
              <w:rPr>
                <w:rStyle w:val="IndexLink"/>
              </w:rPr>
              <w:t>299</w:t>
            </w:r>
          </w:hyperlink>
        </w:p>
        <w:p>
          <w:pPr>
            <w:pStyle w:val="Contents4"/>
            <w:tabs>
              <w:tab w:val="clear" w:pos="8176"/>
              <w:tab w:val="right" w:pos="9026" w:leader="dot"/>
            </w:tabs>
            <w:rPr/>
          </w:pPr>
          <w:hyperlink w:anchor="__RefHeading___Toc507330_373438147">
            <w:r>
              <w:rPr>
                <w:webHidden/>
                <w:rStyle w:val="IndexLink"/>
              </w:rPr>
              <w:t>4</w:t>
            </w:r>
            <w:r>
              <w:rPr>
                <w:rStyle w:val="IndexLink"/>
                <w:rtl w:val="true"/>
              </w:rPr>
              <w:t xml:space="preserve"> </w:t>
            </w:r>
            <w:r>
              <w:rPr>
                <w:rStyle w:val="IndexLink"/>
                <w:rtl w:val="true"/>
              </w:rPr>
              <w:t>ـ أدعیته صلی‌الله‌علیه‌و‌آله للإستسقاء من اللّه جل جلاله</w:t>
            </w:r>
            <w:r>
              <w:rPr>
                <w:rStyle w:val="IndexLink"/>
                <w:rtl w:val="true"/>
              </w:rPr>
              <w:tab/>
            </w:r>
            <w:r>
              <w:rPr>
                <w:rStyle w:val="IndexLink"/>
              </w:rPr>
              <w:t>300</w:t>
            </w:r>
          </w:hyperlink>
        </w:p>
        <w:p>
          <w:pPr>
            <w:pStyle w:val="Contents5"/>
            <w:tabs>
              <w:tab w:val="clear" w:pos="7892"/>
              <w:tab w:val="right" w:pos="9026" w:leader="dot"/>
            </w:tabs>
            <w:rPr/>
          </w:pPr>
          <w:hyperlink w:anchor="__RefHeading___Toc507332_373438147">
            <w:r>
              <w:rPr>
                <w:webHidden/>
                <w:rStyle w:val="IndexLink"/>
              </w:rPr>
              <w:t>213</w:t>
            </w:r>
            <w:r>
              <w:rPr>
                <w:rStyle w:val="IndexLink"/>
                <w:rtl w:val="true"/>
              </w:rPr>
              <w:t>ـ فی قنوت صلاة الإستسقاء</w:t>
            </w:r>
            <w:r>
              <w:rPr>
                <w:rStyle w:val="IndexLink"/>
                <w:rtl w:val="true"/>
              </w:rPr>
              <w:tab/>
            </w:r>
            <w:r>
              <w:rPr>
                <w:rStyle w:val="IndexLink"/>
              </w:rPr>
              <w:t>300</w:t>
            </w:r>
          </w:hyperlink>
        </w:p>
        <w:p>
          <w:pPr>
            <w:pStyle w:val="Contents5"/>
            <w:tabs>
              <w:tab w:val="clear" w:pos="7892"/>
              <w:tab w:val="right" w:pos="9026" w:leader="dot"/>
            </w:tabs>
            <w:rPr/>
          </w:pPr>
          <w:hyperlink w:anchor="__RefHeading___Toc507334_373438147">
            <w:r>
              <w:rPr>
                <w:webHidden/>
                <w:rStyle w:val="IndexLink"/>
              </w:rPr>
              <w:t>214</w:t>
            </w:r>
            <w:r>
              <w:rPr>
                <w:rStyle w:val="IndexLink"/>
                <w:rtl w:val="true"/>
              </w:rPr>
              <w:t>ـ بعد صلاة الاستسقاء</w:t>
            </w:r>
            <w:r>
              <w:rPr>
                <w:rStyle w:val="IndexLink"/>
                <w:rtl w:val="true"/>
              </w:rPr>
              <w:tab/>
            </w:r>
            <w:r>
              <w:rPr>
                <w:rStyle w:val="IndexLink"/>
              </w:rPr>
              <w:t>300</w:t>
            </w:r>
          </w:hyperlink>
        </w:p>
        <w:p>
          <w:pPr>
            <w:pStyle w:val="Contents5"/>
            <w:tabs>
              <w:tab w:val="clear" w:pos="7892"/>
              <w:tab w:val="right" w:pos="9026" w:leader="dot"/>
            </w:tabs>
            <w:rPr/>
          </w:pPr>
          <w:hyperlink w:anchor="__RefHeading___Toc507336_373438147">
            <w:r>
              <w:rPr>
                <w:webHidden/>
                <w:rStyle w:val="IndexLink"/>
              </w:rPr>
              <w:t>218</w:t>
            </w:r>
            <w:r>
              <w:rPr>
                <w:rStyle w:val="IndexLink"/>
                <w:rtl w:val="true"/>
              </w:rPr>
              <w:t>ـ عند قلّة المطر</w:t>
            </w:r>
            <w:r>
              <w:rPr>
                <w:rStyle w:val="IndexLink"/>
                <w:rtl w:val="true"/>
              </w:rPr>
              <w:tab/>
            </w:r>
            <w:r>
              <w:rPr>
                <w:rStyle w:val="IndexLink"/>
              </w:rPr>
              <w:t>302</w:t>
            </w:r>
          </w:hyperlink>
        </w:p>
        <w:p>
          <w:pPr>
            <w:pStyle w:val="Contents5"/>
            <w:tabs>
              <w:tab w:val="clear" w:pos="7892"/>
              <w:tab w:val="right" w:pos="9026" w:leader="dot"/>
            </w:tabs>
            <w:rPr/>
          </w:pPr>
          <w:hyperlink w:anchor="__RefHeading___Toc507338_373438147">
            <w:r>
              <w:rPr>
                <w:webHidden/>
                <w:rStyle w:val="IndexLink"/>
              </w:rPr>
              <w:t>222</w:t>
            </w:r>
            <w:r>
              <w:rPr>
                <w:rStyle w:val="IndexLink"/>
                <w:rtl w:val="true"/>
              </w:rPr>
              <w:t xml:space="preserve"> </w:t>
            </w:r>
            <w:r>
              <w:rPr>
                <w:rStyle w:val="IndexLink"/>
                <w:rtl w:val="true"/>
              </w:rPr>
              <w:t>ـ لطلب المطر لقبیلة مضرّ بعد دعائه علیهم</w:t>
            </w:r>
            <w:r>
              <w:rPr>
                <w:rStyle w:val="IndexLink"/>
                <w:rtl w:val="true"/>
              </w:rPr>
              <w:tab/>
            </w:r>
            <w:r>
              <w:rPr>
                <w:rStyle w:val="IndexLink"/>
              </w:rPr>
              <w:t>303</w:t>
            </w:r>
          </w:hyperlink>
        </w:p>
        <w:p>
          <w:pPr>
            <w:pStyle w:val="Contents5"/>
            <w:tabs>
              <w:tab w:val="clear" w:pos="7892"/>
              <w:tab w:val="right" w:pos="9026" w:leader="dot"/>
            </w:tabs>
            <w:rPr/>
          </w:pPr>
          <w:hyperlink w:anchor="__RefHeading___Toc507340_373438147">
            <w:r>
              <w:rPr>
                <w:webHidden/>
                <w:rStyle w:val="IndexLink"/>
              </w:rPr>
              <w:t>223</w:t>
            </w:r>
            <w:r>
              <w:rPr>
                <w:rStyle w:val="IndexLink"/>
                <w:rtl w:val="true"/>
              </w:rPr>
              <w:t xml:space="preserve"> </w:t>
            </w:r>
            <w:r>
              <w:rPr>
                <w:rStyle w:val="IndexLink"/>
                <w:rtl w:val="true"/>
              </w:rPr>
              <w:t>ـ عند النظر إلی نزول المطر وکثرته</w:t>
            </w:r>
            <w:r>
              <w:rPr>
                <w:rStyle w:val="IndexLink"/>
                <w:rtl w:val="true"/>
              </w:rPr>
              <w:tab/>
            </w:r>
            <w:r>
              <w:rPr>
                <w:rStyle w:val="IndexLink"/>
              </w:rPr>
              <w:t>303</w:t>
            </w:r>
          </w:hyperlink>
        </w:p>
        <w:p>
          <w:pPr>
            <w:pStyle w:val="Contents4"/>
            <w:tabs>
              <w:tab w:val="clear" w:pos="8176"/>
              <w:tab w:val="right" w:pos="9026" w:leader="dot"/>
            </w:tabs>
            <w:rPr/>
          </w:pPr>
          <w:hyperlink w:anchor="__RefHeading___Toc507342_373438147">
            <w:r>
              <w:rPr>
                <w:webHidden/>
                <w:rStyle w:val="IndexLink"/>
              </w:rPr>
              <w:t>5</w:t>
            </w:r>
            <w:r>
              <w:rPr>
                <w:rStyle w:val="IndexLink"/>
                <w:rtl w:val="true"/>
              </w:rPr>
              <w:t xml:space="preserve"> </w:t>
            </w:r>
            <w:r>
              <w:rPr>
                <w:rStyle w:val="IndexLink"/>
                <w:rtl w:val="true"/>
              </w:rPr>
              <w:t>ـ أدعیته صلی‌الله‌علیه‌و‌آله للإستغناء، وطلب دفع الفقر، وقضاء الدین، وطلب الرزق</w:t>
            </w:r>
            <w:r>
              <w:rPr>
                <w:rStyle w:val="IndexLink"/>
                <w:rtl w:val="true"/>
              </w:rPr>
              <w:tab/>
            </w:r>
            <w:r>
              <w:rPr>
                <w:rStyle w:val="IndexLink"/>
              </w:rPr>
              <w:t>304</w:t>
            </w:r>
          </w:hyperlink>
        </w:p>
        <w:p>
          <w:pPr>
            <w:pStyle w:val="Contents5"/>
            <w:tabs>
              <w:tab w:val="clear" w:pos="7892"/>
              <w:tab w:val="right" w:pos="9026" w:leader="dot"/>
            </w:tabs>
            <w:rPr/>
          </w:pPr>
          <w:hyperlink w:anchor="__RefHeading___Toc507344_373438147">
            <w:r>
              <w:rPr>
                <w:webHidden/>
                <w:rStyle w:val="IndexLink"/>
              </w:rPr>
              <w:t>226</w:t>
            </w:r>
            <w:r>
              <w:rPr>
                <w:rStyle w:val="IndexLink"/>
                <w:rtl w:val="true"/>
              </w:rPr>
              <w:t xml:space="preserve"> </w:t>
            </w:r>
            <w:r>
              <w:rPr>
                <w:rStyle w:val="IndexLink"/>
                <w:rtl w:val="true"/>
              </w:rPr>
              <w:t>ـ لمن ابتلی فی رزقه ومعیشته</w:t>
            </w:r>
            <w:r>
              <w:rPr>
                <w:rStyle w:val="IndexLink"/>
                <w:rtl w:val="true"/>
              </w:rPr>
              <w:tab/>
            </w:r>
            <w:r>
              <w:rPr>
                <w:rStyle w:val="IndexLink"/>
              </w:rPr>
              <w:t>304</w:t>
            </w:r>
          </w:hyperlink>
        </w:p>
        <w:p>
          <w:pPr>
            <w:pStyle w:val="Contents5"/>
            <w:tabs>
              <w:tab w:val="clear" w:pos="7892"/>
              <w:tab w:val="right" w:pos="9026" w:leader="dot"/>
            </w:tabs>
            <w:rPr/>
          </w:pPr>
          <w:hyperlink w:anchor="__RefHeading___Toc507346_373438147">
            <w:r>
              <w:rPr>
                <w:webHidden/>
                <w:rStyle w:val="IndexLink"/>
              </w:rPr>
              <w:t>227</w:t>
            </w:r>
            <w:r>
              <w:rPr>
                <w:rStyle w:val="IndexLink"/>
                <w:rtl w:val="true"/>
              </w:rPr>
              <w:t xml:space="preserve"> </w:t>
            </w:r>
            <w:r>
              <w:rPr>
                <w:rStyle w:val="IndexLink"/>
                <w:rtl w:val="true"/>
              </w:rPr>
              <w:t>ـ لدفع الفقر والسقم</w:t>
            </w:r>
            <w:r>
              <w:rPr>
                <w:rStyle w:val="IndexLink"/>
                <w:rtl w:val="true"/>
              </w:rPr>
              <w:tab/>
            </w:r>
            <w:r>
              <w:rPr>
                <w:rStyle w:val="IndexLink"/>
              </w:rPr>
              <w:t>304</w:t>
            </w:r>
          </w:hyperlink>
        </w:p>
        <w:p>
          <w:pPr>
            <w:pStyle w:val="Contents5"/>
            <w:tabs>
              <w:tab w:val="clear" w:pos="7892"/>
              <w:tab w:val="right" w:pos="9026" w:leader="dot"/>
            </w:tabs>
            <w:rPr/>
          </w:pPr>
          <w:hyperlink w:anchor="__RefHeading___Toc507348_373438147">
            <w:r>
              <w:rPr>
                <w:webHidden/>
                <w:rStyle w:val="IndexLink"/>
              </w:rPr>
              <w:t>228</w:t>
            </w:r>
            <w:r>
              <w:rPr>
                <w:rStyle w:val="IndexLink"/>
                <w:rtl w:val="true"/>
              </w:rPr>
              <w:t xml:space="preserve"> </w:t>
            </w:r>
            <w:r>
              <w:rPr>
                <w:rStyle w:val="IndexLink"/>
                <w:rtl w:val="true"/>
              </w:rPr>
              <w:t>ـ لطلب الرزق</w:t>
            </w:r>
            <w:r>
              <w:rPr>
                <w:rStyle w:val="IndexLink"/>
                <w:rtl w:val="true"/>
              </w:rPr>
              <w:tab/>
            </w:r>
            <w:r>
              <w:rPr>
                <w:rStyle w:val="IndexLink"/>
              </w:rPr>
              <w:t>305</w:t>
            </w:r>
          </w:hyperlink>
        </w:p>
        <w:p>
          <w:pPr>
            <w:pStyle w:val="Contents5"/>
            <w:tabs>
              <w:tab w:val="clear" w:pos="7892"/>
              <w:tab w:val="right" w:pos="9026" w:leader="dot"/>
            </w:tabs>
            <w:rPr/>
          </w:pPr>
          <w:hyperlink w:anchor="__RefHeading___Toc507350_373438147">
            <w:r>
              <w:rPr>
                <w:webHidden/>
                <w:rStyle w:val="IndexLink"/>
              </w:rPr>
              <w:t>231</w:t>
            </w:r>
            <w:r>
              <w:rPr>
                <w:rStyle w:val="IndexLink"/>
                <w:rtl w:val="true"/>
              </w:rPr>
              <w:t xml:space="preserve"> </w:t>
            </w:r>
            <w:r>
              <w:rPr>
                <w:rStyle w:val="IndexLink"/>
                <w:rtl w:val="true"/>
              </w:rPr>
              <w:t>ـ لتوسعة الرزق وأداء الدین</w:t>
            </w:r>
            <w:r>
              <w:rPr>
                <w:rStyle w:val="IndexLink"/>
                <w:rtl w:val="true"/>
              </w:rPr>
              <w:tab/>
            </w:r>
            <w:r>
              <w:rPr>
                <w:rStyle w:val="IndexLink"/>
              </w:rPr>
              <w:t>305</w:t>
            </w:r>
          </w:hyperlink>
        </w:p>
        <w:p>
          <w:pPr>
            <w:pStyle w:val="Contents5"/>
            <w:tabs>
              <w:tab w:val="clear" w:pos="7892"/>
              <w:tab w:val="right" w:pos="9026" w:leader="dot"/>
            </w:tabs>
            <w:rPr/>
          </w:pPr>
          <w:hyperlink w:anchor="__RefHeading___Toc507352_373438147">
            <w:r>
              <w:rPr>
                <w:webHidden/>
                <w:rStyle w:val="IndexLink"/>
              </w:rPr>
              <w:t>232</w:t>
            </w:r>
            <w:r>
              <w:rPr>
                <w:rStyle w:val="IndexLink"/>
                <w:rtl w:val="true"/>
              </w:rPr>
              <w:t xml:space="preserve"> </w:t>
            </w:r>
            <w:r>
              <w:rPr>
                <w:rStyle w:val="IndexLink"/>
                <w:rtl w:val="true"/>
              </w:rPr>
              <w:t>ـ لطلب قضاء الحاجة وأداء الدَّین والأمن من الفقر وتفریج الهموم</w:t>
            </w:r>
            <w:r>
              <w:rPr>
                <w:rStyle w:val="IndexLink"/>
                <w:rtl w:val="true"/>
              </w:rPr>
              <w:tab/>
            </w:r>
            <w:r>
              <w:rPr>
                <w:rStyle w:val="IndexLink"/>
              </w:rPr>
              <w:t>305</w:t>
            </w:r>
          </w:hyperlink>
        </w:p>
        <w:p>
          <w:pPr>
            <w:pStyle w:val="Contents5"/>
            <w:tabs>
              <w:tab w:val="clear" w:pos="7892"/>
              <w:tab w:val="right" w:pos="9026" w:leader="dot"/>
            </w:tabs>
            <w:rPr/>
          </w:pPr>
          <w:hyperlink w:anchor="__RefHeading___Toc507354_373438147">
            <w:r>
              <w:rPr>
                <w:webHidden/>
                <w:rStyle w:val="IndexLink"/>
              </w:rPr>
              <w:t>237</w:t>
            </w:r>
            <w:r>
              <w:rPr>
                <w:rStyle w:val="IndexLink"/>
                <w:rtl w:val="true"/>
              </w:rPr>
              <w:t xml:space="preserve"> </w:t>
            </w:r>
            <w:r>
              <w:rPr>
                <w:rStyle w:val="IndexLink"/>
                <w:rtl w:val="true"/>
              </w:rPr>
              <w:t>ـ الإستغناء عن شرار الخلق</w:t>
            </w:r>
            <w:r>
              <w:rPr>
                <w:rStyle w:val="IndexLink"/>
                <w:rtl w:val="true"/>
              </w:rPr>
              <w:tab/>
            </w:r>
            <w:r>
              <w:rPr>
                <w:rStyle w:val="IndexLink"/>
              </w:rPr>
              <w:t>307</w:t>
            </w:r>
          </w:hyperlink>
        </w:p>
        <w:p>
          <w:pPr>
            <w:pStyle w:val="Contents4"/>
            <w:tabs>
              <w:tab w:val="clear" w:pos="8176"/>
              <w:tab w:val="right" w:pos="9026" w:leader="dot"/>
            </w:tabs>
            <w:rPr/>
          </w:pPr>
          <w:hyperlink w:anchor="__RefHeading___Toc507356_373438147">
            <w:r>
              <w:rPr>
                <w:webHidden/>
                <w:rStyle w:val="IndexLink"/>
              </w:rPr>
              <w:t>6</w:t>
            </w:r>
            <w:r>
              <w:rPr>
                <w:rStyle w:val="IndexLink"/>
                <w:rtl w:val="true"/>
              </w:rPr>
              <w:t xml:space="preserve"> </w:t>
            </w:r>
            <w:r>
              <w:rPr>
                <w:rStyle w:val="IndexLink"/>
                <w:rtl w:val="true"/>
              </w:rPr>
              <w:t>ـ أدعیته صلی‌الله‌علیه‌و‌آله لطلب الفرج، و دفع الهمّ والغمّ والکرب</w:t>
            </w:r>
            <w:r>
              <w:rPr>
                <w:rStyle w:val="IndexLink"/>
                <w:rtl w:val="true"/>
              </w:rPr>
              <w:tab/>
            </w:r>
            <w:r>
              <w:rPr>
                <w:rStyle w:val="IndexLink"/>
              </w:rPr>
              <w:t>308</w:t>
            </w:r>
          </w:hyperlink>
        </w:p>
        <w:p>
          <w:pPr>
            <w:pStyle w:val="Contents5"/>
            <w:tabs>
              <w:tab w:val="clear" w:pos="7892"/>
              <w:tab w:val="right" w:pos="9026" w:leader="dot"/>
            </w:tabs>
            <w:rPr/>
          </w:pPr>
          <w:hyperlink w:anchor="__RefHeading___Toc507358_373438147">
            <w:r>
              <w:rPr>
                <w:webHidden/>
                <w:rStyle w:val="IndexLink"/>
              </w:rPr>
              <w:t>239</w:t>
            </w:r>
            <w:r>
              <w:rPr>
                <w:rStyle w:val="IndexLink"/>
                <w:rtl w:val="true"/>
              </w:rPr>
              <w:t xml:space="preserve"> </w:t>
            </w:r>
            <w:r>
              <w:rPr>
                <w:rStyle w:val="IndexLink"/>
                <w:rtl w:val="true"/>
              </w:rPr>
              <w:t>ـ لطلب الفرج بذکر ثناء اللّه</w:t>
            </w:r>
            <w:r>
              <w:rPr>
                <w:rStyle w:val="IndexLink"/>
                <w:rtl w:val="true"/>
              </w:rPr>
              <w:tab/>
            </w:r>
            <w:r>
              <w:rPr>
                <w:rStyle w:val="IndexLink"/>
              </w:rPr>
              <w:t>308</w:t>
            </w:r>
          </w:hyperlink>
        </w:p>
        <w:p>
          <w:pPr>
            <w:pStyle w:val="Contents5"/>
            <w:tabs>
              <w:tab w:val="clear" w:pos="7892"/>
              <w:tab w:val="right" w:pos="9026" w:leader="dot"/>
            </w:tabs>
            <w:rPr/>
          </w:pPr>
          <w:hyperlink w:anchor="__RefHeading___Toc507360_373438147">
            <w:r>
              <w:rPr>
                <w:webHidden/>
                <w:rStyle w:val="IndexLink"/>
              </w:rPr>
              <w:t>242</w:t>
            </w:r>
            <w:r>
              <w:rPr>
                <w:rStyle w:val="IndexLink"/>
                <w:rtl w:val="true"/>
              </w:rPr>
              <w:t xml:space="preserve"> </w:t>
            </w:r>
            <w:r>
              <w:rPr>
                <w:rStyle w:val="IndexLink"/>
                <w:rtl w:val="true"/>
              </w:rPr>
              <w:t>ـ المسمّی بدعاء کنز العرش</w:t>
            </w:r>
            <w:r>
              <w:rPr>
                <w:rStyle w:val="IndexLink"/>
                <w:rtl w:val="true"/>
              </w:rPr>
              <w:tab/>
            </w:r>
            <w:r>
              <w:rPr>
                <w:rStyle w:val="IndexLink"/>
              </w:rPr>
              <w:t>309</w:t>
            </w:r>
          </w:hyperlink>
        </w:p>
        <w:p>
          <w:pPr>
            <w:pStyle w:val="Contents5"/>
            <w:tabs>
              <w:tab w:val="clear" w:pos="7892"/>
              <w:tab w:val="right" w:pos="9026" w:leader="dot"/>
            </w:tabs>
            <w:rPr/>
          </w:pPr>
          <w:hyperlink w:anchor="__RefHeading___Toc507362_373438147">
            <w:r>
              <w:rPr>
                <w:webHidden/>
                <w:rStyle w:val="IndexLink"/>
              </w:rPr>
              <w:t>248</w:t>
            </w:r>
            <w:r>
              <w:rPr>
                <w:rStyle w:val="IndexLink"/>
                <w:rtl w:val="true"/>
              </w:rPr>
              <w:t xml:space="preserve"> </w:t>
            </w:r>
            <w:r>
              <w:rPr>
                <w:rStyle w:val="IndexLink"/>
                <w:rtl w:val="true"/>
              </w:rPr>
              <w:t>ـ لطلب الفرج إذا أصابه همّ أو غمّ أو کرب</w:t>
            </w:r>
            <w:r>
              <w:rPr>
                <w:rStyle w:val="IndexLink"/>
                <w:rtl w:val="true"/>
              </w:rPr>
              <w:tab/>
            </w:r>
            <w:r>
              <w:rPr>
                <w:rStyle w:val="IndexLink"/>
              </w:rPr>
              <w:t>318</w:t>
            </w:r>
          </w:hyperlink>
        </w:p>
        <w:p>
          <w:pPr>
            <w:pStyle w:val="Contents5"/>
            <w:tabs>
              <w:tab w:val="clear" w:pos="7892"/>
              <w:tab w:val="right" w:pos="9026" w:leader="dot"/>
            </w:tabs>
            <w:rPr/>
          </w:pPr>
          <w:hyperlink w:anchor="__RefHeading___Toc507364_373438147">
            <w:r>
              <w:rPr>
                <w:webHidden/>
                <w:rStyle w:val="IndexLink"/>
              </w:rPr>
              <w:t>252</w:t>
            </w:r>
            <w:r>
              <w:rPr>
                <w:rStyle w:val="IndexLink"/>
                <w:rtl w:val="true"/>
              </w:rPr>
              <w:t xml:space="preserve"> </w:t>
            </w:r>
            <w:r>
              <w:rPr>
                <w:rStyle w:val="IndexLink"/>
                <w:rtl w:val="true"/>
              </w:rPr>
              <w:t>ـ لطلب الفرج إذا وقع فی ورطة</w:t>
            </w:r>
            <w:r>
              <w:rPr>
                <w:rStyle w:val="IndexLink"/>
                <w:rtl w:val="true"/>
              </w:rPr>
              <w:tab/>
            </w:r>
            <w:r>
              <w:rPr>
                <w:rStyle w:val="IndexLink"/>
              </w:rPr>
              <w:t>319</w:t>
            </w:r>
          </w:hyperlink>
        </w:p>
        <w:p>
          <w:pPr>
            <w:pStyle w:val="Contents5"/>
            <w:tabs>
              <w:tab w:val="clear" w:pos="7892"/>
              <w:tab w:val="right" w:pos="9026" w:leader="dot"/>
            </w:tabs>
            <w:rPr/>
          </w:pPr>
          <w:hyperlink w:anchor="__RefHeading___Toc507366_373438147">
            <w:r>
              <w:rPr>
                <w:webHidden/>
                <w:rStyle w:val="IndexLink"/>
              </w:rPr>
              <w:t>255</w:t>
            </w:r>
            <w:r>
              <w:rPr>
                <w:rStyle w:val="IndexLink"/>
                <w:rtl w:val="true"/>
              </w:rPr>
              <w:t xml:space="preserve"> </w:t>
            </w:r>
            <w:r>
              <w:rPr>
                <w:rStyle w:val="IndexLink"/>
                <w:rtl w:val="true"/>
              </w:rPr>
              <w:t>ـ لطلب الفرج و الخلاص من السجن</w:t>
            </w:r>
            <w:r>
              <w:rPr>
                <w:rStyle w:val="IndexLink"/>
                <w:rtl w:val="true"/>
              </w:rPr>
              <w:tab/>
            </w:r>
            <w:r>
              <w:rPr>
                <w:rStyle w:val="IndexLink"/>
              </w:rPr>
              <w:t>320</w:t>
            </w:r>
          </w:hyperlink>
        </w:p>
        <w:p>
          <w:pPr>
            <w:pStyle w:val="Contents5"/>
            <w:tabs>
              <w:tab w:val="clear" w:pos="7892"/>
              <w:tab w:val="right" w:pos="9026" w:leader="dot"/>
            </w:tabs>
            <w:rPr/>
          </w:pPr>
          <w:hyperlink w:anchor="__RefHeading___Toc507368_373438147">
            <w:r>
              <w:rPr>
                <w:webHidden/>
                <w:rStyle w:val="IndexLink"/>
              </w:rPr>
              <w:t>258</w:t>
            </w:r>
            <w:r>
              <w:rPr>
                <w:rStyle w:val="IndexLink"/>
                <w:rtl w:val="true"/>
              </w:rPr>
              <w:t xml:space="preserve"> </w:t>
            </w:r>
            <w:r>
              <w:rPr>
                <w:rStyle w:val="IndexLink"/>
                <w:rtl w:val="true"/>
              </w:rPr>
              <w:t>ـ لکلّ شدة ورخاء</w:t>
            </w:r>
            <w:r>
              <w:rPr>
                <w:rStyle w:val="IndexLink"/>
                <w:rtl w:val="true"/>
              </w:rPr>
              <w:tab/>
            </w:r>
            <w:r>
              <w:rPr>
                <w:rStyle w:val="IndexLink"/>
              </w:rPr>
              <w:t>322</w:t>
            </w:r>
          </w:hyperlink>
        </w:p>
        <w:p>
          <w:pPr>
            <w:pStyle w:val="Contents5"/>
            <w:tabs>
              <w:tab w:val="clear" w:pos="7892"/>
              <w:tab w:val="right" w:pos="9026" w:leader="dot"/>
            </w:tabs>
            <w:rPr/>
          </w:pPr>
          <w:hyperlink w:anchor="__RefHeading___Toc507370_373438147">
            <w:r>
              <w:rPr>
                <w:webHidden/>
                <w:rStyle w:val="IndexLink"/>
              </w:rPr>
              <w:t>259</w:t>
            </w:r>
            <w:r>
              <w:rPr>
                <w:rStyle w:val="IndexLink"/>
                <w:rtl w:val="true"/>
              </w:rPr>
              <w:t xml:space="preserve"> </w:t>
            </w:r>
            <w:r>
              <w:rPr>
                <w:rStyle w:val="IndexLink"/>
                <w:rtl w:val="true"/>
              </w:rPr>
              <w:t>ـ لرفع الشدائد ودفع الأعداء</w:t>
            </w:r>
            <w:r>
              <w:rPr>
                <w:rStyle w:val="IndexLink"/>
                <w:rtl w:val="true"/>
              </w:rPr>
              <w:tab/>
            </w:r>
            <w:r>
              <w:rPr>
                <w:rStyle w:val="IndexLink"/>
              </w:rPr>
              <w:t>322</w:t>
            </w:r>
          </w:hyperlink>
        </w:p>
        <w:p>
          <w:pPr>
            <w:pStyle w:val="Contents5"/>
            <w:tabs>
              <w:tab w:val="clear" w:pos="7892"/>
              <w:tab w:val="right" w:pos="9026" w:leader="dot"/>
            </w:tabs>
            <w:rPr/>
          </w:pPr>
          <w:hyperlink w:anchor="__RefHeading___Toc507372_373438147">
            <w:r>
              <w:rPr>
                <w:webHidden/>
                <w:rStyle w:val="IndexLink"/>
              </w:rPr>
              <w:t>260</w:t>
            </w:r>
            <w:r>
              <w:rPr>
                <w:rStyle w:val="IndexLink"/>
                <w:rtl w:val="true"/>
              </w:rPr>
              <w:t xml:space="preserve"> </w:t>
            </w:r>
            <w:r>
              <w:rPr>
                <w:rStyle w:val="IndexLink"/>
                <w:rtl w:val="true"/>
              </w:rPr>
              <w:t>ـ لنجاة من نزلت به شدّة</w:t>
            </w:r>
            <w:r>
              <w:rPr>
                <w:rStyle w:val="IndexLink"/>
                <w:rtl w:val="true"/>
              </w:rPr>
              <w:tab/>
            </w:r>
            <w:r>
              <w:rPr>
                <w:rStyle w:val="IndexLink"/>
              </w:rPr>
              <w:t>322</w:t>
            </w:r>
          </w:hyperlink>
        </w:p>
        <w:p>
          <w:pPr>
            <w:pStyle w:val="Contents4"/>
            <w:tabs>
              <w:tab w:val="clear" w:pos="8176"/>
              <w:tab w:val="right" w:pos="9026" w:leader="dot"/>
            </w:tabs>
            <w:rPr/>
          </w:pPr>
          <w:hyperlink w:anchor="__RefHeading___Toc507374_373438147">
            <w:r>
              <w:rPr>
                <w:webHidden/>
                <w:rStyle w:val="IndexLink"/>
              </w:rPr>
              <w:t>7</w:t>
            </w:r>
            <w:r>
              <w:rPr>
                <w:rStyle w:val="IndexLink"/>
                <w:rtl w:val="true"/>
              </w:rPr>
              <w:t xml:space="preserve"> </w:t>
            </w:r>
            <w:r>
              <w:rPr>
                <w:rStyle w:val="IndexLink"/>
                <w:rtl w:val="true"/>
              </w:rPr>
              <w:t>ـ أدعیته صلی‌الله‌علیه‌و‌آله لطلب الحوائج</w:t>
            </w:r>
            <w:r>
              <w:rPr>
                <w:rStyle w:val="IndexLink"/>
                <w:rtl w:val="true"/>
              </w:rPr>
              <w:tab/>
            </w:r>
            <w:r>
              <w:rPr>
                <w:rStyle w:val="IndexLink"/>
              </w:rPr>
              <w:t>323</w:t>
            </w:r>
          </w:hyperlink>
        </w:p>
        <w:p>
          <w:pPr>
            <w:pStyle w:val="Contents5"/>
            <w:tabs>
              <w:tab w:val="clear" w:pos="7892"/>
              <w:tab w:val="right" w:pos="9026" w:leader="dot"/>
            </w:tabs>
            <w:rPr/>
          </w:pPr>
          <w:hyperlink w:anchor="__RefHeading___Toc507376_373438147">
            <w:r>
              <w:rPr>
                <w:webHidden/>
                <w:rStyle w:val="IndexLink"/>
              </w:rPr>
              <w:t>261</w:t>
            </w:r>
            <w:r>
              <w:rPr>
                <w:rStyle w:val="IndexLink"/>
                <w:rtl w:val="true"/>
              </w:rPr>
              <w:t>ـ لطلب قضاء الحوائج ودفع الشدائد</w:t>
            </w:r>
            <w:r>
              <w:rPr>
                <w:rStyle w:val="IndexLink"/>
                <w:rtl w:val="true"/>
              </w:rPr>
              <w:tab/>
            </w:r>
            <w:r>
              <w:rPr>
                <w:rStyle w:val="IndexLink"/>
              </w:rPr>
              <w:t>323</w:t>
            </w:r>
          </w:hyperlink>
        </w:p>
        <w:p>
          <w:pPr>
            <w:pStyle w:val="Contents5"/>
            <w:tabs>
              <w:tab w:val="clear" w:pos="7892"/>
              <w:tab w:val="right" w:pos="9026" w:leader="dot"/>
            </w:tabs>
            <w:rPr/>
          </w:pPr>
          <w:hyperlink w:anchor="__RefHeading___Toc507378_373438147">
            <w:r>
              <w:rPr>
                <w:webHidden/>
                <w:rStyle w:val="IndexLink"/>
              </w:rPr>
              <w:t>264</w:t>
            </w:r>
            <w:r>
              <w:rPr>
                <w:rStyle w:val="IndexLink"/>
                <w:rtl w:val="true"/>
              </w:rPr>
              <w:t>ـ لطلب قضاء الحوائج، المسمّی بدعاء الفرج</w:t>
            </w:r>
            <w:r>
              <w:rPr>
                <w:rStyle w:val="IndexLink"/>
                <w:rtl w:val="true"/>
              </w:rPr>
              <w:tab/>
            </w:r>
            <w:r>
              <w:rPr>
                <w:rStyle w:val="IndexLink"/>
              </w:rPr>
              <w:t>323</w:t>
            </w:r>
          </w:hyperlink>
        </w:p>
        <w:p>
          <w:pPr>
            <w:pStyle w:val="Contents5"/>
            <w:tabs>
              <w:tab w:val="clear" w:pos="7892"/>
              <w:tab w:val="right" w:pos="9026" w:leader="dot"/>
            </w:tabs>
            <w:rPr/>
          </w:pPr>
          <w:hyperlink w:anchor="__RefHeading___Toc507380_373438147">
            <w:r>
              <w:rPr>
                <w:webHidden/>
                <w:rStyle w:val="IndexLink"/>
              </w:rPr>
              <w:t>267</w:t>
            </w:r>
            <w:r>
              <w:rPr>
                <w:rStyle w:val="IndexLink"/>
                <w:rtl w:val="true"/>
              </w:rPr>
              <w:t>ـ کان رسول اللّه صلی‌الله‌علیه‌و‌آله یقول</w:t>
            </w:r>
            <w:r>
              <w:rPr>
                <w:rStyle w:val="IndexLink"/>
                <w:rtl w:val="true"/>
              </w:rPr>
              <w:t>:</w:t>
              <w:tab/>
            </w:r>
            <w:r>
              <w:rPr>
                <w:rStyle w:val="IndexLink"/>
              </w:rPr>
              <w:t>331</w:t>
            </w:r>
          </w:hyperlink>
        </w:p>
        <w:p>
          <w:pPr>
            <w:pStyle w:val="Contents5"/>
            <w:tabs>
              <w:tab w:val="clear" w:pos="7892"/>
              <w:tab w:val="right" w:pos="9026" w:leader="dot"/>
            </w:tabs>
            <w:rPr/>
          </w:pPr>
          <w:hyperlink w:anchor="__RefHeading___Toc507382_373438147">
            <w:r>
              <w:rPr>
                <w:webHidden/>
                <w:rStyle w:val="IndexLink"/>
              </w:rPr>
              <w:t>268</w:t>
            </w:r>
            <w:r>
              <w:rPr>
                <w:rStyle w:val="IndexLink"/>
                <w:rtl w:val="true"/>
              </w:rPr>
              <w:t>ـ لطلب الحاجة وإنجاحها</w:t>
            </w:r>
            <w:r>
              <w:rPr>
                <w:rStyle w:val="IndexLink"/>
                <w:rtl w:val="true"/>
              </w:rPr>
              <w:tab/>
            </w:r>
            <w:r>
              <w:rPr>
                <w:rStyle w:val="IndexLink"/>
              </w:rPr>
              <w:t>331</w:t>
            </w:r>
          </w:hyperlink>
        </w:p>
        <w:p>
          <w:pPr>
            <w:pStyle w:val="Contents5"/>
            <w:tabs>
              <w:tab w:val="clear" w:pos="7892"/>
              <w:tab w:val="right" w:pos="9026" w:leader="dot"/>
            </w:tabs>
            <w:rPr/>
          </w:pPr>
          <w:hyperlink w:anchor="__RefHeading___Toc507384_373438147">
            <w:r>
              <w:rPr>
                <w:webHidden/>
                <w:rStyle w:val="IndexLink"/>
              </w:rPr>
              <w:t>269</w:t>
            </w:r>
            <w:r>
              <w:rPr>
                <w:rStyle w:val="IndexLink"/>
                <w:rtl w:val="true"/>
              </w:rPr>
              <w:t>ـ لطلب الحاجة</w:t>
            </w:r>
            <w:r>
              <w:rPr>
                <w:rStyle w:val="IndexLink"/>
                <w:rtl w:val="true"/>
              </w:rPr>
              <w:tab/>
            </w:r>
            <w:r>
              <w:rPr>
                <w:rStyle w:val="IndexLink"/>
              </w:rPr>
              <w:t>332</w:t>
            </w:r>
          </w:hyperlink>
        </w:p>
        <w:p>
          <w:pPr>
            <w:pStyle w:val="Contents5"/>
            <w:tabs>
              <w:tab w:val="clear" w:pos="7892"/>
              <w:tab w:val="right" w:pos="9026" w:leader="dot"/>
            </w:tabs>
            <w:rPr/>
          </w:pPr>
          <w:hyperlink w:anchor="__RefHeading___Toc507386_373438147">
            <w:r>
              <w:rPr>
                <w:webHidden/>
                <w:rStyle w:val="IndexLink"/>
              </w:rPr>
              <w:t>272</w:t>
            </w:r>
            <w:r>
              <w:rPr>
                <w:rStyle w:val="IndexLink"/>
                <w:rtl w:val="true"/>
              </w:rPr>
              <w:t>ـ لطلب قضاء الحوائج وللاُمور العظام</w:t>
            </w:r>
            <w:r>
              <w:rPr>
                <w:rStyle w:val="IndexLink"/>
                <w:rtl w:val="true"/>
              </w:rPr>
              <w:tab/>
            </w:r>
            <w:r>
              <w:rPr>
                <w:rStyle w:val="IndexLink"/>
              </w:rPr>
              <w:t>333</w:t>
            </w:r>
          </w:hyperlink>
        </w:p>
        <w:p>
          <w:pPr>
            <w:pStyle w:val="Contents5"/>
            <w:tabs>
              <w:tab w:val="clear" w:pos="7892"/>
              <w:tab w:val="right" w:pos="9026" w:leader="dot"/>
            </w:tabs>
            <w:rPr/>
          </w:pPr>
          <w:hyperlink w:anchor="__RefHeading___Toc507388_373438147">
            <w:r>
              <w:rPr>
                <w:webHidden/>
                <w:rStyle w:val="IndexLink"/>
              </w:rPr>
              <w:t>273</w:t>
            </w:r>
            <w:r>
              <w:rPr>
                <w:rStyle w:val="IndexLink"/>
                <w:rtl w:val="true"/>
              </w:rPr>
              <w:t>ـ لطلب ردّ الضالّة</w:t>
            </w:r>
            <w:r>
              <w:rPr>
                <w:rStyle w:val="IndexLink"/>
                <w:rtl w:val="true"/>
              </w:rPr>
              <w:tab/>
            </w:r>
            <w:r>
              <w:rPr>
                <w:rStyle w:val="IndexLink"/>
              </w:rPr>
              <w:t>333</w:t>
            </w:r>
          </w:hyperlink>
        </w:p>
        <w:p>
          <w:pPr>
            <w:pStyle w:val="Contents4"/>
            <w:tabs>
              <w:tab w:val="clear" w:pos="8176"/>
              <w:tab w:val="right" w:pos="9026" w:leader="dot"/>
            </w:tabs>
            <w:rPr/>
          </w:pPr>
          <w:hyperlink w:anchor="__RefHeading___Toc507390_373438147">
            <w:r>
              <w:rPr>
                <w:webHidden/>
                <w:rStyle w:val="IndexLink"/>
              </w:rPr>
              <w:t>8</w:t>
            </w:r>
            <w:r>
              <w:rPr>
                <w:rStyle w:val="IndexLink"/>
                <w:rtl w:val="true"/>
              </w:rPr>
              <w:t xml:space="preserve"> </w:t>
            </w:r>
            <w:r>
              <w:rPr>
                <w:rStyle w:val="IndexLink"/>
                <w:rtl w:val="true"/>
              </w:rPr>
              <w:t>ـ أدعیته صلی‌الله‌علیه‌و‌آله فی الإستعاذة والإحتراز، والإحتجاب، ودفع کید الأعداء</w:t>
            </w:r>
            <w:r>
              <w:rPr>
                <w:rStyle w:val="IndexLink"/>
                <w:rtl w:val="true"/>
              </w:rPr>
              <w:tab/>
            </w:r>
            <w:r>
              <w:rPr>
                <w:rStyle w:val="IndexLink"/>
              </w:rPr>
              <w:t>333</w:t>
            </w:r>
          </w:hyperlink>
        </w:p>
        <w:p>
          <w:pPr>
            <w:pStyle w:val="Contents5"/>
            <w:tabs>
              <w:tab w:val="clear" w:pos="7892"/>
              <w:tab w:val="right" w:pos="9026" w:leader="dot"/>
            </w:tabs>
            <w:rPr/>
          </w:pPr>
          <w:hyperlink w:anchor="__RefHeading___Toc507392_373438147">
            <w:r>
              <w:rPr>
                <w:webHidden/>
                <w:rStyle w:val="IndexLink"/>
              </w:rPr>
              <w:t>274</w:t>
            </w:r>
            <w:r>
              <w:rPr>
                <w:rStyle w:val="IndexLink"/>
                <w:rtl w:val="true"/>
              </w:rPr>
              <w:t>ـ للإستعاذة، والإحتراز من الشرور والمحذورات</w:t>
            </w:r>
            <w:r>
              <w:rPr>
                <w:rStyle w:val="IndexLink"/>
                <w:rtl w:val="true"/>
              </w:rPr>
              <w:tab/>
            </w:r>
            <w:r>
              <w:rPr>
                <w:rStyle w:val="IndexLink"/>
              </w:rPr>
              <w:t>333</w:t>
            </w:r>
          </w:hyperlink>
        </w:p>
        <w:p>
          <w:pPr>
            <w:pStyle w:val="Contents5"/>
            <w:tabs>
              <w:tab w:val="clear" w:pos="7892"/>
              <w:tab w:val="right" w:pos="9026" w:leader="dot"/>
            </w:tabs>
            <w:rPr/>
          </w:pPr>
          <w:hyperlink w:anchor="__RefHeading___Toc507394_373438147">
            <w:r>
              <w:rPr>
                <w:webHidden/>
                <w:rStyle w:val="IndexLink"/>
              </w:rPr>
              <w:t>278</w:t>
            </w:r>
            <w:r>
              <w:rPr>
                <w:rStyle w:val="IndexLink"/>
                <w:rtl w:val="true"/>
              </w:rPr>
              <w:t>ـ للاحتراز من کلّ شیطان ومن کلّ جبّار</w:t>
            </w:r>
            <w:r>
              <w:rPr>
                <w:rStyle w:val="IndexLink"/>
                <w:rtl w:val="true"/>
              </w:rPr>
              <w:tab/>
            </w:r>
            <w:r>
              <w:rPr>
                <w:rStyle w:val="IndexLink"/>
              </w:rPr>
              <w:t>335</w:t>
            </w:r>
          </w:hyperlink>
        </w:p>
        <w:p>
          <w:pPr>
            <w:pStyle w:val="Contents5"/>
            <w:tabs>
              <w:tab w:val="clear" w:pos="7892"/>
              <w:tab w:val="right" w:pos="9026" w:leader="dot"/>
            </w:tabs>
            <w:rPr/>
          </w:pPr>
          <w:hyperlink w:anchor="__RefHeading___Toc507396_373438147">
            <w:r>
              <w:rPr>
                <w:webHidden/>
                <w:rStyle w:val="IndexLink"/>
              </w:rPr>
              <w:t>279</w:t>
            </w:r>
            <w:r>
              <w:rPr>
                <w:rStyle w:val="IndexLink"/>
                <w:rtl w:val="true"/>
              </w:rPr>
              <w:t>ـ کان النبیّ صلی‌الله‌علیه‌و‌آله یعوّذ الحسن والحسین علیهماالسلام بهذه العوذة</w:t>
            </w:r>
            <w:r>
              <w:rPr>
                <w:rStyle w:val="IndexLink"/>
                <w:rtl w:val="true"/>
              </w:rPr>
              <w:t>:</w:t>
              <w:tab/>
            </w:r>
            <w:r>
              <w:rPr>
                <w:rStyle w:val="IndexLink"/>
              </w:rPr>
              <w:t>335</w:t>
            </w:r>
          </w:hyperlink>
        </w:p>
        <w:p>
          <w:pPr>
            <w:pStyle w:val="Contents5"/>
            <w:tabs>
              <w:tab w:val="clear" w:pos="7892"/>
              <w:tab w:val="right" w:pos="9026" w:leader="dot"/>
            </w:tabs>
            <w:rPr/>
          </w:pPr>
          <w:hyperlink w:anchor="__RefHeading___Toc507398_373438147">
            <w:r>
              <w:rPr>
                <w:webHidden/>
                <w:rStyle w:val="IndexLink"/>
              </w:rPr>
              <w:t>280</w:t>
            </w:r>
            <w:r>
              <w:rPr>
                <w:rStyle w:val="IndexLink"/>
                <w:rtl w:val="true"/>
              </w:rPr>
              <w:t>ـ للإستعاذة والإحتراز من شرّ الموذیات</w:t>
            </w:r>
            <w:r>
              <w:rPr>
                <w:rStyle w:val="IndexLink"/>
                <w:rtl w:val="true"/>
              </w:rPr>
              <w:tab/>
            </w:r>
            <w:r>
              <w:rPr>
                <w:rStyle w:val="IndexLink"/>
              </w:rPr>
              <w:t>336</w:t>
            </w:r>
          </w:hyperlink>
        </w:p>
        <w:p>
          <w:pPr>
            <w:pStyle w:val="Contents5"/>
            <w:tabs>
              <w:tab w:val="clear" w:pos="7892"/>
              <w:tab w:val="right" w:pos="9026" w:leader="dot"/>
            </w:tabs>
            <w:rPr/>
          </w:pPr>
          <w:hyperlink w:anchor="__RefHeading___Toc507400_373438147">
            <w:r>
              <w:rPr>
                <w:webHidden/>
                <w:rStyle w:val="IndexLink"/>
              </w:rPr>
              <w:t>306</w:t>
            </w:r>
            <w:r>
              <w:rPr>
                <w:rStyle w:val="IndexLink"/>
                <w:rtl w:val="true"/>
              </w:rPr>
              <w:t xml:space="preserve"> </w:t>
            </w:r>
            <w:r>
              <w:rPr>
                <w:rStyle w:val="IndexLink"/>
                <w:rtl w:val="true"/>
              </w:rPr>
              <w:t>ـ للإستعاذة وطلب کفایة کید العدوّ</w:t>
            </w:r>
            <w:r>
              <w:rPr>
                <w:rStyle w:val="IndexLink"/>
                <w:rtl w:val="true"/>
              </w:rPr>
              <w:tab/>
            </w:r>
            <w:r>
              <w:rPr>
                <w:rStyle w:val="IndexLink"/>
              </w:rPr>
              <w:t>344</w:t>
            </w:r>
          </w:hyperlink>
        </w:p>
        <w:p>
          <w:pPr>
            <w:pStyle w:val="Contents5"/>
            <w:tabs>
              <w:tab w:val="clear" w:pos="7892"/>
              <w:tab w:val="right" w:pos="9026" w:leader="dot"/>
            </w:tabs>
            <w:rPr/>
          </w:pPr>
          <w:hyperlink w:anchor="__RefHeading___Toc507402_373438147">
            <w:r>
              <w:rPr>
                <w:webHidden/>
                <w:rStyle w:val="IndexLink"/>
              </w:rPr>
              <w:t>308</w:t>
            </w:r>
            <w:r>
              <w:rPr>
                <w:rStyle w:val="IndexLink"/>
                <w:rtl w:val="true"/>
              </w:rPr>
              <w:t xml:space="preserve"> </w:t>
            </w:r>
            <w:r>
              <w:rPr>
                <w:rStyle w:val="IndexLink"/>
                <w:rtl w:val="true"/>
              </w:rPr>
              <w:t>ـ للإحتجاب من کلّ سوء</w:t>
            </w:r>
            <w:r>
              <w:rPr>
                <w:rStyle w:val="IndexLink"/>
                <w:rtl w:val="true"/>
              </w:rPr>
              <w:tab/>
            </w:r>
            <w:r>
              <w:rPr>
                <w:rStyle w:val="IndexLink"/>
              </w:rPr>
              <w:t>345</w:t>
            </w:r>
          </w:hyperlink>
        </w:p>
        <w:p>
          <w:pPr>
            <w:pStyle w:val="Contents5"/>
            <w:tabs>
              <w:tab w:val="clear" w:pos="7892"/>
              <w:tab w:val="right" w:pos="9026" w:leader="dot"/>
            </w:tabs>
            <w:rPr/>
          </w:pPr>
          <w:hyperlink w:anchor="__RefHeading___Toc507404_373438147">
            <w:r>
              <w:rPr>
                <w:webHidden/>
                <w:rStyle w:val="IndexLink"/>
              </w:rPr>
              <w:t>311</w:t>
            </w:r>
            <w:r>
              <w:rPr>
                <w:rStyle w:val="IndexLink"/>
                <w:rtl w:val="true"/>
              </w:rPr>
              <w:t xml:space="preserve"> </w:t>
            </w:r>
            <w:r>
              <w:rPr>
                <w:rStyle w:val="IndexLink"/>
                <w:rtl w:val="true"/>
              </w:rPr>
              <w:t xml:space="preserve">ـ للإحتراز والإحتجاب </w:t>
            </w:r>
            <w:r>
              <w:rPr>
                <w:rStyle w:val="IndexLink"/>
                <w:rtl w:val="true"/>
              </w:rPr>
              <w:t>«</w:t>
            </w:r>
            <w:r>
              <w:rPr>
                <w:rStyle w:val="IndexLink"/>
                <w:rtl w:val="true"/>
              </w:rPr>
              <w:t>علّمه</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 xml:space="preserve">فاطمة </w:t>
            </w:r>
            <w:r>
              <w:rPr>
                <w:rStyle w:val="IndexLink"/>
                <w:rtl w:val="true"/>
              </w:rPr>
              <w:t>(</w:t>
            </w:r>
            <w:r>
              <w:rPr>
                <w:rStyle w:val="IndexLink"/>
                <w:rtl w:val="true"/>
              </w:rPr>
              <w:t>علیها السّلام</w:t>
            </w:r>
            <w:r>
              <w:rPr>
                <w:rStyle w:val="IndexLink"/>
                <w:rtl w:val="true"/>
              </w:rPr>
              <w:t>)»</w:t>
              <w:tab/>
            </w:r>
            <w:r>
              <w:rPr>
                <w:rStyle w:val="IndexLink"/>
              </w:rPr>
              <w:t>347</w:t>
            </w:r>
          </w:hyperlink>
        </w:p>
        <w:p>
          <w:pPr>
            <w:pStyle w:val="Contents4"/>
            <w:tabs>
              <w:tab w:val="clear" w:pos="8176"/>
              <w:tab w:val="right" w:pos="9026" w:leader="dot"/>
            </w:tabs>
            <w:rPr/>
          </w:pPr>
          <w:hyperlink w:anchor="__RefHeading___Toc507406_373438147">
            <w:r>
              <w:rPr>
                <w:webHidden/>
                <w:rStyle w:val="IndexLink"/>
              </w:rPr>
              <w:t>9</w:t>
            </w:r>
            <w:r>
              <w:rPr>
                <w:rStyle w:val="IndexLink"/>
                <w:rtl w:val="true"/>
              </w:rPr>
              <w:t xml:space="preserve"> </w:t>
            </w:r>
            <w:r>
              <w:rPr>
                <w:rStyle w:val="IndexLink"/>
                <w:rtl w:val="true"/>
              </w:rPr>
              <w:t>ـ أدعیته صلی‌الله‌علیه‌و‌آله للکفایة من ظلم الظالمین والإحتراز من شرّ الشیاطین</w:t>
            </w:r>
            <w:r>
              <w:rPr>
                <w:rStyle w:val="IndexLink"/>
                <w:rtl w:val="true"/>
              </w:rPr>
              <w:tab/>
            </w:r>
            <w:r>
              <w:rPr>
                <w:rStyle w:val="IndexLink"/>
              </w:rPr>
              <w:t>349</w:t>
            </w:r>
          </w:hyperlink>
        </w:p>
        <w:p>
          <w:pPr>
            <w:pStyle w:val="Contents5"/>
            <w:tabs>
              <w:tab w:val="clear" w:pos="7892"/>
              <w:tab w:val="right" w:pos="9026" w:leader="dot"/>
            </w:tabs>
            <w:rPr/>
          </w:pPr>
          <w:hyperlink w:anchor="__RefHeading___Toc507408_373438147">
            <w:r>
              <w:rPr>
                <w:webHidden/>
                <w:rStyle w:val="IndexLink"/>
              </w:rPr>
              <w:t>314</w:t>
            </w:r>
            <w:r>
              <w:rPr>
                <w:rStyle w:val="IndexLink"/>
                <w:rtl w:val="true"/>
              </w:rPr>
              <w:t xml:space="preserve"> </w:t>
            </w:r>
            <w:r>
              <w:rPr>
                <w:rStyle w:val="IndexLink"/>
                <w:rtl w:val="true"/>
              </w:rPr>
              <w:t>ـ لطلب دفع ظلم الظالمین، وعتوّ الجبّارین</w:t>
            </w:r>
            <w:r>
              <w:rPr>
                <w:rStyle w:val="IndexLink"/>
                <w:rtl w:val="true"/>
              </w:rPr>
              <w:tab/>
            </w:r>
            <w:r>
              <w:rPr>
                <w:rStyle w:val="IndexLink"/>
              </w:rPr>
              <w:t>349</w:t>
            </w:r>
          </w:hyperlink>
        </w:p>
        <w:p>
          <w:pPr>
            <w:pStyle w:val="Contents5"/>
            <w:tabs>
              <w:tab w:val="clear" w:pos="7892"/>
              <w:tab w:val="right" w:pos="9026" w:leader="dot"/>
            </w:tabs>
            <w:rPr/>
          </w:pPr>
          <w:hyperlink w:anchor="__RefHeading___Toc507410_373438147">
            <w:r>
              <w:rPr>
                <w:webHidden/>
                <w:rStyle w:val="IndexLink"/>
              </w:rPr>
              <w:t>319</w:t>
            </w:r>
            <w:r>
              <w:rPr>
                <w:rStyle w:val="IndexLink"/>
                <w:rtl w:val="true"/>
              </w:rPr>
              <w:t xml:space="preserve"> </w:t>
            </w:r>
            <w:r>
              <w:rPr>
                <w:rStyle w:val="IndexLink"/>
                <w:rtl w:val="true"/>
              </w:rPr>
              <w:t>ـ عند نزول المصیبة والخوف من السلطان</w:t>
            </w:r>
            <w:r>
              <w:rPr>
                <w:rStyle w:val="IndexLink"/>
                <w:rtl w:val="true"/>
              </w:rPr>
              <w:tab/>
            </w:r>
            <w:r>
              <w:rPr>
                <w:rStyle w:val="IndexLink"/>
              </w:rPr>
              <w:t>352</w:t>
            </w:r>
          </w:hyperlink>
        </w:p>
        <w:p>
          <w:pPr>
            <w:pStyle w:val="Contents5"/>
            <w:tabs>
              <w:tab w:val="clear" w:pos="7892"/>
              <w:tab w:val="right" w:pos="9026" w:leader="dot"/>
            </w:tabs>
            <w:rPr/>
          </w:pPr>
          <w:hyperlink w:anchor="__RefHeading___Toc507412_373438147">
            <w:r>
              <w:rPr>
                <w:webHidden/>
                <w:rStyle w:val="IndexLink"/>
              </w:rPr>
              <w:t>320</w:t>
            </w:r>
            <w:r>
              <w:rPr>
                <w:rStyle w:val="IndexLink"/>
                <w:rtl w:val="true"/>
              </w:rPr>
              <w:t xml:space="preserve"> </w:t>
            </w:r>
            <w:r>
              <w:rPr>
                <w:rStyle w:val="IndexLink"/>
                <w:rtl w:val="true"/>
              </w:rPr>
              <w:t>ـ عند الدخول إلی السلطان</w:t>
            </w:r>
            <w:r>
              <w:rPr>
                <w:rStyle w:val="IndexLink"/>
                <w:rtl w:val="true"/>
              </w:rPr>
              <w:tab/>
            </w:r>
            <w:r>
              <w:rPr>
                <w:rStyle w:val="IndexLink"/>
              </w:rPr>
              <w:t>352</w:t>
            </w:r>
          </w:hyperlink>
        </w:p>
        <w:p>
          <w:pPr>
            <w:pStyle w:val="Contents5"/>
            <w:tabs>
              <w:tab w:val="clear" w:pos="7892"/>
              <w:tab w:val="right" w:pos="9026" w:leader="dot"/>
            </w:tabs>
            <w:rPr/>
          </w:pPr>
          <w:hyperlink w:anchor="__RefHeading___Toc507414_373438147">
            <w:r>
              <w:rPr>
                <w:webHidden/>
                <w:rStyle w:val="IndexLink"/>
              </w:rPr>
              <w:t>321</w:t>
            </w:r>
            <w:r>
              <w:rPr>
                <w:rStyle w:val="IndexLink"/>
                <w:rtl w:val="true"/>
              </w:rPr>
              <w:t xml:space="preserve"> </w:t>
            </w:r>
            <w:r>
              <w:rPr>
                <w:rStyle w:val="IndexLink"/>
                <w:rtl w:val="true"/>
              </w:rPr>
              <w:t>ـ لدفع الخوف من السلطان</w:t>
            </w:r>
            <w:r>
              <w:rPr>
                <w:rStyle w:val="IndexLink"/>
                <w:rtl w:val="true"/>
              </w:rPr>
              <w:tab/>
            </w:r>
            <w:r>
              <w:rPr>
                <w:rStyle w:val="IndexLink"/>
              </w:rPr>
              <w:t>352</w:t>
            </w:r>
          </w:hyperlink>
        </w:p>
        <w:p>
          <w:pPr>
            <w:pStyle w:val="Contents5"/>
            <w:tabs>
              <w:tab w:val="clear" w:pos="7892"/>
              <w:tab w:val="right" w:pos="9026" w:leader="dot"/>
            </w:tabs>
            <w:rPr/>
          </w:pPr>
          <w:hyperlink w:anchor="__RefHeading___Toc507416_373438147">
            <w:r>
              <w:rPr>
                <w:webHidden/>
                <w:rStyle w:val="IndexLink"/>
              </w:rPr>
              <w:t>324</w:t>
            </w:r>
            <w:r>
              <w:rPr>
                <w:rStyle w:val="IndexLink"/>
                <w:rtl w:val="true"/>
              </w:rPr>
              <w:t xml:space="preserve"> </w:t>
            </w:r>
            <w:r>
              <w:rPr>
                <w:rStyle w:val="IndexLink"/>
                <w:rtl w:val="true"/>
              </w:rPr>
              <w:t xml:space="preserve">ـ لدفع الجنّ والسحر والشیاطین المسمّی ب </w:t>
            </w:r>
            <w:r>
              <w:rPr>
                <w:rStyle w:val="IndexLink"/>
                <w:rtl w:val="true"/>
              </w:rPr>
              <w:t>«</w:t>
            </w:r>
            <w:r>
              <w:rPr>
                <w:rStyle w:val="IndexLink"/>
                <w:rtl w:val="true"/>
              </w:rPr>
              <w:t>حرز أبی دجانة</w:t>
            </w:r>
            <w:r>
              <w:rPr>
                <w:rStyle w:val="IndexLink"/>
                <w:rtl w:val="true"/>
              </w:rPr>
              <w:t>»</w:t>
              <w:tab/>
            </w:r>
            <w:r>
              <w:rPr>
                <w:rStyle w:val="IndexLink"/>
              </w:rPr>
              <w:t>353</w:t>
            </w:r>
          </w:hyperlink>
        </w:p>
        <w:p>
          <w:pPr>
            <w:pStyle w:val="Contents5"/>
            <w:tabs>
              <w:tab w:val="clear" w:pos="7892"/>
              <w:tab w:val="right" w:pos="9026" w:leader="dot"/>
            </w:tabs>
            <w:rPr/>
          </w:pPr>
          <w:hyperlink w:anchor="__RefHeading___Toc507418_373438147">
            <w:r>
              <w:rPr>
                <w:webHidden/>
                <w:rStyle w:val="IndexLink"/>
              </w:rPr>
              <w:t>325</w:t>
            </w:r>
            <w:r>
              <w:rPr>
                <w:rStyle w:val="IndexLink"/>
                <w:rtl w:val="true"/>
              </w:rPr>
              <w:t xml:space="preserve"> </w:t>
            </w:r>
            <w:r>
              <w:rPr>
                <w:rStyle w:val="IndexLink"/>
                <w:rtl w:val="true"/>
              </w:rPr>
              <w:t>ـ للتعویذ عند رؤیة العفریت</w:t>
            </w:r>
            <w:r>
              <w:rPr>
                <w:rStyle w:val="IndexLink"/>
                <w:rtl w:val="true"/>
              </w:rPr>
              <w:tab/>
            </w:r>
            <w:r>
              <w:rPr>
                <w:rStyle w:val="IndexLink"/>
              </w:rPr>
              <w:t>359</w:t>
            </w:r>
          </w:hyperlink>
        </w:p>
        <w:p>
          <w:pPr>
            <w:pStyle w:val="Contents5"/>
            <w:tabs>
              <w:tab w:val="clear" w:pos="7892"/>
              <w:tab w:val="right" w:pos="9026" w:leader="dot"/>
            </w:tabs>
            <w:rPr/>
          </w:pPr>
          <w:hyperlink w:anchor="__RefHeading___Toc507420_373438147">
            <w:r>
              <w:rPr>
                <w:webHidden/>
                <w:rStyle w:val="IndexLink"/>
              </w:rPr>
              <w:t>326</w:t>
            </w:r>
            <w:r>
              <w:rPr>
                <w:rStyle w:val="IndexLink"/>
                <w:rtl w:val="true"/>
              </w:rPr>
              <w:t xml:space="preserve"> </w:t>
            </w:r>
            <w:r>
              <w:rPr>
                <w:rStyle w:val="IndexLink"/>
                <w:rtl w:val="true"/>
              </w:rPr>
              <w:t>ـ للإستعاذه من رمی الجنّ</w:t>
            </w:r>
            <w:r>
              <w:rPr>
                <w:rStyle w:val="IndexLink"/>
                <w:rtl w:val="true"/>
              </w:rPr>
              <w:tab/>
            </w:r>
            <w:r>
              <w:rPr>
                <w:rStyle w:val="IndexLink"/>
              </w:rPr>
              <w:t>360</w:t>
            </w:r>
          </w:hyperlink>
        </w:p>
        <w:p>
          <w:pPr>
            <w:pStyle w:val="Contents6"/>
            <w:tabs>
              <w:tab w:val="clear" w:pos="7609"/>
              <w:tab w:val="right" w:pos="9026" w:leader="dot"/>
            </w:tabs>
            <w:rPr/>
          </w:pPr>
          <w:hyperlink w:anchor="__RefHeading___Toc507422_373438147">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507424_373438147">
            <w:r>
              <w:rPr>
                <w:webHidden/>
                <w:rStyle w:val="IndexLink"/>
                <w:rtl w:val="true"/>
              </w:rPr>
              <w:t>لاحتراز من الجنّ</w:t>
            </w:r>
            <w:r>
              <w:rPr>
                <w:rStyle w:val="IndexLink"/>
                <w:rtl w:val="true"/>
              </w:rPr>
              <w:tab/>
            </w:r>
            <w:r>
              <w:rPr>
                <w:rStyle w:val="IndexLink"/>
              </w:rPr>
              <w:t>360</w:t>
            </w:r>
          </w:hyperlink>
        </w:p>
        <w:p>
          <w:pPr>
            <w:pStyle w:val="Contents4"/>
            <w:tabs>
              <w:tab w:val="clear" w:pos="8176"/>
              <w:tab w:val="right" w:pos="9026" w:leader="dot"/>
            </w:tabs>
            <w:rPr/>
          </w:pPr>
          <w:hyperlink w:anchor="__RefHeading___Toc507426_373438147">
            <w:r>
              <w:rPr>
                <w:webHidden/>
                <w:rStyle w:val="IndexLink"/>
              </w:rPr>
              <w:t>10</w:t>
            </w:r>
            <w:r>
              <w:rPr>
                <w:rStyle w:val="IndexLink"/>
                <w:rtl w:val="true"/>
              </w:rPr>
              <w:t>ـ أدعیته صلی‌الله‌علیه‌و‌آله لطلب الأمان و کفایة البلاء و دفع الخوف</w:t>
            </w:r>
            <w:r>
              <w:rPr>
                <w:rStyle w:val="IndexLink"/>
                <w:rtl w:val="true"/>
              </w:rPr>
              <w:tab/>
            </w:r>
            <w:r>
              <w:rPr>
                <w:rStyle w:val="IndexLink"/>
              </w:rPr>
              <w:t>361</w:t>
            </w:r>
          </w:hyperlink>
        </w:p>
        <w:p>
          <w:pPr>
            <w:pStyle w:val="Contents5"/>
            <w:tabs>
              <w:tab w:val="clear" w:pos="7892"/>
              <w:tab w:val="right" w:pos="9026" w:leader="dot"/>
            </w:tabs>
            <w:rPr/>
          </w:pPr>
          <w:hyperlink w:anchor="__RefHeading___Toc507428_373438147">
            <w:r>
              <w:rPr>
                <w:webHidden/>
                <w:rStyle w:val="IndexLink"/>
              </w:rPr>
              <w:t>327</w:t>
            </w:r>
            <w:r>
              <w:rPr>
                <w:rStyle w:val="IndexLink"/>
                <w:rtl w:val="true"/>
              </w:rPr>
              <w:t xml:space="preserve"> </w:t>
            </w:r>
            <w:r>
              <w:rPr>
                <w:rStyle w:val="IndexLink"/>
                <w:rtl w:val="true"/>
              </w:rPr>
              <w:t>ـ للأمان من الجنّ والإنس</w:t>
            </w:r>
            <w:r>
              <w:rPr>
                <w:rStyle w:val="IndexLink"/>
                <w:rtl w:val="true"/>
              </w:rPr>
              <w:tab/>
            </w:r>
            <w:r>
              <w:rPr>
                <w:rStyle w:val="IndexLink"/>
              </w:rPr>
              <w:t>361</w:t>
            </w:r>
          </w:hyperlink>
        </w:p>
        <w:p>
          <w:pPr>
            <w:pStyle w:val="Contents5"/>
            <w:tabs>
              <w:tab w:val="clear" w:pos="7892"/>
              <w:tab w:val="right" w:pos="9026" w:leader="dot"/>
            </w:tabs>
            <w:rPr/>
          </w:pPr>
          <w:hyperlink w:anchor="__RefHeading___Toc507430_373438147">
            <w:r>
              <w:rPr>
                <w:webHidden/>
                <w:rStyle w:val="IndexLink"/>
              </w:rPr>
              <w:t>328</w:t>
            </w:r>
            <w:r>
              <w:rPr>
                <w:rStyle w:val="IndexLink"/>
                <w:rtl w:val="true"/>
              </w:rPr>
              <w:t xml:space="preserve"> </w:t>
            </w:r>
            <w:r>
              <w:rPr>
                <w:rStyle w:val="IndexLink"/>
                <w:rtl w:val="true"/>
              </w:rPr>
              <w:t>ـ للأمن من أنواع البلاء</w:t>
            </w:r>
            <w:r>
              <w:rPr>
                <w:rStyle w:val="IndexLink"/>
                <w:rtl w:val="true"/>
              </w:rPr>
              <w:tab/>
            </w:r>
            <w:r>
              <w:rPr>
                <w:rStyle w:val="IndexLink"/>
              </w:rPr>
              <w:t>361</w:t>
            </w:r>
          </w:hyperlink>
        </w:p>
        <w:p>
          <w:pPr>
            <w:pStyle w:val="Contents5"/>
            <w:tabs>
              <w:tab w:val="clear" w:pos="7892"/>
              <w:tab w:val="right" w:pos="9026" w:leader="dot"/>
            </w:tabs>
            <w:rPr/>
          </w:pPr>
          <w:hyperlink w:anchor="__RefHeading___Toc507432_373438147">
            <w:r>
              <w:rPr>
                <w:webHidden/>
                <w:rStyle w:val="IndexLink"/>
              </w:rPr>
              <w:t>329</w:t>
            </w:r>
            <w:r>
              <w:rPr>
                <w:rStyle w:val="IndexLink"/>
                <w:rtl w:val="true"/>
              </w:rPr>
              <w:t xml:space="preserve"> </w:t>
            </w:r>
            <w:r>
              <w:rPr>
                <w:rStyle w:val="IndexLink"/>
                <w:rtl w:val="true"/>
              </w:rPr>
              <w:t xml:space="preserve">ـ المسمّی بـ </w:t>
            </w:r>
            <w:r>
              <w:rPr>
                <w:rStyle w:val="IndexLink"/>
                <w:rtl w:val="true"/>
              </w:rPr>
              <w:t xml:space="preserve">« </w:t>
            </w:r>
            <w:r>
              <w:rPr>
                <w:rStyle w:val="IndexLink"/>
                <w:rtl w:val="true"/>
              </w:rPr>
              <w:t>دعاء الأمان</w:t>
            </w:r>
            <w:r>
              <w:rPr>
                <w:rStyle w:val="IndexLink"/>
                <w:rtl w:val="true"/>
              </w:rPr>
              <w:t>»</w:t>
              <w:tab/>
            </w:r>
            <w:r>
              <w:rPr>
                <w:rStyle w:val="IndexLink"/>
              </w:rPr>
              <w:t>362</w:t>
            </w:r>
          </w:hyperlink>
        </w:p>
        <w:p>
          <w:pPr>
            <w:pStyle w:val="Contents5"/>
            <w:tabs>
              <w:tab w:val="clear" w:pos="7892"/>
              <w:tab w:val="right" w:pos="9026" w:leader="dot"/>
            </w:tabs>
            <w:rPr/>
          </w:pPr>
          <w:hyperlink w:anchor="__RefHeading___Toc507434_373438147">
            <w:r>
              <w:rPr>
                <w:webHidden/>
                <w:rStyle w:val="IndexLink"/>
              </w:rPr>
              <w:t>331</w:t>
            </w:r>
            <w:r>
              <w:rPr>
                <w:rStyle w:val="IndexLink"/>
                <w:rtl w:val="true"/>
              </w:rPr>
              <w:t xml:space="preserve"> </w:t>
            </w:r>
            <w:r>
              <w:rPr>
                <w:rStyle w:val="IndexLink"/>
                <w:rtl w:val="true"/>
              </w:rPr>
              <w:t>ـ للأمان من الغرق والسرق و الهدم و الحرق</w:t>
            </w:r>
            <w:r>
              <w:rPr>
                <w:rStyle w:val="IndexLink"/>
                <w:rtl w:val="true"/>
              </w:rPr>
              <w:tab/>
            </w:r>
            <w:r>
              <w:rPr>
                <w:rStyle w:val="IndexLink"/>
              </w:rPr>
              <w:t>365</w:t>
            </w:r>
          </w:hyperlink>
        </w:p>
        <w:p>
          <w:pPr>
            <w:pStyle w:val="Contents5"/>
            <w:tabs>
              <w:tab w:val="clear" w:pos="7892"/>
              <w:tab w:val="right" w:pos="9026" w:leader="dot"/>
            </w:tabs>
            <w:rPr/>
          </w:pPr>
          <w:hyperlink w:anchor="__RefHeading___Toc507436_373438147">
            <w:r>
              <w:rPr>
                <w:webHidden/>
                <w:rStyle w:val="IndexLink"/>
              </w:rPr>
              <w:t>332</w:t>
            </w:r>
            <w:r>
              <w:rPr>
                <w:rStyle w:val="IndexLink"/>
                <w:rtl w:val="true"/>
              </w:rPr>
              <w:t xml:space="preserve"> </w:t>
            </w:r>
            <w:r>
              <w:rPr>
                <w:rStyle w:val="IndexLink"/>
                <w:rtl w:val="true"/>
              </w:rPr>
              <w:t>ـ للأمان من الحرق، علّمه علیّاً علیه‌السلام</w:t>
            </w:r>
            <w:r>
              <w:rPr>
                <w:rStyle w:val="IndexLink"/>
                <w:rtl w:val="true"/>
              </w:rPr>
              <w:tab/>
            </w:r>
            <w:r>
              <w:rPr>
                <w:rStyle w:val="IndexLink"/>
              </w:rPr>
              <w:t>365</w:t>
            </w:r>
          </w:hyperlink>
        </w:p>
        <w:p>
          <w:pPr>
            <w:pStyle w:val="Contents5"/>
            <w:tabs>
              <w:tab w:val="clear" w:pos="7892"/>
              <w:tab w:val="right" w:pos="9026" w:leader="dot"/>
            </w:tabs>
            <w:rPr/>
          </w:pPr>
          <w:hyperlink w:anchor="__RefHeading___Toc507438_373438147">
            <w:r>
              <w:rPr>
                <w:webHidden/>
                <w:rStyle w:val="IndexLink"/>
              </w:rPr>
              <w:t>333</w:t>
            </w:r>
            <w:r>
              <w:rPr>
                <w:rStyle w:val="IndexLink"/>
                <w:rtl w:val="true"/>
              </w:rPr>
              <w:t xml:space="preserve"> </w:t>
            </w:r>
            <w:r>
              <w:rPr>
                <w:rStyle w:val="IndexLink"/>
                <w:rtl w:val="true"/>
              </w:rPr>
              <w:t>ـ لدفع الوحشة والخوف</w:t>
            </w:r>
            <w:r>
              <w:rPr>
                <w:rStyle w:val="IndexLink"/>
                <w:rtl w:val="true"/>
              </w:rPr>
              <w:tab/>
            </w:r>
            <w:r>
              <w:rPr>
                <w:rStyle w:val="IndexLink"/>
              </w:rPr>
              <w:t>366</w:t>
            </w:r>
          </w:hyperlink>
        </w:p>
        <w:p>
          <w:pPr>
            <w:pStyle w:val="Contents5"/>
            <w:tabs>
              <w:tab w:val="clear" w:pos="7892"/>
              <w:tab w:val="right" w:pos="9026" w:leader="dot"/>
            </w:tabs>
            <w:rPr/>
          </w:pPr>
          <w:hyperlink w:anchor="__RefHeading___Toc507440_373438147">
            <w:r>
              <w:rPr>
                <w:webHidden/>
                <w:rStyle w:val="IndexLink"/>
              </w:rPr>
              <w:t>335</w:t>
            </w:r>
            <w:r>
              <w:rPr>
                <w:rStyle w:val="IndexLink"/>
                <w:rtl w:val="true"/>
              </w:rPr>
              <w:t xml:space="preserve"> </w:t>
            </w:r>
            <w:r>
              <w:rPr>
                <w:rStyle w:val="IndexLink"/>
                <w:rtl w:val="true"/>
              </w:rPr>
              <w:t>ـ عند الخوف من السباع والهوامّ</w:t>
            </w:r>
            <w:r>
              <w:rPr>
                <w:rStyle w:val="IndexLink"/>
                <w:rtl w:val="true"/>
              </w:rPr>
              <w:tab/>
            </w:r>
            <w:r>
              <w:rPr>
                <w:rStyle w:val="IndexLink"/>
              </w:rPr>
              <w:t>366</w:t>
            </w:r>
          </w:hyperlink>
        </w:p>
        <w:p>
          <w:pPr>
            <w:pStyle w:val="Contents4"/>
            <w:tabs>
              <w:tab w:val="clear" w:pos="8176"/>
              <w:tab w:val="right" w:pos="9026" w:leader="dot"/>
            </w:tabs>
            <w:rPr/>
          </w:pPr>
          <w:hyperlink w:anchor="__RefHeading___Toc507442_373438147">
            <w:r>
              <w:rPr>
                <w:webHidden/>
                <w:rStyle w:val="IndexLink"/>
              </w:rPr>
              <w:t>11</w:t>
            </w:r>
            <w:r>
              <w:rPr>
                <w:rStyle w:val="IndexLink"/>
                <w:rtl w:val="true"/>
              </w:rPr>
              <w:t>ـ أدعیته صلی‌الله‌علیه‌و‌آله للإستشفاء من الأمراض</w:t>
            </w:r>
            <w:r>
              <w:rPr>
                <w:rStyle w:val="IndexLink"/>
                <w:rtl w:val="true"/>
              </w:rPr>
              <w:tab/>
            </w:r>
            <w:r>
              <w:rPr>
                <w:rStyle w:val="IndexLink"/>
              </w:rPr>
              <w:t>367</w:t>
            </w:r>
          </w:hyperlink>
        </w:p>
        <w:p>
          <w:pPr>
            <w:pStyle w:val="Contents5"/>
            <w:tabs>
              <w:tab w:val="clear" w:pos="7892"/>
              <w:tab w:val="right" w:pos="9026" w:leader="dot"/>
            </w:tabs>
            <w:rPr/>
          </w:pPr>
          <w:hyperlink w:anchor="__RefHeading___Toc507444_373438147">
            <w:r>
              <w:rPr>
                <w:webHidden/>
                <w:rStyle w:val="IndexLink"/>
              </w:rPr>
              <w:t>337</w:t>
            </w:r>
            <w:r>
              <w:rPr>
                <w:rStyle w:val="IndexLink"/>
                <w:rtl w:val="true"/>
              </w:rPr>
              <w:t xml:space="preserve"> </w:t>
            </w:r>
            <w:r>
              <w:rPr>
                <w:rStyle w:val="IndexLink"/>
                <w:rtl w:val="true"/>
              </w:rPr>
              <w:t>ـ للاستشفاء متوسّلاً بالآیات الکریمة</w:t>
            </w:r>
            <w:r>
              <w:rPr>
                <w:rStyle w:val="IndexLink"/>
                <w:rtl w:val="true"/>
              </w:rPr>
              <w:tab/>
            </w:r>
            <w:r>
              <w:rPr>
                <w:rStyle w:val="IndexLink"/>
              </w:rPr>
              <w:t>367</w:t>
            </w:r>
          </w:hyperlink>
        </w:p>
        <w:p>
          <w:pPr>
            <w:pStyle w:val="Contents5"/>
            <w:tabs>
              <w:tab w:val="clear" w:pos="7892"/>
              <w:tab w:val="right" w:pos="9026" w:leader="dot"/>
            </w:tabs>
            <w:rPr/>
          </w:pPr>
          <w:hyperlink w:anchor="__RefHeading___Toc507446_373438147">
            <w:r>
              <w:rPr>
                <w:webHidden/>
                <w:rStyle w:val="IndexLink"/>
              </w:rPr>
              <w:t>339</w:t>
            </w:r>
            <w:r>
              <w:rPr>
                <w:rStyle w:val="IndexLink"/>
                <w:rtl w:val="true"/>
              </w:rPr>
              <w:t xml:space="preserve"> </w:t>
            </w:r>
            <w:r>
              <w:rPr>
                <w:rStyle w:val="IndexLink"/>
                <w:rtl w:val="true"/>
              </w:rPr>
              <w:t>ـ لطلب الشفاء من جمیع الأمراض</w:t>
            </w:r>
            <w:r>
              <w:rPr>
                <w:rStyle w:val="IndexLink"/>
                <w:rtl w:val="true"/>
              </w:rPr>
              <w:tab/>
            </w:r>
            <w:r>
              <w:rPr>
                <w:rStyle w:val="IndexLink"/>
              </w:rPr>
              <w:t>369</w:t>
            </w:r>
          </w:hyperlink>
        </w:p>
        <w:p>
          <w:pPr>
            <w:pStyle w:val="Contents5"/>
            <w:tabs>
              <w:tab w:val="clear" w:pos="7892"/>
              <w:tab w:val="right" w:pos="9026" w:leader="dot"/>
            </w:tabs>
            <w:rPr/>
          </w:pPr>
          <w:hyperlink w:anchor="__RefHeading___Toc507448_373438147">
            <w:r>
              <w:rPr>
                <w:webHidden/>
                <w:rStyle w:val="IndexLink"/>
              </w:rPr>
              <w:t>340</w:t>
            </w:r>
            <w:r>
              <w:rPr>
                <w:rStyle w:val="IndexLink"/>
                <w:rtl w:val="true"/>
              </w:rPr>
              <w:t xml:space="preserve"> </w:t>
            </w:r>
            <w:r>
              <w:rPr>
                <w:rStyle w:val="IndexLink"/>
                <w:rtl w:val="true"/>
              </w:rPr>
              <w:t>ـ لدفع الأسقام والأوجاع</w:t>
            </w:r>
            <w:r>
              <w:rPr>
                <w:rStyle w:val="IndexLink"/>
                <w:rtl w:val="true"/>
              </w:rPr>
              <w:tab/>
            </w:r>
            <w:r>
              <w:rPr>
                <w:rStyle w:val="IndexLink"/>
              </w:rPr>
              <w:t>370</w:t>
            </w:r>
          </w:hyperlink>
        </w:p>
        <w:p>
          <w:pPr>
            <w:pStyle w:val="Contents5"/>
            <w:tabs>
              <w:tab w:val="clear" w:pos="7892"/>
              <w:tab w:val="right" w:pos="9026" w:leader="dot"/>
            </w:tabs>
            <w:rPr/>
          </w:pPr>
          <w:hyperlink w:anchor="__RefHeading___Toc507450_373438147">
            <w:r>
              <w:rPr>
                <w:webHidden/>
                <w:rStyle w:val="IndexLink"/>
              </w:rPr>
              <w:t>343</w:t>
            </w:r>
            <w:r>
              <w:rPr>
                <w:rStyle w:val="IndexLink"/>
                <w:rtl w:val="true"/>
              </w:rPr>
              <w:t xml:space="preserve"> </w:t>
            </w:r>
            <w:r>
              <w:rPr>
                <w:rStyle w:val="IndexLink"/>
                <w:rtl w:val="true"/>
              </w:rPr>
              <w:t>ـ لوجع الحمّی والصداع</w:t>
            </w:r>
            <w:r>
              <w:rPr>
                <w:rStyle w:val="IndexLink"/>
                <w:rtl w:val="true"/>
              </w:rPr>
              <w:tab/>
            </w:r>
            <w:r>
              <w:rPr>
                <w:rStyle w:val="IndexLink"/>
              </w:rPr>
              <w:t>371</w:t>
            </w:r>
          </w:hyperlink>
        </w:p>
        <w:p>
          <w:pPr>
            <w:pStyle w:val="Contents5"/>
            <w:tabs>
              <w:tab w:val="clear" w:pos="7892"/>
              <w:tab w:val="right" w:pos="9026" w:leader="dot"/>
            </w:tabs>
            <w:rPr/>
          </w:pPr>
          <w:hyperlink w:anchor="__RefHeading___Toc507452_373438147">
            <w:r>
              <w:rPr>
                <w:webHidden/>
                <w:rStyle w:val="IndexLink"/>
              </w:rPr>
              <w:t>344</w:t>
            </w:r>
            <w:r>
              <w:rPr>
                <w:rStyle w:val="IndexLink"/>
                <w:rtl w:val="true"/>
              </w:rPr>
              <w:t xml:space="preserve"> </w:t>
            </w:r>
            <w:r>
              <w:rPr>
                <w:rStyle w:val="IndexLink"/>
                <w:rtl w:val="true"/>
              </w:rPr>
              <w:t>ـ فی العوذة للصداع</w:t>
            </w:r>
            <w:r>
              <w:rPr>
                <w:rStyle w:val="IndexLink"/>
                <w:rtl w:val="true"/>
              </w:rPr>
              <w:tab/>
            </w:r>
            <w:r>
              <w:rPr>
                <w:rStyle w:val="IndexLink"/>
              </w:rPr>
              <w:t>372</w:t>
            </w:r>
          </w:hyperlink>
        </w:p>
        <w:p>
          <w:pPr>
            <w:pStyle w:val="Contents5"/>
            <w:tabs>
              <w:tab w:val="clear" w:pos="7892"/>
              <w:tab w:val="right" w:pos="9026" w:leader="dot"/>
            </w:tabs>
            <w:rPr/>
          </w:pPr>
          <w:hyperlink w:anchor="__RefHeading___Toc507454_373438147">
            <w:r>
              <w:rPr>
                <w:webHidden/>
                <w:rStyle w:val="IndexLink"/>
              </w:rPr>
              <w:t>347</w:t>
            </w:r>
            <w:r>
              <w:rPr>
                <w:rStyle w:val="IndexLink"/>
                <w:rtl w:val="true"/>
              </w:rPr>
              <w:t xml:space="preserve"> </w:t>
            </w:r>
            <w:r>
              <w:rPr>
                <w:rStyle w:val="IndexLink"/>
                <w:rtl w:val="true"/>
              </w:rPr>
              <w:t>ـ لدفع الحمّی</w:t>
            </w:r>
            <w:r>
              <w:rPr>
                <w:rStyle w:val="IndexLink"/>
                <w:rtl w:val="true"/>
              </w:rPr>
              <w:tab/>
            </w:r>
            <w:r>
              <w:rPr>
                <w:rStyle w:val="IndexLink"/>
              </w:rPr>
              <w:t>373</w:t>
            </w:r>
          </w:hyperlink>
        </w:p>
        <w:p>
          <w:pPr>
            <w:pStyle w:val="Contents5"/>
            <w:tabs>
              <w:tab w:val="clear" w:pos="7892"/>
              <w:tab w:val="right" w:pos="9026" w:leader="dot"/>
            </w:tabs>
            <w:rPr/>
          </w:pPr>
          <w:hyperlink w:anchor="__RefHeading___Toc507456_373438147">
            <w:r>
              <w:rPr>
                <w:webHidden/>
                <w:rStyle w:val="IndexLink"/>
              </w:rPr>
              <w:t>350</w:t>
            </w:r>
            <w:r>
              <w:rPr>
                <w:rStyle w:val="IndexLink"/>
                <w:rtl w:val="true"/>
              </w:rPr>
              <w:t xml:space="preserve"> </w:t>
            </w:r>
            <w:r>
              <w:rPr>
                <w:rStyle w:val="IndexLink"/>
                <w:rtl w:val="true"/>
              </w:rPr>
              <w:t>ـ لرمد العین، وردّ البصر</w:t>
            </w:r>
            <w:r>
              <w:rPr>
                <w:rStyle w:val="IndexLink"/>
                <w:rtl w:val="true"/>
              </w:rPr>
              <w:tab/>
            </w:r>
            <w:r>
              <w:rPr>
                <w:rStyle w:val="IndexLink"/>
              </w:rPr>
              <w:t>374</w:t>
            </w:r>
          </w:hyperlink>
        </w:p>
        <w:p>
          <w:pPr>
            <w:pStyle w:val="Contents5"/>
            <w:tabs>
              <w:tab w:val="clear" w:pos="7892"/>
              <w:tab w:val="right" w:pos="9026" w:leader="dot"/>
            </w:tabs>
            <w:rPr/>
          </w:pPr>
          <w:hyperlink w:anchor="__RefHeading___Toc507458_373438147">
            <w:r>
              <w:rPr>
                <w:webHidden/>
                <w:rStyle w:val="IndexLink"/>
              </w:rPr>
              <w:t>353</w:t>
            </w:r>
            <w:r>
              <w:rPr>
                <w:rStyle w:val="IndexLink"/>
                <w:rtl w:val="true"/>
              </w:rPr>
              <w:t xml:space="preserve"> </w:t>
            </w:r>
            <w:r>
              <w:rPr>
                <w:rStyle w:val="IndexLink"/>
                <w:rtl w:val="true"/>
              </w:rPr>
              <w:t>ـ عند طنّة الاُذن</w:t>
            </w:r>
            <w:r>
              <w:rPr>
                <w:rStyle w:val="IndexLink"/>
                <w:rtl w:val="true"/>
              </w:rPr>
              <w:tab/>
            </w:r>
            <w:r>
              <w:rPr>
                <w:rStyle w:val="IndexLink"/>
              </w:rPr>
              <w:t>375</w:t>
            </w:r>
          </w:hyperlink>
        </w:p>
        <w:p>
          <w:pPr>
            <w:pStyle w:val="Contents5"/>
            <w:tabs>
              <w:tab w:val="clear" w:pos="7892"/>
              <w:tab w:val="right" w:pos="9026" w:leader="dot"/>
            </w:tabs>
            <w:rPr/>
          </w:pPr>
          <w:hyperlink w:anchor="__RefHeading___Toc507460_373438147">
            <w:r>
              <w:rPr>
                <w:webHidden/>
                <w:rStyle w:val="IndexLink"/>
              </w:rPr>
              <w:t>354</w:t>
            </w:r>
            <w:r>
              <w:rPr>
                <w:rStyle w:val="IndexLink"/>
                <w:rtl w:val="true"/>
              </w:rPr>
              <w:t xml:space="preserve"> </w:t>
            </w:r>
            <w:r>
              <w:rPr>
                <w:rStyle w:val="IndexLink"/>
                <w:rtl w:val="true"/>
              </w:rPr>
              <w:t>ـ لوجع الضرس</w:t>
            </w:r>
            <w:r>
              <w:rPr>
                <w:rStyle w:val="IndexLink"/>
                <w:rtl w:val="true"/>
              </w:rPr>
              <w:tab/>
            </w:r>
            <w:r>
              <w:rPr>
                <w:rStyle w:val="IndexLink"/>
              </w:rPr>
              <w:t>375</w:t>
            </w:r>
          </w:hyperlink>
        </w:p>
        <w:p>
          <w:pPr>
            <w:pStyle w:val="Contents5"/>
            <w:tabs>
              <w:tab w:val="clear" w:pos="7892"/>
              <w:tab w:val="right" w:pos="9026" w:leader="dot"/>
            </w:tabs>
            <w:rPr/>
          </w:pPr>
          <w:hyperlink w:anchor="__RefHeading___Toc507462_373438147">
            <w:r>
              <w:rPr>
                <w:webHidden/>
                <w:rStyle w:val="IndexLink"/>
              </w:rPr>
              <w:t>357</w:t>
            </w:r>
            <w:r>
              <w:rPr>
                <w:rStyle w:val="IndexLink"/>
                <w:rtl w:val="true"/>
              </w:rPr>
              <w:t xml:space="preserve"> </w:t>
            </w:r>
            <w:r>
              <w:rPr>
                <w:rStyle w:val="IndexLink"/>
                <w:rtl w:val="true"/>
              </w:rPr>
              <w:t>ـ لوجع البطن</w:t>
            </w:r>
            <w:r>
              <w:rPr>
                <w:rStyle w:val="IndexLink"/>
                <w:rtl w:val="true"/>
              </w:rPr>
              <w:tab/>
            </w:r>
            <w:r>
              <w:rPr>
                <w:rStyle w:val="IndexLink"/>
              </w:rPr>
              <w:t>376</w:t>
            </w:r>
          </w:hyperlink>
        </w:p>
        <w:p>
          <w:pPr>
            <w:pStyle w:val="Contents5"/>
            <w:tabs>
              <w:tab w:val="clear" w:pos="7892"/>
              <w:tab w:val="right" w:pos="9026" w:leader="dot"/>
            </w:tabs>
            <w:rPr/>
          </w:pPr>
          <w:hyperlink w:anchor="__RefHeading___Toc507464_373438147">
            <w:r>
              <w:rPr>
                <w:webHidden/>
                <w:rStyle w:val="IndexLink"/>
              </w:rPr>
              <w:t>358</w:t>
            </w:r>
            <w:r>
              <w:rPr>
                <w:rStyle w:val="IndexLink"/>
                <w:rtl w:val="true"/>
              </w:rPr>
              <w:t xml:space="preserve"> </w:t>
            </w:r>
            <w:r>
              <w:rPr>
                <w:rStyle w:val="IndexLink"/>
                <w:rtl w:val="true"/>
              </w:rPr>
              <w:t>ـ لوجع الخاصرة</w:t>
            </w:r>
            <w:r>
              <w:rPr>
                <w:rStyle w:val="IndexLink"/>
                <w:rtl w:val="true"/>
              </w:rPr>
              <w:tab/>
            </w:r>
            <w:r>
              <w:rPr>
                <w:rStyle w:val="IndexLink"/>
              </w:rPr>
              <w:t>376</w:t>
            </w:r>
          </w:hyperlink>
        </w:p>
        <w:p>
          <w:pPr>
            <w:pStyle w:val="Contents5"/>
            <w:tabs>
              <w:tab w:val="clear" w:pos="7892"/>
              <w:tab w:val="right" w:pos="9026" w:leader="dot"/>
            </w:tabs>
            <w:rPr/>
          </w:pPr>
          <w:hyperlink w:anchor="__RefHeading___Toc507466_373438147">
            <w:r>
              <w:rPr>
                <w:webHidden/>
                <w:rStyle w:val="IndexLink"/>
              </w:rPr>
              <w:t>359</w:t>
            </w:r>
            <w:r>
              <w:rPr>
                <w:rStyle w:val="IndexLink"/>
                <w:rtl w:val="true"/>
              </w:rPr>
              <w:t xml:space="preserve"> </w:t>
            </w:r>
            <w:r>
              <w:rPr>
                <w:rStyle w:val="IndexLink"/>
                <w:rtl w:val="true"/>
              </w:rPr>
              <w:t>ـ لمن ضرب علیه عرق</w:t>
            </w:r>
            <w:r>
              <w:rPr>
                <w:rStyle w:val="IndexLink"/>
                <w:rtl w:val="true"/>
              </w:rPr>
              <w:tab/>
            </w:r>
            <w:r>
              <w:rPr>
                <w:rStyle w:val="IndexLink"/>
              </w:rPr>
              <w:t>376</w:t>
            </w:r>
          </w:hyperlink>
        </w:p>
        <w:p>
          <w:pPr>
            <w:pStyle w:val="Contents5"/>
            <w:tabs>
              <w:tab w:val="clear" w:pos="7892"/>
              <w:tab w:val="right" w:pos="9026" w:leader="dot"/>
            </w:tabs>
            <w:rPr/>
          </w:pPr>
          <w:hyperlink w:anchor="__RefHeading___Toc507468_373438147">
            <w:r>
              <w:rPr>
                <w:webHidden/>
                <w:rStyle w:val="IndexLink"/>
              </w:rPr>
              <w:t>360</w:t>
            </w:r>
            <w:r>
              <w:rPr>
                <w:rStyle w:val="IndexLink"/>
                <w:rtl w:val="true"/>
              </w:rPr>
              <w:t xml:space="preserve"> </w:t>
            </w:r>
            <w:r>
              <w:rPr>
                <w:rStyle w:val="IndexLink"/>
                <w:rtl w:val="true"/>
              </w:rPr>
              <w:t>ـ لورم الرأس والوجه</w:t>
            </w:r>
            <w:r>
              <w:rPr>
                <w:rStyle w:val="IndexLink"/>
                <w:rtl w:val="true"/>
              </w:rPr>
              <w:tab/>
            </w:r>
            <w:r>
              <w:rPr>
                <w:rStyle w:val="IndexLink"/>
              </w:rPr>
              <w:t>377</w:t>
            </w:r>
          </w:hyperlink>
        </w:p>
        <w:p>
          <w:pPr>
            <w:pStyle w:val="Contents5"/>
            <w:tabs>
              <w:tab w:val="clear" w:pos="7892"/>
              <w:tab w:val="right" w:pos="9026" w:leader="dot"/>
            </w:tabs>
            <w:rPr/>
          </w:pPr>
          <w:hyperlink w:anchor="__RefHeading___Toc507470_373438147">
            <w:r>
              <w:rPr>
                <w:webHidden/>
                <w:rStyle w:val="IndexLink"/>
              </w:rPr>
              <w:t>361</w:t>
            </w:r>
            <w:r>
              <w:rPr>
                <w:rStyle w:val="IndexLink"/>
                <w:rtl w:val="true"/>
              </w:rPr>
              <w:t xml:space="preserve"> </w:t>
            </w:r>
            <w:r>
              <w:rPr>
                <w:rStyle w:val="IndexLink"/>
                <w:rtl w:val="true"/>
              </w:rPr>
              <w:t>ـ لدفع الخراج فی العنق</w:t>
            </w:r>
            <w:r>
              <w:rPr>
                <w:rStyle w:val="IndexLink"/>
                <w:rtl w:val="true"/>
              </w:rPr>
              <w:tab/>
            </w:r>
            <w:r>
              <w:rPr>
                <w:rStyle w:val="IndexLink"/>
              </w:rPr>
              <w:t>377</w:t>
            </w:r>
          </w:hyperlink>
        </w:p>
        <w:p>
          <w:pPr>
            <w:pStyle w:val="Contents4"/>
            <w:tabs>
              <w:tab w:val="clear" w:pos="8176"/>
              <w:tab w:val="right" w:pos="9026" w:leader="dot"/>
            </w:tabs>
            <w:rPr/>
          </w:pPr>
          <w:hyperlink w:anchor="__RefHeading___Toc507472_373438147">
            <w:r>
              <w:rPr>
                <w:webHidden/>
                <w:rStyle w:val="IndexLink"/>
              </w:rPr>
              <w:t>12</w:t>
            </w:r>
            <w:r>
              <w:rPr>
                <w:rStyle w:val="IndexLink"/>
                <w:rtl w:val="true"/>
              </w:rPr>
              <w:t>ـ أدعیته صلی‌الله‌علیه‌و‌آله لطلب دفع السهو وذهاب العقل وحدیث النفس والوسوسة</w:t>
            </w:r>
            <w:r>
              <w:rPr>
                <w:rStyle w:val="IndexLink"/>
                <w:rtl w:val="true"/>
              </w:rPr>
              <w:tab/>
            </w:r>
            <w:r>
              <w:rPr>
                <w:rStyle w:val="IndexLink"/>
              </w:rPr>
              <w:t>377</w:t>
            </w:r>
          </w:hyperlink>
        </w:p>
        <w:p>
          <w:pPr>
            <w:pStyle w:val="Contents5"/>
            <w:tabs>
              <w:tab w:val="clear" w:pos="7892"/>
              <w:tab w:val="right" w:pos="9026" w:leader="dot"/>
            </w:tabs>
            <w:rPr/>
          </w:pPr>
          <w:hyperlink w:anchor="__RefHeading___Toc507474_373438147">
            <w:r>
              <w:rPr>
                <w:webHidden/>
                <w:rStyle w:val="IndexLink"/>
              </w:rPr>
              <w:t>362</w:t>
            </w:r>
            <w:r>
              <w:rPr>
                <w:rStyle w:val="IndexLink"/>
                <w:rtl w:val="true"/>
              </w:rPr>
              <w:t xml:space="preserve"> </w:t>
            </w:r>
            <w:r>
              <w:rPr>
                <w:rStyle w:val="IndexLink"/>
                <w:rtl w:val="true"/>
              </w:rPr>
              <w:t>ـ لامرأة أنکرت عقلها</w:t>
            </w:r>
            <w:r>
              <w:rPr>
                <w:rStyle w:val="IndexLink"/>
                <w:rtl w:val="true"/>
              </w:rPr>
              <w:tab/>
            </w:r>
            <w:r>
              <w:rPr>
                <w:rStyle w:val="IndexLink"/>
              </w:rPr>
              <w:t>377</w:t>
            </w:r>
          </w:hyperlink>
        </w:p>
        <w:p>
          <w:pPr>
            <w:pStyle w:val="Contents5"/>
            <w:tabs>
              <w:tab w:val="clear" w:pos="7892"/>
              <w:tab w:val="right" w:pos="9026" w:leader="dot"/>
            </w:tabs>
            <w:rPr/>
          </w:pPr>
          <w:hyperlink w:anchor="__RefHeading___Toc507476_373438147">
            <w:r>
              <w:rPr>
                <w:webHidden/>
                <w:rStyle w:val="IndexLink"/>
              </w:rPr>
              <w:t>363</w:t>
            </w:r>
            <w:r>
              <w:rPr>
                <w:rStyle w:val="IndexLink"/>
                <w:rtl w:val="true"/>
              </w:rPr>
              <w:t xml:space="preserve"> </w:t>
            </w:r>
            <w:r>
              <w:rPr>
                <w:rStyle w:val="IndexLink"/>
                <w:rtl w:val="true"/>
              </w:rPr>
              <w:t>ـ لدفع النسیان</w:t>
            </w:r>
            <w:r>
              <w:rPr>
                <w:rStyle w:val="IndexLink"/>
                <w:rtl w:val="true"/>
              </w:rPr>
              <w:tab/>
            </w:r>
            <w:r>
              <w:rPr>
                <w:rStyle w:val="IndexLink"/>
              </w:rPr>
              <w:t>378</w:t>
            </w:r>
          </w:hyperlink>
        </w:p>
        <w:p>
          <w:pPr>
            <w:pStyle w:val="Contents5"/>
            <w:tabs>
              <w:tab w:val="clear" w:pos="7892"/>
              <w:tab w:val="right" w:pos="9026" w:leader="dot"/>
            </w:tabs>
            <w:rPr/>
          </w:pPr>
          <w:hyperlink w:anchor="__RefHeading___Toc507478_373438147">
            <w:r>
              <w:rPr>
                <w:webHidden/>
                <w:rStyle w:val="IndexLink"/>
              </w:rPr>
              <w:t>364</w:t>
            </w:r>
            <w:r>
              <w:rPr>
                <w:rStyle w:val="IndexLink"/>
                <w:rtl w:val="true"/>
              </w:rPr>
              <w:t xml:space="preserve"> </w:t>
            </w:r>
            <w:r>
              <w:rPr>
                <w:rStyle w:val="IndexLink"/>
                <w:rtl w:val="true"/>
              </w:rPr>
              <w:t>ـ لدفع الوسوسة</w:t>
            </w:r>
            <w:r>
              <w:rPr>
                <w:rStyle w:val="IndexLink"/>
                <w:rtl w:val="true"/>
              </w:rPr>
              <w:tab/>
            </w:r>
            <w:r>
              <w:rPr>
                <w:rStyle w:val="IndexLink"/>
              </w:rPr>
              <w:t>378</w:t>
            </w:r>
          </w:hyperlink>
        </w:p>
        <w:p>
          <w:pPr>
            <w:pStyle w:val="Contents5"/>
            <w:tabs>
              <w:tab w:val="clear" w:pos="7892"/>
              <w:tab w:val="right" w:pos="9026" w:leader="dot"/>
            </w:tabs>
            <w:rPr/>
          </w:pPr>
          <w:hyperlink w:anchor="__RefHeading___Toc507480_373438147">
            <w:r>
              <w:rPr>
                <w:webHidden/>
                <w:rStyle w:val="IndexLink"/>
              </w:rPr>
              <w:t>367</w:t>
            </w:r>
            <w:r>
              <w:rPr>
                <w:rStyle w:val="IndexLink"/>
                <w:rtl w:val="true"/>
              </w:rPr>
              <w:t xml:space="preserve"> </w:t>
            </w:r>
            <w:r>
              <w:rPr>
                <w:rStyle w:val="IndexLink"/>
                <w:rtl w:val="true"/>
              </w:rPr>
              <w:t>ـ لشفاء من کان به لمم</w:t>
            </w:r>
            <w:r>
              <w:rPr>
                <w:rStyle w:val="IndexLink"/>
                <w:rtl w:val="true"/>
              </w:rPr>
              <w:tab/>
            </w:r>
            <w:r>
              <w:rPr>
                <w:rStyle w:val="IndexLink"/>
              </w:rPr>
              <w:t>378</w:t>
            </w:r>
          </w:hyperlink>
        </w:p>
        <w:p>
          <w:pPr>
            <w:pStyle w:val="Contents5"/>
            <w:tabs>
              <w:tab w:val="clear" w:pos="7892"/>
              <w:tab w:val="right" w:pos="9026" w:leader="dot"/>
            </w:tabs>
            <w:rPr/>
          </w:pPr>
          <w:hyperlink w:anchor="__RefHeading___Toc507482_373438147">
            <w:r>
              <w:rPr>
                <w:webHidden/>
                <w:rStyle w:val="IndexLink"/>
              </w:rPr>
              <w:t>368</w:t>
            </w:r>
            <w:r>
              <w:rPr>
                <w:rStyle w:val="IndexLink"/>
                <w:rtl w:val="true"/>
              </w:rPr>
              <w:t xml:space="preserve"> </w:t>
            </w:r>
            <w:r>
              <w:rPr>
                <w:rStyle w:val="IndexLink"/>
                <w:rtl w:val="true"/>
              </w:rPr>
              <w:t>ـ لمن أصابه شکّ فی ایمانه</w:t>
            </w:r>
            <w:r>
              <w:rPr>
                <w:rStyle w:val="IndexLink"/>
                <w:rtl w:val="true"/>
              </w:rPr>
              <w:tab/>
            </w:r>
            <w:r>
              <w:rPr>
                <w:rStyle w:val="IndexLink"/>
              </w:rPr>
              <w:t>379</w:t>
            </w:r>
          </w:hyperlink>
        </w:p>
        <w:p>
          <w:pPr>
            <w:pStyle w:val="Contents5"/>
            <w:tabs>
              <w:tab w:val="clear" w:pos="7892"/>
              <w:tab w:val="right" w:pos="9026" w:leader="dot"/>
            </w:tabs>
            <w:rPr/>
          </w:pPr>
          <w:hyperlink w:anchor="__RefHeading___Toc507484_373438147">
            <w:r>
              <w:rPr>
                <w:webHidden/>
                <w:rStyle w:val="IndexLink"/>
              </w:rPr>
              <w:t>371</w:t>
            </w:r>
            <w:r>
              <w:rPr>
                <w:rStyle w:val="IndexLink"/>
                <w:rtl w:val="true"/>
              </w:rPr>
              <w:t xml:space="preserve"> </w:t>
            </w:r>
            <w:r>
              <w:rPr>
                <w:rStyle w:val="IndexLink"/>
                <w:rtl w:val="true"/>
              </w:rPr>
              <w:t>ـ لمن شکا إلیه وسوسة الصدر</w:t>
            </w:r>
            <w:r>
              <w:rPr>
                <w:rStyle w:val="IndexLink"/>
                <w:rtl w:val="true"/>
              </w:rPr>
              <w:tab/>
            </w:r>
            <w:r>
              <w:rPr>
                <w:rStyle w:val="IndexLink"/>
              </w:rPr>
              <w:t>380</w:t>
            </w:r>
          </w:hyperlink>
        </w:p>
        <w:p>
          <w:pPr>
            <w:pStyle w:val="Contents5"/>
            <w:tabs>
              <w:tab w:val="clear" w:pos="7892"/>
              <w:tab w:val="right" w:pos="9026" w:leader="dot"/>
            </w:tabs>
            <w:rPr/>
          </w:pPr>
          <w:hyperlink w:anchor="__RefHeading___Toc507486_373438147">
            <w:r>
              <w:rPr>
                <w:webHidden/>
                <w:rStyle w:val="IndexLink"/>
              </w:rPr>
              <w:t>374</w:t>
            </w:r>
            <w:r>
              <w:rPr>
                <w:rStyle w:val="IndexLink"/>
                <w:rtl w:val="true"/>
              </w:rPr>
              <w:t xml:space="preserve"> </w:t>
            </w:r>
            <w:r>
              <w:rPr>
                <w:rStyle w:val="IndexLink"/>
                <w:rtl w:val="true"/>
              </w:rPr>
              <w:t>ـ عند الغضب</w:t>
            </w:r>
            <w:r>
              <w:rPr>
                <w:rStyle w:val="IndexLink"/>
                <w:rtl w:val="true"/>
              </w:rPr>
              <w:tab/>
            </w:r>
            <w:r>
              <w:rPr>
                <w:rStyle w:val="IndexLink"/>
              </w:rPr>
              <w:t>380</w:t>
            </w:r>
          </w:hyperlink>
        </w:p>
        <w:p>
          <w:pPr>
            <w:pStyle w:val="Contents4"/>
            <w:tabs>
              <w:tab w:val="clear" w:pos="8176"/>
              <w:tab w:val="right" w:pos="9026" w:leader="dot"/>
            </w:tabs>
            <w:rPr/>
          </w:pPr>
          <w:hyperlink w:anchor="__RefHeading___Toc507488_373438147">
            <w:r>
              <w:rPr>
                <w:webHidden/>
                <w:rStyle w:val="IndexLink"/>
              </w:rPr>
              <w:t>13</w:t>
            </w:r>
            <w:r>
              <w:rPr>
                <w:rStyle w:val="IndexLink"/>
                <w:rtl w:val="true"/>
              </w:rPr>
              <w:t>ـ أدعیته صلی‌الله‌علیه‌و‌آله عند عیادة المریض</w:t>
            </w:r>
            <w:r>
              <w:rPr>
                <w:rStyle w:val="IndexLink"/>
                <w:rtl w:val="true"/>
              </w:rPr>
              <w:tab/>
            </w:r>
            <w:r>
              <w:rPr>
                <w:rStyle w:val="IndexLink"/>
              </w:rPr>
              <w:t>381</w:t>
            </w:r>
          </w:hyperlink>
        </w:p>
        <w:p>
          <w:pPr>
            <w:pStyle w:val="Contents5"/>
            <w:tabs>
              <w:tab w:val="clear" w:pos="7892"/>
              <w:tab w:val="right" w:pos="9026" w:leader="dot"/>
            </w:tabs>
            <w:rPr/>
          </w:pPr>
          <w:hyperlink w:anchor="__RefHeading___Toc507490_373438147">
            <w:r>
              <w:rPr>
                <w:webHidden/>
                <w:rStyle w:val="IndexLink"/>
              </w:rPr>
              <w:t>376</w:t>
            </w:r>
            <w:r>
              <w:rPr>
                <w:rStyle w:val="IndexLink"/>
                <w:rtl w:val="true"/>
              </w:rPr>
              <w:t xml:space="preserve"> </w:t>
            </w:r>
            <w:r>
              <w:rPr>
                <w:rStyle w:val="IndexLink"/>
                <w:rtl w:val="true"/>
              </w:rPr>
              <w:t>ـ عند عیادة المریض</w:t>
            </w:r>
            <w:r>
              <w:rPr>
                <w:rStyle w:val="IndexLink"/>
                <w:rtl w:val="true"/>
              </w:rPr>
              <w:tab/>
            </w:r>
            <w:r>
              <w:rPr>
                <w:rStyle w:val="IndexLink"/>
              </w:rPr>
              <w:t>381</w:t>
            </w:r>
          </w:hyperlink>
        </w:p>
        <w:p>
          <w:pPr>
            <w:pStyle w:val="Contents5"/>
            <w:tabs>
              <w:tab w:val="clear" w:pos="7892"/>
              <w:tab w:val="right" w:pos="9026" w:leader="dot"/>
            </w:tabs>
            <w:rPr/>
          </w:pPr>
          <w:hyperlink w:anchor="__RefHeading___Toc507492_373438147">
            <w:r>
              <w:rPr>
                <w:webHidden/>
                <w:rStyle w:val="IndexLink"/>
              </w:rPr>
              <w:t>383</w:t>
            </w:r>
            <w:r>
              <w:rPr>
                <w:rStyle w:val="IndexLink"/>
                <w:rtl w:val="true"/>
              </w:rPr>
              <w:t xml:space="preserve"> </w:t>
            </w:r>
            <w:r>
              <w:rPr>
                <w:rStyle w:val="IndexLink"/>
                <w:rtl w:val="true"/>
              </w:rPr>
              <w:t>ـ عند عیادة عبد اللّه بن رواحة</w:t>
            </w:r>
            <w:r>
              <w:rPr>
                <w:rStyle w:val="IndexLink"/>
                <w:rtl w:val="true"/>
              </w:rPr>
              <w:tab/>
            </w:r>
            <w:r>
              <w:rPr>
                <w:rStyle w:val="IndexLink"/>
              </w:rPr>
              <w:t>382</w:t>
            </w:r>
          </w:hyperlink>
        </w:p>
        <w:p>
          <w:pPr>
            <w:pStyle w:val="Contents5"/>
            <w:tabs>
              <w:tab w:val="clear" w:pos="7892"/>
              <w:tab w:val="right" w:pos="9026" w:leader="dot"/>
            </w:tabs>
            <w:rPr/>
          </w:pPr>
          <w:hyperlink w:anchor="__RefHeading___Toc507494_373438147">
            <w:r>
              <w:rPr>
                <w:webHidden/>
                <w:rStyle w:val="IndexLink"/>
              </w:rPr>
              <w:t>384</w:t>
            </w:r>
            <w:r>
              <w:rPr>
                <w:rStyle w:val="IndexLink"/>
                <w:rtl w:val="true"/>
              </w:rPr>
              <w:t xml:space="preserve"> </w:t>
            </w:r>
            <w:r>
              <w:rPr>
                <w:rStyle w:val="IndexLink"/>
                <w:rtl w:val="true"/>
              </w:rPr>
              <w:t>ـ عند عیادة الذّمی</w:t>
            </w:r>
            <w:r>
              <w:rPr>
                <w:rStyle w:val="IndexLink"/>
                <w:rtl w:val="true"/>
              </w:rPr>
              <w:tab/>
            </w:r>
            <w:r>
              <w:rPr>
                <w:rStyle w:val="IndexLink"/>
              </w:rPr>
              <w:t>382</w:t>
            </w:r>
          </w:hyperlink>
        </w:p>
        <w:p>
          <w:pPr>
            <w:pStyle w:val="Contents3"/>
            <w:tabs>
              <w:tab w:val="clear" w:pos="8459"/>
              <w:tab w:val="right" w:pos="9026" w:leader="dot"/>
            </w:tabs>
            <w:rPr/>
          </w:pPr>
          <w:hyperlink w:anchor="__RefHeading___Toc507496_373438147">
            <w:r>
              <w:rPr>
                <w:webHidden/>
                <w:rStyle w:val="IndexLink"/>
              </w:rPr>
              <w:t>3</w:t>
            </w:r>
            <w:r>
              <w:rPr>
                <w:rStyle w:val="IndexLink"/>
                <w:rtl w:val="true"/>
              </w:rPr>
              <w:t>-</w:t>
            </w:r>
            <w:r>
              <w:rPr>
                <w:rStyle w:val="IndexLink"/>
                <w:rtl w:val="true"/>
              </w:rPr>
              <w:t>أدعیتـه صلی‌الله‌علیه‌و‌آله فـی الأوقـات</w:t>
            </w:r>
            <w:r>
              <w:rPr>
                <w:rStyle w:val="IndexLink"/>
                <w:rtl w:val="true"/>
              </w:rPr>
              <w:tab/>
            </w:r>
            <w:r>
              <w:rPr>
                <w:rStyle w:val="IndexLink"/>
              </w:rPr>
              <w:t>383</w:t>
            </w:r>
          </w:hyperlink>
        </w:p>
        <w:p>
          <w:pPr>
            <w:pStyle w:val="Contents4"/>
            <w:tabs>
              <w:tab w:val="clear" w:pos="8176"/>
              <w:tab w:val="right" w:pos="9026" w:leader="dot"/>
            </w:tabs>
            <w:rPr/>
          </w:pPr>
          <w:hyperlink w:anchor="__RefHeading___Toc507498_37343814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507500_373438147">
            <w:r>
              <w:rPr>
                <w:webHidden/>
                <w:rStyle w:val="IndexLink"/>
              </w:rPr>
              <w:t>1</w:t>
            </w:r>
            <w:r>
              <w:rPr>
                <w:rStyle w:val="IndexLink"/>
                <w:rtl w:val="true"/>
              </w:rPr>
              <w:t>ـ أدعیته صلی‌الله‌علیه‌و‌آله فی کلّ یوم</w:t>
            </w:r>
            <w:r>
              <w:rPr>
                <w:rStyle w:val="IndexLink"/>
                <w:rtl w:val="true"/>
              </w:rPr>
              <w:tab/>
            </w:r>
            <w:r>
              <w:rPr>
                <w:rStyle w:val="IndexLink"/>
              </w:rPr>
              <w:t>384</w:t>
            </w:r>
          </w:hyperlink>
        </w:p>
        <w:p>
          <w:pPr>
            <w:pStyle w:val="Contents5"/>
            <w:tabs>
              <w:tab w:val="clear" w:pos="7892"/>
              <w:tab w:val="right" w:pos="9026" w:leader="dot"/>
            </w:tabs>
            <w:rPr/>
          </w:pPr>
          <w:hyperlink w:anchor="__RefHeading___Toc507502_373438147">
            <w:r>
              <w:rPr>
                <w:webHidden/>
                <w:rStyle w:val="IndexLink"/>
              </w:rPr>
              <w:t>385</w:t>
            </w:r>
            <w:r>
              <w:rPr>
                <w:rStyle w:val="IndexLink"/>
                <w:rtl w:val="true"/>
              </w:rPr>
              <w:t xml:space="preserve"> </w:t>
            </w:r>
            <w:r>
              <w:rPr>
                <w:rStyle w:val="IndexLink"/>
                <w:rtl w:val="true"/>
              </w:rPr>
              <w:t>ـ فی کلّ یوم</w:t>
            </w:r>
            <w:r>
              <w:rPr>
                <w:rStyle w:val="IndexLink"/>
                <w:rtl w:val="true"/>
              </w:rPr>
              <w:tab/>
            </w:r>
            <w:r>
              <w:rPr>
                <w:rStyle w:val="IndexLink"/>
              </w:rPr>
              <w:t>384</w:t>
            </w:r>
          </w:hyperlink>
        </w:p>
        <w:p>
          <w:pPr>
            <w:pStyle w:val="Contents5"/>
            <w:tabs>
              <w:tab w:val="clear" w:pos="7892"/>
              <w:tab w:val="right" w:pos="9026" w:leader="dot"/>
            </w:tabs>
            <w:rPr/>
          </w:pPr>
          <w:hyperlink w:anchor="__RefHeading___Toc507504_373438147">
            <w:r>
              <w:rPr>
                <w:webHidden/>
                <w:rStyle w:val="IndexLink"/>
              </w:rPr>
              <w:t>386</w:t>
            </w:r>
            <w:r>
              <w:rPr>
                <w:rStyle w:val="IndexLink"/>
                <w:rtl w:val="true"/>
              </w:rPr>
              <w:t xml:space="preserve"> </w:t>
            </w:r>
            <w:r>
              <w:rPr>
                <w:rStyle w:val="IndexLink"/>
                <w:rtl w:val="true"/>
              </w:rPr>
              <w:t xml:space="preserve">ـ فی کلّ یوم </w:t>
            </w:r>
            <w:r>
              <w:rPr>
                <w:rStyle w:val="IndexLink"/>
                <w:rtl w:val="true"/>
              </w:rPr>
              <w:t>«</w:t>
            </w:r>
            <w:r>
              <w:rPr>
                <w:rStyle w:val="IndexLink"/>
                <w:rtl w:val="true"/>
              </w:rPr>
              <w:t>عشر مرات</w:t>
            </w:r>
            <w:r>
              <w:rPr>
                <w:rStyle w:val="IndexLink"/>
                <w:rtl w:val="true"/>
              </w:rPr>
              <w:t>»</w:t>
              <w:tab/>
            </w:r>
            <w:r>
              <w:rPr>
                <w:rStyle w:val="IndexLink"/>
              </w:rPr>
              <w:t>384</w:t>
            </w:r>
          </w:hyperlink>
        </w:p>
        <w:p>
          <w:pPr>
            <w:pStyle w:val="Contents5"/>
            <w:tabs>
              <w:tab w:val="clear" w:pos="7892"/>
              <w:tab w:val="right" w:pos="9026" w:leader="dot"/>
            </w:tabs>
            <w:rPr/>
          </w:pPr>
          <w:hyperlink w:anchor="__RefHeading___Toc507506_373438147">
            <w:r>
              <w:rPr>
                <w:webHidden/>
                <w:rStyle w:val="IndexLink"/>
              </w:rPr>
              <w:t>387</w:t>
            </w:r>
            <w:r>
              <w:rPr>
                <w:rStyle w:val="IndexLink"/>
                <w:rtl w:val="true"/>
              </w:rPr>
              <w:t xml:space="preserve"> </w:t>
            </w:r>
            <w:r>
              <w:rPr>
                <w:rStyle w:val="IndexLink"/>
                <w:rtl w:val="true"/>
              </w:rPr>
              <w:t>ـ فی کلّ یوم مأة مرّة</w:t>
            </w:r>
            <w:r>
              <w:rPr>
                <w:rStyle w:val="IndexLink"/>
                <w:rtl w:val="true"/>
              </w:rPr>
              <w:tab/>
            </w:r>
            <w:r>
              <w:rPr>
                <w:rStyle w:val="IndexLink"/>
              </w:rPr>
              <w:t>385</w:t>
            </w:r>
          </w:hyperlink>
        </w:p>
        <w:p>
          <w:pPr>
            <w:pStyle w:val="Contents5"/>
            <w:tabs>
              <w:tab w:val="clear" w:pos="7892"/>
              <w:tab w:val="right" w:pos="9026" w:leader="dot"/>
            </w:tabs>
            <w:rPr/>
          </w:pPr>
          <w:hyperlink w:anchor="__RefHeading___Toc507508_373438147">
            <w:r>
              <w:rPr>
                <w:webHidden/>
                <w:rStyle w:val="IndexLink"/>
              </w:rPr>
              <w:t>388</w:t>
            </w:r>
            <w:r>
              <w:rPr>
                <w:rStyle w:val="IndexLink"/>
                <w:rtl w:val="true"/>
              </w:rPr>
              <w:t xml:space="preserve"> </w:t>
            </w:r>
            <w:r>
              <w:rPr>
                <w:rStyle w:val="IndexLink"/>
                <w:rtl w:val="true"/>
              </w:rPr>
              <w:t>ـ فی کلّ یوم سبع مرّات</w:t>
            </w:r>
            <w:r>
              <w:rPr>
                <w:rStyle w:val="IndexLink"/>
                <w:rtl w:val="true"/>
              </w:rPr>
              <w:tab/>
            </w:r>
            <w:r>
              <w:rPr>
                <w:rStyle w:val="IndexLink"/>
              </w:rPr>
              <w:t>386</w:t>
            </w:r>
          </w:hyperlink>
        </w:p>
        <w:p>
          <w:pPr>
            <w:pStyle w:val="Contents4"/>
            <w:tabs>
              <w:tab w:val="clear" w:pos="8176"/>
              <w:tab w:val="right" w:pos="9026" w:leader="dot"/>
            </w:tabs>
            <w:rPr/>
          </w:pPr>
          <w:hyperlink w:anchor="__RefHeading___Toc507510_373438147">
            <w:r>
              <w:rPr>
                <w:webHidden/>
                <w:rStyle w:val="IndexLink"/>
              </w:rPr>
              <w:t>2</w:t>
            </w:r>
            <w:r>
              <w:rPr>
                <w:rStyle w:val="IndexLink"/>
                <w:rtl w:val="true"/>
              </w:rPr>
              <w:t>ـ أدعیته صلی‌الله‌علیه‌و‌آله عند الصباح</w:t>
            </w:r>
            <w:r>
              <w:rPr>
                <w:rStyle w:val="IndexLink"/>
                <w:rtl w:val="true"/>
              </w:rPr>
              <w:tab/>
            </w:r>
            <w:r>
              <w:rPr>
                <w:rStyle w:val="IndexLink"/>
              </w:rPr>
              <w:t>386</w:t>
            </w:r>
          </w:hyperlink>
        </w:p>
        <w:p>
          <w:pPr>
            <w:pStyle w:val="Contents5"/>
            <w:tabs>
              <w:tab w:val="clear" w:pos="7892"/>
              <w:tab w:val="right" w:pos="9026" w:leader="dot"/>
            </w:tabs>
            <w:rPr/>
          </w:pPr>
          <w:hyperlink w:anchor="__RefHeading___Toc507512_37343814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507514_373438147">
            <w:r>
              <w:rPr>
                <w:webHidden/>
                <w:rStyle w:val="IndexLink"/>
              </w:rPr>
              <w:t>389</w:t>
            </w:r>
            <w:r>
              <w:rPr>
                <w:rStyle w:val="IndexLink"/>
                <w:rtl w:val="true"/>
              </w:rPr>
              <w:t xml:space="preserve"> </w:t>
            </w:r>
            <w:r>
              <w:rPr>
                <w:rStyle w:val="IndexLink"/>
                <w:rtl w:val="true"/>
              </w:rPr>
              <w:t>ـ فی کلّ غداة</w:t>
            </w:r>
            <w:r>
              <w:rPr>
                <w:rStyle w:val="IndexLink"/>
                <w:rtl w:val="true"/>
              </w:rPr>
              <w:tab/>
            </w:r>
            <w:r>
              <w:rPr>
                <w:rStyle w:val="IndexLink"/>
              </w:rPr>
              <w:t>386</w:t>
            </w:r>
          </w:hyperlink>
        </w:p>
        <w:p>
          <w:pPr>
            <w:pStyle w:val="Contents5"/>
            <w:tabs>
              <w:tab w:val="clear" w:pos="7892"/>
              <w:tab w:val="right" w:pos="9026" w:leader="dot"/>
            </w:tabs>
            <w:rPr/>
          </w:pPr>
          <w:hyperlink w:anchor="__RefHeading___Toc507516_373438147">
            <w:r>
              <w:rPr>
                <w:webHidden/>
                <w:rStyle w:val="IndexLink"/>
              </w:rPr>
              <w:t>390</w:t>
            </w:r>
            <w:r>
              <w:rPr>
                <w:rStyle w:val="IndexLink"/>
                <w:rtl w:val="true"/>
              </w:rPr>
              <w:t xml:space="preserve"> </w:t>
            </w:r>
            <w:r>
              <w:rPr>
                <w:rStyle w:val="IndexLink"/>
                <w:rtl w:val="true"/>
              </w:rPr>
              <w:t>ـ عند الصباح</w:t>
            </w:r>
            <w:r>
              <w:rPr>
                <w:rStyle w:val="IndexLink"/>
                <w:rtl w:val="true"/>
              </w:rPr>
              <w:tab/>
            </w:r>
            <w:r>
              <w:rPr>
                <w:rStyle w:val="IndexLink"/>
              </w:rPr>
              <w:t>391</w:t>
            </w:r>
          </w:hyperlink>
        </w:p>
        <w:p>
          <w:pPr>
            <w:pStyle w:val="Contents5"/>
            <w:tabs>
              <w:tab w:val="clear" w:pos="7892"/>
              <w:tab w:val="right" w:pos="9026" w:leader="dot"/>
            </w:tabs>
            <w:rPr/>
          </w:pPr>
          <w:hyperlink w:anchor="__RefHeading___Toc507518_373438147">
            <w:r>
              <w:rPr>
                <w:webHidden/>
                <w:rStyle w:val="IndexLink"/>
              </w:rPr>
              <w:t>391</w:t>
            </w:r>
            <w:r>
              <w:rPr>
                <w:rStyle w:val="IndexLink"/>
                <w:rtl w:val="true"/>
              </w:rPr>
              <w:t xml:space="preserve"> </w:t>
            </w:r>
            <w:r>
              <w:rPr>
                <w:rStyle w:val="IndexLink"/>
                <w:rtl w:val="true"/>
              </w:rPr>
              <w:t>ـ فی الصباح بالتحمید علی نعم اللّه جل جلاله للحفظ</w:t>
            </w:r>
            <w:r>
              <w:rPr>
                <w:rStyle w:val="IndexLink"/>
                <w:rtl w:val="true"/>
              </w:rPr>
              <w:tab/>
            </w:r>
            <w:r>
              <w:rPr>
                <w:rStyle w:val="IndexLink"/>
              </w:rPr>
              <w:t>392</w:t>
            </w:r>
          </w:hyperlink>
        </w:p>
        <w:p>
          <w:pPr>
            <w:pStyle w:val="Contents5"/>
            <w:tabs>
              <w:tab w:val="clear" w:pos="7892"/>
              <w:tab w:val="right" w:pos="9026" w:leader="dot"/>
            </w:tabs>
            <w:rPr/>
          </w:pPr>
          <w:hyperlink w:anchor="__RefHeading___Toc507520_373438147">
            <w:r>
              <w:rPr>
                <w:webHidden/>
                <w:rStyle w:val="IndexLink"/>
              </w:rPr>
              <w:t>398</w:t>
            </w:r>
            <w:r>
              <w:rPr>
                <w:rStyle w:val="IndexLink"/>
                <w:rtl w:val="true"/>
              </w:rPr>
              <w:t xml:space="preserve"> </w:t>
            </w:r>
            <w:r>
              <w:rPr>
                <w:rStyle w:val="IndexLink"/>
                <w:rtl w:val="true"/>
              </w:rPr>
              <w:t>ـ حین أصبح وطلعت الشمس</w:t>
            </w:r>
            <w:r>
              <w:rPr>
                <w:rStyle w:val="IndexLink"/>
                <w:rtl w:val="true"/>
              </w:rPr>
              <w:tab/>
            </w:r>
            <w:r>
              <w:rPr>
                <w:rStyle w:val="IndexLink"/>
              </w:rPr>
              <w:t>395</w:t>
            </w:r>
          </w:hyperlink>
        </w:p>
        <w:p>
          <w:pPr>
            <w:pStyle w:val="Contents4"/>
            <w:tabs>
              <w:tab w:val="clear" w:pos="8176"/>
              <w:tab w:val="right" w:pos="9026" w:leader="dot"/>
            </w:tabs>
            <w:rPr/>
          </w:pPr>
          <w:hyperlink w:anchor="__RefHeading___Toc507522_373438147">
            <w:r>
              <w:rPr>
                <w:webHidden/>
                <w:rStyle w:val="IndexLink"/>
              </w:rPr>
              <w:t>3</w:t>
            </w:r>
            <w:r>
              <w:rPr>
                <w:rStyle w:val="IndexLink"/>
                <w:rtl w:val="true"/>
              </w:rPr>
              <w:t xml:space="preserve">- </w:t>
            </w:r>
            <w:r>
              <w:rPr>
                <w:rStyle w:val="IndexLink"/>
                <w:rtl w:val="true"/>
              </w:rPr>
              <w:t>أدعیته صلی‌الله‌علیه‌و‌آله عند الصباح والمساء</w:t>
            </w:r>
            <w:r>
              <w:rPr>
                <w:rStyle w:val="IndexLink"/>
                <w:rtl w:val="true"/>
              </w:rPr>
              <w:tab/>
            </w:r>
            <w:r>
              <w:rPr>
                <w:rStyle w:val="IndexLink"/>
              </w:rPr>
              <w:t>396</w:t>
            </w:r>
          </w:hyperlink>
        </w:p>
        <w:p>
          <w:pPr>
            <w:pStyle w:val="Contents5"/>
            <w:tabs>
              <w:tab w:val="clear" w:pos="7892"/>
              <w:tab w:val="right" w:pos="9026" w:leader="dot"/>
            </w:tabs>
            <w:rPr/>
          </w:pPr>
          <w:hyperlink w:anchor="__RefHeading___Toc507524_373438147">
            <w:r>
              <w:rPr>
                <w:webHidden/>
                <w:rStyle w:val="IndexLink"/>
              </w:rPr>
              <w:t>400</w:t>
            </w:r>
            <w:r>
              <w:rPr>
                <w:rStyle w:val="IndexLink"/>
                <w:rtl w:val="true"/>
              </w:rPr>
              <w:t xml:space="preserve"> </w:t>
            </w:r>
            <w:r>
              <w:rPr>
                <w:rStyle w:val="IndexLink"/>
                <w:rtl w:val="true"/>
              </w:rPr>
              <w:t>ـ حین یصبح ویمسی</w:t>
            </w:r>
            <w:r>
              <w:rPr>
                <w:rStyle w:val="IndexLink"/>
                <w:rtl w:val="true"/>
              </w:rPr>
              <w:tab/>
            </w:r>
            <w:r>
              <w:rPr>
                <w:rStyle w:val="IndexLink"/>
              </w:rPr>
              <w:t>396</w:t>
            </w:r>
          </w:hyperlink>
        </w:p>
        <w:p>
          <w:pPr>
            <w:pStyle w:val="Contents5"/>
            <w:tabs>
              <w:tab w:val="clear" w:pos="7892"/>
              <w:tab w:val="right" w:pos="9026" w:leader="dot"/>
            </w:tabs>
            <w:rPr/>
          </w:pPr>
          <w:hyperlink w:anchor="__RefHeading___Toc507526_373438147">
            <w:r>
              <w:rPr>
                <w:webHidden/>
                <w:rStyle w:val="IndexLink"/>
              </w:rPr>
              <w:t>402</w:t>
            </w:r>
            <w:r>
              <w:rPr>
                <w:rStyle w:val="IndexLink"/>
                <w:rtl w:val="true"/>
              </w:rPr>
              <w:t xml:space="preserve"> </w:t>
            </w:r>
            <w:r>
              <w:rPr>
                <w:rStyle w:val="IndexLink"/>
                <w:rtl w:val="true"/>
              </w:rPr>
              <w:t>ـ عند کلّ صباح ومساء لکلّ شدّة ورخاء</w:t>
            </w:r>
            <w:r>
              <w:rPr>
                <w:rStyle w:val="IndexLink"/>
                <w:rtl w:val="true"/>
              </w:rPr>
              <w:tab/>
            </w:r>
            <w:r>
              <w:rPr>
                <w:rStyle w:val="IndexLink"/>
              </w:rPr>
              <w:t>396</w:t>
            </w:r>
          </w:hyperlink>
        </w:p>
        <w:p>
          <w:pPr>
            <w:pStyle w:val="Contents5"/>
            <w:tabs>
              <w:tab w:val="clear" w:pos="7892"/>
              <w:tab w:val="right" w:pos="9026" w:leader="dot"/>
            </w:tabs>
            <w:rPr/>
          </w:pPr>
          <w:hyperlink w:anchor="__RefHeading___Toc507528_373438147">
            <w:r>
              <w:rPr>
                <w:webHidden/>
                <w:rStyle w:val="IndexLink"/>
              </w:rPr>
              <w:t>407</w:t>
            </w:r>
            <w:r>
              <w:rPr>
                <w:rStyle w:val="IndexLink"/>
                <w:rtl w:val="true"/>
              </w:rPr>
              <w:t xml:space="preserve"> </w:t>
            </w:r>
            <w:r>
              <w:rPr>
                <w:rStyle w:val="IndexLink"/>
                <w:rtl w:val="true"/>
              </w:rPr>
              <w:t>ـ فی الصباح والمساء</w:t>
            </w:r>
            <w:r>
              <w:rPr>
                <w:rStyle w:val="IndexLink"/>
                <w:rtl w:val="true"/>
              </w:rPr>
              <w:tab/>
            </w:r>
            <w:r>
              <w:rPr>
                <w:rStyle w:val="IndexLink"/>
              </w:rPr>
              <w:t>398</w:t>
            </w:r>
          </w:hyperlink>
        </w:p>
        <w:p>
          <w:pPr>
            <w:pStyle w:val="Contents5"/>
            <w:tabs>
              <w:tab w:val="clear" w:pos="7892"/>
              <w:tab w:val="right" w:pos="9026" w:leader="dot"/>
            </w:tabs>
            <w:rPr/>
          </w:pPr>
          <w:hyperlink w:anchor="__RefHeading___Toc507530_373438147">
            <w:r>
              <w:rPr>
                <w:webHidden/>
                <w:rStyle w:val="IndexLink"/>
              </w:rPr>
              <w:t>428</w:t>
            </w:r>
            <w:r>
              <w:rPr>
                <w:rStyle w:val="IndexLink"/>
                <w:rtl w:val="true"/>
              </w:rPr>
              <w:t xml:space="preserve"> </w:t>
            </w:r>
            <w:r>
              <w:rPr>
                <w:rStyle w:val="IndexLink"/>
                <w:rtl w:val="true"/>
              </w:rPr>
              <w:t>ـ حین احمرار الشمس للغروب</w:t>
            </w:r>
            <w:r>
              <w:rPr>
                <w:rStyle w:val="IndexLink"/>
                <w:rtl w:val="true"/>
              </w:rPr>
              <w:tab/>
            </w:r>
            <w:r>
              <w:rPr>
                <w:rStyle w:val="IndexLink"/>
              </w:rPr>
              <w:t>405</w:t>
            </w:r>
          </w:hyperlink>
        </w:p>
        <w:p>
          <w:pPr>
            <w:pStyle w:val="Contents4"/>
            <w:tabs>
              <w:tab w:val="clear" w:pos="8176"/>
              <w:tab w:val="right" w:pos="9026" w:leader="dot"/>
            </w:tabs>
            <w:rPr/>
          </w:pPr>
          <w:hyperlink w:anchor="__RefHeading___Toc507532_373438147">
            <w:r>
              <w:rPr>
                <w:webHidden/>
                <w:rStyle w:val="IndexLink"/>
              </w:rPr>
              <w:t>4</w:t>
            </w:r>
            <w:r>
              <w:rPr>
                <w:rStyle w:val="IndexLink"/>
                <w:rtl w:val="true"/>
              </w:rPr>
              <w:t xml:space="preserve">- </w:t>
            </w:r>
            <w:r>
              <w:rPr>
                <w:rStyle w:val="IndexLink"/>
                <w:rtl w:val="true"/>
              </w:rPr>
              <w:t>أدعیته صلی‌الله‌علیه‌و‌آله فی أیّام الاُسبوع و لیالیها</w:t>
            </w:r>
            <w:r>
              <w:rPr>
                <w:rStyle w:val="IndexLink"/>
                <w:rtl w:val="true"/>
              </w:rPr>
              <w:tab/>
            </w:r>
            <w:r>
              <w:rPr>
                <w:rStyle w:val="IndexLink"/>
              </w:rPr>
              <w:t>406</w:t>
            </w:r>
          </w:hyperlink>
        </w:p>
        <w:p>
          <w:pPr>
            <w:pStyle w:val="Contents5"/>
            <w:tabs>
              <w:tab w:val="clear" w:pos="7892"/>
              <w:tab w:val="right" w:pos="9026" w:leader="dot"/>
            </w:tabs>
            <w:rPr/>
          </w:pPr>
          <w:hyperlink w:anchor="__RefHeading___Toc507534_373438147">
            <w:r>
              <w:rPr>
                <w:webHidden/>
                <w:rStyle w:val="IndexLink"/>
              </w:rPr>
              <w:t>429</w:t>
            </w:r>
            <w:r>
              <w:rPr>
                <w:rStyle w:val="IndexLink"/>
                <w:rtl w:val="true"/>
              </w:rPr>
              <w:t xml:space="preserve"> </w:t>
            </w:r>
            <w:r>
              <w:rPr>
                <w:rStyle w:val="IndexLink"/>
                <w:rtl w:val="true"/>
              </w:rPr>
              <w:t>ـ لیلة الجمعة</w:t>
            </w:r>
            <w:r>
              <w:rPr>
                <w:rStyle w:val="IndexLink"/>
                <w:rtl w:val="true"/>
              </w:rPr>
              <w:tab/>
            </w:r>
            <w:r>
              <w:rPr>
                <w:rStyle w:val="IndexLink"/>
              </w:rPr>
              <w:t>406</w:t>
            </w:r>
          </w:hyperlink>
        </w:p>
        <w:p>
          <w:pPr>
            <w:pStyle w:val="Contents5"/>
            <w:tabs>
              <w:tab w:val="clear" w:pos="7892"/>
              <w:tab w:val="right" w:pos="9026" w:leader="dot"/>
            </w:tabs>
            <w:rPr/>
          </w:pPr>
          <w:hyperlink w:anchor="__RefHeading___Toc507536_373438147">
            <w:r>
              <w:rPr>
                <w:webHidden/>
                <w:rStyle w:val="IndexLink"/>
              </w:rPr>
              <w:t>430</w:t>
            </w:r>
            <w:r>
              <w:rPr>
                <w:rStyle w:val="IndexLink"/>
                <w:rtl w:val="true"/>
              </w:rPr>
              <w:t xml:space="preserve"> </w:t>
            </w:r>
            <w:r>
              <w:rPr>
                <w:rStyle w:val="IndexLink"/>
                <w:rtl w:val="true"/>
              </w:rPr>
              <w:t>ـ لیلة الجمعة بعد صلاة رکعتین</w:t>
            </w:r>
            <w:r>
              <w:rPr>
                <w:rStyle w:val="IndexLink"/>
                <w:rtl w:val="true"/>
              </w:rPr>
              <w:tab/>
            </w:r>
            <w:r>
              <w:rPr>
                <w:rStyle w:val="IndexLink"/>
              </w:rPr>
              <w:t>406</w:t>
            </w:r>
          </w:hyperlink>
        </w:p>
        <w:p>
          <w:pPr>
            <w:pStyle w:val="Contents5"/>
            <w:tabs>
              <w:tab w:val="clear" w:pos="7892"/>
              <w:tab w:val="right" w:pos="9026" w:leader="dot"/>
            </w:tabs>
            <w:rPr/>
          </w:pPr>
          <w:hyperlink w:anchor="__RefHeading___Toc507538_373438147">
            <w:r>
              <w:rPr>
                <w:webHidden/>
                <w:rStyle w:val="IndexLink"/>
              </w:rPr>
              <w:t>432</w:t>
            </w:r>
            <w:r>
              <w:rPr>
                <w:rStyle w:val="IndexLink"/>
                <w:rtl w:val="true"/>
              </w:rPr>
              <w:t xml:space="preserve"> </w:t>
            </w:r>
            <w:r>
              <w:rPr>
                <w:rStyle w:val="IndexLink"/>
                <w:rtl w:val="true"/>
              </w:rPr>
              <w:t>ـ لیلة الجمعة أو یومها بعد صلاة أربع رکعات</w:t>
            </w:r>
            <w:r>
              <w:rPr>
                <w:rStyle w:val="IndexLink"/>
                <w:rtl w:val="true"/>
              </w:rPr>
              <w:tab/>
            </w:r>
            <w:r>
              <w:rPr>
                <w:rStyle w:val="IndexLink"/>
              </w:rPr>
              <w:t>407</w:t>
            </w:r>
          </w:hyperlink>
        </w:p>
        <w:p>
          <w:pPr>
            <w:pStyle w:val="Contents5"/>
            <w:tabs>
              <w:tab w:val="clear" w:pos="7892"/>
              <w:tab w:val="right" w:pos="9026" w:leader="dot"/>
            </w:tabs>
            <w:rPr/>
          </w:pPr>
          <w:hyperlink w:anchor="__RefHeading___Toc507540_373438147">
            <w:r>
              <w:rPr>
                <w:webHidden/>
                <w:rStyle w:val="IndexLink"/>
              </w:rPr>
              <w:t>436</w:t>
            </w:r>
            <w:r>
              <w:rPr>
                <w:rStyle w:val="IndexLink"/>
                <w:rtl w:val="true"/>
              </w:rPr>
              <w:t xml:space="preserve"> </w:t>
            </w:r>
            <w:r>
              <w:rPr>
                <w:rStyle w:val="IndexLink"/>
                <w:rtl w:val="true"/>
              </w:rPr>
              <w:t>ـ لیلة الجمعة أو یومها بعد صلاة أربع رکعات لإزدیاد الحفظ</w:t>
            </w:r>
            <w:r>
              <w:rPr>
                <w:rStyle w:val="IndexLink"/>
                <w:rtl w:val="true"/>
              </w:rPr>
              <w:tab/>
            </w:r>
            <w:r>
              <w:rPr>
                <w:rStyle w:val="IndexLink"/>
              </w:rPr>
              <w:t>408</w:t>
            </w:r>
          </w:hyperlink>
        </w:p>
        <w:p>
          <w:pPr>
            <w:pStyle w:val="Contents5"/>
            <w:tabs>
              <w:tab w:val="clear" w:pos="7892"/>
              <w:tab w:val="right" w:pos="9026" w:leader="dot"/>
            </w:tabs>
            <w:rPr/>
          </w:pPr>
          <w:hyperlink w:anchor="__RefHeading___Toc507542_373438147">
            <w:r>
              <w:rPr>
                <w:webHidden/>
                <w:rStyle w:val="IndexLink"/>
              </w:rPr>
              <w:t>437</w:t>
            </w:r>
            <w:r>
              <w:rPr>
                <w:rStyle w:val="IndexLink"/>
                <w:rtl w:val="true"/>
              </w:rPr>
              <w:t xml:space="preserve"> </w:t>
            </w:r>
            <w:r>
              <w:rPr>
                <w:rStyle w:val="IndexLink"/>
                <w:rtl w:val="true"/>
              </w:rPr>
              <w:t>ـ یوم الجمعة قبل صلاة الغداة</w:t>
            </w:r>
            <w:r>
              <w:rPr>
                <w:rStyle w:val="IndexLink"/>
                <w:rtl w:val="true"/>
              </w:rPr>
              <w:tab/>
            </w:r>
            <w:r>
              <w:rPr>
                <w:rStyle w:val="IndexLink"/>
              </w:rPr>
              <w:t>409</w:t>
            </w:r>
          </w:hyperlink>
        </w:p>
        <w:p>
          <w:pPr>
            <w:pStyle w:val="Contents5"/>
            <w:tabs>
              <w:tab w:val="clear" w:pos="7892"/>
              <w:tab w:val="right" w:pos="9026" w:leader="dot"/>
            </w:tabs>
            <w:rPr/>
          </w:pPr>
          <w:hyperlink w:anchor="__RefHeading___Toc507544_373438147">
            <w:r>
              <w:rPr>
                <w:webHidden/>
                <w:rStyle w:val="IndexLink"/>
              </w:rPr>
              <w:t>439</w:t>
            </w:r>
            <w:r>
              <w:rPr>
                <w:rStyle w:val="IndexLink"/>
                <w:rtl w:val="true"/>
              </w:rPr>
              <w:t xml:space="preserve"> </w:t>
            </w:r>
            <w:r>
              <w:rPr>
                <w:rStyle w:val="IndexLink"/>
                <w:rtl w:val="true"/>
              </w:rPr>
              <w:t>ـ یوم الجمعة بعد صلاة رکعتین</w:t>
            </w:r>
            <w:r>
              <w:rPr>
                <w:rStyle w:val="IndexLink"/>
                <w:rtl w:val="true"/>
              </w:rPr>
              <w:tab/>
            </w:r>
            <w:r>
              <w:rPr>
                <w:rStyle w:val="IndexLink"/>
              </w:rPr>
              <w:t>410</w:t>
            </w:r>
          </w:hyperlink>
        </w:p>
        <w:p>
          <w:pPr>
            <w:pStyle w:val="Contents5"/>
            <w:tabs>
              <w:tab w:val="clear" w:pos="7892"/>
              <w:tab w:val="right" w:pos="9026" w:leader="dot"/>
            </w:tabs>
            <w:rPr/>
          </w:pPr>
          <w:hyperlink w:anchor="__RefHeading___Toc507546_373438147">
            <w:r>
              <w:rPr>
                <w:webHidden/>
                <w:rStyle w:val="IndexLink"/>
              </w:rPr>
              <w:t>441</w:t>
            </w:r>
            <w:r>
              <w:rPr>
                <w:rStyle w:val="IndexLink"/>
                <w:rtl w:val="true"/>
              </w:rPr>
              <w:t xml:space="preserve"> </w:t>
            </w:r>
            <w:r>
              <w:rPr>
                <w:rStyle w:val="IndexLink"/>
                <w:rtl w:val="true"/>
              </w:rPr>
              <w:t>ـ یوم الجمعة، فی ارتفاع النهار بعد صلاة الأعرابیّ</w:t>
            </w:r>
            <w:r>
              <w:rPr>
                <w:rStyle w:val="IndexLink"/>
                <w:rtl w:val="true"/>
              </w:rPr>
              <w:tab/>
            </w:r>
            <w:r>
              <w:rPr>
                <w:rStyle w:val="IndexLink"/>
              </w:rPr>
              <w:t>411</w:t>
            </w:r>
          </w:hyperlink>
        </w:p>
        <w:p>
          <w:pPr>
            <w:pStyle w:val="Contents5"/>
            <w:tabs>
              <w:tab w:val="clear" w:pos="7892"/>
              <w:tab w:val="right" w:pos="9026" w:leader="dot"/>
            </w:tabs>
            <w:rPr/>
          </w:pPr>
          <w:hyperlink w:anchor="__RefHeading___Toc507548_373438147">
            <w:r>
              <w:rPr>
                <w:webHidden/>
                <w:rStyle w:val="IndexLink"/>
              </w:rPr>
              <w:t>442</w:t>
            </w:r>
            <w:r>
              <w:rPr>
                <w:rStyle w:val="IndexLink"/>
                <w:rtl w:val="true"/>
              </w:rPr>
              <w:t xml:space="preserve"> </w:t>
            </w:r>
            <w:r>
              <w:rPr>
                <w:rStyle w:val="IndexLink"/>
                <w:rtl w:val="true"/>
              </w:rPr>
              <w:t>ـ بعد صلاة أربع رکعات یوم الجمعة قبل الظهر</w:t>
            </w:r>
            <w:r>
              <w:rPr>
                <w:rStyle w:val="IndexLink"/>
                <w:rtl w:val="true"/>
              </w:rPr>
              <w:tab/>
            </w:r>
            <w:r>
              <w:rPr>
                <w:rStyle w:val="IndexLink"/>
              </w:rPr>
              <w:t>411</w:t>
            </w:r>
          </w:hyperlink>
        </w:p>
        <w:p>
          <w:pPr>
            <w:pStyle w:val="Contents5"/>
            <w:tabs>
              <w:tab w:val="clear" w:pos="7892"/>
              <w:tab w:val="right" w:pos="9026" w:leader="dot"/>
            </w:tabs>
            <w:rPr/>
          </w:pPr>
          <w:hyperlink w:anchor="__RefHeading___Toc507550_373438147">
            <w:r>
              <w:rPr>
                <w:webHidden/>
                <w:rStyle w:val="IndexLink"/>
              </w:rPr>
              <w:t>444</w:t>
            </w:r>
            <w:r>
              <w:rPr>
                <w:rStyle w:val="IndexLink"/>
                <w:rtl w:val="true"/>
              </w:rPr>
              <w:t xml:space="preserve"> </w:t>
            </w:r>
            <w:r>
              <w:rPr>
                <w:rStyle w:val="IndexLink"/>
                <w:rtl w:val="true"/>
              </w:rPr>
              <w:t>ـ یوم الجمعة قبل الظهر بعد الصلاة المعروفة بالصلاة الکاملة</w:t>
            </w:r>
            <w:r>
              <w:rPr>
                <w:rStyle w:val="IndexLink"/>
                <w:rtl w:val="true"/>
              </w:rPr>
              <w:tab/>
            </w:r>
            <w:r>
              <w:rPr>
                <w:rStyle w:val="IndexLink"/>
              </w:rPr>
              <w:t>412</w:t>
            </w:r>
          </w:hyperlink>
        </w:p>
        <w:p>
          <w:pPr>
            <w:pStyle w:val="Contents5"/>
            <w:tabs>
              <w:tab w:val="clear" w:pos="7892"/>
              <w:tab w:val="right" w:pos="9026" w:leader="dot"/>
            </w:tabs>
            <w:rPr/>
          </w:pPr>
          <w:hyperlink w:anchor="__RefHeading___Toc507552_373438147">
            <w:r>
              <w:rPr>
                <w:webHidden/>
                <w:rStyle w:val="IndexLink"/>
              </w:rPr>
              <w:t>445</w:t>
            </w:r>
            <w:r>
              <w:rPr>
                <w:rStyle w:val="IndexLink"/>
                <w:rtl w:val="true"/>
              </w:rPr>
              <w:t xml:space="preserve"> </w:t>
            </w:r>
            <w:r>
              <w:rPr>
                <w:rStyle w:val="IndexLink"/>
                <w:rtl w:val="true"/>
              </w:rPr>
              <w:t>ـ یوم الجمعة بعد صلاة الجمعة، لقضاء الحوائج</w:t>
            </w:r>
            <w:r>
              <w:rPr>
                <w:rStyle w:val="IndexLink"/>
                <w:rtl w:val="true"/>
              </w:rPr>
              <w:tab/>
            </w:r>
            <w:r>
              <w:rPr>
                <w:rStyle w:val="IndexLink"/>
              </w:rPr>
              <w:t>425</w:t>
            </w:r>
          </w:hyperlink>
        </w:p>
        <w:p>
          <w:pPr>
            <w:pStyle w:val="Contents5"/>
            <w:tabs>
              <w:tab w:val="clear" w:pos="7892"/>
              <w:tab w:val="right" w:pos="9026" w:leader="dot"/>
            </w:tabs>
            <w:rPr/>
          </w:pPr>
          <w:hyperlink w:anchor="__RefHeading___Toc507554_373438147">
            <w:r>
              <w:rPr>
                <w:webHidden/>
                <w:rStyle w:val="IndexLink"/>
              </w:rPr>
              <w:t>446</w:t>
            </w:r>
            <w:r>
              <w:rPr>
                <w:rStyle w:val="IndexLink"/>
                <w:rtl w:val="true"/>
              </w:rPr>
              <w:t xml:space="preserve"> </w:t>
            </w:r>
            <w:r>
              <w:rPr>
                <w:rStyle w:val="IndexLink"/>
                <w:rtl w:val="true"/>
              </w:rPr>
              <w:t>ـ یوم الجمعة بعد صلاة الإمام</w:t>
            </w:r>
            <w:r>
              <w:rPr>
                <w:rStyle w:val="IndexLink"/>
                <w:rtl w:val="true"/>
              </w:rPr>
              <w:tab/>
            </w:r>
            <w:r>
              <w:rPr>
                <w:rStyle w:val="IndexLink"/>
              </w:rPr>
              <w:t>425</w:t>
            </w:r>
          </w:hyperlink>
        </w:p>
        <w:p>
          <w:pPr>
            <w:pStyle w:val="Contents5"/>
            <w:tabs>
              <w:tab w:val="clear" w:pos="7892"/>
              <w:tab w:val="right" w:pos="9026" w:leader="dot"/>
            </w:tabs>
            <w:rPr/>
          </w:pPr>
          <w:hyperlink w:anchor="__RefHeading___Toc507556_373438147">
            <w:r>
              <w:rPr>
                <w:webHidden/>
                <w:rStyle w:val="IndexLink"/>
              </w:rPr>
              <w:t>447</w:t>
            </w:r>
            <w:r>
              <w:rPr>
                <w:rStyle w:val="IndexLink"/>
                <w:rtl w:val="true"/>
              </w:rPr>
              <w:t xml:space="preserve"> </w:t>
            </w:r>
            <w:r>
              <w:rPr>
                <w:rStyle w:val="IndexLink"/>
                <w:rtl w:val="true"/>
              </w:rPr>
              <w:t>ـ یوم الجمعة دبر صلاة الجمعة</w:t>
            </w:r>
            <w:r>
              <w:rPr>
                <w:rStyle w:val="IndexLink"/>
                <w:rtl w:val="true"/>
              </w:rPr>
              <w:tab/>
            </w:r>
            <w:r>
              <w:rPr>
                <w:rStyle w:val="IndexLink"/>
              </w:rPr>
              <w:t>426</w:t>
            </w:r>
          </w:hyperlink>
        </w:p>
        <w:p>
          <w:pPr>
            <w:pStyle w:val="Contents5"/>
            <w:tabs>
              <w:tab w:val="clear" w:pos="7892"/>
              <w:tab w:val="right" w:pos="9026" w:leader="dot"/>
            </w:tabs>
            <w:rPr/>
          </w:pPr>
          <w:hyperlink w:anchor="__RefHeading___Toc507558_373438147">
            <w:r>
              <w:rPr>
                <w:webHidden/>
                <w:rStyle w:val="IndexLink"/>
              </w:rPr>
              <w:t>448</w:t>
            </w:r>
            <w:r>
              <w:rPr>
                <w:rStyle w:val="IndexLink"/>
                <w:rtl w:val="true"/>
              </w:rPr>
              <w:t xml:space="preserve"> </w:t>
            </w:r>
            <w:r>
              <w:rPr>
                <w:rStyle w:val="IndexLink"/>
                <w:rtl w:val="true"/>
              </w:rPr>
              <w:t>ـ یوم الجمعة فی ساعة الإستجاب</w:t>
            </w:r>
            <w:r>
              <w:rPr>
                <w:rStyle w:val="IndexLink"/>
                <w:rtl w:val="true"/>
              </w:rPr>
              <w:tab/>
            </w:r>
            <w:r>
              <w:rPr>
                <w:rStyle w:val="IndexLink"/>
              </w:rPr>
              <w:t>426</w:t>
            </w:r>
          </w:hyperlink>
        </w:p>
        <w:p>
          <w:pPr>
            <w:pStyle w:val="Contents5"/>
            <w:tabs>
              <w:tab w:val="clear" w:pos="7892"/>
              <w:tab w:val="right" w:pos="9026" w:leader="dot"/>
            </w:tabs>
            <w:rPr/>
          </w:pPr>
          <w:hyperlink w:anchor="__RefHeading___Toc507560_373438147">
            <w:r>
              <w:rPr>
                <w:webHidden/>
                <w:rStyle w:val="IndexLink"/>
              </w:rPr>
              <w:t>449</w:t>
            </w:r>
            <w:r>
              <w:rPr>
                <w:rStyle w:val="IndexLink"/>
                <w:rtl w:val="true"/>
              </w:rPr>
              <w:t xml:space="preserve"> </w:t>
            </w:r>
            <w:r>
              <w:rPr>
                <w:rStyle w:val="IndexLink"/>
                <w:rtl w:val="true"/>
              </w:rPr>
              <w:t>ـ یوم الأحد</w:t>
            </w:r>
            <w:r>
              <w:rPr>
                <w:rStyle w:val="IndexLink"/>
                <w:rtl w:val="true"/>
              </w:rPr>
              <w:tab/>
            </w:r>
            <w:r>
              <w:rPr>
                <w:rStyle w:val="IndexLink"/>
              </w:rPr>
              <w:t>426</w:t>
            </w:r>
          </w:hyperlink>
        </w:p>
        <w:p>
          <w:pPr>
            <w:pStyle w:val="Contents5"/>
            <w:tabs>
              <w:tab w:val="clear" w:pos="7892"/>
              <w:tab w:val="right" w:pos="9026" w:leader="dot"/>
            </w:tabs>
            <w:rPr/>
          </w:pPr>
          <w:hyperlink w:anchor="__RefHeading___Toc507562_373438147">
            <w:r>
              <w:rPr>
                <w:webHidden/>
                <w:rStyle w:val="IndexLink"/>
              </w:rPr>
              <w:t>450</w:t>
            </w:r>
            <w:r>
              <w:rPr>
                <w:rStyle w:val="IndexLink"/>
                <w:rtl w:val="true"/>
              </w:rPr>
              <w:t xml:space="preserve"> </w:t>
            </w:r>
            <w:r>
              <w:rPr>
                <w:rStyle w:val="IndexLink"/>
                <w:rtl w:val="true"/>
              </w:rPr>
              <w:t>ـ یوم الأحد من شهر ذی القعدة</w:t>
            </w:r>
            <w:r>
              <w:rPr>
                <w:rStyle w:val="IndexLink"/>
                <w:rtl w:val="true"/>
              </w:rPr>
              <w:tab/>
            </w:r>
            <w:r>
              <w:rPr>
                <w:rStyle w:val="IndexLink"/>
              </w:rPr>
              <w:t>427</w:t>
            </w:r>
          </w:hyperlink>
        </w:p>
        <w:p>
          <w:pPr>
            <w:pStyle w:val="Contents5"/>
            <w:tabs>
              <w:tab w:val="clear" w:pos="7892"/>
              <w:tab w:val="right" w:pos="9026" w:leader="dot"/>
            </w:tabs>
            <w:rPr/>
          </w:pPr>
          <w:hyperlink w:anchor="__RefHeading___Toc507564_373438147">
            <w:r>
              <w:rPr>
                <w:webHidden/>
                <w:rStyle w:val="IndexLink"/>
              </w:rPr>
              <w:t>451</w:t>
            </w:r>
            <w:r>
              <w:rPr>
                <w:rStyle w:val="IndexLink"/>
                <w:rtl w:val="true"/>
              </w:rPr>
              <w:t xml:space="preserve"> </w:t>
            </w:r>
            <w:r>
              <w:rPr>
                <w:rStyle w:val="IndexLink"/>
                <w:rtl w:val="true"/>
              </w:rPr>
              <w:t>ـ لیلة الإثنین بعد صلاة رکعتین</w:t>
            </w:r>
            <w:r>
              <w:rPr>
                <w:rStyle w:val="IndexLink"/>
                <w:rtl w:val="true"/>
              </w:rPr>
              <w:tab/>
            </w:r>
            <w:r>
              <w:rPr>
                <w:rStyle w:val="IndexLink"/>
              </w:rPr>
              <w:t>428</w:t>
            </w:r>
          </w:hyperlink>
        </w:p>
        <w:p>
          <w:pPr>
            <w:pStyle w:val="Contents5"/>
            <w:tabs>
              <w:tab w:val="clear" w:pos="7892"/>
              <w:tab w:val="right" w:pos="9026" w:leader="dot"/>
            </w:tabs>
            <w:rPr/>
          </w:pPr>
          <w:hyperlink w:anchor="__RefHeading___Toc507566_373438147">
            <w:r>
              <w:rPr>
                <w:webHidden/>
                <w:rStyle w:val="IndexLink"/>
              </w:rPr>
              <w:t>452</w:t>
            </w:r>
            <w:r>
              <w:rPr>
                <w:rStyle w:val="IndexLink"/>
                <w:rtl w:val="true"/>
              </w:rPr>
              <w:t xml:space="preserve"> </w:t>
            </w:r>
            <w:r>
              <w:rPr>
                <w:rStyle w:val="IndexLink"/>
                <w:rtl w:val="true"/>
              </w:rPr>
              <w:t>ـ یوم الإثنین بعد صلاة أربع رکعات</w:t>
            </w:r>
            <w:r>
              <w:rPr>
                <w:rStyle w:val="IndexLink"/>
                <w:rtl w:val="true"/>
              </w:rPr>
              <w:tab/>
            </w:r>
            <w:r>
              <w:rPr>
                <w:rStyle w:val="IndexLink"/>
              </w:rPr>
              <w:t>428</w:t>
            </w:r>
          </w:hyperlink>
        </w:p>
        <w:p>
          <w:pPr>
            <w:pStyle w:val="Contents5"/>
            <w:tabs>
              <w:tab w:val="clear" w:pos="7892"/>
              <w:tab w:val="right" w:pos="9026" w:leader="dot"/>
            </w:tabs>
            <w:rPr/>
          </w:pPr>
          <w:hyperlink w:anchor="__RefHeading___Toc507568_373438147">
            <w:r>
              <w:rPr>
                <w:webHidden/>
                <w:rStyle w:val="IndexLink"/>
              </w:rPr>
              <w:t>453</w:t>
            </w:r>
            <w:r>
              <w:rPr>
                <w:rStyle w:val="IndexLink"/>
                <w:rtl w:val="true"/>
              </w:rPr>
              <w:t xml:space="preserve"> </w:t>
            </w:r>
            <w:r>
              <w:rPr>
                <w:rStyle w:val="IndexLink"/>
                <w:rtl w:val="true"/>
              </w:rPr>
              <w:t>ـ لیلة الثلاثاء، بعد صلاة أربع رکعات</w:t>
            </w:r>
            <w:r>
              <w:rPr>
                <w:rStyle w:val="IndexLink"/>
                <w:rtl w:val="true"/>
              </w:rPr>
              <w:tab/>
            </w:r>
            <w:r>
              <w:rPr>
                <w:rStyle w:val="IndexLink"/>
              </w:rPr>
              <w:t>429</w:t>
            </w:r>
          </w:hyperlink>
        </w:p>
        <w:p>
          <w:pPr>
            <w:pStyle w:val="Contents5"/>
            <w:tabs>
              <w:tab w:val="clear" w:pos="7892"/>
              <w:tab w:val="right" w:pos="9026" w:leader="dot"/>
            </w:tabs>
            <w:rPr/>
          </w:pPr>
          <w:hyperlink w:anchor="__RefHeading___Toc507570_373438147">
            <w:r>
              <w:rPr>
                <w:webHidden/>
                <w:rStyle w:val="IndexLink"/>
              </w:rPr>
              <w:t>454</w:t>
            </w:r>
            <w:r>
              <w:rPr>
                <w:rStyle w:val="IndexLink"/>
                <w:rtl w:val="true"/>
              </w:rPr>
              <w:t xml:space="preserve"> </w:t>
            </w:r>
            <w:r>
              <w:rPr>
                <w:rStyle w:val="IndexLink"/>
                <w:rtl w:val="true"/>
              </w:rPr>
              <w:t>ـ لیلة الأربعاء بعد ستّ رکعات</w:t>
            </w:r>
            <w:r>
              <w:rPr>
                <w:rStyle w:val="IndexLink"/>
                <w:rtl w:val="true"/>
              </w:rPr>
              <w:tab/>
            </w:r>
            <w:r>
              <w:rPr>
                <w:rStyle w:val="IndexLink"/>
              </w:rPr>
              <w:t>429</w:t>
            </w:r>
          </w:hyperlink>
        </w:p>
        <w:p>
          <w:pPr>
            <w:pStyle w:val="Contents5"/>
            <w:tabs>
              <w:tab w:val="clear" w:pos="7892"/>
              <w:tab w:val="right" w:pos="9026" w:leader="dot"/>
            </w:tabs>
            <w:rPr/>
          </w:pPr>
          <w:hyperlink w:anchor="__RefHeading___Toc507572_373438147">
            <w:r>
              <w:rPr>
                <w:webHidden/>
                <w:rStyle w:val="IndexLink"/>
              </w:rPr>
              <w:t>455</w:t>
            </w:r>
            <w:r>
              <w:rPr>
                <w:rStyle w:val="IndexLink"/>
                <w:rtl w:val="true"/>
              </w:rPr>
              <w:t xml:space="preserve"> </w:t>
            </w:r>
            <w:r>
              <w:rPr>
                <w:rStyle w:val="IndexLink"/>
                <w:rtl w:val="true"/>
              </w:rPr>
              <w:t>ـ لیلة الخمیس ویومه بعد صلاة أربع رکعات</w:t>
            </w:r>
            <w:r>
              <w:rPr>
                <w:rStyle w:val="IndexLink"/>
                <w:rtl w:val="true"/>
              </w:rPr>
              <w:tab/>
            </w:r>
            <w:r>
              <w:rPr>
                <w:rStyle w:val="IndexLink"/>
              </w:rPr>
              <w:t>430</w:t>
            </w:r>
          </w:hyperlink>
        </w:p>
        <w:p>
          <w:pPr>
            <w:pStyle w:val="Contents4"/>
            <w:tabs>
              <w:tab w:val="clear" w:pos="8176"/>
              <w:tab w:val="right" w:pos="9026" w:leader="dot"/>
            </w:tabs>
            <w:rPr/>
          </w:pPr>
          <w:hyperlink w:anchor="__RefHeading___Toc507574_373438147">
            <w:r>
              <w:rPr>
                <w:webHidden/>
                <w:rStyle w:val="IndexLink"/>
              </w:rPr>
              <w:t>5</w:t>
            </w:r>
            <w:r>
              <w:rPr>
                <w:rStyle w:val="IndexLink"/>
                <w:rtl w:val="true"/>
              </w:rPr>
              <w:t xml:space="preserve">- </w:t>
            </w:r>
            <w:r>
              <w:rPr>
                <w:rStyle w:val="IndexLink"/>
                <w:rtl w:val="true"/>
              </w:rPr>
              <w:t>أدعیته صلی‌الله‌علیه‌و‌آله المختصّة بالشهور</w:t>
            </w:r>
            <w:r>
              <w:rPr>
                <w:rStyle w:val="IndexLink"/>
                <w:rtl w:val="true"/>
              </w:rPr>
              <w:tab/>
            </w:r>
            <w:r>
              <w:rPr>
                <w:rStyle w:val="IndexLink"/>
              </w:rPr>
              <w:t>430</w:t>
            </w:r>
          </w:hyperlink>
        </w:p>
        <w:p>
          <w:pPr>
            <w:pStyle w:val="Contents5"/>
            <w:tabs>
              <w:tab w:val="clear" w:pos="7892"/>
              <w:tab w:val="right" w:pos="9026" w:leader="dot"/>
            </w:tabs>
            <w:rPr/>
          </w:pPr>
          <w:hyperlink w:anchor="__RefHeading___Toc507576_373438147">
            <w:r>
              <w:rPr>
                <w:webHidden/>
                <w:rStyle w:val="IndexLink"/>
              </w:rPr>
              <w:t>456</w:t>
            </w:r>
            <w:r>
              <w:rPr>
                <w:rStyle w:val="IndexLink"/>
                <w:rtl w:val="true"/>
              </w:rPr>
              <w:t xml:space="preserve"> </w:t>
            </w:r>
            <w:r>
              <w:rPr>
                <w:rStyle w:val="IndexLink"/>
                <w:rtl w:val="true"/>
              </w:rPr>
              <w:t>ـ عند رؤیة هلال کلّ شهر</w:t>
            </w:r>
            <w:r>
              <w:rPr>
                <w:rStyle w:val="IndexLink"/>
                <w:rtl w:val="true"/>
              </w:rPr>
              <w:tab/>
            </w:r>
            <w:r>
              <w:rPr>
                <w:rStyle w:val="IndexLink"/>
              </w:rPr>
              <w:t>430</w:t>
            </w:r>
          </w:hyperlink>
        </w:p>
        <w:p>
          <w:pPr>
            <w:pStyle w:val="Contents5"/>
            <w:tabs>
              <w:tab w:val="clear" w:pos="7892"/>
              <w:tab w:val="right" w:pos="9026" w:leader="dot"/>
            </w:tabs>
            <w:rPr/>
          </w:pPr>
          <w:hyperlink w:anchor="__RefHeading___Toc507578_373438147">
            <w:r>
              <w:rPr>
                <w:webHidden/>
                <w:rStyle w:val="IndexLink"/>
              </w:rPr>
              <w:t>467</w:t>
            </w:r>
            <w:r>
              <w:rPr>
                <w:rStyle w:val="IndexLink"/>
                <w:rtl w:val="true"/>
              </w:rPr>
              <w:t xml:space="preserve"> </w:t>
            </w:r>
            <w:r>
              <w:rPr>
                <w:rStyle w:val="IndexLink"/>
                <w:rtl w:val="true"/>
              </w:rPr>
              <w:t>ـ أوّل یوم من الشهر فی التسبیح</w:t>
            </w:r>
            <w:r>
              <w:rPr>
                <w:rStyle w:val="IndexLink"/>
                <w:rtl w:val="true"/>
              </w:rPr>
              <w:tab/>
            </w:r>
            <w:r>
              <w:rPr>
                <w:rStyle w:val="IndexLink"/>
              </w:rPr>
              <w:t>432</w:t>
            </w:r>
          </w:hyperlink>
        </w:p>
        <w:p>
          <w:pPr>
            <w:pStyle w:val="Contents5"/>
            <w:tabs>
              <w:tab w:val="clear" w:pos="7892"/>
              <w:tab w:val="right" w:pos="9026" w:leader="dot"/>
            </w:tabs>
            <w:rPr/>
          </w:pPr>
          <w:hyperlink w:anchor="__RefHeading___Toc507580_373438147">
            <w:r>
              <w:rPr>
                <w:webHidden/>
                <w:rStyle w:val="IndexLink"/>
              </w:rPr>
              <w:t>468</w:t>
            </w:r>
            <w:r>
              <w:rPr>
                <w:rStyle w:val="IndexLink"/>
                <w:rtl w:val="true"/>
              </w:rPr>
              <w:t xml:space="preserve"> </w:t>
            </w:r>
            <w:r>
              <w:rPr>
                <w:rStyle w:val="IndexLink"/>
                <w:rtl w:val="true"/>
              </w:rPr>
              <w:t>ـ الیوم الثالث من الشهر</w:t>
            </w:r>
            <w:r>
              <w:rPr>
                <w:rStyle w:val="IndexLink"/>
                <w:rtl w:val="true"/>
              </w:rPr>
              <w:tab/>
            </w:r>
            <w:r>
              <w:rPr>
                <w:rStyle w:val="IndexLink"/>
              </w:rPr>
              <w:t>433</w:t>
            </w:r>
          </w:hyperlink>
        </w:p>
        <w:p>
          <w:pPr>
            <w:pStyle w:val="Contents4"/>
            <w:tabs>
              <w:tab w:val="clear" w:pos="8176"/>
              <w:tab w:val="right" w:pos="9026" w:leader="dot"/>
            </w:tabs>
            <w:rPr/>
          </w:pPr>
          <w:hyperlink w:anchor="__RefHeading___Toc507582_373438147">
            <w:r>
              <w:rPr>
                <w:webHidden/>
                <w:rStyle w:val="IndexLink"/>
              </w:rPr>
              <w:t>6</w:t>
            </w:r>
            <w:r>
              <w:rPr>
                <w:rStyle w:val="IndexLink"/>
                <w:rtl w:val="true"/>
              </w:rPr>
              <w:t>ـ أدعیته صلی‌الله‌علیه‌و‌آله فی المحرّم</w:t>
            </w:r>
            <w:r>
              <w:rPr>
                <w:rStyle w:val="IndexLink"/>
                <w:rtl w:val="true"/>
              </w:rPr>
              <w:tab/>
            </w:r>
            <w:r>
              <w:rPr>
                <w:rStyle w:val="IndexLink"/>
              </w:rPr>
              <w:t>435</w:t>
            </w:r>
          </w:hyperlink>
        </w:p>
        <w:p>
          <w:pPr>
            <w:pStyle w:val="Contents5"/>
            <w:tabs>
              <w:tab w:val="clear" w:pos="7892"/>
              <w:tab w:val="right" w:pos="9026" w:leader="dot"/>
            </w:tabs>
            <w:rPr/>
          </w:pPr>
          <w:hyperlink w:anchor="__RefHeading___Toc507584_373438147">
            <w:r>
              <w:rPr>
                <w:webHidden/>
                <w:rStyle w:val="IndexLink"/>
              </w:rPr>
              <w:t>469</w:t>
            </w:r>
            <w:r>
              <w:rPr>
                <w:rStyle w:val="IndexLink"/>
                <w:rtl w:val="true"/>
              </w:rPr>
              <w:t xml:space="preserve"> </w:t>
            </w:r>
            <w:r>
              <w:rPr>
                <w:rStyle w:val="IndexLink"/>
                <w:rtl w:val="true"/>
              </w:rPr>
              <w:t>ـ أوّل المحرّم</w:t>
            </w:r>
            <w:r>
              <w:rPr>
                <w:rStyle w:val="IndexLink"/>
                <w:rtl w:val="true"/>
              </w:rPr>
              <w:tab/>
            </w:r>
            <w:r>
              <w:rPr>
                <w:rStyle w:val="IndexLink"/>
              </w:rPr>
              <w:t>435</w:t>
            </w:r>
          </w:hyperlink>
        </w:p>
        <w:p>
          <w:pPr>
            <w:pStyle w:val="Contents5"/>
            <w:tabs>
              <w:tab w:val="clear" w:pos="7892"/>
              <w:tab w:val="right" w:pos="9026" w:leader="dot"/>
            </w:tabs>
            <w:rPr/>
          </w:pPr>
          <w:hyperlink w:anchor="__RefHeading___Toc507586_373438147">
            <w:r>
              <w:rPr>
                <w:webHidden/>
                <w:rStyle w:val="IndexLink"/>
              </w:rPr>
              <w:t>470</w:t>
            </w:r>
            <w:r>
              <w:rPr>
                <w:rStyle w:val="IndexLink"/>
                <w:rtl w:val="true"/>
              </w:rPr>
              <w:t xml:space="preserve"> </w:t>
            </w:r>
            <w:r>
              <w:rPr>
                <w:rStyle w:val="IndexLink"/>
                <w:rtl w:val="true"/>
              </w:rPr>
              <w:t>ـ لیلة عاشوراء</w:t>
            </w:r>
            <w:r>
              <w:rPr>
                <w:rStyle w:val="IndexLink"/>
                <w:rtl w:val="true"/>
              </w:rPr>
              <w:tab/>
            </w:r>
            <w:r>
              <w:rPr>
                <w:rStyle w:val="IndexLink"/>
              </w:rPr>
              <w:t>436</w:t>
            </w:r>
          </w:hyperlink>
        </w:p>
        <w:p>
          <w:pPr>
            <w:pStyle w:val="Contents4"/>
            <w:tabs>
              <w:tab w:val="clear" w:pos="8176"/>
              <w:tab w:val="right" w:pos="9026" w:leader="dot"/>
            </w:tabs>
            <w:rPr/>
          </w:pPr>
          <w:hyperlink w:anchor="__RefHeading___Toc507588_373438147">
            <w:r>
              <w:rPr>
                <w:webHidden/>
                <w:rStyle w:val="IndexLink"/>
              </w:rPr>
              <w:t>7</w:t>
            </w:r>
            <w:r>
              <w:rPr>
                <w:rStyle w:val="IndexLink"/>
                <w:rtl w:val="true"/>
              </w:rPr>
              <w:t xml:space="preserve"> </w:t>
            </w:r>
            <w:r>
              <w:rPr>
                <w:rStyle w:val="IndexLink"/>
                <w:rtl w:val="true"/>
              </w:rPr>
              <w:t>ـ أدعیته صلی‌الله‌علیه‌و‌آله فی أشهر رجب و شعبان و رمضان</w:t>
            </w:r>
            <w:r>
              <w:rPr>
                <w:rStyle w:val="IndexLink"/>
                <w:rtl w:val="true"/>
              </w:rPr>
              <w:tab/>
            </w:r>
            <w:r>
              <w:rPr>
                <w:rStyle w:val="IndexLink"/>
              </w:rPr>
              <w:t>436</w:t>
            </w:r>
          </w:hyperlink>
        </w:p>
        <w:p>
          <w:pPr>
            <w:pStyle w:val="Contents5"/>
            <w:tabs>
              <w:tab w:val="clear" w:pos="7892"/>
              <w:tab w:val="right" w:pos="9026" w:leader="dot"/>
            </w:tabs>
            <w:rPr/>
          </w:pPr>
          <w:hyperlink w:anchor="__RefHeading___Toc507590_373438147">
            <w:r>
              <w:rPr>
                <w:webHidden/>
                <w:rStyle w:val="IndexLink"/>
              </w:rPr>
              <w:t>471</w:t>
            </w:r>
            <w:r>
              <w:rPr>
                <w:rStyle w:val="IndexLink"/>
                <w:rtl w:val="true"/>
              </w:rPr>
              <w:t xml:space="preserve"> </w:t>
            </w:r>
            <w:r>
              <w:rPr>
                <w:rStyle w:val="IndexLink"/>
                <w:rtl w:val="true"/>
              </w:rPr>
              <w:t>ـ کلّ یوم ولیلة من الأشهر الثلاثة</w:t>
            </w:r>
            <w:r>
              <w:rPr>
                <w:rStyle w:val="IndexLink"/>
                <w:rtl w:val="true"/>
              </w:rPr>
              <w:tab/>
            </w:r>
            <w:r>
              <w:rPr>
                <w:rStyle w:val="IndexLink"/>
              </w:rPr>
              <w:t>436</w:t>
            </w:r>
          </w:hyperlink>
        </w:p>
        <w:p>
          <w:pPr>
            <w:pStyle w:val="Contents5"/>
            <w:tabs>
              <w:tab w:val="clear" w:pos="7892"/>
              <w:tab w:val="right" w:pos="9026" w:leader="dot"/>
            </w:tabs>
            <w:rPr/>
          </w:pPr>
          <w:hyperlink w:anchor="__RefHeading___Toc507592_373438147">
            <w:r>
              <w:rPr>
                <w:webHidden/>
                <w:rStyle w:val="IndexLink"/>
              </w:rPr>
              <w:t>472</w:t>
            </w:r>
            <w:r>
              <w:rPr>
                <w:rStyle w:val="IndexLink"/>
                <w:rtl w:val="true"/>
              </w:rPr>
              <w:t xml:space="preserve"> </w:t>
            </w:r>
            <w:r>
              <w:rPr>
                <w:rStyle w:val="IndexLink"/>
                <w:rtl w:val="true"/>
              </w:rPr>
              <w:t>ـ عند رؤیة هلال رجب</w:t>
            </w:r>
            <w:r>
              <w:rPr>
                <w:rStyle w:val="IndexLink"/>
                <w:rtl w:val="true"/>
              </w:rPr>
              <w:tab/>
            </w:r>
            <w:r>
              <w:rPr>
                <w:rStyle w:val="IndexLink"/>
              </w:rPr>
              <w:t>437</w:t>
            </w:r>
          </w:hyperlink>
        </w:p>
        <w:p>
          <w:pPr>
            <w:pStyle w:val="Contents5"/>
            <w:tabs>
              <w:tab w:val="clear" w:pos="7892"/>
              <w:tab w:val="right" w:pos="9026" w:leader="dot"/>
            </w:tabs>
            <w:rPr/>
          </w:pPr>
          <w:hyperlink w:anchor="__RefHeading___Toc507594_373438147">
            <w:r>
              <w:rPr>
                <w:webHidden/>
                <w:rStyle w:val="IndexLink"/>
              </w:rPr>
              <w:t>474</w:t>
            </w:r>
            <w:r>
              <w:rPr>
                <w:rStyle w:val="IndexLink"/>
                <w:rtl w:val="true"/>
              </w:rPr>
              <w:t xml:space="preserve"> </w:t>
            </w:r>
            <w:r>
              <w:rPr>
                <w:rStyle w:val="IndexLink"/>
                <w:rtl w:val="true"/>
              </w:rPr>
              <w:t>ـ فی رجب بعد صلاة ثلاثین رکعة</w:t>
            </w:r>
            <w:r>
              <w:rPr>
                <w:rStyle w:val="IndexLink"/>
                <w:rtl w:val="true"/>
              </w:rPr>
              <w:tab/>
            </w:r>
            <w:r>
              <w:rPr>
                <w:rStyle w:val="IndexLink"/>
              </w:rPr>
              <w:t>437</w:t>
            </w:r>
          </w:hyperlink>
        </w:p>
        <w:p>
          <w:pPr>
            <w:pStyle w:val="Contents5"/>
            <w:tabs>
              <w:tab w:val="clear" w:pos="7892"/>
              <w:tab w:val="right" w:pos="9026" w:leader="dot"/>
            </w:tabs>
            <w:rPr/>
          </w:pPr>
          <w:hyperlink w:anchor="__RefHeading___Toc507596_373438147">
            <w:r>
              <w:rPr>
                <w:webHidden/>
                <w:rStyle w:val="IndexLink"/>
              </w:rPr>
              <w:t>475</w:t>
            </w:r>
            <w:r>
              <w:rPr>
                <w:rStyle w:val="IndexLink"/>
                <w:rtl w:val="true"/>
              </w:rPr>
              <w:t xml:space="preserve"> </w:t>
            </w:r>
            <w:r>
              <w:rPr>
                <w:rStyle w:val="IndexLink"/>
                <w:rtl w:val="true"/>
              </w:rPr>
              <w:t>ـ کلّ لیلة من رجب بعد صلاة رکعتین</w:t>
            </w:r>
            <w:r>
              <w:rPr>
                <w:rStyle w:val="IndexLink"/>
                <w:rtl w:val="true"/>
              </w:rPr>
              <w:tab/>
            </w:r>
            <w:r>
              <w:rPr>
                <w:rStyle w:val="IndexLink"/>
              </w:rPr>
              <w:t>438</w:t>
            </w:r>
          </w:hyperlink>
        </w:p>
        <w:p>
          <w:pPr>
            <w:pStyle w:val="Contents5"/>
            <w:tabs>
              <w:tab w:val="clear" w:pos="7892"/>
              <w:tab w:val="right" w:pos="9026" w:leader="dot"/>
            </w:tabs>
            <w:rPr/>
          </w:pPr>
          <w:hyperlink w:anchor="__RefHeading___Toc507598_373438147">
            <w:r>
              <w:rPr>
                <w:webHidden/>
                <w:rStyle w:val="IndexLink"/>
              </w:rPr>
              <w:t>476</w:t>
            </w:r>
            <w:r>
              <w:rPr>
                <w:rStyle w:val="IndexLink"/>
                <w:rtl w:val="true"/>
              </w:rPr>
              <w:t xml:space="preserve"> </w:t>
            </w:r>
            <w:r>
              <w:rPr>
                <w:rStyle w:val="IndexLink"/>
                <w:rtl w:val="true"/>
              </w:rPr>
              <w:t xml:space="preserve">ـ لیلة الرغائب </w:t>
            </w:r>
            <w:r>
              <w:rPr>
                <w:rStyle w:val="IndexLink"/>
                <w:rtl w:val="true"/>
              </w:rPr>
              <w:t>«</w:t>
            </w:r>
            <w:r>
              <w:rPr>
                <w:rStyle w:val="IndexLink"/>
                <w:rtl w:val="true"/>
              </w:rPr>
              <w:t>أوّل لیلة جمعة من رجب</w:t>
            </w:r>
            <w:r>
              <w:rPr>
                <w:rStyle w:val="IndexLink"/>
                <w:rtl w:val="true"/>
              </w:rPr>
              <w:t>»</w:t>
              <w:tab/>
            </w:r>
            <w:r>
              <w:rPr>
                <w:rStyle w:val="IndexLink"/>
              </w:rPr>
              <w:t>438</w:t>
            </w:r>
          </w:hyperlink>
        </w:p>
        <w:p>
          <w:pPr>
            <w:pStyle w:val="Contents5"/>
            <w:tabs>
              <w:tab w:val="clear" w:pos="7892"/>
              <w:tab w:val="right" w:pos="9026" w:leader="dot"/>
            </w:tabs>
            <w:rPr/>
          </w:pPr>
          <w:hyperlink w:anchor="__RefHeading___Toc507600_373438147">
            <w:r>
              <w:rPr>
                <w:webHidden/>
                <w:rStyle w:val="IndexLink"/>
              </w:rPr>
              <w:t>477</w:t>
            </w:r>
            <w:r>
              <w:rPr>
                <w:rStyle w:val="IndexLink"/>
                <w:rtl w:val="true"/>
              </w:rPr>
              <w:t xml:space="preserve"> </w:t>
            </w:r>
            <w:r>
              <w:rPr>
                <w:rStyle w:val="IndexLink"/>
                <w:rtl w:val="true"/>
              </w:rPr>
              <w:t>ـ فی شهر رجب بالاستغفار</w:t>
            </w:r>
            <w:r>
              <w:rPr>
                <w:rStyle w:val="IndexLink"/>
                <w:rtl w:val="true"/>
              </w:rPr>
              <w:tab/>
            </w:r>
            <w:r>
              <w:rPr>
                <w:rStyle w:val="IndexLink"/>
              </w:rPr>
              <w:t>439</w:t>
            </w:r>
          </w:hyperlink>
        </w:p>
        <w:p>
          <w:pPr>
            <w:pStyle w:val="Contents5"/>
            <w:tabs>
              <w:tab w:val="clear" w:pos="7892"/>
              <w:tab w:val="right" w:pos="9026" w:leader="dot"/>
            </w:tabs>
            <w:rPr/>
          </w:pPr>
          <w:hyperlink w:anchor="__RefHeading___Toc507602_373438147">
            <w:r>
              <w:rPr>
                <w:webHidden/>
                <w:rStyle w:val="IndexLink"/>
              </w:rPr>
              <w:t>479</w:t>
            </w:r>
            <w:r>
              <w:rPr>
                <w:rStyle w:val="IndexLink"/>
                <w:rtl w:val="true"/>
              </w:rPr>
              <w:t xml:space="preserve"> </w:t>
            </w:r>
            <w:r>
              <w:rPr>
                <w:rStyle w:val="IndexLink"/>
                <w:rtl w:val="true"/>
              </w:rPr>
              <w:t xml:space="preserve">ـ کلّ یوم من رجب بالتسبیح </w:t>
            </w:r>
            <w:r>
              <w:rPr>
                <w:rStyle w:val="IndexLink"/>
                <w:rtl w:val="true"/>
              </w:rPr>
              <w:t>«</w:t>
            </w:r>
            <w:r>
              <w:rPr>
                <w:rStyle w:val="IndexLink"/>
                <w:rtl w:val="true"/>
              </w:rPr>
              <w:t>مائة مرّة</w:t>
            </w:r>
            <w:r>
              <w:rPr>
                <w:rStyle w:val="IndexLink"/>
                <w:rtl w:val="true"/>
              </w:rPr>
              <w:t xml:space="preserve">» </w:t>
            </w:r>
            <w:r>
              <w:rPr>
                <w:rStyle w:val="IndexLink"/>
                <w:rtl w:val="true"/>
              </w:rPr>
              <w:t>لمن لا یقدر علی صیامه</w:t>
            </w:r>
            <w:r>
              <w:rPr>
                <w:rStyle w:val="IndexLink"/>
                <w:rtl w:val="true"/>
              </w:rPr>
              <w:tab/>
            </w:r>
            <w:r>
              <w:rPr>
                <w:rStyle w:val="IndexLink"/>
              </w:rPr>
              <w:t>439</w:t>
            </w:r>
          </w:hyperlink>
        </w:p>
        <w:p>
          <w:pPr>
            <w:pStyle w:val="Contents5"/>
            <w:tabs>
              <w:tab w:val="clear" w:pos="7892"/>
              <w:tab w:val="right" w:pos="9026" w:leader="dot"/>
            </w:tabs>
            <w:rPr/>
          </w:pPr>
          <w:hyperlink w:anchor="__RefHeading___Toc507604_373438147">
            <w:r>
              <w:rPr>
                <w:webHidden/>
                <w:rStyle w:val="IndexLink"/>
              </w:rPr>
              <w:t>480</w:t>
            </w:r>
            <w:r>
              <w:rPr>
                <w:rStyle w:val="IndexLink"/>
                <w:rtl w:val="true"/>
              </w:rPr>
              <w:t xml:space="preserve"> </w:t>
            </w:r>
            <w:r>
              <w:rPr>
                <w:rStyle w:val="IndexLink"/>
                <w:rtl w:val="true"/>
              </w:rPr>
              <w:t>ـ اللیلة السابعة بعد أربع رکعات</w:t>
            </w:r>
            <w:r>
              <w:rPr>
                <w:rStyle w:val="IndexLink"/>
                <w:rtl w:val="true"/>
              </w:rPr>
              <w:tab/>
            </w:r>
            <w:r>
              <w:rPr>
                <w:rStyle w:val="IndexLink"/>
              </w:rPr>
              <w:t>440</w:t>
            </w:r>
          </w:hyperlink>
        </w:p>
        <w:p>
          <w:pPr>
            <w:pStyle w:val="Contents5"/>
            <w:tabs>
              <w:tab w:val="clear" w:pos="7892"/>
              <w:tab w:val="right" w:pos="9026" w:leader="dot"/>
            </w:tabs>
            <w:rPr/>
          </w:pPr>
          <w:hyperlink w:anchor="__RefHeading___Toc507606_373438147">
            <w:r>
              <w:rPr>
                <w:webHidden/>
                <w:rStyle w:val="IndexLink"/>
              </w:rPr>
              <w:t>481</w:t>
            </w:r>
            <w:r>
              <w:rPr>
                <w:rStyle w:val="IndexLink"/>
                <w:rtl w:val="true"/>
              </w:rPr>
              <w:t xml:space="preserve"> </w:t>
            </w:r>
            <w:r>
              <w:rPr>
                <w:rStyle w:val="IndexLink"/>
                <w:rtl w:val="true"/>
              </w:rPr>
              <w:t>ـ فی شهر شعبان</w:t>
            </w:r>
            <w:r>
              <w:rPr>
                <w:rStyle w:val="IndexLink"/>
                <w:rtl w:val="true"/>
              </w:rPr>
              <w:tab/>
            </w:r>
            <w:r>
              <w:rPr>
                <w:rStyle w:val="IndexLink"/>
              </w:rPr>
              <w:t>440</w:t>
            </w:r>
          </w:hyperlink>
        </w:p>
        <w:p>
          <w:pPr>
            <w:pStyle w:val="Contents5"/>
            <w:tabs>
              <w:tab w:val="clear" w:pos="7892"/>
              <w:tab w:val="right" w:pos="9026" w:leader="dot"/>
            </w:tabs>
            <w:rPr/>
          </w:pPr>
          <w:hyperlink w:anchor="__RefHeading___Toc507608_373438147">
            <w:r>
              <w:rPr>
                <w:webHidden/>
                <w:rStyle w:val="IndexLink"/>
              </w:rPr>
              <w:t>482</w:t>
            </w:r>
            <w:r>
              <w:rPr>
                <w:rStyle w:val="IndexLink"/>
                <w:rtl w:val="true"/>
              </w:rPr>
              <w:t xml:space="preserve"> </w:t>
            </w:r>
            <w:r>
              <w:rPr>
                <w:rStyle w:val="IndexLink"/>
                <w:rtl w:val="true"/>
              </w:rPr>
              <w:t>ـ لیلة النصف من شعبان بین العشائین</w:t>
            </w:r>
            <w:r>
              <w:rPr>
                <w:rStyle w:val="IndexLink"/>
                <w:rtl w:val="true"/>
              </w:rPr>
              <w:tab/>
            </w:r>
            <w:r>
              <w:rPr>
                <w:rStyle w:val="IndexLink"/>
              </w:rPr>
              <w:t>440</w:t>
            </w:r>
          </w:hyperlink>
        </w:p>
        <w:p>
          <w:pPr>
            <w:pStyle w:val="Contents5"/>
            <w:tabs>
              <w:tab w:val="clear" w:pos="7892"/>
              <w:tab w:val="right" w:pos="9026" w:leader="dot"/>
            </w:tabs>
            <w:rPr/>
          </w:pPr>
          <w:hyperlink w:anchor="__RefHeading___Toc507610_373438147">
            <w:r>
              <w:rPr>
                <w:webHidden/>
                <w:rStyle w:val="IndexLink"/>
              </w:rPr>
              <w:t>483</w:t>
            </w:r>
            <w:r>
              <w:rPr>
                <w:rStyle w:val="IndexLink"/>
                <w:rtl w:val="true"/>
              </w:rPr>
              <w:t xml:space="preserve"> </w:t>
            </w:r>
            <w:r>
              <w:rPr>
                <w:rStyle w:val="IndexLink"/>
                <w:rtl w:val="true"/>
              </w:rPr>
              <w:t>ـ لیلة النصف من شعبان</w:t>
            </w:r>
            <w:r>
              <w:rPr>
                <w:rStyle w:val="IndexLink"/>
                <w:rtl w:val="true"/>
              </w:rPr>
              <w:tab/>
            </w:r>
            <w:r>
              <w:rPr>
                <w:rStyle w:val="IndexLink"/>
              </w:rPr>
              <w:t>441</w:t>
            </w:r>
          </w:hyperlink>
        </w:p>
        <w:p>
          <w:pPr>
            <w:pStyle w:val="Contents4"/>
            <w:tabs>
              <w:tab w:val="clear" w:pos="8176"/>
              <w:tab w:val="right" w:pos="9026" w:leader="dot"/>
            </w:tabs>
            <w:rPr/>
          </w:pPr>
          <w:hyperlink w:anchor="__RefHeading___Toc507612_373438147">
            <w:r>
              <w:rPr>
                <w:webHidden/>
                <w:rStyle w:val="IndexLink"/>
                <w:rtl w:val="true"/>
              </w:rPr>
              <w:t>أدعیته صلی‌الله‌علیه‌و‌آله فی شهر رمضان</w:t>
            </w:r>
            <w:r>
              <w:rPr>
                <w:rStyle w:val="IndexLink"/>
                <w:rtl w:val="true"/>
              </w:rPr>
              <w:tab/>
            </w:r>
            <w:r>
              <w:rPr>
                <w:rStyle w:val="IndexLink"/>
              </w:rPr>
              <w:t>442</w:t>
            </w:r>
          </w:hyperlink>
        </w:p>
        <w:p>
          <w:pPr>
            <w:pStyle w:val="Contents5"/>
            <w:tabs>
              <w:tab w:val="clear" w:pos="7892"/>
              <w:tab w:val="right" w:pos="9026" w:leader="dot"/>
            </w:tabs>
            <w:rPr/>
          </w:pPr>
          <w:hyperlink w:anchor="__RefHeading___Toc507614_373438147">
            <w:r>
              <w:rPr>
                <w:webHidden/>
                <w:rStyle w:val="IndexLink"/>
              </w:rPr>
              <w:t>485</w:t>
            </w:r>
            <w:r>
              <w:rPr>
                <w:rStyle w:val="IndexLink"/>
                <w:rtl w:val="true"/>
              </w:rPr>
              <w:t xml:space="preserve"> </w:t>
            </w:r>
            <w:r>
              <w:rPr>
                <w:rStyle w:val="IndexLink"/>
                <w:rtl w:val="true"/>
              </w:rPr>
              <w:t>ـ حین دخوله فی شهر رمضان</w:t>
            </w:r>
            <w:r>
              <w:rPr>
                <w:rStyle w:val="IndexLink"/>
                <w:rtl w:val="true"/>
              </w:rPr>
              <w:tab/>
            </w:r>
            <w:r>
              <w:rPr>
                <w:rStyle w:val="IndexLink"/>
              </w:rPr>
              <w:t>442</w:t>
            </w:r>
          </w:hyperlink>
        </w:p>
        <w:p>
          <w:pPr>
            <w:pStyle w:val="Contents5"/>
            <w:tabs>
              <w:tab w:val="clear" w:pos="7892"/>
              <w:tab w:val="right" w:pos="9026" w:leader="dot"/>
            </w:tabs>
            <w:rPr/>
          </w:pPr>
          <w:hyperlink w:anchor="__RefHeading___Toc507616_373438147">
            <w:r>
              <w:rPr>
                <w:webHidden/>
                <w:rStyle w:val="IndexLink"/>
              </w:rPr>
              <w:t>486</w:t>
            </w:r>
            <w:r>
              <w:rPr>
                <w:rStyle w:val="IndexLink"/>
                <w:rtl w:val="true"/>
              </w:rPr>
              <w:t xml:space="preserve"> </w:t>
            </w:r>
            <w:r>
              <w:rPr>
                <w:rStyle w:val="IndexLink"/>
                <w:rtl w:val="true"/>
              </w:rPr>
              <w:t>ـ عند رؤیة الهلال</w:t>
            </w:r>
            <w:r>
              <w:rPr>
                <w:rStyle w:val="IndexLink"/>
                <w:rtl w:val="true"/>
              </w:rPr>
              <w:tab/>
            </w:r>
            <w:r>
              <w:rPr>
                <w:rStyle w:val="IndexLink"/>
              </w:rPr>
              <w:t>443</w:t>
            </w:r>
          </w:hyperlink>
        </w:p>
        <w:p>
          <w:pPr>
            <w:pStyle w:val="Contents5"/>
            <w:tabs>
              <w:tab w:val="clear" w:pos="7892"/>
              <w:tab w:val="right" w:pos="9026" w:leader="dot"/>
            </w:tabs>
            <w:rPr/>
          </w:pPr>
          <w:hyperlink w:anchor="__RefHeading___Toc507618_373438147">
            <w:r>
              <w:rPr>
                <w:webHidden/>
                <w:rStyle w:val="IndexLink"/>
              </w:rPr>
              <w:t>489</w:t>
            </w:r>
            <w:r>
              <w:rPr>
                <w:rStyle w:val="IndexLink"/>
                <w:rtl w:val="true"/>
              </w:rPr>
              <w:t xml:space="preserve"> </w:t>
            </w:r>
            <w:r>
              <w:rPr>
                <w:rStyle w:val="IndexLink"/>
                <w:rtl w:val="true"/>
              </w:rPr>
              <w:t>ـ فی شهر رمضان بعد المکتوبة</w:t>
            </w:r>
            <w:r>
              <w:rPr>
                <w:rStyle w:val="IndexLink"/>
                <w:rtl w:val="true"/>
              </w:rPr>
              <w:tab/>
            </w:r>
            <w:r>
              <w:rPr>
                <w:rStyle w:val="IndexLink"/>
              </w:rPr>
              <w:t>443</w:t>
            </w:r>
          </w:hyperlink>
        </w:p>
        <w:p>
          <w:pPr>
            <w:pStyle w:val="Contents5"/>
            <w:tabs>
              <w:tab w:val="clear" w:pos="7892"/>
              <w:tab w:val="right" w:pos="9026" w:leader="dot"/>
            </w:tabs>
            <w:rPr/>
          </w:pPr>
          <w:hyperlink w:anchor="__RefHeading___Toc507620_373438147">
            <w:r>
              <w:rPr>
                <w:webHidden/>
                <w:rStyle w:val="IndexLink"/>
              </w:rPr>
              <w:t>490</w:t>
            </w:r>
            <w:r>
              <w:rPr>
                <w:rStyle w:val="IndexLink"/>
                <w:rtl w:val="true"/>
              </w:rPr>
              <w:t xml:space="preserve"> </w:t>
            </w:r>
            <w:r>
              <w:rPr>
                <w:rStyle w:val="IndexLink"/>
                <w:rtl w:val="true"/>
              </w:rPr>
              <w:t>ـ عند الإفطار</w:t>
            </w:r>
            <w:r>
              <w:rPr>
                <w:rStyle w:val="IndexLink"/>
                <w:rtl w:val="true"/>
              </w:rPr>
              <w:tab/>
            </w:r>
            <w:r>
              <w:rPr>
                <w:rStyle w:val="IndexLink"/>
              </w:rPr>
              <w:t>444</w:t>
            </w:r>
          </w:hyperlink>
        </w:p>
        <w:p>
          <w:pPr>
            <w:pStyle w:val="Contents5"/>
            <w:tabs>
              <w:tab w:val="clear" w:pos="7892"/>
              <w:tab w:val="right" w:pos="9026" w:leader="dot"/>
            </w:tabs>
            <w:rPr/>
          </w:pPr>
          <w:hyperlink w:anchor="__RefHeading___Toc507622_373438147">
            <w:r>
              <w:rPr>
                <w:webHidden/>
                <w:rStyle w:val="IndexLink"/>
              </w:rPr>
              <w:t>492</w:t>
            </w:r>
            <w:r>
              <w:rPr>
                <w:rStyle w:val="IndexLink"/>
                <w:rtl w:val="true"/>
              </w:rPr>
              <w:t xml:space="preserve"> </w:t>
            </w:r>
            <w:r>
              <w:rPr>
                <w:rStyle w:val="IndexLink"/>
                <w:rtl w:val="true"/>
              </w:rPr>
              <w:t>ـ عند أوّل لقمة عند الإفطار</w:t>
            </w:r>
            <w:r>
              <w:rPr>
                <w:rStyle w:val="IndexLink"/>
                <w:rtl w:val="true"/>
              </w:rPr>
              <w:tab/>
            </w:r>
            <w:r>
              <w:rPr>
                <w:rStyle w:val="IndexLink"/>
              </w:rPr>
              <w:t>444</w:t>
            </w:r>
          </w:hyperlink>
        </w:p>
        <w:p>
          <w:pPr>
            <w:pStyle w:val="Contents5"/>
            <w:tabs>
              <w:tab w:val="clear" w:pos="7892"/>
              <w:tab w:val="right" w:pos="9026" w:leader="dot"/>
            </w:tabs>
            <w:rPr/>
          </w:pPr>
          <w:hyperlink w:anchor="__RefHeading___Toc507624_373438147">
            <w:r>
              <w:rPr>
                <w:webHidden/>
                <w:rStyle w:val="IndexLink"/>
              </w:rPr>
              <w:t>493</w:t>
            </w:r>
            <w:r>
              <w:rPr>
                <w:rStyle w:val="IndexLink"/>
                <w:rtl w:val="true"/>
              </w:rPr>
              <w:t xml:space="preserve"> </w:t>
            </w:r>
            <w:r>
              <w:rPr>
                <w:rStyle w:val="IndexLink"/>
                <w:rtl w:val="true"/>
              </w:rPr>
              <w:t>ـ إذا أکل بعض اللقمة</w:t>
            </w:r>
            <w:r>
              <w:rPr>
                <w:rStyle w:val="IndexLink"/>
                <w:rtl w:val="true"/>
              </w:rPr>
              <w:tab/>
            </w:r>
            <w:r>
              <w:rPr>
                <w:rStyle w:val="IndexLink"/>
              </w:rPr>
              <w:t>444</w:t>
            </w:r>
          </w:hyperlink>
        </w:p>
        <w:p>
          <w:pPr>
            <w:pStyle w:val="Contents5"/>
            <w:tabs>
              <w:tab w:val="clear" w:pos="7892"/>
              <w:tab w:val="right" w:pos="9026" w:leader="dot"/>
            </w:tabs>
            <w:rPr/>
          </w:pPr>
          <w:hyperlink w:anchor="__RefHeading___Toc507626_373438147">
            <w:r>
              <w:rPr>
                <w:webHidden/>
                <w:rStyle w:val="IndexLink"/>
              </w:rPr>
              <w:t>496</w:t>
            </w:r>
            <w:r>
              <w:rPr>
                <w:rStyle w:val="IndexLink"/>
                <w:rtl w:val="true"/>
              </w:rPr>
              <w:t xml:space="preserve"> </w:t>
            </w:r>
            <w:r>
              <w:rPr>
                <w:rStyle w:val="IndexLink"/>
                <w:rtl w:val="true"/>
              </w:rPr>
              <w:t>ـ أوّل لیلة من شهر رمضان</w:t>
            </w:r>
            <w:r>
              <w:rPr>
                <w:rStyle w:val="IndexLink"/>
                <w:rtl w:val="true"/>
              </w:rPr>
              <w:tab/>
            </w:r>
            <w:r>
              <w:rPr>
                <w:rStyle w:val="IndexLink"/>
              </w:rPr>
              <w:t>445</w:t>
            </w:r>
          </w:hyperlink>
        </w:p>
        <w:p>
          <w:pPr>
            <w:pStyle w:val="Contents5"/>
            <w:tabs>
              <w:tab w:val="clear" w:pos="7892"/>
              <w:tab w:val="right" w:pos="9026" w:leader="dot"/>
            </w:tabs>
            <w:rPr/>
          </w:pPr>
          <w:hyperlink w:anchor="__RefHeading___Toc507628_373438147">
            <w:r>
              <w:rPr>
                <w:webHidden/>
                <w:rStyle w:val="IndexLink"/>
              </w:rPr>
              <w:t>497</w:t>
            </w:r>
            <w:r>
              <w:rPr>
                <w:rStyle w:val="IndexLink"/>
                <w:rtl w:val="true"/>
              </w:rPr>
              <w:t xml:space="preserve"> </w:t>
            </w:r>
            <w:r>
              <w:rPr>
                <w:rStyle w:val="IndexLink"/>
                <w:rtl w:val="true"/>
              </w:rPr>
              <w:t>ـ فی الیوم الأوّل من شهر رمضان</w:t>
            </w:r>
            <w:r>
              <w:rPr>
                <w:rStyle w:val="IndexLink"/>
                <w:rtl w:val="true"/>
              </w:rPr>
              <w:tab/>
            </w:r>
            <w:r>
              <w:rPr>
                <w:rStyle w:val="IndexLink"/>
              </w:rPr>
              <w:t>446</w:t>
            </w:r>
          </w:hyperlink>
        </w:p>
        <w:p>
          <w:pPr>
            <w:pStyle w:val="Contents5"/>
            <w:tabs>
              <w:tab w:val="clear" w:pos="7892"/>
              <w:tab w:val="right" w:pos="9026" w:leader="dot"/>
            </w:tabs>
            <w:rPr/>
          </w:pPr>
          <w:hyperlink w:anchor="__RefHeading___Toc507630_373438147">
            <w:r>
              <w:rPr>
                <w:webHidden/>
                <w:rStyle w:val="IndexLink"/>
              </w:rPr>
              <w:t>498</w:t>
            </w:r>
            <w:r>
              <w:rPr>
                <w:rStyle w:val="IndexLink"/>
                <w:rtl w:val="true"/>
              </w:rPr>
              <w:t xml:space="preserve"> </w:t>
            </w:r>
            <w:r>
              <w:rPr>
                <w:rStyle w:val="IndexLink"/>
                <w:rtl w:val="true"/>
              </w:rPr>
              <w:t>ـ فی اللیلة الثانیة من شهر رمضان</w:t>
            </w:r>
            <w:r>
              <w:rPr>
                <w:rStyle w:val="IndexLink"/>
                <w:rtl w:val="true"/>
              </w:rPr>
              <w:tab/>
            </w:r>
            <w:r>
              <w:rPr>
                <w:rStyle w:val="IndexLink"/>
              </w:rPr>
              <w:t>446</w:t>
            </w:r>
          </w:hyperlink>
        </w:p>
        <w:p>
          <w:pPr>
            <w:pStyle w:val="Contents5"/>
            <w:tabs>
              <w:tab w:val="clear" w:pos="7892"/>
              <w:tab w:val="right" w:pos="9026" w:leader="dot"/>
            </w:tabs>
            <w:rPr/>
          </w:pPr>
          <w:hyperlink w:anchor="__RefHeading___Toc507632_373438147">
            <w:r>
              <w:rPr>
                <w:webHidden/>
                <w:rStyle w:val="IndexLink"/>
              </w:rPr>
              <w:t>499</w:t>
            </w:r>
            <w:r>
              <w:rPr>
                <w:rStyle w:val="IndexLink"/>
                <w:rtl w:val="true"/>
              </w:rPr>
              <w:t xml:space="preserve"> </w:t>
            </w:r>
            <w:r>
              <w:rPr>
                <w:rStyle w:val="IndexLink"/>
                <w:rtl w:val="true"/>
              </w:rPr>
              <w:t>ـ فی الیوم الثانی من شهر رمضان</w:t>
            </w:r>
            <w:r>
              <w:rPr>
                <w:rStyle w:val="IndexLink"/>
                <w:rtl w:val="true"/>
              </w:rPr>
              <w:tab/>
            </w:r>
            <w:r>
              <w:rPr>
                <w:rStyle w:val="IndexLink"/>
              </w:rPr>
              <w:t>446</w:t>
            </w:r>
          </w:hyperlink>
        </w:p>
        <w:p>
          <w:pPr>
            <w:pStyle w:val="Contents5"/>
            <w:tabs>
              <w:tab w:val="clear" w:pos="7892"/>
              <w:tab w:val="right" w:pos="9026" w:leader="dot"/>
            </w:tabs>
            <w:rPr/>
          </w:pPr>
          <w:hyperlink w:anchor="__RefHeading___Toc507634_373438147">
            <w:r>
              <w:rPr>
                <w:webHidden/>
                <w:rStyle w:val="IndexLink"/>
              </w:rPr>
              <w:t>500</w:t>
            </w:r>
            <w:r>
              <w:rPr>
                <w:rStyle w:val="IndexLink"/>
                <w:rtl w:val="true"/>
              </w:rPr>
              <w:t xml:space="preserve"> </w:t>
            </w:r>
            <w:r>
              <w:rPr>
                <w:rStyle w:val="IndexLink"/>
                <w:rtl w:val="true"/>
              </w:rPr>
              <w:t>ـ فی اللیلة الثالثة من شهر رمضان</w:t>
            </w:r>
            <w:r>
              <w:rPr>
                <w:rStyle w:val="IndexLink"/>
                <w:rtl w:val="true"/>
              </w:rPr>
              <w:tab/>
            </w:r>
            <w:r>
              <w:rPr>
                <w:rStyle w:val="IndexLink"/>
              </w:rPr>
              <w:t>446</w:t>
            </w:r>
          </w:hyperlink>
        </w:p>
        <w:p>
          <w:pPr>
            <w:pStyle w:val="Contents5"/>
            <w:tabs>
              <w:tab w:val="clear" w:pos="7892"/>
              <w:tab w:val="right" w:pos="9026" w:leader="dot"/>
            </w:tabs>
            <w:rPr/>
          </w:pPr>
          <w:hyperlink w:anchor="__RefHeading___Toc507636_373438147">
            <w:r>
              <w:rPr>
                <w:webHidden/>
                <w:rStyle w:val="IndexLink"/>
              </w:rPr>
              <w:t>501</w:t>
            </w:r>
            <w:r>
              <w:rPr>
                <w:rStyle w:val="IndexLink"/>
                <w:rtl w:val="true"/>
              </w:rPr>
              <w:t xml:space="preserve"> </w:t>
            </w:r>
            <w:r>
              <w:rPr>
                <w:rStyle w:val="IndexLink"/>
                <w:rtl w:val="true"/>
              </w:rPr>
              <w:t>ـ فی الیوم الثالث من شهر رمضان</w:t>
            </w:r>
            <w:r>
              <w:rPr>
                <w:rStyle w:val="IndexLink"/>
                <w:rtl w:val="true"/>
              </w:rPr>
              <w:tab/>
            </w:r>
            <w:r>
              <w:rPr>
                <w:rStyle w:val="IndexLink"/>
              </w:rPr>
              <w:t>447</w:t>
            </w:r>
          </w:hyperlink>
        </w:p>
        <w:p>
          <w:pPr>
            <w:pStyle w:val="Contents5"/>
            <w:tabs>
              <w:tab w:val="clear" w:pos="7892"/>
              <w:tab w:val="right" w:pos="9026" w:leader="dot"/>
            </w:tabs>
            <w:rPr/>
          </w:pPr>
          <w:hyperlink w:anchor="__RefHeading___Toc507638_373438147">
            <w:r>
              <w:rPr>
                <w:webHidden/>
                <w:rStyle w:val="IndexLink"/>
              </w:rPr>
              <w:t>502</w:t>
            </w:r>
            <w:r>
              <w:rPr>
                <w:rStyle w:val="IndexLink"/>
                <w:rtl w:val="true"/>
              </w:rPr>
              <w:t xml:space="preserve"> </w:t>
            </w:r>
            <w:r>
              <w:rPr>
                <w:rStyle w:val="IndexLink"/>
                <w:rtl w:val="true"/>
              </w:rPr>
              <w:t>ـ فی اللیلة الرابعة من شهر رمضان</w:t>
            </w:r>
            <w:r>
              <w:rPr>
                <w:rStyle w:val="IndexLink"/>
                <w:rtl w:val="true"/>
              </w:rPr>
              <w:tab/>
            </w:r>
            <w:r>
              <w:rPr>
                <w:rStyle w:val="IndexLink"/>
              </w:rPr>
              <w:t>447</w:t>
            </w:r>
          </w:hyperlink>
        </w:p>
        <w:p>
          <w:pPr>
            <w:pStyle w:val="Contents5"/>
            <w:tabs>
              <w:tab w:val="clear" w:pos="7892"/>
              <w:tab w:val="right" w:pos="9026" w:leader="dot"/>
            </w:tabs>
            <w:rPr/>
          </w:pPr>
          <w:hyperlink w:anchor="__RefHeading___Toc507640_373438147">
            <w:r>
              <w:rPr>
                <w:webHidden/>
                <w:rStyle w:val="IndexLink"/>
              </w:rPr>
              <w:t>503</w:t>
            </w:r>
            <w:r>
              <w:rPr>
                <w:rStyle w:val="IndexLink"/>
                <w:rtl w:val="true"/>
              </w:rPr>
              <w:t xml:space="preserve"> </w:t>
            </w:r>
            <w:r>
              <w:rPr>
                <w:rStyle w:val="IndexLink"/>
                <w:rtl w:val="true"/>
              </w:rPr>
              <w:t>ـ فی الیوم الرابع من شهر رمضان</w:t>
            </w:r>
            <w:r>
              <w:rPr>
                <w:rStyle w:val="IndexLink"/>
                <w:rtl w:val="true"/>
              </w:rPr>
              <w:tab/>
            </w:r>
            <w:r>
              <w:rPr>
                <w:rStyle w:val="IndexLink"/>
              </w:rPr>
              <w:t>448</w:t>
            </w:r>
          </w:hyperlink>
        </w:p>
        <w:p>
          <w:pPr>
            <w:pStyle w:val="Contents5"/>
            <w:tabs>
              <w:tab w:val="clear" w:pos="7892"/>
              <w:tab w:val="right" w:pos="9026" w:leader="dot"/>
            </w:tabs>
            <w:rPr/>
          </w:pPr>
          <w:hyperlink w:anchor="__RefHeading___Toc507642_373438147">
            <w:r>
              <w:rPr>
                <w:webHidden/>
                <w:rStyle w:val="IndexLink"/>
              </w:rPr>
              <w:t>504</w:t>
            </w:r>
            <w:r>
              <w:rPr>
                <w:rStyle w:val="IndexLink"/>
                <w:rtl w:val="true"/>
              </w:rPr>
              <w:t xml:space="preserve"> </w:t>
            </w:r>
            <w:r>
              <w:rPr>
                <w:rStyle w:val="IndexLink"/>
                <w:rtl w:val="true"/>
              </w:rPr>
              <w:t>ـ فی اللیلة الخامسة من شهر رمضان</w:t>
            </w:r>
            <w:r>
              <w:rPr>
                <w:rStyle w:val="IndexLink"/>
                <w:rtl w:val="true"/>
              </w:rPr>
              <w:tab/>
            </w:r>
            <w:r>
              <w:rPr>
                <w:rStyle w:val="IndexLink"/>
              </w:rPr>
              <w:t>448</w:t>
            </w:r>
          </w:hyperlink>
        </w:p>
        <w:p>
          <w:pPr>
            <w:pStyle w:val="Contents5"/>
            <w:tabs>
              <w:tab w:val="clear" w:pos="7892"/>
              <w:tab w:val="right" w:pos="9026" w:leader="dot"/>
            </w:tabs>
            <w:rPr/>
          </w:pPr>
          <w:hyperlink w:anchor="__RefHeading___Toc507644_373438147">
            <w:r>
              <w:rPr>
                <w:webHidden/>
                <w:rStyle w:val="IndexLink"/>
              </w:rPr>
              <w:t>505</w:t>
            </w:r>
            <w:r>
              <w:rPr>
                <w:rStyle w:val="IndexLink"/>
                <w:rtl w:val="true"/>
              </w:rPr>
              <w:t xml:space="preserve"> </w:t>
            </w:r>
            <w:r>
              <w:rPr>
                <w:rStyle w:val="IndexLink"/>
                <w:rtl w:val="true"/>
              </w:rPr>
              <w:t>ـ فی الیوم الخامس من شهر رمضان</w:t>
            </w:r>
            <w:r>
              <w:rPr>
                <w:rStyle w:val="IndexLink"/>
                <w:rtl w:val="true"/>
              </w:rPr>
              <w:tab/>
            </w:r>
            <w:r>
              <w:rPr>
                <w:rStyle w:val="IndexLink"/>
              </w:rPr>
              <w:t>448</w:t>
            </w:r>
          </w:hyperlink>
        </w:p>
        <w:p>
          <w:pPr>
            <w:pStyle w:val="Contents5"/>
            <w:tabs>
              <w:tab w:val="clear" w:pos="7892"/>
              <w:tab w:val="right" w:pos="9026" w:leader="dot"/>
            </w:tabs>
            <w:rPr/>
          </w:pPr>
          <w:hyperlink w:anchor="__RefHeading___Toc507646_373438147">
            <w:r>
              <w:rPr>
                <w:webHidden/>
                <w:rStyle w:val="IndexLink"/>
              </w:rPr>
              <w:t>506</w:t>
            </w:r>
            <w:r>
              <w:rPr>
                <w:rStyle w:val="IndexLink"/>
                <w:rtl w:val="true"/>
              </w:rPr>
              <w:t xml:space="preserve"> </w:t>
            </w:r>
            <w:r>
              <w:rPr>
                <w:rStyle w:val="IndexLink"/>
                <w:rtl w:val="true"/>
              </w:rPr>
              <w:t>ـ فی اللیلة السادسة من شهر رمضان</w:t>
            </w:r>
            <w:r>
              <w:rPr>
                <w:rStyle w:val="IndexLink"/>
                <w:rtl w:val="true"/>
              </w:rPr>
              <w:tab/>
            </w:r>
            <w:r>
              <w:rPr>
                <w:rStyle w:val="IndexLink"/>
              </w:rPr>
              <w:t>449</w:t>
            </w:r>
          </w:hyperlink>
        </w:p>
        <w:p>
          <w:pPr>
            <w:pStyle w:val="Contents5"/>
            <w:tabs>
              <w:tab w:val="clear" w:pos="7892"/>
              <w:tab w:val="right" w:pos="9026" w:leader="dot"/>
            </w:tabs>
            <w:rPr/>
          </w:pPr>
          <w:hyperlink w:anchor="__RefHeading___Toc507648_373438147">
            <w:r>
              <w:rPr>
                <w:webHidden/>
                <w:rStyle w:val="IndexLink"/>
              </w:rPr>
              <w:t>507</w:t>
            </w:r>
            <w:r>
              <w:rPr>
                <w:rStyle w:val="IndexLink"/>
                <w:rtl w:val="true"/>
              </w:rPr>
              <w:t xml:space="preserve"> </w:t>
            </w:r>
            <w:r>
              <w:rPr>
                <w:rStyle w:val="IndexLink"/>
                <w:rtl w:val="true"/>
              </w:rPr>
              <w:t>ـ فی الیوم السادس من شهر رمضان</w:t>
            </w:r>
            <w:r>
              <w:rPr>
                <w:rStyle w:val="IndexLink"/>
                <w:rtl w:val="true"/>
              </w:rPr>
              <w:tab/>
            </w:r>
            <w:r>
              <w:rPr>
                <w:rStyle w:val="IndexLink"/>
              </w:rPr>
              <w:t>449</w:t>
            </w:r>
          </w:hyperlink>
        </w:p>
        <w:p>
          <w:pPr>
            <w:pStyle w:val="Contents5"/>
            <w:tabs>
              <w:tab w:val="clear" w:pos="7892"/>
              <w:tab w:val="right" w:pos="9026" w:leader="dot"/>
            </w:tabs>
            <w:rPr/>
          </w:pPr>
          <w:hyperlink w:anchor="__RefHeading___Toc507650_373438147">
            <w:r>
              <w:rPr>
                <w:webHidden/>
                <w:rStyle w:val="IndexLink"/>
              </w:rPr>
              <w:t>508</w:t>
            </w:r>
            <w:r>
              <w:rPr>
                <w:rStyle w:val="IndexLink"/>
                <w:rtl w:val="true"/>
              </w:rPr>
              <w:t xml:space="preserve"> </w:t>
            </w:r>
            <w:r>
              <w:rPr>
                <w:rStyle w:val="IndexLink"/>
                <w:rtl w:val="true"/>
              </w:rPr>
              <w:t>ـ فی اللیلة السابعة من شهر رمضان</w:t>
            </w:r>
            <w:r>
              <w:rPr>
                <w:rStyle w:val="IndexLink"/>
                <w:rtl w:val="true"/>
              </w:rPr>
              <w:tab/>
            </w:r>
            <w:r>
              <w:rPr>
                <w:rStyle w:val="IndexLink"/>
              </w:rPr>
              <w:t>449</w:t>
            </w:r>
          </w:hyperlink>
        </w:p>
        <w:p>
          <w:pPr>
            <w:pStyle w:val="Contents5"/>
            <w:tabs>
              <w:tab w:val="clear" w:pos="7892"/>
              <w:tab w:val="right" w:pos="9026" w:leader="dot"/>
            </w:tabs>
            <w:rPr/>
          </w:pPr>
          <w:hyperlink w:anchor="__RefHeading___Toc507652_373438147">
            <w:r>
              <w:rPr>
                <w:webHidden/>
                <w:rStyle w:val="IndexLink"/>
              </w:rPr>
              <w:t>509</w:t>
            </w:r>
            <w:r>
              <w:rPr>
                <w:rStyle w:val="IndexLink"/>
                <w:rtl w:val="true"/>
              </w:rPr>
              <w:t xml:space="preserve"> </w:t>
            </w:r>
            <w:r>
              <w:rPr>
                <w:rStyle w:val="IndexLink"/>
                <w:rtl w:val="true"/>
              </w:rPr>
              <w:t>ـ فی الیوم السابع من شهر رمضان</w:t>
            </w:r>
            <w:r>
              <w:rPr>
                <w:rStyle w:val="IndexLink"/>
                <w:rtl w:val="true"/>
              </w:rPr>
              <w:tab/>
            </w:r>
            <w:r>
              <w:rPr>
                <w:rStyle w:val="IndexLink"/>
              </w:rPr>
              <w:t>450</w:t>
            </w:r>
          </w:hyperlink>
        </w:p>
        <w:p>
          <w:pPr>
            <w:pStyle w:val="Contents5"/>
            <w:tabs>
              <w:tab w:val="clear" w:pos="7892"/>
              <w:tab w:val="right" w:pos="9026" w:leader="dot"/>
            </w:tabs>
            <w:rPr/>
          </w:pPr>
          <w:hyperlink w:anchor="__RefHeading___Toc507654_373438147">
            <w:r>
              <w:rPr>
                <w:webHidden/>
                <w:rStyle w:val="IndexLink"/>
              </w:rPr>
              <w:t>510</w:t>
            </w:r>
            <w:r>
              <w:rPr>
                <w:rStyle w:val="IndexLink"/>
                <w:rtl w:val="true"/>
              </w:rPr>
              <w:t xml:space="preserve"> </w:t>
            </w:r>
            <w:r>
              <w:rPr>
                <w:rStyle w:val="IndexLink"/>
                <w:rtl w:val="true"/>
              </w:rPr>
              <w:t>ـ فی اللیلة الثامنة من شهر رمضان</w:t>
            </w:r>
            <w:r>
              <w:rPr>
                <w:rStyle w:val="IndexLink"/>
                <w:rtl w:val="true"/>
              </w:rPr>
              <w:tab/>
            </w:r>
            <w:r>
              <w:rPr>
                <w:rStyle w:val="IndexLink"/>
              </w:rPr>
              <w:t>450</w:t>
            </w:r>
          </w:hyperlink>
        </w:p>
        <w:p>
          <w:pPr>
            <w:pStyle w:val="Contents5"/>
            <w:tabs>
              <w:tab w:val="clear" w:pos="7892"/>
              <w:tab w:val="right" w:pos="9026" w:leader="dot"/>
            </w:tabs>
            <w:rPr/>
          </w:pPr>
          <w:hyperlink w:anchor="__RefHeading___Toc507656_373438147">
            <w:r>
              <w:rPr>
                <w:webHidden/>
                <w:rStyle w:val="IndexLink"/>
              </w:rPr>
              <w:t>511</w:t>
            </w:r>
            <w:r>
              <w:rPr>
                <w:rStyle w:val="IndexLink"/>
                <w:rtl w:val="true"/>
              </w:rPr>
              <w:t xml:space="preserve"> </w:t>
            </w:r>
            <w:r>
              <w:rPr>
                <w:rStyle w:val="IndexLink"/>
                <w:rtl w:val="true"/>
              </w:rPr>
              <w:t>ـ فی الیوم الثامن من شهر رمضان</w:t>
            </w:r>
            <w:r>
              <w:rPr>
                <w:rStyle w:val="IndexLink"/>
                <w:rtl w:val="true"/>
              </w:rPr>
              <w:tab/>
            </w:r>
            <w:r>
              <w:rPr>
                <w:rStyle w:val="IndexLink"/>
              </w:rPr>
              <w:t>451</w:t>
            </w:r>
          </w:hyperlink>
        </w:p>
        <w:p>
          <w:pPr>
            <w:pStyle w:val="Contents5"/>
            <w:tabs>
              <w:tab w:val="clear" w:pos="7892"/>
              <w:tab w:val="right" w:pos="9026" w:leader="dot"/>
            </w:tabs>
            <w:rPr/>
          </w:pPr>
          <w:hyperlink w:anchor="__RefHeading___Toc507658_373438147">
            <w:r>
              <w:rPr>
                <w:webHidden/>
                <w:rStyle w:val="IndexLink"/>
              </w:rPr>
              <w:t>512</w:t>
            </w:r>
            <w:r>
              <w:rPr>
                <w:rStyle w:val="IndexLink"/>
                <w:rtl w:val="true"/>
              </w:rPr>
              <w:t xml:space="preserve"> </w:t>
            </w:r>
            <w:r>
              <w:rPr>
                <w:rStyle w:val="IndexLink"/>
                <w:rtl w:val="true"/>
              </w:rPr>
              <w:t>ـ فی اللیلة التاسعة من شهر رمضان</w:t>
            </w:r>
            <w:r>
              <w:rPr>
                <w:rStyle w:val="IndexLink"/>
                <w:rtl w:val="true"/>
              </w:rPr>
              <w:tab/>
            </w:r>
            <w:r>
              <w:rPr>
                <w:rStyle w:val="IndexLink"/>
              </w:rPr>
              <w:t>451</w:t>
            </w:r>
          </w:hyperlink>
        </w:p>
        <w:p>
          <w:pPr>
            <w:pStyle w:val="Contents5"/>
            <w:tabs>
              <w:tab w:val="clear" w:pos="7892"/>
              <w:tab w:val="right" w:pos="9026" w:leader="dot"/>
            </w:tabs>
            <w:rPr/>
          </w:pPr>
          <w:hyperlink w:anchor="__RefHeading___Toc507660_373438147">
            <w:r>
              <w:rPr>
                <w:webHidden/>
                <w:rStyle w:val="IndexLink"/>
              </w:rPr>
              <w:t>513</w:t>
            </w:r>
            <w:r>
              <w:rPr>
                <w:rStyle w:val="IndexLink"/>
                <w:rtl w:val="true"/>
              </w:rPr>
              <w:t xml:space="preserve"> </w:t>
            </w:r>
            <w:r>
              <w:rPr>
                <w:rStyle w:val="IndexLink"/>
                <w:rtl w:val="true"/>
              </w:rPr>
              <w:t>ـ فی الیوم التاسع من شهر رمضان</w:t>
            </w:r>
            <w:r>
              <w:rPr>
                <w:rStyle w:val="IndexLink"/>
                <w:rtl w:val="true"/>
              </w:rPr>
              <w:tab/>
            </w:r>
            <w:r>
              <w:rPr>
                <w:rStyle w:val="IndexLink"/>
              </w:rPr>
              <w:t>452</w:t>
            </w:r>
          </w:hyperlink>
        </w:p>
        <w:p>
          <w:pPr>
            <w:pStyle w:val="Contents5"/>
            <w:tabs>
              <w:tab w:val="clear" w:pos="7892"/>
              <w:tab w:val="right" w:pos="9026" w:leader="dot"/>
            </w:tabs>
            <w:rPr/>
          </w:pPr>
          <w:hyperlink w:anchor="__RefHeading___Toc507662_373438147">
            <w:r>
              <w:rPr>
                <w:webHidden/>
                <w:rStyle w:val="IndexLink"/>
              </w:rPr>
              <w:t>514</w:t>
            </w:r>
            <w:r>
              <w:rPr>
                <w:rStyle w:val="IndexLink"/>
                <w:rtl w:val="true"/>
              </w:rPr>
              <w:t xml:space="preserve"> </w:t>
            </w:r>
            <w:r>
              <w:rPr>
                <w:rStyle w:val="IndexLink"/>
                <w:rtl w:val="true"/>
              </w:rPr>
              <w:t>ـ فی اللیلة العاشرة من شهر رمضان</w:t>
            </w:r>
            <w:r>
              <w:rPr>
                <w:rStyle w:val="IndexLink"/>
                <w:rtl w:val="true"/>
              </w:rPr>
              <w:tab/>
            </w:r>
            <w:r>
              <w:rPr>
                <w:rStyle w:val="IndexLink"/>
              </w:rPr>
              <w:t>452</w:t>
            </w:r>
          </w:hyperlink>
        </w:p>
        <w:p>
          <w:pPr>
            <w:pStyle w:val="Contents5"/>
            <w:tabs>
              <w:tab w:val="clear" w:pos="7892"/>
              <w:tab w:val="right" w:pos="9026" w:leader="dot"/>
            </w:tabs>
            <w:rPr/>
          </w:pPr>
          <w:hyperlink w:anchor="__RefHeading___Toc507664_373438147">
            <w:r>
              <w:rPr>
                <w:webHidden/>
                <w:rStyle w:val="IndexLink"/>
              </w:rPr>
              <w:t>515</w:t>
            </w:r>
            <w:r>
              <w:rPr>
                <w:rStyle w:val="IndexLink"/>
                <w:rtl w:val="true"/>
              </w:rPr>
              <w:t xml:space="preserve"> </w:t>
            </w:r>
            <w:r>
              <w:rPr>
                <w:rStyle w:val="IndexLink"/>
                <w:rtl w:val="true"/>
              </w:rPr>
              <w:t>ـ فی الیوم العاشر من شهر رمضان</w:t>
            </w:r>
            <w:r>
              <w:rPr>
                <w:rStyle w:val="IndexLink"/>
                <w:rtl w:val="true"/>
              </w:rPr>
              <w:tab/>
            </w:r>
            <w:r>
              <w:rPr>
                <w:rStyle w:val="IndexLink"/>
              </w:rPr>
              <w:t>453</w:t>
            </w:r>
          </w:hyperlink>
        </w:p>
        <w:p>
          <w:pPr>
            <w:pStyle w:val="Contents5"/>
            <w:tabs>
              <w:tab w:val="clear" w:pos="7892"/>
              <w:tab w:val="right" w:pos="9026" w:leader="dot"/>
            </w:tabs>
            <w:rPr/>
          </w:pPr>
          <w:hyperlink w:anchor="__RefHeading___Toc507666_373438147">
            <w:r>
              <w:rPr>
                <w:webHidden/>
                <w:rStyle w:val="IndexLink"/>
              </w:rPr>
              <w:t>516</w:t>
            </w:r>
            <w:r>
              <w:rPr>
                <w:rStyle w:val="IndexLink"/>
                <w:rtl w:val="true"/>
              </w:rPr>
              <w:t xml:space="preserve"> </w:t>
            </w:r>
            <w:r>
              <w:rPr>
                <w:rStyle w:val="IndexLink"/>
                <w:rtl w:val="true"/>
              </w:rPr>
              <w:t>ـ فی اللیلة الحادیة عشر من شهر رمضان</w:t>
            </w:r>
            <w:r>
              <w:rPr>
                <w:rStyle w:val="IndexLink"/>
                <w:rtl w:val="true"/>
              </w:rPr>
              <w:tab/>
            </w:r>
            <w:r>
              <w:rPr>
                <w:rStyle w:val="IndexLink"/>
              </w:rPr>
              <w:t>453</w:t>
            </w:r>
          </w:hyperlink>
        </w:p>
        <w:p>
          <w:pPr>
            <w:pStyle w:val="Contents5"/>
            <w:tabs>
              <w:tab w:val="clear" w:pos="7892"/>
              <w:tab w:val="right" w:pos="9026" w:leader="dot"/>
            </w:tabs>
            <w:rPr/>
          </w:pPr>
          <w:hyperlink w:anchor="__RefHeading___Toc507668_373438147">
            <w:r>
              <w:rPr>
                <w:webHidden/>
                <w:rStyle w:val="IndexLink"/>
              </w:rPr>
              <w:t>518</w:t>
            </w:r>
            <w:r>
              <w:rPr>
                <w:rStyle w:val="IndexLink"/>
                <w:rtl w:val="true"/>
              </w:rPr>
              <w:t xml:space="preserve"> </w:t>
            </w:r>
            <w:r>
              <w:rPr>
                <w:rStyle w:val="IndexLink"/>
                <w:rtl w:val="true"/>
              </w:rPr>
              <w:t>ـ فی الیوم الحادی عشر من شهر رمضان</w:t>
            </w:r>
            <w:r>
              <w:rPr>
                <w:rStyle w:val="IndexLink"/>
                <w:rtl w:val="true"/>
              </w:rPr>
              <w:tab/>
            </w:r>
            <w:r>
              <w:rPr>
                <w:rStyle w:val="IndexLink"/>
              </w:rPr>
              <w:t>454</w:t>
            </w:r>
          </w:hyperlink>
        </w:p>
        <w:p>
          <w:pPr>
            <w:pStyle w:val="Contents5"/>
            <w:tabs>
              <w:tab w:val="clear" w:pos="7892"/>
              <w:tab w:val="right" w:pos="9026" w:leader="dot"/>
            </w:tabs>
            <w:rPr/>
          </w:pPr>
          <w:hyperlink w:anchor="__RefHeading___Toc507670_373438147">
            <w:r>
              <w:rPr>
                <w:webHidden/>
                <w:rStyle w:val="IndexLink"/>
              </w:rPr>
              <w:t>519</w:t>
            </w:r>
            <w:r>
              <w:rPr>
                <w:rStyle w:val="IndexLink"/>
                <w:rtl w:val="true"/>
              </w:rPr>
              <w:t xml:space="preserve"> </w:t>
            </w:r>
            <w:r>
              <w:rPr>
                <w:rStyle w:val="IndexLink"/>
                <w:rtl w:val="true"/>
              </w:rPr>
              <w:t>ـ فی اللیلة الثانیة عشر من شهر رمضان</w:t>
            </w:r>
            <w:r>
              <w:rPr>
                <w:rStyle w:val="IndexLink"/>
                <w:rtl w:val="true"/>
              </w:rPr>
              <w:tab/>
            </w:r>
            <w:r>
              <w:rPr>
                <w:rStyle w:val="IndexLink"/>
              </w:rPr>
              <w:t>454</w:t>
            </w:r>
          </w:hyperlink>
        </w:p>
        <w:p>
          <w:pPr>
            <w:pStyle w:val="Contents5"/>
            <w:tabs>
              <w:tab w:val="clear" w:pos="7892"/>
              <w:tab w:val="right" w:pos="9026" w:leader="dot"/>
            </w:tabs>
            <w:rPr/>
          </w:pPr>
          <w:hyperlink w:anchor="__RefHeading___Toc507672_373438147">
            <w:r>
              <w:rPr>
                <w:webHidden/>
                <w:rStyle w:val="IndexLink"/>
              </w:rPr>
              <w:t>520</w:t>
            </w:r>
            <w:r>
              <w:rPr>
                <w:rStyle w:val="IndexLink"/>
                <w:rtl w:val="true"/>
              </w:rPr>
              <w:t xml:space="preserve"> </w:t>
            </w:r>
            <w:r>
              <w:rPr>
                <w:rStyle w:val="IndexLink"/>
                <w:rtl w:val="true"/>
              </w:rPr>
              <w:t>ـ فی الیوم الثانی عشر من شهر رمضان</w:t>
            </w:r>
            <w:r>
              <w:rPr>
                <w:rStyle w:val="IndexLink"/>
                <w:rtl w:val="true"/>
              </w:rPr>
              <w:tab/>
            </w:r>
            <w:r>
              <w:rPr>
                <w:rStyle w:val="IndexLink"/>
              </w:rPr>
              <w:t>455</w:t>
            </w:r>
          </w:hyperlink>
        </w:p>
        <w:p>
          <w:pPr>
            <w:pStyle w:val="Contents5"/>
            <w:tabs>
              <w:tab w:val="clear" w:pos="7892"/>
              <w:tab w:val="right" w:pos="9026" w:leader="dot"/>
            </w:tabs>
            <w:rPr/>
          </w:pPr>
          <w:hyperlink w:anchor="__RefHeading___Toc507674_373438147">
            <w:r>
              <w:rPr>
                <w:webHidden/>
                <w:rStyle w:val="IndexLink"/>
              </w:rPr>
              <w:t>521</w:t>
            </w:r>
            <w:r>
              <w:rPr>
                <w:rStyle w:val="IndexLink"/>
                <w:rtl w:val="true"/>
              </w:rPr>
              <w:t xml:space="preserve"> </w:t>
            </w:r>
            <w:r>
              <w:rPr>
                <w:rStyle w:val="IndexLink"/>
                <w:rtl w:val="true"/>
              </w:rPr>
              <w:t>ـ فی اللیلة الثالثة عشر من شهر رمضان</w:t>
            </w:r>
            <w:r>
              <w:rPr>
                <w:rStyle w:val="IndexLink"/>
                <w:rtl w:val="true"/>
              </w:rPr>
              <w:tab/>
            </w:r>
            <w:r>
              <w:rPr>
                <w:rStyle w:val="IndexLink"/>
              </w:rPr>
              <w:t>455</w:t>
            </w:r>
          </w:hyperlink>
        </w:p>
        <w:p>
          <w:pPr>
            <w:pStyle w:val="Contents5"/>
            <w:tabs>
              <w:tab w:val="clear" w:pos="7892"/>
              <w:tab w:val="right" w:pos="9026" w:leader="dot"/>
            </w:tabs>
            <w:rPr/>
          </w:pPr>
          <w:hyperlink w:anchor="__RefHeading___Toc507676_373438147">
            <w:r>
              <w:rPr>
                <w:webHidden/>
                <w:rStyle w:val="IndexLink"/>
              </w:rPr>
              <w:t>522</w:t>
            </w:r>
            <w:r>
              <w:rPr>
                <w:rStyle w:val="IndexLink"/>
                <w:rtl w:val="true"/>
              </w:rPr>
              <w:t xml:space="preserve"> </w:t>
            </w:r>
            <w:r>
              <w:rPr>
                <w:rStyle w:val="IndexLink"/>
                <w:rtl w:val="true"/>
              </w:rPr>
              <w:t>ـ فی الیوم الثالث عشر من شهر رمضان</w:t>
            </w:r>
            <w:r>
              <w:rPr>
                <w:rStyle w:val="IndexLink"/>
                <w:rtl w:val="true"/>
              </w:rPr>
              <w:tab/>
            </w:r>
            <w:r>
              <w:rPr>
                <w:rStyle w:val="IndexLink"/>
              </w:rPr>
              <w:t>456</w:t>
            </w:r>
          </w:hyperlink>
        </w:p>
        <w:p>
          <w:pPr>
            <w:pStyle w:val="Contents5"/>
            <w:tabs>
              <w:tab w:val="clear" w:pos="7892"/>
              <w:tab w:val="right" w:pos="9026" w:leader="dot"/>
            </w:tabs>
            <w:rPr/>
          </w:pPr>
          <w:hyperlink w:anchor="__RefHeading___Toc507678_373438147">
            <w:r>
              <w:rPr>
                <w:webHidden/>
                <w:rStyle w:val="IndexLink"/>
              </w:rPr>
              <w:t>523</w:t>
            </w:r>
            <w:r>
              <w:rPr>
                <w:rStyle w:val="IndexLink"/>
                <w:rtl w:val="true"/>
              </w:rPr>
              <w:t xml:space="preserve"> </w:t>
            </w:r>
            <w:r>
              <w:rPr>
                <w:rStyle w:val="IndexLink"/>
                <w:rtl w:val="true"/>
              </w:rPr>
              <w:t>ـ فی اللیلة الرابعة عشر من شهر رمضان</w:t>
            </w:r>
            <w:r>
              <w:rPr>
                <w:rStyle w:val="IndexLink"/>
                <w:rtl w:val="true"/>
              </w:rPr>
              <w:tab/>
            </w:r>
            <w:r>
              <w:rPr>
                <w:rStyle w:val="IndexLink"/>
              </w:rPr>
              <w:t>456</w:t>
            </w:r>
          </w:hyperlink>
        </w:p>
        <w:p>
          <w:pPr>
            <w:pStyle w:val="Contents5"/>
            <w:tabs>
              <w:tab w:val="clear" w:pos="7892"/>
              <w:tab w:val="right" w:pos="9026" w:leader="dot"/>
            </w:tabs>
            <w:rPr/>
          </w:pPr>
          <w:hyperlink w:anchor="__RefHeading___Toc507680_373438147">
            <w:r>
              <w:rPr>
                <w:webHidden/>
                <w:rStyle w:val="IndexLink"/>
              </w:rPr>
              <w:t>524</w:t>
            </w:r>
            <w:r>
              <w:rPr>
                <w:rStyle w:val="IndexLink"/>
                <w:rtl w:val="true"/>
              </w:rPr>
              <w:t xml:space="preserve"> </w:t>
            </w:r>
            <w:r>
              <w:rPr>
                <w:rStyle w:val="IndexLink"/>
                <w:rtl w:val="true"/>
              </w:rPr>
              <w:t>ـ فی الیوم الرابع عشر من شهر رمضان</w:t>
            </w:r>
            <w:r>
              <w:rPr>
                <w:rStyle w:val="IndexLink"/>
                <w:rtl w:val="true"/>
              </w:rPr>
              <w:tab/>
            </w:r>
            <w:r>
              <w:rPr>
                <w:rStyle w:val="IndexLink"/>
              </w:rPr>
              <w:t>456</w:t>
            </w:r>
          </w:hyperlink>
        </w:p>
        <w:p>
          <w:pPr>
            <w:pStyle w:val="Contents5"/>
            <w:tabs>
              <w:tab w:val="clear" w:pos="7892"/>
              <w:tab w:val="right" w:pos="9026" w:leader="dot"/>
            </w:tabs>
            <w:rPr/>
          </w:pPr>
          <w:hyperlink w:anchor="__RefHeading___Toc507682_373438147">
            <w:r>
              <w:rPr>
                <w:webHidden/>
                <w:rStyle w:val="IndexLink"/>
              </w:rPr>
              <w:t>525</w:t>
            </w:r>
            <w:r>
              <w:rPr>
                <w:rStyle w:val="IndexLink"/>
                <w:rtl w:val="true"/>
              </w:rPr>
              <w:t xml:space="preserve"> </w:t>
            </w:r>
            <w:r>
              <w:rPr>
                <w:rStyle w:val="IndexLink"/>
                <w:rtl w:val="true"/>
              </w:rPr>
              <w:t>ـ فی اللیلة الخامسة عشر من شهر رمضان</w:t>
            </w:r>
            <w:r>
              <w:rPr>
                <w:rStyle w:val="IndexLink"/>
                <w:rtl w:val="true"/>
              </w:rPr>
              <w:tab/>
            </w:r>
            <w:r>
              <w:rPr>
                <w:rStyle w:val="IndexLink"/>
              </w:rPr>
              <w:t>457</w:t>
            </w:r>
          </w:hyperlink>
        </w:p>
        <w:p>
          <w:pPr>
            <w:pStyle w:val="Contents5"/>
            <w:tabs>
              <w:tab w:val="clear" w:pos="7892"/>
              <w:tab w:val="right" w:pos="9026" w:leader="dot"/>
            </w:tabs>
            <w:rPr/>
          </w:pPr>
          <w:hyperlink w:anchor="__RefHeading___Toc507684_373438147">
            <w:r>
              <w:rPr>
                <w:webHidden/>
                <w:rStyle w:val="IndexLink"/>
              </w:rPr>
              <w:t>526</w:t>
            </w:r>
            <w:r>
              <w:rPr>
                <w:rStyle w:val="IndexLink"/>
                <w:rtl w:val="true"/>
              </w:rPr>
              <w:t xml:space="preserve"> </w:t>
            </w:r>
            <w:r>
              <w:rPr>
                <w:rStyle w:val="IndexLink"/>
                <w:rtl w:val="true"/>
              </w:rPr>
              <w:t>ـ فی الیوم الخامس عشر من شهر رمضان</w:t>
            </w:r>
            <w:r>
              <w:rPr>
                <w:rStyle w:val="IndexLink"/>
                <w:rtl w:val="true"/>
              </w:rPr>
              <w:tab/>
            </w:r>
            <w:r>
              <w:rPr>
                <w:rStyle w:val="IndexLink"/>
              </w:rPr>
              <w:t>457</w:t>
            </w:r>
          </w:hyperlink>
        </w:p>
        <w:p>
          <w:pPr>
            <w:pStyle w:val="Contents5"/>
            <w:tabs>
              <w:tab w:val="clear" w:pos="7892"/>
              <w:tab w:val="right" w:pos="9026" w:leader="dot"/>
            </w:tabs>
            <w:rPr/>
          </w:pPr>
          <w:hyperlink w:anchor="__RefHeading___Toc507686_373438147">
            <w:r>
              <w:rPr>
                <w:webHidden/>
                <w:rStyle w:val="IndexLink"/>
              </w:rPr>
              <w:t>527</w:t>
            </w:r>
            <w:r>
              <w:rPr>
                <w:rStyle w:val="IndexLink"/>
                <w:rtl w:val="true"/>
              </w:rPr>
              <w:t xml:space="preserve"> </w:t>
            </w:r>
            <w:r>
              <w:rPr>
                <w:rStyle w:val="IndexLink"/>
                <w:rtl w:val="true"/>
              </w:rPr>
              <w:t>ـ فی اللیلة السادسة عشر من شهر رمضان</w:t>
            </w:r>
            <w:r>
              <w:rPr>
                <w:rStyle w:val="IndexLink"/>
                <w:rtl w:val="true"/>
              </w:rPr>
              <w:tab/>
            </w:r>
            <w:r>
              <w:rPr>
                <w:rStyle w:val="IndexLink"/>
              </w:rPr>
              <w:t>457</w:t>
            </w:r>
          </w:hyperlink>
        </w:p>
        <w:p>
          <w:pPr>
            <w:pStyle w:val="Contents5"/>
            <w:tabs>
              <w:tab w:val="clear" w:pos="7892"/>
              <w:tab w:val="right" w:pos="9026" w:leader="dot"/>
            </w:tabs>
            <w:rPr/>
          </w:pPr>
          <w:hyperlink w:anchor="__RefHeading___Toc507688_373438147">
            <w:r>
              <w:rPr>
                <w:webHidden/>
                <w:rStyle w:val="IndexLink"/>
              </w:rPr>
              <w:t>528</w:t>
            </w:r>
            <w:r>
              <w:rPr>
                <w:rStyle w:val="IndexLink"/>
                <w:rtl w:val="true"/>
              </w:rPr>
              <w:t xml:space="preserve"> </w:t>
            </w:r>
            <w:r>
              <w:rPr>
                <w:rStyle w:val="IndexLink"/>
                <w:rtl w:val="true"/>
              </w:rPr>
              <w:t>ـ فی الیوم السادس عشر من شهر رمضان</w:t>
            </w:r>
            <w:r>
              <w:rPr>
                <w:rStyle w:val="IndexLink"/>
                <w:rtl w:val="true"/>
              </w:rPr>
              <w:tab/>
            </w:r>
            <w:r>
              <w:rPr>
                <w:rStyle w:val="IndexLink"/>
              </w:rPr>
              <w:t>458</w:t>
            </w:r>
          </w:hyperlink>
        </w:p>
        <w:p>
          <w:pPr>
            <w:pStyle w:val="Contents5"/>
            <w:tabs>
              <w:tab w:val="clear" w:pos="7892"/>
              <w:tab w:val="right" w:pos="9026" w:leader="dot"/>
            </w:tabs>
            <w:rPr/>
          </w:pPr>
          <w:hyperlink w:anchor="__RefHeading___Toc507690_373438147">
            <w:r>
              <w:rPr>
                <w:webHidden/>
                <w:rStyle w:val="IndexLink"/>
              </w:rPr>
              <w:t>529</w:t>
            </w:r>
            <w:r>
              <w:rPr>
                <w:rStyle w:val="IndexLink"/>
                <w:rtl w:val="true"/>
              </w:rPr>
              <w:t xml:space="preserve"> </w:t>
            </w:r>
            <w:r>
              <w:rPr>
                <w:rStyle w:val="IndexLink"/>
                <w:rtl w:val="true"/>
              </w:rPr>
              <w:t>ـ فی اللیلة السابعة عشر من شهر رمضان</w:t>
            </w:r>
            <w:r>
              <w:rPr>
                <w:rStyle w:val="IndexLink"/>
                <w:rtl w:val="true"/>
              </w:rPr>
              <w:tab/>
            </w:r>
            <w:r>
              <w:rPr>
                <w:rStyle w:val="IndexLink"/>
              </w:rPr>
              <w:t>458</w:t>
            </w:r>
          </w:hyperlink>
        </w:p>
        <w:p>
          <w:pPr>
            <w:pStyle w:val="Contents5"/>
            <w:tabs>
              <w:tab w:val="clear" w:pos="7892"/>
              <w:tab w:val="right" w:pos="9026" w:leader="dot"/>
            </w:tabs>
            <w:rPr/>
          </w:pPr>
          <w:hyperlink w:anchor="__RefHeading___Toc507692_373438147">
            <w:r>
              <w:rPr>
                <w:webHidden/>
                <w:rStyle w:val="IndexLink"/>
              </w:rPr>
              <w:t>530</w:t>
            </w:r>
            <w:r>
              <w:rPr>
                <w:rStyle w:val="IndexLink"/>
                <w:rtl w:val="true"/>
              </w:rPr>
              <w:t xml:space="preserve"> </w:t>
            </w:r>
            <w:r>
              <w:rPr>
                <w:rStyle w:val="IndexLink"/>
                <w:rtl w:val="true"/>
              </w:rPr>
              <w:t>ـ فی الیوم السابع عشر من شهر رمضان</w:t>
            </w:r>
            <w:r>
              <w:rPr>
                <w:rStyle w:val="IndexLink"/>
                <w:rtl w:val="true"/>
              </w:rPr>
              <w:tab/>
            </w:r>
            <w:r>
              <w:rPr>
                <w:rStyle w:val="IndexLink"/>
              </w:rPr>
              <w:t>458</w:t>
            </w:r>
          </w:hyperlink>
        </w:p>
        <w:p>
          <w:pPr>
            <w:pStyle w:val="Contents5"/>
            <w:tabs>
              <w:tab w:val="clear" w:pos="7892"/>
              <w:tab w:val="right" w:pos="9026" w:leader="dot"/>
            </w:tabs>
            <w:rPr/>
          </w:pPr>
          <w:hyperlink w:anchor="__RefHeading___Toc507694_373438147">
            <w:r>
              <w:rPr>
                <w:webHidden/>
                <w:rStyle w:val="IndexLink"/>
              </w:rPr>
              <w:t>531</w:t>
            </w:r>
            <w:r>
              <w:rPr>
                <w:rStyle w:val="IndexLink"/>
                <w:rtl w:val="true"/>
              </w:rPr>
              <w:t xml:space="preserve"> </w:t>
            </w:r>
            <w:r>
              <w:rPr>
                <w:rStyle w:val="IndexLink"/>
                <w:rtl w:val="true"/>
              </w:rPr>
              <w:t>ـ فی اللیلة الثامنة عشر من شهر رمضان</w:t>
            </w:r>
            <w:r>
              <w:rPr>
                <w:rStyle w:val="IndexLink"/>
                <w:rtl w:val="true"/>
              </w:rPr>
              <w:tab/>
            </w:r>
            <w:r>
              <w:rPr>
                <w:rStyle w:val="IndexLink"/>
              </w:rPr>
              <w:t>459</w:t>
            </w:r>
          </w:hyperlink>
        </w:p>
        <w:p>
          <w:pPr>
            <w:pStyle w:val="Contents5"/>
            <w:tabs>
              <w:tab w:val="clear" w:pos="7892"/>
              <w:tab w:val="right" w:pos="9026" w:leader="dot"/>
            </w:tabs>
            <w:rPr/>
          </w:pPr>
          <w:hyperlink w:anchor="__RefHeading___Toc507696_373438147">
            <w:r>
              <w:rPr>
                <w:webHidden/>
                <w:rStyle w:val="IndexLink"/>
              </w:rPr>
              <w:t>532</w:t>
            </w:r>
            <w:r>
              <w:rPr>
                <w:rStyle w:val="IndexLink"/>
                <w:rtl w:val="true"/>
              </w:rPr>
              <w:t xml:space="preserve"> </w:t>
            </w:r>
            <w:r>
              <w:rPr>
                <w:rStyle w:val="IndexLink"/>
                <w:rtl w:val="true"/>
              </w:rPr>
              <w:t>ـ فی الیوم الثامن عشر من شهر رمضان</w:t>
            </w:r>
            <w:r>
              <w:rPr>
                <w:rStyle w:val="IndexLink"/>
                <w:rtl w:val="true"/>
              </w:rPr>
              <w:tab/>
            </w:r>
            <w:r>
              <w:rPr>
                <w:rStyle w:val="IndexLink"/>
              </w:rPr>
              <w:t>459</w:t>
            </w:r>
          </w:hyperlink>
        </w:p>
        <w:p>
          <w:pPr>
            <w:pStyle w:val="Contents5"/>
            <w:tabs>
              <w:tab w:val="clear" w:pos="7892"/>
              <w:tab w:val="right" w:pos="9026" w:leader="dot"/>
            </w:tabs>
            <w:rPr/>
          </w:pPr>
          <w:hyperlink w:anchor="__RefHeading___Toc507698_373438147">
            <w:r>
              <w:rPr>
                <w:webHidden/>
                <w:rStyle w:val="IndexLink"/>
              </w:rPr>
              <w:t>533</w:t>
            </w:r>
            <w:r>
              <w:rPr>
                <w:rStyle w:val="IndexLink"/>
                <w:rtl w:val="true"/>
              </w:rPr>
              <w:t xml:space="preserve"> </w:t>
            </w:r>
            <w:r>
              <w:rPr>
                <w:rStyle w:val="IndexLink"/>
                <w:rtl w:val="true"/>
              </w:rPr>
              <w:t>ـ فی اللیلة التاسعة عشر من شهر رمضان</w:t>
            </w:r>
            <w:r>
              <w:rPr>
                <w:rStyle w:val="IndexLink"/>
                <w:rtl w:val="true"/>
              </w:rPr>
              <w:tab/>
            </w:r>
            <w:r>
              <w:rPr>
                <w:rStyle w:val="IndexLink"/>
              </w:rPr>
              <w:t>459</w:t>
            </w:r>
          </w:hyperlink>
        </w:p>
        <w:p>
          <w:pPr>
            <w:pStyle w:val="Contents5"/>
            <w:tabs>
              <w:tab w:val="clear" w:pos="7892"/>
              <w:tab w:val="right" w:pos="9026" w:leader="dot"/>
            </w:tabs>
            <w:rPr/>
          </w:pPr>
          <w:hyperlink w:anchor="__RefHeading___Toc507700_373438147">
            <w:r>
              <w:rPr>
                <w:webHidden/>
                <w:rStyle w:val="IndexLink"/>
              </w:rPr>
              <w:t>534</w:t>
            </w:r>
            <w:r>
              <w:rPr>
                <w:rStyle w:val="IndexLink"/>
                <w:rtl w:val="true"/>
              </w:rPr>
              <w:t xml:space="preserve"> </w:t>
            </w:r>
            <w:r>
              <w:rPr>
                <w:rStyle w:val="IndexLink"/>
                <w:rtl w:val="true"/>
              </w:rPr>
              <w:t>ـ فی الیوم التاسع عشر من شهر رمضان</w:t>
            </w:r>
            <w:r>
              <w:rPr>
                <w:rStyle w:val="IndexLink"/>
                <w:rtl w:val="true"/>
              </w:rPr>
              <w:tab/>
            </w:r>
            <w:r>
              <w:rPr>
                <w:rStyle w:val="IndexLink"/>
              </w:rPr>
              <w:t>460</w:t>
            </w:r>
          </w:hyperlink>
        </w:p>
        <w:p>
          <w:pPr>
            <w:pStyle w:val="Contents5"/>
            <w:tabs>
              <w:tab w:val="clear" w:pos="7892"/>
              <w:tab w:val="right" w:pos="9026" w:leader="dot"/>
            </w:tabs>
            <w:rPr/>
          </w:pPr>
          <w:hyperlink w:anchor="__RefHeading___Toc507702_373438147">
            <w:r>
              <w:rPr>
                <w:webHidden/>
                <w:rStyle w:val="IndexLink"/>
              </w:rPr>
              <w:t>535</w:t>
            </w:r>
            <w:r>
              <w:rPr>
                <w:rStyle w:val="IndexLink"/>
                <w:rtl w:val="true"/>
              </w:rPr>
              <w:t xml:space="preserve"> </w:t>
            </w:r>
            <w:r>
              <w:rPr>
                <w:rStyle w:val="IndexLink"/>
                <w:rtl w:val="true"/>
              </w:rPr>
              <w:t>ـ فی اللیلة العشرین من شهر رمضان</w:t>
            </w:r>
            <w:r>
              <w:rPr>
                <w:rStyle w:val="IndexLink"/>
                <w:rtl w:val="true"/>
              </w:rPr>
              <w:tab/>
            </w:r>
            <w:r>
              <w:rPr>
                <w:rStyle w:val="IndexLink"/>
              </w:rPr>
              <w:t>460</w:t>
            </w:r>
          </w:hyperlink>
        </w:p>
        <w:p>
          <w:pPr>
            <w:pStyle w:val="Contents5"/>
            <w:tabs>
              <w:tab w:val="clear" w:pos="7892"/>
              <w:tab w:val="right" w:pos="9026" w:leader="dot"/>
            </w:tabs>
            <w:rPr/>
          </w:pPr>
          <w:hyperlink w:anchor="__RefHeading___Toc507704_373438147">
            <w:r>
              <w:rPr>
                <w:webHidden/>
                <w:rStyle w:val="IndexLink"/>
              </w:rPr>
              <w:t>536</w:t>
            </w:r>
            <w:r>
              <w:rPr>
                <w:rStyle w:val="IndexLink"/>
                <w:rtl w:val="true"/>
              </w:rPr>
              <w:t xml:space="preserve"> </w:t>
            </w:r>
            <w:r>
              <w:rPr>
                <w:rStyle w:val="IndexLink"/>
                <w:rtl w:val="true"/>
              </w:rPr>
              <w:t>ـ فی الیوم العشرین من شهر رمضان</w:t>
            </w:r>
            <w:r>
              <w:rPr>
                <w:rStyle w:val="IndexLink"/>
                <w:rtl w:val="true"/>
              </w:rPr>
              <w:tab/>
            </w:r>
            <w:r>
              <w:rPr>
                <w:rStyle w:val="IndexLink"/>
              </w:rPr>
              <w:t>460</w:t>
            </w:r>
          </w:hyperlink>
        </w:p>
        <w:p>
          <w:pPr>
            <w:pStyle w:val="Contents5"/>
            <w:tabs>
              <w:tab w:val="clear" w:pos="7892"/>
              <w:tab w:val="right" w:pos="9026" w:leader="dot"/>
            </w:tabs>
            <w:rPr/>
          </w:pPr>
          <w:hyperlink w:anchor="__RefHeading___Toc507706_373438147">
            <w:r>
              <w:rPr>
                <w:webHidden/>
                <w:rStyle w:val="IndexLink"/>
              </w:rPr>
              <w:t>537</w:t>
            </w:r>
            <w:r>
              <w:rPr>
                <w:rStyle w:val="IndexLink"/>
                <w:rtl w:val="true"/>
              </w:rPr>
              <w:t xml:space="preserve"> </w:t>
            </w:r>
            <w:r>
              <w:rPr>
                <w:rStyle w:val="IndexLink"/>
                <w:rtl w:val="true"/>
              </w:rPr>
              <w:t>ـ فی اللیلة الحادیة والعشرین من شهر رمضان</w:t>
            </w:r>
            <w:r>
              <w:rPr>
                <w:rStyle w:val="IndexLink"/>
                <w:rtl w:val="true"/>
              </w:rPr>
              <w:tab/>
            </w:r>
            <w:r>
              <w:rPr>
                <w:rStyle w:val="IndexLink"/>
              </w:rPr>
              <w:t>461</w:t>
            </w:r>
          </w:hyperlink>
        </w:p>
        <w:p>
          <w:pPr>
            <w:pStyle w:val="Contents5"/>
            <w:tabs>
              <w:tab w:val="clear" w:pos="7892"/>
              <w:tab w:val="right" w:pos="9026" w:leader="dot"/>
            </w:tabs>
            <w:rPr/>
          </w:pPr>
          <w:hyperlink w:anchor="__RefHeading___Toc507708_373438147">
            <w:r>
              <w:rPr>
                <w:webHidden/>
                <w:rStyle w:val="IndexLink"/>
              </w:rPr>
              <w:t>538</w:t>
            </w:r>
            <w:r>
              <w:rPr>
                <w:rStyle w:val="IndexLink"/>
                <w:rtl w:val="true"/>
              </w:rPr>
              <w:t xml:space="preserve"> </w:t>
            </w:r>
            <w:r>
              <w:rPr>
                <w:rStyle w:val="IndexLink"/>
                <w:rtl w:val="true"/>
              </w:rPr>
              <w:t>ـ بعد الرکعة الثانیة والثلاثین من الثمانی رکعات الّتی بعد المغرب</w:t>
            </w:r>
            <w:r>
              <w:rPr>
                <w:rStyle w:val="IndexLink"/>
                <w:rtl w:val="true"/>
              </w:rPr>
              <w:tab/>
            </w:r>
            <w:r>
              <w:rPr>
                <w:rStyle w:val="IndexLink"/>
              </w:rPr>
              <w:t>461</w:t>
            </w:r>
          </w:hyperlink>
        </w:p>
        <w:p>
          <w:pPr>
            <w:pStyle w:val="Contents5"/>
            <w:tabs>
              <w:tab w:val="clear" w:pos="7892"/>
              <w:tab w:val="right" w:pos="9026" w:leader="dot"/>
            </w:tabs>
            <w:rPr/>
          </w:pPr>
          <w:hyperlink w:anchor="__RefHeading___Toc507710_373438147">
            <w:r>
              <w:rPr>
                <w:webHidden/>
                <w:rStyle w:val="IndexLink"/>
              </w:rPr>
              <w:t>539</w:t>
            </w:r>
            <w:r>
              <w:rPr>
                <w:rStyle w:val="IndexLink"/>
                <w:rtl w:val="true"/>
              </w:rPr>
              <w:t xml:space="preserve"> </w:t>
            </w:r>
            <w:r>
              <w:rPr>
                <w:rStyle w:val="IndexLink"/>
                <w:rtl w:val="true"/>
              </w:rPr>
              <w:t>ـ فی الیوم الحادی والعشرین من شهر رمضان</w:t>
            </w:r>
            <w:r>
              <w:rPr>
                <w:rStyle w:val="IndexLink"/>
                <w:rtl w:val="true"/>
              </w:rPr>
              <w:tab/>
            </w:r>
            <w:r>
              <w:rPr>
                <w:rStyle w:val="IndexLink"/>
              </w:rPr>
              <w:t>462</w:t>
            </w:r>
          </w:hyperlink>
        </w:p>
        <w:p>
          <w:pPr>
            <w:pStyle w:val="Contents5"/>
            <w:tabs>
              <w:tab w:val="clear" w:pos="7892"/>
              <w:tab w:val="right" w:pos="9026" w:leader="dot"/>
            </w:tabs>
            <w:rPr/>
          </w:pPr>
          <w:hyperlink w:anchor="__RefHeading___Toc507712_373438147">
            <w:r>
              <w:rPr>
                <w:webHidden/>
                <w:rStyle w:val="IndexLink"/>
              </w:rPr>
              <w:t>540</w:t>
            </w:r>
            <w:r>
              <w:rPr>
                <w:rStyle w:val="IndexLink"/>
                <w:rtl w:val="true"/>
              </w:rPr>
              <w:t xml:space="preserve"> </w:t>
            </w:r>
            <w:r>
              <w:rPr>
                <w:rStyle w:val="IndexLink"/>
                <w:rtl w:val="true"/>
              </w:rPr>
              <w:t>ـ فی اللیلة الثانیة والعشرین من شهر رمضان</w:t>
            </w:r>
            <w:r>
              <w:rPr>
                <w:rStyle w:val="IndexLink"/>
                <w:rtl w:val="true"/>
              </w:rPr>
              <w:tab/>
            </w:r>
            <w:r>
              <w:rPr>
                <w:rStyle w:val="IndexLink"/>
              </w:rPr>
              <w:t>462</w:t>
            </w:r>
          </w:hyperlink>
        </w:p>
        <w:p>
          <w:pPr>
            <w:pStyle w:val="Contents5"/>
            <w:tabs>
              <w:tab w:val="clear" w:pos="7892"/>
              <w:tab w:val="right" w:pos="9026" w:leader="dot"/>
            </w:tabs>
            <w:rPr/>
          </w:pPr>
          <w:hyperlink w:anchor="__RefHeading___Toc507714_373438147">
            <w:r>
              <w:rPr>
                <w:webHidden/>
                <w:rStyle w:val="IndexLink"/>
              </w:rPr>
              <w:t>541</w:t>
            </w:r>
            <w:r>
              <w:rPr>
                <w:rStyle w:val="IndexLink"/>
                <w:rtl w:val="true"/>
              </w:rPr>
              <w:t xml:space="preserve"> </w:t>
            </w:r>
            <w:r>
              <w:rPr>
                <w:rStyle w:val="IndexLink"/>
                <w:rtl w:val="true"/>
              </w:rPr>
              <w:t>ـ فی الیوم الثانی والعشرین من شهر رمضان</w:t>
            </w:r>
            <w:r>
              <w:rPr>
                <w:rStyle w:val="IndexLink"/>
                <w:rtl w:val="true"/>
              </w:rPr>
              <w:tab/>
            </w:r>
            <w:r>
              <w:rPr>
                <w:rStyle w:val="IndexLink"/>
              </w:rPr>
              <w:t>463</w:t>
            </w:r>
          </w:hyperlink>
        </w:p>
        <w:p>
          <w:pPr>
            <w:pStyle w:val="Contents5"/>
            <w:tabs>
              <w:tab w:val="clear" w:pos="7892"/>
              <w:tab w:val="right" w:pos="9026" w:leader="dot"/>
            </w:tabs>
            <w:rPr/>
          </w:pPr>
          <w:hyperlink w:anchor="__RefHeading___Toc507716_373438147">
            <w:r>
              <w:rPr>
                <w:webHidden/>
                <w:rStyle w:val="IndexLink"/>
              </w:rPr>
              <w:t>542</w:t>
            </w:r>
            <w:r>
              <w:rPr>
                <w:rStyle w:val="IndexLink"/>
                <w:rtl w:val="true"/>
              </w:rPr>
              <w:t xml:space="preserve"> </w:t>
            </w:r>
            <w:r>
              <w:rPr>
                <w:rStyle w:val="IndexLink"/>
                <w:rtl w:val="true"/>
              </w:rPr>
              <w:t>ـ فی اللیلة الثالثة والعشرین من شهر رمضان</w:t>
            </w:r>
            <w:r>
              <w:rPr>
                <w:rStyle w:val="IndexLink"/>
                <w:rtl w:val="true"/>
              </w:rPr>
              <w:tab/>
            </w:r>
            <w:r>
              <w:rPr>
                <w:rStyle w:val="IndexLink"/>
              </w:rPr>
              <w:t>463</w:t>
            </w:r>
          </w:hyperlink>
        </w:p>
        <w:p>
          <w:pPr>
            <w:pStyle w:val="Contents5"/>
            <w:tabs>
              <w:tab w:val="clear" w:pos="7892"/>
              <w:tab w:val="right" w:pos="9026" w:leader="dot"/>
            </w:tabs>
            <w:rPr/>
          </w:pPr>
          <w:hyperlink w:anchor="__RefHeading___Toc507718_373438147">
            <w:r>
              <w:rPr>
                <w:webHidden/>
                <w:rStyle w:val="IndexLink"/>
              </w:rPr>
              <w:t>544</w:t>
            </w:r>
            <w:r>
              <w:rPr>
                <w:rStyle w:val="IndexLink"/>
                <w:rtl w:val="true"/>
              </w:rPr>
              <w:t xml:space="preserve"> </w:t>
            </w:r>
            <w:r>
              <w:rPr>
                <w:rStyle w:val="IndexLink"/>
                <w:rtl w:val="true"/>
              </w:rPr>
              <w:t>ـ فی لیلة القدر</w:t>
            </w:r>
            <w:r>
              <w:rPr>
                <w:rStyle w:val="IndexLink"/>
                <w:rtl w:val="true"/>
              </w:rPr>
              <w:tab/>
            </w:r>
            <w:r>
              <w:rPr>
                <w:rStyle w:val="IndexLink"/>
              </w:rPr>
              <w:t>464</w:t>
            </w:r>
          </w:hyperlink>
        </w:p>
        <w:p>
          <w:pPr>
            <w:pStyle w:val="Contents5"/>
            <w:tabs>
              <w:tab w:val="clear" w:pos="7892"/>
              <w:tab w:val="right" w:pos="9026" w:leader="dot"/>
            </w:tabs>
            <w:rPr/>
          </w:pPr>
          <w:hyperlink w:anchor="__RefHeading___Toc507720_373438147">
            <w:r>
              <w:rPr>
                <w:webHidden/>
                <w:rStyle w:val="IndexLink"/>
              </w:rPr>
              <w:t>545</w:t>
            </w:r>
            <w:r>
              <w:rPr>
                <w:rStyle w:val="IndexLink"/>
                <w:rtl w:val="true"/>
              </w:rPr>
              <w:t xml:space="preserve"> </w:t>
            </w:r>
            <w:r>
              <w:rPr>
                <w:rStyle w:val="IndexLink"/>
                <w:rtl w:val="true"/>
              </w:rPr>
              <w:t>ـ فی الیوم الثالث والعشرین من شهر رمضان</w:t>
            </w:r>
            <w:r>
              <w:rPr>
                <w:rStyle w:val="IndexLink"/>
                <w:rtl w:val="true"/>
              </w:rPr>
              <w:tab/>
            </w:r>
            <w:r>
              <w:rPr>
                <w:rStyle w:val="IndexLink"/>
              </w:rPr>
              <w:t>464</w:t>
            </w:r>
          </w:hyperlink>
        </w:p>
        <w:p>
          <w:pPr>
            <w:pStyle w:val="Contents5"/>
            <w:tabs>
              <w:tab w:val="clear" w:pos="7892"/>
              <w:tab w:val="right" w:pos="9026" w:leader="dot"/>
            </w:tabs>
            <w:rPr/>
          </w:pPr>
          <w:hyperlink w:anchor="__RefHeading___Toc507722_373438147">
            <w:r>
              <w:rPr>
                <w:webHidden/>
                <w:rStyle w:val="IndexLink"/>
              </w:rPr>
              <w:t>546</w:t>
            </w:r>
            <w:r>
              <w:rPr>
                <w:rStyle w:val="IndexLink"/>
                <w:rtl w:val="true"/>
              </w:rPr>
              <w:t xml:space="preserve"> </w:t>
            </w:r>
            <w:r>
              <w:rPr>
                <w:rStyle w:val="IndexLink"/>
                <w:rtl w:val="true"/>
              </w:rPr>
              <w:t>ـ فی اللیلة الرابعة والعشرین من شهر رمضان</w:t>
            </w:r>
            <w:r>
              <w:rPr>
                <w:rStyle w:val="IndexLink"/>
                <w:rtl w:val="true"/>
              </w:rPr>
              <w:tab/>
            </w:r>
            <w:r>
              <w:rPr>
                <w:rStyle w:val="IndexLink"/>
              </w:rPr>
              <w:t>464</w:t>
            </w:r>
          </w:hyperlink>
        </w:p>
        <w:p>
          <w:pPr>
            <w:pStyle w:val="Contents5"/>
            <w:tabs>
              <w:tab w:val="clear" w:pos="7892"/>
              <w:tab w:val="right" w:pos="9026" w:leader="dot"/>
            </w:tabs>
            <w:rPr/>
          </w:pPr>
          <w:hyperlink w:anchor="__RefHeading___Toc507724_373438147">
            <w:r>
              <w:rPr>
                <w:webHidden/>
                <w:rStyle w:val="IndexLink"/>
              </w:rPr>
              <w:t>547</w:t>
            </w:r>
            <w:r>
              <w:rPr>
                <w:rStyle w:val="IndexLink"/>
                <w:rtl w:val="true"/>
              </w:rPr>
              <w:t xml:space="preserve"> </w:t>
            </w:r>
            <w:r>
              <w:rPr>
                <w:rStyle w:val="IndexLink"/>
                <w:rtl w:val="true"/>
              </w:rPr>
              <w:t>ـ فی الیوم الرابع والعشرین من شهر رمضان</w:t>
            </w:r>
            <w:r>
              <w:rPr>
                <w:rStyle w:val="IndexLink"/>
                <w:rtl w:val="true"/>
              </w:rPr>
              <w:tab/>
            </w:r>
            <w:r>
              <w:rPr>
                <w:rStyle w:val="IndexLink"/>
              </w:rPr>
              <w:t>465</w:t>
            </w:r>
          </w:hyperlink>
        </w:p>
        <w:p>
          <w:pPr>
            <w:pStyle w:val="Contents5"/>
            <w:tabs>
              <w:tab w:val="clear" w:pos="7892"/>
              <w:tab w:val="right" w:pos="9026" w:leader="dot"/>
            </w:tabs>
            <w:rPr/>
          </w:pPr>
          <w:hyperlink w:anchor="__RefHeading___Toc507726_373438147">
            <w:r>
              <w:rPr>
                <w:webHidden/>
                <w:rStyle w:val="IndexLink"/>
              </w:rPr>
              <w:t>548</w:t>
            </w:r>
            <w:r>
              <w:rPr>
                <w:rStyle w:val="IndexLink"/>
                <w:rtl w:val="true"/>
              </w:rPr>
              <w:t xml:space="preserve"> </w:t>
            </w:r>
            <w:r>
              <w:rPr>
                <w:rStyle w:val="IndexLink"/>
                <w:rtl w:val="true"/>
              </w:rPr>
              <w:t>ـ فی اللیلة الخامسة والعشرین من شهر رمضان</w:t>
            </w:r>
            <w:r>
              <w:rPr>
                <w:rStyle w:val="IndexLink"/>
                <w:rtl w:val="true"/>
              </w:rPr>
              <w:tab/>
            </w:r>
            <w:r>
              <w:rPr>
                <w:rStyle w:val="IndexLink"/>
              </w:rPr>
              <w:t>465</w:t>
            </w:r>
          </w:hyperlink>
        </w:p>
        <w:p>
          <w:pPr>
            <w:pStyle w:val="Contents5"/>
            <w:tabs>
              <w:tab w:val="clear" w:pos="7892"/>
              <w:tab w:val="right" w:pos="9026" w:leader="dot"/>
            </w:tabs>
            <w:rPr/>
          </w:pPr>
          <w:hyperlink w:anchor="__RefHeading___Toc507728_373438147">
            <w:r>
              <w:rPr>
                <w:webHidden/>
                <w:rStyle w:val="IndexLink"/>
              </w:rPr>
              <w:t>549</w:t>
            </w:r>
            <w:r>
              <w:rPr>
                <w:rStyle w:val="IndexLink"/>
                <w:rtl w:val="true"/>
              </w:rPr>
              <w:t xml:space="preserve"> </w:t>
            </w:r>
            <w:r>
              <w:rPr>
                <w:rStyle w:val="IndexLink"/>
                <w:rtl w:val="true"/>
              </w:rPr>
              <w:t>ـ فی الیوم الخامس والعشرین من شهر رمضان</w:t>
            </w:r>
            <w:r>
              <w:rPr>
                <w:rStyle w:val="IndexLink"/>
                <w:rtl w:val="true"/>
              </w:rPr>
              <w:tab/>
            </w:r>
            <w:r>
              <w:rPr>
                <w:rStyle w:val="IndexLink"/>
              </w:rPr>
              <w:t>466</w:t>
            </w:r>
          </w:hyperlink>
        </w:p>
        <w:p>
          <w:pPr>
            <w:pStyle w:val="Contents5"/>
            <w:tabs>
              <w:tab w:val="clear" w:pos="7892"/>
              <w:tab w:val="right" w:pos="9026" w:leader="dot"/>
            </w:tabs>
            <w:rPr/>
          </w:pPr>
          <w:hyperlink w:anchor="__RefHeading___Toc507730_373438147">
            <w:r>
              <w:rPr>
                <w:webHidden/>
                <w:rStyle w:val="IndexLink"/>
              </w:rPr>
              <w:t>550</w:t>
            </w:r>
            <w:r>
              <w:rPr>
                <w:rStyle w:val="IndexLink"/>
                <w:rtl w:val="true"/>
              </w:rPr>
              <w:t xml:space="preserve"> </w:t>
            </w:r>
            <w:r>
              <w:rPr>
                <w:rStyle w:val="IndexLink"/>
                <w:rtl w:val="true"/>
              </w:rPr>
              <w:t>ـ فی اللیلة السادسة والعشرین من شهر رمضان</w:t>
            </w:r>
            <w:r>
              <w:rPr>
                <w:rStyle w:val="IndexLink"/>
                <w:rtl w:val="true"/>
              </w:rPr>
              <w:tab/>
            </w:r>
            <w:r>
              <w:rPr>
                <w:rStyle w:val="IndexLink"/>
              </w:rPr>
              <w:t>466</w:t>
            </w:r>
          </w:hyperlink>
        </w:p>
        <w:p>
          <w:pPr>
            <w:pStyle w:val="Contents5"/>
            <w:tabs>
              <w:tab w:val="clear" w:pos="7892"/>
              <w:tab w:val="right" w:pos="9026" w:leader="dot"/>
            </w:tabs>
            <w:rPr/>
          </w:pPr>
          <w:hyperlink w:anchor="__RefHeading___Toc507732_373438147">
            <w:r>
              <w:rPr>
                <w:webHidden/>
                <w:rStyle w:val="IndexLink"/>
              </w:rPr>
              <w:t>551</w:t>
            </w:r>
            <w:r>
              <w:rPr>
                <w:rStyle w:val="IndexLink"/>
                <w:rtl w:val="true"/>
              </w:rPr>
              <w:t xml:space="preserve"> </w:t>
            </w:r>
            <w:r>
              <w:rPr>
                <w:rStyle w:val="IndexLink"/>
                <w:rtl w:val="true"/>
              </w:rPr>
              <w:t>ـ فی الیوم السادس والعشرین من شهر رمضان</w:t>
            </w:r>
            <w:r>
              <w:rPr>
                <w:rStyle w:val="IndexLink"/>
                <w:rtl w:val="true"/>
              </w:rPr>
              <w:tab/>
            </w:r>
            <w:r>
              <w:rPr>
                <w:rStyle w:val="IndexLink"/>
              </w:rPr>
              <w:t>467</w:t>
            </w:r>
          </w:hyperlink>
        </w:p>
        <w:p>
          <w:pPr>
            <w:pStyle w:val="Contents5"/>
            <w:tabs>
              <w:tab w:val="clear" w:pos="7892"/>
              <w:tab w:val="right" w:pos="9026" w:leader="dot"/>
            </w:tabs>
            <w:rPr/>
          </w:pPr>
          <w:hyperlink w:anchor="__RefHeading___Toc507734_373438147">
            <w:r>
              <w:rPr>
                <w:webHidden/>
                <w:rStyle w:val="IndexLink"/>
              </w:rPr>
              <w:t>552</w:t>
            </w:r>
            <w:r>
              <w:rPr>
                <w:rStyle w:val="IndexLink"/>
                <w:rtl w:val="true"/>
              </w:rPr>
              <w:t xml:space="preserve"> </w:t>
            </w:r>
            <w:r>
              <w:rPr>
                <w:rStyle w:val="IndexLink"/>
                <w:rtl w:val="true"/>
              </w:rPr>
              <w:t>ـ فی اللیلة السابعة والعشرین من شهر رمضان</w:t>
            </w:r>
            <w:r>
              <w:rPr>
                <w:rStyle w:val="IndexLink"/>
                <w:rtl w:val="true"/>
              </w:rPr>
              <w:tab/>
            </w:r>
            <w:r>
              <w:rPr>
                <w:rStyle w:val="IndexLink"/>
              </w:rPr>
              <w:t>467</w:t>
            </w:r>
          </w:hyperlink>
        </w:p>
        <w:p>
          <w:pPr>
            <w:pStyle w:val="Contents5"/>
            <w:tabs>
              <w:tab w:val="clear" w:pos="7892"/>
              <w:tab w:val="right" w:pos="9026" w:leader="dot"/>
            </w:tabs>
            <w:rPr/>
          </w:pPr>
          <w:hyperlink w:anchor="__RefHeading___Toc507736_373438147">
            <w:r>
              <w:rPr>
                <w:webHidden/>
                <w:rStyle w:val="IndexLink"/>
              </w:rPr>
              <w:t>553</w:t>
            </w:r>
            <w:r>
              <w:rPr>
                <w:rStyle w:val="IndexLink"/>
                <w:rtl w:val="true"/>
              </w:rPr>
              <w:t xml:space="preserve"> </w:t>
            </w:r>
            <w:r>
              <w:rPr>
                <w:rStyle w:val="IndexLink"/>
                <w:rtl w:val="true"/>
              </w:rPr>
              <w:t>ـ فی الیوم السابع والعشرین من شهر رمضان</w:t>
            </w:r>
            <w:r>
              <w:rPr>
                <w:rStyle w:val="IndexLink"/>
                <w:rtl w:val="true"/>
              </w:rPr>
              <w:tab/>
            </w:r>
            <w:r>
              <w:rPr>
                <w:rStyle w:val="IndexLink"/>
              </w:rPr>
              <w:t>468</w:t>
            </w:r>
          </w:hyperlink>
        </w:p>
        <w:p>
          <w:pPr>
            <w:pStyle w:val="Contents5"/>
            <w:tabs>
              <w:tab w:val="clear" w:pos="7892"/>
              <w:tab w:val="right" w:pos="9026" w:leader="dot"/>
            </w:tabs>
            <w:rPr/>
          </w:pPr>
          <w:hyperlink w:anchor="__RefHeading___Toc507738_373438147">
            <w:r>
              <w:rPr>
                <w:webHidden/>
                <w:rStyle w:val="IndexLink"/>
              </w:rPr>
              <w:t>554</w:t>
            </w:r>
            <w:r>
              <w:rPr>
                <w:rStyle w:val="IndexLink"/>
                <w:rtl w:val="true"/>
              </w:rPr>
              <w:t xml:space="preserve"> </w:t>
            </w:r>
            <w:r>
              <w:rPr>
                <w:rStyle w:val="IndexLink"/>
                <w:rtl w:val="true"/>
              </w:rPr>
              <w:t>ـ فی اللیلة الثامنة والعشرین من شهر رمضان</w:t>
            </w:r>
            <w:r>
              <w:rPr>
                <w:rStyle w:val="IndexLink"/>
                <w:rtl w:val="true"/>
              </w:rPr>
              <w:tab/>
            </w:r>
            <w:r>
              <w:rPr>
                <w:rStyle w:val="IndexLink"/>
              </w:rPr>
              <w:t>468</w:t>
            </w:r>
          </w:hyperlink>
        </w:p>
        <w:p>
          <w:pPr>
            <w:pStyle w:val="Contents5"/>
            <w:tabs>
              <w:tab w:val="clear" w:pos="7892"/>
              <w:tab w:val="right" w:pos="9026" w:leader="dot"/>
            </w:tabs>
            <w:rPr/>
          </w:pPr>
          <w:hyperlink w:anchor="__RefHeading___Toc507740_373438147">
            <w:r>
              <w:rPr>
                <w:webHidden/>
                <w:rStyle w:val="IndexLink"/>
              </w:rPr>
              <w:t>555</w:t>
            </w:r>
            <w:r>
              <w:rPr>
                <w:rStyle w:val="IndexLink"/>
                <w:rtl w:val="true"/>
              </w:rPr>
              <w:t xml:space="preserve"> </w:t>
            </w:r>
            <w:r>
              <w:rPr>
                <w:rStyle w:val="IndexLink"/>
                <w:rtl w:val="true"/>
              </w:rPr>
              <w:t>ـ فی الیوم الثامن والعشرین من شهر رمضان</w:t>
            </w:r>
            <w:r>
              <w:rPr>
                <w:rStyle w:val="IndexLink"/>
                <w:rtl w:val="true"/>
              </w:rPr>
              <w:tab/>
            </w:r>
            <w:r>
              <w:rPr>
                <w:rStyle w:val="IndexLink"/>
              </w:rPr>
              <w:t>468</w:t>
            </w:r>
          </w:hyperlink>
        </w:p>
        <w:p>
          <w:pPr>
            <w:pStyle w:val="Contents5"/>
            <w:tabs>
              <w:tab w:val="clear" w:pos="7892"/>
              <w:tab w:val="right" w:pos="9026" w:leader="dot"/>
            </w:tabs>
            <w:rPr/>
          </w:pPr>
          <w:hyperlink w:anchor="__RefHeading___Toc507742_373438147">
            <w:r>
              <w:rPr>
                <w:webHidden/>
                <w:rStyle w:val="IndexLink"/>
              </w:rPr>
              <w:t>556</w:t>
            </w:r>
            <w:r>
              <w:rPr>
                <w:rStyle w:val="IndexLink"/>
                <w:rtl w:val="true"/>
              </w:rPr>
              <w:t xml:space="preserve"> </w:t>
            </w:r>
            <w:r>
              <w:rPr>
                <w:rStyle w:val="IndexLink"/>
                <w:rtl w:val="true"/>
              </w:rPr>
              <w:t>ـ فی اللیلة التاسعة والعشرین من شهر رمضان</w:t>
            </w:r>
            <w:r>
              <w:rPr>
                <w:rStyle w:val="IndexLink"/>
                <w:rtl w:val="true"/>
              </w:rPr>
              <w:tab/>
            </w:r>
            <w:r>
              <w:rPr>
                <w:rStyle w:val="IndexLink"/>
              </w:rPr>
              <w:t>469</w:t>
            </w:r>
          </w:hyperlink>
        </w:p>
        <w:p>
          <w:pPr>
            <w:pStyle w:val="Contents5"/>
            <w:tabs>
              <w:tab w:val="clear" w:pos="7892"/>
              <w:tab w:val="right" w:pos="9026" w:leader="dot"/>
            </w:tabs>
            <w:rPr/>
          </w:pPr>
          <w:hyperlink w:anchor="__RefHeading___Toc507744_373438147">
            <w:r>
              <w:rPr>
                <w:webHidden/>
                <w:rStyle w:val="IndexLink"/>
              </w:rPr>
              <w:t>557</w:t>
            </w:r>
            <w:r>
              <w:rPr>
                <w:rStyle w:val="IndexLink"/>
                <w:rtl w:val="true"/>
              </w:rPr>
              <w:t xml:space="preserve"> </w:t>
            </w:r>
            <w:r>
              <w:rPr>
                <w:rStyle w:val="IndexLink"/>
                <w:rtl w:val="true"/>
              </w:rPr>
              <w:t>ـ فی الیوم التاسع والعشرین من شهر رمضان</w:t>
            </w:r>
            <w:r>
              <w:rPr>
                <w:rStyle w:val="IndexLink"/>
                <w:rtl w:val="true"/>
              </w:rPr>
              <w:tab/>
            </w:r>
            <w:r>
              <w:rPr>
                <w:rStyle w:val="IndexLink"/>
              </w:rPr>
              <w:t>469</w:t>
            </w:r>
          </w:hyperlink>
        </w:p>
        <w:p>
          <w:pPr>
            <w:pStyle w:val="Contents5"/>
            <w:tabs>
              <w:tab w:val="clear" w:pos="7892"/>
              <w:tab w:val="right" w:pos="9026" w:leader="dot"/>
            </w:tabs>
            <w:rPr/>
          </w:pPr>
          <w:hyperlink w:anchor="__RefHeading___Toc507746_373438147">
            <w:r>
              <w:rPr>
                <w:webHidden/>
                <w:rStyle w:val="IndexLink"/>
              </w:rPr>
              <w:t>558</w:t>
            </w:r>
            <w:r>
              <w:rPr>
                <w:rStyle w:val="IndexLink"/>
                <w:rtl w:val="true"/>
              </w:rPr>
              <w:t xml:space="preserve"> </w:t>
            </w:r>
            <w:r>
              <w:rPr>
                <w:rStyle w:val="IndexLink"/>
                <w:rtl w:val="true"/>
              </w:rPr>
              <w:t>ـ فی اللیلة الثلاثین من شهر رمضان</w:t>
            </w:r>
            <w:r>
              <w:rPr>
                <w:rStyle w:val="IndexLink"/>
                <w:rtl w:val="true"/>
              </w:rPr>
              <w:tab/>
            </w:r>
            <w:r>
              <w:rPr>
                <w:rStyle w:val="IndexLink"/>
              </w:rPr>
              <w:t>469</w:t>
            </w:r>
          </w:hyperlink>
        </w:p>
        <w:p>
          <w:pPr>
            <w:pStyle w:val="Contents5"/>
            <w:tabs>
              <w:tab w:val="clear" w:pos="7892"/>
              <w:tab w:val="right" w:pos="9026" w:leader="dot"/>
            </w:tabs>
            <w:rPr/>
          </w:pPr>
          <w:hyperlink w:anchor="__RefHeading___Toc507748_373438147">
            <w:r>
              <w:rPr>
                <w:webHidden/>
                <w:rStyle w:val="IndexLink"/>
              </w:rPr>
              <w:t>559</w:t>
            </w:r>
            <w:r>
              <w:rPr>
                <w:rStyle w:val="IndexLink"/>
                <w:rtl w:val="true"/>
              </w:rPr>
              <w:t xml:space="preserve"> </w:t>
            </w:r>
            <w:r>
              <w:rPr>
                <w:rStyle w:val="IndexLink"/>
                <w:rtl w:val="true"/>
              </w:rPr>
              <w:t>ـ فی الیوم الثلاثین من شهر رمضان</w:t>
            </w:r>
            <w:r>
              <w:rPr>
                <w:rStyle w:val="IndexLink"/>
                <w:rtl w:val="true"/>
              </w:rPr>
              <w:tab/>
            </w:r>
            <w:r>
              <w:rPr>
                <w:rStyle w:val="IndexLink"/>
              </w:rPr>
              <w:t>470</w:t>
            </w:r>
          </w:hyperlink>
        </w:p>
        <w:p>
          <w:pPr>
            <w:pStyle w:val="Contents5"/>
            <w:tabs>
              <w:tab w:val="clear" w:pos="7892"/>
              <w:tab w:val="right" w:pos="9026" w:leader="dot"/>
            </w:tabs>
            <w:rPr/>
          </w:pPr>
          <w:hyperlink w:anchor="__RefHeading___Toc507750_373438147">
            <w:r>
              <w:rPr>
                <w:webHidden/>
                <w:rStyle w:val="IndexLink"/>
              </w:rPr>
              <w:t>560</w:t>
            </w:r>
            <w:r>
              <w:rPr>
                <w:rStyle w:val="IndexLink"/>
                <w:rtl w:val="true"/>
              </w:rPr>
              <w:t xml:space="preserve"> </w:t>
            </w:r>
            <w:r>
              <w:rPr>
                <w:rStyle w:val="IndexLink"/>
                <w:rtl w:val="true"/>
              </w:rPr>
              <w:t>ـ فی وداع شهر رمضان فی آخِر جمعة منه</w:t>
            </w:r>
            <w:r>
              <w:rPr>
                <w:rStyle w:val="IndexLink"/>
                <w:rtl w:val="true"/>
              </w:rPr>
              <w:tab/>
            </w:r>
            <w:r>
              <w:rPr>
                <w:rStyle w:val="IndexLink"/>
              </w:rPr>
              <w:t>470</w:t>
            </w:r>
          </w:hyperlink>
        </w:p>
        <w:p>
          <w:pPr>
            <w:pStyle w:val="Contents5"/>
            <w:tabs>
              <w:tab w:val="clear" w:pos="7892"/>
              <w:tab w:val="right" w:pos="9026" w:leader="dot"/>
            </w:tabs>
            <w:rPr/>
          </w:pPr>
          <w:hyperlink w:anchor="__RefHeading___Toc507752_373438147">
            <w:r>
              <w:rPr>
                <w:webHidden/>
                <w:rStyle w:val="IndexLink"/>
              </w:rPr>
              <w:t>561</w:t>
            </w:r>
            <w:r>
              <w:rPr>
                <w:rStyle w:val="IndexLink"/>
                <w:rtl w:val="true"/>
              </w:rPr>
              <w:t xml:space="preserve"> </w:t>
            </w:r>
            <w:r>
              <w:rPr>
                <w:rStyle w:val="IndexLink"/>
                <w:rtl w:val="true"/>
              </w:rPr>
              <w:t>ـ اللیلة الاولی من شهر شوّال</w:t>
            </w:r>
            <w:r>
              <w:rPr>
                <w:rStyle w:val="IndexLink"/>
                <w:rtl w:val="true"/>
              </w:rPr>
              <w:tab/>
            </w:r>
            <w:r>
              <w:rPr>
                <w:rStyle w:val="IndexLink"/>
              </w:rPr>
              <w:t>470</w:t>
            </w:r>
          </w:hyperlink>
        </w:p>
        <w:p>
          <w:pPr>
            <w:pStyle w:val="Contents4"/>
            <w:tabs>
              <w:tab w:val="clear" w:pos="8176"/>
              <w:tab w:val="right" w:pos="9026" w:leader="dot"/>
            </w:tabs>
            <w:rPr/>
          </w:pPr>
          <w:hyperlink w:anchor="__RefHeading___Toc507754_373438147">
            <w:r>
              <w:rPr>
                <w:webHidden/>
                <w:rStyle w:val="IndexLink"/>
              </w:rPr>
              <w:t>8</w:t>
            </w:r>
            <w:r>
              <w:rPr>
                <w:rStyle w:val="IndexLink"/>
                <w:rtl w:val="true"/>
              </w:rPr>
              <w:t>-</w:t>
            </w:r>
            <w:r>
              <w:rPr>
                <w:rStyle w:val="IndexLink"/>
                <w:rtl w:val="true"/>
              </w:rPr>
              <w:t>أدعیته صلی‌الله‌علیه‌و‌آله فی ذی الحجّة</w:t>
            </w:r>
            <w:r>
              <w:rPr>
                <w:rStyle w:val="IndexLink"/>
                <w:rtl w:val="true"/>
              </w:rPr>
              <w:tab/>
            </w:r>
            <w:r>
              <w:rPr>
                <w:rStyle w:val="IndexLink"/>
              </w:rPr>
              <w:t>471</w:t>
            </w:r>
          </w:hyperlink>
        </w:p>
        <w:p>
          <w:pPr>
            <w:pStyle w:val="Contents5"/>
            <w:tabs>
              <w:tab w:val="clear" w:pos="7892"/>
              <w:tab w:val="right" w:pos="9026" w:leader="dot"/>
            </w:tabs>
            <w:rPr/>
          </w:pPr>
          <w:hyperlink w:anchor="__RefHeading___Toc507756_373438147">
            <w:r>
              <w:rPr>
                <w:webHidden/>
                <w:rStyle w:val="IndexLink"/>
              </w:rPr>
              <w:t>562</w:t>
            </w:r>
            <w:r>
              <w:rPr>
                <w:rStyle w:val="IndexLink"/>
                <w:rtl w:val="true"/>
              </w:rPr>
              <w:t xml:space="preserve"> </w:t>
            </w:r>
            <w:r>
              <w:rPr>
                <w:rStyle w:val="IndexLink"/>
                <w:rtl w:val="true"/>
              </w:rPr>
              <w:t>ـ لیلة عرفة</w:t>
            </w:r>
            <w:r>
              <w:rPr>
                <w:rStyle w:val="IndexLink"/>
                <w:rtl w:val="true"/>
              </w:rPr>
              <w:tab/>
            </w:r>
            <w:r>
              <w:rPr>
                <w:rStyle w:val="IndexLink"/>
              </w:rPr>
              <w:t>471</w:t>
            </w:r>
          </w:hyperlink>
        </w:p>
        <w:p>
          <w:pPr>
            <w:pStyle w:val="Contents5"/>
            <w:tabs>
              <w:tab w:val="clear" w:pos="7892"/>
              <w:tab w:val="right" w:pos="9026" w:leader="dot"/>
            </w:tabs>
            <w:rPr/>
          </w:pPr>
          <w:hyperlink w:anchor="__RefHeading___Toc507758_373438147">
            <w:r>
              <w:rPr>
                <w:webHidden/>
                <w:rStyle w:val="IndexLink"/>
              </w:rPr>
              <w:t>564</w:t>
            </w:r>
            <w:r>
              <w:rPr>
                <w:rStyle w:val="IndexLink"/>
                <w:rtl w:val="true"/>
              </w:rPr>
              <w:t xml:space="preserve"> </w:t>
            </w:r>
            <w:r>
              <w:rPr>
                <w:rStyle w:val="IndexLink"/>
                <w:rtl w:val="true"/>
              </w:rPr>
              <w:t>ـ عشیة عرفة</w:t>
            </w:r>
            <w:r>
              <w:rPr>
                <w:rStyle w:val="IndexLink"/>
                <w:rtl w:val="true"/>
              </w:rPr>
              <w:tab/>
            </w:r>
            <w:r>
              <w:rPr>
                <w:rStyle w:val="IndexLink"/>
              </w:rPr>
              <w:t>478</w:t>
            </w:r>
          </w:hyperlink>
        </w:p>
        <w:p>
          <w:pPr>
            <w:pStyle w:val="Contents5"/>
            <w:tabs>
              <w:tab w:val="clear" w:pos="7892"/>
              <w:tab w:val="right" w:pos="9026" w:leader="dot"/>
            </w:tabs>
            <w:rPr/>
          </w:pPr>
          <w:hyperlink w:anchor="__RefHeading___Toc507760_373438147">
            <w:r>
              <w:rPr>
                <w:webHidden/>
                <w:rStyle w:val="IndexLink"/>
              </w:rPr>
              <w:t>566</w:t>
            </w:r>
            <w:r>
              <w:rPr>
                <w:rStyle w:val="IndexLink"/>
                <w:rtl w:val="true"/>
              </w:rPr>
              <w:t xml:space="preserve"> </w:t>
            </w:r>
            <w:r>
              <w:rPr>
                <w:rStyle w:val="IndexLink"/>
                <w:rtl w:val="true"/>
              </w:rPr>
              <w:t>ـ فی العوذة لیوم الغدیر</w:t>
            </w:r>
            <w:r>
              <w:rPr>
                <w:rStyle w:val="IndexLink"/>
                <w:rtl w:val="true"/>
              </w:rPr>
              <w:tab/>
            </w:r>
            <w:r>
              <w:rPr>
                <w:rStyle w:val="IndexLink"/>
              </w:rPr>
              <w:t>479</w:t>
            </w:r>
          </w:hyperlink>
        </w:p>
        <w:p>
          <w:pPr>
            <w:pStyle w:val="Contents5"/>
            <w:tabs>
              <w:tab w:val="clear" w:pos="7892"/>
              <w:tab w:val="right" w:pos="9026" w:leader="dot"/>
            </w:tabs>
            <w:rPr/>
          </w:pPr>
          <w:hyperlink w:anchor="__RefHeading___Toc507762_373438147">
            <w:r>
              <w:rPr>
                <w:webHidden/>
                <w:rStyle w:val="IndexLink"/>
              </w:rPr>
              <w:t>568</w:t>
            </w:r>
            <w:r>
              <w:rPr>
                <w:rStyle w:val="IndexLink"/>
                <w:rtl w:val="true"/>
              </w:rPr>
              <w:t xml:space="preserve"> </w:t>
            </w:r>
            <w:r>
              <w:rPr>
                <w:rStyle w:val="IndexLink"/>
                <w:rtl w:val="true"/>
              </w:rPr>
              <w:t>ـ فی العوذة یوم وادی القری للأمان</w:t>
            </w:r>
            <w:r>
              <w:rPr>
                <w:rStyle w:val="IndexLink"/>
                <w:rtl w:val="true"/>
              </w:rPr>
              <w:tab/>
            </w:r>
            <w:r>
              <w:rPr>
                <w:rStyle w:val="IndexLink"/>
              </w:rPr>
              <w:t>480</w:t>
            </w:r>
          </w:hyperlink>
        </w:p>
        <w:p>
          <w:pPr>
            <w:pStyle w:val="Contents5"/>
            <w:tabs>
              <w:tab w:val="clear" w:pos="7892"/>
              <w:tab w:val="right" w:pos="9026" w:leader="dot"/>
            </w:tabs>
            <w:rPr/>
          </w:pPr>
          <w:hyperlink w:anchor="__RefHeading___Toc507764_373438147">
            <w:r>
              <w:rPr>
                <w:webHidden/>
                <w:rStyle w:val="IndexLink"/>
              </w:rPr>
              <w:t>569</w:t>
            </w:r>
            <w:r>
              <w:rPr>
                <w:rStyle w:val="IndexLink"/>
                <w:rtl w:val="true"/>
              </w:rPr>
              <w:t>-</w:t>
            </w:r>
            <w:r>
              <w:rPr>
                <w:rStyle w:val="IndexLink"/>
                <w:rtl w:val="true"/>
              </w:rPr>
              <w:t>یوم المباهله</w:t>
            </w:r>
            <w:r>
              <w:rPr>
                <w:rStyle w:val="IndexLink"/>
                <w:rtl w:val="true"/>
              </w:rPr>
              <w:tab/>
            </w:r>
            <w:r>
              <w:rPr>
                <w:rStyle w:val="IndexLink"/>
              </w:rPr>
              <w:t>483</w:t>
            </w:r>
          </w:hyperlink>
        </w:p>
        <w:p>
          <w:pPr>
            <w:pStyle w:val="Contents3"/>
            <w:tabs>
              <w:tab w:val="clear" w:pos="8459"/>
              <w:tab w:val="right" w:pos="9026" w:leader="dot"/>
            </w:tabs>
            <w:rPr/>
          </w:pPr>
          <w:hyperlink w:anchor="__RefHeading___Toc507766_373438147">
            <w:r>
              <w:rPr>
                <w:webHidden/>
                <w:rStyle w:val="IndexLink"/>
              </w:rPr>
              <w:t>4</w:t>
            </w:r>
            <w:r>
              <w:rPr>
                <w:rStyle w:val="IndexLink"/>
                <w:rtl w:val="true"/>
              </w:rPr>
              <w:t>-</w:t>
            </w:r>
            <w:r>
              <w:rPr>
                <w:rStyle w:val="IndexLink"/>
                <w:rtl w:val="true"/>
              </w:rPr>
              <w:t>أدعیته صلی‌الله‌علیه‌و‌آله عند مواقیت الاُمور</w:t>
            </w:r>
            <w:r>
              <w:rPr>
                <w:rStyle w:val="IndexLink"/>
                <w:rtl w:val="true"/>
              </w:rPr>
              <w:tab/>
            </w:r>
            <w:r>
              <w:rPr>
                <w:rStyle w:val="IndexLink"/>
              </w:rPr>
              <w:t>487</w:t>
            </w:r>
          </w:hyperlink>
        </w:p>
        <w:p>
          <w:pPr>
            <w:pStyle w:val="Contents4"/>
            <w:tabs>
              <w:tab w:val="clear" w:pos="8176"/>
              <w:tab w:val="right" w:pos="9026" w:leader="dot"/>
            </w:tabs>
            <w:rPr/>
          </w:pPr>
          <w:hyperlink w:anchor="__RefHeading___Toc507768_373438147">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507770_373438147">
            <w:r>
              <w:rPr>
                <w:webHidden/>
                <w:rStyle w:val="IndexLink"/>
              </w:rPr>
              <w:t>1</w:t>
            </w:r>
            <w:r>
              <w:rPr>
                <w:rStyle w:val="IndexLink"/>
                <w:rtl w:val="true"/>
              </w:rPr>
              <w:t>ـ أدعیته صلی‌الله‌علیه‌و‌آله عند المنام</w:t>
            </w:r>
            <w:r>
              <w:rPr>
                <w:rStyle w:val="IndexLink"/>
                <w:rtl w:val="true"/>
              </w:rPr>
              <w:tab/>
            </w:r>
            <w:r>
              <w:rPr>
                <w:rStyle w:val="IndexLink"/>
              </w:rPr>
              <w:t>492</w:t>
            </w:r>
          </w:hyperlink>
        </w:p>
        <w:p>
          <w:pPr>
            <w:pStyle w:val="Contents5"/>
            <w:tabs>
              <w:tab w:val="clear" w:pos="7892"/>
              <w:tab w:val="right" w:pos="9026" w:leader="dot"/>
            </w:tabs>
            <w:rPr/>
          </w:pPr>
          <w:hyperlink w:anchor="__RefHeading___Toc507772_373438147">
            <w:r>
              <w:rPr>
                <w:webHidden/>
                <w:rStyle w:val="IndexLink"/>
              </w:rPr>
              <w:t>591</w:t>
            </w:r>
            <w:r>
              <w:rPr>
                <w:rStyle w:val="IndexLink"/>
                <w:rtl w:val="true"/>
              </w:rPr>
              <w:t xml:space="preserve"> </w:t>
            </w:r>
            <w:r>
              <w:rPr>
                <w:rStyle w:val="IndexLink"/>
                <w:rtl w:val="true"/>
              </w:rPr>
              <w:t>ـ لدفع ما یکره فی المنام</w:t>
            </w:r>
            <w:r>
              <w:rPr>
                <w:rStyle w:val="IndexLink"/>
                <w:rtl w:val="true"/>
              </w:rPr>
              <w:tab/>
            </w:r>
            <w:r>
              <w:rPr>
                <w:rStyle w:val="IndexLink"/>
              </w:rPr>
              <w:t>492</w:t>
            </w:r>
          </w:hyperlink>
        </w:p>
        <w:p>
          <w:pPr>
            <w:pStyle w:val="Contents5"/>
            <w:tabs>
              <w:tab w:val="clear" w:pos="7892"/>
              <w:tab w:val="right" w:pos="9026" w:leader="dot"/>
            </w:tabs>
            <w:rPr/>
          </w:pPr>
          <w:hyperlink w:anchor="__RefHeading___Toc507774_373438147">
            <w:r>
              <w:rPr>
                <w:webHidden/>
                <w:rStyle w:val="IndexLink"/>
              </w:rPr>
              <w:t>592</w:t>
            </w:r>
            <w:r>
              <w:rPr>
                <w:rStyle w:val="IndexLink"/>
                <w:rtl w:val="true"/>
              </w:rPr>
              <w:t xml:space="preserve"> </w:t>
            </w:r>
            <w:r>
              <w:rPr>
                <w:rStyle w:val="IndexLink"/>
                <w:rtl w:val="true"/>
              </w:rPr>
              <w:t>ـ لدفع الأرق واستجلاب النوم</w:t>
            </w:r>
            <w:r>
              <w:rPr>
                <w:rStyle w:val="IndexLink"/>
                <w:rtl w:val="true"/>
              </w:rPr>
              <w:tab/>
            </w:r>
            <w:r>
              <w:rPr>
                <w:rStyle w:val="IndexLink"/>
              </w:rPr>
              <w:t>493</w:t>
            </w:r>
          </w:hyperlink>
        </w:p>
        <w:p>
          <w:pPr>
            <w:pStyle w:val="Contents5"/>
            <w:tabs>
              <w:tab w:val="clear" w:pos="7892"/>
              <w:tab w:val="right" w:pos="9026" w:leader="dot"/>
            </w:tabs>
            <w:rPr/>
          </w:pPr>
          <w:hyperlink w:anchor="__RefHeading___Toc507776_373438147">
            <w:r>
              <w:rPr>
                <w:webHidden/>
                <w:rStyle w:val="IndexLink"/>
              </w:rPr>
              <w:t>595</w:t>
            </w:r>
            <w:r>
              <w:rPr>
                <w:rStyle w:val="IndexLink"/>
                <w:rtl w:val="true"/>
              </w:rPr>
              <w:t xml:space="preserve"> </w:t>
            </w:r>
            <w:r>
              <w:rPr>
                <w:rStyle w:val="IndexLink"/>
                <w:rtl w:val="true"/>
              </w:rPr>
              <w:t>ـ لمن أراد الإنتباه والقیام فی اللیل</w:t>
            </w:r>
            <w:r>
              <w:rPr>
                <w:rStyle w:val="IndexLink"/>
                <w:rtl w:val="true"/>
              </w:rPr>
              <w:tab/>
            </w:r>
            <w:r>
              <w:rPr>
                <w:rStyle w:val="IndexLink"/>
              </w:rPr>
              <w:t>493</w:t>
            </w:r>
          </w:hyperlink>
        </w:p>
        <w:p>
          <w:pPr>
            <w:pStyle w:val="Contents4"/>
            <w:tabs>
              <w:tab w:val="clear" w:pos="8176"/>
              <w:tab w:val="right" w:pos="9026" w:leader="dot"/>
            </w:tabs>
            <w:rPr/>
          </w:pPr>
          <w:hyperlink w:anchor="__RefHeading___Toc507778_373438147">
            <w:r>
              <w:rPr>
                <w:webHidden/>
                <w:rStyle w:val="IndexLink"/>
              </w:rPr>
              <w:t>2</w:t>
            </w:r>
            <w:r>
              <w:rPr>
                <w:rStyle w:val="IndexLink"/>
                <w:rtl w:val="true"/>
              </w:rPr>
              <w:t xml:space="preserve"> </w:t>
            </w:r>
            <w:r>
              <w:rPr>
                <w:rStyle w:val="IndexLink"/>
                <w:rtl w:val="true"/>
              </w:rPr>
              <w:t>ـ أدعیته صلی‌الله‌علیه‌و‌آله عند الإستیقاظ، والانتباه من النوم</w:t>
            </w:r>
            <w:r>
              <w:rPr>
                <w:rStyle w:val="IndexLink"/>
                <w:rtl w:val="true"/>
              </w:rPr>
              <w:tab/>
            </w:r>
            <w:r>
              <w:rPr>
                <w:rStyle w:val="IndexLink"/>
              </w:rPr>
              <w:t>494</w:t>
            </w:r>
          </w:hyperlink>
        </w:p>
        <w:p>
          <w:pPr>
            <w:pStyle w:val="Contents5"/>
            <w:tabs>
              <w:tab w:val="clear" w:pos="7892"/>
              <w:tab w:val="right" w:pos="9026" w:leader="dot"/>
            </w:tabs>
            <w:rPr/>
          </w:pPr>
          <w:hyperlink w:anchor="__RefHeading___Toc507780_373438147">
            <w:r>
              <w:rPr>
                <w:webHidden/>
                <w:rStyle w:val="IndexLink"/>
              </w:rPr>
              <w:t>596</w:t>
            </w:r>
            <w:r>
              <w:rPr>
                <w:rStyle w:val="IndexLink"/>
                <w:rtl w:val="true"/>
              </w:rPr>
              <w:t xml:space="preserve"> </w:t>
            </w:r>
            <w:r>
              <w:rPr>
                <w:rStyle w:val="IndexLink"/>
                <w:rtl w:val="true"/>
              </w:rPr>
              <w:t>ـ عند الإستیقاظ من النوم</w:t>
            </w:r>
            <w:r>
              <w:rPr>
                <w:rStyle w:val="IndexLink"/>
                <w:rtl w:val="true"/>
              </w:rPr>
              <w:tab/>
            </w:r>
            <w:r>
              <w:rPr>
                <w:rStyle w:val="IndexLink"/>
              </w:rPr>
              <w:t>494</w:t>
            </w:r>
          </w:hyperlink>
        </w:p>
        <w:p>
          <w:pPr>
            <w:pStyle w:val="Contents4"/>
            <w:tabs>
              <w:tab w:val="clear" w:pos="8176"/>
              <w:tab w:val="right" w:pos="9026" w:leader="dot"/>
            </w:tabs>
            <w:rPr/>
          </w:pPr>
          <w:hyperlink w:anchor="__RefHeading___Toc507782_373438147">
            <w:r>
              <w:rPr>
                <w:webHidden/>
                <w:rStyle w:val="IndexLink"/>
              </w:rPr>
              <w:t>3</w:t>
            </w:r>
            <w:r>
              <w:rPr>
                <w:rStyle w:val="IndexLink"/>
                <w:rtl w:val="true"/>
              </w:rPr>
              <w:t>ـ أدعیته صلی‌الله‌علیه‌و‌آله عند التخلّی والوضوء للتهجّد وصلاة اللیل</w:t>
            </w:r>
            <w:r>
              <w:rPr>
                <w:rStyle w:val="IndexLink"/>
                <w:rtl w:val="true"/>
              </w:rPr>
              <w:tab/>
            </w:r>
            <w:r>
              <w:rPr>
                <w:rStyle w:val="IndexLink"/>
              </w:rPr>
              <w:t>497</w:t>
            </w:r>
          </w:hyperlink>
        </w:p>
        <w:p>
          <w:pPr>
            <w:pStyle w:val="Contents5"/>
            <w:tabs>
              <w:tab w:val="clear" w:pos="7892"/>
              <w:tab w:val="right" w:pos="9026" w:leader="dot"/>
            </w:tabs>
            <w:rPr/>
          </w:pPr>
          <w:hyperlink w:anchor="__RefHeading___Toc507784_373438147">
            <w:r>
              <w:rPr>
                <w:webHidden/>
                <w:rStyle w:val="IndexLink"/>
              </w:rPr>
              <w:t>612</w:t>
            </w:r>
            <w:r>
              <w:rPr>
                <w:rStyle w:val="IndexLink"/>
                <w:rtl w:val="true"/>
              </w:rPr>
              <w:t xml:space="preserve"> </w:t>
            </w:r>
            <w:r>
              <w:rPr>
                <w:rStyle w:val="IndexLink"/>
                <w:rtl w:val="true"/>
              </w:rPr>
              <w:t>ـ عند دخول الکنیف</w:t>
            </w:r>
            <w:r>
              <w:rPr>
                <w:rStyle w:val="IndexLink"/>
                <w:rtl w:val="true"/>
              </w:rPr>
              <w:tab/>
            </w:r>
            <w:r>
              <w:rPr>
                <w:rStyle w:val="IndexLink"/>
              </w:rPr>
              <w:t>497</w:t>
            </w:r>
          </w:hyperlink>
        </w:p>
        <w:p>
          <w:pPr>
            <w:pStyle w:val="Contents5"/>
            <w:tabs>
              <w:tab w:val="clear" w:pos="7892"/>
              <w:tab w:val="right" w:pos="9026" w:leader="dot"/>
            </w:tabs>
            <w:rPr/>
          </w:pPr>
          <w:hyperlink w:anchor="__RefHeading___Toc507786_373438147">
            <w:r>
              <w:rPr>
                <w:webHidden/>
                <w:rStyle w:val="IndexLink"/>
              </w:rPr>
              <w:t>615</w:t>
            </w:r>
            <w:r>
              <w:rPr>
                <w:rStyle w:val="IndexLink"/>
                <w:rtl w:val="true"/>
              </w:rPr>
              <w:t xml:space="preserve"> </w:t>
            </w:r>
            <w:r>
              <w:rPr>
                <w:rStyle w:val="IndexLink"/>
                <w:rtl w:val="true"/>
              </w:rPr>
              <w:t>ـ عند الإنکشاف، والجلوس لقضاء الحاجة</w:t>
            </w:r>
            <w:r>
              <w:rPr>
                <w:rStyle w:val="IndexLink"/>
                <w:rtl w:val="true"/>
              </w:rPr>
              <w:tab/>
            </w:r>
            <w:r>
              <w:rPr>
                <w:rStyle w:val="IndexLink"/>
              </w:rPr>
              <w:t>498</w:t>
            </w:r>
          </w:hyperlink>
        </w:p>
        <w:p>
          <w:pPr>
            <w:pStyle w:val="Contents5"/>
            <w:tabs>
              <w:tab w:val="clear" w:pos="7892"/>
              <w:tab w:val="right" w:pos="9026" w:leader="dot"/>
            </w:tabs>
            <w:rPr/>
          </w:pPr>
          <w:hyperlink w:anchor="__RefHeading___Toc507788_373438147">
            <w:r>
              <w:rPr>
                <w:webHidden/>
                <w:rStyle w:val="IndexLink"/>
              </w:rPr>
              <w:t>616</w:t>
            </w:r>
            <w:r>
              <w:rPr>
                <w:rStyle w:val="IndexLink"/>
                <w:rtl w:val="true"/>
              </w:rPr>
              <w:t xml:space="preserve"> </w:t>
            </w:r>
            <w:r>
              <w:rPr>
                <w:rStyle w:val="IndexLink"/>
                <w:rtl w:val="true"/>
              </w:rPr>
              <w:t>ـ عند الإنزحار</w:t>
            </w:r>
            <w:r>
              <w:rPr>
                <w:rStyle w:val="IndexLink"/>
                <w:rtl w:val="true"/>
              </w:rPr>
              <w:tab/>
            </w:r>
            <w:r>
              <w:rPr>
                <w:rStyle w:val="IndexLink"/>
              </w:rPr>
              <w:t>498</w:t>
            </w:r>
          </w:hyperlink>
        </w:p>
        <w:p>
          <w:pPr>
            <w:pStyle w:val="Contents5"/>
            <w:tabs>
              <w:tab w:val="clear" w:pos="7892"/>
              <w:tab w:val="right" w:pos="9026" w:leader="dot"/>
            </w:tabs>
            <w:rPr/>
          </w:pPr>
          <w:hyperlink w:anchor="__RefHeading___Toc507790_373438147">
            <w:r>
              <w:rPr>
                <w:webHidden/>
                <w:rStyle w:val="IndexLink"/>
              </w:rPr>
              <w:t>617</w:t>
            </w:r>
            <w:r>
              <w:rPr>
                <w:rStyle w:val="IndexLink"/>
                <w:rtl w:val="true"/>
              </w:rPr>
              <w:t xml:space="preserve"> </w:t>
            </w:r>
            <w:r>
              <w:rPr>
                <w:rStyle w:val="IndexLink"/>
                <w:rtl w:val="true"/>
              </w:rPr>
              <w:t>ـ فی الخلاء</w:t>
            </w:r>
            <w:r>
              <w:rPr>
                <w:rStyle w:val="IndexLink"/>
                <w:rtl w:val="true"/>
              </w:rPr>
              <w:tab/>
            </w:r>
            <w:r>
              <w:rPr>
                <w:rStyle w:val="IndexLink"/>
              </w:rPr>
              <w:t>499</w:t>
            </w:r>
          </w:hyperlink>
        </w:p>
        <w:p>
          <w:pPr>
            <w:pStyle w:val="Contents5"/>
            <w:tabs>
              <w:tab w:val="clear" w:pos="7892"/>
              <w:tab w:val="right" w:pos="9026" w:leader="dot"/>
            </w:tabs>
            <w:rPr/>
          </w:pPr>
          <w:hyperlink w:anchor="__RefHeading___Toc507792_373438147">
            <w:r>
              <w:rPr>
                <w:webHidden/>
                <w:rStyle w:val="IndexLink"/>
              </w:rPr>
              <w:t>618</w:t>
            </w:r>
            <w:r>
              <w:rPr>
                <w:rStyle w:val="IndexLink"/>
                <w:rtl w:val="true"/>
              </w:rPr>
              <w:t xml:space="preserve"> </w:t>
            </w:r>
            <w:r>
              <w:rPr>
                <w:rStyle w:val="IndexLink"/>
                <w:rtl w:val="true"/>
              </w:rPr>
              <w:t>ـ عند القیام من الحاجة</w:t>
            </w:r>
            <w:r>
              <w:rPr>
                <w:rStyle w:val="IndexLink"/>
                <w:rtl w:val="true"/>
              </w:rPr>
              <w:tab/>
            </w:r>
            <w:r>
              <w:rPr>
                <w:rStyle w:val="IndexLink"/>
              </w:rPr>
              <w:t>499</w:t>
            </w:r>
          </w:hyperlink>
        </w:p>
        <w:p>
          <w:pPr>
            <w:pStyle w:val="Contents5"/>
            <w:tabs>
              <w:tab w:val="clear" w:pos="7892"/>
              <w:tab w:val="right" w:pos="9026" w:leader="dot"/>
            </w:tabs>
            <w:rPr/>
          </w:pPr>
          <w:hyperlink w:anchor="__RefHeading___Toc507794_373438147">
            <w:r>
              <w:rPr>
                <w:webHidden/>
                <w:rStyle w:val="IndexLink"/>
              </w:rPr>
              <w:t>619</w:t>
            </w:r>
            <w:r>
              <w:rPr>
                <w:rStyle w:val="IndexLink"/>
                <w:rtl w:val="true"/>
              </w:rPr>
              <w:t xml:space="preserve"> </w:t>
            </w:r>
            <w:r>
              <w:rPr>
                <w:rStyle w:val="IndexLink"/>
                <w:rtl w:val="true"/>
              </w:rPr>
              <w:t>ـ عند الخروج من الکنیف بعد مسح البطن</w:t>
            </w:r>
            <w:r>
              <w:rPr>
                <w:rStyle w:val="IndexLink"/>
                <w:rtl w:val="true"/>
              </w:rPr>
              <w:tab/>
            </w:r>
            <w:r>
              <w:rPr>
                <w:rStyle w:val="IndexLink"/>
              </w:rPr>
              <w:t>499</w:t>
            </w:r>
          </w:hyperlink>
        </w:p>
        <w:p>
          <w:pPr>
            <w:pStyle w:val="Contents5"/>
            <w:tabs>
              <w:tab w:val="clear" w:pos="7892"/>
              <w:tab w:val="right" w:pos="9026" w:leader="dot"/>
            </w:tabs>
            <w:rPr/>
          </w:pPr>
          <w:hyperlink w:anchor="__RefHeading___Toc507796_373438147">
            <w:r>
              <w:rPr>
                <w:webHidden/>
                <w:rStyle w:val="IndexLink"/>
              </w:rPr>
              <w:t>622</w:t>
            </w:r>
            <w:r>
              <w:rPr>
                <w:rStyle w:val="IndexLink"/>
                <w:rtl w:val="true"/>
              </w:rPr>
              <w:t xml:space="preserve"> </w:t>
            </w:r>
            <w:r>
              <w:rPr>
                <w:rStyle w:val="IndexLink"/>
                <w:rtl w:val="true"/>
              </w:rPr>
              <w:t>ـ عند السواک والوضوء</w:t>
            </w:r>
            <w:r>
              <w:rPr>
                <w:rStyle w:val="IndexLink"/>
                <w:rtl w:val="true"/>
              </w:rPr>
              <w:tab/>
            </w:r>
            <w:r>
              <w:rPr>
                <w:rStyle w:val="IndexLink"/>
              </w:rPr>
              <w:t>499</w:t>
            </w:r>
          </w:hyperlink>
        </w:p>
        <w:p>
          <w:pPr>
            <w:pStyle w:val="Contents5"/>
            <w:tabs>
              <w:tab w:val="clear" w:pos="7892"/>
              <w:tab w:val="right" w:pos="9026" w:leader="dot"/>
            </w:tabs>
            <w:rPr/>
          </w:pPr>
          <w:hyperlink w:anchor="__RefHeading___Toc507798_373438147">
            <w:r>
              <w:rPr>
                <w:webHidden/>
                <w:rStyle w:val="IndexLink"/>
              </w:rPr>
              <w:t>625</w:t>
            </w:r>
            <w:r>
              <w:rPr>
                <w:rStyle w:val="IndexLink"/>
                <w:rtl w:val="true"/>
              </w:rPr>
              <w:t xml:space="preserve"> </w:t>
            </w:r>
            <w:r>
              <w:rPr>
                <w:rStyle w:val="IndexLink"/>
                <w:rtl w:val="true"/>
              </w:rPr>
              <w:t>ـ فی آخر الوضوء، أو غسل الجنابة</w:t>
            </w:r>
            <w:r>
              <w:rPr>
                <w:rStyle w:val="IndexLink"/>
                <w:rtl w:val="true"/>
              </w:rPr>
              <w:tab/>
            </w:r>
            <w:r>
              <w:rPr>
                <w:rStyle w:val="IndexLink"/>
              </w:rPr>
              <w:t>500</w:t>
            </w:r>
          </w:hyperlink>
        </w:p>
        <w:p>
          <w:pPr>
            <w:pStyle w:val="Contents4"/>
            <w:tabs>
              <w:tab w:val="clear" w:pos="8176"/>
              <w:tab w:val="right" w:pos="9026" w:leader="dot"/>
            </w:tabs>
            <w:rPr/>
          </w:pPr>
          <w:hyperlink w:anchor="__RefHeading___Toc507800_373438147">
            <w:r>
              <w:rPr>
                <w:webHidden/>
                <w:rStyle w:val="IndexLink"/>
              </w:rPr>
              <w:t>4</w:t>
            </w:r>
            <w:r>
              <w:rPr>
                <w:rStyle w:val="IndexLink"/>
                <w:rtl w:val="true"/>
              </w:rPr>
              <w:t>ـ أدعیته صلی‌الله‌علیه‌و‌آله فی صلاة اللیل والوتر وبعد صلاة الفجر</w:t>
            </w:r>
            <w:r>
              <w:rPr>
                <w:rStyle w:val="IndexLink"/>
                <w:rtl w:val="true"/>
              </w:rPr>
              <w:tab/>
            </w:r>
            <w:r>
              <w:rPr>
                <w:rStyle w:val="IndexLink"/>
              </w:rPr>
              <w:t>501</w:t>
            </w:r>
          </w:hyperlink>
        </w:p>
        <w:p>
          <w:pPr>
            <w:pStyle w:val="Contents5"/>
            <w:tabs>
              <w:tab w:val="clear" w:pos="7892"/>
              <w:tab w:val="right" w:pos="9026" w:leader="dot"/>
            </w:tabs>
            <w:rPr/>
          </w:pPr>
          <w:hyperlink w:anchor="__RefHeading___Toc507802_373438147">
            <w:r>
              <w:rPr>
                <w:webHidden/>
                <w:rStyle w:val="IndexLink"/>
              </w:rPr>
              <w:t>627</w:t>
            </w:r>
            <w:r>
              <w:rPr>
                <w:rStyle w:val="IndexLink"/>
                <w:rtl w:val="true"/>
              </w:rPr>
              <w:t xml:space="preserve"> </w:t>
            </w:r>
            <w:r>
              <w:rPr>
                <w:rStyle w:val="IndexLink"/>
                <w:rtl w:val="true"/>
              </w:rPr>
              <w:t>ـ عند القیام باللیل للتهجّد</w:t>
            </w:r>
            <w:r>
              <w:rPr>
                <w:rStyle w:val="IndexLink"/>
                <w:rtl w:val="true"/>
              </w:rPr>
              <w:tab/>
            </w:r>
            <w:r>
              <w:rPr>
                <w:rStyle w:val="IndexLink"/>
              </w:rPr>
              <w:t>501</w:t>
            </w:r>
          </w:hyperlink>
        </w:p>
        <w:p>
          <w:pPr>
            <w:pStyle w:val="Contents5"/>
            <w:tabs>
              <w:tab w:val="clear" w:pos="7892"/>
              <w:tab w:val="right" w:pos="9026" w:leader="dot"/>
            </w:tabs>
            <w:rPr/>
          </w:pPr>
          <w:hyperlink w:anchor="__RefHeading___Toc507804_373438147">
            <w:r>
              <w:rPr>
                <w:webHidden/>
                <w:rStyle w:val="IndexLink"/>
              </w:rPr>
              <w:t>628</w:t>
            </w:r>
            <w:r>
              <w:rPr>
                <w:rStyle w:val="IndexLink"/>
                <w:rtl w:val="true"/>
              </w:rPr>
              <w:t xml:space="preserve"> </w:t>
            </w:r>
            <w:r>
              <w:rPr>
                <w:rStyle w:val="IndexLink"/>
                <w:rtl w:val="true"/>
              </w:rPr>
              <w:t>ـ إذا قام باللیل وافتتح صلاته</w:t>
            </w:r>
            <w:r>
              <w:rPr>
                <w:rStyle w:val="IndexLink"/>
                <w:rtl w:val="true"/>
              </w:rPr>
              <w:tab/>
            </w:r>
            <w:r>
              <w:rPr>
                <w:rStyle w:val="IndexLink"/>
              </w:rPr>
              <w:t>502</w:t>
            </w:r>
          </w:hyperlink>
        </w:p>
        <w:p>
          <w:pPr>
            <w:pStyle w:val="Contents5"/>
            <w:tabs>
              <w:tab w:val="clear" w:pos="7892"/>
              <w:tab w:val="right" w:pos="9026" w:leader="dot"/>
            </w:tabs>
            <w:rPr/>
          </w:pPr>
          <w:hyperlink w:anchor="__RefHeading___Toc507806_373438147">
            <w:r>
              <w:rPr>
                <w:webHidden/>
                <w:rStyle w:val="IndexLink"/>
              </w:rPr>
              <w:t>631</w:t>
            </w:r>
            <w:r>
              <w:rPr>
                <w:rStyle w:val="IndexLink"/>
                <w:rtl w:val="true"/>
              </w:rPr>
              <w:t xml:space="preserve"> </w:t>
            </w:r>
            <w:r>
              <w:rPr>
                <w:rStyle w:val="IndexLink"/>
                <w:rtl w:val="true"/>
              </w:rPr>
              <w:t>ـ فی رکوعه من صلاة اللیل، وسجود القرآن باللیل</w:t>
            </w:r>
            <w:r>
              <w:rPr>
                <w:rStyle w:val="IndexLink"/>
                <w:rtl w:val="true"/>
              </w:rPr>
              <w:tab/>
            </w:r>
            <w:r>
              <w:rPr>
                <w:rStyle w:val="IndexLink"/>
              </w:rPr>
              <w:t>502</w:t>
            </w:r>
          </w:hyperlink>
        </w:p>
        <w:p>
          <w:pPr>
            <w:pStyle w:val="Contents5"/>
            <w:tabs>
              <w:tab w:val="clear" w:pos="7892"/>
              <w:tab w:val="right" w:pos="9026" w:leader="dot"/>
            </w:tabs>
            <w:rPr/>
          </w:pPr>
          <w:hyperlink w:anchor="__RefHeading___Toc507808_373438147">
            <w:r>
              <w:rPr>
                <w:webHidden/>
                <w:rStyle w:val="IndexLink"/>
              </w:rPr>
              <w:t>633</w:t>
            </w:r>
            <w:r>
              <w:rPr>
                <w:rStyle w:val="IndexLink"/>
                <w:rtl w:val="true"/>
              </w:rPr>
              <w:t xml:space="preserve"> </w:t>
            </w:r>
            <w:r>
              <w:rPr>
                <w:rStyle w:val="IndexLink"/>
                <w:rtl w:val="true"/>
              </w:rPr>
              <w:t>ـ بعد صلاة اللیل</w:t>
            </w:r>
            <w:r>
              <w:rPr>
                <w:rStyle w:val="IndexLink"/>
                <w:rtl w:val="true"/>
              </w:rPr>
              <w:tab/>
            </w:r>
            <w:r>
              <w:rPr>
                <w:rStyle w:val="IndexLink"/>
              </w:rPr>
              <w:t>503</w:t>
            </w:r>
          </w:hyperlink>
        </w:p>
        <w:p>
          <w:pPr>
            <w:pStyle w:val="Contents5"/>
            <w:tabs>
              <w:tab w:val="clear" w:pos="7892"/>
              <w:tab w:val="right" w:pos="9026" w:leader="dot"/>
            </w:tabs>
            <w:rPr/>
          </w:pPr>
          <w:hyperlink w:anchor="__RefHeading___Toc507810_373438147">
            <w:r>
              <w:rPr>
                <w:webHidden/>
                <w:rStyle w:val="IndexLink"/>
              </w:rPr>
              <w:t>634</w:t>
            </w:r>
            <w:r>
              <w:rPr>
                <w:rStyle w:val="IndexLink"/>
                <w:rtl w:val="true"/>
              </w:rPr>
              <w:t xml:space="preserve"> </w:t>
            </w:r>
            <w:r>
              <w:rPr>
                <w:rStyle w:val="IndexLink"/>
                <w:rtl w:val="true"/>
              </w:rPr>
              <w:t>ـ فی قنوت صلاة الوتر، وعقیب الوتر</w:t>
            </w:r>
            <w:r>
              <w:rPr>
                <w:rStyle w:val="IndexLink"/>
                <w:rtl w:val="true"/>
              </w:rPr>
              <w:tab/>
            </w:r>
            <w:r>
              <w:rPr>
                <w:rStyle w:val="IndexLink"/>
              </w:rPr>
              <w:t>503</w:t>
            </w:r>
          </w:hyperlink>
        </w:p>
        <w:p>
          <w:pPr>
            <w:pStyle w:val="Contents5"/>
            <w:tabs>
              <w:tab w:val="clear" w:pos="7892"/>
              <w:tab w:val="right" w:pos="9026" w:leader="dot"/>
            </w:tabs>
            <w:rPr/>
          </w:pPr>
          <w:hyperlink w:anchor="__RefHeading___Toc507812_373438147">
            <w:r>
              <w:rPr>
                <w:webHidden/>
                <w:rStyle w:val="IndexLink"/>
              </w:rPr>
              <w:t>639</w:t>
            </w:r>
            <w:r>
              <w:rPr>
                <w:rStyle w:val="IndexLink"/>
                <w:rtl w:val="true"/>
              </w:rPr>
              <w:t xml:space="preserve"> </w:t>
            </w:r>
            <w:r>
              <w:rPr>
                <w:rStyle w:val="IndexLink"/>
                <w:rtl w:val="true"/>
              </w:rPr>
              <w:t>ـ عقیب الوتر فی السجدة</w:t>
            </w:r>
            <w:r>
              <w:rPr>
                <w:rStyle w:val="IndexLink"/>
                <w:rtl w:val="true"/>
              </w:rPr>
              <w:tab/>
            </w:r>
            <w:r>
              <w:rPr>
                <w:rStyle w:val="IndexLink"/>
              </w:rPr>
              <w:t>504</w:t>
            </w:r>
          </w:hyperlink>
        </w:p>
        <w:p>
          <w:pPr>
            <w:pStyle w:val="Contents5"/>
            <w:tabs>
              <w:tab w:val="clear" w:pos="7892"/>
              <w:tab w:val="right" w:pos="9026" w:leader="dot"/>
            </w:tabs>
            <w:rPr/>
          </w:pPr>
          <w:hyperlink w:anchor="__RefHeading___Toc507814_373438147">
            <w:r>
              <w:rPr>
                <w:webHidden/>
                <w:rStyle w:val="IndexLink"/>
              </w:rPr>
              <w:t>640</w:t>
            </w:r>
            <w:r>
              <w:rPr>
                <w:rStyle w:val="IndexLink"/>
                <w:rtl w:val="true"/>
              </w:rPr>
              <w:t xml:space="preserve"> </w:t>
            </w:r>
            <w:r>
              <w:rPr>
                <w:rStyle w:val="IndexLink"/>
                <w:rtl w:val="true"/>
              </w:rPr>
              <w:t>ـ بعد نافلة الفجر مضطجعاً</w:t>
            </w:r>
            <w:r>
              <w:rPr>
                <w:rStyle w:val="IndexLink"/>
                <w:rtl w:val="true"/>
              </w:rPr>
              <w:tab/>
            </w:r>
            <w:r>
              <w:rPr>
                <w:rStyle w:val="IndexLink"/>
              </w:rPr>
              <w:t>504</w:t>
            </w:r>
          </w:hyperlink>
        </w:p>
        <w:p>
          <w:pPr>
            <w:pStyle w:val="Contents5"/>
            <w:tabs>
              <w:tab w:val="clear" w:pos="7892"/>
              <w:tab w:val="right" w:pos="9026" w:leader="dot"/>
            </w:tabs>
            <w:rPr/>
          </w:pPr>
          <w:hyperlink w:anchor="__RefHeading___Toc507816_373438147">
            <w:r>
              <w:rPr>
                <w:webHidden/>
                <w:rStyle w:val="IndexLink"/>
              </w:rPr>
              <w:t>641</w:t>
            </w:r>
            <w:r>
              <w:rPr>
                <w:rStyle w:val="IndexLink"/>
                <w:rtl w:val="true"/>
              </w:rPr>
              <w:t xml:space="preserve"> </w:t>
            </w:r>
            <w:r>
              <w:rPr>
                <w:rStyle w:val="IndexLink"/>
                <w:rtl w:val="true"/>
              </w:rPr>
              <w:t>ـ بعد نافلة الفجر</w:t>
            </w:r>
            <w:r>
              <w:rPr>
                <w:rStyle w:val="IndexLink"/>
                <w:rtl w:val="true"/>
              </w:rPr>
              <w:tab/>
            </w:r>
            <w:r>
              <w:rPr>
                <w:rStyle w:val="IndexLink"/>
              </w:rPr>
              <w:t>505</w:t>
            </w:r>
          </w:hyperlink>
        </w:p>
        <w:p>
          <w:pPr>
            <w:pStyle w:val="Contents4"/>
            <w:tabs>
              <w:tab w:val="clear" w:pos="8176"/>
              <w:tab w:val="right" w:pos="9026" w:leader="dot"/>
            </w:tabs>
            <w:rPr/>
          </w:pPr>
          <w:hyperlink w:anchor="__RefHeading___Toc507818_373438147">
            <w:r>
              <w:rPr>
                <w:webHidden/>
                <w:rStyle w:val="IndexLink"/>
              </w:rPr>
              <w:t>5</w:t>
            </w:r>
            <w:r>
              <w:rPr>
                <w:rStyle w:val="IndexLink"/>
                <w:rtl w:val="true"/>
              </w:rPr>
              <w:t xml:space="preserve"> </w:t>
            </w:r>
            <w:r>
              <w:rPr>
                <w:rStyle w:val="IndexLink"/>
                <w:rtl w:val="true"/>
              </w:rPr>
              <w:t>ـ أدعیته صلی‌الله‌علیه‌و‌آله عند سماع الأذان من المؤذّن للصلاة</w:t>
            </w:r>
            <w:r>
              <w:rPr>
                <w:rStyle w:val="IndexLink"/>
                <w:rtl w:val="true"/>
              </w:rPr>
              <w:tab/>
            </w:r>
            <w:r>
              <w:rPr>
                <w:rStyle w:val="IndexLink"/>
              </w:rPr>
              <w:t>507</w:t>
            </w:r>
          </w:hyperlink>
        </w:p>
        <w:p>
          <w:pPr>
            <w:pStyle w:val="Contents5"/>
            <w:tabs>
              <w:tab w:val="clear" w:pos="7892"/>
              <w:tab w:val="right" w:pos="9026" w:leader="dot"/>
            </w:tabs>
            <w:rPr/>
          </w:pPr>
          <w:hyperlink w:anchor="__RefHeading___Toc507820_373438147">
            <w:r>
              <w:rPr>
                <w:webHidden/>
                <w:rStyle w:val="IndexLink"/>
              </w:rPr>
              <w:t>642</w:t>
            </w:r>
            <w:r>
              <w:rPr>
                <w:rStyle w:val="IndexLink"/>
                <w:rtl w:val="true"/>
              </w:rPr>
              <w:t xml:space="preserve"> </w:t>
            </w:r>
            <w:r>
              <w:rPr>
                <w:rStyle w:val="IndexLink"/>
                <w:rtl w:val="true"/>
              </w:rPr>
              <w:t>ـ عند سماع نداء المؤذّن بالصلاة</w:t>
            </w:r>
            <w:r>
              <w:rPr>
                <w:rStyle w:val="IndexLink"/>
                <w:rtl w:val="true"/>
              </w:rPr>
              <w:tab/>
            </w:r>
            <w:r>
              <w:rPr>
                <w:rStyle w:val="IndexLink"/>
              </w:rPr>
              <w:t>507</w:t>
            </w:r>
          </w:hyperlink>
        </w:p>
        <w:p>
          <w:pPr>
            <w:pStyle w:val="Contents5"/>
            <w:tabs>
              <w:tab w:val="clear" w:pos="7892"/>
              <w:tab w:val="right" w:pos="9026" w:leader="dot"/>
            </w:tabs>
            <w:rPr/>
          </w:pPr>
          <w:hyperlink w:anchor="__RefHeading___Toc507822_373438147">
            <w:r>
              <w:rPr>
                <w:webHidden/>
                <w:rStyle w:val="IndexLink"/>
              </w:rPr>
              <w:t>644</w:t>
            </w:r>
            <w:r>
              <w:rPr>
                <w:rStyle w:val="IndexLink"/>
                <w:rtl w:val="true"/>
              </w:rPr>
              <w:t xml:space="preserve"> </w:t>
            </w:r>
            <w:r>
              <w:rPr>
                <w:rStyle w:val="IndexLink"/>
                <w:rtl w:val="true"/>
              </w:rPr>
              <w:t>ـ عند سماع الأذان، لطلب رفع الکرب والشدّة</w:t>
            </w:r>
            <w:r>
              <w:rPr>
                <w:rStyle w:val="IndexLink"/>
                <w:rtl w:val="true"/>
              </w:rPr>
              <w:tab/>
            </w:r>
            <w:r>
              <w:rPr>
                <w:rStyle w:val="IndexLink"/>
              </w:rPr>
              <w:t>508</w:t>
            </w:r>
          </w:hyperlink>
        </w:p>
        <w:p>
          <w:pPr>
            <w:pStyle w:val="Contents5"/>
            <w:tabs>
              <w:tab w:val="clear" w:pos="7892"/>
              <w:tab w:val="right" w:pos="9026" w:leader="dot"/>
            </w:tabs>
            <w:rPr/>
          </w:pPr>
          <w:hyperlink w:anchor="__RefHeading___Toc507824_373438147">
            <w:r>
              <w:rPr>
                <w:webHidden/>
                <w:rStyle w:val="IndexLink"/>
              </w:rPr>
              <w:t>646</w:t>
            </w:r>
            <w:r>
              <w:rPr>
                <w:rStyle w:val="IndexLink"/>
                <w:rtl w:val="true"/>
              </w:rPr>
              <w:t xml:space="preserve"> </w:t>
            </w:r>
            <w:r>
              <w:rPr>
                <w:rStyle w:val="IndexLink"/>
                <w:rtl w:val="true"/>
              </w:rPr>
              <w:t>ـ عند سماع أذان المغرب</w:t>
            </w:r>
            <w:r>
              <w:rPr>
                <w:rStyle w:val="IndexLink"/>
                <w:rtl w:val="true"/>
              </w:rPr>
              <w:tab/>
            </w:r>
            <w:r>
              <w:rPr>
                <w:rStyle w:val="IndexLink"/>
              </w:rPr>
              <w:t>508</w:t>
            </w:r>
          </w:hyperlink>
        </w:p>
        <w:p>
          <w:pPr>
            <w:pStyle w:val="Contents4"/>
            <w:tabs>
              <w:tab w:val="clear" w:pos="8176"/>
              <w:tab w:val="right" w:pos="9026" w:leader="dot"/>
            </w:tabs>
            <w:rPr/>
          </w:pPr>
          <w:hyperlink w:anchor="__RefHeading___Toc507826_373438147">
            <w:r>
              <w:rPr>
                <w:webHidden/>
                <w:rStyle w:val="IndexLink"/>
              </w:rPr>
              <w:t>6</w:t>
            </w:r>
            <w:r>
              <w:rPr>
                <w:rStyle w:val="IndexLink"/>
                <w:rtl w:val="true"/>
              </w:rPr>
              <w:t>ـ أدعیته صلی‌الله‌علیه‌و‌آله عند الخروج من البیت، ودخول المسجد للصلاة</w:t>
            </w:r>
            <w:r>
              <w:rPr>
                <w:rStyle w:val="IndexLink"/>
                <w:rtl w:val="true"/>
              </w:rPr>
              <w:tab/>
            </w:r>
            <w:r>
              <w:rPr>
                <w:rStyle w:val="IndexLink"/>
              </w:rPr>
              <w:t>509</w:t>
            </w:r>
          </w:hyperlink>
        </w:p>
        <w:p>
          <w:pPr>
            <w:pStyle w:val="Contents5"/>
            <w:tabs>
              <w:tab w:val="clear" w:pos="7892"/>
              <w:tab w:val="right" w:pos="9026" w:leader="dot"/>
            </w:tabs>
            <w:rPr/>
          </w:pPr>
          <w:hyperlink w:anchor="__RefHeading___Toc507828_373438147">
            <w:r>
              <w:rPr>
                <w:webHidden/>
                <w:rStyle w:val="IndexLink"/>
              </w:rPr>
              <w:t>647</w:t>
            </w:r>
            <w:r>
              <w:rPr>
                <w:rStyle w:val="IndexLink"/>
                <w:rtl w:val="true"/>
              </w:rPr>
              <w:t xml:space="preserve"> </w:t>
            </w:r>
            <w:r>
              <w:rPr>
                <w:rStyle w:val="IndexLink"/>
                <w:rtl w:val="true"/>
              </w:rPr>
              <w:t>ـ عند الخروج من البیت إلی المسجد</w:t>
            </w:r>
            <w:r>
              <w:rPr>
                <w:rStyle w:val="IndexLink"/>
                <w:rtl w:val="true"/>
              </w:rPr>
              <w:tab/>
            </w:r>
            <w:r>
              <w:rPr>
                <w:rStyle w:val="IndexLink"/>
              </w:rPr>
              <w:t>509</w:t>
            </w:r>
          </w:hyperlink>
        </w:p>
        <w:p>
          <w:pPr>
            <w:pStyle w:val="Contents5"/>
            <w:tabs>
              <w:tab w:val="clear" w:pos="7892"/>
              <w:tab w:val="right" w:pos="9026" w:leader="dot"/>
            </w:tabs>
            <w:rPr/>
          </w:pPr>
          <w:hyperlink w:anchor="__RefHeading___Toc507830_373438147">
            <w:r>
              <w:rPr>
                <w:webHidden/>
                <w:rStyle w:val="IndexLink"/>
              </w:rPr>
              <w:t>649</w:t>
            </w:r>
            <w:r>
              <w:rPr>
                <w:rStyle w:val="IndexLink"/>
                <w:rtl w:val="true"/>
              </w:rPr>
              <w:t xml:space="preserve"> </w:t>
            </w:r>
            <w:r>
              <w:rPr>
                <w:rStyle w:val="IndexLink"/>
                <w:rtl w:val="true"/>
              </w:rPr>
              <w:t>ـ إذا خرج إلی المسجد</w:t>
            </w:r>
            <w:r>
              <w:rPr>
                <w:rStyle w:val="IndexLink"/>
                <w:rtl w:val="true"/>
              </w:rPr>
              <w:tab/>
            </w:r>
            <w:r>
              <w:rPr>
                <w:rStyle w:val="IndexLink"/>
              </w:rPr>
              <w:t>510</w:t>
            </w:r>
          </w:hyperlink>
        </w:p>
        <w:p>
          <w:pPr>
            <w:pStyle w:val="Contents5"/>
            <w:tabs>
              <w:tab w:val="clear" w:pos="7892"/>
              <w:tab w:val="right" w:pos="9026" w:leader="dot"/>
            </w:tabs>
            <w:rPr/>
          </w:pPr>
          <w:hyperlink w:anchor="__RefHeading___Toc507832_373438147">
            <w:r>
              <w:rPr>
                <w:webHidden/>
                <w:rStyle w:val="IndexLink"/>
              </w:rPr>
              <w:t>650</w:t>
            </w:r>
            <w:r>
              <w:rPr>
                <w:rStyle w:val="IndexLink"/>
                <w:rtl w:val="true"/>
              </w:rPr>
              <w:t xml:space="preserve"> </w:t>
            </w:r>
            <w:r>
              <w:rPr>
                <w:rStyle w:val="IndexLink"/>
                <w:rtl w:val="true"/>
              </w:rPr>
              <w:t>ـ عند الخروج من بیته إلی مصلاّه</w:t>
            </w:r>
            <w:r>
              <w:rPr>
                <w:rStyle w:val="IndexLink"/>
                <w:rtl w:val="true"/>
              </w:rPr>
              <w:tab/>
            </w:r>
            <w:r>
              <w:rPr>
                <w:rStyle w:val="IndexLink"/>
              </w:rPr>
              <w:t>510</w:t>
            </w:r>
          </w:hyperlink>
        </w:p>
        <w:p>
          <w:pPr>
            <w:pStyle w:val="Contents5"/>
            <w:tabs>
              <w:tab w:val="clear" w:pos="7892"/>
              <w:tab w:val="right" w:pos="9026" w:leader="dot"/>
            </w:tabs>
            <w:rPr/>
          </w:pPr>
          <w:hyperlink w:anchor="__RefHeading___Toc507834_373438147">
            <w:r>
              <w:rPr>
                <w:webHidden/>
                <w:rStyle w:val="IndexLink"/>
              </w:rPr>
              <w:t>652</w:t>
            </w:r>
            <w:r>
              <w:rPr>
                <w:rStyle w:val="IndexLink"/>
                <w:rtl w:val="true"/>
              </w:rPr>
              <w:t xml:space="preserve"> </w:t>
            </w:r>
            <w:r>
              <w:rPr>
                <w:rStyle w:val="IndexLink"/>
                <w:rtl w:val="true"/>
              </w:rPr>
              <w:t>ـ عند الذهاب إلی المسجد</w:t>
            </w:r>
            <w:r>
              <w:rPr>
                <w:rStyle w:val="IndexLink"/>
                <w:rtl w:val="true"/>
              </w:rPr>
              <w:tab/>
            </w:r>
            <w:r>
              <w:rPr>
                <w:rStyle w:val="IndexLink"/>
              </w:rPr>
              <w:t>510</w:t>
            </w:r>
          </w:hyperlink>
        </w:p>
        <w:p>
          <w:pPr>
            <w:pStyle w:val="Contents5"/>
            <w:tabs>
              <w:tab w:val="clear" w:pos="7892"/>
              <w:tab w:val="right" w:pos="9026" w:leader="dot"/>
            </w:tabs>
            <w:rPr/>
          </w:pPr>
          <w:hyperlink w:anchor="__RefHeading___Toc507836_373438147">
            <w:r>
              <w:rPr>
                <w:webHidden/>
                <w:rStyle w:val="IndexLink"/>
              </w:rPr>
              <w:t>653</w:t>
            </w:r>
            <w:r>
              <w:rPr>
                <w:rStyle w:val="IndexLink"/>
                <w:rtl w:val="true"/>
              </w:rPr>
              <w:t xml:space="preserve"> </w:t>
            </w:r>
            <w:r>
              <w:rPr>
                <w:rStyle w:val="IndexLink"/>
                <w:rtl w:val="true"/>
              </w:rPr>
              <w:t>ـ عند دخول المسجد</w:t>
            </w:r>
            <w:r>
              <w:rPr>
                <w:rStyle w:val="IndexLink"/>
                <w:rtl w:val="true"/>
              </w:rPr>
              <w:tab/>
            </w:r>
            <w:r>
              <w:rPr>
                <w:rStyle w:val="IndexLink"/>
              </w:rPr>
              <w:t>511</w:t>
            </w:r>
          </w:hyperlink>
        </w:p>
        <w:p>
          <w:pPr>
            <w:pStyle w:val="Contents5"/>
            <w:tabs>
              <w:tab w:val="clear" w:pos="7892"/>
              <w:tab w:val="right" w:pos="9026" w:leader="dot"/>
            </w:tabs>
            <w:rPr/>
          </w:pPr>
          <w:hyperlink w:anchor="__RefHeading___Toc507838_373438147">
            <w:r>
              <w:rPr>
                <w:webHidden/>
                <w:rStyle w:val="IndexLink"/>
              </w:rPr>
              <w:t>657</w:t>
            </w:r>
            <w:r>
              <w:rPr>
                <w:rStyle w:val="IndexLink"/>
                <w:rtl w:val="true"/>
              </w:rPr>
              <w:t xml:space="preserve"> </w:t>
            </w:r>
            <w:r>
              <w:rPr>
                <w:rStyle w:val="IndexLink"/>
                <w:rtl w:val="true"/>
              </w:rPr>
              <w:t>ـ عند الخروج من باب المسجد</w:t>
            </w:r>
            <w:r>
              <w:rPr>
                <w:rStyle w:val="IndexLink"/>
                <w:rtl w:val="true"/>
              </w:rPr>
              <w:tab/>
            </w:r>
            <w:r>
              <w:rPr>
                <w:rStyle w:val="IndexLink"/>
              </w:rPr>
              <w:t>512</w:t>
            </w:r>
          </w:hyperlink>
        </w:p>
        <w:p>
          <w:pPr>
            <w:pStyle w:val="Contents4"/>
            <w:tabs>
              <w:tab w:val="clear" w:pos="8176"/>
              <w:tab w:val="right" w:pos="9026" w:leader="dot"/>
            </w:tabs>
            <w:rPr/>
          </w:pPr>
          <w:hyperlink w:anchor="__RefHeading___Toc507840_373438147">
            <w:r>
              <w:rPr>
                <w:webHidden/>
                <w:rStyle w:val="IndexLink"/>
              </w:rPr>
              <w:t>7</w:t>
            </w:r>
            <w:r>
              <w:rPr>
                <w:rStyle w:val="IndexLink"/>
                <w:rtl w:val="true"/>
              </w:rPr>
              <w:t>ـ أدعیته صلی‌الله‌علیه‌و‌آله عند القیام إلی الصلاة، وفی أثنائها</w:t>
            </w:r>
            <w:r>
              <w:rPr>
                <w:rStyle w:val="IndexLink"/>
                <w:rtl w:val="true"/>
              </w:rPr>
              <w:tab/>
            </w:r>
            <w:r>
              <w:rPr>
                <w:rStyle w:val="IndexLink"/>
              </w:rPr>
              <w:t>513</w:t>
            </w:r>
          </w:hyperlink>
        </w:p>
        <w:p>
          <w:pPr>
            <w:pStyle w:val="Contents5"/>
            <w:tabs>
              <w:tab w:val="clear" w:pos="7892"/>
              <w:tab w:val="right" w:pos="9026" w:leader="dot"/>
            </w:tabs>
            <w:rPr/>
          </w:pPr>
          <w:hyperlink w:anchor="__RefHeading___Toc507842_373438147">
            <w:r>
              <w:rPr>
                <w:webHidden/>
                <w:rStyle w:val="IndexLink"/>
              </w:rPr>
              <w:t>661</w:t>
            </w:r>
            <w:r>
              <w:rPr>
                <w:rStyle w:val="IndexLink"/>
                <w:rtl w:val="true"/>
              </w:rPr>
              <w:t xml:space="preserve"> </w:t>
            </w:r>
            <w:r>
              <w:rPr>
                <w:rStyle w:val="IndexLink"/>
                <w:rtl w:val="true"/>
              </w:rPr>
              <w:t>ـ عند استفتاح الصلوة وبعد التکبیر</w:t>
            </w:r>
            <w:r>
              <w:rPr>
                <w:rStyle w:val="IndexLink"/>
                <w:rtl w:val="true"/>
              </w:rPr>
              <w:tab/>
            </w:r>
            <w:r>
              <w:rPr>
                <w:rStyle w:val="IndexLink"/>
              </w:rPr>
              <w:t>513</w:t>
            </w:r>
          </w:hyperlink>
        </w:p>
        <w:p>
          <w:pPr>
            <w:pStyle w:val="Contents5"/>
            <w:tabs>
              <w:tab w:val="clear" w:pos="7892"/>
              <w:tab w:val="right" w:pos="9026" w:leader="dot"/>
            </w:tabs>
            <w:rPr/>
          </w:pPr>
          <w:hyperlink w:anchor="__RefHeading___Toc507844_373438147">
            <w:r>
              <w:rPr>
                <w:webHidden/>
                <w:rStyle w:val="IndexLink"/>
              </w:rPr>
              <w:t>663</w:t>
            </w:r>
            <w:r>
              <w:rPr>
                <w:rStyle w:val="IndexLink"/>
                <w:rtl w:val="true"/>
              </w:rPr>
              <w:t xml:space="preserve"> </w:t>
            </w:r>
            <w:r>
              <w:rPr>
                <w:rStyle w:val="IndexLink"/>
                <w:rtl w:val="true"/>
              </w:rPr>
              <w:t>ـ قبل القراءة بالإستعاذة</w:t>
            </w:r>
            <w:r>
              <w:rPr>
                <w:rStyle w:val="IndexLink"/>
                <w:rtl w:val="true"/>
              </w:rPr>
              <w:tab/>
            </w:r>
            <w:r>
              <w:rPr>
                <w:rStyle w:val="IndexLink"/>
              </w:rPr>
              <w:t>514</w:t>
            </w:r>
          </w:hyperlink>
        </w:p>
        <w:p>
          <w:pPr>
            <w:pStyle w:val="Contents5"/>
            <w:tabs>
              <w:tab w:val="clear" w:pos="7892"/>
              <w:tab w:val="right" w:pos="9026" w:leader="dot"/>
            </w:tabs>
            <w:rPr/>
          </w:pPr>
          <w:hyperlink w:anchor="__RefHeading___Toc507846_373438147">
            <w:r>
              <w:rPr>
                <w:webHidden/>
                <w:rStyle w:val="IndexLink"/>
              </w:rPr>
              <w:t>664</w:t>
            </w:r>
            <w:r>
              <w:rPr>
                <w:rStyle w:val="IndexLink"/>
                <w:rtl w:val="true"/>
              </w:rPr>
              <w:t xml:space="preserve"> </w:t>
            </w:r>
            <w:r>
              <w:rPr>
                <w:rStyle w:val="IndexLink"/>
                <w:rtl w:val="true"/>
              </w:rPr>
              <w:t>ـ فی الرکوع</w:t>
            </w:r>
            <w:r>
              <w:rPr>
                <w:rStyle w:val="IndexLink"/>
                <w:rtl w:val="true"/>
              </w:rPr>
              <w:tab/>
            </w:r>
            <w:r>
              <w:rPr>
                <w:rStyle w:val="IndexLink"/>
              </w:rPr>
              <w:t>515</w:t>
            </w:r>
          </w:hyperlink>
        </w:p>
        <w:p>
          <w:pPr>
            <w:pStyle w:val="Contents5"/>
            <w:tabs>
              <w:tab w:val="clear" w:pos="7892"/>
              <w:tab w:val="right" w:pos="9026" w:leader="dot"/>
            </w:tabs>
            <w:rPr/>
          </w:pPr>
          <w:hyperlink w:anchor="__RefHeading___Toc507848_373438147">
            <w:r>
              <w:rPr>
                <w:webHidden/>
                <w:rStyle w:val="IndexLink"/>
              </w:rPr>
              <w:t>666</w:t>
            </w:r>
            <w:r>
              <w:rPr>
                <w:rStyle w:val="IndexLink"/>
                <w:rtl w:val="true"/>
              </w:rPr>
              <w:t xml:space="preserve"> </w:t>
            </w:r>
            <w:r>
              <w:rPr>
                <w:rStyle w:val="IndexLink"/>
                <w:rtl w:val="true"/>
              </w:rPr>
              <w:t>ـ بعد القیام من الرکوع</w:t>
            </w:r>
            <w:r>
              <w:rPr>
                <w:rStyle w:val="IndexLink"/>
                <w:rtl w:val="true"/>
              </w:rPr>
              <w:tab/>
            </w:r>
            <w:r>
              <w:rPr>
                <w:rStyle w:val="IndexLink"/>
              </w:rPr>
              <w:t>515</w:t>
            </w:r>
          </w:hyperlink>
        </w:p>
        <w:p>
          <w:pPr>
            <w:pStyle w:val="Contents5"/>
            <w:tabs>
              <w:tab w:val="clear" w:pos="7892"/>
              <w:tab w:val="right" w:pos="9026" w:leader="dot"/>
            </w:tabs>
            <w:rPr/>
          </w:pPr>
          <w:hyperlink w:anchor="__RefHeading___Toc507850_373438147">
            <w:r>
              <w:rPr>
                <w:webHidden/>
                <w:rStyle w:val="IndexLink"/>
              </w:rPr>
              <w:t>668</w:t>
            </w:r>
            <w:r>
              <w:rPr>
                <w:rStyle w:val="IndexLink"/>
                <w:rtl w:val="true"/>
              </w:rPr>
              <w:t xml:space="preserve"> </w:t>
            </w:r>
            <w:r>
              <w:rPr>
                <w:rStyle w:val="IndexLink"/>
                <w:rtl w:val="true"/>
              </w:rPr>
              <w:t>ـ فی الرکوع والسجود</w:t>
            </w:r>
            <w:r>
              <w:rPr>
                <w:rStyle w:val="IndexLink"/>
                <w:rtl w:val="true"/>
              </w:rPr>
              <w:tab/>
            </w:r>
            <w:r>
              <w:rPr>
                <w:rStyle w:val="IndexLink"/>
              </w:rPr>
              <w:t>515</w:t>
            </w:r>
          </w:hyperlink>
        </w:p>
        <w:p>
          <w:pPr>
            <w:pStyle w:val="Contents5"/>
            <w:tabs>
              <w:tab w:val="clear" w:pos="7892"/>
              <w:tab w:val="right" w:pos="9026" w:leader="dot"/>
            </w:tabs>
            <w:rPr/>
          </w:pPr>
          <w:hyperlink w:anchor="__RefHeading___Toc507852_373438147">
            <w:r>
              <w:rPr>
                <w:webHidden/>
                <w:rStyle w:val="IndexLink"/>
              </w:rPr>
              <w:t>673</w:t>
            </w:r>
            <w:r>
              <w:rPr>
                <w:rStyle w:val="IndexLink"/>
                <w:rtl w:val="true"/>
              </w:rPr>
              <w:t xml:space="preserve"> </w:t>
            </w:r>
            <w:r>
              <w:rPr>
                <w:rStyle w:val="IndexLink"/>
                <w:rtl w:val="true"/>
              </w:rPr>
              <w:t>ـ فی السجود</w:t>
            </w:r>
            <w:r>
              <w:rPr>
                <w:rStyle w:val="IndexLink"/>
                <w:rtl w:val="true"/>
              </w:rPr>
              <w:tab/>
            </w:r>
            <w:r>
              <w:rPr>
                <w:rStyle w:val="IndexLink"/>
              </w:rPr>
              <w:t>516</w:t>
            </w:r>
          </w:hyperlink>
        </w:p>
        <w:p>
          <w:pPr>
            <w:pStyle w:val="Contents5"/>
            <w:tabs>
              <w:tab w:val="clear" w:pos="7892"/>
              <w:tab w:val="right" w:pos="9026" w:leader="dot"/>
            </w:tabs>
            <w:rPr/>
          </w:pPr>
          <w:hyperlink w:anchor="__RefHeading___Toc507854_373438147">
            <w:r>
              <w:rPr>
                <w:webHidden/>
                <w:rStyle w:val="IndexLink"/>
              </w:rPr>
              <w:t>679</w:t>
            </w:r>
            <w:r>
              <w:rPr>
                <w:rStyle w:val="IndexLink"/>
                <w:rtl w:val="true"/>
              </w:rPr>
              <w:t xml:space="preserve"> </w:t>
            </w:r>
            <w:r>
              <w:rPr>
                <w:rStyle w:val="IndexLink"/>
                <w:rtl w:val="true"/>
              </w:rPr>
              <w:t>ـ بین السجدتین</w:t>
            </w:r>
            <w:r>
              <w:rPr>
                <w:rStyle w:val="IndexLink"/>
                <w:rtl w:val="true"/>
              </w:rPr>
              <w:tab/>
            </w:r>
            <w:r>
              <w:rPr>
                <w:rStyle w:val="IndexLink"/>
              </w:rPr>
              <w:t>517</w:t>
            </w:r>
          </w:hyperlink>
        </w:p>
        <w:p>
          <w:pPr>
            <w:pStyle w:val="Contents5"/>
            <w:tabs>
              <w:tab w:val="clear" w:pos="7892"/>
              <w:tab w:val="right" w:pos="9026" w:leader="dot"/>
            </w:tabs>
            <w:rPr/>
          </w:pPr>
          <w:hyperlink w:anchor="__RefHeading___Toc507856_373438147">
            <w:r>
              <w:rPr>
                <w:webHidden/>
                <w:rStyle w:val="IndexLink"/>
              </w:rPr>
              <w:t>681</w:t>
            </w:r>
            <w:r>
              <w:rPr>
                <w:rStyle w:val="IndexLink"/>
                <w:rtl w:val="true"/>
              </w:rPr>
              <w:t xml:space="preserve"> </w:t>
            </w:r>
            <w:r>
              <w:rPr>
                <w:rStyle w:val="IndexLink"/>
                <w:rtl w:val="true"/>
              </w:rPr>
              <w:t>ـ فی القنوت</w:t>
            </w:r>
            <w:r>
              <w:rPr>
                <w:rStyle w:val="IndexLink"/>
                <w:rtl w:val="true"/>
              </w:rPr>
              <w:tab/>
            </w:r>
            <w:r>
              <w:rPr>
                <w:rStyle w:val="IndexLink"/>
              </w:rPr>
              <w:t>518</w:t>
            </w:r>
          </w:hyperlink>
        </w:p>
        <w:p>
          <w:pPr>
            <w:pStyle w:val="Contents5"/>
            <w:tabs>
              <w:tab w:val="clear" w:pos="7892"/>
              <w:tab w:val="right" w:pos="9026" w:leader="dot"/>
            </w:tabs>
            <w:rPr/>
          </w:pPr>
          <w:hyperlink w:anchor="__RefHeading___Toc507858_373438147">
            <w:r>
              <w:rPr>
                <w:webHidden/>
                <w:rStyle w:val="IndexLink"/>
              </w:rPr>
              <w:t>682</w:t>
            </w:r>
            <w:r>
              <w:rPr>
                <w:rStyle w:val="IndexLink"/>
                <w:rtl w:val="true"/>
              </w:rPr>
              <w:t xml:space="preserve"> </w:t>
            </w:r>
            <w:r>
              <w:rPr>
                <w:rStyle w:val="IndexLink"/>
                <w:rtl w:val="true"/>
              </w:rPr>
              <w:t>ـ فی الصلاة من غیر تعیین مکان خاصّ</w:t>
            </w:r>
            <w:r>
              <w:rPr>
                <w:rStyle w:val="IndexLink"/>
                <w:rtl w:val="true"/>
              </w:rPr>
              <w:tab/>
            </w:r>
            <w:r>
              <w:rPr>
                <w:rStyle w:val="IndexLink"/>
              </w:rPr>
              <w:t>518</w:t>
            </w:r>
          </w:hyperlink>
        </w:p>
        <w:p>
          <w:pPr>
            <w:pStyle w:val="Contents5"/>
            <w:tabs>
              <w:tab w:val="clear" w:pos="7892"/>
              <w:tab w:val="right" w:pos="9026" w:leader="dot"/>
            </w:tabs>
            <w:rPr/>
          </w:pPr>
          <w:hyperlink w:anchor="__RefHeading___Toc507860_373438147">
            <w:r>
              <w:rPr>
                <w:webHidden/>
                <w:rStyle w:val="IndexLink"/>
              </w:rPr>
              <w:t>683</w:t>
            </w:r>
            <w:r>
              <w:rPr>
                <w:rStyle w:val="IndexLink"/>
                <w:rtl w:val="true"/>
              </w:rPr>
              <w:t xml:space="preserve"> </w:t>
            </w:r>
            <w:r>
              <w:rPr>
                <w:rStyle w:val="IndexLink"/>
                <w:rtl w:val="true"/>
              </w:rPr>
              <w:t>ـ بین التشهد والتسلیم</w:t>
            </w:r>
            <w:r>
              <w:rPr>
                <w:rStyle w:val="IndexLink"/>
                <w:rtl w:val="true"/>
              </w:rPr>
              <w:tab/>
            </w:r>
            <w:r>
              <w:rPr>
                <w:rStyle w:val="IndexLink"/>
              </w:rPr>
              <w:t>518</w:t>
            </w:r>
          </w:hyperlink>
        </w:p>
        <w:p>
          <w:pPr>
            <w:pStyle w:val="Contents4"/>
            <w:tabs>
              <w:tab w:val="clear" w:pos="8176"/>
              <w:tab w:val="right" w:pos="9026" w:leader="dot"/>
            </w:tabs>
            <w:rPr/>
          </w:pPr>
          <w:hyperlink w:anchor="__RefHeading___Toc507862_373438147">
            <w:r>
              <w:rPr>
                <w:webHidden/>
                <w:rStyle w:val="IndexLink"/>
              </w:rPr>
              <w:t>8</w:t>
            </w:r>
            <w:r>
              <w:rPr>
                <w:rStyle w:val="IndexLink"/>
                <w:rtl w:val="true"/>
              </w:rPr>
              <w:t>ـ أدعیته صلی‌الله‌علیه‌و‌آله فی التعقیبات العامّة للصلاة</w:t>
            </w:r>
            <w:r>
              <w:rPr>
                <w:rStyle w:val="IndexLink"/>
                <w:rtl w:val="true"/>
              </w:rPr>
              <w:tab/>
            </w:r>
            <w:r>
              <w:rPr>
                <w:rStyle w:val="IndexLink"/>
              </w:rPr>
              <w:t>519</w:t>
            </w:r>
          </w:hyperlink>
        </w:p>
        <w:p>
          <w:pPr>
            <w:pStyle w:val="Contents5"/>
            <w:tabs>
              <w:tab w:val="clear" w:pos="7892"/>
              <w:tab w:val="right" w:pos="9026" w:leader="dot"/>
            </w:tabs>
            <w:rPr/>
          </w:pPr>
          <w:hyperlink w:anchor="__RefHeading___Toc507864_373438147">
            <w:r>
              <w:rPr>
                <w:webHidden/>
                <w:rStyle w:val="IndexLink"/>
              </w:rPr>
              <w:t>684</w:t>
            </w:r>
            <w:r>
              <w:rPr>
                <w:rStyle w:val="IndexLink"/>
                <w:rtl w:val="true"/>
              </w:rPr>
              <w:t xml:space="preserve"> </w:t>
            </w:r>
            <w:r>
              <w:rPr>
                <w:rStyle w:val="IndexLink"/>
                <w:rtl w:val="true"/>
              </w:rPr>
              <w:t>ـ بعد الفراغ من الصلاة</w:t>
            </w:r>
            <w:r>
              <w:rPr>
                <w:rStyle w:val="IndexLink"/>
                <w:rtl w:val="true"/>
              </w:rPr>
              <w:tab/>
            </w:r>
            <w:r>
              <w:rPr>
                <w:rStyle w:val="IndexLink"/>
              </w:rPr>
              <w:t>519</w:t>
            </w:r>
          </w:hyperlink>
        </w:p>
        <w:p>
          <w:pPr>
            <w:pStyle w:val="Contents5"/>
            <w:tabs>
              <w:tab w:val="clear" w:pos="7892"/>
              <w:tab w:val="right" w:pos="9026" w:leader="dot"/>
            </w:tabs>
            <w:rPr/>
          </w:pPr>
          <w:hyperlink w:anchor="__RefHeading___Toc507866_373438147">
            <w:r>
              <w:rPr>
                <w:webHidden/>
                <w:rStyle w:val="IndexLink"/>
              </w:rPr>
              <w:t>687</w:t>
            </w:r>
            <w:r>
              <w:rPr>
                <w:rStyle w:val="IndexLink"/>
                <w:rtl w:val="true"/>
              </w:rPr>
              <w:t xml:space="preserve"> </w:t>
            </w:r>
            <w:r>
              <w:rPr>
                <w:rStyle w:val="IndexLink"/>
                <w:rtl w:val="true"/>
              </w:rPr>
              <w:t>ـ عقیب کلّ صلاة</w:t>
            </w:r>
            <w:r>
              <w:rPr>
                <w:rStyle w:val="IndexLink"/>
                <w:rtl w:val="true"/>
              </w:rPr>
              <w:tab/>
            </w:r>
            <w:r>
              <w:rPr>
                <w:rStyle w:val="IndexLink"/>
              </w:rPr>
              <w:t>520</w:t>
            </w:r>
          </w:hyperlink>
        </w:p>
        <w:p>
          <w:pPr>
            <w:pStyle w:val="Contents5"/>
            <w:tabs>
              <w:tab w:val="clear" w:pos="7892"/>
              <w:tab w:val="right" w:pos="9026" w:leader="dot"/>
            </w:tabs>
            <w:rPr/>
          </w:pPr>
          <w:hyperlink w:anchor="__RefHeading___Toc507868_373438147">
            <w:r>
              <w:rPr>
                <w:webHidden/>
                <w:rStyle w:val="IndexLink"/>
              </w:rPr>
              <w:t>689</w:t>
            </w:r>
            <w:r>
              <w:rPr>
                <w:rStyle w:val="IndexLink"/>
                <w:rtl w:val="true"/>
              </w:rPr>
              <w:t xml:space="preserve"> </w:t>
            </w:r>
            <w:r>
              <w:rPr>
                <w:rStyle w:val="IndexLink"/>
                <w:rtl w:val="true"/>
              </w:rPr>
              <w:t>ـ بعد الفراغ من صلاة الفریضة</w:t>
            </w:r>
            <w:r>
              <w:rPr>
                <w:rStyle w:val="IndexLink"/>
                <w:rtl w:val="true"/>
              </w:rPr>
              <w:tab/>
            </w:r>
            <w:r>
              <w:rPr>
                <w:rStyle w:val="IndexLink"/>
              </w:rPr>
              <w:t>520</w:t>
            </w:r>
          </w:hyperlink>
        </w:p>
        <w:p>
          <w:pPr>
            <w:pStyle w:val="Contents5"/>
            <w:tabs>
              <w:tab w:val="clear" w:pos="7892"/>
              <w:tab w:val="right" w:pos="9026" w:leader="dot"/>
            </w:tabs>
            <w:rPr/>
          </w:pPr>
          <w:hyperlink w:anchor="__RefHeading___Toc507870_373438147">
            <w:r>
              <w:rPr>
                <w:webHidden/>
                <w:rStyle w:val="IndexLink"/>
              </w:rPr>
              <w:t>700</w:t>
            </w:r>
            <w:r>
              <w:rPr>
                <w:rStyle w:val="IndexLink"/>
                <w:rtl w:val="true"/>
              </w:rPr>
              <w:t xml:space="preserve"> </w:t>
            </w:r>
            <w:r>
              <w:rPr>
                <w:rStyle w:val="IndexLink"/>
                <w:rtl w:val="true"/>
              </w:rPr>
              <w:t>ـ دبر کلّ صلاة</w:t>
            </w:r>
            <w:r>
              <w:rPr>
                <w:rStyle w:val="IndexLink"/>
                <w:rtl w:val="true"/>
              </w:rPr>
              <w:tab/>
            </w:r>
            <w:r>
              <w:rPr>
                <w:rStyle w:val="IndexLink"/>
              </w:rPr>
              <w:t>523</w:t>
            </w:r>
          </w:hyperlink>
        </w:p>
        <w:p>
          <w:pPr>
            <w:pStyle w:val="Contents4"/>
            <w:tabs>
              <w:tab w:val="clear" w:pos="8176"/>
              <w:tab w:val="right" w:pos="9026" w:leader="dot"/>
            </w:tabs>
            <w:rPr/>
          </w:pPr>
          <w:hyperlink w:anchor="__RefHeading___Toc507872_373438147">
            <w:r>
              <w:rPr>
                <w:webHidden/>
                <w:rStyle w:val="IndexLink"/>
              </w:rPr>
              <w:t>9</w:t>
            </w:r>
            <w:r>
              <w:rPr>
                <w:rStyle w:val="IndexLink"/>
                <w:rtl w:val="true"/>
              </w:rPr>
              <w:t>ـ أدعیته صلی‌الله‌علیه‌و‌آله فی التعقیبات الخاصّة للصلاة</w:t>
            </w:r>
            <w:r>
              <w:rPr>
                <w:rStyle w:val="IndexLink"/>
                <w:rtl w:val="true"/>
              </w:rPr>
              <w:tab/>
            </w:r>
            <w:r>
              <w:rPr>
                <w:rStyle w:val="IndexLink"/>
              </w:rPr>
              <w:t>526</w:t>
            </w:r>
          </w:hyperlink>
        </w:p>
        <w:p>
          <w:pPr>
            <w:pStyle w:val="Contents5"/>
            <w:tabs>
              <w:tab w:val="clear" w:pos="7892"/>
              <w:tab w:val="right" w:pos="9026" w:leader="dot"/>
            </w:tabs>
            <w:rPr/>
          </w:pPr>
          <w:hyperlink w:anchor="__RefHeading___Toc507874_373438147">
            <w:r>
              <w:rPr>
                <w:webHidden/>
                <w:rStyle w:val="IndexLink"/>
              </w:rPr>
              <w:t>718</w:t>
            </w:r>
            <w:r>
              <w:rPr>
                <w:rStyle w:val="IndexLink"/>
                <w:rtl w:val="true"/>
              </w:rPr>
              <w:t xml:space="preserve"> </w:t>
            </w:r>
            <w:r>
              <w:rPr>
                <w:rStyle w:val="IndexLink"/>
                <w:rtl w:val="true"/>
              </w:rPr>
              <w:t>ـ بعد صلاة الفجر</w:t>
            </w:r>
            <w:r>
              <w:rPr>
                <w:rStyle w:val="IndexLink"/>
                <w:rtl w:val="true"/>
              </w:rPr>
              <w:tab/>
            </w:r>
            <w:r>
              <w:rPr>
                <w:rStyle w:val="IndexLink"/>
              </w:rPr>
              <w:t>526</w:t>
            </w:r>
          </w:hyperlink>
        </w:p>
        <w:p>
          <w:pPr>
            <w:pStyle w:val="Contents5"/>
            <w:tabs>
              <w:tab w:val="clear" w:pos="7892"/>
              <w:tab w:val="right" w:pos="9026" w:leader="dot"/>
            </w:tabs>
            <w:rPr/>
          </w:pPr>
          <w:hyperlink w:anchor="__RefHeading___Toc507876_373438147">
            <w:r>
              <w:rPr>
                <w:webHidden/>
                <w:rStyle w:val="IndexLink"/>
              </w:rPr>
              <w:t>720</w:t>
            </w:r>
            <w:r>
              <w:rPr>
                <w:rStyle w:val="IndexLink"/>
                <w:rtl w:val="true"/>
              </w:rPr>
              <w:t xml:space="preserve"> </w:t>
            </w:r>
            <w:r>
              <w:rPr>
                <w:rStyle w:val="IndexLink"/>
                <w:rtl w:val="true"/>
              </w:rPr>
              <w:t>ـ بعد صلاة الفجر للحفظ</w:t>
            </w:r>
            <w:r>
              <w:rPr>
                <w:rStyle w:val="IndexLink"/>
                <w:rtl w:val="true"/>
              </w:rPr>
              <w:tab/>
            </w:r>
            <w:r>
              <w:rPr>
                <w:rStyle w:val="IndexLink"/>
              </w:rPr>
              <w:t>527</w:t>
            </w:r>
          </w:hyperlink>
        </w:p>
        <w:p>
          <w:pPr>
            <w:pStyle w:val="Contents5"/>
            <w:tabs>
              <w:tab w:val="clear" w:pos="7892"/>
              <w:tab w:val="right" w:pos="9026" w:leader="dot"/>
            </w:tabs>
            <w:rPr/>
          </w:pPr>
          <w:hyperlink w:anchor="__RefHeading___Toc507878_373438147">
            <w:r>
              <w:rPr>
                <w:webHidden/>
                <w:rStyle w:val="IndexLink"/>
              </w:rPr>
              <w:t>721</w:t>
            </w:r>
            <w:r>
              <w:rPr>
                <w:rStyle w:val="IndexLink"/>
                <w:rtl w:val="true"/>
              </w:rPr>
              <w:t xml:space="preserve"> </w:t>
            </w:r>
            <w:r>
              <w:rPr>
                <w:rStyle w:val="IndexLink"/>
                <w:rtl w:val="true"/>
              </w:rPr>
              <w:t>ـ عقیب صلاة الصبح أربعین مرّة لدفع کلّ علّة ومرض</w:t>
            </w:r>
            <w:r>
              <w:rPr>
                <w:rStyle w:val="IndexLink"/>
                <w:rtl w:val="true"/>
              </w:rPr>
              <w:tab/>
            </w:r>
            <w:r>
              <w:rPr>
                <w:rStyle w:val="IndexLink"/>
              </w:rPr>
              <w:t>527</w:t>
            </w:r>
          </w:hyperlink>
        </w:p>
        <w:p>
          <w:pPr>
            <w:pStyle w:val="Contents5"/>
            <w:tabs>
              <w:tab w:val="clear" w:pos="7892"/>
              <w:tab w:val="right" w:pos="9026" w:leader="dot"/>
            </w:tabs>
            <w:rPr/>
          </w:pPr>
          <w:hyperlink w:anchor="__RefHeading___Toc507880_373438147">
            <w:r>
              <w:rPr>
                <w:webHidden/>
                <w:rStyle w:val="IndexLink"/>
              </w:rPr>
              <w:t>722</w:t>
            </w:r>
            <w:r>
              <w:rPr>
                <w:rStyle w:val="IndexLink"/>
                <w:rtl w:val="true"/>
              </w:rPr>
              <w:t xml:space="preserve"> </w:t>
            </w:r>
            <w:r>
              <w:rPr>
                <w:rStyle w:val="IndexLink"/>
                <w:rtl w:val="true"/>
              </w:rPr>
              <w:t>ـ بعد صلاة الصبح</w:t>
            </w:r>
            <w:r>
              <w:rPr>
                <w:rStyle w:val="IndexLink"/>
                <w:rtl w:val="true"/>
              </w:rPr>
              <w:tab/>
            </w:r>
            <w:r>
              <w:rPr>
                <w:rStyle w:val="IndexLink"/>
              </w:rPr>
              <w:t>527</w:t>
            </w:r>
          </w:hyperlink>
        </w:p>
        <w:p>
          <w:pPr>
            <w:pStyle w:val="Contents5"/>
            <w:tabs>
              <w:tab w:val="clear" w:pos="7892"/>
              <w:tab w:val="right" w:pos="9026" w:leader="dot"/>
            </w:tabs>
            <w:rPr/>
          </w:pPr>
          <w:hyperlink w:anchor="__RefHeading___Toc507882_373438147">
            <w:r>
              <w:rPr>
                <w:webHidden/>
                <w:rStyle w:val="IndexLink"/>
              </w:rPr>
              <w:t>728</w:t>
            </w:r>
            <w:r>
              <w:rPr>
                <w:rStyle w:val="IndexLink"/>
                <w:rtl w:val="true"/>
              </w:rPr>
              <w:t xml:space="preserve"> </w:t>
            </w:r>
            <w:r>
              <w:rPr>
                <w:rStyle w:val="IndexLink"/>
                <w:rtl w:val="true"/>
              </w:rPr>
              <w:t>ـ بعد صلاة الغداة</w:t>
            </w:r>
            <w:r>
              <w:rPr>
                <w:rStyle w:val="IndexLink"/>
                <w:rtl w:val="true"/>
              </w:rPr>
              <w:tab/>
            </w:r>
            <w:r>
              <w:rPr>
                <w:rStyle w:val="IndexLink"/>
              </w:rPr>
              <w:t>528</w:t>
            </w:r>
          </w:hyperlink>
        </w:p>
        <w:p>
          <w:pPr>
            <w:pStyle w:val="Contents5"/>
            <w:tabs>
              <w:tab w:val="clear" w:pos="7892"/>
              <w:tab w:val="right" w:pos="9026" w:leader="dot"/>
            </w:tabs>
            <w:rPr/>
          </w:pPr>
          <w:hyperlink w:anchor="__RefHeading___Toc507884_373438147">
            <w:r>
              <w:rPr>
                <w:webHidden/>
                <w:rStyle w:val="IndexLink"/>
              </w:rPr>
              <w:t>729</w:t>
            </w:r>
            <w:r>
              <w:rPr>
                <w:rStyle w:val="IndexLink"/>
                <w:rtl w:val="true"/>
              </w:rPr>
              <w:t xml:space="preserve"> </w:t>
            </w:r>
            <w:r>
              <w:rPr>
                <w:rStyle w:val="IndexLink"/>
                <w:rtl w:val="true"/>
              </w:rPr>
              <w:t>ـ بعد صلاتی الغداة، والعصر لطلب الحاجة</w:t>
            </w:r>
            <w:r>
              <w:rPr>
                <w:rStyle w:val="IndexLink"/>
                <w:rtl w:val="true"/>
              </w:rPr>
              <w:tab/>
            </w:r>
            <w:r>
              <w:rPr>
                <w:rStyle w:val="IndexLink"/>
              </w:rPr>
              <w:t>529</w:t>
            </w:r>
          </w:hyperlink>
        </w:p>
        <w:p>
          <w:pPr>
            <w:pStyle w:val="Contents5"/>
            <w:tabs>
              <w:tab w:val="clear" w:pos="7892"/>
              <w:tab w:val="right" w:pos="9026" w:leader="dot"/>
            </w:tabs>
            <w:rPr/>
          </w:pPr>
          <w:hyperlink w:anchor="__RefHeading___Toc507886_373438147">
            <w:r>
              <w:rPr>
                <w:webHidden/>
                <w:rStyle w:val="IndexLink"/>
              </w:rPr>
              <w:t>731</w:t>
            </w:r>
            <w:r>
              <w:rPr>
                <w:rStyle w:val="IndexLink"/>
                <w:rtl w:val="true"/>
              </w:rPr>
              <w:t xml:space="preserve"> </w:t>
            </w:r>
            <w:r>
              <w:rPr>
                <w:rStyle w:val="IndexLink"/>
                <w:rtl w:val="true"/>
              </w:rPr>
              <w:t>ـ بعد صلاتی الفجر والمغرب</w:t>
            </w:r>
            <w:r>
              <w:rPr>
                <w:rStyle w:val="IndexLink"/>
                <w:rtl w:val="true"/>
              </w:rPr>
              <w:tab/>
            </w:r>
            <w:r>
              <w:rPr>
                <w:rStyle w:val="IndexLink"/>
              </w:rPr>
              <w:t>530</w:t>
            </w:r>
          </w:hyperlink>
        </w:p>
        <w:p>
          <w:pPr>
            <w:pStyle w:val="Contents5"/>
            <w:tabs>
              <w:tab w:val="clear" w:pos="7892"/>
              <w:tab w:val="right" w:pos="9026" w:leader="dot"/>
            </w:tabs>
            <w:rPr/>
          </w:pPr>
          <w:hyperlink w:anchor="__RefHeading___Toc507888_373438147">
            <w:r>
              <w:rPr>
                <w:webHidden/>
                <w:rStyle w:val="IndexLink"/>
              </w:rPr>
              <w:t>733</w:t>
            </w:r>
            <w:r>
              <w:rPr>
                <w:rStyle w:val="IndexLink"/>
                <w:rtl w:val="true"/>
              </w:rPr>
              <w:t xml:space="preserve"> </w:t>
            </w:r>
            <w:r>
              <w:rPr>
                <w:rStyle w:val="IndexLink"/>
                <w:rtl w:val="true"/>
              </w:rPr>
              <w:t>ـ بین کلّ رکعتین من نوافل الزوال</w:t>
            </w:r>
            <w:r>
              <w:rPr>
                <w:rStyle w:val="IndexLink"/>
                <w:rtl w:val="true"/>
              </w:rPr>
              <w:tab/>
            </w:r>
            <w:r>
              <w:rPr>
                <w:rStyle w:val="IndexLink"/>
              </w:rPr>
              <w:t>530</w:t>
            </w:r>
          </w:hyperlink>
        </w:p>
        <w:p>
          <w:pPr>
            <w:pStyle w:val="Contents5"/>
            <w:tabs>
              <w:tab w:val="clear" w:pos="7892"/>
              <w:tab w:val="right" w:pos="9026" w:leader="dot"/>
            </w:tabs>
            <w:rPr/>
          </w:pPr>
          <w:hyperlink w:anchor="__RefHeading___Toc507890_373438147">
            <w:r>
              <w:rPr>
                <w:webHidden/>
                <w:rStyle w:val="IndexLink"/>
              </w:rPr>
              <w:t>734</w:t>
            </w:r>
            <w:r>
              <w:rPr>
                <w:rStyle w:val="IndexLink"/>
                <w:rtl w:val="true"/>
              </w:rPr>
              <w:t xml:space="preserve"> </w:t>
            </w:r>
            <w:r>
              <w:rPr>
                <w:rStyle w:val="IndexLink"/>
                <w:rtl w:val="true"/>
              </w:rPr>
              <w:t>ـ بعد صلاة الظهر</w:t>
            </w:r>
            <w:r>
              <w:rPr>
                <w:rStyle w:val="IndexLink"/>
                <w:rtl w:val="true"/>
              </w:rPr>
              <w:tab/>
            </w:r>
            <w:r>
              <w:rPr>
                <w:rStyle w:val="IndexLink"/>
              </w:rPr>
              <w:t>530</w:t>
            </w:r>
          </w:hyperlink>
        </w:p>
        <w:p>
          <w:pPr>
            <w:pStyle w:val="Contents5"/>
            <w:tabs>
              <w:tab w:val="clear" w:pos="7892"/>
              <w:tab w:val="right" w:pos="9026" w:leader="dot"/>
            </w:tabs>
            <w:rPr/>
          </w:pPr>
          <w:hyperlink w:anchor="__RefHeading___Toc507892_373438147">
            <w:r>
              <w:rPr>
                <w:webHidden/>
                <w:rStyle w:val="IndexLink"/>
              </w:rPr>
              <w:t>735</w:t>
            </w:r>
            <w:r>
              <w:rPr>
                <w:rStyle w:val="IndexLink"/>
                <w:rtl w:val="true"/>
              </w:rPr>
              <w:t xml:space="preserve"> </w:t>
            </w:r>
            <w:r>
              <w:rPr>
                <w:rStyle w:val="IndexLink"/>
                <w:rtl w:val="true"/>
              </w:rPr>
              <w:t>ـ بعد صلاة العصر</w:t>
            </w:r>
            <w:r>
              <w:rPr>
                <w:rStyle w:val="IndexLink"/>
                <w:rtl w:val="true"/>
              </w:rPr>
              <w:tab/>
            </w:r>
            <w:r>
              <w:rPr>
                <w:rStyle w:val="IndexLink"/>
              </w:rPr>
              <w:t>531</w:t>
            </w:r>
          </w:hyperlink>
        </w:p>
        <w:p>
          <w:pPr>
            <w:pStyle w:val="Contents5"/>
            <w:tabs>
              <w:tab w:val="clear" w:pos="7892"/>
              <w:tab w:val="right" w:pos="9026" w:leader="dot"/>
            </w:tabs>
            <w:rPr/>
          </w:pPr>
          <w:hyperlink w:anchor="__RefHeading___Toc507894_373438147">
            <w:r>
              <w:rPr>
                <w:webHidden/>
                <w:rStyle w:val="IndexLink"/>
              </w:rPr>
              <w:t>737</w:t>
            </w:r>
            <w:r>
              <w:rPr>
                <w:rStyle w:val="IndexLink"/>
                <w:rtl w:val="true"/>
              </w:rPr>
              <w:t xml:space="preserve"> </w:t>
            </w:r>
            <w:r>
              <w:rPr>
                <w:rStyle w:val="IndexLink"/>
                <w:rtl w:val="true"/>
              </w:rPr>
              <w:t>ـ بعد صلاة النبیّ صلی‌الله‌علیه‌و‌آله</w:t>
            </w:r>
            <w:r>
              <w:rPr>
                <w:rStyle w:val="IndexLink"/>
                <w:rtl w:val="true"/>
              </w:rPr>
              <w:tab/>
            </w:r>
            <w:r>
              <w:rPr>
                <w:rStyle w:val="IndexLink"/>
              </w:rPr>
              <w:t>531</w:t>
            </w:r>
          </w:hyperlink>
        </w:p>
        <w:p>
          <w:pPr>
            <w:pStyle w:val="Contents5"/>
            <w:tabs>
              <w:tab w:val="clear" w:pos="7892"/>
              <w:tab w:val="right" w:pos="9026" w:leader="dot"/>
            </w:tabs>
            <w:rPr/>
          </w:pPr>
          <w:hyperlink w:anchor="__RefHeading___Toc507896_373438147">
            <w:r>
              <w:rPr>
                <w:webHidden/>
                <w:rStyle w:val="IndexLink"/>
              </w:rPr>
              <w:t>738</w:t>
            </w:r>
            <w:r>
              <w:rPr>
                <w:rStyle w:val="IndexLink"/>
                <w:rtl w:val="true"/>
              </w:rPr>
              <w:t xml:space="preserve"> </w:t>
            </w:r>
            <w:r>
              <w:rPr>
                <w:rStyle w:val="IndexLink"/>
                <w:rtl w:val="true"/>
              </w:rPr>
              <w:t>ـ بعد صلاة فاطمة علیهاالسلام</w:t>
            </w:r>
            <w:r>
              <w:rPr>
                <w:rStyle w:val="IndexLink"/>
                <w:rtl w:val="true"/>
              </w:rPr>
              <w:tab/>
            </w:r>
            <w:r>
              <w:rPr>
                <w:rStyle w:val="IndexLink"/>
              </w:rPr>
              <w:t>532</w:t>
            </w:r>
          </w:hyperlink>
        </w:p>
        <w:p>
          <w:pPr>
            <w:pStyle w:val="Contents4"/>
            <w:tabs>
              <w:tab w:val="clear" w:pos="8176"/>
              <w:tab w:val="right" w:pos="9026" w:leader="dot"/>
            </w:tabs>
            <w:rPr/>
          </w:pPr>
          <w:hyperlink w:anchor="__RefHeading___Toc507898_373438147">
            <w:r>
              <w:rPr>
                <w:webHidden/>
                <w:rStyle w:val="IndexLink"/>
              </w:rPr>
              <w:t>10</w:t>
            </w:r>
            <w:r>
              <w:rPr>
                <w:rStyle w:val="IndexLink"/>
                <w:rtl w:val="true"/>
              </w:rPr>
              <w:t>ـ أدعیته صلی‌الله‌علیه‌و‌آله لحفظ القرآن الکریم وقراءته وختمه</w:t>
            </w:r>
            <w:r>
              <w:rPr>
                <w:rStyle w:val="IndexLink"/>
                <w:rtl w:val="true"/>
              </w:rPr>
              <w:tab/>
            </w:r>
            <w:r>
              <w:rPr>
                <w:rStyle w:val="IndexLink"/>
              </w:rPr>
              <w:t>532</w:t>
            </w:r>
          </w:hyperlink>
        </w:p>
        <w:p>
          <w:pPr>
            <w:pStyle w:val="Contents5"/>
            <w:tabs>
              <w:tab w:val="clear" w:pos="7892"/>
              <w:tab w:val="right" w:pos="9026" w:leader="dot"/>
            </w:tabs>
            <w:rPr/>
          </w:pPr>
          <w:hyperlink w:anchor="__RefHeading___Toc507900_373438147">
            <w:r>
              <w:rPr>
                <w:webHidden/>
                <w:rStyle w:val="IndexLink"/>
              </w:rPr>
              <w:t>739</w:t>
            </w:r>
            <w:r>
              <w:rPr>
                <w:rStyle w:val="IndexLink"/>
                <w:rtl w:val="true"/>
              </w:rPr>
              <w:t xml:space="preserve"> </w:t>
            </w:r>
            <w:r>
              <w:rPr>
                <w:rStyle w:val="IndexLink"/>
                <w:rtl w:val="true"/>
              </w:rPr>
              <w:t>ـ بعد الصلاة لحفظ القرآن</w:t>
            </w:r>
            <w:r>
              <w:rPr>
                <w:rStyle w:val="IndexLink"/>
                <w:rtl w:val="true"/>
              </w:rPr>
              <w:tab/>
            </w:r>
            <w:r>
              <w:rPr>
                <w:rStyle w:val="IndexLink"/>
              </w:rPr>
              <w:t>532</w:t>
            </w:r>
          </w:hyperlink>
        </w:p>
        <w:p>
          <w:pPr>
            <w:pStyle w:val="Contents5"/>
            <w:tabs>
              <w:tab w:val="clear" w:pos="7892"/>
              <w:tab w:val="right" w:pos="9026" w:leader="dot"/>
            </w:tabs>
            <w:rPr/>
          </w:pPr>
          <w:hyperlink w:anchor="__RefHeading___Toc507902_373438147">
            <w:r>
              <w:rPr>
                <w:webHidden/>
                <w:rStyle w:val="IndexLink"/>
              </w:rPr>
              <w:t>742</w:t>
            </w:r>
            <w:r>
              <w:rPr>
                <w:rStyle w:val="IndexLink"/>
                <w:rtl w:val="true"/>
              </w:rPr>
              <w:t xml:space="preserve"> </w:t>
            </w:r>
            <w:r>
              <w:rPr>
                <w:rStyle w:val="IndexLink"/>
                <w:rtl w:val="true"/>
              </w:rPr>
              <w:t>ـ عند الفراغ من قراءة القرآن الکریم</w:t>
            </w:r>
            <w:r>
              <w:rPr>
                <w:rStyle w:val="IndexLink"/>
                <w:rtl w:val="true"/>
              </w:rPr>
              <w:tab/>
            </w:r>
            <w:r>
              <w:rPr>
                <w:rStyle w:val="IndexLink"/>
              </w:rPr>
              <w:t>534</w:t>
            </w:r>
          </w:hyperlink>
        </w:p>
        <w:p>
          <w:pPr>
            <w:pStyle w:val="Contents5"/>
            <w:tabs>
              <w:tab w:val="clear" w:pos="7892"/>
              <w:tab w:val="right" w:pos="9026" w:leader="dot"/>
            </w:tabs>
            <w:rPr/>
          </w:pPr>
          <w:hyperlink w:anchor="__RefHeading___Toc507904_373438147">
            <w:r>
              <w:rPr>
                <w:webHidden/>
                <w:rStyle w:val="IndexLink"/>
              </w:rPr>
              <w:t>743</w:t>
            </w:r>
            <w:r>
              <w:rPr>
                <w:rStyle w:val="IndexLink"/>
                <w:rtl w:val="true"/>
              </w:rPr>
              <w:t xml:space="preserve"> </w:t>
            </w:r>
            <w:r>
              <w:rPr>
                <w:rStyle w:val="IndexLink"/>
                <w:rtl w:val="true"/>
              </w:rPr>
              <w:t>ـ عند ختم القرآن الکریم</w:t>
            </w:r>
            <w:r>
              <w:rPr>
                <w:rStyle w:val="IndexLink"/>
                <w:rtl w:val="true"/>
              </w:rPr>
              <w:tab/>
            </w:r>
            <w:r>
              <w:rPr>
                <w:rStyle w:val="IndexLink"/>
              </w:rPr>
              <w:t>534</w:t>
            </w:r>
          </w:hyperlink>
        </w:p>
        <w:p>
          <w:pPr>
            <w:pStyle w:val="Contents5"/>
            <w:tabs>
              <w:tab w:val="clear" w:pos="7892"/>
              <w:tab w:val="right" w:pos="9026" w:leader="dot"/>
            </w:tabs>
            <w:rPr/>
          </w:pPr>
          <w:hyperlink w:anchor="__RefHeading___Toc507906_373438147">
            <w:r>
              <w:rPr>
                <w:webHidden/>
                <w:rStyle w:val="IndexLink"/>
              </w:rPr>
              <w:t>744</w:t>
            </w:r>
            <w:r>
              <w:rPr>
                <w:rStyle w:val="IndexLink"/>
                <w:rtl w:val="true"/>
              </w:rPr>
              <w:t xml:space="preserve"> </w:t>
            </w:r>
            <w:r>
              <w:rPr>
                <w:rStyle w:val="IndexLink"/>
                <w:rtl w:val="true"/>
              </w:rPr>
              <w:t>ـ فی سجدة التلاوة</w:t>
            </w:r>
            <w:r>
              <w:rPr>
                <w:rStyle w:val="IndexLink"/>
                <w:rtl w:val="true"/>
              </w:rPr>
              <w:tab/>
            </w:r>
            <w:r>
              <w:rPr>
                <w:rStyle w:val="IndexLink"/>
              </w:rPr>
              <w:t>534</w:t>
            </w:r>
          </w:hyperlink>
        </w:p>
        <w:p>
          <w:pPr>
            <w:pStyle w:val="Contents5"/>
            <w:tabs>
              <w:tab w:val="clear" w:pos="7892"/>
              <w:tab w:val="right" w:pos="9026" w:leader="dot"/>
            </w:tabs>
            <w:rPr/>
          </w:pPr>
          <w:hyperlink w:anchor="__RefHeading___Toc507908_373438147">
            <w:r>
              <w:rPr>
                <w:webHidden/>
                <w:rStyle w:val="IndexLink"/>
              </w:rPr>
              <w:t>746</w:t>
            </w:r>
            <w:r>
              <w:rPr>
                <w:rStyle w:val="IndexLink"/>
                <w:rtl w:val="true"/>
              </w:rPr>
              <w:t xml:space="preserve"> </w:t>
            </w:r>
            <w:r>
              <w:rPr>
                <w:rStyle w:val="IndexLink"/>
                <w:rtl w:val="true"/>
              </w:rPr>
              <w:t>ـ لمن لم یقدر علی تعلّم القرآن</w:t>
            </w:r>
            <w:r>
              <w:rPr>
                <w:rStyle w:val="IndexLink"/>
                <w:rtl w:val="true"/>
              </w:rPr>
              <w:tab/>
            </w:r>
            <w:r>
              <w:rPr>
                <w:rStyle w:val="IndexLink"/>
              </w:rPr>
              <w:t>535</w:t>
            </w:r>
          </w:hyperlink>
        </w:p>
        <w:p>
          <w:pPr>
            <w:pStyle w:val="Contents4"/>
            <w:tabs>
              <w:tab w:val="clear" w:pos="8176"/>
              <w:tab w:val="right" w:pos="9026" w:leader="dot"/>
            </w:tabs>
            <w:rPr/>
          </w:pPr>
          <w:hyperlink w:anchor="__RefHeading___Toc507910_373438147">
            <w:r>
              <w:rPr>
                <w:webHidden/>
                <w:rStyle w:val="IndexLink"/>
              </w:rPr>
              <w:t>11</w:t>
            </w:r>
            <w:r>
              <w:rPr>
                <w:rStyle w:val="IndexLink"/>
                <w:rtl w:val="true"/>
              </w:rPr>
              <w:t>ـ أدعیته صلی‌الله‌علیه‌و‌آله عند دخول السوق وعند البیع والشراء</w:t>
            </w:r>
            <w:r>
              <w:rPr>
                <w:rStyle w:val="IndexLink"/>
                <w:rtl w:val="true"/>
              </w:rPr>
              <w:tab/>
            </w:r>
            <w:r>
              <w:rPr>
                <w:rStyle w:val="IndexLink"/>
              </w:rPr>
              <w:t>535</w:t>
            </w:r>
          </w:hyperlink>
        </w:p>
        <w:p>
          <w:pPr>
            <w:pStyle w:val="Contents5"/>
            <w:tabs>
              <w:tab w:val="clear" w:pos="7892"/>
              <w:tab w:val="right" w:pos="9026" w:leader="dot"/>
            </w:tabs>
            <w:rPr/>
          </w:pPr>
          <w:hyperlink w:anchor="__RefHeading___Toc507912_373438147">
            <w:r>
              <w:rPr>
                <w:webHidden/>
                <w:rStyle w:val="IndexLink"/>
              </w:rPr>
              <w:t>747</w:t>
            </w:r>
            <w:r>
              <w:rPr>
                <w:rStyle w:val="IndexLink"/>
                <w:rtl w:val="true"/>
              </w:rPr>
              <w:t xml:space="preserve"> </w:t>
            </w:r>
            <w:r>
              <w:rPr>
                <w:rStyle w:val="IndexLink"/>
                <w:rtl w:val="true"/>
              </w:rPr>
              <w:t>ـ عند دخول السوق</w:t>
            </w:r>
            <w:r>
              <w:rPr>
                <w:rStyle w:val="IndexLink"/>
                <w:rtl w:val="true"/>
              </w:rPr>
              <w:tab/>
            </w:r>
            <w:r>
              <w:rPr>
                <w:rStyle w:val="IndexLink"/>
              </w:rPr>
              <w:t>535</w:t>
            </w:r>
          </w:hyperlink>
        </w:p>
        <w:p>
          <w:pPr>
            <w:pStyle w:val="Contents5"/>
            <w:tabs>
              <w:tab w:val="clear" w:pos="7892"/>
              <w:tab w:val="right" w:pos="9026" w:leader="dot"/>
            </w:tabs>
            <w:rPr/>
          </w:pPr>
          <w:hyperlink w:anchor="__RefHeading___Toc507914_373438147">
            <w:r>
              <w:rPr>
                <w:webHidden/>
                <w:rStyle w:val="IndexLink"/>
              </w:rPr>
              <w:t>751</w:t>
            </w:r>
            <w:r>
              <w:rPr>
                <w:rStyle w:val="IndexLink"/>
                <w:rtl w:val="true"/>
              </w:rPr>
              <w:t xml:space="preserve"> </w:t>
            </w:r>
            <w:r>
              <w:rPr>
                <w:rStyle w:val="IndexLink"/>
                <w:rtl w:val="true"/>
              </w:rPr>
              <w:t>ـ عند شراء الدابّة والخادم</w:t>
            </w:r>
            <w:r>
              <w:rPr>
                <w:rStyle w:val="IndexLink"/>
                <w:rtl w:val="true"/>
              </w:rPr>
              <w:tab/>
            </w:r>
            <w:r>
              <w:rPr>
                <w:rStyle w:val="IndexLink"/>
              </w:rPr>
              <w:t>536</w:t>
            </w:r>
          </w:hyperlink>
        </w:p>
        <w:p>
          <w:pPr>
            <w:pStyle w:val="Contents5"/>
            <w:tabs>
              <w:tab w:val="clear" w:pos="7892"/>
              <w:tab w:val="right" w:pos="9026" w:leader="dot"/>
            </w:tabs>
            <w:rPr/>
          </w:pPr>
          <w:hyperlink w:anchor="__RefHeading___Toc507916_373438147">
            <w:r>
              <w:rPr>
                <w:webHidden/>
                <w:rStyle w:val="IndexLink"/>
              </w:rPr>
              <w:t>753</w:t>
            </w:r>
            <w:r>
              <w:rPr>
                <w:rStyle w:val="IndexLink"/>
                <w:rtl w:val="true"/>
              </w:rPr>
              <w:t xml:space="preserve"> </w:t>
            </w:r>
            <w:r>
              <w:rPr>
                <w:rStyle w:val="IndexLink"/>
                <w:rtl w:val="true"/>
              </w:rPr>
              <w:t>ـ عند مبایعة المسلم أو الذمّی</w:t>
            </w:r>
            <w:r>
              <w:rPr>
                <w:rStyle w:val="IndexLink"/>
                <w:rtl w:val="true"/>
              </w:rPr>
              <w:tab/>
            </w:r>
            <w:r>
              <w:rPr>
                <w:rStyle w:val="IndexLink"/>
              </w:rPr>
              <w:t>536</w:t>
            </w:r>
          </w:hyperlink>
        </w:p>
        <w:p>
          <w:pPr>
            <w:pStyle w:val="Contents4"/>
            <w:tabs>
              <w:tab w:val="clear" w:pos="8176"/>
              <w:tab w:val="right" w:pos="9026" w:leader="dot"/>
            </w:tabs>
            <w:rPr/>
          </w:pPr>
          <w:hyperlink w:anchor="__RefHeading___Toc507918_373438147">
            <w:r>
              <w:rPr>
                <w:webHidden/>
                <w:rStyle w:val="IndexLink"/>
              </w:rPr>
              <w:t>12</w:t>
            </w:r>
            <w:r>
              <w:rPr>
                <w:rStyle w:val="IndexLink"/>
                <w:rtl w:val="true"/>
              </w:rPr>
              <w:t>ـ أدعیته صلی‌الله‌علیه‌و‌آله فی شؤون السفر</w:t>
            </w:r>
            <w:r>
              <w:rPr>
                <w:rStyle w:val="IndexLink"/>
                <w:rtl w:val="true"/>
              </w:rPr>
              <w:tab/>
            </w:r>
            <w:r>
              <w:rPr>
                <w:rStyle w:val="IndexLink"/>
              </w:rPr>
              <w:t>537</w:t>
            </w:r>
          </w:hyperlink>
        </w:p>
        <w:p>
          <w:pPr>
            <w:pStyle w:val="Contents5"/>
            <w:tabs>
              <w:tab w:val="clear" w:pos="7892"/>
              <w:tab w:val="right" w:pos="9026" w:leader="dot"/>
            </w:tabs>
            <w:rPr/>
          </w:pPr>
          <w:hyperlink w:anchor="__RefHeading___Toc507920_373438147">
            <w:r>
              <w:rPr>
                <w:webHidden/>
                <w:rStyle w:val="IndexLink"/>
              </w:rPr>
              <w:t>754</w:t>
            </w:r>
            <w:r>
              <w:rPr>
                <w:rStyle w:val="IndexLink"/>
                <w:rtl w:val="true"/>
              </w:rPr>
              <w:t xml:space="preserve"> </w:t>
            </w:r>
            <w:r>
              <w:rPr>
                <w:rStyle w:val="IndexLink"/>
                <w:rtl w:val="true"/>
              </w:rPr>
              <w:t>ـ عند ارادة الخروج والتودیع</w:t>
            </w:r>
            <w:r>
              <w:rPr>
                <w:rStyle w:val="IndexLink"/>
                <w:rtl w:val="true"/>
              </w:rPr>
              <w:tab/>
            </w:r>
            <w:r>
              <w:rPr>
                <w:rStyle w:val="IndexLink"/>
              </w:rPr>
              <w:t>537</w:t>
            </w:r>
          </w:hyperlink>
        </w:p>
        <w:p>
          <w:pPr>
            <w:pStyle w:val="Contents5"/>
            <w:tabs>
              <w:tab w:val="clear" w:pos="7892"/>
              <w:tab w:val="right" w:pos="9026" w:leader="dot"/>
            </w:tabs>
            <w:rPr/>
          </w:pPr>
          <w:hyperlink w:anchor="__RefHeading___Toc507922_373438147">
            <w:r>
              <w:rPr>
                <w:webHidden/>
                <w:rStyle w:val="IndexLink"/>
              </w:rPr>
              <w:t>757</w:t>
            </w:r>
            <w:r>
              <w:rPr>
                <w:rStyle w:val="IndexLink"/>
                <w:rtl w:val="true"/>
              </w:rPr>
              <w:t xml:space="preserve"> </w:t>
            </w:r>
            <w:r>
              <w:rPr>
                <w:rStyle w:val="IndexLink"/>
                <w:rtl w:val="true"/>
              </w:rPr>
              <w:t>ـ عند التودیع لأهله</w:t>
            </w:r>
            <w:r>
              <w:rPr>
                <w:rStyle w:val="IndexLink"/>
                <w:rtl w:val="true"/>
              </w:rPr>
              <w:tab/>
            </w:r>
            <w:r>
              <w:rPr>
                <w:rStyle w:val="IndexLink"/>
              </w:rPr>
              <w:t>538</w:t>
            </w:r>
          </w:hyperlink>
        </w:p>
        <w:p>
          <w:pPr>
            <w:pStyle w:val="Contents5"/>
            <w:tabs>
              <w:tab w:val="clear" w:pos="7892"/>
              <w:tab w:val="right" w:pos="9026" w:leader="dot"/>
            </w:tabs>
            <w:rPr/>
          </w:pPr>
          <w:hyperlink w:anchor="__RefHeading___Toc507924_373438147">
            <w:r>
              <w:rPr>
                <w:webHidden/>
                <w:rStyle w:val="IndexLink"/>
              </w:rPr>
              <w:t>758</w:t>
            </w:r>
            <w:r>
              <w:rPr>
                <w:rStyle w:val="IndexLink"/>
                <w:rtl w:val="true"/>
              </w:rPr>
              <w:t xml:space="preserve"> </w:t>
            </w:r>
            <w:r>
              <w:rPr>
                <w:rStyle w:val="IndexLink"/>
                <w:rtl w:val="true"/>
              </w:rPr>
              <w:t>ـ عند تودیع المسافر</w:t>
            </w:r>
            <w:r>
              <w:rPr>
                <w:rStyle w:val="IndexLink"/>
                <w:rtl w:val="true"/>
              </w:rPr>
              <w:tab/>
            </w:r>
            <w:r>
              <w:rPr>
                <w:rStyle w:val="IndexLink"/>
              </w:rPr>
              <w:t>538</w:t>
            </w:r>
          </w:hyperlink>
        </w:p>
        <w:p>
          <w:pPr>
            <w:pStyle w:val="Contents5"/>
            <w:tabs>
              <w:tab w:val="clear" w:pos="7892"/>
              <w:tab w:val="right" w:pos="9026" w:leader="dot"/>
            </w:tabs>
            <w:rPr/>
          </w:pPr>
          <w:hyperlink w:anchor="__RefHeading___Toc507926_373438147">
            <w:r>
              <w:rPr>
                <w:webHidden/>
                <w:rStyle w:val="IndexLink"/>
              </w:rPr>
              <w:t>762</w:t>
            </w:r>
            <w:r>
              <w:rPr>
                <w:rStyle w:val="IndexLink"/>
                <w:rtl w:val="true"/>
              </w:rPr>
              <w:t xml:space="preserve"> </w:t>
            </w:r>
            <w:r>
              <w:rPr>
                <w:rStyle w:val="IndexLink"/>
                <w:rtl w:val="true"/>
              </w:rPr>
              <w:t>ـ عند عزم السفر والنهوض إلیه</w:t>
            </w:r>
            <w:r>
              <w:rPr>
                <w:rStyle w:val="IndexLink"/>
                <w:rtl w:val="true"/>
              </w:rPr>
              <w:tab/>
            </w:r>
            <w:r>
              <w:rPr>
                <w:rStyle w:val="IndexLink"/>
              </w:rPr>
              <w:t>539</w:t>
            </w:r>
          </w:hyperlink>
        </w:p>
        <w:p>
          <w:pPr>
            <w:pStyle w:val="Contents5"/>
            <w:tabs>
              <w:tab w:val="clear" w:pos="7892"/>
              <w:tab w:val="right" w:pos="9026" w:leader="dot"/>
            </w:tabs>
            <w:rPr/>
          </w:pPr>
          <w:hyperlink w:anchor="__RefHeading___Toc507928_373438147">
            <w:r>
              <w:rPr>
                <w:webHidden/>
                <w:rStyle w:val="IndexLink"/>
              </w:rPr>
              <w:t>764</w:t>
            </w:r>
            <w:r>
              <w:rPr>
                <w:rStyle w:val="IndexLink"/>
                <w:rtl w:val="true"/>
              </w:rPr>
              <w:t xml:space="preserve"> </w:t>
            </w:r>
            <w:r>
              <w:rPr>
                <w:rStyle w:val="IndexLink"/>
                <w:rtl w:val="true"/>
              </w:rPr>
              <w:t>ـ عند الخروج من البیت متوکّلاً علی اللّه</w:t>
            </w:r>
            <w:r>
              <w:rPr>
                <w:rStyle w:val="IndexLink"/>
                <w:rtl w:val="true"/>
              </w:rPr>
              <w:tab/>
            </w:r>
            <w:r>
              <w:rPr>
                <w:rStyle w:val="IndexLink"/>
              </w:rPr>
              <w:t>539</w:t>
            </w:r>
          </w:hyperlink>
        </w:p>
        <w:p>
          <w:pPr>
            <w:pStyle w:val="Contents5"/>
            <w:tabs>
              <w:tab w:val="clear" w:pos="7892"/>
              <w:tab w:val="right" w:pos="9026" w:leader="dot"/>
            </w:tabs>
            <w:rPr/>
          </w:pPr>
          <w:hyperlink w:anchor="__RefHeading___Toc507930_373438147">
            <w:r>
              <w:rPr>
                <w:webHidden/>
                <w:rStyle w:val="IndexLink"/>
              </w:rPr>
              <w:t>770</w:t>
            </w:r>
            <w:r>
              <w:rPr>
                <w:rStyle w:val="IndexLink"/>
                <w:rtl w:val="true"/>
              </w:rPr>
              <w:t xml:space="preserve"> </w:t>
            </w:r>
            <w:r>
              <w:rPr>
                <w:rStyle w:val="IndexLink"/>
                <w:rtl w:val="true"/>
              </w:rPr>
              <w:t>ـ عند الخروج مستصحباً للسیف وعصا لوزٍ</w:t>
            </w:r>
            <w:r>
              <w:rPr>
                <w:rStyle w:val="IndexLink"/>
                <w:rtl w:val="true"/>
              </w:rPr>
              <w:tab/>
            </w:r>
            <w:r>
              <w:rPr>
                <w:rStyle w:val="IndexLink"/>
              </w:rPr>
              <w:t>541</w:t>
            </w:r>
          </w:hyperlink>
        </w:p>
        <w:p>
          <w:pPr>
            <w:pStyle w:val="Contents5"/>
            <w:tabs>
              <w:tab w:val="clear" w:pos="7892"/>
              <w:tab w:val="right" w:pos="9026" w:leader="dot"/>
            </w:tabs>
            <w:rPr/>
          </w:pPr>
          <w:hyperlink w:anchor="__RefHeading___Toc507932_373438147">
            <w:r>
              <w:rPr>
                <w:webHidden/>
                <w:rStyle w:val="IndexLink"/>
              </w:rPr>
              <w:t>772</w:t>
            </w:r>
            <w:r>
              <w:rPr>
                <w:rStyle w:val="IndexLink"/>
                <w:rtl w:val="true"/>
              </w:rPr>
              <w:t xml:space="preserve"> </w:t>
            </w:r>
            <w:r>
              <w:rPr>
                <w:rStyle w:val="IndexLink"/>
                <w:rtl w:val="true"/>
              </w:rPr>
              <w:t>ـ عند رکوب الدابّة</w:t>
            </w:r>
            <w:r>
              <w:rPr>
                <w:rStyle w:val="IndexLink"/>
                <w:rtl w:val="true"/>
              </w:rPr>
              <w:tab/>
            </w:r>
            <w:r>
              <w:rPr>
                <w:rStyle w:val="IndexLink"/>
              </w:rPr>
              <w:t>541</w:t>
            </w:r>
          </w:hyperlink>
        </w:p>
        <w:p>
          <w:pPr>
            <w:pStyle w:val="Contents5"/>
            <w:tabs>
              <w:tab w:val="clear" w:pos="7892"/>
              <w:tab w:val="right" w:pos="9026" w:leader="dot"/>
            </w:tabs>
            <w:rPr/>
          </w:pPr>
          <w:hyperlink w:anchor="__RefHeading___Toc507934_373438147">
            <w:r>
              <w:rPr>
                <w:webHidden/>
                <w:rStyle w:val="IndexLink"/>
              </w:rPr>
              <w:t>777</w:t>
            </w:r>
            <w:r>
              <w:rPr>
                <w:rStyle w:val="IndexLink"/>
                <w:rtl w:val="true"/>
              </w:rPr>
              <w:t xml:space="preserve"> </w:t>
            </w:r>
            <w:r>
              <w:rPr>
                <w:rStyle w:val="IndexLink"/>
                <w:rtl w:val="true"/>
              </w:rPr>
              <w:t>ـ للظهر الضعیف فی السفر</w:t>
            </w:r>
            <w:r>
              <w:rPr>
                <w:rStyle w:val="IndexLink"/>
                <w:rtl w:val="true"/>
              </w:rPr>
              <w:tab/>
            </w:r>
            <w:r>
              <w:rPr>
                <w:rStyle w:val="IndexLink"/>
              </w:rPr>
              <w:t>543</w:t>
            </w:r>
          </w:hyperlink>
        </w:p>
        <w:p>
          <w:pPr>
            <w:pStyle w:val="Contents5"/>
            <w:tabs>
              <w:tab w:val="clear" w:pos="7892"/>
              <w:tab w:val="right" w:pos="9026" w:leader="dot"/>
            </w:tabs>
            <w:rPr/>
          </w:pPr>
          <w:hyperlink w:anchor="__RefHeading___Toc507936_373438147">
            <w:r>
              <w:rPr>
                <w:webHidden/>
                <w:rStyle w:val="IndexLink"/>
              </w:rPr>
              <w:t>778</w:t>
            </w:r>
            <w:r>
              <w:rPr>
                <w:rStyle w:val="IndexLink"/>
                <w:rtl w:val="true"/>
              </w:rPr>
              <w:t xml:space="preserve"> </w:t>
            </w:r>
            <w:r>
              <w:rPr>
                <w:rStyle w:val="IndexLink"/>
                <w:rtl w:val="true"/>
              </w:rPr>
              <w:t>ـ عند الرکوب فی سفر البحر</w:t>
            </w:r>
            <w:r>
              <w:rPr>
                <w:rStyle w:val="IndexLink"/>
                <w:rtl w:val="true"/>
              </w:rPr>
              <w:tab/>
            </w:r>
            <w:r>
              <w:rPr>
                <w:rStyle w:val="IndexLink"/>
              </w:rPr>
              <w:t>544</w:t>
            </w:r>
          </w:hyperlink>
        </w:p>
        <w:p>
          <w:pPr>
            <w:pStyle w:val="Contents5"/>
            <w:tabs>
              <w:tab w:val="clear" w:pos="7892"/>
              <w:tab w:val="right" w:pos="9026" w:leader="dot"/>
            </w:tabs>
            <w:rPr/>
          </w:pPr>
          <w:hyperlink w:anchor="__RefHeading___Toc507938_373438147">
            <w:r>
              <w:rPr>
                <w:webHidden/>
                <w:rStyle w:val="IndexLink"/>
              </w:rPr>
              <w:t>779</w:t>
            </w:r>
            <w:r>
              <w:rPr>
                <w:rStyle w:val="IndexLink"/>
                <w:rtl w:val="true"/>
              </w:rPr>
              <w:t xml:space="preserve"> </w:t>
            </w:r>
            <w:r>
              <w:rPr>
                <w:rStyle w:val="IndexLink"/>
                <w:rtl w:val="true"/>
              </w:rPr>
              <w:t>ـ عند هبوب الریاح فی سفر البحر، للنجاة من الغرق</w:t>
            </w:r>
            <w:r>
              <w:rPr>
                <w:rStyle w:val="IndexLink"/>
                <w:rtl w:val="true"/>
              </w:rPr>
              <w:tab/>
            </w:r>
            <w:r>
              <w:rPr>
                <w:rStyle w:val="IndexLink"/>
              </w:rPr>
              <w:t>544</w:t>
            </w:r>
          </w:hyperlink>
        </w:p>
        <w:p>
          <w:pPr>
            <w:pStyle w:val="Contents5"/>
            <w:tabs>
              <w:tab w:val="clear" w:pos="7892"/>
              <w:tab w:val="right" w:pos="9026" w:leader="dot"/>
            </w:tabs>
            <w:rPr/>
          </w:pPr>
          <w:hyperlink w:anchor="__RefHeading___Toc507940_373438147">
            <w:r>
              <w:rPr>
                <w:webHidden/>
                <w:rStyle w:val="IndexLink"/>
              </w:rPr>
              <w:t>780</w:t>
            </w:r>
            <w:r>
              <w:rPr>
                <w:rStyle w:val="IndexLink"/>
                <w:rtl w:val="true"/>
              </w:rPr>
              <w:t xml:space="preserve"> </w:t>
            </w:r>
            <w:r>
              <w:rPr>
                <w:rStyle w:val="IndexLink"/>
                <w:rtl w:val="true"/>
              </w:rPr>
              <w:t>ـ عند هبوط الوادی</w:t>
            </w:r>
            <w:r>
              <w:rPr>
                <w:rStyle w:val="IndexLink"/>
                <w:rtl w:val="true"/>
              </w:rPr>
              <w:tab/>
            </w:r>
            <w:r>
              <w:rPr>
                <w:rStyle w:val="IndexLink"/>
              </w:rPr>
              <w:t>545</w:t>
            </w:r>
          </w:hyperlink>
        </w:p>
        <w:p>
          <w:pPr>
            <w:pStyle w:val="Contents5"/>
            <w:tabs>
              <w:tab w:val="clear" w:pos="7892"/>
              <w:tab w:val="right" w:pos="9026" w:leader="dot"/>
            </w:tabs>
            <w:rPr/>
          </w:pPr>
          <w:hyperlink w:anchor="__RefHeading___Toc507942_373438147">
            <w:r>
              <w:rPr>
                <w:webHidden/>
                <w:rStyle w:val="IndexLink"/>
              </w:rPr>
              <w:t>781</w:t>
            </w:r>
            <w:r>
              <w:rPr>
                <w:rStyle w:val="IndexLink"/>
                <w:rtl w:val="true"/>
              </w:rPr>
              <w:t xml:space="preserve"> </w:t>
            </w:r>
            <w:r>
              <w:rPr>
                <w:rStyle w:val="IndexLink"/>
                <w:rtl w:val="true"/>
              </w:rPr>
              <w:t>ـ عند صعود الأکمة فی السفر</w:t>
            </w:r>
            <w:r>
              <w:rPr>
                <w:rStyle w:val="IndexLink"/>
                <w:rtl w:val="true"/>
              </w:rPr>
              <w:tab/>
            </w:r>
            <w:r>
              <w:rPr>
                <w:rStyle w:val="IndexLink"/>
              </w:rPr>
              <w:t>545</w:t>
            </w:r>
          </w:hyperlink>
        </w:p>
        <w:p>
          <w:pPr>
            <w:pStyle w:val="Contents5"/>
            <w:tabs>
              <w:tab w:val="clear" w:pos="7892"/>
              <w:tab w:val="right" w:pos="9026" w:leader="dot"/>
            </w:tabs>
            <w:rPr/>
          </w:pPr>
          <w:hyperlink w:anchor="__RefHeading___Toc507944_373438147">
            <w:r>
              <w:rPr>
                <w:webHidden/>
                <w:rStyle w:val="IndexLink"/>
              </w:rPr>
              <w:t>782</w:t>
            </w:r>
            <w:r>
              <w:rPr>
                <w:rStyle w:val="IndexLink"/>
                <w:rtl w:val="true"/>
              </w:rPr>
              <w:t xml:space="preserve"> </w:t>
            </w:r>
            <w:r>
              <w:rPr>
                <w:rStyle w:val="IndexLink"/>
                <w:rtl w:val="true"/>
              </w:rPr>
              <w:t>ـ عند إدراک اللیل فی السفر وخاف من شرٍّ</w:t>
            </w:r>
            <w:r>
              <w:rPr>
                <w:rStyle w:val="IndexLink"/>
                <w:rtl w:val="true"/>
              </w:rPr>
              <w:tab/>
            </w:r>
            <w:r>
              <w:rPr>
                <w:rStyle w:val="IndexLink"/>
              </w:rPr>
              <w:t>545</w:t>
            </w:r>
          </w:hyperlink>
        </w:p>
        <w:p>
          <w:pPr>
            <w:pStyle w:val="Contents5"/>
            <w:tabs>
              <w:tab w:val="clear" w:pos="7892"/>
              <w:tab w:val="right" w:pos="9026" w:leader="dot"/>
            </w:tabs>
            <w:rPr/>
          </w:pPr>
          <w:hyperlink w:anchor="__RefHeading___Toc507946_373438147">
            <w:r>
              <w:rPr>
                <w:webHidden/>
                <w:rStyle w:val="IndexLink"/>
              </w:rPr>
              <w:t>783</w:t>
            </w:r>
            <w:r>
              <w:rPr>
                <w:rStyle w:val="IndexLink"/>
                <w:rtl w:val="true"/>
              </w:rPr>
              <w:t xml:space="preserve"> </w:t>
            </w:r>
            <w:r>
              <w:rPr>
                <w:rStyle w:val="IndexLink"/>
                <w:rtl w:val="true"/>
              </w:rPr>
              <w:t>ـ عند نزول مکانٍ یخاف من السبع</w:t>
            </w:r>
            <w:r>
              <w:rPr>
                <w:rStyle w:val="IndexLink"/>
                <w:rtl w:val="true"/>
              </w:rPr>
              <w:tab/>
            </w:r>
            <w:r>
              <w:rPr>
                <w:rStyle w:val="IndexLink"/>
              </w:rPr>
              <w:t>545</w:t>
            </w:r>
          </w:hyperlink>
        </w:p>
        <w:p>
          <w:pPr>
            <w:pStyle w:val="Contents5"/>
            <w:tabs>
              <w:tab w:val="clear" w:pos="7892"/>
              <w:tab w:val="right" w:pos="9026" w:leader="dot"/>
            </w:tabs>
            <w:rPr/>
          </w:pPr>
          <w:hyperlink w:anchor="__RefHeading___Toc507948_373438147">
            <w:r>
              <w:rPr>
                <w:webHidden/>
                <w:rStyle w:val="IndexLink"/>
              </w:rPr>
              <w:t>785</w:t>
            </w:r>
            <w:r>
              <w:rPr>
                <w:rStyle w:val="IndexLink"/>
                <w:rtl w:val="true"/>
              </w:rPr>
              <w:t xml:space="preserve"> </w:t>
            </w:r>
            <w:r>
              <w:rPr>
                <w:rStyle w:val="IndexLink"/>
                <w:rtl w:val="true"/>
              </w:rPr>
              <w:t>ـ عند الإشراف علی بلدةٍ أرادها وخاف من أهلها</w:t>
            </w:r>
            <w:r>
              <w:rPr>
                <w:rStyle w:val="IndexLink"/>
                <w:rtl w:val="true"/>
              </w:rPr>
              <w:tab/>
            </w:r>
            <w:r>
              <w:rPr>
                <w:rStyle w:val="IndexLink"/>
              </w:rPr>
              <w:t>546</w:t>
            </w:r>
          </w:hyperlink>
        </w:p>
        <w:p>
          <w:pPr>
            <w:pStyle w:val="Contents5"/>
            <w:tabs>
              <w:tab w:val="clear" w:pos="7892"/>
              <w:tab w:val="right" w:pos="9026" w:leader="dot"/>
            </w:tabs>
            <w:rPr/>
          </w:pPr>
          <w:hyperlink w:anchor="__RefHeading___Toc507950_373438147">
            <w:r>
              <w:rPr>
                <w:webHidden/>
                <w:rStyle w:val="IndexLink"/>
              </w:rPr>
              <w:t>789</w:t>
            </w:r>
            <w:r>
              <w:rPr>
                <w:rStyle w:val="IndexLink"/>
                <w:rtl w:val="true"/>
              </w:rPr>
              <w:t xml:space="preserve"> </w:t>
            </w:r>
            <w:r>
              <w:rPr>
                <w:rStyle w:val="IndexLink"/>
                <w:rtl w:val="true"/>
              </w:rPr>
              <w:t>ـ عند رجوعه من السفر</w:t>
            </w:r>
            <w:r>
              <w:rPr>
                <w:rStyle w:val="IndexLink"/>
                <w:rtl w:val="true"/>
              </w:rPr>
              <w:tab/>
            </w:r>
            <w:r>
              <w:rPr>
                <w:rStyle w:val="IndexLink"/>
              </w:rPr>
              <w:t>547</w:t>
            </w:r>
          </w:hyperlink>
        </w:p>
        <w:p>
          <w:pPr>
            <w:pStyle w:val="Contents4"/>
            <w:tabs>
              <w:tab w:val="clear" w:pos="8176"/>
              <w:tab w:val="right" w:pos="9026" w:leader="dot"/>
            </w:tabs>
            <w:rPr/>
          </w:pPr>
          <w:hyperlink w:anchor="__RefHeading___Toc507952_373438147">
            <w:r>
              <w:rPr>
                <w:webHidden/>
                <w:rStyle w:val="IndexLink"/>
              </w:rPr>
              <w:t>13</w:t>
            </w:r>
            <w:r>
              <w:rPr>
                <w:rStyle w:val="IndexLink"/>
                <w:rtl w:val="true"/>
              </w:rPr>
              <w:t>ـ أدعیته صلی‌الله‌علیه‌و‌آله فی شؤون سفر الحجّ</w:t>
            </w:r>
            <w:r>
              <w:rPr>
                <w:rStyle w:val="IndexLink"/>
                <w:rtl w:val="true"/>
              </w:rPr>
              <w:tab/>
            </w:r>
            <w:r>
              <w:rPr>
                <w:rStyle w:val="IndexLink"/>
              </w:rPr>
              <w:t>548</w:t>
            </w:r>
          </w:hyperlink>
        </w:p>
        <w:p>
          <w:pPr>
            <w:pStyle w:val="Contents5"/>
            <w:tabs>
              <w:tab w:val="clear" w:pos="7892"/>
              <w:tab w:val="right" w:pos="9026" w:leader="dot"/>
            </w:tabs>
            <w:rPr/>
          </w:pPr>
          <w:hyperlink w:anchor="__RefHeading___Toc507954_373438147">
            <w:r>
              <w:rPr>
                <w:webHidden/>
                <w:rStyle w:val="IndexLink"/>
              </w:rPr>
              <w:t>791</w:t>
            </w:r>
            <w:r>
              <w:rPr>
                <w:rStyle w:val="IndexLink"/>
                <w:rtl w:val="true"/>
              </w:rPr>
              <w:t xml:space="preserve"> </w:t>
            </w:r>
            <w:r>
              <w:rPr>
                <w:rStyle w:val="IndexLink"/>
                <w:rtl w:val="true"/>
              </w:rPr>
              <w:t>ـ عند التلبیة</w:t>
            </w:r>
            <w:r>
              <w:rPr>
                <w:rStyle w:val="IndexLink"/>
                <w:rtl w:val="true"/>
              </w:rPr>
              <w:tab/>
            </w:r>
            <w:r>
              <w:rPr>
                <w:rStyle w:val="IndexLink"/>
              </w:rPr>
              <w:t>548</w:t>
            </w:r>
          </w:hyperlink>
        </w:p>
        <w:p>
          <w:pPr>
            <w:pStyle w:val="Contents5"/>
            <w:tabs>
              <w:tab w:val="clear" w:pos="7892"/>
              <w:tab w:val="right" w:pos="9026" w:leader="dot"/>
            </w:tabs>
            <w:rPr/>
          </w:pPr>
          <w:hyperlink w:anchor="__RefHeading___Toc507956_373438147">
            <w:r>
              <w:rPr>
                <w:webHidden/>
                <w:rStyle w:val="IndexLink"/>
              </w:rPr>
              <w:t>792</w:t>
            </w:r>
            <w:r>
              <w:rPr>
                <w:rStyle w:val="IndexLink"/>
                <w:rtl w:val="true"/>
              </w:rPr>
              <w:t xml:space="preserve"> </w:t>
            </w:r>
            <w:r>
              <w:rPr>
                <w:rStyle w:val="IndexLink"/>
                <w:rtl w:val="true"/>
              </w:rPr>
              <w:t>ـ عند دخول مکّة</w:t>
            </w:r>
            <w:r>
              <w:rPr>
                <w:rStyle w:val="IndexLink"/>
                <w:rtl w:val="true"/>
              </w:rPr>
              <w:tab/>
            </w:r>
            <w:r>
              <w:rPr>
                <w:rStyle w:val="IndexLink"/>
              </w:rPr>
              <w:t>548</w:t>
            </w:r>
          </w:hyperlink>
        </w:p>
        <w:p>
          <w:pPr>
            <w:pStyle w:val="Contents5"/>
            <w:tabs>
              <w:tab w:val="clear" w:pos="7892"/>
              <w:tab w:val="right" w:pos="9026" w:leader="dot"/>
            </w:tabs>
            <w:rPr/>
          </w:pPr>
          <w:hyperlink w:anchor="__RefHeading___Toc507958_373438147">
            <w:r>
              <w:rPr>
                <w:webHidden/>
                <w:rStyle w:val="IndexLink"/>
              </w:rPr>
              <w:t>793</w:t>
            </w:r>
            <w:r>
              <w:rPr>
                <w:rStyle w:val="IndexLink"/>
                <w:rtl w:val="true"/>
              </w:rPr>
              <w:t xml:space="preserve"> </w:t>
            </w:r>
            <w:r>
              <w:rPr>
                <w:rStyle w:val="IndexLink"/>
                <w:rtl w:val="true"/>
              </w:rPr>
              <w:t>ـ عند النظر إلی البیت</w:t>
            </w:r>
            <w:r>
              <w:rPr>
                <w:rStyle w:val="IndexLink"/>
                <w:rtl w:val="true"/>
              </w:rPr>
              <w:tab/>
            </w:r>
            <w:r>
              <w:rPr>
                <w:rStyle w:val="IndexLink"/>
              </w:rPr>
              <w:t>548</w:t>
            </w:r>
          </w:hyperlink>
        </w:p>
        <w:p>
          <w:pPr>
            <w:pStyle w:val="Contents5"/>
            <w:tabs>
              <w:tab w:val="clear" w:pos="7892"/>
              <w:tab w:val="right" w:pos="9026" w:leader="dot"/>
            </w:tabs>
            <w:rPr/>
          </w:pPr>
          <w:hyperlink w:anchor="__RefHeading___Toc507960_373438147">
            <w:r>
              <w:rPr>
                <w:webHidden/>
                <w:rStyle w:val="IndexLink"/>
              </w:rPr>
              <w:t>794</w:t>
            </w:r>
            <w:r>
              <w:rPr>
                <w:rStyle w:val="IndexLink"/>
                <w:rtl w:val="true"/>
              </w:rPr>
              <w:t xml:space="preserve"> </w:t>
            </w:r>
            <w:r>
              <w:rPr>
                <w:rStyle w:val="IndexLink"/>
                <w:rtl w:val="true"/>
              </w:rPr>
              <w:t>ـ عند الأخذ بعضادتی باب الکعبة</w:t>
            </w:r>
            <w:r>
              <w:rPr>
                <w:rStyle w:val="IndexLink"/>
                <w:rtl w:val="true"/>
              </w:rPr>
              <w:tab/>
            </w:r>
            <w:r>
              <w:rPr>
                <w:rStyle w:val="IndexLink"/>
              </w:rPr>
              <w:t>548</w:t>
            </w:r>
          </w:hyperlink>
        </w:p>
        <w:p>
          <w:pPr>
            <w:pStyle w:val="Contents5"/>
            <w:tabs>
              <w:tab w:val="clear" w:pos="7892"/>
              <w:tab w:val="right" w:pos="9026" w:leader="dot"/>
            </w:tabs>
            <w:rPr/>
          </w:pPr>
          <w:hyperlink w:anchor="__RefHeading___Toc507962_373438147">
            <w:r>
              <w:rPr>
                <w:webHidden/>
                <w:rStyle w:val="IndexLink"/>
              </w:rPr>
              <w:t>795</w:t>
            </w:r>
            <w:r>
              <w:rPr>
                <w:rStyle w:val="IndexLink"/>
                <w:rtl w:val="true"/>
              </w:rPr>
              <w:t xml:space="preserve"> </w:t>
            </w:r>
            <w:r>
              <w:rPr>
                <w:rStyle w:val="IndexLink"/>
                <w:rtl w:val="true"/>
              </w:rPr>
              <w:t>ـ عند طوافه بالکعبة وبلغ الرکن الیمانی</w:t>
            </w:r>
            <w:r>
              <w:rPr>
                <w:rStyle w:val="IndexLink"/>
                <w:rtl w:val="true"/>
              </w:rPr>
              <w:tab/>
            </w:r>
            <w:r>
              <w:rPr>
                <w:rStyle w:val="IndexLink"/>
              </w:rPr>
              <w:t>549</w:t>
            </w:r>
          </w:hyperlink>
        </w:p>
        <w:p>
          <w:pPr>
            <w:pStyle w:val="Contents5"/>
            <w:tabs>
              <w:tab w:val="clear" w:pos="7892"/>
              <w:tab w:val="right" w:pos="9026" w:leader="dot"/>
            </w:tabs>
            <w:rPr/>
          </w:pPr>
          <w:hyperlink w:anchor="__RefHeading___Toc507964_373438147">
            <w:r>
              <w:rPr>
                <w:webHidden/>
                <w:rStyle w:val="IndexLink"/>
              </w:rPr>
              <w:t>797</w:t>
            </w:r>
            <w:r>
              <w:rPr>
                <w:rStyle w:val="IndexLink"/>
                <w:rtl w:val="true"/>
              </w:rPr>
              <w:t xml:space="preserve"> </w:t>
            </w:r>
            <w:r>
              <w:rPr>
                <w:rStyle w:val="IndexLink"/>
                <w:rtl w:val="true"/>
              </w:rPr>
              <w:t>ـ بین الرکن الیمانیّ والحجر الأسود</w:t>
            </w:r>
            <w:r>
              <w:rPr>
                <w:rStyle w:val="IndexLink"/>
                <w:rtl w:val="true"/>
              </w:rPr>
              <w:tab/>
            </w:r>
            <w:r>
              <w:rPr>
                <w:rStyle w:val="IndexLink"/>
              </w:rPr>
              <w:t>549</w:t>
            </w:r>
          </w:hyperlink>
        </w:p>
        <w:p>
          <w:pPr>
            <w:pStyle w:val="Contents5"/>
            <w:tabs>
              <w:tab w:val="clear" w:pos="7892"/>
              <w:tab w:val="right" w:pos="9026" w:leader="dot"/>
            </w:tabs>
            <w:rPr/>
          </w:pPr>
          <w:hyperlink w:anchor="__RefHeading___Toc507966_373438147">
            <w:r>
              <w:rPr>
                <w:webHidden/>
                <w:rStyle w:val="IndexLink"/>
              </w:rPr>
              <w:t>799</w:t>
            </w:r>
            <w:r>
              <w:rPr>
                <w:rStyle w:val="IndexLink"/>
                <w:rtl w:val="true"/>
              </w:rPr>
              <w:t xml:space="preserve"> </w:t>
            </w:r>
            <w:r>
              <w:rPr>
                <w:rStyle w:val="IndexLink"/>
                <w:rtl w:val="true"/>
              </w:rPr>
              <w:t>ـ عند الوقوف علی الصفا والمروة</w:t>
            </w:r>
            <w:r>
              <w:rPr>
                <w:rStyle w:val="IndexLink"/>
                <w:rtl w:val="true"/>
              </w:rPr>
              <w:tab/>
            </w:r>
            <w:r>
              <w:rPr>
                <w:rStyle w:val="IndexLink"/>
              </w:rPr>
              <w:t>550</w:t>
            </w:r>
          </w:hyperlink>
        </w:p>
        <w:p>
          <w:pPr>
            <w:pStyle w:val="Contents5"/>
            <w:tabs>
              <w:tab w:val="clear" w:pos="7892"/>
              <w:tab w:val="right" w:pos="9026" w:leader="dot"/>
            </w:tabs>
            <w:rPr/>
          </w:pPr>
          <w:hyperlink w:anchor="__RefHeading___Toc507968_373438147">
            <w:r>
              <w:rPr>
                <w:webHidden/>
                <w:rStyle w:val="IndexLink"/>
              </w:rPr>
              <w:t>800</w:t>
            </w:r>
            <w:r>
              <w:rPr>
                <w:rStyle w:val="IndexLink"/>
                <w:rtl w:val="true"/>
              </w:rPr>
              <w:t xml:space="preserve"> </w:t>
            </w:r>
            <w:r>
              <w:rPr>
                <w:rStyle w:val="IndexLink"/>
                <w:rtl w:val="true"/>
              </w:rPr>
              <w:t>ـ عند السعی فی بطن المسیل</w:t>
            </w:r>
            <w:r>
              <w:rPr>
                <w:rStyle w:val="IndexLink"/>
                <w:rtl w:val="true"/>
              </w:rPr>
              <w:tab/>
            </w:r>
            <w:r>
              <w:rPr>
                <w:rStyle w:val="IndexLink"/>
              </w:rPr>
              <w:t>550</w:t>
            </w:r>
          </w:hyperlink>
        </w:p>
        <w:p>
          <w:pPr>
            <w:pStyle w:val="Contents5"/>
            <w:tabs>
              <w:tab w:val="clear" w:pos="7892"/>
              <w:tab w:val="right" w:pos="9026" w:leader="dot"/>
            </w:tabs>
            <w:rPr/>
          </w:pPr>
          <w:hyperlink w:anchor="__RefHeading___Toc507970_373438147">
            <w:r>
              <w:rPr>
                <w:webHidden/>
                <w:rStyle w:val="IndexLink"/>
              </w:rPr>
              <w:t>801</w:t>
            </w:r>
            <w:r>
              <w:rPr>
                <w:rStyle w:val="IndexLink"/>
                <w:rtl w:val="true"/>
              </w:rPr>
              <w:t xml:space="preserve"> </w:t>
            </w:r>
            <w:r>
              <w:rPr>
                <w:rStyle w:val="IndexLink"/>
                <w:rtl w:val="true"/>
              </w:rPr>
              <w:t>ـ عند شرب الماء من زمزم</w:t>
            </w:r>
            <w:r>
              <w:rPr>
                <w:rStyle w:val="IndexLink"/>
                <w:rtl w:val="true"/>
              </w:rPr>
              <w:tab/>
            </w:r>
            <w:r>
              <w:rPr>
                <w:rStyle w:val="IndexLink"/>
              </w:rPr>
              <w:t>550</w:t>
            </w:r>
          </w:hyperlink>
        </w:p>
        <w:p>
          <w:pPr>
            <w:pStyle w:val="Contents5"/>
            <w:tabs>
              <w:tab w:val="clear" w:pos="7892"/>
              <w:tab w:val="right" w:pos="9026" w:leader="dot"/>
            </w:tabs>
            <w:rPr/>
          </w:pPr>
          <w:hyperlink w:anchor="__RefHeading___Toc507972_373438147">
            <w:r>
              <w:rPr>
                <w:webHidden/>
                <w:rStyle w:val="IndexLink"/>
              </w:rPr>
              <w:t>802</w:t>
            </w:r>
            <w:r>
              <w:rPr>
                <w:rStyle w:val="IndexLink"/>
                <w:rtl w:val="true"/>
              </w:rPr>
              <w:t xml:space="preserve"> </w:t>
            </w:r>
            <w:r>
              <w:rPr>
                <w:rStyle w:val="IndexLink"/>
                <w:rtl w:val="true"/>
              </w:rPr>
              <w:t>ـ عند غروب الشمس بالعرفات</w:t>
            </w:r>
            <w:r>
              <w:rPr>
                <w:rStyle w:val="IndexLink"/>
                <w:rtl w:val="true"/>
              </w:rPr>
              <w:tab/>
            </w:r>
            <w:r>
              <w:rPr>
                <w:rStyle w:val="IndexLink"/>
              </w:rPr>
              <w:t>550</w:t>
            </w:r>
          </w:hyperlink>
        </w:p>
        <w:p>
          <w:pPr>
            <w:pStyle w:val="Contents5"/>
            <w:tabs>
              <w:tab w:val="clear" w:pos="7892"/>
              <w:tab w:val="right" w:pos="9026" w:leader="dot"/>
            </w:tabs>
            <w:rPr/>
          </w:pPr>
          <w:hyperlink w:anchor="__RefHeading___Toc507974_373438147">
            <w:r>
              <w:rPr>
                <w:webHidden/>
                <w:rStyle w:val="IndexLink"/>
              </w:rPr>
              <w:t>803</w:t>
            </w:r>
            <w:r>
              <w:rPr>
                <w:rStyle w:val="IndexLink"/>
                <w:rtl w:val="true"/>
              </w:rPr>
              <w:t xml:space="preserve"> </w:t>
            </w:r>
            <w:r>
              <w:rPr>
                <w:rStyle w:val="IndexLink"/>
                <w:rtl w:val="true"/>
              </w:rPr>
              <w:t>ـ عند السعی فی وادی محسّ</w:t>
            </w:r>
            <w:r>
              <w:rPr>
                <w:rStyle w:val="IndexLink"/>
                <w:rtl w:val="true"/>
              </w:rPr>
              <w:tab/>
            </w:r>
            <w:r>
              <w:rPr>
                <w:rStyle w:val="IndexLink"/>
              </w:rPr>
              <w:t>551</w:t>
            </w:r>
          </w:hyperlink>
        </w:p>
        <w:p>
          <w:pPr>
            <w:pStyle w:val="Contents5"/>
            <w:tabs>
              <w:tab w:val="clear" w:pos="7892"/>
              <w:tab w:val="right" w:pos="9026" w:leader="dot"/>
            </w:tabs>
            <w:rPr/>
          </w:pPr>
          <w:hyperlink w:anchor="__RefHeading___Toc507976_373438147">
            <w:r>
              <w:rPr>
                <w:webHidden/>
                <w:rStyle w:val="IndexLink"/>
              </w:rPr>
              <w:t>804</w:t>
            </w:r>
            <w:r>
              <w:rPr>
                <w:rStyle w:val="IndexLink"/>
                <w:rtl w:val="true"/>
              </w:rPr>
              <w:t xml:space="preserve"> </w:t>
            </w:r>
            <w:r>
              <w:rPr>
                <w:rStyle w:val="IndexLink"/>
                <w:rtl w:val="true"/>
              </w:rPr>
              <w:t>ـ عند وقوفه یوم النحر علی قرن الثعالب</w:t>
            </w:r>
            <w:r>
              <w:rPr>
                <w:rStyle w:val="IndexLink"/>
                <w:rtl w:val="true"/>
              </w:rPr>
              <w:tab/>
            </w:r>
            <w:r>
              <w:rPr>
                <w:rStyle w:val="IndexLink"/>
              </w:rPr>
              <w:t>551</w:t>
            </w:r>
          </w:hyperlink>
        </w:p>
        <w:p>
          <w:pPr>
            <w:pStyle w:val="Contents5"/>
            <w:tabs>
              <w:tab w:val="clear" w:pos="7892"/>
              <w:tab w:val="right" w:pos="9026" w:leader="dot"/>
            </w:tabs>
            <w:rPr/>
          </w:pPr>
          <w:hyperlink w:anchor="__RefHeading___Toc507978_373438147">
            <w:r>
              <w:rPr>
                <w:webHidden/>
                <w:rStyle w:val="IndexLink"/>
              </w:rPr>
              <w:t>805</w:t>
            </w:r>
            <w:r>
              <w:rPr>
                <w:rStyle w:val="IndexLink"/>
                <w:rtl w:val="true"/>
              </w:rPr>
              <w:t xml:space="preserve"> </w:t>
            </w:r>
            <w:r>
              <w:rPr>
                <w:rStyle w:val="IndexLink"/>
                <w:rtl w:val="true"/>
              </w:rPr>
              <w:t>ـ عند الذبح أو النحر</w:t>
            </w:r>
            <w:r>
              <w:rPr>
                <w:rStyle w:val="IndexLink"/>
                <w:rtl w:val="true"/>
              </w:rPr>
              <w:tab/>
            </w:r>
            <w:r>
              <w:rPr>
                <w:rStyle w:val="IndexLink"/>
              </w:rPr>
              <w:t>551</w:t>
            </w:r>
          </w:hyperlink>
        </w:p>
        <w:p>
          <w:pPr>
            <w:pStyle w:val="Contents5"/>
            <w:tabs>
              <w:tab w:val="clear" w:pos="7892"/>
              <w:tab w:val="right" w:pos="9026" w:leader="dot"/>
            </w:tabs>
            <w:rPr/>
          </w:pPr>
          <w:hyperlink w:anchor="__RefHeading___Toc507980_373438147">
            <w:r>
              <w:rPr>
                <w:webHidden/>
                <w:rStyle w:val="IndexLink"/>
              </w:rPr>
              <w:t>807</w:t>
            </w:r>
            <w:r>
              <w:rPr>
                <w:rStyle w:val="IndexLink"/>
                <w:rtl w:val="true"/>
              </w:rPr>
              <w:t xml:space="preserve"> </w:t>
            </w:r>
            <w:r>
              <w:rPr>
                <w:rStyle w:val="IndexLink"/>
                <w:rtl w:val="true"/>
              </w:rPr>
              <w:t>ـ فی حجّة الوداع</w:t>
            </w:r>
            <w:r>
              <w:rPr>
                <w:rStyle w:val="IndexLink"/>
                <w:rtl w:val="true"/>
              </w:rPr>
              <w:tab/>
            </w:r>
            <w:r>
              <w:rPr>
                <w:rStyle w:val="IndexLink"/>
              </w:rPr>
              <w:t>552</w:t>
            </w:r>
          </w:hyperlink>
        </w:p>
        <w:p>
          <w:pPr>
            <w:pStyle w:val="Contents5"/>
            <w:tabs>
              <w:tab w:val="clear" w:pos="7892"/>
              <w:tab w:val="right" w:pos="9026" w:leader="dot"/>
            </w:tabs>
            <w:rPr/>
          </w:pPr>
          <w:hyperlink w:anchor="__RefHeading___Toc507982_373438147">
            <w:r>
              <w:rPr>
                <w:webHidden/>
                <w:rStyle w:val="IndexLink"/>
              </w:rPr>
              <w:t>809</w:t>
            </w:r>
            <w:r>
              <w:rPr>
                <w:rStyle w:val="IndexLink"/>
                <w:rtl w:val="true"/>
              </w:rPr>
              <w:t xml:space="preserve"> </w:t>
            </w:r>
            <w:r>
              <w:rPr>
                <w:rStyle w:val="IndexLink"/>
                <w:rtl w:val="true"/>
              </w:rPr>
              <w:t>ـ عند لقاء القادم من الحجّ</w:t>
            </w:r>
            <w:r>
              <w:rPr>
                <w:rStyle w:val="IndexLink"/>
                <w:rtl w:val="true"/>
              </w:rPr>
              <w:tab/>
            </w:r>
            <w:r>
              <w:rPr>
                <w:rStyle w:val="IndexLink"/>
              </w:rPr>
              <w:t>553</w:t>
            </w:r>
          </w:hyperlink>
        </w:p>
        <w:p>
          <w:pPr>
            <w:pStyle w:val="Contents4"/>
            <w:tabs>
              <w:tab w:val="clear" w:pos="8176"/>
              <w:tab w:val="right" w:pos="9026" w:leader="dot"/>
            </w:tabs>
            <w:rPr/>
          </w:pPr>
          <w:hyperlink w:anchor="__RefHeading___Toc507984_373438147">
            <w:r>
              <w:rPr>
                <w:webHidden/>
                <w:rStyle w:val="IndexLink"/>
              </w:rPr>
              <w:t>14</w:t>
            </w:r>
            <w:r>
              <w:rPr>
                <w:rStyle w:val="IndexLink"/>
                <w:rtl w:val="true"/>
              </w:rPr>
              <w:t>ـ أدعیته صلی‌الله‌علیه‌و‌آله فی شؤون الجهاد</w:t>
            </w:r>
            <w:r>
              <w:rPr>
                <w:rStyle w:val="IndexLink"/>
                <w:rtl w:val="true"/>
              </w:rPr>
              <w:tab/>
            </w:r>
            <w:r>
              <w:rPr>
                <w:rStyle w:val="IndexLink"/>
              </w:rPr>
              <w:t>553</w:t>
            </w:r>
          </w:hyperlink>
        </w:p>
        <w:p>
          <w:pPr>
            <w:pStyle w:val="Contents5"/>
            <w:tabs>
              <w:tab w:val="clear" w:pos="7892"/>
              <w:tab w:val="right" w:pos="9026" w:leader="dot"/>
            </w:tabs>
            <w:rPr/>
          </w:pPr>
          <w:hyperlink w:anchor="__RefHeading___Toc507986_37343814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507988_373438147">
            <w:r>
              <w:rPr>
                <w:webHidden/>
                <w:rStyle w:val="IndexLink"/>
              </w:rPr>
              <w:t>810</w:t>
            </w:r>
            <w:r>
              <w:rPr>
                <w:rStyle w:val="IndexLink"/>
                <w:rtl w:val="true"/>
              </w:rPr>
              <w:t xml:space="preserve"> </w:t>
            </w:r>
            <w:r>
              <w:rPr>
                <w:rStyle w:val="IndexLink"/>
                <w:rtl w:val="true"/>
              </w:rPr>
              <w:t>ـ عند توجیه السرایا</w:t>
            </w:r>
            <w:r>
              <w:rPr>
                <w:rStyle w:val="IndexLink"/>
                <w:rtl w:val="true"/>
              </w:rPr>
              <w:tab/>
            </w:r>
            <w:r>
              <w:rPr>
                <w:rStyle w:val="IndexLink"/>
              </w:rPr>
              <w:t>553</w:t>
            </w:r>
          </w:hyperlink>
        </w:p>
        <w:p>
          <w:pPr>
            <w:pStyle w:val="Contents5"/>
            <w:tabs>
              <w:tab w:val="clear" w:pos="7892"/>
              <w:tab w:val="right" w:pos="9026" w:leader="dot"/>
            </w:tabs>
            <w:rPr/>
          </w:pPr>
          <w:hyperlink w:anchor="__RefHeading___Toc507990_373438147">
            <w:r>
              <w:rPr>
                <w:webHidden/>
                <w:rStyle w:val="IndexLink"/>
              </w:rPr>
              <w:t>811</w:t>
            </w:r>
            <w:r>
              <w:rPr>
                <w:rStyle w:val="IndexLink"/>
                <w:rtl w:val="true"/>
              </w:rPr>
              <w:t xml:space="preserve"> </w:t>
            </w:r>
            <w:r>
              <w:rPr>
                <w:rStyle w:val="IndexLink"/>
                <w:rtl w:val="true"/>
              </w:rPr>
              <w:t>ـ علّمه علیّاً</w:t>
            </w:r>
            <w:r>
              <w:rPr>
                <w:rStyle w:val="IndexLink"/>
                <w:rtl w:val="true"/>
              </w:rPr>
              <w:t>(</w:t>
            </w:r>
            <w:r>
              <w:rPr>
                <w:rStyle w:val="IndexLink"/>
                <w:rtl w:val="true"/>
              </w:rPr>
              <w:t>علیه السّلام</w:t>
            </w:r>
            <w:r>
              <w:rPr>
                <w:rStyle w:val="IndexLink"/>
                <w:rtl w:val="true"/>
              </w:rPr>
              <w:t xml:space="preserve">) </w:t>
            </w:r>
            <w:r>
              <w:rPr>
                <w:rStyle w:val="IndexLink"/>
                <w:rtl w:val="true"/>
              </w:rPr>
              <w:t>حین وجّهه إلی الیمن</w:t>
            </w:r>
            <w:r>
              <w:rPr>
                <w:rStyle w:val="IndexLink"/>
                <w:rtl w:val="true"/>
              </w:rPr>
              <w:tab/>
            </w:r>
            <w:r>
              <w:rPr>
                <w:rStyle w:val="IndexLink"/>
              </w:rPr>
              <w:t>553</w:t>
            </w:r>
          </w:hyperlink>
        </w:p>
        <w:p>
          <w:pPr>
            <w:pStyle w:val="Contents5"/>
            <w:tabs>
              <w:tab w:val="clear" w:pos="7892"/>
              <w:tab w:val="right" w:pos="9026" w:leader="dot"/>
            </w:tabs>
            <w:rPr/>
          </w:pPr>
          <w:hyperlink w:anchor="__RefHeading___Toc507992_373438147">
            <w:r>
              <w:rPr>
                <w:webHidden/>
                <w:rStyle w:val="IndexLink"/>
              </w:rPr>
              <w:t>812</w:t>
            </w:r>
            <w:r>
              <w:rPr>
                <w:rStyle w:val="IndexLink"/>
                <w:rtl w:val="true"/>
              </w:rPr>
              <w:t xml:space="preserve"> </w:t>
            </w:r>
            <w:r>
              <w:rPr>
                <w:rStyle w:val="IndexLink"/>
                <w:rtl w:val="true"/>
              </w:rPr>
              <w:t>ـ عند لقاء العدوّ والقتال</w:t>
            </w:r>
            <w:r>
              <w:rPr>
                <w:rStyle w:val="IndexLink"/>
                <w:rtl w:val="true"/>
              </w:rPr>
              <w:tab/>
            </w:r>
            <w:r>
              <w:rPr>
                <w:rStyle w:val="IndexLink"/>
              </w:rPr>
              <w:t>553</w:t>
            </w:r>
          </w:hyperlink>
        </w:p>
        <w:p>
          <w:pPr>
            <w:pStyle w:val="Contents5"/>
            <w:tabs>
              <w:tab w:val="clear" w:pos="7892"/>
              <w:tab w:val="right" w:pos="9026" w:leader="dot"/>
            </w:tabs>
            <w:rPr/>
          </w:pPr>
          <w:hyperlink w:anchor="__RefHeading___Toc507994_373438147">
            <w:r>
              <w:rPr>
                <w:webHidden/>
                <w:rStyle w:val="IndexLink"/>
              </w:rPr>
              <w:t>815</w:t>
            </w:r>
            <w:r>
              <w:rPr>
                <w:rStyle w:val="IndexLink"/>
                <w:rtl w:val="true"/>
              </w:rPr>
              <w:t xml:space="preserve"> </w:t>
            </w:r>
            <w:r>
              <w:rPr>
                <w:rStyle w:val="IndexLink"/>
                <w:rtl w:val="true"/>
              </w:rPr>
              <w:t>ـ عند لقاء العدوّ فی الغزاة</w:t>
            </w:r>
            <w:r>
              <w:rPr>
                <w:rStyle w:val="IndexLink"/>
                <w:rtl w:val="true"/>
              </w:rPr>
              <w:tab/>
            </w:r>
            <w:r>
              <w:rPr>
                <w:rStyle w:val="IndexLink"/>
              </w:rPr>
              <w:t>554</w:t>
            </w:r>
          </w:hyperlink>
        </w:p>
        <w:p>
          <w:pPr>
            <w:pStyle w:val="Contents5"/>
            <w:tabs>
              <w:tab w:val="clear" w:pos="7892"/>
              <w:tab w:val="right" w:pos="9026" w:leader="dot"/>
            </w:tabs>
            <w:rPr/>
          </w:pPr>
          <w:hyperlink w:anchor="__RefHeading___Toc507996_373438147">
            <w:r>
              <w:rPr>
                <w:webHidden/>
                <w:rStyle w:val="IndexLink"/>
              </w:rPr>
              <w:t>817</w:t>
            </w:r>
            <w:r>
              <w:rPr>
                <w:rStyle w:val="IndexLink"/>
                <w:rtl w:val="true"/>
              </w:rPr>
              <w:t xml:space="preserve"> </w:t>
            </w:r>
            <w:r>
              <w:rPr>
                <w:rStyle w:val="IndexLink"/>
                <w:rtl w:val="true"/>
              </w:rPr>
              <w:t>ـ یوم بدر</w:t>
            </w:r>
            <w:r>
              <w:rPr>
                <w:rStyle w:val="IndexLink"/>
                <w:rtl w:val="true"/>
              </w:rPr>
              <w:tab/>
            </w:r>
            <w:r>
              <w:rPr>
                <w:rStyle w:val="IndexLink"/>
              </w:rPr>
              <w:t>554</w:t>
            </w:r>
          </w:hyperlink>
        </w:p>
        <w:p>
          <w:pPr>
            <w:pStyle w:val="Contents5"/>
            <w:tabs>
              <w:tab w:val="clear" w:pos="7892"/>
              <w:tab w:val="right" w:pos="9026" w:leader="dot"/>
            </w:tabs>
            <w:rPr/>
          </w:pPr>
          <w:hyperlink w:anchor="__RefHeading___Toc507998_373438147">
            <w:r>
              <w:rPr>
                <w:webHidden/>
                <w:rStyle w:val="IndexLink"/>
              </w:rPr>
              <w:t>820</w:t>
            </w:r>
            <w:r>
              <w:rPr>
                <w:rStyle w:val="IndexLink"/>
                <w:rtl w:val="true"/>
              </w:rPr>
              <w:t xml:space="preserve"> </w:t>
            </w:r>
            <w:r>
              <w:rPr>
                <w:rStyle w:val="IndexLink"/>
                <w:rtl w:val="true"/>
              </w:rPr>
              <w:t>ـ عند تفرّق النّاس وانکفاء المشرکین یوم اُحد</w:t>
            </w:r>
            <w:r>
              <w:rPr>
                <w:rStyle w:val="IndexLink"/>
                <w:rtl w:val="true"/>
              </w:rPr>
              <w:tab/>
            </w:r>
            <w:r>
              <w:rPr>
                <w:rStyle w:val="IndexLink"/>
              </w:rPr>
              <w:t>555</w:t>
            </w:r>
          </w:hyperlink>
        </w:p>
        <w:p>
          <w:pPr>
            <w:pStyle w:val="Contents5"/>
            <w:tabs>
              <w:tab w:val="clear" w:pos="7892"/>
              <w:tab w:val="right" w:pos="9026" w:leader="dot"/>
            </w:tabs>
            <w:rPr/>
          </w:pPr>
          <w:hyperlink w:anchor="__RefHeading___Toc508000_373438147">
            <w:r>
              <w:rPr>
                <w:webHidden/>
                <w:rStyle w:val="IndexLink"/>
              </w:rPr>
              <w:t>823</w:t>
            </w:r>
            <w:r>
              <w:rPr>
                <w:rStyle w:val="IndexLink"/>
                <w:rtl w:val="true"/>
              </w:rPr>
              <w:t xml:space="preserve"> </w:t>
            </w:r>
            <w:r>
              <w:rPr>
                <w:rStyle w:val="IndexLink"/>
                <w:rtl w:val="true"/>
              </w:rPr>
              <w:t>ـ لیلة الأحزاب ویوم الأحزاب</w:t>
            </w:r>
            <w:r>
              <w:rPr>
                <w:rStyle w:val="IndexLink"/>
                <w:rtl w:val="true"/>
              </w:rPr>
              <w:tab/>
            </w:r>
            <w:r>
              <w:rPr>
                <w:rStyle w:val="IndexLink"/>
              </w:rPr>
              <w:t>556</w:t>
            </w:r>
          </w:hyperlink>
        </w:p>
        <w:p>
          <w:pPr>
            <w:pStyle w:val="Contents5"/>
            <w:tabs>
              <w:tab w:val="clear" w:pos="7892"/>
              <w:tab w:val="right" w:pos="9026" w:leader="dot"/>
            </w:tabs>
            <w:rPr/>
          </w:pPr>
          <w:hyperlink w:anchor="__RefHeading___Toc508002_373438147">
            <w:r>
              <w:rPr>
                <w:webHidden/>
                <w:rStyle w:val="IndexLink"/>
              </w:rPr>
              <w:t>828</w:t>
            </w:r>
            <w:r>
              <w:rPr>
                <w:rStyle w:val="IndexLink"/>
                <w:rtl w:val="true"/>
              </w:rPr>
              <w:t xml:space="preserve"> </w:t>
            </w:r>
            <w:r>
              <w:rPr>
                <w:rStyle w:val="IndexLink"/>
                <w:rtl w:val="true"/>
              </w:rPr>
              <w:t>ـ یوم حنین</w:t>
            </w:r>
            <w:r>
              <w:rPr>
                <w:rStyle w:val="IndexLink"/>
                <w:rtl w:val="true"/>
              </w:rPr>
              <w:tab/>
            </w:r>
            <w:r>
              <w:rPr>
                <w:rStyle w:val="IndexLink"/>
              </w:rPr>
              <w:t>559</w:t>
            </w:r>
          </w:hyperlink>
        </w:p>
        <w:p>
          <w:pPr>
            <w:pStyle w:val="Contents5"/>
            <w:tabs>
              <w:tab w:val="clear" w:pos="7892"/>
              <w:tab w:val="right" w:pos="9026" w:leader="dot"/>
            </w:tabs>
            <w:rPr/>
          </w:pPr>
          <w:hyperlink w:anchor="__RefHeading___Toc508004_373438147">
            <w:r>
              <w:rPr>
                <w:webHidden/>
                <w:rStyle w:val="IndexLink"/>
              </w:rPr>
              <w:t>829</w:t>
            </w:r>
            <w:r>
              <w:rPr>
                <w:rStyle w:val="IndexLink"/>
                <w:rtl w:val="true"/>
              </w:rPr>
              <w:t xml:space="preserve"> </w:t>
            </w:r>
            <w:r>
              <w:rPr>
                <w:rStyle w:val="IndexLink"/>
                <w:rtl w:val="true"/>
              </w:rPr>
              <w:t>ـ یوم خیبر</w:t>
            </w:r>
            <w:r>
              <w:rPr>
                <w:rStyle w:val="IndexLink"/>
                <w:rtl w:val="true"/>
              </w:rPr>
              <w:tab/>
            </w:r>
            <w:r>
              <w:rPr>
                <w:rStyle w:val="IndexLink"/>
              </w:rPr>
              <w:t>559</w:t>
            </w:r>
          </w:hyperlink>
        </w:p>
        <w:p>
          <w:pPr>
            <w:pStyle w:val="Contents4"/>
            <w:tabs>
              <w:tab w:val="clear" w:pos="8176"/>
              <w:tab w:val="right" w:pos="9026" w:leader="dot"/>
            </w:tabs>
            <w:rPr/>
          </w:pPr>
          <w:hyperlink w:anchor="__RefHeading___Toc508006_373438147">
            <w:r>
              <w:rPr>
                <w:webHidden/>
                <w:rStyle w:val="IndexLink"/>
              </w:rPr>
              <w:t>15</w:t>
            </w:r>
            <w:r>
              <w:rPr>
                <w:rStyle w:val="IndexLink"/>
                <w:rtl w:val="true"/>
              </w:rPr>
              <w:t>ـ أدعیته صلی‌الله‌علیه‌و‌آله فیما یکون بشؤون الزواج</w:t>
            </w:r>
            <w:r>
              <w:rPr>
                <w:rStyle w:val="IndexLink"/>
                <w:rtl w:val="true"/>
              </w:rPr>
              <w:tab/>
            </w:r>
            <w:r>
              <w:rPr>
                <w:rStyle w:val="IndexLink"/>
              </w:rPr>
              <w:t>560</w:t>
            </w:r>
          </w:hyperlink>
        </w:p>
        <w:p>
          <w:pPr>
            <w:pStyle w:val="Contents5"/>
            <w:tabs>
              <w:tab w:val="clear" w:pos="7892"/>
              <w:tab w:val="right" w:pos="9026" w:leader="dot"/>
            </w:tabs>
            <w:rPr/>
          </w:pPr>
          <w:hyperlink w:anchor="__RefHeading___Toc508008_373438147">
            <w:r>
              <w:rPr>
                <w:webHidden/>
                <w:rStyle w:val="IndexLink"/>
              </w:rPr>
              <w:t>830</w:t>
            </w:r>
            <w:r>
              <w:rPr>
                <w:rStyle w:val="IndexLink"/>
                <w:rtl w:val="true"/>
              </w:rPr>
              <w:t xml:space="preserve"> </w:t>
            </w:r>
            <w:r>
              <w:rPr>
                <w:rStyle w:val="IndexLink"/>
                <w:rtl w:val="true"/>
              </w:rPr>
              <w:t>ـ عند عزم التزویج بامرأة</w:t>
            </w:r>
            <w:r>
              <w:rPr>
                <w:rStyle w:val="IndexLink"/>
                <w:rtl w:val="true"/>
              </w:rPr>
              <w:tab/>
            </w:r>
            <w:r>
              <w:rPr>
                <w:rStyle w:val="IndexLink"/>
              </w:rPr>
              <w:t>560</w:t>
            </w:r>
          </w:hyperlink>
        </w:p>
        <w:p>
          <w:pPr>
            <w:pStyle w:val="Contents5"/>
            <w:tabs>
              <w:tab w:val="clear" w:pos="7892"/>
              <w:tab w:val="right" w:pos="9026" w:leader="dot"/>
            </w:tabs>
            <w:rPr/>
          </w:pPr>
          <w:hyperlink w:anchor="__RefHeading___Toc508010_373438147">
            <w:r>
              <w:rPr>
                <w:webHidden/>
                <w:rStyle w:val="IndexLink"/>
              </w:rPr>
              <w:t>831</w:t>
            </w:r>
            <w:r>
              <w:rPr>
                <w:rStyle w:val="IndexLink"/>
                <w:rtl w:val="true"/>
              </w:rPr>
              <w:t xml:space="preserve"> </w:t>
            </w:r>
            <w:r>
              <w:rPr>
                <w:rStyle w:val="IndexLink"/>
                <w:rtl w:val="true"/>
              </w:rPr>
              <w:t>ـ عند ما تزوّج بامرأة</w:t>
            </w:r>
            <w:r>
              <w:rPr>
                <w:rStyle w:val="IndexLink"/>
                <w:rtl w:val="true"/>
              </w:rPr>
              <w:tab/>
            </w:r>
            <w:r>
              <w:rPr>
                <w:rStyle w:val="IndexLink"/>
              </w:rPr>
              <w:t>560</w:t>
            </w:r>
          </w:hyperlink>
        </w:p>
        <w:p>
          <w:pPr>
            <w:pStyle w:val="Contents5"/>
            <w:tabs>
              <w:tab w:val="clear" w:pos="7892"/>
              <w:tab w:val="right" w:pos="9026" w:leader="dot"/>
            </w:tabs>
            <w:rPr/>
          </w:pPr>
          <w:hyperlink w:anchor="__RefHeading___Toc508012_373438147">
            <w:r>
              <w:rPr>
                <w:webHidden/>
                <w:rStyle w:val="IndexLink"/>
              </w:rPr>
              <w:t>832</w:t>
            </w:r>
            <w:r>
              <w:rPr>
                <w:rStyle w:val="IndexLink"/>
                <w:rtl w:val="true"/>
              </w:rPr>
              <w:t xml:space="preserve"> </w:t>
            </w:r>
            <w:r>
              <w:rPr>
                <w:rStyle w:val="IndexLink"/>
                <w:rtl w:val="true"/>
              </w:rPr>
              <w:t>ـ عندما تُزفُّ المرأة إلی زوجها</w:t>
            </w:r>
            <w:r>
              <w:rPr>
                <w:rStyle w:val="IndexLink"/>
                <w:rtl w:val="true"/>
              </w:rPr>
              <w:tab/>
            </w:r>
            <w:r>
              <w:rPr>
                <w:rStyle w:val="IndexLink"/>
              </w:rPr>
              <w:t>560</w:t>
            </w:r>
          </w:hyperlink>
        </w:p>
        <w:p>
          <w:pPr>
            <w:pStyle w:val="Contents5"/>
            <w:tabs>
              <w:tab w:val="clear" w:pos="7892"/>
              <w:tab w:val="right" w:pos="9026" w:leader="dot"/>
            </w:tabs>
            <w:rPr/>
          </w:pPr>
          <w:hyperlink w:anchor="__RefHeading___Toc508014_373438147">
            <w:r>
              <w:rPr>
                <w:webHidden/>
                <w:rStyle w:val="IndexLink"/>
              </w:rPr>
              <w:t>833</w:t>
            </w:r>
            <w:r>
              <w:rPr>
                <w:rStyle w:val="IndexLink"/>
                <w:rtl w:val="true"/>
              </w:rPr>
              <w:t xml:space="preserve"> </w:t>
            </w:r>
            <w:r>
              <w:rPr>
                <w:rStyle w:val="IndexLink"/>
                <w:rtl w:val="true"/>
              </w:rPr>
              <w:t>ـ عند الجماع لطلب الولد، ولدفع ضرر الشیطان</w:t>
            </w:r>
            <w:r>
              <w:rPr>
                <w:rStyle w:val="IndexLink"/>
                <w:rtl w:val="true"/>
              </w:rPr>
              <w:tab/>
            </w:r>
            <w:r>
              <w:rPr>
                <w:rStyle w:val="IndexLink"/>
              </w:rPr>
              <w:t>561</w:t>
            </w:r>
          </w:hyperlink>
        </w:p>
        <w:p>
          <w:pPr>
            <w:pStyle w:val="Contents5"/>
            <w:tabs>
              <w:tab w:val="clear" w:pos="7892"/>
              <w:tab w:val="right" w:pos="9026" w:leader="dot"/>
            </w:tabs>
            <w:rPr/>
          </w:pPr>
          <w:hyperlink w:anchor="__RefHeading___Toc508016_373438147">
            <w:r>
              <w:rPr>
                <w:webHidden/>
                <w:rStyle w:val="IndexLink"/>
              </w:rPr>
              <w:t>834</w:t>
            </w:r>
            <w:r>
              <w:rPr>
                <w:rStyle w:val="IndexLink"/>
                <w:rtl w:val="true"/>
              </w:rPr>
              <w:t xml:space="preserve"> </w:t>
            </w:r>
            <w:r>
              <w:rPr>
                <w:rStyle w:val="IndexLink"/>
                <w:rtl w:val="true"/>
              </w:rPr>
              <w:t>ـ عند تهنئة المتزوّج</w:t>
            </w:r>
            <w:r>
              <w:rPr>
                <w:rStyle w:val="IndexLink"/>
                <w:rtl w:val="true"/>
              </w:rPr>
              <w:tab/>
            </w:r>
            <w:r>
              <w:rPr>
                <w:rStyle w:val="IndexLink"/>
              </w:rPr>
              <w:t>561</w:t>
            </w:r>
          </w:hyperlink>
        </w:p>
        <w:p>
          <w:pPr>
            <w:pStyle w:val="Contents4"/>
            <w:tabs>
              <w:tab w:val="clear" w:pos="8176"/>
              <w:tab w:val="right" w:pos="9026" w:leader="dot"/>
            </w:tabs>
            <w:rPr/>
          </w:pPr>
          <w:hyperlink w:anchor="__RefHeading___Toc508018_373438147">
            <w:r>
              <w:rPr>
                <w:webHidden/>
                <w:rStyle w:val="IndexLink"/>
              </w:rPr>
              <w:t>16</w:t>
            </w:r>
            <w:r>
              <w:rPr>
                <w:rStyle w:val="IndexLink"/>
                <w:rtl w:val="true"/>
              </w:rPr>
              <w:t>ـ أدعیته صلی‌الله‌علیه‌و‌آله عند العقیقة للولد، والذبح لبناء المسکن</w:t>
            </w:r>
            <w:r>
              <w:rPr>
                <w:rStyle w:val="IndexLink"/>
                <w:rtl w:val="true"/>
              </w:rPr>
              <w:tab/>
            </w:r>
            <w:r>
              <w:rPr>
                <w:rStyle w:val="IndexLink"/>
              </w:rPr>
              <w:t>562</w:t>
            </w:r>
          </w:hyperlink>
        </w:p>
        <w:p>
          <w:pPr>
            <w:pStyle w:val="Contents5"/>
            <w:tabs>
              <w:tab w:val="clear" w:pos="7892"/>
              <w:tab w:val="right" w:pos="9026" w:leader="dot"/>
            </w:tabs>
            <w:rPr/>
          </w:pPr>
          <w:hyperlink w:anchor="__RefHeading___Toc508020_373438147">
            <w:r>
              <w:rPr>
                <w:webHidden/>
                <w:rStyle w:val="IndexLink"/>
              </w:rPr>
              <w:t>836</w:t>
            </w:r>
            <w:r>
              <w:rPr>
                <w:rStyle w:val="IndexLink"/>
                <w:rtl w:val="true"/>
              </w:rPr>
              <w:t xml:space="preserve"> </w:t>
            </w:r>
            <w:r>
              <w:rPr>
                <w:rStyle w:val="IndexLink"/>
                <w:rtl w:val="true"/>
              </w:rPr>
              <w:t>ـ عند العقیقة للحسن بن عليّ</w:t>
            </w:r>
            <w:r>
              <w:rPr>
                <w:rStyle w:val="IndexLink"/>
                <w:rtl w:val="true"/>
              </w:rPr>
              <w:t>(</w:t>
            </w:r>
            <w:r>
              <w:rPr>
                <w:rStyle w:val="IndexLink"/>
                <w:rtl w:val="true"/>
              </w:rPr>
              <w:t>علیهما السّلام</w:t>
            </w:r>
            <w:r>
              <w:rPr>
                <w:rStyle w:val="IndexLink"/>
                <w:rtl w:val="true"/>
              </w:rPr>
              <w:t>)</w:t>
              <w:tab/>
            </w:r>
            <w:r>
              <w:rPr>
                <w:rStyle w:val="IndexLink"/>
              </w:rPr>
              <w:t>562</w:t>
            </w:r>
          </w:hyperlink>
        </w:p>
        <w:p>
          <w:pPr>
            <w:pStyle w:val="Contents4"/>
            <w:tabs>
              <w:tab w:val="clear" w:pos="8176"/>
              <w:tab w:val="right" w:pos="9026" w:leader="dot"/>
            </w:tabs>
            <w:rPr/>
          </w:pPr>
          <w:hyperlink w:anchor="__RefHeading___Toc508022_373438147">
            <w:r>
              <w:rPr>
                <w:webHidden/>
                <w:rStyle w:val="IndexLink"/>
              </w:rPr>
              <w:t>17</w:t>
            </w:r>
            <w:r>
              <w:rPr>
                <w:rStyle w:val="IndexLink"/>
                <w:rtl w:val="true"/>
              </w:rPr>
              <w:t>ـ أدعیته صلی‌الله‌علیه‌و‌آله عند الأکل والشرب</w:t>
            </w:r>
            <w:r>
              <w:rPr>
                <w:rStyle w:val="IndexLink"/>
                <w:rtl w:val="true"/>
              </w:rPr>
              <w:tab/>
            </w:r>
            <w:r>
              <w:rPr>
                <w:rStyle w:val="IndexLink"/>
              </w:rPr>
              <w:t>563</w:t>
            </w:r>
          </w:hyperlink>
        </w:p>
        <w:p>
          <w:pPr>
            <w:pStyle w:val="Contents5"/>
            <w:tabs>
              <w:tab w:val="clear" w:pos="7892"/>
              <w:tab w:val="right" w:pos="9026" w:leader="dot"/>
            </w:tabs>
            <w:rPr/>
          </w:pPr>
          <w:hyperlink w:anchor="__RefHeading___Toc508024_373438147">
            <w:r>
              <w:rPr>
                <w:webHidden/>
                <w:rStyle w:val="IndexLink"/>
              </w:rPr>
              <w:t>839</w:t>
            </w:r>
            <w:r>
              <w:rPr>
                <w:rStyle w:val="IndexLink"/>
                <w:rtl w:val="true"/>
              </w:rPr>
              <w:t xml:space="preserve"> </w:t>
            </w:r>
            <w:r>
              <w:rPr>
                <w:rStyle w:val="IndexLink"/>
                <w:rtl w:val="true"/>
              </w:rPr>
              <w:t>ـ عند وضع المائدة بین یدیه بالتسمیة</w:t>
            </w:r>
            <w:r>
              <w:rPr>
                <w:rStyle w:val="IndexLink"/>
                <w:rtl w:val="true"/>
              </w:rPr>
              <w:tab/>
            </w:r>
            <w:r>
              <w:rPr>
                <w:rStyle w:val="IndexLink"/>
              </w:rPr>
              <w:t>563</w:t>
            </w:r>
          </w:hyperlink>
        </w:p>
        <w:p>
          <w:pPr>
            <w:pStyle w:val="Contents5"/>
            <w:tabs>
              <w:tab w:val="clear" w:pos="7892"/>
              <w:tab w:val="right" w:pos="9026" w:leader="dot"/>
            </w:tabs>
            <w:rPr/>
          </w:pPr>
          <w:hyperlink w:anchor="__RefHeading___Toc508026_373438147">
            <w:r>
              <w:rPr>
                <w:webHidden/>
                <w:rStyle w:val="IndexLink"/>
              </w:rPr>
              <w:t>845</w:t>
            </w:r>
            <w:r>
              <w:rPr>
                <w:rStyle w:val="IndexLink"/>
                <w:rtl w:val="true"/>
              </w:rPr>
              <w:t xml:space="preserve"> </w:t>
            </w:r>
            <w:r>
              <w:rPr>
                <w:rStyle w:val="IndexLink"/>
                <w:rtl w:val="true"/>
              </w:rPr>
              <w:t>ـ عند أکل السمک</w:t>
            </w:r>
            <w:r>
              <w:rPr>
                <w:rStyle w:val="IndexLink"/>
                <w:rtl w:val="true"/>
              </w:rPr>
              <w:tab/>
            </w:r>
            <w:r>
              <w:rPr>
                <w:rStyle w:val="IndexLink"/>
              </w:rPr>
              <w:t>564</w:t>
            </w:r>
          </w:hyperlink>
        </w:p>
        <w:p>
          <w:pPr>
            <w:pStyle w:val="Contents5"/>
            <w:tabs>
              <w:tab w:val="clear" w:pos="7892"/>
              <w:tab w:val="right" w:pos="9026" w:leader="dot"/>
            </w:tabs>
            <w:rPr/>
          </w:pPr>
          <w:hyperlink w:anchor="__RefHeading___Toc508028_373438147">
            <w:r>
              <w:rPr>
                <w:webHidden/>
                <w:rStyle w:val="IndexLink"/>
              </w:rPr>
              <w:t>846</w:t>
            </w:r>
            <w:r>
              <w:rPr>
                <w:rStyle w:val="IndexLink"/>
                <w:rtl w:val="true"/>
              </w:rPr>
              <w:t xml:space="preserve"> </w:t>
            </w:r>
            <w:r>
              <w:rPr>
                <w:rStyle w:val="IndexLink"/>
                <w:rtl w:val="true"/>
              </w:rPr>
              <w:t>ـ عند شُرب اللبن</w:t>
            </w:r>
            <w:r>
              <w:rPr>
                <w:rStyle w:val="IndexLink"/>
                <w:rtl w:val="true"/>
              </w:rPr>
              <w:tab/>
            </w:r>
            <w:r>
              <w:rPr>
                <w:rStyle w:val="IndexLink"/>
              </w:rPr>
              <w:t>564</w:t>
            </w:r>
          </w:hyperlink>
        </w:p>
        <w:p>
          <w:pPr>
            <w:pStyle w:val="Contents5"/>
            <w:tabs>
              <w:tab w:val="clear" w:pos="7892"/>
              <w:tab w:val="right" w:pos="9026" w:leader="dot"/>
            </w:tabs>
            <w:rPr/>
          </w:pPr>
          <w:hyperlink w:anchor="__RefHeading___Toc508030_373438147">
            <w:r>
              <w:rPr>
                <w:webHidden/>
                <w:rStyle w:val="IndexLink"/>
              </w:rPr>
              <w:t>847</w:t>
            </w:r>
            <w:r>
              <w:rPr>
                <w:rStyle w:val="IndexLink"/>
                <w:rtl w:val="true"/>
              </w:rPr>
              <w:t xml:space="preserve"> </w:t>
            </w:r>
            <w:r>
              <w:rPr>
                <w:rStyle w:val="IndexLink"/>
                <w:rtl w:val="true"/>
              </w:rPr>
              <w:t>ـ لبرکة الخبز والعجوة</w:t>
            </w:r>
            <w:r>
              <w:rPr>
                <w:rStyle w:val="IndexLink"/>
                <w:rtl w:val="true"/>
              </w:rPr>
              <w:tab/>
            </w:r>
            <w:r>
              <w:rPr>
                <w:rStyle w:val="IndexLink"/>
              </w:rPr>
              <w:t>564</w:t>
            </w:r>
          </w:hyperlink>
        </w:p>
        <w:p>
          <w:pPr>
            <w:pStyle w:val="Contents5"/>
            <w:tabs>
              <w:tab w:val="clear" w:pos="7892"/>
              <w:tab w:val="right" w:pos="9026" w:leader="dot"/>
            </w:tabs>
            <w:rPr/>
          </w:pPr>
          <w:hyperlink w:anchor="__RefHeading___Toc508032_373438147">
            <w:r>
              <w:rPr>
                <w:webHidden/>
                <w:rStyle w:val="IndexLink"/>
              </w:rPr>
              <w:t>851</w:t>
            </w:r>
            <w:r>
              <w:rPr>
                <w:rStyle w:val="IndexLink"/>
                <w:rtl w:val="true"/>
              </w:rPr>
              <w:t xml:space="preserve"> </w:t>
            </w:r>
            <w:r>
              <w:rPr>
                <w:rStyle w:val="IndexLink"/>
                <w:rtl w:val="true"/>
              </w:rPr>
              <w:t>ـ عند الفراغ من أکل الطعام وشرب الماء</w:t>
            </w:r>
            <w:r>
              <w:rPr>
                <w:rStyle w:val="IndexLink"/>
                <w:rtl w:val="true"/>
              </w:rPr>
              <w:tab/>
            </w:r>
            <w:r>
              <w:rPr>
                <w:rStyle w:val="IndexLink"/>
              </w:rPr>
              <w:t>565</w:t>
            </w:r>
          </w:hyperlink>
        </w:p>
        <w:p>
          <w:pPr>
            <w:pStyle w:val="Contents5"/>
            <w:tabs>
              <w:tab w:val="clear" w:pos="7892"/>
              <w:tab w:val="right" w:pos="9026" w:leader="dot"/>
            </w:tabs>
            <w:rPr/>
          </w:pPr>
          <w:hyperlink w:anchor="__RefHeading___Toc508034_373438147">
            <w:r>
              <w:rPr>
                <w:webHidden/>
                <w:rStyle w:val="IndexLink"/>
              </w:rPr>
              <w:t>859</w:t>
            </w:r>
            <w:r>
              <w:rPr>
                <w:rStyle w:val="IndexLink"/>
                <w:rtl w:val="true"/>
              </w:rPr>
              <w:t xml:space="preserve"> </w:t>
            </w:r>
            <w:r>
              <w:rPr>
                <w:rStyle w:val="IndexLink"/>
                <w:rtl w:val="true"/>
              </w:rPr>
              <w:t>ـ عند شرب الماء</w:t>
            </w:r>
            <w:r>
              <w:rPr>
                <w:rStyle w:val="IndexLink"/>
                <w:rtl w:val="true"/>
              </w:rPr>
              <w:tab/>
            </w:r>
            <w:r>
              <w:rPr>
                <w:rStyle w:val="IndexLink"/>
              </w:rPr>
              <w:t>566</w:t>
            </w:r>
          </w:hyperlink>
        </w:p>
        <w:p>
          <w:pPr>
            <w:pStyle w:val="Contents5"/>
            <w:tabs>
              <w:tab w:val="clear" w:pos="7892"/>
              <w:tab w:val="right" w:pos="9026" w:leader="dot"/>
            </w:tabs>
            <w:rPr/>
          </w:pPr>
          <w:hyperlink w:anchor="__RefHeading___Toc508036_373438147">
            <w:r>
              <w:rPr>
                <w:webHidden/>
                <w:rStyle w:val="IndexLink"/>
              </w:rPr>
              <w:t>861</w:t>
            </w:r>
            <w:r>
              <w:rPr>
                <w:rStyle w:val="IndexLink"/>
                <w:rtl w:val="true"/>
              </w:rPr>
              <w:t xml:space="preserve"> </w:t>
            </w:r>
            <w:r>
              <w:rPr>
                <w:rStyle w:val="IndexLink"/>
                <w:rtl w:val="true"/>
              </w:rPr>
              <w:t>ـ لبقاء النعمة</w:t>
            </w:r>
            <w:r>
              <w:rPr>
                <w:rStyle w:val="IndexLink"/>
                <w:rtl w:val="true"/>
              </w:rPr>
              <w:tab/>
            </w:r>
            <w:r>
              <w:rPr>
                <w:rStyle w:val="IndexLink"/>
              </w:rPr>
              <w:t>567</w:t>
            </w:r>
          </w:hyperlink>
        </w:p>
        <w:p>
          <w:pPr>
            <w:pStyle w:val="Contents5"/>
            <w:tabs>
              <w:tab w:val="clear" w:pos="7892"/>
              <w:tab w:val="right" w:pos="9026" w:leader="dot"/>
            </w:tabs>
            <w:rPr/>
          </w:pPr>
          <w:hyperlink w:anchor="__RefHeading___Toc508038_373438147">
            <w:r>
              <w:rPr>
                <w:webHidden/>
                <w:rStyle w:val="IndexLink"/>
              </w:rPr>
              <w:t>864</w:t>
            </w:r>
            <w:r>
              <w:rPr>
                <w:rStyle w:val="IndexLink"/>
                <w:rtl w:val="true"/>
              </w:rPr>
              <w:t xml:space="preserve"> </w:t>
            </w:r>
            <w:r>
              <w:rPr>
                <w:rStyle w:val="IndexLink"/>
                <w:rtl w:val="true"/>
              </w:rPr>
              <w:t>ـ بعد غسل الید من الطعام، ومسح الوجه</w:t>
            </w:r>
            <w:r>
              <w:rPr>
                <w:rStyle w:val="IndexLink"/>
                <w:rtl w:val="true"/>
              </w:rPr>
              <w:tab/>
            </w:r>
            <w:r>
              <w:rPr>
                <w:rStyle w:val="IndexLink"/>
              </w:rPr>
              <w:t>567</w:t>
            </w:r>
          </w:hyperlink>
        </w:p>
        <w:p>
          <w:pPr>
            <w:pStyle w:val="Contents5"/>
            <w:tabs>
              <w:tab w:val="clear" w:pos="7892"/>
              <w:tab w:val="right" w:pos="9026" w:leader="dot"/>
            </w:tabs>
            <w:rPr/>
          </w:pPr>
          <w:hyperlink w:anchor="__RefHeading___Toc508040_373438147">
            <w:r>
              <w:rPr>
                <w:webHidden/>
                <w:rStyle w:val="IndexLink"/>
              </w:rPr>
              <w:t>865</w:t>
            </w:r>
            <w:r>
              <w:rPr>
                <w:rStyle w:val="IndexLink"/>
                <w:rtl w:val="true"/>
              </w:rPr>
              <w:t xml:space="preserve"> </w:t>
            </w:r>
            <w:r>
              <w:rPr>
                <w:rStyle w:val="IndexLink"/>
                <w:rtl w:val="true"/>
              </w:rPr>
              <w:t>ـ دعاء الضیف لصاحب الطعام</w:t>
            </w:r>
            <w:r>
              <w:rPr>
                <w:rStyle w:val="IndexLink"/>
                <w:rtl w:val="true"/>
              </w:rPr>
              <w:tab/>
            </w:r>
            <w:r>
              <w:rPr>
                <w:rStyle w:val="IndexLink"/>
              </w:rPr>
              <w:t>568</w:t>
            </w:r>
          </w:hyperlink>
        </w:p>
        <w:p>
          <w:pPr>
            <w:pStyle w:val="Contents4"/>
            <w:tabs>
              <w:tab w:val="clear" w:pos="8176"/>
              <w:tab w:val="right" w:pos="9026" w:leader="dot"/>
            </w:tabs>
            <w:rPr/>
          </w:pPr>
          <w:hyperlink w:anchor="__RefHeading___Toc508042_373438147">
            <w:r>
              <w:rPr>
                <w:webHidden/>
                <w:rStyle w:val="IndexLink"/>
              </w:rPr>
              <w:t>18</w:t>
            </w:r>
            <w:r>
              <w:rPr>
                <w:rStyle w:val="IndexLink"/>
                <w:rtl w:val="true"/>
              </w:rPr>
              <w:t>ـ أدعیته صلی‌الله‌علیه‌و‌آله عند النظر إلی بعض الأشیاء وعند اللبس والتزیّن به</w:t>
            </w:r>
            <w:r>
              <w:rPr>
                <w:rStyle w:val="IndexLink"/>
                <w:rtl w:val="true"/>
              </w:rPr>
              <w:tab/>
            </w:r>
            <w:r>
              <w:rPr>
                <w:rStyle w:val="IndexLink"/>
              </w:rPr>
              <w:t>568</w:t>
            </w:r>
          </w:hyperlink>
        </w:p>
        <w:p>
          <w:pPr>
            <w:pStyle w:val="Contents5"/>
            <w:tabs>
              <w:tab w:val="clear" w:pos="7892"/>
              <w:tab w:val="right" w:pos="9026" w:leader="dot"/>
            </w:tabs>
            <w:rPr/>
          </w:pPr>
          <w:hyperlink w:anchor="__RefHeading___Toc508044_373438147">
            <w:r>
              <w:rPr>
                <w:webHidden/>
                <w:rStyle w:val="IndexLink"/>
              </w:rPr>
              <w:t>866</w:t>
            </w:r>
            <w:r>
              <w:rPr>
                <w:rStyle w:val="IndexLink"/>
                <w:rtl w:val="true"/>
              </w:rPr>
              <w:t xml:space="preserve"> </w:t>
            </w:r>
            <w:r>
              <w:rPr>
                <w:rStyle w:val="IndexLink"/>
                <w:rtl w:val="true"/>
              </w:rPr>
              <w:t>ـ عند رؤیة الیهودیّ والنصرانيّ</w:t>
            </w:r>
            <w:r>
              <w:rPr>
                <w:rStyle w:val="IndexLink"/>
                <w:rtl w:val="true"/>
              </w:rPr>
              <w:tab/>
            </w:r>
            <w:r>
              <w:rPr>
                <w:rStyle w:val="IndexLink"/>
              </w:rPr>
              <w:t>568</w:t>
            </w:r>
          </w:hyperlink>
        </w:p>
        <w:p>
          <w:pPr>
            <w:pStyle w:val="Contents5"/>
            <w:tabs>
              <w:tab w:val="clear" w:pos="7892"/>
              <w:tab w:val="right" w:pos="9026" w:leader="dot"/>
            </w:tabs>
            <w:rPr/>
          </w:pPr>
          <w:hyperlink w:anchor="__RefHeading___Toc508046_373438147">
            <w:r>
              <w:rPr>
                <w:webHidden/>
                <w:rStyle w:val="IndexLink"/>
              </w:rPr>
              <w:t>867</w:t>
            </w:r>
            <w:r>
              <w:rPr>
                <w:rStyle w:val="IndexLink"/>
                <w:rtl w:val="true"/>
              </w:rPr>
              <w:t xml:space="preserve"> </w:t>
            </w:r>
            <w:r>
              <w:rPr>
                <w:rStyle w:val="IndexLink"/>
                <w:rtl w:val="true"/>
              </w:rPr>
              <w:t>ـ عند النظر إلی صاحب البلاء والمبتلی</w:t>
            </w:r>
            <w:r>
              <w:rPr>
                <w:rStyle w:val="IndexLink"/>
                <w:rtl w:val="true"/>
              </w:rPr>
              <w:tab/>
            </w:r>
            <w:r>
              <w:rPr>
                <w:rStyle w:val="IndexLink"/>
              </w:rPr>
              <w:t>568</w:t>
            </w:r>
          </w:hyperlink>
        </w:p>
        <w:p>
          <w:pPr>
            <w:pStyle w:val="Contents5"/>
            <w:tabs>
              <w:tab w:val="clear" w:pos="7892"/>
              <w:tab w:val="right" w:pos="9026" w:leader="dot"/>
            </w:tabs>
            <w:rPr/>
          </w:pPr>
          <w:hyperlink w:anchor="__RefHeading___Toc508048_373438147">
            <w:r>
              <w:rPr>
                <w:webHidden/>
                <w:rStyle w:val="IndexLink"/>
              </w:rPr>
              <w:t>868</w:t>
            </w:r>
            <w:r>
              <w:rPr>
                <w:rStyle w:val="IndexLink"/>
                <w:rtl w:val="true"/>
              </w:rPr>
              <w:t xml:space="preserve"> </w:t>
            </w:r>
            <w:r>
              <w:rPr>
                <w:rStyle w:val="IndexLink"/>
                <w:rtl w:val="true"/>
              </w:rPr>
              <w:t>ـ عند النظر إلی شیءٍ یعجبه</w:t>
            </w:r>
            <w:r>
              <w:rPr>
                <w:rStyle w:val="IndexLink"/>
                <w:rtl w:val="true"/>
              </w:rPr>
              <w:tab/>
            </w:r>
            <w:r>
              <w:rPr>
                <w:rStyle w:val="IndexLink"/>
              </w:rPr>
              <w:t>568</w:t>
            </w:r>
          </w:hyperlink>
        </w:p>
        <w:p>
          <w:pPr>
            <w:pStyle w:val="Contents5"/>
            <w:tabs>
              <w:tab w:val="clear" w:pos="7892"/>
              <w:tab w:val="right" w:pos="9026" w:leader="dot"/>
            </w:tabs>
            <w:rPr/>
          </w:pPr>
          <w:hyperlink w:anchor="__RefHeading___Toc508050_373438147">
            <w:r>
              <w:rPr>
                <w:webHidden/>
                <w:rStyle w:val="IndexLink"/>
              </w:rPr>
              <w:t>870</w:t>
            </w:r>
            <w:r>
              <w:rPr>
                <w:rStyle w:val="IndexLink"/>
                <w:rtl w:val="true"/>
              </w:rPr>
              <w:t xml:space="preserve"> </w:t>
            </w:r>
            <w:r>
              <w:rPr>
                <w:rStyle w:val="IndexLink"/>
                <w:rtl w:val="true"/>
              </w:rPr>
              <w:t>ـ عند النظر فی المرآة</w:t>
            </w:r>
            <w:r>
              <w:rPr>
                <w:rStyle w:val="IndexLink"/>
                <w:rtl w:val="true"/>
              </w:rPr>
              <w:tab/>
            </w:r>
            <w:r>
              <w:rPr>
                <w:rStyle w:val="IndexLink"/>
              </w:rPr>
              <w:t>569</w:t>
            </w:r>
          </w:hyperlink>
        </w:p>
        <w:p>
          <w:pPr>
            <w:pStyle w:val="Contents5"/>
            <w:tabs>
              <w:tab w:val="clear" w:pos="7892"/>
              <w:tab w:val="right" w:pos="9026" w:leader="dot"/>
            </w:tabs>
            <w:rPr/>
          </w:pPr>
          <w:hyperlink w:anchor="__RefHeading___Toc508052_373438147">
            <w:r>
              <w:rPr>
                <w:webHidden/>
                <w:rStyle w:val="IndexLink"/>
              </w:rPr>
              <w:t>872</w:t>
            </w:r>
            <w:r>
              <w:rPr>
                <w:rStyle w:val="IndexLink"/>
                <w:rtl w:val="true"/>
              </w:rPr>
              <w:t xml:space="preserve"> </w:t>
            </w:r>
            <w:r>
              <w:rPr>
                <w:rStyle w:val="IndexLink"/>
                <w:rtl w:val="true"/>
              </w:rPr>
              <w:t>ـ عند الإکتساء باللباس</w:t>
            </w:r>
            <w:r>
              <w:rPr>
                <w:rStyle w:val="IndexLink"/>
                <w:rtl w:val="true"/>
              </w:rPr>
              <w:tab/>
            </w:r>
            <w:r>
              <w:rPr>
                <w:rStyle w:val="IndexLink"/>
              </w:rPr>
              <w:t>569</w:t>
            </w:r>
          </w:hyperlink>
        </w:p>
        <w:p>
          <w:pPr>
            <w:pStyle w:val="Contents5"/>
            <w:tabs>
              <w:tab w:val="clear" w:pos="7892"/>
              <w:tab w:val="right" w:pos="9026" w:leader="dot"/>
            </w:tabs>
            <w:rPr/>
          </w:pPr>
          <w:hyperlink w:anchor="__RefHeading___Toc508054_373438147">
            <w:r>
              <w:rPr>
                <w:webHidden/>
                <w:rStyle w:val="IndexLink"/>
              </w:rPr>
              <w:t>877</w:t>
            </w:r>
            <w:r>
              <w:rPr>
                <w:rStyle w:val="IndexLink"/>
                <w:rtl w:val="true"/>
              </w:rPr>
              <w:t xml:space="preserve"> </w:t>
            </w:r>
            <w:r>
              <w:rPr>
                <w:rStyle w:val="IndexLink"/>
                <w:rtl w:val="true"/>
              </w:rPr>
              <w:t>ـ بعد لبس ثیابه</w:t>
            </w:r>
            <w:r>
              <w:rPr>
                <w:rStyle w:val="IndexLink"/>
                <w:rtl w:val="true"/>
              </w:rPr>
              <w:tab/>
            </w:r>
            <w:r>
              <w:rPr>
                <w:rStyle w:val="IndexLink"/>
              </w:rPr>
              <w:t>570</w:t>
            </w:r>
          </w:hyperlink>
        </w:p>
        <w:p>
          <w:pPr>
            <w:pStyle w:val="Contents5"/>
            <w:tabs>
              <w:tab w:val="clear" w:pos="7892"/>
              <w:tab w:val="right" w:pos="9026" w:leader="dot"/>
            </w:tabs>
            <w:rPr/>
          </w:pPr>
          <w:hyperlink w:anchor="__RefHeading___Toc508056_373438147">
            <w:r>
              <w:rPr>
                <w:webHidden/>
                <w:rStyle w:val="IndexLink"/>
              </w:rPr>
              <w:t>878</w:t>
            </w:r>
            <w:r>
              <w:rPr>
                <w:rStyle w:val="IndexLink"/>
                <w:rtl w:val="true"/>
              </w:rPr>
              <w:t xml:space="preserve"> </w:t>
            </w:r>
            <w:r>
              <w:rPr>
                <w:rStyle w:val="IndexLink"/>
                <w:rtl w:val="true"/>
              </w:rPr>
              <w:t>ـ عند التعطّر</w:t>
            </w:r>
            <w:r>
              <w:rPr>
                <w:rStyle w:val="IndexLink"/>
                <w:rtl w:val="true"/>
              </w:rPr>
              <w:tab/>
            </w:r>
            <w:r>
              <w:rPr>
                <w:rStyle w:val="IndexLink"/>
              </w:rPr>
              <w:t>571</w:t>
            </w:r>
          </w:hyperlink>
        </w:p>
        <w:p>
          <w:pPr>
            <w:pStyle w:val="Contents5"/>
            <w:tabs>
              <w:tab w:val="clear" w:pos="7892"/>
              <w:tab w:val="right" w:pos="9026" w:leader="dot"/>
            </w:tabs>
            <w:rPr/>
          </w:pPr>
          <w:hyperlink w:anchor="__RefHeading___Toc508058_373438147">
            <w:r>
              <w:rPr>
                <w:webHidden/>
                <w:rStyle w:val="IndexLink"/>
              </w:rPr>
              <w:t>879</w:t>
            </w:r>
            <w:r>
              <w:rPr>
                <w:rStyle w:val="IndexLink"/>
                <w:rtl w:val="true"/>
              </w:rPr>
              <w:t xml:space="preserve"> </w:t>
            </w:r>
            <w:r>
              <w:rPr>
                <w:rStyle w:val="IndexLink"/>
                <w:rtl w:val="true"/>
              </w:rPr>
              <w:t>ـ عند الأخذ من الشارب</w:t>
            </w:r>
            <w:r>
              <w:rPr>
                <w:rStyle w:val="IndexLink"/>
                <w:rtl w:val="true"/>
              </w:rPr>
              <w:tab/>
            </w:r>
            <w:r>
              <w:rPr>
                <w:rStyle w:val="IndexLink"/>
              </w:rPr>
              <w:t>571</w:t>
            </w:r>
          </w:hyperlink>
        </w:p>
        <w:p>
          <w:pPr>
            <w:pStyle w:val="Contents5"/>
            <w:tabs>
              <w:tab w:val="clear" w:pos="7892"/>
              <w:tab w:val="right" w:pos="9026" w:leader="dot"/>
            </w:tabs>
            <w:rPr/>
          </w:pPr>
          <w:hyperlink w:anchor="__RefHeading___Toc508060_373438147">
            <w:r>
              <w:rPr>
                <w:webHidden/>
                <w:rStyle w:val="IndexLink"/>
              </w:rPr>
              <w:t>880</w:t>
            </w:r>
            <w:r>
              <w:rPr>
                <w:rStyle w:val="IndexLink"/>
                <w:rtl w:val="true"/>
              </w:rPr>
              <w:t xml:space="preserve"> </w:t>
            </w:r>
            <w:r>
              <w:rPr>
                <w:rStyle w:val="IndexLink"/>
                <w:rtl w:val="true"/>
              </w:rPr>
              <w:t>ـ عند التطیّب بالبخور</w:t>
            </w:r>
            <w:r>
              <w:rPr>
                <w:rStyle w:val="IndexLink"/>
                <w:rtl w:val="true"/>
              </w:rPr>
              <w:tab/>
            </w:r>
            <w:r>
              <w:rPr>
                <w:rStyle w:val="IndexLink"/>
              </w:rPr>
              <w:t>571</w:t>
            </w:r>
          </w:hyperlink>
        </w:p>
        <w:p>
          <w:pPr>
            <w:pStyle w:val="Contents5"/>
            <w:tabs>
              <w:tab w:val="clear" w:pos="7892"/>
              <w:tab w:val="right" w:pos="9026" w:leader="dot"/>
            </w:tabs>
            <w:rPr/>
          </w:pPr>
          <w:hyperlink w:anchor="__RefHeading___Toc508062_373438147">
            <w:r>
              <w:rPr>
                <w:webHidden/>
                <w:rStyle w:val="IndexLink"/>
              </w:rPr>
              <w:t>881</w:t>
            </w:r>
            <w:r>
              <w:rPr>
                <w:rStyle w:val="IndexLink"/>
                <w:rtl w:val="true"/>
              </w:rPr>
              <w:t xml:space="preserve"> </w:t>
            </w:r>
            <w:r>
              <w:rPr>
                <w:rStyle w:val="IndexLink"/>
                <w:rtl w:val="true"/>
              </w:rPr>
              <w:t>ـ عند العطاس</w:t>
            </w:r>
            <w:r>
              <w:rPr>
                <w:rStyle w:val="IndexLink"/>
                <w:rtl w:val="true"/>
              </w:rPr>
              <w:tab/>
            </w:r>
            <w:r>
              <w:rPr>
                <w:rStyle w:val="IndexLink"/>
              </w:rPr>
              <w:t>571</w:t>
            </w:r>
          </w:hyperlink>
        </w:p>
        <w:p>
          <w:pPr>
            <w:pStyle w:val="Contents5"/>
            <w:tabs>
              <w:tab w:val="clear" w:pos="7892"/>
              <w:tab w:val="right" w:pos="9026" w:leader="dot"/>
            </w:tabs>
            <w:rPr/>
          </w:pPr>
          <w:hyperlink w:anchor="__RefHeading___Toc508064_373438147">
            <w:r>
              <w:rPr>
                <w:webHidden/>
                <w:rStyle w:val="IndexLink"/>
              </w:rPr>
              <w:t>882</w:t>
            </w:r>
            <w:r>
              <w:rPr>
                <w:rStyle w:val="IndexLink"/>
                <w:rtl w:val="true"/>
              </w:rPr>
              <w:t xml:space="preserve"> </w:t>
            </w:r>
            <w:r>
              <w:rPr>
                <w:rStyle w:val="IndexLink"/>
                <w:rtl w:val="true"/>
              </w:rPr>
              <w:t>ـ عند ختم المجلس، وقبل القیام منه</w:t>
            </w:r>
            <w:r>
              <w:rPr>
                <w:rStyle w:val="IndexLink"/>
                <w:rtl w:val="true"/>
              </w:rPr>
              <w:tab/>
            </w:r>
            <w:r>
              <w:rPr>
                <w:rStyle w:val="IndexLink"/>
              </w:rPr>
              <w:t>572</w:t>
            </w:r>
          </w:hyperlink>
        </w:p>
        <w:p>
          <w:pPr>
            <w:pStyle w:val="Contents4"/>
            <w:tabs>
              <w:tab w:val="clear" w:pos="8176"/>
              <w:tab w:val="right" w:pos="9026" w:leader="dot"/>
            </w:tabs>
            <w:rPr/>
          </w:pPr>
          <w:hyperlink w:anchor="__RefHeading___Toc508066_373438147">
            <w:r>
              <w:rPr>
                <w:webHidden/>
                <w:rStyle w:val="IndexLink"/>
              </w:rPr>
              <w:t>19</w:t>
            </w:r>
            <w:r>
              <w:rPr>
                <w:rStyle w:val="IndexLink"/>
                <w:rtl w:val="true"/>
              </w:rPr>
              <w:t xml:space="preserve"> </w:t>
            </w:r>
            <w:r>
              <w:rPr>
                <w:rStyle w:val="IndexLink"/>
                <w:rtl w:val="true"/>
              </w:rPr>
              <w:t>ـ أدعیته صلی‌الله‌علیه‌و‌آله عند سماع الرعد والصواعق، وهیجان الریح</w:t>
            </w:r>
            <w:r>
              <w:rPr>
                <w:rStyle w:val="IndexLink"/>
                <w:rtl w:val="true"/>
              </w:rPr>
              <w:tab/>
            </w:r>
            <w:r>
              <w:rPr>
                <w:rStyle w:val="IndexLink"/>
              </w:rPr>
              <w:t>573</w:t>
            </w:r>
          </w:hyperlink>
        </w:p>
        <w:p>
          <w:pPr>
            <w:pStyle w:val="Contents5"/>
            <w:tabs>
              <w:tab w:val="clear" w:pos="7892"/>
              <w:tab w:val="right" w:pos="9026" w:leader="dot"/>
            </w:tabs>
            <w:rPr/>
          </w:pPr>
          <w:hyperlink w:anchor="__RefHeading___Toc508068_373438147">
            <w:r>
              <w:rPr>
                <w:webHidden/>
                <w:rStyle w:val="IndexLink"/>
              </w:rPr>
              <w:t>887</w:t>
            </w:r>
            <w:r>
              <w:rPr>
                <w:rStyle w:val="IndexLink"/>
                <w:rtl w:val="true"/>
              </w:rPr>
              <w:t xml:space="preserve"> </w:t>
            </w:r>
            <w:r>
              <w:rPr>
                <w:rStyle w:val="IndexLink"/>
                <w:rtl w:val="true"/>
              </w:rPr>
              <w:t>ـ عند سماع الرعد وهیجان الریح</w:t>
            </w:r>
            <w:r>
              <w:rPr>
                <w:rStyle w:val="IndexLink"/>
                <w:rtl w:val="true"/>
              </w:rPr>
              <w:tab/>
            </w:r>
            <w:r>
              <w:rPr>
                <w:rStyle w:val="IndexLink"/>
              </w:rPr>
              <w:t>573</w:t>
            </w:r>
          </w:hyperlink>
        </w:p>
        <w:p>
          <w:pPr>
            <w:pStyle w:val="Contents4"/>
            <w:tabs>
              <w:tab w:val="clear" w:pos="8176"/>
              <w:tab w:val="right" w:pos="9026" w:leader="dot"/>
            </w:tabs>
            <w:rPr/>
          </w:pPr>
          <w:hyperlink w:anchor="__RefHeading___Toc508070_373438147">
            <w:r>
              <w:rPr>
                <w:webHidden/>
                <w:rStyle w:val="IndexLink"/>
              </w:rPr>
              <w:t>20</w:t>
            </w:r>
            <w:r>
              <w:rPr>
                <w:rStyle w:val="IndexLink"/>
                <w:rtl w:val="true"/>
              </w:rPr>
              <w:t>ـ أدعیته صلی‌الله‌علیه‌و‌آله فی شؤون الموت وبعده</w:t>
            </w:r>
            <w:r>
              <w:rPr>
                <w:rStyle w:val="IndexLink"/>
                <w:rtl w:val="true"/>
              </w:rPr>
              <w:tab/>
            </w:r>
            <w:r>
              <w:rPr>
                <w:rStyle w:val="IndexLink"/>
              </w:rPr>
              <w:t>574</w:t>
            </w:r>
          </w:hyperlink>
        </w:p>
        <w:p>
          <w:pPr>
            <w:pStyle w:val="Contents5"/>
            <w:tabs>
              <w:tab w:val="clear" w:pos="7892"/>
              <w:tab w:val="right" w:pos="9026" w:leader="dot"/>
            </w:tabs>
            <w:rPr/>
          </w:pPr>
          <w:hyperlink w:anchor="__RefHeading___Toc508072_373438147">
            <w:r>
              <w:rPr>
                <w:webHidden/>
                <w:rStyle w:val="IndexLink"/>
              </w:rPr>
              <w:t>890</w:t>
            </w:r>
            <w:r>
              <w:rPr>
                <w:rStyle w:val="IndexLink"/>
                <w:rtl w:val="true"/>
              </w:rPr>
              <w:t xml:space="preserve"> </w:t>
            </w:r>
            <w:r>
              <w:rPr>
                <w:rStyle w:val="IndexLink"/>
                <w:rtl w:val="true"/>
              </w:rPr>
              <w:t>ـ فی طلب الحیاة أو الوفاة إذا کان خیراً</w:t>
            </w:r>
            <w:r>
              <w:rPr>
                <w:rStyle w:val="IndexLink"/>
                <w:rtl w:val="true"/>
              </w:rPr>
              <w:tab/>
            </w:r>
            <w:r>
              <w:rPr>
                <w:rStyle w:val="IndexLink"/>
              </w:rPr>
              <w:t>574</w:t>
            </w:r>
          </w:hyperlink>
        </w:p>
        <w:p>
          <w:pPr>
            <w:pStyle w:val="Contents5"/>
            <w:tabs>
              <w:tab w:val="clear" w:pos="7892"/>
              <w:tab w:val="right" w:pos="9026" w:leader="dot"/>
            </w:tabs>
            <w:rPr/>
          </w:pPr>
          <w:hyperlink w:anchor="__RefHeading___Toc508074_373438147">
            <w:r>
              <w:rPr>
                <w:webHidden/>
                <w:rStyle w:val="IndexLink"/>
              </w:rPr>
              <w:t>891</w:t>
            </w:r>
            <w:r>
              <w:rPr>
                <w:rStyle w:val="IndexLink"/>
                <w:rtl w:val="true"/>
              </w:rPr>
              <w:t xml:space="preserve"> </w:t>
            </w:r>
            <w:r>
              <w:rPr>
                <w:rStyle w:val="IndexLink"/>
                <w:rtl w:val="true"/>
              </w:rPr>
              <w:t>ـ عند إحساس الموت</w:t>
            </w:r>
            <w:r>
              <w:rPr>
                <w:rStyle w:val="IndexLink"/>
                <w:rtl w:val="true"/>
              </w:rPr>
              <w:tab/>
            </w:r>
            <w:r>
              <w:rPr>
                <w:rStyle w:val="IndexLink"/>
              </w:rPr>
              <w:t>574</w:t>
            </w:r>
          </w:hyperlink>
        </w:p>
        <w:p>
          <w:pPr>
            <w:pStyle w:val="Contents5"/>
            <w:tabs>
              <w:tab w:val="clear" w:pos="7892"/>
              <w:tab w:val="right" w:pos="9026" w:leader="dot"/>
            </w:tabs>
            <w:rPr/>
          </w:pPr>
          <w:hyperlink w:anchor="__RefHeading___Toc508076_373438147">
            <w:r>
              <w:rPr>
                <w:webHidden/>
                <w:rStyle w:val="IndexLink"/>
              </w:rPr>
              <w:t>892</w:t>
            </w:r>
            <w:r>
              <w:rPr>
                <w:rStyle w:val="IndexLink"/>
                <w:rtl w:val="true"/>
              </w:rPr>
              <w:t xml:space="preserve"> </w:t>
            </w:r>
            <w:r>
              <w:rPr>
                <w:rStyle w:val="IndexLink"/>
                <w:rtl w:val="true"/>
              </w:rPr>
              <w:t>ـ عند الإحتضار والیأس من الحیاة</w:t>
            </w:r>
            <w:r>
              <w:rPr>
                <w:rStyle w:val="IndexLink"/>
                <w:rtl w:val="true"/>
              </w:rPr>
              <w:tab/>
            </w:r>
            <w:r>
              <w:rPr>
                <w:rStyle w:val="IndexLink"/>
              </w:rPr>
              <w:t>575</w:t>
            </w:r>
          </w:hyperlink>
        </w:p>
        <w:p>
          <w:pPr>
            <w:pStyle w:val="Contents5"/>
            <w:tabs>
              <w:tab w:val="clear" w:pos="7892"/>
              <w:tab w:val="right" w:pos="9026" w:leader="dot"/>
            </w:tabs>
            <w:rPr/>
          </w:pPr>
          <w:hyperlink w:anchor="__RefHeading___Toc508078_373438147">
            <w:r>
              <w:rPr>
                <w:webHidden/>
                <w:rStyle w:val="IndexLink"/>
              </w:rPr>
              <w:t>897</w:t>
            </w:r>
            <w:r>
              <w:rPr>
                <w:rStyle w:val="IndexLink"/>
                <w:rtl w:val="true"/>
              </w:rPr>
              <w:t xml:space="preserve"> </w:t>
            </w:r>
            <w:r>
              <w:rPr>
                <w:rStyle w:val="IndexLink"/>
                <w:rtl w:val="true"/>
              </w:rPr>
              <w:t>ـ عند حضور موت أحد أهل بیته</w:t>
            </w:r>
            <w:r>
              <w:rPr>
                <w:rStyle w:val="IndexLink"/>
                <w:rtl w:val="true"/>
              </w:rPr>
              <w:tab/>
            </w:r>
            <w:r>
              <w:rPr>
                <w:rStyle w:val="IndexLink"/>
              </w:rPr>
              <w:t>576</w:t>
            </w:r>
          </w:hyperlink>
        </w:p>
        <w:p>
          <w:pPr>
            <w:pStyle w:val="Contents5"/>
            <w:tabs>
              <w:tab w:val="clear" w:pos="7892"/>
              <w:tab w:val="right" w:pos="9026" w:leader="dot"/>
            </w:tabs>
            <w:rPr/>
          </w:pPr>
          <w:hyperlink w:anchor="__RefHeading___Toc508080_373438147">
            <w:r>
              <w:rPr>
                <w:webHidden/>
                <w:rStyle w:val="IndexLink"/>
              </w:rPr>
              <w:t>900</w:t>
            </w:r>
            <w:r>
              <w:rPr>
                <w:rStyle w:val="IndexLink"/>
                <w:rtl w:val="true"/>
              </w:rPr>
              <w:t xml:space="preserve"> </w:t>
            </w:r>
            <w:r>
              <w:rPr>
                <w:rStyle w:val="IndexLink"/>
                <w:rtl w:val="true"/>
              </w:rPr>
              <w:t>ـ عند المحتضر</w:t>
            </w:r>
            <w:r>
              <w:rPr>
                <w:rStyle w:val="IndexLink"/>
                <w:rtl w:val="true"/>
              </w:rPr>
              <w:tab/>
            </w:r>
            <w:r>
              <w:rPr>
                <w:rStyle w:val="IndexLink"/>
              </w:rPr>
              <w:t>576</w:t>
            </w:r>
          </w:hyperlink>
        </w:p>
        <w:p>
          <w:pPr>
            <w:pStyle w:val="Contents5"/>
            <w:tabs>
              <w:tab w:val="clear" w:pos="7892"/>
              <w:tab w:val="right" w:pos="9026" w:leader="dot"/>
            </w:tabs>
            <w:rPr/>
          </w:pPr>
          <w:hyperlink w:anchor="__RefHeading___Toc508082_373438147">
            <w:r>
              <w:rPr>
                <w:webHidden/>
                <w:rStyle w:val="IndexLink"/>
              </w:rPr>
              <w:t>902</w:t>
            </w:r>
            <w:r>
              <w:rPr>
                <w:rStyle w:val="IndexLink"/>
                <w:rtl w:val="true"/>
              </w:rPr>
              <w:t xml:space="preserve"> </w:t>
            </w:r>
            <w:r>
              <w:rPr>
                <w:rStyle w:val="IndexLink"/>
                <w:rtl w:val="true"/>
              </w:rPr>
              <w:t>ـ عند حضور المیّت</w:t>
            </w:r>
            <w:r>
              <w:rPr>
                <w:rStyle w:val="IndexLink"/>
                <w:rtl w:val="true"/>
              </w:rPr>
              <w:tab/>
            </w:r>
            <w:r>
              <w:rPr>
                <w:rStyle w:val="IndexLink"/>
              </w:rPr>
              <w:t>577</w:t>
            </w:r>
          </w:hyperlink>
        </w:p>
        <w:p>
          <w:pPr>
            <w:pStyle w:val="Contents5"/>
            <w:tabs>
              <w:tab w:val="clear" w:pos="7892"/>
              <w:tab w:val="right" w:pos="9026" w:leader="dot"/>
            </w:tabs>
            <w:rPr/>
          </w:pPr>
          <w:hyperlink w:anchor="__RefHeading___Toc508084_373438147">
            <w:r>
              <w:rPr>
                <w:webHidden/>
                <w:rStyle w:val="IndexLink"/>
              </w:rPr>
              <w:t>903</w:t>
            </w:r>
            <w:r>
              <w:rPr>
                <w:rStyle w:val="IndexLink"/>
                <w:rtl w:val="true"/>
              </w:rPr>
              <w:t xml:space="preserve"> </w:t>
            </w:r>
            <w:r>
              <w:rPr>
                <w:rStyle w:val="IndexLink"/>
                <w:rtl w:val="true"/>
              </w:rPr>
              <w:t>ـ عند اِغماض عین المیّت</w:t>
            </w:r>
            <w:r>
              <w:rPr>
                <w:rStyle w:val="IndexLink"/>
                <w:rtl w:val="true"/>
              </w:rPr>
              <w:tab/>
            </w:r>
            <w:r>
              <w:rPr>
                <w:rStyle w:val="IndexLink"/>
              </w:rPr>
              <w:t>577</w:t>
            </w:r>
          </w:hyperlink>
        </w:p>
        <w:p>
          <w:pPr>
            <w:pStyle w:val="Contents5"/>
            <w:tabs>
              <w:tab w:val="clear" w:pos="7892"/>
              <w:tab w:val="right" w:pos="9026" w:leader="dot"/>
            </w:tabs>
            <w:rPr/>
          </w:pPr>
          <w:hyperlink w:anchor="__RefHeading___Toc508086_373438147">
            <w:r>
              <w:rPr>
                <w:webHidden/>
                <w:rStyle w:val="IndexLink"/>
              </w:rPr>
              <w:t>904</w:t>
            </w:r>
            <w:r>
              <w:rPr>
                <w:rStyle w:val="IndexLink"/>
                <w:rtl w:val="true"/>
              </w:rPr>
              <w:t xml:space="preserve"> </w:t>
            </w:r>
            <w:r>
              <w:rPr>
                <w:rStyle w:val="IndexLink"/>
                <w:rtl w:val="true"/>
              </w:rPr>
              <w:t>ـ عند رؤیة الجنازة والمشی خلفها</w:t>
            </w:r>
            <w:r>
              <w:rPr>
                <w:rStyle w:val="IndexLink"/>
                <w:rtl w:val="true"/>
              </w:rPr>
              <w:tab/>
            </w:r>
            <w:r>
              <w:rPr>
                <w:rStyle w:val="IndexLink"/>
              </w:rPr>
              <w:t>577</w:t>
            </w:r>
          </w:hyperlink>
        </w:p>
        <w:p>
          <w:pPr>
            <w:pStyle w:val="Contents5"/>
            <w:tabs>
              <w:tab w:val="clear" w:pos="7892"/>
              <w:tab w:val="right" w:pos="9026" w:leader="dot"/>
            </w:tabs>
            <w:rPr/>
          </w:pPr>
          <w:hyperlink w:anchor="__RefHeading___Toc508088_373438147">
            <w:r>
              <w:rPr>
                <w:webHidden/>
                <w:rStyle w:val="IndexLink"/>
              </w:rPr>
              <w:t>905</w:t>
            </w:r>
            <w:r>
              <w:rPr>
                <w:rStyle w:val="IndexLink"/>
                <w:rtl w:val="true"/>
              </w:rPr>
              <w:t xml:space="preserve"> </w:t>
            </w:r>
            <w:r>
              <w:rPr>
                <w:rStyle w:val="IndexLink"/>
                <w:rtl w:val="true"/>
              </w:rPr>
              <w:t>ـ فی الصلاة علی المیّت</w:t>
            </w:r>
            <w:r>
              <w:rPr>
                <w:rStyle w:val="IndexLink"/>
                <w:rtl w:val="true"/>
              </w:rPr>
              <w:tab/>
            </w:r>
            <w:r>
              <w:rPr>
                <w:rStyle w:val="IndexLink"/>
              </w:rPr>
              <w:t>578</w:t>
            </w:r>
          </w:hyperlink>
        </w:p>
        <w:p>
          <w:pPr>
            <w:pStyle w:val="Contents5"/>
            <w:tabs>
              <w:tab w:val="clear" w:pos="7892"/>
              <w:tab w:val="right" w:pos="9026" w:leader="dot"/>
            </w:tabs>
            <w:rPr/>
          </w:pPr>
          <w:hyperlink w:anchor="__RefHeading___Toc508090_373438147">
            <w:r>
              <w:rPr>
                <w:webHidden/>
                <w:rStyle w:val="IndexLink"/>
              </w:rPr>
              <w:t>916</w:t>
            </w:r>
            <w:r>
              <w:rPr>
                <w:rStyle w:val="IndexLink"/>
                <w:rtl w:val="true"/>
              </w:rPr>
              <w:t xml:space="preserve"> </w:t>
            </w:r>
            <w:r>
              <w:rPr>
                <w:rStyle w:val="IndexLink"/>
                <w:rtl w:val="true"/>
              </w:rPr>
              <w:t>ـ فی الصلاة علی المرأة</w:t>
            </w:r>
            <w:r>
              <w:rPr>
                <w:rStyle w:val="IndexLink"/>
                <w:rtl w:val="true"/>
              </w:rPr>
              <w:tab/>
            </w:r>
            <w:r>
              <w:rPr>
                <w:rStyle w:val="IndexLink"/>
              </w:rPr>
              <w:t>580</w:t>
            </w:r>
          </w:hyperlink>
        </w:p>
        <w:p>
          <w:pPr>
            <w:pStyle w:val="Contents5"/>
            <w:tabs>
              <w:tab w:val="clear" w:pos="7892"/>
              <w:tab w:val="right" w:pos="9026" w:leader="dot"/>
            </w:tabs>
            <w:rPr/>
          </w:pPr>
          <w:hyperlink w:anchor="__RefHeading___Toc508092_373438147">
            <w:r>
              <w:rPr>
                <w:webHidden/>
                <w:rStyle w:val="IndexLink"/>
              </w:rPr>
              <w:t>917</w:t>
            </w:r>
            <w:r>
              <w:rPr>
                <w:rStyle w:val="IndexLink"/>
                <w:rtl w:val="true"/>
              </w:rPr>
              <w:t xml:space="preserve"> </w:t>
            </w:r>
            <w:r>
              <w:rPr>
                <w:rStyle w:val="IndexLink"/>
                <w:rtl w:val="true"/>
              </w:rPr>
              <w:t>ـ فی الصلاة علی الطفل</w:t>
            </w:r>
            <w:r>
              <w:rPr>
                <w:rStyle w:val="IndexLink"/>
                <w:rtl w:val="true"/>
              </w:rPr>
              <w:tab/>
            </w:r>
            <w:r>
              <w:rPr>
                <w:rStyle w:val="IndexLink"/>
              </w:rPr>
              <w:t>580</w:t>
            </w:r>
          </w:hyperlink>
        </w:p>
        <w:p>
          <w:pPr>
            <w:pStyle w:val="Contents5"/>
            <w:tabs>
              <w:tab w:val="clear" w:pos="7892"/>
              <w:tab w:val="right" w:pos="9026" w:leader="dot"/>
            </w:tabs>
            <w:rPr/>
          </w:pPr>
          <w:hyperlink w:anchor="__RefHeading___Toc508094_373438147">
            <w:r>
              <w:rPr>
                <w:webHidden/>
                <w:rStyle w:val="IndexLink"/>
              </w:rPr>
              <w:t>919</w:t>
            </w:r>
            <w:r>
              <w:rPr>
                <w:rStyle w:val="IndexLink"/>
                <w:rtl w:val="true"/>
              </w:rPr>
              <w:t xml:space="preserve"> </w:t>
            </w:r>
            <w:r>
              <w:rPr>
                <w:rStyle w:val="IndexLink"/>
                <w:rtl w:val="true"/>
              </w:rPr>
              <w:t>ـ فی الصلاة علی المیّت المنافق والجاحد للحقّ</w:t>
            </w:r>
            <w:r>
              <w:rPr>
                <w:rStyle w:val="IndexLink"/>
                <w:rtl w:val="true"/>
              </w:rPr>
              <w:tab/>
            </w:r>
            <w:r>
              <w:rPr>
                <w:rStyle w:val="IndexLink"/>
              </w:rPr>
              <w:t>581</w:t>
            </w:r>
          </w:hyperlink>
        </w:p>
        <w:p>
          <w:pPr>
            <w:pStyle w:val="Contents5"/>
            <w:tabs>
              <w:tab w:val="clear" w:pos="7892"/>
              <w:tab w:val="right" w:pos="9026" w:leader="dot"/>
            </w:tabs>
            <w:rPr/>
          </w:pPr>
          <w:hyperlink w:anchor="__RefHeading___Toc508096_373438147">
            <w:r>
              <w:rPr>
                <w:webHidden/>
                <w:rStyle w:val="IndexLink"/>
              </w:rPr>
              <w:t>920</w:t>
            </w:r>
            <w:r>
              <w:rPr>
                <w:rStyle w:val="IndexLink"/>
                <w:rtl w:val="true"/>
              </w:rPr>
              <w:t xml:space="preserve"> </w:t>
            </w:r>
            <w:r>
              <w:rPr>
                <w:rStyle w:val="IndexLink"/>
                <w:rtl w:val="true"/>
              </w:rPr>
              <w:t>ـ عند وضع المیّت فی اللَّحد، ودفنه</w:t>
            </w:r>
            <w:r>
              <w:rPr>
                <w:rStyle w:val="IndexLink"/>
                <w:rtl w:val="true"/>
              </w:rPr>
              <w:tab/>
            </w:r>
            <w:r>
              <w:rPr>
                <w:rStyle w:val="IndexLink"/>
              </w:rPr>
              <w:t>581</w:t>
            </w:r>
          </w:hyperlink>
        </w:p>
        <w:p>
          <w:pPr>
            <w:pStyle w:val="Contents5"/>
            <w:tabs>
              <w:tab w:val="clear" w:pos="7892"/>
              <w:tab w:val="right" w:pos="9026" w:leader="dot"/>
            </w:tabs>
            <w:rPr/>
          </w:pPr>
          <w:hyperlink w:anchor="__RefHeading___Toc508098_373438147">
            <w:r>
              <w:rPr>
                <w:webHidden/>
                <w:rStyle w:val="IndexLink"/>
              </w:rPr>
              <w:t>923</w:t>
            </w:r>
            <w:r>
              <w:rPr>
                <w:rStyle w:val="IndexLink"/>
                <w:rtl w:val="true"/>
              </w:rPr>
              <w:t xml:space="preserve"> </w:t>
            </w:r>
            <w:r>
              <w:rPr>
                <w:rStyle w:val="IndexLink"/>
                <w:rtl w:val="true"/>
              </w:rPr>
              <w:t>ـ عند تسویة اللبنَ علی اللَّحد</w:t>
            </w:r>
            <w:r>
              <w:rPr>
                <w:rStyle w:val="IndexLink"/>
                <w:rtl w:val="true"/>
              </w:rPr>
              <w:tab/>
            </w:r>
            <w:r>
              <w:rPr>
                <w:rStyle w:val="IndexLink"/>
              </w:rPr>
              <w:t>581</w:t>
            </w:r>
          </w:hyperlink>
        </w:p>
        <w:p>
          <w:pPr>
            <w:pStyle w:val="Contents5"/>
            <w:tabs>
              <w:tab w:val="clear" w:pos="7892"/>
              <w:tab w:val="right" w:pos="9026" w:leader="dot"/>
            </w:tabs>
            <w:rPr/>
          </w:pPr>
          <w:hyperlink w:anchor="__RefHeading___Toc508100_373438147">
            <w:r>
              <w:rPr>
                <w:webHidden/>
                <w:rStyle w:val="IndexLink"/>
              </w:rPr>
              <w:t>924</w:t>
            </w:r>
            <w:r>
              <w:rPr>
                <w:rStyle w:val="IndexLink"/>
                <w:rtl w:val="true"/>
              </w:rPr>
              <w:t xml:space="preserve"> </w:t>
            </w:r>
            <w:r>
              <w:rPr>
                <w:rStyle w:val="IndexLink"/>
                <w:rtl w:val="true"/>
              </w:rPr>
              <w:t>ـ عند حثو التراب علی المیّت</w:t>
            </w:r>
            <w:r>
              <w:rPr>
                <w:rStyle w:val="IndexLink"/>
                <w:rtl w:val="true"/>
              </w:rPr>
              <w:tab/>
            </w:r>
            <w:r>
              <w:rPr>
                <w:rStyle w:val="IndexLink"/>
              </w:rPr>
              <w:t>582</w:t>
            </w:r>
          </w:hyperlink>
        </w:p>
        <w:p>
          <w:pPr>
            <w:pStyle w:val="Contents5"/>
            <w:tabs>
              <w:tab w:val="clear" w:pos="7892"/>
              <w:tab w:val="right" w:pos="9026" w:leader="dot"/>
            </w:tabs>
            <w:rPr/>
          </w:pPr>
          <w:hyperlink w:anchor="__RefHeading___Toc508102_373438147">
            <w:r>
              <w:rPr>
                <w:webHidden/>
                <w:rStyle w:val="IndexLink"/>
              </w:rPr>
              <w:t>925</w:t>
            </w:r>
            <w:r>
              <w:rPr>
                <w:rStyle w:val="IndexLink"/>
                <w:rtl w:val="true"/>
              </w:rPr>
              <w:t xml:space="preserve"> </w:t>
            </w:r>
            <w:r>
              <w:rPr>
                <w:rStyle w:val="IndexLink"/>
                <w:rtl w:val="true"/>
              </w:rPr>
              <w:t>ـ عند قبر المیّت بعد الدفن</w:t>
            </w:r>
            <w:r>
              <w:rPr>
                <w:rStyle w:val="IndexLink"/>
                <w:rtl w:val="true"/>
              </w:rPr>
              <w:tab/>
            </w:r>
            <w:r>
              <w:rPr>
                <w:rStyle w:val="IndexLink"/>
              </w:rPr>
              <w:t>582</w:t>
            </w:r>
          </w:hyperlink>
        </w:p>
        <w:p>
          <w:pPr>
            <w:pStyle w:val="Contents5"/>
            <w:tabs>
              <w:tab w:val="clear" w:pos="7892"/>
              <w:tab w:val="right" w:pos="9026" w:leader="dot"/>
            </w:tabs>
            <w:rPr/>
          </w:pPr>
          <w:hyperlink w:anchor="__RefHeading___Toc508104_373438147">
            <w:r>
              <w:rPr>
                <w:webHidden/>
                <w:rStyle w:val="IndexLink"/>
              </w:rPr>
              <w:t>926</w:t>
            </w:r>
            <w:r>
              <w:rPr>
                <w:rStyle w:val="IndexLink"/>
                <w:rtl w:val="true"/>
              </w:rPr>
              <w:t xml:space="preserve"> </w:t>
            </w:r>
            <w:r>
              <w:rPr>
                <w:rStyle w:val="IndexLink"/>
                <w:rtl w:val="true"/>
              </w:rPr>
              <w:t>ـ فی سجود صلاة الهدیّة إلی المیّت</w:t>
            </w:r>
            <w:r>
              <w:rPr>
                <w:rStyle w:val="IndexLink"/>
                <w:rtl w:val="true"/>
              </w:rPr>
              <w:tab/>
            </w:r>
            <w:r>
              <w:rPr>
                <w:rStyle w:val="IndexLink"/>
              </w:rPr>
              <w:t>582</w:t>
            </w:r>
          </w:hyperlink>
        </w:p>
        <w:p>
          <w:pPr>
            <w:pStyle w:val="Contents5"/>
            <w:tabs>
              <w:tab w:val="clear" w:pos="7892"/>
              <w:tab w:val="right" w:pos="9026" w:leader="dot"/>
            </w:tabs>
            <w:rPr/>
          </w:pPr>
          <w:hyperlink w:anchor="__RefHeading___Toc508106_373438147">
            <w:r>
              <w:rPr>
                <w:webHidden/>
                <w:rStyle w:val="IndexLink"/>
              </w:rPr>
              <w:t>927</w:t>
            </w:r>
            <w:r>
              <w:rPr>
                <w:rStyle w:val="IndexLink"/>
                <w:rtl w:val="true"/>
              </w:rPr>
              <w:t xml:space="preserve"> </w:t>
            </w:r>
            <w:r>
              <w:rPr>
                <w:rStyle w:val="IndexLink"/>
                <w:rtl w:val="true"/>
              </w:rPr>
              <w:t>ـ بعد صلاة الهدیّة للمیّت</w:t>
            </w:r>
            <w:r>
              <w:rPr>
                <w:rStyle w:val="IndexLink"/>
                <w:rtl w:val="true"/>
              </w:rPr>
              <w:tab/>
            </w:r>
            <w:r>
              <w:rPr>
                <w:rStyle w:val="IndexLink"/>
              </w:rPr>
              <w:t>582</w:t>
            </w:r>
          </w:hyperlink>
        </w:p>
        <w:p>
          <w:pPr>
            <w:pStyle w:val="Contents5"/>
            <w:tabs>
              <w:tab w:val="clear" w:pos="7892"/>
              <w:tab w:val="right" w:pos="9026" w:leader="dot"/>
            </w:tabs>
            <w:rPr/>
          </w:pPr>
          <w:hyperlink w:anchor="__RefHeading___Toc508108_373438147">
            <w:r>
              <w:rPr>
                <w:webHidden/>
                <w:rStyle w:val="IndexLink"/>
              </w:rPr>
              <w:t>928</w:t>
            </w:r>
            <w:r>
              <w:rPr>
                <w:rStyle w:val="IndexLink"/>
                <w:rtl w:val="true"/>
              </w:rPr>
              <w:t xml:space="preserve"> </w:t>
            </w:r>
            <w:r>
              <w:rPr>
                <w:rStyle w:val="IndexLink"/>
                <w:rtl w:val="true"/>
              </w:rPr>
              <w:t>ـ لفاطمة بنت أسد عند قبرها</w:t>
            </w:r>
            <w:r>
              <w:rPr>
                <w:rStyle w:val="IndexLink"/>
                <w:rtl w:val="true"/>
              </w:rPr>
              <w:tab/>
            </w:r>
            <w:r>
              <w:rPr>
                <w:rStyle w:val="IndexLink"/>
              </w:rPr>
              <w:t>583</w:t>
            </w:r>
          </w:hyperlink>
        </w:p>
        <w:p>
          <w:pPr>
            <w:pStyle w:val="Contents5"/>
            <w:tabs>
              <w:tab w:val="clear" w:pos="7892"/>
              <w:tab w:val="right" w:pos="9026" w:leader="dot"/>
            </w:tabs>
            <w:rPr/>
          </w:pPr>
          <w:hyperlink w:anchor="__RefHeading___Toc508110_373438147">
            <w:r>
              <w:rPr>
                <w:webHidden/>
                <w:rStyle w:val="IndexLink"/>
              </w:rPr>
              <w:t>929</w:t>
            </w:r>
            <w:r>
              <w:rPr>
                <w:rStyle w:val="IndexLink"/>
                <w:rtl w:val="true"/>
              </w:rPr>
              <w:t xml:space="preserve"> </w:t>
            </w:r>
            <w:r>
              <w:rPr>
                <w:rStyle w:val="IndexLink"/>
                <w:rtl w:val="true"/>
              </w:rPr>
              <w:t>ـ لمن اُصیب بمصیبة</w:t>
            </w:r>
            <w:r>
              <w:rPr>
                <w:rStyle w:val="IndexLink"/>
                <w:rtl w:val="true"/>
              </w:rPr>
              <w:tab/>
            </w:r>
            <w:r>
              <w:rPr>
                <w:rStyle w:val="IndexLink"/>
              </w:rPr>
              <w:t>583</w:t>
            </w:r>
          </w:hyperlink>
        </w:p>
        <w:p>
          <w:pPr>
            <w:pStyle w:val="Contents5"/>
            <w:tabs>
              <w:tab w:val="clear" w:pos="7892"/>
              <w:tab w:val="right" w:pos="9026" w:leader="dot"/>
            </w:tabs>
            <w:rPr/>
          </w:pPr>
          <w:hyperlink w:anchor="__RefHeading___Toc508112_373438147">
            <w:r>
              <w:rPr>
                <w:webHidden/>
                <w:rStyle w:val="IndexLink"/>
              </w:rPr>
              <w:t>931</w:t>
            </w:r>
            <w:r>
              <w:rPr>
                <w:rStyle w:val="IndexLink"/>
                <w:rtl w:val="true"/>
              </w:rPr>
              <w:t xml:space="preserve"> </w:t>
            </w:r>
            <w:r>
              <w:rPr>
                <w:rStyle w:val="IndexLink"/>
                <w:rtl w:val="true"/>
              </w:rPr>
              <w:t>ـ لمن بلغ وفاة أخیه</w:t>
            </w:r>
            <w:r>
              <w:rPr>
                <w:rStyle w:val="IndexLink"/>
                <w:rtl w:val="true"/>
              </w:rPr>
              <w:tab/>
            </w:r>
            <w:r>
              <w:rPr>
                <w:rStyle w:val="IndexLink"/>
              </w:rPr>
              <w:t>583</w:t>
            </w:r>
          </w:hyperlink>
        </w:p>
        <w:p>
          <w:pPr>
            <w:pStyle w:val="Contents5"/>
            <w:tabs>
              <w:tab w:val="clear" w:pos="7892"/>
              <w:tab w:val="right" w:pos="9026" w:leader="dot"/>
            </w:tabs>
            <w:rPr/>
          </w:pPr>
          <w:hyperlink w:anchor="__RefHeading___Toc508114_373438147">
            <w:r>
              <w:rPr>
                <w:webHidden/>
                <w:rStyle w:val="IndexLink"/>
              </w:rPr>
              <w:t>932</w:t>
            </w:r>
            <w:r>
              <w:rPr>
                <w:rStyle w:val="IndexLink"/>
                <w:rtl w:val="true"/>
              </w:rPr>
              <w:t xml:space="preserve"> </w:t>
            </w:r>
            <w:r>
              <w:rPr>
                <w:rStyle w:val="IndexLink"/>
                <w:rtl w:val="true"/>
              </w:rPr>
              <w:t>ـ إذا عزّی أحدا</w:t>
            </w:r>
            <w:r>
              <w:rPr>
                <w:rStyle w:val="IndexLink"/>
                <w:rtl w:val="true"/>
              </w:rPr>
              <w:tab/>
            </w:r>
            <w:r>
              <w:rPr>
                <w:rStyle w:val="IndexLink"/>
              </w:rPr>
              <w:t>584</w:t>
            </w:r>
          </w:hyperlink>
        </w:p>
        <w:p>
          <w:pPr>
            <w:pStyle w:val="Contents5"/>
            <w:tabs>
              <w:tab w:val="clear" w:pos="7892"/>
              <w:tab w:val="right" w:pos="9026" w:leader="dot"/>
            </w:tabs>
            <w:rPr/>
          </w:pPr>
          <w:hyperlink w:anchor="__RefHeading___Toc508116_373438147">
            <w:r>
              <w:rPr>
                <w:webHidden/>
                <w:rStyle w:val="IndexLink"/>
              </w:rPr>
              <w:t>933</w:t>
            </w:r>
            <w:r>
              <w:rPr>
                <w:rStyle w:val="IndexLink"/>
                <w:rtl w:val="true"/>
              </w:rPr>
              <w:t xml:space="preserve"> </w:t>
            </w:r>
            <w:r>
              <w:rPr>
                <w:rStyle w:val="IndexLink"/>
                <w:rtl w:val="true"/>
              </w:rPr>
              <w:t>ـ عند التسلیم علی أهل القبور</w:t>
            </w:r>
            <w:r>
              <w:rPr>
                <w:rStyle w:val="IndexLink"/>
                <w:rtl w:val="true"/>
              </w:rPr>
              <w:tab/>
            </w:r>
            <w:r>
              <w:rPr>
                <w:rStyle w:val="IndexLink"/>
              </w:rPr>
              <w:t>584</w:t>
            </w:r>
          </w:hyperlink>
        </w:p>
        <w:p>
          <w:pPr>
            <w:pStyle w:val="Contents3"/>
            <w:tabs>
              <w:tab w:val="clear" w:pos="8459"/>
              <w:tab w:val="right" w:pos="9026" w:leader="dot"/>
            </w:tabs>
            <w:rPr/>
          </w:pPr>
          <w:hyperlink w:anchor="__RefHeading___Toc508118_373438147">
            <w:r>
              <w:rPr>
                <w:webHidden/>
                <w:rStyle w:val="IndexLink"/>
              </w:rPr>
              <w:t>5</w:t>
            </w:r>
            <w:r>
              <w:rPr>
                <w:rStyle w:val="IndexLink"/>
                <w:rtl w:val="true"/>
              </w:rPr>
              <w:t>-</w:t>
            </w:r>
            <w:r>
              <w:rPr>
                <w:rStyle w:val="IndexLink"/>
                <w:rtl w:val="true"/>
              </w:rPr>
              <w:t>أدعیته صلی‌الله‌علیه‌و‌آله فیمن دعا لهم أو علیهم</w:t>
            </w:r>
            <w:r>
              <w:rPr>
                <w:rStyle w:val="IndexLink"/>
                <w:rtl w:val="true"/>
              </w:rPr>
              <w:tab/>
            </w:r>
            <w:r>
              <w:rPr>
                <w:rStyle w:val="IndexLink"/>
              </w:rPr>
              <w:t>585</w:t>
            </w:r>
          </w:hyperlink>
        </w:p>
        <w:p>
          <w:pPr>
            <w:pStyle w:val="Contents4"/>
            <w:tabs>
              <w:tab w:val="clear" w:pos="8176"/>
              <w:tab w:val="right" w:pos="9026" w:leader="dot"/>
            </w:tabs>
            <w:rPr/>
          </w:pPr>
          <w:hyperlink w:anchor="__RefHeading___Toc508120_373438147">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508122_373438147">
            <w:r>
              <w:rPr>
                <w:webHidden/>
                <w:rStyle w:val="IndexLink"/>
              </w:rPr>
              <w:t>1</w:t>
            </w:r>
            <w:r>
              <w:rPr>
                <w:rStyle w:val="IndexLink"/>
                <w:rtl w:val="true"/>
              </w:rPr>
              <w:t>ـ أدعیته صلی‌الله‌علیه‌و‌آله له ولأهل بیته علیهم‌السلام</w:t>
            </w:r>
            <w:r>
              <w:rPr>
                <w:rStyle w:val="IndexLink"/>
                <w:rtl w:val="true"/>
              </w:rPr>
              <w:tab/>
            </w:r>
            <w:r>
              <w:rPr>
                <w:rStyle w:val="IndexLink"/>
              </w:rPr>
              <w:t>586</w:t>
            </w:r>
          </w:hyperlink>
        </w:p>
        <w:p>
          <w:pPr>
            <w:pStyle w:val="Contents5"/>
            <w:tabs>
              <w:tab w:val="clear" w:pos="7892"/>
              <w:tab w:val="right" w:pos="9026" w:leader="dot"/>
            </w:tabs>
            <w:rPr/>
          </w:pPr>
          <w:hyperlink w:anchor="__RefHeading___Toc508124_373438147">
            <w:r>
              <w:rPr>
                <w:webHidden/>
                <w:rStyle w:val="IndexLink"/>
              </w:rPr>
              <w:t>935</w:t>
            </w:r>
            <w:r>
              <w:rPr>
                <w:rStyle w:val="IndexLink"/>
                <w:rtl w:val="true"/>
              </w:rPr>
              <w:t xml:space="preserve"> </w:t>
            </w:r>
            <w:r>
              <w:rPr>
                <w:rStyle w:val="IndexLink"/>
                <w:rtl w:val="true"/>
              </w:rPr>
              <w:t>ـ لیلة البدر</w:t>
            </w:r>
            <w:r>
              <w:rPr>
                <w:rStyle w:val="IndexLink"/>
                <w:rtl w:val="true"/>
              </w:rPr>
              <w:tab/>
            </w:r>
            <w:r>
              <w:rPr>
                <w:rStyle w:val="IndexLink"/>
              </w:rPr>
              <w:t>586</w:t>
            </w:r>
          </w:hyperlink>
        </w:p>
        <w:p>
          <w:pPr>
            <w:pStyle w:val="Contents5"/>
            <w:tabs>
              <w:tab w:val="clear" w:pos="7892"/>
              <w:tab w:val="right" w:pos="9026" w:leader="dot"/>
            </w:tabs>
            <w:rPr/>
          </w:pPr>
          <w:hyperlink w:anchor="__RefHeading___Toc508126_373438147">
            <w:r>
              <w:rPr>
                <w:webHidden/>
                <w:rStyle w:val="IndexLink"/>
              </w:rPr>
              <w:t>936</w:t>
            </w:r>
            <w:r>
              <w:rPr>
                <w:rStyle w:val="IndexLink"/>
                <w:rtl w:val="true"/>
              </w:rPr>
              <w:t xml:space="preserve"> </w:t>
            </w:r>
            <w:r>
              <w:rPr>
                <w:rStyle w:val="IndexLink"/>
                <w:rtl w:val="true"/>
              </w:rPr>
              <w:t>ـ یوم اُحد عند تفرّق الناس عنه</w:t>
            </w:r>
            <w:r>
              <w:rPr>
                <w:rStyle w:val="IndexLink"/>
                <w:rtl w:val="true"/>
              </w:rPr>
              <w:tab/>
            </w:r>
            <w:r>
              <w:rPr>
                <w:rStyle w:val="IndexLink"/>
              </w:rPr>
              <w:t>586</w:t>
            </w:r>
          </w:hyperlink>
        </w:p>
        <w:p>
          <w:pPr>
            <w:pStyle w:val="Contents5"/>
            <w:tabs>
              <w:tab w:val="clear" w:pos="7892"/>
              <w:tab w:val="right" w:pos="9026" w:leader="dot"/>
            </w:tabs>
            <w:rPr/>
          </w:pPr>
          <w:hyperlink w:anchor="__RefHeading___Toc508128_373438147">
            <w:r>
              <w:rPr>
                <w:webHidden/>
                <w:rStyle w:val="IndexLink"/>
              </w:rPr>
              <w:t>937</w:t>
            </w:r>
            <w:r>
              <w:rPr>
                <w:rStyle w:val="IndexLink"/>
                <w:rtl w:val="true"/>
              </w:rPr>
              <w:t xml:space="preserve"> </w:t>
            </w:r>
            <w:r>
              <w:rPr>
                <w:rStyle w:val="IndexLink"/>
                <w:rtl w:val="true"/>
              </w:rPr>
              <w:t>ـ بعد إخراجه من مکّة</w:t>
            </w:r>
            <w:r>
              <w:rPr>
                <w:rStyle w:val="IndexLink"/>
                <w:rtl w:val="true"/>
              </w:rPr>
              <w:tab/>
            </w:r>
            <w:r>
              <w:rPr>
                <w:rStyle w:val="IndexLink"/>
              </w:rPr>
              <w:t>586</w:t>
            </w:r>
          </w:hyperlink>
        </w:p>
        <w:p>
          <w:pPr>
            <w:pStyle w:val="Contents5"/>
            <w:tabs>
              <w:tab w:val="clear" w:pos="7892"/>
              <w:tab w:val="right" w:pos="9026" w:leader="dot"/>
            </w:tabs>
            <w:rPr/>
          </w:pPr>
          <w:hyperlink w:anchor="__RefHeading___Toc508130_373438147">
            <w:r>
              <w:rPr>
                <w:webHidden/>
                <w:rStyle w:val="IndexLink"/>
              </w:rPr>
              <w:t>938</w:t>
            </w:r>
            <w:r>
              <w:rPr>
                <w:rStyle w:val="IndexLink"/>
                <w:rtl w:val="true"/>
              </w:rPr>
              <w:t xml:space="preserve"> </w:t>
            </w:r>
            <w:r>
              <w:rPr>
                <w:rStyle w:val="IndexLink"/>
                <w:rtl w:val="true"/>
              </w:rPr>
              <w:t>ـ فی شکواه لمّا رجع من طائف</w:t>
            </w:r>
            <w:r>
              <w:rPr>
                <w:rStyle w:val="IndexLink"/>
                <w:rtl w:val="true"/>
              </w:rPr>
              <w:tab/>
            </w:r>
            <w:r>
              <w:rPr>
                <w:rStyle w:val="IndexLink"/>
              </w:rPr>
              <w:t>586</w:t>
            </w:r>
          </w:hyperlink>
        </w:p>
        <w:p>
          <w:pPr>
            <w:pStyle w:val="Contents5"/>
            <w:tabs>
              <w:tab w:val="clear" w:pos="7892"/>
              <w:tab w:val="right" w:pos="9026" w:leader="dot"/>
            </w:tabs>
            <w:rPr/>
          </w:pPr>
          <w:hyperlink w:anchor="__RefHeading___Toc508132_373438147">
            <w:r>
              <w:rPr>
                <w:webHidden/>
                <w:rStyle w:val="IndexLink"/>
              </w:rPr>
              <w:t>939</w:t>
            </w:r>
            <w:r>
              <w:rPr>
                <w:rStyle w:val="IndexLink"/>
                <w:rtl w:val="true"/>
              </w:rPr>
              <w:t xml:space="preserve"> </w:t>
            </w:r>
            <w:r>
              <w:rPr>
                <w:rStyle w:val="IndexLink"/>
                <w:rtl w:val="true"/>
              </w:rPr>
              <w:t>ـ لمن أحبّه وعلی من أبغضه</w:t>
            </w:r>
            <w:r>
              <w:rPr>
                <w:rStyle w:val="IndexLink"/>
                <w:rtl w:val="true"/>
              </w:rPr>
              <w:tab/>
            </w:r>
            <w:r>
              <w:rPr>
                <w:rStyle w:val="IndexLink"/>
              </w:rPr>
              <w:t>587</w:t>
            </w:r>
          </w:hyperlink>
        </w:p>
        <w:p>
          <w:pPr>
            <w:pStyle w:val="Contents5"/>
            <w:tabs>
              <w:tab w:val="clear" w:pos="7892"/>
              <w:tab w:val="right" w:pos="9026" w:leader="dot"/>
            </w:tabs>
            <w:rPr/>
          </w:pPr>
          <w:hyperlink w:anchor="__RefHeading___Toc508134_373438147">
            <w:r>
              <w:rPr>
                <w:webHidden/>
                <w:rStyle w:val="IndexLink"/>
              </w:rPr>
              <w:t>941</w:t>
            </w:r>
            <w:r>
              <w:rPr>
                <w:rStyle w:val="IndexLink"/>
                <w:rtl w:val="true"/>
              </w:rPr>
              <w:t xml:space="preserve"> </w:t>
            </w:r>
            <w:r>
              <w:rPr>
                <w:rStyle w:val="IndexLink"/>
                <w:rtl w:val="true"/>
              </w:rPr>
              <w:t>ـ لأهل البیت علیهم‌السلام</w:t>
            </w:r>
            <w:r>
              <w:rPr>
                <w:rStyle w:val="IndexLink"/>
                <w:rtl w:val="true"/>
              </w:rPr>
              <w:tab/>
            </w:r>
            <w:r>
              <w:rPr>
                <w:rStyle w:val="IndexLink"/>
              </w:rPr>
              <w:t>587</w:t>
            </w:r>
          </w:hyperlink>
        </w:p>
        <w:p>
          <w:pPr>
            <w:pStyle w:val="Contents4"/>
            <w:tabs>
              <w:tab w:val="clear" w:pos="8176"/>
              <w:tab w:val="right" w:pos="9026" w:leader="dot"/>
            </w:tabs>
            <w:rPr/>
          </w:pPr>
          <w:hyperlink w:anchor="__RefHeading___Toc508136_373438147">
            <w:r>
              <w:rPr>
                <w:webHidden/>
                <w:rStyle w:val="IndexLink"/>
              </w:rPr>
              <w:t>2</w:t>
            </w:r>
            <w:r>
              <w:rPr>
                <w:rStyle w:val="IndexLink"/>
                <w:rtl w:val="true"/>
              </w:rPr>
              <w:t>ـ أدعیته صلی‌الله‌علیه‌و‌آله لفاطمة علیهاالسلام و علیّ علیه‌السلام</w:t>
            </w:r>
            <w:r>
              <w:rPr>
                <w:rStyle w:val="IndexLink"/>
                <w:rtl w:val="true"/>
              </w:rPr>
              <w:tab/>
            </w:r>
            <w:r>
              <w:rPr>
                <w:rStyle w:val="IndexLink"/>
              </w:rPr>
              <w:t>591</w:t>
            </w:r>
          </w:hyperlink>
        </w:p>
        <w:p>
          <w:pPr>
            <w:pStyle w:val="Contents5"/>
            <w:tabs>
              <w:tab w:val="clear" w:pos="7892"/>
              <w:tab w:val="right" w:pos="9026" w:leader="dot"/>
            </w:tabs>
            <w:rPr/>
          </w:pPr>
          <w:hyperlink w:anchor="__RefHeading___Toc508138_373438147">
            <w:r>
              <w:rPr>
                <w:webHidden/>
                <w:rStyle w:val="IndexLink"/>
              </w:rPr>
              <w:t>957</w:t>
            </w:r>
            <w:r>
              <w:rPr>
                <w:rStyle w:val="IndexLink"/>
                <w:rtl w:val="true"/>
              </w:rPr>
              <w:t xml:space="preserve"> </w:t>
            </w:r>
            <w:r>
              <w:rPr>
                <w:rStyle w:val="IndexLink"/>
                <w:rtl w:val="true"/>
              </w:rPr>
              <w:t>ـ لإبنته فاطمة</w:t>
            </w:r>
            <w:r>
              <w:rPr>
                <w:rStyle w:val="IndexLink"/>
                <w:rtl w:val="true"/>
              </w:rPr>
              <w:tab/>
            </w:r>
            <w:r>
              <w:rPr>
                <w:rStyle w:val="IndexLink"/>
              </w:rPr>
              <w:t>591</w:t>
            </w:r>
          </w:hyperlink>
        </w:p>
        <w:p>
          <w:pPr>
            <w:pStyle w:val="Contents5"/>
            <w:tabs>
              <w:tab w:val="clear" w:pos="7892"/>
              <w:tab w:val="right" w:pos="9026" w:leader="dot"/>
            </w:tabs>
            <w:rPr/>
          </w:pPr>
          <w:hyperlink w:anchor="__RefHeading___Toc508140_373438147">
            <w:r>
              <w:rPr>
                <w:webHidden/>
                <w:rStyle w:val="IndexLink"/>
              </w:rPr>
              <w:t>961</w:t>
            </w:r>
            <w:r>
              <w:rPr>
                <w:rStyle w:val="IndexLink"/>
                <w:rtl w:val="true"/>
              </w:rPr>
              <w:t xml:space="preserve"> </w:t>
            </w:r>
            <w:r>
              <w:rPr>
                <w:rStyle w:val="IndexLink"/>
                <w:rtl w:val="true"/>
              </w:rPr>
              <w:t>ـ لعلیّ وفاطمة</w:t>
            </w:r>
            <w:r>
              <w:rPr>
                <w:rStyle w:val="IndexLink"/>
                <w:rtl w:val="true"/>
              </w:rPr>
              <w:t>(</w:t>
            </w:r>
            <w:r>
              <w:rPr>
                <w:rStyle w:val="IndexLink"/>
                <w:rtl w:val="true"/>
              </w:rPr>
              <w:t>علیها السّلام</w:t>
            </w:r>
            <w:r>
              <w:rPr>
                <w:rStyle w:val="IndexLink"/>
                <w:rtl w:val="true"/>
              </w:rPr>
              <w:t>)</w:t>
              <w:tab/>
            </w:r>
            <w:r>
              <w:rPr>
                <w:rStyle w:val="IndexLink"/>
              </w:rPr>
              <w:t>592</w:t>
            </w:r>
          </w:hyperlink>
        </w:p>
        <w:p>
          <w:pPr>
            <w:pStyle w:val="Contents4"/>
            <w:tabs>
              <w:tab w:val="clear" w:pos="8176"/>
              <w:tab w:val="right" w:pos="9026" w:leader="dot"/>
            </w:tabs>
            <w:rPr/>
          </w:pPr>
          <w:hyperlink w:anchor="__RefHeading___Toc508142_373438147">
            <w:r>
              <w:rPr>
                <w:webHidden/>
                <w:rStyle w:val="IndexLink"/>
              </w:rPr>
              <w:t>3</w:t>
            </w:r>
            <w:r>
              <w:rPr>
                <w:rStyle w:val="IndexLink"/>
                <w:rtl w:val="true"/>
              </w:rPr>
              <w:t>ـ أدعیته صلی‌الله‌علیه‌و‌آله لعلیّ علیه‌السلام</w:t>
            </w:r>
            <w:r>
              <w:rPr>
                <w:rStyle w:val="IndexLink"/>
                <w:rtl w:val="true"/>
              </w:rPr>
              <w:tab/>
            </w:r>
            <w:r>
              <w:rPr>
                <w:rStyle w:val="IndexLink"/>
              </w:rPr>
              <w:t>594</w:t>
            </w:r>
          </w:hyperlink>
        </w:p>
        <w:p>
          <w:pPr>
            <w:pStyle w:val="Contents5"/>
            <w:tabs>
              <w:tab w:val="clear" w:pos="7892"/>
              <w:tab w:val="right" w:pos="9026" w:leader="dot"/>
            </w:tabs>
            <w:rPr/>
          </w:pPr>
          <w:hyperlink w:anchor="__RefHeading___Toc508144_373438147">
            <w:r>
              <w:rPr>
                <w:webHidden/>
                <w:rStyle w:val="IndexLink"/>
                <w:rtl w:val="true"/>
              </w:rPr>
              <w:t>اشارة</w:t>
            </w:r>
            <w:r>
              <w:rPr>
                <w:rStyle w:val="IndexLink"/>
                <w:rtl w:val="true"/>
              </w:rPr>
              <w:tab/>
            </w:r>
            <w:r>
              <w:rPr>
                <w:rStyle w:val="IndexLink"/>
              </w:rPr>
              <w:t>594</w:t>
            </w:r>
          </w:hyperlink>
        </w:p>
        <w:p>
          <w:pPr>
            <w:pStyle w:val="Contents5"/>
            <w:tabs>
              <w:tab w:val="clear" w:pos="7892"/>
              <w:tab w:val="right" w:pos="9026" w:leader="dot"/>
            </w:tabs>
            <w:rPr/>
          </w:pPr>
          <w:hyperlink w:anchor="__RefHeading___Toc508146_373438147">
            <w:r>
              <w:rPr>
                <w:webHidden/>
                <w:rStyle w:val="IndexLink"/>
              </w:rPr>
              <w:t>972</w:t>
            </w:r>
            <w:r>
              <w:rPr>
                <w:rStyle w:val="IndexLink"/>
                <w:rtl w:val="true"/>
              </w:rPr>
              <w:t xml:space="preserve"> </w:t>
            </w:r>
            <w:r>
              <w:rPr>
                <w:rStyle w:val="IndexLink"/>
                <w:rtl w:val="true"/>
              </w:rPr>
              <w:t>ـ لرفع رمد عینه علیه‌السلام</w:t>
            </w:r>
            <w:r>
              <w:rPr>
                <w:rStyle w:val="IndexLink"/>
                <w:rtl w:val="true"/>
              </w:rPr>
              <w:tab/>
            </w:r>
            <w:r>
              <w:rPr>
                <w:rStyle w:val="IndexLink"/>
              </w:rPr>
              <w:t>594</w:t>
            </w:r>
          </w:hyperlink>
        </w:p>
        <w:p>
          <w:pPr>
            <w:pStyle w:val="Contents4"/>
            <w:tabs>
              <w:tab w:val="clear" w:pos="8176"/>
              <w:tab w:val="right" w:pos="9026" w:leader="dot"/>
            </w:tabs>
            <w:rPr/>
          </w:pPr>
          <w:hyperlink w:anchor="__RefHeading___Toc508148_373438147">
            <w:r>
              <w:rPr>
                <w:webHidden/>
                <w:rStyle w:val="IndexLink"/>
              </w:rPr>
              <w:t>4</w:t>
            </w:r>
            <w:r>
              <w:rPr>
                <w:rStyle w:val="IndexLink"/>
                <w:rtl w:val="true"/>
              </w:rPr>
              <w:t>ـ أدعیته صلی‌الله‌علیه‌و‌آله لعلیّ علیه‌السلام و محبّیه و موالیه</w:t>
            </w:r>
            <w:r>
              <w:rPr>
                <w:rStyle w:val="IndexLink"/>
                <w:rtl w:val="true"/>
              </w:rPr>
              <w:tab/>
            </w:r>
            <w:r>
              <w:rPr>
                <w:rStyle w:val="IndexLink"/>
              </w:rPr>
              <w:t>600</w:t>
            </w:r>
          </w:hyperlink>
        </w:p>
        <w:p>
          <w:pPr>
            <w:pStyle w:val="Contents5"/>
            <w:tabs>
              <w:tab w:val="clear" w:pos="7892"/>
              <w:tab w:val="right" w:pos="9026" w:leader="dot"/>
            </w:tabs>
            <w:rPr/>
          </w:pPr>
          <w:hyperlink w:anchor="__RefHeading___Toc508150_373438147">
            <w:r>
              <w:rPr>
                <w:webHidden/>
                <w:rStyle w:val="IndexLink"/>
              </w:rPr>
              <w:t>1009</w:t>
            </w:r>
            <w:r>
              <w:rPr>
                <w:rStyle w:val="IndexLink"/>
                <w:rtl w:val="true"/>
              </w:rPr>
              <w:t xml:space="preserve"> </w:t>
            </w:r>
            <w:r>
              <w:rPr>
                <w:rStyle w:val="IndexLink"/>
                <w:rtl w:val="true"/>
              </w:rPr>
              <w:t>ـ لمن احبّ علیّاً و والاه</w:t>
            </w:r>
            <w:r>
              <w:rPr>
                <w:rStyle w:val="IndexLink"/>
                <w:rtl w:val="true"/>
              </w:rPr>
              <w:tab/>
            </w:r>
            <w:r>
              <w:rPr>
                <w:rStyle w:val="IndexLink"/>
              </w:rPr>
              <w:t>600</w:t>
            </w:r>
          </w:hyperlink>
        </w:p>
        <w:p>
          <w:pPr>
            <w:pStyle w:val="Contents4"/>
            <w:tabs>
              <w:tab w:val="clear" w:pos="8176"/>
              <w:tab w:val="right" w:pos="9026" w:leader="dot"/>
            </w:tabs>
            <w:rPr/>
          </w:pPr>
          <w:hyperlink w:anchor="__RefHeading___Toc508152_373438147">
            <w:r>
              <w:rPr>
                <w:webHidden/>
                <w:rStyle w:val="IndexLink"/>
              </w:rPr>
              <w:t>5</w:t>
            </w:r>
            <w:r>
              <w:rPr>
                <w:rStyle w:val="IndexLink"/>
                <w:rtl w:val="true"/>
              </w:rPr>
              <w:t>ـ أدعیته صلی‌الله‌علیه‌و‌آله للحسن والحسین، وعلی مبغضیهما علیهماالسلام</w:t>
            </w:r>
            <w:r>
              <w:rPr>
                <w:rStyle w:val="IndexLink"/>
                <w:rtl w:val="true"/>
              </w:rPr>
              <w:tab/>
            </w:r>
            <w:r>
              <w:rPr>
                <w:rStyle w:val="IndexLink"/>
              </w:rPr>
              <w:t>601</w:t>
            </w:r>
          </w:hyperlink>
        </w:p>
        <w:p>
          <w:pPr>
            <w:pStyle w:val="Contents5"/>
            <w:tabs>
              <w:tab w:val="clear" w:pos="7892"/>
              <w:tab w:val="right" w:pos="9026" w:leader="dot"/>
            </w:tabs>
            <w:rPr/>
          </w:pPr>
          <w:hyperlink w:anchor="__RefHeading___Toc508154_373438147">
            <w:r>
              <w:rPr>
                <w:webHidden/>
                <w:rStyle w:val="IndexLink"/>
              </w:rPr>
              <w:t>1014</w:t>
            </w:r>
            <w:r>
              <w:rPr>
                <w:rStyle w:val="IndexLink"/>
                <w:rtl w:val="true"/>
              </w:rPr>
              <w:t xml:space="preserve"> </w:t>
            </w:r>
            <w:r>
              <w:rPr>
                <w:rStyle w:val="IndexLink"/>
                <w:rtl w:val="true"/>
              </w:rPr>
              <w:t>ـ للحسنین</w:t>
            </w:r>
            <w:r>
              <w:rPr>
                <w:rStyle w:val="IndexLink"/>
                <w:rtl w:val="true"/>
              </w:rPr>
              <w:t>(</w:t>
            </w:r>
            <w:r>
              <w:rPr>
                <w:rStyle w:val="IndexLink"/>
                <w:rtl w:val="true"/>
              </w:rPr>
              <w:t>علیهما السّلام</w:t>
            </w:r>
            <w:r>
              <w:rPr>
                <w:rStyle w:val="IndexLink"/>
                <w:rtl w:val="true"/>
              </w:rPr>
              <w:t>)</w:t>
              <w:tab/>
            </w:r>
            <w:r>
              <w:rPr>
                <w:rStyle w:val="IndexLink"/>
              </w:rPr>
              <w:t>601</w:t>
            </w:r>
          </w:hyperlink>
        </w:p>
        <w:p>
          <w:pPr>
            <w:pStyle w:val="Contents5"/>
            <w:tabs>
              <w:tab w:val="clear" w:pos="7892"/>
              <w:tab w:val="right" w:pos="9026" w:leader="dot"/>
            </w:tabs>
            <w:rPr/>
          </w:pPr>
          <w:hyperlink w:anchor="__RefHeading___Toc508156_373438147">
            <w:r>
              <w:rPr>
                <w:webHidden/>
                <w:rStyle w:val="IndexLink"/>
              </w:rPr>
              <w:t>1032</w:t>
            </w:r>
            <w:r>
              <w:rPr>
                <w:rStyle w:val="IndexLink"/>
                <w:rtl w:val="true"/>
              </w:rPr>
              <w:t xml:space="preserve"> </w:t>
            </w:r>
            <w:r>
              <w:rPr>
                <w:rStyle w:val="IndexLink"/>
                <w:rtl w:val="true"/>
              </w:rPr>
              <w:t>ـ للحسن</w:t>
            </w:r>
            <w:r>
              <w:rPr>
                <w:rStyle w:val="IndexLink"/>
                <w:rtl w:val="true"/>
              </w:rPr>
              <w:t>(</w:t>
            </w:r>
            <w:r>
              <w:rPr>
                <w:rStyle w:val="IndexLink"/>
                <w:rtl w:val="true"/>
              </w:rPr>
              <w:t>علیه السّلام</w:t>
            </w:r>
            <w:r>
              <w:rPr>
                <w:rStyle w:val="IndexLink"/>
                <w:rtl w:val="true"/>
              </w:rPr>
              <w:t>)</w:t>
            </w:r>
            <w:r>
              <w:rPr>
                <w:rStyle w:val="IndexLink"/>
                <w:rtl w:val="true"/>
              </w:rPr>
              <w:t>واُسامة بن زید</w:t>
            </w:r>
            <w:r>
              <w:rPr>
                <w:rStyle w:val="IndexLink"/>
                <w:rtl w:val="true"/>
              </w:rPr>
              <w:tab/>
            </w:r>
            <w:r>
              <w:rPr>
                <w:rStyle w:val="IndexLink"/>
              </w:rPr>
              <w:t>604</w:t>
            </w:r>
          </w:hyperlink>
        </w:p>
        <w:p>
          <w:pPr>
            <w:pStyle w:val="Contents4"/>
            <w:tabs>
              <w:tab w:val="clear" w:pos="8176"/>
              <w:tab w:val="right" w:pos="9026" w:leader="dot"/>
            </w:tabs>
            <w:rPr/>
          </w:pPr>
          <w:hyperlink w:anchor="__RefHeading___Toc508158_373438147">
            <w:r>
              <w:rPr>
                <w:webHidden/>
                <w:rStyle w:val="IndexLink"/>
              </w:rPr>
              <w:t>6</w:t>
            </w:r>
            <w:r>
              <w:rPr>
                <w:rStyle w:val="IndexLink"/>
                <w:rtl w:val="true"/>
              </w:rPr>
              <w:t>ـ أدعیته صلی‌الله‌علیه‌و‌آله فیمن دعا لهم من غیر العترة الطاهرة</w:t>
            </w:r>
            <w:r>
              <w:rPr>
                <w:rStyle w:val="IndexLink"/>
                <w:rtl w:val="true"/>
              </w:rPr>
              <w:tab/>
            </w:r>
            <w:r>
              <w:rPr>
                <w:rStyle w:val="IndexLink"/>
              </w:rPr>
              <w:t>604</w:t>
            </w:r>
          </w:hyperlink>
        </w:p>
        <w:p>
          <w:pPr>
            <w:pStyle w:val="Contents5"/>
            <w:tabs>
              <w:tab w:val="clear" w:pos="7892"/>
              <w:tab w:val="right" w:pos="9026" w:leader="dot"/>
            </w:tabs>
            <w:rPr/>
          </w:pPr>
          <w:hyperlink w:anchor="__RefHeading___Toc508160_373438147">
            <w:r>
              <w:rPr>
                <w:webHidden/>
                <w:rStyle w:val="IndexLink"/>
              </w:rPr>
              <w:t>1033</w:t>
            </w:r>
            <w:r>
              <w:rPr>
                <w:rStyle w:val="IndexLink"/>
                <w:rtl w:val="true"/>
              </w:rPr>
              <w:t xml:space="preserve"> </w:t>
            </w:r>
            <w:r>
              <w:rPr>
                <w:rStyle w:val="IndexLink"/>
                <w:rtl w:val="true"/>
              </w:rPr>
              <w:t>ـ لدردائیل یوم ولادة الحسین علیه‌السلام</w:t>
            </w:r>
            <w:r>
              <w:rPr>
                <w:rStyle w:val="IndexLink"/>
                <w:rtl w:val="true"/>
              </w:rPr>
              <w:tab/>
            </w:r>
            <w:r>
              <w:rPr>
                <w:rStyle w:val="IndexLink"/>
              </w:rPr>
              <w:t>604</w:t>
            </w:r>
          </w:hyperlink>
        </w:p>
        <w:p>
          <w:pPr>
            <w:pStyle w:val="Contents5"/>
            <w:tabs>
              <w:tab w:val="clear" w:pos="7892"/>
              <w:tab w:val="right" w:pos="9026" w:leader="dot"/>
            </w:tabs>
            <w:rPr/>
          </w:pPr>
          <w:hyperlink w:anchor="__RefHeading___Toc508162_373438147">
            <w:r>
              <w:rPr>
                <w:webHidden/>
                <w:rStyle w:val="IndexLink"/>
              </w:rPr>
              <w:t>1034</w:t>
            </w:r>
            <w:r>
              <w:rPr>
                <w:rStyle w:val="IndexLink"/>
                <w:rtl w:val="true"/>
              </w:rPr>
              <w:t xml:space="preserve"> </w:t>
            </w:r>
            <w:r>
              <w:rPr>
                <w:rStyle w:val="IndexLink"/>
                <w:rtl w:val="true"/>
              </w:rPr>
              <w:t>ـ لأبی طالب علیه‌السلام</w:t>
            </w:r>
            <w:r>
              <w:rPr>
                <w:rStyle w:val="IndexLink"/>
                <w:rtl w:val="true"/>
              </w:rPr>
              <w:tab/>
            </w:r>
            <w:r>
              <w:rPr>
                <w:rStyle w:val="IndexLink"/>
              </w:rPr>
              <w:t>605</w:t>
            </w:r>
          </w:hyperlink>
        </w:p>
        <w:p>
          <w:pPr>
            <w:pStyle w:val="Contents5"/>
            <w:tabs>
              <w:tab w:val="clear" w:pos="7892"/>
              <w:tab w:val="right" w:pos="9026" w:leader="dot"/>
            </w:tabs>
            <w:rPr/>
          </w:pPr>
          <w:hyperlink w:anchor="__RefHeading___Toc508164_373438147">
            <w:r>
              <w:rPr>
                <w:webHidden/>
                <w:rStyle w:val="IndexLink"/>
              </w:rPr>
              <w:t>1035</w:t>
            </w:r>
            <w:r>
              <w:rPr>
                <w:rStyle w:val="IndexLink"/>
                <w:rtl w:val="true"/>
              </w:rPr>
              <w:t xml:space="preserve"> </w:t>
            </w:r>
            <w:r>
              <w:rPr>
                <w:rStyle w:val="IndexLink"/>
                <w:rtl w:val="true"/>
              </w:rPr>
              <w:t>ـ لجعفربن أبی طالب</w:t>
            </w:r>
            <w:r>
              <w:rPr>
                <w:rStyle w:val="IndexLink"/>
                <w:rtl w:val="true"/>
              </w:rPr>
              <w:tab/>
            </w:r>
            <w:r>
              <w:rPr>
                <w:rStyle w:val="IndexLink"/>
              </w:rPr>
              <w:t>605</w:t>
            </w:r>
          </w:hyperlink>
        </w:p>
        <w:p>
          <w:pPr>
            <w:pStyle w:val="Contents5"/>
            <w:tabs>
              <w:tab w:val="clear" w:pos="7892"/>
              <w:tab w:val="right" w:pos="9026" w:leader="dot"/>
            </w:tabs>
            <w:rPr/>
          </w:pPr>
          <w:hyperlink w:anchor="__RefHeading___Toc508166_373438147">
            <w:r>
              <w:rPr>
                <w:webHidden/>
                <w:rStyle w:val="IndexLink"/>
              </w:rPr>
              <w:t>1036</w:t>
            </w:r>
            <w:r>
              <w:rPr>
                <w:rStyle w:val="IndexLink"/>
                <w:rtl w:val="true"/>
              </w:rPr>
              <w:t xml:space="preserve"> </w:t>
            </w:r>
            <w:r>
              <w:rPr>
                <w:rStyle w:val="IndexLink"/>
                <w:rtl w:val="true"/>
              </w:rPr>
              <w:t>ـ لعبد اللّه بن جعفر رضی‌الله‌عنه</w:t>
            </w:r>
            <w:r>
              <w:rPr>
                <w:rStyle w:val="IndexLink"/>
                <w:rtl w:val="true"/>
              </w:rPr>
              <w:tab/>
            </w:r>
            <w:r>
              <w:rPr>
                <w:rStyle w:val="IndexLink"/>
              </w:rPr>
              <w:t>605</w:t>
            </w:r>
          </w:hyperlink>
        </w:p>
        <w:p>
          <w:pPr>
            <w:pStyle w:val="Contents5"/>
            <w:tabs>
              <w:tab w:val="clear" w:pos="7892"/>
              <w:tab w:val="right" w:pos="9026" w:leader="dot"/>
            </w:tabs>
            <w:rPr/>
          </w:pPr>
          <w:hyperlink w:anchor="__RefHeading___Toc508168_373438147">
            <w:r>
              <w:rPr>
                <w:webHidden/>
                <w:rStyle w:val="IndexLink"/>
              </w:rPr>
              <w:t>1037</w:t>
            </w:r>
            <w:r>
              <w:rPr>
                <w:rStyle w:val="IndexLink"/>
                <w:rtl w:val="true"/>
              </w:rPr>
              <w:t xml:space="preserve"> </w:t>
            </w:r>
            <w:r>
              <w:rPr>
                <w:rStyle w:val="IndexLink"/>
                <w:rtl w:val="true"/>
              </w:rPr>
              <w:t>ـ لابن عبّاس</w:t>
            </w:r>
            <w:r>
              <w:rPr>
                <w:rStyle w:val="IndexLink"/>
                <w:rtl w:val="true"/>
              </w:rPr>
              <w:tab/>
            </w:r>
            <w:r>
              <w:rPr>
                <w:rStyle w:val="IndexLink"/>
              </w:rPr>
              <w:t>605</w:t>
            </w:r>
          </w:hyperlink>
        </w:p>
        <w:p>
          <w:pPr>
            <w:pStyle w:val="Contents5"/>
            <w:tabs>
              <w:tab w:val="clear" w:pos="7892"/>
              <w:tab w:val="right" w:pos="9026" w:leader="dot"/>
            </w:tabs>
            <w:rPr/>
          </w:pPr>
          <w:hyperlink w:anchor="__RefHeading___Toc508170_373438147">
            <w:r>
              <w:rPr>
                <w:webHidden/>
                <w:rStyle w:val="IndexLink"/>
              </w:rPr>
              <w:t>1038</w:t>
            </w:r>
            <w:r>
              <w:rPr>
                <w:rStyle w:val="IndexLink"/>
                <w:rtl w:val="true"/>
              </w:rPr>
              <w:t xml:space="preserve"> </w:t>
            </w:r>
            <w:r>
              <w:rPr>
                <w:rStyle w:val="IndexLink"/>
                <w:rtl w:val="true"/>
              </w:rPr>
              <w:t>ـ لعبد اللّه بن رواحة</w:t>
            </w:r>
            <w:r>
              <w:rPr>
                <w:rStyle w:val="IndexLink"/>
                <w:rtl w:val="true"/>
              </w:rPr>
              <w:t>:</w:t>
              <w:tab/>
            </w:r>
            <w:r>
              <w:rPr>
                <w:rStyle w:val="IndexLink"/>
              </w:rPr>
              <w:t>605</w:t>
            </w:r>
          </w:hyperlink>
        </w:p>
        <w:p>
          <w:pPr>
            <w:pStyle w:val="Contents5"/>
            <w:tabs>
              <w:tab w:val="clear" w:pos="7892"/>
              <w:tab w:val="right" w:pos="9026" w:leader="dot"/>
            </w:tabs>
            <w:rPr/>
          </w:pPr>
          <w:hyperlink w:anchor="__RefHeading___Toc508172_373438147">
            <w:r>
              <w:rPr>
                <w:webHidden/>
                <w:rStyle w:val="IndexLink"/>
              </w:rPr>
              <w:t>1071</w:t>
            </w:r>
            <w:r>
              <w:rPr>
                <w:rStyle w:val="IndexLink"/>
                <w:rtl w:val="true"/>
              </w:rPr>
              <w:t xml:space="preserve"> </w:t>
            </w:r>
            <w:r>
              <w:rPr>
                <w:rStyle w:val="IndexLink"/>
                <w:rtl w:val="true"/>
              </w:rPr>
              <w:t xml:space="preserve">ـ لمن امن باللّه ورسوله وشهد أنّه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رسوله</w:t>
            </w:r>
            <w:r>
              <w:rPr>
                <w:rStyle w:val="IndexLink"/>
                <w:rtl w:val="true"/>
              </w:rPr>
              <w:tab/>
            </w:r>
            <w:r>
              <w:rPr>
                <w:rStyle w:val="IndexLink"/>
              </w:rPr>
              <w:t>610</w:t>
            </w:r>
          </w:hyperlink>
        </w:p>
        <w:p>
          <w:pPr>
            <w:pStyle w:val="Contents5"/>
            <w:tabs>
              <w:tab w:val="clear" w:pos="7892"/>
              <w:tab w:val="right" w:pos="9026" w:leader="dot"/>
            </w:tabs>
            <w:rPr/>
          </w:pPr>
          <w:hyperlink w:anchor="__RefHeading___Toc508174_373438147">
            <w:r>
              <w:rPr>
                <w:webHidden/>
                <w:rStyle w:val="IndexLink"/>
              </w:rPr>
              <w:t>1076</w:t>
            </w:r>
            <w:r>
              <w:rPr>
                <w:rStyle w:val="IndexLink"/>
                <w:rtl w:val="true"/>
              </w:rPr>
              <w:t xml:space="preserve"> </w:t>
            </w:r>
            <w:r>
              <w:rPr>
                <w:rStyle w:val="IndexLink"/>
                <w:rtl w:val="true"/>
              </w:rPr>
              <w:t>ـ للخاطئین</w:t>
            </w:r>
            <w:r>
              <w:rPr>
                <w:rStyle w:val="IndexLink"/>
                <w:rtl w:val="true"/>
              </w:rPr>
              <w:tab/>
            </w:r>
            <w:r>
              <w:rPr>
                <w:rStyle w:val="IndexLink"/>
              </w:rPr>
              <w:t>611</w:t>
            </w:r>
          </w:hyperlink>
        </w:p>
        <w:p>
          <w:pPr>
            <w:pStyle w:val="Contents5"/>
            <w:tabs>
              <w:tab w:val="clear" w:pos="7892"/>
              <w:tab w:val="right" w:pos="9026" w:leader="dot"/>
            </w:tabs>
            <w:rPr/>
          </w:pPr>
          <w:hyperlink w:anchor="__RefHeading___Toc508176_373438147">
            <w:r>
              <w:rPr>
                <w:webHidden/>
                <w:rStyle w:val="IndexLink"/>
              </w:rPr>
              <w:t>1078</w:t>
            </w:r>
            <w:r>
              <w:rPr>
                <w:rStyle w:val="IndexLink"/>
                <w:rtl w:val="true"/>
              </w:rPr>
              <w:t xml:space="preserve"> </w:t>
            </w:r>
            <w:r>
              <w:rPr>
                <w:rStyle w:val="IndexLink"/>
                <w:rtl w:val="true"/>
              </w:rPr>
              <w:t>ـ لقریش</w:t>
            </w:r>
            <w:r>
              <w:rPr>
                <w:rStyle w:val="IndexLink"/>
                <w:rtl w:val="true"/>
              </w:rPr>
              <w:tab/>
            </w:r>
            <w:r>
              <w:rPr>
                <w:rStyle w:val="IndexLink"/>
              </w:rPr>
              <w:t>611</w:t>
            </w:r>
          </w:hyperlink>
        </w:p>
        <w:p>
          <w:pPr>
            <w:pStyle w:val="Contents5"/>
            <w:tabs>
              <w:tab w:val="clear" w:pos="7892"/>
              <w:tab w:val="right" w:pos="9026" w:leader="dot"/>
            </w:tabs>
            <w:rPr/>
          </w:pPr>
          <w:hyperlink w:anchor="__RefHeading___Toc508178_373438147">
            <w:r>
              <w:rPr>
                <w:webHidden/>
                <w:rStyle w:val="IndexLink"/>
              </w:rPr>
              <w:t>1079</w:t>
            </w:r>
            <w:r>
              <w:rPr>
                <w:rStyle w:val="IndexLink"/>
                <w:rtl w:val="true"/>
              </w:rPr>
              <w:t xml:space="preserve"> </w:t>
            </w:r>
            <w:r>
              <w:rPr>
                <w:rStyle w:val="IndexLink"/>
                <w:rtl w:val="true"/>
              </w:rPr>
              <w:t>ـ للمهاجرین والأنصار</w:t>
            </w:r>
            <w:r>
              <w:rPr>
                <w:rStyle w:val="IndexLink"/>
                <w:rtl w:val="true"/>
              </w:rPr>
              <w:tab/>
            </w:r>
            <w:r>
              <w:rPr>
                <w:rStyle w:val="IndexLink"/>
              </w:rPr>
              <w:t>611</w:t>
            </w:r>
          </w:hyperlink>
        </w:p>
        <w:p>
          <w:pPr>
            <w:pStyle w:val="Contents5"/>
            <w:tabs>
              <w:tab w:val="clear" w:pos="7892"/>
              <w:tab w:val="right" w:pos="9026" w:leader="dot"/>
            </w:tabs>
            <w:rPr/>
          </w:pPr>
          <w:hyperlink w:anchor="__RefHeading___Toc508180_373438147">
            <w:r>
              <w:rPr>
                <w:webHidden/>
                <w:rStyle w:val="IndexLink"/>
              </w:rPr>
              <w:t>1081</w:t>
            </w:r>
            <w:r>
              <w:rPr>
                <w:rStyle w:val="IndexLink"/>
                <w:rtl w:val="true"/>
              </w:rPr>
              <w:t xml:space="preserve"> </w:t>
            </w:r>
            <w:r>
              <w:rPr>
                <w:rStyle w:val="IndexLink"/>
                <w:rtl w:val="true"/>
              </w:rPr>
              <w:t>ـ لخلفائه رواة الأحادیث والعلماء</w:t>
            </w:r>
            <w:r>
              <w:rPr>
                <w:rStyle w:val="IndexLink"/>
                <w:rtl w:val="true"/>
              </w:rPr>
              <w:tab/>
            </w:r>
            <w:r>
              <w:rPr>
                <w:rStyle w:val="IndexLink"/>
              </w:rPr>
              <w:t>612</w:t>
            </w:r>
          </w:hyperlink>
        </w:p>
        <w:p>
          <w:pPr>
            <w:pStyle w:val="Contents5"/>
            <w:tabs>
              <w:tab w:val="clear" w:pos="7892"/>
              <w:tab w:val="right" w:pos="9026" w:leader="dot"/>
            </w:tabs>
            <w:rPr/>
          </w:pPr>
          <w:hyperlink w:anchor="__RefHeading___Toc508182_373438147">
            <w:r>
              <w:rPr>
                <w:webHidden/>
                <w:rStyle w:val="IndexLink"/>
              </w:rPr>
              <w:t>1084</w:t>
            </w:r>
            <w:r>
              <w:rPr>
                <w:rStyle w:val="IndexLink"/>
                <w:rtl w:val="true"/>
              </w:rPr>
              <w:t xml:space="preserve"> </w:t>
            </w:r>
            <w:r>
              <w:rPr>
                <w:rStyle w:val="IndexLink"/>
                <w:rtl w:val="true"/>
              </w:rPr>
              <w:t>ـ للحُجّاج</w:t>
            </w:r>
            <w:r>
              <w:rPr>
                <w:rStyle w:val="IndexLink"/>
                <w:rtl w:val="true"/>
              </w:rPr>
              <w:tab/>
            </w:r>
            <w:r>
              <w:rPr>
                <w:rStyle w:val="IndexLink"/>
              </w:rPr>
              <w:t>612</w:t>
            </w:r>
          </w:hyperlink>
        </w:p>
        <w:p>
          <w:pPr>
            <w:pStyle w:val="Contents5"/>
            <w:tabs>
              <w:tab w:val="clear" w:pos="7892"/>
              <w:tab w:val="right" w:pos="9026" w:leader="dot"/>
            </w:tabs>
            <w:rPr/>
          </w:pPr>
          <w:hyperlink w:anchor="__RefHeading___Toc508184_373438147">
            <w:r>
              <w:rPr>
                <w:webHidden/>
                <w:rStyle w:val="IndexLink"/>
              </w:rPr>
              <w:t>1098</w:t>
            </w:r>
            <w:r>
              <w:rPr>
                <w:rStyle w:val="IndexLink"/>
                <w:rtl w:val="true"/>
              </w:rPr>
              <w:t xml:space="preserve"> </w:t>
            </w:r>
            <w:r>
              <w:rPr>
                <w:rStyle w:val="IndexLink"/>
                <w:rtl w:val="true"/>
              </w:rPr>
              <w:t>ـ للمقاتلین والشهداء</w:t>
            </w:r>
            <w:r>
              <w:rPr>
                <w:rStyle w:val="IndexLink"/>
                <w:rtl w:val="true"/>
              </w:rPr>
              <w:tab/>
            </w:r>
            <w:r>
              <w:rPr>
                <w:rStyle w:val="IndexLink"/>
              </w:rPr>
              <w:t>614</w:t>
            </w:r>
          </w:hyperlink>
        </w:p>
        <w:p>
          <w:pPr>
            <w:pStyle w:val="Contents5"/>
            <w:tabs>
              <w:tab w:val="clear" w:pos="7892"/>
              <w:tab w:val="right" w:pos="9026" w:leader="dot"/>
            </w:tabs>
            <w:rPr/>
          </w:pPr>
          <w:hyperlink w:anchor="__RefHeading___Toc508186_373438147">
            <w:r>
              <w:rPr>
                <w:webHidden/>
                <w:rStyle w:val="IndexLink"/>
              </w:rPr>
              <w:t>1101</w:t>
            </w:r>
            <w:r>
              <w:rPr>
                <w:rStyle w:val="IndexLink"/>
                <w:rtl w:val="true"/>
              </w:rPr>
              <w:t xml:space="preserve"> </w:t>
            </w:r>
            <w:r>
              <w:rPr>
                <w:rStyle w:val="IndexLink"/>
                <w:rtl w:val="true"/>
              </w:rPr>
              <w:t>ـ عند دخوله المدینة، لها ولأهلها بالبرکة</w:t>
            </w:r>
            <w:r>
              <w:rPr>
                <w:rStyle w:val="IndexLink"/>
                <w:rtl w:val="true"/>
              </w:rPr>
              <w:tab/>
            </w:r>
            <w:r>
              <w:rPr>
                <w:rStyle w:val="IndexLink"/>
              </w:rPr>
              <w:t>615</w:t>
            </w:r>
          </w:hyperlink>
        </w:p>
        <w:p>
          <w:pPr>
            <w:pStyle w:val="Contents5"/>
            <w:tabs>
              <w:tab w:val="clear" w:pos="7892"/>
              <w:tab w:val="right" w:pos="9026" w:leader="dot"/>
            </w:tabs>
            <w:rPr/>
          </w:pPr>
          <w:hyperlink w:anchor="__RefHeading___Toc508188_373438147">
            <w:r>
              <w:rPr>
                <w:webHidden/>
                <w:rStyle w:val="IndexLink"/>
              </w:rPr>
              <w:t>1104</w:t>
            </w:r>
            <w:r>
              <w:rPr>
                <w:rStyle w:val="IndexLink"/>
                <w:rtl w:val="true"/>
              </w:rPr>
              <w:t xml:space="preserve"> </w:t>
            </w:r>
            <w:r>
              <w:rPr>
                <w:rStyle w:val="IndexLink"/>
                <w:rtl w:val="true"/>
              </w:rPr>
              <w:t>ـ عند نظره إلی العراق وإلی کلّ اُفقٍ</w:t>
            </w:r>
            <w:r>
              <w:rPr>
                <w:rStyle w:val="IndexLink"/>
                <w:rtl w:val="true"/>
              </w:rPr>
              <w:tab/>
            </w:r>
            <w:r>
              <w:rPr>
                <w:rStyle w:val="IndexLink"/>
              </w:rPr>
              <w:t>616</w:t>
            </w:r>
          </w:hyperlink>
        </w:p>
        <w:p>
          <w:pPr>
            <w:pStyle w:val="Contents5"/>
            <w:tabs>
              <w:tab w:val="clear" w:pos="7892"/>
              <w:tab w:val="right" w:pos="9026" w:leader="dot"/>
            </w:tabs>
            <w:rPr/>
          </w:pPr>
          <w:hyperlink w:anchor="__RefHeading___Toc508190_373438147">
            <w:r>
              <w:rPr>
                <w:webHidden/>
                <w:rStyle w:val="IndexLink"/>
              </w:rPr>
              <w:t>1105</w:t>
            </w:r>
            <w:r>
              <w:rPr>
                <w:rStyle w:val="IndexLink"/>
                <w:rtl w:val="true"/>
              </w:rPr>
              <w:t xml:space="preserve"> </w:t>
            </w:r>
            <w:r>
              <w:rPr>
                <w:rStyle w:val="IndexLink"/>
                <w:rtl w:val="true"/>
              </w:rPr>
              <w:t>ـ لبنی نهد فی الیمن و الشام</w:t>
            </w:r>
            <w:r>
              <w:rPr>
                <w:rStyle w:val="IndexLink"/>
                <w:rtl w:val="true"/>
              </w:rPr>
              <w:tab/>
            </w:r>
            <w:r>
              <w:rPr>
                <w:rStyle w:val="IndexLink"/>
              </w:rPr>
              <w:t>616</w:t>
            </w:r>
          </w:hyperlink>
        </w:p>
        <w:p>
          <w:pPr>
            <w:pStyle w:val="Contents5"/>
            <w:tabs>
              <w:tab w:val="clear" w:pos="7892"/>
              <w:tab w:val="right" w:pos="9026" w:leader="dot"/>
            </w:tabs>
            <w:rPr/>
          </w:pPr>
          <w:hyperlink w:anchor="__RefHeading___Toc508192_373438147">
            <w:r>
              <w:rPr>
                <w:webHidden/>
                <w:rStyle w:val="IndexLink"/>
              </w:rPr>
              <w:t>1108</w:t>
            </w:r>
            <w:r>
              <w:rPr>
                <w:rStyle w:val="IndexLink"/>
                <w:rtl w:val="true"/>
              </w:rPr>
              <w:t xml:space="preserve"> </w:t>
            </w:r>
            <w:r>
              <w:rPr>
                <w:rStyle w:val="IndexLink"/>
                <w:rtl w:val="true"/>
              </w:rPr>
              <w:t>ـ للفرس الأشقر وعن لسانه إذا تمعّک</w:t>
            </w:r>
            <w:r>
              <w:rPr>
                <w:rStyle w:val="IndexLink"/>
                <w:rtl w:val="true"/>
              </w:rPr>
              <w:tab/>
            </w:r>
            <w:r>
              <w:rPr>
                <w:rStyle w:val="IndexLink"/>
              </w:rPr>
              <w:t>617</w:t>
            </w:r>
          </w:hyperlink>
        </w:p>
        <w:p>
          <w:pPr>
            <w:pStyle w:val="Contents4"/>
            <w:tabs>
              <w:tab w:val="clear" w:pos="8176"/>
              <w:tab w:val="right" w:pos="9026" w:leader="dot"/>
            </w:tabs>
            <w:rPr/>
          </w:pPr>
          <w:hyperlink w:anchor="__RefHeading___Toc508194_373438147">
            <w:r>
              <w:rPr>
                <w:webHidden/>
                <w:rStyle w:val="IndexLink"/>
              </w:rPr>
              <w:t>7</w:t>
            </w:r>
            <w:r>
              <w:rPr>
                <w:rStyle w:val="IndexLink"/>
                <w:rtl w:val="true"/>
              </w:rPr>
              <w:t>ـ أدعیته صلی‌الله‌علیه‌و‌آله فیمن دعا علیهم</w:t>
            </w:r>
            <w:r>
              <w:rPr>
                <w:rStyle w:val="IndexLink"/>
                <w:rtl w:val="true"/>
              </w:rPr>
              <w:tab/>
            </w:r>
            <w:r>
              <w:rPr>
                <w:rStyle w:val="IndexLink"/>
              </w:rPr>
              <w:t>617</w:t>
            </w:r>
          </w:hyperlink>
        </w:p>
        <w:p>
          <w:pPr>
            <w:pStyle w:val="Contents5"/>
            <w:tabs>
              <w:tab w:val="clear" w:pos="7892"/>
              <w:tab w:val="right" w:pos="9026" w:leader="dot"/>
            </w:tabs>
            <w:rPr/>
          </w:pPr>
          <w:hyperlink w:anchor="__RefHeading___Toc508196_373438147">
            <w:r>
              <w:rPr>
                <w:webHidden/>
                <w:rStyle w:val="IndexLink"/>
              </w:rPr>
              <w:t>1109</w:t>
            </w:r>
            <w:r>
              <w:rPr>
                <w:rStyle w:val="IndexLink"/>
                <w:rtl w:val="true"/>
              </w:rPr>
              <w:t xml:space="preserve"> </w:t>
            </w:r>
            <w:r>
              <w:rPr>
                <w:rStyle w:val="IndexLink"/>
                <w:rtl w:val="true"/>
              </w:rPr>
              <w:t>ـ علی الیهود</w:t>
            </w:r>
            <w:r>
              <w:rPr>
                <w:rStyle w:val="IndexLink"/>
                <w:rtl w:val="true"/>
              </w:rPr>
              <w:tab/>
            </w:r>
            <w:r>
              <w:rPr>
                <w:rStyle w:val="IndexLink"/>
              </w:rPr>
              <w:t>617</w:t>
            </w:r>
          </w:hyperlink>
        </w:p>
        <w:p>
          <w:pPr>
            <w:pStyle w:val="Contents5"/>
            <w:tabs>
              <w:tab w:val="clear" w:pos="7892"/>
              <w:tab w:val="right" w:pos="9026" w:leader="dot"/>
            </w:tabs>
            <w:rPr/>
          </w:pPr>
          <w:hyperlink w:anchor="__RefHeading___Toc508198_373438147">
            <w:r>
              <w:rPr>
                <w:webHidden/>
                <w:rStyle w:val="IndexLink"/>
              </w:rPr>
              <w:t>1110</w:t>
            </w:r>
            <w:r>
              <w:rPr>
                <w:rStyle w:val="IndexLink"/>
                <w:rtl w:val="true"/>
              </w:rPr>
              <w:t xml:space="preserve"> </w:t>
            </w:r>
            <w:r>
              <w:rPr>
                <w:rStyle w:val="IndexLink"/>
                <w:rtl w:val="true"/>
              </w:rPr>
              <w:t>ـ علی کسری</w:t>
            </w:r>
            <w:r>
              <w:rPr>
                <w:rStyle w:val="IndexLink"/>
                <w:rtl w:val="true"/>
              </w:rPr>
              <w:tab/>
            </w:r>
            <w:r>
              <w:rPr>
                <w:rStyle w:val="IndexLink"/>
              </w:rPr>
              <w:t>617</w:t>
            </w:r>
          </w:hyperlink>
        </w:p>
        <w:p>
          <w:pPr>
            <w:pStyle w:val="Contents5"/>
            <w:tabs>
              <w:tab w:val="clear" w:pos="7892"/>
              <w:tab w:val="right" w:pos="9026" w:leader="dot"/>
            </w:tabs>
            <w:rPr/>
          </w:pPr>
          <w:hyperlink w:anchor="__RefHeading___Toc508200_373438147">
            <w:r>
              <w:rPr>
                <w:webHidden/>
                <w:rStyle w:val="IndexLink"/>
              </w:rPr>
              <w:t>1111</w:t>
            </w:r>
            <w:r>
              <w:rPr>
                <w:rStyle w:val="IndexLink"/>
                <w:rtl w:val="true"/>
              </w:rPr>
              <w:t xml:space="preserve"> </w:t>
            </w:r>
            <w:r>
              <w:rPr>
                <w:rStyle w:val="IndexLink"/>
                <w:rtl w:val="true"/>
              </w:rPr>
              <w:t>ـ علی بعض قریش</w:t>
            </w:r>
            <w:r>
              <w:rPr>
                <w:rStyle w:val="IndexLink"/>
                <w:rtl w:val="true"/>
              </w:rPr>
              <w:tab/>
            </w:r>
            <w:r>
              <w:rPr>
                <w:rStyle w:val="IndexLink"/>
              </w:rPr>
              <w:t>618</w:t>
            </w:r>
          </w:hyperlink>
        </w:p>
        <w:p>
          <w:pPr>
            <w:pStyle w:val="Contents6"/>
            <w:tabs>
              <w:tab w:val="clear" w:pos="7609"/>
              <w:tab w:val="right" w:pos="9026" w:leader="dot"/>
            </w:tabs>
            <w:rPr/>
          </w:pPr>
          <w:hyperlink w:anchor="__RefHeading___Toc508202_373438147">
            <w:r>
              <w:rPr>
                <w:webHidden/>
                <w:rStyle w:val="IndexLink"/>
                <w:rtl w:val="true"/>
              </w:rPr>
              <w:t>اشارة</w:t>
            </w:r>
            <w:r>
              <w:rPr>
                <w:rStyle w:val="IndexLink"/>
                <w:rtl w:val="true"/>
              </w:rPr>
              <w:tab/>
            </w:r>
            <w:r>
              <w:rPr>
                <w:rStyle w:val="IndexLink"/>
              </w:rPr>
              <w:t>618</w:t>
            </w:r>
          </w:hyperlink>
        </w:p>
        <w:p>
          <w:pPr>
            <w:pStyle w:val="Contents6"/>
            <w:tabs>
              <w:tab w:val="clear" w:pos="7609"/>
              <w:tab w:val="right" w:pos="9026" w:leader="dot"/>
            </w:tabs>
            <w:rPr/>
          </w:pPr>
          <w:hyperlink w:anchor="__RefHeading___Toc508204_373438147">
            <w:r>
              <w:rPr>
                <w:webHidden/>
                <w:rStyle w:val="IndexLink"/>
                <w:rtl w:val="true"/>
              </w:rPr>
              <w:t>علی قبیلة مضر</w:t>
            </w:r>
            <w:r>
              <w:rPr>
                <w:rStyle w:val="IndexLink"/>
                <w:rtl w:val="true"/>
              </w:rPr>
              <w:tab/>
            </w:r>
            <w:r>
              <w:rPr>
                <w:rStyle w:val="IndexLink"/>
              </w:rPr>
              <w:t>618</w:t>
            </w:r>
          </w:hyperlink>
        </w:p>
        <w:p>
          <w:pPr>
            <w:pStyle w:val="Contents5"/>
            <w:tabs>
              <w:tab w:val="clear" w:pos="7892"/>
              <w:tab w:val="right" w:pos="9026" w:leader="dot"/>
            </w:tabs>
            <w:rPr/>
          </w:pPr>
          <w:hyperlink w:anchor="__RefHeading___Toc508206_373438147">
            <w:r>
              <w:rPr>
                <w:webHidden/>
                <w:rStyle w:val="IndexLink"/>
              </w:rPr>
              <w:t>1114</w:t>
            </w:r>
            <w:r>
              <w:rPr>
                <w:rStyle w:val="IndexLink"/>
                <w:rtl w:val="true"/>
              </w:rPr>
              <w:t xml:space="preserve"> </w:t>
            </w:r>
            <w:r>
              <w:rPr>
                <w:rStyle w:val="IndexLink"/>
                <w:rtl w:val="true"/>
              </w:rPr>
              <w:t>ـ علی مَنْ رماه یوم اُحد</w:t>
            </w:r>
            <w:r>
              <w:rPr>
                <w:rStyle w:val="IndexLink"/>
                <w:rtl w:val="true"/>
              </w:rPr>
              <w:tab/>
            </w:r>
            <w:r>
              <w:rPr>
                <w:rStyle w:val="IndexLink"/>
              </w:rPr>
              <w:t>618</w:t>
            </w:r>
          </w:hyperlink>
        </w:p>
        <w:p>
          <w:pPr>
            <w:pStyle w:val="Contents5"/>
            <w:tabs>
              <w:tab w:val="clear" w:pos="7892"/>
              <w:tab w:val="right" w:pos="9026" w:leader="dot"/>
            </w:tabs>
            <w:rPr/>
          </w:pPr>
          <w:hyperlink w:anchor="__RefHeading___Toc508208_373438147">
            <w:r>
              <w:rPr>
                <w:webHidden/>
                <w:rStyle w:val="IndexLink"/>
              </w:rPr>
              <w:t>1116</w:t>
            </w:r>
            <w:r>
              <w:rPr>
                <w:rStyle w:val="IndexLink"/>
                <w:rtl w:val="true"/>
              </w:rPr>
              <w:t xml:space="preserve"> </w:t>
            </w:r>
            <w:r>
              <w:rPr>
                <w:rStyle w:val="IndexLink"/>
                <w:rtl w:val="true"/>
              </w:rPr>
              <w:t>ـ علی هند</w:t>
            </w:r>
            <w:r>
              <w:rPr>
                <w:rStyle w:val="IndexLink"/>
                <w:rtl w:val="true"/>
              </w:rPr>
              <w:tab/>
            </w:r>
            <w:r>
              <w:rPr>
                <w:rStyle w:val="IndexLink"/>
              </w:rPr>
              <w:t>619</w:t>
            </w:r>
          </w:hyperlink>
        </w:p>
        <w:p>
          <w:pPr>
            <w:pStyle w:val="Contents5"/>
            <w:tabs>
              <w:tab w:val="clear" w:pos="7892"/>
              <w:tab w:val="right" w:pos="9026" w:leader="dot"/>
            </w:tabs>
            <w:rPr/>
          </w:pPr>
          <w:hyperlink w:anchor="__RefHeading___Toc508210_373438147">
            <w:r>
              <w:rPr>
                <w:webHidden/>
                <w:rStyle w:val="IndexLink"/>
              </w:rPr>
              <w:t>1117</w:t>
            </w:r>
            <w:r>
              <w:rPr>
                <w:rStyle w:val="IndexLink"/>
                <w:rtl w:val="true"/>
              </w:rPr>
              <w:t xml:space="preserve"> </w:t>
            </w:r>
            <w:r>
              <w:rPr>
                <w:rStyle w:val="IndexLink"/>
                <w:rtl w:val="true"/>
              </w:rPr>
              <w:t>ـ علی أبی سفیان و معاویة و أخیه</w:t>
            </w:r>
            <w:r>
              <w:rPr>
                <w:rStyle w:val="IndexLink"/>
                <w:rtl w:val="true"/>
              </w:rPr>
              <w:tab/>
            </w:r>
            <w:r>
              <w:rPr>
                <w:rStyle w:val="IndexLink"/>
              </w:rPr>
              <w:t>619</w:t>
            </w:r>
          </w:hyperlink>
        </w:p>
        <w:p>
          <w:pPr>
            <w:pStyle w:val="Contents5"/>
            <w:tabs>
              <w:tab w:val="clear" w:pos="7892"/>
              <w:tab w:val="right" w:pos="9026" w:leader="dot"/>
            </w:tabs>
            <w:rPr/>
          </w:pPr>
          <w:hyperlink w:anchor="__RefHeading___Toc508212_373438147">
            <w:r>
              <w:rPr>
                <w:webHidden/>
                <w:rStyle w:val="IndexLink"/>
              </w:rPr>
              <w:t>1119</w:t>
            </w:r>
            <w:r>
              <w:rPr>
                <w:rStyle w:val="IndexLink"/>
                <w:rtl w:val="true"/>
              </w:rPr>
              <w:t xml:space="preserve"> </w:t>
            </w:r>
            <w:r>
              <w:rPr>
                <w:rStyle w:val="IndexLink"/>
                <w:rtl w:val="true"/>
              </w:rPr>
              <w:t>ـ علی معاویة</w:t>
            </w:r>
            <w:r>
              <w:rPr>
                <w:rStyle w:val="IndexLink"/>
                <w:rtl w:val="true"/>
              </w:rPr>
              <w:tab/>
            </w:r>
            <w:r>
              <w:rPr>
                <w:rStyle w:val="IndexLink"/>
              </w:rPr>
              <w:t>619</w:t>
            </w:r>
          </w:hyperlink>
        </w:p>
        <w:p>
          <w:pPr>
            <w:pStyle w:val="Contents5"/>
            <w:tabs>
              <w:tab w:val="clear" w:pos="7892"/>
              <w:tab w:val="right" w:pos="9026" w:leader="dot"/>
            </w:tabs>
            <w:rPr/>
          </w:pPr>
          <w:hyperlink w:anchor="__RefHeading___Toc508214_373438147">
            <w:r>
              <w:rPr>
                <w:webHidden/>
                <w:rStyle w:val="IndexLink"/>
              </w:rPr>
              <w:t>1121</w:t>
            </w:r>
            <w:r>
              <w:rPr>
                <w:rStyle w:val="IndexLink"/>
                <w:rtl w:val="true"/>
              </w:rPr>
              <w:t xml:space="preserve"> </w:t>
            </w:r>
            <w:r>
              <w:rPr>
                <w:rStyle w:val="IndexLink"/>
                <w:rtl w:val="true"/>
              </w:rPr>
              <w:t>ـ علی معاویة و عمرو بن العاص</w:t>
            </w:r>
            <w:r>
              <w:rPr>
                <w:rStyle w:val="IndexLink"/>
                <w:rtl w:val="true"/>
              </w:rPr>
              <w:tab/>
            </w:r>
            <w:r>
              <w:rPr>
                <w:rStyle w:val="IndexLink"/>
              </w:rPr>
              <w:t>620</w:t>
            </w:r>
          </w:hyperlink>
        </w:p>
        <w:p>
          <w:pPr>
            <w:pStyle w:val="Contents5"/>
            <w:tabs>
              <w:tab w:val="clear" w:pos="7892"/>
              <w:tab w:val="right" w:pos="9026" w:leader="dot"/>
            </w:tabs>
            <w:rPr/>
          </w:pPr>
          <w:hyperlink w:anchor="__RefHeading___Toc508216_373438147">
            <w:r>
              <w:rPr>
                <w:webHidden/>
                <w:rStyle w:val="IndexLink"/>
              </w:rPr>
              <w:t>1123</w:t>
            </w:r>
            <w:r>
              <w:rPr>
                <w:rStyle w:val="IndexLink"/>
                <w:rtl w:val="true"/>
              </w:rPr>
              <w:t xml:space="preserve"> </w:t>
            </w:r>
            <w:r>
              <w:rPr>
                <w:rStyle w:val="IndexLink"/>
                <w:rtl w:val="true"/>
              </w:rPr>
              <w:t>ـ علی المغیرة بن أبی العاص</w:t>
            </w:r>
            <w:r>
              <w:rPr>
                <w:rStyle w:val="IndexLink"/>
                <w:rtl w:val="true"/>
              </w:rPr>
              <w:tab/>
            </w:r>
            <w:r>
              <w:rPr>
                <w:rStyle w:val="IndexLink"/>
              </w:rPr>
              <w:t>620</w:t>
            </w:r>
          </w:hyperlink>
        </w:p>
        <w:p>
          <w:pPr>
            <w:pStyle w:val="Contents5"/>
            <w:tabs>
              <w:tab w:val="clear" w:pos="7892"/>
              <w:tab w:val="right" w:pos="9026" w:leader="dot"/>
            </w:tabs>
            <w:rPr/>
          </w:pPr>
          <w:hyperlink w:anchor="__RefHeading___Toc508218_373438147">
            <w:r>
              <w:rPr>
                <w:webHidden/>
                <w:rStyle w:val="IndexLink"/>
              </w:rPr>
              <w:t>1124</w:t>
            </w:r>
            <w:r>
              <w:rPr>
                <w:rStyle w:val="IndexLink"/>
                <w:rtl w:val="true"/>
              </w:rPr>
              <w:t xml:space="preserve"> </w:t>
            </w:r>
            <w:r>
              <w:rPr>
                <w:rStyle w:val="IndexLink"/>
                <w:rtl w:val="true"/>
              </w:rPr>
              <w:t>ـ علی خالد بن الولید</w:t>
            </w:r>
            <w:r>
              <w:rPr>
                <w:rStyle w:val="IndexLink"/>
                <w:rtl w:val="true"/>
              </w:rPr>
              <w:tab/>
            </w:r>
            <w:r>
              <w:rPr>
                <w:rStyle w:val="IndexLink"/>
              </w:rPr>
              <w:t>620</w:t>
            </w:r>
          </w:hyperlink>
        </w:p>
        <w:p>
          <w:pPr>
            <w:pStyle w:val="Contents5"/>
            <w:tabs>
              <w:tab w:val="clear" w:pos="7892"/>
              <w:tab w:val="right" w:pos="9026" w:leader="dot"/>
            </w:tabs>
            <w:rPr/>
          </w:pPr>
          <w:hyperlink w:anchor="__RefHeading___Toc508220_373438147">
            <w:r>
              <w:rPr>
                <w:webHidden/>
                <w:rStyle w:val="IndexLink"/>
              </w:rPr>
              <w:t>1125</w:t>
            </w:r>
            <w:r>
              <w:rPr>
                <w:rStyle w:val="IndexLink"/>
                <w:rtl w:val="true"/>
              </w:rPr>
              <w:t xml:space="preserve"> </w:t>
            </w:r>
            <w:r>
              <w:rPr>
                <w:rStyle w:val="IndexLink"/>
                <w:rtl w:val="true"/>
              </w:rPr>
              <w:t>ـ علی لهب بن أبی لهب</w:t>
            </w:r>
            <w:r>
              <w:rPr>
                <w:rStyle w:val="IndexLink"/>
                <w:rtl w:val="true"/>
              </w:rPr>
              <w:tab/>
            </w:r>
            <w:r>
              <w:rPr>
                <w:rStyle w:val="IndexLink"/>
              </w:rPr>
              <w:t>621</w:t>
            </w:r>
          </w:hyperlink>
        </w:p>
        <w:p>
          <w:pPr>
            <w:pStyle w:val="Contents5"/>
            <w:tabs>
              <w:tab w:val="clear" w:pos="7892"/>
              <w:tab w:val="right" w:pos="9026" w:leader="dot"/>
            </w:tabs>
            <w:rPr/>
          </w:pPr>
          <w:hyperlink w:anchor="__RefHeading___Toc508222_373438147">
            <w:r>
              <w:rPr>
                <w:webHidden/>
                <w:rStyle w:val="IndexLink"/>
              </w:rPr>
              <w:t>1126</w:t>
            </w:r>
            <w:r>
              <w:rPr>
                <w:rStyle w:val="IndexLink"/>
                <w:rtl w:val="true"/>
              </w:rPr>
              <w:t xml:space="preserve"> </w:t>
            </w:r>
            <w:r>
              <w:rPr>
                <w:rStyle w:val="IndexLink"/>
                <w:rtl w:val="true"/>
              </w:rPr>
              <w:t>ـ علی عتبة بن أبی لهب</w:t>
            </w:r>
            <w:r>
              <w:rPr>
                <w:rStyle w:val="IndexLink"/>
                <w:rtl w:val="true"/>
              </w:rPr>
              <w:tab/>
            </w:r>
            <w:r>
              <w:rPr>
                <w:rStyle w:val="IndexLink"/>
              </w:rPr>
              <w:t>621</w:t>
            </w:r>
          </w:hyperlink>
        </w:p>
        <w:p>
          <w:pPr>
            <w:pStyle w:val="Contents5"/>
            <w:tabs>
              <w:tab w:val="clear" w:pos="7892"/>
              <w:tab w:val="right" w:pos="9026" w:leader="dot"/>
            </w:tabs>
            <w:rPr/>
          </w:pPr>
          <w:hyperlink w:anchor="__RefHeading___Toc508224_373438147">
            <w:r>
              <w:rPr>
                <w:webHidden/>
                <w:rStyle w:val="IndexLink"/>
              </w:rPr>
              <w:t>1127</w:t>
            </w:r>
            <w:r>
              <w:rPr>
                <w:rStyle w:val="IndexLink"/>
                <w:rtl w:val="true"/>
              </w:rPr>
              <w:t xml:space="preserve"> </w:t>
            </w:r>
            <w:r>
              <w:rPr>
                <w:rStyle w:val="IndexLink"/>
                <w:rtl w:val="true"/>
              </w:rPr>
              <w:t>ـ علی عامر بن الطفیل</w:t>
            </w:r>
            <w:r>
              <w:rPr>
                <w:rStyle w:val="IndexLink"/>
                <w:rtl w:val="true"/>
              </w:rPr>
              <w:tab/>
            </w:r>
            <w:r>
              <w:rPr>
                <w:rStyle w:val="IndexLink"/>
              </w:rPr>
              <w:t>621</w:t>
            </w:r>
          </w:hyperlink>
        </w:p>
        <w:p>
          <w:pPr>
            <w:pStyle w:val="Contents5"/>
            <w:tabs>
              <w:tab w:val="clear" w:pos="7892"/>
              <w:tab w:val="right" w:pos="9026" w:leader="dot"/>
            </w:tabs>
            <w:rPr/>
          </w:pPr>
          <w:hyperlink w:anchor="__RefHeading___Toc508226_373438147">
            <w:r>
              <w:rPr>
                <w:webHidden/>
                <w:rStyle w:val="IndexLink"/>
              </w:rPr>
              <w:t>1128</w:t>
            </w:r>
            <w:r>
              <w:rPr>
                <w:rStyle w:val="IndexLink"/>
                <w:rtl w:val="true"/>
              </w:rPr>
              <w:t xml:space="preserve"> </w:t>
            </w:r>
            <w:r>
              <w:rPr>
                <w:rStyle w:val="IndexLink"/>
                <w:rtl w:val="true"/>
              </w:rPr>
              <w:t>ـ علی نوفل بن خویلد</w:t>
            </w:r>
            <w:r>
              <w:rPr>
                <w:rStyle w:val="IndexLink"/>
                <w:rtl w:val="true"/>
              </w:rPr>
              <w:tab/>
            </w:r>
            <w:r>
              <w:rPr>
                <w:rStyle w:val="IndexLink"/>
              </w:rPr>
              <w:t>621</w:t>
            </w:r>
          </w:hyperlink>
        </w:p>
        <w:p>
          <w:pPr>
            <w:pStyle w:val="Contents5"/>
            <w:tabs>
              <w:tab w:val="clear" w:pos="7892"/>
              <w:tab w:val="right" w:pos="9026" w:leader="dot"/>
            </w:tabs>
            <w:rPr/>
          </w:pPr>
          <w:hyperlink w:anchor="__RefHeading___Toc508228_373438147">
            <w:r>
              <w:rPr>
                <w:webHidden/>
                <w:rStyle w:val="IndexLink"/>
              </w:rPr>
              <w:t>1129</w:t>
            </w:r>
            <w:r>
              <w:rPr>
                <w:rStyle w:val="IndexLink"/>
                <w:rtl w:val="true"/>
              </w:rPr>
              <w:t xml:space="preserve"> </w:t>
            </w:r>
            <w:r>
              <w:rPr>
                <w:rStyle w:val="IndexLink"/>
                <w:rtl w:val="true"/>
              </w:rPr>
              <w:t>ـ علی من تخلّف عن جیش اُسامة</w:t>
            </w:r>
            <w:r>
              <w:rPr>
                <w:rStyle w:val="IndexLink"/>
                <w:rtl w:val="true"/>
              </w:rPr>
              <w:tab/>
            </w:r>
            <w:r>
              <w:rPr>
                <w:rStyle w:val="IndexLink"/>
              </w:rPr>
              <w:t>621</w:t>
            </w:r>
          </w:hyperlink>
        </w:p>
        <w:p>
          <w:pPr>
            <w:pStyle w:val="Contents5"/>
            <w:tabs>
              <w:tab w:val="clear" w:pos="7892"/>
              <w:tab w:val="right" w:pos="9026" w:leader="dot"/>
            </w:tabs>
            <w:rPr/>
          </w:pPr>
          <w:hyperlink w:anchor="__RefHeading___Toc508230_373438147">
            <w:r>
              <w:rPr>
                <w:webHidden/>
                <w:rStyle w:val="IndexLink"/>
              </w:rPr>
              <w:t>1130</w:t>
            </w:r>
            <w:r>
              <w:rPr>
                <w:rStyle w:val="IndexLink"/>
                <w:rtl w:val="true"/>
              </w:rPr>
              <w:t xml:space="preserve"> </w:t>
            </w:r>
            <w:r>
              <w:rPr>
                <w:rStyle w:val="IndexLink"/>
                <w:rtl w:val="true"/>
              </w:rPr>
              <w:t>ـ علی مُبغضی محمّد و آله</w:t>
            </w:r>
            <w:r>
              <w:rPr>
                <w:rStyle w:val="IndexLink"/>
                <w:rtl w:val="true"/>
              </w:rPr>
              <w:tab/>
            </w:r>
            <w:r>
              <w:rPr>
                <w:rStyle w:val="IndexLink"/>
              </w:rPr>
              <w:t>621</w:t>
            </w:r>
          </w:hyperlink>
        </w:p>
        <w:p>
          <w:pPr>
            <w:pStyle w:val="Contents5"/>
            <w:tabs>
              <w:tab w:val="clear" w:pos="7892"/>
              <w:tab w:val="right" w:pos="9026" w:leader="dot"/>
            </w:tabs>
            <w:rPr/>
          </w:pPr>
          <w:hyperlink w:anchor="__RefHeading___Toc508232_373438147">
            <w:r>
              <w:rPr>
                <w:webHidden/>
                <w:rStyle w:val="IndexLink"/>
              </w:rPr>
              <w:t>1131</w:t>
            </w:r>
            <w:r>
              <w:rPr>
                <w:rStyle w:val="IndexLink"/>
                <w:rtl w:val="true"/>
              </w:rPr>
              <w:t xml:space="preserve"> </w:t>
            </w:r>
            <w:r>
              <w:rPr>
                <w:rStyle w:val="IndexLink"/>
                <w:rtl w:val="true"/>
              </w:rPr>
              <w:t>ـ علی ظالمی فاطمة علیهاالسلام</w:t>
            </w:r>
            <w:r>
              <w:rPr>
                <w:rStyle w:val="IndexLink"/>
                <w:rtl w:val="true"/>
              </w:rPr>
              <w:tab/>
            </w:r>
            <w:r>
              <w:rPr>
                <w:rStyle w:val="IndexLink"/>
              </w:rPr>
              <w:t>622</w:t>
            </w:r>
          </w:hyperlink>
        </w:p>
        <w:p>
          <w:pPr>
            <w:pStyle w:val="Contents5"/>
            <w:tabs>
              <w:tab w:val="clear" w:pos="7892"/>
              <w:tab w:val="right" w:pos="9026" w:leader="dot"/>
            </w:tabs>
            <w:rPr/>
          </w:pPr>
          <w:hyperlink w:anchor="__RefHeading___Toc508234_373438147">
            <w:r>
              <w:rPr>
                <w:webHidden/>
                <w:rStyle w:val="IndexLink"/>
              </w:rPr>
              <w:t>1132</w:t>
            </w:r>
            <w:r>
              <w:rPr>
                <w:rStyle w:val="IndexLink"/>
                <w:rtl w:val="true"/>
              </w:rPr>
              <w:t xml:space="preserve"> </w:t>
            </w:r>
            <w:r>
              <w:rPr>
                <w:rStyle w:val="IndexLink"/>
                <w:rtl w:val="true"/>
              </w:rPr>
              <w:t>ـ علی مبغضی علیّ علیه‌السلام</w:t>
            </w:r>
            <w:r>
              <w:rPr>
                <w:rStyle w:val="IndexLink"/>
                <w:rtl w:val="true"/>
              </w:rPr>
              <w:tab/>
            </w:r>
            <w:r>
              <w:rPr>
                <w:rStyle w:val="IndexLink"/>
              </w:rPr>
              <w:t>622</w:t>
            </w:r>
          </w:hyperlink>
        </w:p>
        <w:p>
          <w:pPr>
            <w:pStyle w:val="Contents5"/>
            <w:tabs>
              <w:tab w:val="clear" w:pos="7892"/>
              <w:tab w:val="right" w:pos="9026" w:leader="dot"/>
            </w:tabs>
            <w:rPr/>
          </w:pPr>
          <w:hyperlink w:anchor="__RefHeading___Toc508236_373438147">
            <w:r>
              <w:rPr>
                <w:webHidden/>
                <w:rStyle w:val="IndexLink"/>
              </w:rPr>
              <w:t>1134</w:t>
            </w:r>
            <w:r>
              <w:rPr>
                <w:rStyle w:val="IndexLink"/>
                <w:rtl w:val="true"/>
              </w:rPr>
              <w:t xml:space="preserve"> </w:t>
            </w:r>
            <w:r>
              <w:rPr>
                <w:rStyle w:val="IndexLink"/>
                <w:rtl w:val="true"/>
              </w:rPr>
              <w:t>ـ علی من قاتل علیّاً وعاداه</w:t>
            </w:r>
            <w:r>
              <w:rPr>
                <w:rStyle w:val="IndexLink"/>
                <w:rtl w:val="true"/>
              </w:rPr>
              <w:tab/>
            </w:r>
            <w:r>
              <w:rPr>
                <w:rStyle w:val="IndexLink"/>
              </w:rPr>
              <w:t>622</w:t>
            </w:r>
          </w:hyperlink>
        </w:p>
        <w:p>
          <w:pPr>
            <w:pStyle w:val="Contents5"/>
            <w:tabs>
              <w:tab w:val="clear" w:pos="7892"/>
              <w:tab w:val="right" w:pos="9026" w:leader="dot"/>
            </w:tabs>
            <w:rPr/>
          </w:pPr>
          <w:hyperlink w:anchor="__RefHeading___Toc508238_373438147">
            <w:r>
              <w:rPr>
                <w:webHidden/>
                <w:rStyle w:val="IndexLink"/>
              </w:rPr>
              <w:t>1137</w:t>
            </w:r>
            <w:r>
              <w:rPr>
                <w:rStyle w:val="IndexLink"/>
                <w:rtl w:val="true"/>
              </w:rPr>
              <w:t xml:space="preserve"> </w:t>
            </w:r>
            <w:r>
              <w:rPr>
                <w:rStyle w:val="IndexLink"/>
                <w:rtl w:val="true"/>
              </w:rPr>
              <w:t>ـ علی قاتل الحسین علیه‌السلام</w:t>
            </w:r>
            <w:r>
              <w:rPr>
                <w:rStyle w:val="IndexLink"/>
                <w:rtl w:val="true"/>
              </w:rPr>
              <w:tab/>
            </w:r>
            <w:r>
              <w:rPr>
                <w:rStyle w:val="IndexLink"/>
              </w:rPr>
              <w:t>623</w:t>
            </w:r>
          </w:hyperlink>
        </w:p>
        <w:p>
          <w:pPr>
            <w:pStyle w:val="Contents5"/>
            <w:tabs>
              <w:tab w:val="clear" w:pos="7892"/>
              <w:tab w:val="right" w:pos="9026" w:leader="dot"/>
            </w:tabs>
            <w:rPr/>
          </w:pPr>
          <w:hyperlink w:anchor="__RefHeading___Toc508240_373438147">
            <w:r>
              <w:rPr>
                <w:webHidden/>
                <w:rStyle w:val="IndexLink"/>
              </w:rPr>
              <w:t>1141</w:t>
            </w:r>
            <w:r>
              <w:rPr>
                <w:rStyle w:val="IndexLink"/>
                <w:rtl w:val="true"/>
              </w:rPr>
              <w:t xml:space="preserve"> </w:t>
            </w:r>
            <w:r>
              <w:rPr>
                <w:rStyle w:val="IndexLink"/>
                <w:rtl w:val="true"/>
              </w:rPr>
              <w:t>ـ علی یزید</w:t>
            </w:r>
            <w:r>
              <w:rPr>
                <w:rStyle w:val="IndexLink"/>
                <w:rtl w:val="true"/>
              </w:rPr>
              <w:tab/>
            </w:r>
            <w:r>
              <w:rPr>
                <w:rStyle w:val="IndexLink"/>
              </w:rPr>
              <w:t>623</w:t>
            </w:r>
          </w:hyperlink>
        </w:p>
        <w:p>
          <w:pPr>
            <w:pStyle w:val="Contents5"/>
            <w:tabs>
              <w:tab w:val="clear" w:pos="7892"/>
              <w:tab w:val="right" w:pos="9026" w:leader="dot"/>
            </w:tabs>
            <w:rPr/>
          </w:pPr>
          <w:hyperlink w:anchor="__RefHeading___Toc508242_373438147">
            <w:r>
              <w:rPr>
                <w:webHidden/>
                <w:rStyle w:val="IndexLink"/>
              </w:rPr>
              <w:t>1142</w:t>
            </w:r>
            <w:r>
              <w:rPr>
                <w:rStyle w:val="IndexLink"/>
                <w:rtl w:val="true"/>
              </w:rPr>
              <w:t xml:space="preserve"> </w:t>
            </w:r>
            <w:r>
              <w:rPr>
                <w:rStyle w:val="IndexLink"/>
                <w:rtl w:val="true"/>
              </w:rPr>
              <w:t>ـ علی من یسم فی الوجه</w:t>
            </w:r>
            <w:r>
              <w:rPr>
                <w:rStyle w:val="IndexLink"/>
                <w:rtl w:val="true"/>
              </w:rPr>
              <w:tab/>
            </w:r>
            <w:r>
              <w:rPr>
                <w:rStyle w:val="IndexLink"/>
              </w:rPr>
              <w:t>623</w:t>
            </w:r>
          </w:hyperlink>
        </w:p>
        <w:p>
          <w:pPr>
            <w:pStyle w:val="Contents5"/>
            <w:tabs>
              <w:tab w:val="clear" w:pos="7892"/>
              <w:tab w:val="right" w:pos="9026" w:leader="dot"/>
            </w:tabs>
            <w:rPr/>
          </w:pPr>
          <w:hyperlink w:anchor="__RefHeading___Toc508244_373438147">
            <w:r>
              <w:rPr>
                <w:webHidden/>
                <w:rStyle w:val="IndexLink"/>
              </w:rPr>
              <w:t>1143</w:t>
            </w:r>
            <w:r>
              <w:rPr>
                <w:rStyle w:val="IndexLink"/>
                <w:rtl w:val="true"/>
              </w:rPr>
              <w:t xml:space="preserve"> </w:t>
            </w:r>
            <w:r>
              <w:rPr>
                <w:rStyle w:val="IndexLink"/>
                <w:rtl w:val="true"/>
              </w:rPr>
              <w:t>ـ علی الواصلة والواشمة</w:t>
            </w:r>
            <w:r>
              <w:rPr>
                <w:rStyle w:val="IndexLink"/>
                <w:rtl w:val="true"/>
              </w:rPr>
              <w:tab/>
            </w:r>
            <w:r>
              <w:rPr>
                <w:rStyle w:val="IndexLink"/>
              </w:rPr>
              <w:t>624</w:t>
            </w:r>
          </w:hyperlink>
        </w:p>
        <w:p>
          <w:pPr>
            <w:pStyle w:val="Contents5"/>
            <w:tabs>
              <w:tab w:val="clear" w:pos="7892"/>
              <w:tab w:val="right" w:pos="9026" w:leader="dot"/>
            </w:tabs>
            <w:rPr/>
          </w:pPr>
          <w:hyperlink w:anchor="__RefHeading___Toc508246_373438147">
            <w:r>
              <w:rPr>
                <w:webHidden/>
                <w:rStyle w:val="IndexLink"/>
              </w:rPr>
              <w:t>1146</w:t>
            </w:r>
            <w:r>
              <w:rPr>
                <w:rStyle w:val="IndexLink"/>
                <w:rtl w:val="true"/>
              </w:rPr>
              <w:t xml:space="preserve"> </w:t>
            </w:r>
            <w:r>
              <w:rPr>
                <w:rStyle w:val="IndexLink"/>
                <w:rtl w:val="true"/>
              </w:rPr>
              <w:t>ـ علی المتشبّهین من الرجال والنساء بالآخر</w:t>
            </w:r>
            <w:r>
              <w:rPr>
                <w:rStyle w:val="IndexLink"/>
                <w:rtl w:val="true"/>
              </w:rPr>
              <w:tab/>
            </w:r>
            <w:r>
              <w:rPr>
                <w:rStyle w:val="IndexLink"/>
              </w:rPr>
              <w:t>624</w:t>
            </w:r>
          </w:hyperlink>
        </w:p>
        <w:p>
          <w:pPr>
            <w:pStyle w:val="Contents5"/>
            <w:tabs>
              <w:tab w:val="clear" w:pos="7892"/>
              <w:tab w:val="right" w:pos="9026" w:leader="dot"/>
            </w:tabs>
            <w:rPr/>
          </w:pPr>
          <w:hyperlink w:anchor="__RefHeading___Toc508248_373438147">
            <w:r>
              <w:rPr>
                <w:webHidden/>
                <w:rStyle w:val="IndexLink"/>
              </w:rPr>
              <w:t>1150</w:t>
            </w:r>
            <w:r>
              <w:rPr>
                <w:rStyle w:val="IndexLink"/>
                <w:rtl w:val="true"/>
              </w:rPr>
              <w:t xml:space="preserve"> </w:t>
            </w:r>
            <w:r>
              <w:rPr>
                <w:rStyle w:val="IndexLink"/>
                <w:rtl w:val="true"/>
              </w:rPr>
              <w:t>ـ علی المخنّثین المتشبهین بالنساء</w:t>
            </w:r>
            <w:r>
              <w:rPr>
                <w:rStyle w:val="IndexLink"/>
                <w:rtl w:val="true"/>
              </w:rPr>
              <w:tab/>
            </w:r>
            <w:r>
              <w:rPr>
                <w:rStyle w:val="IndexLink"/>
              </w:rPr>
              <w:t>625</w:t>
            </w:r>
          </w:hyperlink>
        </w:p>
        <w:p>
          <w:pPr>
            <w:pStyle w:val="Contents5"/>
            <w:tabs>
              <w:tab w:val="clear" w:pos="7892"/>
              <w:tab w:val="right" w:pos="9026" w:leader="dot"/>
            </w:tabs>
            <w:rPr/>
          </w:pPr>
          <w:hyperlink w:anchor="__RefHeading___Toc508250_373438147">
            <w:r>
              <w:rPr>
                <w:webHidden/>
                <w:rStyle w:val="IndexLink"/>
              </w:rPr>
              <w:t>1151</w:t>
            </w:r>
            <w:r>
              <w:rPr>
                <w:rStyle w:val="IndexLink"/>
                <w:rtl w:val="true"/>
              </w:rPr>
              <w:t xml:space="preserve"> </w:t>
            </w:r>
            <w:r>
              <w:rPr>
                <w:rStyle w:val="IndexLink"/>
                <w:rtl w:val="true"/>
              </w:rPr>
              <w:t>ـ علی بیت یدخله مخنّث</w:t>
            </w:r>
            <w:r>
              <w:rPr>
                <w:rStyle w:val="IndexLink"/>
                <w:rtl w:val="true"/>
              </w:rPr>
              <w:tab/>
            </w:r>
            <w:r>
              <w:rPr>
                <w:rStyle w:val="IndexLink"/>
              </w:rPr>
              <w:t>625</w:t>
            </w:r>
          </w:hyperlink>
        </w:p>
        <w:p>
          <w:pPr>
            <w:pStyle w:val="Contents5"/>
            <w:tabs>
              <w:tab w:val="clear" w:pos="7892"/>
              <w:tab w:val="right" w:pos="9026" w:leader="dot"/>
            </w:tabs>
            <w:rPr/>
          </w:pPr>
          <w:hyperlink w:anchor="__RefHeading___Toc508252_373438147">
            <w:r>
              <w:rPr>
                <w:webHidden/>
                <w:rStyle w:val="IndexLink"/>
              </w:rPr>
              <w:t>1152</w:t>
            </w:r>
            <w:r>
              <w:rPr>
                <w:rStyle w:val="IndexLink"/>
                <w:rtl w:val="true"/>
              </w:rPr>
              <w:t xml:space="preserve"> </w:t>
            </w:r>
            <w:r>
              <w:rPr>
                <w:rStyle w:val="IndexLink"/>
                <w:rtl w:val="true"/>
              </w:rPr>
              <w:t>ـ علی الْمفسِّلَة</w:t>
            </w:r>
            <w:r>
              <w:rPr>
                <w:rStyle w:val="IndexLink"/>
                <w:rtl w:val="true"/>
              </w:rPr>
              <w:tab/>
            </w:r>
            <w:r>
              <w:rPr>
                <w:rStyle w:val="IndexLink"/>
              </w:rPr>
              <w:t>625</w:t>
            </w:r>
          </w:hyperlink>
        </w:p>
        <w:p>
          <w:pPr>
            <w:pStyle w:val="Contents5"/>
            <w:tabs>
              <w:tab w:val="clear" w:pos="7892"/>
              <w:tab w:val="right" w:pos="9026" w:leader="dot"/>
            </w:tabs>
            <w:rPr/>
          </w:pPr>
          <w:hyperlink w:anchor="__RefHeading___Toc508254_373438147">
            <w:r>
              <w:rPr>
                <w:webHidden/>
                <w:rStyle w:val="IndexLink"/>
              </w:rPr>
              <w:t>1154</w:t>
            </w:r>
            <w:r>
              <w:rPr>
                <w:rStyle w:val="IndexLink"/>
                <w:rtl w:val="true"/>
              </w:rPr>
              <w:t xml:space="preserve"> </w:t>
            </w:r>
            <w:r>
              <w:rPr>
                <w:rStyle w:val="IndexLink"/>
                <w:rtl w:val="true"/>
              </w:rPr>
              <w:t>ـ علی النائحة والمستمعة والخامشة وجهها</w:t>
            </w:r>
            <w:r>
              <w:rPr>
                <w:rStyle w:val="IndexLink"/>
                <w:rtl w:val="true"/>
              </w:rPr>
              <w:tab/>
            </w:r>
            <w:r>
              <w:rPr>
                <w:rStyle w:val="IndexLink"/>
              </w:rPr>
              <w:t>626</w:t>
            </w:r>
          </w:hyperlink>
        </w:p>
        <w:p>
          <w:pPr>
            <w:pStyle w:val="Contents5"/>
            <w:tabs>
              <w:tab w:val="clear" w:pos="7892"/>
              <w:tab w:val="right" w:pos="9026" w:leader="dot"/>
            </w:tabs>
            <w:rPr/>
          </w:pPr>
          <w:hyperlink w:anchor="__RefHeading___Toc508256_373438147">
            <w:r>
              <w:rPr>
                <w:webHidden/>
                <w:rStyle w:val="IndexLink"/>
              </w:rPr>
              <w:t>1156</w:t>
            </w:r>
            <w:r>
              <w:rPr>
                <w:rStyle w:val="IndexLink"/>
                <w:rtl w:val="true"/>
              </w:rPr>
              <w:t xml:space="preserve"> </w:t>
            </w:r>
            <w:r>
              <w:rPr>
                <w:rStyle w:val="IndexLink"/>
                <w:rtl w:val="true"/>
              </w:rPr>
              <w:t>ـ علی سبعة من خلقه</w:t>
            </w:r>
            <w:r>
              <w:rPr>
                <w:rStyle w:val="IndexLink"/>
                <w:rtl w:val="true"/>
              </w:rPr>
              <w:tab/>
            </w:r>
            <w:r>
              <w:rPr>
                <w:rStyle w:val="IndexLink"/>
              </w:rPr>
              <w:t>626</w:t>
            </w:r>
          </w:hyperlink>
        </w:p>
        <w:p>
          <w:pPr>
            <w:pStyle w:val="Contents5"/>
            <w:tabs>
              <w:tab w:val="clear" w:pos="7892"/>
              <w:tab w:val="right" w:pos="9026" w:leader="dot"/>
            </w:tabs>
            <w:rPr/>
          </w:pPr>
          <w:hyperlink w:anchor="__RefHeading___Toc508258_373438147">
            <w:r>
              <w:rPr>
                <w:webHidden/>
                <w:rStyle w:val="IndexLink"/>
              </w:rPr>
              <w:t>1160</w:t>
            </w:r>
            <w:r>
              <w:rPr>
                <w:rStyle w:val="IndexLink"/>
                <w:rtl w:val="true"/>
              </w:rPr>
              <w:t xml:space="preserve"> </w:t>
            </w:r>
            <w:r>
              <w:rPr>
                <w:rStyle w:val="IndexLink"/>
                <w:rtl w:val="true"/>
              </w:rPr>
              <w:t>ـ علی آکل الربا و الراشی و المرتشی</w:t>
            </w:r>
            <w:r>
              <w:rPr>
                <w:rStyle w:val="IndexLink"/>
                <w:rtl w:val="true"/>
              </w:rPr>
              <w:tab/>
            </w:r>
            <w:r>
              <w:rPr>
                <w:rStyle w:val="IndexLink"/>
              </w:rPr>
              <w:t>627</w:t>
            </w:r>
          </w:hyperlink>
        </w:p>
        <w:p>
          <w:pPr>
            <w:pStyle w:val="Contents5"/>
            <w:tabs>
              <w:tab w:val="clear" w:pos="7892"/>
              <w:tab w:val="right" w:pos="9026" w:leader="dot"/>
            </w:tabs>
            <w:rPr/>
          </w:pPr>
          <w:hyperlink w:anchor="__RefHeading___Toc508260_373438147">
            <w:r>
              <w:rPr>
                <w:webHidden/>
                <w:rStyle w:val="IndexLink"/>
              </w:rPr>
              <w:t>1164</w:t>
            </w:r>
            <w:r>
              <w:rPr>
                <w:rStyle w:val="IndexLink"/>
                <w:rtl w:val="true"/>
              </w:rPr>
              <w:t xml:space="preserve"> </w:t>
            </w:r>
            <w:r>
              <w:rPr>
                <w:rStyle w:val="IndexLink"/>
                <w:rtl w:val="true"/>
              </w:rPr>
              <w:t>ـ علی الخمر و شاربهاو</w:t>
            </w:r>
            <w:r>
              <w:rPr>
                <w:rStyle w:val="IndexLink"/>
                <w:rtl w:val="true"/>
              </w:rPr>
              <w:t>..</w:t>
              <w:tab/>
            </w:r>
            <w:r>
              <w:rPr>
                <w:rStyle w:val="IndexLink"/>
              </w:rPr>
              <w:t>627</w:t>
            </w:r>
          </w:hyperlink>
        </w:p>
        <w:p>
          <w:pPr>
            <w:pStyle w:val="Contents5"/>
            <w:tabs>
              <w:tab w:val="clear" w:pos="7892"/>
              <w:tab w:val="right" w:pos="9026" w:leader="dot"/>
            </w:tabs>
            <w:rPr/>
          </w:pPr>
          <w:hyperlink w:anchor="__RefHeading___Toc508262_373438147">
            <w:r>
              <w:rPr>
                <w:webHidden/>
                <w:rStyle w:val="IndexLink"/>
              </w:rPr>
              <w:t>1165</w:t>
            </w:r>
            <w:r>
              <w:rPr>
                <w:rStyle w:val="IndexLink"/>
                <w:rtl w:val="true"/>
              </w:rPr>
              <w:t xml:space="preserve"> </w:t>
            </w:r>
            <w:r>
              <w:rPr>
                <w:rStyle w:val="IndexLink"/>
                <w:rtl w:val="true"/>
              </w:rPr>
              <w:t>ـ علی تاجر یرید الغلاء ومسافر یکره المطر</w:t>
            </w:r>
            <w:r>
              <w:rPr>
                <w:rStyle w:val="IndexLink"/>
                <w:rtl w:val="true"/>
              </w:rPr>
              <w:tab/>
            </w:r>
            <w:r>
              <w:rPr>
                <w:rStyle w:val="IndexLink"/>
              </w:rPr>
              <w:t>628</w:t>
            </w:r>
          </w:hyperlink>
        </w:p>
        <w:p>
          <w:pPr>
            <w:pStyle w:val="Contents5"/>
            <w:tabs>
              <w:tab w:val="clear" w:pos="7892"/>
              <w:tab w:val="right" w:pos="9026" w:leader="dot"/>
            </w:tabs>
            <w:rPr/>
          </w:pPr>
          <w:hyperlink w:anchor="__RefHeading___Toc508264_373438147">
            <w:r>
              <w:rPr>
                <w:webHidden/>
                <w:rStyle w:val="IndexLink"/>
              </w:rPr>
              <w:t>1167</w:t>
            </w:r>
            <w:r>
              <w:rPr>
                <w:rStyle w:val="IndexLink"/>
                <w:rtl w:val="true"/>
              </w:rPr>
              <w:t xml:space="preserve"> </w:t>
            </w:r>
            <w:r>
              <w:rPr>
                <w:rStyle w:val="IndexLink"/>
                <w:rtl w:val="true"/>
              </w:rPr>
              <w:t>ـ علی العقرب</w:t>
            </w:r>
            <w:r>
              <w:rPr>
                <w:rStyle w:val="IndexLink"/>
                <w:rtl w:val="true"/>
              </w:rPr>
              <w:tab/>
            </w:r>
            <w:r>
              <w:rPr>
                <w:rStyle w:val="IndexLink"/>
              </w:rPr>
              <w:t>628</w:t>
            </w:r>
          </w:hyperlink>
        </w:p>
        <w:p>
          <w:pPr>
            <w:pStyle w:val="Contents5"/>
            <w:tabs>
              <w:tab w:val="clear" w:pos="7892"/>
              <w:tab w:val="right" w:pos="9026" w:leader="dot"/>
            </w:tabs>
            <w:rPr/>
          </w:pPr>
          <w:hyperlink w:anchor="__RefHeading___Toc508266_373438147">
            <w:r>
              <w:rPr>
                <w:webHidden/>
                <w:rStyle w:val="IndexLink"/>
              </w:rPr>
              <w:t>1168</w:t>
            </w:r>
            <w:r>
              <w:rPr>
                <w:rStyle w:val="IndexLink"/>
                <w:rtl w:val="true"/>
              </w:rPr>
              <w:t xml:space="preserve"> </w:t>
            </w:r>
            <w:r>
              <w:rPr>
                <w:rStyle w:val="IndexLink"/>
                <w:rtl w:val="true"/>
              </w:rPr>
              <w:t>ـ علی الجراد و ما یقال للبراغیث</w:t>
            </w:r>
            <w:r>
              <w:rPr>
                <w:rStyle w:val="IndexLink"/>
                <w:rtl w:val="true"/>
              </w:rPr>
              <w:tab/>
            </w:r>
            <w:r>
              <w:rPr>
                <w:rStyle w:val="IndexLink"/>
              </w:rPr>
              <w:t>628</w:t>
            </w:r>
          </w:hyperlink>
        </w:p>
        <w:p>
          <w:pPr>
            <w:pStyle w:val="Contents2"/>
            <w:tabs>
              <w:tab w:val="clear" w:pos="8743"/>
              <w:tab w:val="right" w:pos="9026" w:leader="dot"/>
            </w:tabs>
            <w:rPr/>
          </w:pPr>
          <w:hyperlink w:anchor="__RefHeading___Toc508268_373438147">
            <w:r>
              <w:rPr>
                <w:webHidden/>
                <w:rStyle w:val="IndexLink"/>
                <w:rtl w:val="true"/>
              </w:rPr>
              <w:t>خاتمه</w:t>
            </w:r>
            <w:r>
              <w:rPr>
                <w:rStyle w:val="IndexLink"/>
                <w:rtl w:val="true"/>
              </w:rPr>
              <w:t xml:space="preserve">: </w:t>
            </w:r>
            <w:r>
              <w:rPr>
                <w:rStyle w:val="IndexLink"/>
                <w:rtl w:val="true"/>
              </w:rPr>
              <w:t>فی الأعیة القرآنیة</w:t>
            </w:r>
            <w:r>
              <w:rPr>
                <w:rStyle w:val="IndexLink"/>
                <w:rtl w:val="true"/>
              </w:rPr>
              <w:tab/>
            </w:r>
            <w:r>
              <w:rPr>
                <w:rStyle w:val="IndexLink"/>
              </w:rPr>
              <w:t>629</w:t>
            </w:r>
          </w:hyperlink>
        </w:p>
        <w:p>
          <w:pPr>
            <w:pStyle w:val="Contents3"/>
            <w:tabs>
              <w:tab w:val="clear" w:pos="8459"/>
              <w:tab w:val="right" w:pos="9026" w:leader="dot"/>
            </w:tabs>
            <w:rPr/>
          </w:pPr>
          <w:hyperlink w:anchor="__RefHeading___Toc508270_373438147">
            <w:r>
              <w:rPr>
                <w:webHidden/>
                <w:rStyle w:val="IndexLink"/>
                <w:rtl w:val="true"/>
              </w:rPr>
              <w:t>اشارة</w:t>
            </w:r>
            <w:r>
              <w:rPr>
                <w:rStyle w:val="IndexLink"/>
                <w:rtl w:val="true"/>
              </w:rPr>
              <w:tab/>
            </w:r>
            <w:r>
              <w:rPr>
                <w:rStyle w:val="IndexLink"/>
              </w:rPr>
              <w:t>629</w:t>
            </w:r>
          </w:hyperlink>
        </w:p>
        <w:p>
          <w:pPr>
            <w:pStyle w:val="Contents3"/>
            <w:tabs>
              <w:tab w:val="clear" w:pos="8459"/>
              <w:tab w:val="right" w:pos="9026" w:leader="dot"/>
            </w:tabs>
            <w:rPr/>
          </w:pPr>
          <w:hyperlink w:anchor="__RefHeading___Toc508272_373438147">
            <w:r>
              <w:rPr>
                <w:webHidden/>
                <w:rStyle w:val="IndexLink"/>
              </w:rPr>
              <w:t>1169</w:t>
            </w:r>
            <w:r>
              <w:rPr>
                <w:rStyle w:val="IndexLink"/>
                <w:rtl w:val="true"/>
              </w:rPr>
              <w:t xml:space="preserve"> </w:t>
            </w:r>
            <w:r>
              <w:rPr>
                <w:rStyle w:val="IndexLink"/>
                <w:rtl w:val="true"/>
              </w:rPr>
              <w:t>ـ أدعیة المؤمنین</w:t>
            </w:r>
            <w:r>
              <w:rPr>
                <w:rStyle w:val="IndexLink"/>
                <w:rtl w:val="true"/>
              </w:rPr>
              <w:tab/>
            </w:r>
            <w:r>
              <w:rPr>
                <w:rStyle w:val="IndexLink"/>
              </w:rPr>
              <w:t>630</w:t>
            </w:r>
          </w:hyperlink>
        </w:p>
        <w:p>
          <w:pPr>
            <w:pStyle w:val="Contents4"/>
            <w:tabs>
              <w:tab w:val="clear" w:pos="8176"/>
              <w:tab w:val="right" w:pos="9026" w:leader="dot"/>
            </w:tabs>
            <w:rPr/>
          </w:pPr>
          <w:hyperlink w:anchor="__RefHeading___Toc508274_373438147">
            <w:r>
              <w:rPr>
                <w:webHidden/>
                <w:rStyle w:val="IndexLink"/>
                <w:rtl w:val="true"/>
              </w:rPr>
              <w:t>اشارة</w:t>
            </w:r>
            <w:r>
              <w:rPr>
                <w:rStyle w:val="IndexLink"/>
                <w:rtl w:val="true"/>
              </w:rPr>
              <w:tab/>
            </w:r>
            <w:r>
              <w:rPr>
                <w:rStyle w:val="IndexLink"/>
              </w:rPr>
              <w:t>630</w:t>
            </w:r>
          </w:hyperlink>
        </w:p>
        <w:p>
          <w:pPr>
            <w:pStyle w:val="Contents4"/>
            <w:tabs>
              <w:tab w:val="clear" w:pos="8176"/>
              <w:tab w:val="right" w:pos="9026" w:leader="dot"/>
            </w:tabs>
            <w:rPr/>
          </w:pPr>
          <w:hyperlink w:anchor="__RefHeading___Toc508276_373438147">
            <w:r>
              <w:rPr>
                <w:webHidden/>
                <w:rStyle w:val="IndexLink"/>
                <w:rtl w:val="true"/>
              </w:rPr>
              <w:t>دعاء المؤمنین یوم القیامة</w:t>
            </w:r>
            <w:r>
              <w:rPr>
                <w:rStyle w:val="IndexLink"/>
                <w:rtl w:val="true"/>
              </w:rPr>
              <w:tab/>
            </w:r>
            <w:r>
              <w:rPr>
                <w:rStyle w:val="IndexLink"/>
              </w:rPr>
              <w:t>632</w:t>
            </w:r>
          </w:hyperlink>
        </w:p>
        <w:p>
          <w:pPr>
            <w:pStyle w:val="Contents4"/>
            <w:tabs>
              <w:tab w:val="clear" w:pos="8176"/>
              <w:tab w:val="right" w:pos="9026" w:leader="dot"/>
            </w:tabs>
            <w:rPr/>
          </w:pPr>
          <w:hyperlink w:anchor="__RefHeading___Toc508278_373438147">
            <w:r>
              <w:rPr>
                <w:webHidden/>
                <w:rStyle w:val="IndexLink"/>
                <w:rtl w:val="true"/>
              </w:rPr>
              <w:t>دعاء الملائکة واستغفارهم للمؤمنین</w:t>
            </w:r>
            <w:r>
              <w:rPr>
                <w:rStyle w:val="IndexLink"/>
                <w:rtl w:val="true"/>
              </w:rPr>
              <w:tab/>
            </w:r>
            <w:r>
              <w:rPr>
                <w:rStyle w:val="IndexLink"/>
              </w:rPr>
              <w:t>632</w:t>
            </w:r>
          </w:hyperlink>
        </w:p>
        <w:p>
          <w:pPr>
            <w:pStyle w:val="Contents4"/>
            <w:tabs>
              <w:tab w:val="clear" w:pos="8176"/>
              <w:tab w:val="right" w:pos="9026" w:leader="dot"/>
            </w:tabs>
            <w:rPr/>
          </w:pPr>
          <w:hyperlink w:anchor="__RefHeading___Toc508280_373438147">
            <w:r>
              <w:rPr>
                <w:webHidden/>
                <w:rStyle w:val="IndexLink"/>
                <w:rtl w:val="true"/>
              </w:rPr>
              <w:t>دعاء المؤمنین فی الجنّة</w:t>
            </w:r>
            <w:r>
              <w:rPr>
                <w:rStyle w:val="IndexLink"/>
                <w:rtl w:val="true"/>
              </w:rPr>
              <w:tab/>
            </w:r>
            <w:r>
              <w:rPr>
                <w:rStyle w:val="IndexLink"/>
              </w:rPr>
              <w:t>633</w:t>
            </w:r>
          </w:hyperlink>
        </w:p>
        <w:p>
          <w:pPr>
            <w:pStyle w:val="Contents3"/>
            <w:tabs>
              <w:tab w:val="clear" w:pos="8459"/>
              <w:tab w:val="right" w:pos="9026" w:leader="dot"/>
            </w:tabs>
            <w:rPr/>
          </w:pPr>
          <w:hyperlink w:anchor="__RefHeading___Toc508282_373438147">
            <w:r>
              <w:rPr>
                <w:webHidden/>
                <w:rStyle w:val="IndexLink"/>
              </w:rPr>
              <w:t>1170</w:t>
            </w:r>
            <w:r>
              <w:rPr>
                <w:rStyle w:val="IndexLink"/>
                <w:rtl w:val="true"/>
              </w:rPr>
              <w:t xml:space="preserve"> </w:t>
            </w:r>
            <w:r>
              <w:rPr>
                <w:rStyle w:val="IndexLink"/>
                <w:rtl w:val="true"/>
              </w:rPr>
              <w:t>ـ أدعیة الکفّار</w:t>
            </w:r>
            <w:r>
              <w:rPr>
                <w:rStyle w:val="IndexLink"/>
                <w:rtl w:val="true"/>
              </w:rPr>
              <w:tab/>
            </w:r>
            <w:r>
              <w:rPr>
                <w:rStyle w:val="IndexLink"/>
              </w:rPr>
              <w:t>633</w:t>
            </w:r>
          </w:hyperlink>
        </w:p>
        <w:p>
          <w:pPr>
            <w:pStyle w:val="Contents4"/>
            <w:tabs>
              <w:tab w:val="clear" w:pos="8176"/>
              <w:tab w:val="right" w:pos="9026" w:leader="dot"/>
            </w:tabs>
            <w:rPr/>
          </w:pPr>
          <w:hyperlink w:anchor="__RefHeading___Toc508284_373438147">
            <w:r>
              <w:rPr>
                <w:webHidden/>
                <w:rStyle w:val="IndexLink"/>
                <w:rtl w:val="true"/>
              </w:rPr>
              <w:t>اشارة</w:t>
            </w:r>
            <w:r>
              <w:rPr>
                <w:rStyle w:val="IndexLink"/>
                <w:rtl w:val="true"/>
              </w:rPr>
              <w:tab/>
            </w:r>
            <w:r>
              <w:rPr>
                <w:rStyle w:val="IndexLink"/>
              </w:rPr>
              <w:t>633</w:t>
            </w:r>
          </w:hyperlink>
        </w:p>
        <w:p>
          <w:pPr>
            <w:pStyle w:val="Contents4"/>
            <w:tabs>
              <w:tab w:val="clear" w:pos="8176"/>
              <w:tab w:val="right" w:pos="9026" w:leader="dot"/>
            </w:tabs>
            <w:rPr/>
          </w:pPr>
          <w:hyperlink w:anchor="__RefHeading___Toc508286_373438147">
            <w:r>
              <w:rPr>
                <w:webHidden/>
                <w:rStyle w:val="IndexLink"/>
                <w:rtl w:val="true"/>
              </w:rPr>
              <w:t>دعاؤهم حین الموت</w:t>
            </w:r>
            <w:r>
              <w:rPr>
                <w:rStyle w:val="IndexLink"/>
                <w:rtl w:val="true"/>
              </w:rPr>
              <w:tab/>
            </w:r>
            <w:r>
              <w:rPr>
                <w:rStyle w:val="IndexLink"/>
              </w:rPr>
              <w:t>634</w:t>
            </w:r>
          </w:hyperlink>
        </w:p>
        <w:p>
          <w:pPr>
            <w:pStyle w:val="Contents4"/>
            <w:tabs>
              <w:tab w:val="clear" w:pos="8176"/>
              <w:tab w:val="right" w:pos="9026" w:leader="dot"/>
            </w:tabs>
            <w:rPr/>
          </w:pPr>
          <w:hyperlink w:anchor="__RefHeading___Toc508288_373438147">
            <w:r>
              <w:rPr>
                <w:webHidden/>
                <w:rStyle w:val="IndexLink"/>
                <w:rtl w:val="true"/>
              </w:rPr>
              <w:t>دعاؤهم یوم القیامة</w:t>
            </w:r>
            <w:r>
              <w:rPr>
                <w:rStyle w:val="IndexLink"/>
                <w:rtl w:val="true"/>
              </w:rPr>
              <w:tab/>
            </w:r>
            <w:r>
              <w:rPr>
                <w:rStyle w:val="IndexLink"/>
              </w:rPr>
              <w:t>634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3_11420"/>
      <w:bookmarkStart w:id="1" w:name="pg923_11420"/>
      <w:bookmarkEnd w:id="1"/>
    </w:p>
    <w:p>
      <w:pPr>
        <w:pStyle w:val="Heading2"/>
        <w:numPr>
          <w:ilvl w:val="1"/>
          <w:numId w:val="1"/>
        </w:numPr>
        <w:rPr/>
      </w:pPr>
      <w:bookmarkStart w:id="2" w:name="pg923_11420"/>
      <w:bookmarkStart w:id="3" w:name="__RefHeading___Toc506738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محمدباقر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النبویه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لادعیه الانبیاآ و المرسلین من آدم الی خاتم‌النبیین محمد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مرتضی الموحد الابطحی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۸۰۰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۶۷۹</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‌۸۸۷</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6740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تیمّناً بالذکری السنویة لمیلاد رسول ربّ العالمین و خاتم النبیین،</w:t>
      </w:r>
    </w:p>
    <w:p>
      <w:pPr>
        <w:pStyle w:val="BookText"/>
        <w:rPr/>
      </w:pPr>
      <w:r>
        <w:rPr>
          <w:rFonts w:ascii="IRNazanin" w:hAnsi="IRNazanin" w:eastAsia="IRNazanin"/>
          <w:color w:val="111111"/>
          <w:sz w:val="28"/>
          <w:sz w:val="28"/>
          <w:szCs w:val="28"/>
          <w:rtl w:val="true"/>
          <w:lang w:bidi="fa-IR"/>
        </w:rPr>
        <w:t>صاحب لواء الثقلین، الرسول الأعظم محمّد المصطفی صلی‌الله‌علیه‌و‌آله</w:t>
      </w:r>
    </w:p>
    <w:p>
      <w:pPr>
        <w:pStyle w:val="BookText"/>
        <w:rPr/>
      </w:pPr>
      <w:r>
        <w:rPr>
          <w:rFonts w:ascii="IRNazanin" w:hAnsi="IRNazanin" w:eastAsia="IRNazanin"/>
          <w:color w:val="111111"/>
          <w:sz w:val="28"/>
          <w:sz w:val="28"/>
          <w:szCs w:val="28"/>
          <w:rtl w:val="true"/>
          <w:lang w:bidi="fa-IR"/>
        </w:rPr>
        <w:t>نقدّم هذه الصحیفة النورانیّة المبارکة الجامعة لأدعیة القدسیّة الشریفة إلی القرّاء الکرام</w:t>
      </w:r>
    </w:p>
    <w:p>
      <w:pPr>
        <w:pStyle w:val="BookText"/>
        <w:rPr/>
      </w:pPr>
      <w:r>
        <w:rPr>
          <w:rFonts w:ascii="IRNazanin" w:hAnsi="IRNazanin" w:eastAsia="IRNazanin"/>
          <w:color w:val="111111"/>
          <w:sz w:val="28"/>
          <w:sz w:val="28"/>
          <w:szCs w:val="28"/>
          <w:rtl w:val="true"/>
          <w:lang w:bidi="fa-IR"/>
        </w:rPr>
        <w:t>راجین بالاخلاص أن تکون من أحسن دراسة وعرفان فی السنة النبویّة</w:t>
      </w:r>
    </w:p>
    <w:p>
      <w:pPr>
        <w:pStyle w:val="BookText"/>
        <w:rPr/>
      </w:pPr>
      <w:r>
        <w:rPr>
          <w:rFonts w:ascii="IRNazanin" w:hAnsi="IRNazanin" w:eastAsia="IRNazanin"/>
          <w:color w:val="111111"/>
          <w:sz w:val="28"/>
          <w:sz w:val="28"/>
          <w:szCs w:val="28"/>
          <w:rtl w:val="true"/>
          <w:lang w:bidi="fa-IR"/>
        </w:rPr>
        <w:t>والمعارف الالهیّة علی سنّة الانبیاء وکیفیة مناجاة الاولیاء</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النبویّة الجامعة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نجل آیة اللّه السیّد مرتضی، الموحّد الأبطحیّ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التحقیق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علیه‌السلام ـ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المهدیّ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شجره طیبه </w:t>
      </w:r>
      <w:bookmarkStart w:id="7" w:name="pg923_11427"/>
    </w:p>
    <w:p>
      <w:pPr>
        <w:pStyle w:val="Heading2"/>
        <w:numPr>
          <w:ilvl w:val="1"/>
          <w:numId w:val="1"/>
        </w:numPr>
        <w:rPr/>
      </w:pPr>
      <w:bookmarkStart w:id="8" w:name="__RefHeading___Toc506742_373438147"/>
      <w:bookmarkStart w:id="9" w:name="_Toc3"/>
      <w:bookmarkEnd w:id="7"/>
      <w:bookmarkEnd w:id="8"/>
      <w:r>
        <w:rPr>
          <w:rtl w:val="true"/>
        </w:rPr>
        <w:t>الدلیل علی ماتحتویه الصحیفة النبویّة الجامعة</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بکلمة المؤلّف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التحقیق في الکتاب</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الأنبیاء في القرآن والحدیث</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أدعیة خاتم الأنبیاء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السرّ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الأدعیة القدسیّة</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الشریفة</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في الأدعیة القرآنیة</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القرآنیّة الشریفة</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مفتحات الأدعیة </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أسانید الأدعیة ومآخذها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rtl w:val="true"/>
          <w:lang w:bidi="fa-IR"/>
        </w:rPr>
        <w:t>...</w:t>
      </w:r>
      <w:r>
        <w:rPr>
          <w:rFonts w:eastAsia="IRNazanin" w:cs="IRNazanin"/>
          <w:color w:val="111111"/>
          <w:sz w:val="28"/>
          <w:szCs w:val="28"/>
          <w:lang w:bidi="fa-IR"/>
        </w:rPr>
        <w:t>769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العناوین الأدعیة</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bookmarkStart w:id="10" w:name="pg923_11429"/>
    </w:p>
    <w:p>
      <w:pPr>
        <w:pStyle w:val="Heading2"/>
        <w:numPr>
          <w:ilvl w:val="1"/>
          <w:numId w:val="1"/>
        </w:numPr>
        <w:rPr/>
      </w:pPr>
      <w:bookmarkStart w:id="11" w:name="__RefHeading___Toc506744_373438147"/>
      <w:bookmarkStart w:id="12" w:name="_Toc4"/>
      <w:bookmarkEnd w:id="10"/>
      <w:bookmarkEnd w:id="11"/>
      <w:r>
        <w:rPr>
          <w:rtl w:val="true"/>
        </w:rPr>
        <w:t>الإهداء</w:t>
      </w:r>
      <w:bookmarkEnd w:id="12"/>
    </w:p>
    <w:p>
      <w:pPr>
        <w:pStyle w:val="BookText"/>
        <w:rPr/>
      </w:pPr>
      <w:r>
        <w:rPr>
          <w:rFonts w:ascii="IRNazanin" w:hAnsi="IRNazanin" w:eastAsia="IRNazanin"/>
          <w:color w:val="111111"/>
          <w:sz w:val="28"/>
          <w:sz w:val="28"/>
          <w:szCs w:val="28"/>
          <w:rtl w:val="true"/>
          <w:lang w:bidi="fa-IR"/>
        </w:rPr>
        <w:t>إلی مُثل اللّه جل و جلاله وحُججه فی أرضه وسمائه</w:t>
      </w:r>
    </w:p>
    <w:p>
      <w:pPr>
        <w:pStyle w:val="BookText"/>
        <w:rPr/>
      </w:pPr>
      <w:r>
        <w:rPr>
          <w:rFonts w:ascii="IRNazanin" w:hAnsi="IRNazanin" w:eastAsia="IRNazanin"/>
          <w:color w:val="111111"/>
          <w:sz w:val="28"/>
          <w:sz w:val="28"/>
          <w:szCs w:val="28"/>
          <w:rtl w:val="true"/>
          <w:lang w:bidi="fa-IR"/>
        </w:rPr>
        <w:t>إلی مصابیح أنواره، ومظاهر صفاته وأسمائه</w:t>
      </w:r>
    </w:p>
    <w:p>
      <w:pPr>
        <w:pStyle w:val="BookText"/>
        <w:rPr/>
      </w:pPr>
      <w:r>
        <w:rPr>
          <w:rFonts w:ascii="IRNazanin" w:hAnsi="IRNazanin" w:eastAsia="IRNazanin"/>
          <w:color w:val="111111"/>
          <w:sz w:val="28"/>
          <w:sz w:val="28"/>
          <w:szCs w:val="28"/>
          <w:rtl w:val="true"/>
          <w:lang w:bidi="fa-IR"/>
        </w:rPr>
        <w:t>إلی خزنة علم اللّه وعیبة وحیه، ومستودع سرّه ورضائه</w:t>
      </w:r>
    </w:p>
    <w:p>
      <w:pPr>
        <w:pStyle w:val="BookText"/>
        <w:rPr/>
      </w:pPr>
      <w:r>
        <w:rPr>
          <w:rFonts w:ascii="Amiri" w:hAnsi="Amiri" w:eastAsia="Amiri" w:cs="Amiri"/>
          <w:color w:val="111111"/>
          <w:sz w:val="28"/>
          <w:sz w:val="28"/>
          <w:szCs w:val="28"/>
          <w:rtl w:val="true"/>
          <w:lang w:bidi="ar-SA"/>
        </w:rPr>
        <w:t>إلی خِیَرَةِ خلقه، والمصطفین من أولیائه</w:t>
      </w:r>
    </w:p>
    <w:p>
      <w:pPr>
        <w:pStyle w:val="BookText"/>
        <w:rPr/>
      </w:pPr>
      <w:r>
        <w:rPr>
          <w:rFonts w:ascii="Amiri" w:hAnsi="Amiri" w:eastAsia="Amiri" w:cs="Amiri"/>
          <w:color w:val="111111"/>
          <w:sz w:val="28"/>
          <w:sz w:val="28"/>
          <w:szCs w:val="28"/>
          <w:rtl w:val="true"/>
          <w:lang w:bidi="ar-SA"/>
        </w:rPr>
        <w:t>إلی معادن حکمة اللّه، وحَمَلَةَ کتابه</w:t>
      </w:r>
    </w:p>
    <w:p>
      <w:pPr>
        <w:pStyle w:val="BookText"/>
        <w:rPr/>
      </w:pPr>
      <w:r>
        <w:rPr>
          <w:rFonts w:ascii="IRNazanin" w:hAnsi="IRNazanin" w:eastAsia="IRNazanin"/>
          <w:color w:val="111111"/>
          <w:sz w:val="28"/>
          <w:sz w:val="28"/>
          <w:szCs w:val="28"/>
          <w:rtl w:val="true"/>
          <w:lang w:bidi="fa-IR"/>
        </w:rPr>
        <w:t>إلی الدُّعاة إلی اللّه، والأدلاء علی مرضاته</w:t>
      </w:r>
    </w:p>
    <w:p>
      <w:pPr>
        <w:pStyle w:val="BookText"/>
        <w:rPr/>
      </w:pPr>
      <w:r>
        <w:rPr>
          <w:rFonts w:ascii="IRNazanin" w:hAnsi="IRNazanin" w:eastAsia="IRNazanin"/>
          <w:color w:val="111111"/>
          <w:sz w:val="28"/>
          <w:sz w:val="28"/>
          <w:szCs w:val="28"/>
          <w:rtl w:val="true"/>
          <w:lang w:bidi="fa-IR"/>
        </w:rPr>
        <w:t>إلی القادة الهُداة الدعاؤون الّذین سجیّتهم کثرة دُعاء اللّه ومناجاته</w:t>
      </w:r>
    </w:p>
    <w:p>
      <w:pPr>
        <w:pStyle w:val="BookText"/>
        <w:rPr/>
      </w:pPr>
      <w:r>
        <w:rPr>
          <w:rFonts w:ascii="IRNazanin" w:hAnsi="IRNazanin" w:eastAsia="IRNazanin"/>
          <w:color w:val="111111"/>
          <w:sz w:val="28"/>
          <w:sz w:val="28"/>
          <w:szCs w:val="28"/>
          <w:rtl w:val="true"/>
          <w:lang w:bidi="fa-IR"/>
        </w:rPr>
        <w:t>إلی أبواب رحمته، وشفعاءِ یوم جزائه</w:t>
      </w:r>
    </w:p>
    <w:p>
      <w:pPr>
        <w:pStyle w:val="BookText"/>
        <w:rPr/>
      </w:pPr>
      <w:r>
        <w:rPr>
          <w:rFonts w:ascii="IRNazanin" w:hAnsi="IRNazanin" w:eastAsia="IRNazanin"/>
          <w:color w:val="111111"/>
          <w:sz w:val="28"/>
          <w:sz w:val="28"/>
          <w:szCs w:val="28"/>
          <w:rtl w:val="true"/>
          <w:lang w:bidi="fa-IR"/>
        </w:rPr>
        <w:t>إلی جمیع الأنبیاء والمرسلین والسفراء المقرّبین</w:t>
      </w:r>
    </w:p>
    <w:p>
      <w:pPr>
        <w:pStyle w:val="BookText"/>
        <w:rPr/>
      </w:pPr>
      <w:r>
        <w:rPr>
          <w:rFonts w:ascii="IRNazanin" w:hAnsi="IRNazanin" w:eastAsia="IRNazanin"/>
          <w:color w:val="111111"/>
          <w:sz w:val="28"/>
          <w:sz w:val="28"/>
          <w:szCs w:val="28"/>
          <w:rtl w:val="true"/>
          <w:lang w:bidi="fa-IR"/>
        </w:rPr>
        <w:t>سیّما سیّدهم وأفضلهم وخاتمهم محمّد بن عبد اللّه صلی‌الله‌علیه‌و‌آله</w:t>
      </w:r>
    </w:p>
    <w:p>
      <w:pPr>
        <w:pStyle w:val="BookText"/>
        <w:rPr/>
      </w:pPr>
      <w:r>
        <w:rPr>
          <w:rFonts w:ascii="IRNazanin" w:hAnsi="IRNazanin" w:eastAsia="IRNazanin"/>
          <w:color w:val="111111"/>
          <w:sz w:val="28"/>
          <w:sz w:val="28"/>
          <w:szCs w:val="28"/>
          <w:rtl w:val="true"/>
          <w:lang w:bidi="fa-IR"/>
        </w:rPr>
        <w:t>نهدی إلی ساحة قدسهم هذا السفر الجلیل، ولاجهد المتواضع، والبضاعة المزجاة</w:t>
      </w:r>
    </w:p>
    <w:p>
      <w:pPr>
        <w:pStyle w:val="BookText"/>
        <w:rPr/>
      </w:pPr>
      <w:r>
        <w:rPr>
          <w:rFonts w:ascii="IRNazanin" w:hAnsi="IRNazanin" w:eastAsia="IRNazanin"/>
          <w:color w:val="111111"/>
          <w:sz w:val="28"/>
          <w:sz w:val="28"/>
          <w:szCs w:val="28"/>
          <w:rtl w:val="true"/>
          <w:lang w:bidi="fa-IR"/>
        </w:rPr>
        <w:t>عسی اللّه أن ینفعنا بها یوم لا ینفع مال و لا بنون إلاّ مَن أتی اللّه بقلبٍ سلیم</w:t>
      </w:r>
    </w:p>
    <w:p>
      <w:pPr>
        <w:pStyle w:val="BookText"/>
        <w:rPr/>
      </w:pPr>
      <w:r>
        <w:rPr>
          <w:rFonts w:ascii="IRNazanin" w:hAnsi="IRNazanin" w:eastAsia="IRNazanin"/>
          <w:color w:val="111111"/>
          <w:sz w:val="28"/>
          <w:sz w:val="28"/>
          <w:szCs w:val="28"/>
          <w:rtl w:val="true"/>
          <w:lang w:bidi="fa-IR"/>
        </w:rPr>
        <w:t>إنّ ربّنا لغفور شکور، وهو یقبل الیسیر، ویعفو عن الکثیر،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أرحم الراحمین</w:t>
      </w:r>
      <w:r>
        <w:rPr>
          <w:rFonts w:eastAsia="IRNazanin" w:cs="IRNazanin"/>
          <w:color w:val="111111"/>
          <w:sz w:val="28"/>
          <w:szCs w:val="28"/>
          <w:rtl w:val="true"/>
          <w:lang w:bidi="fa-IR"/>
        </w:rPr>
        <w:t xml:space="preserve">. </w:t>
      </w:r>
      <w:bookmarkStart w:id="13" w:name="pg923_11431"/>
    </w:p>
    <w:p>
      <w:pPr>
        <w:pStyle w:val="Heading2"/>
        <w:numPr>
          <w:ilvl w:val="1"/>
          <w:numId w:val="1"/>
        </w:numPr>
        <w:rPr/>
      </w:pPr>
      <w:bookmarkStart w:id="14" w:name="__RefHeading___Toc506746_373438147"/>
      <w:bookmarkStart w:id="15" w:name="_Toc5"/>
      <w:bookmarkEnd w:id="13"/>
      <w:bookmarkEnd w:id="14"/>
      <w:r>
        <w:rPr>
          <w:rtl w:val="true"/>
        </w:rPr>
        <w:t>التقدیم بکلمة المؤلّف</w:t>
      </w:r>
      <w:r>
        <w:rPr>
          <w:rtl w:val="true"/>
        </w:rPr>
        <w:t>:</w:t>
      </w:r>
      <w:bookmarkEnd w:id="15"/>
    </w:p>
    <w:p>
      <w:pPr>
        <w:pStyle w:val="BookText"/>
        <w:rPr/>
      </w:pPr>
      <w:r>
        <w:rPr>
          <w:rFonts w:ascii="IRNazanin" w:hAnsi="IRNazanin" w:eastAsia="IRNazanin"/>
          <w:color w:val="111111"/>
          <w:sz w:val="28"/>
          <w:sz w:val="28"/>
          <w:szCs w:val="28"/>
          <w:rtl w:val="true"/>
          <w:lang w:bidi="fa-IR"/>
        </w:rPr>
        <w:t>الحمدللّه الّذی بعث فی الاُمّـیّین رسولاً منهم یتلو علیهم آیاته ویزکّیهم، ویعلّمهم الکتاب والحکمة وإن کانوا من قبل لفی ضلال مبین،</w:t>
      </w:r>
    </w:p>
    <w:p>
      <w:pPr>
        <w:pStyle w:val="BookText"/>
        <w:rPr/>
      </w:pPr>
      <w:r>
        <w:rPr>
          <w:rFonts w:ascii="IRNazanin" w:hAnsi="IRNazanin" w:eastAsia="IRNazanin"/>
          <w:color w:val="111111"/>
          <w:sz w:val="28"/>
          <w:sz w:val="28"/>
          <w:szCs w:val="28"/>
          <w:rtl w:val="true"/>
          <w:lang w:bidi="fa-IR"/>
        </w:rPr>
        <w:t>والصلاة والسلام علی سیّد المرسلین وخاتم النبیّین، المنتجب فی المیثاق، المصطفی فی الظلال، المطهَّر من کلّ آفة، البریء من کلّ عیب، الموءمَّل للنجاة، المرتجی للشفاعة، المفوَّض إلیه دین اللّه، والحجّة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آله الهادین، دعائم الدین، وأرکان المؤمنین، وتراجمة الوحی، الّذین اختارهم اللّه لنفسه، وخصّهم بمعرفته، واصطفاهم علی عباده، وارتضاهم لدینه، وجلّلهم بکرامته، وألبسهم نوره، ورفعهم فی ملکوته، الأئمة الاثنی عشر الطاهرین المعصومین صلوات اللّه علیهم أجمعین،</w:t>
      </w:r>
    </w:p>
    <w:p>
      <w:pPr>
        <w:pStyle w:val="BookText"/>
        <w:rPr/>
      </w:pPr>
      <w:r>
        <w:rPr>
          <w:rFonts w:ascii="IRNazanin" w:hAnsi="IRNazanin" w:eastAsia="IRNazanin"/>
          <w:color w:val="111111"/>
          <w:sz w:val="28"/>
          <w:sz w:val="28"/>
          <w:szCs w:val="28"/>
          <w:rtl w:val="true"/>
          <w:lang w:bidi="fa-IR"/>
        </w:rPr>
        <w:t>واللعنة الدائمة علی أعدائهم ومبغضیهم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فمنذ أن بزغ فجر الإسلام الأزلیّ، وصدع النبیّ الأکرم بتبلیغ الرسالة الإلهیّة بأمر ربّه حیث خاطبه جلّ جلاله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حتی شرع رسول اللّه صلی‌الله‌علیه‌و‌آله‌وسلم بإعداد النفوس وتهیئتها لإعتناق هذا اللطف الإلهی والرحمة الربّانیة،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بغسل ما علق بها من درن الجاهلیّة، وإزالة ما غلَّفها من رین الشرک، ثمّ تهذیبها بما یلائم ویوافق قِیم الحقّ ومعاییر السماء؛ </w:t>
      </w:r>
    </w:p>
    <w:p>
      <w:pPr>
        <w:pStyle w:val="BookText"/>
        <w:rPr/>
      </w:pPr>
      <w:r>
        <w:rPr>
          <w:rFonts w:ascii="IRNazanin" w:hAnsi="IRNazanin" w:eastAsia="IRNazanin"/>
          <w:color w:val="111111"/>
          <w:sz w:val="28"/>
          <w:sz w:val="28"/>
          <w:szCs w:val="28"/>
          <w:rtl w:val="true"/>
          <w:lang w:bidi="fa-IR"/>
        </w:rPr>
        <w:t xml:space="preserve">فاشرأبَّت أعناق القوم متطلَّعة لهذا النور الجدید، وشنَّفوا آذانهم لسماع اُصول ومبادئ هذه الرسالة من خلال آی الذکر الحکیم الّتی کان یتحفهم بها صلی‌الله‌علیه‌و‌آله‌وسلم کلّما نزل علیه الوحی، فبهرهم ببیانه الرائع، وأذهلهم باُسلوبه البدیع، فاستسلموا ـ وهم أهل البلاغة والفصاحة ـ لمتین کلامه، ودقیق تعبیره، وروعة تصویره حتّی أنّ شاعرهم الفحل المعمّر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ربیعة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المعلّقة الّتی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عَفَتِ الدیار محلّها فمقامها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بمنیً تأبّد غولها فرجامها</w:t>
      </w:r>
    </w:p>
    <w:p>
      <w:pPr>
        <w:pStyle w:val="BookText"/>
        <w:rPr/>
      </w:pPr>
      <w:r>
        <w:rPr>
          <w:rFonts w:ascii="IRNazanin" w:hAnsi="IRNazanin" w:eastAsia="IRNazanin"/>
          <w:color w:val="111111"/>
          <w:sz w:val="28"/>
          <w:sz w:val="28"/>
          <w:szCs w:val="28"/>
          <w:rtl w:val="true"/>
          <w:lang w:bidi="fa-IR"/>
        </w:rPr>
        <w:t>ترک قول الشعر، وسکت مطأطئاً رأسه أمام کلمات الوحی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سئل عن هذه المعلّقة، وعن قصیدته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تقوی ربّنا خیرنفل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وبإذن اللّه ریثی والعجل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أبدلنی اللّه تعالی بهما سورتی البقرة وآل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الحقیقة بعینها، فقول لبید ـ وهو الشاعر الفصیح ـ یبیّن نظرة ذلک المجتمع العارف بفنون اللغة العربیّة وعلومها، ویعکس موقفهم من الخطاب الإلهی فی القرآن المجید لِما بلغه من علوّ عجیب فی الاُسلوب والأداء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فاستوقفتهم العدید من الآیات، وسألوا عنها رسول اللّه صلی‌الله‌علیه‌و‌آله‌وسلم ، واستفسروا عن معناها سیما تلک الآیات المبارکة الّتی تهیب بالفرد المسلم وتأمره وتحثّه وتدعوه إلی أن یسأل اللّه تعالی ویطلب منه فحسب، والّتی تبیّن أنّ الدعاء بذاته نوع من أنواع العبادة، وأنّ اللّه تعالی أقرب إلی العبد من حبل الورید، وأنّه عزّوجلّ قد وعد الإجابة للداعین، وتوعّد الّذین یستکبرون عن الدعاء والعبادة، جهنّم فیها خالدین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فانبری رسول اللّه صلی‌الله‌علیه‌و‌آله‌وسلم موضّحاً ومجیباً عن کلّ سؤال، ولم یأل جهداً فی تبیین فلسفة الدعاء وماهیّته، وبیان شروطه واُسسه، وتوضیح آدابه واُسلوبه، موءطّراً ذلک بحقیقة أ نّه لمّا کان القرآن الکریم بما یتضمّنه من بلاغة فی التعبیر، وروعة فی </w:t>
      </w:r>
    </w:p>
    <w:p>
      <w:pPr>
        <w:pStyle w:val="BookText"/>
        <w:rPr/>
      </w:pPr>
      <w:r>
        <w:rPr>
          <w:rFonts w:ascii="IRNazanin" w:hAnsi="IRNazanin" w:eastAsia="IRNazanin"/>
          <w:color w:val="111111"/>
          <w:sz w:val="28"/>
          <w:sz w:val="28"/>
          <w:szCs w:val="28"/>
          <w:rtl w:val="true"/>
          <w:lang w:bidi="fa-IR"/>
        </w:rPr>
        <w:t>التصویر إنّما هو خطاب وکلام اللّه عزّ وجلّ مع العبد،</w:t>
      </w:r>
    </w:p>
    <w:p>
      <w:pPr>
        <w:pStyle w:val="BookText"/>
        <w:rPr/>
      </w:pPr>
      <w:r>
        <w:rPr>
          <w:rFonts w:ascii="IRNazanin" w:hAnsi="IRNazanin" w:eastAsia="IRNazanin"/>
          <w:color w:val="111111"/>
          <w:sz w:val="28"/>
          <w:sz w:val="28"/>
          <w:szCs w:val="28"/>
          <w:rtl w:val="true"/>
          <w:lang w:bidi="fa-IR"/>
        </w:rPr>
        <w:t>فإنّ الدعاء الّذی هو خطاب وکلام العبد مع اللّه عزّ وجلّ ینبغی أن یحاط بهالة من القدسیّة، ولابدّ له من اعتبارات وقواعد خاصّة ترفع من شأنه، وتعزّز من مکانته بما یلیق معه أن یکون خطاباً مع الخالق جلّ جلاله، وحتی یکون الدعاء موضع إجابة فلا بدّ للعبد أن یسعی أکثر لمعرفة اللّه، ویخلص له الطاعة، ویأتمر لکلّ أوامره، وینتهی عن جمیع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هذا المبدأ، فقد أتحف النبیّ الاُمّی صلی‌الله‌علیه‌و‌آله‌وسلم المسلمین بأدعیة مبارکة تناولت مختلف جوانب الدنیا والآخرة، وما فیها من مراحل حیاة الإنسان من صرخة الوضع اِلی أ نَّة النزع مؤکّدة علی العبودیّة المطلقة للذات المقدّسة،</w:t>
      </w:r>
    </w:p>
    <w:p>
      <w:pPr>
        <w:pStyle w:val="BookText"/>
        <w:rPr/>
      </w:pPr>
      <w:r>
        <w:rPr>
          <w:rFonts w:ascii="IRNazanin" w:hAnsi="IRNazanin" w:eastAsia="IRNazanin"/>
          <w:color w:val="111111"/>
          <w:sz w:val="28"/>
          <w:sz w:val="28"/>
          <w:szCs w:val="28"/>
          <w:rtl w:val="true"/>
          <w:lang w:bidi="fa-IR"/>
        </w:rPr>
        <w:t>فکانت مثالاً یُحتذی، ونموذجاً مازال بَریق نورها یتلألأ علی امتداد القرون حیث قاربت فی قدسیّتها وبلاغتها وبیانها سور القرآن الکریم؛</w:t>
      </w:r>
    </w:p>
    <w:p>
      <w:pPr>
        <w:pStyle w:val="BookText"/>
        <w:rPr/>
      </w:pPr>
      <w:r>
        <w:rPr>
          <w:rFonts w:ascii="IRNazanin" w:hAnsi="IRNazanin" w:eastAsia="IRNazanin"/>
          <w:color w:val="111111"/>
          <w:sz w:val="28"/>
          <w:sz w:val="28"/>
          <w:szCs w:val="28"/>
          <w:rtl w:val="true"/>
          <w:lang w:bidi="fa-IR"/>
        </w:rPr>
        <w:t>فهذا الخلیفة الثانی کان من جملة ما تذرّع به لتوجیه کلامه المردود فی محاولةٍ للاستغناء عن الأحادیث النبویّة الشریفة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خشیته من تداخل واختلاط کلام النبیّ صلی‌الله‌علیه‌و‌آله‌وسلم من أحادیث وأدعیة مبارکة مع سور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خیر دلیل بل شهادة صارخة لما بلغته من فصاحة ودقّة، وإلاّ فما ظنّک بکلام الحبیب مع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لاینطق عن الهوی إن هو إلاّ وحی یوحی، ومعجزته الخالدة ـ أعنی القرآن ـ شعّ نورها علی لسانه ومن فمه الشریف،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يَسَّرْنَاهُ بِلِسَانِكَ</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وتجدر الإشارة إلی أنّ کلام اللّه المبارک المنزل علی الرسول الأکرم صلی‌الله‌علیه‌و‌آله‌وسلم علی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واسمعی یاجارة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فی بعض السور، آیاتٍ أفادت معنی الدعاء </w:t>
      </w:r>
    </w:p>
    <w:p>
      <w:pPr>
        <w:pStyle w:val="BookText"/>
        <w:rPr/>
      </w:pPr>
      <w:r>
        <w:rPr>
          <w:rFonts w:ascii="IRNazanin" w:hAnsi="IRNazanin" w:eastAsia="IRNazanin"/>
          <w:color w:val="111111"/>
          <w:sz w:val="28"/>
          <w:sz w:val="28"/>
          <w:szCs w:val="28"/>
          <w:rtl w:val="true"/>
          <w:lang w:bidi="fa-IR"/>
        </w:rPr>
        <w:t>علی لسان من تقدّم من الأنبیاء والصالحین علیهم‌السلام أو علی لسان النبیّ الأمین صلی‌الله‌علیه‌و‌آله‌وسلم فکانت أیضاً خیر نموذج، وأوضح مثال لهذه العبادة الإلهیّة لیحتذی حذوها، وینتهج سبیلها، ویستفاد منها فی سؤال اللّه تعالی، وطلب الحوائج منه جل و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یتعرّف المسلمون أکثر علی هذا النوع من العبادة، ویزداد اُنسهم به، وتنشدّ أرواحهم إلیه فقد دأب خاتم الأنبیاء صلی‌الله‌علیه‌و‌آله‌وسلم علی إنشاء الدعاء، وإطلاق النصوص الدعائیة ـ إضافة لما کان ینزل علیه من أدعیة قرآنیّة ـ فی مختلف المواقف و شتّی المناسبات حتّی تجمّع عدد کبیر من الأدعیة النبویّة المبارکة، وقد أیّدنا اللّه وسدّدنا لأن نودعها بین دفّتی هذا الکتاب،</w:t>
      </w:r>
    </w:p>
    <w:p>
      <w:pPr>
        <w:pStyle w:val="BookText"/>
        <w:rPr/>
      </w:pPr>
      <w:r>
        <w:rPr>
          <w:rFonts w:ascii="IRNazanin" w:hAnsi="IRNazanin" w:eastAsia="IRNazanin"/>
          <w:color w:val="111111"/>
          <w:sz w:val="28"/>
          <w:sz w:val="28"/>
          <w:szCs w:val="28"/>
          <w:rtl w:val="true"/>
          <w:lang w:bidi="fa-IR"/>
        </w:rPr>
        <w:t>إذ کنّا قد وعدنا قرّاءنا الأفاضل بإصدار موسوعة دعائیّة تشتمل علی الأدعیة المنسوبة إلی النبیّ وآله المعصومین صلوات اللّه علیهم باعتبارهم امتداداً له صلی‌الله‌علیه‌و‌آله‌وسلم وعندهم مواریث النبوّة والرسالة، وقد وفّقنا فعلاً لنشر أدعیة الأئمّة المعصومین علیهم‌السلام ، وها نحن آلان نضع بین یدیّ القارئ هذا الکنز الثمین الحاوی لأدعیة سیّد الأنبیاء وخاتم المرسلین صلی‌الله‌علیه‌و‌آله‌وسلم لینهل منه المسلمون، ویستعینوا به فی التقرّب إلی اللّه العزیز لقضاء حوائجهم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وسیجد القارئ الفاضل أنّ أدعیة هذا السفر تتمحور علی أربع مجموعات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علی الأدعیة الواردة فی القرآن الکریم، التی تختصّ بالأنبیاء السابقین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علی‌الأدعیة الواردة فی القرآن المجید الّتی تختصّ بالنبیّ الخاتم صلی‌الله‌علیه‌و‌آله نحو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احْكُمْ بِالْحَقِّ وَرَبُّنَا الرَّحْمَنُ الْمُسْتَعَانُ عَلَى مَا تَصِفُونَ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علی الأدعیة الواردة فی الأحادیث القدسیّة عن اللّه جلّ جلاله کما أخبر عنها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علی الأدعیة التی أنشأها ودعا بها رسول اللّه صلی‌الله‌علیه‌و‌آله‌وسلم فی الأحوال المختلفة والمناسبات المتعدّدة، کدعائه صلی‌الله‌علیه‌و‌آله‌وسلم فی تحمیداللّه وتمجیده، أو أدعیته صلی‌الله‌علیه‌و‌آله‌وسلم الّتی اختصّت بأماکن معیّنة أو أوقات وأزمنة مختلفة، أو أدعیته صلی‌الله‌علیه‌و‌آله‌وسلم لمن دعا لهم أو دعا علیهم،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وسیلمس الداعی والمطالع لهذه الأدعیة الشریفة مدی اهتمام النبیّ صلی‌الله‌علیه‌و‌آله‌وسلم وعنایته بهذه العبادة، إذ هی مُخّها وروحها حیث أمر اللّه جلّ جلاله بالدعاء وجعله وسیلة الرجاء، ودلیل العباد إلی سبل الرشاد وتحصیل مفاتیح السداد،</w:t>
      </w:r>
    </w:p>
    <w:p>
      <w:pPr>
        <w:pStyle w:val="BookText"/>
        <w:rPr/>
      </w:pPr>
      <w:r>
        <w:rPr>
          <w:rFonts w:ascii="Amiri" w:hAnsi="Amiri" w:eastAsia="Amiri" w:cs="Amiri"/>
          <w:color w:val="111111"/>
          <w:sz w:val="28"/>
          <w:sz w:val="28"/>
          <w:szCs w:val="28"/>
          <w:rtl w:val="true"/>
          <w:lang w:bidi="ar-SA"/>
        </w:rPr>
        <w:t>وسمّاه بالعبادة حیث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فقد استوعبت أدعیته صلی‌الله‌علیه‌و‌آله‌وسلم وکذا أدعیة الأئمّة المعصومین علیهم‌السلام من بعده الأخلاق النظریّة والعملیّة، وفاضت بالقیم والمثل الطیّبة، وحَوَت المبادئ الأصیلة، وضمّت الکثیر من الحکم الخالدة، فاتّخذوا صلوات اللّه علیهم من المناجاة والتضرّع والتوسّل والابتهال للذات الأقدس وسیلة للتربیة النموذجیّة الفاضلة المتحرّرة من کلّ قید وخنوع، والرافضة لکلّ عبودیّة وخضوع سوی أن یکون للّه العظیم، والمنقذة من کلّ ما یوجب التخلّف والمعاناة من فقر ومرض وجهل وظلم وجور وتعسّف، والناصحة لکلّ ما من شأنه أن ینهض بالفرد المسلم ویسمو به وبروحه إلی مصاف الرفعة والعلوّ، والحاثّة علی کلّ الآثار الطیّبة والقیم العالیة من حبّ ومودّة وعون ومساعدة وإیثار وتضحیة وکرم ونجدة، والموجّهة لکلّ عمل صالح لکی یحیا المسلم </w:t>
      </w:r>
    </w:p>
    <w:p>
      <w:pPr>
        <w:pStyle w:val="BookText"/>
        <w:rPr/>
      </w:pPr>
      <w:r>
        <w:rPr>
          <w:rFonts w:ascii="IRNazanin" w:hAnsi="IRNazanin" w:eastAsia="IRNazanin"/>
          <w:color w:val="111111"/>
          <w:sz w:val="28"/>
          <w:sz w:val="28"/>
          <w:szCs w:val="28"/>
          <w:rtl w:val="true"/>
          <w:lang w:bidi="fa-IR"/>
        </w:rPr>
        <w:t>حیاة سعیدة، ویعیش عیشة طیّبة کما أرادها اللّه سبحانه وتعالی؛</w:t>
      </w:r>
    </w:p>
    <w:p>
      <w:pPr>
        <w:pStyle w:val="BookText"/>
        <w:rPr/>
      </w:pPr>
      <w:r>
        <w:rPr>
          <w:rFonts w:ascii="IRNazanin" w:hAnsi="IRNazanin" w:eastAsia="IRNazanin"/>
          <w:color w:val="111111"/>
          <w:sz w:val="28"/>
          <w:sz w:val="28"/>
          <w:szCs w:val="28"/>
          <w:rtl w:val="true"/>
          <w:lang w:bidi="fa-IR"/>
        </w:rPr>
        <w:t>کلّ ذلک بعبارات جمیلة، وألفاظ سهلة، وکلمات معبّرة، لها وقعها المؤثّر فی النفس، حتی غدا الدعاء لوحده مدرسة کبری، وجامعة علمیّة تسعی لإیصال الفکر الإسلامی الحقّ، والمفاهیم الإسلامیة الأصیلة إلی النفوس المتعطِّشة لبلوغ الصلاح والنجاح، وإلی القلوب الظمأی لرواء الخیر والنعیم،</w:t>
      </w:r>
    </w:p>
    <w:p>
      <w:pPr>
        <w:pStyle w:val="BookText"/>
        <w:rPr/>
      </w:pPr>
      <w:r>
        <w:rPr>
          <w:rFonts w:ascii="IRNazanin" w:hAnsi="IRNazanin" w:eastAsia="IRNazanin"/>
          <w:color w:val="111111"/>
          <w:sz w:val="28"/>
          <w:sz w:val="28"/>
          <w:szCs w:val="28"/>
          <w:rtl w:val="true"/>
          <w:lang w:bidi="fa-IR"/>
        </w:rPr>
        <w:t xml:space="preserve">کما عکس صورة واضحة کاملة لهدی القرآن الکریم ونهجه القویم وصراطه المستقیم من خلال کلماتهم المنیرة الکاشفة لکلّ همّ، وأقوالهم المضیئة المجلیة لکلّ غمّ، وأدعیتهم الموصلة لکلّ منال والمحقّقة للآمال، ومناجاتهم الّتی یلوح علی صفحاتها الغفران، وتوسّلاتهم الّتی یفوح منها الرضوان، وأذکارهم، وهی أحرز معقل وحصن وأمان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ولیس آخراً، فإنّنا بکلّ فخر واعتزاز نتحف مکتبتنا الإسلامیّة الزاهرة بهذه الصحیفة النبویّة الجامعة لأدعیة خیر من دعا للّه جلّ وعزّ، ونسأله تعالی أن ینتفع بها، کل أوّاه منیب</w:t>
      </w:r>
    </w:p>
    <w:p>
      <w:pPr>
        <w:pStyle w:val="BookText"/>
        <w:rPr/>
      </w:pPr>
      <w:r>
        <w:rPr>
          <w:rFonts w:ascii="IRNazanin" w:hAnsi="IRNazanin" w:eastAsia="IRNazanin"/>
          <w:color w:val="111111"/>
          <w:sz w:val="28"/>
          <w:sz w:val="28"/>
          <w:szCs w:val="28"/>
          <w:rtl w:val="true"/>
          <w:lang w:bidi="fa-IR"/>
        </w:rPr>
        <w:t>کما ننتهز الفرصة لتقدیم الشکر والتقدیر بعد شکره تعالی لکلّ الإخوة المحقّقین فی مؤسّسة الإمام المهدی عجّل اللّه فرجه الشریف ممّن ساهم فی إعداد وإخراج هذه الصحیفة، ونرجو من الإخوة الداعین أن لاینسونا فی دعواتهم، وما التوفیق إلاّ من عنده تعالی الخبیر البصیر، إنّه نعم المجیب، 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المفتاق إلی رحمة ربّه الرزّاق</w:t>
      </w:r>
    </w:p>
    <w:p>
      <w:pPr>
        <w:pStyle w:val="BookText"/>
        <w:rPr/>
      </w:pPr>
      <w:r>
        <w:rPr>
          <w:rFonts w:ascii="IRNazanin" w:hAnsi="IRNazanin" w:eastAsia="IRNazanin"/>
          <w:color w:val="111111"/>
          <w:sz w:val="28"/>
          <w:sz w:val="28"/>
          <w:szCs w:val="28"/>
          <w:rtl w:val="true"/>
          <w:lang w:bidi="fa-IR"/>
        </w:rPr>
        <w:t>محمّد الباقر بن السیّد المرتضی الموحّد الأبطحی الإصفهانی</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ذیقعدة الحرام ـ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16" w:name="pg923_11444"/>
    </w:p>
    <w:p>
      <w:pPr>
        <w:pStyle w:val="Heading2"/>
        <w:numPr>
          <w:ilvl w:val="1"/>
          <w:numId w:val="1"/>
        </w:numPr>
        <w:rPr/>
      </w:pPr>
      <w:bookmarkStart w:id="17" w:name="__RefHeading___Toc506748_373438147"/>
      <w:bookmarkStart w:id="18" w:name="_Toc6"/>
      <w:bookmarkEnd w:id="16"/>
      <w:bookmarkEnd w:id="17"/>
      <w:r>
        <w:rPr>
          <w:rtl w:val="true"/>
        </w:rPr>
        <w:t>منهج تحقیق الکتاب</w:t>
      </w:r>
      <w:r>
        <w:rPr>
          <w:rtl w:val="true"/>
        </w:rPr>
        <w:t>:</w:t>
      </w:r>
      <w:bookmarkEnd w:id="18"/>
    </w:p>
    <w:p>
      <w:pPr>
        <w:pStyle w:val="BookText"/>
        <w:rPr/>
      </w:pPr>
      <w:r>
        <w:rPr>
          <w:rFonts w:ascii="IRNazanin" w:hAnsi="IRNazanin" w:eastAsia="IRNazanin"/>
          <w:color w:val="111111"/>
          <w:sz w:val="28"/>
          <w:sz w:val="28"/>
          <w:szCs w:val="28"/>
          <w:rtl w:val="true"/>
          <w:lang w:bidi="fa-IR"/>
        </w:rPr>
        <w:t>ترکّز عملنا فی تألیف هذه الصحف المبارکة بادئ الأمر بالتأکید علی ضرورة جمع معظم الأدعیة المأثورة عن الرسول المکرّم والنبیّ المعظّم، خاتم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w:t>
      </w:r>
    </w:p>
    <w:p>
      <w:pPr>
        <w:pStyle w:val="BookText"/>
        <w:rPr/>
      </w:pPr>
      <w:r>
        <w:rPr>
          <w:rFonts w:ascii="IRNazanin" w:hAnsi="IRNazanin" w:eastAsia="IRNazanin"/>
          <w:color w:val="111111"/>
          <w:sz w:val="28"/>
          <w:sz w:val="28"/>
          <w:szCs w:val="28"/>
          <w:rtl w:val="true"/>
          <w:lang w:bidi="fa-IR"/>
        </w:rPr>
        <w:t>وذلک من خلال البحث والتنقیب عنها فی مختلف الکتب، وأنواع المؤلّفات المعتبرة سیّما کتب الدعاء المعتمدة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إقبال الأعمال، جمال الاُسبوع، فلاح السائل، مهج الدعوات، البلد الأمین، والجنّة الواقیة، وغیرها من الجوامع المدوّنة قدیماً وجدیداً اجتمعت لدینا ـ بتأیید اللّه تعالی وتسدیده، وبعد جهود حثیثة ـ عدد کبیر من أدعیته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بترتیبها وتبویبها بشکل متناسق، آخذین بنظر الاعتبار وحدة الموضوع، ومراعین الغرض الّذی من أجله اُنشئ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علی سبیل المثال بالأدعیة الخاصّة بتحمید اللّه جلَّ جلاله والثناء علیه وتمجیده وتسبیحه وتقدیسه، ثمّ أوردنا بعدها أدعیته علیه‌السلام فی جوامع المطالب وخصوصها، ثمّ أدعیته علیه‌السلام فی الأوقات والمواقیت، ثمّ فی مختلف الأحوال المتنوّعة کما هو واضح من الفهرس،</w:t>
      </w:r>
    </w:p>
    <w:p>
      <w:pPr>
        <w:pStyle w:val="BookText"/>
        <w:rPr/>
      </w:pPr>
      <w:r>
        <w:rPr>
          <w:rFonts w:ascii="IRNazanin" w:hAnsi="IRNazanin" w:eastAsia="IRNazanin"/>
          <w:color w:val="111111"/>
          <w:sz w:val="28"/>
          <w:sz w:val="28"/>
          <w:szCs w:val="28"/>
          <w:rtl w:val="true"/>
          <w:lang w:bidi="fa-IR"/>
        </w:rPr>
        <w:t xml:space="preserve">ولأجل رغبتنا الملحّة وحرصنا العمیق علی إثبات متن صحیح وسلیم للدعاء، فقد عارضنا الأدعیة بمثیلاتها الموجودة فی الکتب والاُصول المعتمدة، وأثبتنا الإختلافات الضروریّة والإضافات فیالهامش، ورمزنا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المصدر، وما کان ثابتاً فی بعض المصادر فقد وضعناه بین القوسین،</w:t>
      </w:r>
    </w:p>
    <w:p>
      <w:pPr>
        <w:pStyle w:val="BookText"/>
        <w:rPr/>
      </w:pPr>
      <w:r>
        <w:rPr>
          <w:rFonts w:ascii="IRNazanin" w:hAnsi="IRNazanin" w:eastAsia="IRNazanin"/>
          <w:color w:val="111111"/>
          <w:sz w:val="28"/>
          <w:sz w:val="28"/>
          <w:szCs w:val="28"/>
          <w:rtl w:val="true"/>
          <w:lang w:bidi="fa-IR"/>
        </w:rPr>
        <w:t>وقد تمّ تخریج کلّ الآیات القرآنیّة بعد ضبطها علی المصحف الشریف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وأشرنا أیضاً إلی النصوص القرآنیة المقتبسة من القرآن الکریم </w:t>
      </w:r>
      <w:r>
        <w:rPr>
          <w:rFonts w:eastAsia="IRNazanin" w:cs="IRNazanin"/>
          <w:color w:val="111111"/>
          <w:sz w:val="28"/>
          <w:szCs w:val="28"/>
          <w:rtl w:val="true"/>
          <w:lang w:bidi="fa-IR"/>
        </w:rPr>
        <w:t xml:space="preserve">. </w:t>
      </w:r>
      <w:bookmarkStart w:id="19" w:name="pg923_11446"/>
    </w:p>
    <w:p>
      <w:pPr>
        <w:pStyle w:val="BookText"/>
        <w:rPr/>
      </w:pPr>
      <w:bookmarkEnd w:id="19"/>
      <w:r>
        <w:rPr>
          <w:rFonts w:ascii="IRNazanin" w:hAnsi="IRNazanin" w:eastAsia="IRNazanin"/>
          <w:color w:val="111111"/>
          <w:sz w:val="28"/>
          <w:sz w:val="28"/>
          <w:szCs w:val="28"/>
          <w:rtl w:val="true"/>
          <w:lang w:bidi="fa-IR"/>
        </w:rPr>
        <w:t xml:space="preserve">ومن أجل تبیین بعض المفردات اللغویّة الغریبة أو النصوص الصعبة فقد ذکرنا لها معنی بسیطاً فی الهامش معتمدین فی ذلک علی اُمّهات کتب اللغة کالصحاح والقاموس والنهایة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ولعلمنا بأنّ للفهرسة أثرا کبیرا فی مساعدة الداعی والمتهجّد، والباحث والمحقّق للوصول إلی بُغیته بسهولة فقد نظّمنا عدداً من الفهارس الفنیّة ممّا نعتقده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لیتعرّف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الأسانید والاتّحادات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مثلاً أمام الرقم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بالدعاء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0" w:name="__RefHeading___Toc506750_373438147"/>
      <w:bookmarkStart w:id="21" w:name="_Toc7"/>
      <w:bookmarkEnd w:id="20"/>
      <w:r>
        <w:rPr>
          <w:rtl w:val="true"/>
        </w:rPr>
        <w:t>شکر وتقدیر وعرفان</w:t>
      </w:r>
      <w:r>
        <w:rPr>
          <w:rtl w:val="true"/>
        </w:rPr>
        <w:t>:</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أن‌أشکُرَ نعمتک التیأنعمت علیَّ وعلی والدیَّ وأن‌أعمل صالحاً ترضاه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اُسجّل شکری ـ بعد حمدی للّه تعالی، وشکره علی توفیقه وسداده ـ للإخوة المحقّقین فی مؤسّسة الإمام المهدی علیه‌السلام الّذین اجتمعت قلوبهم وإیّای علی ولاء العترة الطاهرة علیهم‌السلام والتفانی فی إحیاء تراثهم، وأخصّ منهم بالذکر الشیخ محمّد الظریف جزاهم اللّه عن صاحب هذه الصحیفة المبارکة وعنّی خیر جزاء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الحمدللّه ربّ‌العالمین، وصلّی‌اللّه علی سیّدالمرسلین‌محمّد وآله الطاهرین</w:t>
      </w:r>
    </w:p>
    <w:p>
      <w:pPr>
        <w:pStyle w:val="BookText"/>
        <w:rPr/>
      </w:pPr>
      <w:r>
        <w:rPr>
          <w:rFonts w:ascii="IRNazanin" w:hAnsi="IRNazanin" w:eastAsia="IRNazanin"/>
          <w:color w:val="111111"/>
          <w:sz w:val="28"/>
          <w:sz w:val="28"/>
          <w:szCs w:val="28"/>
          <w:rtl w:val="true"/>
          <w:lang w:bidi="fa-IR"/>
        </w:rPr>
        <w:t>الراجی رحمة ربّه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باقر الموحّد الأبطحی الإصفهانی </w:t>
      </w:r>
      <w:bookmarkStart w:id="22" w:name="pg923_11448"/>
    </w:p>
    <w:p>
      <w:pPr>
        <w:pStyle w:val="Heading2"/>
        <w:numPr>
          <w:ilvl w:val="1"/>
          <w:numId w:val="1"/>
        </w:numPr>
        <w:rPr/>
      </w:pPr>
      <w:bookmarkStart w:id="23" w:name="__RefHeading___Toc506752_373438147"/>
      <w:bookmarkStart w:id="24" w:name="_Toc8"/>
      <w:bookmarkEnd w:id="22"/>
      <w:bookmarkEnd w:id="23"/>
      <w:r>
        <w:rPr>
          <w:rtl w:val="true"/>
        </w:rPr>
        <w:t>أدعیة الأنبیاء علیهم‌السلام والمرسلین، فی القرآن والحدیث</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506754_373438147"/>
      <w:bookmarkStart w:id="26" w:name="_Toc9"/>
      <w:bookmarkEnd w:id="25"/>
      <w:r>
        <w:rPr>
          <w:rtl w:val="true"/>
        </w:rPr>
        <w:t>اشارة</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أدعیة الأنبیاء و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الکتاب والحدیث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خاتم النبیین محمّدٌ رسول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bookmarkStart w:id="27" w:name="pg923_11452"/>
    </w:p>
    <w:p>
      <w:pPr>
        <w:pStyle w:val="Heading3"/>
        <w:numPr>
          <w:ilvl w:val="2"/>
          <w:numId w:val="1"/>
        </w:numPr>
        <w:rPr/>
      </w:pPr>
      <w:bookmarkStart w:id="28" w:name="__RefHeading___Toc506756_373438147"/>
      <w:bookmarkStart w:id="29" w:name="_Toc10"/>
      <w:bookmarkEnd w:id="27"/>
      <w:bookmarkEnd w:id="28"/>
      <w:r>
        <w:rPr/>
        <w:t>1</w:t>
      </w:r>
      <w:r>
        <w:rPr>
          <w:rtl w:val="true"/>
        </w:rPr>
        <w:t>-</w:t>
      </w:r>
      <w:r>
        <w:rPr>
          <w:rtl w:val="true"/>
        </w:rPr>
        <w:t>أدعیة آدم علیه‌السلام</w:t>
      </w:r>
      <w:bookmarkEnd w:id="29"/>
    </w:p>
    <w:p>
      <w:pPr>
        <w:pStyle w:val="Heading4"/>
        <w:numPr>
          <w:ilvl w:val="3"/>
          <w:numId w:val="1"/>
        </w:numPr>
        <w:rPr/>
      </w:pPr>
      <w:bookmarkStart w:id="30" w:name="__RefHeading___Toc506758_373438147"/>
      <w:bookmarkStart w:id="31" w:name="_Toc11"/>
      <w:bookmarkEnd w:id="30"/>
      <w:r>
        <w:rPr/>
        <w:t>1</w:t>
      </w:r>
      <w:r>
        <w:rPr>
          <w:rtl w:val="true"/>
        </w:rPr>
        <w:t>ـ للإستغفار والإسترحام بعد توبیخه علی الأکل من الشجرة</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Style w:val="FootnoteAnchor"/>
          <w:rtl w:val="true"/>
        </w:rPr>
        <w:footnoteReference w:id="7"/>
      </w:r>
    </w:p>
    <w:p>
      <w:pPr>
        <w:pStyle w:val="Heading4"/>
        <w:numPr>
          <w:ilvl w:val="3"/>
          <w:numId w:val="1"/>
        </w:numPr>
        <w:rPr/>
      </w:pPr>
      <w:bookmarkStart w:id="32" w:name="__RefHeading___Toc506760_373438147"/>
      <w:bookmarkStart w:id="33" w:name="_Toc12"/>
      <w:bookmarkEnd w:id="32"/>
      <w:r>
        <w:rPr/>
        <w:t>2</w:t>
      </w:r>
      <w:r>
        <w:rPr>
          <w:rtl w:val="true"/>
        </w:rPr>
        <w:t>ـ للإستغفار بالکلمات الّتی تلقّاها من ربّه</w:t>
      </w:r>
      <w:bookmarkEnd w:id="33"/>
    </w:p>
    <w:p>
      <w:pPr>
        <w:pStyle w:val="BookText"/>
        <w:rPr/>
      </w:pPr>
      <w:r>
        <w:rPr>
          <w:rFonts w:ascii="Amiri" w:hAnsi="Amiri" w:eastAsia="Amiri" w:cs="Amiri"/>
          <w:color w:val="111111"/>
          <w:sz w:val="28"/>
          <w:sz w:val="28"/>
          <w:szCs w:val="28"/>
          <w:rtl w:val="true"/>
          <w:lang w:bidi="ar-SA"/>
        </w:rPr>
        <w:t>سُبْحانَکَ اللّهُمَّ وَبِحَمْدِکَ، لا اِلهَ اِلاّ اَ نْتَ، عَمِلْتُ سُوءً وَظَلَمْتُ نَفْسی، وَاعْتَرَفْتُ بِذَنْبی، فَاغْفِرْ لی اِنَّکَ اَ نْتَ الْغَفُورُ الرَّحیمُ</w:t>
      </w:r>
    </w:p>
    <w:p>
      <w:pPr>
        <w:pStyle w:val="BookText"/>
        <w:rPr/>
      </w:pPr>
      <w:r>
        <w:rPr>
          <w:rFonts w:ascii="Amiri" w:hAnsi="Amiri" w:eastAsia="Amiri" w:cs="Amiri"/>
          <w:color w:val="111111"/>
          <w:sz w:val="28"/>
          <w:sz w:val="28"/>
          <w:szCs w:val="28"/>
          <w:rtl w:val="true"/>
          <w:lang w:bidi="ar-SA"/>
        </w:rPr>
        <w:t>سُبْحانَکَ اللّهُمَّ وَبِحَمْدِکَ، لا اِلهَ اِلاّ اَ نْتَ، عَمِلْتُ سُوءً وَظَلَمْتُ نَفْسی وَاعْتَرَفْتُ بِذَنْبی، فَاغْفِرْ لی، اِنَّکَ خَیْرُ الْغافِرینَ</w:t>
      </w:r>
    </w:p>
    <w:p>
      <w:pPr>
        <w:pStyle w:val="BookText"/>
        <w:rPr/>
      </w:pPr>
      <w:r>
        <w:rPr>
          <w:rFonts w:ascii="Amiri" w:hAnsi="Amiri" w:eastAsia="Amiri" w:cs="Amiri"/>
          <w:color w:val="111111"/>
          <w:sz w:val="28"/>
          <w:sz w:val="28"/>
          <w:szCs w:val="28"/>
          <w:rtl w:val="true"/>
          <w:lang w:bidi="ar-SA"/>
        </w:rPr>
        <w:t>سُبْحانَکَ اللّـهُمَّ وَبِحَمْدِکَ، لا اِلهَ اِلاّ اَ نْتَ، عَمِلْتُ سُوءً وَظَلَمْتُ نَفْسی، وَاعْترَفْتُ بِذَنْبی، فَاغْفِرْ لی، فَاِنَّکَ اَنْتَ التَّوّابُ الرَّحیمُ</w:t>
      </w:r>
      <w:r>
        <w:rPr>
          <w:rFonts w:eastAsia="Amiri" w:cs="Amiri" w:ascii="Amiri" w:hAnsi="Amiri"/>
          <w:color w:val="111111"/>
          <w:sz w:val="28"/>
          <w:szCs w:val="28"/>
          <w:rtl w:val="true"/>
          <w:lang w:bidi="ar-SA"/>
        </w:rPr>
        <w:t>.</w:t>
      </w:r>
      <w:r>
        <w:rPr>
          <w:rStyle w:val="FootnoteAnchor"/>
          <w:rtl w:val="true"/>
        </w:rPr>
        <w:footnoteReference w:id="8"/>
      </w:r>
    </w:p>
    <w:p>
      <w:pPr>
        <w:pStyle w:val="Heading4"/>
        <w:numPr>
          <w:ilvl w:val="3"/>
          <w:numId w:val="1"/>
        </w:numPr>
        <w:rPr/>
      </w:pPr>
      <w:bookmarkStart w:id="34" w:name="__RefHeading___Toc506762_373438147"/>
      <w:bookmarkStart w:id="35" w:name="_Toc13"/>
      <w:bookmarkEnd w:id="34"/>
      <w:r>
        <w:rPr/>
        <w:t>3</w:t>
      </w:r>
      <w:r>
        <w:rPr>
          <w:rtl w:val="true"/>
        </w:rPr>
        <w:t>ـ لطلب التوبة ورضا اللّه تعالی بالتوسّل بمحمّد وآله علیهم‌السلام</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رَبّاهُ یا رَبّاهُ یا رَبّاهُ، لا یَرُدُّ غَضَبَکَ اِلاّ حِلْمُکَ، وَلایُنْجی مِنْ </w:t>
      </w:r>
      <w:bookmarkStart w:id="36" w:name="pg923_11455"/>
    </w:p>
    <w:p>
      <w:pPr>
        <w:pStyle w:val="BookText"/>
        <w:rPr/>
      </w:pPr>
      <w:bookmarkEnd w:id="36"/>
      <w:r>
        <w:rPr>
          <w:rFonts w:ascii="Amiri" w:hAnsi="Amiri" w:eastAsia="Amiri" w:cs="Amiri"/>
          <w:color w:val="111111"/>
          <w:sz w:val="28"/>
          <w:sz w:val="28"/>
          <w:szCs w:val="28"/>
          <w:rtl w:val="true"/>
          <w:lang w:bidi="ar-SA"/>
        </w:rPr>
        <w:t>عُقُوبَتِکَ اِلاَّ التَّضَرُّعُ اِلَیْکَ، حاجَتی الَّتی اِنْ اَعْطَیْتَنیها لَمْ یَضُرُّنی ما حَرَمْتَنی، واِنْ حَرَمْتَنیها لَمْ یَنْفَعْنی ما اَعْطَیْتَنی،</w:t>
      </w:r>
    </w:p>
    <w:p>
      <w:pPr>
        <w:pStyle w:val="BookText"/>
        <w:rPr/>
      </w:pPr>
      <w:r>
        <w:rPr>
          <w:rFonts w:ascii="Amiri" w:hAnsi="Amiri" w:eastAsia="Amiri" w:cs="Amiri"/>
          <w:color w:val="111111"/>
          <w:sz w:val="28"/>
          <w:sz w:val="28"/>
          <w:szCs w:val="28"/>
          <w:rtl w:val="true"/>
          <w:lang w:bidi="ar-SA"/>
        </w:rPr>
        <w:t xml:space="preserve">اَللّهُمَّ اِنّی اَسْاَلُکَ الْفَوْزَ بِالْجَنَّةِ، وَاَعُوذُ بِکَ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الْعَرْشِ الشْامِخِ الْمُنیفِ یا ذَا الْجَلالِ وَ الاِکْرامِ الْباذِخِ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الْمُلْکِ الْفاخِرِ الْقَدیمِ، یا اِلهَ الْعالَمینَ، یا صَریخَ الْمُسْتَصْرِخینَ، وَیا مَنْزُولاً بِه کُلُ حاجَةٍ اِنْ کُنْتَ قَدْ رَضیتَ عَنّی فَازْدَدْ عَنّی رِضا مِنْکَ، وَقَرِّبْنی مِنْکَ زُلْفی، وَاِلاّ تَکُنْ رَضیتَ عَنّی فَبِحَقِّ مُحَمَّدٍ وَ الِه وَبِفَضْلِکَ عَلَیْهِمْ لَمّا رَضیتَ عَنّی، اِنَّکَ اَ نْتَ التَّوّابُ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بِحَقِّ مُحَمَّدٍ وَ الِ مُحَمَّدٍ لَمّا غَفَرْتَ لی</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506764_373438147"/>
      <w:bookmarkStart w:id="38" w:name="_Toc14"/>
      <w:bookmarkEnd w:id="37"/>
      <w:r>
        <w:rPr/>
        <w:t>5</w:t>
      </w:r>
      <w:r>
        <w:rPr>
          <w:rtl w:val="true"/>
        </w:rPr>
        <w:t xml:space="preserve"> </w:t>
      </w:r>
      <w:r>
        <w:rPr>
          <w:rtl w:val="true"/>
        </w:rPr>
        <w:t>ـ لدفع حدیث النفس</w:t>
      </w:r>
      <w:bookmarkEnd w:id="38"/>
    </w:p>
    <w:p>
      <w:pPr>
        <w:pStyle w:val="BookText"/>
        <w:rPr/>
      </w:pPr>
      <w:r>
        <w:rPr>
          <w:rFonts w:ascii="Amiri" w:hAnsi="Amiri" w:eastAsia="Amiri" w:cs="Amiri"/>
          <w:color w:val="111111"/>
          <w:sz w:val="28"/>
          <w:sz w:val="28"/>
          <w:szCs w:val="28"/>
          <w:rtl w:val="true"/>
          <w:lang w:bidi="ar-SA"/>
        </w:rPr>
        <w:t>لا حَوْلَ وَلاقُوَّةَ اِلاّ بِاللّه‌ِ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506766_373438147"/>
      <w:bookmarkStart w:id="40" w:name="_Toc15"/>
      <w:bookmarkEnd w:id="39"/>
      <w:r>
        <w:rPr/>
        <w:t>6</w:t>
      </w:r>
      <w:r>
        <w:rPr>
          <w:rtl w:val="true"/>
        </w:rPr>
        <w:t>ـ لطلب قبول العذر ومعالی الاُمور،الدعاء الّذی توارثه الأنبیاء إلی‌خاتم‌النبیّین</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تَعْلَمُ سَریرَتی وَعَلانِیَتی فَاقْبَلْ مَعْذِرَتی، وَتَعْلَمُ حاجَتی </w:t>
      </w:r>
      <w:bookmarkStart w:id="41" w:name="pg923_11457"/>
    </w:p>
    <w:p>
      <w:pPr>
        <w:pStyle w:val="BookText"/>
        <w:rPr/>
      </w:pPr>
      <w:bookmarkEnd w:id="41"/>
      <w:r>
        <w:rPr>
          <w:rFonts w:ascii="Amiri" w:hAnsi="Amiri" w:eastAsia="Amiri" w:cs="Amiri"/>
          <w:color w:val="111111"/>
          <w:sz w:val="28"/>
          <w:sz w:val="28"/>
          <w:szCs w:val="28"/>
          <w:rtl w:val="true"/>
          <w:lang w:bidi="ar-SA"/>
        </w:rPr>
        <w:t>فَاَعْطِنی سُؤْلی وَتَعْلَمُ ما فی نَفْسی فَاغْفِرْ لی ذَنْبی</w:t>
      </w:r>
    </w:p>
    <w:p>
      <w:pPr>
        <w:pStyle w:val="BookText"/>
        <w:rPr/>
      </w:pPr>
      <w:r>
        <w:rPr>
          <w:rFonts w:ascii="Amiri" w:hAnsi="Amiri" w:eastAsia="Amiri" w:cs="Amiri"/>
          <w:color w:val="111111"/>
          <w:sz w:val="28"/>
          <w:sz w:val="28"/>
          <w:szCs w:val="28"/>
          <w:rtl w:val="true"/>
          <w:lang w:bidi="ar-SA"/>
        </w:rPr>
        <w:t>اَللّهُمَّ اِنّی اَسْاَلُکَ اِیمانا یُباشِرُ قَلْبی، وَیَقینا صادِقا حَتّی اَعْلَمَ اَنَّهُ لایُصیبُنی اِلاّ ما کَتَبْتَ لی، وَرِضا بِما قَسَمْتَ لی</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06768_373438147"/>
      <w:bookmarkStart w:id="43" w:name="_Toc16"/>
      <w:bookmarkEnd w:id="42"/>
      <w:r>
        <w:rPr/>
        <w:t>7</w:t>
      </w:r>
      <w:r>
        <w:rPr>
          <w:rtl w:val="true"/>
        </w:rPr>
        <w:t xml:space="preserve"> </w:t>
      </w:r>
      <w:r>
        <w:rPr>
          <w:rtl w:val="true"/>
        </w:rPr>
        <w:t>ـ دعاء آخر</w:t>
      </w:r>
      <w:r>
        <w:rPr>
          <w:rtl w:val="true"/>
        </w:rPr>
        <w:t>:</w:t>
      </w:r>
      <w:bookmarkEnd w:id="43"/>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تناسخها الأنبیاء من آدم علیه‌السلام حتّی وصلن إلی رسول اللّه صلی‌الله‌علیه‌و‌آله‌وسلم ، کان إذا أصبح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ایمانا تُباشِرُ بِه قَلْبی، وَیَقینا حَتّی اَعْلَمَ اَنَّهُ لایُصیبُنی اِلاّ ما کَتَبْتَ لی، وَرَضِّنی بما قَسَمْتَ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بعض أصحابنا وزاد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لااُحِبَّ تَعْجیلَ ما اَخَّرْتَ، وَلاتَأْخیرَ ما عجَّلْتَ، یا حَیُّ یا قَیُّومُ بِرَحْمَتِکَ اَسْتَغیثُ، اَصْلِحْ لی شَأْنی کُلَّهُ، وَلاتَکِلْنی اِلی نَفْسی</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06770_373438147"/>
      <w:bookmarkStart w:id="45" w:name="_Toc17"/>
      <w:bookmarkEnd w:id="44"/>
      <w:r>
        <w:rPr/>
        <w:t>2</w:t>
      </w:r>
      <w:r>
        <w:rPr>
          <w:rtl w:val="true"/>
        </w:rPr>
        <w:t xml:space="preserve"> </w:t>
      </w:r>
      <w:r>
        <w:rPr>
          <w:rtl w:val="true"/>
        </w:rPr>
        <w:t>ـ أدعیة إدریس علیه‌السلام</w:t>
      </w:r>
      <w:bookmarkEnd w:id="45"/>
    </w:p>
    <w:p>
      <w:pPr>
        <w:pStyle w:val="Heading4"/>
        <w:numPr>
          <w:ilvl w:val="3"/>
          <w:numId w:val="1"/>
        </w:numPr>
        <w:rPr/>
      </w:pPr>
      <w:bookmarkStart w:id="46" w:name="__RefHeading___Toc506772_373438147"/>
      <w:bookmarkStart w:id="47" w:name="_Toc18"/>
      <w:bookmarkEnd w:id="46"/>
      <w:r>
        <w:rPr/>
        <w:t>8</w:t>
      </w:r>
      <w:r>
        <w:rPr>
          <w:rtl w:val="true"/>
        </w:rPr>
        <w:t xml:space="preserve"> </w:t>
      </w:r>
      <w:r>
        <w:rPr>
          <w:rtl w:val="true"/>
        </w:rPr>
        <w:t>ـ لطلب الأمان بعد ثناء اللّه</w:t>
      </w:r>
      <w:bookmarkEnd w:id="47"/>
    </w:p>
    <w:p>
      <w:pPr>
        <w:pStyle w:val="BookText"/>
        <w:rPr/>
      </w:pPr>
      <w:r>
        <w:rPr>
          <w:rFonts w:ascii="Amiri" w:hAnsi="Amiri" w:eastAsia="Amiri" w:cs="Amiri"/>
          <w:color w:val="111111"/>
          <w:sz w:val="28"/>
          <w:sz w:val="28"/>
          <w:szCs w:val="28"/>
          <w:rtl w:val="true"/>
          <w:lang w:bidi="ar-SA"/>
        </w:rPr>
        <w:t>سُبْحانَکَ لا اِلهَ اِلاّ اَ نْتَ، یا رَبَّ کُلِّ شَیْءٍ وَوارِثَهُ</w:t>
      </w:r>
    </w:p>
    <w:p>
      <w:pPr>
        <w:pStyle w:val="BookText"/>
        <w:rPr/>
      </w:pPr>
      <w:r>
        <w:rPr>
          <w:rFonts w:ascii="Amiri" w:hAnsi="Amiri" w:eastAsia="Amiri" w:cs="Amiri"/>
          <w:color w:val="111111"/>
          <w:sz w:val="28"/>
          <w:sz w:val="28"/>
          <w:szCs w:val="28"/>
          <w:rtl w:val="true"/>
          <w:lang w:bidi="ar-SA"/>
        </w:rPr>
        <w:t>یا اِلهَ الاْلِهَةِ الرَّفیعَ جَلالُهُ، یا اَللّه‌ُ الْمَحْمُودُ فی کُلِّ فِعالِه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رَحمانَ کُلِّ شَیْءٍ وَراحِمَهُ، یا حَیُّ حینَ لاحَیَّ فی دَیْمُومِیَّةِ مُلْکِه وَسُلْطانِه وَبَقائِه، یا قَیُّومُ فَلاشَیْءَ یَفُوتُ عِلْمُهُ، وَلایَؤُودُهُ، یا واحِدُ الْباقی، اَوَّلَ کُلِّ شَیْءٍ وَآخِرَهُ، یا دائِمُ بِلافَناءٍ وَلازَوالٍ لِمُلْکِه </w:t>
      </w:r>
    </w:p>
    <w:p>
      <w:pPr>
        <w:pStyle w:val="BookText"/>
        <w:rPr/>
      </w:pPr>
      <w:r>
        <w:rPr>
          <w:rFonts w:ascii="Amiri" w:hAnsi="Amiri" w:eastAsia="Amiri" w:cs="Amiri"/>
          <w:color w:val="111111"/>
          <w:sz w:val="28"/>
          <w:sz w:val="28"/>
          <w:szCs w:val="28"/>
          <w:rtl w:val="true"/>
          <w:lang w:bidi="ar-SA"/>
        </w:rPr>
        <w:t>یا صَمَدُ مِنْ غَیْرِ شَبیهٍ، وَلاشَیْءَ کَمِثْلِه</w:t>
      </w:r>
    </w:p>
    <w:p>
      <w:pPr>
        <w:pStyle w:val="BookText"/>
        <w:rPr/>
      </w:pPr>
      <w:r>
        <w:rPr>
          <w:rFonts w:ascii="Amiri" w:hAnsi="Amiri" w:eastAsia="Amiri" w:cs="Amiri"/>
          <w:color w:val="111111"/>
          <w:sz w:val="28"/>
          <w:sz w:val="28"/>
          <w:szCs w:val="28"/>
          <w:rtl w:val="true"/>
          <w:lang w:bidi="ar-SA"/>
        </w:rPr>
        <w:t>یا بارِئُ فَلاشَیْءَ کُفْوُهُ وَلامَکانَ لِوَصْفِه، یا کَبیرُ اَ نْتَ الَّذی لا تَهْتَدِی الْقُلُوبُ لِوَصْفِ عَظَمَتِه، یا بارِئَ النُّفُوسِ بِلامِثالٍ خَلا مِنْ غَیْرِه، یا زاکِیُ الطّاهِرُ مِنْ کُلِّ آفَةٍ بِقُدْسِه</w:t>
      </w:r>
    </w:p>
    <w:p>
      <w:pPr>
        <w:pStyle w:val="BookText"/>
        <w:rPr/>
      </w:pPr>
      <w:r>
        <w:rPr>
          <w:rFonts w:ascii="Amiri" w:hAnsi="Amiri" w:eastAsia="Amiri" w:cs="Amiri"/>
          <w:color w:val="111111"/>
          <w:sz w:val="28"/>
          <w:sz w:val="28"/>
          <w:szCs w:val="28"/>
          <w:rtl w:val="true"/>
          <w:lang w:bidi="ar-SA"/>
        </w:rPr>
        <w:t>یا کافِی الْمُوسِعُ لِما خَلَقَ مِنْ عَطایا فَضْلِه، یا نَقِیُّ مِنْ کُلِّ جَوْرٍ لَمْ یَرْضَهُ وَلَمْ یُخالِطْهُ فِعالُهُ، یا حَنّانُ اَ نْتَ الَّذی وَسِعَتْ کُلَّ شَیْءٍ رَحْمَتُهُ، یا مَنّانُ ذَا الاِحْسانِ قَدْ عَمَّ الْخَلائِقَ مَنُّهُ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دَیّانَ الْعِبادِ کُلٌّ یَقُومُ خاضِعا لِرَهْبَتِه، یا خالِقَ مَنْ فِی السَّماواتِ وَالاَرْضِ، وَکُلٌّ اِلَیْهِ مَعادُهُ، یا رَحیمَ کُلِّ صَریخٍ وَمَکْرُوبٍ وَغِیاثَهُ وَمَعاذَهُ، یا تامُّ فَلا تَصِفُ الاَلْسُنُ کُنْهَ جَلالِه وَمُلْکِه وَعِزِّه یا مُبْدِعَ الْبَدائِعِ لَمْ یَبْغِ فی اِنشائِها عَوْنا مِنْ خَلْقِه، یا عَلاّمَ الْغُیُوبِ فَلایَؤُودُهُ شَیْءٌ مِنْ حِفْظِه، یا حَلیمُ ذَا الاَناةِ، فَلایَعْدِلُهُ شَیْءٌ مِنْ خَلْقِه  یا مُعیدَ ما اَفْناهُ اِذا بَرَزَ الْخَلائِقُ لِدَعْوَتِه مِنْ مَخافَتِه، یا حَمیدَ الْفِعالِ ذَا الْمَنِّ عَلی جَمیعِ خَلْقِه بِلُطْفِه، یا عَزیزُ الْمَنیعُ الْغالِبُ عَلی اَمْرِه فَلا شَیْءَ یُعادِلُهُ، یا قاهِرُ ذَا الْبَطْشِ الشَّدیدِ، اَ نْتَ الَّذی لایُطاقُ انْتِقامُهُ یا قَریبُ الْمُتَعالی فَوْقَ کُلِّ شَیْءٍ عُلُوُّ ارْتِفاعِه  یا مُذِلَّ کُلِّ جَبّارٍ عَنیدٍ بِقَهْرِ عَزیزِ سُلْطانِه، یا نُورَ کُلِّ شَیْءٍ وَهُداهُ، اَ نْتَ الَّذی فَلَقَ الظُّلُماتِ نُورُهُ، یا قُدُّوسُ الطّاهِرُ مِنْ کُلِّ سُوءٍ، </w:t>
      </w:r>
    </w:p>
    <w:p>
      <w:pPr>
        <w:pStyle w:val="BookText"/>
        <w:rPr/>
      </w:pPr>
      <w:r>
        <w:rPr>
          <w:rFonts w:ascii="Amiri" w:hAnsi="Amiri" w:eastAsia="Amiri" w:cs="Amiri"/>
          <w:color w:val="111111"/>
          <w:sz w:val="28"/>
          <w:sz w:val="28"/>
          <w:szCs w:val="28"/>
          <w:rtl w:val="true"/>
          <w:lang w:bidi="ar-SA"/>
        </w:rPr>
        <w:t>فَلاشَیْءَ یُعازُّهُ</w:t>
      </w:r>
      <w:r>
        <w:rPr>
          <w:rStyle w:val="FootnoteAnchor"/>
          <w:rtl w:val="true"/>
        </w:rPr>
        <w:footnoteReference w:id="9"/>
      </w:r>
      <w:r>
        <w:rPr>
          <w:rFonts w:ascii="Amiri" w:hAnsi="Amiri" w:eastAsia="Amiri" w:cs="Amiri"/>
          <w:color w:val="111111"/>
          <w:sz w:val="28"/>
          <w:sz w:val="28"/>
          <w:szCs w:val="28"/>
          <w:rtl w:val="true"/>
          <w:lang w:bidi="ar-SA"/>
        </w:rPr>
        <w:t>مِنْ خَلْقِه، یا عالِیُ الشّامِخُ فَوْقَ کُلِّ شَیْءٍ عُلُوُّ ارْتِفاعِه  یا مُبْدِئَ الْبَدایا وَمُعیدَها بَعْدَ فَنائِها بِقُدْرَتِه</w:t>
      </w:r>
    </w:p>
    <w:p>
      <w:pPr>
        <w:pStyle w:val="BookText"/>
        <w:rPr/>
      </w:pPr>
      <w:r>
        <w:rPr>
          <w:rFonts w:ascii="Amiri" w:hAnsi="Amiri" w:eastAsia="Amiri" w:cs="Amiri"/>
          <w:color w:val="111111"/>
          <w:sz w:val="28"/>
          <w:sz w:val="28"/>
          <w:szCs w:val="28"/>
          <w:rtl w:val="true"/>
          <w:lang w:bidi="ar-SA"/>
        </w:rPr>
        <w:t xml:space="preserve">یا جَلیلُ الْمُتَکَبِّرُ عَلی کُلِّ شَیْءٍ، فَالْعَدْلُ اَمْرُهُ، وَالصِّدْقُ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یا مَحْمُودُ فَلاتَسْتَطیعُ الاَوْهامُ کُلَّ شَأْنِه وَمَجْدِه</w:t>
      </w:r>
    </w:p>
    <w:p>
      <w:pPr>
        <w:pStyle w:val="BookText"/>
        <w:rPr/>
      </w:pPr>
      <w:r>
        <w:rPr>
          <w:rFonts w:ascii="Amiri" w:hAnsi="Amiri" w:eastAsia="Amiri" w:cs="Amiri"/>
          <w:color w:val="111111"/>
          <w:sz w:val="28"/>
          <w:sz w:val="28"/>
          <w:szCs w:val="28"/>
          <w:rtl w:val="true"/>
          <w:lang w:bidi="ar-SA"/>
        </w:rPr>
        <w:t>یا کَریمَ الْعَفْوِ ذَا الْعَدْلِ، اَ نْتَ الَّذی مَلأَ کُلَّ شَیْءٍ عَدْلُهُ</w:t>
      </w:r>
    </w:p>
    <w:p>
      <w:pPr>
        <w:pStyle w:val="BookText"/>
        <w:rPr/>
      </w:pPr>
      <w:r>
        <w:rPr>
          <w:rFonts w:ascii="Amiri" w:hAnsi="Amiri" w:eastAsia="Amiri" w:cs="Amiri"/>
          <w:color w:val="111111"/>
          <w:sz w:val="28"/>
          <w:sz w:val="28"/>
          <w:szCs w:val="28"/>
          <w:rtl w:val="true"/>
          <w:lang w:bidi="ar-SA"/>
        </w:rPr>
        <w:t>یا عَظیمُ ذَا الثَّناءِ الْفاخِرِ، وذَا الْعِزِّ والْمَجْدِ وَالْکِبْریاءِ، فَلا یَذِلُّ عِزُّهُ</w:t>
      </w:r>
    </w:p>
    <w:p>
      <w:pPr>
        <w:pStyle w:val="BookText"/>
        <w:rPr/>
      </w:pPr>
      <w:r>
        <w:rPr>
          <w:rFonts w:ascii="Amiri" w:hAnsi="Amiri" w:eastAsia="Amiri" w:cs="Amiri"/>
          <w:color w:val="111111"/>
          <w:sz w:val="28"/>
          <w:sz w:val="28"/>
          <w:szCs w:val="28"/>
          <w:rtl w:val="true"/>
          <w:lang w:bidi="ar-SA"/>
        </w:rPr>
        <w:t xml:space="preserve">یا عَجیبُ فَلا تَنْطِقُ الاَْلْسِنَةُ بِکُلِّ الائِه وَثَنائِه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غِیاثی عِنْدَ کُلِّ کُرْبَةٍ، وَیا مُجیبی عِنْدَ کُلِّ دَعْوَةٍ</w:t>
      </w:r>
    </w:p>
    <w:p>
      <w:pPr>
        <w:pStyle w:val="BookText"/>
        <w:rPr/>
      </w:pPr>
      <w:r>
        <w:rPr>
          <w:rFonts w:ascii="Amiri" w:hAnsi="Amiri" w:eastAsia="Amiri" w:cs="Amiri"/>
          <w:color w:val="111111"/>
          <w:sz w:val="28"/>
          <w:sz w:val="28"/>
          <w:szCs w:val="28"/>
          <w:rtl w:val="true"/>
          <w:lang w:bidi="ar-SA"/>
        </w:rPr>
        <w:t>اَسْاَلُک ـ اللّهُمَّ یا رَبِّ ـ الصَّلاةَ عَلی نَبِیِّکَ مُحَمَّدٍ صَلَّی اللّه‌ُ عَلَیْهِ وَ الِه وَاَمانا مِنْ عُقُوباتِ الدُّنْیا وَالاْخِرَةِ، وَاَنْ تَحْبِسَ عَنّی اَبْصارَ الظَّلَمَةِ الْمُریدینَ بِیَ السُّوءَ، وَاَنْ تَصْرِفَ قُلُوبَهُمْ عَنْ شَرِّ ما یُضْمِرُونَ اِلی خَیْرِ ما لایَمْلِکُهُ غَیْرُکَ، اللّهُمَّ هذَا الدُّعاءُ، وَمِنْکَ الاَجابَةُ، وَهذَا الْجُهْدُ وَعَلَیْکَ التُّکْلانُ، وَلاحَوْلَ وَلاقُوَّةَ اِلاّ بِاللّه‌ِ الْعَلیِّ الْعَظیمِ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ذَا الْجَلالِ وَ الاَکْرامِ وَ یا ذَا الطَّوْلِ، لا اِلهَ اِلاّ اَ نْتَ ظَهْرَ اللاّجینَ وَ جارَ الْمُسْتَجیرینَ، وَ اُنْسَ الْخائِفینَ، اِنّی اَسْاَلُکَ اِنْ کُنْتُ فی اُمِّ الْکِتابِ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تَمْحُوَ مِنْ اُمِّ الْکِتابِ شِقائی وَ تُثَبِّتَنی عِنْدَکَ سَعیداً، وَ اِنْ کُنْتُ فی اُمِّ الْکِتابِ مَحْرُوماً مُقْتَرّاً عَلَیَّ فی رِزْقی، اَنْ تَمْحُوَ مِنْ اُمِّ الْکِتابِ حِرْمانی وَ اِقْتاری، وَ ارْزُقْنی وَ اَثْبِتْنی عِنْدَکَ سَعیداً مُوَفِّقاً لِلْخَیْرِ کُلِّه</w:t>
      </w:r>
      <w:r>
        <w:rPr>
          <w:rFonts w:eastAsia="Amiri" w:cs="Amiri" w:ascii="Amiri" w:hAnsi="Amiri"/>
          <w:color w:val="111111"/>
          <w:sz w:val="28"/>
          <w:szCs w:val="28"/>
          <w:rtl w:val="true"/>
          <w:lang w:bidi="ar-SA"/>
        </w:rPr>
        <w:t xml:space="preserve">. </w:t>
      </w:r>
      <w:bookmarkStart w:id="48" w:name="pg923_11463"/>
    </w:p>
    <w:p>
      <w:pPr>
        <w:pStyle w:val="Heading3"/>
        <w:numPr>
          <w:ilvl w:val="2"/>
          <w:numId w:val="1"/>
        </w:numPr>
        <w:rPr/>
      </w:pPr>
      <w:bookmarkStart w:id="49" w:name="__RefHeading___Toc506774_373438147"/>
      <w:bookmarkStart w:id="50" w:name="_Toc19"/>
      <w:bookmarkEnd w:id="48"/>
      <w:bookmarkEnd w:id="49"/>
      <w:r>
        <w:rPr/>
        <w:t>3</w:t>
      </w:r>
      <w:r>
        <w:rPr>
          <w:rtl w:val="true"/>
        </w:rPr>
        <w:t xml:space="preserve"> </w:t>
      </w:r>
      <w:r>
        <w:rPr>
          <w:rtl w:val="true"/>
        </w:rPr>
        <w:t>ـ أدعیة نوح علیه‌السلام</w:t>
      </w:r>
      <w:bookmarkEnd w:id="50"/>
    </w:p>
    <w:p>
      <w:pPr>
        <w:pStyle w:val="Heading4"/>
        <w:numPr>
          <w:ilvl w:val="3"/>
          <w:numId w:val="1"/>
        </w:numPr>
        <w:rPr/>
      </w:pPr>
      <w:bookmarkStart w:id="51" w:name="__RefHeading___Toc506776_373438147"/>
      <w:bookmarkStart w:id="52" w:name="_Toc20"/>
      <w:bookmarkEnd w:id="51"/>
      <w:r>
        <w:rPr/>
        <w:t>10</w:t>
      </w:r>
      <w:r>
        <w:rPr>
          <w:rtl w:val="true"/>
        </w:rPr>
        <w:t xml:space="preserve"> </w:t>
      </w:r>
      <w:r>
        <w:rPr>
          <w:rtl w:val="true"/>
        </w:rPr>
        <w:t>ـ لشکوه علیه‌السلام من اُمّته</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اِنّی دَعَوْتُ قَوْمی لَیْلاً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اِلاّ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اِنّی کُلَّما دَعَوْتُهُمْ لِتَغْفِرَ لَهُمْ جَعَلُوا أَصابِعَهُمْ فی ءاذانِهِمْ وَاسْتَغْشَوْا ثِیابَهُمْ وَ أَصَرُّوا وَ اسْتَکْبَرُوا اسْتِکْباراً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اِنّی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اِنّی أَعْلَنْتُ لَهُمْ وَ أَسْرَرْتُ لَهُمْ إِسْراراً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تَرَوْا کَیْفَ خَلَقَ اللّه‌ُ سَبْعَ سَماواتٍ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الِهَتَکُمْ وَ لا تَذَرُنَّ وَدًّا وَ لا سُواعاً وَ لا یَغُوثَ وَ یَعُوقَ وَ 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أَضَلُّوا کَثیراً</w:t>
      </w:r>
      <w:r>
        <w:rPr>
          <w:rFonts w:eastAsia="Amiri" w:cs="Amiri" w:ascii="Amiri" w:hAnsi="Amiri"/>
          <w:color w:val="111111"/>
          <w:sz w:val="28"/>
          <w:szCs w:val="28"/>
          <w:rtl w:val="true"/>
          <w:lang w:bidi="ar-SA"/>
        </w:rPr>
        <w:t>...».</w:t>
      </w:r>
      <w:r>
        <w:rPr>
          <w:rStyle w:val="FootnoteAnchor"/>
          <w:rtl w:val="true"/>
        </w:rPr>
        <w:footnoteReference w:id="10"/>
      </w:r>
      <w:bookmarkStart w:id="53" w:name="pg923_11465"/>
    </w:p>
    <w:p>
      <w:pPr>
        <w:pStyle w:val="Heading4"/>
        <w:numPr>
          <w:ilvl w:val="3"/>
          <w:numId w:val="1"/>
        </w:numPr>
        <w:rPr/>
      </w:pPr>
      <w:bookmarkStart w:id="54" w:name="__RefHeading___Toc506778_373438147"/>
      <w:bookmarkStart w:id="55" w:name="_Toc21"/>
      <w:bookmarkEnd w:id="53"/>
      <w:bookmarkEnd w:id="54"/>
      <w:r>
        <w:rPr/>
        <w:t>11</w:t>
      </w:r>
      <w:r>
        <w:rPr>
          <w:rtl w:val="true"/>
        </w:rPr>
        <w:t>ـ للإستنصار، وطلب هلاکة مکذّبی نبوّته</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اَ نّی مَغْلُوبٌ فَانْتَصِرْ</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قالَرَبِّ انْصُرْنی بِما کَذَّبُونِ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بَیْنی وَ بَیْنَهُمْ فَتْحاً وَ نَجِّنی وَمَنْ مَعِیَ مِنَ الْمُوءْمِنینَ</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تَزِدِ الظّالِمینَ إِلاّ ضَلالاً</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الاَرْضِ مِنَ الْکافِرینَ دَیّاراً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اِنَّکَ اِنْ تَذَرْهُمْ یُضِلُّوا عِبادَکَ وَ لا یَلِدُوا اِلاّ فاجِراً کَفّاراً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فَأَوْحَیْنا إِلَیْهِ أَنِ اصْنَعِ الْفُلْکَ بِأَعْیُنِنا وَ وَحْیِنا فَإِذا جاءَ أَمْرُنا وَ فارَ التَّنُّورُ فَاسْلُکْ فِیها مِنْ کُلٍّ زَوْجَیْنِ اثْنَیْنِ وَأَهْلَکَ إِلاّ مَنْ سَبَقَ عَلَیْهِ الْقَوْلُ مِنْهُمْ وَلاتُخاطِبْنی فِی الَّذِینَ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فَقُلِ الْحَمْدُ للّه‌ِ الَّذی نَجّانا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اَنْزِلْنی مُنْزَلاً مُبارَکاً وَاَ نْتَ خَیْرُ الْمُنْزِلینَ</w:t>
      </w:r>
      <w:r>
        <w:rPr>
          <w:rFonts w:eastAsia="Amiri" w:cs="Amiri" w:ascii="Amiri" w:hAnsi="Amiri"/>
          <w:color w:val="111111"/>
          <w:sz w:val="28"/>
          <w:szCs w:val="28"/>
          <w:rtl w:val="true"/>
          <w:lang w:bidi="ar-SA"/>
        </w:rPr>
        <w:t>».</w:t>
      </w:r>
      <w:r>
        <w:rPr>
          <w:rStyle w:val="FootnoteAnchor"/>
          <w:rtl w:val="true"/>
        </w:rPr>
        <w:footnoteReference w:id="16"/>
      </w:r>
    </w:p>
    <w:p>
      <w:pPr>
        <w:pStyle w:val="Heading4"/>
        <w:numPr>
          <w:ilvl w:val="3"/>
          <w:numId w:val="1"/>
        </w:numPr>
        <w:rPr/>
      </w:pPr>
      <w:bookmarkStart w:id="56" w:name="__RefHeading___Toc506780_373438147"/>
      <w:bookmarkStart w:id="57" w:name="_Toc22"/>
      <w:bookmarkEnd w:id="56"/>
      <w:r>
        <w:rPr/>
        <w:t>12</w:t>
      </w:r>
      <w:r>
        <w:rPr>
          <w:rtl w:val="true"/>
        </w:rPr>
        <w:t>ـ لطلب نجاته من الغرق</w:t>
      </w:r>
      <w:bookmarkEnd w:id="57"/>
    </w:p>
    <w:p>
      <w:pPr>
        <w:pStyle w:val="BookText"/>
        <w:rPr/>
      </w:pPr>
      <w:r>
        <w:rPr>
          <w:rFonts w:ascii="Amiri" w:hAnsi="Amiri" w:eastAsia="Amiri" w:cs="Amiri"/>
          <w:color w:val="111111"/>
          <w:sz w:val="28"/>
          <w:sz w:val="28"/>
          <w:szCs w:val="28"/>
          <w:rtl w:val="true"/>
          <w:lang w:bidi="ar-SA"/>
        </w:rPr>
        <w:t>اللّهُمَّ اِنّی اَسْاَلُکَ بِحَقِّ مُحَمَّدٍ وَ الِ مُحَمَّدٍ لَمَّا اَنْجَیْتَنی مِنَ الْغَرَقِ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إِذْ نادی مِنْ قَبْلُ</w:t>
      </w:r>
      <w:r>
        <w:rPr>
          <w:rStyle w:val="FootnoteAnchor"/>
          <w:rtl w:val="true"/>
        </w:rPr>
        <w:footnoteReference w:id="17"/>
      </w:r>
      <w:r>
        <w:rPr>
          <w:rFonts w:ascii="Amiri" w:hAnsi="Amiri" w:eastAsia="Amiri" w:cs="Amiri"/>
          <w:color w:val="111111"/>
          <w:sz w:val="28"/>
          <w:sz w:val="28"/>
          <w:szCs w:val="28"/>
          <w:rtl w:val="true"/>
          <w:lang w:bidi="ar-SA"/>
        </w:rPr>
        <w:t xml:space="preserve">فَاسْتَجَبْنا لَهُ فَنَجَّیْناهُ وَ أَهْلَهُ مِنَ الْکَرْبِ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 مِنَ الْقَوْمِ الَّذِینَ کَذَّبُوا بِـایاتِنا إِنَّهُمْ کانُوا قَوْمَ سَوْءٍ فَأَغْرَقْناهُمْ أَجْمَعِینَ</w:t>
      </w:r>
      <w:r>
        <w:rPr>
          <w:rFonts w:eastAsia="Amiri" w:cs="Amiri" w:ascii="Amiri" w:hAnsi="Amiri"/>
          <w:color w:val="111111"/>
          <w:sz w:val="28"/>
          <w:szCs w:val="28"/>
          <w:rtl w:val="true"/>
          <w:lang w:bidi="ar-SA"/>
        </w:rPr>
        <w:t>»</w:t>
      </w:r>
      <w:r>
        <w:rPr>
          <w:rStyle w:val="FootnoteAnchor"/>
          <w:rtl w:val="true"/>
        </w:rPr>
        <w:footnoteReference w:id="18"/>
      </w:r>
      <w:bookmarkStart w:id="58" w:name="pg923_11468"/>
    </w:p>
    <w:p>
      <w:pPr>
        <w:pStyle w:val="Heading4"/>
        <w:numPr>
          <w:ilvl w:val="3"/>
          <w:numId w:val="1"/>
        </w:numPr>
        <w:rPr/>
      </w:pPr>
      <w:bookmarkStart w:id="59" w:name="__RefHeading___Toc506782_373438147"/>
      <w:bookmarkStart w:id="60" w:name="_Toc23"/>
      <w:bookmarkEnd w:id="58"/>
      <w:bookmarkEnd w:id="59"/>
      <w:r>
        <w:rPr/>
        <w:t>13</w:t>
      </w:r>
      <w:r>
        <w:rPr>
          <w:rtl w:val="true"/>
        </w:rPr>
        <w:t>ـ لطلب نجاة ابنه علی زعم أ نّه من أهله وللإستغفار بعد توبیخه</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نُوحٌ رَبَّهُ فَقالَ</w:t>
      </w:r>
    </w:p>
    <w:p>
      <w:pPr>
        <w:pStyle w:val="BookText"/>
        <w:rPr/>
      </w:pPr>
      <w:r>
        <w:rPr>
          <w:rFonts w:ascii="Amiri" w:hAnsi="Amiri" w:eastAsia="Amiri" w:cs="Amiri"/>
          <w:color w:val="111111"/>
          <w:sz w:val="28"/>
          <w:sz w:val="28"/>
          <w:szCs w:val="28"/>
          <w:rtl w:val="true"/>
          <w:lang w:bidi="ar-SA"/>
        </w:rPr>
        <w:t>رَبِّ اِنَّ ابْنی مِنْ اَهْلی وَ اِنَّ وَعْدَکَ الْحَقُّ وَ اَ نْتَ اَحْکَمُ الْحاکِمینَ</w:t>
      </w:r>
    </w:p>
    <w:p>
      <w:pPr>
        <w:pStyle w:val="BookText"/>
        <w:rPr/>
      </w:pPr>
      <w:r>
        <w:rPr>
          <w:rFonts w:ascii="Amiri" w:hAnsi="Amiri" w:eastAsia="Amiri" w:cs="Amiri"/>
          <w:color w:val="111111"/>
          <w:sz w:val="28"/>
          <w:sz w:val="28"/>
          <w:szCs w:val="28"/>
          <w:rtl w:val="true"/>
          <w:lang w:bidi="ar-SA"/>
        </w:rPr>
        <w:t>قالَ یا نُوحُ إِنَّهُ لَیْسَ مِنْ أَهْلِکَ إِنَّهُ عَمَلٌ غَیْرُ صالِحٍ فَلا تَسْئَلْنِ ما لَیْسَ لَکَ بِه عِلْمٌ إِنِّی أَعِظُکَ أَنْ تَکُونَ مِنَ الْجاهِلینَ قالَ</w:t>
      </w:r>
    </w:p>
    <w:p>
      <w:pPr>
        <w:pStyle w:val="BookText"/>
        <w:rPr/>
      </w:pPr>
      <w:r>
        <w:rPr>
          <w:rFonts w:ascii="Amiri" w:hAnsi="Amiri" w:eastAsia="Amiri" w:cs="Amiri"/>
          <w:color w:val="111111"/>
          <w:sz w:val="28"/>
          <w:sz w:val="28"/>
          <w:szCs w:val="28"/>
          <w:rtl w:val="true"/>
          <w:lang w:bidi="ar-SA"/>
        </w:rPr>
        <w:t xml:space="preserve">رَبِّ اِنِّی اَعُوذُ بِکَ اَنْ اَسْئَلَکَ ما لَیْسَ لی بِه عِلْمٌ وَ اِلاّ تَغْفِرْ لی وَ تَرْحَمْنی اَکُنْ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نُوحُ اهْبِطْ بِسَلامٍ مِنّا وَ بَرَکاتٍ عَلَیْکَ وَ عَلی أُمَمٍ مِمَّنْ مَعَکَ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رَبِّ اغْفِرْ لی وَلِوالِدَیَّ وَلِمَنْ دَخَلَ بَیْتِیَ مُؤْمِنا وَلِلْمُؤْمِنینَ وَالْمُؤْمِناتِ وَلاتَزِدِ الظّالِمینَ اِلاّ تَبارا</w:t>
      </w:r>
      <w:r>
        <w:rPr>
          <w:rFonts w:eastAsia="Amiri" w:cs="Amiri" w:ascii="Amiri" w:hAnsi="Amiri"/>
          <w:color w:val="111111"/>
          <w:sz w:val="28"/>
          <w:szCs w:val="28"/>
          <w:rtl w:val="true"/>
          <w:lang w:bidi="ar-SA"/>
        </w:rPr>
        <w:t>.</w:t>
      </w:r>
      <w:r>
        <w:rPr>
          <w:rStyle w:val="FootnoteAnchor"/>
          <w:rtl w:val="true"/>
        </w:rPr>
        <w:footnoteReference w:id="20"/>
      </w:r>
    </w:p>
    <w:p>
      <w:pPr>
        <w:pStyle w:val="Heading4"/>
        <w:numPr>
          <w:ilvl w:val="3"/>
          <w:numId w:val="1"/>
        </w:numPr>
        <w:rPr/>
      </w:pPr>
      <w:bookmarkStart w:id="61" w:name="__RefHeading___Toc506784_373438147"/>
      <w:bookmarkStart w:id="62" w:name="_Toc24"/>
      <w:bookmarkEnd w:id="61"/>
      <w:r>
        <w:rPr/>
        <w:t>15</w:t>
      </w:r>
      <w:r>
        <w:rPr>
          <w:rtl w:val="true"/>
        </w:rPr>
        <w:t>ـ للتهلیل و توحید اللّه جلّ جلاله</w:t>
      </w:r>
      <w:bookmarkEnd w:id="62"/>
    </w:p>
    <w:p>
      <w:pPr>
        <w:pStyle w:val="BookText"/>
        <w:rPr/>
      </w:pPr>
      <w:r>
        <w:rPr>
          <w:rFonts w:ascii="IRNazanin" w:hAnsi="IRNazanin" w:eastAsia="IRNazanin"/>
          <w:color w:val="111111"/>
          <w:sz w:val="28"/>
          <w:sz w:val="28"/>
          <w:szCs w:val="28"/>
          <w:rtl w:val="true"/>
          <w:lang w:bidi="fa-IR"/>
        </w:rPr>
        <w:t>إنّ نوحاً قال لإبنه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آمرک بأمرین، وأنهاک عن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أن تقول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وَحْدَهُ لا شَریکَ لَهُ</w:t>
      </w:r>
      <w:r>
        <w:rPr>
          <w:rFonts w:eastAsia="Amiri" w:cs="Amiri" w:ascii="Amiri" w:hAnsi="Amiri"/>
          <w:color w:val="111111"/>
          <w:sz w:val="28"/>
          <w:szCs w:val="28"/>
          <w:rtl w:val="true"/>
          <w:lang w:bidi="ar-SA"/>
        </w:rPr>
        <w:t xml:space="preserve">. </w:t>
      </w:r>
      <w:bookmarkStart w:id="63" w:name="pg923_11470"/>
    </w:p>
    <w:p>
      <w:pPr>
        <w:pStyle w:val="Heading4"/>
        <w:numPr>
          <w:ilvl w:val="3"/>
          <w:numId w:val="1"/>
        </w:numPr>
        <w:rPr/>
      </w:pPr>
      <w:bookmarkStart w:id="64" w:name="__RefHeading___Toc506786_373438147"/>
      <w:bookmarkStart w:id="65" w:name="_Toc25"/>
      <w:bookmarkEnd w:id="63"/>
      <w:bookmarkEnd w:id="64"/>
      <w:r>
        <w:rPr/>
        <w:t>16</w:t>
      </w:r>
      <w:r>
        <w:rPr>
          <w:rtl w:val="true"/>
        </w:rPr>
        <w:t>ـ للتحمید والشکر علی نَعمائه جل جلاله عند الصباح والمساء</w:t>
      </w:r>
      <w:bookmarkEnd w:id="65"/>
    </w:p>
    <w:p>
      <w:pPr>
        <w:pStyle w:val="BookText"/>
        <w:rPr/>
      </w:pPr>
      <w:r>
        <w:rPr>
          <w:rFonts w:ascii="Amiri" w:hAnsi="Amiri" w:eastAsia="Amiri" w:cs="Amiri"/>
          <w:color w:val="111111"/>
          <w:sz w:val="28"/>
          <w:sz w:val="28"/>
          <w:szCs w:val="28"/>
          <w:rtl w:val="true"/>
          <w:lang w:bidi="ar-SA"/>
        </w:rPr>
        <w:t>اللّهُمَّ اِنّی اُشْهِدُکَ اَنَّهُ ما اَصْبَحَ وَاَمْسی بی مِنْ نِعْمَةٍ اَوْ عافِیَةٍ</w:t>
      </w:r>
    </w:p>
    <w:p>
      <w:pPr>
        <w:pStyle w:val="BookText"/>
        <w:rPr/>
      </w:pPr>
      <w:r>
        <w:rPr>
          <w:rFonts w:ascii="Amiri" w:hAnsi="Amiri" w:eastAsia="Amiri" w:cs="Amiri"/>
          <w:color w:val="111111"/>
          <w:sz w:val="28"/>
          <w:sz w:val="28"/>
          <w:szCs w:val="28"/>
          <w:rtl w:val="true"/>
          <w:lang w:bidi="ar-SA"/>
        </w:rPr>
        <w:t>فی دینٍ</w:t>
      </w:r>
      <w:r>
        <w:rPr>
          <w:rStyle w:val="FootnoteAnchor"/>
          <w:rtl w:val="true"/>
        </w:rPr>
        <w:footnoteReference w:id="21"/>
      </w:r>
      <w:r>
        <w:rPr>
          <w:rFonts w:ascii="Amiri" w:hAnsi="Amiri" w:eastAsia="Amiri" w:cs="Amiri"/>
          <w:color w:val="111111"/>
          <w:sz w:val="28"/>
          <w:sz w:val="28"/>
          <w:szCs w:val="28"/>
          <w:rtl w:val="true"/>
          <w:lang w:bidi="ar-SA"/>
        </w:rPr>
        <w:t>اَوْ دُنْیا فَمِنْکَ وَحْدَکَ لاشَریکَ لَکَ  لَکَ الْحَمْدُ، وَلَکَ الشُّکْرُ بِها عَلَیَّ حَتّی تَرْضی وَبَعْدَ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اَمْسَیْتُ اَشْهَدُ اَنَّهُ ما اَمْسی بی مِنْ نِعْمَةٍ فی دین اَوْ دُنْیا فَاِنَّها مِنَ اللّه‌ِ وَحْدَهُ لا شَریکَ لَهُ، لَهُ الْحَمْدُ بِها عَلَیَّ وَ الشُّکْرُ کَثیراً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506788_373438147"/>
      <w:bookmarkStart w:id="67" w:name="_Toc26"/>
      <w:bookmarkEnd w:id="66"/>
      <w:r>
        <w:rPr/>
        <w:t>18</w:t>
      </w:r>
      <w:r>
        <w:rPr>
          <w:rtl w:val="true"/>
        </w:rPr>
        <w:t>ـ للشکر عند القیام من الحاجة</w:t>
      </w:r>
      <w:bookmarkEnd w:id="67"/>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نوح کبیر الأنبیاء إذا قام من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اَذاقَنی طَعْمَهُ، وَاَبْقی فی جَسَدی مَنْفَعَتَهُ، وَاَخْرَجَ عَنّی اَذاهُ وَمَشَقَّتَهُ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506790_373438147"/>
      <w:bookmarkStart w:id="69" w:name="_Toc27"/>
      <w:bookmarkEnd w:id="68"/>
      <w:r>
        <w:rPr/>
        <w:t>19</w:t>
      </w:r>
      <w:r>
        <w:rPr>
          <w:rtl w:val="true"/>
        </w:rPr>
        <w:t>ـ لدفع العقرب</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رکب نوح علیه‌السلام فی السفینة أبی أن یحمل العقرب معه </w:t>
      </w:r>
      <w:bookmarkStart w:id="70" w:name="pg923_11472"/>
    </w:p>
    <w:p>
      <w:pPr>
        <w:pStyle w:val="BookText"/>
        <w:rPr/>
      </w:pPr>
      <w:bookmarkEnd w:id="7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عاهدتک أن لا ألسع أحداً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مُحَمَّدٍ وَ الِ مُحَمَّدٍ وَعَلی نُوحٍ فِی الْعالَمینَ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06792_373438147"/>
      <w:bookmarkStart w:id="72" w:name="_Toc28"/>
      <w:bookmarkEnd w:id="71"/>
      <w:r>
        <w:rPr/>
        <w:t>4</w:t>
      </w:r>
      <w:r>
        <w:rPr>
          <w:rtl w:val="true"/>
        </w:rPr>
        <w:t xml:space="preserve"> </w:t>
      </w:r>
      <w:r>
        <w:rPr>
          <w:rtl w:val="true"/>
        </w:rPr>
        <w:t>ـ دعاء هود علیه‌السلام</w:t>
      </w:r>
      <w:bookmarkEnd w:id="72"/>
    </w:p>
    <w:p>
      <w:pPr>
        <w:pStyle w:val="Heading4"/>
        <w:numPr>
          <w:ilvl w:val="3"/>
          <w:numId w:val="1"/>
        </w:numPr>
        <w:rPr/>
      </w:pPr>
      <w:bookmarkStart w:id="73" w:name="__RefHeading___Toc506794_373438147"/>
      <w:bookmarkStart w:id="74" w:name="_Toc29"/>
      <w:bookmarkEnd w:id="73"/>
      <w:r>
        <w:rPr/>
        <w:t>20</w:t>
      </w:r>
      <w:r>
        <w:rPr>
          <w:rtl w:val="true"/>
        </w:rPr>
        <w:t>ـ لطلب رضا اللّه جل جلاله وغفرانه ورحمته</w:t>
      </w:r>
      <w:bookmarkEnd w:id="74"/>
    </w:p>
    <w:p>
      <w:pPr>
        <w:pStyle w:val="BookText"/>
        <w:rPr/>
      </w:pPr>
      <w:r>
        <w:rPr>
          <w:rFonts w:ascii="Amiri" w:hAnsi="Amiri" w:eastAsia="Amiri" w:cs="Amiri"/>
          <w:color w:val="111111"/>
          <w:sz w:val="28"/>
          <w:sz w:val="28"/>
          <w:szCs w:val="28"/>
          <w:rtl w:val="true"/>
          <w:lang w:bidi="ar-SA"/>
        </w:rPr>
        <w:t>یا رَبِّ ماذا عَلَیْکَ اَنْ تُرْضِیَ کُلَّ مَنْ کانَ لَهُ عِنْدی تَبِعَةٌ، وَاَنْ تَغْفِرَ لی ذُنُوبی، وَاَنْ تُدْخِلَنی الْجَنَّةَ بِرَحْمَتِکَ، فَاِنَّما عَفْوُکَ عَنِ الظّالِمینَ وَاَنَا مِنَ الظّالِمینَ</w:t>
      </w:r>
      <w:r>
        <w:rPr>
          <w:rStyle w:val="FootnoteAnchor"/>
          <w:rtl w:val="true"/>
        </w:rPr>
        <w:footnoteReference w:id="22"/>
      </w:r>
      <w:r>
        <w:rPr>
          <w:rFonts w:ascii="Amiri" w:hAnsi="Amiri" w:eastAsia="Amiri" w:cs="Amiri"/>
          <w:color w:val="111111"/>
          <w:sz w:val="28"/>
          <w:sz w:val="28"/>
          <w:szCs w:val="28"/>
          <w:rtl w:val="true"/>
          <w:lang w:bidi="ar-SA"/>
        </w:rPr>
        <w:t>فَلْتَسَعْنی رَحْمَتُکَ یا اَرْحَمَ الرّاحِمینَ</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06796_373438147"/>
      <w:bookmarkStart w:id="76" w:name="_Toc30"/>
      <w:bookmarkEnd w:id="75"/>
      <w:r>
        <w:rPr/>
        <w:t>5</w:t>
      </w:r>
      <w:r>
        <w:rPr>
          <w:rtl w:val="true"/>
        </w:rPr>
        <w:t xml:space="preserve"> </w:t>
      </w:r>
      <w:r>
        <w:rPr>
          <w:rtl w:val="true"/>
        </w:rPr>
        <w:t>ـ دعاء صالح علیه‌السلام</w:t>
      </w:r>
      <w:bookmarkEnd w:id="76"/>
    </w:p>
    <w:p>
      <w:pPr>
        <w:pStyle w:val="Heading4"/>
        <w:numPr>
          <w:ilvl w:val="3"/>
          <w:numId w:val="1"/>
        </w:numPr>
        <w:rPr/>
      </w:pPr>
      <w:bookmarkStart w:id="77" w:name="__RefHeading___Toc506798_373438147"/>
      <w:bookmarkStart w:id="78" w:name="_Toc31"/>
      <w:bookmarkEnd w:id="77"/>
      <w:r>
        <w:rPr/>
        <w:t>21</w:t>
      </w:r>
      <w:r>
        <w:rPr>
          <w:rtl w:val="true"/>
        </w:rPr>
        <w:t>ـ للإستنصار علی مکذّبی نبوّته</w:t>
      </w:r>
      <w:bookmarkEnd w:id="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اْنصُرْنی بِما کَذَّبُونِ</w:t>
      </w:r>
      <w:r>
        <w:rPr>
          <w:rFonts w:eastAsia="Amiri" w:cs="Amiri" w:ascii="Amiri" w:hAnsi="Amiri"/>
          <w:color w:val="111111"/>
          <w:sz w:val="28"/>
          <w:szCs w:val="28"/>
          <w:rtl w:val="true"/>
          <w:lang w:bidi="ar-SA"/>
        </w:rPr>
        <w:t>».</w:t>
      </w:r>
      <w:r>
        <w:rPr>
          <w:rStyle w:val="FootnoteAnchor"/>
          <w:rtl w:val="true"/>
        </w:rPr>
        <w:footnoteReference w:id="23"/>
      </w:r>
      <w:bookmarkStart w:id="79" w:name="pg923_11474"/>
    </w:p>
    <w:p>
      <w:pPr>
        <w:pStyle w:val="Heading3"/>
        <w:numPr>
          <w:ilvl w:val="2"/>
          <w:numId w:val="1"/>
        </w:numPr>
        <w:rPr/>
      </w:pPr>
      <w:bookmarkStart w:id="80" w:name="__RefHeading___Toc506800_373438147"/>
      <w:bookmarkStart w:id="81" w:name="_Toc32"/>
      <w:bookmarkEnd w:id="79"/>
      <w:bookmarkEnd w:id="80"/>
      <w:r>
        <w:rPr/>
        <w:t>6</w:t>
      </w:r>
      <w:r>
        <w:rPr>
          <w:rtl w:val="true"/>
        </w:rPr>
        <w:t xml:space="preserve"> </w:t>
      </w:r>
      <w:r>
        <w:rPr>
          <w:rtl w:val="true"/>
        </w:rPr>
        <w:t>ـ أدعیة إبراهیم ولوط علیهماالسلام</w:t>
      </w:r>
      <w:bookmarkEnd w:id="81"/>
    </w:p>
    <w:p>
      <w:pPr>
        <w:pStyle w:val="Heading4"/>
        <w:numPr>
          <w:ilvl w:val="3"/>
          <w:numId w:val="1"/>
        </w:numPr>
        <w:rPr/>
      </w:pPr>
      <w:bookmarkStart w:id="82" w:name="__RefHeading___Toc506802_373438147"/>
      <w:bookmarkStart w:id="83" w:name="_Toc33"/>
      <w:bookmarkEnd w:id="82"/>
      <w:r>
        <w:rPr/>
        <w:t>22</w:t>
      </w:r>
      <w:r>
        <w:rPr>
          <w:rtl w:val="true"/>
        </w:rPr>
        <w:t>ـ لطلب ممدّات الرسالة</w:t>
      </w:r>
      <w:r>
        <w:rPr>
          <w:rtl w:val="true"/>
        </w:rPr>
        <w:t xml:space="preserve">: </w:t>
      </w:r>
      <w:r>
        <w:rPr>
          <w:rtl w:val="true"/>
        </w:rPr>
        <w:t>والإستغفار لأبیه ولنفسه وللمؤمنین</w:t>
      </w:r>
      <w:bookmarkEnd w:id="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حُکْما وَاَلْحِقْنی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لِسانَ صِدْقٍ فِی الاْخِرینَ</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وَاجْعَلْنی مِنْ وَرَثَةِ جَنَّةِ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لاِبی اِنَّهُ کانَ 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وَلاتُخْزِنی یَوْمَ یُبْعَثُونَ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إِبْراهِیمَ لاِءَبِیهِ لاَءَسْتَغْفِرَنَّ لَکَ</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لأبی إنَّه کان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اغفرلی ولوالدیَّ وللمؤمنینَ یوم یقوم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أَمْلِکُ لَکَ مِنَ اللّه‌ِ مِنْ شَیْءٍ</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رَبَّنا عَلَیْکَ تَوَکَّلنا</w:t>
      </w:r>
      <w:r>
        <w:rPr>
          <w:rStyle w:val="FootnoteAnchor"/>
          <w:rtl w:val="true"/>
        </w:rPr>
        <w:footnoteReference w:id="27"/>
      </w:r>
      <w:r>
        <w:rPr>
          <w:rFonts w:ascii="Amiri" w:hAnsi="Amiri" w:eastAsia="Amiri" w:cs="Amiri"/>
          <w:color w:val="111111"/>
          <w:sz w:val="28"/>
          <w:sz w:val="28"/>
          <w:szCs w:val="28"/>
          <w:rtl w:val="true"/>
          <w:lang w:bidi="ar-SA"/>
        </w:rPr>
        <w:t xml:space="preserve">وَاِلَیْکَ اَنَبْنا وَاِلَیْکَ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لاتَجْعَلْنا فِتْنَةً لِلَّذینَ کَفَرُوا وَاغْفِرْلَنا رَبَّنا اِنَّکَ اَ نْتَ الْعَزیزُ الْحَکیمُ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506804_373438147"/>
      <w:bookmarkStart w:id="85" w:name="_Toc34"/>
      <w:bookmarkEnd w:id="84"/>
      <w:r>
        <w:rPr/>
        <w:t>24</w:t>
      </w:r>
      <w:r>
        <w:rPr>
          <w:rtl w:val="true"/>
        </w:rPr>
        <w:t xml:space="preserve"> </w:t>
      </w:r>
      <w:r>
        <w:rPr>
          <w:rtl w:val="true"/>
        </w:rPr>
        <w:t>ـ لطلب الولد الصالح</w:t>
      </w:r>
      <w:bookmarkEnd w:id="8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هَبْ لی مِنَ الصّالِحینَ، فبشّرناه بغلام حلیم</w:t>
      </w:r>
      <w:r>
        <w:rPr>
          <w:rFonts w:eastAsia="Amiri" w:cs="Amiri" w:ascii="Amiri" w:hAnsi="Amiri"/>
          <w:color w:val="111111"/>
          <w:sz w:val="28"/>
          <w:szCs w:val="28"/>
          <w:rtl w:val="true"/>
          <w:lang w:bidi="ar-SA"/>
        </w:rPr>
        <w:t>.</w:t>
      </w:r>
      <w:r>
        <w:rPr>
          <w:rStyle w:val="FootnoteAnchor"/>
          <w:rtl w:val="true"/>
        </w:rPr>
        <w:footnoteReference w:id="29"/>
      </w:r>
      <w:bookmarkStart w:id="86" w:name="pg923_11476"/>
    </w:p>
    <w:p>
      <w:pPr>
        <w:pStyle w:val="Heading4"/>
        <w:numPr>
          <w:ilvl w:val="3"/>
          <w:numId w:val="1"/>
        </w:numPr>
        <w:rPr/>
      </w:pPr>
      <w:bookmarkStart w:id="87" w:name="__RefHeading___Toc506806_373438147"/>
      <w:bookmarkStart w:id="88" w:name="_Toc35"/>
      <w:bookmarkEnd w:id="86"/>
      <w:bookmarkEnd w:id="87"/>
      <w:r>
        <w:rPr/>
        <w:t>25</w:t>
      </w:r>
      <w:r>
        <w:rPr>
          <w:rtl w:val="true"/>
        </w:rPr>
        <w:t>ـ لطلب خلیفة من وُلده علی عیاله</w:t>
      </w:r>
      <w:bookmarkEnd w:id="88"/>
    </w:p>
    <w:p>
      <w:pPr>
        <w:pStyle w:val="BookText"/>
        <w:rPr/>
      </w:pPr>
      <w:r>
        <w:rPr>
          <w:rFonts w:ascii="IRNazanin" w:hAnsi="IRNazanin" w:eastAsia="IRNazanin"/>
          <w:color w:val="111111"/>
          <w:sz w:val="28"/>
          <w:sz w:val="28"/>
          <w:szCs w:val="28"/>
          <w:rtl w:val="true"/>
          <w:lang w:bidi="fa-IR"/>
        </w:rPr>
        <w:t>عن اَبی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ناجی ربّه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کَیْفَ ذَا الْعِیالِ مِنْ قَبْلِ اَنْ یُجْعَلَ لَهُ مِنْ وُلْدِه خَلَفا یَقُومُ بَعْدَهُ فی عِیالِه؟ 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أو ترید لها خلفا منک یقوم مقامک من بعدک خیرا منّی؟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اَلاْنَ طابَتْ نَفْسی</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506808_373438147"/>
      <w:bookmarkStart w:id="90" w:name="_Toc36"/>
      <w:bookmarkEnd w:id="89"/>
      <w:r>
        <w:rPr/>
        <w:t>26</w:t>
      </w:r>
      <w:r>
        <w:rPr>
          <w:rtl w:val="true"/>
        </w:rPr>
        <w:t xml:space="preserve"> </w:t>
      </w:r>
      <w:r>
        <w:rPr>
          <w:rtl w:val="true"/>
        </w:rPr>
        <w:t>ـ لطلب جعل الإمامة فی ذرّیته</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رَحْمانُ یا رَبِّ، یا ذَا الْجَلالِ وَالاِکْرامِ، یا نُورَ السَّماواتِ وَالاَرْضِ یا قَریبُ یا مُجیبُ، الخبر</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506810_373438147"/>
      <w:bookmarkStart w:id="92" w:name="_Toc37"/>
      <w:bookmarkEnd w:id="91"/>
      <w:r>
        <w:rPr/>
        <w:t>27</w:t>
      </w:r>
      <w:r>
        <w:rPr>
          <w:rtl w:val="true"/>
        </w:rPr>
        <w:t xml:space="preserve"> </w:t>
      </w:r>
      <w:r>
        <w:rPr>
          <w:rtl w:val="true"/>
        </w:rPr>
        <w:t>ـ لطلب قبول بناء البیت، وبعث الرسول من ذرّیّته</w:t>
      </w:r>
      <w:bookmarkEnd w:id="9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یَرْفَعُ اِبْراهیمُ القواعِدَ مِنَ البَیْتِ وَاِسمعیلُ رَبَّنَا تَقَبَّلْ مِنّا</w:t>
      </w:r>
      <w:r>
        <w:rPr>
          <w:rStyle w:val="FootnoteAnchor"/>
          <w:rtl w:val="true"/>
        </w:rPr>
        <w:footnoteReference w:id="31"/>
      </w:r>
      <w:r>
        <w:rPr>
          <w:rFonts w:ascii="Amiri" w:hAnsi="Amiri" w:eastAsia="Amiri" w:cs="Amiri"/>
          <w:color w:val="111111"/>
          <w:sz w:val="28"/>
          <w:sz w:val="28"/>
          <w:szCs w:val="28"/>
          <w:rtl w:val="true"/>
          <w:lang w:bidi="ar-SA"/>
        </w:rPr>
        <w:t xml:space="preserve">اِنَّکَ اَ 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مُسْلِمَیْنِ لَکَ وَمِنْ ذُرِّیَّتِنا اُمَّةً مُسْلِمَةً لَکَ  وَاَرِنا مَناسِکَنا وَتُبْ</w:t>
      </w:r>
      <w:r>
        <w:rPr>
          <w:rStyle w:val="FootnoteAnchor"/>
          <w:rtl w:val="true"/>
        </w:rPr>
        <w:footnoteReference w:id="32"/>
      </w:r>
      <w:r>
        <w:rPr>
          <w:rFonts w:ascii="Amiri" w:hAnsi="Amiri" w:eastAsia="Amiri" w:cs="Amiri"/>
          <w:color w:val="111111"/>
          <w:sz w:val="28"/>
          <w:sz w:val="28"/>
          <w:szCs w:val="28"/>
          <w:rtl w:val="true"/>
          <w:lang w:bidi="ar-SA"/>
        </w:rPr>
        <w:t xml:space="preserve">عَلَیْنا اِنَّکَ اَ 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فیهِمْ رَسُولاً مِنْهُمْ یَتْلُوا عَلَیْهِمْ ایاتِکَ وَیُعَلِّمُهُمُ الْکِتابَ </w:t>
      </w:r>
      <w:bookmarkStart w:id="93" w:name="pg923_11478"/>
    </w:p>
    <w:p>
      <w:pPr>
        <w:pStyle w:val="BookText"/>
        <w:rPr/>
      </w:pPr>
      <w:bookmarkEnd w:id="93"/>
      <w:r>
        <w:rPr>
          <w:rFonts w:ascii="Amiri" w:hAnsi="Amiri" w:eastAsia="Amiri" w:cs="Amiri"/>
          <w:color w:val="111111"/>
          <w:sz w:val="28"/>
          <w:sz w:val="28"/>
          <w:szCs w:val="28"/>
          <w:rtl w:val="true"/>
          <w:lang w:bidi="ar-SA"/>
        </w:rPr>
        <w:t>وَالْحِکْمَةَ وَیُزَکّیهِمْ اِنَّکَ اَ نْتَ الْعَزیزُ الْحَکیمُ</w:t>
      </w:r>
      <w:r>
        <w:rPr>
          <w:rFonts w:eastAsia="Amiri" w:cs="Amiri" w:ascii="Amiri" w:hAnsi="Amiri"/>
          <w:color w:val="111111"/>
          <w:sz w:val="28"/>
          <w:szCs w:val="28"/>
          <w:rtl w:val="true"/>
          <w:lang w:bidi="ar-SA"/>
        </w:rPr>
        <w:t>.</w:t>
      </w:r>
      <w:r>
        <w:rPr>
          <w:rStyle w:val="FootnoteAnchor"/>
          <w:rtl w:val="true"/>
        </w:rPr>
        <w:footnoteReference w:id="33"/>
      </w:r>
    </w:p>
    <w:p>
      <w:pPr>
        <w:pStyle w:val="Heading4"/>
        <w:numPr>
          <w:ilvl w:val="3"/>
          <w:numId w:val="1"/>
        </w:numPr>
        <w:rPr/>
      </w:pPr>
      <w:bookmarkStart w:id="94" w:name="__RefHeading___Toc506812_373438147"/>
      <w:bookmarkStart w:id="95" w:name="_Toc38"/>
      <w:bookmarkEnd w:id="94"/>
      <w:r>
        <w:rPr/>
        <w:t>28</w:t>
      </w:r>
      <w:r>
        <w:rPr>
          <w:rtl w:val="true"/>
        </w:rPr>
        <w:t xml:space="preserve"> </w:t>
      </w:r>
      <w:r>
        <w:rPr>
          <w:rtl w:val="true"/>
        </w:rPr>
        <w:t>ـ لطلب أمن بلد مکّة، وشؤون أهله وذرّیّته</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 اِبراهیمُ رَبِّ اجْعَلْ هذا بَلَداً امِناً وَارْزُقْ اَهْلَهُ مِنَ الثَّمَراتِ مَنْ امَنَ مِنْهُمْ بِاللّه‌ِ وَالْیَوْمِ الاْخِرِ</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امِناً وَاجْنُبْنی وَبَنِیَّ اَنْ نَعْبُدَ الاَْصْنامَ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اِنَّهُنَّ اَضْلَلْنَ کَثیراً مِنَ النّاسِ  فَمَنْ تَبِعَنی فَاِنَّهُ مِنّی وَمَنْ عَصانی فَاِنَّکَ غَفُورٌ 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رَبَّنا اِنّی اَسْکَنْتُ مِنْ ذُرِّیَّتی بِوادٍ غَیْرِ ذی زَرْعٍ عِنْدَ بَیْتِکَ الْمُحَرَّمِ رَبَّنا لِیُقیمُوا الصَّلوةَ فَاجْعَلْ اَفْئِدَةً مِنَ النَّاسِ تَهْوی اِلَیْهِمْ وَارْزُقْهُمْ</w:t>
      </w:r>
      <w:r>
        <w:rPr>
          <w:rStyle w:val="FootnoteAnchor"/>
          <w:rtl w:val="true"/>
        </w:rPr>
        <w:footnoteReference w:id="35"/>
      </w:r>
      <w:r>
        <w:rPr>
          <w:rFonts w:ascii="Amiri" w:hAnsi="Amiri" w:eastAsia="Amiri" w:cs="Amiri"/>
          <w:color w:val="111111"/>
          <w:sz w:val="28"/>
          <w:sz w:val="28"/>
          <w:szCs w:val="28"/>
          <w:rtl w:val="true"/>
          <w:lang w:bidi="ar-SA"/>
        </w:rPr>
        <w:t xml:space="preserve">مِنَ الثَّمَراتِ لَعَلَّهُمْ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اِنَّکَ تَعْلَمُ مانُخْفی وَمَا نُعْلِنْ ومایَخْفی عَلَی اللّه‌ِ مِنْ شَیْءٍ فِی الاَْرضِ وَلا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اِسْمعیلَ وَ اِسحقَ اِنَّ رَبّی لسَمیعُ الدُّعاءِ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اجْعَلْنی مُقیمَ الصَّلاةِ وَمِنْ ذُرِّیَّتی رَبَّنا وَتَقَبَّلْ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وَلِوالِدَیَّ وَلِلْمُؤْمِنینَ یَوْمَ یَقُومُ الْحِسابُ</w:t>
      </w:r>
      <w:r>
        <w:rPr>
          <w:rFonts w:eastAsia="Amiri" w:cs="Amiri" w:ascii="Amiri" w:hAnsi="Amiri"/>
          <w:color w:val="111111"/>
          <w:sz w:val="28"/>
          <w:szCs w:val="28"/>
          <w:rtl w:val="true"/>
          <w:lang w:bidi="ar-SA"/>
        </w:rPr>
        <w:t>».</w:t>
      </w:r>
      <w:r>
        <w:rPr>
          <w:rStyle w:val="FootnoteAnchor"/>
          <w:rtl w:val="true"/>
        </w:rPr>
        <w:footnoteReference w:id="36"/>
      </w:r>
      <w:bookmarkStart w:id="96" w:name="pg923_11479"/>
    </w:p>
    <w:p>
      <w:pPr>
        <w:pStyle w:val="Heading4"/>
        <w:numPr>
          <w:ilvl w:val="3"/>
          <w:numId w:val="1"/>
        </w:numPr>
        <w:rPr/>
      </w:pPr>
      <w:bookmarkStart w:id="97" w:name="__RefHeading___Toc506814_373438147"/>
      <w:bookmarkStart w:id="98" w:name="_Toc39"/>
      <w:bookmarkEnd w:id="96"/>
      <w:bookmarkEnd w:id="97"/>
      <w:r>
        <w:rPr/>
        <w:t>30</w:t>
      </w:r>
      <w:r>
        <w:rPr>
          <w:rtl w:val="true"/>
        </w:rPr>
        <w:t>ـ لطلب إراءَته کیفیّة إحیاء اللّه الموتی</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 ابراهیم رَبِّ اَرِنی کَیْفَ تحیِی الْمَوْتی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اَوَلَمْ توءمن؟</w:t>
      </w:r>
    </w:p>
    <w:p>
      <w:pPr>
        <w:pStyle w:val="BookText"/>
        <w:rPr/>
      </w:pPr>
      <w:r>
        <w:rPr>
          <w:rFonts w:ascii="Amiri" w:hAnsi="Amiri" w:eastAsia="Amiri" w:cs="Amiri"/>
          <w:color w:val="111111"/>
          <w:sz w:val="28"/>
          <w:sz w:val="28"/>
          <w:szCs w:val="28"/>
          <w:rtl w:val="true"/>
          <w:lang w:bidi="ar-SA"/>
        </w:rPr>
        <w:t xml:space="preserve">قال بلی ولکن لیطمئنَّ قلبی قال فخذ أرْبَعَةً من الطیر فَصُرهنَّ إلیکَ </w:t>
      </w:r>
      <w:r>
        <w:rPr>
          <w:rFonts w:eastAsia="Amiri" w:cs="Amiri" w:ascii="Amiri" w:hAnsi="Amiri"/>
          <w:color w:val="111111"/>
          <w:sz w:val="28"/>
          <w:szCs w:val="28"/>
          <w:rtl w:val="true"/>
          <w:lang w:bidi="ar-SA"/>
        </w:rPr>
        <w:t>...».</w:t>
      </w:r>
      <w:r>
        <w:rPr>
          <w:rStyle w:val="FootnoteAnchor"/>
          <w:rtl w:val="true"/>
        </w:rPr>
        <w:footnoteReference w:id="37"/>
      </w:r>
    </w:p>
    <w:p>
      <w:pPr>
        <w:pStyle w:val="Heading4"/>
        <w:numPr>
          <w:ilvl w:val="3"/>
          <w:numId w:val="1"/>
        </w:numPr>
        <w:rPr/>
      </w:pPr>
      <w:bookmarkStart w:id="99" w:name="__RefHeading___Toc506816_373438147"/>
      <w:bookmarkStart w:id="100" w:name="_Toc40"/>
      <w:bookmarkEnd w:id="99"/>
      <w:r>
        <w:rPr/>
        <w:t>31</w:t>
      </w:r>
      <w:r>
        <w:rPr>
          <w:rtl w:val="true"/>
        </w:rPr>
        <w:t>ـ لطلب النجاة حین إلقائه فی النّار</w:t>
      </w:r>
      <w:bookmarkEnd w:id="100"/>
    </w:p>
    <w:p>
      <w:pPr>
        <w:pStyle w:val="BookText"/>
        <w:rPr/>
      </w:pPr>
      <w:r>
        <w:rPr>
          <w:rFonts w:ascii="Amiri" w:hAnsi="Amiri" w:eastAsia="Amiri" w:cs="Amiri"/>
          <w:color w:val="111111"/>
          <w:sz w:val="28"/>
          <w:sz w:val="28"/>
          <w:szCs w:val="28"/>
          <w:rtl w:val="true"/>
          <w:lang w:bidi="ar-SA"/>
        </w:rPr>
        <w:t>اَللّهُمَّ اَ نْتَ فِی السَّماءِ واحِدٌ، وَاَنَا فِی الاَرْضِ واحِدٌ اَعْبُدُکَ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506818_373438147"/>
      <w:bookmarkStart w:id="102" w:name="_Toc41"/>
      <w:bookmarkEnd w:id="101"/>
      <w:r>
        <w:rPr/>
        <w:t>32</w:t>
      </w:r>
      <w:r>
        <w:rPr>
          <w:rtl w:val="true"/>
        </w:rPr>
        <w:t xml:space="preserve"> </w:t>
      </w:r>
      <w:r>
        <w:rPr>
          <w:rtl w:val="true"/>
        </w:rPr>
        <w:t>ـ لطلب النجاة من النّار</w:t>
      </w:r>
      <w:bookmarkEnd w:id="102"/>
    </w:p>
    <w:p>
      <w:pPr>
        <w:pStyle w:val="BookText"/>
        <w:rPr/>
      </w:pPr>
      <w:r>
        <w:rPr>
          <w:rFonts w:ascii="IRNazanin" w:hAnsi="IRNazanin" w:eastAsia="IRNazanin"/>
          <w:color w:val="111111"/>
          <w:sz w:val="28"/>
          <w:sz w:val="28"/>
          <w:szCs w:val="28"/>
          <w:rtl w:val="true"/>
          <w:lang w:bidi="fa-IR"/>
        </w:rPr>
        <w:t>دعاؤه علیه‌السلام فیه اسم‌اللّه الأکبرالأعظم علّمهنّ‌اللّه عزّ وجلّ إبراهیم علیه‌السلام یوم قذف به فی النار</w:t>
      </w:r>
    </w:p>
    <w:p>
      <w:pPr>
        <w:pStyle w:val="BookText"/>
        <w:rPr/>
      </w:pPr>
      <w:r>
        <w:rPr>
          <w:rFonts w:ascii="Amiri" w:hAnsi="Amiri" w:eastAsia="Amiri" w:cs="Amiri"/>
          <w:color w:val="111111"/>
          <w:sz w:val="28"/>
          <w:sz w:val="28"/>
          <w:szCs w:val="28"/>
          <w:rtl w:val="true"/>
          <w:lang w:bidi="ar-SA"/>
        </w:rPr>
        <w:t>یا اَللّه‌ُ یا اَللّه‌ُ یا اَللّه‌ُ، اَنْتَ الْمَرْهُوبُ مِنْکَ جَمیـعُ خَلْقِکَ</w:t>
      </w:r>
    </w:p>
    <w:p>
      <w:pPr>
        <w:pStyle w:val="BookText"/>
        <w:rPr/>
      </w:pPr>
      <w:r>
        <w:rPr>
          <w:rFonts w:ascii="Amiri" w:hAnsi="Amiri" w:eastAsia="Amiri" w:cs="Amiri"/>
          <w:color w:val="111111"/>
          <w:sz w:val="28"/>
          <w:sz w:val="28"/>
          <w:szCs w:val="28"/>
          <w:rtl w:val="true"/>
          <w:lang w:bidi="ar-SA"/>
        </w:rPr>
        <w:t>یا نُورَ النُّورِ اَنْتَ الَّذِی احْتَجَبْتَ دُونَ خَلْقِکَ، فَلا یُدْرِکُ نُورَکَ نُورٌ</w:t>
      </w:r>
    </w:p>
    <w:p>
      <w:pPr>
        <w:pStyle w:val="BookText"/>
        <w:rPr/>
      </w:pPr>
      <w:r>
        <w:rPr>
          <w:rFonts w:ascii="Amiri" w:hAnsi="Amiri" w:eastAsia="Amiri" w:cs="Amiri"/>
          <w:color w:val="111111"/>
          <w:sz w:val="28"/>
          <w:sz w:val="28"/>
          <w:szCs w:val="28"/>
          <w:rtl w:val="true"/>
          <w:lang w:bidi="ar-SA"/>
        </w:rPr>
        <w:t>یا اَللّه‌ُ یا اَللّه‌ُ یا اَللّه‌ُ، اَنْتَ الرَّفیعُ الَّذِی ارْتَفَعْتَ فَوْقَ عَرْشِکَ مِنْ فَوْقِ سَمائِکَ، فَلا یَصِفُ عَظَمَتَکَ اَحَدٌ مِنْ خَلْقِکَ  یا نُورَالنُّورِ،قَدِ اسْتَنارَ بِنُورِکَ اَهْلُ سَمائِکَ،وَاسْتَضاءَ بِضَوْئِکَ اَهْلُ‌اَرْضِکَ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اَنْتَ الَّذی لا اِلهَ غَیْرُکَ، تَعالَیْتَ عَنْ اَنْ یَکُونَ لَکَ شَریکٌ، وَتَعَظَّمْتَ عَنْ اَنْ یَکُونَ لَکَ وَلَدٌ، وَتَکَرَّمْتَ عَنْ اَنْ یَکُونَ لَکَ شَبیهٌ، وتَجَبَّرْتَ عَنْ اَنْ یَکُونَ لَکَ ضِدٌّ </w:t>
      </w:r>
    </w:p>
    <w:p>
      <w:pPr>
        <w:pStyle w:val="BookText"/>
        <w:rPr/>
      </w:pPr>
      <w:r>
        <w:rPr>
          <w:rFonts w:ascii="Amiri" w:hAnsi="Amiri" w:eastAsia="Amiri" w:cs="Amiri"/>
          <w:color w:val="111111"/>
          <w:sz w:val="28"/>
          <w:sz w:val="28"/>
          <w:szCs w:val="28"/>
          <w:rtl w:val="true"/>
          <w:lang w:bidi="ar-SA"/>
        </w:rPr>
        <w:t>فَاَنْتَ اللّه‌ُ الْمَحْمُودُ بِکُلِّ لِسانٍ، وَاَنْتَ الْمَعْبُودُ فی کُلِّ مَکانٍ وَاَنْتَ الْمَذْکُورُ فی کُلِّ اَوانٍ وَزَمانٍ، یا نُورَ النُّورِ، کُلُّ نُورٍ خامِدٌ لِنُورِکَ یا مَلیکَ کُلِّ مَلیکٍ، یَفْنی غَیْرُکَ یا دائِمُ، کُلُّ حَیٍّ یَمُوتُ غَیْرُکَ</w:t>
      </w:r>
    </w:p>
    <w:p>
      <w:pPr>
        <w:pStyle w:val="BookText"/>
        <w:rPr/>
      </w:pPr>
      <w:r>
        <w:rPr>
          <w:rFonts w:ascii="Amiri" w:hAnsi="Amiri" w:eastAsia="Amiri" w:cs="Amiri"/>
          <w:color w:val="111111"/>
          <w:sz w:val="28"/>
          <w:sz w:val="28"/>
          <w:szCs w:val="28"/>
          <w:rtl w:val="true"/>
          <w:lang w:bidi="ar-SA"/>
        </w:rPr>
        <w:t>یا اَللّه‌ُ یا اَللّه‌ُ یا اَللّه‌ُ، الرَّحْمانُ الرَّحیمُ، ارْحَمْنی رَحْمَةً تُطْفِـئُ بِها غَضَبَکَ، وَتَکُفُّ بِها عَذابَکَ، وَتَرْزُقُنی بِها سَعادَةً مِنْ عِنْدِکَ، وَتُحِلُّنی بِها دارَکَ الَّتی تُسْکِنُها خِیَرَتَکَ مِنْ خَلْقِکَ، یا اَرْحَمَ الرّاحِمینَ</w:t>
      </w:r>
    </w:p>
    <w:p>
      <w:pPr>
        <w:pStyle w:val="BookText"/>
        <w:rPr/>
      </w:pPr>
      <w:r>
        <w:rPr>
          <w:rFonts w:ascii="Amiri" w:hAnsi="Amiri" w:eastAsia="Amiri" w:cs="Amiri"/>
          <w:color w:val="111111"/>
          <w:sz w:val="28"/>
          <w:sz w:val="28"/>
          <w:szCs w:val="28"/>
          <w:rtl w:val="true"/>
          <w:lang w:bidi="ar-SA"/>
        </w:rPr>
        <w:t>یا مَنْ اَظْهَرَ الْجَمیلَ، وَسَتَرَ الْقَبیحَ، یا مَنْ لَمْ یُؤاخِذْ بِالْجَریرَةِ وَلَمْ یَهْتِکِ السِّتْرَ، یا عَظیمَ الْعَفْوِ، یا حَسَنَ التَّجاوُزِ، یا واسِعَ الْمَغْفِرَةِ</w:t>
      </w:r>
    </w:p>
    <w:p>
      <w:pPr>
        <w:pStyle w:val="BookText"/>
        <w:rPr/>
      </w:pPr>
      <w:r>
        <w:rPr>
          <w:rFonts w:ascii="Amiri" w:hAnsi="Amiri" w:eastAsia="Amiri" w:cs="Amiri"/>
          <w:color w:val="111111"/>
          <w:sz w:val="28"/>
          <w:sz w:val="28"/>
          <w:szCs w:val="28"/>
          <w:rtl w:val="true"/>
          <w:lang w:bidi="ar-SA"/>
        </w:rPr>
        <w:t>یا باسِطَ الْیَدَیْنِ بِالرَّحْمَةِ، یا صاحِبَ کُلِّ نَجْوی، وَیا مُنْتَهی کُلِّ شَکْوی</w:t>
      </w:r>
    </w:p>
    <w:p>
      <w:pPr>
        <w:pStyle w:val="BookText"/>
        <w:rPr/>
      </w:pPr>
      <w:r>
        <w:rPr>
          <w:rFonts w:ascii="Amiri" w:hAnsi="Amiri" w:eastAsia="Amiri" w:cs="Amiri"/>
          <w:color w:val="111111"/>
          <w:sz w:val="28"/>
          <w:sz w:val="28"/>
          <w:szCs w:val="28"/>
          <w:rtl w:val="true"/>
          <w:lang w:bidi="ar-SA"/>
        </w:rPr>
        <w:t>یا مُقیلَ الْعَثَراتِ یا کَریمَ الصَّفْحِ، یا عَظیمَ الْمَنِّ، یا مُبْتَدِءً بِالنِّعَمِ قَبْلَ اسْتِحْقاقِها، یارَبّاهُ یا رَبّاهُ، وَیا سَیِّداهُ وَیا اَمَلاهُ، وَیا غایَةَ رَغْبَتاهُ</w:t>
      </w:r>
    </w:p>
    <w:p>
      <w:pPr>
        <w:pStyle w:val="BookText"/>
        <w:rPr/>
      </w:pPr>
      <w:r>
        <w:rPr>
          <w:rFonts w:ascii="Amiri" w:hAnsi="Amiri" w:eastAsia="Amiri" w:cs="Amiri"/>
          <w:color w:val="111111"/>
          <w:sz w:val="28"/>
          <w:sz w:val="28"/>
          <w:szCs w:val="28"/>
          <w:rtl w:val="true"/>
          <w:lang w:bidi="ar-SA"/>
        </w:rPr>
        <w:t>اَسْاَلُکَ یا اَللّه‌ُ یا اَللّه‌ُ اَنْ لا تُشَوِّهَ خَلْقی فِـی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بِسْمِ اللّه‌ِ الرَّحْمنِ الرَّحیمِ ، اَللّهُمَّ اِنّی اَسْاَلُکَ یا اَللّه‌ُ ، یا اَللّه‌ُ ، یا اَللّه‌ُ یا اَللّه‌ُ، یا اَللّه اَ نْتَ الْمَرْهُوبُ، یَرْهَبُ مِنْکَ جَمیعُ خَلْقِکَ</w:t>
      </w:r>
    </w:p>
    <w:p>
      <w:pPr>
        <w:pStyle w:val="BookText"/>
        <w:rPr/>
      </w:pPr>
      <w:r>
        <w:rPr>
          <w:rFonts w:ascii="Amiri" w:hAnsi="Amiri" w:eastAsia="Amiri" w:cs="Amiri"/>
          <w:color w:val="111111"/>
          <w:sz w:val="28"/>
          <w:sz w:val="28"/>
          <w:szCs w:val="28"/>
          <w:rtl w:val="true"/>
          <w:lang w:bidi="ar-SA"/>
        </w:rPr>
        <w:t>یا اَللّه‌ُ، یا اَللّه‌ُ، یا اَللّه‌ُ، یا اَللّه‌ُ، یا اَللّه‌ُ، اَ نْتَ الرَّفیعُ عَرْشُکَ مِنْ فَوْقِ سَبْعِ سَماواتِکَ، وَاَ نْتَ الْمُظِلُّ عَلی کُلِّ شَیْءٍ لایُظِلُّ شَیْءٌ عَلَیْکَ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یا اَللّه‌ُ، یا اَللّه‌ُ، اَ نْتَ اَعْظَمُ مِنْ کُلِّ شَیْءٍ فَلایَصِلُ اَحَدٌ عَظَمَتَکَ، یا اَللّه‌ُ، یا اَللّه‌ُ، یا اَللّه‌ُ، یا اَللّه‌ُ، یا اَللّه‌ُ، یا نُورَ النُّورِ قَدِ اسْتَضاءَ بِنُورِکَ اَهْلُ سَماواتِکَ وَاَرْضِکَ </w:t>
      </w:r>
    </w:p>
    <w:p>
      <w:pPr>
        <w:pStyle w:val="BookText"/>
        <w:rPr/>
      </w:pPr>
      <w:r>
        <w:rPr>
          <w:rFonts w:ascii="Amiri" w:hAnsi="Amiri" w:eastAsia="Amiri" w:cs="Amiri"/>
          <w:color w:val="111111"/>
          <w:sz w:val="28"/>
          <w:sz w:val="28"/>
          <w:szCs w:val="28"/>
          <w:rtl w:val="true"/>
          <w:lang w:bidi="ar-SA"/>
        </w:rPr>
        <w:t>یا اَللّه‌ُ، یا اَللّه‌ُ، یا اَللّه‌ُ، یا اَللّه‌ُ، یا اَللّه‌ُ، لا اِلهَ اِلاّ اَ نْتَ، تَعالَیْتَ اَنْ یَکُونَ لکَ شَریکُ، وَتَکبَّرْتَ اَنْ یَکُونَ لَکَ ضِدٌّ، یا نُورَ النُّورِ، یا نُورَ کُلِّ نُورٍ لاخامِدَ لِنُورِکَ، یا مَلیکَ کُلِّ مَلیکٍ، تَبْقی وَیَفْنی غَیْرُکَ</w:t>
      </w:r>
    </w:p>
    <w:p>
      <w:pPr>
        <w:pStyle w:val="BookText"/>
        <w:rPr/>
      </w:pPr>
      <w:r>
        <w:rPr>
          <w:rFonts w:ascii="Amiri" w:hAnsi="Amiri" w:eastAsia="Amiri" w:cs="Amiri"/>
          <w:color w:val="111111"/>
          <w:sz w:val="28"/>
          <w:sz w:val="28"/>
          <w:szCs w:val="28"/>
          <w:rtl w:val="true"/>
          <w:lang w:bidi="ar-SA"/>
        </w:rPr>
        <w:t>یا نُورَ النُّورِ، یا مَنْ مَلاَءَ اَرْکانَ السَّماواتِ وَالاَرْضِ بِعَظَمَتِه</w:t>
      </w:r>
    </w:p>
    <w:p>
      <w:pPr>
        <w:pStyle w:val="BookText"/>
        <w:rPr/>
      </w:pPr>
      <w:r>
        <w:rPr>
          <w:rFonts w:ascii="Amiri" w:hAnsi="Amiri" w:eastAsia="Amiri" w:cs="Amiri"/>
          <w:color w:val="111111"/>
          <w:sz w:val="28"/>
          <w:sz w:val="28"/>
          <w:szCs w:val="28"/>
          <w:rtl w:val="true"/>
          <w:lang w:bidi="ar-SA"/>
        </w:rPr>
        <w:t>یا اَللّه‌ُ، یا اَللّه‌ُ، یا اَللّه‌ُ، یا اَللّه‌ُ، یا اَللّه‌ُ، یا هُو یا هُو، یا مَنْ لَیْسَ کَهُو اِلاّ هُو یا مَنْ لا هُوَ اِلاّ هُو اَغِثْنی اَغِثْنِی، الساعَةَ الساعَةَ، یا من اَمرُهُ کَلَمْحِ الْبَصَرِ اَوْ هُوَ اَقْرَبُ، یا آهِیّا شَراهِیّا آذُونی اَصْباؤُثَ آلِ شَدایَ</w:t>
      </w:r>
    </w:p>
    <w:p>
      <w:pPr>
        <w:pStyle w:val="BookText"/>
        <w:rPr/>
      </w:pPr>
      <w:r>
        <w:rPr>
          <w:rFonts w:ascii="Amiri" w:hAnsi="Amiri" w:eastAsia="Amiri" w:cs="Amiri"/>
          <w:color w:val="111111"/>
          <w:sz w:val="28"/>
          <w:sz w:val="28"/>
          <w:szCs w:val="28"/>
          <w:rtl w:val="true"/>
          <w:lang w:bidi="ar-SA"/>
        </w:rPr>
        <w:t>یااَللّه‌ُ، یا اَللّه‌ُ، یا اَللّه‌ُ، یا اَللّه‌ُ، یا اَللّه‌ُ، یا رَبّاهُ، یا رَبّاهُ، یا رَبّاهُ، یا رَبّاهُ،</w:t>
      </w:r>
    </w:p>
    <w:p>
      <w:pPr>
        <w:pStyle w:val="BookText"/>
        <w:rPr/>
      </w:pPr>
      <w:r>
        <w:rPr>
          <w:rFonts w:ascii="Amiri" w:hAnsi="Amiri" w:eastAsia="Amiri" w:cs="Amiri"/>
          <w:color w:val="111111"/>
          <w:sz w:val="28"/>
          <w:sz w:val="28"/>
          <w:szCs w:val="28"/>
          <w:rtl w:val="true"/>
          <w:lang w:bidi="ar-SA"/>
        </w:rPr>
        <w:t>یا رَبّاهُ، یا غایَةَ رَغْبَتاهُ وَمُنْتَهاهُ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دعا إبراهیم علیه‌السلام عجبت الأملاک من صوته، وإذا النداء من العلیّ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وَسَلاما عَلی إبْراهیمَ</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فخمدت أسرع من طرفة عین،</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عن رسول اللّه صلی‌الله‌علیه‌و‌آله‌وسلم ـ فی حدیث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اُلقی فی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اَحَدُ یا صَمَدُ یامَنْ لَمْ یَلِدْ وَلَمْ یُولَدْ، وَلَمْ یَکُنْ لَهُ کُفُوا اَحَدٌ، نَجِّنی مِنَ النّارِ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تعالی إلی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کُونی بَرْدا وَسَلاما علی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یا اَحَدُ یا صَمَدُ، یا مَنْ لَمْ یَلِدْ وَلَمْ یُولَدْ، وَلَمْ یَکُنْ لَهُ کُفُواً اَحَدٌ</w:t>
      </w:r>
    </w:p>
    <w:p>
      <w:pPr>
        <w:pStyle w:val="BookText"/>
        <w:rPr/>
      </w:pPr>
      <w:r>
        <w:rPr>
          <w:rFonts w:ascii="Amiri" w:hAnsi="Amiri" w:eastAsia="Amiri" w:cs="Amiri"/>
          <w:color w:val="111111"/>
          <w:sz w:val="28"/>
          <w:sz w:val="28"/>
          <w:szCs w:val="28"/>
          <w:rtl w:val="true"/>
          <w:lang w:bidi="ar-SA"/>
        </w:rPr>
        <w:t>ثُمَّ تَوَکَّلْتُ عَلَی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اَسْاَلُکَ بِحَقِّ مُحَمَّدٍ وَ الِ مُحَمَّدٍ لَمّا اَنْجَیْتَنی مِنْها </w:t>
      </w:r>
      <w:bookmarkStart w:id="103" w:name="pg923_11482"/>
    </w:p>
    <w:p>
      <w:pPr>
        <w:pStyle w:val="BookText"/>
        <w:rPr/>
      </w:pPr>
      <w:bookmarkEnd w:id="103"/>
      <w:r>
        <w:rPr>
          <w:rFonts w:ascii="Amiri" w:hAnsi="Amiri" w:eastAsia="Amiri" w:cs="Amiri"/>
          <w:color w:val="111111"/>
          <w:sz w:val="28"/>
          <w:sz w:val="28"/>
          <w:szCs w:val="28"/>
          <w:rtl w:val="true"/>
          <w:lang w:bidi="ar-SA"/>
        </w:rPr>
        <w:t>فجَعَلها اللّه علیه بَردا وسلاما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506820_373438147"/>
      <w:bookmarkStart w:id="105" w:name="_Toc42"/>
      <w:bookmarkEnd w:id="104"/>
      <w:r>
        <w:rPr/>
        <w:t>37</w:t>
      </w:r>
      <w:r>
        <w:rPr>
          <w:rtl w:val="true"/>
        </w:rPr>
        <w:t>ـ لطلب صیانة حرمته علیه‌السلام من شرّ الملک</w:t>
      </w:r>
      <w:bookmarkEnd w:id="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الملک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التابوت وأرنی من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حرمتی وابنة خالتی وأنا مفتدٍ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احْبِسْ یَدَهُ عَنْ حُرْمَتی</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تصل إلیها یده ولم ترجع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ربّک یردّ علیَّ یدی فقال إبراهیم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عَلَیْهِ یَدَهُ لِیَکُفَّ عَنْ حُرْمَتی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عزّوجلّ إلیه یده فأقبل الملک نحوها ببصره، ثمّ عاد بیده نحوها فأعرض إبراهیم عنه بوجهه غیرة منه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اْحْبِسْ یَدَهُ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فیبست یده ولم تصل إلیها،</w:t>
      </w:r>
    </w:p>
    <w:p>
      <w:pPr>
        <w:pStyle w:val="BookText"/>
        <w:rPr/>
      </w:pPr>
      <w:r>
        <w:rPr>
          <w:rFonts w:ascii="IRNazanin" w:hAnsi="IRNazanin" w:eastAsia="IRNazanin"/>
          <w:color w:val="111111"/>
          <w:sz w:val="28"/>
          <w:sz w:val="28"/>
          <w:szCs w:val="28"/>
          <w:rtl w:val="true"/>
          <w:lang w:bidi="fa-IR"/>
        </w:rPr>
        <w:t xml:space="preserve">فقال الملک لإبراهیم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إلهک لغیور</w:t>
      </w:r>
    </w:p>
    <w:p>
      <w:pPr>
        <w:pStyle w:val="BookText"/>
        <w:rPr/>
      </w:pPr>
      <w:r>
        <w:rPr>
          <w:rFonts w:ascii="IRNazanin" w:hAnsi="IRNazanin" w:eastAsia="IRNazanin"/>
          <w:color w:val="111111"/>
          <w:sz w:val="28"/>
          <w:sz w:val="28"/>
          <w:szCs w:val="28"/>
          <w:rtl w:val="true"/>
          <w:lang w:bidi="fa-IR"/>
        </w:rPr>
        <w:t xml:space="preserve">وإنَک لغیور فادع إلهک یردّ علیَّ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 صادِقا فَرُدَّ عَلَیْهِ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علیه یده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506822_373438147"/>
      <w:bookmarkStart w:id="107" w:name="_Toc43"/>
      <w:bookmarkEnd w:id="106"/>
      <w:r>
        <w:rPr/>
        <w:t>38</w:t>
      </w:r>
      <w:r>
        <w:rPr>
          <w:rtl w:val="true"/>
        </w:rPr>
        <w:t>ـ لتسبیح اللّه عند الصباح والمساء</w:t>
      </w:r>
      <w:bookmarkEnd w:id="107"/>
    </w:p>
    <w:p>
      <w:pPr>
        <w:pStyle w:val="BookText"/>
        <w:rPr/>
      </w:pPr>
      <w:r>
        <w:rPr>
          <w:rFonts w:ascii="IRNazanin" w:hAnsi="IRNazanin" w:eastAsia="IRNazanin"/>
          <w:color w:val="111111"/>
          <w:sz w:val="28"/>
          <w:sz w:val="28"/>
          <w:szCs w:val="28"/>
          <w:rtl w:val="true"/>
          <w:lang w:bidi="fa-IR"/>
        </w:rPr>
        <w:t>عنه صلی‌الله‌علیه‌و‌آله‌وسلم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لم سمّی اللّه إبراهیم خلیله الّذی وفیّ؟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کان یقول کلّما أصبح وأمسی</w:t>
      </w:r>
      <w:r>
        <w:rPr>
          <w:rFonts w:eastAsia="IRNazanin" w:cs="IRNazanin"/>
          <w:color w:val="111111"/>
          <w:sz w:val="28"/>
          <w:szCs w:val="28"/>
          <w:rtl w:val="true"/>
          <w:lang w:bidi="fa-IR"/>
        </w:rPr>
        <w:t xml:space="preserve">: </w:t>
      </w:r>
      <w:bookmarkStart w:id="108" w:name="pg923_11483"/>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حتّی یتمّ الآیة</w:t>
      </w:r>
      <w:r>
        <w:rPr>
          <w:rFonts w:eastAsia="Amiri" w:cs="Amiri" w:ascii="Amiri" w:hAnsi="Amiri"/>
          <w:color w:val="111111"/>
          <w:sz w:val="28"/>
          <w:szCs w:val="28"/>
          <w:rtl w:val="true"/>
          <w:lang w:bidi="ar-SA"/>
        </w:rPr>
        <w:t>.</w:t>
      </w:r>
      <w:r>
        <w:rPr>
          <w:rStyle w:val="FootnoteAnchor"/>
          <w:rtl w:val="true"/>
        </w:rPr>
        <w:footnoteReference w:id="41"/>
      </w:r>
    </w:p>
    <w:p>
      <w:pPr>
        <w:pStyle w:val="Heading4"/>
        <w:numPr>
          <w:ilvl w:val="3"/>
          <w:numId w:val="1"/>
        </w:numPr>
        <w:rPr/>
      </w:pPr>
      <w:bookmarkStart w:id="109" w:name="__RefHeading___Toc506824_373438147"/>
      <w:bookmarkStart w:id="110" w:name="_Toc44"/>
      <w:bookmarkEnd w:id="109"/>
      <w:r>
        <w:rPr/>
        <w:t>39</w:t>
      </w:r>
      <w:r>
        <w:rPr>
          <w:rtl w:val="true"/>
        </w:rPr>
        <w:t>ـ فی وصیته لیلة المعراج لنبیّنا صلی‌الله‌علیه‌و‌آله بالتسبیح والتحمید والتکبیر</w:t>
      </w:r>
      <w:r>
        <w:rPr>
          <w:rtl w:val="true"/>
        </w:rPr>
        <w:t>...</w:t>
      </w:r>
      <w:bookmarkEnd w:id="110"/>
    </w:p>
    <w:p>
      <w:pPr>
        <w:pStyle w:val="BookText"/>
        <w:rPr/>
      </w:pPr>
      <w:r>
        <w:rPr>
          <w:rFonts w:ascii="IRNazanin" w:hAnsi="IRNazanin" w:eastAsia="IRNazanin"/>
          <w:color w:val="111111"/>
          <w:sz w:val="28"/>
          <w:sz w:val="28"/>
          <w:szCs w:val="28"/>
          <w:rtl w:val="true"/>
          <w:lang w:bidi="fa-IR"/>
        </w:rPr>
        <w:t>إنَّ ابراهیم علیه‌السلام قال لنبیّنا صلی‌الله‌علیه‌و‌آله‌وسلم لیلة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مراُمّتک حتّی یستکثروا من غرس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یا محمّد اقرأ عنّی السّلام، وأخبرهم أنّ الجنّة ماؤها عذب، وتربتها طیّبة، قیعان یقق، غرسها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 لا اِلهَ اِلاَّ اللّه‌ُ، وَاللّه‌ُ اَکْبَرُ، وَلا حَوْلَ وَلا قُوَّةَ اِلاّ بِاللّه‌ِ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06826_373438147"/>
      <w:bookmarkStart w:id="112" w:name="_Toc45"/>
      <w:bookmarkEnd w:id="111"/>
      <w:r>
        <w:rPr/>
        <w:t>41</w:t>
      </w:r>
      <w:r>
        <w:rPr>
          <w:rtl w:val="true"/>
        </w:rPr>
        <w:t>ـ لتعویذ إسماعیل وإسحاق علیهماالسلام من الشرور</w:t>
      </w:r>
      <w:bookmarkEnd w:id="112"/>
    </w:p>
    <w:p>
      <w:pPr>
        <w:pStyle w:val="BookText"/>
        <w:rPr/>
      </w:pPr>
      <w:r>
        <w:rPr>
          <w:rFonts w:ascii="Amiri" w:hAnsi="Amiri" w:eastAsia="Amiri" w:cs="Amiri"/>
          <w:color w:val="111111"/>
          <w:sz w:val="28"/>
          <w:sz w:val="28"/>
          <w:szCs w:val="28"/>
          <w:rtl w:val="true"/>
          <w:lang w:bidi="ar-SA"/>
        </w:rPr>
        <w:t xml:space="preserve">اُعیذُ کُما بِکَلِماتِ اللّه‌ِ التّامَّةِ، وَاَسْمائِهِ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مِنْ شَرِّ السّامَّةِ وَالْهامَّةِ، وَمِنْ شَرِّ عَیْنٍ لامَّةٍ، وَمِنْ شَرِّ حاسِدٍ اِذا حَسَدَ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506828_373438147"/>
      <w:bookmarkStart w:id="114" w:name="_Toc46"/>
      <w:bookmarkEnd w:id="113"/>
      <w:r>
        <w:rPr/>
        <w:t>42</w:t>
      </w:r>
      <w:r>
        <w:rPr>
          <w:rtl w:val="true"/>
        </w:rPr>
        <w:t>ـ دعاء ذی القرنین علیه‌السلام</w:t>
      </w:r>
      <w:bookmarkEnd w:id="114"/>
    </w:p>
    <w:p>
      <w:pPr>
        <w:pStyle w:val="BookText"/>
        <w:rPr/>
      </w:pPr>
      <w:r>
        <w:rPr>
          <w:rFonts w:ascii="IRNazanin" w:hAnsi="IRNazanin" w:eastAsia="IRNazanin"/>
          <w:color w:val="111111"/>
          <w:sz w:val="28"/>
          <w:sz w:val="28"/>
          <w:szCs w:val="28"/>
          <w:rtl w:val="true"/>
          <w:lang w:bidi="fa-IR"/>
        </w:rPr>
        <w:t>بتسبیح اللّه وثنائه عند قدومه إلی إبراهیم علیه‌السلام</w:t>
      </w:r>
    </w:p>
    <w:p>
      <w:pPr>
        <w:pStyle w:val="BookText"/>
        <w:rPr/>
      </w:pPr>
      <w:r>
        <w:rPr>
          <w:rFonts w:ascii="Amiri" w:hAnsi="Amiri" w:eastAsia="Amiri" w:cs="Amiri"/>
          <w:color w:val="111111"/>
          <w:sz w:val="28"/>
          <w:sz w:val="28"/>
          <w:szCs w:val="28"/>
          <w:rtl w:val="true"/>
          <w:lang w:bidi="ar-SA"/>
        </w:rPr>
        <w:t>سُبْحانَ مَنْ هُوَ باقٍ لایَفْنی</w:t>
      </w:r>
    </w:p>
    <w:p>
      <w:pPr>
        <w:pStyle w:val="BookText"/>
        <w:rPr/>
      </w:pPr>
      <w:r>
        <w:rPr>
          <w:rFonts w:ascii="Amiri" w:hAnsi="Amiri" w:eastAsia="Amiri" w:cs="Amiri"/>
          <w:color w:val="111111"/>
          <w:sz w:val="28"/>
          <w:sz w:val="28"/>
          <w:szCs w:val="28"/>
          <w:rtl w:val="true"/>
          <w:lang w:bidi="ar-SA"/>
        </w:rPr>
        <w:t>سُبْحانَ مَنْ هُوَ عالِمٌ لایَنْسی، سُبْحانَ مَنْ هُوَ حافِظٌ لایَسْقُطُ</w:t>
      </w:r>
    </w:p>
    <w:p>
      <w:pPr>
        <w:pStyle w:val="BookText"/>
        <w:rPr/>
      </w:pPr>
      <w:r>
        <w:rPr>
          <w:rFonts w:ascii="Amiri" w:hAnsi="Amiri" w:eastAsia="Amiri" w:cs="Amiri"/>
          <w:color w:val="111111"/>
          <w:sz w:val="28"/>
          <w:sz w:val="28"/>
          <w:szCs w:val="28"/>
          <w:rtl w:val="true"/>
          <w:lang w:bidi="ar-SA"/>
        </w:rPr>
        <w:t>سُبْحانَ مَنْ هُوَ بَصیرٌ لایَرْتابُ، سُبْحانَ مَنْ هُوَ قَیُّومٌ لایَنامُ</w:t>
      </w:r>
    </w:p>
    <w:p>
      <w:pPr>
        <w:pStyle w:val="BookText"/>
        <w:rPr/>
      </w:pPr>
      <w:r>
        <w:rPr>
          <w:rFonts w:ascii="Amiri" w:hAnsi="Amiri" w:eastAsia="Amiri" w:cs="Amiri"/>
          <w:color w:val="111111"/>
          <w:sz w:val="28"/>
          <w:sz w:val="28"/>
          <w:szCs w:val="28"/>
          <w:rtl w:val="true"/>
          <w:lang w:bidi="ar-SA"/>
        </w:rPr>
        <w:t>سُبْحانَ مَنْ هُوَ مَلِکُ لایُرامُ، سُبْحانَ مَنْ هُوَ عَزیزٌ لایُضامُ</w:t>
      </w:r>
    </w:p>
    <w:p>
      <w:pPr>
        <w:pStyle w:val="BookText"/>
        <w:rPr/>
      </w:pPr>
      <w:r>
        <w:rPr>
          <w:rFonts w:ascii="Amiri" w:hAnsi="Amiri" w:eastAsia="Amiri" w:cs="Amiri"/>
          <w:color w:val="111111"/>
          <w:sz w:val="28"/>
          <w:sz w:val="28"/>
          <w:szCs w:val="28"/>
          <w:rtl w:val="true"/>
          <w:lang w:bidi="ar-SA"/>
        </w:rPr>
        <w:t>سُبْحانَ مَنْ هُوَ مُحْتَجِبٌ لایُری، سُبْحانَ مَنْ هُوَ واسِعٌ لایَتَکَلَّفُ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هُوَ قائِمٌ لایَلْهُو، سُبْحانَ مَنُ هُوَ دائِمٌ لایَسْهُو</w:t>
      </w:r>
      <w:r>
        <w:rPr>
          <w:rFonts w:eastAsia="Amiri" w:cs="Amiri" w:ascii="Amiri" w:hAnsi="Amiri"/>
          <w:color w:val="111111"/>
          <w:sz w:val="28"/>
          <w:szCs w:val="28"/>
          <w:rtl w:val="true"/>
          <w:lang w:bidi="ar-SA"/>
        </w:rPr>
        <w:t>.</w:t>
      </w:r>
      <w:bookmarkStart w:id="115" w:name="pg923_11485"/>
    </w:p>
    <w:p>
      <w:pPr>
        <w:pStyle w:val="Heading3"/>
        <w:numPr>
          <w:ilvl w:val="2"/>
          <w:numId w:val="1"/>
        </w:numPr>
        <w:rPr/>
      </w:pPr>
      <w:bookmarkStart w:id="116" w:name="__RefHeading___Toc506830_373438147"/>
      <w:bookmarkStart w:id="117" w:name="_Toc47"/>
      <w:bookmarkEnd w:id="115"/>
      <w:bookmarkEnd w:id="116"/>
      <w:r>
        <w:rPr/>
        <w:t>7</w:t>
      </w:r>
      <w:r>
        <w:rPr>
          <w:rtl w:val="true"/>
        </w:rPr>
        <w:t xml:space="preserve"> </w:t>
      </w:r>
      <w:r>
        <w:rPr>
          <w:rtl w:val="true"/>
        </w:rPr>
        <w:t>ـ أدعیة لوط علیه‌السلام</w:t>
      </w:r>
      <w:bookmarkEnd w:id="117"/>
    </w:p>
    <w:p>
      <w:pPr>
        <w:pStyle w:val="Heading4"/>
        <w:numPr>
          <w:ilvl w:val="3"/>
          <w:numId w:val="1"/>
        </w:numPr>
        <w:rPr/>
      </w:pPr>
      <w:bookmarkStart w:id="118" w:name="__RefHeading___Toc506832_373438147"/>
      <w:bookmarkStart w:id="119" w:name="_Toc48"/>
      <w:bookmarkEnd w:id="118"/>
      <w:r>
        <w:rPr/>
        <w:t>43</w:t>
      </w:r>
      <w:r>
        <w:rPr>
          <w:rtl w:val="true"/>
        </w:rPr>
        <w:t>ـ لطلب نجاته ونصره علی المفسدین</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وَاَهْلی مِمّا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فنجَّیْناه</w:t>
      </w:r>
      <w:r>
        <w:rPr>
          <w:rStyle w:val="FootnoteAnchor"/>
          <w:rtl w:val="true"/>
        </w:rPr>
        <w:footnoteReference w:id="42"/>
      </w:r>
      <w:r>
        <w:rPr>
          <w:rFonts w:ascii="IRNazanin" w:hAnsi="IRNazanin" w:eastAsia="IRNazanin"/>
          <w:color w:val="111111"/>
          <w:sz w:val="28"/>
          <w:sz w:val="28"/>
          <w:szCs w:val="28"/>
          <w:rtl w:val="true"/>
          <w:lang w:bidi="fa-IR"/>
        </w:rPr>
        <w:t xml:space="preserve">وأهله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عجوزاً فی الغابرین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ائتنا بعذاب اللّه إن کنت من الصّدِقین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عَلَی الْقَوْمِ الْمُفْسِدینَ</w:t>
      </w:r>
      <w:r>
        <w:rPr>
          <w:rFonts w:eastAsia="Amiri" w:cs="Amiri" w:ascii="Amiri" w:hAnsi="Amiri"/>
          <w:color w:val="111111"/>
          <w:sz w:val="28"/>
          <w:szCs w:val="28"/>
          <w:rtl w:val="true"/>
          <w:lang w:bidi="ar-SA"/>
        </w:rPr>
        <w:t>».</w:t>
      </w:r>
      <w:r>
        <w:rPr>
          <w:rStyle w:val="FootnoteAnchor"/>
          <w:rtl w:val="true"/>
        </w:rPr>
        <w:footnoteReference w:id="44"/>
      </w:r>
    </w:p>
    <w:p>
      <w:pPr>
        <w:pStyle w:val="Heading3"/>
        <w:numPr>
          <w:ilvl w:val="2"/>
          <w:numId w:val="1"/>
        </w:numPr>
        <w:rPr/>
      </w:pPr>
      <w:bookmarkStart w:id="120" w:name="__RefHeading___Toc506834_373438147"/>
      <w:bookmarkStart w:id="121" w:name="_Toc49"/>
      <w:bookmarkEnd w:id="120"/>
      <w:r>
        <w:rPr/>
        <w:t>8</w:t>
      </w:r>
      <w:r>
        <w:rPr>
          <w:rtl w:val="true"/>
        </w:rPr>
        <w:t xml:space="preserve"> </w:t>
      </w:r>
      <w:r>
        <w:rPr>
          <w:rtl w:val="true"/>
        </w:rPr>
        <w:t>ـ أدعیة یعقوب علیه‌السلام</w:t>
      </w:r>
      <w:bookmarkEnd w:id="121"/>
    </w:p>
    <w:p>
      <w:pPr>
        <w:pStyle w:val="Heading4"/>
        <w:numPr>
          <w:ilvl w:val="3"/>
          <w:numId w:val="1"/>
        </w:numPr>
        <w:rPr/>
      </w:pPr>
      <w:bookmarkStart w:id="122" w:name="__RefHeading___Toc506836_373438147"/>
      <w:bookmarkStart w:id="123" w:name="_Toc50"/>
      <w:bookmarkEnd w:id="122"/>
      <w:r>
        <w:rPr/>
        <w:t>45</w:t>
      </w:r>
      <w:r>
        <w:rPr>
          <w:rtl w:val="true"/>
        </w:rPr>
        <w:t xml:space="preserve"> </w:t>
      </w:r>
      <w:r>
        <w:rPr>
          <w:rtl w:val="true"/>
        </w:rPr>
        <w:t>ـ لانقطاعه إلی اللّه جل جلاله وشکواه إلیه، ووعده الاستغفار لبنیه</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اللّه‌ُ اَنْ یَأْتِیَنی بِهِمْ جَمِیعاً اِنَّهُ هُوَ الْعَلِیمُ الْحَکِیمُ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وَتَوَلّی عَنْهُمْ وَ قالَ یا أَسَفی عَلی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اِنَّما اَشْکُوا بَثّی وَ حُزْنی إِلَی اللّه‌ِ وَ أَعْلَمُ مِنَ اللّه‌ِ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سَوْفَ اَسْتَغْفِرُ لَکُمْ رَبِّی اِنَّهُ هُوَ الْغَفُورُ الرَّحِیمُ</w:t>
      </w:r>
      <w:r>
        <w:rPr>
          <w:rFonts w:eastAsia="Amiri" w:cs="Amiri" w:ascii="Amiri" w:hAnsi="Amiri"/>
          <w:color w:val="111111"/>
          <w:sz w:val="28"/>
          <w:szCs w:val="28"/>
          <w:rtl w:val="true"/>
          <w:lang w:bidi="ar-SA"/>
        </w:rPr>
        <w:t>»</w:t>
      </w:r>
      <w:r>
        <w:rPr>
          <w:rStyle w:val="FootnoteAnchor"/>
          <w:rtl w:val="true"/>
        </w:rPr>
        <w:footnoteReference w:id="45"/>
      </w:r>
      <w:bookmarkStart w:id="124" w:name="pg923_11486"/>
    </w:p>
    <w:p>
      <w:pPr>
        <w:pStyle w:val="Heading4"/>
        <w:numPr>
          <w:ilvl w:val="3"/>
          <w:numId w:val="1"/>
        </w:numPr>
        <w:rPr/>
      </w:pPr>
      <w:bookmarkStart w:id="125" w:name="__RefHeading___Toc506838_373438147"/>
      <w:bookmarkStart w:id="126" w:name="_Toc51"/>
      <w:bookmarkEnd w:id="124"/>
      <w:bookmarkEnd w:id="125"/>
      <w:r>
        <w:rPr/>
        <w:t>46</w:t>
      </w:r>
      <w:r>
        <w:rPr>
          <w:rtl w:val="true"/>
        </w:rPr>
        <w:t xml:space="preserve">ـ لطلب الرَوح والفرج بعد ثناء اللّه </w:t>
      </w:r>
      <w:r>
        <w:rPr>
          <w:rtl w:val="true"/>
        </w:rPr>
        <w:t>«</w:t>
      </w:r>
      <w:r>
        <w:rPr>
          <w:rtl w:val="true"/>
        </w:rPr>
        <w:t>علّمه جبرئیل</w:t>
      </w:r>
      <w:r>
        <w:rPr>
          <w:rtl w:val="true"/>
        </w:rPr>
        <w:t>»</w:t>
      </w:r>
      <w:bookmarkEnd w:id="126"/>
    </w:p>
    <w:p>
      <w:pPr>
        <w:pStyle w:val="BookText"/>
        <w:rPr/>
      </w:pPr>
      <w:r>
        <w:rPr>
          <w:rFonts w:ascii="IRNazanin" w:hAnsi="IRNazanin" w:eastAsia="IRNazanin"/>
          <w:color w:val="111111"/>
          <w:sz w:val="28"/>
          <w:sz w:val="28"/>
          <w:szCs w:val="28"/>
          <w:rtl w:val="true"/>
          <w:lang w:bidi="fa-IR"/>
        </w:rPr>
        <w:t>إنَّ یعقوب علیه‌السلام کان اشتدَّ به الحزن، ورفع یده إلی السّماء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حَسَنَ الصُّحْبَةِ، یا کَثیرَ الْمَعُونَةِ، یا خَیْراً کُلّهُ ائتِنی بِرَوْحٍ مِنْکَ وَفَرَجٍ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جبرئیل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اُعلّمک دعوات</w:t>
      </w:r>
    </w:p>
    <w:p>
      <w:pPr>
        <w:pStyle w:val="BookText"/>
        <w:rPr/>
      </w:pPr>
      <w:r>
        <w:rPr>
          <w:rFonts w:ascii="IRNazanin" w:hAnsi="IRNazanin" w:eastAsia="IRNazanin"/>
          <w:color w:val="111111"/>
          <w:sz w:val="28"/>
          <w:sz w:val="28"/>
          <w:szCs w:val="28"/>
          <w:rtl w:val="true"/>
          <w:lang w:bidi="fa-IR"/>
        </w:rPr>
        <w:t>یردّ اللّه علیک بها بصرک وولدیک؟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یَعْلَمُ اَحَدٌ کَیْفَ هُوَ، وَحَیْثُ هُوَ، وَقُدْرَتَهُ اِلاّ هُوَ</w:t>
      </w:r>
    </w:p>
    <w:p>
      <w:pPr>
        <w:pStyle w:val="BookText"/>
        <w:rPr/>
      </w:pPr>
      <w:r>
        <w:rPr>
          <w:rFonts w:ascii="Amiri" w:hAnsi="Amiri" w:eastAsia="Amiri" w:cs="Amiri"/>
          <w:color w:val="111111"/>
          <w:sz w:val="28"/>
          <w:sz w:val="28"/>
          <w:szCs w:val="28"/>
          <w:rtl w:val="true"/>
          <w:lang w:bidi="ar-SA"/>
        </w:rPr>
        <w:t xml:space="preserve">یا مَنْ سَدَّ الْهَواءَ بِالسَّماءِ، وَکَبَسَ الاَرْضَ عَلَی الْماءِ، وَاخْتارَ لِنَفْسِه اَحْسَنَ الاْسْماءِ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 الصُّحْبَةِ، یا کَثیرَ الْمَعُونَةِ، یا خَیْرا کُلُّهُ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ائْتِنی بِرَوْحٍ مِنْکَ وَفَرَجٍ مِنْ عِنْدِکَ </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506840_373438147"/>
      <w:bookmarkStart w:id="128" w:name="_Toc52"/>
      <w:bookmarkEnd w:id="127"/>
      <w:r>
        <w:rPr/>
        <w:t>47</w:t>
      </w:r>
      <w:r>
        <w:rPr>
          <w:rtl w:val="true"/>
        </w:rPr>
        <w:t>ـ لطلب إتیان یوسف وأخیه متوسّلاً بأسماء اللّه، وأسماء محمّد وآله علیهم‌السلام</w:t>
      </w:r>
      <w:bookmarkEnd w:id="128"/>
    </w:p>
    <w:p>
      <w:pPr>
        <w:pStyle w:val="BookText"/>
        <w:rPr/>
      </w:pPr>
      <w:r>
        <w:rPr>
          <w:rFonts w:ascii="Amiri" w:hAnsi="Amiri" w:eastAsia="Amiri" w:cs="Amiri"/>
          <w:color w:val="111111"/>
          <w:sz w:val="28"/>
          <w:sz w:val="28"/>
          <w:szCs w:val="28"/>
          <w:rtl w:val="true"/>
          <w:lang w:bidi="ar-SA"/>
        </w:rPr>
        <w:t>بِسْمِ اللّه‌ِ الرَّحْمنِ الرَّحیمِ، یا مَنْ خَلَقَ الْخَلْقَ بِغَیْرِ مِثالٍ، وَیا مَنْ بَسَطَ الاَْرْضَ بِغَیْرِ اَعْوانٍ، وَیا مَنْ دَبَّرَ الاُمُورَ بِغَیْرِ وَزیرٍ، وَیا مَنْ یَرْزُقُ الْخَلْقَ بِغَیْرِ مُشیرٍ، وَیا مَنْ یُخَرِّبُ الدُّنْیا بِغَیْرِ اسْتیمارٍ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ذَا الْمَعْرُوفِ الَّذی لا یَنْقَطِعُ اَبَدا، وَلا یُحْصیهِ غَیْرُهُ، یا کَثیرَ الْخَیْرِ، یا قَدیمَ الاِحْسانِ، یا دائِمَ الْمَعْرُوفِ، یا مَعْرُوفا بِالْمَعْرُوفِ </w:t>
      </w:r>
      <w:bookmarkStart w:id="129" w:name="pg923_11487"/>
    </w:p>
    <w:p>
      <w:pPr>
        <w:pStyle w:val="BookText"/>
        <w:rPr/>
      </w:pPr>
      <w:bookmarkEnd w:id="129"/>
      <w:r>
        <w:rPr>
          <w:rFonts w:ascii="Amiri" w:hAnsi="Amiri" w:eastAsia="Amiri" w:cs="Amiri"/>
          <w:color w:val="111111"/>
          <w:sz w:val="28"/>
          <w:sz w:val="28"/>
          <w:szCs w:val="28"/>
          <w:rtl w:val="true"/>
          <w:lang w:bidi="ar-SA"/>
        </w:rPr>
        <w:t>یا مَنْ هُوَ بِالْخَیْرِ مَوْصُوفٌ، اکْفِنا شَرَّ ما یَعْمَلُ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رَجاءَ الْمُؤْمِنینَ لاتَقْطَعْ رَجائی، یا غِیاثَ الْمُؤْمِنینَ اَغِثْنی</w:t>
      </w:r>
    </w:p>
    <w:p>
      <w:pPr>
        <w:pStyle w:val="BookText"/>
        <w:rPr/>
      </w:pPr>
      <w:r>
        <w:rPr>
          <w:rFonts w:ascii="Amiri" w:hAnsi="Amiri" w:eastAsia="Amiri" w:cs="Amiri"/>
          <w:color w:val="111111"/>
          <w:sz w:val="28"/>
          <w:sz w:val="28"/>
          <w:szCs w:val="28"/>
          <w:rtl w:val="true"/>
          <w:lang w:bidi="ar-SA"/>
        </w:rPr>
        <w:t>یا مانِعَ الْمُؤْمِنینَ امْنَعْنی، یا مُجیبَ التَّوّابینَ تُبْ عَلَیْنا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 اَسْاَلُکَ بِحَقِّ مُحَمَّدٍ وَعَلِیٍّ وَفاطِمَةَ وَالْحَسَنِ وَالْحُسَیْنِ اَنْ تَأْتِیَنی بِیُوسُفَ وَابْنی یامینَ جَمیعا، وَتَرُدَّ عَلَیَّ عَیْنی</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06842_373438147"/>
      <w:bookmarkStart w:id="131" w:name="_Toc53"/>
      <w:bookmarkEnd w:id="130"/>
      <w:r>
        <w:rPr/>
        <w:t>9</w:t>
      </w:r>
      <w:r>
        <w:rPr>
          <w:rtl w:val="true"/>
        </w:rPr>
        <w:t xml:space="preserve"> </w:t>
      </w:r>
      <w:r>
        <w:rPr>
          <w:rtl w:val="true"/>
        </w:rPr>
        <w:t>ـ أدعیة یوسف علیه‌السلام</w:t>
      </w:r>
      <w:bookmarkEnd w:id="131"/>
    </w:p>
    <w:p>
      <w:pPr>
        <w:pStyle w:val="Heading4"/>
        <w:numPr>
          <w:ilvl w:val="3"/>
          <w:numId w:val="1"/>
        </w:numPr>
        <w:rPr/>
      </w:pPr>
      <w:bookmarkStart w:id="132" w:name="__RefHeading___Toc506844_373438147"/>
      <w:bookmarkStart w:id="133" w:name="_Toc54"/>
      <w:bookmarkEnd w:id="132"/>
      <w:r>
        <w:rPr/>
        <w:t>51</w:t>
      </w:r>
      <w:r>
        <w:rPr>
          <w:rtl w:val="true"/>
        </w:rPr>
        <w:t xml:space="preserve"> </w:t>
      </w:r>
      <w:r>
        <w:rPr>
          <w:rtl w:val="true"/>
        </w:rPr>
        <w:t>ـ لشکواه من النسوَة وطلب دفع کیدهنّ</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السِّجْنُ اَحَبُّ اِلَیَّ مِمّا یَدْعُونَنی اِلَیْهِ وَإلاّ تَصْرِفْ عَنّی کَیْدَهُنَّ اَصْبُ اِلَیْهِنَّ وَاَکُنْ مِنَ الْجاهِلینَ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فاستجاب له ربّه فصرف عنه کیدهنّ إنّه هو السمیع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34" w:name="__RefHeading___Toc506846_373438147"/>
      <w:bookmarkStart w:id="135" w:name="_Toc55"/>
      <w:bookmarkEnd w:id="134"/>
      <w:r>
        <w:rPr/>
        <w:t>52</w:t>
      </w:r>
      <w:r>
        <w:rPr>
          <w:rtl w:val="true"/>
        </w:rPr>
        <w:t xml:space="preserve"> </w:t>
      </w:r>
      <w:r>
        <w:rPr>
          <w:rtl w:val="true"/>
        </w:rPr>
        <w:t>ـ للإسترحام بحاله ومکانه، والإستغاثة متوسّلاً بأسماء اللّه جل جلاله</w:t>
      </w:r>
      <w:bookmarkEnd w:id="13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صَریخَ الْمُسْتَصْرِخینَ، وَیا غَوْثَ الْمُسْتَغیثینَ، وَیا مُفَرِّجَ کَرْبِ الْمَکْرُوبینَ، قَدْ تَری مَکانی، وَتَعْرِفُ حالی، وَ لایَخْفی عَلَیْکَ شَیْءٌ مِنْ اَمْری</w:t>
      </w:r>
      <w:r>
        <w:rPr>
          <w:rFonts w:eastAsia="Amiri" w:cs="Amiri" w:ascii="Amiri" w:hAnsi="Amiri"/>
          <w:color w:val="111111"/>
          <w:sz w:val="28"/>
          <w:szCs w:val="28"/>
          <w:rtl w:val="true"/>
          <w:lang w:bidi="ar-SA"/>
        </w:rPr>
        <w:t>.</w:t>
      </w:r>
      <w:bookmarkStart w:id="136" w:name="pg923_11488"/>
    </w:p>
    <w:p>
      <w:pPr>
        <w:pStyle w:val="BookText"/>
        <w:rPr/>
      </w:pPr>
      <w:bookmarkEnd w:id="136"/>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لَطیفا فَوْقَ کُلِّ لَطیفٍ الْطُفْ بی فی جَمیعِ اَحْوالی بِما</w:t>
      </w:r>
      <w:r>
        <w:rPr>
          <w:rStyle w:val="FootnoteAnchor"/>
          <w:rtl w:val="true"/>
        </w:rPr>
        <w:footnoteReference w:id="47"/>
      </w:r>
      <w:r>
        <w:rPr>
          <w:rFonts w:ascii="Amiri" w:hAnsi="Amiri" w:eastAsia="Amiri" w:cs="Amiri"/>
          <w:color w:val="111111"/>
          <w:sz w:val="28"/>
          <w:sz w:val="28"/>
          <w:szCs w:val="28"/>
          <w:rtl w:val="true"/>
          <w:lang w:bidi="ar-SA"/>
        </w:rPr>
        <w:t>تُحِبُّ وَتَرْضی، فی دُنْیایَ وَ اخِرَتی</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506848_373438147"/>
      <w:bookmarkStart w:id="138" w:name="_Toc56"/>
      <w:bookmarkEnd w:id="137"/>
      <w:r>
        <w:rPr/>
        <w:t>54</w:t>
      </w:r>
      <w:r>
        <w:rPr>
          <w:rtl w:val="true"/>
        </w:rPr>
        <w:t xml:space="preserve"> </w:t>
      </w:r>
      <w:r>
        <w:rPr>
          <w:rtl w:val="true"/>
        </w:rPr>
        <w:t>ـ للإستغاثة وطلب الفرج متوسّلاً بأسماء اللّه وأسماء آبائه</w:t>
      </w:r>
      <w:bookmarkEnd w:id="138"/>
    </w:p>
    <w:p>
      <w:pPr>
        <w:pStyle w:val="BookText"/>
        <w:rPr/>
      </w:pPr>
      <w:r>
        <w:rPr>
          <w:rFonts w:ascii="Amiri" w:hAnsi="Amiri" w:eastAsia="Amiri" w:cs="Amiri"/>
          <w:color w:val="111111"/>
          <w:sz w:val="28"/>
          <w:sz w:val="28"/>
          <w:szCs w:val="28"/>
          <w:rtl w:val="true"/>
          <w:lang w:bidi="ar-SA"/>
        </w:rPr>
        <w:t>یا عُدَّتی عِنْد کُرْبَتی، وَیا صاحِبی فی وَحْدَتی، ویا غِیاثی عِنْدَ شِدَّتی وَمَفْزَعی عِنْدَ فاقَتی، وَرَجائی اِذَا انْقَطَعَتْ حیلَتی، یا اِلهی وَاِلهَ ابائی اِبْراهیمَ وَاِسْحاقَ وَیَعْقُوبَ، اجْعَلْ لی فَرَجا وَمَخْرجا وَاقْضِ حاجَتی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اِلهَ اِبْراهِیمَ وَاِسْحاقَ وَیَعْقُوبَ، اِرْحَمْ ضَعْفی، وَقِلَّةَ حیلَتی وَصِغَری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ارْحَمْ صِغَرَ سِنّی، وَضَعْفَ رُکْنی، وَقِلَّةَ حیلَتی، فَاِنَّکَ عَلی کُلِّ شَیْءٍ قَدیرٌ، فَاذْکُرْنی بِصَلاحِ یَعْقُوبَ، وَصَبْرِ اِسْحاقَ، وَیَقینِ اِسْماعیلَ، وَشَیْبَةِ اِبْراهیمَ، بِرَحْمَتِکْ یا اَرْحَمَ الرّاحِمین</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06850_373438147"/>
      <w:bookmarkStart w:id="140" w:name="_Toc57"/>
      <w:bookmarkEnd w:id="139"/>
      <w:r>
        <w:rPr/>
        <w:t>57</w:t>
      </w:r>
      <w:r>
        <w:rPr>
          <w:rtl w:val="true"/>
        </w:rPr>
        <w:t xml:space="preserve"> </w:t>
      </w:r>
      <w:r>
        <w:rPr>
          <w:rtl w:val="true"/>
        </w:rPr>
        <w:t>ـ لمّا اشتدّ علیه الحبس خرّ للّه ساجداً وقال</w:t>
      </w:r>
      <w:r>
        <w:rPr>
          <w:rtl w:val="true"/>
        </w:rPr>
        <w:t>:</w:t>
      </w:r>
      <w:bookmarkEnd w:id="14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کانَتِ الدُّنُوب قَدْ اَخْلَقَتْ وَجْهی عِنْدَکَ، فَلَنْ تَرْفَعَ لی اِلَیْکَ صَوْتاً، فَاَنَا اَتَوَجَّهُ اِلَیْکَ بِوَجْهِ الشَّیْخِ یَعْقُوب </w:t>
      </w:r>
      <w:r>
        <w:rPr>
          <w:rFonts w:eastAsia="Amiri" w:cs="Amiri" w:ascii="Amiri" w:hAnsi="Amiri"/>
          <w:color w:val="111111"/>
          <w:sz w:val="28"/>
          <w:szCs w:val="28"/>
          <w:rtl w:val="true"/>
          <w:lang w:bidi="ar-SA"/>
        </w:rPr>
        <w:t>.</w:t>
      </w:r>
      <w:bookmarkStart w:id="141" w:name="pg923_11489"/>
    </w:p>
    <w:p>
      <w:pPr>
        <w:pStyle w:val="BookText"/>
        <w:rPr/>
      </w:pPr>
      <w:bookmarkEnd w:id="141"/>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سَکَنَ جِسْمی مِنَ الْبَلْوی، وَسَبَقَنی لِسانی بِالْخَطیئَةِ، فَاِنْ یَکُنْ وَجْهی خَلِقٌ عِنْدَکَ، وَحَجَبَتِ الذُّنُوبُ صَوْتی عَنْکَ، فَاِنّی اَتَوَجَّهُ اِلَیْکَ بِوَجْهِ الشَّیْخ یَعْقُوبَ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 کانَتِ الْخَطایا وَالذُّنُوبُ قَدْ اَخْلَقَتْ وَجْهی عِنْدَکَ فَلَنْ تَرْفَعَ لی اِلَیْکَ صَوْتا، وَلَنْ تَسْتَجیبَ لی دَعْوَةً،</w:t>
      </w:r>
    </w:p>
    <w:p>
      <w:pPr>
        <w:pStyle w:val="BookText"/>
        <w:rPr/>
      </w:pPr>
      <w:r>
        <w:rPr>
          <w:rFonts w:ascii="Amiri" w:hAnsi="Amiri" w:eastAsia="Amiri" w:cs="Amiri"/>
          <w:color w:val="111111"/>
          <w:sz w:val="28"/>
          <w:sz w:val="28"/>
          <w:szCs w:val="28"/>
          <w:rtl w:val="true"/>
          <w:lang w:bidi="ar-SA"/>
        </w:rPr>
        <w:t>فَاِنّی اَسْاَلُکَ بِحَقِّ الشَّیْخِ یَعْقُوبَ، فَارْحَمْ ضَعْفَهُ، وَاجْمَعْ بَیْنی وَبَیْنَهُ، فَقَدْ عَلِمْتَ رِقَّتَهُ عَلَیَّ، وَشَوْقی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أذن لیوسف علیه‌السلام فی دعاء الفرج، وضع خدّه علی الأرض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اَللّهُمَّ اِنْ کانَتْ ذُنُوبی قَدْ اَخْلَقَتْ وَجْهی عِنْدَکَ، فَاِنّی اَتَوَجَّهُ اِلَیْکَ بِوَجْهِ ابائِیَ الصّالِحینَ اِبْراهیمَ وَاِسْماعیلَ وَاِسْحاقَ وَیَعْقُوبَ ففرَّج‌اللّه‌عنه</w:t>
      </w:r>
    </w:p>
    <w:p>
      <w:pPr>
        <w:pStyle w:val="BookText"/>
        <w:rPr/>
      </w:pPr>
      <w:r>
        <w:rPr>
          <w:rFonts w:ascii="IRNazanin" w:hAnsi="IRNazanin" w:eastAsia="IRNazanin"/>
          <w:color w:val="111111"/>
          <w:sz w:val="28"/>
          <w:sz w:val="28"/>
          <w:szCs w:val="28"/>
          <w:rtl w:val="true"/>
          <w:lang w:bidi="fa-IR"/>
        </w:rPr>
        <w:t xml:space="preserve">قال جبرئیل علیه‌السلام لیوسف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اَسْاَلُکَ بِمَنِّکَ الْعَظیمِ وَاِحْسانِکَ الْقَدیمِ، وَلُطْفِکَ الْعَمیمِ، یا رَحْمانُ یا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الملک الرؤیا فکان فرجه فیها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506852_373438147"/>
      <w:bookmarkStart w:id="143" w:name="_Toc58"/>
      <w:bookmarkEnd w:id="142"/>
      <w:r>
        <w:rPr/>
        <w:t>62</w:t>
      </w:r>
      <w:r>
        <w:rPr>
          <w:rtl w:val="true"/>
        </w:rPr>
        <w:t>ـ للإستغاثة والاسترحام متوسّلاً بثناءاللّه،والصلاة علی محمّدوآله</w:t>
      </w:r>
      <w:bookmarkEnd w:id="14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راحِمَ الْمَساکینَ، وَیا رازِقَ الْمُتَکَلِّمینَ، یا رَبَّ الْعالَمینَ وَیا مالِکَ یَوْمِ الدّینِ، وَیا غِیاثَ الْمَکْرُوبینَ، وَیا مُجیبَ دَعْوَةِ </w:t>
      </w:r>
    </w:p>
    <w:p>
      <w:pPr>
        <w:pStyle w:val="BookText"/>
        <w:rPr/>
      </w:pPr>
      <w:r>
        <w:rPr>
          <w:rFonts w:ascii="Amiri" w:hAnsi="Amiri" w:eastAsia="Amiri" w:cs="Amiri"/>
          <w:color w:val="111111"/>
          <w:sz w:val="28"/>
          <w:sz w:val="28"/>
          <w:szCs w:val="28"/>
          <w:rtl w:val="true"/>
          <w:lang w:bidi="ar-SA"/>
        </w:rPr>
        <w:t>الْمُضْطَرِّینَ، وَیا اَرْحَمَ الرّاحِمینَ، وَیا اَحْکَمَ الحاکِمینَ، وَیا اَسْرَعَ الْحاسِبینَ، وَیا خَیْرَ الْمَسؤُولینَ، وَیا ذَا الْجَلالِ وَالاِکْرامِ</w:t>
      </w:r>
    </w:p>
    <w:p>
      <w:pPr>
        <w:pStyle w:val="BookText"/>
        <w:rPr/>
      </w:pPr>
      <w:r>
        <w:rPr>
          <w:rFonts w:ascii="Amiri" w:hAnsi="Amiri" w:eastAsia="Amiri" w:cs="Amiri"/>
          <w:color w:val="111111"/>
          <w:sz w:val="28"/>
          <w:sz w:val="28"/>
          <w:szCs w:val="28"/>
          <w:rtl w:val="true"/>
          <w:lang w:bidi="ar-SA"/>
        </w:rPr>
        <w:t>یا کَبیرَ کُلِّ کَبیرٍ، یَا مَنْ لاشَریکَ لَهُ وَلا وَزیرَ، یَا مَنْ هُوَ عَلی کُلِّ شَیْءٍ قَدیرٌ، یَا مَنْ هُوَ عَلیمٌ خَبیرٌ، یا مَنْ هُوَ بِکُلِّ شَیْءٍ بَصیرٌ</w:t>
      </w:r>
    </w:p>
    <w:p>
      <w:pPr>
        <w:pStyle w:val="BookText"/>
        <w:rPr/>
      </w:pPr>
      <w:r>
        <w:rPr>
          <w:rFonts w:ascii="Amiri" w:hAnsi="Amiri" w:eastAsia="Amiri" w:cs="Amiri"/>
          <w:color w:val="111111"/>
          <w:sz w:val="28"/>
          <w:sz w:val="28"/>
          <w:szCs w:val="28"/>
          <w:rtl w:val="true"/>
          <w:lang w:bidi="ar-SA"/>
        </w:rPr>
        <w:t>یا خَالِقَ الشَّمْسِ وَالْقَمَرِ الْمُنیرِ، یا جابِرَ الْعَظْمِ الْکَسیرِ، یا مُغْنِیَ الْبَائِسِ الْفَقیرِ، یا مُطْلِقَ الْمُکَبَّلِ الاَسیرِ، یا مُدَبِّرَ الاَْمْرِ ثُمَّ اِلَیْهِ الْمَصیرُ یا مَنْ لایُجارُ عَلَیْهِ وَهُوَ یُجیرُ</w:t>
      </w:r>
    </w:p>
    <w:p>
      <w:pPr>
        <w:pStyle w:val="BookText"/>
        <w:rPr/>
      </w:pPr>
      <w:r>
        <w:rPr>
          <w:rFonts w:ascii="Amiri" w:hAnsi="Amiri" w:eastAsia="Amiri" w:cs="Amiri"/>
          <w:color w:val="111111"/>
          <w:sz w:val="28"/>
          <w:sz w:val="28"/>
          <w:szCs w:val="28"/>
          <w:rtl w:val="true"/>
          <w:lang w:bidi="ar-SA"/>
        </w:rPr>
        <w:t>یا مَنْ یُحْیِی الْمَوْتی وَهُوَ عَلَیْهِ یَسیرٌ، یا عِصْمَةَ الْخائِفِ الْمُسْتَجیرِ، یا مُغْنِیَ الْفَقیرِ الضَّریرِ، یا حافِظَ الطِّفْلِ الصَّغیرِ، یا راحِمَ الشَّیْخِ الْکَبیرِ، یا مَنْ لا یَخْفی عَلَیْهِ خافِیَةٌ فِی السَّماواتِ وَالاَرْضِ</w:t>
      </w:r>
    </w:p>
    <w:p>
      <w:pPr>
        <w:pStyle w:val="BookText"/>
        <w:rPr/>
      </w:pPr>
      <w:r>
        <w:rPr>
          <w:rFonts w:ascii="Amiri" w:hAnsi="Amiri" w:eastAsia="Amiri" w:cs="Amiri"/>
          <w:color w:val="111111"/>
          <w:sz w:val="28"/>
          <w:sz w:val="28"/>
          <w:szCs w:val="28"/>
          <w:rtl w:val="true"/>
          <w:lang w:bidi="ar-SA"/>
        </w:rPr>
        <w:t>یا غافِرَ الذُّنُوبِ، یا عَلاّمَ الْغُیُوبِ، یا ساتِرَ الْعُیُوبِ، اَسْاَلُکَ اَنْ تُصَلِّیَ عَلی مُحَمَّدٍ وَ الِ مُحَمَّدٍ، وَتَجاوَزَ عَنّا فیما تَعْلَمُ، فَاِنَّکَ الاَعَزُّ الاَکْرَمُ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یا کَبیرَ کُلِّ کَبیرٍ، یا مَنْ لا شَریکَ لَهُ وَلا وَزیرَ، یا خالِقَ الشَّمْسِ وَالْقَمَرِ الْمُنیرِ، یا عِصْمَةَ الْمُضْطَرِّ الضَّریرِ، یا قاصِمَ کُلِّ جَبّارٍ عَنیدٍ یا مُغْنِیَ الْبائِسِ الْفَقیرِ، یا جابِرَ الْعَظْمِ الْکسیرِ، یا مُطْلِقَ الْمُکَبَّل الاْءسیرِ، اَسْاَلُکَ بِحَقِّ مُحَمَّدٍ وَالِ مُحَمَّدٍ اَنْ تَجْعَلَ لی مِنْ اَمْری فَرَجاً وَمَخْرَجاً، وَتَرْزُقَنی مِنْ حَیْثُ اَحْتَسِبُ، وَمِنْ حَیْثُ لا اَحْتَسِبُ</w:t>
      </w:r>
      <w:r>
        <w:rPr>
          <w:rFonts w:eastAsia="Amiri" w:cs="Amiri" w:ascii="Amiri" w:hAnsi="Amiri"/>
          <w:color w:val="111111"/>
          <w:sz w:val="28"/>
          <w:szCs w:val="28"/>
          <w:rtl w:val="true"/>
          <w:lang w:bidi="ar-SA"/>
        </w:rPr>
        <w:t>.</w:t>
      </w:r>
      <w:bookmarkStart w:id="144" w:name="pg923_11491"/>
    </w:p>
    <w:p>
      <w:pPr>
        <w:pStyle w:val="BookText"/>
        <w:rPr/>
      </w:pPr>
      <w:bookmarkEnd w:id="144"/>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اَللّهُمَّ اِنّی اَسْاَلُکَ بِاَنَّ لَکَ الْحَمْدُ، لا اِلهَ اِلاّ اَ نْتَ الْحَنّانُ الْمَنّانُ، بَدیعُ السَّماواتِ وَالاَرْضِ، یا ذَا الْجَلالِ وَالاِکْرامِ، اَنْ تُصَلِّیَ عَلی مُحَمَّدٍ وَالِ مُحَمَّدٍ، وَاَنْ تَجْعَلَ لی مِنْ اَمْری فَرَجاً وَمَخْرَجاً، وَتَرْزُقَنی مِنْ حَیْثُ اَحْتَسِبُ وَمِنْ حَیْثُ لا اَحْتَسِبُ</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506854_373438147"/>
      <w:bookmarkStart w:id="146" w:name="_Toc59"/>
      <w:bookmarkEnd w:id="145"/>
      <w:r>
        <w:rPr/>
        <w:t>65</w:t>
      </w:r>
      <w:r>
        <w:rPr>
          <w:rtl w:val="true"/>
        </w:rPr>
        <w:t xml:space="preserve"> </w:t>
      </w:r>
      <w:r>
        <w:rPr>
          <w:rtl w:val="true"/>
        </w:rPr>
        <w:t>ـ لطلب الفرج والخلاص من السجن متوسّلاً بمحمّد وآله علیهم‌السلام</w:t>
      </w:r>
      <w:bookmarkEnd w:id="146"/>
    </w:p>
    <w:p>
      <w:pPr>
        <w:pStyle w:val="BookText"/>
        <w:rPr/>
      </w:pPr>
      <w:r>
        <w:rPr>
          <w:rFonts w:ascii="Amiri" w:hAnsi="Amiri" w:eastAsia="Amiri" w:cs="Amiri"/>
          <w:color w:val="111111"/>
          <w:sz w:val="28"/>
          <w:sz w:val="28"/>
          <w:szCs w:val="28"/>
          <w:rtl w:val="true"/>
          <w:lang w:bidi="ar-SA"/>
        </w:rPr>
        <w:t>اللّهُمَّ اِنّی اَسْاَلُکَ بِحَقِّ مُحَمَّدٍ وَاَهْلِ بَیْتِه اِلاّ عَجَّلْتَ فَرَجی وَاَرَحْتَنی مِمّا اَنَا فیهِ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506856_373438147"/>
      <w:bookmarkStart w:id="148" w:name="_Toc60"/>
      <w:bookmarkEnd w:id="147"/>
      <w:r>
        <w:rPr/>
        <w:t>66</w:t>
      </w:r>
      <w:r>
        <w:rPr>
          <w:rtl w:val="true"/>
        </w:rPr>
        <w:t xml:space="preserve"> </w:t>
      </w:r>
      <w:r>
        <w:rPr>
          <w:rtl w:val="true"/>
        </w:rPr>
        <w:t>ـ عن أبی عبداللّه علیه‌السلام جاء جبرئیل إلی یوسف علیه‌السلام وهو فی السجن، فقال</w:t>
      </w:r>
      <w:r>
        <w:rPr>
          <w:rtl w:val="true"/>
        </w:rPr>
        <w:t xml:space="preserve">: </w:t>
      </w:r>
      <w:r>
        <w:rPr>
          <w:rtl w:val="true"/>
        </w:rPr>
        <w:t>قل فی دبر کل صلوة مفروضة</w:t>
      </w:r>
      <w:r>
        <w:rPr>
          <w:rtl w:val="true"/>
        </w:rPr>
        <w:t>:</w:t>
      </w:r>
      <w:bookmarkEnd w:id="148"/>
    </w:p>
    <w:p>
      <w:pPr>
        <w:pStyle w:val="BookText"/>
        <w:rPr/>
      </w:pPr>
      <w:r>
        <w:rPr>
          <w:rFonts w:ascii="Amiri" w:hAnsi="Amiri" w:eastAsia="Amiri" w:cs="Amiri"/>
          <w:color w:val="111111"/>
          <w:sz w:val="28"/>
          <w:sz w:val="28"/>
          <w:szCs w:val="28"/>
          <w:rtl w:val="true"/>
          <w:lang w:bidi="ar-SA"/>
        </w:rPr>
        <w:t>اللّهُمّ اجْعَلْ لی مِنْ اَمْری فَرَجا وَمَخْرَجا، وَارْزُقْنی مِنْ حَیْثُ اَحْتَسِبُ وَمِنْ حَیْثُ لا اَحْتَسِبُ ثلاث مرّات</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506858_373438147"/>
      <w:bookmarkStart w:id="150" w:name="_Toc61"/>
      <w:bookmarkEnd w:id="149"/>
      <w:r>
        <w:rPr/>
        <w:t>67</w:t>
      </w:r>
      <w:r>
        <w:rPr>
          <w:rtl w:val="true"/>
        </w:rPr>
        <w:t xml:space="preserve"> </w:t>
      </w:r>
      <w:r>
        <w:rPr>
          <w:rtl w:val="true"/>
        </w:rPr>
        <w:t>ـ لطلب الخیر لأهل السجن</w:t>
      </w:r>
      <w:bookmarkEnd w:id="150"/>
    </w:p>
    <w:p>
      <w:pPr>
        <w:pStyle w:val="BookText"/>
        <w:rPr/>
      </w:pPr>
      <w:r>
        <w:rPr>
          <w:rFonts w:ascii="Amiri" w:hAnsi="Amiri" w:eastAsia="Amiri" w:cs="Amiri"/>
          <w:color w:val="111111"/>
          <w:sz w:val="28"/>
          <w:sz w:val="28"/>
          <w:szCs w:val="28"/>
          <w:rtl w:val="true"/>
          <w:lang w:bidi="ar-SA"/>
        </w:rPr>
        <w:t>اَللّهمَّ اعْطِفْ عَلَیْهِمْ بِقُلُوبِ الاَْخْیارِ، وَلا تُعْمِ عَلَیْهِمُ الاَخْبارَ</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06860_373438147"/>
      <w:bookmarkStart w:id="152" w:name="_Toc62"/>
      <w:bookmarkEnd w:id="151"/>
      <w:r>
        <w:rPr/>
        <w:t>68</w:t>
      </w:r>
      <w:r>
        <w:rPr>
          <w:rtl w:val="true"/>
        </w:rPr>
        <w:t xml:space="preserve"> </w:t>
      </w:r>
      <w:r>
        <w:rPr>
          <w:rtl w:val="true"/>
        </w:rPr>
        <w:t>ـ لطلب شیءٌ من خیر عزیز مصر، والاستعاذة من شرّه عند رؤیته</w:t>
      </w:r>
      <w:bookmarkEnd w:id="1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بِخَیْرِکَ مِنْ خَیْرِه، وَاَعُوذُ بِکَ مِنْ شَرِّه وَشَرِّ غَیْرِه</w:t>
      </w:r>
      <w:r>
        <w:rPr>
          <w:rFonts w:eastAsia="Amiri" w:cs="Amiri" w:ascii="Amiri" w:hAnsi="Amiri"/>
          <w:color w:val="111111"/>
          <w:sz w:val="28"/>
          <w:szCs w:val="28"/>
          <w:rtl w:val="true"/>
          <w:lang w:bidi="ar-SA"/>
        </w:rPr>
        <w:t xml:space="preserve">. </w:t>
      </w:r>
      <w:bookmarkStart w:id="153" w:name="pg923_11492"/>
    </w:p>
    <w:p>
      <w:pPr>
        <w:pStyle w:val="Heading4"/>
        <w:numPr>
          <w:ilvl w:val="3"/>
          <w:numId w:val="1"/>
        </w:numPr>
        <w:rPr/>
      </w:pPr>
      <w:bookmarkStart w:id="154" w:name="__RefHeading___Toc506862_373438147"/>
      <w:bookmarkStart w:id="155" w:name="_Toc63"/>
      <w:bookmarkEnd w:id="153"/>
      <w:bookmarkEnd w:id="154"/>
      <w:r>
        <w:rPr/>
        <w:t>69</w:t>
      </w:r>
      <w:r>
        <w:rPr>
          <w:rtl w:val="true"/>
        </w:rPr>
        <w:t>ـ للشکر علی ما آتاه اللّه من المُلک، وطلب حوائجه</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اتَیْتَنی مِنَ الْمُلْکِ، وَعَلَّمْتَنی مِنْ تَأْویلِ الاَْحادیثِ فاطِرِ السَّمواتِ وَالاَرْضِ اَ نْتَ وَلِیّی فِی الدُّنْیا وَالاْخِرَةِ تَوَفَّنی مُسْلِماً وَاَلْحِقْنی بِالصّالِحینَ</w:t>
      </w:r>
      <w:r>
        <w:rPr>
          <w:rFonts w:eastAsia="Amiri" w:cs="Amiri" w:ascii="Amiri" w:hAnsi="Amiri"/>
          <w:color w:val="111111"/>
          <w:sz w:val="28"/>
          <w:szCs w:val="28"/>
          <w:rtl w:val="true"/>
          <w:lang w:bidi="ar-SA"/>
        </w:rPr>
        <w:t>».</w:t>
      </w:r>
      <w:r>
        <w:rPr>
          <w:rStyle w:val="FootnoteAnchor"/>
          <w:rtl w:val="true"/>
        </w:rPr>
        <w:footnoteReference w:id="48"/>
      </w:r>
    </w:p>
    <w:p>
      <w:pPr>
        <w:pStyle w:val="Heading3"/>
        <w:numPr>
          <w:ilvl w:val="2"/>
          <w:numId w:val="1"/>
        </w:numPr>
        <w:rPr/>
      </w:pPr>
      <w:bookmarkStart w:id="156" w:name="__RefHeading___Toc506864_373438147"/>
      <w:bookmarkStart w:id="157" w:name="_Toc64"/>
      <w:bookmarkEnd w:id="156"/>
      <w:r>
        <w:rPr/>
        <w:t>10</w:t>
      </w:r>
      <w:r>
        <w:rPr>
          <w:rtl w:val="true"/>
        </w:rPr>
        <w:t xml:space="preserve"> </w:t>
      </w:r>
      <w:r>
        <w:rPr>
          <w:rtl w:val="true"/>
        </w:rPr>
        <w:t>ـ دعاء شعیب علیه‌السلام</w:t>
      </w:r>
      <w:bookmarkEnd w:id="157"/>
    </w:p>
    <w:p>
      <w:pPr>
        <w:pStyle w:val="Heading4"/>
        <w:numPr>
          <w:ilvl w:val="3"/>
          <w:numId w:val="1"/>
        </w:numPr>
        <w:rPr/>
      </w:pPr>
      <w:bookmarkStart w:id="158" w:name="__RefHeading___Toc506866_373438147"/>
      <w:bookmarkStart w:id="159" w:name="_Toc65"/>
      <w:bookmarkEnd w:id="158"/>
      <w:r>
        <w:rPr/>
        <w:t>70</w:t>
      </w:r>
      <w:r>
        <w:rPr>
          <w:rtl w:val="true"/>
        </w:rPr>
        <w:t>ـ لطلب الفتح والنصر علی قومه</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الَّذینَ اسْتَکبَرُوا مِنْ قومه لَنُخْرِجَنَّکَ یا شُعیب وَالَّذینَ امَنُوا مَعک مِنْ قَریتنا أو لتعودنَّ فی مِلَّتنا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تَوَکَّلْنا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افْتَحْ بَیْنَنَا وَبَیْنَ قَوْمِنا بِالْحَقِّ وَاَنْتَ خَیْرُ الْفاتِحینَ</w:t>
      </w:r>
      <w:r>
        <w:rPr>
          <w:rFonts w:eastAsia="Amiri" w:cs="Amiri" w:ascii="Amiri" w:hAnsi="Amiri"/>
          <w:color w:val="111111"/>
          <w:sz w:val="28"/>
          <w:szCs w:val="28"/>
          <w:rtl w:val="true"/>
          <w:lang w:bidi="ar-SA"/>
        </w:rPr>
        <w:t>»</w:t>
      </w:r>
      <w:r>
        <w:rPr>
          <w:rStyle w:val="FootnoteAnchor"/>
          <w:rtl w:val="true"/>
        </w:rPr>
        <w:footnoteReference w:id="49"/>
      </w:r>
      <w:bookmarkStart w:id="160" w:name="pg923_11493"/>
    </w:p>
    <w:p>
      <w:pPr>
        <w:pStyle w:val="Heading3"/>
        <w:numPr>
          <w:ilvl w:val="2"/>
          <w:numId w:val="1"/>
        </w:numPr>
        <w:rPr/>
      </w:pPr>
      <w:bookmarkStart w:id="161" w:name="__RefHeading___Toc506868_373438147"/>
      <w:bookmarkStart w:id="162" w:name="_Toc66"/>
      <w:bookmarkEnd w:id="160"/>
      <w:bookmarkEnd w:id="161"/>
      <w:r>
        <w:rPr/>
        <w:t>11</w:t>
      </w:r>
      <w:r>
        <w:rPr>
          <w:rtl w:val="true"/>
        </w:rPr>
        <w:t xml:space="preserve"> </w:t>
      </w:r>
      <w:r>
        <w:rPr>
          <w:rtl w:val="true"/>
        </w:rPr>
        <w:t>ـ أدعیة موسی علیه‌السلام</w:t>
      </w:r>
      <w:bookmarkEnd w:id="162"/>
    </w:p>
    <w:p>
      <w:pPr>
        <w:pStyle w:val="Heading4"/>
        <w:numPr>
          <w:ilvl w:val="3"/>
          <w:numId w:val="1"/>
        </w:numPr>
        <w:rPr/>
      </w:pPr>
      <w:bookmarkStart w:id="163" w:name="__RefHeading___Toc506870_373438147"/>
      <w:bookmarkStart w:id="164" w:name="_Toc67"/>
      <w:bookmarkEnd w:id="163"/>
      <w:r>
        <w:rPr/>
        <w:t>71</w:t>
      </w:r>
      <w:r>
        <w:rPr>
          <w:rtl w:val="true"/>
        </w:rPr>
        <w:t xml:space="preserve"> </w:t>
      </w:r>
      <w:r>
        <w:rPr>
          <w:rtl w:val="true"/>
        </w:rPr>
        <w:t>ـ لطلب الغفران بعد قتل عدوّه، وشکر النعمة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اِنّی ظَلَمْتُ نَفْسی فَاغْفِرْ لی فغفر له إنّه هو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اَنْعَمْتَ عَلَیَّ فَلَنْ اَکُونَ ظَهیرا لِلْمُجْرِمینَ</w:t>
      </w:r>
      <w:r>
        <w:rPr>
          <w:rFonts w:eastAsia="Amiri" w:cs="Amiri" w:ascii="Amiri" w:hAnsi="Amiri"/>
          <w:color w:val="111111"/>
          <w:sz w:val="28"/>
          <w:szCs w:val="28"/>
          <w:rtl w:val="true"/>
          <w:lang w:bidi="ar-SA"/>
        </w:rPr>
        <w:t>».</w:t>
      </w:r>
      <w:r>
        <w:rPr>
          <w:rStyle w:val="FootnoteAnchor"/>
          <w:rtl w:val="true"/>
        </w:rPr>
        <w:footnoteReference w:id="50"/>
      </w:r>
    </w:p>
    <w:p>
      <w:pPr>
        <w:pStyle w:val="Heading4"/>
        <w:numPr>
          <w:ilvl w:val="3"/>
          <w:numId w:val="1"/>
        </w:numPr>
        <w:rPr/>
      </w:pPr>
      <w:bookmarkStart w:id="165" w:name="__RefHeading___Toc506872_373438147"/>
      <w:bookmarkStart w:id="166" w:name="_Toc68"/>
      <w:bookmarkEnd w:id="165"/>
      <w:r>
        <w:rPr/>
        <w:t>73</w:t>
      </w:r>
      <w:r>
        <w:rPr>
          <w:rtl w:val="true"/>
        </w:rPr>
        <w:t xml:space="preserve"> </w:t>
      </w:r>
      <w:r>
        <w:rPr>
          <w:rtl w:val="true"/>
        </w:rPr>
        <w:t>ـ لطلب النجاة حین خرج من بلده خائفاً یترقَّب، وورد ماء مدین</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تلقاه مدین قال عَسَی</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وإلی دعاء أصحاب الجنّة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وَیْلَنا إِنّا کُنّا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رَبِّنا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رَبِّی اَنْ یَهدِیَنی سَواءَ السَّبیلِ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ورد ماء 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 اِنّی لِما اَنْزَلْتَ اِلَیَّ مِنْ خَیْرٍ فَقیرٌ</w:t>
      </w:r>
      <w:r>
        <w:rPr>
          <w:rFonts w:eastAsia="Amiri" w:cs="Amiri" w:ascii="Amiri" w:hAnsi="Amiri"/>
          <w:color w:val="111111"/>
          <w:sz w:val="28"/>
          <w:szCs w:val="28"/>
          <w:rtl w:val="true"/>
          <w:lang w:bidi="ar-SA"/>
        </w:rPr>
        <w:t>».</w:t>
      </w:r>
      <w:r>
        <w:rPr>
          <w:rStyle w:val="FootnoteAnchor"/>
          <w:rtl w:val="true"/>
        </w:rPr>
        <w:footnoteReference w:id="53"/>
      </w:r>
    </w:p>
    <w:p>
      <w:pPr>
        <w:pStyle w:val="Heading4"/>
        <w:numPr>
          <w:ilvl w:val="3"/>
          <w:numId w:val="1"/>
        </w:numPr>
        <w:rPr/>
      </w:pPr>
      <w:bookmarkStart w:id="167" w:name="__RefHeading___Toc506874_373438147"/>
      <w:bookmarkStart w:id="168" w:name="_Toc69"/>
      <w:bookmarkEnd w:id="167"/>
      <w:r>
        <w:rPr/>
        <w:t>76</w:t>
      </w:r>
      <w:r>
        <w:rPr>
          <w:rtl w:val="true"/>
        </w:rPr>
        <w:t xml:space="preserve"> </w:t>
      </w:r>
      <w:r>
        <w:rPr>
          <w:rtl w:val="true"/>
        </w:rPr>
        <w:t>ـ لطلب معالی الاُمور وممدّات الرسالة عند إرساله إلی فرعون</w:t>
      </w:r>
      <w:bookmarkEnd w:id="1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اِنِّی قَتَلْتُ مِنْهُمْ نَفْساً فَاَخافُ اَنْ یَقْتُلُونِ</w:t>
      </w:r>
      <w:r>
        <w:rPr>
          <w:rFonts w:eastAsia="Amiri" w:cs="Amiri" w:ascii="Amiri" w:hAnsi="Amiri"/>
          <w:color w:val="111111"/>
          <w:sz w:val="28"/>
          <w:szCs w:val="28"/>
          <w:rtl w:val="true"/>
          <w:lang w:bidi="ar-SA"/>
        </w:rPr>
        <w:t>».</w:t>
      </w:r>
      <w:r>
        <w:rPr>
          <w:rStyle w:val="FootnoteAnchor"/>
          <w:rtl w:val="true"/>
        </w:rPr>
        <w:footnoteReference w:id="54"/>
      </w:r>
      <w:bookmarkStart w:id="169" w:name="pg923_11494"/>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اَخافُ اَنْ یُکَذِّبُونِ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وَیَضِیقُ صَدْری وَلایَنْطَلِقُ لِسانی</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وَیَسِّرْلی 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هرُونَ 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اَزْری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وَاَشْرِکْهُ فی 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أُوتِیتَ سُوءْلَکَ یا مُوسی</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نَخافُ أَنْ یَفْرُطَ عَلَیْنا أَوْ أَنْ یَطْغی</w:t>
      </w:r>
      <w:r>
        <w:rPr>
          <w:rFonts w:eastAsia="Amiri" w:cs="Amiri" w:ascii="Amiri" w:hAnsi="Amiri"/>
          <w:color w:val="111111"/>
          <w:sz w:val="28"/>
          <w:szCs w:val="28"/>
          <w:rtl w:val="true"/>
          <w:lang w:bidi="ar-SA"/>
        </w:rPr>
        <w:t>»</w:t>
      </w:r>
      <w:r>
        <w:rPr>
          <w:rStyle w:val="FootnoteAnchor"/>
          <w:rtl w:val="true"/>
        </w:rPr>
        <w:footnoteReference w:id="57"/>
      </w:r>
    </w:p>
    <w:p>
      <w:pPr>
        <w:pStyle w:val="Heading4"/>
        <w:numPr>
          <w:ilvl w:val="3"/>
          <w:numId w:val="1"/>
        </w:numPr>
        <w:rPr/>
      </w:pPr>
      <w:bookmarkStart w:id="170" w:name="__RefHeading___Toc506876_373438147"/>
      <w:bookmarkStart w:id="171" w:name="_Toc70"/>
      <w:bookmarkEnd w:id="170"/>
      <w:r>
        <w:rPr/>
        <w:t>78</w:t>
      </w:r>
      <w:r>
        <w:rPr>
          <w:rtl w:val="true"/>
        </w:rPr>
        <w:t xml:space="preserve"> </w:t>
      </w:r>
      <w:r>
        <w:rPr>
          <w:rtl w:val="true"/>
        </w:rPr>
        <w:t>ـ لطلب نجاته وقومه من فرعون وملأه</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عَلَی اللّه تَوکَّلْنا</w:t>
      </w:r>
      <w:r>
        <w:rPr>
          <w:rStyle w:val="FootnoteAnchor"/>
          <w:rtl w:val="true"/>
        </w:rPr>
        <w:footnoteReference w:id="58"/>
      </w:r>
      <w:r>
        <w:rPr>
          <w:rFonts w:ascii="Amiri" w:hAnsi="Amiri" w:eastAsia="Amiri" w:cs="Amiri"/>
          <w:color w:val="111111"/>
          <w:sz w:val="28"/>
          <w:sz w:val="28"/>
          <w:szCs w:val="28"/>
          <w:rtl w:val="true"/>
          <w:lang w:bidi="ar-SA"/>
        </w:rPr>
        <w:t xml:space="preserve">رَبَّنا لاتَجْعَلْنا فِتْنَةً لِلْقَوْمِ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وَنَجِّنا</w:t>
      </w:r>
      <w:r>
        <w:rPr>
          <w:rStyle w:val="FootnoteAnchor"/>
          <w:rtl w:val="true"/>
        </w:rPr>
        <w:footnoteReference w:id="59"/>
      </w:r>
      <w:r>
        <w:rPr>
          <w:rFonts w:ascii="Amiri" w:hAnsi="Amiri" w:eastAsia="Amiri" w:cs="Amiri"/>
          <w:color w:val="111111"/>
          <w:sz w:val="28"/>
          <w:sz w:val="28"/>
          <w:szCs w:val="28"/>
          <w:rtl w:val="true"/>
          <w:lang w:bidi="ar-SA"/>
        </w:rPr>
        <w:t>بِرَحْمَتِکَ مِنَ الْقَوْمِ الْکافِرینَ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اَفْرِغْ عَلَیْنا صَبْراً وَتَوَفَّنا مُسْلِمینَ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506878_373438147"/>
      <w:bookmarkStart w:id="173" w:name="_Toc71"/>
      <w:bookmarkEnd w:id="172"/>
      <w:r>
        <w:rPr/>
        <w:t>80</w:t>
      </w:r>
      <w:r>
        <w:rPr>
          <w:rtl w:val="true"/>
        </w:rPr>
        <w:t xml:space="preserve"> </w:t>
      </w:r>
      <w:r>
        <w:rPr>
          <w:rtl w:val="true"/>
        </w:rPr>
        <w:t>ـ لطلب العذاب علی فرعون وجنوده، والتعویذ من شرّه</w:t>
      </w:r>
      <w:bookmarkEnd w:id="1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 هوءُلاءِ قَوْمٌ مُجْرِمُونَ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موسی رَبَّنا اِنَّکَ ءاتَیْتَ فِرْعَوْنَ وَمَلاَءَهُ زینَةً وَاَمْوالاً فِی الْحَیوةِ الدُّنْیا رَبَّنا لِیُضِلُّوا عَنْ سَبیلِکَ رَبَّنَا اطْمِسْ عَلی اَمْوالِهِمْ وَاشْدُدْ عَلی قُلُوبِهِمْ فَلا یُؤْمِنُوا حَتّی یَرَوُا الْعَذابَ الاَلیمَ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اُجیبت دعوتکما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بَدیعَ السَّماواتِ وَالاَْرَضینَ ذَا الجَلالِ وَالاِکْرامِ، الَّذی نَواصِی الْعِبادِ بِیَدِکَ، فَاِنَّ فِرْعَوْنَ وَجَمیعَ اَهْلِ السَّماواتِ وَاَهْلِ الاَرْضِ وَما بَیْنَهُما عَبیدُکَ، نَواصیهِمْ بِیَدِکَ، وَاَ نْتَ تَصْرِفُ الْقُلُوبَ حَیْثُ شِئْتَ</w:t>
      </w:r>
    </w:p>
    <w:p>
      <w:pPr>
        <w:pStyle w:val="BookText"/>
        <w:rPr/>
      </w:pPr>
      <w:r>
        <w:rPr>
          <w:rFonts w:ascii="Amiri" w:hAnsi="Amiri" w:eastAsia="Amiri" w:cs="Amiri"/>
          <w:color w:val="111111"/>
          <w:sz w:val="28"/>
          <w:sz w:val="28"/>
          <w:szCs w:val="28"/>
          <w:rtl w:val="true"/>
          <w:lang w:bidi="ar-SA"/>
        </w:rPr>
        <w:t>اَللّهُمَّ اِنّی اَعُوذُ بِخَیْرِکَ مِنْ شَرِّه، وَاَسْاَلُکَ بِخَیْرِکَ مِنْ خَیْرِه، عَزَّ جارُکَ، وَجَلَّ ثَناؤُکَ، وَلا اِلهَ غَیْرُکَ، کُنْ لَنا جاراً مِنْ فِرْعَوْنَ وَجُنُودِه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اللّه‌ُ الْحَلیمُ الْکَریمُ، لا اِلهَ اِلاَّ اللّه‌ُ الْعَلِیُّ الْعَظیمُ، سُبْحانَ اللّه‌ِ رَبِّ السَّماواتِ السَّبْعِ وَرَبِّ الاَرَضینَ السَّبْعِ، وَرَبِّ الْعَرْشِ الْعَظیمِ وَالْحَمْدُ للّه‌ِ رَبِّ الْعالَمینَ، اَللّهُمَّ اِنّی اَدْرَأُ بِکَ فی نَحْرِه</w:t>
      </w:r>
    </w:p>
    <w:p>
      <w:pPr>
        <w:pStyle w:val="BookText"/>
        <w:rPr/>
      </w:pPr>
      <w:r>
        <w:rPr>
          <w:rFonts w:ascii="Amiri" w:hAnsi="Amiri" w:eastAsia="Amiri" w:cs="Amiri"/>
          <w:color w:val="111111"/>
          <w:sz w:val="28"/>
          <w:sz w:val="28"/>
          <w:szCs w:val="28"/>
          <w:rtl w:val="true"/>
          <w:lang w:bidi="ar-SA"/>
        </w:rPr>
        <w:t>وَاَعُوذُ بِکَ مِنْ شَرِّه، وَاَسْتَعینُکَ عَلَیْهِ فَاکْفِنیهِ بِما شِئْتَ</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وضح لموسی علیه‌السلام وجه فرعون، قال موسی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اَدْرَءُبِکَ فی نَحْرِه، وَ اَسْتَعینُ بِکَ عَلَیْهِ فَاکْفِنی 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74" w:name="pg923_11496"/>
    </w:p>
    <w:p>
      <w:pPr>
        <w:pStyle w:val="Heading4"/>
        <w:numPr>
          <w:ilvl w:val="3"/>
          <w:numId w:val="1"/>
        </w:numPr>
        <w:rPr/>
      </w:pPr>
      <w:bookmarkStart w:id="175" w:name="__RefHeading___Toc506880_373438147"/>
      <w:bookmarkStart w:id="176" w:name="_Toc72"/>
      <w:bookmarkEnd w:id="174"/>
      <w:bookmarkEnd w:id="175"/>
      <w:r>
        <w:rPr/>
        <w:t>83</w:t>
      </w:r>
      <w:r>
        <w:rPr>
          <w:rtl w:val="true"/>
        </w:rPr>
        <w:t xml:space="preserve"> </w:t>
      </w:r>
      <w:r>
        <w:rPr>
          <w:rtl w:val="true"/>
        </w:rPr>
        <w:t>ـ لتعویذ نفسه وذرّیّته وأهل بیته</w:t>
      </w:r>
      <w:bookmarkEnd w:id="176"/>
    </w:p>
    <w:p>
      <w:pPr>
        <w:pStyle w:val="BookText"/>
        <w:rPr/>
      </w:pPr>
      <w:r>
        <w:rPr>
          <w:rFonts w:ascii="Amiri" w:hAnsi="Amiri" w:eastAsia="Amiri" w:cs="Amiri"/>
          <w:color w:val="111111"/>
          <w:sz w:val="28"/>
          <w:sz w:val="28"/>
          <w:szCs w:val="28"/>
          <w:rtl w:val="true"/>
          <w:lang w:bidi="ar-SA"/>
        </w:rPr>
        <w:t>اُعیذُ نَفْسی وَذُرِّیَّتی وَاَهْلَ بَیْتی بِکَلِماتِ اللّه‌ِ التّامَّةِ، مِنْ شَرِّ کُلِّ شَیْطانٍ وَهامَّةٍ وَکُلِّ عَیْنِ لامَّةٍ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506882_373438147"/>
      <w:bookmarkStart w:id="178" w:name="_Toc73"/>
      <w:bookmarkEnd w:id="177"/>
      <w:r>
        <w:rPr/>
        <w:t>84</w:t>
      </w:r>
      <w:r>
        <w:rPr>
          <w:rtl w:val="true"/>
        </w:rPr>
        <w:t xml:space="preserve"> </w:t>
      </w:r>
      <w:r>
        <w:rPr>
          <w:rtl w:val="true"/>
        </w:rPr>
        <w:t>ـ للإستغفار عند احتباس الوحی عنه</w:t>
      </w:r>
      <w:bookmarkEnd w:id="178"/>
    </w:p>
    <w:p>
      <w:pPr>
        <w:pStyle w:val="BookText"/>
        <w:rPr/>
      </w:pPr>
      <w:r>
        <w:rPr>
          <w:rFonts w:ascii="Amiri" w:hAnsi="Amiri" w:eastAsia="Amiri" w:cs="Amiri"/>
          <w:color w:val="111111"/>
          <w:sz w:val="28"/>
          <w:sz w:val="28"/>
          <w:szCs w:val="28"/>
          <w:rtl w:val="true"/>
          <w:lang w:bidi="ar-SA"/>
        </w:rPr>
        <w:t>یا رَبِّ اِنْ کُنْتَ حَبَسْتَ عَنِّی وَحْیَکَ وَکَلامَکَ لِذُنُوبِ بَنی اِسْرائیل فَغُفْرانُکَ الْقَدیمُ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506884_373438147"/>
      <w:bookmarkStart w:id="180" w:name="_Toc74"/>
      <w:bookmarkEnd w:id="179"/>
      <w:r>
        <w:rPr/>
        <w:t>85</w:t>
      </w:r>
      <w:r>
        <w:rPr>
          <w:rtl w:val="true"/>
        </w:rPr>
        <w:t xml:space="preserve"> </w:t>
      </w:r>
      <w:r>
        <w:rPr>
          <w:rtl w:val="true"/>
        </w:rPr>
        <w:t>ـ للشکر والإستغفار حین انفلاق البحر له علیه‌السلام</w:t>
      </w:r>
      <w:bookmarkEnd w:id="180"/>
    </w:p>
    <w:p>
      <w:pPr>
        <w:pStyle w:val="BookText"/>
        <w:rPr/>
      </w:pPr>
      <w:r>
        <w:rPr>
          <w:rFonts w:ascii="Amiri" w:hAnsi="Amiri" w:eastAsia="Amiri" w:cs="Amiri"/>
          <w:color w:val="111111"/>
          <w:sz w:val="28"/>
          <w:sz w:val="28"/>
          <w:szCs w:val="28"/>
          <w:rtl w:val="true"/>
          <w:lang w:bidi="ar-SA"/>
        </w:rPr>
        <w:t>اَللّهُمَّ لَکَ الْحَمْدُ، وَاِلَیْکَ الْمُشْتَکی، وَبِکَ الْمُسْتَغاثُ، وَاَ نْتَ الْمُسْتَعانُ، وَلا حَوْلَ وَلا قُوَّةَ اِلاّ بِاللّه‌ِ الْعَلِیِّ الْعَظیمِ</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506886_373438147"/>
      <w:bookmarkStart w:id="182" w:name="_Toc75"/>
      <w:bookmarkEnd w:id="181"/>
      <w:r>
        <w:rPr/>
        <w:t>86</w:t>
      </w:r>
      <w:r>
        <w:rPr>
          <w:rtl w:val="true"/>
        </w:rPr>
        <w:t xml:space="preserve"> </w:t>
      </w:r>
      <w:r>
        <w:rPr>
          <w:rtl w:val="true"/>
        </w:rPr>
        <w:t>ـ لطلب رؤیة اللّه سبحانه و توبته علیه‌السلام</w:t>
      </w:r>
      <w:bookmarkEnd w:id="182"/>
    </w:p>
    <w:p>
      <w:pPr>
        <w:pStyle w:val="BookText"/>
        <w:rPr/>
      </w:pPr>
      <w:r>
        <w:rPr>
          <w:rFonts w:ascii="Amiri" w:hAnsi="Amiri" w:eastAsia="Amiri" w:cs="Amiri"/>
          <w:color w:val="111111"/>
          <w:sz w:val="28"/>
          <w:sz w:val="28"/>
          <w:szCs w:val="28"/>
          <w:rtl w:val="true"/>
          <w:lang w:bidi="ar-SA"/>
        </w:rPr>
        <w:t>ولمّا جاء موسی لمیقاتنا وکلّمه ربّه</w:t>
      </w:r>
      <w:r>
        <w:rPr>
          <w:rStyle w:val="FootnoteAnchor"/>
          <w:rtl w:val="true"/>
        </w:rPr>
        <w:footnoteReference w:id="66"/>
      </w:r>
      <w:r>
        <w:rPr>
          <w:rFonts w:ascii="IRNazanin" w:hAnsi="IRNazanin" w:eastAsia="IRNazanin"/>
          <w:color w:val="111111"/>
          <w:sz w:val="28"/>
          <w:sz w:val="28"/>
          <w:szCs w:val="28"/>
          <w:rtl w:val="true"/>
          <w:lang w:bidi="fa-IR"/>
        </w:rPr>
        <w:t xml:space="preserve">قال ربّ أرنی أنظر إلیک قال لن ترانی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تجّلی ربّه للجبل جعله دکّا وخرَّ موسی صعقا فلمّا أفاق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تُبْتُ اِلَیْک وَاَنَا أوَّلُ الْمُؤْمِنینَ</w:t>
      </w:r>
      <w:r>
        <w:rPr>
          <w:rFonts w:eastAsia="Amiri" w:cs="Amiri" w:ascii="Amiri" w:hAnsi="Amiri"/>
          <w:color w:val="111111"/>
          <w:sz w:val="28"/>
          <w:szCs w:val="28"/>
          <w:rtl w:val="true"/>
          <w:lang w:bidi="ar-SA"/>
        </w:rPr>
        <w:t>».</w:t>
      </w:r>
      <w:r>
        <w:rPr>
          <w:rStyle w:val="FootnoteAnchor"/>
          <w:rtl w:val="true"/>
        </w:rPr>
        <w:footnoteReference w:id="67"/>
      </w:r>
      <w:bookmarkStart w:id="183" w:name="pg923_11497"/>
    </w:p>
    <w:p>
      <w:pPr>
        <w:pStyle w:val="Heading4"/>
        <w:numPr>
          <w:ilvl w:val="3"/>
          <w:numId w:val="1"/>
        </w:numPr>
        <w:rPr/>
      </w:pPr>
      <w:bookmarkStart w:id="184" w:name="__RefHeading___Toc506888_373438147"/>
      <w:bookmarkStart w:id="185" w:name="_Toc76"/>
      <w:bookmarkEnd w:id="183"/>
      <w:bookmarkEnd w:id="184"/>
      <w:r>
        <w:rPr/>
        <w:t>87</w:t>
      </w:r>
      <w:r>
        <w:rPr>
          <w:rtl w:val="true"/>
        </w:rPr>
        <w:t xml:space="preserve"> </w:t>
      </w:r>
      <w:r>
        <w:rPr>
          <w:rtl w:val="true"/>
        </w:rPr>
        <w:t>ـ فی أیّام العشر بدعوات أهداها اللّه إلیه</w:t>
      </w:r>
      <w:bookmarkEnd w:id="185"/>
    </w:p>
    <w:p>
      <w:pPr>
        <w:pStyle w:val="BookText"/>
        <w:rPr/>
      </w:pPr>
      <w:r>
        <w:rPr>
          <w:rFonts w:ascii="IRNazanin" w:hAnsi="IRNazanin" w:eastAsia="IRNazanin"/>
          <w:color w:val="111111"/>
          <w:sz w:val="28"/>
          <w:sz w:val="28"/>
          <w:szCs w:val="28"/>
          <w:rtl w:val="true"/>
          <w:lang w:bidi="fa-IR"/>
        </w:rPr>
        <w:t>إنّ اللّه عزّ وجلّ أهدی إلی موسی علیه‌السلام خمس دعوات یدعوبهنّ فی أیّام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وَحْدَهُ لا شَریکَ لَهُ، لَهُ الْمُلْکُ وَلَهُ الْحَمْدُ، یُحْیی وَیُمیتُ، بِیَدِهِ الْخَیْرُ وَهُوَ عَلی کُلِّ شَیْءٍ قَدیرٌ</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اَحَداً صَمَداً لَمْ یَتَّخِذْ صاحِبَةً وَلا وَلَداً</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اَحَداً صَمَداً لَمْ یَلِدْ وَلَمْ یُولَدْ وَلَمْ یَکُنْ لَهُ کُفُواً اَحَداٌ</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لَهُ الْمُلْکُ وَلَهُ الْحَمْدُ یُحْیی وَیُمیتُ وَهُوَ حَیٌّ لا یَمُوتُ، بِیَدِهِ الْخَیْرُ وَهُوَ عَلی کُلِّ شَیْءٍ قَدیرٌ</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وَکَفی، سَمِعَ اللّه‌ُ لِمَنْ دَعا، لَیْسَ وَراءَ اللّه‌ِ مُنْتَهی</w:t>
      </w:r>
    </w:p>
    <w:p>
      <w:pPr>
        <w:pStyle w:val="Heading4"/>
        <w:numPr>
          <w:ilvl w:val="3"/>
          <w:numId w:val="1"/>
        </w:numPr>
        <w:rPr/>
      </w:pPr>
      <w:bookmarkStart w:id="186" w:name="__RefHeading___Toc506890_373438147"/>
      <w:bookmarkStart w:id="187" w:name="_Toc77"/>
      <w:bookmarkEnd w:id="186"/>
      <w:r>
        <w:rPr/>
        <w:t>88</w:t>
      </w:r>
      <w:r>
        <w:rPr>
          <w:rtl w:val="true"/>
        </w:rPr>
        <w:t xml:space="preserve"> </w:t>
      </w:r>
      <w:r>
        <w:rPr>
          <w:rtl w:val="true"/>
        </w:rPr>
        <w:t>ـ للإستغفار والإسترحام بعد رجوعه إلی الّذین اتّخذوا العجل إلها</w:t>
      </w:r>
      <w:bookmarkEnd w:id="187"/>
    </w:p>
    <w:p>
      <w:pPr>
        <w:pStyle w:val="BookText"/>
        <w:rPr/>
      </w:pPr>
      <w:r>
        <w:rPr>
          <w:rFonts w:ascii="Amiri" w:hAnsi="Amiri" w:eastAsia="Amiri" w:cs="Amiri"/>
          <w:color w:val="111111"/>
          <w:sz w:val="28"/>
          <w:sz w:val="28"/>
          <w:szCs w:val="28"/>
          <w:rtl w:val="true"/>
          <w:lang w:bidi="ar-SA"/>
        </w:rPr>
        <w:t>رَبِّ اغْفِرْ لی وَلاِخی وَاَدْخِلْنا فی رَحْمَتِکَ وَاَنْتَ اَرْحَمُ الرّاحِمینَ</w:t>
      </w:r>
      <w:r>
        <w:rPr>
          <w:rFonts w:eastAsia="Amiri" w:cs="Amiri" w:ascii="Amiri" w:hAnsi="Amiri"/>
          <w:color w:val="111111"/>
          <w:sz w:val="28"/>
          <w:szCs w:val="28"/>
          <w:rtl w:val="true"/>
          <w:lang w:bidi="ar-SA"/>
        </w:rPr>
        <w:t>.</w:t>
      </w:r>
      <w:r>
        <w:rPr>
          <w:rStyle w:val="FootnoteAnchor"/>
          <w:rtl w:val="true"/>
        </w:rPr>
        <w:footnoteReference w:id="68"/>
      </w:r>
    </w:p>
    <w:p>
      <w:pPr>
        <w:pStyle w:val="Heading4"/>
        <w:numPr>
          <w:ilvl w:val="3"/>
          <w:numId w:val="1"/>
        </w:numPr>
        <w:rPr/>
      </w:pPr>
      <w:bookmarkStart w:id="188" w:name="__RefHeading___Toc506892_373438147"/>
      <w:bookmarkStart w:id="189" w:name="_Toc78"/>
      <w:bookmarkEnd w:id="188"/>
      <w:r>
        <w:rPr/>
        <w:t>89</w:t>
      </w:r>
      <w:r>
        <w:rPr>
          <w:rtl w:val="true"/>
        </w:rPr>
        <w:t xml:space="preserve"> </w:t>
      </w:r>
      <w:r>
        <w:rPr>
          <w:rtl w:val="true"/>
        </w:rPr>
        <w:t>ـ علی الفاسقین</w:t>
      </w:r>
      <w:bookmarkEnd w:id="1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لااَمْلِکُ اِلاّ نَفْسی وَاَخی فَافْرُقْ بَیْنَنا وَبَیْنَ الْقَوْمِ الْفاسِقینَ</w:t>
      </w:r>
      <w:r>
        <w:rPr>
          <w:rFonts w:eastAsia="Amiri" w:cs="Amiri" w:ascii="Amiri" w:hAnsi="Amiri"/>
          <w:color w:val="111111"/>
          <w:sz w:val="28"/>
          <w:szCs w:val="28"/>
          <w:rtl w:val="true"/>
          <w:lang w:bidi="ar-SA"/>
        </w:rPr>
        <w:t>».</w:t>
      </w:r>
      <w:r>
        <w:rPr>
          <w:rStyle w:val="FootnoteAnchor"/>
          <w:rtl w:val="true"/>
        </w:rPr>
        <w:footnoteReference w:id="69"/>
      </w:r>
      <w:bookmarkStart w:id="190" w:name="pg923_11498"/>
    </w:p>
    <w:p>
      <w:pPr>
        <w:pStyle w:val="Heading4"/>
        <w:numPr>
          <w:ilvl w:val="3"/>
          <w:numId w:val="1"/>
        </w:numPr>
        <w:rPr/>
      </w:pPr>
      <w:bookmarkStart w:id="191" w:name="__RefHeading___Toc506894_373438147"/>
      <w:bookmarkStart w:id="192" w:name="_Toc79"/>
      <w:bookmarkEnd w:id="190"/>
      <w:bookmarkEnd w:id="191"/>
      <w:r>
        <w:rPr/>
        <w:t>90</w:t>
      </w:r>
      <w:r>
        <w:rPr>
          <w:rtl w:val="true"/>
        </w:rPr>
        <w:t>ـ لإستغفاره لنفسه وللتائبین من أصحاب العجل</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مُوسی قَوْمَهُ سَبْعِینَ رَجُلاً لِمِیقاتِنا فَلَمّا أَخَذَتْهُمُ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رَبِّ لَوْ شِئْتَ أَهْلَکْتَهُمْ مِنْ قَبْلُ وَ إِیّایَ أَ تُهْلِکُنا بِما فَعَلَ السُّفَهاءُ مِنّا إِنْ هِیَ إِلاّ فِتْنَتُکَ تُضِلُّ بِها مَنْ تَشاءُ وَ تَهْدِی مَنْ تَشاءُ</w:t>
      </w:r>
    </w:p>
    <w:p>
      <w:pPr>
        <w:pStyle w:val="BookText"/>
        <w:rPr/>
      </w:pPr>
      <w:r>
        <w:rPr>
          <w:rFonts w:ascii="Amiri" w:hAnsi="Amiri" w:eastAsia="Amiri" w:cs="Amiri"/>
          <w:color w:val="111111"/>
          <w:sz w:val="28"/>
          <w:sz w:val="28"/>
          <w:szCs w:val="28"/>
          <w:rtl w:val="true"/>
          <w:lang w:bidi="ar-SA"/>
        </w:rPr>
        <w:t xml:space="preserve">اَ نْتَ وَلِیُّنا فَاغْفِرْ لَنا وَ ارْحَمْنا وَ اَ نْتَ خَیْرُ الْغافِرِینَ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وَاکْتُبْ لَنا فِی هذِهِ الدُّنْیا حَسَنَةً وَ فِی الاْخِرَةِ إِنّا هُدْنا إِلَیْکَ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لَمْ یَرْحَمْنا رَبُّنا وَ یَغْفِرْ لَنا لَنَکُونَنَّ مِنَ الْخاسِرِینَ</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193" w:name="__RefHeading___Toc506896_373438147"/>
      <w:bookmarkStart w:id="194" w:name="_Toc80"/>
      <w:bookmarkEnd w:id="193"/>
      <w:r>
        <w:rPr/>
        <w:t>12</w:t>
      </w:r>
      <w:r>
        <w:rPr>
          <w:rtl w:val="true"/>
        </w:rPr>
        <w:t xml:space="preserve"> </w:t>
      </w:r>
      <w:r>
        <w:rPr>
          <w:rtl w:val="true"/>
        </w:rPr>
        <w:t xml:space="preserve">و </w:t>
      </w:r>
      <w:r>
        <w:rPr/>
        <w:t>13</w:t>
      </w:r>
      <w:r>
        <w:rPr>
          <w:rtl w:val="true"/>
        </w:rPr>
        <w:t xml:space="preserve"> </w:t>
      </w:r>
      <w:r>
        <w:rPr>
          <w:rtl w:val="true"/>
        </w:rPr>
        <w:t>ـ أدعیة الخضر وإلیاس علیهماالسلام</w:t>
      </w:r>
      <w:bookmarkEnd w:id="194"/>
    </w:p>
    <w:p>
      <w:pPr>
        <w:pStyle w:val="Heading4"/>
        <w:numPr>
          <w:ilvl w:val="3"/>
          <w:numId w:val="1"/>
        </w:numPr>
        <w:rPr/>
      </w:pPr>
      <w:bookmarkStart w:id="195" w:name="__RefHeading___Toc506898_373438147"/>
      <w:bookmarkStart w:id="196" w:name="_Toc81"/>
      <w:bookmarkEnd w:id="195"/>
      <w:r>
        <w:rPr/>
        <w:t>91</w:t>
      </w:r>
      <w:r>
        <w:rPr>
          <w:rtl w:val="true"/>
        </w:rPr>
        <w:t>ـ لذکر ثناء اللّه جل جلاله ومشیّته، والصلاة علی محمّد وآله</w:t>
      </w:r>
      <w:bookmarkEnd w:id="196"/>
    </w:p>
    <w:p>
      <w:pPr>
        <w:pStyle w:val="BookText"/>
        <w:rPr/>
      </w:pPr>
      <w:r>
        <w:rPr>
          <w:rFonts w:ascii="IRNazanin" w:hAnsi="IRNazanin" w:eastAsia="IRNazanin"/>
          <w:color w:val="111111"/>
          <w:sz w:val="28"/>
          <w:sz w:val="28"/>
          <w:szCs w:val="28"/>
          <w:rtl w:val="true"/>
          <w:lang w:bidi="fa-IR"/>
        </w:rPr>
        <w:t>روی أنّ الخضر وإلیاس یجتمعان فی کلّ موسم فیفترقان عن هذا الدعاء، وهو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ما شاءَ اللّه‌ُ، لا قُوَّةَ اِلاّ بِاللّه‌ِ، ما شاءَ اللّه‌ُ، کُلُّ نِعْمَةٍ مِنَ اللّه‌ِ ما شاءَ اللّه‌ُ، الْخَیْرُ کُلُّهُ بِیَدِ اللّه‌ِ عَزَّ وَجَلَّ، ما شاءَ اللّه‌ُ، لایَصْرِفُ السُّوءَ اِلاَّ اللّه‌ُ</w:t>
      </w:r>
      <w:r>
        <w:rPr>
          <w:rFonts w:eastAsia="Amiri" w:cs="Amiri" w:ascii="Amiri" w:hAnsi="Amiri"/>
          <w:color w:val="111111"/>
          <w:sz w:val="28"/>
          <w:szCs w:val="28"/>
          <w:rtl w:val="true"/>
          <w:lang w:bidi="ar-SA"/>
        </w:rPr>
        <w:t>.</w:t>
      </w:r>
      <w:bookmarkStart w:id="197" w:name="pg923_11499"/>
    </w:p>
    <w:p>
      <w:pPr>
        <w:pStyle w:val="BookText"/>
        <w:rPr/>
      </w:pPr>
      <w:bookmarkEnd w:id="197"/>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ما شاءَ اللّه‌ُ، لایَصْرِفُ السُّوءَ اِلاَّ اللّه‌ُ، بِسْمِ اللّه‌ِ ما شاءَاللّه‌ُ لایَسُوقُ الْخَیْرَ اِلاَّ اللّه‌ُ، بِسْمِ اللّه‌ِ ما شاءَ اللّه‌ُ، مَا یَکُونُ مِنْ نِعْمَةٍ فَمِنَ اللّه‌ِ</w:t>
      </w:r>
    </w:p>
    <w:p>
      <w:pPr>
        <w:pStyle w:val="BookText"/>
        <w:rPr/>
      </w:pPr>
      <w:r>
        <w:rPr>
          <w:rFonts w:ascii="Amiri" w:hAnsi="Amiri" w:eastAsia="Amiri" w:cs="Amiri"/>
          <w:color w:val="111111"/>
          <w:sz w:val="28"/>
          <w:sz w:val="28"/>
          <w:szCs w:val="28"/>
          <w:rtl w:val="true"/>
          <w:lang w:bidi="ar-SA"/>
        </w:rPr>
        <w:t>بِسْمِ اللّه‌ِ، ما شاءَ اللّه‌ُ، لاحَوْلَ وَلا قُوَّةَ اِلاّ بِاللّه‌ِ الْعَلِیِّ الْعَظیمِ</w:t>
      </w:r>
    </w:p>
    <w:p>
      <w:pPr>
        <w:pStyle w:val="BookText"/>
        <w:rPr/>
      </w:pPr>
      <w:r>
        <w:rPr>
          <w:rFonts w:ascii="Amiri" w:hAnsi="Amiri" w:eastAsia="Amiri" w:cs="Amiri"/>
          <w:color w:val="111111"/>
          <w:sz w:val="28"/>
          <w:sz w:val="28"/>
          <w:szCs w:val="28"/>
          <w:rtl w:val="true"/>
          <w:lang w:bidi="ar-SA"/>
        </w:rPr>
        <w:t>بِسْمِ اللّه‌ِ ما شاءَ اللّه‌ُ، صَلَّی اللّه‌ُ عَلی مُحَمَّدٍ وَ الِهِ الطَّیِّبینَ</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06900_373438147"/>
      <w:bookmarkStart w:id="199" w:name="_Toc82"/>
      <w:bookmarkEnd w:id="198"/>
      <w:r>
        <w:rPr>
          <w:rtl w:val="true"/>
        </w:rPr>
        <w:t>أدعیة الخضر علیه‌السلام</w:t>
      </w:r>
      <w:bookmarkEnd w:id="199"/>
    </w:p>
    <w:p>
      <w:pPr>
        <w:pStyle w:val="Heading4"/>
        <w:numPr>
          <w:ilvl w:val="3"/>
          <w:numId w:val="1"/>
        </w:numPr>
        <w:rPr/>
      </w:pPr>
      <w:bookmarkStart w:id="200" w:name="__RefHeading___Toc506902_373438147"/>
      <w:bookmarkStart w:id="201" w:name="_Toc83"/>
      <w:bookmarkEnd w:id="200"/>
      <w:r>
        <w:rPr/>
        <w:t>93</w:t>
      </w:r>
      <w:r>
        <w:rPr>
          <w:rtl w:val="true"/>
        </w:rPr>
        <w:t>ـ لذکر ثناء اللّه وأسمائه</w:t>
      </w:r>
      <w:bookmarkEnd w:id="201"/>
    </w:p>
    <w:p>
      <w:pPr>
        <w:pStyle w:val="BookText"/>
        <w:rPr/>
      </w:pPr>
      <w:r>
        <w:rPr>
          <w:rFonts w:ascii="Amiri" w:hAnsi="Amiri" w:eastAsia="Amiri" w:cs="Amiri"/>
          <w:color w:val="111111"/>
          <w:sz w:val="28"/>
          <w:sz w:val="28"/>
          <w:szCs w:val="28"/>
          <w:rtl w:val="true"/>
          <w:lang w:bidi="ar-SA"/>
        </w:rPr>
        <w:t>یا شامِخاً فی عُلُوِّه، یا قَریباً فی دُنُوِّه، یا مُدانِیاً فی بُعْدِه، یا رَؤُوفاً فی رَحْمَتِه، یا مُخْرِجَ النَّباتِ، یا دائِمَ الثَّباتِ، یا مُحْیِیَ الاَْمْواتِ، یا ظَهْرَ اللاّجینَ، یا جارَ الْمُسْتَجیرینَ، یا اَسْمَعَ السّامِعینَ، یا اَبْصَرَ النّاظِرینَ یا صَریخَ الْمُسْتَصْرِخینَ، یا عِمادَ مَنْ لا عِمادَ لَهُ، یا سَنَدَ مَنْ لا سَنَدَ لَهُ، یا ذُخْرَ مَنْ لا ذُخْرَ لَهُ، یا حِرْزَ مَنْ لا حِرْزَ لَهُ، یا کَنْزَ</w:t>
      </w:r>
      <w:r>
        <w:rPr>
          <w:rStyle w:val="FootnoteAnchor"/>
          <w:rtl w:val="true"/>
        </w:rPr>
        <w:footnoteReference w:id="72"/>
      </w:r>
      <w:r>
        <w:rPr>
          <w:rFonts w:ascii="Amiri" w:hAnsi="Amiri" w:eastAsia="Amiri" w:cs="Amiri"/>
          <w:color w:val="111111"/>
          <w:sz w:val="28"/>
          <w:sz w:val="28"/>
          <w:szCs w:val="28"/>
          <w:rtl w:val="true"/>
          <w:lang w:bidi="ar-SA"/>
        </w:rPr>
        <w:t>الضُّعَفاءِ، یا عَظیمَ الرَّجاءِ، یا مُنْقِذَ الْغَرْقی، یا مُنْجِیَ الْهَلْکی</w:t>
      </w:r>
    </w:p>
    <w:p>
      <w:pPr>
        <w:pStyle w:val="BookText"/>
        <w:rPr/>
      </w:pPr>
      <w:r>
        <w:rPr>
          <w:rFonts w:ascii="Amiri" w:hAnsi="Amiri" w:eastAsia="Amiri" w:cs="Amiri"/>
          <w:color w:val="111111"/>
          <w:sz w:val="28"/>
          <w:sz w:val="28"/>
          <w:szCs w:val="28"/>
          <w:rtl w:val="true"/>
          <w:lang w:bidi="ar-SA"/>
        </w:rPr>
        <w:t>یا مُحْیِیَ الْمَوْتی، یا اَمانَ الْخائِفینَ، یا اِلهَ الْعالَمینَ، یا صانِعَ کُلِّ مَصْنُوعٍ، یا جابِرَ کُلِّ کَسیرٍ، یا صاحِبَ کُلِّ غَریبٍ، یا مُونِسَ کُلِّ وَحیدٍ، یا قَریباً غَیْرَ بَعیدٍ، یا شاهِداً غَیْرَ غائِبٍ، یا غالِباً غَیْرَ مَغْلُوبٍ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حَیُّ حینَ لا حَیَّ، یا مُحیِیَ الْمَوْتی، یا حَیُّ لا اِلهَ اِلاّ اَ نْتَ</w:t>
      </w:r>
      <w:r>
        <w:rPr>
          <w:rFonts w:eastAsia="Amiri" w:cs="Amiri" w:ascii="Amiri" w:hAnsi="Amiri"/>
          <w:color w:val="111111"/>
          <w:sz w:val="28"/>
          <w:szCs w:val="28"/>
          <w:rtl w:val="true"/>
          <w:lang w:bidi="ar-SA"/>
        </w:rPr>
        <w:t xml:space="preserve">. </w:t>
      </w:r>
      <w:bookmarkStart w:id="202" w:name="pg923_11500"/>
    </w:p>
    <w:p>
      <w:pPr>
        <w:pStyle w:val="Heading4"/>
        <w:numPr>
          <w:ilvl w:val="3"/>
          <w:numId w:val="1"/>
        </w:numPr>
        <w:rPr/>
      </w:pPr>
      <w:bookmarkStart w:id="203" w:name="__RefHeading___Toc506904_373438147"/>
      <w:bookmarkStart w:id="204" w:name="_Toc84"/>
      <w:bookmarkEnd w:id="202"/>
      <w:bookmarkEnd w:id="203"/>
      <w:r>
        <w:rPr/>
        <w:t>94</w:t>
      </w:r>
      <w:r>
        <w:rPr>
          <w:rtl w:val="true"/>
        </w:rPr>
        <w:t>ـ لمناجاته واستغفاره فی مسجد السهلة، متوسّلاً بمحمّد وآله علیهم‌السلام</w:t>
      </w:r>
      <w:bookmarkEnd w:id="204"/>
    </w:p>
    <w:p>
      <w:pPr>
        <w:pStyle w:val="BookText"/>
        <w:rPr/>
      </w:pPr>
      <w:r>
        <w:rPr>
          <w:rFonts w:ascii="Amiri" w:hAnsi="Amiri" w:eastAsia="Amiri" w:cs="Amiri"/>
          <w:color w:val="111111"/>
          <w:sz w:val="28"/>
          <w:sz w:val="28"/>
          <w:szCs w:val="28"/>
          <w:rtl w:val="true"/>
          <w:lang w:bidi="ar-SA"/>
        </w:rPr>
        <w:t>اِلهی قَدْ مَدَّ اِلَیْکَ الْخاطِئُ الْمُذْنِبُ یَدَیْهِ لِحُسْنِ ظَنِّه بِکَ</w:t>
      </w:r>
    </w:p>
    <w:p>
      <w:pPr>
        <w:pStyle w:val="BookText"/>
        <w:rPr/>
      </w:pPr>
      <w:r>
        <w:rPr>
          <w:rFonts w:ascii="Amiri" w:hAnsi="Amiri" w:eastAsia="Amiri" w:cs="Amiri"/>
          <w:color w:val="111111"/>
          <w:sz w:val="28"/>
          <w:sz w:val="28"/>
          <w:szCs w:val="28"/>
          <w:rtl w:val="true"/>
          <w:lang w:bidi="ar-SA"/>
        </w:rPr>
        <w:t>اِلهی قَدْ جَلَسَ الْمُسیءُ بَیْنَ یَدَیْکَ مُقِرّاً لَکَ بِسُوء عَمَلِه، راجِیاً مِنْکَ الصَّفْحَ عَن زَلَلِه، اِلهی قَدْ رَفَعَ اِلَیْکَ الظّالِمُ کَفَّیْهِ، راجِیاً لِما بَیْنَ یَدَیْکَ، فَلا تُخَیِّبْهُ بِرَحْمَتِکَ مِنْ فَضْلِکَ، اِلهی قَدْ جَثَی الْعائِدُ اِلَی الْمَعاصی بَیْنَ یَدَیْکَ، خائِفاً مِنْ یَوْمٍ یَجْثُوا فیهِ الْخَلائِقُ بَیْنَ یَدَیْکَ</w:t>
      </w:r>
    </w:p>
    <w:p>
      <w:pPr>
        <w:pStyle w:val="BookText"/>
        <w:rPr/>
      </w:pPr>
      <w:r>
        <w:rPr>
          <w:rFonts w:ascii="Amiri" w:hAnsi="Amiri" w:eastAsia="Amiri" w:cs="Amiri"/>
          <w:color w:val="111111"/>
          <w:sz w:val="28"/>
          <w:sz w:val="28"/>
          <w:szCs w:val="28"/>
          <w:rtl w:val="true"/>
          <w:lang w:bidi="ar-SA"/>
        </w:rPr>
        <w:t>اِلهی جاءَکَ الْعَبْدُ الْخاطِئُ فَزِعاً مُشْفِقاً، وَرَفَعَ اِلَیْکَ طَرْفَهُ حَذِراً راجِیاً، وَفاضَتْ عَبْرَتُهُ مُسْتَغْفِراً نادِماً، وَعِزَّتِکَ وَجَلالِکَ ما اَرَدْتُ بِمَعْصِیَتی مُخالَفَتَکَ، وَما عَصَیْتُکَ اِذْ عَصَیْتُکَ وَاَنَا بِکَ جاهِلٌ وَلالِعُقُوبَتِکَ مُتَعَرِّضٌ، وَلا لِنَظَرِکَ مُسْتَخِفٌّ، وَلکِنْ سَوَّلَتْ لی نَفْسی وَاَعانَنی عَلی ذلِکَ شِقْوَتی، وَغَرَّنی سِتْرُکَ الْمُرْخی عَلَیَّ</w:t>
      </w:r>
    </w:p>
    <w:p>
      <w:pPr>
        <w:pStyle w:val="BookText"/>
        <w:rPr/>
      </w:pPr>
      <w:r>
        <w:rPr>
          <w:rFonts w:ascii="Amiri" w:hAnsi="Amiri" w:eastAsia="Amiri" w:cs="Amiri"/>
          <w:color w:val="111111"/>
          <w:sz w:val="28"/>
          <w:sz w:val="28"/>
          <w:szCs w:val="28"/>
          <w:rtl w:val="true"/>
          <w:lang w:bidi="ar-SA"/>
        </w:rPr>
        <w:t>فَمِنَ اْلانَ مِنْ عَذابِکَ مَنْ یَسْتَنْقِذُنی، وَبِحَبْلِ مَنْ اَعْتَصِمُ اِنْ قَطَعْتَ حَبْلَکَ عَنّی، فَیاسَوْاَتاهُ غَداً مِنَ الْوُقُوفِ بَیْنَ یَدَیْکَ، اِذا قیلَ لِلْمُخِفّینَ جُوزُوا، وَلِلْمُثْقِلینَ حُطُّوا، فَمَعَ الْمُخِفِّینَ اَجُوزُ، اَمْ مَعَ الْمُثْقِلینَ اَحُطُّ؟</w:t>
      </w:r>
    </w:p>
    <w:p>
      <w:pPr>
        <w:pStyle w:val="BookText"/>
        <w:rPr/>
      </w:pPr>
      <w:r>
        <w:rPr>
          <w:rFonts w:ascii="Amiri" w:hAnsi="Amiri" w:eastAsia="Amiri" w:cs="Amiri"/>
          <w:color w:val="111111"/>
          <w:sz w:val="28"/>
          <w:sz w:val="28"/>
          <w:szCs w:val="28"/>
          <w:rtl w:val="true"/>
          <w:lang w:bidi="ar-SA"/>
        </w:rPr>
        <w:t>وَیْلی کُلَّما کَبُرَتْ سِنّی کَبُرَتْ ذُنُوبی، وَیْلی کُلَّما طالَ عُمْری کَثُرَتْ مَعاصییَّ، فَکَمْ اَتُوبُ، وَکَمْ اَعُودُ، اَما انَ لی اَنْ اَسْتَحْیِیَ مِنْ رَبّی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فَبِحَقِّ مُحَمَّدٍ وَ الِ مُحَمَّدٍ، اغْفِرْلی وَارْحَمْنی، یا اَرْحَمَ الرّاحِمینَ وَخَیْرَ الْغافِرینَ </w:t>
      </w:r>
      <w:r>
        <w:rPr>
          <w:rFonts w:eastAsia="Amiri" w:cs="Amiri" w:ascii="Amiri" w:hAnsi="Amiri"/>
          <w:color w:val="111111"/>
          <w:sz w:val="28"/>
          <w:szCs w:val="28"/>
          <w:rtl w:val="true"/>
          <w:lang w:bidi="ar-SA"/>
        </w:rPr>
        <w:t xml:space="preserve">. </w:t>
      </w:r>
      <w:bookmarkStart w:id="205" w:name="pg923_11501"/>
    </w:p>
    <w:p>
      <w:pPr>
        <w:pStyle w:val="Heading4"/>
        <w:numPr>
          <w:ilvl w:val="3"/>
          <w:numId w:val="1"/>
        </w:numPr>
        <w:rPr/>
      </w:pPr>
      <w:bookmarkStart w:id="206" w:name="__RefHeading___Toc506906_373438147"/>
      <w:bookmarkStart w:id="207" w:name="_Toc85"/>
      <w:bookmarkEnd w:id="205"/>
      <w:bookmarkEnd w:id="206"/>
      <w:r>
        <w:rPr/>
        <w:t>95</w:t>
      </w:r>
      <w:r>
        <w:rPr>
          <w:rtl w:val="true"/>
        </w:rPr>
        <w:t xml:space="preserve"> </w:t>
      </w:r>
      <w:r>
        <w:rPr>
          <w:rtl w:val="true"/>
        </w:rPr>
        <w:t>ـ للإستغفار</w:t>
      </w:r>
      <w:bookmarkEnd w:id="207"/>
    </w:p>
    <w:p>
      <w:pPr>
        <w:pStyle w:val="BookText"/>
        <w:rPr/>
      </w:pPr>
      <w:r>
        <w:rPr>
          <w:rFonts w:ascii="Amiri" w:hAnsi="Amiri" w:eastAsia="Amiri" w:cs="Amiri"/>
          <w:color w:val="111111"/>
          <w:sz w:val="28"/>
          <w:sz w:val="28"/>
          <w:szCs w:val="28"/>
          <w:rtl w:val="true"/>
          <w:lang w:bidi="ar-SA"/>
        </w:rPr>
        <w:t>اَللّهُمَّ اِنّی اَسْتَغْفِرُکَ لِما تُبْتُ اِلَیکَ مِنْهُ، ثمّ عُدْتُ فیهِ</w:t>
      </w:r>
    </w:p>
    <w:p>
      <w:pPr>
        <w:pStyle w:val="BookText"/>
        <w:rPr/>
      </w:pPr>
      <w:r>
        <w:rPr>
          <w:rFonts w:ascii="Amiri" w:hAnsi="Amiri" w:eastAsia="Amiri" w:cs="Amiri"/>
          <w:color w:val="111111"/>
          <w:sz w:val="28"/>
          <w:sz w:val="28"/>
          <w:szCs w:val="28"/>
          <w:rtl w:val="true"/>
          <w:lang w:bidi="ar-SA"/>
        </w:rPr>
        <w:t>وَاَسْتَغْفِرُکَ لِما اَعْطَیْتُکَ مِنْ نَفْسی ثُمَّ لَمْ اُوفِ لَکَ بِه</w:t>
      </w:r>
    </w:p>
    <w:p>
      <w:pPr>
        <w:pStyle w:val="BookText"/>
        <w:rPr/>
      </w:pPr>
      <w:r>
        <w:rPr>
          <w:rFonts w:ascii="Amiri" w:hAnsi="Amiri" w:eastAsia="Amiri" w:cs="Amiri"/>
          <w:color w:val="111111"/>
          <w:sz w:val="28"/>
          <w:sz w:val="28"/>
          <w:szCs w:val="28"/>
          <w:rtl w:val="true"/>
          <w:lang w:bidi="ar-SA"/>
        </w:rPr>
        <w:t>وَاَسْتَغْفِرُکَ لِلنِّعَمِ الَّتی اَنْعَمْتَ بِها عَلَیَّ فَتَقَوَّیْتُ بِها عَلی مَعاصیکَ</w:t>
      </w:r>
    </w:p>
    <w:p>
      <w:pPr>
        <w:pStyle w:val="BookText"/>
        <w:rPr/>
      </w:pPr>
      <w:r>
        <w:rPr>
          <w:rFonts w:ascii="Amiri" w:hAnsi="Amiri" w:eastAsia="Amiri" w:cs="Amiri"/>
          <w:color w:val="111111"/>
          <w:sz w:val="28"/>
          <w:sz w:val="28"/>
          <w:szCs w:val="28"/>
          <w:rtl w:val="true"/>
          <w:lang w:bidi="ar-SA"/>
        </w:rPr>
        <w:t>وَاَسْتَغْفِرُکَ لِکُلِّ خَیْرٍ اَرَدْتُ بِه وَجْهَکَ فَخالَطَنی فیهِ ما لَیْسَ لَکَ</w:t>
      </w:r>
    </w:p>
    <w:p>
      <w:pPr>
        <w:pStyle w:val="BookText"/>
        <w:rPr/>
      </w:pPr>
      <w:r>
        <w:rPr>
          <w:rFonts w:ascii="Amiri" w:hAnsi="Amiri" w:eastAsia="Amiri" w:cs="Amiri"/>
          <w:color w:val="111111"/>
          <w:sz w:val="28"/>
          <w:sz w:val="28"/>
          <w:szCs w:val="28"/>
          <w:rtl w:val="true"/>
          <w:lang w:bidi="ar-SA"/>
        </w:rPr>
        <w:t>اَللّهُمَّ لاتُخْزِنی فَاِنَّکَ بی عالِمٌ، وَلاتُعذِّبْنی فَاِنَّکَ عَلَیَّ قادِرٌ</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506908_373438147"/>
      <w:bookmarkStart w:id="209" w:name="_Toc86"/>
      <w:bookmarkEnd w:id="208"/>
      <w:r>
        <w:rPr/>
        <w:t>96</w:t>
      </w:r>
      <w:r>
        <w:rPr>
          <w:rtl w:val="true"/>
        </w:rPr>
        <w:t xml:space="preserve"> </w:t>
      </w:r>
      <w:r>
        <w:rPr>
          <w:rtl w:val="true"/>
        </w:rPr>
        <w:t>ـ للنصر علی الأعداء</w:t>
      </w:r>
      <w:bookmarkEnd w:id="209"/>
    </w:p>
    <w:p>
      <w:pPr>
        <w:pStyle w:val="BookText"/>
        <w:rPr/>
      </w:pP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الخضر فی المنام قبل بدر بلیلة،</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اُنصر به علی الأعداء،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هُوَ، یا مَنْ لا هُوَ اِلاّ هُوَ</w:t>
      </w:r>
    </w:p>
    <w:p>
      <w:pPr>
        <w:pStyle w:val="Heading3"/>
        <w:numPr>
          <w:ilvl w:val="2"/>
          <w:numId w:val="1"/>
        </w:numPr>
        <w:rPr/>
      </w:pPr>
      <w:bookmarkStart w:id="210" w:name="__RefHeading___Toc506910_373438147"/>
      <w:bookmarkStart w:id="211" w:name="_Toc87"/>
      <w:bookmarkEnd w:id="210"/>
      <w:r>
        <w:rPr/>
        <w:t>14</w:t>
      </w:r>
      <w:r>
        <w:rPr>
          <w:rtl w:val="true"/>
        </w:rPr>
        <w:t xml:space="preserve"> </w:t>
      </w:r>
      <w:r>
        <w:rPr>
          <w:rtl w:val="true"/>
        </w:rPr>
        <w:t>ـ أدعیة یونس علیه‌السلام ، وقومه</w:t>
      </w:r>
      <w:bookmarkEnd w:id="211"/>
    </w:p>
    <w:p>
      <w:pPr>
        <w:pStyle w:val="Heading4"/>
        <w:numPr>
          <w:ilvl w:val="3"/>
          <w:numId w:val="1"/>
        </w:numPr>
        <w:rPr/>
      </w:pPr>
      <w:bookmarkStart w:id="212" w:name="__RefHeading___Toc506912_373438147"/>
      <w:bookmarkStart w:id="213" w:name="_Toc88"/>
      <w:bookmarkEnd w:id="212"/>
      <w:r>
        <w:rPr/>
        <w:t>97</w:t>
      </w:r>
      <w:r>
        <w:rPr>
          <w:rtl w:val="true"/>
        </w:rPr>
        <w:t xml:space="preserve"> </w:t>
      </w:r>
      <w:r>
        <w:rPr>
          <w:rtl w:val="true"/>
        </w:rPr>
        <w:t>ـ للاعتراف بتقصیره فی بطن الحوت</w:t>
      </w:r>
      <w:bookmarkEnd w:id="213"/>
    </w:p>
    <w:p>
      <w:pPr>
        <w:pStyle w:val="BookText"/>
        <w:rPr/>
      </w:pPr>
      <w:r>
        <w:rPr>
          <w:rFonts w:ascii="Amiri" w:hAnsi="Amiri" w:eastAsia="Amiri" w:cs="Amiri"/>
          <w:color w:val="111111"/>
          <w:sz w:val="28"/>
          <w:sz w:val="28"/>
          <w:szCs w:val="28"/>
          <w:rtl w:val="true"/>
          <w:lang w:bidi="ar-SA"/>
        </w:rPr>
        <w:t>یا رَبِّ مِنَ الْجِبالِ اَنْزَلْتَنی، وَمِنَ الْمَسْکَنِ اَخْرَجْتَنی، وَفِی الْبِحارِ صَیَّرْتَنی، وَفی بَطْنِ الْحُوتِ حَبَسْتَنی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اِلهَ اِلاّ اَ نْتَ سُبْحانَکَ اِنّی کُنْتُ مِنَ الظّالِمینَ</w:t>
      </w:r>
      <w:r>
        <w:rPr>
          <w:rFonts w:eastAsia="Amiri" w:cs="Amiri" w:ascii="Amiri" w:hAnsi="Amiri"/>
          <w:color w:val="111111"/>
          <w:sz w:val="28"/>
          <w:szCs w:val="28"/>
          <w:rtl w:val="true"/>
          <w:lang w:bidi="ar-SA"/>
        </w:rPr>
        <w:t xml:space="preserve">. </w:t>
      </w:r>
      <w:bookmarkStart w:id="214" w:name="pg923_11502"/>
    </w:p>
    <w:p>
      <w:pPr>
        <w:pStyle w:val="BookText"/>
        <w:rPr/>
      </w:pPr>
      <w:bookmarkEnd w:id="214"/>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 فَنادی فِی الظُّلُماتِ اَنْ</w:t>
      </w:r>
    </w:p>
    <w:p>
      <w:pPr>
        <w:pStyle w:val="BookText"/>
        <w:rPr/>
      </w:pPr>
      <w:r>
        <w:rPr>
          <w:rFonts w:ascii="Amiri" w:hAnsi="Amiri" w:eastAsia="Amiri" w:cs="Amiri"/>
          <w:color w:val="111111"/>
          <w:sz w:val="28"/>
          <w:sz w:val="28"/>
          <w:szCs w:val="28"/>
          <w:rtl w:val="true"/>
          <w:lang w:bidi="ar-SA"/>
        </w:rPr>
        <w:t>لا إِلهَ إِلاّ اَ نْتَ سُبْحانَکَ إِنِّی کُنْتُ مِنَ الظّالِمِینَ</w:t>
      </w:r>
    </w:p>
    <w:p>
      <w:pPr>
        <w:pStyle w:val="BookText"/>
        <w:rPr/>
      </w:pPr>
      <w:r>
        <w:rPr>
          <w:rFonts w:ascii="Amiri" w:hAnsi="Amiri" w:eastAsia="Amiri" w:cs="Amiri"/>
          <w:color w:val="111111"/>
          <w:sz w:val="28"/>
          <w:sz w:val="28"/>
          <w:szCs w:val="28"/>
          <w:rtl w:val="true"/>
          <w:lang w:bidi="ar-SA"/>
        </w:rPr>
        <w:t>فَاسْتَجَبْنا لَهُ وَ نَجَّیْناهُ مِنَ الْغَمِّ وَ کَذلِکَ نُنْجِی الْمُوءْمِنِینَ</w:t>
      </w:r>
      <w:r>
        <w:rPr>
          <w:rFonts w:eastAsia="Amiri" w:cs="Amiri" w:ascii="Amiri" w:hAnsi="Amiri"/>
          <w:color w:val="111111"/>
          <w:sz w:val="28"/>
          <w:szCs w:val="28"/>
          <w:rtl w:val="true"/>
          <w:lang w:bidi="ar-SA"/>
        </w:rPr>
        <w:t>»</w:t>
      </w:r>
      <w:r>
        <w:rPr>
          <w:rStyle w:val="FootnoteAnchor"/>
          <w:rtl w:val="true"/>
        </w:rPr>
        <w:footnoteReference w:id="73"/>
      </w:r>
    </w:p>
    <w:p>
      <w:pPr>
        <w:pStyle w:val="Heading4"/>
        <w:numPr>
          <w:ilvl w:val="3"/>
          <w:numId w:val="1"/>
        </w:numPr>
        <w:rPr/>
      </w:pPr>
      <w:bookmarkStart w:id="215" w:name="__RefHeading___Toc506914_373438147"/>
      <w:bookmarkStart w:id="216" w:name="_Toc89"/>
      <w:bookmarkEnd w:id="215"/>
      <w:r>
        <w:rPr/>
        <w:t>99</w:t>
      </w:r>
      <w:r>
        <w:rPr>
          <w:rtl w:val="true"/>
        </w:rPr>
        <w:t xml:space="preserve"> </w:t>
      </w:r>
      <w:r>
        <w:rPr>
          <w:rtl w:val="true"/>
        </w:rPr>
        <w:t>ـ للإستغفار متوسّلاً بأسماء اللّه جل جلاله وبالصلوات بما فی کتاب موسی</w:t>
      </w:r>
      <w:bookmarkEnd w:id="216"/>
    </w:p>
    <w:p>
      <w:pPr>
        <w:pStyle w:val="BookText"/>
        <w:rPr/>
      </w:pPr>
      <w:r>
        <w:rPr>
          <w:rFonts w:ascii="Amiri" w:hAnsi="Amiri" w:eastAsia="Amiri" w:cs="Amiri"/>
          <w:color w:val="111111"/>
          <w:sz w:val="28"/>
          <w:sz w:val="28"/>
          <w:szCs w:val="28"/>
          <w:rtl w:val="true"/>
          <w:lang w:bidi="ar-SA"/>
        </w:rPr>
        <w:t>یا رَبِّ، اللّهُمَّ اِنّی اَسْاَلُکَ بِاَسْمائِکَ الْحُسْنی وَ الائِکَ الْعُلْیا</w:t>
      </w:r>
    </w:p>
    <w:p>
      <w:pPr>
        <w:pStyle w:val="BookText"/>
        <w:rPr/>
      </w:pPr>
      <w:r>
        <w:rPr>
          <w:rFonts w:ascii="Amiri" w:hAnsi="Amiri" w:eastAsia="Amiri" w:cs="Amiri"/>
          <w:color w:val="111111"/>
          <w:sz w:val="28"/>
          <w:sz w:val="28"/>
          <w:szCs w:val="28"/>
          <w:rtl w:val="true"/>
          <w:lang w:bidi="ar-SA"/>
        </w:rPr>
        <w:t>وَاَسْاَلُکَ یا اَللّه‌ُ یا اَللّه‌ُ، یا کَبیرُ یا جَلیلُ، یا حَنّانُ یا مَنّانُ، یا فَرْدُ یا دائِمُ، یا وِتْرُ یا اَحَدُ یا صَمَدُ، یا اَللّه‌ُ لا اِلهَ اِلاّ اَ نْتَ</w:t>
      </w:r>
    </w:p>
    <w:p>
      <w:pPr>
        <w:pStyle w:val="BookText"/>
        <w:rPr/>
      </w:pPr>
      <w:r>
        <w:rPr>
          <w:rFonts w:ascii="Amiri" w:hAnsi="Amiri" w:eastAsia="Amiri" w:cs="Amiri"/>
          <w:color w:val="111111"/>
          <w:sz w:val="28"/>
          <w:sz w:val="28"/>
          <w:szCs w:val="28"/>
          <w:rtl w:val="true"/>
          <w:lang w:bidi="ar-SA"/>
        </w:rPr>
        <w:t>اَسْاَلُکَ بِلا اِلهَ اِلاّ اَ نْتَ، اَنْ تُصَلِّیَ عَلی مُحَمَّدٍ وَ الِ مُحَمَّدٍ وَاَنْ تَغْفِرَلی ذُنُوبی، وَاَنْ تُحَرِّمَ جَسَدی عَلَی النّارِ</w:t>
      </w:r>
    </w:p>
    <w:p>
      <w:pPr>
        <w:pStyle w:val="BookText"/>
        <w:rPr/>
      </w:pPr>
      <w:r>
        <w:rPr>
          <w:rFonts w:ascii="Amiri" w:hAnsi="Amiri" w:eastAsia="Amiri" w:cs="Amiri"/>
          <w:color w:val="111111"/>
          <w:sz w:val="28"/>
          <w:sz w:val="28"/>
          <w:szCs w:val="28"/>
          <w:rtl w:val="true"/>
          <w:lang w:bidi="ar-SA"/>
        </w:rPr>
        <w:t>اَللّهُمَّ اِنَّکَ قُلْتَ فی کِتابِکَ الْمُنْزَلِ عَلی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تَرُدُّوا السّائِلینَ عَنْ اَبْوابِکُمْ، وَنَحْنُ عَلی بابِکَ فَلا تَرُدَّنا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قُلْتَ فی کِتابِکَ الْمُنْزَلِ عَلی نَبِیِّکَ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اغْفِرُوا لِلظّالِمینَ، وَنَحْنُ الظّالِمُونَ عَلی بابِکَ فَاغْفِرْلَنا</w:t>
      </w:r>
    </w:p>
    <w:p>
      <w:pPr>
        <w:pStyle w:val="BookText"/>
        <w:rPr/>
      </w:pPr>
      <w:r>
        <w:rPr>
          <w:rFonts w:ascii="Amiri" w:hAnsi="Amiri" w:eastAsia="Amiri" w:cs="Amiri"/>
          <w:color w:val="111111"/>
          <w:sz w:val="28"/>
          <w:sz w:val="28"/>
          <w:szCs w:val="28"/>
          <w:rtl w:val="true"/>
          <w:lang w:bidi="ar-SA"/>
        </w:rPr>
        <w:t>اَللّهُمَّ اِنَّکَ قُلْتَ فی کِتابِکَ الْمُنْزَلِ عَلی مُوسَی بْنِ عِمْرانَ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اعْتِقُوا الاَرْقابَ، وَنَحْنُ عَبیدُکَ فَاَعْتِقْنا مِنَ النّارِ</w:t>
      </w:r>
      <w:r>
        <w:rPr>
          <w:rFonts w:eastAsia="Amiri" w:cs="Amiri" w:ascii="Amiri" w:hAnsi="Amiri"/>
          <w:color w:val="111111"/>
          <w:sz w:val="28"/>
          <w:szCs w:val="28"/>
          <w:rtl w:val="true"/>
          <w:lang w:bidi="ar-SA"/>
        </w:rPr>
        <w:t>.</w:t>
      </w:r>
      <w:bookmarkStart w:id="217" w:name="pg923_11503"/>
    </w:p>
    <w:p>
      <w:pPr>
        <w:pStyle w:val="Heading4"/>
        <w:numPr>
          <w:ilvl w:val="3"/>
          <w:numId w:val="1"/>
        </w:numPr>
        <w:rPr/>
      </w:pPr>
      <w:bookmarkStart w:id="218" w:name="__RefHeading___Toc506916_373438147"/>
      <w:bookmarkStart w:id="219" w:name="_Toc90"/>
      <w:bookmarkEnd w:id="217"/>
      <w:bookmarkEnd w:id="218"/>
      <w:r>
        <w:rPr/>
        <w:t>100</w:t>
      </w:r>
      <w:r>
        <w:rPr>
          <w:rtl w:val="true"/>
        </w:rPr>
        <w:t xml:space="preserve"> </w:t>
      </w:r>
      <w:r>
        <w:rPr>
          <w:rtl w:val="true"/>
        </w:rPr>
        <w:t>ـ دعاء قوم یونس علیه السلام</w:t>
      </w:r>
      <w:bookmarkEnd w:id="219"/>
    </w:p>
    <w:p>
      <w:pPr>
        <w:pStyle w:val="BookText"/>
        <w:rPr/>
      </w:pPr>
      <w:r>
        <w:rPr>
          <w:rFonts w:ascii="Amiri" w:hAnsi="Amiri" w:eastAsia="Amiri" w:cs="Amiri"/>
          <w:color w:val="111111"/>
          <w:sz w:val="28"/>
          <w:sz w:val="28"/>
          <w:szCs w:val="28"/>
          <w:rtl w:val="true"/>
          <w:lang w:bidi="ar-SA"/>
        </w:rPr>
        <w:t>یا حَیُّ حینَ لاحَیَّ، یا مُحْیِیَ الْمَوْتی، یا حَیُّ لا اِلهَ اِلاّ اَ 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اَللّهُمَّ اِنَّ ذُنُوبَنا قَدْ عَظُمَتْ وَجَلَّتْ، وَاَ نْتَ اَعْظَمُ مِنْها وَاَجَلُّ</w:t>
      </w:r>
    </w:p>
    <w:p>
      <w:pPr>
        <w:pStyle w:val="BookText"/>
        <w:rPr/>
      </w:pPr>
      <w:r>
        <w:rPr>
          <w:rFonts w:ascii="Amiri" w:hAnsi="Amiri" w:eastAsia="Amiri" w:cs="Amiri"/>
          <w:color w:val="111111"/>
          <w:sz w:val="28"/>
          <w:sz w:val="28"/>
          <w:szCs w:val="28"/>
          <w:rtl w:val="true"/>
          <w:lang w:bidi="ar-SA"/>
        </w:rPr>
        <w:t>فَافْعَلْ بِنا ما اَ نْتَ اَهْلُهُ، وَلا تَفْعَلْ بِنا ما نَحْنُ اَهْلُهُ</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506918_373438147"/>
      <w:bookmarkStart w:id="221" w:name="_Toc91"/>
      <w:bookmarkEnd w:id="220"/>
      <w:r>
        <w:rPr/>
        <w:t>102</w:t>
      </w:r>
      <w:r>
        <w:rPr>
          <w:rtl w:val="true"/>
        </w:rPr>
        <w:t xml:space="preserve"> </w:t>
      </w:r>
      <w:r>
        <w:rPr>
          <w:rtl w:val="true"/>
        </w:rPr>
        <w:t>ـ دعاء جنود طالوت</w:t>
      </w:r>
      <w:r>
        <w:rPr>
          <w:rtl w:val="true"/>
        </w:rPr>
        <w:t>(</w:t>
      </w:r>
      <w:r>
        <w:rPr>
          <w:rtl w:val="true"/>
        </w:rPr>
        <w:t>علیه السّلام</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إلی الملأ من بنی إسرائیل من بعد موسی إذ قالوا لنبیّ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برزوا لجالوت وجنوده قالوا</w:t>
      </w:r>
    </w:p>
    <w:p>
      <w:pPr>
        <w:pStyle w:val="BookText"/>
        <w:rPr/>
      </w:pPr>
      <w:r>
        <w:rPr>
          <w:rFonts w:ascii="Amiri" w:hAnsi="Amiri" w:eastAsia="Amiri" w:cs="Amiri"/>
          <w:color w:val="111111"/>
          <w:sz w:val="28"/>
          <w:sz w:val="28"/>
          <w:szCs w:val="28"/>
          <w:rtl w:val="true"/>
          <w:lang w:bidi="ar-SA"/>
        </w:rPr>
        <w:t>رَبَّنا اَفْرِغْ عَلَیْنا صَبْراً وَثَبِّتْ اَقْدامَنا 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وکأیِّن من نبیّ قاتل معه ربّیون کثیر فما وهنوا لما أصابهم فی سبیل اللّه وما ضعفوا وما استکانوا واللّه یحبّ الصابرین وما کان قولهم إلاّ أن قالوا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 إِسْرافَنا فی أَمْرِنا وَ ثَبِّتْ أَقْدامَنا وَ انْصُرْنا عَلَی الْقَوْمِ الْکافِرینَ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فَـاتاهُمُ اللّه‌ُ ثَوابَ الدُّنْیا وَ حُسْنَ ثَوابِ الاْخِرَةِ وَاللّه‌ُ یُحِبُّ الْمُحْسِنینَ</w:t>
      </w:r>
      <w:r>
        <w:rPr>
          <w:rFonts w:eastAsia="Amiri" w:cs="Amiri" w:ascii="Amiri" w:hAnsi="Amiri"/>
          <w:color w:val="111111"/>
          <w:sz w:val="28"/>
          <w:szCs w:val="28"/>
          <w:rtl w:val="true"/>
          <w:lang w:bidi="ar-SA"/>
        </w:rPr>
        <w:t>».</w:t>
      </w:r>
      <w:r>
        <w:rPr>
          <w:rStyle w:val="FootnoteAnchor"/>
          <w:rtl w:val="true"/>
        </w:rPr>
        <w:footnoteReference w:id="75"/>
      </w:r>
      <w:bookmarkStart w:id="222" w:name="pg923_11504"/>
    </w:p>
    <w:p>
      <w:pPr>
        <w:pStyle w:val="Heading3"/>
        <w:numPr>
          <w:ilvl w:val="2"/>
          <w:numId w:val="1"/>
        </w:numPr>
        <w:rPr/>
      </w:pPr>
      <w:bookmarkStart w:id="223" w:name="__RefHeading___Toc506920_373438147"/>
      <w:bookmarkStart w:id="224" w:name="_Toc92"/>
      <w:bookmarkEnd w:id="222"/>
      <w:bookmarkEnd w:id="223"/>
      <w:r>
        <w:rPr/>
        <w:t>15</w:t>
      </w:r>
      <w:r>
        <w:rPr>
          <w:rtl w:val="true"/>
        </w:rPr>
        <w:t xml:space="preserve"> </w:t>
      </w:r>
      <w:r>
        <w:rPr>
          <w:rtl w:val="true"/>
        </w:rPr>
        <w:t>ـ دعاء یوشع بن نون علیه‌السلام</w:t>
      </w:r>
      <w:bookmarkEnd w:id="224"/>
    </w:p>
    <w:p>
      <w:pPr>
        <w:pStyle w:val="Heading4"/>
        <w:numPr>
          <w:ilvl w:val="3"/>
          <w:numId w:val="1"/>
        </w:numPr>
        <w:rPr/>
      </w:pPr>
      <w:bookmarkStart w:id="225" w:name="__RefHeading___Toc506922_373438147"/>
      <w:bookmarkStart w:id="226" w:name="_Toc93"/>
      <w:bookmarkEnd w:id="225"/>
      <w:r>
        <w:rPr/>
        <w:t>103</w:t>
      </w:r>
      <w:r>
        <w:rPr>
          <w:rtl w:val="true"/>
        </w:rPr>
        <w:t xml:space="preserve"> </w:t>
      </w:r>
      <w:r>
        <w:rPr>
          <w:rtl w:val="true"/>
        </w:rPr>
        <w:t>ـ لأداء حق اللّه فی کلّ یوم بثناء اللّه والصلوات</w:t>
      </w:r>
      <w:bookmarkEnd w:id="226"/>
    </w:p>
    <w:p>
      <w:pPr>
        <w:pStyle w:val="BookText"/>
        <w:rPr/>
      </w:pPr>
      <w:r>
        <w:rPr>
          <w:rFonts w:ascii="Amiri" w:hAnsi="Amiri" w:eastAsia="Amiri" w:cs="Amiri"/>
          <w:color w:val="111111"/>
          <w:sz w:val="28"/>
          <w:sz w:val="28"/>
          <w:szCs w:val="28"/>
          <w:rtl w:val="true"/>
          <w:lang w:bidi="ar-SA"/>
        </w:rPr>
        <w:t>سُبْحانَ اللّه‌ِ کَما یَنْبَغی للّه‌ِ، وَالْحَمْدُ للّه‌ِ کَما یَنْبَغی للّه‌ِ، وَلا اِلهَ اِلاَّ اللّه‌ُ کَما یَنْبَغی للّه‌ِ، وَاللّه‌ُ اَکْبَرُ کَما یَنْبَغی للّه‌ِ، وَلا حَوْلَ وَلا قُوَّةَ اِلاّ بِاللّه‌ِ،</w:t>
      </w:r>
    </w:p>
    <w:p>
      <w:pPr>
        <w:pStyle w:val="BookText"/>
        <w:rPr/>
      </w:pPr>
      <w:r>
        <w:rPr>
          <w:rFonts w:ascii="Amiri" w:hAnsi="Amiri" w:eastAsia="Amiri" w:cs="Amiri"/>
          <w:color w:val="111111"/>
          <w:sz w:val="28"/>
          <w:sz w:val="28"/>
          <w:szCs w:val="28"/>
          <w:rtl w:val="true"/>
          <w:lang w:bidi="ar-SA"/>
        </w:rPr>
        <w:t>وَصَلَّی اللّه‌ُ عَلی مُحَمَّدٍ وَعَلی اَهْلِ بَیْتِ النَّبیِّ، وَعَلی جَمیعِ الْمُرْسَلینَ حَتّی یَرْضَی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الطُّهْرِ الطّاهِرِ الْمُطَهَّرِ الْمُقَدَّسِ الْمُبارَکِ الْمَکْنُونِ الْمَخْزُونِ، الْمَکْتُوبِ عَلی سُرادِقِ الْحَمْدِ، وَسُرادِقِ الْمَجْدِ وَسُرادِقِ الْقُدْرَةِ، وَ سُرادِقِ السُّلْطانِ، وَسُرادِقِ السَّرائِرِ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اَدْعُوکَ یا رَبِّ بِاَنَّ لَکَ الْحَمْدُ، لااِلهَ اِلاّاَنْتَ النُّورُ الْبارُّ، الرَّحْمانُ الرَّحیمُ الصّادِقُ، عالِمُ الْغَیْبِ وَالشَّهادَةِ، بَدیعُ السَّماواتِ وَالاَرْضِ وَنُورُهُنَّ وَقِیامُهُنَّ، ذُو الْجَلالِ وَالاِکْرامِ، حَنّانٌ نُورٌ دائِمٌ قُدُّوسٌ حَیٌّ لا یَمُوتُ</w:t>
      </w:r>
      <w:r>
        <w:rPr>
          <w:rFonts w:eastAsia="Amiri" w:cs="Amiri" w:ascii="Amiri" w:hAnsi="Amiri"/>
          <w:color w:val="111111"/>
          <w:sz w:val="28"/>
          <w:szCs w:val="28"/>
          <w:rtl w:val="true"/>
          <w:lang w:bidi="ar-SA"/>
        </w:rPr>
        <w:t>.</w:t>
      </w:r>
      <w:bookmarkStart w:id="227" w:name="pg923_11505"/>
    </w:p>
    <w:p>
      <w:pPr>
        <w:pStyle w:val="Heading3"/>
        <w:numPr>
          <w:ilvl w:val="2"/>
          <w:numId w:val="1"/>
        </w:numPr>
        <w:rPr/>
      </w:pPr>
      <w:bookmarkStart w:id="228" w:name="__RefHeading___Toc506924_373438147"/>
      <w:bookmarkStart w:id="229" w:name="_Toc94"/>
      <w:bookmarkEnd w:id="227"/>
      <w:bookmarkEnd w:id="228"/>
      <w:r>
        <w:rPr/>
        <w:t>16</w:t>
      </w:r>
      <w:r>
        <w:rPr>
          <w:rtl w:val="true"/>
        </w:rPr>
        <w:t xml:space="preserve"> </w:t>
      </w:r>
      <w:r>
        <w:rPr>
          <w:rtl w:val="true"/>
        </w:rPr>
        <w:t>ـ أدعیة داود علیه‌السلام</w:t>
      </w:r>
      <w:bookmarkEnd w:id="229"/>
    </w:p>
    <w:p>
      <w:pPr>
        <w:pStyle w:val="Heading4"/>
        <w:numPr>
          <w:ilvl w:val="3"/>
          <w:numId w:val="1"/>
        </w:numPr>
        <w:rPr/>
      </w:pPr>
      <w:bookmarkStart w:id="230" w:name="__RefHeading___Toc506926_373438147"/>
      <w:bookmarkStart w:id="231" w:name="_Toc95"/>
      <w:bookmarkEnd w:id="230"/>
      <w:r>
        <w:rPr/>
        <w:t>105</w:t>
      </w:r>
      <w:r>
        <w:rPr>
          <w:rtl w:val="true"/>
        </w:rPr>
        <w:t xml:space="preserve"> </w:t>
      </w:r>
      <w:r>
        <w:rPr>
          <w:rtl w:val="true"/>
        </w:rPr>
        <w:t>ـ لثناء اللّه جل جلاله وتهلیله وحمده وشکره</w:t>
      </w:r>
      <w:bookmarkEnd w:id="231"/>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بِـاِلهٍ اسْتَحْدَثْناهُ، وَ لا بِرَبٍّ ابْتَدَعْناهُ، وَ لا کانَ لَنا قَبْلَکَ مِنْ اِلهٍ نَلْجَأُ اِلَیْهِ وَ نَذَرُکَ، وَ لا اَعانَکَ عَلی خَلْقِنا اَحَدٌ فَنُشْرِکُهُ فیکَ، تَبارَکْتَ وَ تَعالَیْتَ</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506928_373438147"/>
      <w:bookmarkStart w:id="233" w:name="_Toc96"/>
      <w:bookmarkEnd w:id="232"/>
      <w:r>
        <w:rPr/>
        <w:t>106</w:t>
      </w:r>
      <w:r>
        <w:rPr>
          <w:rtl w:val="true"/>
        </w:rPr>
        <w:t xml:space="preserve"> </w:t>
      </w:r>
      <w:r>
        <w:rPr>
          <w:rtl w:val="true"/>
        </w:rPr>
        <w:t>ـ لحمد اللّه وثنائه وتهلیله</w:t>
      </w:r>
      <w:bookmarkEnd w:id="233"/>
    </w:p>
    <w:p>
      <w:pPr>
        <w:pStyle w:val="BookText"/>
        <w:rPr/>
      </w:pPr>
      <w:r>
        <w:rPr>
          <w:rFonts w:ascii="Amiri" w:hAnsi="Amiri" w:eastAsia="Amiri" w:cs="Amiri"/>
          <w:color w:val="111111"/>
          <w:sz w:val="28"/>
          <w:sz w:val="28"/>
          <w:szCs w:val="28"/>
          <w:rtl w:val="true"/>
          <w:lang w:bidi="ar-SA"/>
        </w:rPr>
        <w:t>اَللّهمَّ لَکَ الْحَمْدُ دائِماً مَعَ دَوامِکَ، وَلَکَ الْحَمْدُ باقِیاً مَعَ بَقائکَ، وَلَکَ الْحَمْدُ خالِداً مَعَ خُلُودِکَ، وَلَکَ الْحَمْدُ کَما یَنْبَغی لِکَرَمِ وَجْهِکَ وَعِزِّ جَلالِکَ</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أللّهمَّ لکَ الحمدُ کثیراً طیِّباً مبارکاً فیهِ، کما یَنْبَغی لکَ اَنْ تُحمَدَ، وکَما ینْبغی لِکَرمِ وجهِکَ وجلالِکَ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الْجَلالِ وَالاِْکْرامِ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اِلهی کیْفَ اَشْکُرُکَ حَقَّ شُکْرِکَ، وَشُکری اِیّاکَ نِعْمَةٌ مِنْکَ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ـ اَللّهُمَّ اِنّی اَسْاَلُکَ حُبَّک وَ حُبَّ مَنْ یُحِبُّکَ، وَ الْعَمَلَ الَّذی یُبَلِّغُنی حُبَّکَ </w:t>
      </w:r>
      <w:bookmarkStart w:id="234" w:name="pg923_11506"/>
    </w:p>
    <w:p>
      <w:pPr>
        <w:pStyle w:val="BookText"/>
        <w:rPr/>
      </w:pPr>
      <w:bookmarkEnd w:id="234"/>
      <w:r>
        <w:rPr>
          <w:rFonts w:ascii="Amiri" w:hAnsi="Amiri" w:eastAsia="Amiri" w:cs="Amiri"/>
          <w:color w:val="111111"/>
          <w:sz w:val="28"/>
          <w:sz w:val="28"/>
          <w:szCs w:val="28"/>
          <w:rtl w:val="true"/>
          <w:lang w:bidi="ar-SA"/>
        </w:rPr>
        <w:t>اَللّهُمَّ اجْعَلْ حُبَّکَ اَحَبَّ اِلیَّ مِنْ نَفْسی وَمالی وَالْماءِ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اَللّهُمَّ عالِمَ الْغَیْبِ وَ الشَّهادَةِ اعْصِمْنی فی هذَا الْیَوْمِ مِنْ شَرِّ کُلِّ مُصیبَةٍ نَزَلَتْ مِنَ السَّماءِ، وَاجْعَلْنی فی کُلِّ خَیْرٍ یَنْزِلُ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یردّدها ثلاث مرّات، وإذا أمسی قال مثل ذلک غیر أنّه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هذِه اللَّیْلَةِ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506930_373438147"/>
      <w:bookmarkStart w:id="236" w:name="_Toc97"/>
      <w:bookmarkEnd w:id="235"/>
      <w:r>
        <w:rPr/>
        <w:t>110</w:t>
      </w:r>
      <w:r>
        <w:rPr>
          <w:rtl w:val="true"/>
        </w:rPr>
        <w:t xml:space="preserve"> </w:t>
      </w:r>
      <w:r>
        <w:rPr>
          <w:rtl w:val="true"/>
        </w:rPr>
        <w:t>ـ لطلب معالی الاُمور بعد إنصرافه من الصلاة</w:t>
      </w:r>
      <w:bookmarkEnd w:id="236"/>
    </w:p>
    <w:p>
      <w:pPr>
        <w:pStyle w:val="BookText"/>
        <w:rPr/>
      </w:pPr>
      <w:r>
        <w:rPr>
          <w:rFonts w:ascii="IRNazanin" w:hAnsi="IRNazanin" w:eastAsia="IRNazanin"/>
          <w:color w:val="111111"/>
          <w:sz w:val="28"/>
          <w:sz w:val="28"/>
          <w:szCs w:val="28"/>
          <w:rtl w:val="true"/>
          <w:lang w:bidi="fa-IR"/>
        </w:rPr>
        <w:t>إنّ داود علیه‌السلام نبیّ اللّه کان إذا انصرف من صلاته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اَصْلِحْ لی دینی الَّذی جَعَلْتَهُ لی عِصْمَةَ اَمْری ، وَاَصْلِحْ دُنْیایَ الَّتی جَعَلْتَ فیها مَعاشی، اَللّهُمَّ اِنّی اَعُوذُ بِرِضاکَ مِنْ سِخَطِکَ، وَاَعُوذُ بِعَفْوِکَ مِنْ نِقْمَتِکَ، وَاَعُوذُ بِکَ مِنْکَ، اَللّهمَّ لا مانِعَ لِما اَعْطَیْتَ، وَلامُعْطِیَ لِما مَنَعْتَ، وَلا یَنْفَعُ ذَا الْجَدِّ مِنْکَ الْجَدُّ</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506932_373438147"/>
      <w:bookmarkStart w:id="238" w:name="_Toc98"/>
      <w:bookmarkEnd w:id="237"/>
      <w:r>
        <w:rPr/>
        <w:t>111</w:t>
      </w:r>
      <w:r>
        <w:rPr>
          <w:rtl w:val="true"/>
        </w:rPr>
        <w:t xml:space="preserve"> </w:t>
      </w:r>
      <w:r>
        <w:rPr>
          <w:rtl w:val="true"/>
        </w:rPr>
        <w:t>ـ لطلب العافیة</w:t>
      </w:r>
      <w:bookmarkEnd w:id="238"/>
    </w:p>
    <w:p>
      <w:pPr>
        <w:pStyle w:val="BookText"/>
        <w:rPr/>
      </w:pPr>
      <w:r>
        <w:rPr>
          <w:rFonts w:ascii="Amiri" w:hAnsi="Amiri" w:eastAsia="Amiri" w:cs="Amiri"/>
          <w:color w:val="111111"/>
          <w:sz w:val="28"/>
          <w:sz w:val="28"/>
          <w:szCs w:val="28"/>
          <w:rtl w:val="true"/>
          <w:lang w:bidi="ar-SA"/>
        </w:rPr>
        <w:t>اللّهُمَّ لامَرَضَ یُضْنینی، وَلا صِحَّةَ تُنْسینی وَلکِنْ بَیْنَ ذلِکَ</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506934_373438147"/>
      <w:bookmarkStart w:id="240" w:name="_Toc99"/>
      <w:bookmarkEnd w:id="239"/>
      <w:r>
        <w:rPr/>
        <w:t>112</w:t>
      </w:r>
      <w:r>
        <w:rPr>
          <w:rtl w:val="true"/>
        </w:rPr>
        <w:t xml:space="preserve"> </w:t>
      </w:r>
      <w:r>
        <w:rPr>
          <w:rtl w:val="true"/>
        </w:rPr>
        <w:t>ـ للمناجاة والإستغفار فی جوف اللیل</w:t>
      </w:r>
      <w:bookmarkEnd w:id="240"/>
    </w:p>
    <w:p>
      <w:pPr>
        <w:pStyle w:val="BookText"/>
        <w:rPr/>
      </w:pPr>
      <w:r>
        <w:rPr>
          <w:rFonts w:ascii="Amiri" w:hAnsi="Amiri" w:eastAsia="Amiri" w:cs="Amiri"/>
          <w:color w:val="111111"/>
          <w:sz w:val="28"/>
          <w:sz w:val="28"/>
          <w:szCs w:val="28"/>
          <w:rtl w:val="true"/>
          <w:lang w:bidi="ar-SA"/>
        </w:rPr>
        <w:t>اَللّهُمَّ نامَتِ الْعُیُونُ وَغارَتِ النُّجُومُ، وَاَ نْتَ حَیٌّ قَیُّومٌ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اِغْفِرْ لی ذَنْبِیَ الْعَظیمَ، اِنَّکَ عَظیمٌ، وَاِنَّما یَغْفِرُ الْعَظیمَ الْعَظیمُ </w:t>
      </w:r>
    </w:p>
    <w:p>
      <w:pPr>
        <w:pStyle w:val="BookText"/>
        <w:rPr/>
      </w:pPr>
      <w:r>
        <w:rPr>
          <w:rFonts w:ascii="Amiri" w:hAnsi="Amiri" w:eastAsia="Amiri" w:cs="Amiri"/>
          <w:color w:val="111111"/>
          <w:sz w:val="28"/>
          <w:sz w:val="28"/>
          <w:szCs w:val="28"/>
          <w:rtl w:val="true"/>
          <w:lang w:bidi="ar-SA"/>
        </w:rPr>
        <w:t>اِلَیْکَ رَفَعْتُ رَأْسی عامِرَ السَّماءِ نَظَرَ الْعَبیدِ اِلی أَرْبابِها، اَللّهُمَّ تَساقَطَتِ القُری وَاُبْطِلَ ذِکْرُها وَاَنْتَ دائِبُ الدَّهْرِ مُعِدٌّ کُرْسیِّ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لتحمید اللّه بالأعداد، وأنواع التحمید</w:t>
      </w:r>
    </w:p>
    <w:p>
      <w:pPr>
        <w:pStyle w:val="BookText"/>
        <w:rPr/>
      </w:pPr>
      <w:r>
        <w:rPr>
          <w:rFonts w:ascii="Amiri" w:hAnsi="Amiri" w:eastAsia="Amiri" w:cs="Amiri"/>
          <w:color w:val="111111"/>
          <w:sz w:val="28"/>
          <w:sz w:val="28"/>
          <w:szCs w:val="28"/>
          <w:rtl w:val="true"/>
          <w:lang w:bidi="ar-SA"/>
        </w:rPr>
        <w:t>اَلْحَمْدُ للّه عَدَدَ قَطْرِ الْمَطَرِ، وَوَرَقِ الشَّجَرِ، وَتَسْبیحِ الْمَلائِکَةِ، وَعَدَدَ ما فِی الْبَرِّ وَالْبَحْرِ، وَالْحَمْدُ للّه‌ِ عَدَدَ اَنْفاسِ الْخَلْقِ وَلَفْظِهِمْ وَطَرْفِهِمْ وَظِلالِهِمْ، وَعَدَدَ ما عَنْ اَیْمانِهِمْ وَشَمائِلِهِمْ، وَعَدَدَ ما قَهَرَهُ مُلْکُهُ وَوَسِعَهُ حِفْظُهُ، وَاَحاطَتْ بِه قُدْرَتُهُ، وَاَحْصاهُ عِلْمُهُ</w:t>
      </w:r>
    </w:p>
    <w:p>
      <w:pPr>
        <w:pStyle w:val="BookText"/>
        <w:rPr/>
      </w:pPr>
      <w:r>
        <w:rPr>
          <w:rFonts w:ascii="Amiri" w:hAnsi="Amiri" w:eastAsia="Amiri" w:cs="Amiri"/>
          <w:color w:val="111111"/>
          <w:sz w:val="28"/>
          <w:sz w:val="28"/>
          <w:szCs w:val="28"/>
          <w:rtl w:val="true"/>
          <w:lang w:bidi="ar-SA"/>
        </w:rPr>
        <w:t>وَالْحَمْدُ للّه‌ِ عَدَدَ ما تَجْری بِهِ الرِّیاحُ، وَتَحْمِلُهُ السَّحابُ، وَعَدَدَ ما یَخْتَلِفُ بِهِ اللَّیْلُ وَالنَّهارُ، وَتَسیرُ بِهِ الشَّمْسُ وَالْقَمَرُ وَالنُّجُومُ</w:t>
      </w:r>
    </w:p>
    <w:p>
      <w:pPr>
        <w:pStyle w:val="BookText"/>
        <w:rPr/>
      </w:pPr>
      <w:r>
        <w:rPr>
          <w:rFonts w:ascii="Amiri" w:hAnsi="Amiri" w:eastAsia="Amiri" w:cs="Amiri"/>
          <w:color w:val="111111"/>
          <w:sz w:val="28"/>
          <w:sz w:val="28"/>
          <w:szCs w:val="28"/>
          <w:rtl w:val="true"/>
          <w:lang w:bidi="ar-SA"/>
        </w:rPr>
        <w:t>وَ الْحَمْدُ للّه‌ِ عَدَدَ کُلِّ شَیْءٍ اَدْرَکَهُ بَصَرُهُ، وَنَفَذَ فیهِ عِلْمُهُ، وَبَلَغَ فیهِ لُطْفُهُ</w:t>
      </w:r>
    </w:p>
    <w:p>
      <w:pPr>
        <w:pStyle w:val="BookText"/>
        <w:rPr/>
      </w:pPr>
      <w:r>
        <w:rPr>
          <w:rFonts w:ascii="Amiri" w:hAnsi="Amiri" w:eastAsia="Amiri" w:cs="Amiri"/>
          <w:color w:val="111111"/>
          <w:sz w:val="28"/>
          <w:sz w:val="28"/>
          <w:szCs w:val="28"/>
          <w:rtl w:val="true"/>
          <w:lang w:bidi="ar-SA"/>
        </w:rPr>
        <w:t>وَالْحَمْدُ للّه‌ِ الَّذی اَدْعُوهُ فَیُجیبُنی وَاِنْ کُنْتُ بَطیئا حینَ یَدْعُونی</w:t>
      </w:r>
    </w:p>
    <w:p>
      <w:pPr>
        <w:pStyle w:val="BookText"/>
        <w:rPr/>
      </w:pPr>
      <w:r>
        <w:rPr>
          <w:rFonts w:ascii="Amiri" w:hAnsi="Amiri" w:eastAsia="Amiri" w:cs="Amiri"/>
          <w:color w:val="111111"/>
          <w:sz w:val="28"/>
          <w:sz w:val="28"/>
          <w:szCs w:val="28"/>
          <w:rtl w:val="true"/>
          <w:lang w:bidi="ar-SA"/>
        </w:rPr>
        <w:t>وَالْحَمْدُ للّه‌ِ الَّذی اَسْاَلُهُ فَیُعْطینی وَاِنْ کُنْتُ بَخیلاً حینَ یَسْتَقْرِضُنی</w:t>
      </w:r>
    </w:p>
    <w:p>
      <w:pPr>
        <w:pStyle w:val="BookText"/>
        <w:rPr/>
      </w:pPr>
      <w:r>
        <w:rPr>
          <w:rFonts w:ascii="Amiri" w:hAnsi="Amiri" w:eastAsia="Amiri" w:cs="Amiri"/>
          <w:color w:val="111111"/>
          <w:sz w:val="28"/>
          <w:sz w:val="28"/>
          <w:szCs w:val="28"/>
          <w:rtl w:val="true"/>
          <w:lang w:bidi="ar-SA"/>
        </w:rPr>
        <w:t>وَالْحَمْدُ للّه‌ِ الَّذی اَسْتَعْفیهِ فَیُعافینی واِنْ کُنْتُ مُتَعَرِّضا لِما یُهْلِکُنی</w:t>
      </w:r>
    </w:p>
    <w:p>
      <w:pPr>
        <w:pStyle w:val="BookText"/>
        <w:rPr/>
      </w:pPr>
      <w:r>
        <w:rPr>
          <w:rFonts w:ascii="Amiri" w:hAnsi="Amiri" w:eastAsia="Amiri" w:cs="Amiri"/>
          <w:color w:val="111111"/>
          <w:sz w:val="28"/>
          <w:sz w:val="28"/>
          <w:szCs w:val="28"/>
          <w:rtl w:val="true"/>
          <w:lang w:bidi="ar-SA"/>
        </w:rPr>
        <w:t>وَالْحَمْدُ للّه‌ِ الَّذی حَلُمَ فِی الذُّنُوبِ عَنْ عُقُوبَتی حَتّی کَاَنّی لاذَنْبَ لی، وَلَوْ یُؤاخِذُنی لَمْ یَظْلِمْنی سَیِّدی، وَالْحَمْدُ للّه‌ِ الَّذی اَرْجُوهُ اَیّامَ حَیاتی، وَهُوَ ذُخْری فی اخِرتی، وَلَوْ رَجَوْتُ غَیْرَهُ لاَنْقَطَعَ رَجائی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الَّذی تُمْسی اَبْوابُ الْمُلُوکِ مُغْلَقَةً دُونی، وَبابُهُ مَفْتُوحٌ لِکُلِّ ما شِئْتُ مِنْ حاجاتی بِغَیْرِ شَفیعٍ فَیَقْضیها لی </w:t>
      </w:r>
      <w:bookmarkStart w:id="241" w:name="pg923_11508"/>
    </w:p>
    <w:p>
      <w:pPr>
        <w:pStyle w:val="BookText"/>
        <w:rPr/>
      </w:pPr>
      <w:bookmarkEnd w:id="241"/>
      <w:r>
        <w:rPr>
          <w:rFonts w:ascii="Amiri" w:hAnsi="Amiri" w:eastAsia="Amiri" w:cs="Amiri"/>
          <w:color w:val="111111"/>
          <w:sz w:val="28"/>
          <w:sz w:val="28"/>
          <w:szCs w:val="28"/>
          <w:rtl w:val="true"/>
          <w:lang w:bidi="ar-SA"/>
        </w:rPr>
        <w:t>وَالْحَمْدُ للّه‌ِ الَّذی اَخْلُو بِه فی کُلِّ حاجاتی، وَاَضَعُ عِنْدَهُ سِرّی فی اَیِّ ساعَةٍ شِئْتُ مِنْ ساعاتی، وَ الْحَمْدُ للّه‌ِ الَّذی یَتَحَبَّبُ اِلَیَّ وَ هُوَ عَنّی غَنِیٌّ</w:t>
      </w:r>
    </w:p>
    <w:p>
      <w:pPr>
        <w:pStyle w:val="BookText"/>
        <w:rPr/>
      </w:pPr>
      <w:r>
        <w:rPr>
          <w:rFonts w:ascii="Amiri" w:hAnsi="Amiri" w:eastAsia="Amiri" w:cs="Amiri"/>
          <w:color w:val="111111"/>
          <w:sz w:val="28"/>
          <w:sz w:val="28"/>
          <w:szCs w:val="28"/>
          <w:rtl w:val="true"/>
          <w:lang w:bidi="ar-SA"/>
        </w:rPr>
        <w:t>فَرَبّی اَحْمَدُ شَیْءٍ عِنْدی وَاَحَقُّهُ بِحَمْدی</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506936_373438147"/>
      <w:bookmarkStart w:id="243" w:name="_Toc100"/>
      <w:bookmarkEnd w:id="242"/>
      <w:r>
        <w:rPr/>
        <w:t>17</w:t>
      </w:r>
      <w:r>
        <w:rPr>
          <w:rtl w:val="true"/>
        </w:rPr>
        <w:t xml:space="preserve"> </w:t>
      </w:r>
      <w:r>
        <w:rPr>
          <w:rtl w:val="true"/>
        </w:rPr>
        <w:t>ـ أدعیة سلیمان علیه‌السلام</w:t>
      </w:r>
      <w:bookmarkEnd w:id="243"/>
    </w:p>
    <w:p>
      <w:pPr>
        <w:pStyle w:val="Heading4"/>
        <w:numPr>
          <w:ilvl w:val="3"/>
          <w:numId w:val="1"/>
        </w:numPr>
        <w:rPr/>
      </w:pPr>
      <w:bookmarkStart w:id="244" w:name="__RefHeading___Toc506938_373438147"/>
      <w:bookmarkStart w:id="245" w:name="_Toc101"/>
      <w:bookmarkEnd w:id="244"/>
      <w:r>
        <w:rPr/>
        <w:t>114</w:t>
      </w:r>
      <w:r>
        <w:rPr>
          <w:rtl w:val="true"/>
        </w:rPr>
        <w:t xml:space="preserve"> </w:t>
      </w:r>
      <w:r>
        <w:rPr>
          <w:rtl w:val="true"/>
        </w:rPr>
        <w:t>ـ لتمجید اللّه وثنائه، وطلب ملک لاینبغی لأحد بعده</w:t>
      </w:r>
      <w:r>
        <w:rPr>
          <w:rtl w:val="true"/>
        </w:rPr>
        <w:t>(</w:t>
      </w:r>
      <w:r>
        <w:rPr>
          <w:rtl w:val="true"/>
        </w:rPr>
        <w:t>علیه السّلام</w:t>
      </w:r>
      <w:r>
        <w:rPr>
          <w:rtl w:val="true"/>
        </w:rPr>
        <w:t>)</w:t>
      </w:r>
      <w:bookmarkEnd w:id="245"/>
    </w:p>
    <w:p>
      <w:pPr>
        <w:pStyle w:val="BookText"/>
        <w:rPr/>
      </w:pPr>
      <w:r>
        <w:rPr>
          <w:rFonts w:ascii="Amiri" w:hAnsi="Amiri" w:eastAsia="Amiri" w:cs="Amiri"/>
          <w:color w:val="111111"/>
          <w:sz w:val="28"/>
          <w:sz w:val="28"/>
          <w:szCs w:val="28"/>
          <w:rtl w:val="true"/>
          <w:lang w:bidi="ar-SA"/>
        </w:rPr>
        <w:t>اَللّهُمَّ بِنُورِکَ اهْتَدَیتُ، وَبِفَضْلِکَ اسْتَغْنَیْتُ، وَبِنِعْمَتِکَ اَصْبَحْتُ وَاَمْسَیْتُ، هذِه ذُنُوبی بَیْنَ یَدَیْکَ، اَسْتَغْفِرُکَ مِنْها وَاَتُوبُ اِلَیْکَ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اغْفِرْلی وَهَبْ لی مُلْکاً لایَنْبَغی لاِحَدٍ مِن بَعْدی اِنَّکَ اَ نْتَ الْوَهّابُ</w:t>
      </w:r>
      <w:r>
        <w:rPr>
          <w:rFonts w:eastAsia="Amiri" w:cs="Amiri" w:ascii="Amiri" w:hAnsi="Amiri"/>
          <w:color w:val="111111"/>
          <w:sz w:val="28"/>
          <w:szCs w:val="28"/>
          <w:rtl w:val="true"/>
          <w:lang w:bidi="ar-SA"/>
        </w:rPr>
        <w:t>».</w:t>
      </w:r>
      <w:r>
        <w:rPr>
          <w:rStyle w:val="FootnoteAnchor"/>
          <w:rtl w:val="true"/>
        </w:rPr>
        <w:footnoteReference w:id="77"/>
      </w:r>
    </w:p>
    <w:p>
      <w:pPr>
        <w:pStyle w:val="Heading4"/>
        <w:numPr>
          <w:ilvl w:val="3"/>
          <w:numId w:val="1"/>
        </w:numPr>
        <w:rPr/>
      </w:pPr>
      <w:bookmarkStart w:id="246" w:name="__RefHeading___Toc506940_373438147"/>
      <w:bookmarkStart w:id="247" w:name="_Toc102"/>
      <w:bookmarkEnd w:id="246"/>
      <w:r>
        <w:rPr/>
        <w:t>116</w:t>
      </w:r>
      <w:r>
        <w:rPr>
          <w:rtl w:val="true"/>
        </w:rPr>
        <w:t xml:space="preserve"> </w:t>
      </w:r>
      <w:r>
        <w:rPr>
          <w:rtl w:val="true"/>
        </w:rPr>
        <w:t>ـ لطلب أن یکون شاکرا وأن یعمل صالحا یرضاه اللّه</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ضاحکاً من قولها وقال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اَوْزِعْنی اَنْ اَشْکُرَ نِعْمَتَکَ الَّتی اَنْعَمْتَ عَلَیَّ وَعَلی والِدَیَّ وَ اَنْ اَعْمَلَ صالِحاً تَرْضیهُ وَاَدْخِلْنی بِرَحْمَتِکَ فی عِبادِکَ الصّالِحینَ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bookmarkStart w:id="248" w:name="pg923_11509"/>
    </w:p>
    <w:p>
      <w:pPr>
        <w:pStyle w:val="Heading4"/>
        <w:numPr>
          <w:ilvl w:val="3"/>
          <w:numId w:val="1"/>
        </w:numPr>
        <w:rPr/>
      </w:pPr>
      <w:bookmarkStart w:id="249" w:name="__RefHeading___Toc506942_373438147"/>
      <w:bookmarkStart w:id="250" w:name="_Toc103"/>
      <w:bookmarkEnd w:id="248"/>
      <w:bookmarkEnd w:id="249"/>
      <w:r>
        <w:rPr/>
        <w:t>117</w:t>
      </w:r>
      <w:r>
        <w:rPr>
          <w:rtl w:val="true"/>
        </w:rPr>
        <w:t xml:space="preserve"> </w:t>
      </w:r>
      <w:r>
        <w:rPr>
          <w:rtl w:val="true"/>
        </w:rPr>
        <w:t>ـ رقیة الحیّات</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خاتم سلیمان بن داود اح اح وملائکة هبوا سبوا ماروا داروا ذاقوی فوادی مریم هند با بسم اللّه خاتم وباللّه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ثلاثاً فانّها تقف وتخرج لسانها، فخذها عند ذلک</w:t>
      </w:r>
      <w:r>
        <w:rPr>
          <w:rFonts w:eastAsia="IRNazanin" w:cs="IRNazanin"/>
          <w:color w:val="111111"/>
          <w:sz w:val="28"/>
          <w:szCs w:val="28"/>
          <w:rtl w:val="true"/>
          <w:lang w:bidi="fa-IR"/>
        </w:rPr>
        <w:t>.</w:t>
      </w:r>
    </w:p>
    <w:p>
      <w:pPr>
        <w:pStyle w:val="Heading3"/>
        <w:numPr>
          <w:ilvl w:val="2"/>
          <w:numId w:val="1"/>
        </w:numPr>
        <w:rPr/>
      </w:pPr>
      <w:bookmarkStart w:id="251" w:name="__RefHeading___Toc506944_373438147"/>
      <w:bookmarkStart w:id="252" w:name="_Toc104"/>
      <w:bookmarkEnd w:id="251"/>
      <w:r>
        <w:rPr>
          <w:rtl w:val="true"/>
        </w:rPr>
        <w:t>دعاء ملکة سبأ</w:t>
      </w:r>
      <w:bookmarkEnd w:id="252"/>
    </w:p>
    <w:p>
      <w:pPr>
        <w:pStyle w:val="Heading4"/>
        <w:numPr>
          <w:ilvl w:val="3"/>
          <w:numId w:val="1"/>
        </w:numPr>
        <w:rPr/>
      </w:pPr>
      <w:bookmarkStart w:id="253" w:name="__RefHeading___Toc506946_373438147"/>
      <w:bookmarkStart w:id="254" w:name="_Toc105"/>
      <w:bookmarkEnd w:id="253"/>
      <w:r>
        <w:rPr/>
        <w:t>118</w:t>
      </w:r>
      <w:r>
        <w:rPr>
          <w:rtl w:val="true"/>
        </w:rPr>
        <w:t xml:space="preserve"> </w:t>
      </w:r>
      <w:r>
        <w:rPr>
          <w:rtl w:val="true"/>
        </w:rPr>
        <w:t>ـ حین أسلمت مع سلیمان للّه</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إِنِّیظَلَمْتُ‌نَفْسِی وَأَسْلَمْتُ مَعَ سُلَیْمانَ للّه‌ِ رَبِ‌الْعالَمِینَ</w:t>
      </w:r>
      <w:r>
        <w:rPr>
          <w:rFonts w:eastAsia="Amiri" w:cs="Amiri" w:ascii="Amiri" w:hAnsi="Amiri"/>
          <w:color w:val="111111"/>
          <w:sz w:val="28"/>
          <w:szCs w:val="28"/>
          <w:rtl w:val="true"/>
          <w:lang w:bidi="ar-SA"/>
        </w:rPr>
        <w:t>»</w:t>
      </w:r>
      <w:r>
        <w:rPr>
          <w:rStyle w:val="FootnoteAnchor"/>
          <w:rtl w:val="true"/>
        </w:rPr>
        <w:footnoteReference w:id="80"/>
      </w:r>
    </w:p>
    <w:p>
      <w:pPr>
        <w:pStyle w:val="Heading3"/>
        <w:numPr>
          <w:ilvl w:val="2"/>
          <w:numId w:val="1"/>
        </w:numPr>
        <w:rPr/>
      </w:pPr>
      <w:bookmarkStart w:id="255" w:name="__RefHeading___Toc506948_373438147"/>
      <w:bookmarkStart w:id="256" w:name="_Toc106"/>
      <w:bookmarkEnd w:id="255"/>
      <w:r>
        <w:rPr>
          <w:rtl w:val="true"/>
        </w:rPr>
        <w:t>دعاء آصف</w:t>
      </w:r>
      <w:bookmarkEnd w:id="256"/>
    </w:p>
    <w:p>
      <w:pPr>
        <w:pStyle w:val="Heading4"/>
        <w:numPr>
          <w:ilvl w:val="3"/>
          <w:numId w:val="1"/>
        </w:numPr>
        <w:rPr/>
      </w:pPr>
      <w:bookmarkStart w:id="257" w:name="__RefHeading___Toc506950_373438147"/>
      <w:bookmarkStart w:id="258" w:name="_Toc107"/>
      <w:bookmarkEnd w:id="257"/>
      <w:r>
        <w:rPr/>
        <w:t>119</w:t>
      </w:r>
      <w:r>
        <w:rPr>
          <w:rtl w:val="true"/>
        </w:rPr>
        <w:t xml:space="preserve"> </w:t>
      </w:r>
      <w:r>
        <w:rPr>
          <w:rtl w:val="true"/>
        </w:rPr>
        <w:t>ـ لطلب حاجة متوسّلاً بثناء اللّه و الصلوات</w:t>
      </w:r>
      <w:bookmarkEnd w:id="258"/>
    </w:p>
    <w:p>
      <w:pPr>
        <w:pStyle w:val="BookText"/>
        <w:rPr/>
      </w:pPr>
      <w:r>
        <w:rPr>
          <w:rFonts w:ascii="Amiri" w:hAnsi="Amiri" w:eastAsia="Amiri" w:cs="Amiri"/>
          <w:color w:val="111111"/>
          <w:sz w:val="28"/>
          <w:sz w:val="28"/>
          <w:szCs w:val="28"/>
          <w:rtl w:val="true"/>
          <w:lang w:bidi="ar-SA"/>
        </w:rPr>
        <w:t>اَللّهُمَّ اِنّی اَسْاَلُکَ ـ بِاَنَّکَ اَ نْتَ اللّه‌ُ، لا اِلهَ اِلاّ اَ نْتَ، الْحَیُّ الْقَیُّومُ الطّاهِرُ الْمُطَهِّرُ، نُورُ</w:t>
      </w:r>
      <w:r>
        <w:rPr>
          <w:rStyle w:val="FootnoteAnchor"/>
          <w:rtl w:val="true"/>
        </w:rPr>
        <w:footnoteReference w:id="81"/>
      </w:r>
      <w:r>
        <w:rPr>
          <w:rFonts w:ascii="Amiri" w:hAnsi="Amiri" w:eastAsia="Amiri" w:cs="Amiri"/>
          <w:color w:val="111111"/>
          <w:sz w:val="28"/>
          <w:sz w:val="28"/>
          <w:szCs w:val="28"/>
          <w:rtl w:val="true"/>
          <w:lang w:bidi="ar-SA"/>
        </w:rPr>
        <w:t xml:space="preserve">السَّماواتِ وَالاْرَضینَ، عالِمُ الْغَیْبِ وَالشَّهادَةِ الْکَبیرُ الْمُتَعالُ، الْحَنّانُ الْمَنّانُ، ذُوا الْجَلالِ وَالاْکَرامِ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تُصَلِّیَ عَلی مُحَمَّدٍ وَ 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506952_373438147"/>
      <w:bookmarkStart w:id="260" w:name="_Toc108"/>
      <w:bookmarkEnd w:id="259"/>
      <w:r>
        <w:rPr/>
        <w:t>18</w:t>
      </w:r>
      <w:r>
        <w:rPr>
          <w:rtl w:val="true"/>
        </w:rPr>
        <w:t xml:space="preserve"> </w:t>
      </w:r>
      <w:r>
        <w:rPr>
          <w:rtl w:val="true"/>
        </w:rPr>
        <w:t>ـ أدعیة أیّوب علیه‌السلام</w:t>
      </w:r>
      <w:bookmarkEnd w:id="260"/>
    </w:p>
    <w:p>
      <w:pPr>
        <w:pStyle w:val="Heading4"/>
        <w:numPr>
          <w:ilvl w:val="3"/>
          <w:numId w:val="1"/>
        </w:numPr>
        <w:rPr/>
      </w:pPr>
      <w:bookmarkStart w:id="261" w:name="__RefHeading___Toc506954_373438147"/>
      <w:bookmarkStart w:id="262" w:name="_Toc109"/>
      <w:bookmarkEnd w:id="261"/>
      <w:r>
        <w:rPr/>
        <w:t>120</w:t>
      </w:r>
      <w:r>
        <w:rPr>
          <w:rtl w:val="true"/>
        </w:rPr>
        <w:t xml:space="preserve"> </w:t>
      </w:r>
      <w:r>
        <w:rPr>
          <w:rtl w:val="true"/>
        </w:rPr>
        <w:t>ـ للشکر علی ما أعطاه اللّه وطلب حوائجه وکشف ضرّه</w:t>
      </w:r>
      <w:bookmarkEnd w:id="2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اَعْطی، وَالْحَمْدُ للّه‌ِ الَّذی اَخَذَ</w:t>
      </w:r>
      <w:r>
        <w:rPr>
          <w:rFonts w:eastAsia="Amiri" w:cs="Amiri" w:ascii="Amiri" w:hAnsi="Amiri"/>
          <w:color w:val="111111"/>
          <w:sz w:val="28"/>
          <w:szCs w:val="28"/>
          <w:rtl w:val="true"/>
          <w:lang w:bidi="ar-SA"/>
        </w:rPr>
        <w:t xml:space="preserve">. </w:t>
      </w:r>
      <w:bookmarkStart w:id="263" w:name="pg923_11510"/>
    </w:p>
    <w:p>
      <w:pPr>
        <w:pStyle w:val="BookText"/>
        <w:rPr/>
      </w:pPr>
      <w:bookmarkEnd w:id="263"/>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قَدْ اَتی عَلَیَّ سَبْعُونَ مِنَ</w:t>
      </w:r>
      <w:r>
        <w:rPr>
          <w:rStyle w:val="FootnoteAnchor"/>
          <w:rtl w:val="true"/>
        </w:rPr>
        <w:footnoteReference w:id="82"/>
      </w:r>
      <w:r>
        <w:rPr>
          <w:rFonts w:ascii="Amiri" w:hAnsi="Amiri" w:eastAsia="Amiri" w:cs="Amiri"/>
          <w:color w:val="111111"/>
          <w:sz w:val="28"/>
          <w:sz w:val="28"/>
          <w:szCs w:val="28"/>
          <w:rtl w:val="true"/>
          <w:lang w:bidi="ar-SA"/>
        </w:rPr>
        <w:t>الرَّخاءِ، حَتّی اَتی عَلَیَّ سَبْعُونَ مِنَ</w:t>
      </w:r>
      <w:r>
        <w:rPr>
          <w:rStyle w:val="FootnoteAnchor"/>
          <w:rtl w:val="true"/>
        </w:rPr>
        <w:footnoteReference w:id="83"/>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اَعُوذُ بِکَ الْیَوْمَ فَاَعِذْنی، وَاَسْتَجیرُ بِکَ الْیَوْمَ مِنْ جَهْدِ الْبَلاءِ فَاَجِرْنی، وَاَسْتَغیثُ بِکَ الْیَوْمَ فَاَغِثْنی، وَاَسْتَصْرِخُکَ الْیَوْمَ عَلی عَدُوِّکَ وَعَدُوّی فَاصْرِخْنی، وَاَسْتَنْصِرُکَ الْیَوْمَ فَانْصُرْنی</w:t>
      </w:r>
    </w:p>
    <w:p>
      <w:pPr>
        <w:pStyle w:val="BookText"/>
        <w:rPr/>
      </w:pPr>
      <w:r>
        <w:rPr>
          <w:rFonts w:ascii="Amiri" w:hAnsi="Amiri" w:eastAsia="Amiri" w:cs="Amiri"/>
          <w:color w:val="111111"/>
          <w:sz w:val="28"/>
          <w:sz w:val="28"/>
          <w:szCs w:val="28"/>
          <w:rtl w:val="true"/>
          <w:lang w:bidi="ar-SA"/>
        </w:rPr>
        <w:t>وَاَسْتَعینُ بِکَ الْیَوْمَ عَلی اَمْری فَاَعِنّی، وَاَتَوَکَّلُ عَلَیْکَ فَاکْفِنی</w:t>
      </w:r>
    </w:p>
    <w:p>
      <w:pPr>
        <w:pStyle w:val="BookText"/>
        <w:rPr/>
      </w:pPr>
      <w:r>
        <w:rPr>
          <w:rFonts w:ascii="Amiri" w:hAnsi="Amiri" w:eastAsia="Amiri" w:cs="Amiri"/>
          <w:color w:val="111111"/>
          <w:sz w:val="28"/>
          <w:sz w:val="28"/>
          <w:szCs w:val="28"/>
          <w:rtl w:val="true"/>
          <w:lang w:bidi="ar-SA"/>
        </w:rPr>
        <w:t>وَاَعْتَصِمُ بِکَ فَاعْصِمْنی، وَ امَنُ بِکَ فَـامِنّی</w:t>
      </w:r>
    </w:p>
    <w:p>
      <w:pPr>
        <w:pStyle w:val="BookText"/>
        <w:rPr/>
      </w:pPr>
      <w:r>
        <w:rPr>
          <w:rFonts w:ascii="Amiri" w:hAnsi="Amiri" w:eastAsia="Amiri" w:cs="Amiri"/>
          <w:color w:val="111111"/>
          <w:sz w:val="28"/>
          <w:sz w:val="28"/>
          <w:szCs w:val="28"/>
          <w:rtl w:val="true"/>
          <w:lang w:bidi="ar-SA"/>
        </w:rPr>
        <w:t>وَاَسْاَلُکَ فَاَعْطِنی، وَاَسْتَرْزِقُکَ فَارْزُقْنی، وَاَسْتَغْفِرُکَ فَاغْفِرْلی</w:t>
      </w:r>
    </w:p>
    <w:p>
      <w:pPr>
        <w:pStyle w:val="BookText"/>
        <w:rPr/>
      </w:pPr>
      <w:r>
        <w:rPr>
          <w:rFonts w:ascii="Amiri" w:hAnsi="Amiri" w:eastAsia="Amiri" w:cs="Amiri"/>
          <w:color w:val="111111"/>
          <w:sz w:val="28"/>
          <w:sz w:val="28"/>
          <w:szCs w:val="28"/>
          <w:rtl w:val="true"/>
          <w:lang w:bidi="ar-SA"/>
        </w:rPr>
        <w:t>وَاَدْعُوکَ فَاذْکُرْنی، وَاَسْتَرْحِمُکَ فَارْحَمْنی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أَیُّوبَ إِذْ نادی رَبَّهُ أَنِّی مَسَّنِیَ الشَّیْطانُ بِنُصْبٍ وَ عَذابٍ</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وأیوب اذ نادی ربّه اَنّی مَسَّنِیَ الضُّرُّ وَاَنْتَ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264" w:name="__RefHeading___Toc506956_373438147"/>
      <w:bookmarkStart w:id="265" w:name="_Toc110"/>
      <w:bookmarkEnd w:id="264"/>
      <w:r>
        <w:rPr/>
        <w:t>19</w:t>
      </w:r>
      <w:r>
        <w:rPr>
          <w:rtl w:val="true"/>
        </w:rPr>
        <w:t xml:space="preserve"> </w:t>
      </w:r>
      <w:r>
        <w:rPr>
          <w:rtl w:val="true"/>
        </w:rPr>
        <w:t>ـ دعاء دانیال النبیّ علیه‌السلام</w:t>
      </w:r>
      <w:bookmarkEnd w:id="265"/>
    </w:p>
    <w:p>
      <w:pPr>
        <w:pStyle w:val="Heading4"/>
        <w:numPr>
          <w:ilvl w:val="3"/>
          <w:numId w:val="1"/>
        </w:numPr>
        <w:rPr/>
      </w:pPr>
      <w:bookmarkStart w:id="266" w:name="__RefHeading___Toc506958_373438147"/>
      <w:bookmarkStart w:id="267" w:name="_Toc111"/>
      <w:bookmarkEnd w:id="266"/>
      <w:r>
        <w:rPr/>
        <w:t>125</w:t>
      </w:r>
      <w:r>
        <w:rPr>
          <w:rtl w:val="true"/>
        </w:rPr>
        <w:t xml:space="preserve"> </w:t>
      </w:r>
      <w:r>
        <w:rPr>
          <w:rtl w:val="true"/>
        </w:rPr>
        <w:t>ـ لتحمید اللّه وثنائه حین الحبس مع الأسَدین، وإرساله جل جلاله إرمیا إلیه</w:t>
      </w:r>
      <w:bookmarkEnd w:id="267"/>
    </w:p>
    <w:p>
      <w:pPr>
        <w:pStyle w:val="BookText"/>
        <w:rPr/>
      </w:pPr>
      <w:r>
        <w:rPr>
          <w:rFonts w:ascii="Amiri" w:hAnsi="Amiri" w:eastAsia="Amiri" w:cs="Amiri"/>
          <w:color w:val="111111"/>
          <w:sz w:val="28"/>
          <w:sz w:val="28"/>
          <w:szCs w:val="28"/>
          <w:rtl w:val="true"/>
          <w:lang w:bidi="ar-SA"/>
        </w:rPr>
        <w:t>روی أنّ بخت نصر ضرّی</w:t>
      </w:r>
      <w:r>
        <w:rPr>
          <w:rStyle w:val="FootnoteAnchor"/>
          <w:rtl w:val="true"/>
        </w:rPr>
        <w:footnoteReference w:id="86"/>
      </w:r>
      <w:r>
        <w:rPr>
          <w:rFonts w:ascii="IRNazanin" w:hAnsi="IRNazanin" w:eastAsia="IRNazanin"/>
          <w:color w:val="111111"/>
          <w:sz w:val="28"/>
          <w:sz w:val="28"/>
          <w:szCs w:val="28"/>
          <w:rtl w:val="true"/>
          <w:lang w:bidi="fa-IR"/>
        </w:rPr>
        <w:t>أسدین وألقاهما فی جبّ،</w:t>
      </w:r>
    </w:p>
    <w:p>
      <w:pPr>
        <w:pStyle w:val="BookText"/>
        <w:rPr/>
      </w:pPr>
      <w:r>
        <w:rPr>
          <w:rFonts w:ascii="IRNazanin" w:hAnsi="IRNazanin" w:eastAsia="IRNazanin"/>
          <w:color w:val="111111"/>
          <w:sz w:val="28"/>
          <w:sz w:val="28"/>
          <w:szCs w:val="28"/>
          <w:rtl w:val="true"/>
          <w:lang w:bidi="fa-IR"/>
        </w:rPr>
        <w:t>وأمر بدانیال فاُلقی علیهما، فمکث ماشاء اللّه، ثمّ اشتهی الطعام والشراب،</w:t>
      </w:r>
    </w:p>
    <w:p>
      <w:pPr>
        <w:pStyle w:val="BookText"/>
        <w:rPr/>
      </w:pPr>
      <w:r>
        <w:rPr>
          <w:rFonts w:ascii="IRNazanin" w:hAnsi="IRNazanin" w:eastAsia="IRNazanin"/>
          <w:color w:val="111111"/>
          <w:sz w:val="28"/>
          <w:sz w:val="28"/>
          <w:szCs w:val="28"/>
          <w:rtl w:val="true"/>
          <w:lang w:bidi="fa-IR"/>
        </w:rPr>
        <w:t>فأوحی اللّه تعالی إلی إرمیا وهو بالشام أن یذهب إلی دانیال بطعام وشراب وهو بأرض</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 فذهب إلیه حتّی وقف علی رأس الجبّ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bookmarkStart w:id="268" w:name="pg923_11511"/>
    </w:p>
    <w:p>
      <w:pPr>
        <w:pStyle w:val="BookText"/>
        <w:rPr/>
      </w:pPr>
      <w:bookmarkEnd w:id="26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إلیک ربّک، قال دانیال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لایَنْسی مَنْ ذَکَرَهُ، وَالْحَمْدُ للّه‌ِ الَّذی لایُخَیِّبُ مَنْ رَجاهُ، وَالْحَمْدُ للّه‌ِ الَّذی مَنْ وَثَقَ بِه لَمْ یَکِلُهُ اِلی سِواهُ</w:t>
      </w:r>
    </w:p>
    <w:p>
      <w:pPr>
        <w:pStyle w:val="BookText"/>
        <w:rPr/>
      </w:pPr>
      <w:r>
        <w:rPr>
          <w:rFonts w:ascii="Amiri" w:hAnsi="Amiri" w:eastAsia="Amiri" w:cs="Amiri"/>
          <w:color w:val="111111"/>
          <w:sz w:val="28"/>
          <w:sz w:val="28"/>
          <w:szCs w:val="28"/>
          <w:rtl w:val="true"/>
          <w:lang w:bidi="ar-SA"/>
        </w:rPr>
        <w:t>وَالْحَمْدُ للّه‌ِ الَّذی یُجْزی بِالاْحْسانِ اِحْسانا، وَالْحَمْدُ للّه‌ِ الَّذی یُجْزی بِالصَّبْرِ نَجاةً وَغُفْرانا، وَالْحَمْدُ للّه‌ِ الَّذی یَکْشِفُ ضُرَّنا بَعْدَ کَرْبِنا</w:t>
      </w:r>
    </w:p>
    <w:p>
      <w:pPr>
        <w:pStyle w:val="BookText"/>
        <w:rPr/>
      </w:pPr>
      <w:r>
        <w:rPr>
          <w:rFonts w:ascii="Amiri" w:hAnsi="Amiri" w:eastAsia="Amiri" w:cs="Amiri"/>
          <w:color w:val="111111"/>
          <w:sz w:val="28"/>
          <w:sz w:val="28"/>
          <w:szCs w:val="28"/>
          <w:rtl w:val="true"/>
          <w:lang w:bidi="ar-SA"/>
        </w:rPr>
        <w:t>وَالْحَمْدُ للّه‌ِ الَّذی هُوَ ثِقَتُنا حینَ یَسُوء ظَنُّنا بِاَعْمالِنا</w:t>
      </w:r>
    </w:p>
    <w:p>
      <w:pPr>
        <w:pStyle w:val="BookText"/>
        <w:rPr/>
      </w:pPr>
      <w:r>
        <w:rPr>
          <w:rFonts w:ascii="Amiri" w:hAnsi="Amiri" w:eastAsia="Amiri" w:cs="Amiri"/>
          <w:color w:val="111111"/>
          <w:sz w:val="28"/>
          <w:sz w:val="28"/>
          <w:szCs w:val="28"/>
          <w:rtl w:val="true"/>
          <w:lang w:bidi="ar-SA"/>
        </w:rPr>
        <w:t>وَالْحَمْدُ للّه‌ِ الَّذی هُوَ رَجاؤُنا حینَ تَنْقَطِعُ الْحِیَلُ مِنّا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الْحَمْدُ للّه‌ِ الَّذی لایَنْسی مَنْ ذَکَرَهُ، الْحَمْدُ للّه‌ِ الَّذی لا یُخَیِّبُ مَنْ دَعاهُ،</w:t>
      </w:r>
    </w:p>
    <w:p>
      <w:pPr>
        <w:pStyle w:val="BookText"/>
        <w:rPr/>
      </w:pPr>
      <w:r>
        <w:rPr>
          <w:rFonts w:ascii="Amiri" w:hAnsi="Amiri" w:eastAsia="Amiri" w:cs="Amiri"/>
          <w:color w:val="111111"/>
          <w:sz w:val="28"/>
          <w:sz w:val="28"/>
          <w:szCs w:val="28"/>
          <w:rtl w:val="true"/>
          <w:lang w:bidi="ar-SA"/>
        </w:rPr>
        <w:t>الْحَمْدُ للّه‌ِ الَّذی لا یَکِلُ ـ مَنْ تَوَکَّلَ عَلَیْهِ ـ اِلی غَیْرِه، الْحَمْدُ للّه‌ِ الَّذی هُوَ ثِقَتُنا حینَ تَنْقَطِعُ عَنَّا الْحِیَلُ،</w:t>
      </w:r>
    </w:p>
    <w:p>
      <w:pPr>
        <w:pStyle w:val="BookText"/>
        <w:rPr/>
      </w:pPr>
      <w:r>
        <w:rPr>
          <w:rFonts w:ascii="Amiri" w:hAnsi="Amiri" w:eastAsia="Amiri" w:cs="Amiri"/>
          <w:color w:val="111111"/>
          <w:sz w:val="28"/>
          <w:sz w:val="28"/>
          <w:szCs w:val="28"/>
          <w:rtl w:val="true"/>
          <w:lang w:bidi="ar-SA"/>
        </w:rPr>
        <w:t>الْحَمْدُ للّه‌ِ الَّذی هُوَ رَجاؤُنا حینَ تَسُوءُ ظُنُونُنا بِاَعْمالِنا، الْحَمْدُ للّه‌ِ الَّذی یَکْشِفُ ضُرَّنا عِنْدَ کُرَبِنا،</w:t>
      </w:r>
    </w:p>
    <w:p>
      <w:pPr>
        <w:pStyle w:val="BookText"/>
        <w:rPr/>
      </w:pPr>
      <w:r>
        <w:rPr>
          <w:rFonts w:ascii="Amiri" w:hAnsi="Amiri" w:eastAsia="Amiri" w:cs="Amiri"/>
          <w:color w:val="111111"/>
          <w:sz w:val="28"/>
          <w:sz w:val="28"/>
          <w:szCs w:val="28"/>
          <w:rtl w:val="true"/>
          <w:lang w:bidi="ar-SA"/>
        </w:rPr>
        <w:t>الْحَمْدُ للّه‌ِ الَّذی یُجْزی بِالاْحْسانِ اِحْساناً، الْحَمْدُللّه‌ِ الَّذی یُجْزی بِالصَّبْرِ نَجاةً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506960_373438147"/>
      <w:bookmarkStart w:id="270" w:name="_Toc112"/>
      <w:bookmarkEnd w:id="269"/>
      <w:r>
        <w:rPr/>
        <w:t>126</w:t>
      </w:r>
      <w:r>
        <w:rPr>
          <w:rtl w:val="true"/>
        </w:rPr>
        <w:t xml:space="preserve"> </w:t>
      </w:r>
      <w:r>
        <w:rPr>
          <w:rtl w:val="true"/>
        </w:rPr>
        <w:t>ـ دعاء امرأة عمران</w:t>
      </w:r>
      <w:bookmarkEnd w:id="27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سمیع علیم إِذْ قالَتِ امْرَأَتُ عِمْرانَ رَبِّ اِنِّی نَذَرْتُ لَکَ ما فی بَطْنی مُحَرَّراً فَتَقَبَّلْ مِنّی اِنَّکَ اَ 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w:t>
      </w:r>
    </w:p>
    <w:p>
      <w:pPr>
        <w:pStyle w:val="BookText"/>
        <w:rPr/>
      </w:pPr>
      <w:r>
        <w:rPr>
          <w:rFonts w:ascii="Amiri" w:hAnsi="Amiri" w:eastAsia="Amiri" w:cs="Amiri"/>
          <w:color w:val="111111"/>
          <w:sz w:val="28"/>
          <w:sz w:val="28"/>
          <w:szCs w:val="28"/>
          <w:rtl w:val="true"/>
          <w:lang w:bidi="ar-SA"/>
        </w:rPr>
        <w:t>رَبِّ اِنِّی وَضَعْتُها اُنْثی وَ اللّه‌ُ أَعْلَمُ بِما وَضَعَتْ وَ لَیْسَ الذَّکَرُ کَالْأُنْثی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وَاِنّی سَمَّیْتُها مَرْیَمَ وَاِنّی اُعیذُها بِکَ وَ ذُرِّیَّتَها مِنَ الشَّیْطانِ الرَّجیمِ </w:t>
      </w:r>
      <w:r>
        <w:rPr>
          <w:rFonts w:eastAsia="Amiri" w:cs="Amiri" w:ascii="Amiri" w:hAnsi="Amiri"/>
          <w:color w:val="111111"/>
          <w:sz w:val="28"/>
          <w:szCs w:val="28"/>
          <w:rtl w:val="true"/>
          <w:lang w:bidi="ar-SA"/>
        </w:rPr>
        <w:t xml:space="preserve">* </w:t>
      </w:r>
      <w:bookmarkStart w:id="271" w:name="pg923_11512"/>
    </w:p>
    <w:p>
      <w:pPr>
        <w:pStyle w:val="BookText"/>
        <w:rPr/>
      </w:pPr>
      <w:bookmarkEnd w:id="271"/>
      <w:r>
        <w:rPr>
          <w:rFonts w:ascii="Amiri" w:hAnsi="Amiri" w:eastAsia="Amiri" w:cs="Amiri"/>
          <w:color w:val="111111"/>
          <w:sz w:val="28"/>
          <w:sz w:val="28"/>
          <w:szCs w:val="28"/>
          <w:rtl w:val="true"/>
          <w:lang w:bidi="ar-SA"/>
        </w:rPr>
        <w:t>فَتَقَبَّلَها رَبُّها بِقَبُولٍ حَسَنٍ وَ أَنْبَتَها نَباتاً حَسَناً</w:t>
      </w:r>
    </w:p>
    <w:p>
      <w:pPr>
        <w:pStyle w:val="BookText"/>
        <w:rPr/>
      </w:pPr>
      <w:r>
        <w:rPr>
          <w:rFonts w:ascii="Amiri" w:hAnsi="Amiri" w:eastAsia="Amiri" w:cs="Amiri"/>
          <w:color w:val="111111"/>
          <w:sz w:val="28"/>
          <w:sz w:val="28"/>
          <w:szCs w:val="28"/>
          <w:rtl w:val="true"/>
          <w:lang w:bidi="ar-SA"/>
        </w:rPr>
        <w:t xml:space="preserve">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هُنالِکَ دَعا زَکَرِیّا رَبَّهُ قالَ</w:t>
      </w:r>
      <w:r>
        <w:rPr>
          <w:rFonts w:eastAsia="Amiri" w:cs="Amiri" w:ascii="Amiri" w:hAnsi="Amiri"/>
          <w:color w:val="111111"/>
          <w:sz w:val="28"/>
          <w:szCs w:val="28"/>
          <w:rtl w:val="true"/>
          <w:lang w:bidi="ar-SA"/>
        </w:rPr>
        <w:t>...»</w:t>
      </w:r>
      <w:r>
        <w:rPr>
          <w:rStyle w:val="FootnoteAnchor"/>
          <w:rtl w:val="true"/>
        </w:rPr>
        <w:footnoteReference w:id="88"/>
      </w:r>
    </w:p>
    <w:p>
      <w:pPr>
        <w:pStyle w:val="Heading3"/>
        <w:numPr>
          <w:ilvl w:val="2"/>
          <w:numId w:val="1"/>
        </w:numPr>
        <w:rPr/>
      </w:pPr>
      <w:bookmarkStart w:id="272" w:name="__RefHeading___Toc506962_373438147"/>
      <w:bookmarkStart w:id="273" w:name="_Toc113"/>
      <w:bookmarkEnd w:id="272"/>
      <w:r>
        <w:rPr/>
        <w:t>20</w:t>
      </w:r>
      <w:r>
        <w:rPr>
          <w:rtl w:val="true"/>
        </w:rPr>
        <w:t xml:space="preserve"> </w:t>
      </w:r>
      <w:r>
        <w:rPr>
          <w:rtl w:val="true"/>
        </w:rPr>
        <w:t>ـ أدعیة زکریّا</w:t>
      </w:r>
      <w:bookmarkEnd w:id="273"/>
    </w:p>
    <w:p>
      <w:pPr>
        <w:pStyle w:val="Heading4"/>
        <w:numPr>
          <w:ilvl w:val="3"/>
          <w:numId w:val="1"/>
        </w:numPr>
        <w:rPr/>
      </w:pPr>
      <w:bookmarkStart w:id="274" w:name="__RefHeading___Toc506964_373438147"/>
      <w:bookmarkStart w:id="275" w:name="_Toc114"/>
      <w:bookmarkEnd w:id="274"/>
      <w:r>
        <w:rPr/>
        <w:t>127</w:t>
      </w:r>
      <w:r>
        <w:rPr>
          <w:rtl w:val="true"/>
        </w:rPr>
        <w:t xml:space="preserve"> </w:t>
      </w:r>
      <w:r>
        <w:rPr>
          <w:rtl w:val="true"/>
        </w:rPr>
        <w:t>ـ لطلب الولد عند رؤیة آیة نزول الرزق من عنداللّه علی مریم</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زکریّا اِذْ نادی ربّه قالَ رَبِّ اِنّی وَهَنَ الْعَظْمُ مِنّی وَ اشْتَعَلَ الرَّاْسُ شَیْباً وَلَمْ اَکُنْ بِدُعائِکَ رَبِّ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اِنّی خِفْتُ الْمَوالِیَ مِنْ وَرائی وَ کانَتِ امْرَاَتی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وَزَکَرِیّا إِذْنادی رَبَّهُ رَبِّ لاتَذَرْنِی فَرْداً وَأَنْتَ خَیْرُالْوارِثِینَ فَاسْتَجَبْنا لَهُ و</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الْمَلائِکَةُ وَ هُوَ قائِمٌ یُصَلِّی فِی الْمِحْرابِ أَنَّ اللّه‌َ یُبَشِّرُکَ بِیَحْیی</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اَنّی یَکُونُ لی غُلامٌ وَکانَتِ امْرَاَتِی عاقِراً وَقَدْ بَلَغْتُ مِنَ الْکِبَرِ عِتِیًّا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کَذلِکَ قالَ رَبُّکَ هُوَ عَلَیَّ هَیِّنٌ</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قالَ کَذلِکَ اللّه‌ُ یَفْعَلُ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خَلَقْتُکَ مِنْ قَبْلُ وَ لَمْ تَکُ شَیْئاً </w:t>
      </w:r>
      <w:r>
        <w:rPr>
          <w:rFonts w:eastAsia="Amiri" w:cs="Amiri" w:ascii="Amiri" w:hAnsi="Amiri"/>
          <w:color w:val="111111"/>
          <w:sz w:val="28"/>
          <w:szCs w:val="28"/>
          <w:rtl w:val="true"/>
          <w:lang w:bidi="ar-SA"/>
        </w:rPr>
        <w:t>*</w:t>
      </w:r>
      <w:bookmarkStart w:id="276" w:name="pg923_11513"/>
    </w:p>
    <w:p>
      <w:pPr>
        <w:pStyle w:val="BookText"/>
        <w:rPr/>
      </w:pPr>
      <w:bookmarkEnd w:id="276"/>
      <w:r>
        <w:rPr>
          <w:rFonts w:ascii="Amiri" w:hAnsi="Amiri" w:eastAsia="Amiri" w:cs="Amiri"/>
          <w:color w:val="111111"/>
          <w:sz w:val="28"/>
          <w:sz w:val="28"/>
          <w:szCs w:val="28"/>
          <w:rtl w:val="true"/>
          <w:lang w:bidi="ar-SA"/>
        </w:rPr>
        <w:t>قالَ رَبِّ اجْعَلْ لی آیَةً قالَ آیَتُکَ أَلاّ تُکَلِّمَ النّاسَ ثَلاثَ لَیالٍ سَوِیًّا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w:t>
      </w:r>
      <w:r>
        <w:rPr>
          <w:rFonts w:eastAsia="Amiri" w:cs="Amiri" w:ascii="Amiri" w:hAnsi="Amiri"/>
          <w:color w:val="111111"/>
          <w:sz w:val="28"/>
          <w:szCs w:val="28"/>
          <w:rtl w:val="true"/>
          <w:lang w:bidi="ar-SA"/>
        </w:rPr>
        <w:t>....»</w:t>
      </w:r>
      <w:r>
        <w:rPr>
          <w:rStyle w:val="FootnoteAnchor"/>
          <w:rtl w:val="true"/>
        </w:rPr>
        <w:footnoteReference w:id="94"/>
      </w:r>
    </w:p>
    <w:p>
      <w:pPr>
        <w:pStyle w:val="Heading4"/>
        <w:numPr>
          <w:ilvl w:val="3"/>
          <w:numId w:val="1"/>
        </w:numPr>
        <w:rPr/>
      </w:pPr>
      <w:bookmarkStart w:id="277" w:name="__RefHeading___Toc506966_373438147"/>
      <w:bookmarkStart w:id="278" w:name="_Toc115"/>
      <w:bookmarkEnd w:id="277"/>
      <w:r>
        <w:rPr/>
        <w:t>128</w:t>
      </w:r>
      <w:r>
        <w:rPr>
          <w:rtl w:val="true"/>
        </w:rPr>
        <w:t xml:space="preserve"> </w:t>
      </w:r>
      <w:r>
        <w:rPr>
          <w:rtl w:val="true"/>
        </w:rPr>
        <w:t>ـ دعاء مریم علیهاالسلام</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 الاْآخِرَةِ وَ مِنَ الْمُقَرَّبِینَ</w:t>
      </w:r>
    </w:p>
    <w:p>
      <w:pPr>
        <w:pStyle w:val="BookText"/>
        <w:rPr/>
      </w:pPr>
      <w:r>
        <w:rPr>
          <w:rFonts w:ascii="Amiri" w:hAnsi="Amiri" w:eastAsia="Amiri" w:cs="Amiri"/>
          <w:color w:val="111111"/>
          <w:sz w:val="28"/>
          <w:sz w:val="28"/>
          <w:szCs w:val="28"/>
          <w:rtl w:val="true"/>
          <w:lang w:bidi="ar-SA"/>
        </w:rPr>
        <w:t>قالَتْ رَبِّ اَنّی یَکُونُ لی وَلَدٌ وَ لَمْ یَمْسَسْنی بَشَرٌ</w:t>
      </w:r>
    </w:p>
    <w:p>
      <w:pPr>
        <w:pStyle w:val="BookText"/>
        <w:rPr/>
      </w:pPr>
      <w:r>
        <w:rPr>
          <w:rFonts w:ascii="Amiri" w:hAnsi="Amiri" w:eastAsia="Amiri" w:cs="Amiri"/>
          <w:color w:val="111111"/>
          <w:sz w:val="28"/>
          <w:sz w:val="28"/>
          <w:szCs w:val="28"/>
          <w:rtl w:val="true"/>
          <w:lang w:bidi="ar-SA"/>
        </w:rPr>
        <w:t>قالَ کَذلِکِ اللّه‌ُ یَخْلُقُ ما یَشاءُ إِذا قَضی أَمْراً فَإِنَّما یَقُولُ لَهُ کُنْ فَیَکُونُ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أَنّی یَکُونُ لی غُلامٌ وَ لَمْ یَمْسَسْنی بَشَرٌ وَ لَمْ أَکُ بَغِیًّا</w:t>
      </w:r>
    </w:p>
    <w:p>
      <w:pPr>
        <w:pStyle w:val="BookText"/>
        <w:rPr/>
      </w:pPr>
      <w:r>
        <w:rPr>
          <w:rFonts w:ascii="Amiri" w:hAnsi="Amiri" w:eastAsia="Amiri" w:cs="Amiri"/>
          <w:color w:val="111111"/>
          <w:sz w:val="28"/>
          <w:sz w:val="28"/>
          <w:szCs w:val="28"/>
          <w:rtl w:val="true"/>
          <w:lang w:bidi="ar-SA"/>
        </w:rPr>
        <w:t xml:space="preserve">قالَ کَذلِکِ قالَ رَبُّکِ هُوَ عَلَیَّ هَیِّنٌ </w:t>
      </w:r>
      <w:r>
        <w:rPr>
          <w:rFonts w:eastAsia="Amiri" w:cs="Amiri" w:ascii="Amiri" w:hAnsi="Amiri"/>
          <w:color w:val="111111"/>
          <w:sz w:val="28"/>
          <w:szCs w:val="28"/>
          <w:rtl w:val="true"/>
          <w:lang w:bidi="ar-SA"/>
        </w:rPr>
        <w:t>...».</w:t>
      </w:r>
      <w:r>
        <w:rPr>
          <w:rStyle w:val="FootnoteAnchor"/>
          <w:rtl w:val="true"/>
        </w:rPr>
        <w:footnoteReference w:id="96"/>
      </w:r>
    </w:p>
    <w:p>
      <w:pPr>
        <w:pStyle w:val="Heading3"/>
        <w:numPr>
          <w:ilvl w:val="2"/>
          <w:numId w:val="1"/>
        </w:numPr>
        <w:rPr/>
      </w:pPr>
      <w:bookmarkStart w:id="279" w:name="__RefHeading___Toc506968_373438147"/>
      <w:bookmarkStart w:id="280" w:name="_Toc116"/>
      <w:bookmarkEnd w:id="279"/>
      <w:r>
        <w:rPr/>
        <w:t>21</w:t>
      </w:r>
      <w:r>
        <w:rPr>
          <w:rtl w:val="true"/>
        </w:rPr>
        <w:t>ـ أدعیة عیسی علیه‌السلام والحواریّین</w:t>
      </w:r>
      <w:bookmarkEnd w:id="280"/>
    </w:p>
    <w:p>
      <w:pPr>
        <w:pStyle w:val="Heading4"/>
        <w:numPr>
          <w:ilvl w:val="3"/>
          <w:numId w:val="1"/>
        </w:numPr>
        <w:rPr/>
      </w:pPr>
      <w:bookmarkStart w:id="281" w:name="__RefHeading___Toc506970_373438147"/>
      <w:bookmarkStart w:id="282" w:name="_Toc117"/>
      <w:bookmarkEnd w:id="281"/>
      <w:r>
        <w:rPr/>
        <w:t>129</w:t>
      </w:r>
      <w:r>
        <w:rPr>
          <w:rtl w:val="true"/>
        </w:rPr>
        <w:t xml:space="preserve"> </w:t>
      </w:r>
      <w:r>
        <w:rPr>
          <w:rtl w:val="true"/>
        </w:rPr>
        <w:t>ـ للشکر، وطلب نزول مائدة من السماء علی الحواریّین، وطلب إیمانهم</w:t>
      </w:r>
      <w:bookmarkEnd w:id="282"/>
    </w:p>
    <w:p>
      <w:pPr>
        <w:pStyle w:val="BookText"/>
        <w:rPr/>
      </w:pPr>
      <w:r>
        <w:rPr>
          <w:rFonts w:ascii="Amiri" w:hAnsi="Amiri" w:eastAsia="Amiri" w:cs="Amiri"/>
          <w:color w:val="111111"/>
          <w:sz w:val="28"/>
          <w:sz w:val="28"/>
          <w:szCs w:val="28"/>
          <w:rtl w:val="true"/>
          <w:lang w:bidi="ar-SA"/>
        </w:rPr>
        <w:t>الحَمْدُ للّه‌ِ الَّذی عافانی مِمَّا ابْتَلی بِه کَثیرا مِنْ خَلْقِه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506972_373438147"/>
      <w:bookmarkStart w:id="284" w:name="_Toc118"/>
      <w:bookmarkEnd w:id="283"/>
      <w:r>
        <w:rPr/>
        <w:t>130</w:t>
      </w:r>
      <w:r>
        <w:rPr>
          <w:rtl w:val="true"/>
        </w:rPr>
        <w:t xml:space="preserve"> </w:t>
      </w:r>
      <w:r>
        <w:rPr>
          <w:rtl w:val="true"/>
        </w:rPr>
        <w:t xml:space="preserve">ـ </w:t>
      </w:r>
      <w:r>
        <w:rPr>
          <w:rtl w:val="true"/>
        </w:rPr>
        <w:t>«</w:t>
      </w:r>
      <w:r>
        <w:rPr>
          <w:rtl w:val="true"/>
        </w:rPr>
        <w:t xml:space="preserve">قال عیسی بن مریم </w:t>
      </w:r>
      <w:r>
        <w:rPr>
          <w:rtl w:val="true"/>
        </w:rPr>
        <w:t>...</w:t>
      </w:r>
      <w:bookmarkEnd w:id="2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رَبَّنا اَنْزِلْ عَلَیْنا مائِدَةً مِنَ السَّماءِ تَکُونُ لَنا عیداً لاِوَّلِنا وَ اخِرِنا </w:t>
      </w:r>
      <w:bookmarkStart w:id="285" w:name="pg923_11514"/>
    </w:p>
    <w:p>
      <w:pPr>
        <w:pStyle w:val="BookText"/>
        <w:rPr/>
      </w:pPr>
      <w:bookmarkEnd w:id="285"/>
      <w:r>
        <w:rPr>
          <w:rFonts w:ascii="Amiri" w:hAnsi="Amiri" w:eastAsia="Amiri" w:cs="Amiri"/>
          <w:color w:val="111111"/>
          <w:sz w:val="28"/>
          <w:sz w:val="28"/>
          <w:szCs w:val="28"/>
          <w:rtl w:val="true"/>
          <w:lang w:bidi="ar-SA"/>
        </w:rPr>
        <w:t>وَ ایَةً مِنْکَ وَارْزُقْنا وَاَ نْتَ خَیْرُ الرّازِقینَ قالَ اللّه إنّی مُنزِّلها علیکم فمن یکفر</w:t>
      </w:r>
      <w:r>
        <w:rPr>
          <w:rFonts w:eastAsia="Amiri" w:cs="Amiri" w:ascii="Amiri" w:hAnsi="Amiri"/>
          <w:color w:val="111111"/>
          <w:sz w:val="28"/>
          <w:szCs w:val="28"/>
          <w:rtl w:val="true"/>
          <w:lang w:bidi="ar-SA"/>
        </w:rPr>
        <w:t>...».</w:t>
      </w:r>
      <w:r>
        <w:rPr>
          <w:rStyle w:val="FootnoteAnchor"/>
          <w:rtl w:val="true"/>
        </w:rPr>
        <w:footnoteReference w:id="97"/>
      </w:r>
    </w:p>
    <w:p>
      <w:pPr>
        <w:pStyle w:val="Heading4"/>
        <w:numPr>
          <w:ilvl w:val="3"/>
          <w:numId w:val="1"/>
        </w:numPr>
        <w:rPr/>
      </w:pPr>
      <w:bookmarkStart w:id="286" w:name="__RefHeading___Toc506974_373438147"/>
      <w:bookmarkStart w:id="287" w:name="_Toc119"/>
      <w:bookmarkEnd w:id="286"/>
      <w:r>
        <w:rPr/>
        <w:t>131</w:t>
      </w:r>
      <w:r>
        <w:rPr>
          <w:rtl w:val="true"/>
        </w:rPr>
        <w:t xml:space="preserve"> </w:t>
      </w:r>
      <w:r>
        <w:rPr>
          <w:rtl w:val="true"/>
        </w:rPr>
        <w:t xml:space="preserve">ـ </w:t>
      </w:r>
      <w:r>
        <w:rPr>
          <w:rtl w:val="true"/>
        </w:rPr>
        <w:t xml:space="preserve">«... </w:t>
      </w:r>
      <w:r>
        <w:rPr>
          <w:rtl w:val="true"/>
        </w:rPr>
        <w:t xml:space="preserve">قال الحواریّون </w:t>
      </w:r>
      <w:r>
        <w:rPr>
          <w:rtl w:val="true"/>
        </w:rPr>
        <w:t>...</w:t>
      </w:r>
      <w:bookmarkEnd w:id="287"/>
    </w:p>
    <w:p>
      <w:pPr>
        <w:pStyle w:val="BookText"/>
        <w:rPr/>
      </w:pPr>
      <w:r>
        <w:rPr>
          <w:rFonts w:ascii="Amiri" w:hAnsi="Amiri" w:eastAsia="Amiri" w:cs="Amiri"/>
          <w:color w:val="111111"/>
          <w:sz w:val="28"/>
          <w:sz w:val="28"/>
          <w:szCs w:val="28"/>
          <w:rtl w:val="true"/>
          <w:lang w:bidi="ar-SA"/>
        </w:rPr>
        <w:t>رَبَّنا امَنّا بِمَا اَنْزَلَتْ وَاتَّبَعْنَا الرَّسُولَ فَاکْتُبْنا مَعَ الشّاهِدینَ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دعاءأصحاب‌الکهف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إِذْأَوَی الْفِتْیَةُ‌إِلَی‌الْکَهْفِ‌فَقالُوا رَبَّنااتِنا مِنْ لَدُنْکَ رَحْمَةً وَ هَیِّئْلَنا مِنْ‌أَمْرِنارَشَداً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288" w:name="__RefHeading___Toc506976_373438147"/>
      <w:bookmarkStart w:id="289" w:name="_Toc120"/>
      <w:bookmarkEnd w:id="288"/>
      <w:r>
        <w:rPr/>
        <w:t>132</w:t>
      </w:r>
      <w:r>
        <w:rPr>
          <w:rtl w:val="true"/>
        </w:rPr>
        <w:t xml:space="preserve"> </w:t>
      </w:r>
      <w:r>
        <w:rPr>
          <w:rtl w:val="true"/>
        </w:rPr>
        <w:t>ـ لذکر ثناء اللّه وتوحید قدرته قبل مسئلته</w:t>
      </w:r>
      <w:bookmarkEnd w:id="2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اِلهُ مَنْ فِی السَّماءِ، وَاِلهُ مَنْ فِی الاْرْضِ، لا اِلهَ فیهِما غَیْرُکَ، وَاَ نْتَ جَبّارُ مَنْ فِی السَّماءِ، وَجَبّارُ مَنْ فِی الاْرْضِ، لاجَبّارَ فیهِما غَیْرُکَ، وَاَ نْتَ حَکَمُ مَنْ فِی السَّماءِ وَحَکَمُ مَنْ فِی الاْرْضِ لاحَکَمَ فیهِما غَیْرُک، وَاَ نْتَ مَلِکُ مَنْ فِی السَّماءِ وَمَلِکُ مَنْ فِی الاْرْضِ لامَلِکَ فیهِما غَیْرُکَ؛ قُدْرَتُکَ فِی الاْرْضِ کَقُدْرَتِکَ فِی السَّماءِ وَسُلْطانُکَ فِی الاْرْضِ کَسُلْطانِکَ فِی السَّماءِ، اَسْاَلُکَ بِاسْمِکَ الْکَریمِ وَوَجْهِکَ الْمُنیرِ وَمُلْکِکَ الْقَدیمِ، اِنَّکَ عَلی کُلِّ شَیْءٍ قَدیرٌ</w:t>
      </w:r>
      <w:r>
        <w:rPr>
          <w:rFonts w:eastAsia="Amiri" w:cs="Amiri" w:ascii="Amiri" w:hAnsi="Amiri"/>
          <w:color w:val="111111"/>
          <w:sz w:val="28"/>
          <w:szCs w:val="28"/>
          <w:rtl w:val="true"/>
          <w:lang w:bidi="ar-SA"/>
        </w:rPr>
        <w:t>.</w:t>
      </w:r>
      <w:bookmarkStart w:id="290" w:name="pg923_11515"/>
    </w:p>
    <w:p>
      <w:pPr>
        <w:pStyle w:val="Heading4"/>
        <w:numPr>
          <w:ilvl w:val="3"/>
          <w:numId w:val="1"/>
        </w:numPr>
        <w:rPr/>
      </w:pPr>
      <w:bookmarkStart w:id="291" w:name="__RefHeading___Toc506978_373438147"/>
      <w:bookmarkStart w:id="292" w:name="_Toc121"/>
      <w:bookmarkEnd w:id="290"/>
      <w:bookmarkEnd w:id="291"/>
      <w:r>
        <w:rPr/>
        <w:t>133</w:t>
      </w:r>
      <w:r>
        <w:rPr>
          <w:rtl w:val="true"/>
        </w:rPr>
        <w:t xml:space="preserve"> </w:t>
      </w:r>
      <w:r>
        <w:rPr>
          <w:rtl w:val="true"/>
        </w:rPr>
        <w:t>ـ لذکر ثناء اللّه وتوحیده وطلب الفرج حین أخذه الیهود</w:t>
      </w:r>
      <w:bookmarkEnd w:id="292"/>
    </w:p>
    <w:p>
      <w:pPr>
        <w:pStyle w:val="BookText"/>
        <w:rPr/>
      </w:pPr>
      <w:r>
        <w:rPr>
          <w:rFonts w:ascii="Amiri" w:hAnsi="Amiri" w:eastAsia="Amiri" w:cs="Amiri"/>
          <w:color w:val="111111"/>
          <w:sz w:val="28"/>
          <w:sz w:val="28"/>
          <w:szCs w:val="28"/>
          <w:rtl w:val="true"/>
          <w:lang w:bidi="ar-SA"/>
        </w:rPr>
        <w:t>اَللّهُمَّ اَ نْتَ الْقَریبُ فی عُلُوِّکَ، الْمُتَعالی فی دُنُوِّکَ، الرَّفیعُ عَلی کُلِّ شَیْءٍ مِنْ خَلْقِکَ، اَ نْتَ الَّذی نَفَذَ بَصَرُکَ فی خَلْقِکَ، وَحَسِرَتِ الاْبْصارُ دُونَ النَّظَرِ اِلَیْکَ، وَعَشِیَتْ دُونَکَ، وَشَمَخَ بِکَ الْعُلُوُّ فِی النُّورِ؛</w:t>
      </w:r>
    </w:p>
    <w:p>
      <w:pPr>
        <w:pStyle w:val="BookText"/>
        <w:rPr/>
      </w:pPr>
      <w:r>
        <w:rPr>
          <w:rFonts w:ascii="Amiri" w:hAnsi="Amiri" w:eastAsia="Amiri" w:cs="Amiri"/>
          <w:color w:val="111111"/>
          <w:sz w:val="28"/>
          <w:sz w:val="28"/>
          <w:szCs w:val="28"/>
          <w:rtl w:val="true"/>
          <w:lang w:bidi="ar-SA"/>
        </w:rPr>
        <w:t>اَ نْتَ الَّذی جَلَّیْتَ الظُّلَمَ بِنُورِکَ فَتَبارَکْتَ اللّهُمَّ خالِقُ الْخَلْقِ بِقُدْرَتِکَ، مُقَدِّرُ الاْمُورِ بِحِکْمَتِکَ، مُبْتَدِعُ الْخَلْقِ بِعَظِمَتِکَ، الْقاضی فی کُلِّ شَیْءٍ بِعِلْمِکَ؛</w:t>
      </w:r>
    </w:p>
    <w:p>
      <w:pPr>
        <w:pStyle w:val="BookText"/>
        <w:rPr/>
      </w:pPr>
      <w:r>
        <w:rPr>
          <w:rFonts w:ascii="Amiri" w:hAnsi="Amiri" w:eastAsia="Amiri" w:cs="Amiri"/>
          <w:color w:val="111111"/>
          <w:sz w:val="28"/>
          <w:sz w:val="28"/>
          <w:szCs w:val="28"/>
          <w:rtl w:val="true"/>
          <w:lang w:bidi="ar-SA"/>
        </w:rPr>
        <w:t>اَ نْتَ الَّذی خَلَقْتَ سَبْعا فِی الْهَواءِ بِکَلِماتِکَ، مُسْتَویاتِ الطِّباقِ مُذْعِناتٍ لِطاعَتِکَ، سَمابِهِنَّ الْعُلُوَّ بِسُلْطانِکَ، فَاَجَبْنَ وَهُنَّ دُخانٌ مِنْ خَوْفِکَ، فَاَتیْنَ طائِعاتٍ بِاَمْرِکَ، فیهِنَّ مَلائِکَتُکَ یُسَبِّحُونَ قُدْسَکَ بِتَقْدیسِکَ، وَجَعَلْتَ فیهِنَّ نُورا یَجْلُو الظَّلامَ، وَضِیاءً اَضْوَأَ مِنْ شَمْسِ النَّهارِ، وَجَعَلْتَ فیهِنَّ مَصابیحَ یُهْتَدی بِها فی ظُلُماتِ الْبَحْرِ وَالْبَرِّ وَرُجْوما لِلشَّیاطینِ،</w:t>
      </w:r>
    </w:p>
    <w:p>
      <w:pPr>
        <w:pStyle w:val="BookText"/>
        <w:rPr/>
      </w:pPr>
      <w:r>
        <w:rPr>
          <w:rFonts w:ascii="Amiri" w:hAnsi="Amiri" w:eastAsia="Amiri" w:cs="Amiri"/>
          <w:color w:val="111111"/>
          <w:sz w:val="28"/>
          <w:sz w:val="28"/>
          <w:szCs w:val="28"/>
          <w:rtl w:val="true"/>
          <w:lang w:bidi="ar-SA"/>
        </w:rPr>
        <w:t>فَتَبارَکْتَ اللّهُمَّ فی مَفْطُورِ سَماواتِکَ، وَفیما دَحَوْتَ مِنْ اَرْضِکَ دَحَوْتَها عَلَی الْماءِ، فَاَذْلَلْتَ لَهَا الْماءَ الْمُتَظاهِرَ، فَذَلَّ لِطاعَتِکَ وَأَذْعَنَ لاِمْرِکَ، وَخَضَعَ لِقُوَّتِکَ اَمْواجُ الْبِحارِ، فَفَجَّرْتَ فیها بَعْدَ الْبِحارِ الاَْنْهارَ، وَبَعْدَ الاْنْهارِ الْعُیُونَ الْغِزارَ وَالْیَنابیعَ؛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اَخْرَجْتَ مِنْهَا الاْشْجارَ بِالثِّمارِ، ثُمَّ جَعَلْتَ عَلی ظَهْرِهَا الْجِبالَ </w:t>
      </w:r>
      <w:bookmarkStart w:id="293" w:name="pg923_11516"/>
    </w:p>
    <w:p>
      <w:pPr>
        <w:pStyle w:val="BookText"/>
        <w:rPr/>
      </w:pPr>
      <w:bookmarkEnd w:id="293"/>
      <w:r>
        <w:rPr>
          <w:rFonts w:ascii="Amiri" w:hAnsi="Amiri" w:eastAsia="Amiri" w:cs="Amiri"/>
          <w:color w:val="111111"/>
          <w:sz w:val="28"/>
          <w:sz w:val="28"/>
          <w:szCs w:val="28"/>
          <w:rtl w:val="true"/>
          <w:lang w:bidi="ar-SA"/>
        </w:rPr>
        <w:t>اَوْتادا، فَاَطاعَتْکَ اَطْوادُها، فَتَبارَکْتَ اللّهُمَّ فی صُنْعِکَ</w:t>
      </w:r>
    </w:p>
    <w:p>
      <w:pPr>
        <w:pStyle w:val="BookText"/>
        <w:rPr/>
      </w:pPr>
      <w:r>
        <w:rPr>
          <w:rFonts w:ascii="Amiri" w:hAnsi="Amiri" w:eastAsia="Amiri" w:cs="Amiri"/>
          <w:color w:val="111111"/>
          <w:sz w:val="28"/>
          <w:sz w:val="28"/>
          <w:szCs w:val="28"/>
          <w:rtl w:val="true"/>
          <w:lang w:bidi="ar-SA"/>
        </w:rPr>
        <w:t>فَمَنْ یَبْلُغُ صِفَةَ قُدْرَتِکَ؟ وَمَنْ یَنْعَتُ نَعْتَکَ؟ تُنْزِلُ الْغَیْثَ، وَتُنْشِئُ السَّحابَ، وَتَفُکُّ الرِّقابَ وَتَقْضِی الْحَقَّ وَاَ نْتَ خَیْرُ الْفاصِلینَ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 نْتَ سُبْحانَکَ اَمَرْتَ اَنْ یَسْتَغْفِرَکَ کُلُّ خاطِئٍ</w:t>
      </w:r>
    </w:p>
    <w:p>
      <w:pPr>
        <w:pStyle w:val="BookText"/>
        <w:rPr/>
      </w:pPr>
      <w:r>
        <w:rPr>
          <w:rFonts w:ascii="Amiri" w:hAnsi="Amiri" w:eastAsia="Amiri" w:cs="Amiri"/>
          <w:color w:val="111111"/>
          <w:sz w:val="28"/>
          <w:sz w:val="28"/>
          <w:szCs w:val="28"/>
          <w:rtl w:val="true"/>
          <w:lang w:bidi="ar-SA"/>
        </w:rPr>
        <w:t>لا اِلهَ اِلاّ اَ نْتَ اِنَّما یَخْشاکَ مِنْ عِبادِکَ الْعُلَماءُ الاَْکْیاسُ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اَنَّکَ لَسْتَ بـِاِلهٍ اسْتَحْدَثْناهُ، وَلا رَبٍّ یَبیدُ ذِکْرُهُ، وَلا کانَ لَکَ شُرَکاءُ یَقْضُونَ مَعَکَ فَنَدْعُوهُمْ وَنَدَعُکَ، وَلا اَعانَکَ اَحَدٌ عَلی خَلْقِکَ فَنَشُکُّ فیکَ، اَشْهَدُ اَنَّکَ اَحَدٌ صَمَدٌ لَمْ تَلِدْ وَلَمْ یَکُنْ لَکَ کُفُوا اَحَدٌ، وَلَمْ تَتَّخِذْ صاحِبَةً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لی مِنْ اَمْری فَرَجا وَمَخْرَجا</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506980_373438147"/>
      <w:bookmarkStart w:id="295" w:name="_Toc122"/>
      <w:bookmarkEnd w:id="294"/>
      <w:r>
        <w:rPr/>
        <w:t>134</w:t>
      </w:r>
      <w:r>
        <w:rPr>
          <w:rtl w:val="true"/>
        </w:rPr>
        <w:t xml:space="preserve"> </w:t>
      </w:r>
      <w:r>
        <w:rPr>
          <w:rtl w:val="true"/>
        </w:rPr>
        <w:t>ـ للإستخلاص وطلب الفرج عند اجتماع الیهود علی قتله</w:t>
      </w:r>
      <w:bookmarkEnd w:id="295"/>
    </w:p>
    <w:p>
      <w:pPr>
        <w:pStyle w:val="BookText"/>
        <w:rPr/>
      </w:pPr>
      <w:r>
        <w:rPr>
          <w:rFonts w:ascii="Amiri" w:hAnsi="Amiri" w:eastAsia="Amiri" w:cs="Amiri"/>
          <w:color w:val="111111"/>
          <w:sz w:val="28"/>
          <w:sz w:val="28"/>
          <w:szCs w:val="28"/>
          <w:rtl w:val="true"/>
          <w:lang w:bidi="ar-SA"/>
        </w:rPr>
        <w:t>اَللّهُمَّ اِنّی اَدْعُوکَ بِاسْمِکَ الْعَظیمِ الْواحِدِ الاَعَزِّ</w:t>
      </w:r>
    </w:p>
    <w:p>
      <w:pPr>
        <w:pStyle w:val="BookText"/>
        <w:rPr/>
      </w:pPr>
      <w:r>
        <w:rPr>
          <w:rFonts w:ascii="Amiri" w:hAnsi="Amiri" w:eastAsia="Amiri" w:cs="Amiri"/>
          <w:color w:val="111111"/>
          <w:sz w:val="28"/>
          <w:sz w:val="28"/>
          <w:szCs w:val="28"/>
          <w:rtl w:val="true"/>
          <w:lang w:bidi="ar-SA"/>
        </w:rPr>
        <w:t>وَاَدْعُوکَ اللّهمَّ بِاسْمِکَ الصَّمَدِ، وَاَدْعُوکَ اللّهُمَّ بِاسْمِکَ الْعَظیمِ الوَتْرِ</w:t>
      </w:r>
    </w:p>
    <w:p>
      <w:pPr>
        <w:pStyle w:val="BookText"/>
        <w:rPr/>
      </w:pPr>
      <w:r>
        <w:rPr>
          <w:rFonts w:ascii="Amiri" w:hAnsi="Amiri" w:eastAsia="Amiri" w:cs="Amiri"/>
          <w:color w:val="111111"/>
          <w:sz w:val="28"/>
          <w:sz w:val="28"/>
          <w:szCs w:val="28"/>
          <w:rtl w:val="true"/>
          <w:lang w:bidi="ar-SA"/>
        </w:rPr>
        <w:t>وَاَدْعُوکَ اللّهُمَّ بِاسْمِکَ الْکَبیرِ الْمُتَعالِ الَّذی هُوَ اَثْبَتَ اَرْکانَکَ کُلَّها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 الِه، وَاَنْ تَکْشِفَ عَنّی ما اَصْبَحْتُ‌فیهِ‌وَاَمْسَیْت</w:t>
      </w:r>
      <w:r>
        <w:rPr>
          <w:rStyle w:val="FootnoteAnchor"/>
          <w:rtl w:val="true"/>
        </w:rPr>
        <w:footnoteReference w:id="100"/>
      </w:r>
      <w:bookmarkStart w:id="296" w:name="pg923_11517"/>
    </w:p>
    <w:p>
      <w:pPr>
        <w:pStyle w:val="BookText"/>
        <w:rPr/>
      </w:pPr>
      <w:bookmarkEnd w:id="296"/>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خالِقَ النَّفْسِ مِنَ النَّفْسِ، وَمُخْرِجَ النَّفْسِ مِنَ النَّفْسِ وَمُخَلِّصَ النَّفْسِ مِنَ النَّفْسِ، فَرِّجْ عَنّا، وَخَلِّصْنا مِنْ شِدَّتِنا</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506982_373438147"/>
      <w:bookmarkStart w:id="298" w:name="_Toc123"/>
      <w:bookmarkEnd w:id="297"/>
      <w:r>
        <w:rPr/>
        <w:t>136</w:t>
      </w:r>
      <w:r>
        <w:rPr>
          <w:rtl w:val="true"/>
        </w:rPr>
        <w:t xml:space="preserve"> </w:t>
      </w:r>
      <w:r>
        <w:rPr>
          <w:rtl w:val="true"/>
        </w:rPr>
        <w:t>ـ لقضاء الدین</w:t>
      </w:r>
      <w:bookmarkEnd w:id="298"/>
    </w:p>
    <w:p>
      <w:pPr>
        <w:pStyle w:val="BookText"/>
        <w:rPr/>
      </w:pPr>
      <w:r>
        <w:rPr>
          <w:rFonts w:ascii="Amiri" w:hAnsi="Amiri" w:eastAsia="Amiri" w:cs="Amiri"/>
          <w:color w:val="111111"/>
          <w:sz w:val="28"/>
          <w:sz w:val="28"/>
          <w:szCs w:val="28"/>
          <w:rtl w:val="true"/>
          <w:lang w:bidi="ar-SA"/>
        </w:rPr>
        <w:t>اَللّهُمَّ یا فارِجَ الْهَمِّ، وَکاشِفَ الْغَمِّ، ومُذْهِبَ الاَْحْزانِ، وَمُجیبَ دَعْوَةِ الْمُضْطَرِّینَ، رَحْمانَ الدُّنْیا والاْخِرَةِ وَرَحیمَهُما،</w:t>
      </w:r>
    </w:p>
    <w:p>
      <w:pPr>
        <w:pStyle w:val="BookText"/>
        <w:rPr/>
      </w:pPr>
      <w:r>
        <w:rPr>
          <w:rFonts w:ascii="Amiri" w:hAnsi="Amiri" w:eastAsia="Amiri" w:cs="Amiri"/>
          <w:color w:val="111111"/>
          <w:sz w:val="28"/>
          <w:sz w:val="28"/>
          <w:szCs w:val="28"/>
          <w:rtl w:val="true"/>
          <w:lang w:bidi="ar-SA"/>
        </w:rPr>
        <w:t>اَ نْتَ رَحْمانی وَرَحْمانُ کُلِّ شَیْءٍ، فَارْحَمْنی رَحْمَةً تُغْنینی بِها عَنْ رَحْمَةِ مَنْ سِواکَ، وَتَقْضی بِها عَنِّی الدَّینَ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اَللّهُمَّ فارِجَ الْهَمِّ، وَکاشِفَ الْکَرْبِ، مُجیبَ دَعْوَةِ الْمُضْطَرِّ، رَحْمانَ الدُّنْیا وَ الاْخِرَةِ، اَنْتَ رَحْمانی فَارْحَمْنی رَحْمَةً تُغْنینی بِها عَنْ رَحْمَةِ مَنْ سِواکَ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شَخْصاً حَبَسَهُ بَنُو اُمیّة فَرأی عیسی علیه‌السلام فی منامِه فَعَلَّمَهُ الْکلِماتَ، ففَرّجَ اللّه‌ُ تَعالی عَنْهُ باقِیَ یوْمِهُ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الْمَلِکُ الْحَقُّ الْمُبینُ</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506984_373438147"/>
      <w:bookmarkStart w:id="300" w:name="_Toc124"/>
      <w:bookmarkEnd w:id="299"/>
      <w:r>
        <w:rPr/>
        <w:t>137</w:t>
      </w:r>
      <w:r>
        <w:rPr>
          <w:rtl w:val="true"/>
        </w:rPr>
        <w:t xml:space="preserve"> </w:t>
      </w:r>
      <w:r>
        <w:rPr>
          <w:rtl w:val="true"/>
        </w:rPr>
        <w:t>ـ لدفع وسوسة الشیطان</w:t>
      </w:r>
      <w:bookmarkEnd w:id="30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مِلْ‌ءَ سَماواتِه وَاَرْضِه،وَمِدادَ کَلِماتِه،وَزِنَةَ عَرْشِه، وَرِضا نَفْسِه</w:t>
      </w:r>
      <w:r>
        <w:rPr>
          <w:rFonts w:eastAsia="Amiri" w:cs="Amiri" w:ascii="Amiri" w:hAnsi="Amiri"/>
          <w:color w:val="111111"/>
          <w:sz w:val="28"/>
          <w:szCs w:val="28"/>
          <w:rtl w:val="true"/>
          <w:lang w:bidi="ar-SA"/>
        </w:rPr>
        <w:t>.</w:t>
      </w:r>
      <w:bookmarkStart w:id="301" w:name="pg923_11518"/>
    </w:p>
    <w:p>
      <w:pPr>
        <w:pStyle w:val="Heading3"/>
        <w:numPr>
          <w:ilvl w:val="2"/>
          <w:numId w:val="1"/>
        </w:numPr>
        <w:rPr/>
      </w:pPr>
      <w:bookmarkStart w:id="302" w:name="__RefHeading___Toc506986_373438147"/>
      <w:bookmarkStart w:id="303" w:name="_Toc125"/>
      <w:bookmarkEnd w:id="301"/>
      <w:bookmarkEnd w:id="302"/>
      <w:r>
        <w:rPr/>
        <w:t>22</w:t>
      </w:r>
      <w:r>
        <w:rPr>
          <w:rtl w:val="true"/>
        </w:rPr>
        <w:t xml:space="preserve"> </w:t>
      </w:r>
      <w:r>
        <w:rPr>
          <w:rtl w:val="true"/>
        </w:rPr>
        <w:t>ـ دعاء نبیّ من الأنبیاء علیهم‌السلام</w:t>
      </w:r>
      <w:bookmarkEnd w:id="303"/>
    </w:p>
    <w:p>
      <w:pPr>
        <w:pStyle w:val="Heading4"/>
        <w:numPr>
          <w:ilvl w:val="3"/>
          <w:numId w:val="1"/>
        </w:numPr>
        <w:rPr/>
      </w:pPr>
      <w:bookmarkStart w:id="304" w:name="__RefHeading___Toc506988_373438147"/>
      <w:bookmarkStart w:id="305" w:name="_Toc126"/>
      <w:bookmarkEnd w:id="304"/>
      <w:r>
        <w:rPr/>
        <w:t>138</w:t>
      </w:r>
      <w:r>
        <w:rPr>
          <w:rtl w:val="true"/>
        </w:rPr>
        <w:t xml:space="preserve"> </w:t>
      </w:r>
      <w:r>
        <w:rPr>
          <w:rtl w:val="true"/>
        </w:rPr>
        <w:t>ـ فی التحمید</w:t>
      </w:r>
      <w:bookmarkEnd w:id="305"/>
    </w:p>
    <w:p>
      <w:pPr>
        <w:pStyle w:val="BookText"/>
        <w:rPr/>
      </w:pPr>
      <w:r>
        <w:rPr>
          <w:rFonts w:ascii="Amiri" w:hAnsi="Amiri" w:eastAsia="Amiri" w:cs="Amiri"/>
          <w:color w:val="111111"/>
          <w:sz w:val="28"/>
          <w:sz w:val="28"/>
          <w:szCs w:val="28"/>
          <w:rtl w:val="true"/>
          <w:lang w:bidi="ar-SA"/>
        </w:rPr>
        <w:t>عن الباقر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علیهم‌السلام حمداللّه بهذه المحامد، فَأوحی اللّه تعالی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شغلت الکاتبین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کَثیرا طَیِّبا مُبارَکا فیهِ کَما یَنْبَغی لَکَ اَنْ تُحْمَدَ وَ کَما یَنْبَغی لِکَرَمِ وَجْهِکَ وَعِزِّ جَلالِکَ</w:t>
      </w:r>
      <w:r>
        <w:rPr>
          <w:rFonts w:eastAsia="Amiri" w:cs="Amiri" w:ascii="Amiri" w:hAnsi="Amiri"/>
          <w:color w:val="111111"/>
          <w:sz w:val="28"/>
          <w:szCs w:val="28"/>
          <w:rtl w:val="true"/>
          <w:lang w:bidi="ar-SA"/>
        </w:rPr>
        <w:t>.</w:t>
      </w:r>
      <w:r>
        <w:rPr>
          <w:rStyle w:val="FootnoteAnchor"/>
          <w:rtl w:val="true"/>
        </w:rPr>
        <w:footnoteReference w:id="102"/>
      </w:r>
    </w:p>
    <w:p>
      <w:pPr>
        <w:pStyle w:val="Heading4"/>
        <w:numPr>
          <w:ilvl w:val="3"/>
          <w:numId w:val="1"/>
        </w:numPr>
        <w:rPr/>
      </w:pPr>
      <w:bookmarkStart w:id="306" w:name="__RefHeading___Toc506990_373438147"/>
      <w:bookmarkStart w:id="307" w:name="_Toc127"/>
      <w:bookmarkEnd w:id="306"/>
      <w:r>
        <w:rPr/>
        <w:t>139</w:t>
      </w:r>
      <w:r>
        <w:rPr>
          <w:rtl w:val="true"/>
        </w:rPr>
        <w:t xml:space="preserve"> </w:t>
      </w:r>
      <w:r>
        <w:rPr>
          <w:rtl w:val="true"/>
        </w:rPr>
        <w:t>ـ حرز الأنبیاء</w:t>
      </w:r>
      <w:r>
        <w:rPr>
          <w:rtl w:val="true"/>
        </w:rPr>
        <w:t>:</w:t>
      </w:r>
      <w:bookmarkEnd w:id="307"/>
    </w:p>
    <w:p>
      <w:pPr>
        <w:pStyle w:val="BookText"/>
        <w:rPr/>
      </w:pPr>
      <w:r>
        <w:rPr>
          <w:rFonts w:ascii="IRNazanin" w:hAnsi="IRNazanin" w:eastAsia="IRNazanin"/>
          <w:color w:val="111111"/>
          <w:sz w:val="28"/>
          <w:sz w:val="28"/>
          <w:szCs w:val="28"/>
          <w:rtl w:val="true"/>
          <w:lang w:bidi="fa-IR"/>
        </w:rPr>
        <w:t>عن علیّ بن أبی طالب أنّ هذا، الحرز کانت الأنبیاء تُحرزُ به من الفراعنة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 قال اخْسَؤُا فیها وَ لا تُکَلِّمُونِ، اِنّی اَعُوذُ بِالرَّحْمنِ مِنْکَ اِنْ کُنْتَ تَقیّاً، اَخَذْتُ بِسَمْعِ اللّه‌ِ وَ بَصَرِه، وَ قُوِّتِه عَلی اَسْماعِکُمْ وَ اَبْصارِکُمْ وَ قُوَّتِکُمْ، یا مَعْشَرَ الْجِنِّ وَ الاْنْسِ وَ الشَّیاطینِ وَ الاْعْرابِ وَ السِّباعِ وَ الْهَوامِّ وَ اللُّصُوصِ، مِمّا یَخافُ وَ یَحْذَرُ فلانُ بْنُ فلانٍ، اِسْتَتَرْتُ بَیْنَهُ وَ بَیْنَکُمْ بِسَتْرَةِ النُّبوَّةِ الَّتی اسْتَتَرُوا بِها مِنْ سَطَواتِ الْفَراعَنَةِ، جَبْریلُ عَنْ اَیْمانِکُم، وَ میکائیلُ عَنْ شَمائِلِکُمْ، وَمُحمَّدٌ صلی‌الله‌علیه‌و‌آله‌وسلم اَمامَکُم، وَ اللّه‌ُ تَعالی مِنْ فَوْقِکُمْ، یَمْنَعُکُم مِنْ فلانِ بنِ فلان فی نَفْسِهِ وَ وُلْدِه واَهلِه وَ شَعْرِه وَ بَشَرِه وَ مالَهُ وَ ما عَلَیْهِ وَ ما </w:t>
      </w:r>
      <w:bookmarkStart w:id="308" w:name="pg923_11519"/>
    </w:p>
    <w:p>
      <w:pPr>
        <w:pStyle w:val="BookText"/>
        <w:rPr/>
      </w:pPr>
      <w:bookmarkEnd w:id="308"/>
      <w:r>
        <w:rPr>
          <w:rFonts w:ascii="Amiri" w:hAnsi="Amiri" w:eastAsia="Amiri" w:cs="Amiri"/>
          <w:color w:val="111111"/>
          <w:sz w:val="28"/>
          <w:sz w:val="28"/>
          <w:szCs w:val="28"/>
          <w:rtl w:val="true"/>
          <w:lang w:bidi="ar-SA"/>
        </w:rPr>
        <w:t>مَعَهُ وَ ما تَحْتَهُ وَ ما فَوْقَهُ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قَرَاْتَ الْقُرانَ جَعَلْنا بَیْنَکَ وَ بَیْنَ الَّذینَ لا یُؤْمِنُونَ بِالاْخِرَةِ حِجاباً مَسْتُوراً ـ اِلی قوله ـ وَ نُفُوراً</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506992_373438147"/>
      <w:bookmarkStart w:id="310" w:name="_Toc128"/>
      <w:bookmarkEnd w:id="309"/>
      <w:r>
        <w:rPr/>
        <w:t>140</w:t>
      </w:r>
      <w:r>
        <w:rPr>
          <w:rtl w:val="true"/>
        </w:rPr>
        <w:t xml:space="preserve"> </w:t>
      </w:r>
      <w:r>
        <w:rPr>
          <w:rtl w:val="true"/>
        </w:rPr>
        <w:t>ـ دعاء جمیع الانبیاء فی یوم عرفة</w:t>
      </w:r>
      <w:bookmarkEnd w:id="310"/>
    </w:p>
    <w:p>
      <w:pPr>
        <w:pStyle w:val="BookText"/>
        <w:rPr/>
      </w:pPr>
      <w:r>
        <w:rPr>
          <w:rFonts w:ascii="Amiri" w:hAnsi="Amiri" w:eastAsia="Amiri" w:cs="Amiri"/>
          <w:color w:val="111111"/>
          <w:sz w:val="28"/>
          <w:sz w:val="28"/>
          <w:szCs w:val="28"/>
          <w:rtl w:val="true"/>
          <w:lang w:bidi="ar-SA"/>
        </w:rPr>
        <w:t xml:space="preserve">قال صلی‌الله‌علیه‌و‌آله لعلیّ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اُعلّمک دعاء یوم عرفة، وهو دعاء من کان قبلی من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 شَیْءٍ قَدیرٌ</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کَالَّذی تَقُولُ وَخَیْرا مِمّا نَقُولُ وَفَوْقَ ما یَقُولُ الْقائِلُونَ، اللّهُمَّ لَکَ صَلاتی وَنُسُکی وَمَحْیایَ وَمَماتی، وَلَکَ بَراءَتی وَبِکَ حَوْلی، وَمِنْکَ قُوَّتی</w:t>
      </w:r>
    </w:p>
    <w:p>
      <w:pPr>
        <w:pStyle w:val="BookText"/>
        <w:rPr/>
      </w:pPr>
      <w:r>
        <w:rPr>
          <w:rFonts w:ascii="Amiri" w:hAnsi="Amiri" w:eastAsia="Amiri" w:cs="Amiri"/>
          <w:color w:val="111111"/>
          <w:sz w:val="28"/>
          <w:sz w:val="28"/>
          <w:szCs w:val="28"/>
          <w:rtl w:val="true"/>
          <w:lang w:bidi="ar-SA"/>
        </w:rPr>
        <w:t>اَللّهُمَّ اِنّی اَعُوذُ بِکَ مِنَ الْفَقْرِ، وَمِنْ وَسْواسِ الصَّدْرِ، وَمِنْ شَتاتِ الاَْمْرِ، وَمِنْ عَذابِ الْقَبْرِ، اَللّهُمَّ اِنَّی اَسْاَلُکَ خَیْرَ الرِّیاحِ، وَاَعُوذُ بِکَ مِنْ شَرِّ ما تَجیءُ بِهِ الرِّیاحُ، وَاَسْاَلُکَ خَیْرَ اللَّیْلِ وَالنَّهارِ</w:t>
      </w:r>
    </w:p>
    <w:p>
      <w:pPr>
        <w:pStyle w:val="BookText"/>
        <w:rPr/>
      </w:pPr>
      <w:r>
        <w:rPr>
          <w:rFonts w:ascii="Amiri" w:hAnsi="Amiri" w:eastAsia="Amiri" w:cs="Amiri"/>
          <w:color w:val="111111"/>
          <w:sz w:val="28"/>
          <w:sz w:val="28"/>
          <w:szCs w:val="28"/>
          <w:rtl w:val="true"/>
          <w:lang w:bidi="ar-SA"/>
        </w:rPr>
        <w:t>اَللّهُمَّ اجْعَلْ فی قَلْبی نُورا، وَفی سَمْعی وَبَصَری نُورا، وَفی لَحْمی وَعِظامی نُورا، وَفی عُرُوقی وَمَقْعَدی وَمُقامی وَمَدْخَلی وَمَخْرَجی نُورا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وَاَعْظِمْ لی نُورا یا رَبِّ یَوْمَ اَلْقاکَ، اِنَّکَ عَلی کُلِّ شَیْءٍ قَدیرٌ</w:t>
      </w:r>
      <w:r>
        <w:rPr>
          <w:rFonts w:eastAsia="Amiri" w:cs="Amiri" w:ascii="Amiri" w:hAnsi="Amiri"/>
          <w:color w:val="111111"/>
          <w:sz w:val="28"/>
          <w:szCs w:val="28"/>
          <w:rtl w:val="true"/>
          <w:lang w:bidi="ar-SA"/>
        </w:rPr>
        <w:t xml:space="preserve">. </w:t>
      </w:r>
      <w:bookmarkStart w:id="311" w:name="pg923_11520"/>
    </w:p>
    <w:p>
      <w:pPr>
        <w:pStyle w:val="Heading4"/>
        <w:numPr>
          <w:ilvl w:val="3"/>
          <w:numId w:val="1"/>
        </w:numPr>
        <w:rPr/>
      </w:pPr>
      <w:bookmarkStart w:id="312" w:name="__RefHeading___Toc506994_373438147"/>
      <w:bookmarkStart w:id="313" w:name="_Toc129"/>
      <w:bookmarkEnd w:id="311"/>
      <w:bookmarkEnd w:id="312"/>
      <w:r>
        <w:rPr/>
        <w:t>141</w:t>
      </w:r>
      <w:r>
        <w:rPr>
          <w:rtl w:val="true"/>
        </w:rPr>
        <w:t xml:space="preserve"> </w:t>
      </w:r>
      <w:r>
        <w:rPr>
          <w:rtl w:val="true"/>
        </w:rPr>
        <w:t>ـ و هو دعاء جمیع الأنبیاء</w:t>
      </w:r>
      <w:bookmarkEnd w:id="313"/>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تناسخها الأنبیاء من آدم علیه‌السلام حتّی وصلن إلی رسول اللّه صلی‌الله‌علیه‌و‌آله‌وسلم ، کان إذا أصبح یقول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ایمانا تُباشِرُ بِه قَلْبی،</w:t>
      </w:r>
      <w:r>
        <w:rPr>
          <w:rFonts w:eastAsia="Amiri" w:cs="Amiri" w:ascii="Amiri" w:hAnsi="Amiri"/>
          <w:color w:val="111111"/>
          <w:sz w:val="28"/>
          <w:szCs w:val="28"/>
          <w:rtl w:val="true"/>
          <w:lang w:bidi="ar-SA"/>
        </w:rPr>
        <w:t>...</w:t>
      </w:r>
      <w:r>
        <w:rPr>
          <w:rStyle w:val="FootnoteAnchor"/>
          <w:rtl w:val="true"/>
        </w:rPr>
        <w:footnoteReference w:id="104"/>
      </w:r>
      <w:bookmarkStart w:id="314" w:name="pg923_11521"/>
    </w:p>
    <w:p>
      <w:pPr>
        <w:pStyle w:val="Heading2"/>
        <w:numPr>
          <w:ilvl w:val="1"/>
          <w:numId w:val="1"/>
        </w:numPr>
        <w:rPr/>
      </w:pPr>
      <w:bookmarkStart w:id="315" w:name="__RefHeading___Toc506996_373438147"/>
      <w:bookmarkStart w:id="316" w:name="_Toc130"/>
      <w:bookmarkEnd w:id="314"/>
      <w:bookmarkEnd w:id="315"/>
      <w:r>
        <w:rPr>
          <w:rtl w:val="true"/>
        </w:rPr>
        <w:t>فهرست</w:t>
      </w:r>
      <w:bookmarkEnd w:id="316"/>
    </w:p>
    <w:p>
      <w:pPr>
        <w:pStyle w:val="Heading3"/>
        <w:numPr>
          <w:ilvl w:val="2"/>
          <w:numId w:val="1"/>
        </w:numPr>
        <w:rPr/>
      </w:pPr>
      <w:bookmarkStart w:id="317" w:name="__RefHeading___Toc506998_373438147"/>
      <w:bookmarkStart w:id="318" w:name="_Toc131"/>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 xml:space="preserve">الآیات القرآنیة 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أدعیة السرّص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الکلمات القدسیةص </w:t>
      </w:r>
      <w:r>
        <w:rPr>
          <w:rFonts w:eastAsia="IRNazanin" w:cs="IRNazanin"/>
          <w:color w:val="111111"/>
          <w:sz w:val="28"/>
          <w:szCs w:val="28"/>
          <w:lang w:bidi="fa-IR"/>
        </w:rPr>
        <w:t>99</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الأحادیث النبویة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319" w:name="pg923_11522"/>
    </w:p>
    <w:p>
      <w:pPr>
        <w:pStyle w:val="Heading3"/>
        <w:numPr>
          <w:ilvl w:val="2"/>
          <w:numId w:val="1"/>
        </w:numPr>
        <w:rPr/>
      </w:pPr>
      <w:bookmarkStart w:id="320" w:name="__RefHeading___Toc507000_373438147"/>
      <w:bookmarkStart w:id="321" w:name="_Toc132"/>
      <w:bookmarkEnd w:id="319"/>
      <w:bookmarkEnd w:id="320"/>
      <w:r>
        <w:rPr>
          <w:rtl w:val="true"/>
        </w:rPr>
        <w:t>الآیات القرآنیّة</w:t>
      </w:r>
      <w:bookmarkEnd w:id="321"/>
    </w:p>
    <w:p>
      <w:pPr>
        <w:pStyle w:val="Heading4"/>
        <w:numPr>
          <w:ilvl w:val="3"/>
          <w:numId w:val="1"/>
        </w:numPr>
        <w:rPr/>
      </w:pPr>
      <w:bookmarkStart w:id="322" w:name="__RefHeading___Toc507002_373438147"/>
      <w:bookmarkStart w:id="323" w:name="_Toc133"/>
      <w:bookmarkEnd w:id="322"/>
      <w:r>
        <w:rPr/>
        <w:t>1</w:t>
      </w:r>
      <w:r>
        <w:rPr>
          <w:rtl w:val="true"/>
        </w:rPr>
        <w:t xml:space="preserve"> </w:t>
      </w:r>
      <w:r>
        <w:rPr>
          <w:rtl w:val="true"/>
        </w:rPr>
        <w:t>ـ لثناء اللّه جل جلاله وطلب معالی الاُمور</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مالِکَ الْمُلْکِ تُوءْتِی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أَدْخِلْنی مُدْخَلَ صِدْقٍ وَ أَخْرِجْنی مُخْرَجَ صِدْقٍ وَ 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أَعُوذُ</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بِاللّه‌ِ أَنْ أَکُونَ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إمرأة عمران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وإنّی سَمَّیْتُها مَرْیَمَ و إِنِّی أُعِیذُها بِکَ وَ ذُرِّیَّتَها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مریم علیهاالسلام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بِکَ رَبِّ أَنْ یَحْضُرُونِ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24" w:name="pg923_11523"/>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اغْفِرْ وَ ارْحَمْ وَ اَنْتَ خَیْرُ الرّاحِمینَ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ارْحَمْهُما کَما رَبَّیانی صَغِیراً</w:t>
      </w:r>
      <w:r>
        <w:rPr>
          <w:rFonts w:eastAsia="Amiri" w:cs="Amiri" w:ascii="Amiri" w:hAnsi="Amiri"/>
          <w:color w:val="111111"/>
          <w:sz w:val="28"/>
          <w:szCs w:val="28"/>
          <w:rtl w:val="true"/>
          <w:lang w:bidi="ar-SA"/>
        </w:rPr>
        <w:t>».</w:t>
      </w:r>
      <w:r>
        <w:rPr>
          <w:rStyle w:val="FootnoteAnchor"/>
          <w:rtl w:val="true"/>
        </w:rPr>
        <w:footnoteReference w:id="111"/>
      </w:r>
    </w:p>
    <w:p>
      <w:pPr>
        <w:pStyle w:val="Heading4"/>
        <w:numPr>
          <w:ilvl w:val="3"/>
          <w:numId w:val="1"/>
        </w:numPr>
        <w:rPr/>
      </w:pPr>
      <w:bookmarkStart w:id="325" w:name="__RefHeading___Toc507004_373438147"/>
      <w:bookmarkStart w:id="326" w:name="_Toc134"/>
      <w:bookmarkEnd w:id="325"/>
      <w:r>
        <w:rPr/>
        <w:t>2</w:t>
      </w:r>
      <w:r>
        <w:rPr>
          <w:rtl w:val="true"/>
        </w:rPr>
        <w:t xml:space="preserve"> </w:t>
      </w:r>
      <w:r>
        <w:rPr>
          <w:rtl w:val="true"/>
        </w:rPr>
        <w:t>ـ لشکواه من قومه</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قِیلِه</w:t>
      </w:r>
      <w:r>
        <w:rPr>
          <w:rStyle w:val="FootnoteAnchor"/>
          <w:rtl w:val="true"/>
        </w:rPr>
        <w:footnoteReference w:id="112"/>
      </w:r>
      <w:r>
        <w:rPr>
          <w:rFonts w:ascii="Amiri" w:hAnsi="Amiri" w:eastAsia="Amiri" w:cs="Amiri"/>
          <w:color w:val="111111"/>
          <w:sz w:val="28"/>
          <w:sz w:val="28"/>
          <w:szCs w:val="28"/>
          <w:rtl w:val="true"/>
          <w:lang w:bidi="ar-SA"/>
        </w:rPr>
        <w:t xml:space="preserve">یارَبِّ اِنَّ هوءُلاءِ قَوْمٌ لا یُوءْمِنُونَ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وَقُلْ سَلامٌ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w:t>
      </w:r>
      <w:r>
        <w:rPr>
          <w:rStyle w:val="FootnoteAnchor"/>
          <w:rtl w:val="true"/>
        </w:rPr>
        <w:footnoteReference w:id="114"/>
      </w:r>
      <w:r>
        <w:rPr>
          <w:rFonts w:ascii="Amiri" w:hAnsi="Amiri" w:eastAsia="Amiri" w:cs="Amiri"/>
          <w:color w:val="111111"/>
          <w:sz w:val="28"/>
          <w:sz w:val="28"/>
          <w:szCs w:val="28"/>
          <w:rtl w:val="true"/>
          <w:lang w:bidi="ar-SA"/>
        </w:rPr>
        <w:t>بِالْقُرْآنِ مِنْ قَبْلِ اَنْ یُقْضی اِلَیْکَ وَحْیُهُ وَقُلْ رَبِّ زِدْنِی عِلْماً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 عَسی اَنْ یَهْدِیَنِ رَبّی لاِقْرَبَ مِنْ هذا رَشَداً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اِمّا تُرِیَنّی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احْکُمْ بِالْحَقِّ وَ رَبُّنَا الرَّحْمنُ الْمُسْتَعانُ عَلی ما تَصِفُونَ</w:t>
      </w:r>
      <w:r>
        <w:rPr>
          <w:rFonts w:eastAsia="Amiri" w:cs="Amiri" w:ascii="Amiri" w:hAnsi="Amiri"/>
          <w:color w:val="111111"/>
          <w:sz w:val="28"/>
          <w:szCs w:val="28"/>
          <w:rtl w:val="true"/>
          <w:lang w:bidi="ar-SA"/>
        </w:rPr>
        <w:t>»</w:t>
      </w:r>
      <w:r>
        <w:rPr>
          <w:rStyle w:val="FootnoteAnchor"/>
          <w:rtl w:val="true"/>
        </w:rPr>
        <w:footnoteReference w:id="119"/>
      </w:r>
      <w:bookmarkStart w:id="327" w:name="pg923_11524"/>
    </w:p>
    <w:p>
      <w:pPr>
        <w:pStyle w:val="Heading3"/>
        <w:numPr>
          <w:ilvl w:val="2"/>
          <w:numId w:val="1"/>
        </w:numPr>
        <w:rPr/>
      </w:pPr>
      <w:bookmarkStart w:id="328" w:name="__RefHeading___Toc507006_373438147"/>
      <w:bookmarkStart w:id="329" w:name="_Toc135"/>
      <w:bookmarkEnd w:id="327"/>
      <w:bookmarkEnd w:id="328"/>
      <w:r>
        <w:rPr>
          <w:rtl w:val="true"/>
        </w:rPr>
        <w:t>أدعیة السّرّ</w:t>
      </w:r>
      <w:bookmarkEnd w:id="329"/>
    </w:p>
    <w:p>
      <w:pPr>
        <w:pStyle w:val="Heading4"/>
        <w:numPr>
          <w:ilvl w:val="3"/>
          <w:numId w:val="1"/>
        </w:numPr>
        <w:rPr/>
      </w:pPr>
      <w:bookmarkStart w:id="330" w:name="__RefHeading___Toc507008_373438147"/>
      <w:bookmarkStart w:id="331" w:name="_Toc136"/>
      <w:bookmarkEnd w:id="330"/>
      <w:r>
        <w:rPr/>
        <w:t>1</w:t>
      </w:r>
      <w:r>
        <w:rPr>
          <w:rtl w:val="true"/>
        </w:rPr>
        <w:t xml:space="preserve"> </w:t>
      </w:r>
      <w:r>
        <w:rPr>
          <w:rtl w:val="true"/>
        </w:rPr>
        <w:t>ـ للإستغفار لمن عمل کبیرة وأراد محوها</w:t>
      </w:r>
      <w:bookmarkEnd w:id="331"/>
    </w:p>
    <w:p>
      <w:pPr>
        <w:pStyle w:val="BookText"/>
        <w:rPr/>
      </w:pPr>
      <w:r>
        <w:rPr>
          <w:rFonts w:ascii="IRNazanin" w:hAnsi="IRNazanin" w:eastAsia="IRNazanin"/>
          <w:color w:val="111111"/>
          <w:sz w:val="28"/>
          <w:sz w:val="28"/>
          <w:szCs w:val="28"/>
          <w:rtl w:val="true"/>
          <w:lang w:bidi="fa-IR"/>
        </w:rPr>
        <w:t>یا محمّد، قل لمن عمل کبیرة من اُمّتک فأراد محوها و الطهارة منها فلیطهِّر لی بدنه و ثیابه، ثمّ لیخرج إلی بریّة 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واسِعاً بِحُسْنِ عائِدَتِه، وَیا مُلْبِسَنا فَضْلَ رَحْمَتِه، وَیا مَهیباً لِشِدَّةِ سُلْطانِه، وَیا راحِماً بِکُلِّ مَکانٍ ضَریراً اَصابَهُ الضُّرُّ فَخَرَجَ اِلَیْکَ مُسْتَغیثاً بِکَ، ائِباً اِلَیْکَ، هائِباً 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سُوءً وَظَلَمْتُ نَفْسی وَلِمَغْفِرَتِکَ خَرَجْتُ اِلَیْکَ، اَسْتَجیرُ بِکَ فی خُرُوجی مِنَ النّارِ، وَبِعِزِّ جَلالِکَ تَجاوَزْتُ، تَجاوَزْ یا کَریمُ وَبِاسْمِکَ الَّذی تَسَمَّیْتَ بِه، وَجَعَلْتَهُ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فی کُلِّ عَظَمَتِکَ وَمَعَ کُلِّ قُدْرَتِکَ، وَفی کُلِّ سُلْطانِکَ، وَصَیَّرْتَهُ فی</w:t>
      </w:r>
    </w:p>
    <w:p>
      <w:pPr>
        <w:pStyle w:val="BookText"/>
        <w:rPr/>
      </w:pPr>
      <w:r>
        <w:rPr>
          <w:rFonts w:ascii="Amiri" w:hAnsi="Amiri" w:eastAsia="Amiri" w:cs="Amiri"/>
          <w:color w:val="111111"/>
          <w:sz w:val="28"/>
          <w:sz w:val="28"/>
          <w:szCs w:val="28"/>
          <w:rtl w:val="true"/>
          <w:lang w:bidi="ar-SA"/>
        </w:rPr>
        <w:t xml:space="preserve">قَبْضَتِکَ، وَنَوَّرْتَهُ بِکِتابِکَ وَاَلْبَسْتَهُ وَقاراً مِنْکَ، یا اَللّه‌ُ یا اَللّه‌ُ اَطْلُبُ اِلَیْکَ اَنْ تَمْحُوَ عَنّی ما اَتَیْتُکَ بِه وَانْزَعْ بَدَنی عَنْ مِثْلِه، فَاِنّی بِکَ لا اِلهَ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وَبِاسْمِکَ الَّذی فیهِ تَفْصیلُ الاُمُورِ کُلِّها مُؤْمِنٌ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اعْتِرافی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تَخْذُلْنی، وَهَبْ لی عافِیَةً</w:t>
      </w:r>
      <w:r>
        <w:rPr>
          <w:rStyle w:val="FootnoteAnchor"/>
          <w:rtl w:val="true"/>
        </w:rPr>
        <w:footnoteReference w:id="120"/>
      </w:r>
      <w:r>
        <w:rPr>
          <w:rFonts w:ascii="Amiri" w:hAnsi="Amiri" w:eastAsia="Amiri" w:cs="Amiri"/>
          <w:color w:val="111111"/>
          <w:sz w:val="28"/>
          <w:sz w:val="28"/>
          <w:szCs w:val="28"/>
          <w:rtl w:val="true"/>
          <w:lang w:bidi="ar-SA"/>
        </w:rPr>
        <w:t>وَاَنْجِنی مِنَ الذَّنْبِ الْعَظیمِ، هَلَکْتُ فَتَلافَنی بِحَقِّ حُقُوقِکَ کُلِّها یا کَریمُ</w:t>
      </w:r>
      <w:r>
        <w:rPr>
          <w:rFonts w:eastAsia="Amiri" w:cs="Amiri" w:ascii="Amiri" w:hAnsi="Amiri"/>
          <w:color w:val="111111"/>
          <w:sz w:val="28"/>
          <w:szCs w:val="28"/>
          <w:rtl w:val="true"/>
          <w:lang w:bidi="ar-SA"/>
        </w:rPr>
        <w:t xml:space="preserve">. </w:t>
      </w:r>
      <w:bookmarkStart w:id="332" w:name="pg923_11525"/>
    </w:p>
    <w:p>
      <w:pPr>
        <w:pStyle w:val="Heading4"/>
        <w:numPr>
          <w:ilvl w:val="3"/>
          <w:numId w:val="1"/>
        </w:numPr>
        <w:rPr/>
      </w:pPr>
      <w:bookmarkStart w:id="333" w:name="__RefHeading___Toc507010_373438147"/>
      <w:bookmarkStart w:id="334" w:name="_Toc137"/>
      <w:bookmarkEnd w:id="332"/>
      <w:bookmarkEnd w:id="333"/>
      <w:r>
        <w:rPr/>
        <w:t>2</w:t>
      </w:r>
      <w:r>
        <w:rPr>
          <w:rtl w:val="true"/>
        </w:rPr>
        <w:t xml:space="preserve"> </w:t>
      </w:r>
      <w:r>
        <w:rPr>
          <w:rtl w:val="true"/>
        </w:rPr>
        <w:t>ـ للإستغفار عند طلوع الفجر</w:t>
      </w:r>
      <w:bookmarkEnd w:id="334"/>
    </w:p>
    <w:p>
      <w:pPr>
        <w:pStyle w:val="BookText"/>
        <w:rPr/>
      </w:pPr>
      <w:r>
        <w:rPr>
          <w:rFonts w:ascii="Amiri" w:hAnsi="Amiri" w:eastAsia="Amiri" w:cs="Amiri"/>
          <w:color w:val="111111"/>
          <w:sz w:val="28"/>
          <w:sz w:val="28"/>
          <w:szCs w:val="28"/>
          <w:rtl w:val="true"/>
          <w:lang w:bidi="ar-SA"/>
        </w:rPr>
        <w:t xml:space="preserve">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بی إلی السَّماءِ نُودیتُ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کثرت ذنوبه من اُمّتک فیما دون الکبائر حتّی یَشْتَهِرَ بکثرتها و یُمقت علی اتِّباعها فلیعتمدنی عند طلوع الفجر أو قبل اُفول الشّفق، ولینصب وجهه إلیّ، ولیقل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w:t>
      </w:r>
      <w:r>
        <w:rPr>
          <w:rStyle w:val="FootnoteAnchor"/>
          <w:rtl w:val="true"/>
        </w:rPr>
        <w:footnoteReference w:id="121"/>
      </w:r>
      <w:r>
        <w:rPr>
          <w:rFonts w:ascii="Amiri" w:hAnsi="Amiri" w:eastAsia="Amiri" w:cs="Amiri"/>
          <w:color w:val="111111"/>
          <w:sz w:val="28"/>
          <w:sz w:val="28"/>
          <w:szCs w:val="28"/>
          <w:rtl w:val="true"/>
          <w:lang w:bidi="ar-SA"/>
        </w:rPr>
        <w:t>شَدیدٌ حَیاؤُهُ مِنْکَ لِتَعَرُّضِه لِرَحْمَتِکَ، لاِصْرارِه عَلی ما نَهَیْتَ عَنْهُ مِنَ الذَّنْبِ الْعَظیمِ</w:t>
      </w:r>
    </w:p>
    <w:p>
      <w:pPr>
        <w:pStyle w:val="BookText"/>
        <w:rPr/>
      </w:pPr>
      <w:r>
        <w:rPr>
          <w:rFonts w:ascii="Amiri" w:hAnsi="Amiri" w:eastAsia="Amiri" w:cs="Amiri"/>
          <w:color w:val="111111"/>
          <w:sz w:val="28"/>
          <w:sz w:val="28"/>
          <w:szCs w:val="28"/>
          <w:rtl w:val="true"/>
          <w:lang w:bidi="ar-SA"/>
        </w:rPr>
        <w:t xml:space="preserve">یا عَظیمُ اِنَّ عَظیمَ ما اَتَیْتُ بِه لا یَعْلَمُهُ غَیْرُکَ، قَدْ شَمَتَ بی فیهِ الْقَریبُ وَالْبَعیدُ، وَاَسْلَمَنی فیهِ الْعَدُوُّ وَالْحَبیبُ، وَاَلْقَیْتُ بِیَدی اِلَیْکَ طَمَعاً لاِمْرٍ واحِدٍ، وَطَمَعی ذلِکَ فی رَحْمَتِکَ، فَارْحَمْنی یا ذَا الرَّحْمَةِ الْواسِعَةِ، وَتَلافَنی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بِالْمَغْفِرَةِ وَالْعِصْمَةِ مِنَ الذُّنُوبِ، اِنّی اِلَیْکَ مُتَضَرِّعٌ</w:t>
      </w:r>
    </w:p>
    <w:p>
      <w:pPr>
        <w:pStyle w:val="BookText"/>
        <w:rPr/>
      </w:pPr>
      <w:r>
        <w:rPr>
          <w:rFonts w:ascii="Amiri" w:hAnsi="Amiri" w:eastAsia="Amiri" w:cs="Amiri"/>
          <w:color w:val="111111"/>
          <w:sz w:val="28"/>
          <w:sz w:val="28"/>
          <w:szCs w:val="28"/>
          <w:rtl w:val="true"/>
          <w:lang w:bidi="ar-SA"/>
        </w:rPr>
        <w:t xml:space="preserve">اَسْاَلُکَ بِاسْمِکَ الَّذی یُزیلُ اَقْدامَ حَمَلَةِ عَرْشِکَ ذِکْرُهُ، وَتَرْعَدُ لِسَماعِه اَرْکانُ الْعَرْشِ اِلی اَسْفَلِ التُّخُومِ، اِنّی اَسْاَلُکَ بِعِزِّ ذلِکَ الاِسْمِ الَّذی مَلاَءَ کُلَّ شَیْءٍ دُونَکَ اِلاّ رَحِمْتَنی بِاسْتِجارَتی اِلَیْکَ بِاسْمِکَ هذا یا عَظیمُ اَتَیْتُکَ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ویُسمّی الأمر الّذی أتی به ـ</w:t>
      </w:r>
    </w:p>
    <w:p>
      <w:pPr>
        <w:pStyle w:val="BookText"/>
        <w:rPr/>
      </w:pPr>
      <w:r>
        <w:rPr>
          <w:rFonts w:ascii="Amiri" w:hAnsi="Amiri" w:eastAsia="Amiri" w:cs="Amiri"/>
          <w:color w:val="111111"/>
          <w:sz w:val="28"/>
          <w:sz w:val="28"/>
          <w:szCs w:val="28"/>
          <w:rtl w:val="true"/>
          <w:lang w:bidi="ar-SA"/>
        </w:rPr>
        <w:t>فَاغْفِرْ لی تَبِعَتَهُ، وَعافِنی مِنْ اِشاعَتِه بَعْدَ مَقامی هذا</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بِرَأْفَتِکَ عَلی سَمْتِ الْمَنْهَجِ، وَ اَزِلْنی بِقُدْرَتِکَ عَنِ الطَّریقِ الاَعْوَجِ، وَ خَلِّصْنی مِنْ سِجْنِ الْکَرْبِ بِاِقالَتِکَ ، وَ اَطْلِقْ اَسْری بِرَحْمَتِکَ، وَ طُلْ عَلَیَّ بِرِضْوانِکَ، وَ جُدْ عَلَیَّ بِاِحْسانِکَ وَ اَقِلْنی عَثْرَتی، وَ فَرِّجْ کُرْبَتی،</w:t>
      </w:r>
    </w:p>
    <w:p>
      <w:pPr>
        <w:pStyle w:val="BookText"/>
        <w:rPr/>
      </w:pPr>
      <w:r>
        <w:rPr>
          <w:rFonts w:ascii="Amiri" w:hAnsi="Amiri" w:eastAsia="Amiri" w:cs="Amiri"/>
          <w:color w:val="111111"/>
          <w:sz w:val="28"/>
          <w:sz w:val="28"/>
          <w:szCs w:val="28"/>
          <w:rtl w:val="true"/>
          <w:lang w:bidi="ar-SA"/>
        </w:rPr>
        <w:t>وَارْحَمْ عَبْرَتی، وَ لاتَحْجُبْ دَعْوَتی، وَ اشْدُدْ بِالاِقالَةِ اَزْری، وَقَوِّ بِها ظَهْرِی، وَاَصْلِحْ بِها اَمْری، وَ اَطِلْ بِها عُمْری، وَ ارْحَمْنی یَوْمَ حَشْری وَ وَقْتَ نَشْرِی إنَّکَ جَوادٌ کَریمٌ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الکفعمی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رَحیمُ</w:t>
      </w:r>
      <w:r>
        <w:rPr>
          <w:rFonts w:eastAsia="Amiri" w:cs="Amiri" w:ascii="Amiri" w:hAnsi="Amiri"/>
          <w:color w:val="111111"/>
          <w:sz w:val="28"/>
          <w:szCs w:val="28"/>
          <w:rtl w:val="true"/>
          <w:lang w:bidi="ar-SA"/>
        </w:rPr>
        <w:t>.</w:t>
      </w:r>
      <w:bookmarkStart w:id="335" w:name="pg923_11526"/>
    </w:p>
    <w:p>
      <w:pPr>
        <w:pStyle w:val="Heading4"/>
        <w:numPr>
          <w:ilvl w:val="3"/>
          <w:numId w:val="1"/>
        </w:numPr>
        <w:rPr/>
      </w:pPr>
      <w:bookmarkStart w:id="336" w:name="__RefHeading___Toc507012_373438147"/>
      <w:bookmarkStart w:id="337" w:name="_Toc138"/>
      <w:bookmarkEnd w:id="335"/>
      <w:bookmarkEnd w:id="336"/>
      <w:r>
        <w:rPr/>
        <w:t>3</w:t>
      </w:r>
      <w:r>
        <w:rPr>
          <w:rtl w:val="true"/>
        </w:rPr>
        <w:t xml:space="preserve"> </w:t>
      </w:r>
      <w:r>
        <w:rPr>
          <w:rtl w:val="true"/>
        </w:rPr>
        <w:t>ـ إستغفار من کان کافراً وأراد التوبة</w:t>
      </w:r>
      <w:bookmarkEnd w:id="3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من کان کافراً وأراد التوبة والإیمان فلیطهِّر لی بدنه وثیابه، ثمّ لیستقبل قبلتی، ولیضع حرّ جبینه بالسجود، فانّه لیس بینی وبینه حائل،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تَغَشّی لِباسَ النُّورِ السّاطِعِ الَّذِی اسْتَضاءَ بِه اَهْلُ سَماواتِه وَاَرْضِه، وَیا مَنْ خَزَنَ رُؤْیَتَهُ عَنْ کُلِّ مَنْ هُوَ دُونَهُ، وَکَذلِکَ یَنْبَغی لِوَجْهِهِ الَّذی عَنَتْ وَجُوهُ الْمَلائِکَةِ الْمُقَرَّبینَ لَهُ، اِنَّ الَّذی کُنْتُ لَکَ فیهِ مِنْ عَظَمَتِکَ جاحِداً اَشَدُّ مِنْ کُلِّ نِفاقٍ، فَاغْفِرْ لی جُحُودی</w:t>
      </w:r>
    </w:p>
    <w:p>
      <w:pPr>
        <w:pStyle w:val="BookText"/>
        <w:rPr/>
      </w:pPr>
      <w:r>
        <w:rPr>
          <w:rFonts w:ascii="Amiri" w:hAnsi="Amiri" w:eastAsia="Amiri" w:cs="Amiri"/>
          <w:color w:val="111111"/>
          <w:sz w:val="28"/>
          <w:sz w:val="28"/>
          <w:szCs w:val="28"/>
          <w:rtl w:val="true"/>
          <w:lang w:bidi="ar-SA"/>
        </w:rPr>
        <w:t>فَاِنّی اَتَیْتُکَ تائِباً، وَها اَ نَا ذا اَعْتَرِفُ لَکَ عَلی نَفْسی بِالْفِرْیَةِ عَلَیْکَ</w:t>
      </w:r>
    </w:p>
    <w:p>
      <w:pPr>
        <w:pStyle w:val="BookText"/>
        <w:rPr/>
      </w:pPr>
      <w:r>
        <w:rPr>
          <w:rFonts w:ascii="Amiri" w:hAnsi="Amiri" w:eastAsia="Amiri" w:cs="Amiri"/>
          <w:color w:val="111111"/>
          <w:sz w:val="28"/>
          <w:sz w:val="28"/>
          <w:szCs w:val="28"/>
          <w:rtl w:val="true"/>
          <w:lang w:bidi="ar-SA"/>
        </w:rPr>
        <w:t>فَاِذا اَمْهَلْتَ لی فِی الْکُفْرِ ثُمَّ خَلَّصْتَنی مِنْهُ فَطَوِّقْنی حُبَّ الاْیمانِ الَّذی اَطْلُبُهُ مِنْکَ بِحَقِّ ما لَکَ مِنَ الاَسْماءِ الَّتی مَنَعْتَ مَنْ دُونَکَ عِلْمَها لِعِظَمِ شَأْنِها وَشِدَّةِ جَلالِها، وَبِالاِسْمِ الْواحِدِ الَّذی لا یَبْلُغُ اَحَدٌ صِفَةَ کُنْهِه، وَبِحَقِّها کُلِّها اَجِرْنی اَنْ اَعُودَ اِلَی الْکُفْرِ بِکَ</w:t>
      </w:r>
    </w:p>
    <w:p>
      <w:pPr>
        <w:pStyle w:val="BookText"/>
        <w:rPr/>
      </w:pPr>
      <w:r>
        <w:rPr>
          <w:rFonts w:ascii="Amiri" w:hAnsi="Amiri" w:eastAsia="Amiri" w:cs="Amiri"/>
          <w:color w:val="111111"/>
          <w:sz w:val="28"/>
          <w:sz w:val="28"/>
          <w:szCs w:val="28"/>
          <w:rtl w:val="true"/>
          <w:lang w:bidi="ar-SA"/>
        </w:rPr>
        <w:t>سُبْحانَکَ لا اِلهَ اِلاّ اَنْتَ غُفْرانَکَ اِنّی کُنْتُ مِنَ الظّالِمینَ</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507014_373438147"/>
      <w:bookmarkStart w:id="339" w:name="_Toc139"/>
      <w:bookmarkEnd w:id="338"/>
      <w:r>
        <w:rPr/>
        <w:t>4</w:t>
      </w:r>
      <w:r>
        <w:rPr>
          <w:rtl w:val="true"/>
        </w:rPr>
        <w:t xml:space="preserve"> </w:t>
      </w:r>
      <w:r>
        <w:rPr>
          <w:rtl w:val="true"/>
        </w:rPr>
        <w:t>ـ لطلب الطهارة من الغلّ والحسد</w:t>
      </w:r>
      <w:bookmarkEnd w:id="33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مُطْفِئَ الاْنْوارِ بِنُورِه، وَیا مانِعَ الاَبْصارِ مِنْ رُؤْیَتِه، وَیا مُحَیِّرَ </w:t>
      </w:r>
      <w:bookmarkStart w:id="340" w:name="pg923_11527"/>
    </w:p>
    <w:p>
      <w:pPr>
        <w:pStyle w:val="BookText"/>
        <w:rPr/>
      </w:pPr>
      <w:bookmarkEnd w:id="340"/>
      <w:r>
        <w:rPr>
          <w:rFonts w:ascii="Amiri" w:hAnsi="Amiri" w:eastAsia="Amiri" w:cs="Amiri"/>
          <w:color w:val="111111"/>
          <w:sz w:val="28"/>
          <w:sz w:val="28"/>
          <w:szCs w:val="28"/>
          <w:rtl w:val="true"/>
          <w:lang w:bidi="ar-SA"/>
        </w:rPr>
        <w:t>الْقُلُوبِ فی شَأْنِه، اِنَّکَ طاهِرٌ مُطَهِّرٌ یَطْهُرُ بِطُهْرَتِکَ مَنْ طَهَّرْتَهُ بِها وَلَیْسَ مِنْ دُونِکَ اَحَدٌ اَحْوَجُ اِلی تَطْهیرِکَ اِیّاهُ مِنّی، لِدینی وَبَدَنی وَقَلْبی، فَاَیَّةُ حالٍ کُنْتُ فیها مُجانِباً لَکَ فِـی الطّاعَةِ وَالْهَوی فَاَلْزِمْنی وَاِنْ کَرِهْتُ حُبَّ طاعَتِکَ، بِحَقِّ مَحَلِّ جَلالِکَ مِنْکَ، حَتّی اَنالَ فَضیلَةَ الطُّهْرَةِ مِنْکَ لِجَمیعِ شُؤُونی</w:t>
      </w:r>
    </w:p>
    <w:p>
      <w:pPr>
        <w:pStyle w:val="BookText"/>
        <w:rPr/>
      </w:pPr>
      <w:r>
        <w:rPr>
          <w:rFonts w:ascii="Amiri" w:hAnsi="Amiri" w:eastAsia="Amiri" w:cs="Amiri"/>
          <w:color w:val="111111"/>
          <w:sz w:val="28"/>
          <w:sz w:val="28"/>
          <w:szCs w:val="28"/>
          <w:rtl w:val="true"/>
          <w:lang w:bidi="ar-SA"/>
        </w:rPr>
        <w:t xml:space="preserve">رَبِّ وَاجْعَلْ ما ظَهَرَ مِنْ طُهْرَتِکَ عَلی بَدَنی طُهْرَةَ خَیْرٍ، حَتّی تُطَهِّرَ بِه مِنّی ما اُکِنُّ فی صَدْری وَاُخْفیهِ فی نَفْسی، وَاجْعَلْنی عَلی ذلِکَ اَحْبَبْتُ اَمْ کَرِهْتُ، وَاجْعَلْ مَحَبَّتی تابِعَةً لِمَحَبَّتِکَ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اشْغَلْنی بِنَفْسی عَنْ کُلِّ مَنْ دُونَکَ شُغْلاً یَدُومُ فیهِ الْعَمَلُ بِطاعَتِکَ، وَاشْغَلْ غَیْری عَنّی لِلْمُعافاةِ مِنْ نَفْسی وَمِنْ جَمیعِ الْمَخْلُوقینَ</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507016_373438147"/>
      <w:bookmarkStart w:id="342" w:name="_Toc140"/>
      <w:bookmarkEnd w:id="341"/>
      <w:r>
        <w:rPr/>
        <w:t>5</w:t>
      </w:r>
      <w:r>
        <w:rPr>
          <w:rtl w:val="true"/>
        </w:rPr>
        <w:t xml:space="preserve"> </w:t>
      </w:r>
      <w:r>
        <w:rPr>
          <w:rtl w:val="true"/>
        </w:rPr>
        <w:t>ـ لطلب التقرّب إلی اللّه وطلب الخیر</w:t>
      </w:r>
      <w:bookmarkEnd w:id="342"/>
    </w:p>
    <w:p>
      <w:pPr>
        <w:pStyle w:val="BookText"/>
        <w:rPr/>
      </w:pPr>
      <w:r>
        <w:rPr>
          <w:rFonts w:ascii="IRNazanin" w:hAnsi="IRNazanin" w:eastAsia="IRNazanin"/>
          <w:color w:val="111111"/>
          <w:sz w:val="28"/>
          <w:sz w:val="28"/>
          <w:szCs w:val="28"/>
          <w:rtl w:val="true"/>
          <w:lang w:bidi="fa-IR"/>
        </w:rPr>
        <w:t xml:space="preserve">یا محمّد قل للّذین یریدون التقرّب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علم الیقین أنّ هذا الکلام أفضل ما أنتم متقرّبون به اِلیَ بعد الفرائض و ذلک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 لَمْ یُمْسِ اَحَدٌ مِنْ خَلْقِکَ اَنْتَ اَحْسَنُ اِلَیْهِ صَنیعاً، وَلا لَهُ اَدْوَمُ کَرامَةً، وَلا عَلَیْهِ اَبْیَنُ فَضْلاً، وَلا بِه اَشَدُّ تَرَفُّقا، وَلا عَلَیْهِ اَشَدُّ حِیاطَةً، وَلا عَلَیْهِ اَشَدُّ تَعَطُّفا مِنْکَ عَلَیَّ، وَاِنْ کانَ جَمیعُ الْمَخْلُوقینَ یُعَدِّدُونَ مِنْ ذلِکَ مِثْلَ تَعْدیدی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فَاشْهَدْ یا کافِیَ الشَّهادَةِ بِاَنّی اُشْهِدُکَ بِنِیَّةِ صِدْقٍ بِاَنَّ لَکَ الْفَضْلَ </w:t>
      </w:r>
      <w:bookmarkStart w:id="343" w:name="pg923_11528"/>
    </w:p>
    <w:p>
      <w:pPr>
        <w:pStyle w:val="BookText"/>
        <w:rPr/>
      </w:pPr>
      <w:bookmarkEnd w:id="343"/>
      <w:r>
        <w:rPr>
          <w:rFonts w:ascii="Amiri" w:hAnsi="Amiri" w:eastAsia="Amiri" w:cs="Amiri"/>
          <w:color w:val="111111"/>
          <w:sz w:val="28"/>
          <w:sz w:val="28"/>
          <w:szCs w:val="28"/>
          <w:rtl w:val="true"/>
          <w:lang w:bidi="ar-SA"/>
        </w:rPr>
        <w:t xml:space="preserve">وَالطَّوْلَ فی اِنْعامِکَ عَلَیَّ وَمَعَ قِلَّةِ شُکْری لَکَ فیها، یا فاعِلَ کُلِّ اِرادَتِه صَلِّ عَلی مُحَمَّدٍ وَالِه، وَطَوِّقْنی اَمانا مِنْ حُلُولِ السَّخَطِ لِقِلَّةِ الشُّکْرِ وَاَوْجِبْ لی زِیادَةً مِنْ اِتْمامِ النِّعْمَةِ بِسَعَةِ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اَنْظِرْنی خَیْرَکَ</w:t>
      </w:r>
    </w:p>
    <w:p>
      <w:pPr>
        <w:pStyle w:val="BookText"/>
        <w:rPr/>
      </w:pPr>
      <w:r>
        <w:rPr>
          <w:rFonts w:ascii="Amiri" w:hAnsi="Amiri" w:eastAsia="Amiri" w:cs="Amiri"/>
          <w:color w:val="111111"/>
          <w:sz w:val="28"/>
          <w:sz w:val="28"/>
          <w:szCs w:val="28"/>
          <w:rtl w:val="true"/>
          <w:lang w:bidi="ar-SA"/>
        </w:rPr>
        <w:t>وَصَلِّ عَلی مُحَمَّدٍ وَالِه، وَلا تُقایِسْنی بِسَریرَتی، وَامْتَحِنْ قَلْبی لِرِضاکَ، وَاجْعَلْ ما تَقَرَّبْتُ بِه اِلَیْکَ فی دینِکَ لَکَ خالِصا، وَلا تَجْعَلْهُ لِلُزُومِ شُبْهَةٍ اَوْ فَخْرٍ اَوْ رِیاءٍ اَوْ کِبْرٍ یا کَریمُ</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507018_373438147"/>
      <w:bookmarkStart w:id="345" w:name="_Toc141"/>
      <w:bookmarkEnd w:id="344"/>
      <w:r>
        <w:rPr/>
        <w:t>6</w:t>
      </w:r>
      <w:r>
        <w:rPr>
          <w:rtl w:val="true"/>
        </w:rPr>
        <w:t xml:space="preserve"> </w:t>
      </w:r>
      <w:r>
        <w:rPr>
          <w:rtl w:val="true"/>
        </w:rPr>
        <w:t>ـ لطلب فتح الخیر الّذی یتقرّب به إلی اللّه جل جلاله</w:t>
      </w:r>
      <w:bookmarkEnd w:id="345"/>
    </w:p>
    <w:p>
      <w:pPr>
        <w:pStyle w:val="BookText"/>
        <w:rPr/>
      </w:pPr>
      <w:r>
        <w:rPr>
          <w:rFonts w:ascii="IRNazanin" w:hAnsi="IRNazanin" w:eastAsia="IRNazanin"/>
          <w:color w:val="111111"/>
          <w:sz w:val="28"/>
          <w:sz w:val="28"/>
          <w:szCs w:val="28"/>
          <w:rtl w:val="true"/>
          <w:lang w:bidi="fa-IR"/>
        </w:rPr>
        <w:t>یا محمّد، من أراد طلب شیء من الخیر الّذی یتقرّب به العباد إلیَّ، و أن اَفتح له به کائناً ما کان، فلیقل حین یرید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دالَّنا عَلَی الْمَنافِعِ لاِنْفُسِنا مِنْ لُزُومِ طاعَتِه، وَیا هادِیَنا لِعِبادَتِهِ الَّتی جَعَلَها سَبیلاً اِلی دَرْکِ رِضاهُ، اِنَّما یَفْتَحُ الْخَیْرَ وَلِیُّهُ یا وَلِیَّ الْخَیْرِ قَدْ اَرَدْتُ مِنْکَ ـ کَذا وَکَذا، ویُسَمّی ذلک الأمر ـ وَلَمْ اَجِدْ اِلَیْهِ بابَ سَبیلٍ مَفْتُوحاً وَلا ناهِجَ طَریقٍ واضِحٍ، وَلا تَهْیِئَةَ سَبَبِ تَیَسُّرٍ اَعْیَتْنی فیهِ جَمیعُ اُمُوری کُلِّها فِی الْمَوارِدِ وَالْمَصادِرِ، وَاَنْتَ وَلِیُّ الْفَتْحِ لی بِذلِکَ</w:t>
      </w:r>
    </w:p>
    <w:p>
      <w:pPr>
        <w:pStyle w:val="BookText"/>
        <w:rPr/>
      </w:pPr>
      <w:r>
        <w:rPr>
          <w:rFonts w:ascii="Amiri" w:hAnsi="Amiri" w:eastAsia="Amiri" w:cs="Amiri"/>
          <w:color w:val="111111"/>
          <w:sz w:val="28"/>
          <w:sz w:val="28"/>
          <w:szCs w:val="28"/>
          <w:rtl w:val="true"/>
          <w:lang w:bidi="ar-SA"/>
        </w:rPr>
        <w:t>لاِنَّکَ دَلَلْتَنی عَلَیْهِ، فَلا تَحْظُرْهُ عَنّی، وَلا تَجْبَهْنی عَنْهُ بِرَدٍّ</w:t>
      </w:r>
    </w:p>
    <w:p>
      <w:pPr>
        <w:pStyle w:val="BookText"/>
        <w:rPr/>
      </w:pPr>
      <w:r>
        <w:rPr>
          <w:rFonts w:ascii="Amiri" w:hAnsi="Amiri" w:eastAsia="Amiri" w:cs="Amiri"/>
          <w:color w:val="111111"/>
          <w:sz w:val="28"/>
          <w:sz w:val="28"/>
          <w:szCs w:val="28"/>
          <w:rtl w:val="true"/>
          <w:lang w:bidi="ar-SA"/>
        </w:rPr>
        <w:t>فَلَیْسَ یَقْدِرُ عَلَیْهِ اَحَدٌ غَیْرُکَ، وَلَیْسَ عِنْدَ اَحَدٍ اِلاّ عِنْدَکَ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بِمَفاتِحِ غُیُوبِکَ کُلِّها، وَجَلالِ عِلْمِکَ کُلِّه، وَعَظیمِ شُؤُونِکَ </w:t>
      </w:r>
      <w:bookmarkStart w:id="346" w:name="pg923_11529"/>
    </w:p>
    <w:p>
      <w:pPr>
        <w:pStyle w:val="BookText"/>
        <w:rPr/>
      </w:pPr>
      <w:bookmarkEnd w:id="346"/>
      <w:r>
        <w:rPr>
          <w:rFonts w:ascii="Amiri" w:hAnsi="Amiri" w:eastAsia="Amiri" w:cs="Amiri"/>
          <w:color w:val="111111"/>
          <w:sz w:val="28"/>
          <w:sz w:val="28"/>
          <w:szCs w:val="28"/>
          <w:rtl w:val="true"/>
          <w:lang w:bidi="ar-SA"/>
        </w:rPr>
        <w:t xml:space="preserve">کُلِّها، اِقْرارَ عَیْنی وَاِفْراحَ قَلْبی، وَتَهْنِیَتَکَ اِیّایَ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نِعَمِکَ عَلی تَیْسیرِ قَضاءِ حَوائِجی، وَنَسْخِکَها فی حَوائِجِ مَنْ نَسَخْتَ حاجَتَهُ مَقْضِیَّةً، لا تَقْلِبْنی بِحَقِّکَ عَنِ اعْتَمادی لَکَ اِلاّ بِها</w:t>
      </w:r>
    </w:p>
    <w:p>
      <w:pPr>
        <w:pStyle w:val="BookText"/>
        <w:rPr/>
      </w:pPr>
      <w:r>
        <w:rPr>
          <w:rFonts w:ascii="Amiri" w:hAnsi="Amiri" w:eastAsia="Amiri" w:cs="Amiri"/>
          <w:color w:val="111111"/>
          <w:sz w:val="28"/>
          <w:sz w:val="28"/>
          <w:szCs w:val="28"/>
          <w:rtl w:val="true"/>
          <w:lang w:bidi="ar-SA"/>
        </w:rPr>
        <w:t>فَاِنَّکَ اَنْتَ الْفَتّاحُ بِالْخَیْراتِ، وَاَنْتَ عَلی کُلِّ شَیْءٍ قَدیرٌ</w:t>
      </w:r>
    </w:p>
    <w:p>
      <w:pPr>
        <w:pStyle w:val="BookText"/>
        <w:rPr/>
      </w:pPr>
      <w:r>
        <w:rPr>
          <w:rFonts w:ascii="Amiri" w:hAnsi="Amiri" w:eastAsia="Amiri" w:cs="Amiri"/>
          <w:color w:val="111111"/>
          <w:sz w:val="28"/>
          <w:sz w:val="28"/>
          <w:szCs w:val="28"/>
          <w:rtl w:val="true"/>
          <w:lang w:bidi="ar-SA"/>
        </w:rPr>
        <w:t xml:space="preserve">فَیا فَتّاحُ یا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وَالِ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 لی تَیْسیرَ سَبَبِها، وَسَهِّلْ عَلَیَّ بابَ طَریقِها، وَافْتَحْ لی مِنْ غِناکَ بابَ مَدْخَلِها وَلِیَنْفَعْنی جاری بِکَ فیها یا رَحیمُ</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507020_373438147"/>
      <w:bookmarkStart w:id="348" w:name="_Toc142"/>
      <w:bookmarkEnd w:id="347"/>
      <w:r>
        <w:rPr/>
        <w:t>7</w:t>
      </w:r>
      <w:r>
        <w:rPr>
          <w:rtl w:val="true"/>
        </w:rPr>
        <w:t xml:space="preserve"> </w:t>
      </w:r>
      <w:r>
        <w:rPr>
          <w:rtl w:val="true"/>
        </w:rPr>
        <w:t>ـ للإستخارة</w:t>
      </w:r>
      <w:bookmarkEnd w:id="348"/>
    </w:p>
    <w:p>
      <w:pPr>
        <w:pStyle w:val="BookText"/>
        <w:rPr/>
      </w:pPr>
      <w:r>
        <w:rPr>
          <w:rFonts w:ascii="Amiri" w:hAnsi="Amiri" w:eastAsia="Amiri" w:cs="Amiri"/>
          <w:color w:val="111111"/>
          <w:sz w:val="28"/>
          <w:sz w:val="28"/>
          <w:szCs w:val="28"/>
          <w:rtl w:val="true"/>
          <w:lang w:bidi="ar-SA"/>
        </w:rPr>
        <w:t>یا محمّد، ومن همّ بأمرین فأحبّ أن أختار أرضاهما إلیَّ، فاُلزمه إیّاه،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اخْتَرْلی بِعِلْمِکَ، وَ وَفِّقْنی بِعِلْمِکَ لِرِضاکَ وَمَحَبَّتِکَ، اَللّهُمَّ اخْتَرْلی</w:t>
      </w:r>
      <w:r>
        <w:rPr>
          <w:rStyle w:val="FootnoteAnchor"/>
          <w:rtl w:val="true"/>
        </w:rPr>
        <w:footnoteReference w:id="124"/>
      </w:r>
      <w:r>
        <w:rPr>
          <w:rFonts w:ascii="Amiri" w:hAnsi="Amiri" w:eastAsia="Amiri" w:cs="Amiri"/>
          <w:color w:val="111111"/>
          <w:sz w:val="28"/>
          <w:sz w:val="28"/>
          <w:szCs w:val="28"/>
          <w:rtl w:val="true"/>
          <w:lang w:bidi="ar-SA"/>
        </w:rPr>
        <w:t>بِقُدْرَتِکَ، وَجَنِّبْنی بِعِزَّتِکَ وَقُدْرَتِکَ مِنْ مَقْتِکَ وَسَخَطِکَ</w:t>
      </w:r>
    </w:p>
    <w:p>
      <w:pPr>
        <w:pStyle w:val="BookText"/>
        <w:rPr/>
      </w:pPr>
      <w:r>
        <w:rPr>
          <w:rFonts w:ascii="Amiri" w:hAnsi="Amiri" w:eastAsia="Amiri" w:cs="Amiri"/>
          <w:color w:val="111111"/>
          <w:sz w:val="28"/>
          <w:sz w:val="28"/>
          <w:szCs w:val="28"/>
          <w:rtl w:val="true"/>
          <w:lang w:bidi="ar-SA"/>
        </w:rPr>
        <w:t>اَللّهُمَّ اخْتَرْلی فیما اُریدُ مِنْ هذَیْنِ الاَمْرَیْنِ ـ وتسمّیهما ـ اَحَبَّهُما اِلَیْکَ وَاَرْضاهُما لَکَ، واَقْرَبَهُما مِنْکَ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بِالْقُدْرَةِ الَّتی زَوَیْتَ بِها عِلْمَ الاَشْیاءِ عَنْ جَمیعِ خَلْقِکَ، اَنْ تُصَلِّیَ عَلی مُحَمَّدٍ وَالِ مُحَمَّدٍ، وَاغْلِبْ</w:t>
      </w:r>
      <w:r>
        <w:rPr>
          <w:rStyle w:val="FootnoteAnchor"/>
          <w:rtl w:val="true"/>
        </w:rPr>
        <w:footnoteReference w:id="125"/>
      </w:r>
      <w:r>
        <w:rPr>
          <w:rFonts w:ascii="Amiri" w:hAnsi="Amiri" w:eastAsia="Amiri" w:cs="Amiri"/>
          <w:color w:val="111111"/>
          <w:sz w:val="28"/>
          <w:sz w:val="28"/>
          <w:szCs w:val="28"/>
          <w:rtl w:val="true"/>
          <w:lang w:bidi="ar-SA"/>
        </w:rPr>
        <w:t xml:space="preserve">بالی وَهَوایَ وَسَریرَتی وَعَلانِیَتی بِاَخْذِکَ، وَاسْفَعْ بِناصِیَتی اِلی ما تَراهُ لَکَ رِضاً وَلِیَ صَلاحا فیما اَسْتَخیرُکَ فیهِ، حَتّی تُلْزِمَنی مِنْ ذلِکَ اَمْرا اَرْضی </w:t>
      </w:r>
      <w:bookmarkStart w:id="349" w:name="pg923_11530"/>
    </w:p>
    <w:p>
      <w:pPr>
        <w:pStyle w:val="BookText"/>
        <w:rPr/>
      </w:pPr>
      <w:bookmarkEnd w:id="349"/>
      <w:r>
        <w:rPr>
          <w:rFonts w:ascii="Amiri" w:hAnsi="Amiri" w:eastAsia="Amiri" w:cs="Amiri"/>
          <w:color w:val="111111"/>
          <w:sz w:val="28"/>
          <w:sz w:val="28"/>
          <w:szCs w:val="28"/>
          <w:rtl w:val="true"/>
          <w:lang w:bidi="ar-SA"/>
        </w:rPr>
        <w:t>فیهِ بِحُکْمِکَ، وَاَتَّکِلُ فیهِ عَلی قَضائِکَ، وَاَکْتَفی فیهِ بِقُدْرَتِکَ وَلاتَغْلِبْنی</w:t>
      </w:r>
      <w:r>
        <w:rPr>
          <w:rStyle w:val="FootnoteAnchor"/>
          <w:rtl w:val="true"/>
        </w:rPr>
        <w:footnoteReference w:id="126"/>
      </w:r>
      <w:r>
        <w:rPr>
          <w:rFonts w:ascii="Amiri" w:hAnsi="Amiri" w:eastAsia="Amiri" w:cs="Amiri"/>
          <w:color w:val="111111"/>
          <w:sz w:val="28"/>
          <w:sz w:val="28"/>
          <w:szCs w:val="28"/>
          <w:rtl w:val="true"/>
          <w:lang w:bidi="ar-SA"/>
        </w:rPr>
        <w:t>وَهَوایَ لِهَواکَ مُخالِفٌ، وَلا ما اُریدُ لِما تُریدُ لی مُجانِبٌ</w:t>
      </w:r>
    </w:p>
    <w:p>
      <w:pPr>
        <w:pStyle w:val="BookText"/>
        <w:rPr/>
      </w:pPr>
      <w:r>
        <w:rPr>
          <w:rFonts w:ascii="Amiri" w:hAnsi="Amiri" w:eastAsia="Amiri" w:cs="Amiri"/>
          <w:color w:val="111111"/>
          <w:sz w:val="28"/>
          <w:sz w:val="28"/>
          <w:szCs w:val="28"/>
          <w:rtl w:val="true"/>
          <w:lang w:bidi="ar-SA"/>
        </w:rPr>
        <w:t>اغْلِبْ بِقُدْرَتِکَ الَّتی تَقْضی بِها ما اَحْبَبْتَ بِهَواکَ هَوایَ، وَیَسِّرْنی لِلْیُسْری الَّتی تَرْضی بِها عَنْ صاحِبِها، وَلا تَخْذُلْنی بَعْدَ تَفْویضی اِلَیْکَ اَمْری، بِرَحْمَتِکَ الَّتی وَسِعَتْ کُلَّ شَیْءٍ</w:t>
      </w:r>
    </w:p>
    <w:p>
      <w:pPr>
        <w:pStyle w:val="BookText"/>
        <w:rPr/>
      </w:pPr>
      <w:r>
        <w:rPr>
          <w:rFonts w:ascii="Amiri" w:hAnsi="Amiri" w:eastAsia="Amiri" w:cs="Amiri"/>
          <w:color w:val="111111"/>
          <w:sz w:val="28"/>
          <w:sz w:val="28"/>
          <w:szCs w:val="28"/>
          <w:rtl w:val="true"/>
          <w:lang w:bidi="ar-SA"/>
        </w:rPr>
        <w:t>اَللّهُمَّ اَوْقِعْ خِیَرَتَکَ فی قَلْبی، وَافْتَحْ قَلْبی لِلُزُومِها یا کَریمُ امینَ</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507022_373438147"/>
      <w:bookmarkStart w:id="351" w:name="_Toc143"/>
      <w:bookmarkEnd w:id="350"/>
      <w:r>
        <w:rPr/>
        <w:t>8</w:t>
      </w:r>
      <w:r>
        <w:rPr>
          <w:rtl w:val="true"/>
        </w:rPr>
        <w:t xml:space="preserve"> </w:t>
      </w:r>
      <w:r>
        <w:rPr>
          <w:rtl w:val="true"/>
        </w:rPr>
        <w:t>ـ لطلب علم یوجب رضا اللّه مع طاعته</w:t>
      </w:r>
      <w:bookmarkEnd w:id="351"/>
    </w:p>
    <w:p>
      <w:pPr>
        <w:pStyle w:val="BookText"/>
        <w:rPr/>
      </w:pPr>
      <w:r>
        <w:rPr>
          <w:rFonts w:ascii="IRNazanin" w:hAnsi="IRNazanin" w:eastAsia="IRNazanin"/>
          <w:color w:val="111111"/>
          <w:sz w:val="28"/>
          <w:sz w:val="28"/>
          <w:szCs w:val="28"/>
          <w:rtl w:val="true"/>
          <w:lang w:bidi="fa-IR"/>
        </w:rPr>
        <w:t>یا محمّد إنّ لی علماً اُبلِغ به من علمه رضای مع طاعتی، و أغلب له هـواه إلـی محـبّتی، فمـن أراد ذلک فلیقـل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مُزیلَ قُلُوبِ الْمَخْلُوقینَ عَنْ هَواهُمْ اِلی هَواهُ، وَیا قاصِرَ اَفْئِدَةِ الْعِبادِ لاِِمْضاءِ الْقَضاءِ بِنَفاذِ الْقَدَرِ، ثَبِّتْ قَلْبی عَلی طاعَتِکَ وَمَعْرِفَتِکَ وَرُبُوبِیَّتِکَ، وَاَثْبِتْ فی قَضائِکَ وَقَدَرِکَ الْبَرَکَةَ فی نَفْسی وَاَهْلی وَمالی فی لَوْحِ الْحِفْظِ الْمَحْفُوظِ بِحِفْظِکَ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حَفیظُ الْحافِظُ حِفْظُهُ، احْفَظْنی بِالْحِفْظِ الَّذی جَعَلْتَ مَنْ حَفِظْتَهُ بِه مَحْفُوظاً، وَصَیِّرْ شُؤُونی کُلَّها بِمَشِیَّتِکَ فِی الطّاعَةِ لَکَ مِنّی مُؤاتِیَةً وَحَبِّبْ اِلَیَّ حُبَّ ما تُحِبُّ مِنْ مَحَبَّتِکَ اِلَیَّ فِی الدّینِ وَالدُّنْیا، اَحْیِنی عَلی ذلِکَ، وَتَوَفَّنی عَلَیْهِ، وَاجْعَلْنی مِنْ اَهْلِه عَلی کُلِّ حالٍ، اَحْبَبْتُ اَمْ کَرِهْتُ یا رَحیمُ</w:t>
      </w:r>
      <w:r>
        <w:rPr>
          <w:rFonts w:eastAsia="Amiri" w:cs="Amiri" w:ascii="Amiri" w:hAnsi="Amiri"/>
          <w:color w:val="111111"/>
          <w:sz w:val="28"/>
          <w:szCs w:val="28"/>
          <w:rtl w:val="true"/>
          <w:lang w:bidi="ar-SA"/>
        </w:rPr>
        <w:t xml:space="preserve">. </w:t>
      </w:r>
      <w:bookmarkStart w:id="352" w:name="pg923_11531"/>
    </w:p>
    <w:p>
      <w:pPr>
        <w:pStyle w:val="Heading4"/>
        <w:numPr>
          <w:ilvl w:val="3"/>
          <w:numId w:val="1"/>
        </w:numPr>
        <w:rPr/>
      </w:pPr>
      <w:bookmarkStart w:id="353" w:name="__RefHeading___Toc507024_373438147"/>
      <w:bookmarkStart w:id="354" w:name="_Toc144"/>
      <w:bookmarkEnd w:id="352"/>
      <w:bookmarkEnd w:id="353"/>
      <w:r>
        <w:rPr/>
        <w:t>9</w:t>
      </w:r>
      <w:r>
        <w:rPr>
          <w:rtl w:val="true"/>
        </w:rPr>
        <w:t xml:space="preserve"> </w:t>
      </w:r>
      <w:r>
        <w:rPr>
          <w:rtl w:val="true"/>
        </w:rPr>
        <w:t>ـ لطلب رحمة اللّه وبرکاته ورضوانه وإجابته</w:t>
      </w:r>
      <w:bookmarkEnd w:id="354"/>
    </w:p>
    <w:p>
      <w:pPr>
        <w:pStyle w:val="BookText"/>
        <w:rPr/>
      </w:pPr>
      <w:r>
        <w:rPr>
          <w:rFonts w:ascii="IRNazanin" w:hAnsi="IRNazanin" w:eastAsia="IRNazanin"/>
          <w:color w:val="111111"/>
          <w:sz w:val="28"/>
          <w:sz w:val="28"/>
          <w:szCs w:val="28"/>
          <w:rtl w:val="true"/>
          <w:lang w:bidi="fa-IR"/>
        </w:rPr>
        <w:t>یا محمّد، ومن أحبّ من اُمّتک رحمتی وبرکاتی ورضوانی وتعطّفی وقبولی وولایتی وإجابتی فلیقل حین تزول الشمس أو یزول اللیل</w:t>
      </w:r>
    </w:p>
    <w:p>
      <w:pPr>
        <w:pStyle w:val="BookText"/>
        <w:rPr/>
      </w:pPr>
      <w:r>
        <w:rPr>
          <w:rFonts w:ascii="Amiri" w:hAnsi="Amiri" w:eastAsia="Amiri" w:cs="Amiri"/>
          <w:color w:val="111111"/>
          <w:sz w:val="28"/>
          <w:sz w:val="28"/>
          <w:szCs w:val="28"/>
          <w:rtl w:val="true"/>
          <w:lang w:bidi="ar-SA"/>
        </w:rPr>
        <w:t>اللّهُمَّ رَبَّنا لَکَ الْحَمْدُ کُلُّهُ جُمْلَتُهُ وَ تَفْصیلُهُ کَمَا اسْتَحْمَدْتَ بِه إلی اَهْلِهِ الَّذینَ خَلَقْتَهُمْ لَهُ، اللّهُمَّ رَبَّنا لَکَ الْحَمْدُ حَمْداً کَما یَحْمَدُکَ مَنْ بِالْحَمْدِ رَضیتَ عَنْهُ لِشُکْرِ ما بِه مِنْ نِعَمِکَ</w:t>
      </w:r>
    </w:p>
    <w:p>
      <w:pPr>
        <w:pStyle w:val="BookText"/>
        <w:rPr/>
      </w:pPr>
      <w:r>
        <w:rPr>
          <w:rFonts w:ascii="Amiri" w:hAnsi="Amiri" w:eastAsia="Amiri" w:cs="Amiri"/>
          <w:color w:val="111111"/>
          <w:sz w:val="28"/>
          <w:sz w:val="28"/>
          <w:szCs w:val="28"/>
          <w:rtl w:val="true"/>
          <w:lang w:bidi="ar-SA"/>
        </w:rPr>
        <w:t>اَللّهُمَّ رَبَّنا لَکَ الْحَمْدُ کَما رَضِیتَ بِه لِنَفْسِکَ وَ قَضَیْتَ بِه عَلی عِبادِکَ حَمْداً مَرْغُوباً فیهِ عِنْدَ اَهْلِ الْخَوْفِ مِنْکَ لِمَهابَتِکَ وَ مَرْهُوباً عِنْدَ أهْلِ الْعِزَّةِ بِکَ لِسَطَواتِکَ وَمَشْهُوداً عِنْدَ اَهْلِ الاِنْعامِ مِنْکَ لاِنْعامِکَ</w:t>
      </w:r>
    </w:p>
    <w:p>
      <w:pPr>
        <w:pStyle w:val="BookText"/>
        <w:rPr/>
      </w:pPr>
      <w:r>
        <w:rPr>
          <w:rFonts w:ascii="Amiri" w:hAnsi="Amiri" w:eastAsia="Amiri" w:cs="Amiri"/>
          <w:color w:val="111111"/>
          <w:sz w:val="28"/>
          <w:sz w:val="28"/>
          <w:szCs w:val="28"/>
          <w:rtl w:val="true"/>
          <w:lang w:bidi="ar-SA"/>
        </w:rPr>
        <w:t>سُبْحانَکَ مُتَکَبِّراً فی مَنْزِلَةٍ تَذَبْذَبَتْ اَبْصارُ النـّاظِرینَ وَ تَحَیَّرَتْ عُقُولُهُمْ عَنْ بُلُوغِ عِلْمٍ جَلالِها تَبارَکْتَ فی مَنازِلِکَ کُلِّها وَ تَقَدَّسْتَ فی الاْآلاءِ الَّتی اَ نْتَ فیها اَهْلُ الْکِبْریاءِ</w:t>
      </w:r>
    </w:p>
    <w:p>
      <w:pPr>
        <w:pStyle w:val="BookText"/>
        <w:rPr/>
      </w:pPr>
      <w:r>
        <w:rPr>
          <w:rFonts w:ascii="Amiri" w:hAnsi="Amiri" w:eastAsia="Amiri" w:cs="Amiri"/>
          <w:color w:val="111111"/>
          <w:sz w:val="28"/>
          <w:sz w:val="28"/>
          <w:szCs w:val="28"/>
          <w:rtl w:val="true"/>
          <w:lang w:bidi="ar-SA"/>
        </w:rPr>
        <w:t>لا اِلهَ اِلاَّ اَ نْتَ الْکَبیرُ الاَکْبَرُ لِلْفَناءِ خَلَقْتَنا، وَ اَ نْتَ الْکائِنُ لِلْبَقاءِ فَلا تَفْنی وَلاَنَبْقی، وَاَنْتَ الْعالِمُ بِنا وَ نَحْنُ اَهْلُ الْغِرَّةِ بِکَ وَ الْغَفْلَةِ عَنْ شَاْنِکَ، وَ اَنْتَ الَّذی لاتَغْفُلُ بِسِنَةٍ وَلا نَوْمٍ، بِحَقِّکَ یا سَیِّدی اَجِرْنی مِنْ تَحْویلِ ما اَنْعَمْتَ عَلَیَّ بِه فِی الدّینِ وَ الدُّنْیا فی اَیّامِ الدُّنْیا یَا کَریمُ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قال ذلک کفیتُه کلّ الّذی أکفی عبادی الصّالحینَ الحامدین الشّاکرین</w:t>
      </w:r>
      <w:r>
        <w:rPr>
          <w:rFonts w:eastAsia="Amiri" w:cs="Amiri" w:ascii="Amiri" w:hAnsi="Amiri"/>
          <w:color w:val="111111"/>
          <w:sz w:val="28"/>
          <w:szCs w:val="28"/>
          <w:rtl w:val="true"/>
          <w:lang w:bidi="ar-SA"/>
        </w:rPr>
        <w:t xml:space="preserve">. </w:t>
      </w:r>
      <w:bookmarkStart w:id="355" w:name="pg923_11532"/>
    </w:p>
    <w:p>
      <w:pPr>
        <w:pStyle w:val="Heading4"/>
        <w:numPr>
          <w:ilvl w:val="3"/>
          <w:numId w:val="1"/>
        </w:numPr>
        <w:rPr/>
      </w:pPr>
      <w:bookmarkStart w:id="356" w:name="__RefHeading___Toc507026_373438147"/>
      <w:bookmarkStart w:id="357" w:name="_Toc145"/>
      <w:bookmarkEnd w:id="355"/>
      <w:bookmarkEnd w:id="356"/>
      <w:r>
        <w:rPr/>
        <w:t>10</w:t>
      </w:r>
      <w:r>
        <w:rPr>
          <w:rtl w:val="true"/>
        </w:rPr>
        <w:t xml:space="preserve"> </w:t>
      </w:r>
      <w:r>
        <w:rPr>
          <w:rtl w:val="true"/>
        </w:rPr>
        <w:t>ـ لطلب رفع الحائل بین الدعاء وبین اللّه</w:t>
      </w:r>
      <w:bookmarkEnd w:id="357"/>
    </w:p>
    <w:p>
      <w:pPr>
        <w:pStyle w:val="BookText"/>
        <w:rPr/>
      </w:pPr>
      <w:r>
        <w:rPr>
          <w:rFonts w:ascii="IRNazanin" w:hAnsi="IRNazanin" w:eastAsia="IRNazanin"/>
          <w:color w:val="111111"/>
          <w:sz w:val="28"/>
          <w:sz w:val="28"/>
          <w:szCs w:val="28"/>
          <w:rtl w:val="true"/>
          <w:lang w:bidi="fa-IR"/>
        </w:rPr>
        <w:t xml:space="preserve">یا محمّد من أراد من اُمّتک أن لا یحول بین دعائه و بینی حائل، و أن اُجـیبه لأیّ أمـر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فلیقل آخر دعـائه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الْمانِعُ بِقُدْرَتِه خَلْقَهُ، وَالْمالِکُ بِها سُلْطانَهُ، وَالْمُتَسَلِّطُ بِما فی یَدَیْهِ، کُلُّ مَرْجُوٍّ دُونَکَ یُخَیِّبُ رَجاءَ راجیهِ، وَراجیکَ مَسْرُورٌ لایَخیبُ، اَسْاَلُکَ بِکُلِّ رِضاً لَکَ مِنْ کُلِّ شَیْءٍ اَنْتَ فیهِ، وَبِکُلِّ شَیْءٍ تُحِبُّ اَنْ تُذْکَرَ بِه وَبِکَ یا اَللّه‌ُ، فَلَیْسَ یَعْدِلُکَ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وَالِه، وَاَنْ تَحُوطَنی وَوالِدَیَّ وَوَلَدی وَاِخْوانی وَاَخَواتی وَمالی، بِحِفْظِکَ، وَاَنْ تَقْضِیَ حاجَتی فی کَذا وَکَذا</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507028_373438147"/>
      <w:bookmarkStart w:id="359" w:name="_Toc146"/>
      <w:bookmarkEnd w:id="358"/>
      <w:r>
        <w:rPr/>
        <w:t>11</w:t>
      </w:r>
      <w:r>
        <w:rPr>
          <w:rtl w:val="true"/>
        </w:rPr>
        <w:t xml:space="preserve"> </w:t>
      </w:r>
      <w:r>
        <w:rPr>
          <w:rtl w:val="true"/>
        </w:rPr>
        <w:t>ـ لطلب العافیة من قارعة الفقر</w:t>
      </w:r>
      <w:bookmarkEnd w:id="359"/>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نزلت به قارعة من فقر فی دنیاه فأحبّ العـافـیة منها، فلـینـزل بـی فیـها و لیـقـل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مَحَلَّ کُنُوزِ اَهْلِ الْغِنی، وَیا مُغْنی اَهْلِ الْفاقَةِ مِنْ سَعَةِ تِلْکَ الْکُنُوزِ بِالْعائِدَةِ اِلَیْهِمْ وَالنَّظَرِ لَهُمْ، یا اَللّه‌ُ لا یُسَمّی غَیْرُکَ اِلهاً، اِنَّمَا الاْلِهَةُ کُلُّها مَعْبُودَةٌ دُونَکَ بِالْفِرْیَةِ وَالْکَذِبِ، لا اِلهَ اِلاّ اَنْتَ، یا سادَّ الْفَقْرِ، وَیا جابِرَ الضُّرِّ، وَیا عالِمَ السَّرائِرِ، ارْحَمْ هَرَبی اِلَیْکَ مِنْ فَقْری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بِاسْمِکَ الْحالِّ فی غِناکَ الَّذی لایَفْتَقِرُ ذاکِرُهُ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تُعیذَنی </w:t>
      </w:r>
      <w:bookmarkStart w:id="360" w:name="pg923_11533"/>
    </w:p>
    <w:p>
      <w:pPr>
        <w:pStyle w:val="BookText"/>
        <w:rPr/>
      </w:pPr>
      <w:bookmarkEnd w:id="360"/>
      <w:r>
        <w:rPr>
          <w:rFonts w:ascii="Amiri" w:hAnsi="Amiri" w:eastAsia="Amiri" w:cs="Amiri"/>
          <w:color w:val="111111"/>
          <w:sz w:val="28"/>
          <w:sz w:val="28"/>
          <w:szCs w:val="28"/>
          <w:rtl w:val="true"/>
          <w:lang w:bidi="ar-SA"/>
        </w:rPr>
        <w:t>مِنْ لُزُومِ فَقْرٍ اَنْسی بِهِ الدّینَ، اَوْ بِسُوءِ غِنیً اَفْتَتِنُ بِه عَنِ الطّاعَةِ، بِحَقِّ نُورِ اَسْمائِکَ کُلِّها، اَطْلُبُ اِلَیْکَ مِنْ رِزْقِکَ کِفافاً لِلدُّنْیا تَعْصِمُ بِهِ الدّینَ لااَجِدُ لی غَیْرَکَ، مَقادیرُ الاَْرْزاقِ عِنْدَکَ، فَانْفَعْنی مِنْ قُدْرَتِکَ فیها بِما تَنْزِ عُ بِه ما نَزَلَ بی مِنَ الْفَقْرِ یا غَنِیُّ</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507030_373438147"/>
      <w:bookmarkStart w:id="362" w:name="_Toc147"/>
      <w:bookmarkEnd w:id="361"/>
      <w:r>
        <w:rPr/>
        <w:t>12</w:t>
      </w:r>
      <w:r>
        <w:rPr>
          <w:rtl w:val="true"/>
        </w:rPr>
        <w:t xml:space="preserve"> </w:t>
      </w:r>
      <w:r>
        <w:rPr>
          <w:rtl w:val="true"/>
        </w:rPr>
        <w:t>ـ لطلب الجأر إلی اللّه من القحط والفقر</w:t>
      </w:r>
      <w:bookmarkEnd w:id="362"/>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نزل به القحط من اُمّتک فإنّی إنّما أبتلی بالقحط أهل الذنوب فَلْیَجْأرُوا إلیَّ جمیعاً أو لِیَجأَر إلیَّ جائرهم، و 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مُعینَنا عَلی دینِنا بِـاِحْیائِه اَنْفُسَنا بِالَّذی نَشَرَ عَلَیْنا مِنْ رِزْقِه نَزَلَ‌بِنا اَمْرٌ عَظیمٌ لا یَقْدِرُ عَلی تَفْریجِه عَنّا غَیْرُ مُنْزِلِه</w:t>
      </w:r>
    </w:p>
    <w:p>
      <w:pPr>
        <w:pStyle w:val="BookText"/>
        <w:rPr/>
      </w:pPr>
      <w:r>
        <w:rPr>
          <w:rFonts w:ascii="Amiri" w:hAnsi="Amiri" w:eastAsia="Amiri" w:cs="Amiri"/>
          <w:color w:val="111111"/>
          <w:sz w:val="28"/>
          <w:sz w:val="28"/>
          <w:szCs w:val="28"/>
          <w:rtl w:val="true"/>
          <w:lang w:bidi="ar-SA"/>
        </w:rPr>
        <w:t>یا مُنْزِلَهُ عَجَزَ الْعِبادُ عَنْ فَرَجِه، فَقَدْ اَشْرَفَتِ الاَبْدانُ عَلَی الْهَلاکِ وَاِذا هَلَکَتِ الاَبْدانُ هَلَکَ الدّینُ، یا دَیّانَ الْعِبادِ وَمُدَبِّرَ اُمُورِهِمْ بِتَقْدیرِ اَرْزاقِهِمْ، لا تَحُولَنَّ بَیْنَنا وَبَیْنَ رِزْقِکَ، وَهَنِّئْنا ما اَصْبَحْنا فیهِ مِنْ کَرامَتِکَ لَکَ مُتَعَرِّضینَ، قَدْ اُصیبَ مَن لا ذَنْبَ لَهُ مِنْ خَلْقِکَ بِذُنُوبِنا فَارْحَمْنا بِمَنْ جَعَلْتَهُ اَهْلاً لِذلِکَ حینَ تُسْاَلُ بِه</w:t>
      </w:r>
    </w:p>
    <w:p>
      <w:pPr>
        <w:pStyle w:val="BookText"/>
        <w:rPr/>
      </w:pPr>
      <w:r>
        <w:rPr>
          <w:rFonts w:ascii="Amiri" w:hAnsi="Amiri" w:eastAsia="Amiri" w:cs="Amiri"/>
          <w:color w:val="111111"/>
          <w:sz w:val="28"/>
          <w:sz w:val="28"/>
          <w:szCs w:val="28"/>
          <w:rtl w:val="true"/>
          <w:lang w:bidi="ar-SA"/>
        </w:rPr>
        <w:t>یا رَحیمُ لا تَحْبِسْ عَنْ اَهْلِ الاَرْضِ ما فِـی السَّماءِ، وَانْشُرْ عَلَیْنا رَحْمَتَکَ، وَابْسُطْ عَلَیْنا کَنَفَکَ، وَعُدْ عَلَیْنا بِقَبُولِکَ، وَعافِنا مِنَ الْفِتْنَةِ فِـی الدّینِ وَالدُّنْیا وَشَماتَةِ الْقَوْمِ الْکافِرینَ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ذَا النَّفْعِ وَالضَّرِّ اِنَّکَ اِنْ اَنْجَیْتَنا فَبِلا تَقْدیمٍ مِنّا لاِعْمالٍ حَسَنَةٍ </w:t>
      </w:r>
      <w:bookmarkStart w:id="363" w:name="pg923_11534"/>
    </w:p>
    <w:p>
      <w:pPr>
        <w:pStyle w:val="BookText"/>
        <w:rPr/>
      </w:pPr>
      <w:bookmarkEnd w:id="363"/>
      <w:r>
        <w:rPr>
          <w:rFonts w:ascii="Amiri" w:hAnsi="Amiri" w:eastAsia="Amiri" w:cs="Amiri"/>
          <w:color w:val="111111"/>
          <w:sz w:val="28"/>
          <w:sz w:val="28"/>
          <w:szCs w:val="28"/>
          <w:rtl w:val="true"/>
          <w:lang w:bidi="ar-SA"/>
        </w:rPr>
        <w:t>وَلکِنْ لاِتْمامِ ما بِنا مِنَ الرَّحْمَةِ، وَاِنْ رَدَدْتَنا فَبِلا ظُلْمٍ مِنْکَ لَنا، وَلکِنْ بِجِنایَتِنا، فَاعْفُ عَنّا قَبْلَ انْصِرافِنا، وَاقْلِبْنا بِـاِنْجاحِ الْحاجَةِ یا عَظیمُ</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507032_373438147"/>
      <w:bookmarkStart w:id="365" w:name="_Toc148"/>
      <w:bookmarkEnd w:id="364"/>
      <w:r>
        <w:rPr/>
        <w:t>13</w:t>
      </w:r>
      <w:r>
        <w:rPr>
          <w:rtl w:val="true"/>
        </w:rPr>
        <w:t xml:space="preserve"> </w:t>
      </w:r>
      <w:r>
        <w:rPr>
          <w:rtl w:val="true"/>
        </w:rPr>
        <w:t>ـ لطلب دفع همّ الدین</w:t>
      </w:r>
      <w:bookmarkEnd w:id="365"/>
    </w:p>
    <w:p>
      <w:pPr>
        <w:pStyle w:val="BookText"/>
        <w:rPr/>
      </w:pPr>
      <w:r>
        <w:rPr>
          <w:rFonts w:ascii="IRNazanin" w:hAnsi="IRNazanin" w:eastAsia="IRNazanin"/>
          <w:color w:val="111111"/>
          <w:sz w:val="28"/>
          <w:sz w:val="28"/>
          <w:szCs w:val="28"/>
          <w:rtl w:val="true"/>
          <w:lang w:bidi="fa-IR"/>
        </w:rPr>
        <w:t>یا محمّد، ومن ملأه همّ دین من اُمّتک فلینزل بی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مُبْتَلِیَ الْفَریقَیْنِ اَهْلِ الْفَقْرِ وَاَهْلِ الْغِنی، وَجازِیَهُمْ بِالصَّبْرِ فِی الَّذِی ابْتَلَیْتَهُمْ بِه، وَیا مُزَیِّنَ حُبِّ الْمالِ عِنْدَ عِبادِه، وَمُلْهِمَ الاَنْفُسِ الشُّحَّ والسَّخاءَ، ویا فاطِرَ الْخَلْقِ عَلَی الْفَظاظَةِ وَاللّینِ، غَمَّنی دَیْنُ فُلانِ بْنِ فُلانٍ، وَفَضَحَنی بِمَنِّه عَلَیَّ بِه، وَاَعْیانی بابُ طَلِبَتِه اِلاّ مِنْکَ</w:t>
      </w:r>
    </w:p>
    <w:p>
      <w:pPr>
        <w:pStyle w:val="BookText"/>
        <w:rPr/>
      </w:pPr>
      <w:r>
        <w:rPr>
          <w:rFonts w:ascii="Amiri" w:hAnsi="Amiri" w:eastAsia="Amiri" w:cs="Amiri"/>
          <w:color w:val="111111"/>
          <w:sz w:val="28"/>
          <w:sz w:val="28"/>
          <w:szCs w:val="28"/>
          <w:rtl w:val="true"/>
          <w:lang w:bidi="ar-SA"/>
        </w:rPr>
        <w:t>یا خَیْرَ مَطْلُوبٍ اِلَیْهِ الْحَوائِجُ، یا مُفَرِّجَ الاَهاویلِ، فَرِّجْ هَمّی وَاَهاویلی فِی الَّذی لَزِمَنی مِنْ دَیْنِ فُلانٍ، بِتَیْسیرِکَهُ لی مِنْ رِزْقِکَ‌فَاقْضِه یا قَدیرُ، وَلا تُهِنّی بِتَأْخیرِ اَدائِه، وَلا بِتَضْییقِه عَلَیَّ، وَیَسِّرْ لی اَداءَهُ فَاِنّی بِه مُسْتَرِقٌّ، فَافْکُکْ رِقّی مِنْ سَعَتِکَ الَّتی لا تَبیدُ وَلاتَغیضُ اَبَدا</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507034_373438147"/>
      <w:bookmarkStart w:id="367" w:name="_Toc149"/>
      <w:bookmarkEnd w:id="366"/>
      <w:r>
        <w:rPr/>
        <w:t>14</w:t>
      </w:r>
      <w:r>
        <w:rPr>
          <w:rtl w:val="true"/>
        </w:rPr>
        <w:t xml:space="preserve"> </w:t>
      </w:r>
      <w:r>
        <w:rPr>
          <w:rtl w:val="true"/>
        </w:rPr>
        <w:t>ـ لطلب دفع الهموم</w:t>
      </w:r>
      <w:bookmarkEnd w:id="367"/>
    </w:p>
    <w:p>
      <w:pPr>
        <w:pStyle w:val="BookText"/>
        <w:rPr/>
      </w:pPr>
      <w:r>
        <w:rPr>
          <w:rFonts w:ascii="Amiri" w:hAnsi="Amiri" w:eastAsia="Amiri" w:cs="Amiri"/>
          <w:color w:val="111111"/>
          <w:sz w:val="28"/>
          <w:sz w:val="28"/>
          <w:szCs w:val="28"/>
          <w:rtl w:val="true"/>
          <w:lang w:bidi="ar-SA"/>
        </w:rPr>
        <w:t>یا محمّد، ومن کثرت همومه من اُمّتک فلیدعُنی سرّاً ولیقل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جالِیَ الاَحْزانِ، وَیا مُوَسِّعَ الضّیقِ، وَ یا اَوْلی بِخَلْقِه مِنْ اَنْفُسِهِمْ وَیا فاطِرَ تِلْکَ النُّفُوسِ، وَمُلْهِمَها فُجُورَها وَ تَقْواها، نَزَلَ بی یا فارِجَ </w:t>
      </w:r>
      <w:bookmarkStart w:id="368" w:name="pg923_11535"/>
    </w:p>
    <w:p>
      <w:pPr>
        <w:pStyle w:val="BookText"/>
        <w:rPr/>
      </w:pPr>
      <w:bookmarkEnd w:id="368"/>
      <w:r>
        <w:rPr>
          <w:rFonts w:ascii="Amiri" w:hAnsi="Amiri" w:eastAsia="Amiri" w:cs="Amiri"/>
          <w:color w:val="111111"/>
          <w:sz w:val="28"/>
          <w:sz w:val="28"/>
          <w:szCs w:val="28"/>
          <w:rtl w:val="true"/>
          <w:lang w:bidi="ar-SA"/>
        </w:rPr>
        <w:t>الْهَمِّ هَمٌّ ضِقْتُ بِه ذَرْعاً وَ صَدْراً، حَتّی خَشیتُ اَنْ اَکُونَ غَرَضَ فِتْنَةٍ یا اَللّه‌ُ وَ بِذِکْرِکَ تَطْمَئِنُّ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مُقَلِّبَ الْقُلُوبِ قَلِّبْ قَلْبی مِنَ الْهُمُومِ اِلَی الرَّوْحِ وَالدَّعَةِ وَلا تَشْغَلْنی عَنْ ذِکْرِکَ بِتَرْکِکَ ما بی مِنَ الْهُمُومِ، اِنّی اِلَیْکَ مُتضَرِّعٌ</w:t>
      </w:r>
    </w:p>
    <w:p>
      <w:pPr>
        <w:pStyle w:val="BookText"/>
        <w:rPr/>
      </w:pPr>
      <w:r>
        <w:rPr>
          <w:rFonts w:ascii="Amiri" w:hAnsi="Amiri" w:eastAsia="Amiri" w:cs="Amiri"/>
          <w:color w:val="111111"/>
          <w:sz w:val="28"/>
          <w:sz w:val="28"/>
          <w:szCs w:val="28"/>
          <w:rtl w:val="true"/>
          <w:lang w:bidi="ar-SA"/>
        </w:rPr>
        <w:t>اَسْاَلُکَ بِاسْمِکَ الَّذی لا یُوصَفُ اِلاّ بِالْمَعْنی، لِکِتْمانِکَهُ</w:t>
      </w:r>
      <w:r>
        <w:rPr>
          <w:rStyle w:val="FootnoteAnchor"/>
          <w:rtl w:val="true"/>
        </w:rPr>
        <w:footnoteReference w:id="127"/>
      </w:r>
      <w:r>
        <w:rPr>
          <w:rFonts w:ascii="Amiri" w:hAnsi="Amiri" w:eastAsia="Amiri" w:cs="Amiri"/>
          <w:color w:val="111111"/>
          <w:sz w:val="28"/>
          <w:sz w:val="28"/>
          <w:szCs w:val="28"/>
          <w:rtl w:val="true"/>
          <w:lang w:bidi="ar-SA"/>
        </w:rPr>
        <w:t>فی غُیُوبِکَ ذاتِ النُّورِ، اجِلْ بِحَقِّه اَحْزانی</w:t>
      </w:r>
      <w:r>
        <w:rPr>
          <w:rStyle w:val="FootnoteAnchor"/>
          <w:rtl w:val="true"/>
        </w:rPr>
        <w:footnoteReference w:id="128"/>
      </w:r>
      <w:r>
        <w:rPr>
          <w:rFonts w:ascii="Amiri" w:hAnsi="Amiri" w:eastAsia="Amiri" w:cs="Amiri"/>
          <w:color w:val="111111"/>
          <w:sz w:val="28"/>
          <w:sz w:val="28"/>
          <w:szCs w:val="28"/>
          <w:rtl w:val="true"/>
          <w:lang w:bidi="ar-SA"/>
        </w:rPr>
        <w:t>وَ اشْرَحْ صَدْری بِکُشُوطِ ما بی مِنَ الْهَمِّ یا کَریمُ</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507036_373438147"/>
      <w:bookmarkStart w:id="370" w:name="_Toc150"/>
      <w:bookmarkEnd w:id="369"/>
      <w:r>
        <w:rPr/>
        <w:t>15</w:t>
      </w:r>
      <w:r>
        <w:rPr>
          <w:rtl w:val="true"/>
        </w:rPr>
        <w:t xml:space="preserve"> </w:t>
      </w:r>
      <w:r>
        <w:rPr>
          <w:rtl w:val="true"/>
        </w:rPr>
        <w:t>ـ طلب الفرج من أصابته مصیبة</w:t>
      </w:r>
      <w:bookmarkEnd w:id="3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نزلت بِه مُصیبَة فی نفسه أوْ دینه أو دُنْیاهُ أو أهْله أوْ ماله فأحبَّ فرجها فَلیُنْزِلْها بی وَلیَقُل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مُمْتَنّاً عَلی اَهْلِ الصَّبْرِ بِتَطْویقِکَهُمْ بِالدَّعَةِ الَّتی اَدْخَلْتَها عَلَیْهِمْ بِطاعَتِکَ، لا حَوْلَ وَ لا قُوَّةَ اِلاَّ بِکَ فَدَحَتْنی مُصِیبَةٌ قَدْ فَتَنَتْنی وَ اَعْیَتْنِی الْمَسالِکُ لِلْخُروجِ مِنْها وَ اضْطَرَّنی اِلَیْکَ الطَّمَعُ فیها مَعَ حُسْنِ الرَّجاءِ لَکَ فیها، فَهَرَبْتُ اِلَیْکَ بِنَفْسی وَانْقَطَعْتُ اِلَیْکَ لِضُرِّی وَرَجَوْتُکَ لِدُعائی قَدْ هَلَکْتُ، فَأغِثْنی وَاجْبُرْ مُصیبَتی بِجَلاءِ کَرْبِها، وَإدْخالِکَ الصَّبْرَ عَلَیَّ فیها، فَاِنَّکَ إنْ خَلَّیْتَ بَیْنی وَبَیْنَ ما أنَا فیهِ هَلَکْتُ، فَلا </w:t>
      </w:r>
      <w:bookmarkStart w:id="371" w:name="pg923_11536"/>
    </w:p>
    <w:p>
      <w:pPr>
        <w:pStyle w:val="BookText"/>
        <w:rPr/>
      </w:pPr>
      <w:bookmarkEnd w:id="371"/>
      <w:r>
        <w:rPr>
          <w:rFonts w:ascii="Amiri" w:hAnsi="Amiri" w:eastAsia="Amiri" w:cs="Amiri"/>
          <w:color w:val="111111"/>
          <w:sz w:val="28"/>
          <w:sz w:val="28"/>
          <w:szCs w:val="28"/>
          <w:rtl w:val="true"/>
          <w:lang w:bidi="ar-SA"/>
        </w:rPr>
        <w:t xml:space="preserve">صَبْرَ لی یا ذَا الاْسْمِ الْجامِعِ فیهِ عَظیمَ الشُّؤُونِ کُلِّها بِحَقِّکَ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بِتَفْریجِ مُصِیبَتی عَنِّی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ذلکَ ألْهَمْتُهُ الصّبْر وطوّقته الشّکرَ وَفرّجت عنه مصیبته بجبرانها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507038_373438147"/>
      <w:bookmarkStart w:id="373" w:name="_Toc151"/>
      <w:bookmarkEnd w:id="372"/>
      <w:r>
        <w:rPr/>
        <w:t>16</w:t>
      </w:r>
      <w:r>
        <w:rPr>
          <w:rtl w:val="true"/>
        </w:rPr>
        <w:t xml:space="preserve"> </w:t>
      </w:r>
      <w:r>
        <w:rPr>
          <w:rtl w:val="true"/>
        </w:rPr>
        <w:t>ـ لطلب قضاء الحاجة</w:t>
      </w:r>
      <w:bookmarkEnd w:id="37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ما اَجِدُ اَحَداً اِلاّ وَاَنْتَ رَجاؤُهُ، وَمِنْ اَرْجی خَلْقِکَ لَکَ اَنَا یا اَللّه‌ُ، وَلَیْسَ شَیْءٌ مِنْ خَلْقِکَ اِلاّ وَهُوَ بِکَ واثِقٌ، وَمِنْ اَوْثَقِ خَلْقِکَ بِکَ اَنَا یا اَللّه‌ُ، وَلَیْسَ اَحَدٌ مِنْ خَلْقِکَ اِلاّ وَهُوَ لَکَ فی حاجَتِه مُعْتَمِدٌ، وَفی طَلِبَتِه سائِلٌ، وَمِنْ اَلْحَفِهِمْ سُؤالاً لَکَ اَنَا، وَمِنْ اَشَدِّهِمْ اعْتِماداً لَکَ اَنَا  لاِنّی اَمْسَیْتُ شَدیداً ثِقَتی فی طَلِبَتی اِلَیْکَ،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 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 اِنْ قَضَیْتَها قُضِیَتْ، وَاِنْ لَمْ تَقْضِها لَمْ تُقْضَ اَبَداً، وَقَدْ لَزِمَنی مِنَ الاْمْرِ ما لا بُدَّ لی مِنْهُ، فَلِذلِکَ طَلَبْتُ اِلَیْکَ، یا مُنْفِذَ اَحْکامِه بِا ِمْضائِها، اَمْضِ قَضاءَ حاجَتی هذِه بِـاِثْباتِکَها فی غُیُوبِ الاْجابَةِ حَتّی تَقْلِبَنی بِها مُنْجِحاً حَیْثُ کانَتْ، تَغْلِبُ لی فیها اَهْواءَ جَمیعِ عِبادِکَ، وَامْنُنْ عَلَیَّ بِاِمْضائِها وَتَیْسیرِها وَنَجاحِها  فَیَسِّرْها لی فَاِنّی مُضْطَرٌّ اِلی قَضائِها، وَقَدْ عَلِمْتَ ذلِکَ فَاکْشِفْ ما بی مِنَ الضُّرِّ بِحَقِّکَ الَّذی تَقْضی بِه ما تُریدُ</w:t>
      </w:r>
      <w:r>
        <w:rPr>
          <w:rStyle w:val="FootnoteAnchor"/>
          <w:rtl w:val="true"/>
        </w:rPr>
        <w:footnoteReference w:id="129"/>
      </w:r>
      <w:bookmarkStart w:id="374" w:name="pg923_11537"/>
    </w:p>
    <w:p>
      <w:pPr>
        <w:pStyle w:val="Heading4"/>
        <w:numPr>
          <w:ilvl w:val="3"/>
          <w:numId w:val="1"/>
        </w:numPr>
        <w:rPr/>
      </w:pPr>
      <w:bookmarkStart w:id="375" w:name="__RefHeading___Toc507040_373438147"/>
      <w:bookmarkStart w:id="376" w:name="_Toc152"/>
      <w:bookmarkEnd w:id="374"/>
      <w:bookmarkEnd w:id="375"/>
      <w:r>
        <w:rPr/>
        <w:t>17</w:t>
      </w:r>
      <w:r>
        <w:rPr>
          <w:rtl w:val="true"/>
        </w:rPr>
        <w:t xml:space="preserve"> </w:t>
      </w:r>
      <w:r>
        <w:rPr>
          <w:rtl w:val="true"/>
        </w:rPr>
        <w:t>ـ لطلب الحاجة من السلطان عند الدخول علیه</w:t>
      </w:r>
      <w:bookmarkEnd w:id="376"/>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طلب حاجةٍ من سلطان فلیقل حین دخوله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هُوَ اَوْلی بِهذا مِنْ نَفْسِه، وَیا اَقْرَبُ اِلَیْهِ مِنْ قَلْبِه، وَیا اَعْلَمُ بِه مِنْ غَیْرِه، وَیا رازِقَهُ مِمّا هُوَ فی یَدَیْهِ مِمّا اَحْتاجُ اِلَیْه، اِلَیْکَ اَطْلُبُ وَبِکَ اَتَشَفَّعُ لِنَجاحِ حاجَتی، فَخُذْ لی حینَ اُکَلِّمُهُ بِقَلْبِه، فَاغْلِبْهُ لی حَتّی اَبْتَزَّ مِنْهُ حَوائِجی کُلَّها بِلاَ امْتِناعٍ مِنْهُ وَلا مَنٍّ وَلا رَدٍّ وَلا فَظاظَةٍ  یا حَیّاً فی غِنیً لا تَمُوتُ وَلا تُبْلی، اَمِتْ قَلْبَهُ عَنْ رَدّی بِلا قَضاءِ الْحاجَةِ، وَاقْضِ لی طَلِبَتی فِـی الَّذی قِبَلَهُ، وَخُذْهُ لی فی ذلِکَ اَخْذَ عَزیزٍ مُقْتَدِرٍ، بِحَقِّ قُدْرَتِکَ الَّتی غَلَبْتَ بِهَا الْعالَمینَ</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507042_373438147"/>
      <w:bookmarkStart w:id="378" w:name="_Toc153"/>
      <w:bookmarkEnd w:id="377"/>
      <w:r>
        <w:rPr/>
        <w:t>18</w:t>
      </w:r>
      <w:r>
        <w:rPr>
          <w:rtl w:val="true"/>
        </w:rPr>
        <w:t xml:space="preserve"> </w:t>
      </w:r>
      <w:r>
        <w:rPr>
          <w:rtl w:val="true"/>
        </w:rPr>
        <w:t>ـ لطلب الأمن من السلطان أو الحاجة عند دخول علیه</w:t>
      </w:r>
      <w:bookmarkEnd w:id="378"/>
    </w:p>
    <w:p>
      <w:pPr>
        <w:pStyle w:val="BookText"/>
        <w:rPr/>
      </w:pPr>
      <w:r>
        <w:rPr>
          <w:rFonts w:ascii="IRNazanin" w:hAnsi="IRNazanin" w:eastAsia="IRNazanin"/>
          <w:color w:val="111111"/>
          <w:sz w:val="28"/>
          <w:sz w:val="28"/>
          <w:szCs w:val="28"/>
          <w:rtl w:val="true"/>
          <w:lang w:bidi="fa-IR"/>
        </w:rPr>
        <w:t>یا محمّد، من خاف سلطاناً أو أراد إلیه طلب حاجة فلیقل حین یدخل علیه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مُمَکِّنَ هذا مِمّا فی یَدَیْهِ، وَمُسَلِّطَهُ عَلی کُلِّ مَنْ دُونَهُ، وَمُعَرِّضَهُ فی ذلِکَ لاِمْتِحانِ دینِه عَلی کُلِّ مَنْ دُونَهُ، اِنَّهُ یَسْطُو بِمَرَحِه فیما اتَیْتَهُ مِنَ الْمُلْکِ، وَیَجُورُ فینا، وَیَتَجَبَّرُ بِافْتِخارِه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فَتُجازیهِ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بِالَّذِی ابْتَلَیْتَهُ بِه مِنَ الْعَظیم</w:t>
      </w:r>
      <w:r>
        <w:rPr>
          <w:rStyle w:val="FootnoteAnchor"/>
          <w:rtl w:val="true"/>
        </w:rPr>
        <w:footnoteReference w:id="130"/>
      </w:r>
      <w:r>
        <w:rPr>
          <w:rFonts w:ascii="Amiri" w:hAnsi="Amiri" w:eastAsia="Amiri" w:cs="Amiri"/>
          <w:color w:val="111111"/>
          <w:sz w:val="28"/>
          <w:sz w:val="28"/>
          <w:szCs w:val="28"/>
          <w:rtl w:val="true"/>
          <w:lang w:bidi="ar-SA"/>
        </w:rPr>
        <w:t xml:space="preserve">عِنْدَ عِبادِکَ  اَسْاَلُکَ اَنْ تَسْلُبَهُ ما هُوَ فیهِ، اَنْتَ بِقُوَّةٍ لاَ امْتِناعَ لَهُ مِنْها عِنْدَ اِرادَتِکَ </w:t>
      </w:r>
      <w:bookmarkStart w:id="379" w:name="pg923_11538"/>
    </w:p>
    <w:p>
      <w:pPr>
        <w:pStyle w:val="BookText"/>
        <w:rPr/>
      </w:pPr>
      <w:bookmarkEnd w:id="379"/>
      <w:r>
        <w:rPr>
          <w:rFonts w:ascii="Amiri" w:hAnsi="Amiri" w:eastAsia="Amiri" w:cs="Amiri"/>
          <w:color w:val="111111"/>
          <w:sz w:val="28"/>
          <w:sz w:val="28"/>
          <w:szCs w:val="28"/>
          <w:rtl w:val="true"/>
          <w:lang w:bidi="ar-SA"/>
        </w:rPr>
        <w:t>فیها، اِنّی اَمْتَنِعُ مِنْ شَرِّ هذا بِخَیْرِکَ، وَاَعُوذُ مِنْ قُوَّتِه بِقُدْرَتِکَ</w:t>
      </w:r>
    </w:p>
    <w:p>
      <w:pPr>
        <w:pStyle w:val="BookText"/>
        <w:rPr/>
      </w:pPr>
      <w:r>
        <w:rPr>
          <w:rFonts w:ascii="Amiri" w:hAnsi="Amiri" w:eastAsia="Amiri" w:cs="Amiri"/>
          <w:color w:val="111111"/>
          <w:sz w:val="28"/>
          <w:sz w:val="28"/>
          <w:szCs w:val="28"/>
          <w:rtl w:val="true"/>
          <w:lang w:bidi="ar-SA"/>
        </w:rPr>
        <w:t>اَللّهُمَّ صَلِّ عَلی مُحَمَّدٍ وَالِ مُحَمَّدٍ، وَادْفَعْهُ عَنّی، وَامِنّی مِنْ حِذاری مِنْهُ، بِحَقِّ وَجْهِکَ وَعَظَمَتِکَ یا عَظیمُ  فإنّه إذا قال ذلک لم یصل إلیه من الجنّ والشَیاطین سوءٌ أَبَداً</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507044_373438147"/>
      <w:bookmarkStart w:id="381" w:name="_Toc154"/>
      <w:bookmarkEnd w:id="380"/>
      <w:r>
        <w:rPr/>
        <w:t>19</w:t>
      </w:r>
      <w:r>
        <w:rPr>
          <w:rtl w:val="true"/>
        </w:rPr>
        <w:t xml:space="preserve"> </w:t>
      </w:r>
      <w:r>
        <w:rPr>
          <w:rtl w:val="true"/>
        </w:rPr>
        <w:t>ـ لطلب دفع الأعداء واللصوص</w:t>
      </w:r>
      <w:bookmarkEnd w:id="381"/>
    </w:p>
    <w:p>
      <w:pPr>
        <w:pStyle w:val="BookText"/>
        <w:rPr/>
      </w:pPr>
      <w:r>
        <w:rPr>
          <w:rFonts w:ascii="Amiri" w:hAnsi="Amiri" w:eastAsia="Amiri" w:cs="Amiri"/>
          <w:color w:val="111111"/>
          <w:sz w:val="28"/>
          <w:sz w:val="28"/>
          <w:szCs w:val="28"/>
          <w:rtl w:val="true"/>
          <w:lang w:bidi="ar-SA"/>
        </w:rPr>
        <w:t>یا اخِذاً بِنَواصی خَلْقِه، وَالسّافِعَ</w:t>
      </w:r>
      <w:r>
        <w:rPr>
          <w:rStyle w:val="FootnoteAnchor"/>
          <w:rtl w:val="true"/>
        </w:rPr>
        <w:footnoteReference w:id="131"/>
      </w:r>
      <w:r>
        <w:rPr>
          <w:rFonts w:ascii="Amiri" w:hAnsi="Amiri" w:eastAsia="Amiri" w:cs="Amiri"/>
          <w:color w:val="111111"/>
          <w:sz w:val="28"/>
          <w:sz w:val="28"/>
          <w:szCs w:val="28"/>
          <w:rtl w:val="true"/>
          <w:lang w:bidi="ar-SA"/>
        </w:rPr>
        <w:t>بِها اِلی قَدَرِه، وَالْمُنْفِذَ فیها حُکْمَهُ وَخالِقَها وَجاعِلَ قَضائِه لَها غالِباً، وَکُلُّهُمْ ضَعیفٌ عِنْدَ غَلَبَتِه</w:t>
      </w:r>
    </w:p>
    <w:p>
      <w:pPr>
        <w:pStyle w:val="BookText"/>
        <w:rPr/>
      </w:pPr>
      <w:r>
        <w:rPr>
          <w:rFonts w:ascii="Amiri" w:hAnsi="Amiri" w:eastAsia="Amiri" w:cs="Amiri"/>
          <w:color w:val="111111"/>
          <w:sz w:val="28"/>
          <w:sz w:val="28"/>
          <w:szCs w:val="28"/>
          <w:rtl w:val="true"/>
          <w:lang w:bidi="ar-SA"/>
        </w:rPr>
        <w:t>وَثِقْتُ بِکَ یا سَیِّدی عِنْدَ قُوَّتِهِمْ، اِنّی مَکْیُودٌ لِضَعْفی، وَلِقُوَّتِکَ عَلی مَنْ کادَنی تَعَرَّضْتُ لَکَ، فَسَلِّمْنی مِنْهُمْ  اَللّهُمَّ فَاِنْ حُلْتَ بَیْنَهُمْ وَبَیْنی فَذلِکَ اَرْجُوهُ مِنْکَ، وَاِنْ اَسْلَمْتَنی اِلَیْهِمْ غَیَّرُوا ما بی مِنْ نِعَمِکَ یا خَیْرَ الْمُنْعِمینَ</w:t>
      </w:r>
    </w:p>
    <w:p>
      <w:pPr>
        <w:pStyle w:val="BookText"/>
        <w:rPr/>
      </w:pPr>
      <w:r>
        <w:rPr>
          <w:rFonts w:ascii="Amiri" w:hAnsi="Amiri" w:eastAsia="Amiri" w:cs="Amiri"/>
          <w:color w:val="111111"/>
          <w:sz w:val="28"/>
          <w:sz w:val="28"/>
          <w:szCs w:val="28"/>
          <w:rtl w:val="true"/>
          <w:lang w:bidi="ar-SA"/>
        </w:rPr>
        <w:t>صَلِّ عَلی مُحَمَّدٍ وَالِ مُحَمَّدٍ، وَلا تَجْعَلْ تَغْییرَ نِعَمِکَ عَلی یَدِ اَحَدٍ سِواکَ</w:t>
      </w:r>
    </w:p>
    <w:p>
      <w:pPr>
        <w:pStyle w:val="BookText"/>
        <w:rPr/>
      </w:pPr>
      <w:r>
        <w:rPr>
          <w:rFonts w:ascii="Amiri" w:hAnsi="Amiri" w:eastAsia="Amiri" w:cs="Amiri"/>
          <w:color w:val="111111"/>
          <w:sz w:val="28"/>
          <w:sz w:val="28"/>
          <w:szCs w:val="28"/>
          <w:rtl w:val="true"/>
          <w:lang w:bidi="ar-SA"/>
        </w:rPr>
        <w:t>وَلا تُغَیِّرْها اَنْتَ بی فَقَدْ تَرَی الَّذی یُرادُ بی، فَحُلْ بَیْنی وَبَیْنَ شَرِّهِمْ بِحَقِّ ما بِه تَسْتَجیبُ الدُّعاءَ، یا اَللّه‌ُ یارَبَّ الْعالَمینَ</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507046_373438147"/>
      <w:bookmarkStart w:id="383" w:name="_Toc155"/>
      <w:bookmarkEnd w:id="382"/>
      <w:r>
        <w:rPr/>
        <w:t>20</w:t>
      </w:r>
      <w:r>
        <w:rPr>
          <w:rtl w:val="true"/>
        </w:rPr>
        <w:t xml:space="preserve"> </w:t>
      </w:r>
      <w:r>
        <w:rPr>
          <w:rtl w:val="true"/>
        </w:rPr>
        <w:t>ـ لطلب دفع الخوف من السبع والهامّة</w:t>
      </w:r>
      <w:bookmarkEnd w:id="38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ذارِئَ ما فِی الاَرْضِ کُلِّها بِعِلْمِه، بِعِلْمِکَ یَکُونُ ما یَکُونُ مِمّا </w:t>
      </w:r>
      <w:bookmarkStart w:id="384" w:name="pg923_11539"/>
    </w:p>
    <w:p>
      <w:pPr>
        <w:pStyle w:val="BookText"/>
        <w:rPr/>
      </w:pPr>
      <w:bookmarkEnd w:id="384"/>
      <w:r>
        <w:rPr>
          <w:rFonts w:ascii="Amiri" w:hAnsi="Amiri" w:eastAsia="Amiri" w:cs="Amiri"/>
          <w:color w:val="111111"/>
          <w:sz w:val="28"/>
          <w:sz w:val="28"/>
          <w:szCs w:val="28"/>
          <w:rtl w:val="true"/>
          <w:lang w:bidi="ar-SA"/>
        </w:rPr>
        <w:t xml:space="preserve">ذَرَأْتَ، لَکَ السُّلْطانُ عَلی ما ذَرَأْتَ، وَلَکَ السُّلْطانُ الْقاهِرُ عَلی کُلِّ شَیْءٍ دُونَکَ، یا عَزیزُ یا مَنیعُ، اِنّی اَعُوذُ بِکَ وَبِقُدْرَتِکَ عَلی کُلِّ شَیْءٍ مِنْ کُلِّ شیْءٍ یَضُرُّ، مِنْ سَبُعٍ اَوْهامَّةٍ، اَوْ عارِضٍ مِنْ سائِرِ الدَّوابِّ یا خالِقَها بِفِطْرَتِه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وَادْرَأْها عَنّی وَاحْجُزْها وَ لا تُسَلِّطْها عَلَیَّ، وَعافِنی مِنْ شَرِّها وَبَأْسِها</w:t>
      </w:r>
    </w:p>
    <w:p>
      <w:pPr>
        <w:pStyle w:val="BookText"/>
        <w:rPr/>
      </w:pPr>
      <w:r>
        <w:rPr>
          <w:rFonts w:ascii="Amiri" w:hAnsi="Amiri" w:eastAsia="Amiri" w:cs="Amiri"/>
          <w:color w:val="111111"/>
          <w:sz w:val="28"/>
          <w:sz w:val="28"/>
          <w:szCs w:val="28"/>
          <w:rtl w:val="true"/>
          <w:lang w:bidi="ar-SA"/>
        </w:rPr>
        <w:t>یا اَللّه‌ُ ذَا الْعِلْمِ الْعَظیمِ، احْفَظْنی بِحِفْظِکَ مِنْ مَخاوِفی یا رَحیمُ</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507048_373438147"/>
      <w:bookmarkStart w:id="386" w:name="_Toc156"/>
      <w:bookmarkEnd w:id="385"/>
      <w:r>
        <w:rPr/>
        <w:t>21</w:t>
      </w:r>
      <w:r>
        <w:rPr>
          <w:rtl w:val="true"/>
        </w:rPr>
        <w:t xml:space="preserve"> </w:t>
      </w:r>
      <w:r>
        <w:rPr>
          <w:rtl w:val="true"/>
        </w:rPr>
        <w:t>ـ لطلب دفع الخوف من الجنّ أو الشیطان</w:t>
      </w:r>
      <w:bookmarkEnd w:id="386"/>
    </w:p>
    <w:p>
      <w:pPr>
        <w:pStyle w:val="BookText"/>
        <w:rPr/>
      </w:pPr>
      <w:r>
        <w:rPr>
          <w:rFonts w:ascii="Amiri" w:hAnsi="Amiri" w:eastAsia="Amiri" w:cs="Amiri"/>
          <w:color w:val="111111"/>
          <w:sz w:val="28"/>
          <w:sz w:val="28"/>
          <w:szCs w:val="28"/>
          <w:rtl w:val="true"/>
          <w:lang w:bidi="ar-SA"/>
        </w:rPr>
        <w:t>یا محمّد ومن خاف ممَّا فی الاَرْضِ جَانّاً اَو شیطاناً فلیقل حین یدخله الرّوع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الاِلهُ الاَکْبَرُ الْقاهِرُ بِقُدْرَتِه جَمِیعَ عِبادِه وَالْمُطاعُ لِعَظَمَتِه عِنْدَ کُلِّ خَلِیقَتِه، وَالْمُمْضی مَشیئَتَهُ لِسابِقِ قَدَرِه</w:t>
      </w:r>
    </w:p>
    <w:p>
      <w:pPr>
        <w:pStyle w:val="BookText"/>
        <w:rPr/>
      </w:pPr>
      <w:r>
        <w:rPr>
          <w:rFonts w:ascii="Amiri" w:hAnsi="Amiri" w:eastAsia="Amiri" w:cs="Amiri"/>
          <w:color w:val="111111"/>
          <w:sz w:val="28"/>
          <w:sz w:val="28"/>
          <w:szCs w:val="28"/>
          <w:rtl w:val="true"/>
          <w:lang w:bidi="ar-SA"/>
        </w:rPr>
        <w:t>اَنْتَ تَکْلاَءُ ما خَلَقْتَ بِاللَّیْلِ وَالنَّهارِ، وَلایَمْتَنِعُ مَنْ اَرَدْتَ بِه سُوءً بِشَیْءٍ دُونَکَ مِنْ ذلِکَ السُّوءِ، ولایَحُولُ اَحَدٌ دُونَکَ بَیْنَ اَحَدٍ وَما تُریدُ بِه مِنَ الْخَیْرِ، کُلُّ ما یُری وَما لایُری فی قَبْضَتِکَ، وَجَعَلْتَ قَبائِلَ الْجِنِّ وَالشَّیاطینِ یَرَوْنَنا وَلا نَراهُمْ، وَاَ نَا لِکَیْدِهِمْ خائِفٌ</w:t>
      </w:r>
    </w:p>
    <w:p>
      <w:pPr>
        <w:pStyle w:val="BookText"/>
        <w:rPr/>
      </w:pPr>
      <w:r>
        <w:rPr>
          <w:rFonts w:ascii="Amiri" w:hAnsi="Amiri" w:eastAsia="Amiri" w:cs="Amiri"/>
          <w:color w:val="111111"/>
          <w:sz w:val="28"/>
          <w:sz w:val="28"/>
          <w:szCs w:val="28"/>
          <w:rtl w:val="true"/>
          <w:lang w:bidi="ar-SA"/>
        </w:rPr>
        <w:t>فَامِنِّی مِنْ شَرِّهِمْ وَبَأْسِهِمْ بِحَقِّ سُلْطانِکَ الْعَزیزِ یا عَزیزُ</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507050_373438147"/>
      <w:bookmarkStart w:id="388" w:name="_Toc157"/>
      <w:bookmarkEnd w:id="387"/>
      <w:r>
        <w:rPr/>
        <w:t>22</w:t>
      </w:r>
      <w:r>
        <w:rPr>
          <w:rtl w:val="true"/>
        </w:rPr>
        <w:t xml:space="preserve"> </w:t>
      </w:r>
      <w:r>
        <w:rPr>
          <w:rtl w:val="true"/>
        </w:rPr>
        <w:t>ـ لطلب دفع السحر</w:t>
      </w:r>
      <w:bookmarkEnd w:id="3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مُوسی وَخاصَّهُ بِکَلامِه، وَهازِمَ مَنْ کَادَهُ بِسِحْرِه بِعَصاهُ </w:t>
      </w:r>
      <w:bookmarkStart w:id="389" w:name="pg923_11540"/>
    </w:p>
    <w:p>
      <w:pPr>
        <w:pStyle w:val="BookText"/>
        <w:rPr/>
      </w:pPr>
      <w:bookmarkEnd w:id="389"/>
      <w:r>
        <w:rPr>
          <w:rFonts w:ascii="Amiri" w:hAnsi="Amiri" w:eastAsia="Amiri" w:cs="Amiri"/>
          <w:color w:val="111111"/>
          <w:sz w:val="28"/>
          <w:sz w:val="28"/>
          <w:szCs w:val="28"/>
          <w:rtl w:val="true"/>
          <w:lang w:bidi="ar-SA"/>
        </w:rPr>
        <w:t>وَمُعِیدَها بَعْدَ الْعَودِ ثُعْبانا، وَمُلَقِّفَها اِفْکَ اَهْلِ الاِْفْکِ، وَمُفْسِدَ عَمَلِ السّاحِرینَ، وَمُبْطِلَ کَیْدِ اَهْلِ الْفَسادِ، مَنْ کادَنی بِسِحْرٍ اَوْ بِضُرٍّ، عامِداً اَوْ غَیْرَ عامِدٍ، اَعْلَمُهُ اَوْ لااَعْلَمُهُ، اَخافُهُ اَوْ لااَخافُهُ</w:t>
      </w:r>
    </w:p>
    <w:p>
      <w:pPr>
        <w:pStyle w:val="BookText"/>
        <w:rPr/>
      </w:pPr>
      <w:r>
        <w:rPr>
          <w:rFonts w:ascii="Amiri" w:hAnsi="Amiri" w:eastAsia="Amiri" w:cs="Amiri"/>
          <w:color w:val="111111"/>
          <w:sz w:val="28"/>
          <w:sz w:val="28"/>
          <w:szCs w:val="28"/>
          <w:rtl w:val="true"/>
          <w:lang w:bidi="ar-SA"/>
        </w:rPr>
        <w:t>فَاقْطَعْ مِنْ اَسْبابِ السَّماواتِ عَمَلَهُ، حَتّی تُرْجِعَهُ عَنّی غَیْرَ نافِذٍ وَلاضارٍّ لی وَلاشامِتٍ بی، اِنِّی اَدْرَأُ بِعَظَمَتِکَ فی نُحُورِ الاَْعْداءِ</w:t>
      </w:r>
    </w:p>
    <w:p>
      <w:pPr>
        <w:pStyle w:val="BookText"/>
        <w:rPr/>
      </w:pPr>
      <w:r>
        <w:rPr>
          <w:rFonts w:ascii="Amiri" w:hAnsi="Amiri" w:eastAsia="Amiri" w:cs="Amiri"/>
          <w:color w:val="111111"/>
          <w:sz w:val="28"/>
          <w:sz w:val="28"/>
          <w:szCs w:val="28"/>
          <w:rtl w:val="true"/>
          <w:lang w:bidi="ar-SA"/>
        </w:rPr>
        <w:t>فَکُنْ لی مِنْهُمْ مُدافِعا اَحْسَنَ مُدافَعَةٍ وَاَتَمَّها یا کَریمُ</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507052_373438147"/>
      <w:bookmarkStart w:id="391" w:name="_Toc158"/>
      <w:bookmarkEnd w:id="390"/>
      <w:r>
        <w:rPr/>
        <w:t>23</w:t>
      </w:r>
      <w:r>
        <w:rPr>
          <w:rtl w:val="true"/>
        </w:rPr>
        <w:t xml:space="preserve"> </w:t>
      </w:r>
      <w:r>
        <w:rPr>
          <w:rtl w:val="true"/>
        </w:rPr>
        <w:t>ـ لطلب کفایة اللّه من جمیع الشرور</w:t>
      </w:r>
      <w:bookmarkEnd w:id="391"/>
    </w:p>
    <w:p>
      <w:pPr>
        <w:pStyle w:val="BookText"/>
        <w:rPr/>
      </w:pPr>
      <w:r>
        <w:rPr>
          <w:rFonts w:ascii="IRNazanin" w:hAnsi="IRNazanin" w:eastAsia="IRNazanin"/>
          <w:color w:val="111111"/>
          <w:sz w:val="28"/>
          <w:sz w:val="28"/>
          <w:szCs w:val="28"/>
          <w:rtl w:val="true"/>
          <w:lang w:bidi="fa-IR"/>
        </w:rPr>
        <w:t>یا محمّد، و من أراد من اُمّتک أن لا یکون لأحد علیه سلطان بکفایتی إیّاه الشرور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قابِضاً عَلَی الْمُلْکِ لِما دُونَهُ، وَ مانِعاً مَنْ دُونَهُ نَیْلَ شَیْءٍ مِنْ مُلْکِه یا مُغْنِیَ اَهْلِ التَّقْوی بِـاِماطَتِهِ الاَذی فی جَمیعِ الاُمُورِ عَنْهُمْ لا تَجْعَلْ وِلایَتی فِی الدّینِ وَ الدُّنْیا اِلی اَحَدٍ سِواکَ، وَ اسْفَعْ بِنَواصی اَهْلِ الْخَیْرِ کُلِّهِمْ اِلَیَ حَتّی اَنالَ مِنْ خَیْرِهِمْ خَیْرَهُ، وَ کُنْ لی عَلَیْهِمْ فی ذلِکَ مُعیناً وَخُذْ لی بِنَواصی اَهْلِ الشَّرِّ کُلِّهِمْ، وَ کُنْ لی مِنْهُمْ فی ذلِکَ حافِظاً وَعَنّی مُدافِعاً، وَلی مانِعاً، حَتّی اَکُونَ امِناً بِاَمانِکَ لی بِوِلایَتِکَ لی مِنْ شَرِّ مَنْ لایُؤْمَنُ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بِاَمانِکَ یا اَرْحَمَ الرّاحِمینَ</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507054_373438147"/>
      <w:bookmarkStart w:id="393" w:name="_Toc159"/>
      <w:bookmarkEnd w:id="392"/>
      <w:r>
        <w:rPr/>
        <w:t>24</w:t>
      </w:r>
      <w:r>
        <w:rPr>
          <w:rtl w:val="true"/>
        </w:rPr>
        <w:t xml:space="preserve"> </w:t>
      </w:r>
      <w:r>
        <w:rPr>
          <w:rtl w:val="true"/>
        </w:rPr>
        <w:t>ـ لطلب الأمن من البلاء واستجابة الدعاء</w:t>
      </w:r>
      <w:bookmarkEnd w:id="3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ومن أراد من اُمّتکَ الأمان من بلیّتی، والاستجابة لدعوتی فلیقل حین یسمع تأذین المغرب</w:t>
      </w:r>
      <w:r>
        <w:rPr>
          <w:rFonts w:eastAsia="IRNazanin" w:cs="IRNazanin"/>
          <w:color w:val="111111"/>
          <w:sz w:val="28"/>
          <w:szCs w:val="28"/>
          <w:rtl w:val="true"/>
          <w:lang w:bidi="fa-IR"/>
        </w:rPr>
        <w:t xml:space="preserve">: </w:t>
      </w:r>
      <w:bookmarkStart w:id="394" w:name="pg923_11541"/>
    </w:p>
    <w:p>
      <w:pPr>
        <w:pStyle w:val="BookText"/>
        <w:rPr/>
      </w:pPr>
      <w:bookmarkEnd w:id="394"/>
      <w:r>
        <w:rPr>
          <w:rFonts w:ascii="Amiri" w:hAnsi="Amiri" w:eastAsia="Amiri" w:cs="Amiri"/>
          <w:color w:val="111111"/>
          <w:sz w:val="28"/>
          <w:sz w:val="28"/>
          <w:szCs w:val="28"/>
          <w:rtl w:val="true"/>
          <w:lang w:bidi="ar-SA"/>
        </w:rPr>
        <w:t>یا مُسَلِّطَ نِقَمِه عَلی اَعْدائِه بِالْخِذْلانِ لَهُمْ فِی الدُّنْیا وَالْعَذابِ لَهُمْ فِی الاْخِرَةِ، وَیا مُوَسِّعاً عَلی اَوْلِیائِه بِعِصْمَتِه اِیّاهُمْ فِـی الدُّنْیا وَحُسْنِ عائِدَتِه، وَیا شَدیدَ النَّکالِ بِالاِنْتِقامِ، وَیا حَسَنَ الْمُجازاةِ بِالثَّوابِ</w:t>
      </w:r>
    </w:p>
    <w:p>
      <w:pPr>
        <w:pStyle w:val="BookText"/>
        <w:rPr/>
      </w:pPr>
      <w:r>
        <w:rPr>
          <w:rFonts w:ascii="Amiri" w:hAnsi="Amiri" w:eastAsia="Amiri" w:cs="Amiri"/>
          <w:color w:val="111111"/>
          <w:sz w:val="28"/>
          <w:sz w:val="28"/>
          <w:szCs w:val="28"/>
          <w:rtl w:val="true"/>
          <w:lang w:bidi="ar-SA"/>
        </w:rPr>
        <w:t xml:space="preserve">وَیا بارِئَ خَلْقِ الْجَنَّةِ وَالنّارِ، وَمُلْزِمَ اَهْلِهِما عَمَلَهُما، وَالْعالِمَ بِمَنْ یَصیرُ اِلی جَنَّتِه وَنارِه، یا هادی یا مُضِلُّ یا کافی یا مُعافی یا مُعاقِبُ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اهْدِنی بِهُداکَ، وَعافِنی بِمُعافاتِکَ مِنْ سُکْنی جَهَنَّمَ مَعَ الشَّیاطینِ، وَارْحَمْنی فَاِنَّکَ اِنْ لَمْ تَرْحَمْنی اَکُنْ مِنَ الْخاسِرینَ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اَعِذْنی مِنَ الْخُسْرانِ بِدُخُولِ النّارِ وَحِرْمانِ الْجَنَّةِ، بِحَقِّ لا اِلهَ اِلاّ اَنْتَ، یا ذَا الْفَضْلِ الْعَظیمِ</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507056_373438147"/>
      <w:bookmarkStart w:id="396" w:name="_Toc160"/>
      <w:bookmarkEnd w:id="395"/>
      <w:r>
        <w:rPr/>
        <w:t>25</w:t>
      </w:r>
      <w:r>
        <w:rPr>
          <w:rtl w:val="true"/>
        </w:rPr>
        <w:t xml:space="preserve"> </w:t>
      </w:r>
      <w:r>
        <w:rPr>
          <w:rtl w:val="true"/>
        </w:rPr>
        <w:t>ـ لطلب الأمن من روایع الحدثان</w:t>
      </w:r>
      <w:bookmarkEnd w:id="396"/>
    </w:p>
    <w:p>
      <w:pPr>
        <w:pStyle w:val="BookText"/>
        <w:rPr/>
      </w:pPr>
      <w:r>
        <w:rPr>
          <w:rFonts w:ascii="IRNazanin" w:hAnsi="IRNazanin" w:eastAsia="IRNazanin"/>
          <w:color w:val="111111"/>
          <w:sz w:val="28"/>
          <w:sz w:val="28"/>
          <w:szCs w:val="28"/>
          <w:rtl w:val="true"/>
          <w:lang w:bidi="fa-IR"/>
        </w:rPr>
        <w:t>یا محمّد، من أصابه بروایع فأحبّ أن اُتمّ علیه النعمة وأهنّئه الکرامة، واَجعله وجیهاً عندی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حاشِیَ الْعِزِّ قُلُوبَ اَهْلِ التَّقْوی، وَیا مُتَوَلّیَهُمْ بِحُسْنِ سَرائِرِهِمْ وَیامُؤَمِّنَهُمْ بِحُسْنِ تَعَبُّدِهِمْ، اَسْاَلُکَ بِکُلِّ ما قَدْ اَبْرَمْتَهُ اِحْصاءً مِنْ کُلِّ شَیْءٍ قَدْ اَتْقَنْتَهُ عِلْماً اَنْ تَسْتَجیبَ لی بِتَثْبیتِ قَلْبی عَلَی الطُّمَأْنینَةِ وَالاِیمانِ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تُوَلِّیَنی مِنْ قَبُولِکَ ما تُبَلِّغُنی بِه شِدَّةَ الرَّغْبَةِ فی طاعَتِکَ حَتّی لا اُبالی اَحَداً سِواکَ، وَلا اَخافَ شَیْئاً مِنْ دُونِکَ یا رَحیمُ</w:t>
      </w:r>
      <w:r>
        <w:rPr>
          <w:rFonts w:eastAsia="Amiri" w:cs="Amiri" w:ascii="Amiri" w:hAnsi="Amiri"/>
          <w:color w:val="111111"/>
          <w:sz w:val="28"/>
          <w:szCs w:val="28"/>
          <w:rtl w:val="true"/>
          <w:lang w:bidi="ar-SA"/>
        </w:rPr>
        <w:t xml:space="preserve">. </w:t>
      </w:r>
      <w:bookmarkStart w:id="397" w:name="pg923_11542"/>
    </w:p>
    <w:p>
      <w:pPr>
        <w:pStyle w:val="Heading4"/>
        <w:numPr>
          <w:ilvl w:val="3"/>
          <w:numId w:val="1"/>
        </w:numPr>
        <w:rPr/>
      </w:pPr>
      <w:bookmarkStart w:id="398" w:name="__RefHeading___Toc507058_373438147"/>
      <w:bookmarkStart w:id="399" w:name="_Toc161"/>
      <w:bookmarkEnd w:id="397"/>
      <w:bookmarkEnd w:id="398"/>
      <w:r>
        <w:rPr/>
        <w:t>26</w:t>
      </w:r>
      <w:r>
        <w:rPr>
          <w:rtl w:val="true"/>
        </w:rPr>
        <w:t xml:space="preserve"> </w:t>
      </w:r>
      <w:r>
        <w:rPr>
          <w:rtl w:val="true"/>
        </w:rPr>
        <w:t>ـ لطلب شفاء من أصابه مرض</w:t>
      </w:r>
      <w:bookmarkEnd w:id="399"/>
    </w:p>
    <w:p>
      <w:pPr>
        <w:pStyle w:val="BookText"/>
        <w:rPr/>
      </w:pPr>
      <w:r>
        <w:rPr>
          <w:rFonts w:ascii="IRNazanin" w:hAnsi="IRNazanin" w:eastAsia="IRNazanin"/>
          <w:color w:val="111111"/>
          <w:sz w:val="28"/>
          <w:sz w:val="28"/>
          <w:szCs w:val="28"/>
          <w:rtl w:val="true"/>
          <w:lang w:bidi="fa-IR"/>
        </w:rPr>
        <w:t>یا محمّد، و من أصابه معاریض بلاء من مرض، فلینزل بی فیه و 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مُصِحَّ اَبْدانِ مَلائِکَتِه، وَیا مُفَرِّغَ تِلْکَ الاَبْدانِ لِطاعَتِه، وَیا خالِقَ الاْدَمِیّینَ صَحیحاً وَمُبْتَلیً، وَیا مُعَرِّضَ اَهْلِ السَّقَمِ وَاَهْلِ الصِّحَّةِ لِلاَجْرِ وَالْبَلِیَّةِ، وَیا مُداوِیَ الْمَرْضی وَشافِیَهُمْ بِطِبِّه، وَیا مُفَرِّجَ عَنْ اَهْلِ الْبَلاءِ بَلایاهُمْ بِجَلیلِ رَحْمَتِه، قَدْ نَزَلَ بی مِنَ الاَمْرِ ما رَفَضَنی فیهِ اَقارِبی وَاَهْلی، وَالصَّدیقُ وَالْبَعیدُ، وَما شَمِتَ بی فیهِ اَعْدائی حَتّی صِرْتُ مَذْکُوراً بِبَلائی فی اَفْواهِ الْمَخْلُوقینَ، وَاَعْیَتْنی اَقاویلُ اَهْلِ الاَرْضِ لِقِلَّةِ عِلْمِهِمْ بِدَواءِ دائی، وَطِبُّ دَوائی فی عِلْمِکَ عِنْدَکَ مُثْبَتٌ</w:t>
      </w:r>
    </w:p>
    <w:p>
      <w:pPr>
        <w:pStyle w:val="BookText"/>
        <w:rPr/>
      </w:pPr>
      <w:r>
        <w:rPr>
          <w:rFonts w:ascii="Amiri" w:hAnsi="Amiri" w:eastAsia="Amiri" w:cs="Amiri"/>
          <w:color w:val="111111"/>
          <w:sz w:val="28"/>
          <w:sz w:val="28"/>
          <w:szCs w:val="28"/>
          <w:rtl w:val="true"/>
          <w:lang w:bidi="ar-SA"/>
        </w:rPr>
        <w:t>صَلِّ عَلی مُحَمَّدٍ وَالِ مُحَمَّدٍ وَانْفَعْنی بِطِبِّکَ فَلا طَبیبَ اَرْجی عِنْدی مِنْکَ، وَلا حَمیمَ اَشَدُّ تَعَطُّفاً مِنْکَ عَلَیَّ، قَدْ غَیَّرَتْ بَلِیَّتُکَ نِعَمَکَ عَلَیَّ</w:t>
      </w:r>
    </w:p>
    <w:p>
      <w:pPr>
        <w:pStyle w:val="BookText"/>
        <w:rPr/>
      </w:pPr>
      <w:r>
        <w:rPr>
          <w:rFonts w:ascii="Amiri" w:hAnsi="Amiri" w:eastAsia="Amiri" w:cs="Amiri"/>
          <w:color w:val="111111"/>
          <w:sz w:val="28"/>
          <w:sz w:val="28"/>
          <w:szCs w:val="28"/>
          <w:rtl w:val="true"/>
          <w:lang w:bidi="ar-SA"/>
        </w:rPr>
        <w:t>فَحَوِّلْ ذلِکَ عَنّی اِلَی الْفَرَجِ وَالرَّخاءِ، فَاِنَّکَ اِنْ لَمْ تَفْعَلْ لَمْ اَرْجُهُ مِنْ غَیْرِکَ، فَانْفَعْنی بِطِبِّکَ، وَداوِنی بِدَوائِکَ یا رَحیمُ</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507060_373438147"/>
      <w:bookmarkStart w:id="401" w:name="_Toc162"/>
      <w:bookmarkEnd w:id="400"/>
      <w:r>
        <w:rPr/>
        <w:t>27</w:t>
      </w:r>
      <w:r>
        <w:rPr>
          <w:rtl w:val="true"/>
        </w:rPr>
        <w:t xml:space="preserve"> </w:t>
      </w:r>
      <w:r>
        <w:rPr>
          <w:rtl w:val="true"/>
        </w:rPr>
        <w:t>ـ لطلب الحفظ عند الصباح والمساء والنوم</w:t>
      </w:r>
      <w:bookmarkEnd w:id="401"/>
    </w:p>
    <w:p>
      <w:pPr>
        <w:pStyle w:val="BookText"/>
        <w:rPr/>
      </w:pPr>
      <w:r>
        <w:rPr>
          <w:rFonts w:ascii="IRNazanin" w:hAnsi="IRNazanin" w:eastAsia="IRNazanin"/>
          <w:color w:val="111111"/>
          <w:sz w:val="28"/>
          <w:sz w:val="28"/>
          <w:szCs w:val="28"/>
          <w:rtl w:val="true"/>
          <w:lang w:bidi="fa-IR"/>
        </w:rPr>
        <w:t>یا محمّد، و من أراد من اُمّتک حفظی وکلائتی و معونتی</w:t>
      </w:r>
    </w:p>
    <w:p>
      <w:pPr>
        <w:pStyle w:val="BookText"/>
        <w:rPr/>
      </w:pPr>
      <w:r>
        <w:rPr>
          <w:rFonts w:ascii="IRNazanin" w:hAnsi="IRNazanin" w:eastAsia="IRNazanin"/>
          <w:color w:val="111111"/>
          <w:sz w:val="28"/>
          <w:sz w:val="28"/>
          <w:szCs w:val="28"/>
          <w:rtl w:val="true"/>
          <w:lang w:bidi="fa-IR"/>
        </w:rPr>
        <w:t>فلیقل عند صباحه ومسائه ونومه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امَنْتُ بِرَبّی، وَهُوَ اللّه‌ُ الَّذی لا اِلهَ اِلاّ هُوَ اِلهُ کُلِّ شَیْءٍ ومُنْتَهی کُلِّ عِلْمٍ وَوارِثُهُ، وَرَبُّ کُلِّ رَبٍّ، وَاُشْهِدُ اللّه‌َ عَلی نَفْسی بِالْعُبُودیَّةِ وَالذُّلِّ </w:t>
      </w:r>
      <w:bookmarkStart w:id="402" w:name="pg923_11543"/>
    </w:p>
    <w:p>
      <w:pPr>
        <w:pStyle w:val="BookText"/>
        <w:rPr/>
      </w:pPr>
      <w:bookmarkEnd w:id="402"/>
      <w:r>
        <w:rPr>
          <w:rFonts w:ascii="Amiri" w:hAnsi="Amiri" w:eastAsia="Amiri" w:cs="Amiri"/>
          <w:color w:val="111111"/>
          <w:sz w:val="28"/>
          <w:sz w:val="28"/>
          <w:szCs w:val="28"/>
          <w:rtl w:val="true"/>
          <w:lang w:bidi="ar-SA"/>
        </w:rPr>
        <w:t>والصَّغارِ، وَاَعْتَرِفُ بِحُسْنِ صَنائِعِ اللّه‌ِ اِلَیَّ، وَاَبُوءُ عَلی نَفْسی بِقِلَّةِ الشُّکْرِ</w:t>
      </w:r>
    </w:p>
    <w:p>
      <w:pPr>
        <w:pStyle w:val="BookText"/>
        <w:rPr/>
      </w:pPr>
      <w:r>
        <w:rPr>
          <w:rFonts w:ascii="Amiri" w:hAnsi="Amiri" w:eastAsia="Amiri" w:cs="Amiri"/>
          <w:color w:val="111111"/>
          <w:sz w:val="28"/>
          <w:sz w:val="28"/>
          <w:szCs w:val="28"/>
          <w:rtl w:val="true"/>
          <w:lang w:bidi="ar-SA"/>
        </w:rPr>
        <w:t>وَاَسْاَلُ اللّه‌َ فی یَوْمی هذا وَ فِی لَیْلَتی هذِه بِحَقِّ ما یَراهُ لَهُ حَقّا عَلی ما یَراهُ مِنّی لَهُ رِضیً، وَاِیمانا وَاِخْلاصا وَرِزْقا واسِعا، وَیَقیناً خَالِصاً بِلاشَکٍّ وَلاَ ارْتِیابٍ، حَسْبی اِلهی مِنْ کُلِّ مَنْ هُوَ دُونَهُ</w:t>
      </w:r>
    </w:p>
    <w:p>
      <w:pPr>
        <w:pStyle w:val="BookText"/>
        <w:rPr/>
      </w:pPr>
      <w:r>
        <w:rPr>
          <w:rFonts w:ascii="Amiri" w:hAnsi="Amiri" w:eastAsia="Amiri" w:cs="Amiri"/>
          <w:color w:val="111111"/>
          <w:sz w:val="28"/>
          <w:sz w:val="28"/>
          <w:szCs w:val="28"/>
          <w:rtl w:val="true"/>
          <w:lang w:bidi="ar-SA"/>
        </w:rPr>
        <w:t>وَاللّه‌ُ وَکیلی مِنْ کُلِّ مَنْ سِواهُ، امَنْتُ بِسِرِّ عِلْمِ اللّه‌ِ کُلِّه وَعَلانِیَتِه وَاَعُوذُ بِما فی عِلْمِ اللّه‌ِ مِنْ کُلِّ سُوءٍ،وَ مِنْ کُلِّ شَرٍّ</w:t>
      </w:r>
    </w:p>
    <w:p>
      <w:pPr>
        <w:pStyle w:val="BookText"/>
        <w:rPr/>
      </w:pPr>
      <w:r>
        <w:rPr>
          <w:rFonts w:ascii="Amiri" w:hAnsi="Amiri" w:eastAsia="Amiri" w:cs="Amiri"/>
          <w:color w:val="111111"/>
          <w:sz w:val="28"/>
          <w:sz w:val="28"/>
          <w:szCs w:val="28"/>
          <w:rtl w:val="true"/>
          <w:lang w:bidi="ar-SA"/>
        </w:rPr>
        <w:t>سُبْحانَ الْعالِمِ بِما خَلَقَ، اللَّطیفِ فیه، الْمُحْصی لَهُ، الْقادِرِ عَلَیْهِ</w:t>
      </w:r>
    </w:p>
    <w:p>
      <w:pPr>
        <w:pStyle w:val="BookText"/>
        <w:rPr/>
      </w:pPr>
      <w:r>
        <w:rPr>
          <w:rFonts w:ascii="Amiri" w:hAnsi="Amiri" w:eastAsia="Amiri" w:cs="Amiri"/>
          <w:color w:val="111111"/>
          <w:sz w:val="28"/>
          <w:sz w:val="28"/>
          <w:szCs w:val="28"/>
          <w:rtl w:val="true"/>
          <w:lang w:bidi="ar-SA"/>
        </w:rPr>
        <w:t>ما شاءَ اللّه‌ُ کانَ، لا قُوَّةَ اِلاّ بِاللّه‌ِ، اَسْتَغْفِرُ اللّه‌َ، وَاِلَیْهِ الْمَصِیرُ</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507062_373438147"/>
      <w:bookmarkStart w:id="404" w:name="_Toc163"/>
      <w:bookmarkEnd w:id="403"/>
      <w:r>
        <w:rPr/>
        <w:t>28</w:t>
      </w:r>
      <w:r>
        <w:rPr>
          <w:rtl w:val="true"/>
        </w:rPr>
        <w:t xml:space="preserve"> </w:t>
      </w:r>
      <w:r>
        <w:rPr>
          <w:rtl w:val="true"/>
        </w:rPr>
        <w:t>ـ لطلب قبول الفرائض والنوافل عقیب أدائها</w:t>
      </w:r>
      <w:bookmarkEnd w:id="404"/>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من اُمَّتک أن تُقبل الفرائض والنوافل منه</w:t>
      </w:r>
    </w:p>
    <w:p>
      <w:pPr>
        <w:pStyle w:val="BookText"/>
        <w:rPr/>
      </w:pPr>
      <w:r>
        <w:rPr>
          <w:rFonts w:ascii="Amiri" w:hAnsi="Amiri" w:eastAsia="Amiri" w:cs="Amiri"/>
          <w:color w:val="111111"/>
          <w:sz w:val="28"/>
          <w:sz w:val="28"/>
          <w:szCs w:val="28"/>
          <w:rtl w:val="true"/>
          <w:lang w:bidi="ar-SA"/>
        </w:rPr>
        <w:t>فلیقُل خلف کلّ فریضة أو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شارِعاً لِمَلائِکَتِه الدّینَ الْقَیِّمَ دیناً راضِیاً بِه مِنْهُمْ لِنَفْسِه</w:t>
      </w:r>
    </w:p>
    <w:p>
      <w:pPr>
        <w:pStyle w:val="BookText"/>
        <w:rPr/>
      </w:pPr>
      <w:r>
        <w:rPr>
          <w:rFonts w:ascii="Amiri" w:hAnsi="Amiri" w:eastAsia="Amiri" w:cs="Amiri"/>
          <w:color w:val="111111"/>
          <w:sz w:val="28"/>
          <w:sz w:val="28"/>
          <w:szCs w:val="28"/>
          <w:rtl w:val="true"/>
          <w:lang w:bidi="ar-SA"/>
        </w:rPr>
        <w:t>وَیا خالِقَ مَنْ سِوَی الْمَلائِکَةِ مِنْ خَلْقِه لِلاِْبْتِلاءِ بِدینِه</w:t>
      </w:r>
    </w:p>
    <w:p>
      <w:pPr>
        <w:pStyle w:val="BookText"/>
        <w:rPr/>
      </w:pPr>
      <w:r>
        <w:rPr>
          <w:rFonts w:ascii="Amiri" w:hAnsi="Amiri" w:eastAsia="Amiri" w:cs="Amiri"/>
          <w:color w:val="111111"/>
          <w:sz w:val="28"/>
          <w:sz w:val="28"/>
          <w:szCs w:val="28"/>
          <w:rtl w:val="true"/>
          <w:lang w:bidi="ar-SA"/>
        </w:rPr>
        <w:t>وَیا مُسْتَخِصّاً مِنْ خَلْقِه لِدینِه رُسُلاً بِدینِه اِلی مَنْ دُونَهُمْ</w:t>
      </w:r>
    </w:p>
    <w:p>
      <w:pPr>
        <w:pStyle w:val="BookText"/>
        <w:rPr/>
      </w:pPr>
      <w:r>
        <w:rPr>
          <w:rFonts w:ascii="Amiri" w:hAnsi="Amiri" w:eastAsia="Amiri" w:cs="Amiri"/>
          <w:color w:val="111111"/>
          <w:sz w:val="28"/>
          <w:sz w:val="28"/>
          <w:szCs w:val="28"/>
          <w:rtl w:val="true"/>
          <w:lang w:bidi="ar-SA"/>
        </w:rPr>
        <w:t xml:space="preserve">وَیا مُجازِیَ اَهْلِ الدّینِ بِما عَمِلُوا فِـی الدّینِ، اجْعَلْنی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اسْمِکَ الَّذی کُلُّ شَیْءٍ مِنَ الْخَیْراتِ مَنْسُوبٌ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دینِکَ الْمُؤَثِّرِ بِه بِاِلْزامِکَهُمْ حَقَّهُ، وَتَفْریغِکَ قُلُوبَهُمْ لِلرَّغْبَةِ فی اَداءِ حَقِّکَ فیهِ اِلَیْکَ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تَجْعَلْ بِحَقِّ اسْمِکَ الَّذی فیهِ تَفْصیلُ الاُمُورِ کُلِّها شَیْئاً سِوی </w:t>
      </w:r>
      <w:bookmarkStart w:id="405" w:name="pg923_11544"/>
    </w:p>
    <w:p>
      <w:pPr>
        <w:pStyle w:val="BookText"/>
        <w:rPr/>
      </w:pPr>
      <w:bookmarkEnd w:id="405"/>
      <w:r>
        <w:rPr>
          <w:rFonts w:ascii="Amiri" w:hAnsi="Amiri" w:eastAsia="Amiri" w:cs="Amiri"/>
          <w:color w:val="111111"/>
          <w:sz w:val="28"/>
          <w:sz w:val="28"/>
          <w:szCs w:val="28"/>
          <w:rtl w:val="true"/>
          <w:lang w:bidi="ar-SA"/>
        </w:rPr>
        <w:t>دینِکَ عِنْدی اَبْیَنَ فَضْلاً، وَلا اِلَیَّ اَشَدَّ تَحَبُّباً، وَلا بی لاصِقاً، وَلا اَ نَا اِلَیْهِ مُنْقَطِعاً، وَاغْلِبْ بالی وَهَوایَ وَسَریرَتی وَعَلانِیَتی، وَاسْفَعْ بِناصِیَتی اِلی کُلِّ ما تَراهُ لَکَ مِنّی رِضیً مِنْ طاعَتِکَ فِـی الدّینِ</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507064_373438147"/>
      <w:bookmarkStart w:id="407" w:name="_Toc164"/>
      <w:bookmarkEnd w:id="406"/>
      <w:r>
        <w:rPr/>
        <w:t>29</w:t>
      </w:r>
      <w:r>
        <w:rPr>
          <w:rtl w:val="true"/>
        </w:rPr>
        <w:t xml:space="preserve"> </w:t>
      </w:r>
      <w:r>
        <w:rPr>
          <w:rtl w:val="true"/>
        </w:rPr>
        <w:t>ـ لطلب رفع اللّه الصلاة متضاعفة</w:t>
      </w:r>
      <w:bookmarkEnd w:id="407"/>
    </w:p>
    <w:p>
      <w:pPr>
        <w:pStyle w:val="BookText"/>
        <w:rPr/>
      </w:pPr>
      <w:r>
        <w:rPr>
          <w:rFonts w:ascii="Amiri" w:hAnsi="Amiri" w:eastAsia="Amiri" w:cs="Amiri"/>
          <w:color w:val="111111"/>
          <w:sz w:val="28"/>
          <w:sz w:val="28"/>
          <w:szCs w:val="28"/>
          <w:rtl w:val="true"/>
          <w:lang w:bidi="ar-SA"/>
        </w:rPr>
        <w:t>یا محمّد، من أراد من اُمّتک رفع صلاته متضاعفة فلیقل خلف کلّ صلاة افترضت علیه وهو رافع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مُبْدِئَ الاَسْرارِ ، وَمُبَیِّنَ الْکِتْمانِ، وَشارِعَ الاَحْکامِ، وَذارِئَ الاَنْعامِ، وَخالِقَ الاَنامِ، وَفارِضَ الطّاعَةِ، وَمُلْزِمَ الدّینِ، وَمُوجِبَ التَّعَبُّدِ</w:t>
      </w:r>
    </w:p>
    <w:p>
      <w:pPr>
        <w:pStyle w:val="BookText"/>
        <w:rPr/>
      </w:pPr>
      <w:r>
        <w:rPr>
          <w:rFonts w:ascii="Amiri" w:hAnsi="Amiri" w:eastAsia="Amiri" w:cs="Amiri"/>
          <w:color w:val="111111"/>
          <w:sz w:val="28"/>
          <w:sz w:val="28"/>
          <w:szCs w:val="28"/>
          <w:rtl w:val="true"/>
          <w:lang w:bidi="ar-SA"/>
        </w:rPr>
        <w:t>اَسْاَلُکَ بِحَقِّ تَزْکِیَةِ کُلِّ صَلاةٍ زَکَّیْتَها، وَبِحَقِّ مَنْ زَکَّیْتَها لَهُ، وَبِحَقِّ مَنْ زَکَّیْتَها بِه، اَنْ تَجْعَلَ صَلاتی هذِه زاکِیَةً مُتَقَبَّلَةً بِتَقَبُّلِکَها وَرَفْعِکَها وَتَصییرِک بِها دینی زاکِیاً، وَاِلْهامِکَ قَلْبی حُسْنَ الْمُحافَظَةِ عَلَیْها، حَتّی تَجْعَلَنی مِنْ اَهْلِهَا الَّذینَ ذَکَرْتَهُمْ بِالْخُشُوعِ فیها</w:t>
      </w:r>
    </w:p>
    <w:p>
      <w:pPr>
        <w:pStyle w:val="BookText"/>
        <w:rPr/>
      </w:pPr>
      <w:r>
        <w:rPr>
          <w:rFonts w:ascii="Amiri" w:hAnsi="Amiri" w:eastAsia="Amiri" w:cs="Amiri"/>
          <w:color w:val="111111"/>
          <w:sz w:val="28"/>
          <w:sz w:val="28"/>
          <w:szCs w:val="28"/>
          <w:rtl w:val="true"/>
          <w:lang w:bidi="ar-SA"/>
        </w:rPr>
        <w:t>اَنْتَ وَلِیُّ الْحَمْدِ کُلِّه، فَلا اِلهَ اِلاّ اَنْتَ، فَلَکَ الْحَمْدُ کُلُّهُ بِکُلِّ حَمْدٍ اَنْتَ لَهُ وَلِیٌّ، وَاَنْتَ وَلِیُّ التَّوحیدِ کُلِّه ، فَلا اِلهَ اِلاّ اَنْتَ، فَلَکَ التَّوحیدُ کُلُّهُ بِکُلِّ تَوْحیدٍ اَنْتَ لَهُ وَلِیٌّ ، وَ اَنْتَ وَلِیُّ التَّهْلیلِ کُلِّه، فَلا اِلهَ اِلاّ اَنْتَ، فَلَکَ التَّهْلیلُ کُلُّهُ بِکُلِّ تَهْلیلٍ اَنْتَ لَهُ وَلِیٌّ</w:t>
      </w:r>
    </w:p>
    <w:p>
      <w:pPr>
        <w:pStyle w:val="BookText"/>
        <w:rPr/>
      </w:pPr>
      <w:r>
        <w:rPr>
          <w:rFonts w:ascii="Amiri" w:hAnsi="Amiri" w:eastAsia="Amiri" w:cs="Amiri"/>
          <w:color w:val="111111"/>
          <w:sz w:val="28"/>
          <w:sz w:val="28"/>
          <w:szCs w:val="28"/>
          <w:rtl w:val="true"/>
          <w:lang w:bidi="ar-SA"/>
        </w:rPr>
        <w:t>وَاَنْتَ وَلِیُّ التَّسْبیحِ کُلِّه، فَلا اِلهَ اِلاّ اَنْتَ، فَلَکَ التَّسْبیحُ کُلُّهُ بِکُلِّ تَسْبیحٍ اَنْتَ لَهُ وَلِیٌّ، وَاَنْتَ وَلِیُّ التَّکْبیرِ کُلِّه، فَلا اِلهَ اِلاّ اَنْتَ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فَلَکَ التَّکْبیرُ کُلُّهُ بِکُلِّ تَکْبیرٍ اَنْتَ لَهُ وَلِیٌّ، رَبِّ عُدْ عَلَیَّ فی </w:t>
      </w:r>
      <w:bookmarkStart w:id="408" w:name="pg923_11545"/>
    </w:p>
    <w:p>
      <w:pPr>
        <w:pStyle w:val="BookText"/>
        <w:rPr/>
      </w:pPr>
      <w:bookmarkEnd w:id="408"/>
      <w:r>
        <w:rPr>
          <w:rFonts w:ascii="Amiri" w:hAnsi="Amiri" w:eastAsia="Amiri" w:cs="Amiri"/>
          <w:color w:val="111111"/>
          <w:sz w:val="28"/>
          <w:sz w:val="28"/>
          <w:szCs w:val="28"/>
          <w:rtl w:val="true"/>
          <w:lang w:bidi="ar-SA"/>
        </w:rPr>
        <w:t>صَلاتی هذِه بِرَفْعِکَها زاکِیَةً مُتَقَبَّلَةً اِنَّکَ اَنْتَ السَّمیعُ الْعَلیمُ</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507066_373438147"/>
      <w:bookmarkStart w:id="410" w:name="_Toc165"/>
      <w:bookmarkEnd w:id="409"/>
      <w:r>
        <w:rPr/>
        <w:t>30</w:t>
      </w:r>
      <w:r>
        <w:rPr>
          <w:rtl w:val="true"/>
        </w:rPr>
        <w:t xml:space="preserve"> </w:t>
      </w:r>
      <w:r>
        <w:rPr>
          <w:rtl w:val="true"/>
        </w:rPr>
        <w:t>ـ لطلب الحاجة أو السفر حین الخروج من البیت</w:t>
      </w:r>
      <w:bookmarkEnd w:id="410"/>
    </w:p>
    <w:p>
      <w:pPr>
        <w:pStyle w:val="BookText"/>
        <w:rPr/>
      </w:pPr>
      <w:r>
        <w:rPr>
          <w:rFonts w:ascii="Amiri" w:hAnsi="Amiri" w:eastAsia="Amiri" w:cs="Amiri"/>
          <w:color w:val="111111"/>
          <w:sz w:val="28"/>
          <w:sz w:val="28"/>
          <w:szCs w:val="28"/>
          <w:rtl w:val="true"/>
          <w:lang w:bidi="ar-SA"/>
        </w:rPr>
        <w:t>یا محمّدً، ومن أراد الخروج من أهله إلی حاجة أو سفر فأحبّ أن اُؤدّیه سالماً</w:t>
      </w:r>
    </w:p>
    <w:p>
      <w:pPr>
        <w:pStyle w:val="BookText"/>
        <w:rPr/>
      </w:pPr>
      <w:r>
        <w:rPr>
          <w:rFonts w:ascii="IRNazanin" w:hAnsi="IRNazanin" w:eastAsia="IRNazanin"/>
          <w:color w:val="111111"/>
          <w:sz w:val="28"/>
          <w:sz w:val="28"/>
          <w:szCs w:val="28"/>
          <w:rtl w:val="true"/>
          <w:lang w:bidi="fa-IR"/>
        </w:rPr>
        <w:t>مع قضائی له الحاجة، فلیقل حین یخرج من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مَخْرَجی، وَبِاِذْنِه خَرَجْتُ، وَقَدْ عَلِمَ قَبْلَ اَنْ اَخْرُجَ خُرُوجی، وَقَدْ اَحْصی عِلْمُهُ ما فی مَخْرَجی وَمَرْجَعی تَوَکَّلْتُ عَلَی الاِلهِ الاَکْبَرِ تَوَکُّلَ مُفَوِّضٍ اِلَیْهِ اَمْرَهُ</w:t>
      </w:r>
      <w:r>
        <w:rPr>
          <w:rStyle w:val="FootnoteAnchor"/>
          <w:rtl w:val="true"/>
        </w:rPr>
        <w:footnoteReference w:id="132"/>
      </w:r>
      <w:r>
        <w:rPr>
          <w:rFonts w:ascii="Amiri" w:hAnsi="Amiri" w:eastAsia="Amiri" w:cs="Amiri"/>
          <w:color w:val="111111"/>
          <w:sz w:val="28"/>
          <w:sz w:val="28"/>
          <w:szCs w:val="28"/>
          <w:rtl w:val="true"/>
          <w:lang w:bidi="ar-SA"/>
        </w:rPr>
        <w:t>مُسْتَعینٍ بِه عَلی شُؤُونِه مُسْتَزیدٍ مِنْ فَضْلِه، مُبَرِّیِء نَفْسَهُ مِنْ کُلِّ حَوْلٍ وَمِنْ کُلِّ قُوَّةٍ اِلاّ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ضَریرٍ خَرَجَ بِضُرِّه اِلی مَنْ یَکْشِفُهُ، وَ خُرُوجَ فَقیرٍ خَرَجَ بِفَقْرِه اِلی مَنْ یَسُدُّهُ، وَ خُرُوجَ عائِلٍ خَرَجَ بِعَیْلَتِه اِلی مَنْ یُغْنیها خُرُوجَ مَنْ رَبُّهُ اَکْبَرُ ثِقَتِه، وَاَعْظَمُ رَجائِه، وَاَفْضَلُ اُمْنِیَّتِه</w:t>
      </w:r>
    </w:p>
    <w:p>
      <w:pPr>
        <w:pStyle w:val="BookText"/>
        <w:rPr/>
      </w:pPr>
      <w:r>
        <w:rPr>
          <w:rFonts w:ascii="Amiri" w:hAnsi="Amiri" w:eastAsia="Amiri" w:cs="Amiri"/>
          <w:color w:val="111111"/>
          <w:sz w:val="28"/>
          <w:sz w:val="28"/>
          <w:szCs w:val="28"/>
          <w:rtl w:val="true"/>
          <w:lang w:bidi="ar-SA"/>
        </w:rPr>
        <w:t xml:space="preserve">اَللّه‌ُ ثِقَتی فی جَمیعِ اُمُوری کُلِّها،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 وَلا شَیْءَ اِلاّ ما اَرادَ</w:t>
      </w:r>
      <w:r>
        <w:rPr>
          <w:rStyle w:val="FootnoteAnchor"/>
          <w:rtl w:val="true"/>
        </w:rPr>
        <w:footnoteReference w:id="133"/>
      </w:r>
      <w:r>
        <w:rPr>
          <w:rFonts w:ascii="Amiri" w:hAnsi="Amiri" w:eastAsia="Amiri" w:cs="Amiri"/>
          <w:color w:val="111111"/>
          <w:sz w:val="28"/>
          <w:sz w:val="28"/>
          <w:szCs w:val="28"/>
          <w:rtl w:val="true"/>
          <w:lang w:bidi="ar-SA"/>
        </w:rPr>
        <w:t>اَسْاَلُ اللّه‌َ خَیْرَ الْمَخْرَجِ وَالْمَدْخَلِ</w:t>
      </w:r>
    </w:p>
    <w:p>
      <w:pPr>
        <w:pStyle w:val="BookText"/>
        <w:rPr/>
      </w:pPr>
      <w:r>
        <w:rPr>
          <w:rFonts w:ascii="Amiri" w:hAnsi="Amiri" w:eastAsia="Amiri" w:cs="Amiri"/>
          <w:color w:val="111111"/>
          <w:sz w:val="28"/>
          <w:sz w:val="28"/>
          <w:szCs w:val="28"/>
          <w:rtl w:val="true"/>
          <w:lang w:bidi="ar-SA"/>
        </w:rPr>
        <w:t xml:space="preserve">لا اِلهَ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 الْمَصیرُ</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507068_373438147"/>
      <w:bookmarkStart w:id="412" w:name="_Toc166"/>
      <w:bookmarkEnd w:id="411"/>
      <w:r>
        <w:rPr/>
        <w:t>31</w:t>
      </w:r>
      <w:r>
        <w:rPr>
          <w:rtl w:val="true"/>
        </w:rPr>
        <w:t xml:space="preserve"> </w:t>
      </w:r>
      <w:r>
        <w:rPr>
          <w:rtl w:val="true"/>
        </w:rPr>
        <w:t>ـ لطلب المسافر أن یرجع سالما مع قضاء حاجته</w:t>
      </w:r>
      <w:bookmarkEnd w:id="4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و من کان غائباً فأحبّ أن أؤدّیه سالماً مع قضائی له الحاجة فلیقل فی غربته</w:t>
      </w:r>
      <w:r>
        <w:rPr>
          <w:rFonts w:eastAsia="IRNazanin" w:cs="IRNazanin"/>
          <w:color w:val="111111"/>
          <w:sz w:val="28"/>
          <w:szCs w:val="28"/>
          <w:rtl w:val="true"/>
          <w:lang w:bidi="fa-IR"/>
        </w:rPr>
        <w:t xml:space="preserve">: </w:t>
      </w:r>
      <w:bookmarkStart w:id="413" w:name="pg923_11546"/>
    </w:p>
    <w:p>
      <w:pPr>
        <w:pStyle w:val="BookText"/>
        <w:rPr/>
      </w:pPr>
      <w:bookmarkEnd w:id="413"/>
      <w:r>
        <w:rPr>
          <w:rFonts w:ascii="Amiri" w:hAnsi="Amiri" w:eastAsia="Amiri" w:cs="Amiri"/>
          <w:color w:val="111111"/>
          <w:sz w:val="28"/>
          <w:sz w:val="28"/>
          <w:szCs w:val="28"/>
          <w:rtl w:val="true"/>
          <w:lang w:bidi="ar-SA"/>
        </w:rPr>
        <w:t>یا جامِعاً بَیْنَ اَهْلِ الْجَنَّةِ عَلی تَاَلُّفٍ مِنَ الْقُلُوبِ، وَشِدَّةِ تَواجُدٍ فِـی الْمَحَبَّةِ، وَیا جامِعاً بَیْنَ طاعَتِه وَبَیْنَ مَنْ خَلَقَهُ لَها</w:t>
      </w:r>
    </w:p>
    <w:p>
      <w:pPr>
        <w:pStyle w:val="BookText"/>
        <w:rPr/>
      </w:pPr>
      <w:r>
        <w:rPr>
          <w:rFonts w:ascii="Amiri" w:hAnsi="Amiri" w:eastAsia="Amiri" w:cs="Amiri"/>
          <w:color w:val="111111"/>
          <w:sz w:val="28"/>
          <w:sz w:val="28"/>
          <w:szCs w:val="28"/>
          <w:rtl w:val="true"/>
          <w:lang w:bidi="ar-SA"/>
        </w:rPr>
        <w:t>وَیا مُفَرِّجاً عَنْ کُلِّ مَحْزُونٍ، وَیا مَوْئِلَ کُلِّ غَریبٍ، وَیا راحِمی فی غُرْبَتی بِحُسْنِ الْحِفْظِ وَالْکِلاءَةِ وَالْمَعُونَةِ لی، وَیا مُفَرِّجَ ما بی مِنَ الضّیقِ وَالْحُزْنِ بِالْجَمْعِ بَیْنی وَبَیْنَ اَحِبَّتی، وَیا مُؤَلِّفاً بَیْنَ الاَْحِبّاءِ</w:t>
      </w:r>
    </w:p>
    <w:p>
      <w:pPr>
        <w:pStyle w:val="BookText"/>
        <w:rPr/>
      </w:pPr>
      <w:r>
        <w:rPr>
          <w:rFonts w:ascii="Amiri" w:hAnsi="Amiri" w:eastAsia="Amiri" w:cs="Amiri"/>
          <w:color w:val="111111"/>
          <w:sz w:val="28"/>
          <w:sz w:val="28"/>
          <w:szCs w:val="28"/>
          <w:rtl w:val="true"/>
          <w:lang w:bidi="ar-SA"/>
        </w:rPr>
        <w:t>صَلِّ عَلی مُحَمَّدٍ وَالِ مُحَمَّدٍ، وَ لا تَفْجَعْنی بِانْقِطاعِ اَوْبَةِ اَهْلی وَوَلَدی عَنّی، وَلا تَفْجَعْ اَهْلی بِانْقِطاعِ اَوْبَتی عَنْهُمْ، بِکُلِّ مَسائِلِکَ اَدْعُوکَ فَاسْتَجِبْ لی، فَذلِکَ دُعائی اِیّاکَ، فَارْحَمْنی یا اَرْحَمَ الرّاحِمینَ</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507070_373438147"/>
      <w:bookmarkStart w:id="415" w:name="_Toc167"/>
      <w:bookmarkEnd w:id="414"/>
      <w:r>
        <w:rPr/>
        <w:t>32</w:t>
      </w:r>
      <w:r>
        <w:rPr>
          <w:rtl w:val="true"/>
        </w:rPr>
        <w:t xml:space="preserve"> </w:t>
      </w:r>
      <w:r>
        <w:rPr>
          <w:rtl w:val="true"/>
        </w:rPr>
        <w:t>ـ لطلب الربح فی التجارة</w:t>
      </w:r>
      <w:bookmarkEnd w:id="415"/>
    </w:p>
    <w:p>
      <w:pPr>
        <w:pStyle w:val="BookText"/>
        <w:rPr/>
      </w:pPr>
      <w:r>
        <w:rPr>
          <w:rFonts w:ascii="Amiri" w:hAnsi="Amiri" w:eastAsia="Amiri" w:cs="Amiri"/>
          <w:color w:val="111111"/>
          <w:sz w:val="28"/>
          <w:sz w:val="28"/>
          <w:szCs w:val="28"/>
          <w:rtl w:val="true"/>
          <w:lang w:bidi="ar-SA"/>
        </w:rPr>
        <w:t>یا محمّد ، ومَن أراد مِن اُمّتَک أن تربح تجارته فلیقل حین یبتدئ بها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مُرْبِیَ نَفَقاتِ اَهْلِ التَّقْوی وَمُضاعِفَها، وَیا سائِقَ الاَرْزاقِ سَحّاً اِلَی الْمَخْلُوقینَ، وَ یا مُفَضِّلَنا بِالاَرْزاقِ بَعْضَنا عَلی بَعْضٍ، سُقْنی وَوَجِّهْنی فی تِجارَتی هذِه اِلی وَجْهِ غِنیً عاصِمٍ شَکُورٍ، اخُذُهُ بِحُسْنِ شُکْرٍ لِتَنْفَعَنی بِه وَ تَنْفَعَ بِه مِنّی، یا مُرْبِحَ تِجاراتِ الْعالَمینَ بِطاعَتِه صَلّ عَلی مُحَمَّدٍ وَآلِ مُحَمَّدٍ، سُقْ لی فی تِجارَتی هذِه رِزْقاً تَرْزُقُنی فیهِ حُسْنَ الصُّنْعِ فیمَا ابْتَلَیْتَنی بِه، وَتَمْنَعُنی فیهِ مِنَ الطُّغْیانِ وَ الْقُنُوطِ یا خَیْرَ ناشِرٍ رِزْقَهُ فَلا تُشْمِتْ بی عَدُوّی بِرَدِّکَ دُعائی بِالْخُسْرانِ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وَاَسْعِدْنی بِطَلِبَتی مِنْکَ وَبِدُعائی اِیّاکَ یا اَرْحَمَ الرّاحِمینَ</w:t>
      </w:r>
      <w:r>
        <w:rPr>
          <w:rFonts w:eastAsia="Amiri" w:cs="Amiri" w:ascii="Amiri" w:hAnsi="Amiri"/>
          <w:color w:val="111111"/>
          <w:sz w:val="28"/>
          <w:szCs w:val="28"/>
          <w:rtl w:val="true"/>
          <w:lang w:bidi="ar-SA"/>
        </w:rPr>
        <w:t xml:space="preserve">. </w:t>
      </w:r>
      <w:bookmarkStart w:id="416" w:name="pg923_11547"/>
    </w:p>
    <w:p>
      <w:pPr>
        <w:pStyle w:val="Heading3"/>
        <w:numPr>
          <w:ilvl w:val="2"/>
          <w:numId w:val="1"/>
        </w:numPr>
        <w:rPr/>
      </w:pPr>
      <w:bookmarkStart w:id="417" w:name="__RefHeading___Toc507072_373438147"/>
      <w:bookmarkStart w:id="418" w:name="_Toc168"/>
      <w:bookmarkEnd w:id="416"/>
      <w:bookmarkEnd w:id="417"/>
      <w:r>
        <w:rPr>
          <w:rtl w:val="true"/>
        </w:rPr>
        <w:t>الأدعیة القدسیّة</w:t>
      </w:r>
      <w:bookmarkEnd w:id="41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507074_373438147"/>
      <w:bookmarkStart w:id="420" w:name="_Toc169"/>
      <w:bookmarkEnd w:id="419"/>
      <w:r>
        <w:rPr>
          <w:rtl w:val="true"/>
        </w:rPr>
        <w:t>اشارة</w:t>
      </w:r>
      <w:bookmarkStart w:id="421" w:name="pg923_11548"/>
      <w:bookmarkEnd w:id="420"/>
    </w:p>
    <w:p>
      <w:pPr>
        <w:pStyle w:val="Heading4"/>
        <w:numPr>
          <w:ilvl w:val="3"/>
          <w:numId w:val="1"/>
        </w:numPr>
        <w:rPr/>
      </w:pPr>
      <w:bookmarkStart w:id="422" w:name="__RefHeading___Toc507076_373438147"/>
      <w:bookmarkStart w:id="423" w:name="_Toc170"/>
      <w:bookmarkEnd w:id="421"/>
      <w:bookmarkEnd w:id="422"/>
      <w:r>
        <w:rPr/>
        <w:t>1</w:t>
      </w:r>
      <w:r>
        <w:rPr>
          <w:rtl w:val="true"/>
        </w:rPr>
        <w:t xml:space="preserve"> </w:t>
      </w:r>
      <w:r>
        <w:rPr>
          <w:rtl w:val="true"/>
        </w:rPr>
        <w:t xml:space="preserve">ـ </w:t>
      </w:r>
      <w:r>
        <w:rPr>
          <w:rtl w:val="true"/>
        </w:rPr>
        <w:t>«</w:t>
      </w:r>
      <w:r>
        <w:rPr>
          <w:rtl w:val="true"/>
        </w:rPr>
        <w:t>مکتوب علی حجاب القدرة بالنور</w:t>
      </w:r>
      <w:r>
        <w:rPr>
          <w:rtl w:val="true"/>
        </w:rPr>
        <w:t>»</w:t>
      </w:r>
      <w:bookmarkEnd w:id="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حجاب القدرة بالنور</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بیإلی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هذا الدعاء مکتوباً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یا مَنْ اَقَرَّ بِالْعُبُودِیَّةِ لَهُ کُلُّ مَعْبُودٍ، یا مَنْ یَحْمَدُهُ کُلُّ مَحْمُودٍ، یا مَنْ یَفْزَعُ اِلَیْهِ کُلُّ مَجْهُودٍ، یا مَنْ یُطْـلَبُ عِنْدَهُ کُلُّ مَفْقُودٍ، یا مَنْ سَائِلُهُ غَیْرُ مَرْدُودٍ، یا مَنْ بابُهُ عَنْ سُؤالِه غَیْرُ مَسْدُودٍ،</w:t>
      </w:r>
    </w:p>
    <w:p>
      <w:pPr>
        <w:pStyle w:val="BookText"/>
        <w:rPr/>
      </w:pPr>
      <w:r>
        <w:rPr>
          <w:rFonts w:ascii="Amiri" w:hAnsi="Amiri" w:eastAsia="Amiri" w:cs="Amiri"/>
          <w:color w:val="111111"/>
          <w:sz w:val="28"/>
          <w:sz w:val="28"/>
          <w:szCs w:val="28"/>
          <w:rtl w:val="true"/>
          <w:lang w:bidi="ar-SA"/>
        </w:rPr>
        <w:t>یا مَنْ هُوَ غَیْرُ مُوْصُوفٍ وَلا مَحْدُودٍ، یا مَنْ عَطاؤُهُ غَیْرُ مَمْنُوعٍ وَلامَنْکُودٍ، یا مَنْ هُوَ لِمَنْ دَعاهُ لَیْسَ بِبَعیدٍ وَهُوَ نِعْمَ الْمَقْصُودُ</w:t>
      </w:r>
    </w:p>
    <w:p>
      <w:pPr>
        <w:pStyle w:val="BookText"/>
        <w:rPr/>
      </w:pPr>
      <w:r>
        <w:rPr>
          <w:rFonts w:ascii="Amiri" w:hAnsi="Amiri" w:eastAsia="Amiri" w:cs="Amiri"/>
          <w:color w:val="111111"/>
          <w:sz w:val="28"/>
          <w:sz w:val="28"/>
          <w:szCs w:val="28"/>
          <w:rtl w:val="true"/>
          <w:lang w:bidi="ar-SA"/>
        </w:rPr>
        <w:t>یا مَنْ رَجاءُ عِبادِه بِحَبْلِه مَشْدُودٌ، یا مَنْ شِبْهُهُ وَمِثْلُهُ غَیْرُ مَوْجُودٍ</w:t>
      </w:r>
    </w:p>
    <w:p>
      <w:pPr>
        <w:pStyle w:val="BookText"/>
        <w:rPr/>
      </w:pPr>
      <w:r>
        <w:rPr>
          <w:rFonts w:ascii="Amiri" w:hAnsi="Amiri" w:eastAsia="Amiri" w:cs="Amiri"/>
          <w:color w:val="111111"/>
          <w:sz w:val="28"/>
          <w:sz w:val="28"/>
          <w:szCs w:val="28"/>
          <w:rtl w:val="true"/>
          <w:lang w:bidi="ar-SA"/>
        </w:rPr>
        <w:t>یا مَنْ لَیْسَ بِوالِدٍ وَلا مَوْلُودٍ، یا مَنْ کَرَمُهُ وَفَضْلُهُ لَیْسَ بِمَعْدُودٍ</w:t>
      </w:r>
    </w:p>
    <w:p>
      <w:pPr>
        <w:pStyle w:val="BookText"/>
        <w:rPr/>
      </w:pPr>
      <w:r>
        <w:rPr>
          <w:rFonts w:ascii="Amiri" w:hAnsi="Amiri" w:eastAsia="Amiri" w:cs="Amiri"/>
          <w:color w:val="111111"/>
          <w:sz w:val="28"/>
          <w:sz w:val="28"/>
          <w:szCs w:val="28"/>
          <w:rtl w:val="true"/>
          <w:lang w:bidi="ar-SA"/>
        </w:rPr>
        <w:t>یا مَنْ حَوْضُ بِرِّه لِلاَنامِ مَوْرُودٌ، یا مَنْ لا یُوصَفُ بِقِیامٍ وَلا قُعُودٍ</w:t>
      </w:r>
    </w:p>
    <w:p>
      <w:pPr>
        <w:pStyle w:val="BookText"/>
        <w:rPr/>
      </w:pPr>
      <w:r>
        <w:rPr>
          <w:rFonts w:ascii="Amiri" w:hAnsi="Amiri" w:eastAsia="Amiri" w:cs="Amiri"/>
          <w:color w:val="111111"/>
          <w:sz w:val="28"/>
          <w:sz w:val="28"/>
          <w:szCs w:val="28"/>
          <w:rtl w:val="true"/>
          <w:lang w:bidi="ar-SA"/>
        </w:rPr>
        <w:t>یا مَنْ لا تَجْری عَلَیْهِ حَرَکَةٌ وَلا جُمُودٌ</w:t>
      </w:r>
    </w:p>
    <w:p>
      <w:pPr>
        <w:pStyle w:val="BookText"/>
        <w:rPr/>
      </w:pPr>
      <w:r>
        <w:rPr>
          <w:rFonts w:ascii="Amiri" w:hAnsi="Amiri" w:eastAsia="Amiri" w:cs="Amiri"/>
          <w:color w:val="111111"/>
          <w:sz w:val="28"/>
          <w:sz w:val="28"/>
          <w:szCs w:val="28"/>
          <w:rtl w:val="true"/>
          <w:lang w:bidi="ar-SA"/>
        </w:rPr>
        <w:t>یا اَللّه‌ُ یا رَحْمانُ یا رَحیمُ یا وَدُودُ، یا راحِمَ الشَّیْخِ الْکَبیرِ یَعْقُوبَ</w:t>
      </w:r>
    </w:p>
    <w:p>
      <w:pPr>
        <w:pStyle w:val="BookText"/>
        <w:rPr/>
      </w:pPr>
      <w:r>
        <w:rPr>
          <w:rFonts w:ascii="Amiri" w:hAnsi="Amiri" w:eastAsia="Amiri" w:cs="Amiri"/>
          <w:color w:val="111111"/>
          <w:sz w:val="28"/>
          <w:sz w:val="28"/>
          <w:szCs w:val="28"/>
          <w:rtl w:val="true"/>
          <w:lang w:bidi="ar-SA"/>
        </w:rPr>
        <w:t>یا غافِرَ ذَنْبِ داوُدَ، یا مَنْ لا یُخْلِفُ الْوَعْدَ وَیَعْفُو عَنِ الْمَوْعُودِ</w:t>
      </w:r>
    </w:p>
    <w:p>
      <w:pPr>
        <w:pStyle w:val="BookText"/>
        <w:rPr/>
      </w:pPr>
      <w:r>
        <w:rPr>
          <w:rFonts w:ascii="Amiri" w:hAnsi="Amiri" w:eastAsia="Amiri" w:cs="Amiri"/>
          <w:color w:val="111111"/>
          <w:sz w:val="28"/>
          <w:sz w:val="28"/>
          <w:szCs w:val="28"/>
          <w:rtl w:val="true"/>
          <w:lang w:bidi="ar-SA"/>
        </w:rPr>
        <w:t>یا مَنْ رِزْقُهُ وَسِتْرُهُ لِلْعاصینَ مَمْدُودٌ، یا مَنْ هُوَ مَلْجَأُ کُلِّ مَقْصِیٍّ مَطْرُودٍ، یا مَنْ دانَ لَهُ جَمیعُ خَلْقِه بِالسُّجُودِ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لَیْسَ عَنْ نَیْلِه وَجُودِه</w:t>
      </w:r>
      <w:r>
        <w:rPr>
          <w:rStyle w:val="FootnoteAnchor"/>
          <w:rtl w:val="true"/>
        </w:rPr>
        <w:footnoteReference w:id="135"/>
      </w:r>
      <w:r>
        <w:rPr>
          <w:rFonts w:ascii="Amiri" w:hAnsi="Amiri" w:eastAsia="Amiri" w:cs="Amiri"/>
          <w:color w:val="111111"/>
          <w:sz w:val="28"/>
          <w:sz w:val="28"/>
          <w:szCs w:val="28"/>
          <w:rtl w:val="true"/>
          <w:lang w:bidi="ar-SA"/>
        </w:rPr>
        <w:t xml:space="preserve">اَحَدٌ مَصْدُودٌ، یا مَنْ لا یَحیفُ فی حُکْمِه، وَیَحْلُمُ عَنِ الظّالِمِ الْعَنُودِ، ارْحَمْ عُبَیْدا خاطِئا لَمْ یُوفِ بِالْعُهُودِ </w:t>
      </w:r>
      <w:bookmarkStart w:id="424" w:name="pg923_11549"/>
    </w:p>
    <w:p>
      <w:pPr>
        <w:pStyle w:val="BookText"/>
        <w:rPr/>
      </w:pPr>
      <w:bookmarkEnd w:id="424"/>
      <w:r>
        <w:rPr>
          <w:rFonts w:ascii="Amiri" w:hAnsi="Amiri" w:eastAsia="Amiri" w:cs="Amiri"/>
          <w:color w:val="111111"/>
          <w:sz w:val="28"/>
          <w:sz w:val="28"/>
          <w:szCs w:val="28"/>
          <w:rtl w:val="true"/>
          <w:lang w:bidi="ar-SA"/>
        </w:rPr>
        <w:t>اِنَّکَ فَعّالٌ لِما تُریدُ، یا بارُّ، یا وَدُودُ، صَلِّ عَلی مُحَمَّدٍ خَیْرِ مَبْعُوثٍ دَعا اِلی خَیْرِ مَعْبُودٍ، وَعَلی الِهِ الطَّیِّبینَ الطّاهِرینَ اَهْلِ الْکَرَمِ وَالْجُودِ وَافْعَلْ بِنا ما اَنْتَ اَهْلُهُ یا اَرْحَمَ الرّاحِمینَ</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507078_373438147"/>
      <w:bookmarkStart w:id="426" w:name="_Toc171"/>
      <w:bookmarkEnd w:id="425"/>
      <w:r>
        <w:rPr/>
        <w:t>2</w:t>
      </w:r>
      <w:r>
        <w:rPr>
          <w:rtl w:val="true"/>
        </w:rPr>
        <w:t xml:space="preserve"> </w:t>
      </w:r>
      <w:r>
        <w:rPr>
          <w:rtl w:val="true"/>
        </w:rPr>
        <w:t>ـ مکتوب فی لوحٍ من نور</w:t>
      </w:r>
      <w:bookmarkEnd w:id="426"/>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هذه الاسماء فی لوح من نور لیلة اُسری بی ولیس بین اللوح و العرش حجاب، فقال جبرئیل علیه‌السلام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تطغی اُمّتک لاُخبرنَّ بشأن هذه الاسماء، فانّ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کلّ جمعة مرّة بها ثمَّ کاده أهل السماوات و الأرض لم یقدروا له علی مساءة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أسماء اللّه المقدّسة المبارکة ، وهی هذا الدعاء المبارک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اَخَذْتُ الاَوَّلینَ، وَاَخَذْتُ الاْخِرینَ، وَاَخَذْتُ الْقائِمینَ، وَاَخَذْتُ الْقاعِدینَ، تَغْشی اَبَصارَهُمْ ظُلْمَةٌ، وَتُرْسِلُ السَّماءَ عَلَیْهِمْ لَهَباً، وَالاَرْضَ شُهُباً، فَاَغْشَیْناهُمْ فَهُمْ لا یُبْصِرُونَ</w:t>
      </w:r>
    </w:p>
    <w:p>
      <w:pPr>
        <w:pStyle w:val="BookText"/>
        <w:rPr/>
      </w:pPr>
      <w:r>
        <w:rPr>
          <w:rFonts w:ascii="Amiri" w:hAnsi="Amiri" w:eastAsia="Amiri" w:cs="Amiri"/>
          <w:color w:val="111111"/>
          <w:sz w:val="28"/>
          <w:sz w:val="28"/>
          <w:szCs w:val="28"/>
          <w:rtl w:val="true"/>
          <w:lang w:bidi="ar-SA"/>
        </w:rPr>
        <w:t>اَللّه‌ُ یَرْعانی وَیُقَوِّینی عَلَی الْخَلْقِ، بِنُورِ اللّه‌ِ اَسْتَبْصِرُ، وَبِقُوَّةِ اللّه‌ِ الْقُدُّوسِ اَسْتَعینُ، اَللّه‌ُ یُعطینی، وَاللّه‌ُ الْمَلِکُ الْجَبّارُ یَرْفَعُنی عَلی اَجْنِحَةِ الْکَرُوبِیّینَ وَالصِّدّیقینَ وَالصّافّینَ وَالْمُسَبِّحینَ</w:t>
      </w:r>
    </w:p>
    <w:p>
      <w:pPr>
        <w:pStyle w:val="BookText"/>
        <w:rPr/>
      </w:pPr>
      <w:r>
        <w:rPr>
          <w:rFonts w:ascii="Amiri" w:hAnsi="Amiri" w:eastAsia="Amiri" w:cs="Amiri"/>
          <w:color w:val="111111"/>
          <w:sz w:val="28"/>
          <w:sz w:val="28"/>
          <w:szCs w:val="28"/>
          <w:rtl w:val="true"/>
          <w:lang w:bidi="ar-SA"/>
        </w:rPr>
        <w:t>لَکَ اللّه‌ُ اَدْعُو وَاَنْتَ اللّه‌ُ اَرْحَمُ الرّاحِمینَ، لَکَ اللّه‌ُ اَدْعُو اِلهَ السَّماواتِ وَالاَرْضِ، لَکَ اللّه‌ُ اَدْعُو اِلهَ الْمَلائِکَةِ الْمُقَرَّبینَ، لَکَ اللّه‌ُ اَدْعُو اِلهَ الْخَلْقِ اَجْمَعینَ، لَکَ اللّه‌ُ اَدْعُو اِلهَ الشَّمْسِ وَالْقَمَرِ، لَکَ اللّه‌ُ اَدْعُو اِلهَ الْکَواکِبِ</w:t>
      </w:r>
    </w:p>
    <w:p>
      <w:pPr>
        <w:pStyle w:val="BookText"/>
        <w:rPr/>
      </w:pPr>
      <w:r>
        <w:rPr>
          <w:rFonts w:ascii="Amiri" w:hAnsi="Amiri" w:eastAsia="Amiri" w:cs="Amiri"/>
          <w:color w:val="111111"/>
          <w:sz w:val="28"/>
          <w:sz w:val="28"/>
          <w:szCs w:val="28"/>
          <w:rtl w:val="true"/>
          <w:lang w:bidi="ar-SA"/>
        </w:rPr>
        <w:t>لَکَ اللّه‌ُ اَدْعُو اِلهَ الْمَشارِقِ وَالْمَغارِبِ، لَکَ اللّه‌ُ اَدْعُو اِلهاً مُقَدَّساً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اللّه‌ُ الْعَزیزُ الْجَبّارُ الْمُتَکَبِّرُ الرَّحْمانُ الرَّحیمُ الْواسِعَةُ رَحْمَتُهُ </w:t>
      </w:r>
    </w:p>
    <w:p>
      <w:pPr>
        <w:pStyle w:val="BookText"/>
        <w:rPr/>
      </w:pPr>
      <w:r>
        <w:rPr>
          <w:rFonts w:ascii="Amiri" w:hAnsi="Amiri" w:eastAsia="Amiri" w:cs="Amiri"/>
          <w:color w:val="111111"/>
          <w:sz w:val="28"/>
          <w:sz w:val="28"/>
          <w:szCs w:val="28"/>
          <w:rtl w:val="true"/>
          <w:lang w:bidi="ar-SA"/>
        </w:rPr>
        <w:t>الْخالِقُ کُرْسِیَّ عَظَمَتِه، الْعَزیزُ الْعَظیمُ الْجَلیلُ، تَبارَکَ اسْمُ اللّه‌ِ مَلِکِ الْمُلُوکِ، تَکُونُ اَسْماؤُکَ هذِه لی عَضُداً وَنَصْراً وَفَتْحاً وَهَیْبَةً وَنُوراً وَعَظَمَةً، اَبَداً ما اَبْقَیْتَنی، وَتَکُونُ لی حِفْظاً وَخَلاصاً وَنَجاحاً</w:t>
      </w:r>
    </w:p>
    <w:p>
      <w:pPr>
        <w:pStyle w:val="BookText"/>
        <w:rPr/>
      </w:pPr>
      <w:r>
        <w:rPr>
          <w:rFonts w:ascii="Amiri" w:hAnsi="Amiri" w:eastAsia="Amiri" w:cs="Amiri"/>
          <w:color w:val="111111"/>
          <w:sz w:val="28"/>
          <w:sz w:val="28"/>
          <w:szCs w:val="28"/>
          <w:rtl w:val="true"/>
          <w:lang w:bidi="ar-SA"/>
        </w:rPr>
        <w:t>اَ نَا عَبْدُکَ وَابْنُ عَبْدِکَ تَغْشانی رَحْمَتُکَ، وَیَغْشانی عِقابُکَ، بِعِزَّتِکَ وَهَیْبَتِکَ نَجِّنی مِنَ الاْفاتِ، کَما نَجَّیْتَ اِبْراهیمَ خَلیلَکَ مِنَ النّارِ، وَکَما کَبَسَ مُوسی کَلیمُکَ فِرْعَوْنَ، وَبِاَسْمائِکَ هذِه فَنَجِّنی بِها، وَکَمَا الاَْرْضُ مَکْبُوسَةٌ تَحْتَ السَّماءِ، وَکَما بَنُوا ادَمَ مَکْبُوسُونَ تَحْتَ السَّماءِ وَتَحْتَ مَلَکِ الْمَوْتِ، وَکَما مَلَکُ الْمَوْتِ مَکْبُوسٌ بَیْنَ یَدَیِاللّه‌ِ رَبِّ الْعالَمینَ</w:t>
      </w:r>
    </w:p>
    <w:p>
      <w:pPr>
        <w:pStyle w:val="BookText"/>
        <w:rPr/>
      </w:pPr>
      <w:r>
        <w:rPr>
          <w:rFonts w:ascii="Amiri" w:hAnsi="Amiri" w:eastAsia="Amiri" w:cs="Amiri"/>
          <w:color w:val="111111"/>
          <w:sz w:val="28"/>
          <w:sz w:val="28"/>
          <w:szCs w:val="28"/>
          <w:rtl w:val="true"/>
          <w:lang w:bidi="ar-SA"/>
        </w:rPr>
        <w:t>کَذلِکَ یَکُونُ الْخَلائِقُ مَکْبُوسینَ تَحْتَ قَدَمَیَّ اَبَداً ما اَحْیَیْتَنی</w:t>
      </w:r>
    </w:p>
    <w:p>
      <w:pPr>
        <w:pStyle w:val="BookText"/>
        <w:rPr/>
      </w:pPr>
      <w:r>
        <w:rPr>
          <w:rFonts w:ascii="Amiri" w:hAnsi="Amiri" w:eastAsia="Amiri" w:cs="Amiri"/>
          <w:color w:val="111111"/>
          <w:sz w:val="28"/>
          <w:sz w:val="28"/>
          <w:szCs w:val="28"/>
          <w:rtl w:val="true"/>
          <w:lang w:bidi="ar-SA"/>
        </w:rPr>
        <w:t>یا ناصِرَ الْمُسْلِمینَ، وَیا صَریخَ الْمُسْتَصْرِخینَ، وَیا اَرْحَمَ الرّاحِمینَ، اَنْتَ لی حِرْزٌ مِنْ جَمیعِ خَلْقِکَ، وَمِنْ بَنی ادَمَ وَبَناتِ حَوّاءَ وَاَتْباعِهِمْ، وَمِنْ شَرِّ الْجِنِّ وَالاِنْسِ اَنْ لاّ یَسْطُوَ عَلَیَّ اَحَدٌ مِنْهُمْ</w:t>
      </w:r>
    </w:p>
    <w:p>
      <w:pPr>
        <w:pStyle w:val="BookText"/>
        <w:rPr/>
      </w:pPr>
      <w:r>
        <w:rPr>
          <w:rFonts w:ascii="Amiri" w:hAnsi="Amiri" w:eastAsia="Amiri" w:cs="Amiri"/>
          <w:color w:val="111111"/>
          <w:sz w:val="28"/>
          <w:sz w:val="28"/>
          <w:szCs w:val="28"/>
          <w:rtl w:val="true"/>
          <w:lang w:bidi="ar-SA"/>
        </w:rPr>
        <w:t>عَزَّ جارُکَ لا اِلهَ اِلاّ اَ نْتَ، تَمَسَّکْتُ بِالْعُرْوَةِ الْوُثْقَی الَّتی لاَ انْفِصامَ لَهَا الَّتی لا یُجاوِزُها بَرٌّ وَلا فاجِرٌ، اِعْتَصَمْتُ بِحَبْلِ اللّه‌ِ الْمَتینِ</w:t>
      </w:r>
    </w:p>
    <w:p>
      <w:pPr>
        <w:pStyle w:val="BookText"/>
        <w:rPr/>
      </w:pPr>
      <w:r>
        <w:rPr>
          <w:rFonts w:ascii="Amiri" w:hAnsi="Amiri" w:eastAsia="Amiri" w:cs="Amiri"/>
          <w:color w:val="111111"/>
          <w:sz w:val="28"/>
          <w:sz w:val="28"/>
          <w:szCs w:val="28"/>
          <w:rtl w:val="true"/>
          <w:lang w:bidi="ar-SA"/>
        </w:rPr>
        <w:t>اَعُوذُ بِاللّه‌ِ مِنْ شَرِّ فَسَقَةِ الْعَرَبِ وَالْعَجَمِ، وَمِنْ شَرِّ الْجِنِّ وَالاِنْسِ وَمِنْ شَرِّ مَنْ یُریدُ بی سُوءً اَوْ یُریدُ بی شَرّاً، تَوَکَّلْتُ عَلَی اللّه‌ِ، وَمَنْ یَتَوَکَّلْ عَلَی اللّه‌ِ فَهُوَ حَسْبُهُ، اِنَّ اللّه‌َ بالِغُ اَمْرِه، قَدْ جَعَلَ اللّه‌ُ لِکُلِّ شَیْءٍ قَدْراً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حَسْبِی اللّه‌ُ، بِسْمِ اللّه‌ِ، وَبِاللّه‌ِ اُؤْمِنُ، وَبِاللّه‌ِ اَثِقُ، وَبِه اَتَعَوَّذُ، وَبِاللّه‌ِ اَعْتَصِمُ، وَبِاللّه‌ِ الْعَظیمِ اَسْتَجیرُ مِنَ الشَّیْطانِ الرَّجیمِ </w:t>
      </w:r>
    </w:p>
    <w:p>
      <w:pPr>
        <w:pStyle w:val="BookText"/>
        <w:rPr/>
      </w:pPr>
      <w:r>
        <w:rPr>
          <w:rFonts w:ascii="Amiri" w:hAnsi="Amiri" w:eastAsia="Amiri" w:cs="Amiri"/>
          <w:color w:val="111111"/>
          <w:sz w:val="28"/>
          <w:sz w:val="28"/>
          <w:szCs w:val="28"/>
          <w:rtl w:val="true"/>
          <w:lang w:bidi="ar-SA"/>
        </w:rPr>
        <w:t>اَعُوذُ بِکَلِماتِ اللّه‌ِ التّامّاتِ الَّتی لا یُجاوِزُهُنَّ بَرٌّ وَلا فاجِرٌ مِمّا ذَرَاَ وَبَرَاَ، وَمِنْ شَرِّ کُلِّ ما یَطْرُقُ بِاللَّیْلِ وَالنَّهارِ اِلاّ طارِقاً یَطْرُقُ بِخَیْرٍ بِرَحْمَتِکَ یا اَرْحَمَ الرّاحِمینَ</w:t>
      </w:r>
    </w:p>
    <w:p>
      <w:pPr>
        <w:pStyle w:val="BookText"/>
        <w:rPr/>
      </w:pPr>
      <w:r>
        <w:rPr>
          <w:rFonts w:ascii="Amiri" w:hAnsi="Amiri" w:eastAsia="Amiri" w:cs="Amiri"/>
          <w:color w:val="111111"/>
          <w:sz w:val="28"/>
          <w:sz w:val="28"/>
          <w:szCs w:val="28"/>
          <w:rtl w:val="true"/>
          <w:lang w:bidi="ar-SA"/>
        </w:rPr>
        <w:t>اللّهُمَّ اِنّی اَعُوذُ بِکَ مِنْ شَرِّ نَفْسی، وَمِنْ شَرِّ کُلِّ دابَّةٍ اَنْتَ اخِذٌ بِناصِیَتِها وَمِنْ شَرِّ کُلِّ عَیْنٍ ناظِرَةٍ وَاُذُنٍ سامِعَةٍ، وَمِنْ شَرِّ کُلِّ مارِدٍ وَجَبّارٍ عَنیدٍ</w:t>
      </w:r>
    </w:p>
    <w:p>
      <w:pPr>
        <w:pStyle w:val="BookText"/>
        <w:rPr/>
      </w:pPr>
      <w:r>
        <w:rPr>
          <w:rFonts w:ascii="Amiri" w:hAnsi="Amiri" w:eastAsia="Amiri" w:cs="Amiri"/>
          <w:color w:val="111111"/>
          <w:sz w:val="28"/>
          <w:sz w:val="28"/>
          <w:szCs w:val="28"/>
          <w:rtl w:val="true"/>
          <w:lang w:bidi="ar-SA"/>
        </w:rPr>
        <w:t>اللّهُمَّ اِنّی اَلْجَأْتُ ظَهْری اِلَیْکَ، وَتَوَکَّلْتُ فی اُمُوری عَلَیْکَ، اَنْتَ وَلِیّی وَمَوْلایَ، اِلهی فَلا تُسْلِمْنی، وَلا تَخْذُلْنی، وَلا تَکِلْنی اِلی نَفْسی طَرْفَةَ عَیْنٍ، وَلا تُؤاخِذْنی بِذُنُوبی وَاِسْرافی عَلی نَفْسی، وَاَعِنّی عَلی شُکْرِ نِعْمَتِکَ، یا مُحْسِنُ یا جَبّارُ، اِجْعَلْنی عَبْداً شَکُوراً</w:t>
      </w:r>
    </w:p>
    <w:p>
      <w:pPr>
        <w:pStyle w:val="BookText"/>
        <w:rPr/>
      </w:pPr>
      <w:r>
        <w:rPr>
          <w:rFonts w:ascii="Amiri" w:hAnsi="Amiri" w:eastAsia="Amiri" w:cs="Amiri"/>
          <w:color w:val="111111"/>
          <w:sz w:val="28"/>
          <w:sz w:val="28"/>
          <w:szCs w:val="28"/>
          <w:rtl w:val="true"/>
          <w:lang w:bidi="ar-SA"/>
        </w:rPr>
        <w:t>لا اِلهَ اِلاّ اَنْتَ الْعَلِیُّ الْعَظیمُ، عَلَیْکَ تَوَکَّلْتُ، اَنْتَ ربُّ الْعَرْشِ الْعَظیمِ</w:t>
      </w:r>
    </w:p>
    <w:p>
      <w:pPr>
        <w:pStyle w:val="BookText"/>
        <w:rPr/>
      </w:pPr>
      <w:r>
        <w:rPr>
          <w:rFonts w:ascii="Amiri" w:hAnsi="Amiri" w:eastAsia="Amiri" w:cs="Amiri"/>
          <w:color w:val="111111"/>
          <w:sz w:val="28"/>
          <w:sz w:val="28"/>
          <w:szCs w:val="28"/>
          <w:rtl w:val="true"/>
          <w:lang w:bidi="ar-SA"/>
        </w:rPr>
        <w:t>لا اِلهَ اِلاّ اَنْتَ الْحَلیمُ الْکَریمُ، سُبْحانَ اللّه‌ِ رَبِّ الْعالَمینَ، رَبِّ السَّماواتِ السَّبْعِ، وَما فیهِنَّ وَما فَوْقَهُنَّ وَما بَیْنَهُنَّ، وَرَبِّ الْعَرْشِ الْعَظیمِ، الْحَمْدُ للّه‌ِ رَبِّ الْعالَمینَ</w:t>
      </w:r>
    </w:p>
    <w:p>
      <w:pPr>
        <w:pStyle w:val="BookText"/>
        <w:rPr/>
      </w:pPr>
      <w:r>
        <w:rPr>
          <w:rFonts w:ascii="Amiri" w:hAnsi="Amiri" w:eastAsia="Amiri" w:cs="Amiri"/>
          <w:color w:val="111111"/>
          <w:sz w:val="28"/>
          <w:sz w:val="28"/>
          <w:szCs w:val="28"/>
          <w:rtl w:val="true"/>
          <w:lang w:bidi="ar-SA"/>
        </w:rPr>
        <w:t>اللّهُمَّ حَبِّبْنی اِلی جَمیعِ خَلْقِکَ حَتّی لا یَکُونَ لی فی قَلْبِ اَحَدٍ مِنْ خَلْقِکَ غِلْظَةً وَلا یُعارِضُونی، وَاجْعَلْهُمْ یَسْتَقْبِلُونی بِوُجُوهٍ بَسیطَةٍ وَیَقْضُونَ حَوائِجی، وَیَطْلُبُونَ مَرْضاتی، وَیَخْشَوْنَ سَخَطی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بِاسْمِکَ الْقُدُّوسِ الْعَظیمِ الاَعْظَمِ اَدْعُوکَ یا اَللّه‌ُ، یا نُوراً فی نُورٍ وَنُوراً اِلی نُورٍ، وَنُوراً فَوْقَ نُورٍ، وَنُوراً تَحْتَ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یُضیءُ بِه کُلُّ نُورٍ وَکُلُّ ظُلْمَةٍ، وَیُطْفَئُ بِه شِدَّةُ کُلِّ شَیْطانٍ وَسُلْطانٍ </w:t>
      </w:r>
    </w:p>
    <w:p>
      <w:pPr>
        <w:pStyle w:val="BookText"/>
        <w:rPr/>
      </w:pPr>
      <w:r>
        <w:rPr>
          <w:rFonts w:ascii="Amiri" w:hAnsi="Amiri" w:eastAsia="Amiri" w:cs="Amiri"/>
          <w:color w:val="111111"/>
          <w:sz w:val="28"/>
          <w:sz w:val="28"/>
          <w:szCs w:val="28"/>
          <w:rtl w:val="true"/>
          <w:lang w:bidi="ar-SA"/>
        </w:rPr>
        <w:t>بِاسْمِکَ الَّذی تَکَلَّمَ بِهِ الْمَلائِکَةُ، فَلا یَکُونُ لِلْمَوْجِ عَلَیْهِمْ سَبیلٌ وَبِه یَذِلُّ کُلُّ جَبّارٍ عَنیدٍ، یَکُونُ الْخَلائِقُ تَحْتَ قَدَمَیَّ، بِاسْمِکَ الَّذی سَمَّیْتَ بِه نَفْسَکَ وَاسْتَقْرَرْتَ بِه عَلی عَرْشِکَ وَعَلی کُرْسِیِّکَ</w:t>
      </w:r>
    </w:p>
    <w:p>
      <w:pPr>
        <w:pStyle w:val="BookText"/>
        <w:rPr/>
      </w:pPr>
      <w:r>
        <w:rPr>
          <w:rFonts w:ascii="Amiri" w:hAnsi="Amiri" w:eastAsia="Amiri" w:cs="Amiri"/>
          <w:color w:val="111111"/>
          <w:sz w:val="28"/>
          <w:sz w:val="28"/>
          <w:szCs w:val="28"/>
          <w:rtl w:val="true"/>
          <w:lang w:bidi="ar-SA"/>
        </w:rPr>
        <w:t>بِاسْمِکَ الْعَظیمِ الاَعْظَمِ یَکُونُ لی نُوراً وَهَیْبَةً عَنْدَ جَمیعِ الْخَلْقِ</w:t>
      </w:r>
    </w:p>
    <w:p>
      <w:pPr>
        <w:pStyle w:val="BookText"/>
        <w:rPr/>
      </w:pPr>
      <w:r>
        <w:rPr>
          <w:rFonts w:ascii="Amiri" w:hAnsi="Amiri" w:eastAsia="Amiri" w:cs="Amiri"/>
          <w:color w:val="111111"/>
          <w:sz w:val="28"/>
          <w:sz w:val="28"/>
          <w:szCs w:val="28"/>
          <w:rtl w:val="true"/>
          <w:lang w:bidi="ar-SA"/>
        </w:rPr>
        <w:t>بِاَسْمائِکَ الْمُقَدَّسَةِ الْمُبارَکَةِ، اَنْتَ الْجَوادُ الْکَریمُ الْعَزیزُ، الْجَبّارُ الْمُتَکَبِّرُ الْعَظیمُ، لا اِلهَ اِلاّ اَنْتَ یا رَبَّ کُلِّ شَیْءٍ وَوارِثَهُ، یا اَللّه‌ُ اَنْتَ الْمَحْمُودُ فی کُلِّ فِعالِه، یا اَرْحَمَ الرّاحِمینَ</w:t>
      </w:r>
    </w:p>
    <w:p>
      <w:pPr>
        <w:pStyle w:val="BookText"/>
        <w:rPr/>
      </w:pPr>
      <w:r>
        <w:rPr>
          <w:rFonts w:ascii="Amiri" w:hAnsi="Amiri" w:eastAsia="Amiri" w:cs="Amiri"/>
          <w:color w:val="111111"/>
          <w:sz w:val="28"/>
          <w:sz w:val="28"/>
          <w:szCs w:val="28"/>
          <w:rtl w:val="true"/>
          <w:lang w:bidi="ar-SA"/>
        </w:rPr>
        <w:t>یا لا اِلهَ اِلاّ اَنْتَ الرَّفیعُ فی جَلالِه، یا اَللّه‌ُ یا اَرْحَمَ الرّاحِمینَ، یا رَحْمانَ کُلِّ شَیْءٍ وَراحِمَهُ، یا مُمیتَ کُلِّ شَیْءٍ وَوارِثَهُ یا حَیُّ حینَ لا حَیَّ فی دَیْمُومِیَّةِ مُلْکِه وَبَقائِه، یا رافِعَ الْمُرْتَفِعِ فَوْقَ سَمائِه بِقُدْرَتِه یا قَیُّومُ لا یَفُوتُهُ شَیْءٌ مِنْ خَلْقِه، یا اخِرُ یا باقی، یا اَوَّلَ کُلِّ شَیْءٍ وَاخِرَهُ، یا دائِمُ بِغَیْرِ فَناءٍ وَلا زَوالٍ لِمُلْکِه، یا صَمَدُ مِنْ غَیْرِ شَبیهٍ فَلا شَیْءَ کَمِثْلِه، یا مُبْدِئَ کُلِّ شَیْءٍ وَمُعیدَهُ، یا مَنْ لا یَصِفُ الْواصِفُونَ کُنْهَ جَلالِه فی مُلْکِه وَعِزِّه وَجَبَرُوتِه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کَبیرُ اَنْتَ الَّذی لا تَهْتَدِی الْعُقُولُ لِصِفَتِه فی عَظَمَتِه، یا باعِثُ یا مُنْشِئُ بِلا مِثالٍ، یا زاکِی الطّاهِرُ مِنْ کُلِّ افَةٍ، یا کافِی الْمُتَوَسِّعُ لِما خَلَقَ مِنْ عَطایا فَضْلِهِ الَّذی لا یَنْفَدُ، یا نَقِیُّ مِنْ کُلِّ سُوءٍ لَمْ یُخالِطْهُ فِعالُهُ، یا جَبّارُ اَنْتَ الَّذی وَسِعَتْ کُلَّ شَیْءٍ رَحْمَتُهُ، یا حَنّانُ یا مَنّانُ یا ذَا الْجَلالِ وَالاِکْرامِ، اَنْتَ الَّذی قَدْ عَمَّ الْخَلائِقَ مَنُّهُ وَفَضْلُهُ </w:t>
      </w:r>
    </w:p>
    <w:p>
      <w:pPr>
        <w:pStyle w:val="BookText"/>
        <w:rPr/>
      </w:pPr>
      <w:r>
        <w:rPr>
          <w:rFonts w:ascii="Amiri" w:hAnsi="Amiri" w:eastAsia="Amiri" w:cs="Amiri"/>
          <w:color w:val="111111"/>
          <w:sz w:val="28"/>
          <w:sz w:val="28"/>
          <w:szCs w:val="28"/>
          <w:rtl w:val="true"/>
          <w:lang w:bidi="ar-SA"/>
        </w:rPr>
        <w:t>یا دَیّانَ الْعِبادِ، وَکُلٌّ یَقُومُ خاضِعاً لِهَیْبَتِه، یا خالِقَ ما فِی السَّماواتِ وَالاَْرَضینَ، وَکُلٌّ اِلَیْهِ میعادُهُ، یا رَحیمَ کُلِّ صَریخٍ وَمَکْرُوبٍ، یا صادِقَ الْوَعْدِ فَلا تَصِفُ الاَْلْسُنُ جَلالَ مُلْکِه وَعِزِّه یا مُبْدِئَ الْبَدائِعِ لَمْ یَبْتَغِ فی اِنْشائِها عَوْنَ اَحَدٍ مِنْ خَلْقِه</w:t>
      </w:r>
    </w:p>
    <w:p>
      <w:pPr>
        <w:pStyle w:val="BookText"/>
        <w:rPr/>
      </w:pPr>
      <w:r>
        <w:rPr>
          <w:rFonts w:ascii="Amiri" w:hAnsi="Amiri" w:eastAsia="Amiri" w:cs="Amiri"/>
          <w:color w:val="111111"/>
          <w:sz w:val="28"/>
          <w:sz w:val="28"/>
          <w:szCs w:val="28"/>
          <w:rtl w:val="true"/>
          <w:lang w:bidi="ar-SA"/>
        </w:rPr>
        <w:t>یا عالِمَ الْغُیُوبِ فَلا یَفُوتُهُ شَیْءٌ مِنْ خَلْقِه، یا مُعیدَ ما اَفْنی اِذا بَرَزَ الْخَلائِقُ لِدَعْوَتِه مِنْ مَخافَتِه، یا حَلیماً ذا اَناةٍ فَلا شَیْءَ یُعادِلُهُ مِنْ خَلْقِه یاحَمیدَ الْفِعالِ فی خَلْقِه بِلُطْفِه، یا عَزیزُ الْغالِبُ عَلی اَمْرِه فَلا شَیْءَ یُعادِلُهُ</w:t>
      </w:r>
    </w:p>
    <w:p>
      <w:pPr>
        <w:pStyle w:val="BookText"/>
        <w:rPr/>
      </w:pPr>
      <w:r>
        <w:rPr>
          <w:rFonts w:ascii="Amiri" w:hAnsi="Amiri" w:eastAsia="Amiri" w:cs="Amiri"/>
          <w:color w:val="111111"/>
          <w:sz w:val="28"/>
          <w:sz w:val="28"/>
          <w:szCs w:val="28"/>
          <w:rtl w:val="true"/>
          <w:lang w:bidi="ar-SA"/>
        </w:rPr>
        <w:t>یا ظاهِرَ الْبَطْشِ الشَّدیدِ الَّذی لا یُطاقُ انْتِقامُهُ، یا عالِـیُ الْقَریبُ فی عُلُوِّه وَارْتِفاعِه وَدَوامِه، یا حَنّانُ یا مَنّانُ، فَلا شَیْءَ یَقْهَرُ سُلْطانَهُ</w:t>
      </w:r>
    </w:p>
    <w:p>
      <w:pPr>
        <w:pStyle w:val="BookText"/>
        <w:rPr/>
      </w:pPr>
      <w:r>
        <w:rPr>
          <w:rFonts w:ascii="Amiri" w:hAnsi="Amiri" w:eastAsia="Amiri" w:cs="Amiri"/>
          <w:color w:val="111111"/>
          <w:sz w:val="28"/>
          <w:sz w:val="28"/>
          <w:szCs w:val="28"/>
          <w:rtl w:val="true"/>
          <w:lang w:bidi="ar-SA"/>
        </w:rPr>
        <w:t>یا نُورَ کُلِّ شَیْءٍ وَهُداهُ، اَنْتَ الَّذی اَضاءَتِ الظُّلْمَةُ بِنُورِه یا قُدُّوسُ الطّاهِرُ فَلا شَیْءَ کَمِثْلِه، یا قَریبُ الْمُجیبُ الْمُتَدانی دُونَ کُلِّ شَیْءٍ یا عالِیُ الشّامِخُ فِـی السَّماءِ فَوْقَ کُلِّ شَیْءٍ عُلُوُّهُ وَارْتِفاعُهُ</w:t>
      </w:r>
    </w:p>
    <w:p>
      <w:pPr>
        <w:pStyle w:val="BookText"/>
        <w:rPr/>
      </w:pPr>
      <w:r>
        <w:rPr>
          <w:rFonts w:ascii="Amiri" w:hAnsi="Amiri" w:eastAsia="Amiri" w:cs="Amiri"/>
          <w:color w:val="111111"/>
          <w:sz w:val="28"/>
          <w:sz w:val="28"/>
          <w:szCs w:val="28"/>
          <w:rtl w:val="true"/>
          <w:lang w:bidi="ar-SA"/>
        </w:rPr>
        <w:t>یا بَدیعَ الْبَدائِعِ وَمُعیدَها بَعْدَ فَنائِها بِقُدْرَتِه، یا مَلِکُ یا مُتَکَبِّرُ، یا مَنِ الْعَدْلُ اَمْرُهُ، وَالصِّدْقُ وَعْدُهُ، یا مَحْمُوداً فی اَفْعالِه، فَلا تَبْلُغُ الاَوْهامُ کُنْهَ جَلالِه فی مُلْکِه وَعِزِّه، یا کَریمَ الْعَفْوِ اَنْتَ الَّذی مَلاَ کُلَّ شَیْءٍ عَدْلُهُ وَفَضْلُهُ، یا عَظیمَ الْمَفاخِرِ وَالْکِبْرِیاءِ، فَلا یُدْرَکُ عِزُّ مُلْکِه یا عَجیبُ فَلا تَنْطِقُ الاَلْسُنُ بِکُلِّ الائِه وَثَنائِه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یا اَللّه‌ُ اَماناً مِنْ عُقُوبَتِکَ فِـی الدُّنْیا وَالاْخِرَةِ، وَاَسْاَلُکَ نُوراً وَنَصْراً وَرَفْعَةً عَنْدَ جَمیعِ خَلْقِکَ مِنْ بَنی ادَمَ وَبَناتِ حَوّاءَ </w:t>
      </w:r>
    </w:p>
    <w:p>
      <w:pPr>
        <w:pStyle w:val="BookText"/>
        <w:rPr/>
      </w:pPr>
      <w:r>
        <w:rPr>
          <w:rFonts w:ascii="Amiri" w:hAnsi="Amiri" w:eastAsia="Amiri" w:cs="Amiri"/>
          <w:color w:val="111111"/>
          <w:sz w:val="28"/>
          <w:sz w:val="28"/>
          <w:szCs w:val="28"/>
          <w:rtl w:val="true"/>
          <w:lang w:bidi="ar-SA"/>
        </w:rPr>
        <w:t>رَبَّ الاَرْواحِ الْفانِیَةِ وَالاَْجْسادِ الْبالِیَةِ وَالاَرْواحِ الْمُرْتَفِعَةِ</w:t>
      </w:r>
    </w:p>
    <w:p>
      <w:pPr>
        <w:pStyle w:val="BookText"/>
        <w:rPr/>
      </w:pPr>
      <w:r>
        <w:rPr>
          <w:rFonts w:ascii="Amiri" w:hAnsi="Amiri" w:eastAsia="Amiri" w:cs="Amiri"/>
          <w:color w:val="111111"/>
          <w:sz w:val="28"/>
          <w:sz w:val="28"/>
          <w:szCs w:val="28"/>
          <w:rtl w:val="true"/>
          <w:lang w:bidi="ar-SA"/>
        </w:rPr>
        <w:t>وَاَسْاَلُکَ بِطاعَةِ الْعُرُوقِ الْمُلْتَئِمَةِ اِلی اَماکِنِها، وَبِطاعَةِ الْقُبُورِ الْمُتَشَقِّقَةِ عَنْ اَهْلِها، وَبِدَعْوَتِکَ الصّادِقَةِ فیهِمْ، وَاَخْذِکَ الْحَقَّ مِنْهُمْ اِذا بَرَزَ الْخَلائِقُ، فَهُمْ مِنْ مَخافَتِکَ وَشِدَّةِ سُلْطانِکَ یَنْتَظِرُونَ قَضاءَکَ وَیَخافُونَ عَذابَکَ، وَیَرْجُونَ رَحْمَتَکَ</w:t>
      </w:r>
    </w:p>
    <w:p>
      <w:pPr>
        <w:pStyle w:val="BookText"/>
        <w:rPr/>
      </w:pPr>
      <w:r>
        <w:rPr>
          <w:rFonts w:ascii="Amiri" w:hAnsi="Amiri" w:eastAsia="Amiri" w:cs="Amiri"/>
          <w:color w:val="111111"/>
          <w:sz w:val="28"/>
          <w:sz w:val="28"/>
          <w:szCs w:val="28"/>
          <w:rtl w:val="true"/>
          <w:lang w:bidi="ar-SA"/>
        </w:rPr>
        <w:t>اِجْعَلْنی مِنَ الْمُقَرَّبینَ الْفائِزینَ وَاَلْقِ عَلَیَّ مَحْبَّةً وَنُوراً وَنِعْمَةً وَهَیْبَةً، وَاجْعَلْنی مِمَّنْ یُسْمَعُ قَوْلی، وَیُرْفَعُ اَمْری عَلی کُلِّ اَمْرٍ اَنَا عَبْدُکَ وَابْنُ عَبْدِکَ، الْفَقیرُ اِلی رَحْمَتِکَ، اجْعَلْنِی اللّهُمَّ عالِیاً مُتَعالِیاً</w:t>
      </w:r>
    </w:p>
    <w:p>
      <w:pPr>
        <w:pStyle w:val="BookText"/>
        <w:rPr/>
      </w:pPr>
      <w:r>
        <w:rPr>
          <w:rFonts w:ascii="Amiri" w:hAnsi="Amiri" w:eastAsia="Amiri" w:cs="Amiri"/>
          <w:color w:val="111111"/>
          <w:sz w:val="28"/>
          <w:sz w:val="28"/>
          <w:szCs w:val="28"/>
          <w:rtl w:val="true"/>
          <w:lang w:bidi="ar-SA"/>
        </w:rPr>
        <w:t>یا نُورَ النُّورِ یا مِصْباحَ النُّورِ، اَدْرَأُ بِکَ فی نُحُورِهِمْ، وَاَسْتَعیذُ بِکَ مِنْ شُرُورِهِمْ، وَاَسْتَعینُ بِکَ عَلَیْهِمْ، فَاکْفِنی اَمْرَهُمْ بِلا حَوْلَ وَلا قُوَّةَ اِلاّ بِکَ یا اَللّه‌ُ الْعَلِیُّ الْعَظیمُ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ءایَةً فَظَلَّتْ اَعْناقُهُمْ لَها خاضِعینَ</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رُسُلُ رَبِّکَ لَنْ یَصِلُوا اِلَیْکَ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اَقْبِلْ وَلا تَخَفْ اِنَّکَ مِنَ الاْمِنینَ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 نَا وَرُسُلی اِنَّ اللّه‌َ قَوِیٌّ عَزیزٌ</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بِعِزَّتِکَ یا دائِمَ الْبَقاءِ، اَسْاَلُکَ بِالاِسْمِ الَّذی اَحَطْتَهُ بِحِجابِ النُّورِ، نُورِ السَّماواتِ وَالاَرْضِ، تُضیءُ بِه اَبْصارُ النّاظِرینَ، عُذْتُ بِرُبُوبِیَّتِکَ یا اَللّه‌ُ، وَبِاِسْمِکَ الَّذی تَقُولُ لِلشَّیْءِ کُنْ فَیْکُونُ، اِلاّ قَضَیْتَ </w:t>
      </w:r>
      <w:bookmarkStart w:id="427" w:name="pg923_11555"/>
    </w:p>
    <w:p>
      <w:pPr>
        <w:pStyle w:val="BookText"/>
        <w:rPr/>
      </w:pPr>
      <w:bookmarkEnd w:id="427"/>
      <w:r>
        <w:rPr>
          <w:rFonts w:ascii="Amiri" w:hAnsi="Amiri" w:eastAsia="Amiri" w:cs="Amiri"/>
          <w:color w:val="111111"/>
          <w:sz w:val="28"/>
          <w:sz w:val="28"/>
          <w:szCs w:val="28"/>
          <w:rtl w:val="true"/>
          <w:lang w:bidi="ar-SA"/>
        </w:rPr>
        <w:t>حاجَتی، وَاَنْجَحْتَ طَلِبَتی، وَیَسَّرْتَ اَمْری، وَسَتَرْتَ عَوْرَتی، وَامَنْتَ رَوْعَتی، وَرَزَقْتَنی نُوراً وَعِزّاً، وَهَیْبَةً وَقَبُولاً، وَرِفْعَةً عِنْدَ جَمیعِ خَلْقِکَ بِحَوْلِکَ وَقُوَّتِکَ، وَبِاسْمِکَ الَّذی وَسِعَ کُلَّ شَیْءٍ وَهُوَ اَوْسَعُ مِنْهُ</w:t>
      </w:r>
    </w:p>
    <w:p>
      <w:pPr>
        <w:pStyle w:val="BookText"/>
        <w:rPr/>
      </w:pPr>
      <w:r>
        <w:rPr>
          <w:rFonts w:ascii="Amiri" w:hAnsi="Amiri" w:eastAsia="Amiri" w:cs="Amiri"/>
          <w:color w:val="111111"/>
          <w:sz w:val="28"/>
          <w:sz w:val="28"/>
          <w:szCs w:val="28"/>
          <w:rtl w:val="true"/>
          <w:lang w:bidi="ar-SA"/>
        </w:rPr>
        <w:t>یا دائِمَ الْبَقاءِ اَدِمْ ما اَ نَا فیهِ مِنْ نِعْمَتِکَ وَعافِیَتِکَ، وَاجْعَلْ اُمُوری اَوَّلَها صَلاحاً وَاخِرَها فَلاحاً،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أحببت فإنّه یستجاب إن شاء اللّه تعالی</w:t>
      </w:r>
    </w:p>
    <w:p>
      <w:pPr>
        <w:pStyle w:val="BookText"/>
        <w:rPr/>
      </w:pPr>
      <w:r>
        <w:rPr>
          <w:rFonts w:ascii="Amiri" w:hAnsi="Amiri" w:eastAsia="Amiri" w:cs="Amiri"/>
          <w:color w:val="111111"/>
          <w:sz w:val="28"/>
          <w:sz w:val="28"/>
          <w:szCs w:val="28"/>
          <w:rtl w:val="true"/>
          <w:lang w:bidi="ar-SA"/>
        </w:rPr>
        <w:t>وَصَلَّی اللّه‌ُ عَلی سَیِّدِ الْمُرْسَلینَ مُحَمَّدٍ النَّبیِّ وَالِهِ الطَّیِّبینَ الطّاهِرینَ الْخَیِّرینَ الفاضِلینَ الْحاکِمینَ الْعادِلینَ الزُّهْرِ الْغُرِّ الْمَیامینَ وَسَلَّمَ تَسْلیماً</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507080_373438147"/>
      <w:bookmarkStart w:id="429" w:name="_Toc172"/>
      <w:bookmarkEnd w:id="428"/>
      <w:r>
        <w:rPr/>
        <w:t>3</w:t>
      </w:r>
      <w:r>
        <w:rPr>
          <w:rtl w:val="true"/>
        </w:rPr>
        <w:t xml:space="preserve"> </w:t>
      </w:r>
      <w:r>
        <w:rPr>
          <w:rtl w:val="true"/>
        </w:rPr>
        <w:t>ـ معروف فی السماء</w:t>
      </w:r>
      <w:bookmarkEnd w:id="429"/>
    </w:p>
    <w:p>
      <w:pPr>
        <w:pStyle w:val="BookText"/>
        <w:rPr/>
      </w:pPr>
      <w:r>
        <w:rPr>
          <w:rFonts w:ascii="Amiri" w:hAnsi="Amiri" w:eastAsia="Amiri" w:cs="Amiri"/>
          <w:color w:val="111111"/>
          <w:sz w:val="28"/>
          <w:sz w:val="28"/>
          <w:szCs w:val="28"/>
          <w:rtl w:val="true"/>
          <w:lang w:bidi="ar-SA"/>
        </w:rPr>
        <w:t>اَللّهُمَّ اِنّی اَسْاَلُکَ الاْیمانَ بِکَ، وَالتَّصْدیقَ بِنَبِیِّکَ، وَالْعافِیَةَ مِنْ جَمیـعِ الْبَلاءِ، وَالشُّکْرَ عَلَی الْعافِیَةِ، وَالْغِنی عَنْ شِرارِ النّاسِ</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507082_373438147"/>
      <w:bookmarkStart w:id="431" w:name="_Toc173"/>
      <w:bookmarkEnd w:id="430"/>
      <w:r>
        <w:rPr/>
        <w:t>4</w:t>
      </w:r>
      <w:r>
        <w:rPr>
          <w:rtl w:val="true"/>
        </w:rPr>
        <w:t xml:space="preserve"> </w:t>
      </w:r>
      <w:r>
        <w:rPr>
          <w:rtl w:val="true"/>
        </w:rPr>
        <w:t>ـ دعاء أهل بیت المعْمُورِ</w:t>
      </w:r>
      <w:bookmarkEnd w:id="431"/>
    </w:p>
    <w:p>
      <w:pPr>
        <w:pStyle w:val="BookText"/>
        <w:rPr/>
      </w:pPr>
      <w:r>
        <w:rPr>
          <w:rFonts w:ascii="Amiri" w:hAnsi="Amiri" w:eastAsia="Amiri" w:cs="Amiri"/>
          <w:color w:val="111111"/>
          <w:sz w:val="28"/>
          <w:sz w:val="28"/>
          <w:szCs w:val="28"/>
          <w:rtl w:val="true"/>
          <w:lang w:bidi="ar-SA"/>
        </w:rPr>
        <w:t>یا مَنْ اَظْهَرَ الْجَمیلَ وَ سَتَرَ الْقَبیحَ، یا مَنْ لَمْ یُؤاخِذْ بِالْجَریرَةِ وَ لَمْ یَهْتِکِ السِّتْرَ، یا عَظیمَ الْعَفْوِ یا حَسَنَ التَّجاوُزِ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باسِطَ الْیَدَیْنِ بِالرَّحْمَةِ، یا صاحِبَ کُلِّ حاجَةٍ، یا واسِعَ الْمَغْفِرَةِ یا مُفَرِّجَ کُلِّ کُرْبَةٍ، یا مُقیلَ الْعَثَراتِ یا کَریمَ الصَّفْحِ، یا عَظیمَ الْمَنِّ </w:t>
      </w:r>
      <w:bookmarkStart w:id="432" w:name="pg923_11556"/>
    </w:p>
    <w:p>
      <w:pPr>
        <w:pStyle w:val="BookText"/>
        <w:rPr/>
      </w:pPr>
      <w:bookmarkEnd w:id="432"/>
      <w:r>
        <w:rPr>
          <w:rFonts w:ascii="Amiri" w:hAnsi="Amiri" w:eastAsia="Amiri" w:cs="Amiri"/>
          <w:color w:val="111111"/>
          <w:sz w:val="28"/>
          <w:sz w:val="28"/>
          <w:szCs w:val="28"/>
          <w:rtl w:val="true"/>
          <w:lang w:bidi="ar-SA"/>
        </w:rPr>
        <w:t>یا مُبْتَدِءاً بِالنِّعَمِ قَبْلَ اسْتِحْقاقِها، یا رَبّاهُ یا سَیِّداهُ یا غایَةَ رَغْبَتاه</w:t>
      </w:r>
    </w:p>
    <w:p>
      <w:pPr>
        <w:pStyle w:val="BookText"/>
        <w:rPr/>
      </w:pPr>
      <w:r>
        <w:rPr>
          <w:rFonts w:ascii="Amiri" w:hAnsi="Amiri" w:eastAsia="Amiri" w:cs="Amiri"/>
          <w:color w:val="111111"/>
          <w:sz w:val="28"/>
          <w:sz w:val="28"/>
          <w:szCs w:val="28"/>
          <w:rtl w:val="true"/>
          <w:lang w:bidi="ar-SA"/>
        </w:rPr>
        <w:t>أسْاَلُکَ بِکَ وَ بِمُحَمَّدٍ وَ عَلِیٍّ وَ فاطِمَةَ وَ الْحَسَنِ وَ الْحُسَیْنِ وَ عَلِیِّ بْنِ الْحُسَیْنِ وَ مُحَمَّدِ بْنِ عَلِیٍ، وَ جَعْفَرِ بْنِ مُحَمَّدٍ، وَ مُوسَی بْنِ جَعْفَرٍ وَ عَلِیِّ بْنِ مُوسی، وَ مُحَمَّدِ بْنِ عَلِیٍ، وَ عَلِیِّ بْنِ مُحَمَّدٍ، وَ الْحَسَنِ بْنِ عَلِیٍ، وَ الْقائِمِ الْمَهْدِیِّ، الاْءَئِمَّةِ الْهادِیَةِ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 الِ مُحَمَّدٍ</w:t>
      </w:r>
    </w:p>
    <w:p>
      <w:pPr>
        <w:pStyle w:val="BookText"/>
        <w:rPr/>
      </w:pPr>
      <w:r>
        <w:rPr>
          <w:rFonts w:ascii="Amiri" w:hAnsi="Amiri" w:eastAsia="Amiri" w:cs="Amiri"/>
          <w:color w:val="111111"/>
          <w:sz w:val="28"/>
          <w:sz w:val="28"/>
          <w:szCs w:val="28"/>
          <w:rtl w:val="true"/>
          <w:lang w:bidi="ar-SA"/>
        </w:rPr>
        <w:t>وَاَسْاَلُکَ یا اَللّه‌ُ اَنْ لا تُشَوِّهَ خَلْقی بِالنّارِ، وَ اَنْ تَفْعَلَ بی ما اَنْتَ اَهْلُهُ</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507084_373438147"/>
      <w:bookmarkStart w:id="434" w:name="_Toc174"/>
      <w:bookmarkEnd w:id="433"/>
      <w:r>
        <w:rPr/>
        <w:t>5</w:t>
      </w:r>
      <w:r>
        <w:rPr>
          <w:rtl w:val="true"/>
        </w:rPr>
        <w:t xml:space="preserve"> </w:t>
      </w:r>
      <w:r>
        <w:rPr>
          <w:rtl w:val="true"/>
        </w:rPr>
        <w:t xml:space="preserve">ـ </w:t>
      </w:r>
      <w:r>
        <w:rPr>
          <w:rtl w:val="true"/>
        </w:rPr>
        <w:t>«</w:t>
      </w:r>
      <w:r>
        <w:rPr>
          <w:rtl w:val="true"/>
        </w:rPr>
        <w:t>تسبیح أهل السماوات</w:t>
      </w:r>
      <w:r>
        <w:rPr>
          <w:rtl w:val="true"/>
        </w:rPr>
        <w:t>»</w:t>
      </w:r>
      <w:bookmarkEnd w:id="434"/>
    </w:p>
    <w:p>
      <w:pPr>
        <w:pStyle w:val="BookText"/>
        <w:rPr/>
      </w:pPr>
      <w:r>
        <w:rPr>
          <w:rFonts w:ascii="Amiri" w:hAnsi="Amiri" w:eastAsia="Amiri" w:cs="Amiri"/>
          <w:color w:val="111111"/>
          <w:sz w:val="28"/>
          <w:sz w:val="28"/>
          <w:szCs w:val="28"/>
          <w:rtl w:val="true"/>
          <w:lang w:bidi="ar-SA"/>
        </w:rPr>
        <w:t>إنّ تسبیح أهل السماء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الْمُلْکِ وَالْمَلَکُوتِ</w:t>
      </w:r>
    </w:p>
    <w:p>
      <w:pPr>
        <w:pStyle w:val="BookText"/>
        <w:rPr/>
      </w:pPr>
      <w:r>
        <w:rPr>
          <w:rFonts w:ascii="Amiri" w:hAnsi="Amiri" w:eastAsia="Amiri" w:cs="Amiri"/>
          <w:color w:val="111111"/>
          <w:sz w:val="28"/>
          <w:sz w:val="28"/>
          <w:szCs w:val="28"/>
          <w:rtl w:val="true"/>
          <w:lang w:bidi="ar-SA"/>
        </w:rPr>
        <w:t>وأهل السماء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الْعِزِّ وَالْجَبَرُوتِ</w:t>
      </w:r>
    </w:p>
    <w:p>
      <w:pPr>
        <w:pStyle w:val="BookText"/>
        <w:rPr/>
      </w:pPr>
      <w:r>
        <w:rPr>
          <w:rFonts w:ascii="Amiri" w:hAnsi="Amiri" w:eastAsia="Amiri" w:cs="Amiri"/>
          <w:color w:val="111111"/>
          <w:sz w:val="28"/>
          <w:sz w:val="28"/>
          <w:szCs w:val="28"/>
          <w:rtl w:val="true"/>
          <w:lang w:bidi="ar-SA"/>
        </w:rPr>
        <w:t>وأهل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الْحَیِ الَّذی لا یَمُوتُ</w:t>
      </w:r>
    </w:p>
    <w:p>
      <w:pPr>
        <w:pStyle w:val="BookText"/>
        <w:rPr/>
      </w:pPr>
      <w:r>
        <w:rPr>
          <w:rFonts w:ascii="Amiri" w:hAnsi="Amiri" w:eastAsia="Amiri" w:cs="Amiri"/>
          <w:color w:val="111111"/>
          <w:sz w:val="28"/>
          <w:sz w:val="28"/>
          <w:szCs w:val="28"/>
          <w:rtl w:val="true"/>
          <w:lang w:bidi="ar-SA"/>
        </w:rPr>
        <w:t>وأهل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الْمَلِکِ الْقُدُّوسِ، سُبْحانَ رَبِّ الْمَلائِکَةِ والرُّوحِ</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507086_373438147"/>
      <w:bookmarkStart w:id="436" w:name="_Toc175"/>
      <w:bookmarkEnd w:id="435"/>
      <w:r>
        <w:rPr/>
        <w:t>6</w:t>
      </w:r>
      <w:r>
        <w:rPr>
          <w:rtl w:val="true"/>
        </w:rPr>
        <w:t xml:space="preserve"> </w:t>
      </w:r>
      <w:r>
        <w:rPr>
          <w:rtl w:val="true"/>
        </w:rPr>
        <w:t xml:space="preserve">ـ </w:t>
      </w:r>
      <w:r>
        <w:rPr>
          <w:rtl w:val="true"/>
        </w:rPr>
        <w:t>«</w:t>
      </w:r>
      <w:r>
        <w:rPr>
          <w:rtl w:val="true"/>
        </w:rPr>
        <w:t>تسبیح إسرافیل علیه‌السلام یوم الجمعة</w:t>
      </w:r>
      <w:r>
        <w:rPr>
          <w:rtl w:val="true"/>
        </w:rPr>
        <w:t>»</w:t>
      </w:r>
      <w:bookmarkEnd w:id="436"/>
    </w:p>
    <w:p>
      <w:pPr>
        <w:pStyle w:val="BookText"/>
        <w:rPr/>
      </w:pPr>
      <w:r>
        <w:rPr>
          <w:rFonts w:ascii="IRNazanin" w:hAnsi="IRNazanin" w:eastAsia="IRNazanin"/>
          <w:color w:val="111111"/>
          <w:sz w:val="28"/>
          <w:sz w:val="28"/>
          <w:szCs w:val="28"/>
          <w:rtl w:val="true"/>
          <w:lang w:bidi="fa-IR"/>
        </w:rPr>
        <w:t>قال صلی‌الله‌علیه‌و‌آله إنّ آیة الکرسی فی لوح من زمرّد أخضر مکتوب بمدادٍ مخصوص باللّه،</w:t>
      </w:r>
    </w:p>
    <w:p>
      <w:pPr>
        <w:pStyle w:val="BookText"/>
        <w:rPr/>
      </w:pPr>
      <w:r>
        <w:rPr>
          <w:rFonts w:ascii="IRNazanin" w:hAnsi="IRNazanin" w:eastAsia="IRNazanin"/>
          <w:color w:val="111111"/>
          <w:sz w:val="28"/>
          <w:sz w:val="28"/>
          <w:szCs w:val="28"/>
          <w:rtl w:val="true"/>
          <w:lang w:bidi="fa-IR"/>
        </w:rPr>
        <w:t>لیس من یوم الجمعة إلاّ صکّ ذلک اللّوح جبهة إسرافیل،</w:t>
      </w:r>
    </w:p>
    <w:p>
      <w:pPr>
        <w:pStyle w:val="BookText"/>
        <w:rPr/>
      </w:pPr>
      <w:r>
        <w:rPr>
          <w:rFonts w:ascii="IRNazanin" w:hAnsi="IRNazanin" w:eastAsia="IRNazanin"/>
          <w:color w:val="111111"/>
          <w:sz w:val="28"/>
          <w:sz w:val="28"/>
          <w:szCs w:val="28"/>
          <w:rtl w:val="true"/>
          <w:lang w:bidi="fa-IR"/>
        </w:rPr>
        <w:t>فإذا صکّ جبهته سبّح، فقال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یَنْبَغِی التَّسْبیحُ اِلاّ لَهُ، وَلاَ الْعِبادَةُ وَالْخُضُوعُ اِلاّ لِوَجْهِه، ذلِکَ اللّه‌ُ الْقَدیرُ الْواحِدُ الْعَزیزُ</w:t>
      </w:r>
      <w:r>
        <w:rPr>
          <w:rFonts w:eastAsia="Amiri" w:cs="Amiri" w:ascii="Amiri" w:hAnsi="Amiri"/>
          <w:color w:val="111111"/>
          <w:sz w:val="28"/>
          <w:szCs w:val="28"/>
          <w:rtl w:val="true"/>
          <w:lang w:bidi="ar-SA"/>
        </w:rPr>
        <w:t xml:space="preserve">. </w:t>
      </w:r>
      <w:bookmarkStart w:id="437" w:name="pg923_11557"/>
    </w:p>
    <w:p>
      <w:pPr>
        <w:pStyle w:val="Heading4"/>
        <w:numPr>
          <w:ilvl w:val="3"/>
          <w:numId w:val="1"/>
        </w:numPr>
        <w:rPr/>
      </w:pPr>
      <w:bookmarkStart w:id="438" w:name="__RefHeading___Toc507088_373438147"/>
      <w:bookmarkStart w:id="439" w:name="_Toc176"/>
      <w:bookmarkEnd w:id="437"/>
      <w:bookmarkEnd w:id="438"/>
      <w:r>
        <w:rPr/>
        <w:t>7</w:t>
      </w:r>
      <w:r>
        <w:rPr>
          <w:rtl w:val="true"/>
        </w:rPr>
        <w:t xml:space="preserve"> </w:t>
      </w:r>
      <w:r>
        <w:rPr>
          <w:rtl w:val="true"/>
        </w:rPr>
        <w:t xml:space="preserve">ـ </w:t>
      </w:r>
      <w:r>
        <w:rPr>
          <w:rtl w:val="true"/>
        </w:rPr>
        <w:t>«</w:t>
      </w:r>
      <w:r>
        <w:rPr>
          <w:rtl w:val="true"/>
        </w:rPr>
        <w:t xml:space="preserve">تسبیح جبرئیل علیه‌السلام </w:t>
      </w:r>
      <w:r>
        <w:rPr>
          <w:rtl w:val="true"/>
        </w:rPr>
        <w:t>»</w:t>
      </w:r>
      <w:bookmarkEnd w:id="439"/>
    </w:p>
    <w:p>
      <w:pPr>
        <w:pStyle w:val="BookText"/>
        <w:rPr/>
      </w:pPr>
      <w:r>
        <w:rPr>
          <w:rFonts w:ascii="Amiri" w:hAnsi="Amiri" w:eastAsia="Amiri" w:cs="Amiri"/>
          <w:color w:val="111111"/>
          <w:sz w:val="28"/>
          <w:sz w:val="28"/>
          <w:szCs w:val="28"/>
          <w:rtl w:val="true"/>
          <w:lang w:bidi="ar-SA"/>
        </w:rPr>
        <w:t>سُبْحانَ الدّائمِ الْقائِمِ، سُبحانَ الْقائِمِ الدّائِمِ، سُبْحانَ الْواحِدِ الاَحَدِ سُبْحانَ الْفَرْدِ الصَّمَدِ، سُبْحانَ الْحَیِّ الْقَیُّومِ، سُبْحانَ اللّه‌ِ وَبِحَمْدِه سُبْحانَ الْحَیِّ الَّذی لایَمُوتُ، سُبْحانَ الْمَلِکِ الْقُدُّوسِ، سُبْحانَ رَبِّ الْمَلائِکَةِ وَالرُّوحِ، سُبْحانَ الْعَلیِّ الاَعْلی، سُبْحانَهُ وَتَعالی</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507090_373438147"/>
      <w:bookmarkStart w:id="441" w:name="_Toc177"/>
      <w:bookmarkEnd w:id="440"/>
      <w:r>
        <w:rPr/>
        <w:t>8</w:t>
      </w:r>
      <w:r>
        <w:rPr>
          <w:rtl w:val="true"/>
        </w:rPr>
        <w:t xml:space="preserve"> </w:t>
      </w:r>
      <w:r>
        <w:rPr>
          <w:rtl w:val="true"/>
        </w:rPr>
        <w:t xml:space="preserve">ـ </w:t>
      </w:r>
      <w:r>
        <w:rPr>
          <w:rtl w:val="true"/>
        </w:rPr>
        <w:t>«</w:t>
      </w:r>
      <w:r>
        <w:rPr>
          <w:rtl w:val="true"/>
        </w:rPr>
        <w:t>تسبیح جبرئیل علیه‌السلام الّذی ألهمه اللّه</w:t>
      </w:r>
      <w:r>
        <w:rPr>
          <w:rtl w:val="true"/>
        </w:rPr>
        <w:t>»</w:t>
      </w:r>
      <w:bookmarkEnd w:id="441"/>
    </w:p>
    <w:p>
      <w:pPr>
        <w:pStyle w:val="BookText"/>
        <w:rPr/>
      </w:pPr>
      <w:r>
        <w:rPr>
          <w:rFonts w:ascii="IRNazanin" w:hAnsi="IRNazanin" w:eastAsia="IRNazanin"/>
          <w:color w:val="111111"/>
          <w:sz w:val="28"/>
          <w:sz w:val="28"/>
          <w:szCs w:val="28"/>
          <w:rtl w:val="true"/>
          <w:lang w:bidi="fa-IR"/>
        </w:rPr>
        <w:t>إنّ اللّه لمّا خلق جبرئیل ألهمه هذا التسبیح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اللّهُمَّ وَحَنانَیْکَ، سُبْحانَکَ اللّهُمَّ وَتَعالَیْتَ</w:t>
      </w:r>
      <w:r>
        <w:rPr>
          <w:rFonts w:eastAsia="Amiri" w:cs="Amiri" w:ascii="Amiri" w:hAnsi="Amiri"/>
          <w:color w:val="111111"/>
          <w:sz w:val="28"/>
          <w:szCs w:val="28"/>
          <w:rtl w:val="true"/>
          <w:lang w:bidi="ar-SA"/>
        </w:rPr>
        <w:t>...</w:t>
      </w:r>
      <w:r>
        <w:rPr>
          <w:rStyle w:val="FootnoteAnchor"/>
          <w:rtl w:val="true"/>
        </w:rPr>
        <w:footnoteReference w:id="140"/>
      </w:r>
    </w:p>
    <w:p>
      <w:pPr>
        <w:pStyle w:val="Heading4"/>
        <w:numPr>
          <w:ilvl w:val="3"/>
          <w:numId w:val="1"/>
        </w:numPr>
        <w:rPr/>
      </w:pPr>
      <w:bookmarkStart w:id="442" w:name="__RefHeading___Toc507092_373438147"/>
      <w:bookmarkStart w:id="443" w:name="_Toc178"/>
      <w:bookmarkEnd w:id="442"/>
      <w:r>
        <w:rPr/>
        <w:t>9</w:t>
      </w:r>
      <w:r>
        <w:rPr>
          <w:rtl w:val="true"/>
        </w:rPr>
        <w:t xml:space="preserve"> </w:t>
      </w:r>
      <w:r>
        <w:rPr>
          <w:rtl w:val="true"/>
        </w:rPr>
        <w:t xml:space="preserve">ـ </w:t>
      </w:r>
      <w:r>
        <w:rPr>
          <w:rtl w:val="true"/>
        </w:rPr>
        <w:t>«</w:t>
      </w:r>
      <w:r>
        <w:rPr>
          <w:rtl w:val="true"/>
        </w:rPr>
        <w:t>تسبیح حملة العرش</w:t>
      </w:r>
      <w:r>
        <w:rPr>
          <w:rtl w:val="true"/>
        </w:rPr>
        <w:t>»</w:t>
      </w:r>
      <w:bookmarkEnd w:id="443"/>
    </w:p>
    <w:p>
      <w:pPr>
        <w:pStyle w:val="BookText"/>
        <w:rPr/>
      </w:pPr>
      <w:r>
        <w:rPr>
          <w:rFonts w:ascii="IRNazanin" w:hAnsi="IRNazanin" w:eastAsia="IRNazanin"/>
          <w:color w:val="111111"/>
          <w:sz w:val="28"/>
          <w:sz w:val="28"/>
          <w:szCs w:val="28"/>
          <w:rtl w:val="true"/>
          <w:lang w:bidi="fa-IR"/>
        </w:rPr>
        <w:t>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صلی‌الله‌علیه‌و‌آله‌وسلم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اِلاّ بِاللّه‌ِ الْعَلِیِّ الْعَظیمِ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ثوابه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حملة العرش </w:t>
      </w:r>
      <w:r>
        <w:rPr>
          <w:rFonts w:eastAsia="IRNazanin" w:cs="IRNazanin"/>
          <w:color w:val="111111"/>
          <w:sz w:val="28"/>
          <w:szCs w:val="28"/>
          <w:rtl w:val="true"/>
          <w:lang w:bidi="fa-IR"/>
        </w:rPr>
        <w:t>....</w:t>
      </w:r>
    </w:p>
    <w:p>
      <w:pPr>
        <w:pStyle w:val="Heading4"/>
        <w:numPr>
          <w:ilvl w:val="3"/>
          <w:numId w:val="1"/>
        </w:numPr>
        <w:rPr/>
      </w:pPr>
      <w:bookmarkStart w:id="444" w:name="__RefHeading___Toc507094_373438147"/>
      <w:bookmarkStart w:id="445" w:name="_Toc179"/>
      <w:bookmarkEnd w:id="444"/>
      <w:r>
        <w:rPr/>
        <w:t>10</w:t>
      </w:r>
      <w:r>
        <w:rPr>
          <w:rtl w:val="true"/>
        </w:rPr>
        <w:t xml:space="preserve"> </w:t>
      </w:r>
      <w:r>
        <w:rPr>
          <w:rtl w:val="true"/>
        </w:rPr>
        <w:t>ـ ما تحمل أملاک العرش إلاّ بقول</w:t>
      </w:r>
      <w:r>
        <w:rPr>
          <w:rtl w:val="true"/>
        </w:rPr>
        <w:t>:</w:t>
      </w:r>
      <w:bookmarkEnd w:id="44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لا حَوْلَ وَ لا قُوَّةَ اِلاَّ بِاللّه‌ِ الْعَلِیِّ الْعَظیمِ وَصَلَّی اللّه‌ُ عَلی مُحَمَّدٍ وَ الِهِ الطَّیَّبینَ</w:t>
      </w:r>
      <w:r>
        <w:rPr>
          <w:rFonts w:eastAsia="Amiri" w:cs="Amiri" w:ascii="Amiri" w:hAnsi="Amiri"/>
          <w:color w:val="111111"/>
          <w:sz w:val="28"/>
          <w:szCs w:val="28"/>
          <w:rtl w:val="true"/>
          <w:lang w:bidi="ar-SA"/>
        </w:rPr>
        <w:t xml:space="preserve">. </w:t>
      </w:r>
      <w:bookmarkStart w:id="446" w:name="pg923_11558"/>
    </w:p>
    <w:p>
      <w:pPr>
        <w:pStyle w:val="Heading4"/>
        <w:numPr>
          <w:ilvl w:val="3"/>
          <w:numId w:val="1"/>
        </w:numPr>
        <w:rPr/>
      </w:pPr>
      <w:bookmarkStart w:id="447" w:name="__RefHeading___Toc507096_373438147"/>
      <w:bookmarkStart w:id="448" w:name="_Toc180"/>
      <w:bookmarkEnd w:id="446"/>
      <w:bookmarkEnd w:id="447"/>
      <w:r>
        <w:rPr/>
        <w:t>11</w:t>
      </w:r>
      <w:r>
        <w:rPr>
          <w:rtl w:val="true"/>
        </w:rPr>
        <w:t xml:space="preserve"> </w:t>
      </w:r>
      <w:r>
        <w:rPr>
          <w:rtl w:val="true"/>
        </w:rPr>
        <w:t xml:space="preserve">ـ </w:t>
      </w:r>
      <w:r>
        <w:rPr>
          <w:rtl w:val="true"/>
        </w:rPr>
        <w:t>«</w:t>
      </w:r>
      <w:r>
        <w:rPr>
          <w:rtl w:val="true"/>
        </w:rPr>
        <w:t>تسبیح اللّه وتحمیده وتهلیله وتکبیره</w:t>
      </w:r>
      <w:r>
        <w:rPr>
          <w:rtl w:val="true"/>
        </w:rPr>
        <w:t>»</w:t>
      </w:r>
      <w:bookmarkEnd w:id="448"/>
    </w:p>
    <w:p>
      <w:pPr>
        <w:pStyle w:val="BookText"/>
        <w:rPr/>
      </w:pPr>
      <w:r>
        <w:rPr>
          <w:rFonts w:ascii="Amiri" w:hAnsi="Amiri" w:eastAsia="Amiri" w:cs="Amiri"/>
          <w:color w:val="111111"/>
          <w:sz w:val="28"/>
          <w:sz w:val="28"/>
          <w:szCs w:val="28"/>
          <w:rtl w:val="true"/>
          <w:lang w:bidi="ar-SA"/>
        </w:rPr>
        <w:t>سُبْحانَ اللّه‌ِ کُلَّما سَبَّحَ اللّه‌َ شَیْءٌ، وَکَما یُحِبُّ اللّه‌ُ اَنْ یُسَبِّحَ، وَکَما هُوَ اَهْلُهُ، وَکَما یَنْبَغِی لِکَرَمِ وَجْهِه وَعِزِّ جَلالِه</w:t>
      </w:r>
    </w:p>
    <w:p>
      <w:pPr>
        <w:pStyle w:val="BookText"/>
        <w:rPr/>
      </w:pPr>
      <w:r>
        <w:rPr>
          <w:rFonts w:ascii="Amiri" w:hAnsi="Amiri" w:eastAsia="Amiri" w:cs="Amiri"/>
          <w:color w:val="111111"/>
          <w:sz w:val="28"/>
          <w:sz w:val="28"/>
          <w:szCs w:val="28"/>
          <w:rtl w:val="true"/>
          <w:lang w:bidi="ar-SA"/>
        </w:rPr>
        <w:t>وَالْحَمْدُ للّه‌ِ کُلَّما حَمِدَاللّه‌َ شَیْءٌ، وَکَما یُحِبُّ اللّه‌ُ اَنْ یُحْمَدَ، وَکَما هُوَ اَهْلُهُ، وَکَما یَنْبَغِی لِکَرَمِ وَجْهِه وَعِزِّ جَلالِهِ</w:t>
      </w:r>
    </w:p>
    <w:p>
      <w:pPr>
        <w:pStyle w:val="BookText"/>
        <w:rPr/>
      </w:pPr>
      <w:r>
        <w:rPr>
          <w:rFonts w:ascii="Amiri" w:hAnsi="Amiri" w:eastAsia="Amiri" w:cs="Amiri"/>
          <w:color w:val="111111"/>
          <w:sz w:val="28"/>
          <w:sz w:val="28"/>
          <w:szCs w:val="28"/>
          <w:rtl w:val="true"/>
          <w:lang w:bidi="ar-SA"/>
        </w:rPr>
        <w:t>وَلا اِلهَ إلاَّ اللّه‌ُ کُلَّما هَلَّلَ اللّه‌َ شَیْءٌ، وَکَما یُحِبُّ اللّه‌ُ اَنْ یُهَلَّلَ، وَکَما هُوَ اَهْلُهُ، وَکَما یَنْبَغی لِکَرَمِ وَجْهِه وَعِزِّ جَلالِه</w:t>
      </w:r>
    </w:p>
    <w:p>
      <w:pPr>
        <w:pStyle w:val="BookText"/>
        <w:rPr/>
      </w:pPr>
      <w:r>
        <w:rPr>
          <w:rFonts w:ascii="Amiri" w:hAnsi="Amiri" w:eastAsia="Amiri" w:cs="Amiri"/>
          <w:color w:val="111111"/>
          <w:sz w:val="28"/>
          <w:sz w:val="28"/>
          <w:szCs w:val="28"/>
          <w:rtl w:val="true"/>
          <w:lang w:bidi="ar-SA"/>
        </w:rPr>
        <w:t>وَاللّه‌ُ اَکْبَرُ کُلَّما کَبَّرَ اللّه‌َ شَیْءٌ، وَکَما یُحِبُّ اللّه‌ُ اَنْ یُکَبَّرَ، وَکَما هُوَ اَهْلُهُ، وَکَما یَنْبَغی لِکَرَمِ وَجْهِه وَعِزِّ جَلالِه</w:t>
      </w:r>
    </w:p>
    <w:p>
      <w:pPr>
        <w:pStyle w:val="BookText"/>
        <w:rPr/>
      </w:pPr>
      <w:r>
        <w:rPr>
          <w:rFonts w:ascii="Amiri" w:hAnsi="Amiri" w:eastAsia="Amiri" w:cs="Amiri"/>
          <w:color w:val="111111"/>
          <w:sz w:val="28"/>
          <w:sz w:val="28"/>
          <w:szCs w:val="28"/>
          <w:rtl w:val="true"/>
          <w:lang w:bidi="ar-SA"/>
        </w:rPr>
        <w:t>وَسُبْحانَ اللّه‌ِ وَالْحَمْدُللّه‌ِ وَلا اِلهَ اِلاَّ اللّه‌ُ وَاللّه‌ُ اَکْبَرُ عَلی کُلِّ نِعْمَةٍ اَنْعَمَ بِها عَلَیَّ وَعَلی کُلِّ اَحَدٍ مِنْ خَلْقِه مِمَّنْ کانَ اَوْ یَکُونُ اِلی یَوْمِ الْقِیامَةِ</w:t>
      </w:r>
    </w:p>
    <w:p>
      <w:pPr>
        <w:pStyle w:val="BookText"/>
        <w:rPr/>
      </w:pPr>
      <w:r>
        <w:rPr>
          <w:rFonts w:ascii="Amiri" w:hAnsi="Amiri" w:eastAsia="Amiri" w:cs="Amiri"/>
          <w:color w:val="111111"/>
          <w:sz w:val="28"/>
          <w:sz w:val="28"/>
          <w:szCs w:val="28"/>
          <w:rtl w:val="true"/>
          <w:lang w:bidi="ar-SA"/>
        </w:rPr>
        <w:t>اَللّهُمَّ اِنّی اَسْاَلُکَ اَنْ تُصلِّیَ عَلی مُحَمَّدٍ وَالِ مُحَمَّدٍ، وَاَسْاَلُکَ مِنْ خَیْرِ ما اَرْجُو وَخَیْرِ مالا اَرْجُو، وَاَعُوذُبِکَ مِنْ شَرِّ ما اَحْذَرُ وَمِنْ شَرِّ مالا اَحْذَرُ</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507098_373438147"/>
      <w:bookmarkStart w:id="450" w:name="_Toc181"/>
      <w:bookmarkEnd w:id="449"/>
      <w:r>
        <w:rPr/>
        <w:t>12</w:t>
      </w:r>
      <w:r>
        <w:rPr>
          <w:rtl w:val="true"/>
        </w:rPr>
        <w:t xml:space="preserve"> </w:t>
      </w:r>
      <w:r>
        <w:rPr>
          <w:rtl w:val="true"/>
        </w:rPr>
        <w:t xml:space="preserve">ـ </w:t>
      </w:r>
      <w:r>
        <w:rPr>
          <w:rtl w:val="true"/>
        </w:rPr>
        <w:t>«</w:t>
      </w:r>
      <w:r>
        <w:rPr>
          <w:rtl w:val="true"/>
        </w:rPr>
        <w:t>بتسبیح اللّه ، المسمّی بدعاء الصحیفة</w:t>
      </w:r>
      <w:r>
        <w:rPr>
          <w:rtl w:val="true"/>
        </w:rPr>
        <w:t>»</w:t>
      </w:r>
      <w:bookmarkEnd w:id="450"/>
    </w:p>
    <w:p>
      <w:pPr>
        <w:pStyle w:val="BookText"/>
        <w:rPr/>
      </w:pPr>
      <w:r>
        <w:rPr>
          <w:rFonts w:ascii="Amiri" w:hAnsi="Amiri" w:eastAsia="Amiri" w:cs="Amiri"/>
          <w:color w:val="111111"/>
          <w:sz w:val="28"/>
          <w:sz w:val="28"/>
          <w:szCs w:val="28"/>
          <w:rtl w:val="true"/>
          <w:lang w:bidi="ar-SA"/>
        </w:rPr>
        <w:t xml:space="preserve">سُبْحانَ اللّه‌ِ الْعَظیمِ وَبِحَمْدِه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تقولها ثلاث مرّات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مِنْ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اَمْلَکَهُ، وَ سُبْحانَهُ مِنْ مَلیکٍ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اَقْدَرَهُ </w:t>
      </w:r>
    </w:p>
    <w:p>
      <w:pPr>
        <w:pStyle w:val="BookText"/>
        <w:rPr/>
      </w:pPr>
      <w:r>
        <w:rPr>
          <w:rFonts w:ascii="Amiri" w:hAnsi="Amiri" w:eastAsia="Amiri" w:cs="Amiri"/>
          <w:color w:val="111111"/>
          <w:sz w:val="28"/>
          <w:sz w:val="28"/>
          <w:szCs w:val="28"/>
          <w:rtl w:val="true"/>
          <w:lang w:bidi="ar-SA"/>
        </w:rPr>
        <w:t>وَسُبْحانَهُ مِنْ قَدیرٍ ما اَعْظَمَهُ، وَسُبْحانَهُ مِنْ عَظیمٍ ما اَجَلَّهُ</w:t>
      </w:r>
    </w:p>
    <w:p>
      <w:pPr>
        <w:pStyle w:val="BookText"/>
        <w:rPr/>
      </w:pPr>
      <w:r>
        <w:rPr>
          <w:rFonts w:ascii="Amiri" w:hAnsi="Amiri" w:eastAsia="Amiri" w:cs="Amiri"/>
          <w:color w:val="111111"/>
          <w:sz w:val="28"/>
          <w:sz w:val="28"/>
          <w:szCs w:val="28"/>
          <w:rtl w:val="true"/>
          <w:lang w:bidi="ar-SA"/>
        </w:rPr>
        <w:t>وَسُبْحانَهُ مِنْ جَلیلٍ ما اَمْجَدَهُ، وَسُبْحانَهُ مِنْ ماجِدٍ ما اَرْاَفَهُ</w:t>
      </w:r>
    </w:p>
    <w:p>
      <w:pPr>
        <w:pStyle w:val="BookText"/>
        <w:rPr/>
      </w:pPr>
      <w:r>
        <w:rPr>
          <w:rFonts w:ascii="Amiri" w:hAnsi="Amiri" w:eastAsia="Amiri" w:cs="Amiri"/>
          <w:color w:val="111111"/>
          <w:sz w:val="28"/>
          <w:sz w:val="28"/>
          <w:szCs w:val="28"/>
          <w:rtl w:val="true"/>
          <w:lang w:bidi="ar-SA"/>
        </w:rPr>
        <w:t>وَسُبْحانَهُ مِنْ رَؤُوفٍ ما اَعَزَّهُ، وَسُبْحانَهُ مِنْ عَزیزٍ ما اَکْبَرَهُ</w:t>
      </w:r>
    </w:p>
    <w:p>
      <w:pPr>
        <w:pStyle w:val="BookText"/>
        <w:rPr/>
      </w:pPr>
      <w:r>
        <w:rPr>
          <w:rFonts w:ascii="Amiri" w:hAnsi="Amiri" w:eastAsia="Amiri" w:cs="Amiri"/>
          <w:color w:val="111111"/>
          <w:sz w:val="28"/>
          <w:sz w:val="28"/>
          <w:szCs w:val="28"/>
          <w:rtl w:val="true"/>
          <w:lang w:bidi="ar-SA"/>
        </w:rPr>
        <w:t>وَ سُبْحانَهُ مِنْ کَبیرٍ ما اَقْدَمَهُ، وَسُبْحانَهُ مِنْ قَدیمٍ ما اَعْلاهُ</w:t>
      </w:r>
    </w:p>
    <w:p>
      <w:pPr>
        <w:pStyle w:val="BookText"/>
        <w:rPr/>
      </w:pPr>
      <w:r>
        <w:rPr>
          <w:rFonts w:ascii="Amiri" w:hAnsi="Amiri" w:eastAsia="Amiri" w:cs="Amiri"/>
          <w:color w:val="111111"/>
          <w:sz w:val="28"/>
          <w:sz w:val="28"/>
          <w:szCs w:val="28"/>
          <w:rtl w:val="true"/>
          <w:lang w:bidi="ar-SA"/>
        </w:rPr>
        <w:t>وَسُبْحانَهُ مِنْ عالٍ</w:t>
      </w:r>
      <w:r>
        <w:rPr>
          <w:rStyle w:val="FootnoteAnchor"/>
          <w:rtl w:val="true"/>
        </w:rPr>
        <w:footnoteReference w:id="141"/>
      </w:r>
      <w:r>
        <w:rPr>
          <w:rFonts w:ascii="Amiri" w:hAnsi="Amiri" w:eastAsia="Amiri" w:cs="Amiri"/>
          <w:color w:val="111111"/>
          <w:sz w:val="28"/>
          <w:sz w:val="28"/>
          <w:szCs w:val="28"/>
          <w:rtl w:val="true"/>
          <w:lang w:bidi="ar-SA"/>
        </w:rPr>
        <w:t>ما اَسْناهُ، وَسُبْحانَهُ مِنْ سَنِیٍّ ما اَبْهاهُ</w:t>
      </w:r>
    </w:p>
    <w:p>
      <w:pPr>
        <w:pStyle w:val="BookText"/>
        <w:rPr/>
      </w:pPr>
      <w:r>
        <w:rPr>
          <w:rFonts w:ascii="Amiri" w:hAnsi="Amiri" w:eastAsia="Amiri" w:cs="Amiri"/>
          <w:color w:val="111111"/>
          <w:sz w:val="28"/>
          <w:sz w:val="28"/>
          <w:szCs w:val="28"/>
          <w:rtl w:val="true"/>
          <w:lang w:bidi="ar-SA"/>
        </w:rPr>
        <w:t>وَسُبْحانَهُ مِنْ بَهِیٍّ ما اَنْوَرَهُ، وَسُبْحانَهُ مِنْ مُنیرٍ ما اَظْهَرَهُ</w:t>
      </w:r>
    </w:p>
    <w:p>
      <w:pPr>
        <w:pStyle w:val="BookText"/>
        <w:rPr/>
      </w:pPr>
      <w:r>
        <w:rPr>
          <w:rFonts w:ascii="Amiri" w:hAnsi="Amiri" w:eastAsia="Amiri" w:cs="Amiri"/>
          <w:color w:val="111111"/>
          <w:sz w:val="28"/>
          <w:sz w:val="28"/>
          <w:szCs w:val="28"/>
          <w:rtl w:val="true"/>
          <w:lang w:bidi="ar-SA"/>
        </w:rPr>
        <w:t>وَسُبْحانَهُ مِنْ ظاهِرٍ ما اَخْفاهُ، وَسُبْحانَهُ مِنْ خَفِیٍّ ما اَعْلَمَهُ</w:t>
      </w:r>
    </w:p>
    <w:p>
      <w:pPr>
        <w:pStyle w:val="BookText"/>
        <w:rPr/>
      </w:pPr>
      <w:r>
        <w:rPr>
          <w:rFonts w:ascii="Amiri" w:hAnsi="Amiri" w:eastAsia="Amiri" w:cs="Amiri"/>
          <w:color w:val="111111"/>
          <w:sz w:val="28"/>
          <w:sz w:val="28"/>
          <w:szCs w:val="28"/>
          <w:rtl w:val="true"/>
          <w:lang w:bidi="ar-SA"/>
        </w:rPr>
        <w:t>وَسُبْحانَهُ مِنْ عَلیمٍ ما اَخْبَرَهُ، وَسُبْحانَهُ مِنْ خَبیرٍ ما اَکْرَمَهُ</w:t>
      </w:r>
    </w:p>
    <w:p>
      <w:pPr>
        <w:pStyle w:val="BookText"/>
        <w:rPr/>
      </w:pPr>
      <w:r>
        <w:rPr>
          <w:rFonts w:ascii="Amiri" w:hAnsi="Amiri" w:eastAsia="Amiri" w:cs="Amiri"/>
          <w:color w:val="111111"/>
          <w:sz w:val="28"/>
          <w:sz w:val="28"/>
          <w:szCs w:val="28"/>
          <w:rtl w:val="true"/>
          <w:lang w:bidi="ar-SA"/>
        </w:rPr>
        <w:t>وَسُبْحانَهُ مِنْ کَریمٍ ما اَلْطَفَهُ، وَسُبْحانَهُ مِنْ لَطیفٍ ما اَبْصَرَهُ</w:t>
      </w:r>
    </w:p>
    <w:p>
      <w:pPr>
        <w:pStyle w:val="BookText"/>
        <w:rPr/>
      </w:pPr>
      <w:r>
        <w:rPr>
          <w:rFonts w:ascii="Amiri" w:hAnsi="Amiri" w:eastAsia="Amiri" w:cs="Amiri"/>
          <w:color w:val="111111"/>
          <w:sz w:val="28"/>
          <w:sz w:val="28"/>
          <w:szCs w:val="28"/>
          <w:rtl w:val="true"/>
          <w:lang w:bidi="ar-SA"/>
        </w:rPr>
        <w:t>وَسُبْحانَهُ مِنْ بَصیرٍ ما اَسْمَعَهُ، وَسُبْحانَهُ مِنْ سَمیعٍ ما اَحْفَظَهُ</w:t>
      </w:r>
    </w:p>
    <w:p>
      <w:pPr>
        <w:pStyle w:val="BookText"/>
        <w:rPr/>
      </w:pPr>
      <w:r>
        <w:rPr>
          <w:rFonts w:ascii="Amiri" w:hAnsi="Amiri" w:eastAsia="Amiri" w:cs="Amiri"/>
          <w:color w:val="111111"/>
          <w:sz w:val="28"/>
          <w:sz w:val="28"/>
          <w:szCs w:val="28"/>
          <w:rtl w:val="true"/>
          <w:lang w:bidi="ar-SA"/>
        </w:rPr>
        <w:t>وَسُبْحانَهُ مِنْ حَفیظٍ ما اَمْلاهُ، وَسُبْحانَهُ مِنْ مَلِیٍّ ما اَوْفاهُ</w:t>
      </w:r>
    </w:p>
    <w:p>
      <w:pPr>
        <w:pStyle w:val="BookText"/>
        <w:rPr/>
      </w:pPr>
      <w:r>
        <w:rPr>
          <w:rFonts w:ascii="Amiri" w:hAnsi="Amiri" w:eastAsia="Amiri" w:cs="Amiri"/>
          <w:color w:val="111111"/>
          <w:sz w:val="28"/>
          <w:sz w:val="28"/>
          <w:szCs w:val="28"/>
          <w:rtl w:val="true"/>
          <w:lang w:bidi="ar-SA"/>
        </w:rPr>
        <w:t>وَسُبْحانَهُ مِنْ وَفِیٍّ ما اَغْناهُ، وَسُبْحانَهُ مِنْ غَنِیٍّ ما اَعْطاهُ</w:t>
      </w:r>
    </w:p>
    <w:p>
      <w:pPr>
        <w:pStyle w:val="BookText"/>
        <w:rPr/>
      </w:pPr>
      <w:r>
        <w:rPr>
          <w:rFonts w:ascii="Amiri" w:hAnsi="Amiri" w:eastAsia="Amiri" w:cs="Amiri"/>
          <w:color w:val="111111"/>
          <w:sz w:val="28"/>
          <w:sz w:val="28"/>
          <w:szCs w:val="28"/>
          <w:rtl w:val="true"/>
          <w:lang w:bidi="ar-SA"/>
        </w:rPr>
        <w:t>وَسُبْحانَهُ مِنْ مُعْطٍ ما اَوْسَعَهُ، وَسُبْحانَهُ مِنْ واسِعٍ ما اَجْوَدَهُ</w:t>
      </w:r>
    </w:p>
    <w:p>
      <w:pPr>
        <w:pStyle w:val="BookText"/>
        <w:rPr/>
      </w:pPr>
      <w:r>
        <w:rPr>
          <w:rFonts w:ascii="Amiri" w:hAnsi="Amiri" w:eastAsia="Amiri" w:cs="Amiri"/>
          <w:color w:val="111111"/>
          <w:sz w:val="28"/>
          <w:sz w:val="28"/>
          <w:szCs w:val="28"/>
          <w:rtl w:val="true"/>
          <w:lang w:bidi="ar-SA"/>
        </w:rPr>
        <w:t>وَسُبْحانَهُ مِنْ جَوادٍ ما اَفْضَلَهُ، وَسُبْحانَهُ مِنْ مُفْضِلٍ ما اَنْعَمَهُ</w:t>
      </w:r>
    </w:p>
    <w:p>
      <w:pPr>
        <w:pStyle w:val="BookText"/>
        <w:rPr/>
      </w:pPr>
      <w:r>
        <w:rPr>
          <w:rFonts w:ascii="Amiri" w:hAnsi="Amiri" w:eastAsia="Amiri" w:cs="Amiri"/>
          <w:color w:val="111111"/>
          <w:sz w:val="28"/>
          <w:sz w:val="28"/>
          <w:szCs w:val="28"/>
          <w:rtl w:val="true"/>
          <w:lang w:bidi="ar-SA"/>
        </w:rPr>
        <w:t>وَسُبْحانَهُ مِنْ مُنْعِمٍ ما اَسْیَدَهُ، وَسُبْحانَهُ مِنْ سَیِّدٍ ما اَرْحَمَهُ</w:t>
      </w:r>
    </w:p>
    <w:p>
      <w:pPr>
        <w:pStyle w:val="BookText"/>
        <w:rPr/>
      </w:pPr>
      <w:r>
        <w:rPr>
          <w:rFonts w:ascii="Amiri" w:hAnsi="Amiri" w:eastAsia="Amiri" w:cs="Amiri"/>
          <w:color w:val="111111"/>
          <w:sz w:val="28"/>
          <w:sz w:val="28"/>
          <w:szCs w:val="28"/>
          <w:rtl w:val="true"/>
          <w:lang w:bidi="ar-SA"/>
        </w:rPr>
        <w:t>وَسُبْحانَهُ مِنْ رَحیمٍ ما اَشَدَّهُ، وَسُبْحانَهُ مِنْ شَدیدٍ ما اَقْواهُ</w:t>
      </w:r>
    </w:p>
    <w:p>
      <w:pPr>
        <w:pStyle w:val="BookText"/>
        <w:rPr/>
      </w:pPr>
      <w:r>
        <w:rPr>
          <w:rFonts w:ascii="Amiri" w:hAnsi="Amiri" w:eastAsia="Amiri" w:cs="Amiri"/>
          <w:color w:val="111111"/>
          <w:sz w:val="28"/>
          <w:sz w:val="28"/>
          <w:szCs w:val="28"/>
          <w:rtl w:val="true"/>
          <w:lang w:bidi="ar-SA"/>
        </w:rPr>
        <w:t>وَسُبْحانَهُ مِنْ قَوِیٍّ ما اَحْمَدَهُ، وَ سُبْحانَهُ مِنْ حَمیدٍ ما اَحْکَمَهُ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وَسُبْحانَهُ مِنْ حَکیمٍ ما اَبْطَشَهُ، وَسُبْحانَهُ مِنْ باطِشٍ ما اَقْوَمَهُ </w:t>
      </w:r>
    </w:p>
    <w:p>
      <w:pPr>
        <w:pStyle w:val="BookText"/>
        <w:rPr/>
      </w:pPr>
      <w:r>
        <w:rPr>
          <w:rFonts w:ascii="Amiri" w:hAnsi="Amiri" w:eastAsia="Amiri" w:cs="Amiri"/>
          <w:color w:val="111111"/>
          <w:sz w:val="28"/>
          <w:sz w:val="28"/>
          <w:szCs w:val="28"/>
          <w:rtl w:val="true"/>
          <w:lang w:bidi="ar-SA"/>
        </w:rPr>
        <w:t>وَسُبْحانَهُ مِنْ قَیُّومٍ ما اَدْوَمَهُ، وَسُبْحانَهُ مِنْ دائِمٍ ما اَبْقاهُ</w:t>
      </w:r>
    </w:p>
    <w:p>
      <w:pPr>
        <w:pStyle w:val="BookText"/>
        <w:rPr/>
      </w:pPr>
      <w:r>
        <w:rPr>
          <w:rFonts w:ascii="Amiri" w:hAnsi="Amiri" w:eastAsia="Amiri" w:cs="Amiri"/>
          <w:color w:val="111111"/>
          <w:sz w:val="28"/>
          <w:sz w:val="28"/>
          <w:szCs w:val="28"/>
          <w:rtl w:val="true"/>
          <w:lang w:bidi="ar-SA"/>
        </w:rPr>
        <w:t>وَسُبْحانَهُ مِنْ باقٍ ما اَفْرَدَهُ، وَسُبْحانَهُ مِنْ فَرْدٍ ما اَوْحَدَهُ</w:t>
      </w:r>
    </w:p>
    <w:p>
      <w:pPr>
        <w:pStyle w:val="BookText"/>
        <w:rPr/>
      </w:pPr>
      <w:r>
        <w:rPr>
          <w:rFonts w:ascii="Amiri" w:hAnsi="Amiri" w:eastAsia="Amiri" w:cs="Amiri"/>
          <w:color w:val="111111"/>
          <w:sz w:val="28"/>
          <w:sz w:val="28"/>
          <w:szCs w:val="28"/>
          <w:rtl w:val="true"/>
          <w:lang w:bidi="ar-SA"/>
        </w:rPr>
        <w:t xml:space="preserve">وَسُبْحانَهُ مِنْ واحِدٍ ما اَصْمَدَهُ، وَسُبْحانَهُ مِنْ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اَمْلَکَهُ</w:t>
      </w:r>
    </w:p>
    <w:p>
      <w:pPr>
        <w:pStyle w:val="BookText"/>
        <w:rPr/>
      </w:pPr>
      <w:r>
        <w:rPr>
          <w:rFonts w:ascii="Amiri" w:hAnsi="Amiri" w:eastAsia="Amiri" w:cs="Amiri"/>
          <w:color w:val="111111"/>
          <w:sz w:val="28"/>
          <w:sz w:val="28"/>
          <w:szCs w:val="28"/>
          <w:rtl w:val="true"/>
          <w:lang w:bidi="ar-SA"/>
        </w:rPr>
        <w:t>وَسُبْحانَهُ مِنْ مالِکٍ ما اَوْلاهُ، وَسُبْحانَهُ مِنْ وَلِیٍّ ما اَعْظَمَهُ</w:t>
      </w:r>
    </w:p>
    <w:p>
      <w:pPr>
        <w:pStyle w:val="BookText"/>
        <w:rPr/>
      </w:pPr>
      <w:r>
        <w:rPr>
          <w:rFonts w:ascii="Amiri" w:hAnsi="Amiri" w:eastAsia="Amiri" w:cs="Amiri"/>
          <w:color w:val="111111"/>
          <w:sz w:val="28"/>
          <w:sz w:val="28"/>
          <w:szCs w:val="28"/>
          <w:rtl w:val="true"/>
          <w:lang w:bidi="ar-SA"/>
        </w:rPr>
        <w:t>وَسُبْحانَهُ مِنْ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اَکْمَلَهُ، وَسُبْحانَهُ مِنْ کامِلٍ ما اَتَمَّهُ</w:t>
      </w:r>
    </w:p>
    <w:p>
      <w:pPr>
        <w:pStyle w:val="BookText"/>
        <w:rPr/>
      </w:pPr>
      <w:r>
        <w:rPr>
          <w:rFonts w:ascii="Amiri" w:hAnsi="Amiri" w:eastAsia="Amiri" w:cs="Amiri"/>
          <w:color w:val="111111"/>
          <w:sz w:val="28"/>
          <w:sz w:val="28"/>
          <w:szCs w:val="28"/>
          <w:rtl w:val="true"/>
          <w:lang w:bidi="ar-SA"/>
        </w:rPr>
        <w:t>وَسُبْحانَهُ مِنْ تامٍّ ما اَعْجَبَهُ، وَسُبْحانَهُ مِنْ عَجیبٍ ما اَفْخَرَهُ</w:t>
      </w:r>
    </w:p>
    <w:p>
      <w:pPr>
        <w:pStyle w:val="BookText"/>
        <w:rPr/>
      </w:pPr>
      <w:r>
        <w:rPr>
          <w:rFonts w:ascii="Amiri" w:hAnsi="Amiri" w:eastAsia="Amiri" w:cs="Amiri"/>
          <w:color w:val="111111"/>
          <w:sz w:val="28"/>
          <w:sz w:val="28"/>
          <w:szCs w:val="28"/>
          <w:rtl w:val="true"/>
          <w:lang w:bidi="ar-SA"/>
        </w:rPr>
        <w:t>وَسُبْحانَهُ مِنْ فاخِرٍ ما اَبْعَدَهُ، وَسُبْحانَهُ مِنْ بَعیدٍ ما اَقْرَبَهُ</w:t>
      </w:r>
    </w:p>
    <w:p>
      <w:pPr>
        <w:pStyle w:val="BookText"/>
        <w:rPr/>
      </w:pPr>
      <w:r>
        <w:rPr>
          <w:rFonts w:ascii="Amiri" w:hAnsi="Amiri" w:eastAsia="Amiri" w:cs="Amiri"/>
          <w:color w:val="111111"/>
          <w:sz w:val="28"/>
          <w:sz w:val="28"/>
          <w:szCs w:val="28"/>
          <w:rtl w:val="true"/>
          <w:lang w:bidi="ar-SA"/>
        </w:rPr>
        <w:t>وَسُبْحانَهُ مِنْ قَریبٍ ما اَمْنَعَهُ، وَسُبْحانَهُ مِنْ مانِعٍ ما اَغْلَبَهُ</w:t>
      </w:r>
    </w:p>
    <w:p>
      <w:pPr>
        <w:pStyle w:val="BookText"/>
        <w:rPr/>
      </w:pPr>
      <w:r>
        <w:rPr>
          <w:rFonts w:ascii="Amiri" w:hAnsi="Amiri" w:eastAsia="Amiri" w:cs="Amiri"/>
          <w:color w:val="111111"/>
          <w:sz w:val="28"/>
          <w:sz w:val="28"/>
          <w:szCs w:val="28"/>
          <w:rtl w:val="true"/>
          <w:lang w:bidi="ar-SA"/>
        </w:rPr>
        <w:t>وَسُبْحانَهُ مِنْ غالِبٍ ما اَعْفاهُ، وَسُبْحانَهُ مِنْ عَفُوٍّ ما اَحْسَنَهُ</w:t>
      </w:r>
    </w:p>
    <w:p>
      <w:pPr>
        <w:pStyle w:val="BookText"/>
        <w:rPr/>
      </w:pPr>
      <w:r>
        <w:rPr>
          <w:rFonts w:ascii="Amiri" w:hAnsi="Amiri" w:eastAsia="Amiri" w:cs="Amiri"/>
          <w:color w:val="111111"/>
          <w:sz w:val="28"/>
          <w:sz w:val="28"/>
          <w:szCs w:val="28"/>
          <w:rtl w:val="true"/>
          <w:lang w:bidi="ar-SA"/>
        </w:rPr>
        <w:t>وَسُبْحانَهُ مِنْ مُحْسِنٍ ما اَجْمَلَهُ، وَسُبْحانَهُ مِنْ جَمیلٍ</w:t>
      </w:r>
      <w:r>
        <w:rPr>
          <w:rStyle w:val="FootnoteAnchor"/>
          <w:rtl w:val="true"/>
        </w:rPr>
        <w:footnoteReference w:id="142"/>
      </w:r>
      <w:r>
        <w:rPr>
          <w:rFonts w:ascii="Amiri" w:hAnsi="Amiri" w:eastAsia="Amiri" w:cs="Amiri"/>
          <w:color w:val="111111"/>
          <w:sz w:val="28"/>
          <w:sz w:val="28"/>
          <w:szCs w:val="28"/>
          <w:rtl w:val="true"/>
          <w:lang w:bidi="ar-SA"/>
        </w:rPr>
        <w:t>ما اَقْبَلَهُ</w:t>
      </w:r>
    </w:p>
    <w:p>
      <w:pPr>
        <w:pStyle w:val="BookText"/>
        <w:rPr/>
      </w:pPr>
      <w:r>
        <w:rPr>
          <w:rFonts w:ascii="Amiri" w:hAnsi="Amiri" w:eastAsia="Amiri" w:cs="Amiri"/>
          <w:color w:val="111111"/>
          <w:sz w:val="28"/>
          <w:sz w:val="28"/>
          <w:szCs w:val="28"/>
          <w:rtl w:val="true"/>
          <w:lang w:bidi="ar-SA"/>
        </w:rPr>
        <w:t>وَسُبْحانَهُ مِنْ قابِلٍ ما اَشْکَرَهُ، وَسُبْحانَهُ مِنْ شَکُورٍ ما اَغْفَرَهُ</w:t>
      </w:r>
    </w:p>
    <w:p>
      <w:pPr>
        <w:pStyle w:val="BookText"/>
        <w:rPr/>
      </w:pPr>
      <w:r>
        <w:rPr>
          <w:rFonts w:ascii="Amiri" w:hAnsi="Amiri" w:eastAsia="Amiri" w:cs="Amiri"/>
          <w:color w:val="111111"/>
          <w:sz w:val="28"/>
          <w:sz w:val="28"/>
          <w:szCs w:val="28"/>
          <w:rtl w:val="true"/>
          <w:lang w:bidi="ar-SA"/>
        </w:rPr>
        <w:t>وَسُبْحانَهُ مِنْ غَفُورٍ ما اَکْبَرَهُ</w:t>
      </w:r>
      <w:r>
        <w:rPr>
          <w:rStyle w:val="FootnoteAnchor"/>
          <w:rtl w:val="true"/>
        </w:rPr>
        <w:footnoteReference w:id="143"/>
      </w:r>
      <w:r>
        <w:rPr>
          <w:rFonts w:ascii="Amiri" w:hAnsi="Amiri" w:eastAsia="Amiri" w:cs="Amiri"/>
          <w:color w:val="111111"/>
          <w:sz w:val="28"/>
          <w:sz w:val="28"/>
          <w:szCs w:val="28"/>
          <w:rtl w:val="true"/>
          <w:lang w:bidi="ar-SA"/>
        </w:rPr>
        <w:t>وَسُبْحانَهُ مِنْ کَبیرٍ</w:t>
      </w:r>
      <w:r>
        <w:rPr>
          <w:rStyle w:val="FootnoteAnchor"/>
          <w:rtl w:val="true"/>
        </w:rPr>
        <w:footnoteReference w:id="144"/>
      </w:r>
      <w:r>
        <w:rPr>
          <w:rFonts w:ascii="Amiri" w:hAnsi="Amiri" w:eastAsia="Amiri" w:cs="Amiri"/>
          <w:color w:val="111111"/>
          <w:sz w:val="28"/>
          <w:sz w:val="28"/>
          <w:szCs w:val="28"/>
          <w:rtl w:val="true"/>
          <w:lang w:bidi="ar-SA"/>
        </w:rPr>
        <w:t>ما اَجْبَرَهُ</w:t>
      </w:r>
    </w:p>
    <w:p>
      <w:pPr>
        <w:pStyle w:val="BookText"/>
        <w:rPr/>
      </w:pPr>
      <w:r>
        <w:rPr>
          <w:rFonts w:ascii="Amiri" w:hAnsi="Amiri" w:eastAsia="Amiri" w:cs="Amiri"/>
          <w:color w:val="111111"/>
          <w:sz w:val="28"/>
          <w:sz w:val="28"/>
          <w:szCs w:val="28"/>
          <w:rtl w:val="true"/>
          <w:lang w:bidi="ar-SA"/>
        </w:rPr>
        <w:t>وَسُبْحانَهُ مِنْ جَبّارٍ ما اَدْیَنَهُ، وَسُبْحانَهُ مِنْ دَیّانٍ ما اَقْضاهُ</w:t>
      </w:r>
    </w:p>
    <w:p>
      <w:pPr>
        <w:pStyle w:val="BookText"/>
        <w:rPr/>
      </w:pPr>
      <w:r>
        <w:rPr>
          <w:rFonts w:ascii="Amiri" w:hAnsi="Amiri" w:eastAsia="Amiri" w:cs="Amiri"/>
          <w:color w:val="111111"/>
          <w:sz w:val="28"/>
          <w:sz w:val="28"/>
          <w:szCs w:val="28"/>
          <w:rtl w:val="true"/>
          <w:lang w:bidi="ar-SA"/>
        </w:rPr>
        <w:t>وَسُبْحانَهُ مِنْ قاضٍ ما اَمْضاهُ، وَسُبْحانَهُ مِنْ ماضٍ ما اَنْفَذَهُ</w:t>
      </w:r>
    </w:p>
    <w:p>
      <w:pPr>
        <w:pStyle w:val="BookText"/>
        <w:rPr/>
      </w:pPr>
      <w:r>
        <w:rPr>
          <w:rFonts w:ascii="Amiri" w:hAnsi="Amiri" w:eastAsia="Amiri" w:cs="Amiri"/>
          <w:color w:val="111111"/>
          <w:sz w:val="28"/>
          <w:sz w:val="28"/>
          <w:szCs w:val="28"/>
          <w:rtl w:val="true"/>
          <w:lang w:bidi="ar-SA"/>
        </w:rPr>
        <w:t>وَسُبْحانَهُ مِنْ نافِذٍ ما اَحْلَمَهُ</w:t>
      </w:r>
      <w:r>
        <w:rPr>
          <w:rStyle w:val="FootnoteAnchor"/>
          <w:rtl w:val="true"/>
        </w:rPr>
        <w:footnoteReference w:id="145"/>
      </w:r>
      <w:r>
        <w:rPr>
          <w:rFonts w:ascii="Amiri" w:hAnsi="Amiri" w:eastAsia="Amiri" w:cs="Amiri"/>
          <w:color w:val="111111"/>
          <w:sz w:val="28"/>
          <w:sz w:val="28"/>
          <w:szCs w:val="28"/>
          <w:rtl w:val="true"/>
          <w:lang w:bidi="ar-SA"/>
        </w:rPr>
        <w:t>وَسُبْحانَهُ مِنْ حَلیمٍ</w:t>
      </w:r>
      <w:r>
        <w:rPr>
          <w:rStyle w:val="FootnoteAnchor"/>
          <w:rtl w:val="true"/>
        </w:rPr>
        <w:footnoteReference w:id="146"/>
      </w:r>
      <w:r>
        <w:rPr>
          <w:rFonts w:ascii="Amiri" w:hAnsi="Amiri" w:eastAsia="Amiri" w:cs="Amiri"/>
          <w:color w:val="111111"/>
          <w:sz w:val="28"/>
          <w:sz w:val="28"/>
          <w:szCs w:val="28"/>
          <w:rtl w:val="true"/>
          <w:lang w:bidi="ar-SA"/>
        </w:rPr>
        <w:t>ما اَخْلَقَهُ</w:t>
      </w:r>
    </w:p>
    <w:p>
      <w:pPr>
        <w:pStyle w:val="BookText"/>
        <w:rPr/>
      </w:pPr>
      <w:r>
        <w:rPr>
          <w:rFonts w:ascii="Amiri" w:hAnsi="Amiri" w:eastAsia="Amiri" w:cs="Amiri"/>
          <w:color w:val="111111"/>
          <w:sz w:val="28"/>
          <w:sz w:val="28"/>
          <w:szCs w:val="28"/>
          <w:rtl w:val="true"/>
          <w:lang w:bidi="ar-SA"/>
        </w:rPr>
        <w:t>وَسُبْحانَهُ مِنْ خالِقٍ ما اَقْهَرَهُ، وَسُبْحانَهُ مِنْ قاهِرٍ ما اَنْشَاَهُ</w:t>
      </w:r>
    </w:p>
    <w:p>
      <w:pPr>
        <w:pStyle w:val="BookText"/>
        <w:rPr/>
      </w:pPr>
      <w:r>
        <w:rPr>
          <w:rFonts w:ascii="Amiri" w:hAnsi="Amiri" w:eastAsia="Amiri" w:cs="Amiri"/>
          <w:color w:val="111111"/>
          <w:sz w:val="28"/>
          <w:sz w:val="28"/>
          <w:szCs w:val="28"/>
          <w:rtl w:val="true"/>
          <w:lang w:bidi="ar-SA"/>
        </w:rPr>
        <w:t>وَسُبْحانَهُ مِنْ مُنْشِئٍ ما اَمْلَکَهُ، وَسُبْحانَهُ مِنْ مَلیکٍ ما اَقْدَرَهُ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وَسُبْحانَهُ مِنْ قادِرٍ</w:t>
      </w:r>
      <w:r>
        <w:rPr>
          <w:rStyle w:val="FootnoteAnchor"/>
          <w:rtl w:val="true"/>
        </w:rPr>
        <w:footnoteReference w:id="147"/>
      </w:r>
      <w:r>
        <w:rPr>
          <w:rFonts w:ascii="Amiri" w:hAnsi="Amiri" w:eastAsia="Amiri" w:cs="Amiri"/>
          <w:color w:val="111111"/>
          <w:sz w:val="28"/>
          <w:sz w:val="28"/>
          <w:szCs w:val="28"/>
          <w:rtl w:val="true"/>
          <w:lang w:bidi="ar-SA"/>
        </w:rPr>
        <w:t xml:space="preserve">ما اَرْفَعَهُ، وَسُبْحانَهُ مِنْ رَفیعٍ ما اَشْرَفَهُ </w:t>
      </w:r>
    </w:p>
    <w:p>
      <w:pPr>
        <w:pStyle w:val="BookText"/>
        <w:rPr/>
      </w:pPr>
      <w:r>
        <w:rPr>
          <w:rFonts w:ascii="Amiri" w:hAnsi="Amiri" w:eastAsia="Amiri" w:cs="Amiri"/>
          <w:color w:val="111111"/>
          <w:sz w:val="28"/>
          <w:sz w:val="28"/>
          <w:szCs w:val="28"/>
          <w:rtl w:val="true"/>
          <w:lang w:bidi="ar-SA"/>
        </w:rPr>
        <w:t>وَسُبْحانَهُ مِنْ شَریفٍ ما اَرْزَقَهُ، وَسُبْحانَهُ مِنْ رازِقٍ ما اَقْبَضَهُ</w:t>
      </w:r>
    </w:p>
    <w:p>
      <w:pPr>
        <w:pStyle w:val="BookText"/>
        <w:rPr/>
      </w:pPr>
      <w:r>
        <w:rPr>
          <w:rFonts w:ascii="Amiri" w:hAnsi="Amiri" w:eastAsia="Amiri" w:cs="Amiri"/>
          <w:color w:val="111111"/>
          <w:sz w:val="28"/>
          <w:sz w:val="28"/>
          <w:szCs w:val="28"/>
          <w:rtl w:val="true"/>
          <w:lang w:bidi="ar-SA"/>
        </w:rPr>
        <w:t>وَسُبْحانَهُ مِنْ قابِضٍ ما اَبْسَطَهُ، وَسُبْحانَهُ مِنْ باسِطٍ ما اَهْداهُ</w:t>
      </w:r>
    </w:p>
    <w:p>
      <w:pPr>
        <w:pStyle w:val="BookText"/>
        <w:rPr/>
      </w:pPr>
      <w:r>
        <w:rPr>
          <w:rFonts w:ascii="Amiri" w:hAnsi="Amiri" w:eastAsia="Amiri" w:cs="Amiri"/>
          <w:color w:val="111111"/>
          <w:sz w:val="28"/>
          <w:sz w:val="28"/>
          <w:szCs w:val="28"/>
          <w:rtl w:val="true"/>
          <w:lang w:bidi="ar-SA"/>
        </w:rPr>
        <w:t>وَسُبْحانَهُ مِنْ هادٍ ما اَصْدَقَهُ، وَسُبْحانَهُ مِنْ صادِقٍ ما اَبْداهُ</w:t>
      </w:r>
    </w:p>
    <w:p>
      <w:pPr>
        <w:pStyle w:val="BookText"/>
        <w:rPr/>
      </w:pPr>
      <w:r>
        <w:rPr>
          <w:rFonts w:ascii="Amiri" w:hAnsi="Amiri" w:eastAsia="Amiri" w:cs="Amiri"/>
          <w:color w:val="111111"/>
          <w:sz w:val="28"/>
          <w:sz w:val="28"/>
          <w:szCs w:val="28"/>
          <w:rtl w:val="true"/>
          <w:lang w:bidi="ar-SA"/>
        </w:rPr>
        <w:t>وَسُبْحانَهُ مِنْ بادٍ ما اَقْدَسَهُ، وَسُبْحانَهُ مِنْ قُدُّوسٍ مااَطْهَرَهُ</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وَسُبْحانَهُ مِنْ طاهِرٍ</w:t>
      </w:r>
      <w:r>
        <w:rPr>
          <w:rStyle w:val="FootnoteAnchor"/>
          <w:rtl w:val="true"/>
        </w:rPr>
        <w:footnoteReference w:id="149"/>
      </w:r>
      <w:r>
        <w:rPr>
          <w:rFonts w:ascii="Amiri" w:hAnsi="Amiri" w:eastAsia="Amiri" w:cs="Amiri"/>
          <w:color w:val="111111"/>
          <w:sz w:val="28"/>
          <w:sz w:val="28"/>
          <w:szCs w:val="28"/>
          <w:rtl w:val="true"/>
          <w:lang w:bidi="ar-SA"/>
        </w:rPr>
        <w:t>ما اَزْکاهُ، وَسُبْحانَهُ مِنْ زَکِیٍّ ما اَبْقاهُ</w:t>
      </w:r>
    </w:p>
    <w:p>
      <w:pPr>
        <w:pStyle w:val="BookText"/>
        <w:rPr/>
      </w:pPr>
      <w:r>
        <w:rPr>
          <w:rFonts w:ascii="Amiri" w:hAnsi="Amiri" w:eastAsia="Amiri" w:cs="Amiri"/>
          <w:color w:val="111111"/>
          <w:sz w:val="28"/>
          <w:sz w:val="28"/>
          <w:szCs w:val="28"/>
          <w:rtl w:val="true"/>
          <w:lang w:bidi="ar-SA"/>
        </w:rPr>
        <w:t>وَسُبْحانَهُ مِنْ باقٍ ما اَعْوَدَهُ، وَسُبْحانَهُ مِنْ عَوّادٍ ما اَفْطَرَهُ</w:t>
      </w:r>
    </w:p>
    <w:p>
      <w:pPr>
        <w:pStyle w:val="BookText"/>
        <w:rPr/>
      </w:pPr>
      <w:r>
        <w:rPr>
          <w:rFonts w:ascii="Amiri" w:hAnsi="Amiri" w:eastAsia="Amiri" w:cs="Amiri"/>
          <w:color w:val="111111"/>
          <w:sz w:val="28"/>
          <w:sz w:val="28"/>
          <w:szCs w:val="28"/>
          <w:rtl w:val="true"/>
          <w:lang w:bidi="ar-SA"/>
        </w:rPr>
        <w:t>وَسُبْحانَهُ مِنْ فاطِرٍ ما اَرْعاهُ، وَسُبْحانَهُ مِنْ راعٍ ما اَعْوَنَهُ</w:t>
      </w:r>
    </w:p>
    <w:p>
      <w:pPr>
        <w:pStyle w:val="BookText"/>
        <w:rPr/>
      </w:pPr>
      <w:r>
        <w:rPr>
          <w:rFonts w:ascii="Amiri" w:hAnsi="Amiri" w:eastAsia="Amiri" w:cs="Amiri"/>
          <w:color w:val="111111"/>
          <w:sz w:val="28"/>
          <w:sz w:val="28"/>
          <w:szCs w:val="28"/>
          <w:rtl w:val="true"/>
          <w:lang w:bidi="ar-SA"/>
        </w:rPr>
        <w:t>وَسُبْحانَهُ مِنْ مُعینٍ ما اَوْهَبَهُ، وَسُبْحانَهُ مِنْ وَهّابٍ ما اَتْوَبَهُ</w:t>
      </w:r>
    </w:p>
    <w:p>
      <w:pPr>
        <w:pStyle w:val="BookText"/>
        <w:rPr/>
      </w:pPr>
      <w:r>
        <w:rPr>
          <w:rFonts w:ascii="Amiri" w:hAnsi="Amiri" w:eastAsia="Amiri" w:cs="Amiri"/>
          <w:color w:val="111111"/>
          <w:sz w:val="28"/>
          <w:sz w:val="28"/>
          <w:szCs w:val="28"/>
          <w:rtl w:val="true"/>
          <w:lang w:bidi="ar-SA"/>
        </w:rPr>
        <w:t>وَسُبْحانَهُ مِنْ تَوّابٍ ما اَسْخاهُ، وَسُبْحانَهُ مِنْ سَخِیٍّ ما اَبْصَرَهُ</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وَسُبْحانَهُ مِنْ بَصیرٍ</w:t>
      </w:r>
      <w:r>
        <w:rPr>
          <w:rStyle w:val="FootnoteAnchor"/>
          <w:rtl w:val="true"/>
        </w:rPr>
        <w:footnoteReference w:id="151"/>
      </w:r>
      <w:r>
        <w:rPr>
          <w:rFonts w:ascii="Amiri" w:hAnsi="Amiri" w:eastAsia="Amiri" w:cs="Amiri"/>
          <w:color w:val="111111"/>
          <w:sz w:val="28"/>
          <w:sz w:val="28"/>
          <w:szCs w:val="28"/>
          <w:rtl w:val="true"/>
          <w:lang w:bidi="ar-SA"/>
        </w:rPr>
        <w:t>ما اَسْلَمَهُ، وَسُبْحانَهُ مِنْ سَلیمٍ</w:t>
      </w:r>
      <w:r>
        <w:rPr>
          <w:rStyle w:val="FootnoteAnchor"/>
          <w:rtl w:val="true"/>
        </w:rPr>
        <w:footnoteReference w:id="152"/>
      </w:r>
      <w:r>
        <w:rPr>
          <w:rFonts w:ascii="Amiri" w:hAnsi="Amiri" w:eastAsia="Amiri" w:cs="Amiri"/>
          <w:color w:val="111111"/>
          <w:sz w:val="28"/>
          <w:sz w:val="28"/>
          <w:szCs w:val="28"/>
          <w:rtl w:val="true"/>
          <w:lang w:bidi="ar-SA"/>
        </w:rPr>
        <w:t>ما اَشْفاهُ</w:t>
      </w:r>
    </w:p>
    <w:p>
      <w:pPr>
        <w:pStyle w:val="BookText"/>
        <w:rPr/>
      </w:pPr>
      <w:r>
        <w:rPr>
          <w:rFonts w:ascii="Amiri" w:hAnsi="Amiri" w:eastAsia="Amiri" w:cs="Amiri"/>
          <w:color w:val="111111"/>
          <w:sz w:val="28"/>
          <w:sz w:val="28"/>
          <w:szCs w:val="28"/>
          <w:rtl w:val="true"/>
          <w:lang w:bidi="ar-SA"/>
        </w:rPr>
        <w:t>وَسُبْحانَهُ مِنْ شافٍ ما اَنْجاهُ، وَسُبْحانَهُ مِنْ مُنْجٍ ما ا َبَرَّهُ</w:t>
      </w:r>
    </w:p>
    <w:p>
      <w:pPr>
        <w:pStyle w:val="BookText"/>
        <w:rPr/>
      </w:pPr>
      <w:r>
        <w:rPr>
          <w:rFonts w:ascii="Amiri" w:hAnsi="Amiri" w:eastAsia="Amiri" w:cs="Amiri"/>
          <w:color w:val="111111"/>
          <w:sz w:val="28"/>
          <w:sz w:val="28"/>
          <w:szCs w:val="28"/>
          <w:rtl w:val="true"/>
          <w:lang w:bidi="ar-SA"/>
        </w:rPr>
        <w:t>وَسُبْحانَهُ مِنْ بارٍّ ما اَطْلَبَهُ، وَسُبْحانَهُ مِنْ طالِبٍ ما اَدْرَکَهُ</w:t>
      </w:r>
    </w:p>
    <w:p>
      <w:pPr>
        <w:pStyle w:val="BookText"/>
        <w:rPr/>
      </w:pPr>
      <w:r>
        <w:rPr>
          <w:rFonts w:ascii="Amiri" w:hAnsi="Amiri" w:eastAsia="Amiri" w:cs="Amiri"/>
          <w:color w:val="111111"/>
          <w:sz w:val="28"/>
          <w:sz w:val="28"/>
          <w:szCs w:val="28"/>
          <w:rtl w:val="true"/>
          <w:lang w:bidi="ar-SA"/>
        </w:rPr>
        <w:t>وَسُبْحانَهُ مِنْ مُدْرِکٍ ما اَرْشَدّهُ</w:t>
      </w:r>
      <w:r>
        <w:rPr>
          <w:rStyle w:val="FootnoteAnchor"/>
          <w:rtl w:val="true"/>
        </w:rPr>
        <w:footnoteReference w:id="153"/>
      </w:r>
      <w:r>
        <w:rPr>
          <w:rFonts w:ascii="Amiri" w:hAnsi="Amiri" w:eastAsia="Amiri" w:cs="Amiri"/>
          <w:color w:val="111111"/>
          <w:sz w:val="28"/>
          <w:sz w:val="28"/>
          <w:szCs w:val="28"/>
          <w:rtl w:val="true"/>
          <w:lang w:bidi="ar-SA"/>
        </w:rPr>
        <w:t>وَسُبْحانَهُ مِنْ رَشیدٍ</w:t>
      </w:r>
      <w:r>
        <w:rPr>
          <w:rStyle w:val="FootnoteAnchor"/>
          <w:rtl w:val="true"/>
        </w:rPr>
        <w:footnoteReference w:id="154"/>
      </w:r>
      <w:r>
        <w:rPr>
          <w:rFonts w:ascii="Amiri" w:hAnsi="Amiri" w:eastAsia="Amiri" w:cs="Amiri"/>
          <w:color w:val="111111"/>
          <w:sz w:val="28"/>
          <w:sz w:val="28"/>
          <w:szCs w:val="28"/>
          <w:rtl w:val="true"/>
          <w:lang w:bidi="ar-SA"/>
        </w:rPr>
        <w:t>ما اَعْطَفَهُ</w:t>
      </w:r>
    </w:p>
    <w:p>
      <w:pPr>
        <w:pStyle w:val="BookText"/>
        <w:rPr/>
      </w:pPr>
      <w:r>
        <w:rPr>
          <w:rFonts w:ascii="Amiri" w:hAnsi="Amiri" w:eastAsia="Amiri" w:cs="Amiri"/>
          <w:color w:val="111111"/>
          <w:sz w:val="28"/>
          <w:sz w:val="28"/>
          <w:szCs w:val="28"/>
          <w:rtl w:val="true"/>
          <w:lang w:bidi="ar-SA"/>
        </w:rPr>
        <w:t>وَسُبْحانَهُ مِنْ مُتَعَطِّفٍ</w:t>
      </w:r>
      <w:r>
        <w:rPr>
          <w:rStyle w:val="FootnoteAnchor"/>
          <w:rtl w:val="true"/>
        </w:rPr>
        <w:footnoteReference w:id="155"/>
      </w:r>
      <w:r>
        <w:rPr>
          <w:rFonts w:ascii="Amiri" w:hAnsi="Amiri" w:eastAsia="Amiri" w:cs="Amiri"/>
          <w:color w:val="111111"/>
          <w:sz w:val="28"/>
          <w:sz w:val="28"/>
          <w:szCs w:val="28"/>
          <w:rtl w:val="true"/>
          <w:lang w:bidi="ar-SA"/>
        </w:rPr>
        <w:t>ما اَعْدَلَهُ، وَسُبْحانَهُ مِنْ عادِلٍ</w:t>
      </w:r>
      <w:r>
        <w:rPr>
          <w:rStyle w:val="FootnoteAnchor"/>
          <w:rtl w:val="true"/>
        </w:rPr>
        <w:footnoteReference w:id="156"/>
      </w:r>
      <w:r>
        <w:rPr>
          <w:rFonts w:ascii="Amiri" w:hAnsi="Amiri" w:eastAsia="Amiri" w:cs="Amiri"/>
          <w:color w:val="111111"/>
          <w:sz w:val="28"/>
          <w:sz w:val="28"/>
          <w:szCs w:val="28"/>
          <w:rtl w:val="true"/>
          <w:lang w:bidi="ar-SA"/>
        </w:rPr>
        <w:t>ما اَتْقَنَهُ</w:t>
      </w:r>
    </w:p>
    <w:p>
      <w:pPr>
        <w:pStyle w:val="BookText"/>
        <w:rPr/>
      </w:pPr>
      <w:r>
        <w:rPr>
          <w:rFonts w:ascii="Amiri" w:hAnsi="Amiri" w:eastAsia="Amiri" w:cs="Amiri"/>
          <w:color w:val="111111"/>
          <w:sz w:val="28"/>
          <w:sz w:val="28"/>
          <w:szCs w:val="28"/>
          <w:rtl w:val="true"/>
          <w:lang w:bidi="ar-SA"/>
        </w:rPr>
        <w:t xml:space="preserve">وَسُبْحانَهُ مِنْ مُتْقِنٍ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اَحْکَمَهُ، وَسُبْحانَهُ مِنْ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اَکْفَلَهُ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وَسُبْحانَهُ مِنْ کَفیلٍ ما اَشْهَدَهُ، و سُبْحَانَهُ مِنْ شَهیدٍ ما اَحْمَدَهُ </w:t>
      </w:r>
      <w:bookmarkStart w:id="451" w:name="pg923_11565"/>
    </w:p>
    <w:p>
      <w:pPr>
        <w:pStyle w:val="BookText"/>
        <w:rPr/>
      </w:pPr>
      <w:bookmarkEnd w:id="451"/>
      <w:r>
        <w:rPr>
          <w:rFonts w:ascii="Amiri" w:hAnsi="Amiri" w:eastAsia="Amiri" w:cs="Amiri"/>
          <w:color w:val="111111"/>
          <w:sz w:val="28"/>
          <w:sz w:val="28"/>
          <w:szCs w:val="28"/>
          <w:rtl w:val="true"/>
          <w:lang w:bidi="ar-SA"/>
        </w:rPr>
        <w:t>وَسُبْحانَهُ هُوَ اللّه‌ُ العَظیمُ وَبِحَمْدِه</w:t>
      </w:r>
    </w:p>
    <w:p>
      <w:pPr>
        <w:pStyle w:val="BookText"/>
        <w:rPr/>
      </w:pPr>
      <w:r>
        <w:rPr>
          <w:rFonts w:ascii="Amiri" w:hAnsi="Amiri" w:eastAsia="Amiri" w:cs="Amiri"/>
          <w:color w:val="111111"/>
          <w:sz w:val="28"/>
          <w:sz w:val="28"/>
          <w:szCs w:val="28"/>
          <w:rtl w:val="true"/>
          <w:lang w:bidi="ar-SA"/>
        </w:rPr>
        <w:t>الْحَمْدُللّه‌ِ، وَلا اِلهَ اِلاَّ اللّه‌ُ، وَاللّه‌ُ اَکْبَرُ، وَلِلّهِ الْحَمْدُ، وَلا حَوْلَ وَلا قُوَّةَ اِلاّ بِاللّه‌ِ الْعَلِیِّ الْعَظیمِ، دافِعِ کُلِّ بَلِیَّةٍ، وَحَسْبُنَا اللّه‌ُ</w:t>
      </w:r>
      <w:r>
        <w:rPr>
          <w:rStyle w:val="FootnoteAnchor"/>
          <w:rtl w:val="true"/>
        </w:rPr>
        <w:footnoteReference w:id="157"/>
      </w:r>
      <w:r>
        <w:rPr>
          <w:rFonts w:ascii="Amiri" w:hAnsi="Amiri" w:eastAsia="Amiri" w:cs="Amiri"/>
          <w:color w:val="111111"/>
          <w:sz w:val="28"/>
          <w:sz w:val="28"/>
          <w:szCs w:val="28"/>
          <w:rtl w:val="true"/>
          <w:lang w:bidi="ar-SA"/>
        </w:rPr>
        <w:t>وَنِعْمَ الْوَکیلُ</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507100_373438147"/>
      <w:bookmarkStart w:id="453" w:name="_Toc182"/>
      <w:bookmarkEnd w:id="452"/>
      <w:r>
        <w:rPr/>
        <w:t>13</w:t>
      </w:r>
      <w:r>
        <w:rPr>
          <w:rtl w:val="true"/>
        </w:rPr>
        <w:t xml:space="preserve"> </w:t>
      </w:r>
      <w:r>
        <w:rPr>
          <w:rtl w:val="true"/>
        </w:rPr>
        <w:t xml:space="preserve">ـ </w:t>
      </w:r>
      <w:r>
        <w:rPr>
          <w:rtl w:val="true"/>
        </w:rPr>
        <w:t>«</w:t>
      </w:r>
      <w:r>
        <w:rPr>
          <w:rtl w:val="true"/>
        </w:rPr>
        <w:t>ثناء اللّه وتهلیله وتسبیحه للحفظ</w:t>
      </w:r>
      <w:r>
        <w:rPr>
          <w:rtl w:val="true"/>
        </w:rPr>
        <w:t>»</w:t>
      </w:r>
      <w:bookmarkEnd w:id="453"/>
    </w:p>
    <w:p>
      <w:pPr>
        <w:pStyle w:val="BookText"/>
        <w:rPr/>
      </w:pPr>
      <w:r>
        <w:rPr>
          <w:rFonts w:ascii="Amiri" w:hAnsi="Amiri" w:eastAsia="Amiri" w:cs="Amiri"/>
          <w:color w:val="111111"/>
          <w:sz w:val="28"/>
          <w:sz w:val="28"/>
          <w:szCs w:val="28"/>
          <w:rtl w:val="true"/>
          <w:lang w:bidi="ar-SA"/>
        </w:rPr>
        <w:t>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جبرئیل علیه‌السلام هدیّة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علی الطست‌بالزعفران الحمد والمعوّذتین والتوحید والقارعة وتبارک والحشر ویس، ثمّ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الْمَعْبُودُ فی رُؤُوسِ الْجِبالِ، لا اِلهَ اِلاَّ اللّه‌ُ الْمَعْبُودُ فِـی الاَرَضینَ الْقِفارِ، لا اِلهَ اِلاَّ اللّه‌ُ الْمَعْبُودُ فی لُجَجِ الْبِحارِ، لا اِلهَ اِلاَّ اللّه‌ُ الْمَعْبُودُ فِـی الاَوْدِیَةِ وَالاْکامِ، لا اِلهَ اِلاَّ اللّه‌ُ الْمَعْبُودُ فی کُلِّ اَوانٍ</w:t>
      </w:r>
    </w:p>
    <w:p>
      <w:pPr>
        <w:pStyle w:val="BookText"/>
        <w:rPr/>
      </w:pPr>
      <w:r>
        <w:rPr>
          <w:rFonts w:ascii="Amiri" w:hAnsi="Amiri" w:eastAsia="Amiri" w:cs="Amiri"/>
          <w:color w:val="111111"/>
          <w:sz w:val="28"/>
          <w:sz w:val="28"/>
          <w:szCs w:val="28"/>
          <w:rtl w:val="true"/>
          <w:lang w:bidi="ar-SA"/>
        </w:rPr>
        <w:t>لا اِلهَ اِلاَّ اللّه‌ُ الْمَذْکُورُ بِکُلِّ لِسانٍ، لا اِلهَ اِلاَّ اللّه‌ُ الْمَسْؤُولُ مَعَ کُلِّ شِدَّةٍ وَرَخاءٍ، لا اِلهَ اِلاَّ اللّه‌ُ الْمَعْرُوفُ بِالاِحْسانِ، لا اِلهَ اِلاَّ اللّه‌ُ الْفَعّالُ لِما یُریدُ، لا اِلهَ اِلاَّ اللّه‌ُ الْحَیُّ الدّائِمُ الَّذی لا یَزُولُ</w:t>
      </w:r>
    </w:p>
    <w:p>
      <w:pPr>
        <w:pStyle w:val="BookText"/>
        <w:rPr/>
      </w:pPr>
      <w:r>
        <w:rPr>
          <w:rFonts w:ascii="Amiri" w:hAnsi="Amiri" w:eastAsia="Amiri" w:cs="Amiri"/>
          <w:color w:val="111111"/>
          <w:sz w:val="28"/>
          <w:sz w:val="28"/>
          <w:szCs w:val="28"/>
          <w:rtl w:val="true"/>
          <w:lang w:bidi="ar-SA"/>
        </w:rPr>
        <w:t>سُبْحانَ ذِی الْمَلَکُوتِ، سُبْحانَ ذِی الْعِزَّةِ وَالْجَبَرُوتِ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الْحَیِّ الَّذی لا یَمُوتُ، سُبْحانَ الْحَیِّ الدّائِمِ الَّذی لا یَزُولُ اغسل المکتوب بماء زمزم، أو بماء مطر من الطست، و اشربه وقت السحور لیلة الإثنین، أو لیلة الخمیس، أو لیلة الجمعة مع ثلاث أواق کندر وثلاث مثاقیل سکّر طبرزد، وعشرة‌مثاقیل عسل، ثم صلِّ رکعتین تقرأ فی کلّ رکعة بالحمد مرّة والإخلاص خمسین مرّة، ثم تصبحَ صائماً،ولایمضی علیک أربعون یوماً الاّ وتصیر حافظاً</w:t>
      </w:r>
      <w:r>
        <w:rPr>
          <w:rFonts w:eastAsia="Amiri" w:cs="Amiri" w:ascii="Amiri" w:hAnsi="Amiri"/>
          <w:color w:val="111111"/>
          <w:sz w:val="28"/>
          <w:szCs w:val="28"/>
          <w:rtl w:val="true"/>
          <w:lang w:bidi="ar-SA"/>
        </w:rPr>
        <w:t xml:space="preserve">. </w:t>
      </w:r>
      <w:bookmarkStart w:id="454" w:name="pg923_11567"/>
    </w:p>
    <w:p>
      <w:pPr>
        <w:pStyle w:val="Heading4"/>
        <w:numPr>
          <w:ilvl w:val="3"/>
          <w:numId w:val="1"/>
        </w:numPr>
        <w:rPr/>
      </w:pPr>
      <w:bookmarkStart w:id="455" w:name="__RefHeading___Toc507102_373438147"/>
      <w:bookmarkStart w:id="456" w:name="_Toc183"/>
      <w:bookmarkEnd w:id="454"/>
      <w:bookmarkEnd w:id="455"/>
      <w:r>
        <w:rPr/>
        <w:t>14</w:t>
      </w:r>
      <w:r>
        <w:rPr>
          <w:rtl w:val="true"/>
        </w:rPr>
        <w:t xml:space="preserve"> </w:t>
      </w:r>
      <w:r>
        <w:rPr>
          <w:rtl w:val="true"/>
        </w:rPr>
        <w:t xml:space="preserve">ـ </w:t>
      </w:r>
      <w:r>
        <w:rPr>
          <w:rtl w:val="true"/>
        </w:rPr>
        <w:t>«</w:t>
      </w:r>
      <w:r>
        <w:rPr>
          <w:rtl w:val="true"/>
        </w:rPr>
        <w:t>تحمید اللّه جل جلاله</w:t>
      </w:r>
      <w:r>
        <w:rPr>
          <w:rtl w:val="true"/>
        </w:rPr>
        <w:t>»</w:t>
      </w:r>
      <w:bookmarkEnd w:id="456"/>
    </w:p>
    <w:p>
      <w:pPr>
        <w:pStyle w:val="BookText"/>
        <w:rPr/>
      </w:pPr>
      <w:r>
        <w:rPr>
          <w:rFonts w:ascii="Amiri" w:hAnsi="Amiri" w:eastAsia="Amiri" w:cs="Amiri"/>
          <w:color w:val="111111"/>
          <w:sz w:val="28"/>
          <w:sz w:val="28"/>
          <w:szCs w:val="28"/>
          <w:rtl w:val="true"/>
          <w:lang w:bidi="ar-SA"/>
        </w:rPr>
        <w:t>عن علیّ علیه‌السلام انّ النبیّ صلی‌الله‌علیه‌و‌آله‌وسلم نزل علیه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إذا سرّک أن تعبد اللّه لیلة حقّ عبادته أو یوما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حَمْدا کَثیرا مَعَ خُلُودِکَ، وَلَکَ الْحَمْدُ حَمْدا لامُنْتَهی لَهُ دُونَ عِلْمِکَ، وَلَکَ الْحَمْدُ حَمْدا لامُنْتَهی لَهُ دُونَ مَشیئَتِکَ، وَلَکَ الْحَمْدُ حَمْدا لا اَجْرَ لِقائِلِه اِلاّ رِضاکَ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لَکَ الْحَمْدُ حَمْداً خالِداً مَعَ خُلُودِکَ، وَ لَکَ الْحَمْدُ حَمْداً لامُنْتَهی لَهُ دُونَ عِلْمِکَ وَلَکَ الْحَمْدُ حَمْداً لا اَمَدَ لَهُ دُونَ مَشِیَّتِکَ</w:t>
      </w:r>
    </w:p>
    <w:p>
      <w:pPr>
        <w:pStyle w:val="BookText"/>
        <w:rPr/>
      </w:pPr>
      <w:r>
        <w:rPr>
          <w:rFonts w:ascii="Amiri" w:hAnsi="Amiri" w:eastAsia="Amiri" w:cs="Amiri"/>
          <w:color w:val="111111"/>
          <w:sz w:val="28"/>
          <w:sz w:val="28"/>
          <w:szCs w:val="28"/>
          <w:rtl w:val="true"/>
          <w:lang w:bidi="ar-SA"/>
        </w:rPr>
        <w:t>وَلَکَ الْحَمْدُ حَمْداً لا جَزاءَ لِقائِلِه اِلاّ رِضاکَ</w:t>
      </w:r>
    </w:p>
    <w:p>
      <w:pPr>
        <w:pStyle w:val="BookText"/>
        <w:rPr/>
      </w:pPr>
      <w:r>
        <w:rPr>
          <w:rFonts w:ascii="Amiri" w:hAnsi="Amiri" w:eastAsia="Amiri" w:cs="Amiri"/>
          <w:color w:val="111111"/>
          <w:sz w:val="28"/>
          <w:sz w:val="28"/>
          <w:szCs w:val="28"/>
          <w:rtl w:val="true"/>
          <w:lang w:bidi="ar-SA"/>
        </w:rPr>
        <w:t>اللّهُمَّ لَکَ الْحَمْدُ کُلُّهُ، وَلَکَ الْمَنُّ کُلُّهُ وَلَکَ الْفَخْرُ کُلُّهُ، وَ لَکَ الْبَهاءُ کُلُّهُ، وَ لَکَ النُّوُرُ کُلُّهُ، وَلَکَ الْعِزَّةُ کُلُّها، وَلَکَ الْجَبَرُوتُ کُلُّها، وَ لَکَ الْعَظَمَةُ کُلُّها، وَ لَکَ الدُّنْیا کُلُّها، وَ لَکَ الاْخِرَةُ کُلُّها، وَ لَکَ اللَّیْلُ وَ النَّهارُ کُلُّهُ، وَ لَکَ الْخَلْقُ کُلُّهُ، وَ بِیَدِکَ الْخَیْرُ کُلُّهُ، وَ اِلَیْکَ یَرْجِعُ الاْمْرُ کُلُّهُ عَلانِیَتُهُ وَ سِرُّهُ، اللّهُمَّ لَکَ الْحَمْدُ حَمْداً اَبَداً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نْتَ حَسَنُ الْبَلاءِ، جَلیلُ الثَّناءِ، سابِغُ النَّعْماءِ، عَدْلُ الْقَضاءِ، جَزیلُ الْعَطاءِ، حَسَنُ الاْلاءِ، اِلهُ مَنْ فِی الاْرْضِ، وَ اِلهُ مَنْ فِی السَّماءِ </w:t>
      </w:r>
      <w:bookmarkStart w:id="457" w:name="pg923_11569"/>
    </w:p>
    <w:p>
      <w:pPr>
        <w:pStyle w:val="BookText"/>
        <w:rPr/>
      </w:pPr>
      <w:bookmarkEnd w:id="457"/>
      <w:r>
        <w:rPr>
          <w:rFonts w:ascii="Amiri" w:hAnsi="Amiri" w:eastAsia="Amiri" w:cs="Amiri"/>
          <w:color w:val="111111"/>
          <w:sz w:val="28"/>
          <w:sz w:val="28"/>
          <w:szCs w:val="28"/>
          <w:rtl w:val="true"/>
          <w:lang w:bidi="ar-SA"/>
        </w:rPr>
        <w:t>اللّهُمَّ لَکَ الْحَمْدُ فِی السَّبْعِ الشِّدادِ، وَ لَکَ الْحَمْدُ فِی الاَرْضِ الْمِهادِ</w:t>
      </w:r>
    </w:p>
    <w:p>
      <w:pPr>
        <w:pStyle w:val="BookText"/>
        <w:rPr/>
      </w:pPr>
      <w:r>
        <w:rPr>
          <w:rFonts w:ascii="Amiri" w:hAnsi="Amiri" w:eastAsia="Amiri" w:cs="Amiri"/>
          <w:color w:val="111111"/>
          <w:sz w:val="28"/>
          <w:sz w:val="28"/>
          <w:szCs w:val="28"/>
          <w:rtl w:val="true"/>
          <w:lang w:bidi="ar-SA"/>
        </w:rPr>
        <w:t>وَلَکَ الْحَمْدُ طاقَةَ الْعِبادِ، وَ لَکَ الْحَمْدُ سَعَةَ الْبِلادِ</w:t>
      </w:r>
    </w:p>
    <w:p>
      <w:pPr>
        <w:pStyle w:val="BookText"/>
        <w:rPr/>
      </w:pPr>
      <w:r>
        <w:rPr>
          <w:rFonts w:ascii="Amiri" w:hAnsi="Amiri" w:eastAsia="Amiri" w:cs="Amiri"/>
          <w:color w:val="111111"/>
          <w:sz w:val="28"/>
          <w:sz w:val="28"/>
          <w:szCs w:val="28"/>
          <w:rtl w:val="true"/>
          <w:lang w:bidi="ar-SA"/>
        </w:rPr>
        <w:t>وَلَکَ الْحَمْدُ فِی الْجِبالِ الاَْوْتادِ، وَلَکَ الْحَمْدُ فِی اللَّیْلِ اِذا یَغْشی</w:t>
      </w:r>
    </w:p>
    <w:p>
      <w:pPr>
        <w:pStyle w:val="BookText"/>
        <w:rPr/>
      </w:pPr>
      <w:r>
        <w:rPr>
          <w:rFonts w:ascii="Amiri" w:hAnsi="Amiri" w:eastAsia="Amiri" w:cs="Amiri"/>
          <w:color w:val="111111"/>
          <w:sz w:val="28"/>
          <w:sz w:val="28"/>
          <w:szCs w:val="28"/>
          <w:rtl w:val="true"/>
          <w:lang w:bidi="ar-SA"/>
        </w:rPr>
        <w:t>وَلَکَ الْحَمْدُ فِی النَّهارِ اِذا تَجَلّی، وَ لَکَ الْحَمْدُ فِی الاْخِرَةِ وَ الاُْولی</w:t>
      </w:r>
    </w:p>
    <w:p>
      <w:pPr>
        <w:pStyle w:val="BookText"/>
        <w:rPr/>
      </w:pPr>
      <w:r>
        <w:rPr>
          <w:rFonts w:ascii="Amiri" w:hAnsi="Amiri" w:eastAsia="Amiri" w:cs="Amiri"/>
          <w:color w:val="111111"/>
          <w:sz w:val="28"/>
          <w:sz w:val="28"/>
          <w:szCs w:val="28"/>
          <w:rtl w:val="true"/>
          <w:lang w:bidi="ar-SA"/>
        </w:rPr>
        <w:t>وَلَکَ الْحَمْدُ فِی الْمَثانی وَ الْقُرْانِ الْعَظیمِ، وَسُبْحانَ اللّه‌ِ وَ بِحَمْدِه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جَمیعاً قَبْضَتُهُ یَوْمَ الْقِیمَةِ وَ السَّمواتُ مَطْوِیّاتٌ بِیَمینِه سُبْحانَهُ وَ تَعالی عَمّا یُشْرِکُونَ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سُبْحانَ اللّه‌ِ وَ بِحَمْدِه، کُلُّ شَیْءٍ هالِکٌ اِلاّ وَجْهَهُ، سُبْحانَکَ رَبَّنا وَ تَعالَیْتَ وَ تَبارَکْتَ وَ تَقَدَّسْتَ</w:t>
      </w:r>
    </w:p>
    <w:p>
      <w:pPr>
        <w:pStyle w:val="BookText"/>
        <w:rPr/>
      </w:pPr>
      <w:r>
        <w:rPr>
          <w:rFonts w:ascii="Amiri" w:hAnsi="Amiri" w:eastAsia="Amiri" w:cs="Amiri"/>
          <w:color w:val="111111"/>
          <w:sz w:val="28"/>
          <w:sz w:val="28"/>
          <w:szCs w:val="28"/>
          <w:rtl w:val="true"/>
          <w:lang w:bidi="ar-SA"/>
        </w:rPr>
        <w:t>خَلَقْتَ کُلَّ شیْءٍ بِقُدْرَتِکَ، وَ قَهَرْتَ کُلَّ شَیْءٍ بِعِزَّتِکَ، وَ عَلَوْتَ فَوْقَ کُلِّ شَیْءٍ بِارْتِفاعِکَ، وَ غَلَبْتَ کُلَّ شَیْءٍ بِقُوَّتِکَ، وَ ابْتَدَعْتَ کُلَّ شَیْءٍ بِحِکْمَتِکَ وَ عِلْمِکَ، وَبَعَثْتَ الرُّسُلَ بِکُتُبِکَ، وَ هَدَیْتَ الصّالِحینَ بِـاِذْنِکَ، وَ اَیَّدْتَ الْمُؤْمِنینَ بِنَصْرِکَ، وَ قَهَرْتَ الْخَلْقَ بِسُلْطانِکَ</w:t>
      </w:r>
    </w:p>
    <w:p>
      <w:pPr>
        <w:pStyle w:val="BookText"/>
        <w:rPr/>
      </w:pPr>
      <w:r>
        <w:rPr>
          <w:rFonts w:ascii="Amiri" w:hAnsi="Amiri" w:eastAsia="Amiri" w:cs="Amiri"/>
          <w:color w:val="111111"/>
          <w:sz w:val="28"/>
          <w:sz w:val="28"/>
          <w:szCs w:val="28"/>
          <w:rtl w:val="true"/>
          <w:lang w:bidi="ar-SA"/>
        </w:rPr>
        <w:t>لا اِلهَ اِلاّ اَ نْتَ وَحْدَکَ لا شَریکَ لَکَ، لا نَعْبُدُ غَیْرَکَ، وَ لا نَسْاَلُ اِلاّ اِیّاکَ، وَ لا نَرْغَبُ اِلاّ اِلَیْکَ، اَ نْتَ مَوْضِعُ شَکْوانا، وَ مُنْتَهی رَغْبَتِنا وَاِلهُنا، وَ مَلیکُنا</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507104_373438147"/>
      <w:bookmarkStart w:id="459" w:name="_Toc184"/>
      <w:bookmarkEnd w:id="458"/>
      <w:r>
        <w:rPr/>
        <w:t>16</w:t>
      </w:r>
      <w:r>
        <w:rPr>
          <w:rtl w:val="true"/>
        </w:rPr>
        <w:t xml:space="preserve"> </w:t>
      </w:r>
      <w:r>
        <w:rPr>
          <w:rtl w:val="true"/>
        </w:rPr>
        <w:t xml:space="preserve">ـ </w:t>
      </w:r>
      <w:r>
        <w:rPr>
          <w:rtl w:val="true"/>
        </w:rPr>
        <w:t>«</w:t>
      </w:r>
      <w:r>
        <w:rPr>
          <w:rtl w:val="true"/>
        </w:rPr>
        <w:t>تحمید اللّه عن لسان العقل</w:t>
      </w:r>
      <w:r>
        <w:rPr>
          <w:rtl w:val="true"/>
        </w:rPr>
        <w:t>»</w:t>
      </w:r>
      <w:bookmarkEnd w:id="459"/>
    </w:p>
    <w:p>
      <w:pPr>
        <w:pStyle w:val="BookText"/>
        <w:rPr/>
      </w:pPr>
      <w:r>
        <w:rPr>
          <w:rFonts w:ascii="IRNazanin" w:hAnsi="IRNazanin" w:eastAsia="IRNazanin"/>
          <w:color w:val="111111"/>
          <w:sz w:val="28"/>
          <w:sz w:val="28"/>
          <w:szCs w:val="28"/>
          <w:rtl w:val="true"/>
          <w:lang w:bidi="fa-IR"/>
        </w:rPr>
        <w:t>عن‌الامام الصّادق علیه‌السلام عن أبیه، عن أجداده علیهم‌السلام ،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تبارک وتعالی خلق العقل من نورٍ 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فقال</w:t>
      </w:r>
      <w:r>
        <w:rPr>
          <w:rFonts w:eastAsia="IRNazanin" w:cs="IRNazanin"/>
          <w:color w:val="111111"/>
          <w:sz w:val="28"/>
          <w:szCs w:val="28"/>
          <w:rtl w:val="true"/>
          <w:lang w:bidi="fa-IR"/>
        </w:rPr>
        <w:t xml:space="preserve">: </w:t>
      </w:r>
      <w:bookmarkStart w:id="460" w:name="pg923_11571"/>
    </w:p>
    <w:p>
      <w:pPr>
        <w:pStyle w:val="BookText"/>
        <w:rPr/>
      </w:pPr>
      <w:bookmarkEnd w:id="460"/>
      <w:r>
        <w:rPr>
          <w:rFonts w:ascii="Amiri" w:hAnsi="Amiri" w:eastAsia="Amiri" w:cs="Amiri"/>
          <w:color w:val="111111"/>
          <w:sz w:val="28"/>
          <w:sz w:val="28"/>
          <w:szCs w:val="28"/>
          <w:rtl w:val="true"/>
          <w:lang w:bidi="ar-SA"/>
        </w:rPr>
        <w:t>الْحَمْدُ للّه‌ِ الَّذی لَیْسَ لَهُ نِدٌّ وَ لا شَبیهٌ، وَ لا کُفْوٌ وَ لا عَدیلٌ، وَ لا مِثْلٌ وَ لامِثالٌ، الَّذی کُلُّ شَیْءٍ لِعَظَمَتِه خاضِعٌ ذَلیلٌ</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507106_373438147"/>
      <w:bookmarkStart w:id="462" w:name="_Toc185"/>
      <w:bookmarkEnd w:id="461"/>
      <w:r>
        <w:rPr/>
        <w:t>17</w:t>
      </w:r>
      <w:r>
        <w:rPr>
          <w:rtl w:val="true"/>
        </w:rPr>
        <w:t xml:space="preserve"> </w:t>
      </w:r>
      <w:r>
        <w:rPr>
          <w:rtl w:val="true"/>
        </w:rPr>
        <w:t xml:space="preserve">ـ </w:t>
      </w:r>
      <w:r>
        <w:rPr>
          <w:rtl w:val="true"/>
        </w:rPr>
        <w:t>«</w:t>
      </w:r>
      <w:r>
        <w:rPr>
          <w:rtl w:val="true"/>
        </w:rPr>
        <w:t>فی تهلیل اللّه و توحیده</w:t>
      </w:r>
      <w:r>
        <w:rPr>
          <w:rtl w:val="true"/>
        </w:rPr>
        <w:t>»</w:t>
      </w:r>
      <w:bookmarkEnd w:id="462"/>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علیه‌السلام بین الصفا والمروة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طوبی لمن قال من اُمّتک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وَحْدَهُ مُخْلِصاً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جاء جبرئیل إلی رسول اللّه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طوبی لمن قال من اُمّتک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وَحْدَهُ وَحْدَهُ</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507108_373438147"/>
      <w:bookmarkStart w:id="464" w:name="_Toc186"/>
      <w:bookmarkEnd w:id="463"/>
      <w:r>
        <w:rPr/>
        <w:t>19</w:t>
      </w:r>
      <w:r>
        <w:rPr>
          <w:rtl w:val="true"/>
        </w:rPr>
        <w:t>ـ للتوسّل بذکر ثناء اللّه وتمجیده والاستعاذة به</w:t>
      </w:r>
      <w:bookmarkEnd w:id="464"/>
    </w:p>
    <w:p>
      <w:pPr>
        <w:pStyle w:val="BookText"/>
        <w:rPr/>
      </w:pPr>
      <w:r>
        <w:rPr>
          <w:rFonts w:ascii="Amiri" w:hAnsi="Amiri" w:eastAsia="Amiri" w:cs="Amiri"/>
          <w:color w:val="111111"/>
          <w:sz w:val="28"/>
          <w:sz w:val="28"/>
          <w:szCs w:val="28"/>
          <w:rtl w:val="true"/>
          <w:lang w:bidi="ar-SA"/>
        </w:rPr>
        <w:t>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اعلم أنّی لم اُحبّ نبیّا من الأنبیاء کحبّی إیّاک فأکثر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تَری وَ لا تُری، وَ اَنْتَ بِالْمَنْظَرِ الاَعْلی، وَ اَنَّ اِلَیْکَ الْمُنتَهی وَ الرُّجْعی، وَ اَنَّ لَکَ الاْخِرَةَ وَ الاُولی، وَ اَنَّ لَکَ الْمَماتَ والْمَحیا، وَرَبِّ اَعُوذُ بِکَ اَنْ اُذَلَّ اَوْ اُخْزی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یا رَبِّ الاَوَّلینَ وَالاْخِرینَ، وَیا خَیْرَ الاَوَّلینَ وَالاْخِرینَ</w:t>
      </w:r>
      <w:r>
        <w:rPr>
          <w:rFonts w:eastAsia="Amiri" w:cs="Amiri" w:ascii="Amiri" w:hAnsi="Amiri"/>
          <w:color w:val="111111"/>
          <w:sz w:val="28"/>
          <w:szCs w:val="28"/>
          <w:rtl w:val="true"/>
          <w:lang w:bidi="ar-SA"/>
        </w:rPr>
        <w:t>....</w:t>
      </w:r>
      <w:r>
        <w:rPr>
          <w:rStyle w:val="FootnoteAnchor"/>
          <w:rtl w:val="true"/>
        </w:rPr>
        <w:footnoteReference w:id="160"/>
      </w:r>
      <w:bookmarkStart w:id="465" w:name="pg923_11573"/>
    </w:p>
    <w:p>
      <w:pPr>
        <w:pStyle w:val="Heading4"/>
        <w:numPr>
          <w:ilvl w:val="3"/>
          <w:numId w:val="1"/>
        </w:numPr>
        <w:rPr/>
      </w:pPr>
      <w:bookmarkStart w:id="466" w:name="__RefHeading___Toc507110_373438147"/>
      <w:bookmarkStart w:id="467" w:name="_Toc187"/>
      <w:bookmarkEnd w:id="465"/>
      <w:bookmarkEnd w:id="466"/>
      <w:r>
        <w:rPr/>
        <w:t>21</w:t>
      </w:r>
      <w:r>
        <w:rPr>
          <w:rtl w:val="true"/>
        </w:rPr>
        <w:t xml:space="preserve"> </w:t>
      </w:r>
      <w:r>
        <w:rPr>
          <w:rtl w:val="true"/>
        </w:rPr>
        <w:t xml:space="preserve">ـ للتوسّل بذکر أسماء اللّه </w:t>
      </w:r>
      <w:r>
        <w:rPr>
          <w:rtl w:val="true"/>
        </w:rPr>
        <w:t>«</w:t>
      </w:r>
      <w:r>
        <w:rPr>
          <w:rtl w:val="true"/>
        </w:rPr>
        <w:t>المعروف بجوشن الکبیر</w:t>
      </w:r>
      <w:r>
        <w:rPr>
          <w:rtl w:val="true"/>
        </w:rPr>
        <w:t>»</w:t>
      </w:r>
      <w:bookmarkEnd w:id="467"/>
    </w:p>
    <w:p>
      <w:pPr>
        <w:pStyle w:val="BookText"/>
        <w:rPr/>
      </w:pPr>
      <w:r>
        <w:rPr>
          <w:rFonts w:ascii="IRNazanin" w:hAnsi="IRNazanin" w:eastAsia="IRNazanin"/>
          <w:color w:val="111111"/>
          <w:sz w:val="28"/>
          <w:sz w:val="28"/>
          <w:szCs w:val="28"/>
          <w:rtl w:val="true"/>
          <w:lang w:bidi="fa-IR"/>
        </w:rPr>
        <w:t>نزل به جبرئیل علیه‌السلام علی النبیّ صلی‌الله‌علیه‌و‌آله و هو فی بعض غزواته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تعالی کتب هذا الدعاء علی قوائم العرش قبل أن یخلق الدنیا بخمسین ألف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اَللّه‌ُ، یا رَحْمانُ یا رَحیمُ یا کَریمُ یامُقیمُ یا عَظیمُ یا قَدیمُ یا عَلیمُ یا حَلیمُ یا حَکیمُ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لا اِلهَ اِلاّ اَنْتَ الْغَوْثَ الْغَوْثَ، خَلِّصْنا مِنَ النّارِ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فی نسخة بعد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 مُحَمَّدٍ وَخَلِّصْنا مِنَ النّارِ یا رَبِّ یا ذَا الْجلالِ وَ الاِْکْرامِ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سَیِّدَ السّاداتِ، یا مُجیبَ الدَّعَواتِ، یا رافِعَ الدَّرَجاتِ یاوَلِیَّ الْحَسَناتِ، یا غافِرَ الْخَطیئاتِ، یا مُعْطِیَ الْمَسْاَلاتِ، یا قابِلَ التَّوْباتِ یا سامِعَ الاَصْواتِ، یا عالِمَ الْخَفِیّاتِ، یا دافِعَ الْبَلِیّاتِ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خَیْرَ الْغافِرینَ، یا خَیْرَ الْفاتِحینَ، یا خَیْرَ النّاصِرینَ، یا خَیْرَ الْحاکِمینَ، یا خَیْرَ الرّازِقینَ، یا خَیْرَ الْوارِثینَ، یا خَیْرَ الْحامِدینَ یا خَیْرَ الذّاکِرینَ، یا خَیْرَ الْمُنْزِلینَ، یا خَیْرَ الْمُحْسِنینَ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مَنْ لَهُ الْعِزَّةُ وَالْجَمالُ، یا مَنْ لَهُ الْقُدْرَةُ وَالْکَمالُ، یا مَنْ لَهُ الْمُلْکُ وَالْجَلالُ، یا مَنْ هُوَ الْکَبیرُ الْمُتَعالُ، یا مُنْشِئَ السَّحابِ الثِّقالِ یا مَنْ هُوَ شَدیدُ الْمِحالِ، یا مَنْ هُوَ سَریـعُ الْحِسابِ، یا مَنْ هُوَ شَدیدُ </w:t>
      </w:r>
    </w:p>
    <w:p>
      <w:pPr>
        <w:pStyle w:val="BookText"/>
        <w:rPr/>
      </w:pPr>
      <w:r>
        <w:rPr>
          <w:rFonts w:ascii="Amiri" w:hAnsi="Amiri" w:eastAsia="Amiri" w:cs="Amiri"/>
          <w:color w:val="111111"/>
          <w:sz w:val="28"/>
          <w:sz w:val="28"/>
          <w:szCs w:val="28"/>
          <w:rtl w:val="true"/>
          <w:lang w:bidi="ar-SA"/>
        </w:rPr>
        <w:t>الْعِقابِ، یا مَنْ عِنْدَهُ حُسْنُ الثَّوابِ، یا مَنْ هُوَ عِنْدَهُ اُمُّ الْکِتابِ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حَنّانُ یا مَنّانُ یا دَیّانُ یا بُرْهانُ یا سُلْطانُ یا رِضْوانُ یا غُفْرانُ یا سُبْحانُ یا مُسْتَعانُ یا ذَا الْمَنِّ وَالْبَیانِ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تَواضَعَ کُلُّ شَیْءٍ لِعَظَمَتِه، یا مَنِ اسْتَسْلَمَ کُلُّ شَیْءٍ لِقُدْرَتِه، یا مَنْ ذَلَّ کُلُّ شَیْءٍ لِعِزَّتِه، یا مَنْ خَضَعَ کُلُّ شَیْءٍ لِهَیْبَتِه، یا مَنِ انْقادَ کُلُّ شَیْءٍ مِنْ خَشْیَتِه، یا مَنْ تَشَقَّقَتِ الْجِبالُ مِنْ مَخافَتِه، یا مَنْ قامَتِ السَّماواتُ بِاَمْرِه، یا مَنِ اسْتَقَرَّتِ الاَرَضُونَ بِاِذْنِه، یا مَنْ یُسَبِّحُ الرَّعْدُ بِحَمْدِه، یا مَنْ لا یَعْتَدی عَلی اَهْلِ مَمْلِکَتِه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غافِرَ الْخَطایا، یا کاشِفَ الْبَلایا، یا مُنْتَهَی الرَّجایا، یا مُجْزِلَ الْعَطایا، یا وَاهِبَ الْهَدایا، یا رازِقَ الْبَرایا، یا قاضِیَ الْمَنایا، یا سامِعَ الشَّکایا، یا باعِثَ الْبَرایا، یا مُطْلِقَ الاُساری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ذَا الْحَمْدِ وَالثَّناءِ، یا ذَا الْفَخْرِ وَالْبَهاءِ، یا ذَا الْمَجْدِ وَالسَّناءِ یا ذَا الْعَهْدِ وَالْوَفاءِ، یا ذَا الْعَفْوِ وَالرِّضاءِ، یا ذَا الْمَنِّ والْعَطاءِ، یا ذَاالْفَصْلِ والْقَضاءِ، یا ذَا الْعِزِّ وَالْبَقاءِ، یا ذَا الْجُودِ والسَّخاءِ، یا ذَا الاْلاءِ وَالنَّعْماءِ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مانِعُ یا دافِعُ یا رافِعُ، یا صانِعُ یا نافِعُ یا سامِعُ یا جامِعُ یا شافِعُ، یا واسِعُ یا مُوَسِّعُ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صانِعَ کُلِّ مَصْنُوعٍ، یا خالِقَ کُلِّ مَخْلُوقٍ، یا رازِقَ کُلِّ مَرْزُوقٍ، یا مالِکَ کُلِّ مَمْلُوکٍ، یا کاشِفَ کُلِّ مَکْرُوبٍ، یا فارِ جَ کُلِّ مَهْمُومٍ، یا راحِمَ کُلِّ مَرْحُومٍ، یا ناصِرَ کُلِّ مَخْذُولٍ، یا ساتِرَ کُلِّ </w:t>
      </w:r>
    </w:p>
    <w:p>
      <w:pPr>
        <w:pStyle w:val="BookText"/>
        <w:rPr/>
      </w:pPr>
      <w:r>
        <w:rPr>
          <w:rFonts w:ascii="Amiri" w:hAnsi="Amiri" w:eastAsia="Amiri" w:cs="Amiri"/>
          <w:color w:val="111111"/>
          <w:sz w:val="28"/>
          <w:sz w:val="28"/>
          <w:szCs w:val="28"/>
          <w:rtl w:val="true"/>
          <w:lang w:bidi="ar-SA"/>
        </w:rPr>
        <w:t>مَعْیُوبٍ، یا مَلْجَاَ کُلِّ مَطْرُودٍ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عُدَّتی عِنْدَ شِدَّتی، یا رَجائی عِنْدَ مُصیبَتی، یا مُونِسی عِنْدَ وَحْشَتی، یا صاحِبی عِنْدَ غُرْبَتی، یا وَلِیِّی عِنْدَ نِعْمَتی، یا غِیاثی عِنْدَ کُرْبَتی، یا دَلیلی عِنْدَ حَیْرَتی، یا غِنائی عِنْدَ افْتِقاری، یا مَلْجَأی عِنْدَ اضْطِراری، یا مُعینی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مَفْزَعی</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عَلاّمَ الْغُیُوبِ، یا غَفّارَ الذُّنُوبِ، یا سَتّارَ الْعُیُوبِ، یا کاشِفَ الْکُرُوبِ، یا مُقَلِّبَ الْقُلُوبِ، یا طَبیبَ الْقُلُوبِ، یا مُنَوِّرَ الْقُلُوبِ، یا اَنیسَ الْقُلُوبِ، یا مُفَرِّجَ الْهُمُومِ، یا مُنَفِّسَ الْغُمُومِ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جَلیلُ یا جَمیلُ یا وَکیلُ یا کَفیلُ یا دَلیلُ یا قَبیلُ یا مُدیلُ یا مُنیلُ یا مُقیلُ یا مُحیلُ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دَلیلَ الْمُتَحَیِّرینَ، یا غِیاثَ الْمُسْتَغیثینَ، یا صَریخَ الْمُسْتَصْرِخینَ، یا جارَ الْمُسْتَجیرینَ، یا اَمانَ الْخائِفینَ، یا عَوْنَ الْمُؤْمِنینَ، یا راحِمَ الْمَساکینَ، یا مَلْجَاَ الْعاصینَ، یا غافِرَ الْمُذْنِبینَ، یا مُجیبَ دَعْوَةِ الْمُضْطَرّینَ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ذَا الْجُودِ وَالاِحْسانِ، یا ذَا الْفَضْلِ وَالاِمْتِنانِ، یا ذَا الاَمْنِ وَالاَمانِ، یا ذَا الْقُدْسِ وَالسُّبْحانِ، یا ذَا الْحِکْمَةِ وَالْبَیانِ، یا ذَا الرَّحْمَةِ وَالرِّضْوانِ، یا ذَا الْحُجَّةِ وَالْبُرْهانِ، یا ذَا الْعَظَمَةِ وَالسُّلْطانِ، یا ذَا الرَّأْفَةِ وَالْمُسْتَعانِ، یا ذَا الْعَفْوِ وَالْغُفْرانِ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مَنْ هُوَ رَبُّ کُلِّ شَیْءٍ، یا مَنْ هُوَ اِلهُ کُلِّ شَیْءٍ، یا مَنْ هُوَ </w:t>
      </w:r>
    </w:p>
    <w:p>
      <w:pPr>
        <w:pStyle w:val="BookText"/>
        <w:rPr/>
      </w:pPr>
      <w:r>
        <w:rPr>
          <w:rFonts w:ascii="Amiri" w:hAnsi="Amiri" w:eastAsia="Amiri" w:cs="Amiri"/>
          <w:color w:val="111111"/>
          <w:sz w:val="28"/>
          <w:sz w:val="28"/>
          <w:szCs w:val="28"/>
          <w:rtl w:val="true"/>
          <w:lang w:bidi="ar-SA"/>
        </w:rPr>
        <w:t>صانِعُ کُلِّ شَیْءٍ، یا مَنْ هُوَ خالِقُ کُلِّ شَیْءٍ، یا مَنْ هُوَ قَبْلَ کُلِّ شَیْءٍ یامَنْ هُوَ بَعْدَ کُلِّ شَیْءٍ، یا مَنْ هُوَ فَوْقَ کُلِّ شَیْءٍ، یا مَنْ هُوَ عالِمٌ بِکُلِّ شَیْءٍ، یا مَنْ هُوَ قادِرٌ عَلی کُلِّ شَیْءٍ، یا مَنْ یَبْقی وَیَفْنی کُلُّ شَیْءٍ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مُؤْمِنُ یا مُهَیْمِنُ یا مُکَوِّنُ یا مُلَقِّنُ یا مُبَیِّنُ یا مُهَوِّنُ، یا مُمَکِّنُ یا مُزَیِّنُ، یا مُعْلِنُ یا مُقَسِّمُ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هُوَ فی مُلْکِه مُقیمٌ، یا مَنْ هُوَ فی سُلْطانِه قَدیمٌ، یا مَنْ هُوَ فی جَلالِه عَظیمٌ، یا مَنْ هُوَ عَلی عِبادِه رَحیمٌ، یا مَنْ هُوَ بِکُلِّ شَیْءٍ عَلیمٌ، یا مَنْ هُوَ بِمَنْ عَصاهُ حَلیمٌ، یا مَنْ هُوَ بِمَنْ رَجاهُ کَریمٌ، یا مَنْ هُوَ فی صُنْعِه حَکیمٌ، یا مَنْ هُوَ فی حِکْمَتِه لَطیفٌ، یا مَنْ هُوَ فی لُطْفِه قَدیمٌ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یُرْجی اِلاّ فَضْلُهُ، یا مَنْ لا یُسْاَلُ اِلاّ عَفْوُهُ، یا مَنْ لایُنْظَرُ اِلاّ بِرُّهُ، یا مَنْ لا یُخافُ اِلاّ عَدْلُهُ، یا مَنْ لا یَدُومُ اِلاّ مُلْکُهُ، یا مَنْ لا سُلْطانَ اِلاّ سُلْطانُهُ، یا مَنْ وَسِعَتْ کُلَّ شَیْءٍ رَحْمَتُهُ، یا مَنْ سَبَقَتْ رَحْمَتُهُ غَضَبَهُ، یا مَنْ اَحاطَ بِکُلِّ شَیْءٍ عِلْمُهُ، یا مَنْ لَیْسَ اَحَدٌ مِثْلَهُ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فارِ جَ الْهَمِّ، یا کاشِفَ الْغَمِّ، یا غافِرَ الذَّنْبِ، یا قابِلَ التَّوْبِ یا خالِقَ الْخَلْقِ، یا صادِقَ الْوَعْدِ، یا مُوفِیَ الْعَهْدِ، یا عالِمَ السِّرِّ، یا فالِقَ الْحَبِّ، یا رازِقَ الاَنامِ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عَلِیُّ، یا وَفِیُّ، یا غَنِیُّ، یا مَلِیُّ، یا حَفِیُّ یا رَضِیُّ، یا زَکِیُّ، یا بَدِیُّ، یا قَوِیُّ، یا وَلِیُّ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مَنْ اَظْهَرَ الْجَمیلَ، یا مَنْ سَتَرَ الْقَبیحَ، یا مَنْ لَمْ یُؤاخِذْ </w:t>
      </w:r>
    </w:p>
    <w:p>
      <w:pPr>
        <w:pStyle w:val="BookText"/>
        <w:rPr/>
      </w:pPr>
      <w:r>
        <w:rPr>
          <w:rFonts w:ascii="Amiri" w:hAnsi="Amiri" w:eastAsia="Amiri" w:cs="Amiri"/>
          <w:color w:val="111111"/>
          <w:sz w:val="28"/>
          <w:sz w:val="28"/>
          <w:szCs w:val="28"/>
          <w:rtl w:val="true"/>
          <w:lang w:bidi="ar-SA"/>
        </w:rPr>
        <w:t>بِالْجَریرَةِ، یا مَنْ لَمْ یَهْتِکِ السِّتْرَ</w:t>
      </w:r>
    </w:p>
    <w:p>
      <w:pPr>
        <w:pStyle w:val="BookText"/>
        <w:rPr/>
      </w:pPr>
      <w:r>
        <w:rPr>
          <w:rFonts w:ascii="Amiri" w:hAnsi="Amiri" w:eastAsia="Amiri" w:cs="Amiri"/>
          <w:color w:val="111111"/>
          <w:sz w:val="28"/>
          <w:sz w:val="28"/>
          <w:szCs w:val="28"/>
          <w:rtl w:val="true"/>
          <w:lang w:bidi="ar-SA"/>
        </w:rPr>
        <w:t>یا عَظیمَ الْعَفْوِ، یا حَسَنَ التَّجاوُزِ، یا واسِعَ الْمَغْفِرَةِ، یا باسِطَ الْیَدَیْنِ بِالرَّحْمَةِ، یا صاحِبَ کُلِّ نَجْوی، یا مُنْتَهی کُلِّ شَکْوی</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ذَا النِّعْمَةِ السّابِغَةِ، یا ذَا الرَّحْمَةِ الْواسِعَةِ، یا ذَا الْمِنَّةِ السّابِقَةِ یا ذَا الْحِکْمَةِ الْبالِغَةِ، یا ذَا الْقُدْرَةِ الْکامِلَةِ، یا ذَا الْحُجَّةِ الْقاطِعَةِ، یا ذَا الْکَرامَةِ الظّاهِرَةِ، یا ذَا الْعِزَّةِ الدّائِمَةِ، یا ذَا الْقُوَّةِ الْمَتینَةِ، یا ذَا الْعَظَمَةِ الْمَنیعَةِ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بَدِیعَ السَّماواتِ، یا جاعِلَ الظُّـلُماتِ، یا راحِمَ الْعَبَراتِ، یا مُقیلَ الْعَثَراتِ، یا ساتِرَ الْعَوْراتِ، یا مُحْیِیَ الاَمْواتِ، یا مُنْزِلَ الاْیاتِ یا مُضَعِّفَ الْحَسَناتِ، یا ماحِیَ السَّیِّئاتِ، یا شَدیدَ النَّقِماتِ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مُصَوِّرُ یا مُقَدِّرُ، یا مُدَبِّرُ، یا مُطَهِّرُ یا مُنَوِّرُ یا مُیَسِّرُ، یا مُبَشِّرُ یا مُنْذِرُ، یا مُقَدِّمُ یا مُؤَخِّرُ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 الْبَیْتِ الْحَرامِ، یا رَبَّ الشَّهْرِ الْحَرامِ، یا رَبَّ الْبَلَدِ الْحَرامِ، یا رَبَّ الرُّکْنِ وَالْمَقامِ، یا رَبَّ الْمَشْعَرِ الْحَرامِ، یا رَبَّ الْمَسْجِدِ الْحَرامِ، یا رَبَّ الْحِلِّ وَالْحَرامِ، یا رَبَّ النُّورِ وَالظَّلامِ، یا رَبَّ التَّحِیَّةِ وَالسَّلامِ، یا رَبَّ الْقُدْرَةِ فِی الاَنامِ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اَحْکَمَ الْحاکِمینَ، یا اَعْدَلَ الْعادِلینَ، یا اَصْدَقَ الصّادِقینَ، یا اَطْهَرَ الطّاهِرینَ، یا اَحْسَنَ الْخالِقینَ، یا اَسْرَعَ الْحاسِبینَ، یا اَسْمَعَ السّامِعینَ، یا اَبْصَرَ النّاظِرینَ، یا اَشْفَعَ الشّافِعینَ، یا اَکْرَمَ الاَکْرَمینَ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عِمادَ مَنْ لا عِمادَ لَهُ، یا سَنَدَ مَنْ لا سَنَدَ لَهُ، یا ذُخْرَ مَنْ لاذُخْرَ لَهُ، یا حِرْزَ مَنْ لا حِرْزَ لَهُ، یا غِیاثَ مَنْ لا غِیاثَ لَهُ، یا فَخْرَ مَنْ لافَخْرَ لَهُ، یا عِزَّ مَنْ لا عِزَّ لَهُ، یا مُعینَ مَنْ لا مُعینَ لَهُ، یا اَنیسَ مَنْ لااَنْیسَ لَهُ، یا اَمانَ مَنْ لا اَمانَ لَهُ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عاصِمُ یا قائِمُ، یا دائِمُ یا راحِمُ یا سالِمُ یا حاکِمُ، یا عالِمُ یا قاسِمُ، یا قابِضُ یا باسِطُ</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عاصِمَ مَنِ اسْتَعْصَمَهُ، یا راحِمَ مَنِ اسْتَرْحَمَهُ، یا غافِرَ مَنِ اسْتَغْفَرَهُ، یا ناصِرَ مَنِ اسْتَنْصَرَهُ، یا حافِظَ مَنِ اسْتَحْفَظَهُ، یا مُکْرِمَ مَنِ اسْتَکْرَمَهُ، یا مُرْشِدَ مَنِ اسْتَرْشَدَهُ، یا صَریخَ مَنِ اسْتَصْرَخَهُ، یا مُعینَ مَنِ اسْتَعانَهُ، یا مُغیثَ مَنِ اسْتَغاثَهُ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عَزیزا لا یُضامُ، یا لَطیفا لا یُرامُ، یا قَـیُّوما لا یَنامُ، یا دائِما لا یَفُوتُ، یا حَیّا لا یَمُوتُ، یا مَلِکا لا یَزُولُ، یا باقِیا لا یَفْنی، یا عالِما لا یَجْهَلُ، یا صَمَدا لا یُطْعَمُ، یا قَوِیّا لا یَضْعُفُ</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اَحَدُ یا واحِدُ، یا شاهِدُ یا ماجِدُ یاحامِدُ یا راشِدُ، یا باعِثُ یا وارِثُ، یا ضارُّ یا نافِعُ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اَعْظَمَ مِنْ کُلِّ عَظیمٍ، یا اَکْرَمَ مِنْ کُلِّ کَریمٍ، یا اَرْحَمَ مِنْ کُلِّ رَحیمٍ، یا اَعْلَمَ مِنْ کُلِّ عَلیمٍ، یا اَحْکَمَ مِنْ کُلِّ حَکیمٍ، یا اَقْدَمَ مِنْ کُلِّ قَدیمٍ، یا اَکْبَرَ مِنْ کُلِّ کَبیرٍ، یا اَلْطَفَ مِنْ کُلِّ لَطیفٍ، یا اَجَلَّ مِنْ کُلِّ جَلیلٍ، یا اَعَزَّ مِنْ کُلِّ عَزیزٍ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کَریمَ الصَّفْحِ، یا عَظیمَ الْمَنِّ، یا کَثیرَ الْخَیْرِ، یا قَدیمَ الْفَضْلِ یا دائِمَ اللُّطْفِ، یا لَطیفَ الصُّنْعِ، یا مُنَفِّسَ الْکَرْبِ، یا کاشِفَ الضُّرِّ یا مالِکَ الْمُلْکِ، یا قاضِیَ الْحَقِّ</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هُوَ فی عَهْدِه وَفِیٌّ، یا مَنْ هُوَ فی وَفائِه قَوِیٌّ، یا مَنْ هُوَ فی قُوَّتِه عَلِیٌّ، یا مَنْ هُوَ فی عُلُوِّه قَریبٌ، یا مَنْ هُوَ فی قُرْبِه لَطیفٌ یا مَنْ هُوَ فی لُطْفِه شَریفٌ، یا مَنْ هُوَ فی شَرَفِه عَزیزٌ، یا مَنْ هُوَ فی عِزِّه عَظیمٌ، یا مَنْ هُوَ فی عَظَمَتِه مَجیدٌ، یا مَنْ هُوَ فی مَجْدِه حَمیدٌ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کافی یا شافی، یا وافی یا مُعافی یا هادی یا داعی، یا قاضی یا راضی، یا عالی یا باقی</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کُلُّ شَیْءٍ خاضِعٌ لَهُ، یا مَنْ کُلُّ شَیْءٍ خاشِعٌ لَهُ، یا مَنْ کُلُّ شَیْءٍ کائِنٌ لَهُ، یا مَنْ کُلُّ شَیْءٍ مَوْجُودٌ بِه، یا مَنْ کُلُّ شَیْءٍ مُنیبٌ اِلَیْهِ یامَنْ کُلُّ شَیْءٍ خائِفٌ مِنْهُ، یا مَنْ کُلُّ شَیْءٍ قائِمٌ بِه، یا مَنْ کُلُّ شَیْءٍ صائِرٌ اِلَیْه، یا مَنْ کُلُّ شَیْءٍ یُسَبِّحُ بِحَمْدِه، یا مَنْ کُلُّ شَیْءٍ هالِکٌ اِلاّ وَجْهَهُ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مَفَرَّ اِلاّ اِلَیْهِ، یا مَنْ لا مَفْزَعَ اِلاّ اِلَیْهِ، یا مَنْ لا مَقْصَدَ اِلاّ اِلَیْهِ، یا مَنْ لا مَنْجا مِنْهُ اِلاّ اِلَیْهِ، یا مَنْ لا یُرْغَبُ اِلاّ اِلَیْهِ، یا مَنْ لاحَوْلَ وَلا قُوَّةَ اِلاّ بِه، یا مَنْ لا یُسْتَعانُ اِلاّ بِه، یا مَنْ لا یُتَوَکَّلُ اِلاّ عَلَیْهِ، یا مَنْ لایُرْجی اِلاّ هُوَ، یا مَنْ لا یُعْبَدُ اِلاّ اِیّاهُ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خَیْرَ الْمَرْهُوبینَ، یا خَیْرَ الْمَطْلُوبینَ، یا خَیْرَ الْمَرْغُوبینَ یا خَیْرَ الْمَسْؤُولینَ، یا خَیْرَ الْمَقْصُودینَ، یا خَیْرَ الْمَذکُورینَ، یا خَیْرَ </w:t>
      </w:r>
    </w:p>
    <w:p>
      <w:pPr>
        <w:pStyle w:val="BookText"/>
        <w:rPr/>
      </w:pPr>
      <w:r>
        <w:rPr>
          <w:rFonts w:ascii="Amiri" w:hAnsi="Amiri" w:eastAsia="Amiri" w:cs="Amiri"/>
          <w:color w:val="111111"/>
          <w:sz w:val="28"/>
          <w:sz w:val="28"/>
          <w:szCs w:val="28"/>
          <w:rtl w:val="true"/>
          <w:lang w:bidi="ar-SA"/>
        </w:rPr>
        <w:t>الْمَشْکُورینَ، یا خَیْرَ الْمَحْبُوبینَ، یا خَیْرَ الْمَدْعُوّینَ، یا خَیْرَ الْمُسْتأْنِسینَ</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غافِرُ یا ساتِرُ یا قادِرُ یا قاهِرُ یافاطِرُ یا کاسِرُ یا جابِرُ یا ذاکِرُ یا ناظِرُ یا ناصِرُ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خَلَقَ فَسَوّی، یا مَنْ قَدَّرَ فَهَدی، یا مَنْ یَکْشِفُ الْبَلْوی یا مَنْ یَسْمَعُ النَّجْوی، یا مَنْ یُنْقِذُ الْغَرْقی، یا مَنْ یُنْجِی الْهَلْکی، یا مَنْ یَشْفِی الْمَرْضی، یا مَنْ اَضْحَکَ وَاَبْکی، یا مَنْ اَماتَ وَاَحْیا، یا مَنْ خَلَقَ الزَّوْجَیْنِ الذَّکَرَ وَالاُْنْثی</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فِی الْبَرِّ وَالْبَحْرِ سَبیلُهُ، یا مَنْ فِی الاْفاقِ ایاتُهُ، یا مَنْ فِی الاْیاتِ بُرْهانُهُ، یا مَنْ فِی الْمَماتِ قُدْرَتُهُ، یا مَنْ فِی الْقُبُورِ عِبْرَتُهُ یامَنْ فِی الْقِیامَةِ مُلْکُهُ، یا مَنْ فِی الْحِسابِ هَیْبَتُهُ، یا مَنْ فِی الْمیزانِ قَضاؤُهُ، یا مَنْ فِی الْجَنَّةِ ثَوابُهُ، یا مَنْ فِی النّارِ عِقابُهُ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اِلَیْهِ یَهْرَبُ الْخائِفُونَ، یا مَنْ اِلَیْهِ یَفْزَعُ الْمُذْنِبُونَ، یا مَنْ اِلَیْهِ یَقْصُدُ الْمُنیبُونَ، یا مَنْ اِلَیْهِ یَرْغَبُ الزّاهِدُونَ، یا مَنْ اِلَیْهِ یَلْجَأُ الْمُتَحَیِّرُونَ، یا مَنْ بِه یَسْتَأْنِسُ الْمُریدُونَ، یا مَنْ بِه یَفْتَخِرُ الْمُحِبُّونَ یامَنْ فی عَفْوِه یَطْمَعُ الْخاطِؤُونَ، یا مَنْ اِلَیْهِ یَسْکُنُ الْمُوقِنُونَ، یا مَنْ عَلَیْهِ یَتَوَکَّلُ الْمُتَوَکِّلُونَ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حَبیبُ یا طَبیبُ، یا قَریبُ یارَقیبُ، یا حَسیبُ یا مُهیبُ، یا مُثیبُ یا مُجیبُ، یا خَبیرُ یا بَصیرُ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اَقْرَبَ مِنْ کُلِّ قَریبٍ، یا اَحَبَّ مِنْ کُلِّ حَبیبٍ، یا اَبْصَرَ مِنْ </w:t>
      </w:r>
    </w:p>
    <w:p>
      <w:pPr>
        <w:pStyle w:val="BookText"/>
        <w:rPr/>
      </w:pPr>
      <w:r>
        <w:rPr>
          <w:rFonts w:ascii="Amiri" w:hAnsi="Amiri" w:eastAsia="Amiri" w:cs="Amiri"/>
          <w:color w:val="111111"/>
          <w:sz w:val="28"/>
          <w:sz w:val="28"/>
          <w:szCs w:val="28"/>
          <w:rtl w:val="true"/>
          <w:lang w:bidi="ar-SA"/>
        </w:rPr>
        <w:t>کُلِّ بَصیرٍ، یا اَخْبَرَ مِنْ کُلِّ خَبیرٍ، یا اَشْرَفَ مِنْ کُلِّ شَریفٍ، یا اَرْفَعَ مِنْ کُلِّ رَفیـعٍ، یا اَقْوی مِنْ کُلِّ قَوِیٍّ، یا اَغْنی مِنْ کُلِّ غَنِیٍّ، یا اَجْوَدَ مِنْ کُلِّ جَوادٍ، یا اَرْءَفَ مِنْ کُلِّ رَؤُوفٍ</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غالِبا غَیْرَ مَغْلُوبٍ، یا صانِعا غَیْرَ مَصْنُوعٍ، یا خالِقا غَیْرَ مَخْلُوقٍ، یا مالِکا غَیْرَ مَمْلُوکٍ، یا قاهِرا غَیْرَ مَقْهُورٍ، یا رافِعا غَیْرَ مَرْفُوعٍ، یا حافِظا غَیْرَ مَحْفُوظٍ، یا ناصِرا غَیْرَ مَنْصُورٍ، یا شاهِدا غَیْرَ غائِبٍ، یا قَریبا غَیْرَ بَعیدٍ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نُورَ النُّورِ، یا مُنَوِّرَ النُّورِ، یا خالِقَ النُّورِ، یا مُدَبِّرَ النُّورِ یامُقَدِّرَ النُّورِ، یا نُورَ کُلِّ نُورٍ، یا نُورا قَبْلَ کُلِّ نُورٍ، یا نُورا بَعْدَ کُلِّ نُورٍ، یانُورا فَوْقَ کُلِّ نُورٍ، یا نُورا لَیْسَ کَمِثْلِه نُورٌ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عَطاؤُهُ شَریفٌ، یا مَنْ فِعْلُهُ لَطیفٌ، یا مَنْ لُطْفُهُ مُقیمٌ یامَنْ اِحْسانُهُ قَدیمٌ، یا مَنْ قُوْلُهُ حَقٌّ، یا مَنْ وَعْدُهُ صِدْقٌ، یا مَنْ عَفْوُهُ فَضْلٌ، یا مَنْ عَذابُهُ عَدْلٌ، یا مَنْ ذِکْرُهُ حُلْوٌ، یا مَنْ فَضْلُهُ عَمیمٌ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مُسَهِّلُ یا مُفَصِّلُ، یا مُبَدِّلُ یا مُذَلِّلُ یا مُنَزِّلُ یا مُنَوِّلُ، یا مُفْضِلُ یا مُجْزِلُ، یا مُمْهِلُ یا مُجْمِلُ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مَنْ یَری وَلا یُری، یا مَنْ یَخْلُقُ وَلا یُخْلَقُ، یا مَنْ یَهْدی وَلا یُهْدی، یا مَنْ یُحْیی وَلا یُحْیی، یا مَنْ یَسْاَلُ وَلا یُسْاَلُ، یا مَنْ یُطْعِمُ وَلا یُطْعَمُ، یا مَنْ یُجیرُ وَلا یُجارُ عَلَیْهِ، یا مَنْ یَقْضی وَلا یُقْضی عَلَیْهِ یا مَنْ یَحْکُمُ وَلا یُحْکَمُ عَلَیْهِ، یا مَنْ لَمْ یَلِدْ وَلَمْ یُولَدْ، وَلَمْ یَکُنْ لَهُ کُفُوا اَحَدٌ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نِعْمَ الْحَسیبُ، یا نِعْمَ الطَّبیبُ، یا نِعْمَ الرَّقیبُ، یا نِعْمَ الْقَریبُ، یا نِعْمَ الْمُجیبُ، یا نِعْمَ الْحَبیبُ، یا نِعْمَ الْکَفیلُ، یا نِعْمَ الْوَکیلُ، یا نِعْمَ الْمَوْلی، یا نِعْمَ النَّصیرُ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سُرُورَ الْعارِفینَ، یا مُنَی الْمُحِبّینَ، یا اَنیسَ الْمُریدینَ یاحَبیبَ التَّوّابینَ، یا رازِقَ الْمُقِلّینَ، یا رَجاءَ الْمُذْنِبینَ، یا قُرَّةَ عَیْنِ الْعابِدینَ، یا مُنَفِّسَ عَنِ الْمَکْرُوبینَ، یا مُفَرِّجَ عَنِ الْمَغْمُومینَ، یا اِلهَ الاَْوَّلینَ وَالاْخِرینَ</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رَبَّنا یا اِلهَنا، یا سَیِّدَنا یا مَوْلانا یاناصِرَنا یا حافِظَنا، یا دَلیلَنا یا مُعینَنا، یا حَبیبَنا یا طَبیبَنا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 النَّبِیّینَ وَالاَبْرارِ، یا رَبَّ الصِّدّیقینَ وَالاَخْیارِ، یا رَبَّ الْجَنَّةِ وَالنّارِ، یا رَبَّ الصِّغارِ وَالْکِبارِ، یا رَبَّ الْحُبُوبِ وَالثِّمارِ، یا رَبَّ الاَنْهارِ وَالاَشْجارِ، یا رَبَّ الصَّحاری وَالْقِفارِ، یا رَبَّ الْبَراری وَالْبِحارِ، یا رَبَّ اللَّیْلِ وَالنَّهارِ، یا رَبَّ الاَعْلانِ وَالاَسْرارِ</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نَفَذَ فی کُلِّ شَیْءٍ اَمْرُهُ، یا مَنْ لَحِقَ بِکُلِّ شَیْءٍ عِلْمُهُ یامَنْ بَلَغَتْ اِلی کُلِّ شَیْءٍ قُدْرَتُهُ، یا مَنْ لا تُحْصِی الْعِبادُ نِعَمَهُ، یا مَنْ لاتَبْلُغُ الْخَلائِقُ شُکْرَهُ، یا مَنْ لا تُدْرِکُ الاَفْهامُ جَلالَهُ، یا مَنْ لا تَنالُ الاَوْهامُ کُنْهَهُ، یا مَنِ الْعَظَمَةُ وَالْکِبْرِیاءُ رِداؤُهُ، یا مَنْ لا تَرُدُّ الْعِبادُ قَضاءَهُ، یا مَنْ لا مُلْکَ اِلاّ مُلْکُهُ، یا مَنْ لا عَطاءَ اِلاّ عَطاؤُهُ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مَنْ لَهُ الْمَثَلُ الاَعْلی، یا مَنْ لَهُ الصِّفاتُ الْعُلْیا، یا مَنْ لَهُ </w:t>
      </w:r>
    </w:p>
    <w:p>
      <w:pPr>
        <w:pStyle w:val="BookText"/>
        <w:rPr/>
      </w:pPr>
      <w:r>
        <w:rPr>
          <w:rFonts w:ascii="Amiri" w:hAnsi="Amiri" w:eastAsia="Amiri" w:cs="Amiri"/>
          <w:color w:val="111111"/>
          <w:sz w:val="28"/>
          <w:sz w:val="28"/>
          <w:szCs w:val="28"/>
          <w:rtl w:val="true"/>
          <w:lang w:bidi="ar-SA"/>
        </w:rPr>
        <w:t>الاْخِرَةُ وَالاُولی، یا مَنْ لَهُ الْجَنَّةُ الْمَأْوی، یا مَنْ لَهُ الاْیاتُ الْکُبْری یامَنْ لَهُ الاَسْماءُ الْحُسْنی، یا مَنْ لَهُ الْحُکْمُ وَالْقَضاءُ، یا مَنْ لَهُ الْهَواءُ وَالْفَضاءُ، یا مَنْ لَهُ الْعَرْشُ وَالثَّری، یا مَنْ لَهُ السَّماواتُ الْعُلی</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عَفُوُّ یا غَفُورُ، یا صَبُورُ یا شَکُورُ یارَؤُوفُ یا عَطُوفُ، یا مَسْؤُولُ یا وَدُودُ، یا سُبُّوحُ یا قُدُّوسُ</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فِی السَّماءِ عَظَمَتُهُ، یا مَنْ فِی الاَرْضِ ایاتُهُ، یا مَنْ فی کُلِّ شَیْءٍ دَلائِلُهُ، یا مَنْ فِی الْبِحارِ عَجائِبُهُ، یا مَنْ فِی الْجِبالِ خَزائِنُهُ یامَنْ یَبْدَؤُ الْخَلْقَ ثُّمَّ یُعیدُهُ، یا مَنْ اِلَیْهِ یَرْجِعُ الاَمْرُ کُلُّهُ، یا مَنْ اَظْهَرَ فی کُلِّ شَیْءٍ لُطْفَهُ، یا مَنْ اَحْسَنَ کُلَّ شَیْءٍ خَلْقَهُ، یا مَنْ تَصَرَّفَ فِی الْخَلائِقِ قُدْرَتُهُ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حَبیبَ مَنْ لا حَبیبَ لَهُ، یا طَبیبَ مَنْ لا طَبیبَ لَهُ، یامُجیبَ مَنْ لا مُجیبَ لَهُ، یا شَفیقَ مَنْ لا شَفیقَ لَهُ، یا رَفیقَ مَنْ لا رَفیقَ لَهُ، یا مُغیثَ مَنْ لا مُغیثَ لَهُ، یا دَلیلَ مَنْ لا دَلیلَ لَهُ، یا اَنیسَ مَنْ لا اَنیسَ لَهُ یا راحِمَ مَنْ لا راحِمَ لَهُ، یا صاحِبَ مَنْ لا صاحِبَ لَهُ</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کافِیَ مَنِ اسْتَکْفاهُ، یا هادِیَ مَنِ اسْتَهْداهُ، یا کالِیَ مَنِ اسْتَکْلاهُ، یا راعِیَ مَنِ اسْتَرْعاهُ، یا شافِیَ مَنِ اسْتَشْفاهُ، یا قاضِیَ مَنِ اسْتَقْضاهُ، یا مُغْنِیَ مَنِ اسْتَغْناهُ، یا مُوفِیَ مَنِ اسْتَوْفاهُ، یا مُقَوِّیَ مَنِ اسْتَقْواهُ، یا وَلِیَّ مَنِ اسْتَوْلاهُ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اَسْاَلُکَ بِاسْمِکَ یا خالِقُ یا رازِقُ، یا ناطِقُ یا صادِقُ </w:t>
      </w:r>
    </w:p>
    <w:p>
      <w:pPr>
        <w:pStyle w:val="BookText"/>
        <w:rPr/>
      </w:pPr>
      <w:r>
        <w:rPr>
          <w:rFonts w:ascii="Amiri" w:hAnsi="Amiri" w:eastAsia="Amiri" w:cs="Amiri"/>
          <w:color w:val="111111"/>
          <w:sz w:val="28"/>
          <w:sz w:val="28"/>
          <w:szCs w:val="28"/>
          <w:rtl w:val="true"/>
          <w:lang w:bidi="ar-SA"/>
        </w:rPr>
        <w:t>یا فالِقُ یا فارِقُ، یا فاتِقُ یا راتِقُ، یا سابِقُ یا سامِقُ</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یُقَلِّبُ اللَّیْلَ وَالنَّهارَ، یا مَنْ جَعَلَ الظُّلُماتِ وَالاَْنْوارَ یامَنْ خَلَقَ الظِّلَّ وَالْحَرُورَ، یا مَنْ سَخَّرَ الشَّمْسَ وَالْقَمَرَ، یا مَنْ قَدَّرَ الْخَیْرَ وَالشَّرَّ، یا مَنْ خَلَقَ الْمَوْتَ وَالْحَیاةَ، یا مَنْ لَهُ الْخَلْقُ وَالاَمْرُ یامَنْ لَمْ یَتَّخِذْ وَلَدا، یا مَنْ لَیْسَ لَهُ شَریکٌ فِی الْمُلْکِ، یا مَنْ لَمْ یَکُنْ لَهُ وَلِیٌّ مِنَ الذُّلِّ</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یَعْلَمُ مُرادَ الْمُریدینَ، یا مَنْ یَعْلَمُ ضَمیرَ الصّامِتینَ، یامَنْ یَسْمَعُ اَنینَ الْواهِنینَ، یا مَنْ یَری بُکاءَ الْخائِفینَ، یا مَنْ یَمْلِکُ حَوائِجَ السّائِلینَ، یا مَنْ یَقْبَلُ عُذْرَ التّائِبینَ، یا مَنْ لا یُصْلِحُ اَعْمالَ الْمُفْسِدینَ یا مَنْ لا یُضیـعُ اَجْرَ الْمُحْسِنینَ، یا مَنْ لا یَبْعُدُ عَنْ قُلُوبِ الْعارِفینَ یا اَجْوَدَ الاَجْوَدینَ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دائِمَ الْبَقاءِ، یا سامِعَ الدُّعاءِ، یا واسِعَ الْعَطاءِ، یا غافِرَ الْخَطاءِ یا بَدیـعَ السَّماءِ، یا حَسَنَ الْبَلاءِ، یا جَمیلَ الثَّناءِ، یا قَدیمَ السَّناءِ، یا کَثیرَ الْوَفاءِ، یا شَریفَ الْجَزاءِ</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سَتّارُ یا غَفّارُ یا قَهّارُ یا جَبّارُ یاصَبّارُ یا بارُّ یا مُخْتارُ، یا فَتّاحُ یا نَفّاحُ یا مُرْتاحُ</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مَنْ خَلَقَنی وَسَوّانی، یا مَنْ رَزَقَنی وَرَبّانی، یا مَنْ اَطْعَمَنی وَسَقانی، یا مَنْ قَرَّبَنی وَاَدْنانی، یا مَنْ عَصَمَنی وَکَفانی، یا مَنْ حَفِظَنی وَکَلانی، یا مَنْ اَعَزَّنی وَاَغْنانی، یا مَنْ وَفَّقَنی وَهَدانی، یا مَنْ </w:t>
      </w:r>
    </w:p>
    <w:p>
      <w:pPr>
        <w:pStyle w:val="BookText"/>
        <w:rPr/>
      </w:pPr>
      <w:r>
        <w:rPr>
          <w:rFonts w:ascii="Amiri" w:hAnsi="Amiri" w:eastAsia="Amiri" w:cs="Amiri"/>
          <w:color w:val="111111"/>
          <w:sz w:val="28"/>
          <w:sz w:val="28"/>
          <w:szCs w:val="28"/>
          <w:rtl w:val="true"/>
          <w:lang w:bidi="ar-SA"/>
        </w:rPr>
        <w:t>انَسَنی وَاوانی، یا مَنْ اَماتَنی وَاَحْیانی</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یُحِقُّ الْحَقَّ بِکَلِماتِه، یا مَنْ یَقْبَلُ التَّوْبَةَ عَنْ عِبادِه، یامَنْ یَحُولُ بَیْنَ الْمَرْءِ وَقَلْبِه، یا مَنْ لا تَنْفَعُ الشَّفاعَةُ اِلاّ بِاِذْنِه، یا مَنْ هُوَ اَعْلَمُ بِمَنْ ضَلَّ عَنْ سَبیلِه، یا مَنْ لا مُعَقِّبَ لِحُکْمِه، یا مَنْ لا رادَّ لِقَضائِه، یا مَنِ انْقادَ کُلُّ شَیْءٍ لامْرِه، یا مَنِ السَّماواتُ مَطْوِیّاتٌ بِیَمینِه، یا مَنْ یُرْسِلُ الرِّیاحَ بُشْرا بَیْنَ یَدَیْ رَحْمَتِه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جَعَلَ الاَرْضَ مِهادا، یا مَنْ جَعَلَ الْجِبالَ اَوْتادا، یا مَنْ جَعَلَ الشَّمْسَ سِراجا، یا مَنْ جَعَلَ الْقَمَرَ نُورا، یا مَنْ جَعَلَ اللَّیْلَ لِباسا، یا مَنْ جَعَلَ النَّهارَ مَعاشا، یا مَنْ جَعَلَ النَّوْمَ سُباتا، یا مَنْ جَعَلَ السَّماءَ بِناءً، یا مَنْ جَعَلَ الاَْشْیاءَ اَزْواجا، یا مَنْ جَعَلَ النّارَ مِرْصادا</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سَمیعُ یا شَفیعُ، یا رَفیعُ یا مَنیعُ یاسَریعُ یا بَدیعُ، یا کَبیرُ یا قَدیرُ، یا مُنیرُ یا مُجیرُ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حَیّا قَبْلَ کُلِّ حَیٍّ، یا حَیّا بَعْدَ کُلِّ حَیٍّ، یا حَیُّ الَّذی لَیْسَ کَمِثْلِه حَیٌّ، یا حَیُّ الَّذی لا یُشارِکُهُ حَیٌّ، یا حَیُّ الَّذی لا یَحْتاجُ اِلی حَیٍّ، یا حَیُّ الَّذی یُمیتُ کُلَّ حَیٍّ، یا حَیُّ الَّذی یَرْزُقُ کُلَّ حَیٍّ، یا حَیّا لَمْ یَرِثِ الْحَیاةَ مِنْ حَیٍّ، یا حَیُّ الَّذی یُحْیِی الْمَوْتی، یا حَیُّ یا قَیُّومُ لاتَأْخُذُهُ سِنَةٌ وَلا نَوْمٌ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مَنْ لَهُ ذِکْرٌ لا یُنْسی، یا مَنْ لَهُ نُورٌ لا یُطْفی، یا مَنْ لَهُ نِعَمٌ لاتُعَدُّ، یا مَنْ لَهُ مُلْکٌ لا یَزُولُ، یا مَنْ لَهُ ثَناءٌ لا یُحْصی، یا مَنْ لَهُ </w:t>
      </w:r>
    </w:p>
    <w:p>
      <w:pPr>
        <w:pStyle w:val="BookText"/>
        <w:rPr/>
      </w:pPr>
      <w:r>
        <w:rPr>
          <w:rFonts w:ascii="Amiri" w:hAnsi="Amiri" w:eastAsia="Amiri" w:cs="Amiri"/>
          <w:color w:val="111111"/>
          <w:sz w:val="28"/>
          <w:sz w:val="28"/>
          <w:szCs w:val="28"/>
          <w:rtl w:val="true"/>
          <w:lang w:bidi="ar-SA"/>
        </w:rPr>
        <w:t>جَلالٌ لایُکَیَّفُ، یا مَنْ لَهُ کَمالٌ لا یُدْرَکُ، یا مَنْ لَهُ قَضاءٌ لا یُرَدُّ، یا مَنْ لَهُ صِفاتٌ لا تُبَدَّلُ، یا مَنْ لَهُ نُعُوتٌ لا تُغَیَّرُ</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 الْعالَمینَ، یا مالِکَ یَوْمِ الدّینِ، یا غایَةَ الطّالِبینَ، یا ظَهْرَ اللاّجینَ، یا مُدْرِکَ الْهارِبینَ، یا مَنْ یُحِبُّ الصّابِرینَ، یا مَنْ یُحِبُّ التَّوّابینَ، یا مَنْ یُحِبُّ الْمُتَطَهِّرینَ، یا مَنْ یُحِبُّ الْمُحْسِنینَ، یا مَنْ هُوَ اَعْلَمُ بِالْمُهْتَدینَ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شَفیقُ یا رَفیقُ، یا حَفیظُ یا مُحیطُ یا مُقیتُ یا مُغیثُ، یا مُعِزُّ یا مُذِلُّ، یا مُبْدِئُ یا مُعیدُ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هُوَ اَحَدٌ بِلا ضِدٍّ، یا مَنْ هُوَ فَرْدٌ بِلا نِدٍّ، یا مَنْ هُوَ صَمَدٌ بِلا عَیْبٍ، یا مَنْ هُوَ وِتْرٌ بِلا کَیْفٍ، یا مَنْ هُوَ قاضٍ بَلا حَیْفٍ</w:t>
      </w:r>
    </w:p>
    <w:p>
      <w:pPr>
        <w:pStyle w:val="BookText"/>
        <w:rPr/>
      </w:pPr>
      <w:r>
        <w:rPr>
          <w:rFonts w:ascii="Amiri" w:hAnsi="Amiri" w:eastAsia="Amiri" w:cs="Amiri"/>
          <w:color w:val="111111"/>
          <w:sz w:val="28"/>
          <w:sz w:val="28"/>
          <w:szCs w:val="28"/>
          <w:rtl w:val="true"/>
          <w:lang w:bidi="ar-SA"/>
        </w:rPr>
        <w:t>یا مَنْ هُوَ رَبٌّ بِلا وَزیرٍ، یا مَنْ هُوَ عَزیزٌ بِلا ذُلٍّ، یا مَنْ هُوَ غَنِیٌّ بِلا فَقْرٍ، یا مَنْ هُوَ مَلِکٌ بِلا عَزْلٍ، یا مَنْ هُوَ مَوْصُوفٌ بِلا شَبیهٍ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ذِکْرُهُ شَرَفٌ لِلذّاکِرینَ، یا مَنْ شُکْرُهُ فَوْزٌ لِلشّاکِرینَ یامَنْ حَمْدُهُ عِزٌّ لِلْحامِدینَ، یا مَنْ طاعَتُهُ نَجاةٌ لِلْمُطیعینَ</w:t>
      </w:r>
    </w:p>
    <w:p>
      <w:pPr>
        <w:pStyle w:val="BookText"/>
        <w:rPr/>
      </w:pPr>
      <w:r>
        <w:rPr>
          <w:rFonts w:ascii="Amiri" w:hAnsi="Amiri" w:eastAsia="Amiri" w:cs="Amiri"/>
          <w:color w:val="111111"/>
          <w:sz w:val="28"/>
          <w:sz w:val="28"/>
          <w:szCs w:val="28"/>
          <w:rtl w:val="true"/>
          <w:lang w:bidi="ar-SA"/>
        </w:rPr>
        <w:t>یا مَنْ بابُهُ مَفْتُوحٌ لِلطّالِبینَ، یا مَنْ سَبیلُهُ واضِحٌ لِلْمُنیبینَ، یا مَنْ ایاتُهُ بُرْهانٌ لِلنّاظِرینَ، یا مَنْ کِتابُهُ تَذْکِرَةٌ لِلْمُتَّقینَ، یا مَنْ رِزْقُهُ عُمُومٌ لِلطّائِعینَ والْعاصینَ، یا مَنْ رَحْمَتُهُ قَریبٌ مِنَ الْمُحْسِنینَ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مَنْ تَبارَکَ اسْمُهُ، یا مَنْ تَعالی جَدُّهُ، یا مَنْ لا اِلهَ غَیْرُهُ، یا مَنْ جَلَّ ثَناؤُهُ، یا مَنْ تَقَدَّسَتْ اَسْماؤُهُ، یا مَنْ یَدُومُ بَقاؤُهُ </w:t>
      </w:r>
    </w:p>
    <w:p>
      <w:pPr>
        <w:pStyle w:val="BookText"/>
        <w:rPr/>
      </w:pPr>
      <w:r>
        <w:rPr>
          <w:rFonts w:ascii="Amiri" w:hAnsi="Amiri" w:eastAsia="Amiri" w:cs="Amiri"/>
          <w:color w:val="111111"/>
          <w:sz w:val="28"/>
          <w:sz w:val="28"/>
          <w:szCs w:val="28"/>
          <w:rtl w:val="true"/>
          <w:lang w:bidi="ar-SA"/>
        </w:rPr>
        <w:t>یا مَنِ الْعَظَمَةُ بَهاؤُهُ، یا مَنِ الْکِبْرِیاءُ رِداؤُهُ، یا مَنْ لا تُحْصی الاؤُهُ، یا مَنْ لا تُعَدُّ نَعْماؤُهُ</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مُعینُ یا اَمینُ یا مُبینُ، یا مَتینُ یامَکینُ یا رَشیدُ یا حَمیدُ یا مَجیدُ یا شَدیدُ یا شَهیدُ</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ذَا الْعَرْشِ الْمَجیدِ، یا ذَا الْقَوْلِ السَّدیدِ، یا ذَا الْفِعْلِ الرَّشیدِ یاذَا الْبَطْشِ الشَّدیدِ، یا ذَا الْوَعْدِ وَالْوَعیدِ، یا مَنْ هُوَ الْوَلِیُّ الْحَمیدُ</w:t>
      </w:r>
    </w:p>
    <w:p>
      <w:pPr>
        <w:pStyle w:val="BookText"/>
        <w:rPr/>
      </w:pPr>
      <w:r>
        <w:rPr>
          <w:rFonts w:ascii="Amiri" w:hAnsi="Amiri" w:eastAsia="Amiri" w:cs="Amiri"/>
          <w:color w:val="111111"/>
          <w:sz w:val="28"/>
          <w:sz w:val="28"/>
          <w:szCs w:val="28"/>
          <w:rtl w:val="true"/>
          <w:lang w:bidi="ar-SA"/>
        </w:rPr>
        <w:t>یا مَنْ هُوَ فَعّالٌ لِما یُریدُ، یا مَنْ هُوَ قَریبٌ غَیْرُ بَعیدٍ</w:t>
      </w:r>
    </w:p>
    <w:p>
      <w:pPr>
        <w:pStyle w:val="BookText"/>
        <w:rPr/>
      </w:pPr>
      <w:r>
        <w:rPr>
          <w:rFonts w:ascii="Amiri" w:hAnsi="Amiri" w:eastAsia="Amiri" w:cs="Amiri"/>
          <w:color w:val="111111"/>
          <w:sz w:val="28"/>
          <w:sz w:val="28"/>
          <w:szCs w:val="28"/>
          <w:rtl w:val="true"/>
          <w:lang w:bidi="ar-SA"/>
        </w:rPr>
        <w:t>یا مَنْ هُوَ عَلی کُلِّ شَیْءٍ شَهیدٌ، یا مَنْ هَوَ لَیْسَ بِظَلاّمٍ لِلْعَبیدِ</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شَریکَ لَهُ وَلا وَزیرَ، یا مَنْ لا شَبیهَ لَهُ وَلا نَظیرَ یاخالِقَ الشَّمْسِ وَالْقَمَرِ الْمُنیرِ، یا مُغْنِیَ الْبائِسِ الْفَقیرِ</w:t>
      </w:r>
    </w:p>
    <w:p>
      <w:pPr>
        <w:pStyle w:val="BookText"/>
        <w:rPr/>
      </w:pPr>
      <w:r>
        <w:rPr>
          <w:rFonts w:ascii="Amiri" w:hAnsi="Amiri" w:eastAsia="Amiri" w:cs="Amiri"/>
          <w:color w:val="111111"/>
          <w:sz w:val="28"/>
          <w:sz w:val="28"/>
          <w:szCs w:val="28"/>
          <w:rtl w:val="true"/>
          <w:lang w:bidi="ar-SA"/>
        </w:rPr>
        <w:t>یا رازِقَ الطِّفْلِ الصَّغیرِ، یا راحِمَ الشَّیْخِ الْکَبیرِ</w:t>
      </w:r>
    </w:p>
    <w:p>
      <w:pPr>
        <w:pStyle w:val="BookText"/>
        <w:rPr/>
      </w:pPr>
      <w:r>
        <w:rPr>
          <w:rFonts w:ascii="Amiri" w:hAnsi="Amiri" w:eastAsia="Amiri" w:cs="Amiri"/>
          <w:color w:val="111111"/>
          <w:sz w:val="28"/>
          <w:sz w:val="28"/>
          <w:szCs w:val="28"/>
          <w:rtl w:val="true"/>
          <w:lang w:bidi="ar-SA"/>
        </w:rPr>
        <w:t>یا جابِرَ الْعَظْمِ الْکَسیرِ، یا عِصْمَةَ الْخائِفِ الْمُسْتَجیرِ</w:t>
      </w:r>
    </w:p>
    <w:p>
      <w:pPr>
        <w:pStyle w:val="BookText"/>
        <w:rPr/>
      </w:pPr>
      <w:r>
        <w:rPr>
          <w:rFonts w:ascii="Amiri" w:hAnsi="Amiri" w:eastAsia="Amiri" w:cs="Amiri"/>
          <w:color w:val="111111"/>
          <w:sz w:val="28"/>
          <w:sz w:val="28"/>
          <w:szCs w:val="28"/>
          <w:rtl w:val="true"/>
          <w:lang w:bidi="ar-SA"/>
        </w:rPr>
        <w:t>یا مَنْ هُوَ بِعِبادِه خَبیرٌ بَصیرٌ، یا مَنْ هُوَ عَلی کُلِّ شَیْءٍ قَدیرٌ</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ذَا الْجُودِ وَالنِّعَمِ، یا ذَا الْفَضْلِ وَالْکَرَمِ، یا خالِقَ اللَّوْحِ وَالْقَلَمِ، یا بارِئَ الذَّرِّ وَالنَّسَمِ، یا ذَا الْبَأْسِ وَالنِّقَمِ، یا مُلْهِمَ الْعَرَبِ وَالْعَجَمِ، یا کاشِفَ الضُّرِّ وَالاَْلَمِ، یا عالِمَ السِّرِّ وَالْهِمَمِ</w:t>
      </w:r>
    </w:p>
    <w:p>
      <w:pPr>
        <w:pStyle w:val="BookText"/>
        <w:rPr/>
      </w:pPr>
      <w:r>
        <w:rPr>
          <w:rFonts w:ascii="Amiri" w:hAnsi="Amiri" w:eastAsia="Amiri" w:cs="Amiri"/>
          <w:color w:val="111111"/>
          <w:sz w:val="28"/>
          <w:sz w:val="28"/>
          <w:szCs w:val="28"/>
          <w:rtl w:val="true"/>
          <w:lang w:bidi="ar-SA"/>
        </w:rPr>
        <w:t>یا رَبَّ الْبَیْتِ وَالْحَرَمِ، یا مَنْ خَلَقَ الاَشْیاءَ مِنَ الْعَدَمِ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اَسْاَلُکَ بِاسْمِکَ یا فاعِلُ یا جاعِلُ، یا قابِلُ یا کامِلُ یافاصِلُ یا واصِلُ، یا عادِلُ یا غالِبُ، یا طالِبُ یا واهِبُ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اَنْعَمَ بِطَوْلِه، یا مَنْ اَکْرَمَ بِجُودِه، یا مَنْ جادَ بِلُطْفِه، یا مَنْ تَعَزَّزَ بِقُدْرَتِه، یا مَنْ قَدَّرَ بِحِکْمَتِه، یا مَنْ حَکَمَ بِتَدْبیرِه، یا مَنْ دَبَّرَ بِعِلْمِه، یا مَنْ تَجاوَزَ بِحِلْمِه، یا مَنْ دَنا فی عُلُوِّه، یا مَنْ عَلا فی دُنُوِّه</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یَخْلُقُ ما یَشاءُ، یا مَنْ یَفْعَلُ ما یَشاءُ، یا مَنْ یَهْدی مَنْ یَشاءُ، یا مَنْ یُضِلُّ مَنْ یَشاءُ، یا مَنْ یُعَذِّبُ مَنْ یَشاءُ، یا مَنْ یَغْفِرُ لِمَنْ یَشاءُ، یا مَنْ یُعِزُّ مَنْ یَشاءُ، یا مَنْ یُذِلُّ مَنْ یَشاءُ، یا مَنْ یُصَوِّرُ فِی الاَرْحامِ ما یَشاءُ، یا مَنْ یَخْتَصُّ بِرَحْمَتِه مَنْ یَشاءُ</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لَمْ یَتَّخِذْ صاحِبَةً وَلا وَلَدا، یا مَنْ جَعَلَ لِکُلِّ شَیْءٍ قَدْرا یا مَنْ لا یُشْرِکُ فی حُکْمِه اَحَدا، یا مَنْ جَعَلَ الْمَلائِکَةَ رُسُلاً، یا مَنْ جَعَلَ فِی السَّماءِ بُرُوجا، یا مَنْ جَعَلَ الاَرْضَ قَرارا، یا مَنْ خَلَقَ مِنَ الْماءِ بَشَرا، یا مَنْ جَعَلَ لِکُلِّ شَیْءٍ اَمَدا، یا مَنْ اَحاطَ بِکُلِّ شَیْءٍ عِلْما، یا مَنْ اَحْصی کُلَّ شَیْءٍ عَدَدا</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اَوَّلُ یا اخِرُ، یا ظاهِرُ یا باطِنُ، یا بَرُّ یا حَقُّ، یا فَرْدُ یا وِتْرُ، یا صَمَدُ یا سَرْمَدُ</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خَیْرَ مَعْرُوفٍ عُرِفَ، یا اَفْضَلَ مَعْبُودٍ عُبِدَ، یا اَجَلَّ مَشْکُورٍ شُکِرَ، یا اَعَزَّ مَذْکُورٍ ذُکِرَ، یا اَعْلی مَحْمُودٍ حُمِدَ، یا اَقْدَمَ مَوْجُودٍ طُلِبَ، یا اَرْفَعَ مَوْصُوفٍ وُصِفَ، یا اَکْبَرَ مَقْصُودٍ قُصِدَ، یا اَکْرَمَ مَسْؤُولٍ سُئِلَ یا اَشْرَفَ مَحْبُوبٍ عُلِمَ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حَبیبَ الْباکینَ، یا سَیِّدَ الْمُتَوَکِّلینَ، یا هادِیَ الْمُضِلّینَ، یا وَلِيّ </w:t>
      </w:r>
    </w:p>
    <w:p>
      <w:pPr>
        <w:pStyle w:val="BookText"/>
        <w:rPr/>
      </w:pPr>
      <w:r>
        <w:rPr>
          <w:rFonts w:ascii="Amiri" w:hAnsi="Amiri" w:eastAsia="Amiri" w:cs="Amiri"/>
          <w:color w:val="111111"/>
          <w:sz w:val="28"/>
          <w:sz w:val="28"/>
          <w:szCs w:val="28"/>
          <w:rtl w:val="true"/>
          <w:lang w:bidi="ar-SA"/>
        </w:rPr>
        <w:t>الْمُؤْمِنینَ، یا اَنیسَ الذّاکِرینَ، یا مَفْزَعَ الْمَلْهُوفینَ، یا مُنْجِیَ الصّادِقینَ، یا اَقْدَرَ الْقادِرینَ، یا اَعْلَمَ الْعالَمینَ، یا اِلهَ الْخَلْقِ اَجْمَعینَ</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عَلا فَقَهَرَ، یا مَنْ مَلَکَ فَقَدَرَ، یا مَنْ بَطَنَ فَخَبَرَ، یا مَنْ عُبِدَ فَشَکَرَ، یا مَنْ عُصِیَ فَغَفَرَ، یا مَنْ لا تَحْویهِ الْفِکَرُ، یا مَنْ لایُدْرِکُهُ بَصَرٌ، یا مَنْ لا یَخْفی عَلَیْهِ اَثَرٌ، یا رازِقَ الْبَشَرِ، یا مُقَدِّرَ کُلِّ قَدَرٍ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حافِظُ یا بارِئُ یا ذارِئُ، یا باذِخُ یافارِجُ یا فاتِحُ، یا کاشِفُ یا ضامِنُ، یا امِرُ یا ناهی</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یَعْلَمُ الْغَیْبَ اِلاّ هُوَ، یا مَنْ لا یَصْرِفُ السُّوءَ اِلاّ هُوَ یامَنْ لا یَخْلُقُ الْخَلْقَ اِلاّ هُوَ، یا مَنْ لا یَغْفِرُ الذَّنْبَ اِلاّ هُوَ، یا مَنْ لایُتِمُّ النِّعْمَةَ اِلاّ هُوَ، یا مَنْ لا یُقَلِّبُ الْقُلُوبَ اِلاّ هُوَ، یا مَنْ لا یُدَبِّرُ الاَمْرَ اِلاّ هُوَ، یا مَنْ لا یُنَزِّلُ الْغَیْثَ اِلاّ هُوَ، یا مَنْ لا یَبْسُطُ الرِّزْقَ اِلاّ هُوَ، یا مَنْ لایُحْیِی الْمَوْتی اِلاّ هُوَ</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مُعینَ الضُّعَفاءِ، یا صاحِبَ الْغُرَباءِ، یا ناصِرَ الاَوْلِیاءِ، یاقاهِرَ الاَْعْداءِ، یا رافِعَ السَّماءِ، یا اَنیسَ الاَْصْفِیاءِ، یا حَبیبَ الاَتْقِیاءِ، یاکَنْزَ الْفُقَراءِ، یا اِلهَ الاَْغْنِیاءِ، یا اَکْرَمَ الْکُرَماءِ</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کافِیا مِنْ کُلِّ شَیْءٍ، یا قائِما عَلی کُلِّ شَیْءٍ</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لا یُشْبِهُهُ شَیْءٌ، یا مَنْ لا یَزیدُ فی مُلْکِه شَیْءٌ، یا مَنْ لایَخْفی عَلَیْهِ شَیْءٌ، یا مَنْ لا یَنْقُصُ مِنْ خَزائِنِه شَیْءٌ، یا مَنْ لَیْسَ کَمِثْلِه شَیْءٌ، یا مَنْ لا یَعْزُبُ عَنْ عِلْمِه شَیْءٌ، یا مَنْ هُوَ خَبیرٌ بِکُلِّ </w:t>
      </w:r>
    </w:p>
    <w:p>
      <w:pPr>
        <w:pStyle w:val="BookText"/>
        <w:rPr/>
      </w:pPr>
      <w:r>
        <w:rPr>
          <w:rFonts w:ascii="Amiri" w:hAnsi="Amiri" w:eastAsia="Amiri" w:cs="Amiri"/>
          <w:color w:val="111111"/>
          <w:sz w:val="28"/>
          <w:sz w:val="28"/>
          <w:szCs w:val="28"/>
          <w:rtl w:val="true"/>
          <w:lang w:bidi="ar-SA"/>
        </w:rPr>
        <w:t>شَیْءٍ، یا مَنْ وَسِعَتْ رَحْمَتُهُ کُلَّ شَیْءٍ</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مُکْرِمُ یا مُطْعِمُ، یا مُنْعِمُ یا مُعْطی یامُغْنی یا مُقْنی یا مُفْنی یا مُحْیی، یا مُرْضی یا مُنْجی</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اَوَّلَ کُلِّ شَیْءٍ وَاخِرَهُ، یا اِلهَ کُلِّ شَیْءٍ وَمَلیکَهُ، یا رَبَّ کُلِّ شَیْءٍ وَصانِعَهُ، یا بارِئَ کُلِّ شَیْءٍ وَخالِقَهُ، یا قابِضَ کُلِّ شَیْءٍ وَباسِطَهُ یامُبْدِئَ کُلِّ شَیْءٍ وَمُعیدَهُ، یا مُنْشِئَ کُلِّ شَیءٍ وَمُقَدِّرَهُ، یا مُکَوِّنَ کُلِّ شَیْءٍ وَمُحَوِّلَهُ، یا مُحْیِیَ کُلِّ شَیْءٍ وَمُمیتَهُ، یا خالِقَ کُلِّ شَیْءٍ وَوارِثَهُ</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خَیْرَ ذاکِرٍ وَمَذْکُورٍ، یا خَیْرَ شاکِرٍ وَمَشْکُورٍ، یا خَیْرَ حامِدٍ وَمَحْمُودٍ، یا خَیْرَ شاهِدٍ وَمَشْهُودٍ، یا خَیْرَ داعٍ وَمَدْعُوٍّ، یا خَیْرَ مُجابٍ وَمُجیبٍ، یا خَیْرَ مُونِسٍ وَاَنیسٍ، یا خَیْرَ صاحِبٍ وَجَلیسٍ، یا خَیْرَ مَقْصُودٍ وَمَطْلُوبٍ، یا خَیْرَ حَبیبٍ وَمَحْبُوبٍ</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هُوَ لِمَنْ دَعاهُ مُجیبٌ، یا مَنْ هُوَ لِمَنْ اَطاعَهُ حَبیبٌ یامَنْ هُوَ اِلی مَنْ اَحَبَّهُ قَریبٌ، یا مَنْ هُوَ بِمَنِ اسْتَحْفَظَهُ رَقیبٌ، یا مَنْ هُوَ بِمَنْ رَجاهُ کَریمٌ، یا مَنْ هُوَ بِمَنْ عَصاهُ حَلیمٌ، یا مَنْ هُوَ فی عَظَمَتِه رَحیمٌ، یا مَنْ هُوَ فی حِکْمَتِه عَظیمٌ، یا مَنْ هُوَ فی اِحْسانِه قَدیمٌ، یا مَنْ هُوَ بِمَنْ اَرادَهُ عَلیمٌ</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مُسَبِّبُ یا مُرَغِّبُ، یا مُقَلِّبُ یامُعَقِّبُ، یا مُرَتِّبُ یا مُخَوِّفُ، یا مُحَذِّرُ یا مُذَکِّرُ، یا مُسَخِّرُ یا مُغَیِّرُ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مَنْ عِلْمُهُ سابِقٌ، یا مَنْ وَعْدُهُ صادِقٌ، یا مَنْ لُطْفُهُ ظاهِرٌ یامَنْ </w:t>
      </w:r>
      <w:bookmarkStart w:id="468" w:name="pg923_11610"/>
    </w:p>
    <w:p>
      <w:pPr>
        <w:pStyle w:val="BookText"/>
        <w:rPr/>
      </w:pPr>
      <w:bookmarkEnd w:id="468"/>
      <w:r>
        <w:rPr>
          <w:rFonts w:ascii="Amiri" w:hAnsi="Amiri" w:eastAsia="Amiri" w:cs="Amiri"/>
          <w:color w:val="111111"/>
          <w:sz w:val="28"/>
          <w:sz w:val="28"/>
          <w:szCs w:val="28"/>
          <w:rtl w:val="true"/>
          <w:lang w:bidi="ar-SA"/>
        </w:rPr>
        <w:t>اَمْرُهُ غالِبٌ، یا مَنْ کِتابُهُ مُحْکَمٌ، یا مَنْ قَضاؤُهُ کائِنٌ، یا مَنْ قُرْانُهُ مَجیدٌ، یا مَنْ مُلْکُهُ قَدیمٌ، یا مَنْ فَضْلُهُ عَمیمٌ، یا مَنْ عَرْشُهُ عَظیمٌ</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یَشْغَلُهُ سَمْعٌ عَنْ سَمْعٍ، یا مَنْ لا یَمْنَعُهُ فِعْلٌ عَنْ فِعْلٍ</w:t>
      </w:r>
    </w:p>
    <w:p>
      <w:pPr>
        <w:pStyle w:val="BookText"/>
        <w:rPr/>
      </w:pPr>
      <w:r>
        <w:rPr>
          <w:rFonts w:ascii="Amiri" w:hAnsi="Amiri" w:eastAsia="Amiri" w:cs="Amiri"/>
          <w:color w:val="111111"/>
          <w:sz w:val="28"/>
          <w:sz w:val="28"/>
          <w:szCs w:val="28"/>
          <w:rtl w:val="true"/>
          <w:lang w:bidi="ar-SA"/>
        </w:rPr>
        <w:t>یامَنْ لا یُلْهیهِ قَوْلٌ عَنْ قَوْلٍ، یا مَنْ لا یُغَلِّطُهُ سُؤالٌ عَنْ سُؤالٍ</w:t>
      </w:r>
    </w:p>
    <w:p>
      <w:pPr>
        <w:pStyle w:val="BookText"/>
        <w:rPr/>
      </w:pPr>
      <w:r>
        <w:rPr>
          <w:rFonts w:ascii="Amiri" w:hAnsi="Amiri" w:eastAsia="Amiri" w:cs="Amiri"/>
          <w:color w:val="111111"/>
          <w:sz w:val="28"/>
          <w:sz w:val="28"/>
          <w:szCs w:val="28"/>
          <w:rtl w:val="true"/>
          <w:lang w:bidi="ar-SA"/>
        </w:rPr>
        <w:t>یا مَنْ لایَحْجُبُهُ شَیْءٌ عَنْ شَیْءٍ، یا مَنْ لا یُبْرِمُهُ اِلْحاحُ الْمُلِحِّینَ</w:t>
      </w:r>
    </w:p>
    <w:p>
      <w:pPr>
        <w:pStyle w:val="BookText"/>
        <w:rPr/>
      </w:pPr>
      <w:r>
        <w:rPr>
          <w:rFonts w:ascii="Amiri" w:hAnsi="Amiri" w:eastAsia="Amiri" w:cs="Amiri"/>
          <w:color w:val="111111"/>
          <w:sz w:val="28"/>
          <w:sz w:val="28"/>
          <w:szCs w:val="28"/>
          <w:rtl w:val="true"/>
          <w:lang w:bidi="ar-SA"/>
        </w:rPr>
        <w:t>یا مَنْ هُوَ غایَةُ مُرادِ الْمُریدینَ، یا مَنْ هُوَ مُنْتَهی هِمَمِ الْعارِفینَ یا مَنْ هُوَ مُنْتَهی طَلَبِ الطّالِبینَ، یا مَن لا یَخْفی عَلَیْهِ ذَرَّةٌ فِی الْعالَمینَ</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حَلیما لا یَعْجَلُ، یا جَوادا لا یَبْخَلُ، یا صادِقا لا یُخْلِفُ یاوَهّابا لا یَمَلُّ، یا قاهِرا لا یُغْلَبُ، یا عَظیما لا یُوصَفُ، یا عَدْلاً لایَحیفُ، یا غَنِیّا لا یَفْتَقِرُ، یا کَبیرا لا یَصْغُرُ، یا حافِظا لا یَغْفُلُ</w:t>
      </w:r>
    </w:p>
    <w:p>
      <w:pPr>
        <w:pStyle w:val="BookText"/>
        <w:rPr/>
      </w:pPr>
      <w:r>
        <w:rPr>
          <w:rFonts w:ascii="Amiri" w:hAnsi="Amiri" w:eastAsia="Amiri" w:cs="Amiri"/>
          <w:color w:val="111111"/>
          <w:sz w:val="28"/>
          <w:sz w:val="28"/>
          <w:szCs w:val="28"/>
          <w:rtl w:val="true"/>
          <w:lang w:bidi="ar-SA"/>
        </w:rPr>
        <w:t>سُبْحانَکَ یا لا اِلهَ اِلاّ اَنْتَ، الْغَوْثَ الْغَوْثَ، صَلِّ عَلی مُحَمَّدٍ وَ الِه وَ خَلِّصْنا مِنْ النّارِ یا رَبِّ، یاذَا الْجَلالِ وَ الاِکْرامِ یا اَرْحَمَ الرّاحِمینَ</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507112_373438147"/>
      <w:bookmarkStart w:id="470" w:name="_Toc188"/>
      <w:bookmarkEnd w:id="469"/>
      <w:r>
        <w:rPr/>
        <w:t>22</w:t>
      </w:r>
      <w:r>
        <w:rPr>
          <w:rtl w:val="true"/>
        </w:rPr>
        <w:t xml:space="preserve"> </w:t>
      </w:r>
      <w:r>
        <w:rPr>
          <w:rtl w:val="true"/>
        </w:rPr>
        <w:t>ـ للتوسّل بأسماء اللّه جل جلاله لکلّ حاجة</w:t>
      </w:r>
      <w:bookmarkEnd w:id="470"/>
    </w:p>
    <w:p>
      <w:pPr>
        <w:pStyle w:val="BookText"/>
        <w:rPr/>
      </w:pPr>
      <w:r>
        <w:rPr>
          <w:rFonts w:ascii="IRNazanin" w:hAnsi="IRNazanin" w:eastAsia="IRNazanin"/>
          <w:color w:val="111111"/>
          <w:sz w:val="28"/>
          <w:sz w:val="28"/>
          <w:szCs w:val="28"/>
          <w:rtl w:val="true"/>
          <w:lang w:bidi="fa-IR"/>
        </w:rPr>
        <w:t>إنّ جبرئیل علیه‌السلام أتی النبیّ صلی‌الله‌علیه‌و‌آله‌وسلم فعلّمه هذا الدعاء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نُورَ السَّماواتِ وَ الاَرْضِ وَ یا قَیُّومَ</w:t>
      </w:r>
      <w:r>
        <w:rPr>
          <w:rStyle w:val="FootnoteAnchor"/>
          <w:rtl w:val="true"/>
        </w:rPr>
        <w:footnoteReference w:id="162"/>
      </w:r>
      <w:r>
        <w:rPr>
          <w:rFonts w:ascii="Amiri" w:hAnsi="Amiri" w:eastAsia="Amiri" w:cs="Amiri"/>
          <w:color w:val="111111"/>
          <w:sz w:val="28"/>
          <w:sz w:val="28"/>
          <w:szCs w:val="28"/>
          <w:rtl w:val="true"/>
          <w:lang w:bidi="ar-SA"/>
        </w:rPr>
        <w:t xml:space="preserve">السَّماواتِ وَ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عِمادَ السَّماواتِ وَ الاَرْضِ، وَ یا بَدیعَ السَّماواتِ وَ الاَرْضِ وَیا زَیْنَ السَّماواتِ وَ الاَرْضِ، وَ یا جَمالَ 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w:t>
      </w:r>
      <w:bookmarkStart w:id="471" w:name="pg923_11612"/>
    </w:p>
    <w:p>
      <w:pPr>
        <w:pStyle w:val="BookText"/>
        <w:rPr/>
      </w:pPr>
      <w:bookmarkEnd w:id="471"/>
      <w:r>
        <w:rPr>
          <w:rFonts w:ascii="Amiri" w:hAnsi="Amiri" w:eastAsia="Amiri" w:cs="Amiri"/>
          <w:color w:val="111111"/>
          <w:sz w:val="28"/>
          <w:sz w:val="28"/>
          <w:szCs w:val="28"/>
          <w:rtl w:val="true"/>
          <w:lang w:bidi="ar-SA"/>
        </w:rPr>
        <w:t>ذَا الْجَلالِ والاِکْرامِ، وَیا غَوْثَ الْمُسْتَغیثینَ وَ مُنْتَهی رَغْبَةَ الْعائِذینَ</w:t>
      </w:r>
      <w:r>
        <w:rPr>
          <w:rStyle w:val="FootnoteAnchor"/>
          <w:rtl w:val="true"/>
        </w:rPr>
        <w:footnoteReference w:id="163"/>
      </w:r>
      <w:r>
        <w:rPr>
          <w:rFonts w:ascii="Amiri" w:hAnsi="Amiri" w:eastAsia="Amiri" w:cs="Amiri"/>
          <w:color w:val="111111"/>
          <w:sz w:val="28"/>
          <w:sz w:val="28"/>
          <w:szCs w:val="28"/>
          <w:rtl w:val="true"/>
          <w:lang w:bidi="ar-SA"/>
        </w:rPr>
        <w:t>وَمُنَفِّسَ الْمَکْرُوبینَ</w:t>
      </w:r>
      <w:r>
        <w:rPr>
          <w:rStyle w:val="FootnoteAnchor"/>
          <w:rtl w:val="true"/>
        </w:rPr>
        <w:footnoteReference w:id="164"/>
      </w:r>
      <w:r>
        <w:rPr>
          <w:rFonts w:ascii="Amiri" w:hAnsi="Amiri" w:eastAsia="Amiri" w:cs="Amiri"/>
          <w:color w:val="111111"/>
          <w:sz w:val="28"/>
          <w:sz w:val="28"/>
          <w:szCs w:val="28"/>
          <w:rtl w:val="true"/>
          <w:lang w:bidi="ar-SA"/>
        </w:rPr>
        <w:t>وَمُفَرِّجَ الْمَغْمُومینَ وَصَریخَ الْمُستَصْرِخینَ وَمُجیبَ دَعْوَةِ الْمُضْطَرّینَ وَ کاشِفَ کُلِّ سُوءٍ</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بِه کُلُّ حاجَةٍ یا اَکْرَمَ الاَْکْرَمینَ وَیا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اِلْهَ الْعالَمینَ</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507114_373438147"/>
      <w:bookmarkStart w:id="473" w:name="_Toc189"/>
      <w:bookmarkEnd w:id="472"/>
      <w:r>
        <w:rPr/>
        <w:t>23</w:t>
      </w:r>
      <w:r>
        <w:rPr>
          <w:rtl w:val="true"/>
        </w:rPr>
        <w:t xml:space="preserve"> </w:t>
      </w:r>
      <w:r>
        <w:rPr>
          <w:rtl w:val="true"/>
        </w:rPr>
        <w:t>ـ للتوسّل بأسماء اللّه</w:t>
      </w:r>
      <w:bookmarkEnd w:id="47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بِسْمِ اللّه‌ِ وَبِاللّه‌ِ وَبِاسْمِهِ الْمُبْتَدِءِ، رَبِّ الاْخِرَةِ وَ الاُولی، لا غایَةَ لَهُ وَلا مُنْتَهی، رَبِّ الاَرْضِ وَ السَّماواتِ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الاَرْضِ وَ ما بَیْنَهُما وَ ما تَحْتَ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تَجْهَرْ بِالْقَوْلِ فَاِنَّهُ یَعْلَمُ السِّرَّ وَ اَخْفی</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اللّه‌ُ عَظیمُ الاْآلاءِ، دائِمُ النِّعَماءِ، قاهِرُ 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 بِرِزْقِه مَعْروفٌ بِلُطْفِه، عادِلٌ فی حُکْمِه، عالِمٌ فی مُلْکِه، الرَّحْمنُ الرَّحیمُ، رَحیمُ الرُّحَماءِ، عالِمُ الْعُلَماءِ، صاحِبُ الاَنْبِیاءِ، غَفُورُ الْغُفَراءِ، قادِرٌ عَلی ما یَشاءُ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الْمَلِکِ الْواحِدِ الْحَمیدِ، ذِی الْعَرْشِ الْمَجیدِ، الْفَعّالِ لِما یُریدُ، رَبِّ الاَرْبابِ، وَ مُسَبِّبِ الاَْسْبابِ، وَ سابِقِ الاَسْباقِ، وَ رازِقِ الاَرْزاقِ، وَ خالِق الاخْلاقِ، قادِرٌ عِلی ما یَشاءُ، مُقَدِّرُ الْمَقْدُورِ، وَقاهِرُ </w:t>
      </w:r>
    </w:p>
    <w:p>
      <w:pPr>
        <w:pStyle w:val="BookText"/>
        <w:rPr/>
      </w:pPr>
      <w:r>
        <w:rPr>
          <w:rFonts w:ascii="Amiri" w:hAnsi="Amiri" w:eastAsia="Amiri" w:cs="Amiri"/>
          <w:color w:val="111111"/>
          <w:sz w:val="28"/>
          <w:sz w:val="28"/>
          <w:szCs w:val="28"/>
          <w:rtl w:val="true"/>
          <w:lang w:bidi="ar-SA"/>
        </w:rPr>
        <w:t>القاهِرینَ، وَعادِلٌ فی یَوْمِ النُّشُورِ، اِلهُ الاْلِهَةِ یَوْمَ الْواقِعَةِ، رَحیمٌ غَفُورٌ حَلیمٌ شَکُورٌ</w:t>
      </w:r>
    </w:p>
    <w:p>
      <w:pPr>
        <w:pStyle w:val="BookText"/>
        <w:rPr/>
      </w:pPr>
      <w:r>
        <w:rPr>
          <w:rFonts w:ascii="Amiri" w:hAnsi="Amiri" w:eastAsia="Amiri" w:cs="Amiri"/>
          <w:color w:val="111111"/>
          <w:sz w:val="28"/>
          <w:sz w:val="28"/>
          <w:szCs w:val="28"/>
          <w:rtl w:val="true"/>
          <w:lang w:bidi="ar-SA"/>
        </w:rPr>
        <w:t>الْحَمْدُ للّه‌ِ الرَّبِّ الْعَظیم، وَ الْحَمْدُ للّه‌ِ الْمَلِکِ الرَّحیمِ، الاَوَّلِ الْقَدیمِ خالِقِ الْعَرْشِ والسَّماواتِ وَ الاَرَضِینَ، وَ هُوَ السَّمیعُ الْعَلیمُ، قابِلُ التَّوْبَةِ، شَکُورٌ حَلیمٌ، الْعَزیزُ الرَّحیمُ، الاَوَّلُ الاْخِرُ الظّاهِرُ الْباطِنُ الدّائِمُ الْقائِمُ، رازِقُ الْوُحُوشِ وَ الْبَهائِمِ، صاحِبُ الْعَطایا وَ مانِعُ الْبَلایا یَشْفِی السَّقیمَ وَ یَغْفِرُ لِلْخاطِئینَ، وَ یَعْفُو عَنِ النّادِمینَ، وَیُحِبُّ الصّالِحینَ، وَیُؤْوِی الْهارِبینَ، وَیَسْتُرُ عَلَی الْمُذْنِبینَ، وَیُؤْمِنُ الْخائِفینَ</w:t>
      </w:r>
    </w:p>
    <w:p>
      <w:pPr>
        <w:pStyle w:val="BookText"/>
        <w:rPr/>
      </w:pPr>
      <w:r>
        <w:rPr>
          <w:rFonts w:ascii="Amiri" w:hAnsi="Amiri" w:eastAsia="Amiri" w:cs="Amiri"/>
          <w:color w:val="111111"/>
          <w:sz w:val="28"/>
          <w:sz w:val="28"/>
          <w:szCs w:val="28"/>
          <w:rtl w:val="true"/>
          <w:lang w:bidi="ar-SA"/>
        </w:rPr>
        <w:t>سُبْحانَکَ لا اِلهَ اِلاّ اَنْتَ الْکَریمُ الْمَعْبُودُ فی کُلِّ مَکانٍ تَغْفِرُ الْخَطایا وَ تَسْتُرُ الْعُیُوبَ، شَکُورٌ حَلیمٌ عالِمٌ بِالْحُدُودِ، مُنْبِتُ الزُّرُوعِ وَ الاَشْجارِ، فالِقُ الْحُبُوبِ، صاحِبُ الْجَبَرُوتِ، غَنِیٌ عَنِ الْخَلْقِ، قاسِمُ الاَرْزاقِ، عَلاّمُ الْغُیُوبِ</w:t>
      </w:r>
    </w:p>
    <w:p>
      <w:pPr>
        <w:pStyle w:val="BookText"/>
        <w:rPr/>
      </w:pPr>
      <w:r>
        <w:rPr>
          <w:rFonts w:ascii="Amiri" w:hAnsi="Amiri" w:eastAsia="Amiri" w:cs="Amiri"/>
          <w:color w:val="111111"/>
          <w:sz w:val="28"/>
          <w:sz w:val="28"/>
          <w:szCs w:val="28"/>
          <w:rtl w:val="true"/>
          <w:lang w:bidi="ar-SA"/>
        </w:rPr>
        <w:t>اَنْتَ الَّذی لَیْسَ کَمِثْلِکَ شَیْءٌ، وَ اَنْتَ عَلی کُلِّ شَیْءٍ شَهیدٌ</w:t>
      </w:r>
    </w:p>
    <w:p>
      <w:pPr>
        <w:pStyle w:val="BookText"/>
        <w:rPr/>
      </w:pPr>
      <w:r>
        <w:rPr>
          <w:rFonts w:ascii="Amiri" w:hAnsi="Amiri" w:eastAsia="Amiri" w:cs="Amiri"/>
          <w:color w:val="111111"/>
          <w:sz w:val="28"/>
          <w:sz w:val="28"/>
          <w:szCs w:val="28"/>
          <w:rtl w:val="true"/>
          <w:lang w:bidi="ar-SA"/>
        </w:rPr>
        <w:t>اَنْتَ الَّذی تَعْفُو عَنِ الْعاصِی بَعْدَ اَنْ یَغْرَقَ فِی الذُّنُوبِ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الَّذی کُلَّ شَیْءٍ خَلَقْتَهُ یَنْصَرِفُ اِلَیْکَ بِالْمَنْسُوبِ، اغْفِرْ لی خَطیئَتی کَما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وَ اَنْتَ بِوَعْدِکَ صَدُوقٌ، نَجِّنی مِنَ الْهُمُومِ وَ الْغُمُومِ وَ الْکُرُوبِ، اَنْتَ غِیاثُ کُلِّ مَکْرُوبٍ </w:t>
      </w:r>
      <w:bookmarkStart w:id="474" w:name="pg923_11616"/>
    </w:p>
    <w:p>
      <w:pPr>
        <w:pStyle w:val="BookText"/>
        <w:rPr/>
      </w:pPr>
      <w:bookmarkEnd w:id="474"/>
      <w:r>
        <w:rPr>
          <w:rFonts w:ascii="Amiri" w:hAnsi="Amiri" w:eastAsia="Amiri" w:cs="Amiri"/>
          <w:color w:val="111111"/>
          <w:sz w:val="28"/>
          <w:sz w:val="28"/>
          <w:szCs w:val="28"/>
          <w:rtl w:val="true"/>
          <w:lang w:bidi="ar-SA"/>
        </w:rPr>
        <w:t>وَ اَنْتَ الَّذی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بِقَوْلِکَ لَیْسَ بِکَذُوبٍ، احْفَظْنی مِنْ افاتِ الدُّنْیا وَ الاْخِرَةِ، وَهَوْلِ یَوْمِ اللُّحُودِ، وَ لا تَفْضَحْنی سَیِّدی عَلی رُؤُوسِ الْخَلائِقِ فِی الْیَوْمِ الْمَوْعُودِ</w:t>
      </w:r>
    </w:p>
    <w:p>
      <w:pPr>
        <w:pStyle w:val="BookText"/>
        <w:rPr/>
      </w:pPr>
      <w:r>
        <w:rPr>
          <w:rFonts w:ascii="Amiri" w:hAnsi="Amiri" w:eastAsia="Amiri" w:cs="Amiri"/>
          <w:color w:val="111111"/>
          <w:sz w:val="28"/>
          <w:sz w:val="28"/>
          <w:szCs w:val="28"/>
          <w:rtl w:val="true"/>
          <w:lang w:bidi="ar-SA"/>
        </w:rPr>
        <w:t>اَللّه‌ُ اَکْبَرُ اَللّه‌ُ اَکْبَرُ اَللّه‌ُ اَکْبَرُ، لا ضِدَّ لَهُ وَ لا نِدَّ لَهُ، وَ لا صاحِبَةَ لَهُ وَلا والِدَ لَهُ، وَلا حَدَّ لَهُ، وَ لا حُدُودَ لَهُ، وَ لا مِثالَ لَهُ، وَ لا کُفْوَ لَهُ وَلا وَزیرَ لَهُ، وَلا شَریکَ لَهُ فی مُلْکِه</w:t>
      </w:r>
    </w:p>
    <w:p>
      <w:pPr>
        <w:pStyle w:val="BookText"/>
        <w:rPr/>
      </w:pPr>
      <w:r>
        <w:rPr>
          <w:rFonts w:ascii="Amiri" w:hAnsi="Amiri" w:eastAsia="Amiri" w:cs="Amiri"/>
          <w:color w:val="111111"/>
          <w:sz w:val="28"/>
          <w:sz w:val="28"/>
          <w:szCs w:val="28"/>
          <w:rtl w:val="true"/>
          <w:lang w:bidi="ar-SA"/>
        </w:rPr>
        <w:t>اَسْاَلُکَ یا اَللّه‌ُ یا اَللّه‌ُ یا اَللّه‌ُ، یا عَزیزُ یا عَزیزُ یا عَزیزُ، اَنْ تُرِیَنی فی مَنامی ما رَجَوْتُ مِنْکَ، وَ اَنْ تُکْرِمَنی بِمَغْفِرَةِ خَطیئَتی ـ اِنَّکَ عَلی ما تَشاءُ قَدیرٌ یا اَرْحَمَ الرّاحِمینَ، وَ لا حَوْلَ وَ لا قُوَّةَ اِلاّ بِاللّه‌ِ الْعَلِیِّ الْعَظیمِ</w:t>
      </w:r>
    </w:p>
    <w:p>
      <w:pPr>
        <w:pStyle w:val="BookText"/>
        <w:rPr/>
      </w:pPr>
      <w:r>
        <w:rPr>
          <w:rFonts w:ascii="Amiri" w:hAnsi="Amiri" w:eastAsia="Amiri" w:cs="Amiri"/>
          <w:color w:val="111111"/>
          <w:sz w:val="28"/>
          <w:sz w:val="28"/>
          <w:szCs w:val="28"/>
          <w:rtl w:val="true"/>
          <w:lang w:bidi="ar-SA"/>
        </w:rPr>
        <w:t xml:space="preserve">یا حَنّانُ یا مَنّانُ یا سُبْحانُ یا غُفْرانُ یا بُرْهانُ یا سُلْطانُ، یا ذَا الْجَلالِ وَ الاِْکْرامِ، اَشْهَدُ اَنَّ کُلَّ مَعْبُودٍ مِنْ عَرْشِکَ اِلی قَرارِ اَرْضِکَ باطِلٌ غَیْرَ وَجْهِکَ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امَنْتُ بِکَ وَ اسْتَعَنْتُ بِکَ، بِحَقِّ لا اِلهَ اِلاّ اَنْتَ اَغِثْنی یا اَرْحَمَ الرّاحِمینَ</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507116_373438147"/>
      <w:bookmarkStart w:id="476" w:name="_Toc190"/>
      <w:bookmarkEnd w:id="475"/>
      <w:r>
        <w:rPr/>
        <w:t>24</w:t>
      </w:r>
      <w:r>
        <w:rPr>
          <w:rtl w:val="true"/>
        </w:rPr>
        <w:t xml:space="preserve"> </w:t>
      </w:r>
      <w:r>
        <w:rPr>
          <w:rtl w:val="true"/>
        </w:rPr>
        <w:t>ـ للتوسّل بإسم اللّه الأکبر</w:t>
      </w:r>
      <w:bookmarkEnd w:id="476"/>
    </w:p>
    <w:p>
      <w:pPr>
        <w:pStyle w:val="BookText"/>
        <w:rPr/>
      </w:pPr>
      <w:r>
        <w:rPr>
          <w:rFonts w:ascii="IRNazanin" w:hAnsi="IRNazanin" w:eastAsia="IRNazanin"/>
          <w:color w:val="111111"/>
          <w:sz w:val="28"/>
          <w:sz w:val="28"/>
          <w:szCs w:val="28"/>
          <w:rtl w:val="true"/>
          <w:lang w:bidi="fa-IR"/>
        </w:rPr>
        <w:t>دعاؤه علیه‌السلام فیه اسم‌اللّه الأکبرالأعظم علّمهنّ‌اللّه عزّ وجلّ إبراهیم علیه‌السلام یوم قذف به فی النار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اَنْتَ الْمَرْهُوبُ مِنْکَ جَمیـعُ خَلْقِکَ </w:t>
      </w:r>
      <w:r>
        <w:rPr>
          <w:rFonts w:eastAsia="Amiri" w:cs="Amiri" w:ascii="Amiri" w:hAnsi="Amiri"/>
          <w:color w:val="111111"/>
          <w:sz w:val="28"/>
          <w:szCs w:val="28"/>
          <w:rtl w:val="true"/>
          <w:lang w:bidi="ar-SA"/>
        </w:rPr>
        <w:t>... .</w:t>
      </w:r>
      <w:r>
        <w:rPr>
          <w:rStyle w:val="FootnoteAnchor"/>
          <w:rtl w:val="true"/>
        </w:rPr>
        <w:footnoteReference w:id="168"/>
      </w:r>
      <w:bookmarkStart w:id="477" w:name="pg923_11618"/>
    </w:p>
    <w:p>
      <w:pPr>
        <w:pStyle w:val="Heading4"/>
        <w:numPr>
          <w:ilvl w:val="3"/>
          <w:numId w:val="1"/>
        </w:numPr>
        <w:rPr/>
      </w:pPr>
      <w:bookmarkStart w:id="478" w:name="__RefHeading___Toc507118_373438147"/>
      <w:bookmarkStart w:id="479" w:name="_Toc191"/>
      <w:bookmarkEnd w:id="477"/>
      <w:bookmarkEnd w:id="478"/>
      <w:r>
        <w:rPr/>
        <w:t>25</w:t>
      </w:r>
      <w:r>
        <w:rPr>
          <w:rtl w:val="true"/>
        </w:rPr>
        <w:t xml:space="preserve"> </w:t>
      </w:r>
      <w:r>
        <w:rPr>
          <w:rtl w:val="true"/>
        </w:rPr>
        <w:t>ـ لتعویذه صلی‌الله‌علیه‌و‌آله فی بطن اُمّه</w:t>
      </w:r>
      <w:bookmarkEnd w:id="479"/>
    </w:p>
    <w:p>
      <w:pPr>
        <w:pStyle w:val="BookText"/>
        <w:rPr/>
      </w:pPr>
      <w:r>
        <w:rPr>
          <w:rFonts w:ascii="Amiri" w:hAnsi="Amiri" w:eastAsia="Amiri" w:cs="Amiri"/>
          <w:color w:val="111111"/>
          <w:sz w:val="28"/>
          <w:sz w:val="28"/>
          <w:szCs w:val="28"/>
          <w:rtl w:val="true"/>
          <w:lang w:bidi="ar-SA"/>
        </w:rPr>
        <w:t>عن آمنة اُمّ النّبیّ صلی‌الله‌علیه‌و‌آله أنّها لمّا حملت به صلی‌الله‌علیه‌و‌آله أتاها آتٍ فی منامها،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سیّدالبریّة، فسمّیه محمّداً،اسمه فیالتوراة أحمد، وعلّقی علیه هذا الکتاب، فاستیقظتْ من منامها، وعند رأسها قصبة حدید فیها رقّ فیه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اَسْتَرْعیکَ رَبَّکَ، وَاُعَوِّذُکَ بِالْواحِدِ، مِنْ شَرِّ کُلِّ حاسِدٍ قائِمٍ اَوْ قاعِدٍ، وَ کُلِّ خَلْقٍ رائِدٍ، فی طُرُقِ الْمَوارِدِ، لا تَضُرُّوهُ فی یَقْظَةٍ وَلا مَنامٍ وَلا فی ظَعْنٍ وَ لا فی مُقامٍ، سَجیسَ الَّلیالی وَ اَواخِرَ الاَیّام، یَدُ اللّه‌ِ فَوْقَ اَیْدیهِمْ، وَ حِجابُ اللّه‌ِ فَوْقَ عادِیَتِهِمْ</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507120_373438147"/>
      <w:bookmarkStart w:id="481" w:name="_Toc192"/>
      <w:bookmarkEnd w:id="480"/>
      <w:r>
        <w:rPr/>
        <w:t>26</w:t>
      </w:r>
      <w:r>
        <w:rPr>
          <w:rtl w:val="true"/>
        </w:rPr>
        <w:t xml:space="preserve"> </w:t>
      </w:r>
      <w:r>
        <w:rPr>
          <w:rtl w:val="true"/>
        </w:rPr>
        <w:t>ـ لتعویذه صلی‌الله‌علیه‌و‌آله فی مهده</w:t>
      </w:r>
      <w:bookmarkEnd w:id="481"/>
    </w:p>
    <w:p>
      <w:pPr>
        <w:pStyle w:val="BookText"/>
        <w:rPr/>
      </w:pPr>
      <w:r>
        <w:rPr>
          <w:rFonts w:ascii="IRNazanin" w:hAnsi="IRNazanin" w:eastAsia="IRNazanin"/>
          <w:color w:val="111111"/>
          <w:sz w:val="28"/>
          <w:sz w:val="28"/>
          <w:szCs w:val="28"/>
          <w:rtl w:val="true"/>
          <w:lang w:bidi="fa-IR"/>
        </w:rPr>
        <w:t>وُجِدَ فی مهده تحت کریمته الشریف فی حریرة بیضاء مکتوب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 مُحَمَّدَ بْنَ امِنَةَ بِالْواحِدِ مِنْ شَرِّ حاسِدٍ قائِمٍ اَوْ قاعِدٍ اَو نافِثٍ عَلَی الْفَسادِ جاهِدٍ</w:t>
      </w:r>
      <w:r>
        <w:rPr>
          <w:rStyle w:val="FootnoteAnchor"/>
          <w:rtl w:val="true"/>
        </w:rPr>
        <w:footnoteReference w:id="169"/>
      </w:r>
      <w:r>
        <w:rPr>
          <w:rFonts w:ascii="Amiri" w:hAnsi="Amiri" w:eastAsia="Amiri" w:cs="Amiri"/>
          <w:color w:val="111111"/>
          <w:sz w:val="28"/>
          <w:sz w:val="28"/>
          <w:szCs w:val="28"/>
          <w:rtl w:val="true"/>
          <w:lang w:bidi="ar-SA"/>
        </w:rPr>
        <w:t>وَ کُلِّ خَلْقٍ مارِدٍ یَأْخُذُ بِالْمَراصِدِ فِی طَرِیقِ الْمَوارِدِ، اَذُبُّهُمْ عَنْهُ بِاللّه‌ِ الاْءَعْلی، وَاَحْوطُهُ مِنْهُمْ بِالْکَنَفِ الَّذی لایُؤذی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لایَضُرُّوهُ، وَلا یُطَیِّرُوهُ، فی مَشْهَدٍ وَلامَنامٍ وَلا مَسیرٍ وَ لا مَقامٍ، سَجیسَ اللَّیالی وَآخِرَ الاْءَیّامِ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إِلاَّ اللّه‌ُ تَبَدَّدَ اَعْداءُ اللّه‌ِ وَبَقِیَ وَجْهُ اللّه‌ِ لا یُعْجِزُ اللّه‌َ شَیْءٌ، اَللّه‌ُ </w:t>
      </w:r>
      <w:bookmarkStart w:id="482" w:name="pg923_11620"/>
    </w:p>
    <w:p>
      <w:pPr>
        <w:pStyle w:val="BookText"/>
        <w:rPr/>
      </w:pPr>
      <w:bookmarkEnd w:id="482"/>
      <w:r>
        <w:rPr>
          <w:rFonts w:ascii="Amiri" w:hAnsi="Amiri" w:eastAsia="Amiri" w:cs="Amiri"/>
          <w:color w:val="111111"/>
          <w:sz w:val="28"/>
          <w:sz w:val="28"/>
          <w:szCs w:val="28"/>
          <w:rtl w:val="true"/>
          <w:lang w:bidi="ar-SA"/>
        </w:rPr>
        <w:t>اَعَزُّ مِنْ کُلِّ شَیْءٍ، حَسْبُهُ اللّه‌ُ وَکَفی، سَمِعَ اللّه‌ُ لِمَنْ دَعا، وَ أُعیذُهُ بِعِزَّةِ اللّه‌ِ وَنُورِ اللّه‌ِ وَ بِعِزَّةِ ما یَحْمِلُ الْعَرْشُ مِنْ جَلالِ اللّه‌ِ</w:t>
      </w:r>
    </w:p>
    <w:p>
      <w:pPr>
        <w:pStyle w:val="BookText"/>
        <w:rPr/>
      </w:pPr>
      <w:r>
        <w:rPr>
          <w:rFonts w:ascii="Amiri" w:hAnsi="Amiri" w:eastAsia="Amiri" w:cs="Amiri"/>
          <w:color w:val="111111"/>
          <w:sz w:val="28"/>
          <w:sz w:val="28"/>
          <w:szCs w:val="28"/>
          <w:rtl w:val="true"/>
          <w:lang w:bidi="ar-SA"/>
        </w:rPr>
        <w:t>وَبِالاْءسْمِ الَّذی یَفْرُقُ بَیْنَ النُّورِ وَ الظُّلْمَةِ، وَ احْتَجَبَ بِه دُونَ خَلْقِه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اَنَّهُ لا إِلهَ إِلاّ هُوَ وَالْمَلائِکَةُ وَاُولُوا الْعِلْمِ قائِماً بِالْقِسْطِ لا إِلهَ الاّ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وَاَعُوذُ بِاللّه‌ِ الْمُحیطِ بِکُلِّ شَیْءٍ، وَلا یُحیطُ بِه شَیْءٌ، وَهُوَ بِکُلِّ شیْءٍ مُحِیطٌ، لا إلَهَ إِلاَّ اللّه‌ُ، مُحَمَّدٌ رَسُولُ اللّه‌ِ صلی‌الله‌علیه‌و‌آله </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507122_373438147"/>
      <w:bookmarkStart w:id="484" w:name="_Toc193"/>
      <w:bookmarkEnd w:id="483"/>
      <w:r>
        <w:rPr/>
        <w:t>27</w:t>
      </w:r>
      <w:r>
        <w:rPr>
          <w:rtl w:val="true"/>
        </w:rPr>
        <w:t xml:space="preserve"> </w:t>
      </w:r>
      <w:r>
        <w:rPr>
          <w:rtl w:val="true"/>
        </w:rPr>
        <w:t>ـ لتعویذه صلی‌الله‌علیه‌و‌آله لمّا عانه یهودیُّ</w:t>
      </w:r>
      <w:bookmarkEnd w:id="484"/>
    </w:p>
    <w:p>
      <w:pPr>
        <w:pStyle w:val="BookText"/>
        <w:rPr/>
      </w:pPr>
      <w:r>
        <w:rPr>
          <w:rFonts w:ascii="Amiri" w:hAnsi="Amiri" w:eastAsia="Amiri" w:cs="Amiri"/>
          <w:color w:val="111111"/>
          <w:sz w:val="28"/>
          <w:sz w:val="28"/>
          <w:szCs w:val="28"/>
          <w:rtl w:val="true"/>
          <w:lang w:bidi="ar-SA"/>
        </w:rPr>
        <w:t xml:space="preserve">وهی کلمات أرسلها ربُّ العزَّةِ إلی رسول اللّه صلی‌الله‌علیه‌و‌آله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اُعیذُکَ بِکَلماتِ اللّه‌ِ التّامَّةِ وَأسْمائِه کُلِّها، مِنْ شَرِّ کُلِّ عَیْنِ لامَّةٍ وَمِنْ شَرِّ اَبی قِتْرَةِ</w:t>
      </w:r>
      <w:r>
        <w:rPr>
          <w:rStyle w:val="FootnoteAnchor"/>
          <w:rtl w:val="true"/>
        </w:rPr>
        <w:footnoteReference w:id="170"/>
      </w:r>
      <w:r>
        <w:rPr>
          <w:rFonts w:ascii="Amiri" w:hAnsi="Amiri" w:eastAsia="Amiri" w:cs="Amiri"/>
          <w:color w:val="111111"/>
          <w:sz w:val="28"/>
          <w:sz w:val="28"/>
          <w:szCs w:val="28"/>
          <w:rtl w:val="true"/>
          <w:lang w:bidi="ar-SA"/>
        </w:rPr>
        <w:t>وَاَبی عِرْوَةِ، وَدَنْهَشٍ وَما وَلَدُوا</w:t>
      </w:r>
    </w:p>
    <w:p>
      <w:pPr>
        <w:pStyle w:val="BookText"/>
        <w:rPr/>
      </w:pPr>
      <w:r>
        <w:rPr>
          <w:rFonts w:ascii="Amiri" w:hAnsi="Amiri" w:eastAsia="Amiri" w:cs="Amiri"/>
          <w:color w:val="111111"/>
          <w:sz w:val="28"/>
          <w:sz w:val="28"/>
          <w:szCs w:val="28"/>
          <w:rtl w:val="true"/>
          <w:lang w:bidi="ar-SA"/>
        </w:rPr>
        <w:t>وَمِنْ شَرِّ الطَّیّاراتِ الْمَرَدَةِ، وَمِنْ شَرِّ مَنْ یَعْمَلُ الْخَطیئَةِ وَیَهُمُّ بِها وَمِنْ شَرِّ النَّفّاثاتِ فِی الْعُقَدِ، وَمِنْ شَرِّ حاسِدٍ إذا حَسَدَ، وَمِنْ شَرِّ الْخَفِیّاتِ فِی الرَّصَدِ، الْلاّتی یَحُطْنَ الاِنْسانَ کَالْبَلَدِ، بَعْدَ ما کانَ کَالاَسَدِ</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507124_373438147"/>
      <w:bookmarkStart w:id="486" w:name="_Toc194"/>
      <w:bookmarkEnd w:id="485"/>
      <w:r>
        <w:rPr/>
        <w:t>28</w:t>
      </w:r>
      <w:r>
        <w:rPr>
          <w:rtl w:val="true"/>
        </w:rPr>
        <w:t xml:space="preserve"> </w:t>
      </w:r>
      <w:r>
        <w:rPr>
          <w:rtl w:val="true"/>
        </w:rPr>
        <w:t>ـ لتعویذه صلی‌الله‌علیه‌و‌آله‌وسلم من الشرور، ولدفع الفزع باللیل</w:t>
      </w:r>
      <w:bookmarkEnd w:id="48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بِوَجْهِ اللّه‌ِ</w:t>
      </w:r>
      <w:r>
        <w:rPr>
          <w:rStyle w:val="FootnoteAnchor"/>
          <w:rtl w:val="true"/>
        </w:rPr>
        <w:footnoteReference w:id="171"/>
      </w:r>
      <w:r>
        <w:rPr>
          <w:rFonts w:ascii="Amiri" w:hAnsi="Amiri" w:eastAsia="Amiri" w:cs="Amiri"/>
          <w:color w:val="111111"/>
          <w:sz w:val="28"/>
          <w:sz w:val="28"/>
          <w:szCs w:val="28"/>
          <w:rtl w:val="true"/>
          <w:lang w:bidi="ar-SA"/>
        </w:rPr>
        <w:t xml:space="preserve">الْکَریمِ وَکَلِماتِهِ التّامَّةِ الَّتی لایُجاوِزُهُنَّ بِرٌّ وَلافاجِرٌ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ما خَلَقَ وَ ذَرَاَ وَ بَرَاَ،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یَنْزِلُ مِنَ السَّماءِ </w:t>
      </w:r>
      <w:bookmarkStart w:id="487" w:name="pg923_11622"/>
    </w:p>
    <w:p>
      <w:pPr>
        <w:pStyle w:val="BookText"/>
        <w:rPr/>
      </w:pPr>
      <w:bookmarkEnd w:id="487"/>
      <w:r>
        <w:rPr>
          <w:rFonts w:ascii="Amiri" w:hAnsi="Amiri" w:eastAsia="Amiri" w:cs="Amiri"/>
          <w:color w:val="111111"/>
          <w:sz w:val="28"/>
          <w:sz w:val="28"/>
          <w:szCs w:val="28"/>
          <w:rtl w:val="true"/>
          <w:lang w:bidi="ar-SA"/>
        </w:rPr>
        <w:t>وَما یَعْرُجُ فیها، وَمِنْ شَرِّ ما ذَرَاَ</w:t>
      </w:r>
      <w:r>
        <w:rPr>
          <w:rStyle w:val="FootnoteAnchor"/>
          <w:rtl w:val="true"/>
        </w:rPr>
        <w:footnoteReference w:id="172"/>
      </w:r>
      <w:r>
        <w:rPr>
          <w:rFonts w:ascii="Amiri" w:hAnsi="Amiri" w:eastAsia="Amiri" w:cs="Amiri"/>
          <w:color w:val="111111"/>
          <w:sz w:val="28"/>
          <w:sz w:val="28"/>
          <w:szCs w:val="28"/>
          <w:rtl w:val="true"/>
          <w:lang w:bidi="ar-SA"/>
        </w:rPr>
        <w:t xml:space="preserve">فِی الاَرْضِ،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مِنْها، وَمِنْ شَرِّ فِتَنِ اللَّیْلِ وَالنَّهارِ، وَمِنْ شَرِّ طَوارِقِ اللَّیْلِ وَالنَّهارِ اِلاّ طارِقٌ یَطْرُقُ بِخَیْرٍ یا رَحْمنُ</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507126_373438147"/>
      <w:bookmarkStart w:id="489" w:name="_Toc195"/>
      <w:bookmarkEnd w:id="488"/>
      <w:r>
        <w:rPr/>
        <w:t>29</w:t>
      </w:r>
      <w:r>
        <w:rPr>
          <w:rtl w:val="true"/>
        </w:rPr>
        <w:t xml:space="preserve"> </w:t>
      </w:r>
      <w:r>
        <w:rPr>
          <w:rtl w:val="true"/>
        </w:rPr>
        <w:t>ـ لطلب دفع السمّ فی الشاة المذبوحة</w:t>
      </w:r>
      <w:bookmarkEnd w:id="489"/>
    </w:p>
    <w:p>
      <w:pPr>
        <w:pStyle w:val="BookText"/>
        <w:rPr/>
      </w:pPr>
      <w:r>
        <w:rPr>
          <w:rFonts w:ascii="Amiri" w:hAnsi="Amiri" w:eastAsia="Amiri" w:cs="Amiri"/>
          <w:color w:val="111111"/>
          <w:sz w:val="28"/>
          <w:sz w:val="28"/>
          <w:szCs w:val="28"/>
          <w:rtl w:val="true"/>
          <w:lang w:bidi="ar-SA"/>
        </w:rPr>
        <w:t>روی أنّ رسول‌اللّه صلی‌الله‌علیه‌و‌آله لمّا وضعوا الشاة المسمومة بین یدیه هبط جبرئیل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یقرئک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الَّذی یُسَمِّیهِ بِه کُلُّ مُؤْمِنٍ، وَبِه عِزُّ کُلِّ مُؤْمِنٍ، وَبِنُورِهِ الَّذی اَضاءَتْ بِهِ السَّماواتُ وَالاَرْضُ، وَبِقُدْرَتِهِ الَّتی خَضَعَ لَها کُلُّ جَبّارٍ عَنیدٍ، وَانْتَکَسَ کُلُّ شَیْطانٍ مَریدٍ، مِنْ شَرِّ السَّمِّ وَالسِّحْرِ وَاللَّمَمِ</w:t>
      </w:r>
    </w:p>
    <w:p>
      <w:pPr>
        <w:pStyle w:val="BookText"/>
        <w:rPr/>
      </w:pPr>
      <w:r>
        <w:rPr>
          <w:rFonts w:ascii="Amiri" w:hAnsi="Amiri" w:eastAsia="Amiri" w:cs="Amiri"/>
          <w:color w:val="111111"/>
          <w:sz w:val="28"/>
          <w:sz w:val="28"/>
          <w:szCs w:val="28"/>
          <w:rtl w:val="true"/>
          <w:lang w:bidi="ar-SA"/>
        </w:rPr>
        <w:t xml:space="preserve">بِسْمِ الْعَلِیِّ الْمَلِکِ الْفَرْدِ الَّذی لا اِلهَ اِلاّ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الْقُرْانِ ما هُوَ شِفاءٌ وَرَحَمْةٌ لِلْمُؤْمِنینَ وَلا یَزیدُ الظّالِمینَ اِلاّ خَساراً</w:t>
      </w:r>
      <w:r>
        <w:rPr>
          <w:rFonts w:eastAsia="Amiri" w:cs="Amiri" w:ascii="Amiri" w:hAnsi="Amiri"/>
          <w:color w:val="111111"/>
          <w:sz w:val="28"/>
          <w:szCs w:val="28"/>
          <w:rtl w:val="true"/>
          <w:lang w:bidi="ar-SA"/>
        </w:rPr>
        <w:t>»</w:t>
      </w:r>
      <w:r>
        <w:rPr>
          <w:rStyle w:val="FootnoteAnchor"/>
          <w:rtl w:val="true"/>
        </w:rPr>
        <w:footnoteReference w:id="173"/>
      </w:r>
    </w:p>
    <w:p>
      <w:pPr>
        <w:pStyle w:val="Heading4"/>
        <w:numPr>
          <w:ilvl w:val="3"/>
          <w:numId w:val="1"/>
        </w:numPr>
        <w:rPr/>
      </w:pPr>
      <w:bookmarkStart w:id="490" w:name="__RefHeading___Toc507128_373438147"/>
      <w:bookmarkStart w:id="491" w:name="_Toc196"/>
      <w:bookmarkEnd w:id="490"/>
      <w:r>
        <w:rPr/>
        <w:t>30</w:t>
      </w:r>
      <w:r>
        <w:rPr>
          <w:rtl w:val="true"/>
        </w:rPr>
        <w:t xml:space="preserve"> </w:t>
      </w:r>
      <w:r>
        <w:rPr>
          <w:rtl w:val="true"/>
        </w:rPr>
        <w:t>ـ لطلب الشفاء بالرقیة</w:t>
      </w:r>
      <w:bookmarkEnd w:id="491"/>
    </w:p>
    <w:p>
      <w:pPr>
        <w:pStyle w:val="BookText"/>
        <w:rPr/>
      </w:pPr>
      <w:r>
        <w:rPr>
          <w:rFonts w:ascii="IRNazanin" w:hAnsi="IRNazanin" w:eastAsia="IRNazanin"/>
          <w:color w:val="111111"/>
          <w:sz w:val="28"/>
          <w:sz w:val="28"/>
          <w:szCs w:val="28"/>
          <w:rtl w:val="true"/>
          <w:lang w:bidi="fa-IR"/>
        </w:rPr>
        <w:t xml:space="preserve">دخل صلی‌الله‌علیه‌و‌آله علی بعض أصحابه وهو مشتکٍ، فعلّمه رقیةً علّمها إیّاه جبرئیل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اَرْقیکَ، بِسْمِ اللّه‌ِ اَشْفیکَ، مِن کُلِّ اِرْبٍ یُؤْذیکَ</w:t>
      </w:r>
    </w:p>
    <w:p>
      <w:pPr>
        <w:pStyle w:val="BookText"/>
        <w:rPr/>
      </w:pPr>
      <w:r>
        <w:rPr>
          <w:rFonts w:ascii="Amiri" w:hAnsi="Amiri" w:eastAsia="Amiri" w:cs="Amiri"/>
          <w:color w:val="111111"/>
          <w:sz w:val="28"/>
          <w:sz w:val="28"/>
          <w:szCs w:val="28"/>
          <w:rtl w:val="true"/>
          <w:lang w:bidi="ar-SA"/>
        </w:rPr>
        <w:t>وَمِنْ شَرِّ النَّفّاثاتِ فِی العُقَدِ، وَ مِنْ شَرِّ حاسِدٍ اِذا حَسَدَ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اَرْقیکَ مِنْ کُلِّ شَیْءٍ یُؤْذیکَ، مِنْ شَرِّ کُلِّ نَفْسٍ </w:t>
      </w:r>
      <w:bookmarkStart w:id="492" w:name="pg923_11624"/>
    </w:p>
    <w:p>
      <w:pPr>
        <w:pStyle w:val="BookText"/>
        <w:rPr/>
      </w:pPr>
      <w:bookmarkEnd w:id="492"/>
      <w:r>
        <w:rPr>
          <w:rFonts w:ascii="Amiri" w:hAnsi="Amiri" w:eastAsia="Amiri" w:cs="Amiri"/>
          <w:color w:val="111111"/>
          <w:sz w:val="28"/>
          <w:sz w:val="28"/>
          <w:szCs w:val="28"/>
          <w:rtl w:val="true"/>
          <w:lang w:bidi="ar-SA"/>
        </w:rPr>
        <w:t>اَوْ عَیْنِ حاسِدٍ، وَ اللّه‌ُ یَشْفیکَ، بِسْمِ اللّه‌ِ اَرْقیکَ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بِسْمِ اللّه‌ِ یَشْفیکَ، بِسْمِ اللّه‌ِ یَکْفیکَ، مِنْ کُلِّ داءٍ یُؤْذیکَ، خُذْها فَلْیَهْنیکَ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507130_373438147"/>
      <w:bookmarkStart w:id="494" w:name="_Toc197"/>
      <w:bookmarkEnd w:id="493"/>
      <w:r>
        <w:rPr/>
        <w:t>31</w:t>
      </w:r>
      <w:r>
        <w:rPr>
          <w:rtl w:val="true"/>
        </w:rPr>
        <w:t xml:space="preserve"> </w:t>
      </w:r>
      <w:r>
        <w:rPr>
          <w:rtl w:val="true"/>
        </w:rPr>
        <w:t>ـ للحفظ من العین بالرقیة</w:t>
      </w:r>
      <w:bookmarkEnd w:id="494"/>
    </w:p>
    <w:p>
      <w:pPr>
        <w:pStyle w:val="BookText"/>
        <w:rPr/>
      </w:pPr>
      <w:r>
        <w:rPr>
          <w:rFonts w:ascii="IRNazanin" w:hAnsi="IRNazanin" w:eastAsia="IRNazanin"/>
          <w:color w:val="111111"/>
          <w:sz w:val="28"/>
          <w:sz w:val="28"/>
          <w:szCs w:val="28"/>
          <w:rtl w:val="true"/>
          <w:lang w:bidi="fa-IR"/>
        </w:rPr>
        <w:t>إنّ جبرئیل علیه‌السلام رقی النبیّ صلی‌الله‌علیه‌و‌آله‌وسلم وعلّمه هذه الرقیة للعین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اَرْقیکَ، مِنْ کُلِّ عَیْنٍ حاسِدٍ، اللّه‌ُ یَشْفیکَ</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507132_373438147"/>
      <w:bookmarkStart w:id="496" w:name="_Toc198"/>
      <w:bookmarkEnd w:id="495"/>
      <w:r>
        <w:rPr/>
        <w:t>32</w:t>
      </w:r>
      <w:r>
        <w:rPr>
          <w:rtl w:val="true"/>
        </w:rPr>
        <w:t xml:space="preserve"> </w:t>
      </w:r>
      <w:r>
        <w:rPr>
          <w:rtl w:val="true"/>
        </w:rPr>
        <w:t>ـ لتعویذه صلی‌الله‌علیه‌و‌آله من الحمّی</w:t>
      </w:r>
      <w:bookmarkEnd w:id="496"/>
    </w:p>
    <w:p>
      <w:pPr>
        <w:pStyle w:val="BookText"/>
        <w:rPr/>
      </w:pPr>
      <w:r>
        <w:rPr>
          <w:rFonts w:ascii="IRNazanin" w:hAnsi="IRNazanin" w:eastAsia="IRNazanin"/>
          <w:color w:val="111111"/>
          <w:sz w:val="28"/>
          <w:sz w:val="28"/>
          <w:szCs w:val="28"/>
          <w:rtl w:val="true"/>
          <w:lang w:bidi="fa-IR"/>
        </w:rPr>
        <w:t>قال الصّادق علیه‌السلام حمّ رسول اللّه، فأتاه جبرئیل فعوّذه،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اَرْقیکَ یامُحَمَّدَ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اَشْفیکَ، بِسْمِ اللّه‌ِ اُداویکَ مِنْ کُلِّ داءٍ یَعْنیکَ، بِسْمِ اللّه‌ِ وَاللّه‌ُ شافیکَ، بِسْمِ اللّه‌ِ خُذْها فَلْیَهْنیکَ</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علیه‌السلام عن أبیه، أنّ رسول‌اللّه صلی‌الله‌علیه‌و‌آله اشتکی الصّداع، فنزل علیه جبرئیل علیه‌السلام فرقاه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یَشْفیکَ، بِسْمِ اللّه‌ِ یَکْفیکَ، مِنْ کُلِّ داءٍ یُؤْذیکَ، خُذْها فَلْیَهْنیکَ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فَلا اُقْسِمُ بِمَواقِعِ النُّجُومِ، لَتَبْرَاَنَّ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507134_373438147"/>
      <w:bookmarkStart w:id="498" w:name="_Toc199"/>
      <w:bookmarkEnd w:id="497"/>
      <w:r>
        <w:rPr/>
        <w:t>33</w:t>
      </w:r>
      <w:r>
        <w:rPr>
          <w:rtl w:val="true"/>
        </w:rPr>
        <w:t xml:space="preserve"> </w:t>
      </w:r>
      <w:r>
        <w:rPr>
          <w:rtl w:val="true"/>
        </w:rPr>
        <w:t>ـ لتعویذه صلی‌الله‌علیه‌و‌آله و رفع صداعه صلی‌الله‌علیه‌و‌آله</w:t>
      </w:r>
      <w:bookmarkEnd w:id="49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عوذة نزل بها جبرئیل علیه‌السلام علی النبیّ صلی‌الله‌علیه‌و‌آله وهو مصدّع،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عوّذ صداعک بهذه العوذة، یخفّف اللّه عنک،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عوّذ بهذه العوذة سبع مرّات علی أیّ وجع یصیبه، </w:t>
      </w:r>
      <w:bookmarkStart w:id="499" w:name="pg923_11626"/>
    </w:p>
    <w:p>
      <w:pPr>
        <w:pStyle w:val="BookText"/>
        <w:rPr/>
      </w:pPr>
      <w:bookmarkEnd w:id="499"/>
      <w:r>
        <w:rPr>
          <w:rFonts w:ascii="IRNazanin" w:hAnsi="IRNazanin" w:eastAsia="IRNazanin"/>
          <w:color w:val="111111"/>
          <w:sz w:val="28"/>
          <w:sz w:val="28"/>
          <w:szCs w:val="28"/>
          <w:rtl w:val="true"/>
          <w:lang w:bidi="fa-IR"/>
        </w:rPr>
        <w:t>شفاه اللّه بإذنه، تمسح بیدک علی الموضع الّذی تشتکی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رَبِّنَا الَّذی فِـی السَّماءِ تَقَدَّسَ ذِکْرُهُ، رَبِّنَا الَّذی فِـی السَّماءِ وَالاَرْضِ اَمْرُهُ نافِذٌ ماضٍ، کَما اَنَّ اَمْرَهُ فِـی السَّماءِ، اِجْعَلْ رَحْمَتَکَ فِـی الاَرْضِ، وَاغْفِرْ لَنا ذُنُوبَنا وَخَطایانا، یا رَبَّ الطَّیِّبینَ الطّاهِرینَ اَنْزِلْ اَنْزِلْ شِفاءً مِنْ شِفائِکَ وَرَحْمَةً مِنْ رَحْمَتِکَ،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اِسْمه</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فَاَنْزِلْ شَفاءً مِنْ شِفائِکَ وَرَحْمَةً مِنْ رَحْمَتِکَ عَلی هذا الْوَجَع</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507136_373438147"/>
      <w:bookmarkStart w:id="501" w:name="_Toc200"/>
      <w:bookmarkEnd w:id="500"/>
      <w:r>
        <w:rPr/>
        <w:t>34</w:t>
      </w:r>
      <w:r>
        <w:rPr>
          <w:rtl w:val="true"/>
        </w:rPr>
        <w:t xml:space="preserve"> </w:t>
      </w:r>
      <w:r>
        <w:rPr>
          <w:rtl w:val="true"/>
        </w:rPr>
        <w:t>ـ لتعویذ الحسن علیه‌السلام وشفائه</w:t>
      </w:r>
      <w:bookmarkEnd w:id="501"/>
    </w:p>
    <w:p>
      <w:pPr>
        <w:pStyle w:val="BookText"/>
        <w:rPr/>
      </w:pPr>
      <w:r>
        <w:rPr>
          <w:rFonts w:ascii="IRNazanin" w:hAnsi="IRNazanin" w:eastAsia="IRNazanin"/>
          <w:color w:val="111111"/>
          <w:sz w:val="28"/>
          <w:sz w:val="28"/>
          <w:szCs w:val="28"/>
          <w:rtl w:val="true"/>
          <w:lang w:bidi="fa-IR"/>
        </w:rPr>
        <w:t>دخل النبیّ صلی‌الله‌علیه‌و‌آله علی فاطمة الزهراء علیهاالسلام فوجد الحسن علیه‌السلام موعوکاً،</w:t>
      </w:r>
    </w:p>
    <w:p>
      <w:pPr>
        <w:pStyle w:val="BookText"/>
        <w:rPr/>
      </w:pPr>
      <w:r>
        <w:rPr>
          <w:rFonts w:ascii="IRNazanin" w:hAnsi="IRNazanin" w:eastAsia="IRNazanin"/>
          <w:color w:val="111111"/>
          <w:sz w:val="28"/>
          <w:sz w:val="28"/>
          <w:szCs w:val="28"/>
          <w:rtl w:val="true"/>
          <w:lang w:bidi="fa-IR"/>
        </w:rPr>
        <w:t>فشقّ ذلک علی النبیّ صلی‌الله‌علیه‌و‌آله ، فنزل جبرئیل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ألا اُعلّمک معاذة تدعو بها فینجلی بها عنه ما یجده؟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اِلهَ اِلاّ اَنْتَ الْعَلِیُّ الْعَظیمُ ، ذُو السُّلْطانِ الْقَدیمِ ، وَ الْمَنِّ الْعَظیمِ، وَ الْوَجْهِ الْکَریمِ، لا اِلهَ اِلاّ اَنْتَ الْعَلِیُّ الْعَظیمُ ، وَلِیُّ الْکَلِماتِ التّامّاتِ، وَ الدَّعَواتِ الْمُسْتَجاباتِ، حُلَّ ما اَصْبَحَ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507138_373438147"/>
      <w:bookmarkStart w:id="503" w:name="_Toc201"/>
      <w:bookmarkEnd w:id="502"/>
      <w:r>
        <w:rPr/>
        <w:t>35</w:t>
      </w:r>
      <w:r>
        <w:rPr>
          <w:rtl w:val="true"/>
        </w:rPr>
        <w:t xml:space="preserve"> </w:t>
      </w:r>
      <w:r>
        <w:rPr>
          <w:rtl w:val="true"/>
        </w:rPr>
        <w:t>ـ لتعویذه الحسنین علیهماالسلام وشفائهما من المرض</w:t>
      </w:r>
      <w:bookmarkEnd w:id="50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ذَا السُّلْطانِ الْعَظیمِ، وَالْمَنِّ الْقَدیمِ، وَالْوَجْهِ الْکَریمِ، یا ذَا الْکَلِماتِ التّامّاتِ، وَالدَّعَواتِ الْمُسْتَجاباتِ، عافِ الْحَسَنَ وَالْحُسَیْنَ </w:t>
      </w:r>
      <w:bookmarkStart w:id="504" w:name="pg923_11628"/>
    </w:p>
    <w:p>
      <w:pPr>
        <w:pStyle w:val="BookText"/>
        <w:rPr/>
      </w:pPr>
      <w:bookmarkEnd w:id="504"/>
      <w:r>
        <w:rPr>
          <w:rFonts w:ascii="Amiri" w:hAnsi="Amiri" w:eastAsia="Amiri" w:cs="Amiri"/>
          <w:color w:val="111111"/>
          <w:sz w:val="28"/>
          <w:sz w:val="28"/>
          <w:szCs w:val="28"/>
          <w:rtl w:val="true"/>
          <w:lang w:bidi="ar-SA"/>
        </w:rPr>
        <w:t>مِنْ اَنْفُسِ الْجِنِّ وَاَعْیُنِ الاْنْسِ</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507140_373438147"/>
      <w:bookmarkStart w:id="506" w:name="_Toc202"/>
      <w:bookmarkEnd w:id="505"/>
      <w:r>
        <w:rPr/>
        <w:t>36</w:t>
      </w:r>
      <w:r>
        <w:rPr>
          <w:rtl w:val="true"/>
        </w:rPr>
        <w:t xml:space="preserve"> </w:t>
      </w:r>
      <w:r>
        <w:rPr>
          <w:rtl w:val="true"/>
        </w:rPr>
        <w:t>ـ علّمه صلی‌الله‌علیه‌و‌آله جبرئیل علیه‌السلام لرسول اللّه فی مرض الحسن والحسین علیهم‌السلام</w:t>
      </w:r>
      <w:bookmarkEnd w:id="506"/>
    </w:p>
    <w:p>
      <w:pPr>
        <w:pStyle w:val="BookText"/>
        <w:rPr/>
      </w:pPr>
      <w:r>
        <w:rPr>
          <w:rFonts w:ascii="Amiri" w:hAnsi="Amiri" w:eastAsia="Amiri" w:cs="Amiri"/>
          <w:color w:val="111111"/>
          <w:sz w:val="28"/>
          <w:sz w:val="28"/>
          <w:szCs w:val="28"/>
          <w:rtl w:val="true"/>
          <w:lang w:bidi="ar-SA"/>
        </w:rPr>
        <w:t>اِلهی کُلَّما اَنْعَمْتَ عَلَیَّ نِعْمَةً قَلَّ لَکَ عِنْدَها شُکْری، وَکُلَّمَا ابْتَلَیْتَنی بِبَلِیَّةٍ قَلَّ لَکَ عِنْدَها صَبْری، فَیا مَنْ قَلَّ شُکْری عِنْدَ نِعَمِه فَلَمْ یَحْرِمْنی، وَیا مَنْ قَلَّ صَبْری عِنْدَ بَلائِه فَلَمْ یَخْذُلْنی، وَیا مَنْ رَانی عَلَی الْمَعاصی فَلَمْ یَفْضَحْنی، وَیا مَنْ رَانی عَلَی الْخَطایا فَلَمْ یُعاقِبْنی عَلَیْها</w:t>
      </w:r>
    </w:p>
    <w:p>
      <w:pPr>
        <w:pStyle w:val="BookText"/>
        <w:rPr/>
      </w:pPr>
      <w:r>
        <w:rPr>
          <w:rFonts w:ascii="Amiri" w:hAnsi="Amiri" w:eastAsia="Amiri" w:cs="Amiri"/>
          <w:color w:val="111111"/>
          <w:sz w:val="28"/>
          <w:sz w:val="28"/>
          <w:szCs w:val="28"/>
          <w:rtl w:val="true"/>
          <w:lang w:bidi="ar-SA"/>
        </w:rPr>
        <w:t>صَلِّ عَلی مُحَمَّدٍ وَالِ مُحَمَّدٍ، وَاغْفِرْ لی ذَنْبی، وَاشْفِنی مِنْ مَرَضی، اِنَّکَ عَلی کُلِّ شَیْءٍ قَدیرٌ</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507142_373438147"/>
      <w:bookmarkStart w:id="508" w:name="_Toc203"/>
      <w:bookmarkEnd w:id="507"/>
      <w:r>
        <w:rPr/>
        <w:t>37</w:t>
      </w:r>
      <w:r>
        <w:rPr>
          <w:rtl w:val="true"/>
        </w:rPr>
        <w:t xml:space="preserve"> </w:t>
      </w:r>
      <w:r>
        <w:rPr>
          <w:rtl w:val="true"/>
        </w:rPr>
        <w:t>ـ لتعویذه الحسین علیهماالسلام من وجع الاسنان</w:t>
      </w:r>
      <w:bookmarkEnd w:id="508"/>
    </w:p>
    <w:p>
      <w:pPr>
        <w:pStyle w:val="BookText"/>
        <w:rPr/>
      </w:pPr>
      <w:r>
        <w:rPr>
          <w:rFonts w:ascii="Amiri" w:hAnsi="Amiri" w:eastAsia="Amiri" w:cs="Amiri"/>
          <w:color w:val="111111"/>
          <w:sz w:val="28"/>
          <w:sz w:val="28"/>
          <w:szCs w:val="28"/>
          <w:rtl w:val="true"/>
          <w:lang w:bidi="ar-SA"/>
        </w:rPr>
        <w:t>بِسْمِ اللّه‌ِ الرَّحْمنِ الرَّحیمِ، الْعَجَبُ کُلُّ الْعَجَبِ</w:t>
      </w:r>
      <w:r>
        <w:rPr>
          <w:rFonts w:eastAsia="Amiri" w:cs="Amiri" w:ascii="Amiri" w:hAnsi="Amiri"/>
          <w:color w:val="111111"/>
          <w:sz w:val="28"/>
          <w:szCs w:val="28"/>
          <w:rtl w:val="true"/>
          <w:lang w:bidi="ar-SA"/>
        </w:rPr>
        <w:t>... .</w:t>
      </w:r>
      <w:r>
        <w:rPr>
          <w:rStyle w:val="FootnoteAnchor"/>
          <w:rtl w:val="true"/>
        </w:rPr>
        <w:footnoteReference w:id="177"/>
      </w:r>
    </w:p>
    <w:p>
      <w:pPr>
        <w:pStyle w:val="Heading4"/>
        <w:numPr>
          <w:ilvl w:val="3"/>
          <w:numId w:val="1"/>
        </w:numPr>
        <w:rPr/>
      </w:pPr>
      <w:bookmarkStart w:id="509" w:name="__RefHeading___Toc507144_373438147"/>
      <w:bookmarkStart w:id="510" w:name="_Toc204"/>
      <w:bookmarkEnd w:id="509"/>
      <w:r>
        <w:rPr/>
        <w:t>38</w:t>
      </w:r>
      <w:r>
        <w:rPr>
          <w:rtl w:val="true"/>
        </w:rPr>
        <w:t xml:space="preserve"> </w:t>
      </w:r>
      <w:r>
        <w:rPr>
          <w:rtl w:val="true"/>
        </w:rPr>
        <w:t>ـ لطلب العافیة من کلّ آفة وعاهة</w:t>
      </w:r>
      <w:bookmarkEnd w:id="510"/>
    </w:p>
    <w:p>
      <w:pPr>
        <w:pStyle w:val="BookText"/>
        <w:rPr/>
      </w:pPr>
      <w:r>
        <w:rPr>
          <w:rFonts w:ascii="IRNazanin" w:hAnsi="IRNazanin" w:eastAsia="IRNazanin"/>
          <w:color w:val="111111"/>
          <w:sz w:val="28"/>
          <w:sz w:val="28"/>
          <w:szCs w:val="28"/>
          <w:rtl w:val="true"/>
          <w:lang w:bidi="fa-IR"/>
        </w:rPr>
        <w:t xml:space="preserve">أهداه جبرئیل إلی رسول اللّه صلی‌الله‌علیه‌و‌آله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یا سابِغَ النِّعَمِ، یا دافِعَ النِّقَمِ، یا بارِئَ النَّسَمِ وَعالِما غَیْرَ مُعَلَّمٍ، وَعالِما بِجَمیعِ الاُْمَمِ، وَیا مُؤْنِسَ الْمُسْتَوْحِشینَ فِـی الظُّلَمِ، ادْفَعْ عَنّی کُلَّ بَأْسٍ وَاَلَمٍ، وَعافِنی مِنْ کُلِّ عاهَةٍ وَسَقَمٍ، وَمِنْ شَرِّ مَنْ لایَخْشاکَ </w:t>
      </w:r>
      <w:bookmarkStart w:id="511" w:name="pg923_11630"/>
    </w:p>
    <w:p>
      <w:pPr>
        <w:pStyle w:val="BookText"/>
        <w:rPr/>
      </w:pPr>
      <w:bookmarkEnd w:id="511"/>
      <w:r>
        <w:rPr>
          <w:rFonts w:ascii="Amiri" w:hAnsi="Amiri" w:eastAsia="Amiri" w:cs="Amiri"/>
          <w:color w:val="111111"/>
          <w:sz w:val="28"/>
          <w:sz w:val="28"/>
          <w:szCs w:val="28"/>
          <w:rtl w:val="true"/>
          <w:lang w:bidi="ar-SA"/>
        </w:rPr>
        <w:t xml:space="preserve">مِنْ جَمیـعِ الْعَرَبِ وَالْعَجَمِ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السَّمیعُ‌الْعَلیمُ</w:t>
      </w:r>
      <w:r>
        <w:rPr>
          <w:rFonts w:eastAsia="Amiri" w:cs="Amiri" w:ascii="Amiri" w:hAnsi="Amiri"/>
          <w:color w:val="111111"/>
          <w:sz w:val="28"/>
          <w:szCs w:val="28"/>
          <w:rtl w:val="true"/>
          <w:lang w:bidi="ar-SA"/>
        </w:rPr>
        <w:t>».</w:t>
      </w:r>
      <w:r>
        <w:rPr>
          <w:rStyle w:val="FootnoteAnchor"/>
          <w:rtl w:val="true"/>
        </w:rPr>
        <w:footnoteReference w:id="178"/>
      </w:r>
    </w:p>
    <w:p>
      <w:pPr>
        <w:pStyle w:val="Heading4"/>
        <w:numPr>
          <w:ilvl w:val="3"/>
          <w:numId w:val="1"/>
        </w:numPr>
        <w:rPr/>
      </w:pPr>
      <w:bookmarkStart w:id="512" w:name="__RefHeading___Toc507146_373438147"/>
      <w:bookmarkStart w:id="513" w:name="_Toc205"/>
      <w:bookmarkEnd w:id="512"/>
      <w:r>
        <w:rPr/>
        <w:t>39</w:t>
      </w:r>
      <w:r>
        <w:rPr>
          <w:rtl w:val="true"/>
        </w:rPr>
        <w:t xml:space="preserve"> </w:t>
      </w:r>
      <w:r>
        <w:rPr>
          <w:rtl w:val="true"/>
        </w:rPr>
        <w:t>ـ لدفع الهمّ</w:t>
      </w:r>
      <w:bookmarkEnd w:id="513"/>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کرثنی أمر إلاّ تمثّل لی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تَوَکَّلْتُ عَلَی الْحَیِّ الَّذی لایَمُوتُ، وَالْحَمْدُ للّه‌ِ الَّذی لَمْ یَتَّخِذْ وَلَدا وَلَمْ یَکُنْ لَهُ شَریکٌ فِی الْمُلْکِ وَلَمْ یَکُنْ لَهُ وَلِیٌّ مِنَ الذُّلِّ وَکَبِّرْهُ تَکْبیرا</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507148_373438147"/>
      <w:bookmarkStart w:id="515" w:name="_Toc206"/>
      <w:bookmarkEnd w:id="514"/>
      <w:r>
        <w:rPr/>
        <w:t>40</w:t>
      </w:r>
      <w:r>
        <w:rPr>
          <w:rtl w:val="true"/>
        </w:rPr>
        <w:t xml:space="preserve"> </w:t>
      </w:r>
      <w:r>
        <w:rPr>
          <w:rtl w:val="true"/>
        </w:rPr>
        <w:t>ـ لدفع الکرب والحزن والغمّ</w:t>
      </w:r>
      <w:bookmarkEnd w:id="515"/>
    </w:p>
    <w:p>
      <w:pPr>
        <w:pStyle w:val="BookText"/>
        <w:rPr/>
      </w:pPr>
      <w:r>
        <w:rPr>
          <w:rFonts w:ascii="Amiri" w:hAnsi="Amiri" w:eastAsia="Amiri" w:cs="Amiri"/>
          <w:color w:val="111111"/>
          <w:sz w:val="28"/>
          <w:sz w:val="28"/>
          <w:szCs w:val="28"/>
          <w:rtl w:val="true"/>
          <w:lang w:bidi="ar-SA"/>
        </w:rPr>
        <w:t>یا عِمادَ مَنْ لا عِمادَ لَهُ، وَیا ذُخْرَ مَنْ لا ذُخْرَ لَهُ، ویا سَنَدَ مَنْ لاسَنَدَ لَهُ، وَیا حِرْزَ مَنْ لا حِرْزَ لَهُ، وَیا غِیاثَ مَنْ لا غِیاثَ لَهُ وَیا کَریمَ الْعَفْوِ، یا حَسَنَ الْبَلاءِ، یا عَظیمَ الرَّجاءِ، یا عِزَّ الضُّعَفاءِ، یا مُنْقِذَ الْغَرْقی، یا مُنْجِیَ الْهَلْکی، یا مُحْسِنُ یا مُجْمِلُ یا مُنْعِمُ، یا مُفْضِلُ</w:t>
      </w:r>
    </w:p>
    <w:p>
      <w:pPr>
        <w:pStyle w:val="BookText"/>
        <w:rPr/>
      </w:pPr>
      <w:r>
        <w:rPr>
          <w:rFonts w:ascii="Amiri" w:hAnsi="Amiri" w:eastAsia="Amiri" w:cs="Amiri"/>
          <w:color w:val="111111"/>
          <w:sz w:val="28"/>
          <w:sz w:val="28"/>
          <w:szCs w:val="28"/>
          <w:rtl w:val="true"/>
          <w:lang w:bidi="ar-SA"/>
        </w:rPr>
        <w:t>اَنْتَ الَّذی سَجَدَ لَکَ سَوادُ اللَّیْلِ وَنُورُ النَّهارِ، وَضَوْءُ الْقَمَرِ وَشُعاعُ الشَّمْسِ، وَدَوِیُّ الْماءِ، وَحَفیفُ الشَّجَرِ، یا اَللّه‌ُ یا اَللّه‌ُ یا اَللّه‌ُ</w:t>
      </w:r>
    </w:p>
    <w:p>
      <w:pPr>
        <w:pStyle w:val="BookText"/>
        <w:rPr/>
      </w:pPr>
      <w:r>
        <w:rPr>
          <w:rFonts w:ascii="Amiri" w:hAnsi="Amiri" w:eastAsia="Amiri" w:cs="Amiri"/>
          <w:color w:val="111111"/>
          <w:sz w:val="28"/>
          <w:sz w:val="28"/>
          <w:szCs w:val="28"/>
          <w:rtl w:val="true"/>
          <w:lang w:bidi="ar-SA"/>
        </w:rPr>
        <w:t>اَنْتَ وَحْدَکَ لا شَریکَ 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507150_373438147"/>
      <w:bookmarkStart w:id="517" w:name="_Toc207"/>
      <w:bookmarkEnd w:id="516"/>
      <w:r>
        <w:rPr/>
        <w:t>41</w:t>
      </w:r>
      <w:r>
        <w:rPr>
          <w:rtl w:val="true"/>
        </w:rPr>
        <w:t xml:space="preserve"> </w:t>
      </w:r>
      <w:r>
        <w:rPr>
          <w:rtl w:val="true"/>
        </w:rPr>
        <w:t>ـ لطلب الحاجة ولدفع الهمّ والغمّ والنازلة</w:t>
      </w:r>
      <w:bookmarkEnd w:id="51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یس وَالْقُرْانِ الْـکَریمِ، وَبِحَقِّ طه، وَالْقُرْانِ الْعَظیمِ </w:t>
      </w:r>
      <w:r>
        <w:rPr>
          <w:rFonts w:eastAsia="Amiri" w:cs="Amiri" w:ascii="Amiri" w:hAnsi="Amiri"/>
          <w:color w:val="111111"/>
          <w:sz w:val="28"/>
          <w:szCs w:val="28"/>
          <w:rtl w:val="true"/>
          <w:lang w:bidi="ar-SA"/>
        </w:rPr>
        <w:t>...</w:t>
      </w:r>
      <w:r>
        <w:rPr>
          <w:rStyle w:val="FootnoteAnchor"/>
          <w:rtl w:val="true"/>
        </w:rPr>
        <w:footnoteReference w:id="179"/>
      </w:r>
      <w:bookmarkStart w:id="518" w:name="pg923_11632"/>
    </w:p>
    <w:p>
      <w:pPr>
        <w:pStyle w:val="Heading4"/>
        <w:numPr>
          <w:ilvl w:val="3"/>
          <w:numId w:val="1"/>
        </w:numPr>
        <w:rPr/>
      </w:pPr>
      <w:bookmarkStart w:id="519" w:name="__RefHeading___Toc507152_373438147"/>
      <w:bookmarkStart w:id="520" w:name="_Toc208"/>
      <w:bookmarkEnd w:id="518"/>
      <w:bookmarkEnd w:id="519"/>
      <w:r>
        <w:rPr/>
        <w:t>42</w:t>
      </w:r>
      <w:r>
        <w:rPr>
          <w:rtl w:val="true"/>
        </w:rPr>
        <w:t xml:space="preserve"> </w:t>
      </w:r>
      <w:r>
        <w:rPr>
          <w:rtl w:val="true"/>
        </w:rPr>
        <w:t>ـ لدفع الکرب و اللهف عمّن أعیته الحیلة وأصابته بلیّة</w:t>
      </w:r>
      <w:bookmarkEnd w:id="520"/>
    </w:p>
    <w:p>
      <w:pPr>
        <w:pStyle w:val="BookText"/>
        <w:rPr/>
      </w:pPr>
      <w:r>
        <w:rPr>
          <w:rFonts w:ascii="IRNazanin" w:hAnsi="IRNazanin" w:eastAsia="IRNazanin"/>
          <w:color w:val="111111"/>
          <w:sz w:val="28"/>
          <w:sz w:val="28"/>
          <w:szCs w:val="28"/>
          <w:rtl w:val="true"/>
          <w:lang w:bidi="fa-IR"/>
        </w:rPr>
        <w:t>یقول لیلة الجمعة إذا فرغ من الصلاة المکتوبة من العشاء 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أنْتَ سُبْحانَکَ اِنّی کُنْتُ مِنَ الظّالِمینَ</w:t>
      </w:r>
      <w:r>
        <w:rPr>
          <w:rStyle w:val="FootnoteAnchor"/>
          <w:rtl w:val="true"/>
        </w:rPr>
        <w:footnoteReference w:id="180"/>
      </w:r>
    </w:p>
    <w:p>
      <w:pPr>
        <w:pStyle w:val="Heading4"/>
        <w:numPr>
          <w:ilvl w:val="3"/>
          <w:numId w:val="1"/>
        </w:numPr>
        <w:rPr/>
      </w:pPr>
      <w:bookmarkStart w:id="521" w:name="__RefHeading___Toc507154_373438147"/>
      <w:bookmarkStart w:id="522" w:name="_Toc209"/>
      <w:bookmarkEnd w:id="521"/>
      <w:r>
        <w:rPr/>
        <w:t>43</w:t>
      </w:r>
      <w:r>
        <w:rPr>
          <w:rtl w:val="true"/>
        </w:rPr>
        <w:t xml:space="preserve"> </w:t>
      </w:r>
      <w:r>
        <w:rPr>
          <w:rtl w:val="true"/>
        </w:rPr>
        <w:t>ـ لدفع الحرق والغرق والسرق والهدم والخسف</w:t>
      </w:r>
      <w:bookmarkEnd w:id="522"/>
    </w:p>
    <w:p>
      <w:pPr>
        <w:pStyle w:val="BookText"/>
        <w:rPr/>
      </w:pPr>
      <w:r>
        <w:rPr>
          <w:rFonts w:ascii="Amiri" w:hAnsi="Amiri" w:eastAsia="Amiri" w:cs="Amiri"/>
          <w:color w:val="111111"/>
          <w:sz w:val="28"/>
          <w:sz w:val="28"/>
          <w:szCs w:val="28"/>
          <w:rtl w:val="true"/>
          <w:lang w:bidi="ar-SA"/>
        </w:rPr>
        <w:t xml:space="preserve">اَللّهُمَّ اِنّی اَصْبَحْتُ اُشْهِدُکَ وَ کَفی بِکَ شَهیداً، واُشْهِدُ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احْرُسْنا بِعَیْنِکَ الَّتی لا تَنامُ، وَ اکْفِنا بِرُکْنِکَ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523" w:name="__RefHeading___Toc507156_373438147"/>
      <w:bookmarkStart w:id="524" w:name="_Toc210"/>
      <w:bookmarkEnd w:id="523"/>
      <w:r>
        <w:rPr/>
        <w:t>45</w:t>
      </w:r>
      <w:r>
        <w:rPr>
          <w:rtl w:val="true"/>
        </w:rPr>
        <w:t xml:space="preserve"> </w:t>
      </w:r>
      <w:r>
        <w:rPr>
          <w:rtl w:val="true"/>
        </w:rPr>
        <w:t>ـ لردّ المظالم</w:t>
      </w:r>
      <w:bookmarkEnd w:id="5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نُورَ السَّماواتِ وَالاَرْضِ، وَ یا غَوْثَ الْمُسْتَغیثینَ، وَ یا جارَ الْمُسْتَجیرینَ، اَنْتَ الْمُنْزَلُ بِکَ کُلُّ حاجَةٍ، اَسْتَغْفِرُکَ وَ اَتُوبُ اِلَیْکَ مِنْ مَظالِمَ کَثیرَةٍ لِعِبادِکَ قِبَلی، اَللّهُمَّ فَاَیُّما عَبْدٍ مِنْ عَبیدِکَ اَوْ اَمَةٍ مِنْ اِمائِکَ کانَتْ لَهُ قِبَلی مَظْلِمَةٌ، ظَلَمْتُها اِیّاهُ فی نَفْسِه اَوْ فی عِرْضِه اَوْ فی مالِه اَوْ فی اَهْلِه وَوَلَدِه، اَوْ غیبَةٌ اغْتَبْتُهُ بِها، اَوْ تَحامُلٌ عَلَیْهِ بِمَیْلٍ اَوْ هَویً اَوْ اَنـَفَةٍ اَوْ حَمِیَّةٍ اَوْ رِیاءٍ اَوْ عَصَبِیَّةٍ غائِباً کانَ اَوْ شاهِداً، وَحَیَّاً کانَ اَوْ مَیِّتاً، فَقَصُرَتْ یَدی وَ ضاقَ وُسْعی عَنْ رَدِّها اِلَیْهِ، وَ التَّحَلُّلِ مِنْهُ </w:t>
      </w:r>
      <w:bookmarkStart w:id="525" w:name="pg923_11634"/>
    </w:p>
    <w:p>
      <w:pPr>
        <w:pStyle w:val="BookText"/>
        <w:rPr/>
      </w:pPr>
      <w:bookmarkEnd w:id="525"/>
      <w:r>
        <w:rPr>
          <w:rFonts w:ascii="Amiri" w:hAnsi="Amiri" w:eastAsia="Amiri" w:cs="Amiri"/>
          <w:color w:val="111111"/>
          <w:sz w:val="28"/>
          <w:sz w:val="28"/>
          <w:szCs w:val="28"/>
          <w:rtl w:val="true"/>
          <w:lang w:bidi="ar-SA"/>
        </w:rPr>
        <w:t>فَاَسْاَلُکَ یا مَنْ یَمْلِکُ الْحاجاتِ وَ هِیَ مُسْتَجیبَةٌ بِمَشیَّتِه، وَمُسْرِعَةٌ اِلی اِرادَتِه، اَنْ تُصَلِّیَ عَلی مُحَمَّدٍ وَ الِ مُحَمَّدٍ، وَ اَنْ تُرْضِیَهُ عَنّی بِما شِئْتَ مِنْ خَزائِنِ رَحْمَتِکَ، ثُمَّ هَبْها لی مِنْ لَدُنْکَ، اِنَّهُ لا تَنْقُصُکَ الْمَغْفِرَةُ، وَ لا تَضُرُّکَ الْمَوْهِبَةُ، رَبِّ اَکْرِمْنی بِرَحْمَتِکَ وَ لاتُهِنّی بِذُنُوبی اِنَّکَ واسِعُ الْمَغْفِرَةِ یا اَرْحَمَ الرّاحِمینَ</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507158_373438147"/>
      <w:bookmarkStart w:id="527" w:name="_Toc211"/>
      <w:bookmarkEnd w:id="526"/>
      <w:r>
        <w:rPr/>
        <w:t>46</w:t>
      </w:r>
      <w:r>
        <w:rPr>
          <w:rtl w:val="true"/>
        </w:rPr>
        <w:t xml:space="preserve"> </w:t>
      </w:r>
      <w:r>
        <w:rPr>
          <w:rtl w:val="true"/>
        </w:rPr>
        <w:t>ـ لطلب الحفظ عند الصباح والمساء</w:t>
      </w:r>
      <w:bookmarkEnd w:id="527"/>
    </w:p>
    <w:p>
      <w:pPr>
        <w:pStyle w:val="BookText"/>
        <w:rPr/>
      </w:pPr>
      <w:r>
        <w:rPr>
          <w:rFonts w:ascii="IRNazanin" w:hAnsi="IRNazanin" w:eastAsia="IRNazanin"/>
          <w:color w:val="111111"/>
          <w:sz w:val="28"/>
          <w:sz w:val="28"/>
          <w:szCs w:val="28"/>
          <w:rtl w:val="true"/>
          <w:lang w:bidi="fa-IR"/>
        </w:rPr>
        <w:t>قال صلی‌الله‌علیه‌و‌آله لمّا اُسری بی علّمتنی الملائکة قولاً أقوله إذا أصبحت و أمسیت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ظُلْمی اَصْبَحَ مُسْتَجیرا بِعَفْوِکَ، وَذَنْبی اَصْبَحَ مُسْتَجیرا بِمَغْفِرَتِکَ، وَذُلّی اَصْبَحَ مُسْتَجیرا بِعزَّتِکَ، وَفَقْری اَصْبَحَ مُسْتَجیرا بِغِناکَ، وَوَجْهِیَ الْبالِیَ الْفانـی اَصْبَحَ مُسْتَجیرا بِوَجْهِکَ الدّائِمِ الْباقِی الَّذی لا یَفْنی</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507160_373438147"/>
      <w:bookmarkStart w:id="529" w:name="_Toc212"/>
      <w:bookmarkEnd w:id="528"/>
      <w:r>
        <w:rPr/>
        <w:t>47</w:t>
      </w:r>
      <w:r>
        <w:rPr>
          <w:rtl w:val="true"/>
        </w:rPr>
        <w:t xml:space="preserve"> </w:t>
      </w:r>
      <w:r>
        <w:rPr>
          <w:rtl w:val="true"/>
        </w:rPr>
        <w:t>ـ عند الصباح والمساء و عند المنام</w:t>
      </w:r>
      <w:bookmarkEnd w:id="529"/>
    </w:p>
    <w:p>
      <w:pPr>
        <w:pStyle w:val="BookText"/>
        <w:rPr/>
      </w:pPr>
      <w:r>
        <w:rPr>
          <w:rFonts w:ascii="IRNazanin" w:hAnsi="IRNazanin" w:eastAsia="IRNazanin"/>
          <w:color w:val="111111"/>
          <w:sz w:val="28"/>
          <w:sz w:val="28"/>
          <w:szCs w:val="28"/>
          <w:rtl w:val="true"/>
          <w:lang w:bidi="fa-IR"/>
        </w:rPr>
        <w:t>إنّ جبرئیل علیه‌السلام أتی إلی النبیّ صلی‌الله‌علیه‌و‌آله‌وسلم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لاُمّتک أن یقولوا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اِلاّ بِاللّه‌ِ العلیّ العظیم</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لا حَوْلَ وَلاقُوَّةَ إِلاّ بِاللّه‌ِ، وَلا مَنْجا مِنْک اِلا اِلَیْک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عشراً عند المساء وعشراً عند الصباح وعشراً عند النوم </w:t>
      </w:r>
      <w:bookmarkStart w:id="530" w:name="pg923_11636"/>
    </w:p>
    <w:p>
      <w:pPr>
        <w:pStyle w:val="Heading4"/>
        <w:numPr>
          <w:ilvl w:val="3"/>
          <w:numId w:val="1"/>
        </w:numPr>
        <w:rPr/>
      </w:pPr>
      <w:bookmarkStart w:id="531" w:name="__RefHeading___Toc507162_373438147"/>
      <w:bookmarkStart w:id="532" w:name="_Toc213"/>
      <w:bookmarkEnd w:id="530"/>
      <w:bookmarkEnd w:id="531"/>
      <w:r>
        <w:rPr/>
        <w:t>48</w:t>
      </w:r>
      <w:r>
        <w:rPr>
          <w:rtl w:val="true"/>
        </w:rPr>
        <w:t xml:space="preserve"> </w:t>
      </w:r>
      <w:r>
        <w:rPr>
          <w:rtl w:val="true"/>
        </w:rPr>
        <w:t>ـ لمن رأی فی منامه ما یکره</w:t>
      </w:r>
      <w:bookmarkEnd w:id="532"/>
    </w:p>
    <w:p>
      <w:pPr>
        <w:pStyle w:val="BookText"/>
        <w:rPr/>
      </w:pPr>
      <w:r>
        <w:rPr>
          <w:rFonts w:ascii="IRNazanin" w:hAnsi="IRNazanin" w:eastAsia="IRNazanin"/>
          <w:color w:val="111111"/>
          <w:sz w:val="28"/>
          <w:sz w:val="28"/>
          <w:szCs w:val="28"/>
          <w:rtl w:val="true"/>
          <w:lang w:bidi="fa-IR"/>
        </w:rPr>
        <w:t>یا محمّد إذا رأیت فی منامک شیئا تکرهه، او رأی أحد من المؤمنین،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بِما عاذَتْ بِه مَلائِکَةُ اللّه‌ِ الْمُقَرَّبُونَ، وَاَنْبیاؤُهُ الْمُرْسَلُونَ وَعِبادُهُ الصّالِحُونَ، مِنْ شَرِّ ما رَاَیْتُ مِنْ رُؤْیایَ</w:t>
      </w:r>
    </w:p>
    <w:p>
      <w:pPr>
        <w:pStyle w:val="BookText"/>
        <w:rPr/>
      </w:pPr>
      <w:r>
        <w:rPr>
          <w:rFonts w:ascii="IRNazanin" w:hAnsi="IRNazanin" w:eastAsia="IRNazanin"/>
          <w:color w:val="111111"/>
          <w:sz w:val="28"/>
          <w:sz w:val="28"/>
          <w:szCs w:val="28"/>
          <w:rtl w:val="true"/>
          <w:lang w:bidi="fa-IR"/>
        </w:rPr>
        <w:t>وتقرأ الحمد والمعوِّذتین، وقل هو اللّه أحد، وتتفل عن یسارک ثلاث تفلات، فإنه لا یضرّه ما رأی</w:t>
      </w:r>
    </w:p>
    <w:p>
      <w:pPr>
        <w:pStyle w:val="Heading4"/>
        <w:numPr>
          <w:ilvl w:val="3"/>
          <w:numId w:val="1"/>
        </w:numPr>
        <w:rPr/>
      </w:pPr>
      <w:bookmarkStart w:id="533" w:name="__RefHeading___Toc507164_373438147"/>
      <w:bookmarkStart w:id="534" w:name="_Toc214"/>
      <w:bookmarkEnd w:id="533"/>
      <w:r>
        <w:rPr/>
        <w:t>49</w:t>
      </w:r>
      <w:r>
        <w:rPr>
          <w:rtl w:val="true"/>
        </w:rPr>
        <w:t xml:space="preserve"> </w:t>
      </w:r>
      <w:r>
        <w:rPr>
          <w:rtl w:val="true"/>
        </w:rPr>
        <w:t>ـ لمن أراد أن یری فی منامه ما یرجو</w:t>
      </w:r>
      <w:bookmarkEnd w:id="53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بِسْمِ اللّه‌ِ وَبِاللّه‌ِ، وَبِاسْمِهِ الْمُبْتَدَءِ، رَبِّ الاْخِرَةِ وَالاُولی، لا غایَةَ لَهُ وَلا مُنْتَهی، رَبِّ الاَرْضِ وَالسَّماواتِ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فِـی السَّمواتِ وَما فِـی الاَرْضِ وَما بَیْنَهُما وَما تَحْتَ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تَجْهَرْ بِالْقَوْلِ فِاِنَّهُ یَعْلَمُ السِّرَّ وَاَخْفی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عَظیمُ الاْلاءِ، دائِمُ النَّعْماءِ، قاهِرُ 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 بِرِزْقِه، مَعْرُوفٌ بِلُطْفِه، عادِلٌ فی حُکْمِه، عالِمٌ فی مُلْکِه، الرَّحْمنُ الرَّحیمُ، رَحیمُ الرُّحَماءِ، عالِمُ الْعُلَماءِ، صاحِبُ الاَنْبِیاءِ، غَفُورُ الْغُفَراءِ قادِرٌ عَلی ما یَشاءُ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الْمَلِکِ الْواحِدِ الْحَمیدِ، ذی الْعَرْشِ الْمَجیدِ، الْفَعّالِ لِما یُریدُ، رَبِّ الاَرْبابِ وَمُسَبِّبِ الاَسْبابِ، وَسابِقِ الاَسْباقِ، وَرازِقِ </w:t>
      </w:r>
    </w:p>
    <w:p>
      <w:pPr>
        <w:pStyle w:val="BookText"/>
        <w:rPr/>
      </w:pPr>
      <w:r>
        <w:rPr>
          <w:rFonts w:ascii="Amiri" w:hAnsi="Amiri" w:eastAsia="Amiri" w:cs="Amiri"/>
          <w:color w:val="111111"/>
          <w:sz w:val="28"/>
          <w:sz w:val="28"/>
          <w:szCs w:val="28"/>
          <w:rtl w:val="true"/>
          <w:lang w:bidi="ar-SA"/>
        </w:rPr>
        <w:t>الاَرْزاقِ، وَخالِقِ الاَخْلاقِ، قادِرٌ عَلی ما یَشاءُ، مُقَدِّرُ الْمَقْدُورِ، وَقاهِرُ الْقاهِرینَ، وَعادِلٌ فی یَوْمِ النُّشُورِ، اِلهُ الاْلِهَةِ یَوْمَ الْواقِعَةِ، رَحیمٌ غفُورٌ حَلیمٌ شَکُورٌ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الرَّبِّ الْعَظیمِ، وَالْحَمْدُ للّه الْمَلِکِ الرَّحیمِ، الاَوَّلِ الْقَدیمِ خالِقِ الْعَرْشِ وَالسَّماواتِ وَالاَرَضینَ، وَهُوَ السَّمیعُ الْعَلیمُ، قابِلُ التَّوْبَةِ، شَکُورٌ حَلیمٌ، الْعَزیزُ الرَّحیمُ، الاَوَّلُ الاْخِرُ، الظّاهِرُ الْباطِنُ الدّائِمُ الْقائِمُ، رازِقُ الْوُحُوشِ وَالْبَهائِمِ، صاحِبُ الْعَطایا، وَمانِعُ الْبَلایا یَشْفِی السَّقیمَ، وَیَغْفِرُ لِلْخاطِئینَ، وَیَعْفُوَ عَنِ النّادِمینَ، وَیُحِبُّ الصّالِحینَ، وَیُؤْوِی الْهارِبینَ، وَیَسْتُرُ عَلَی الْمُذْنِبینَ، وَیُؤْمِنُ الْخائِفینَ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لا اِلهَ اِلاّ اَنْتَ، الْکَریمُ الْمَعْبُودُ فی کُلِّ مَکانٍ، تَغْفِرُ الْخَطایا وَتَسْتُرُ الْعُیُوبِ، شَکُورٌ حَلیمٌ، عالِمٌ بِالْحُدُودِ، مُنْبِتُ الزُّرُوعِ وَالاَشْجارِ، فالِقُ الْحُبُوبِ، صاحِبُ الْجَبَرُوتِ، غَنِیٌّ عَنِ الْخَلْقِ، قاسِمُ الاَرْزاقِ، عَلاّمُ الْغُیُوبِ، اَنْتَ الَّذی لَیْسَ کَمِثْلِکَ شَیْءٌ، وَاَنْتَ عَلی کُلِّ شَیْءٍ شَهیدٌ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الَّذی تَعْفُو عَنِ الْمَعاصی بَعْدَ اَنْ یَغْرَقَ فِی الذُّنُوبِ، اَنْتَ الَّذی کُلَّ شَیْءٍ خَلَقْتَهُ یَنْصَرِفُ اِلَیْکَ بِالْمَنْسُوبِ، اغْفِرْ لی خَطیئَتی کَما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بِوَعْدِکَ صَدُوقٌ، نِجِّنی مِنَ الْهُمُومِ وَالْغُمُومِ وَالْکُرُوبِ، اَنْتَ غِیاثُ کُلِّ مَکْرُوبٍ، وَاَنْتَ الَّذی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بِقَوْلِکَ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بِکَذُوبٍ </w:t>
      </w:r>
      <w:bookmarkStart w:id="535" w:name="pg923_11640"/>
    </w:p>
    <w:p>
      <w:pPr>
        <w:pStyle w:val="BookText"/>
        <w:rPr/>
      </w:pPr>
      <w:bookmarkEnd w:id="535"/>
      <w:r>
        <w:rPr>
          <w:rFonts w:ascii="Amiri" w:hAnsi="Amiri" w:eastAsia="Amiri" w:cs="Amiri"/>
          <w:color w:val="111111"/>
          <w:sz w:val="28"/>
          <w:sz w:val="28"/>
          <w:szCs w:val="28"/>
          <w:rtl w:val="true"/>
          <w:lang w:bidi="ar-SA"/>
        </w:rPr>
        <w:t>احْفَظْنی مِنْ افاتِ الدُّنْیا وَالاْخِرَةِ، وَهَوْلِ یَوْمِ اللُّحُودِ، وَلا تَفْضَحْنی سَیِّدی عَلی رُؤُوسِ الْخَلائِقِ فِی الْیَوْمِ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اَکْبَرُ اَللّه‌ُ اَکْبَرُ اَللّه‌ُ اَکْبَرُ لا ضِدَّ لَهُ، وَلا نِدَّ لَهُ، وَلا صاحِبَةَ لَهُ، وَ لا والِدَ لَهُ، وَلا وَلَدَ لَهُ، وَلا حَدَّ لَهُ وَلا حُدُودَ لَهُ، وَلا مِثالَ لَهُ، وَلا کُفْوَ لَهُ وَلا وَزیرَ لَهُ، وَلا شَریکَ لَهُ فی 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یا اَللّه‌ُ یا اَللّه‌ُ یا اَللّه‌ُ، یا عَزیزُ یا عَزیزُ یا عَزیزُ، اَنْ تُرِیَنی فی مَنامی ما رَجَوْتُ مِنْکَ، وَاَنْ تُکْرِمَنی بِمَغْفِرَةِ خَطیئَتی، اِنَّکَ عَلی ما تَشاءُ قَدیرٌ، یا اَرْحَمَ الرّاحِمینَ، وَلا حَوْلَ وَلا قُوَّةَ اِلاّ بِاللّه‌ِ الْعَلِـیِّ الْعَظیمِ</w:t>
      </w:r>
    </w:p>
    <w:p>
      <w:pPr>
        <w:pStyle w:val="BookText"/>
        <w:rPr/>
      </w:pPr>
      <w:r>
        <w:rPr>
          <w:rFonts w:ascii="Amiri" w:hAnsi="Amiri" w:eastAsia="Amiri" w:cs="Amiri"/>
          <w:color w:val="111111"/>
          <w:sz w:val="28"/>
          <w:sz w:val="28"/>
          <w:szCs w:val="28"/>
          <w:rtl w:val="true"/>
          <w:lang w:bidi="ar-SA"/>
        </w:rPr>
        <w:t xml:space="preserve">یا حَنّانُ یا مَنّانُ، یا سُبْحانُ یا غُفْرانُ، یا بُرْهانُ یا سُلْطانُ، یا ذَا الْجَلالِ وَالاِکْرامِ، اَشْهَدُ اَنَّ کُلَّ مَعْبُودٍ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عَرْشِکَ اِلی قَرارِ اَرْضِکَ باطِلٌ غَیْرَ وَجْهِکَ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الْکَریمِ الْمَعْبُودِ، وَامَنْتُ بِکَ وَاسْتَغَثْتُ بِکَ، بِحَقِّ لا اِلهَ اِلاّ اَنْتَ، اَغِثْنی یا اَرْحَمَ الرّاحِمینَ</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507166_373438147"/>
      <w:bookmarkStart w:id="537" w:name="_Toc215"/>
      <w:bookmarkEnd w:id="536"/>
      <w:r>
        <w:rPr/>
        <w:t>50</w:t>
      </w:r>
      <w:r>
        <w:rPr>
          <w:rtl w:val="true"/>
        </w:rPr>
        <w:t xml:space="preserve"> </w:t>
      </w:r>
      <w:r>
        <w:rPr>
          <w:rtl w:val="true"/>
        </w:rPr>
        <w:t>ـ فی السجدة</w:t>
      </w:r>
      <w:bookmarkEnd w:id="537"/>
    </w:p>
    <w:p>
      <w:pPr>
        <w:pStyle w:val="BookText"/>
        <w:rPr/>
      </w:pPr>
      <w:r>
        <w:rPr>
          <w:rFonts w:ascii="IRNazanin" w:hAnsi="IRNazanin" w:eastAsia="IRNazanin"/>
          <w:color w:val="111111"/>
          <w:sz w:val="28"/>
          <w:sz w:val="28"/>
          <w:szCs w:val="28"/>
          <w:rtl w:val="true"/>
          <w:lang w:bidi="fa-IR"/>
        </w:rPr>
        <w:t>عن خدیجة الکبری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لیلتی من رسول‌اللّه صلی‌الله‌علیه‌و‌آله‌وسلم ، فإذا أنا به ساجد کالثوب الطریح فسمعته یقول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 لَکَ سَوادی، وَامَنَ بِکَ فُؤادی، رَبِّ هذِهِ یَدایَ ما جَنَیْتُ عَلی نَفْسی، یا عَظیماً یُرْجی لِکُلِّ عَظیمٍ، اغْفِرْ لِیَ الذُّنُوبَ الْعَظیمَةَ </w:t>
      </w:r>
      <w:bookmarkStart w:id="538" w:name="pg923_11642"/>
    </w:p>
    <w:p>
      <w:pPr>
        <w:pStyle w:val="Heading4"/>
        <w:numPr>
          <w:ilvl w:val="3"/>
          <w:numId w:val="1"/>
        </w:numPr>
        <w:rPr/>
      </w:pPr>
      <w:bookmarkStart w:id="539" w:name="__RefHeading___Toc507168_373438147"/>
      <w:bookmarkStart w:id="540" w:name="_Toc216"/>
      <w:bookmarkEnd w:id="538"/>
      <w:bookmarkEnd w:id="539"/>
      <w:r>
        <w:rPr/>
        <w:t>51</w:t>
      </w:r>
      <w:r>
        <w:rPr>
          <w:rtl w:val="true"/>
        </w:rPr>
        <w:t xml:space="preserve"> </w:t>
      </w:r>
      <w:r>
        <w:rPr>
          <w:rtl w:val="true"/>
        </w:rPr>
        <w:t>ـ لیلة النصف من شعبان</w:t>
      </w:r>
      <w:bookmarkEnd w:id="540"/>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اللّیلة هبط علیَّ جبرئیل علیه‌السلام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مرْ اُمّتک إذا کان لیلة النصف من شعبان أن یصلّیَ أحدهم عشر رکعات فی کلّ رکعة یتلو فاتحة الکتاب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قل‌هواللّه‌اَحد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یسجد ویقول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سَجَدَ سَوادی وَخَیالی وَبَیاضی، یا عَظیمَ، کُلِّ عَظیمٍ اغْفِرْ لی ذَنْبِیَ الْعَظیمَ، فَاِنَّهُ لا یَغْفِرُهُ غَیْرُکَ</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507170_373438147"/>
      <w:bookmarkStart w:id="542" w:name="_Toc217"/>
      <w:bookmarkEnd w:id="541"/>
      <w:r>
        <w:rPr/>
        <w:t>52</w:t>
      </w:r>
      <w:r>
        <w:rPr>
          <w:rtl w:val="true"/>
        </w:rPr>
        <w:t xml:space="preserve"> </w:t>
      </w:r>
      <w:r>
        <w:rPr>
          <w:rtl w:val="true"/>
        </w:rPr>
        <w:t>ـ قبل الإفطار</w:t>
      </w:r>
      <w:bookmarkEnd w:id="542"/>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علیه‌السلام جاءنی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دعا بهذا الدعاء فی شهر رمضان قبل أن یفطر، استجاب اللّه تعالی دعاءه، و قبل صومه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الْعَظیمِ، وَرَبَّ الْکُرْسِیِّ الرَّفیـعِ، وَرَبَّ الْبَحْرِ الْمَسْجُورِ، وَرَبَّ الشَّفْعِ الْکَبیرِ، وَالنُّورِ الْعَزیزِ، وَرَبَّ التَّوْراةِ وَالاِنْجیلِ وَالزَّبُورِ، وَالْفُرْقانِ الْعَظیمِ</w:t>
      </w:r>
    </w:p>
    <w:p>
      <w:pPr>
        <w:pStyle w:val="BookText"/>
        <w:rPr/>
      </w:pPr>
      <w:r>
        <w:rPr>
          <w:rFonts w:ascii="Amiri" w:hAnsi="Amiri" w:eastAsia="Amiri" w:cs="Amiri"/>
          <w:color w:val="111111"/>
          <w:sz w:val="28"/>
          <w:sz w:val="28"/>
          <w:szCs w:val="28"/>
          <w:rtl w:val="true"/>
          <w:lang w:bidi="ar-SA"/>
        </w:rPr>
        <w:t>اَ نْتَ اِلهُ مَنْ فِی السَّماواتِ، وَاِلهُ مَنْ فِی الاَرْضِ، لا اِلهَ فیهِما غَیْرُکَ، وَاَنْتَ جَبّارُ مَنْ فِی السَّماواتِ، وَجَبّارُ مَنْ فِی الاَرْضِ لا جَبّارَ فیهِما غَیْرُکَ، وَاَنْتَ مَلِکُ مَنْ فِی السَّماواتِ، وَمَلِکُ مَنْ فِـی الاَرْضِ، لا مَلِکَ فیهِما غَیْرُکَ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بِاسْمِکَ الْکَبیرِ، ونُورِ وَجْهِکَ الْمُنیرِ</w:t>
      </w:r>
      <w:r>
        <w:rPr>
          <w:rStyle w:val="FootnoteAnchor"/>
          <w:rtl w:val="true"/>
        </w:rPr>
        <w:footnoteReference w:id="185"/>
      </w:r>
      <w:r>
        <w:rPr>
          <w:rFonts w:ascii="Amiri" w:hAnsi="Amiri" w:eastAsia="Amiri" w:cs="Amiri"/>
          <w:color w:val="111111"/>
          <w:sz w:val="28"/>
          <w:sz w:val="28"/>
          <w:szCs w:val="28"/>
          <w:rtl w:val="true"/>
          <w:lang w:bidi="ar-SA"/>
        </w:rPr>
        <w:t xml:space="preserve">وَبِمُلْکِکَ الْقَدیمِ، یا </w:t>
      </w:r>
      <w:bookmarkStart w:id="543" w:name="pg923_11644"/>
    </w:p>
    <w:p>
      <w:pPr>
        <w:pStyle w:val="BookText"/>
        <w:rPr/>
      </w:pPr>
      <w:bookmarkEnd w:id="543"/>
      <w:r>
        <w:rPr>
          <w:rFonts w:ascii="Amiri" w:hAnsi="Amiri" w:eastAsia="Amiri" w:cs="Amiri"/>
          <w:color w:val="111111"/>
          <w:sz w:val="28"/>
          <w:sz w:val="28"/>
          <w:szCs w:val="28"/>
          <w:rtl w:val="true"/>
          <w:lang w:bidi="ar-SA"/>
        </w:rPr>
        <w:t>حَیُّ یا قَـیُّومُ، یا حَیُّ یا قَـیُّومُ، یا حَیُّ یا قَـیُّومُ، وَاَسْاَلُکَ بِاسْمِکَ الَّذی اَشْرَقَ بِه کُلُّ شَیْءٍ، وَبِاسْمِکَ الَّذی اَشْرَقَتْ بِهِ السَّماواتُ وَالاَرْضُ وَبِاسْمِکَ الَّذی صَلُحَ بِهِ الاَوَّلُونَ، وَبِه یَصْلَحُ الاْخِرُونَ</w:t>
      </w:r>
    </w:p>
    <w:p>
      <w:pPr>
        <w:pStyle w:val="BookText"/>
        <w:rPr/>
      </w:pPr>
      <w:r>
        <w:rPr>
          <w:rFonts w:ascii="Amiri" w:hAnsi="Amiri" w:eastAsia="Amiri" w:cs="Amiri"/>
          <w:color w:val="111111"/>
          <w:sz w:val="28"/>
          <w:sz w:val="28"/>
          <w:szCs w:val="28"/>
          <w:rtl w:val="true"/>
          <w:lang w:bidi="ar-SA"/>
        </w:rPr>
        <w:t xml:space="preserve">یا حَیّا قَبْلَ کُلِّ حَیٍّ، وَیا حَیّا بَعْدَ کُلِّ حَیٍّ، وَیا حَیُّ لا اِلهَ اِلاّ اَ نْتَ صَلِّ عَلی مُحمَّدٍ وَالِ مُحَمَّدٍ، وَاغْفِرْ لی ذُنُوبی، وَاجْعَلْ لی مِنْ اَمْری یُسْرا وَفَرَجا قَریبا، وَثَبِّتْنی عَلی دینِ مُحَمَّدٍ وَالِ مُحَمَّدٍ، وَعلی هُدی مُحَمِّدٍ وَالِ مُحَمَّدٍ، وَعلی سُنَّةِ مُحَمَّدٍ وَالِ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p>
    <w:p>
      <w:pPr>
        <w:pStyle w:val="BookText"/>
        <w:rPr/>
      </w:pPr>
      <w:r>
        <w:rPr>
          <w:rFonts w:ascii="Amiri" w:hAnsi="Amiri" w:eastAsia="Amiri" w:cs="Amiri"/>
          <w:color w:val="111111"/>
          <w:sz w:val="28"/>
          <w:sz w:val="28"/>
          <w:szCs w:val="28"/>
          <w:rtl w:val="true"/>
          <w:lang w:bidi="ar-SA"/>
        </w:rPr>
        <w:t>وَاجْعَلْ عَمَلی فِی الْمَرْفُوعِ الْمُتَقَبَّلِ، وَهَبْ لی کَما وَهَبْتَ لاَوْلِیائِکَ وَاَهْلِ طاعَتِکَ، فَاِنّی مُؤْمِنٌ بِکَ، وَ مُتَوَکِّلٌ عَلَیْکَ، مُنیبٌ اِلَیْکَ مَعَ مَصیری اِلَیْکَ، وَتَجْمَعُ لی وَلاِهْلـی وَلِوَلَدی الْخَیْرَ کُلَّهُ، وَتَصْرِفُ عَنّی وَعَنْ وَلَدی وَاَهْلی الشَّرَّ کُلَّهُ</w:t>
      </w:r>
    </w:p>
    <w:p>
      <w:pPr>
        <w:pStyle w:val="BookText"/>
        <w:rPr/>
      </w:pPr>
      <w:r>
        <w:rPr>
          <w:rFonts w:ascii="Amiri" w:hAnsi="Amiri" w:eastAsia="Amiri" w:cs="Amiri"/>
          <w:color w:val="111111"/>
          <w:sz w:val="28"/>
          <w:sz w:val="28"/>
          <w:szCs w:val="28"/>
          <w:rtl w:val="true"/>
          <w:lang w:bidi="ar-SA"/>
        </w:rPr>
        <w:t>اَنْتَ الْحَنّانُ الْمَنّانُ بَدیـعُ السَّماواتِ وَالاَرْضِ، تُعْطِی الْخَیْرَ مَنْ تَشاءُ، وَتَصْرِفُهُ عَمَّنْ تَشاءُ، فَامْنُنْ عَلَیَّ بِرَحْمَتِکَ یا اَرْحَمَ الرّاحِمینَ</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507172_373438147"/>
      <w:bookmarkStart w:id="545" w:name="_Toc218"/>
      <w:bookmarkEnd w:id="544"/>
      <w:r>
        <w:rPr/>
        <w:t>53</w:t>
      </w:r>
      <w:r>
        <w:rPr>
          <w:rtl w:val="true"/>
        </w:rPr>
        <w:t xml:space="preserve"> </w:t>
      </w:r>
      <w:r>
        <w:rPr>
          <w:rtl w:val="true"/>
        </w:rPr>
        <w:t>ـ آخر لیلة من شهر رمضان</w:t>
      </w:r>
      <w:bookmarkEnd w:id="545"/>
    </w:p>
    <w:p>
      <w:pPr>
        <w:pStyle w:val="BookText"/>
        <w:rPr/>
      </w:pPr>
      <w:r>
        <w:rPr>
          <w:rFonts w:ascii="Amiri" w:hAnsi="Amiri" w:eastAsia="Amiri" w:cs="Amiri"/>
          <w:color w:val="111111"/>
          <w:sz w:val="28"/>
          <w:sz w:val="28"/>
          <w:szCs w:val="28"/>
          <w:rtl w:val="true"/>
          <w:lang w:bidi="ar-SA"/>
        </w:rPr>
        <w:t>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آخر لیلة من شهر رمضان عشر رکعات، یقرأ فی کلّ رکعة فاتحة الکتاب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ویقول فی رکوعه وسجوده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 لا اِلهَ اِلاَّ اللّه‌ُ، وَاللّه‌ُ اَکْبَرُ، ویتشهّد فی کلّ رکعتین ثمّ یسلّم فإذا فرغ من آخر عشر رکعات قال بعد فراغه من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ـ ألف مرّة، فإذا فرغ من الإستغفار سجد و یقول فی سجوده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حَیُّ یا قَیُّومُ، یا ذَا الْجَلالِ وَ الاِْکْرامِ، یا رَحْمانَ الدُّنْیا وَ الاَخِرَةِ </w:t>
      </w:r>
      <w:bookmarkStart w:id="546" w:name="pg923_11646"/>
    </w:p>
    <w:p>
      <w:pPr>
        <w:pStyle w:val="BookText"/>
        <w:rPr/>
      </w:pPr>
      <w:bookmarkEnd w:id="546"/>
      <w:r>
        <w:rPr>
          <w:rFonts w:ascii="Amiri" w:hAnsi="Amiri" w:eastAsia="Amiri" w:cs="Amiri"/>
          <w:color w:val="111111"/>
          <w:sz w:val="28"/>
          <w:sz w:val="28"/>
          <w:szCs w:val="28"/>
          <w:rtl w:val="true"/>
          <w:lang w:bidi="ar-SA"/>
        </w:rPr>
        <w:t>وَ رَحیمَهُما، یا اَرْحَمَ الرّاحِمینَ، یا اِلهَ الاَْوَّلینَ وَ الاْخِرینَ</w:t>
      </w:r>
    </w:p>
    <w:p>
      <w:pPr>
        <w:pStyle w:val="BookText"/>
        <w:rPr/>
      </w:pPr>
      <w:r>
        <w:rPr>
          <w:rFonts w:ascii="Amiri" w:hAnsi="Amiri" w:eastAsia="Amiri" w:cs="Amiri"/>
          <w:color w:val="111111"/>
          <w:sz w:val="28"/>
          <w:sz w:val="28"/>
          <w:szCs w:val="28"/>
          <w:rtl w:val="true"/>
          <w:lang w:bidi="ar-SA"/>
        </w:rPr>
        <w:t>اغْفِرْ لَنا</w:t>
      </w:r>
      <w:r>
        <w:rPr>
          <w:rStyle w:val="FootnoteAnchor"/>
          <w:rtl w:val="true"/>
        </w:rPr>
        <w:footnoteReference w:id="186"/>
      </w:r>
      <w:r>
        <w:rPr>
          <w:rFonts w:ascii="Amiri" w:hAnsi="Amiri" w:eastAsia="Amiri" w:cs="Amiri"/>
          <w:color w:val="111111"/>
          <w:sz w:val="28"/>
          <w:sz w:val="28"/>
          <w:szCs w:val="28"/>
          <w:rtl w:val="true"/>
          <w:lang w:bidi="ar-SA"/>
        </w:rPr>
        <w:t>ذُنُوبَنا، وَ تَقَبَّلْ مِنّا صَلاتَنا وَ صِیامَنا وَ قِیا مَنا</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507174_373438147"/>
      <w:bookmarkStart w:id="548" w:name="_Toc219"/>
      <w:bookmarkEnd w:id="547"/>
      <w:r>
        <w:rPr/>
        <w:t>54</w:t>
      </w:r>
      <w:r>
        <w:rPr>
          <w:rtl w:val="true"/>
        </w:rPr>
        <w:t xml:space="preserve"> </w:t>
      </w:r>
      <w:r>
        <w:rPr>
          <w:rtl w:val="true"/>
        </w:rPr>
        <w:t>ـ لطلب القصور عقیب الفرائض الخمسة</w:t>
      </w:r>
      <w:bookmarkEnd w:id="548"/>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الدنیا، مررت علی قصر من جوهرة حمراء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جبرئیل لمن هذا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یصلّی فرض الصبح ویقول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باسِطَ الْیَدَیْنِ بِالرَّحْمَةِ، اِرْحَمْنی ـ أربعین مرّة ـ</w:t>
      </w:r>
    </w:p>
    <w:p>
      <w:pPr>
        <w:pStyle w:val="BookText"/>
        <w:rPr/>
      </w:pPr>
      <w:r>
        <w:rPr>
          <w:rFonts w:ascii="Amiri" w:hAnsi="Amiri" w:eastAsia="Amiri" w:cs="Amiri"/>
          <w:color w:val="111111"/>
          <w:sz w:val="28"/>
          <w:sz w:val="28"/>
          <w:szCs w:val="28"/>
          <w:rtl w:val="true"/>
          <w:lang w:bidi="ar-SA"/>
        </w:rPr>
        <w:t>ولمّا عرج به إلی السماء الثانیة مرَّ بقصر له سبعون بابا إلی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حبیبی جبرئیل 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صلّی الظهر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واسِعَ الْمَغْفِرَةِ اغْفِرْلی سبعین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عرج به إلی السماء الثالثة مرّ علی قصر معلّق فی الهواء ـ إلی آخره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جبرئیل لمن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صلّی العصر وقال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قَبْلَ کُلِّ اَحَدٍ، لا اِلهَ اِلاَّ اللّه‌ُ بَعْدَ کُلِّ اَحَدٍ، لا اِلهَ اِلاَّ اللّه‌ُ یَبْقی رَبُّنا وَیَفْنی کُلُّ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عرج به إلی السماء الرابعة مرّ علی قصر من اللؤلؤ وشرائفه من زبرجد ـالخ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جبرئیل لمن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صلّی المغرب وقال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کَریمَ الْعَفْوِ انْشُرْ عَلیَّ رَحْمَتَکَ،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مرّة</w:t>
      </w:r>
    </w:p>
    <w:p>
      <w:pPr>
        <w:pStyle w:val="BookText"/>
        <w:rPr/>
      </w:pPr>
      <w:r>
        <w:rPr>
          <w:rFonts w:ascii="IRNazanin" w:hAnsi="IRNazanin" w:eastAsia="IRNazanin"/>
          <w:color w:val="111111"/>
          <w:sz w:val="28"/>
          <w:sz w:val="28"/>
          <w:szCs w:val="28"/>
          <w:rtl w:val="true"/>
          <w:lang w:bidi="fa-IR"/>
        </w:rPr>
        <w:t>و لمّا عرج به إلی السماء الخامسة مرّ علی قصر من أرجوان ـ الخ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لمن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صلّی العشاء الاخرة وقال بعدها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عالِمَ خَفِیَّتی اغْفِرْلی خطیئَتی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مرّة </w:t>
      </w:r>
      <w:bookmarkStart w:id="549" w:name="pg923_11648"/>
    </w:p>
    <w:p>
      <w:pPr>
        <w:pStyle w:val="BookText"/>
        <w:rPr/>
      </w:pPr>
      <w:bookmarkEnd w:id="549"/>
      <w:r>
        <w:rPr>
          <w:rFonts w:ascii="IRNazanin" w:hAnsi="IRNazanin" w:eastAsia="IRNazanin"/>
          <w:color w:val="111111"/>
          <w:sz w:val="28"/>
          <w:sz w:val="28"/>
          <w:szCs w:val="28"/>
          <w:rtl w:val="true"/>
          <w:lang w:bidi="fa-IR"/>
        </w:rPr>
        <w:t>ولمّا عرج به إلی السماء السادسة مررت علی قبّة بیضاء،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انتبه باللّیل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 یا حَیُّ لایَمُوتُ، ارْحَمْ عَبْدَکَ الخاطِئَ الْمُعْتَرِفَ بِذَنْبِه،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عرج به إلی السماء السابعة مررت علی قصر من لؤلؤة بیضاء ـ الخ ـ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یا حبیبی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یقرء کلّ 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بِعَدَدِ ما خَلَقَ، سُبْحانَ اللّه‌ِ بِعَدَدِ ما هُوَ خالِقٌ اِلی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507176_373438147"/>
      <w:bookmarkStart w:id="551" w:name="_Toc220"/>
      <w:bookmarkEnd w:id="550"/>
      <w:r>
        <w:rPr/>
        <w:t>55</w:t>
      </w:r>
      <w:r>
        <w:rPr>
          <w:rtl w:val="true"/>
        </w:rPr>
        <w:t xml:space="preserve"> </w:t>
      </w:r>
      <w:r>
        <w:rPr>
          <w:rtl w:val="true"/>
        </w:rPr>
        <w:t>ـ یوم الأحزاب</w:t>
      </w:r>
      <w:bookmarkEnd w:id="551"/>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یوم الأحزاب</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عن الصادق علیه‌السلام عن النبیّ صلی‌الله‌علیه‌و‌آله‌وسلم أنّه نزل به جبرئیل علیه‌السلام یوم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ـ إلی ـ سریع الحساب</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اَللّهُمَّ اِنّی اَعُوذُ بِنُورِ قُدْسِکَ، وَعَظَمَةِ طَهارَتِکَ، وَبَرَکَةِ</w:t>
      </w:r>
      <w:r>
        <w:rPr>
          <w:rStyle w:val="FootnoteAnchor"/>
          <w:rtl w:val="true"/>
        </w:rPr>
        <w:footnoteReference w:id="189"/>
      </w:r>
      <w:r>
        <w:rPr>
          <w:rFonts w:ascii="Amiri" w:hAnsi="Amiri" w:eastAsia="Amiri" w:cs="Amiri"/>
          <w:color w:val="111111"/>
          <w:sz w:val="28"/>
          <w:sz w:val="28"/>
          <w:szCs w:val="28"/>
          <w:rtl w:val="true"/>
          <w:lang w:bidi="ar-SA"/>
        </w:rPr>
        <w:t>جَلالِکَ، مِنْ کُلِّ افَةٍ وَعاهَةٍ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طَوارِقِ اللَّیْلِ وَالنَّهارِ</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اِلاّ طارِقاً یَطْرُقُ بِخَیْرٍ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غِیاثی فَبِکَ اَسْتَغیثُ، وَ اَنْتَ مَلاذی فَبِکَ اَلُوذُ</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 مَعاذی فَبِکَ اَعُوذُ</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یا مَنْ ذَلَّتْ لَهُ رِقابُ الْجَبابِرَةِ، وَ </w:t>
      </w:r>
      <w:bookmarkStart w:id="552" w:name="pg923_11650"/>
    </w:p>
    <w:p>
      <w:pPr>
        <w:pStyle w:val="BookText"/>
        <w:rPr/>
      </w:pPr>
      <w:bookmarkEnd w:id="552"/>
      <w:r>
        <w:rPr>
          <w:rFonts w:ascii="Amiri" w:hAnsi="Amiri" w:eastAsia="Amiri" w:cs="Amiri"/>
          <w:color w:val="111111"/>
          <w:sz w:val="28"/>
          <w:sz w:val="28"/>
          <w:szCs w:val="28"/>
          <w:rtl w:val="true"/>
          <w:lang w:bidi="ar-SA"/>
        </w:rPr>
        <w:t xml:space="preserve">خَضَعَتْ لَهُ مَقالیدُ الْفَراعِنَةِ، اَعُوذُ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مِنْ خِزْیِکَ وَ مِنْ کَشْفِ سِتْرِکَ وَ مِنْ نِسْیانِ ذِکْرِکَ، وَ الاِنْصِرافِ</w:t>
      </w:r>
      <w:r>
        <w:rPr>
          <w:rStyle w:val="FootnoteAnchor"/>
          <w:rtl w:val="true"/>
        </w:rPr>
        <w:footnoteReference w:id="193"/>
      </w:r>
      <w:r>
        <w:rPr>
          <w:rFonts w:ascii="Amiri" w:hAnsi="Amiri" w:eastAsia="Amiri" w:cs="Amiri"/>
          <w:color w:val="111111"/>
          <w:sz w:val="28"/>
          <w:sz w:val="28"/>
          <w:szCs w:val="28"/>
          <w:rtl w:val="true"/>
          <w:lang w:bidi="ar-SA"/>
        </w:rPr>
        <w:t>عَنْ شُکْرِکَ</w:t>
      </w:r>
    </w:p>
    <w:p>
      <w:pPr>
        <w:pStyle w:val="BookText"/>
        <w:rPr/>
      </w:pPr>
      <w:r>
        <w:rPr>
          <w:rFonts w:ascii="Amiri" w:hAnsi="Amiri" w:eastAsia="Amiri" w:cs="Amiri"/>
          <w:color w:val="111111"/>
          <w:sz w:val="28"/>
          <w:sz w:val="28"/>
          <w:szCs w:val="28"/>
          <w:rtl w:val="true"/>
          <w:lang w:bidi="ar-SA"/>
        </w:rPr>
        <w:t xml:space="preserve">اَ نَا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حِرْزِکَ فی</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لَیْلی وَ نَهاری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ظَعْنی وَ اَسْفاری</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وَنَوْمی وَ قَراری، ذِکْرُکَ شَعاری، وَثَناؤُکَ دِثاری، لا اِلهَ الاّ اَنْتَ تَعْظیماً</w:t>
      </w:r>
      <w:r>
        <w:rPr>
          <w:rStyle w:val="FootnoteAnchor"/>
          <w:rtl w:val="true"/>
        </w:rPr>
        <w:footnoteReference w:id="196"/>
      </w:r>
      <w:r>
        <w:rPr>
          <w:rFonts w:ascii="Amiri" w:hAnsi="Amiri" w:eastAsia="Amiri" w:cs="Amiri"/>
          <w:color w:val="111111"/>
          <w:sz w:val="28"/>
          <w:sz w:val="28"/>
          <w:szCs w:val="28"/>
          <w:rtl w:val="true"/>
          <w:lang w:bidi="ar-SA"/>
        </w:rPr>
        <w:t>لِوَجْهِکَ، وَ تَکْریماً لِسُبُحاتِ نُورِکَ</w:t>
      </w:r>
      <w:r>
        <w:rPr>
          <w:rStyle w:val="FootnoteAnchor"/>
          <w:rtl w:val="true"/>
        </w:rPr>
        <w:footnoteReference w:id="1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اَجِرْنی مِنْ خِزْیِکَ، وَ مِنْ کَشْفِ سِتْرِکَ وَ سُوءِ عِقابِکَ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 اضْرِبْ عَلَیَ سُرادِقاتِ حِفْظِکَ،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اَدْخِلْنی فی</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حِفْظِ عِنایَتِکَ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عُذْنی بِخَیْرٍ مِنْکَ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وَوَقِّ رَوَعَتی بِخَیْرٍ وَ اَمْنٍ و سِتْرٍ وَ حِفْظٍ مِنْک، سُبْحانَکَ و الْحَمْدُ للّه‌ِ عَدَدَ الرَّمْلِ وَالْحَصی، سُبْحانَکَ والْحَمْدُللّه‌ِ عَدَدَ قَطَراتِ ماءِ الْبِحارِ، سُبْحانَکَ وَلَکَ الْحَمْدُ عَدَدَ قَطَراتِ الاَمْطارِ سُبْحانَکَ وَالْحَمْدُللّه‌ِ عَدَدَ ما اَحْصاهُ الْمُحْصُونَ، وَتَکلَّمَ بِهِ الْمُتَکَلِّمُون وَ فَوْقَ ذلِکَ، وَقَدْرَ ذلِکَ، اِلی مُنتَهی، قُدْرَتِکَ، یا ذاالْجَلالِ وَالاِکْرام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507178_373438147"/>
      <w:bookmarkStart w:id="554" w:name="_Toc221"/>
      <w:bookmarkEnd w:id="553"/>
      <w:r>
        <w:rPr/>
        <w:t>56</w:t>
      </w:r>
      <w:r>
        <w:rPr>
          <w:rtl w:val="true"/>
        </w:rPr>
        <w:t xml:space="preserve"> </w:t>
      </w:r>
      <w:r>
        <w:rPr>
          <w:rtl w:val="true"/>
        </w:rPr>
        <w:t>ـ یوم خیبر وحُنین</w:t>
      </w:r>
      <w:bookmarkEnd w:id="554"/>
    </w:p>
    <w:p>
      <w:pPr>
        <w:pStyle w:val="BookText"/>
        <w:rPr/>
      </w:pPr>
      <w:r>
        <w:rPr>
          <w:rFonts w:ascii="IRNazanin" w:hAnsi="IRNazanin" w:eastAsia="IRNazanin"/>
          <w:color w:val="111111"/>
          <w:sz w:val="28"/>
          <w:sz w:val="28"/>
          <w:szCs w:val="28"/>
          <w:rtl w:val="true"/>
          <w:lang w:bidi="fa-IR"/>
        </w:rPr>
        <w:t>رُوی أنّه نزل به جبرئیل علیه‌السلام علی النبی صلی‌الله‌علیه‌و‌آله‌وسلم یوم حنین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تَعْجیلَ عافِیَتِکَ، وَ صَبْراً علی بَلِیَّتِکَ، وَ خُرُوجاً مِنَ الدُّنْیا اِلی رَحْمَتِکَ</w:t>
      </w:r>
      <w:r>
        <w:rPr>
          <w:rFonts w:eastAsia="Amiri" w:cs="Amiri" w:ascii="Amiri" w:hAnsi="Amiri"/>
          <w:color w:val="111111"/>
          <w:sz w:val="28"/>
          <w:szCs w:val="28"/>
          <w:rtl w:val="true"/>
          <w:lang w:bidi="ar-SA"/>
        </w:rPr>
        <w:t xml:space="preserve">. </w:t>
      </w:r>
      <w:bookmarkStart w:id="555" w:name="pg923_11653"/>
    </w:p>
    <w:p>
      <w:pPr>
        <w:pStyle w:val="Heading2"/>
        <w:numPr>
          <w:ilvl w:val="1"/>
          <w:numId w:val="1"/>
        </w:numPr>
        <w:rPr/>
      </w:pPr>
      <w:bookmarkStart w:id="556" w:name="__RefHeading___Toc507180_373438147"/>
      <w:bookmarkStart w:id="557" w:name="_Toc222"/>
      <w:bookmarkEnd w:id="555"/>
      <w:bookmarkEnd w:id="556"/>
      <w:r>
        <w:rPr>
          <w:rtl w:val="true"/>
        </w:rPr>
        <w:t>ومن الأدعیة القدسیّة ما ورد فی المناجاة</w:t>
      </w:r>
      <w:bookmarkEnd w:id="557"/>
    </w:p>
    <w:p>
      <w:pPr>
        <w:pStyle w:val="BookText"/>
        <w:rPr/>
      </w:pPr>
      <w:r>
        <w:rPr>
          <w:rFonts w:ascii="IRNazanin" w:hAnsi="IRNazanin" w:eastAsia="IRNazanin"/>
          <w:color w:val="111111"/>
          <w:sz w:val="28"/>
          <w:sz w:val="28"/>
          <w:szCs w:val="28"/>
          <w:rtl w:val="true"/>
          <w:lang w:bidi="fa-IR"/>
        </w:rPr>
        <w:t>ومن الأدعیة القدسیّة ما ورد فی المناجاة</w:t>
      </w:r>
      <w:r>
        <w:rPr>
          <w:rStyle w:val="FootnoteAnchor"/>
          <w:rtl w:val="true"/>
        </w:rPr>
        <w:footnoteReference w:id="201"/>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لمّا زوّج المأمون الإمام محمّد بن علیّ بن موسی علیهم‌السلام ابنته، کتب‌إلیه أنّ لکلِّ زوجةٍ صداقاً من‌مال زوجها وقدجعل اللّه أموالنا فیالآخرة‌مؤجّلة لنا فکنزناها هناک کماجعل أموالکم فیالدنیا معجّلة لکم فکنزتموها هنا، و قدأمهرت ابنتک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الوسائل‌إلی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مناجاة دفعها إلیّ 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موسی أبی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دفعها إلیّ جعفر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محمّد أبی،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دفعها إلیّ علیّ ابی،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الحسین بن علیّ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الحسن أخی،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علیّ بن أبی طالب علیهم‌السلام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النبیّ محمّد صلی‌الله‌علیه‌و‌آله فی صحیفته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جبرئیل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مفاتیح کنوز الدنیاو الآخرة، فاجعلها وسائلک إلی مسائلک تصل إلی بغیتک وتنجح فی طلبتک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عشر وسائل إلی عشر 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المناجاة بالإستخارة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اِنَّ خِیَرَتَکَ فیمَا اسْتَخَرْتُکَ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المناجاة بالإستقالة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اِنَّ الرَّجاءَ لِسَعَةِ رَحْمَتِکَ اَنْطَقَنی بِاسْتِقالَتِکَ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المناجاة بالإستخارة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اِنّی اُریدُ سَفَراً فَخِرْ لی فیهِ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المناجاة بطلب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اَرْسِلْ عَلَیَّ سِجالَ رِزْقِکَ مِدْراراً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المناجاة بالاستعاذة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اَعُوذُ بِکَ مِنْ مُلِمّاتِ نَوازِلِ الْبَلاءِ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المناجاة بطلب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اِنّی قَصَدْتُ اِلَیْکَ بِاِخْلاصِ تَوْبَةٍ نُصُوحٍ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المناجاة بطلب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ارْزُقْنِی الْحَجَّ الَّذی افْتَرَضْتَهُ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المناجاة بکشف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اِنَّ ظُلْمَ عِبادِکَ قَدْ تَمَکَّنَ فی بِلادِکَ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المناجاة بالشکر 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لَکَ الْحَمْدُ عَلی مَرَدِّ نَوازِلِ الْبَلاءِ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المناجاة بطلب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جَدیرٌ مَنْ اَمَرْتَهُ بِالدُّعاءِ اَنْ یَدْعُوکَ </w:t>
      </w:r>
      <w:r>
        <w:rPr>
          <w:rFonts w:eastAsia="Amiri" w:cs="Amiri" w:ascii="Amiri" w:hAnsi="Amiri"/>
          <w:color w:val="111111"/>
          <w:sz w:val="28"/>
          <w:szCs w:val="28"/>
          <w:rtl w:val="true"/>
          <w:lang w:bidi="ar-SA"/>
        </w:rPr>
        <w:t>...</w:t>
      </w:r>
      <w:bookmarkStart w:id="558" w:name="pg923_11655"/>
    </w:p>
    <w:p>
      <w:pPr>
        <w:pStyle w:val="Heading2"/>
        <w:numPr>
          <w:ilvl w:val="1"/>
          <w:numId w:val="1"/>
        </w:numPr>
        <w:rPr/>
      </w:pPr>
      <w:bookmarkStart w:id="559" w:name="__RefHeading___Toc507182_373438147"/>
      <w:bookmarkStart w:id="560" w:name="_Toc223"/>
      <w:bookmarkEnd w:id="558"/>
      <w:bookmarkEnd w:id="559"/>
      <w:r>
        <w:rPr>
          <w:rtl w:val="true"/>
        </w:rPr>
        <w:t>أدعیة خاتم الأنبیاء</w:t>
      </w:r>
      <w:r>
        <w:rPr>
          <w:rtl w:val="true"/>
        </w:rPr>
        <w:t>(</w:t>
      </w:r>
      <w:r>
        <w:rPr>
          <w:rtl w:val="true"/>
        </w:rPr>
        <w:t xml:space="preserve">صلّی اللَّهِ علیه وَ آلِهِ وَ سَلَّمَ </w:t>
      </w:r>
      <w:r>
        <w:rPr>
          <w:rtl w:val="true"/>
        </w:rPr>
        <w:t>)</w:t>
      </w:r>
      <w:bookmarkEnd w:id="56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1" w:name="__RefHeading___Toc507184_373438147"/>
      <w:bookmarkStart w:id="562" w:name="_Toc224"/>
      <w:bookmarkEnd w:id="561"/>
      <w:r>
        <w:rPr>
          <w:rtl w:val="true"/>
        </w:rPr>
        <w:t>اشارة</w:t>
      </w:r>
      <w:bookmarkStart w:id="563" w:name="pg923_11656"/>
      <w:bookmarkEnd w:id="562"/>
    </w:p>
    <w:p>
      <w:pPr>
        <w:pStyle w:val="Heading3"/>
        <w:numPr>
          <w:ilvl w:val="2"/>
          <w:numId w:val="1"/>
        </w:numPr>
        <w:rPr/>
      </w:pPr>
      <w:bookmarkStart w:id="564" w:name="__RefHeading___Toc507186_373438147"/>
      <w:bookmarkStart w:id="565" w:name="_Toc225"/>
      <w:bookmarkEnd w:id="563"/>
      <w:bookmarkEnd w:id="564"/>
      <w:r>
        <w:rPr/>
        <w:t>1</w:t>
      </w:r>
      <w:r>
        <w:rPr>
          <w:rtl w:val="true"/>
        </w:rPr>
        <w:t>-</w:t>
      </w:r>
      <w:r>
        <w:rPr>
          <w:rtl w:val="true"/>
        </w:rPr>
        <w:t>أدعیته صلی‌الله‌علیه‌و‌آله فی تسبیح اللّه وتحمیده وتمجیده وثنائه وتهلیله ومناجاته</w:t>
      </w:r>
      <w:bookmarkEnd w:id="56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6" w:name="__RefHeading___Toc507188_373438147"/>
      <w:bookmarkStart w:id="567" w:name="_Toc226"/>
      <w:bookmarkEnd w:id="566"/>
      <w:r>
        <w:rPr>
          <w:rtl w:val="true"/>
        </w:rPr>
        <w:t>اشارة</w:t>
      </w:r>
      <w:bookmarkStart w:id="568" w:name="pg923_11658"/>
      <w:bookmarkEnd w:id="567"/>
    </w:p>
    <w:p>
      <w:pPr>
        <w:pStyle w:val="Heading4"/>
        <w:numPr>
          <w:ilvl w:val="3"/>
          <w:numId w:val="1"/>
        </w:numPr>
        <w:rPr/>
      </w:pPr>
      <w:bookmarkStart w:id="569" w:name="__RefHeading___Toc507190_373438147"/>
      <w:bookmarkStart w:id="570" w:name="_Toc227"/>
      <w:bookmarkEnd w:id="568"/>
      <w:bookmarkEnd w:id="569"/>
      <w:r>
        <w:rPr/>
        <w:t>1</w:t>
      </w:r>
      <w:r>
        <w:rPr>
          <w:rtl w:val="true"/>
        </w:rPr>
        <w:t xml:space="preserve"> </w:t>
      </w:r>
      <w:r>
        <w:rPr>
          <w:rtl w:val="true"/>
        </w:rPr>
        <w:t>ـ أدعیته صلی‌الله‌علیه‌و‌آله فی تسبیح اللّه</w:t>
      </w:r>
      <w:bookmarkEnd w:id="570"/>
    </w:p>
    <w:p>
      <w:pPr>
        <w:pStyle w:val="Heading5"/>
        <w:numPr>
          <w:ilvl w:val="4"/>
          <w:numId w:val="1"/>
        </w:numPr>
        <w:rPr/>
      </w:pPr>
      <w:bookmarkStart w:id="571" w:name="__RefHeading___Toc507192_373438147"/>
      <w:bookmarkStart w:id="572" w:name="_Toc228"/>
      <w:bookmarkEnd w:id="571"/>
      <w:r>
        <w:rPr/>
        <w:t>1</w:t>
      </w:r>
      <w:r>
        <w:rPr>
          <w:rtl w:val="true"/>
        </w:rPr>
        <w:t xml:space="preserve"> </w:t>
      </w:r>
      <w:r>
        <w:rPr>
          <w:rtl w:val="true"/>
        </w:rPr>
        <w:t xml:space="preserve">ـ </w:t>
      </w:r>
      <w:r>
        <w:rPr>
          <w:rtl w:val="true"/>
        </w:rPr>
        <w:t>«</w:t>
      </w:r>
      <w:r>
        <w:rPr>
          <w:rtl w:val="true"/>
        </w:rPr>
        <w:t>التسبیحات فی الحجب</w:t>
      </w:r>
      <w:r>
        <w:rPr>
          <w:rtl w:val="true"/>
        </w:rPr>
        <w:t>»</w:t>
      </w:r>
      <w:bookmarkEnd w:id="572"/>
    </w:p>
    <w:p>
      <w:pPr>
        <w:pStyle w:val="BookText"/>
        <w:rPr/>
      </w:pPr>
      <w:r>
        <w:rPr>
          <w:rFonts w:ascii="Amiri" w:hAnsi="Amiri" w:eastAsia="Amiri" w:cs="Amiri"/>
          <w:color w:val="111111"/>
          <w:sz w:val="28"/>
          <w:sz w:val="28"/>
          <w:szCs w:val="28"/>
          <w:rtl w:val="true"/>
          <w:lang w:bidi="ar-SA"/>
        </w:rPr>
        <w:t>فی حجاب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الاَعْلی</w:t>
      </w:r>
    </w:p>
    <w:p>
      <w:pPr>
        <w:pStyle w:val="BookText"/>
        <w:rPr/>
      </w:pPr>
      <w:r>
        <w:rPr>
          <w:rFonts w:ascii="Amiri" w:hAnsi="Amiri" w:eastAsia="Amiri" w:cs="Amiri"/>
          <w:color w:val="111111"/>
          <w:sz w:val="28"/>
          <w:sz w:val="28"/>
          <w:szCs w:val="28"/>
          <w:rtl w:val="true"/>
          <w:lang w:bidi="ar-SA"/>
        </w:rPr>
        <w:t>فی حجاب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عالِمِ السِّرِّ</w:t>
      </w:r>
    </w:p>
    <w:p>
      <w:pPr>
        <w:pStyle w:val="BookText"/>
        <w:rPr/>
      </w:pPr>
      <w:r>
        <w:rPr>
          <w:rFonts w:ascii="Amiri" w:hAnsi="Amiri" w:eastAsia="Amiri" w:cs="Amiri"/>
          <w:color w:val="111111"/>
          <w:sz w:val="28"/>
          <w:sz w:val="28"/>
          <w:szCs w:val="28"/>
          <w:rtl w:val="true"/>
          <w:lang w:bidi="ar-SA"/>
        </w:rPr>
        <w:t>فی حجاب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قائِمٌ لا یَلْهُو</w:t>
      </w:r>
    </w:p>
    <w:p>
      <w:pPr>
        <w:pStyle w:val="BookText"/>
        <w:rPr/>
      </w:pPr>
      <w:r>
        <w:rPr>
          <w:rFonts w:ascii="Amiri" w:hAnsi="Amiri" w:eastAsia="Amiri" w:cs="Amiri"/>
          <w:color w:val="111111"/>
          <w:sz w:val="28"/>
          <w:sz w:val="28"/>
          <w:szCs w:val="28"/>
          <w:rtl w:val="true"/>
          <w:lang w:bidi="ar-SA"/>
        </w:rPr>
        <w:t>فی حجاب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الرَّفیع الاَعْلی</w:t>
      </w:r>
    </w:p>
    <w:p>
      <w:pPr>
        <w:pStyle w:val="BookText"/>
        <w:rPr/>
      </w:pPr>
      <w:r>
        <w:rPr>
          <w:rFonts w:ascii="Amiri" w:hAnsi="Amiri" w:eastAsia="Amiri" w:cs="Amiri"/>
          <w:color w:val="111111"/>
          <w:sz w:val="28"/>
          <w:sz w:val="28"/>
          <w:szCs w:val="28"/>
          <w:rtl w:val="true"/>
          <w:lang w:bidi="ar-SA"/>
        </w:rPr>
        <w:t>فی حجاب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دائمٌ لا یَسْهُو</w:t>
      </w:r>
    </w:p>
    <w:p>
      <w:pPr>
        <w:pStyle w:val="BookText"/>
        <w:rPr/>
      </w:pPr>
      <w:r>
        <w:rPr>
          <w:rFonts w:ascii="Amiri" w:hAnsi="Amiri" w:eastAsia="Amiri" w:cs="Amiri"/>
          <w:color w:val="111111"/>
          <w:sz w:val="28"/>
          <w:sz w:val="28"/>
          <w:szCs w:val="28"/>
          <w:rtl w:val="true"/>
          <w:lang w:bidi="ar-SA"/>
        </w:rPr>
        <w:t>فی حجاب الکرامة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غَنِیٌّ لا یَفْتَقِرُ</w:t>
      </w:r>
    </w:p>
    <w:p>
      <w:pPr>
        <w:pStyle w:val="BookText"/>
        <w:rPr/>
      </w:pPr>
      <w:r>
        <w:rPr>
          <w:rFonts w:ascii="Amiri" w:hAnsi="Amiri" w:eastAsia="Amiri" w:cs="Amiri"/>
          <w:color w:val="111111"/>
          <w:sz w:val="28"/>
          <w:sz w:val="28"/>
          <w:szCs w:val="28"/>
          <w:rtl w:val="true"/>
          <w:lang w:bidi="ar-SA"/>
        </w:rPr>
        <w:t>فی حجاب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الْعَلیمِ الْکَریمِ</w:t>
      </w:r>
    </w:p>
    <w:p>
      <w:pPr>
        <w:pStyle w:val="BookText"/>
        <w:rPr/>
      </w:pPr>
      <w:r>
        <w:rPr>
          <w:rFonts w:ascii="Amiri" w:hAnsi="Amiri" w:eastAsia="Amiri" w:cs="Amiri"/>
          <w:color w:val="111111"/>
          <w:sz w:val="28"/>
          <w:sz w:val="28"/>
          <w:szCs w:val="28"/>
          <w:rtl w:val="true"/>
          <w:lang w:bidi="ar-SA"/>
        </w:rPr>
        <w:t>فی حجاب 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الْعَرْشِ الْعَظیمِ</w:t>
      </w:r>
    </w:p>
    <w:p>
      <w:pPr>
        <w:pStyle w:val="BookText"/>
        <w:rPr/>
      </w:pPr>
      <w:r>
        <w:rPr>
          <w:rFonts w:ascii="Amiri" w:hAnsi="Amiri" w:eastAsia="Amiri" w:cs="Amiri"/>
          <w:color w:val="111111"/>
          <w:sz w:val="28"/>
          <w:sz w:val="28"/>
          <w:szCs w:val="28"/>
          <w:rtl w:val="true"/>
          <w:lang w:bidi="ar-SA"/>
        </w:rPr>
        <w:t>فی حجاب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الْعِزَّةِ عَمّا یَصِفُونَ</w:t>
      </w:r>
    </w:p>
    <w:p>
      <w:pPr>
        <w:pStyle w:val="BookText"/>
        <w:rPr/>
      </w:pPr>
      <w:r>
        <w:rPr>
          <w:rFonts w:ascii="Amiri" w:hAnsi="Amiri" w:eastAsia="Amiri" w:cs="Amiri"/>
          <w:color w:val="111111"/>
          <w:sz w:val="28"/>
          <w:sz w:val="28"/>
          <w:szCs w:val="28"/>
          <w:rtl w:val="true"/>
          <w:lang w:bidi="ar-SA"/>
        </w:rPr>
        <w:t>فی حجاب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الْمُلْکِ وَالْمَلَکُوتِ</w:t>
      </w:r>
    </w:p>
    <w:p>
      <w:pPr>
        <w:pStyle w:val="BookText"/>
        <w:rPr/>
      </w:pPr>
      <w:r>
        <w:rPr>
          <w:rFonts w:ascii="Amiri" w:hAnsi="Amiri" w:eastAsia="Amiri" w:cs="Amiri"/>
          <w:color w:val="111111"/>
          <w:sz w:val="28"/>
          <w:sz w:val="28"/>
          <w:szCs w:val="28"/>
          <w:rtl w:val="true"/>
          <w:lang w:bidi="ar-SA"/>
        </w:rPr>
        <w:t>فی حجاب الهیبة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w:t>
      </w:r>
    </w:p>
    <w:p>
      <w:pPr>
        <w:pStyle w:val="BookText"/>
        <w:rPr/>
      </w:pPr>
      <w:r>
        <w:rPr>
          <w:rFonts w:ascii="Amiri" w:hAnsi="Amiri" w:eastAsia="Amiri" w:cs="Amiri"/>
          <w:color w:val="111111"/>
          <w:sz w:val="28"/>
          <w:sz w:val="28"/>
          <w:szCs w:val="28"/>
          <w:rtl w:val="true"/>
          <w:lang w:bidi="ar-SA"/>
        </w:rPr>
        <w:t>فی حجاب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اُعلّمکم خمس کلمات خفیفات علی اللسان، ثقیلات فی المیزان یرضین الرحمان، ویطردن الشیطان، وهنّ من کنوز الجنّة، ومن تحت العرش، ومن الباقیات الصالحات؟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 الْحَمْدُ للّه‌ِ، وَ لا اِلهَ اِلاَّ اللّه‌ُ، وَ اللّه‌ُ اَکْبَرُ وَ لاحَوْلَ وَ لا قُوَّةَ اِلاّ بِاللّه‌ِ الْعَلیِّ الْعَظیمِ</w:t>
      </w:r>
      <w:r>
        <w:rPr>
          <w:rFonts w:eastAsia="Amiri" w:cs="Amiri" w:ascii="Amiri" w:hAnsi="Amiri"/>
          <w:color w:val="111111"/>
          <w:sz w:val="28"/>
          <w:szCs w:val="28"/>
          <w:rtl w:val="true"/>
          <w:lang w:bidi="ar-SA"/>
        </w:rPr>
        <w:t>.</w:t>
      </w:r>
      <w:r>
        <w:rPr>
          <w:rStyle w:val="FootnoteAnchor"/>
          <w:rtl w:val="true"/>
        </w:rPr>
        <w:footnoteReference w:id="202"/>
      </w:r>
      <w:bookmarkStart w:id="573" w:name="pg923_11661"/>
    </w:p>
    <w:p>
      <w:pPr>
        <w:pStyle w:val="Heading5"/>
        <w:numPr>
          <w:ilvl w:val="4"/>
          <w:numId w:val="1"/>
        </w:numPr>
        <w:rPr/>
      </w:pPr>
      <w:bookmarkStart w:id="574" w:name="__RefHeading___Toc507194_373438147"/>
      <w:bookmarkStart w:id="575" w:name="_Toc229"/>
      <w:bookmarkEnd w:id="573"/>
      <w:bookmarkEnd w:id="574"/>
      <w:r>
        <w:rPr/>
        <w:t>3</w:t>
      </w:r>
      <w:r>
        <w:rPr>
          <w:rtl w:val="true"/>
        </w:rPr>
        <w:t xml:space="preserve"> </w:t>
      </w:r>
      <w:r>
        <w:rPr>
          <w:rtl w:val="true"/>
        </w:rPr>
        <w:t>ـ فی تسبیح اللّه وتنزیهه</w:t>
      </w:r>
      <w:bookmarkEnd w:id="57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اِلهَ اِلاَّ اللّه‌ُ ـ ثلاثاً ـ بِعَدَدِ کُلِّ تَهْلیلٍ هَلَّلَهُ الْمُهَلِّلُونَ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اَکْبَرُ ـ ثلاثاً ـ بِعَدَدِ کُلِّ تَکْبیرٍ کَبَّرَهُ الْمُکَبِّرُونَ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ـ ثلاثاًـ بِعَدَدِ کُلِّ تَحْمیدٍ حَمِدَهُ الْحامِدُونَ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ـ ثلاثاًـ بِعَدَدِ کُلِّ تَسْبیحٍ سَبَّحَهُ الْمُسَبِّحُونَ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وَاَسْتَغْفِرُ اللّه‌َ ـ ثلاثاًـ بِعَدَدِ کُلِّ اسْتِغْفارٍ اسْتَغْفَرَهُ الْمُسْتَغْفِرُونَ</w:t>
      </w:r>
    </w:p>
    <w:p>
      <w:pPr>
        <w:pStyle w:val="BookText"/>
        <w:rPr/>
      </w:pPr>
      <w:r>
        <w:rPr>
          <w:rFonts w:ascii="Amiri" w:hAnsi="Amiri" w:eastAsia="Amiri" w:cs="Amiri"/>
          <w:color w:val="111111"/>
          <w:sz w:val="28"/>
          <w:sz w:val="28"/>
          <w:szCs w:val="28"/>
          <w:rtl w:val="true"/>
          <w:lang w:bidi="ar-SA"/>
        </w:rPr>
        <w:t>وَلا حَوْلَ وَلا قُوَّةَ اِلاّ بِاللّه‌ِ الْعَلِیِّ الْعَظیمِ ـ ثلاثاًـ بِعَدَدِ ما قالَهُ الْقائِلُونَ</w:t>
      </w:r>
    </w:p>
    <w:p>
      <w:pPr>
        <w:pStyle w:val="BookText"/>
        <w:rPr/>
      </w:pPr>
      <w:r>
        <w:rPr>
          <w:rFonts w:ascii="Amiri" w:hAnsi="Amiri" w:eastAsia="Amiri" w:cs="Amiri"/>
          <w:color w:val="111111"/>
          <w:sz w:val="28"/>
          <w:sz w:val="28"/>
          <w:szCs w:val="28"/>
          <w:rtl w:val="true"/>
          <w:lang w:bidi="ar-SA"/>
        </w:rPr>
        <w:t>اَللّهُمَّ صَلِّ عَلی مَحَمَّدٍ وَالِ مُحَمَّدٍ ـ ثلاثاًـ بِعَدَدِ ما صَلّی عَلَیْهِ الْمُصَلُّونَ، وَحَسْبُنَا اللّه‌ُ، وَنِعْمَ الْوَکیلُ</w:t>
      </w:r>
    </w:p>
    <w:p>
      <w:pPr>
        <w:pStyle w:val="BookText"/>
        <w:rPr/>
      </w:pPr>
      <w:r>
        <w:rPr>
          <w:rFonts w:ascii="Amiri" w:hAnsi="Amiri" w:eastAsia="Amiri" w:cs="Amiri"/>
          <w:color w:val="111111"/>
          <w:sz w:val="28"/>
          <w:sz w:val="28"/>
          <w:szCs w:val="28"/>
          <w:rtl w:val="true"/>
          <w:lang w:bidi="ar-SA"/>
        </w:rPr>
        <w:t>ما شاءَ اللّه‌ُ کانَ، وَما لَمْ یَشَأْ لَمْ‌یَکُنْ،اَشْهَدُ اَنَّ اللّه‌َ عَلی کُلِّ شَیْءٍ قَدیرٌ، وَاَنَّ اللّه‌َ قَدْ اَحاطَ بِکُلِّ شَیْءٍ عِلْماً، وَاَحْصی کُلَّ شَیْءٍ عَدَداً</w:t>
      </w:r>
    </w:p>
    <w:p>
      <w:pPr>
        <w:pStyle w:val="BookText"/>
        <w:rPr/>
      </w:pPr>
      <w:r>
        <w:rPr>
          <w:rFonts w:ascii="Amiri" w:hAnsi="Amiri" w:eastAsia="Amiri" w:cs="Amiri"/>
          <w:color w:val="111111"/>
          <w:sz w:val="28"/>
          <w:sz w:val="28"/>
          <w:szCs w:val="28"/>
          <w:rtl w:val="true"/>
          <w:lang w:bidi="ar-SA"/>
        </w:rPr>
        <w:t>وَالْحَمْدُ للّه‌ِ عَلی کُلِّ حالٍ، وَالْحَمْدُ للّه‌ِ عِنْدَ انْقِطاعِ الاَحْوالِ</w:t>
      </w:r>
    </w:p>
    <w:p>
      <w:pPr>
        <w:pStyle w:val="BookText"/>
        <w:rPr/>
      </w:pPr>
      <w:r>
        <w:rPr>
          <w:rFonts w:ascii="Amiri" w:hAnsi="Amiri" w:eastAsia="Amiri" w:cs="Amiri"/>
          <w:color w:val="111111"/>
          <w:sz w:val="28"/>
          <w:sz w:val="28"/>
          <w:szCs w:val="28"/>
          <w:rtl w:val="true"/>
          <w:lang w:bidi="ar-SA"/>
        </w:rPr>
        <w:t>وَالْحَمْدُ للّه‌ِ بِعَدَدِ کُلِّ مَنْ حَمِدَهُ، وَالْحَمْدُ للّه‌ِ بِعَدَدِ مَنْ لَمْ یَحْمَدْهُ</w:t>
      </w:r>
    </w:p>
    <w:p>
      <w:pPr>
        <w:pStyle w:val="BookText"/>
        <w:rPr/>
      </w:pPr>
      <w:r>
        <w:rPr>
          <w:rFonts w:ascii="Amiri" w:hAnsi="Amiri" w:eastAsia="Amiri" w:cs="Amiri"/>
          <w:color w:val="111111"/>
          <w:sz w:val="28"/>
          <w:sz w:val="28"/>
          <w:szCs w:val="28"/>
          <w:rtl w:val="true"/>
          <w:lang w:bidi="ar-SA"/>
        </w:rPr>
        <w:t>وَسُبْحانَ مَنْ لَیْسَ کَمِثْلِه شَیْءٌ، سُبْحانَ مَنْ لا یُقادِرُهُ شَیْءٌ</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الْحَکیمِ الْکَبیرِ الْخالِقِ، سُبْحانَ الْحَنّانِ الْمَنّانِ، سُبْحانَ الْحَلیمِ الْکَریمِ، سُبْحانَ الْخالِقِ الْبارئِ، سُبْحانَ الصّادِقِ الْبادی </w:t>
      </w:r>
    </w:p>
    <w:p>
      <w:pPr>
        <w:pStyle w:val="BookText"/>
        <w:rPr/>
      </w:pPr>
      <w:r>
        <w:rPr>
          <w:rFonts w:ascii="Amiri" w:hAnsi="Amiri" w:eastAsia="Amiri" w:cs="Amiri"/>
          <w:color w:val="111111"/>
          <w:sz w:val="28"/>
          <w:sz w:val="28"/>
          <w:szCs w:val="28"/>
          <w:rtl w:val="true"/>
          <w:lang w:bidi="ar-SA"/>
        </w:rPr>
        <w:t>سُبْحانَ الْمُصَوِّرِ الْکافی، سُبْحانَ الشّافِی الْمُعافی، سُبْحانَ مَنْ لایُعادِلُهُ شَیْءٌ، سُبْحانَ مَنْ لا یُحادُّهُ شَیْءٌ، سُبْحانَ مَنْ لا یُعَلِّمُهُ شَیْءٌ</w:t>
      </w:r>
    </w:p>
    <w:p>
      <w:pPr>
        <w:pStyle w:val="BookText"/>
        <w:rPr/>
      </w:pPr>
      <w:r>
        <w:rPr>
          <w:rFonts w:ascii="Amiri" w:hAnsi="Amiri" w:eastAsia="Amiri" w:cs="Amiri"/>
          <w:color w:val="111111"/>
          <w:sz w:val="28"/>
          <w:sz w:val="28"/>
          <w:szCs w:val="28"/>
          <w:rtl w:val="true"/>
          <w:lang w:bidi="ar-SA"/>
        </w:rPr>
        <w:t>سُبْحانَ مَنْ لا یُغَیِّرُهُ شَیْءٌ، سُبْحانَ مَنْ لا یَقْهَرُهُ شَیْءٌ فی مُلْکِه</w:t>
      </w:r>
    </w:p>
    <w:p>
      <w:pPr>
        <w:pStyle w:val="BookText"/>
        <w:rPr/>
      </w:pPr>
      <w:r>
        <w:rPr>
          <w:rFonts w:ascii="Amiri" w:hAnsi="Amiri" w:eastAsia="Amiri" w:cs="Amiri"/>
          <w:color w:val="111111"/>
          <w:sz w:val="28"/>
          <w:sz w:val="28"/>
          <w:szCs w:val="28"/>
          <w:rtl w:val="true"/>
          <w:lang w:bidi="ar-SA"/>
        </w:rPr>
        <w:t>سُبْحانَ مَنْ لا یَحُدُّهُ الْحادُّونَ، سُبْحانَ مَنْ لا یَصِفُهُ الْواصِفُونَ</w:t>
      </w:r>
    </w:p>
    <w:p>
      <w:pPr>
        <w:pStyle w:val="BookText"/>
        <w:rPr/>
      </w:pPr>
      <w:r>
        <w:rPr>
          <w:rFonts w:ascii="Amiri" w:hAnsi="Amiri" w:eastAsia="Amiri" w:cs="Amiri"/>
          <w:color w:val="111111"/>
          <w:sz w:val="28"/>
          <w:sz w:val="28"/>
          <w:szCs w:val="28"/>
          <w:rtl w:val="true"/>
          <w:lang w:bidi="ar-SA"/>
        </w:rPr>
        <w:t>سُبْحانَ مَنْ لا یُشَبِّهُهُ الْمُشَبِّهُونَ، سُبْحانَ مَنْ لا اَبَ لَهُ</w:t>
      </w:r>
    </w:p>
    <w:p>
      <w:pPr>
        <w:pStyle w:val="BookText"/>
        <w:rPr/>
      </w:pPr>
      <w:r>
        <w:rPr>
          <w:rFonts w:ascii="Amiri" w:hAnsi="Amiri" w:eastAsia="Amiri" w:cs="Amiri"/>
          <w:color w:val="111111"/>
          <w:sz w:val="28"/>
          <w:sz w:val="28"/>
          <w:szCs w:val="28"/>
          <w:rtl w:val="true"/>
          <w:lang w:bidi="ar-SA"/>
        </w:rPr>
        <w:t>سُبْحانَ مَنْ لا قَرینَ لَهُ، سُبْحانَ مَنْ لا شَبیهَ لَهُ</w:t>
      </w:r>
    </w:p>
    <w:p>
      <w:pPr>
        <w:pStyle w:val="BookText"/>
        <w:rPr/>
      </w:pPr>
      <w:r>
        <w:rPr>
          <w:rFonts w:ascii="Amiri" w:hAnsi="Amiri" w:eastAsia="Amiri" w:cs="Amiri"/>
          <w:color w:val="111111"/>
          <w:sz w:val="28"/>
          <w:sz w:val="28"/>
          <w:szCs w:val="28"/>
          <w:rtl w:val="true"/>
          <w:lang w:bidi="ar-SA"/>
        </w:rPr>
        <w:t>سُبْحانَ الْقادِرِ الْمُقْتَدِرِ، سُبْحانَ الْعَلِیِّ الْمُتَعالِ</w:t>
      </w:r>
    </w:p>
    <w:p>
      <w:pPr>
        <w:pStyle w:val="BookText"/>
        <w:rPr/>
      </w:pPr>
      <w:r>
        <w:rPr>
          <w:rFonts w:ascii="Amiri" w:hAnsi="Amiri" w:eastAsia="Amiri" w:cs="Amiri"/>
          <w:color w:val="111111"/>
          <w:sz w:val="28"/>
          <w:sz w:val="28"/>
          <w:szCs w:val="28"/>
          <w:rtl w:val="true"/>
          <w:lang w:bidi="ar-SA"/>
        </w:rPr>
        <w:t>سُبْحانَ مَنْ لا یَفُوتُهُ شَیْءٌ، سُبْحانَ مَنْ لا یَخْفی عَلَیْهِ شَیْءٌ</w:t>
      </w:r>
    </w:p>
    <w:p>
      <w:pPr>
        <w:pStyle w:val="BookText"/>
        <w:rPr/>
      </w:pPr>
      <w:r>
        <w:rPr>
          <w:rFonts w:ascii="Amiri" w:hAnsi="Amiri" w:eastAsia="Amiri" w:cs="Amiri"/>
          <w:color w:val="111111"/>
          <w:sz w:val="28"/>
          <w:sz w:val="28"/>
          <w:szCs w:val="28"/>
          <w:rtl w:val="true"/>
          <w:lang w:bidi="ar-SA"/>
        </w:rPr>
        <w:t>سُبْحانَ مَنْ لا تُدْرِکُهُ الْعُیُونُ، سُبْحانَ مَنْ لا تُخالِطُهُ الظُّنُونُ</w:t>
      </w:r>
    </w:p>
    <w:p>
      <w:pPr>
        <w:pStyle w:val="BookText"/>
        <w:rPr/>
      </w:pPr>
      <w:r>
        <w:rPr>
          <w:rFonts w:ascii="Amiri" w:hAnsi="Amiri" w:eastAsia="Amiri" w:cs="Amiri"/>
          <w:color w:val="111111"/>
          <w:sz w:val="28"/>
          <w:sz w:val="28"/>
          <w:szCs w:val="28"/>
          <w:rtl w:val="true"/>
          <w:lang w:bidi="ar-SA"/>
        </w:rPr>
        <w:t>سُبْحانَ مُنْشِئِ الاَشْیاءِ بِمَشِیَّتِه، سُبْحانَ الْمُدَبِّرِ بِتَدْبیرِه</w:t>
      </w:r>
    </w:p>
    <w:p>
      <w:pPr>
        <w:pStyle w:val="BookText"/>
        <w:rPr/>
      </w:pPr>
      <w:r>
        <w:rPr>
          <w:rFonts w:ascii="Amiri" w:hAnsi="Amiri" w:eastAsia="Amiri" w:cs="Amiri"/>
          <w:color w:val="111111"/>
          <w:sz w:val="28"/>
          <w:sz w:val="28"/>
          <w:szCs w:val="28"/>
          <w:rtl w:val="true"/>
          <w:lang w:bidi="ar-SA"/>
        </w:rPr>
        <w:t>سُبْحانَ مَنْ جَلَّ عَنِ الاَشْیاءِ وَالْعَرْشِ بِـاِنْشائِه، سُبْحانَ مَنْ اَنْشَاَ اللَّیْلَ وَالنَّهارَ بِقُدْرَتِه، سُبْحانَ مَنْ اَنْشَاَ السَّماواتِ الْعُلی، سُبْحانَ مَنْ قَدَّرَ الْحُجُبَ مِنْ غَیْرِ اَنْ یَسْتَعینَ بِاَحَدٍ، سُبْحانَ خالِقِ سُورَةِ النُّورِ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اَقامَ السَّماواتِ بِغَیْرِ عَمَدٍ وَلا مُعینٍ، سُبْحانَ مَنْ خَلَقَ الْعَرْشَ، وَانْفَرَدَ بِتَقْدیرِ الاَشْیاءِ، سُبْحانَ مَنْ خَلَقَ عَجائِبَ خَلْقِه مِنْ غَیْرِ شَریکٍ مَعَهُ، وجَلَّ عَنِ الاَشْیاءِ فَلا یُدْرِکُهُ شَیْءٌ، سُبْحانَ الْخالِقِ الْمُصَوِّرِ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الاَسْماءُ الْحُسْنی یُسَبِّحُ لَهُ ما فِـی السَّماواتِ وَالاَرْضِ </w:t>
      </w:r>
    </w:p>
    <w:p>
      <w:pPr>
        <w:pStyle w:val="BookText"/>
        <w:rPr/>
      </w:pPr>
      <w:r>
        <w:rPr>
          <w:rFonts w:ascii="Amiri" w:hAnsi="Amiri" w:eastAsia="Amiri" w:cs="Amiri"/>
          <w:color w:val="111111"/>
          <w:sz w:val="28"/>
          <w:sz w:val="28"/>
          <w:szCs w:val="28"/>
          <w:rtl w:val="true"/>
          <w:lang w:bidi="ar-SA"/>
        </w:rPr>
        <w:t>وَهُوَ الْعَزیزُ الْحَکیمُ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سُبْحانَ مَنْ اَثْبَتَ الاَرْضَ بِقُدْرَتِه</w:t>
      </w:r>
    </w:p>
    <w:p>
      <w:pPr>
        <w:pStyle w:val="BookText"/>
        <w:rPr/>
      </w:pPr>
      <w:r>
        <w:rPr>
          <w:rFonts w:ascii="Amiri" w:hAnsi="Amiri" w:eastAsia="Amiri" w:cs="Amiri"/>
          <w:color w:val="111111"/>
          <w:sz w:val="28"/>
          <w:sz w:val="28"/>
          <w:szCs w:val="28"/>
          <w:rtl w:val="true"/>
          <w:lang w:bidi="ar-SA"/>
        </w:rPr>
        <w:t>سُبْحانَ مَنْ خَلَقَ الْخَلْقَ بِعَظَمَتِه، سُبْحانَ مَنْ اَنْشَاَ الرِّیاحَ وَیُرْسِلُها حَیْثُ یَشاءُ، سُبْحانَ مَنْ لَمْ یَقْطَعْ رِزْقَهُ عَنْ اَحَدٍ مِنْ خَلْقِه</w:t>
      </w:r>
    </w:p>
    <w:p>
      <w:pPr>
        <w:pStyle w:val="BookText"/>
        <w:rPr/>
      </w:pPr>
      <w:r>
        <w:rPr>
          <w:rFonts w:ascii="Amiri" w:hAnsi="Amiri" w:eastAsia="Amiri" w:cs="Amiri"/>
          <w:color w:val="111111"/>
          <w:sz w:val="28"/>
          <w:sz w:val="28"/>
          <w:szCs w:val="28"/>
          <w:rtl w:val="true"/>
          <w:lang w:bidi="ar-SA"/>
        </w:rPr>
        <w:t>سُبْحانَ مَنْ تُسَبِّحُ لَهُ الْمَلائِکَةُ بِاَنْواعِ اللُّغاتِ، سُبْحانَ مَنْ تُسَبِّحُ لَهُ الْجَنَّةُ بِغَرائِبِ التَّسْبیحِ، سُبْحانَ مَنْ تُسَبِّحُ لَهُ النّیرانُ بِاَغْلالِها</w:t>
      </w:r>
    </w:p>
    <w:p>
      <w:pPr>
        <w:pStyle w:val="BookText"/>
        <w:rPr/>
      </w:pPr>
      <w:r>
        <w:rPr>
          <w:rFonts w:ascii="Amiri" w:hAnsi="Amiri" w:eastAsia="Amiri" w:cs="Amiri"/>
          <w:color w:val="111111"/>
          <w:sz w:val="28"/>
          <w:sz w:val="28"/>
          <w:szCs w:val="28"/>
          <w:rtl w:val="true"/>
          <w:lang w:bidi="ar-SA"/>
        </w:rPr>
        <w:t>سُبْحانَ مَنْ تُسَبِّحُ لَهُ الْجِبالُ بِاَکْنافِها، سُبْحانَ مَنْ تُسَبِّحُ لَهُ الاَشْجارُ عِنْدَ تَوْریدِ اَوْراقِها، سُبْحانَهُ وَتَعالی عَمّا یُشْرِکُونَ، یا رَبِّ ـ ثلاثاًـ یا رَبَّ الاَْرْبابِ، وَیا مُسَبِّبَ الاَسْبابِ، وَیا مُعْتِقَ الرِّقابِ مِنَ الْعَذابِ</w:t>
      </w:r>
    </w:p>
    <w:p>
      <w:pPr>
        <w:pStyle w:val="BookText"/>
        <w:rPr/>
      </w:pPr>
      <w:r>
        <w:rPr>
          <w:rFonts w:ascii="Amiri" w:hAnsi="Amiri" w:eastAsia="Amiri" w:cs="Amiri"/>
          <w:color w:val="111111"/>
          <w:sz w:val="28"/>
          <w:sz w:val="28"/>
          <w:szCs w:val="28"/>
          <w:rtl w:val="true"/>
          <w:lang w:bidi="ar-SA"/>
        </w:rPr>
        <w:t>سُبْحانَ مَنْ تُسَبِّحُ لَهُ الْبِحارُ عِنْدَ تَلاطُمِ اَمْواجِها، سُبْحانَ مَنْ تُسَبِّحُ لَهُ الذَّرُّ فی مَساکِنِها، سُبْحانَ مَنْ تُسَبِّحُ لَهُ الرِّیاحُ عِنْدَ هُبُوبِ جَرَیانِها</w:t>
      </w:r>
    </w:p>
    <w:p>
      <w:pPr>
        <w:pStyle w:val="BookText"/>
        <w:rPr/>
      </w:pPr>
      <w:r>
        <w:rPr>
          <w:rFonts w:ascii="Amiri" w:hAnsi="Amiri" w:eastAsia="Amiri" w:cs="Amiri"/>
          <w:color w:val="111111"/>
          <w:sz w:val="28"/>
          <w:sz w:val="28"/>
          <w:szCs w:val="28"/>
          <w:rtl w:val="true"/>
          <w:lang w:bidi="ar-SA"/>
        </w:rPr>
        <w:t>سُبْحانَ مَنْ تُسَبِّحُ لَهُ الْحیتانُ فی قَرارِ بِحارِها</w:t>
      </w:r>
    </w:p>
    <w:p>
      <w:pPr>
        <w:pStyle w:val="BookText"/>
        <w:rPr/>
      </w:pPr>
      <w:r>
        <w:rPr>
          <w:rFonts w:ascii="Amiri" w:hAnsi="Amiri" w:eastAsia="Amiri" w:cs="Amiri"/>
          <w:color w:val="111111"/>
          <w:sz w:val="28"/>
          <w:sz w:val="28"/>
          <w:szCs w:val="28"/>
          <w:rtl w:val="true"/>
          <w:lang w:bidi="ar-SA"/>
        </w:rPr>
        <w:t>سُبْحانَ مَنْ تُسَبِّحُ لَهُ الْجِنُّ بِلُغاتِها، سُبْحانَ مَنْ تُسَبِّحُ لَهُ بَنُو ادَمَ عَلَی اخْتِلافِ لُغاتِها، سُبْحانَ الْقائِمِ الدّائِمِ، سُبْحانَ الْجَلیلِ الْجَمیلِ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عَلاّمَ الْغُیُوبِ، یا غَفّارَ الذُّنُوبِ، یا سَتّارَ الْعُیُوبِ، یا مَنْ لا یَخْفی عَلَیْهِ مَکانٌ، یا مَنْ هُوَ کُلَّ یَوْمٍ فی شَأْنٍ، یا عَظیمَ الشَّأْنِ، یا مَنْ لایَشْغَلُهُ شَأْنٌ عَنْ شَأْنٍ، یا ذَا الْجَلالِ وَالاِْکْرامِ، یا دائِمُ یا قائِمُ یا قَدیمُ یا مَلِکُ یاقُدُّوسُ یا سَلامُ یا مُؤْمِنُ یا مُهَیْمِنُ، یا عَزیزُ یا جَبّارُ یا مُتَکَبِّرُ </w:t>
      </w:r>
      <w:bookmarkStart w:id="576" w:name="pg923_11667"/>
    </w:p>
    <w:p>
      <w:pPr>
        <w:pStyle w:val="BookText"/>
        <w:rPr/>
      </w:pPr>
      <w:bookmarkEnd w:id="576"/>
      <w:r>
        <w:rPr>
          <w:rFonts w:ascii="Amiri" w:hAnsi="Amiri" w:eastAsia="Amiri" w:cs="Amiri"/>
          <w:color w:val="111111"/>
          <w:sz w:val="28"/>
          <w:sz w:val="28"/>
          <w:szCs w:val="28"/>
          <w:rtl w:val="true"/>
          <w:lang w:bidi="ar-SA"/>
        </w:rPr>
        <w:t>یا خالِقُ یا بارِئُ یا مُصَوِّرُ، یا مَنْ لَیْسَ کَمِثْلِه شَیْءٌ، وَهُوَ السَّمیعُ الْبَصیرُ</w:t>
      </w:r>
    </w:p>
    <w:p>
      <w:pPr>
        <w:pStyle w:val="BookText"/>
        <w:rPr/>
      </w:pP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507196_373438147"/>
      <w:bookmarkStart w:id="578" w:name="_Toc230"/>
      <w:bookmarkEnd w:id="577"/>
      <w:r>
        <w:rPr/>
        <w:t>4</w:t>
      </w:r>
      <w:r>
        <w:rPr>
          <w:rtl w:val="true"/>
        </w:rPr>
        <w:t xml:space="preserve"> </w:t>
      </w:r>
      <w:r>
        <w:rPr>
          <w:rtl w:val="true"/>
        </w:rPr>
        <w:t>ـ فی تسبیح اللّه</w:t>
      </w:r>
      <w:bookmarkEnd w:id="57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سُبْحانَکَ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الْعَظیمِ، سُبْحانَکَ اَنْتَ اللّه‌ُ الرَّحْمانُ الرَّحیمُ سُبْحانَکَ اَ نْتَ اللّه‌ُ رَبُّ الْعالَمینَ، سُبْحانَکَ اَ نْتَ‌اللّه‌ُ الْمَلِکُ الْقُدُّوسُ</w:t>
      </w:r>
    </w:p>
    <w:p>
      <w:pPr>
        <w:pStyle w:val="BookText"/>
        <w:rPr/>
      </w:pPr>
      <w:r>
        <w:rPr>
          <w:rFonts w:ascii="Amiri" w:hAnsi="Amiri" w:eastAsia="Amiri" w:cs="Amiri"/>
          <w:color w:val="111111"/>
          <w:sz w:val="28"/>
          <w:sz w:val="28"/>
          <w:szCs w:val="28"/>
          <w:rtl w:val="true"/>
          <w:lang w:bidi="ar-SA"/>
        </w:rPr>
        <w:t>سُبْحانَکَ اَ نْتَ اللّه‌ُ السَّلامُ الْمُؤْمِنُ، سُبْحانَکَ اَ نْتَ اللّه‌ُ الْعَزیزُ الْمُهَیْمِنُ</w:t>
      </w:r>
    </w:p>
    <w:p>
      <w:pPr>
        <w:pStyle w:val="BookText"/>
        <w:rPr/>
      </w:pPr>
      <w:r>
        <w:rPr>
          <w:rFonts w:ascii="Amiri" w:hAnsi="Amiri" w:eastAsia="Amiri" w:cs="Amiri"/>
          <w:color w:val="111111"/>
          <w:sz w:val="28"/>
          <w:sz w:val="28"/>
          <w:szCs w:val="28"/>
          <w:rtl w:val="true"/>
          <w:lang w:bidi="ar-SA"/>
        </w:rPr>
        <w:t>سُبْحانَکَ اَ نْتَ اللّه‌ُ الْجَبّارُ الْمُتَکَبِّرُ، سُبْحانَکَ اَ نْتَ اللّه‌ُ الْخالِقُ الْبارِئُ</w:t>
      </w:r>
    </w:p>
    <w:p>
      <w:pPr>
        <w:pStyle w:val="BookText"/>
        <w:rPr/>
      </w:pPr>
      <w:r>
        <w:rPr>
          <w:rFonts w:ascii="Amiri" w:hAnsi="Amiri" w:eastAsia="Amiri" w:cs="Amiri"/>
          <w:color w:val="111111"/>
          <w:sz w:val="28"/>
          <w:sz w:val="28"/>
          <w:szCs w:val="28"/>
          <w:rtl w:val="true"/>
          <w:lang w:bidi="ar-SA"/>
        </w:rPr>
        <w:t>سُبْحانَکَ اَ نْتَ اللّه‌ُ الْمُصَوِّرُ الْحَکیمُ، سُبْحانَکَ اَ نْتَ اللّه‌ُ السَّمیعُ الْعَلیمُ</w:t>
      </w:r>
    </w:p>
    <w:p>
      <w:pPr>
        <w:pStyle w:val="BookText"/>
        <w:rPr/>
      </w:pPr>
      <w:r>
        <w:rPr>
          <w:rFonts w:ascii="Amiri" w:hAnsi="Amiri" w:eastAsia="Amiri" w:cs="Amiri"/>
          <w:color w:val="111111"/>
          <w:sz w:val="28"/>
          <w:sz w:val="28"/>
          <w:szCs w:val="28"/>
          <w:rtl w:val="true"/>
          <w:lang w:bidi="ar-SA"/>
        </w:rPr>
        <w:t>سُبْحانَکَ اَ نْتَ اللّه‌ُ الْبَصیرُ الصّادِقُ، سُبْحانَکَ اَ نْتَ اللّه‌ُ الْحَیُّ الْقَیُّومُ</w:t>
      </w:r>
    </w:p>
    <w:p>
      <w:pPr>
        <w:pStyle w:val="BookText"/>
        <w:rPr/>
      </w:pPr>
      <w:r>
        <w:rPr>
          <w:rFonts w:ascii="Amiri" w:hAnsi="Amiri" w:eastAsia="Amiri" w:cs="Amiri"/>
          <w:color w:val="111111"/>
          <w:sz w:val="28"/>
          <w:sz w:val="28"/>
          <w:szCs w:val="28"/>
          <w:rtl w:val="true"/>
          <w:lang w:bidi="ar-SA"/>
        </w:rPr>
        <w:t xml:space="preserve">سُبْحانَکَ اَ نْتَ اللّه‌ُ الْواسِعُ اللَّطیفُ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 نْتَ اللّه‌ُ الْبَدیعُ 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 نْتَ اللّه‌ُ الْعَلِیُّ الْکَبیرُ، سُبْحانَکَ اَ نْتَ اللّه‌ُ الْغَفُورُ الْوَدُودُ</w:t>
      </w:r>
    </w:p>
    <w:p>
      <w:pPr>
        <w:pStyle w:val="BookText"/>
        <w:rPr/>
      </w:pPr>
      <w:r>
        <w:rPr>
          <w:rFonts w:ascii="Amiri" w:hAnsi="Amiri" w:eastAsia="Amiri" w:cs="Amiri"/>
          <w:color w:val="111111"/>
          <w:sz w:val="28"/>
          <w:sz w:val="28"/>
          <w:szCs w:val="28"/>
          <w:rtl w:val="true"/>
          <w:lang w:bidi="ar-SA"/>
        </w:rPr>
        <w:t>سُبْحانَکَ اَ نْتَ اللّه‌ُ الشَّکُورُ الْحَکیمُ، سُبْحانَکَ اَ نْتَ اللّه‌ُ الْحَمیدُ الْمَجیدُ، سُبْحانَکَ اَ نْتَ اللّه‌ُ الْمُبْدِئُ الْمُعیدُ</w:t>
      </w:r>
    </w:p>
    <w:p>
      <w:pPr>
        <w:pStyle w:val="BookText"/>
        <w:rPr/>
      </w:pPr>
      <w:r>
        <w:rPr>
          <w:rFonts w:ascii="Amiri" w:hAnsi="Amiri" w:eastAsia="Amiri" w:cs="Amiri"/>
          <w:color w:val="111111"/>
          <w:sz w:val="28"/>
          <w:sz w:val="28"/>
          <w:szCs w:val="28"/>
          <w:rtl w:val="true"/>
          <w:lang w:bidi="ar-SA"/>
        </w:rPr>
        <w:t>سُبْحانَکَ اَ نْتَ اللّه‌ُ الْواحِدُ الاَحَدُ، سُبْحانَکَ اَ نْتَ اللّه‌ُ السَّیِّدُ الصَّمَدُ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اَ نْتَ اللّه‌ُ الاَوَّلُ الاْخِرُ، سُبْحانَکَ اَ نْتَ اللّه‌ُ الظّاهِرُ الْباطِنُ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اَ نْتَ اللّه‌ُ الْغَفُورُ الْغافِرُ</w:t>
      </w:r>
      <w:r>
        <w:rPr>
          <w:rStyle w:val="FootnoteAnchor"/>
          <w:rtl w:val="true"/>
        </w:rPr>
        <w:footnoteReference w:id="204"/>
      </w:r>
      <w:r>
        <w:rPr>
          <w:rFonts w:ascii="Amiri" w:hAnsi="Amiri" w:eastAsia="Amiri" w:cs="Amiri"/>
          <w:color w:val="111111"/>
          <w:sz w:val="28"/>
          <w:sz w:val="28"/>
          <w:szCs w:val="28"/>
          <w:rtl w:val="true"/>
          <w:lang w:bidi="ar-SA"/>
        </w:rPr>
        <w:t>سُبْحانَکَ اَ نْتَ اللّه‌ُ الْوَکیلُ الْکافی سُبْحانَکَ اَنْتَ اللّه‌ُ الْکَریمُ الْعَظیمُ، سُبْحانَکَ اَنْتَ اللّه‌ُ الْمُغیثُ الدّائِمُ سُبْحانَکَ اَنْتَ اللّه‌ُ الْمُتَعالِی الْحَقُّ، سُبْحانَکَ اَنْتَ اللّه‌ُ الْباعِثُ الْوارِثُ سُبْحانَکَ اَنْتَ اللّه‌ُ الْباقِی الرَّؤُوفُ، سُبْحانَکَ اَ نْتَ اللّه‌ُ الْعَزیزُ الْحَمیدُ سُبْحانَکَ اَ نْتَ اللّه‌ُ الْقَریبُ الْمُجیبُ، سُبْحانَکَ اَ نْتَ اللّه‌ُ الْقابِضُ الْباسِطُ سُبْحانَکَ اَ نْتَ اللّه‌ُ الشَّهیدُ الْمُنْعِمُ، سُبْحانَکَ اَ نْتَ اللّه‌ُ الْقاهِرُ الرّازِقُ</w:t>
      </w:r>
      <w:r>
        <w:rPr>
          <w:rStyle w:val="FootnoteAnchor"/>
          <w:rtl w:val="true"/>
        </w:rPr>
        <w:footnoteReference w:id="205"/>
      </w:r>
      <w:r>
        <w:rPr>
          <w:rFonts w:ascii="Amiri" w:hAnsi="Amiri" w:eastAsia="Amiri" w:cs="Amiri"/>
          <w:color w:val="111111"/>
          <w:sz w:val="28"/>
          <w:sz w:val="28"/>
          <w:szCs w:val="28"/>
          <w:rtl w:val="true"/>
          <w:lang w:bidi="ar-SA"/>
        </w:rPr>
        <w:t>سُبْحانَکَ اَ نْتَ اللّه‌ُ الْحَسیبُ الْبارِئُ، سُبْحانَکَ اَ نْتَ اللّه‌ُ الْغَنِیُّ الْوافی</w:t>
      </w:r>
      <w:r>
        <w:rPr>
          <w:rStyle w:val="FootnoteAnchor"/>
          <w:rtl w:val="true"/>
        </w:rPr>
        <w:footnoteReference w:id="206"/>
      </w:r>
      <w:r>
        <w:rPr>
          <w:rFonts w:ascii="Amiri" w:hAnsi="Amiri" w:eastAsia="Amiri" w:cs="Amiri"/>
          <w:color w:val="111111"/>
          <w:sz w:val="28"/>
          <w:sz w:val="28"/>
          <w:szCs w:val="28"/>
          <w:rtl w:val="true"/>
          <w:lang w:bidi="ar-SA"/>
        </w:rPr>
        <w:t xml:space="preserve">سُبْحانَکَ اَ نْتَ اللّه‌ُ الْقادِرُ الْمُقْتَدِرُ، سُبْحانَکَ اَ نْتَ اللّه‌ُ التَّوّابُ الْوَهّابُ سُبْحانَکَ اَ نْتَ اللّه‌ُ الْمُحْیِی الْمُمیتُ، سُبْحانَکَ اَ نْتَ اللّه‌ُ الْحَنّانُ الْمَنّانُ سُبْحانَکَ اَ نْتَ اللّه‌ُ الْقَدیمُ الْفَعّالُ، سُبْحانَکَ اَ نْتَ اللّه‌ُ الْقَوِیُّ الْقائِمُ سُبْحانَکَ اَ نْتَ اللّه‌ُ الرَّؤُوفُ الرَّحیمُ، سُبْحانَکَ اَ نْتَ اللّه‌ُ الْوَفِیُّ الْکَریمُ سُبْحانَکَ اَ نْتَ اللّه‌ُ الْفاطِرُ الْخالِقُ، سُبْحانَکَ اَ نْتَ اللّه‌ُ الْعَزیزُ الْفَتّاحُ سُبْحانَکَ اَ نْتَ اللّه‌ُ الدَّیّانُ الشَّکُورُ، سُبْحانَکَ اَ نْتَ اللّه‌ُ عَلاّمُ الْغُیُوبِ سُبْحانَکَ اَ نْتَ اللّه‌ُ الصّادِقُ الْعَدْلُ، سُبْحانَکَ اَ نْتَ اللّه‌ُ الطّاهِرُ الطُّهْرُ سُبْحانَکَ اَ نْتَ اللّه‌ُ الرَّفیعُ الْباقی، سُبْحانَکَ اَ نْتَ اللّه‌ُ الْوِتْرُ الْهادی سُبْحانَکَ اَ نْتَ اللّه‌ُ الْوَلِیُّ النَّصیرُ، سُبْحانَکَ اَ نْتَ اللّه‌ُ الْکَفیلُ الْمُسْتَعانُ سُبْحانَکَ اَ نْتَ اللّه‌ُ الْغالِبُ الْمُعْطی، سُبْحانَکَ اَ نْتَ اللّه‌ُ الْعالِمُ الْمُعَظَّمُ </w:t>
      </w:r>
      <w:bookmarkStart w:id="579" w:name="pg923_11671"/>
    </w:p>
    <w:p>
      <w:pPr>
        <w:pStyle w:val="BookText"/>
        <w:rPr/>
      </w:pPr>
      <w:bookmarkEnd w:id="579"/>
      <w:r>
        <w:rPr>
          <w:rFonts w:ascii="Amiri" w:hAnsi="Amiri" w:eastAsia="Amiri" w:cs="Amiri"/>
          <w:color w:val="111111"/>
          <w:sz w:val="28"/>
          <w:sz w:val="28"/>
          <w:szCs w:val="28"/>
          <w:rtl w:val="true"/>
          <w:lang w:bidi="ar-SA"/>
        </w:rPr>
        <w:t>سُبْحانَکَ اَ نْتَ اللّه‌ُ الْمُحْسِنُ الْمُجْمِلُ، سُبْحانَکَ اَ نْتَ اللّه‌ُ الْمُنْعِمُ‌الْمُفْضِلُ سُبْحانَکَ اَ نْتَ اللّه‌ُ الْفاضِلُ الصّادِقُ</w:t>
      </w:r>
    </w:p>
    <w:p>
      <w:pPr>
        <w:pStyle w:val="BookText"/>
        <w:rPr/>
      </w:pPr>
      <w:r>
        <w:rPr>
          <w:rFonts w:ascii="Amiri" w:hAnsi="Amiri" w:eastAsia="Amiri" w:cs="Amiri"/>
          <w:color w:val="111111"/>
          <w:sz w:val="28"/>
          <w:sz w:val="28"/>
          <w:szCs w:val="28"/>
          <w:rtl w:val="true"/>
          <w:lang w:bidi="ar-SA"/>
        </w:rPr>
        <w:t>سُبْحانَکَ اَ نْتَ اللّه‌ُ خَیْرُ الْحاکِمینَ، سُبْحانَکَ اَ نْتَ اللّه‌ُ خَیْرُ الْفاصِلینَ</w:t>
      </w:r>
    </w:p>
    <w:p>
      <w:pPr>
        <w:pStyle w:val="BookText"/>
        <w:rPr/>
      </w:pPr>
      <w:r>
        <w:rPr>
          <w:rFonts w:ascii="Amiri" w:hAnsi="Amiri" w:eastAsia="Amiri" w:cs="Amiri"/>
          <w:color w:val="111111"/>
          <w:sz w:val="28"/>
          <w:sz w:val="28"/>
          <w:szCs w:val="28"/>
          <w:rtl w:val="true"/>
          <w:lang w:bidi="ar-SA"/>
        </w:rPr>
        <w:t>سُبْحانَکَ اَ نْتَ اللّه‌ُ خَیْرُ الْوارِثینَ، سُبْحانَکَ اَ نْتَ اللّه‌ُ خَیْرُ النّاصِرینَ</w:t>
      </w:r>
    </w:p>
    <w:p>
      <w:pPr>
        <w:pStyle w:val="BookText"/>
        <w:rPr/>
      </w:pPr>
      <w:r>
        <w:rPr>
          <w:rFonts w:ascii="Amiri" w:hAnsi="Amiri" w:eastAsia="Amiri" w:cs="Amiri"/>
          <w:color w:val="111111"/>
          <w:sz w:val="28"/>
          <w:sz w:val="28"/>
          <w:szCs w:val="28"/>
          <w:rtl w:val="true"/>
          <w:lang w:bidi="ar-SA"/>
        </w:rPr>
        <w:t>سُبْحانَکَ اَ نْتَ اللّه‌ُ خَیْرُ الْغافِرینَ، سُبْحانَکَ اَ نْتَ اللّه‌ُ خَیْرُ الْفاطِرینَ</w:t>
      </w:r>
    </w:p>
    <w:p>
      <w:pPr>
        <w:pStyle w:val="BookText"/>
        <w:rPr/>
      </w:pPr>
      <w:r>
        <w:rPr>
          <w:rFonts w:ascii="Amiri" w:hAnsi="Amiri" w:eastAsia="Amiri" w:cs="Amiri"/>
          <w:color w:val="111111"/>
          <w:sz w:val="28"/>
          <w:sz w:val="28"/>
          <w:szCs w:val="28"/>
          <w:rtl w:val="true"/>
          <w:lang w:bidi="ar-SA"/>
        </w:rPr>
        <w:t>سُبْحانَکَ اَ نْتَ اللّه‌ُ خَیْرُ الرّازِقینَ، سُبْحانَکَ اَ نْتَ اللّه‌ُ اَسْرَعُ الْحاسِبینَ</w:t>
      </w:r>
    </w:p>
    <w:p>
      <w:pPr>
        <w:pStyle w:val="BookText"/>
        <w:rPr/>
      </w:pPr>
      <w:r>
        <w:rPr>
          <w:rFonts w:ascii="Amiri" w:hAnsi="Amiri" w:eastAsia="Amiri" w:cs="Amiri"/>
          <w:color w:val="111111"/>
          <w:sz w:val="28"/>
          <w:sz w:val="28"/>
          <w:szCs w:val="28"/>
          <w:rtl w:val="true"/>
          <w:lang w:bidi="ar-SA"/>
        </w:rPr>
        <w:t>سُبْحانَکَ اَ نْتَ اللّه‌ُ اَحْسَنُ الْخالِقینَ، سُبْحانَکَ اَ نْتَ اللّه‌ُ الْعَزیزُ الْحَکیمُ</w:t>
      </w:r>
    </w:p>
    <w:p>
      <w:pPr>
        <w:pStyle w:val="BookText"/>
        <w:rPr/>
      </w:pPr>
      <w:r>
        <w:rPr>
          <w:rFonts w:ascii="Amiri" w:hAnsi="Amiri" w:eastAsia="Amiri" w:cs="Amiri"/>
          <w:color w:val="111111"/>
          <w:sz w:val="28"/>
          <w:sz w:val="28"/>
          <w:szCs w:val="28"/>
          <w:rtl w:val="true"/>
          <w:lang w:bidi="ar-SA"/>
        </w:rPr>
        <w:t>سُبْحانَکَ اَ نْتَ اللّه‌ُ اَرْحَمُ الرّاحِمینَ</w:t>
      </w:r>
    </w:p>
    <w:p>
      <w:pPr>
        <w:pStyle w:val="BookText"/>
        <w:rPr/>
      </w:pPr>
      <w:r>
        <w:rPr>
          <w:rFonts w:ascii="Amiri" w:hAnsi="Amiri" w:eastAsia="Amiri" w:cs="Amiri"/>
          <w:color w:val="111111"/>
          <w:sz w:val="28"/>
          <w:sz w:val="28"/>
          <w:szCs w:val="28"/>
          <w:rtl w:val="true"/>
          <w:lang w:bidi="ar-SA"/>
        </w:rPr>
        <w:t>سُبْحانَکَ اَ نْتَ اللّه‌ُ لا اِلهَ اِلاّ اَ نْتَ رَبُّ الْعَرْشِ الْعَظیمِ</w:t>
      </w:r>
    </w:p>
    <w:p>
      <w:pPr>
        <w:pStyle w:val="BookText"/>
        <w:rPr/>
      </w:pPr>
      <w:r>
        <w:rPr>
          <w:rFonts w:ascii="Amiri" w:hAnsi="Amiri" w:eastAsia="Amiri" w:cs="Amiri"/>
          <w:color w:val="111111"/>
          <w:sz w:val="28"/>
          <w:sz w:val="28"/>
          <w:szCs w:val="28"/>
          <w:rtl w:val="true"/>
          <w:lang w:bidi="ar-SA"/>
        </w:rPr>
        <w:t xml:space="preserve">سُبْحانَکَ اَ نْتَ اللّه‌ُ لا 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اِنّی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وَلا حَوْلَ وَلا قُوَّةَ اِلاّ بِاللّه‌ِ الْعَلِیِّ الْعَظیمِ، وَ الْحَمْدُ للّه‌ِ رَبِّ الْعالَمینَ</w:t>
      </w:r>
    </w:p>
    <w:p>
      <w:pPr>
        <w:pStyle w:val="BookText"/>
        <w:rPr/>
      </w:pPr>
      <w:r>
        <w:rPr>
          <w:rFonts w:ascii="Amiri" w:hAnsi="Amiri" w:eastAsia="Amiri" w:cs="Amiri"/>
          <w:color w:val="111111"/>
          <w:sz w:val="28"/>
          <w:sz w:val="28"/>
          <w:szCs w:val="28"/>
          <w:rtl w:val="true"/>
          <w:lang w:bidi="ar-SA"/>
        </w:rPr>
        <w:t>وَصَلَّی اللّه‌ُ عَلی سَیِّدِنا مُحَمَّدٍ وَالِهِ الطَّیِّبینَ الطّاهِرینَ</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507198_373438147"/>
      <w:bookmarkStart w:id="581" w:name="_Toc231"/>
      <w:bookmarkEnd w:id="580"/>
      <w:r>
        <w:rPr/>
        <w:t>5</w:t>
      </w:r>
      <w:r>
        <w:rPr>
          <w:rtl w:val="true"/>
        </w:rPr>
        <w:t xml:space="preserve"> </w:t>
      </w:r>
      <w:r>
        <w:rPr>
          <w:rtl w:val="true"/>
        </w:rPr>
        <w:t>ـ فی تسبیح اللّه جل و جلاله وتنزیهه ـ المسمّی بدعاء المجیر ـ</w:t>
      </w:r>
      <w:bookmarkEnd w:id="58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یا اَللّه‌ُ، تَعالَیْتَ یا رَحْمانُ، اَجِرْنا مِنَ النّارِ یا مُجیرُ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یا رَحیمُ، تَعالَیْتَ یا کَریمُ، اَجِرْنا مِنَ النّارِ یا مُجیرُ سُبْحانَکَ یا مَلِکُ، تَعالَیْتَ یا مالِکُ، اَجِرْنا مِنَ النّارِ یا مُجیرُ سُبْحانَکَ یا قُدُّوسُ، تَعالَیْتَ یا سَلامُ، اَجِرْنا مِنَ النّارِ یا مُجیرُ سُبْحانَکَ یا مُؤْمِنُ، تَعالَیْتَ یامُهَیْمِنُ، اَجِرْنا مِنَ النّارِ یا مُجیرُ سُبْحانَکَ یا عَزیزُ، تَعالَیْتَ یا جَبّارُ، اَجِرْنا مِنَ النّارِ یا مُجیرُ سُبْحانَکَ یا مُتَکَبِّرُ، تَعالَیْتَ یامُتَجَبِّرُ، اَجِرْنا مِنَ النّارِ یا مُجیرُ سُبْحانَکَ یا خالِقُ، تَعالَیْتَ یا بارِئُ، اَجِرْنا مِنَ النّارِ یا مُجیرُ سُبْحانَکَ یا مُصَوِّرُ، تَعالَیْتَ یا مُقَدِّرُ، اَجِرْنا مِنَ النّارِ یا مُجیرُ سُبْحانَکَ یا هادی، تَعالَیْتَ یا باقی، اَجِرْنا مِنَ النّارِ یا مُجیرُ سُبْحانَکَ یا وَهّابُ، تَعالَیْتَ یاتَوّابُ، اَجِرْنا مِنَ النّارِ یا مُجیرُ سُبْحانَکَ یا فَتّاحُ، تَعالَیْتَ یا مُرْتاحُ، اَجِرْنا مِنَ النّارِ یا مُجیرُ سُبْحانَکَ یا سَیِّدی، تَعالَیْتَ یامَوْلایَ، اَجِرْنا مِنَ النّارِ یامُجیرُ سُبْحانَکَ یا قَریبُ، تَعالَیْتَ یارَقیبُ، اَجِرْنا مِنَ النّارِ یا مُجیرُ سُبْحانَکَ یا مُبْدِئُ، تَعالَیْتَ یا مُعیدُ، اَجِرْنا مِنَ النّارِ یا مُجیرُ سُبْحانَکَ یا حَمیدُ، تَعالَیْتَ یا مَجیدُ، اَجِرْنا مِنَ النّارِ یا مُجیرُ سُبْحانَکَ یا قَدیمُ، تَعالَیْتَ یا عَظیمُ، اَجِرْنا مِنَ النّارِ یا مُجیرُ سُبْحانَکَ یا غَفُورُ، تَعالَیْتَ یا شَکُورُ، اَجِرْنا مِنَ النّارِ یا مُجیرُ سُبْحانَکَ یا شاهِدُ، تَعالَیْتَ یا شَهیدُ، اَجِرْنا مِنَ النّارِ یا مُجیرُ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یا حَنّانُ، تَعالَیْتَ یا مَنّانُ، اَجِرْنا مِنَ النّارِ یا مُجیرُ سُبْحانَکَ یا باعِثُ، تَعالَیْتَ یاوارِثُ، اَجِرْنا مِنَ النّارِ یا مُجیرُ سُبْحانَکَ یا مُحْیی، تَعالَیْتَ یامُمیتُ، اَجِرْنا مِنَ النّارِ یا مُجیرُ سُبْحانَکَ یا شَفیقُ، تَعالَیْتَ یا رَفیقُ، اَجِرْنا مِنَ النّارِ یا مُجیرُ سُبْحانَکَ یا اَنیسُ، تَعالَیْتَ یا مُونِسُ، اَجِرْنا مِنَ النّارِ یامُجیرُ سُبْحانَکَ یا جَلیلُ، تَعالَیْتَ یا جَمیلُ، اَجِرْنا مِنَ النّارِ یا مُجیرُ سُبْحانَکَ یا خَبیرُ، تَعالَیْتَ یا بَصیرُ، اَجِرْنا مِنَ النّارِ یا مُجیرُ سُبْحانَکَ یا حَفِیُّ، تَعالَیْتَ یا مَلِیُّ، اَجِرْنا مِنَ النّارِ یا مُجیرُ سُبْحانَکَ یامَعْبُودُ، تَعالَیْتَ یامَوْجُودُ، اَجِرْنا مِنَ النّارِ یا مُجیرُ سُبْحانَکَ یا غَفّارُ، تَعالَیْتَ یا قَهّارُ، اَجِرْنا مِنَ النّارِ یا مُجیرُ سُبْحانَکَ یا مَذْکُورُ، تَعالَیْتَ یا مَشْکُورُ، اَجِرْنا مِنَ النّارِ یا مُجیرُ سُبْحانَکَ یا جَوادُ، تَعالَیْتَ یا مَعاذُ، اَجِرْنا مِنَ النّارِ یا مُجیرُ سُبْحانَکَ یا جَمالُ، تَعالَیْتَ یا جَلالُ، اَجِرْنا مِنَ النّارِ یا مُجیرُ سُبْحانَکَ یا سابِقُ، تَعالَیْتَ یا رازِقُ، اَجِرْنا مِنَ النّارِ یا مُجیرُ سُبْحانَکَ یا صادِقُ، تَعالَیْتَ یا فالِقُ، اَجِرْنا مِنَ النّارِ یا مُجیرُ سُبْحانَکَ یا سَمیعُ، تَعالَیْتَ یا سَریعُ، اَجِرْنا مِنَ النّارِ یا مُجیرُ سُبْحانَکَ یا رَفیعُ، تَعالَیْتَ یا بَدیعُ، اَجِرْنا مِنَ النّارِ یا مُجیرُ سُبْحانَکَ یا فَعّالُ، تَعالَیْتَ یا مُتَعالُ، اَجِرْنا مِنَ النّارِ یا مُجیرُ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یاقاضی، تَعالَیْتَ یا راضی، اَجِرْنا مِنَ النّارِ یامُجیرُ سُبْحانَکَ یا قاهِرُ، تَعالَیْتَ یا طاهِرُ، اَجِرْنا مِنَ النّارِ یا مُجیرُ سُبْحانَکَ یا عالِمُ، تَعالَیْتَ یا حاکِمُ، اَجِرْنا مِنَ النّارِ یا مُجیرُ سُبْحانَکَ یا دائِمُ، تَعالَیْتَ یا قائِمُ، اَجِرْنا مِنَ النّارِ یا مُجیرُ سُبْحانَکَ یا عاصِمُ، تَعالَیْتَ یا قاسِمُ، اَجِرْنا مِنَ النّارِ یا مُجیرُ سُبْحانَکَ یا غَنِیُّ، تَعالَیْتَ یا مُغْنی، اَجِرْنا مِنَ النّارِ یا مُجیرُ سُبْحانَکَ یا وَفِیُّ، تَعالَیْتَ یا قَوِیُّ، اَجِرْنا مِنَ النّارِ یا مُجیرُ سُبْحانَکَ یا کافی، تَعالَیْتَ یا شافی، اَجِرْنا مِنَ النّارِ یا مُجیرُ سُبْحانَکَ یا مُقَدِّمُ، تَعالَیْتَ یا مُؤَخِّرُ، اَجِرْنا مِنَ النّارِ یا مُجیرُ سُبْحانَکَ یا اَوَّلُ، تَعالَیْتَ یا اخِرُ، اَجِرْنا مِنَ النّارِ یا مُجیرُ سُبْحانَکَ یا ظاهِرُ، تَعالَیْتَ یا باطِنُ، اَجِرْنا مِنَ النّارِ یا مُجیرُ سُبْحانَکَ یا رَجاءُ، تَعالَیْتَ یامُرْتَجی، اَجِرْنا مِنَ النّارِ یامُجیرُ سُبْحانَکَ یا ذَا الْمَنِّ، تَعالَیْتَ یا ذَا الطَّوْلِ، اَجِرْنا مِنَ النّارِ یا مُجیرُ سُبْحانَکَ یا حَیُّ، تَعالَیْتَ یا قَیُّومُ، اَجِرْنا مِنَ النّارِ یا مُجیرُ سُبْحانَکَ یا واحِدُ، تَعالَیْتَ یا اَحَدُ، اَجِرْنا مِنَ النّارِ یا مُجیرُ سُبْحانَکَ یا سَیِّدُ، تَعالَیْتَ یا صَمَدُ، اَجِرْنا مِنَ النّارِ یا مُجیرُ سُبْحانَکَ یا قَدیرُ، تَعالَیْتَ یا کَبیرُ، اَجِرْنا مِنَ النّارِ یا مُجیرُ سُبْحانَکَ یا والی، تَعالَیْتَ یا عالی، اَجِرْنا مِنَ النّارِ یا مُجیرُ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یا عَلِیُّ، تَعالَیْتَ یا اَعْلی، اَجِرْنا مِنَ النّارِ یا مُجیرُ سُبْحانَکَ یا وَلِیُّ، تَعالَیْتَ یا مَوْلی، اَجِرْنا مِنَ النّارِ یا مُجیرُ سُبْحانَکَ یا ذارِئُ، تَعالَیْتَ یا بارِئُ، اَجِرْنا مِنَ النّارِ یا مُجیرُ سُبْحانَکَ یا خافِضُ، تَعالَیْتَ یا رافِعُ، اَجِرْنا مِنَ النّارِ یا مُجیرُ سُبْحانَکَ یا مُقْسِطُ، تَعالَیْتَ یا جامِعُ، اَجِرْنا مِنَ النّارِ یا مُجیرُ سُبْحانَکَ یا مُعِزُّ، تَعالَیْتَ یا مُذِلُّ، اَجِرْنا مِنَ النّارِ یا مُجیرُ سُبْحانَکَ یا حافِظُ، تَعالَیْتَ یا حَفیظُ، اَجِرْنا مِنَ النّارِ یا مُجیرُ سُبْحانَکَ یا قادِرُ، تَعالَیْتَ یا مُقْتَدِرُ، اَجِرْنا مِنَ النّارِ یا مُجیرُ سُبْحانَکَ یا عَلیمُ، تَعالَیْتَ یا حَلیمُ، اَجِرْنا مِنَ النّارِ یا مُجیرُ سُبْحانَکَ یا حَکَمُ، تَعالَیْتَ یا حَکیمُ، اَجِرْنا مِنَ النّارِ یا مُجیرُ سُبْحانَکَ یا مُعْطی، تَعالَیْتَ یا مانِعُ، اَجِرْنا مِنَ النّارِ یا مُجیرُ سُبْحانَکَ یا ضارُّ، تَعالَیْتَ یا نافِعُ، اَجِرْنا مِنَ النّارِ یا مُجیرُ سُبْحانَکَ یا مُجیبُ، تَعالَیْتَ یا حَسیبُ، اَجِرْنا مِنَ النّارِ یا مُجیرُ سُبْحانَکَ یا عادِلُ، تَعالَیْتَ یا فاضِلُ، اَجِرْنا مِنَ النّارِ یا مُجیرُ سُبْحانَکَ یا لَطیفُ، تَعالَیْتَ یا شَریفُ، اَجِرْنا مِنَ النّارِ یا مُجیرُ سُبْحانَکَ یا رَبُّ، تَعالَیْتَ یا حَقُّ، اَجِرْنا مِنَ النّارِ یا مُجیرُ سُبْحانَکَ یا ماجِدُ، تَعالَیْتَ یا واجِدُ، اَجِرْنا مِنَ النّارِ یا مُجیرُ سُبْحانَکَ یا عَفُوُّ، تَعالَیْتَ یا مُنْتَقِمُ، اَجِرْنا مِنَ النّارِ یا مُجیرُ سُبْحانَکَ یا واسِعُ، تَعالَیْتَ یا مُوَسِّعُ، اَجِرْنا مِنَ النّارِ یا مُجیرُ </w:t>
      </w:r>
    </w:p>
    <w:p>
      <w:pPr>
        <w:pStyle w:val="BookText"/>
        <w:rPr/>
      </w:pPr>
      <w:r>
        <w:rPr>
          <w:rFonts w:ascii="Amiri" w:hAnsi="Amiri" w:eastAsia="Amiri" w:cs="Amiri"/>
          <w:color w:val="111111"/>
          <w:sz w:val="28"/>
          <w:sz w:val="28"/>
          <w:szCs w:val="28"/>
          <w:rtl w:val="true"/>
          <w:lang w:bidi="ar-SA"/>
        </w:rPr>
        <w:t>سُبْحانَکَ یا رَؤُوفُ، تَعالَیْتَ یا عَطُوفُ، اَجِرْنا مِنَ النّارِ یا مُجیرُ سُبْحانَکَ یا فَرْدُ، تَعالَیْتَ یا وِتْرُ، اَجِرْنا مِنَ النّارِ یا مُجیرُ سُبْحانَکَ یا مُقیتُ، تَعالَیْتَ یا مُحیطُ، اَجِرْنا مِنَ النّارِ یامُجیرُ سُبْحانَکَ یا وَکیلُ، تَعالَیْتَ یا عَدْلُ، اَجِرْنا مِنَ النّارِ یا مُجیرُ سُبْحانَکَ یا مُبینُ، تَعالَیْتَ یا مَتینُ، اَجِرْنا مِنَ النّارِ یا مُجیرُ سُبْحانَکَ یا بَرُّ، تَعالَیْتَ یا وَدُودُ، اَجِرْنا مِنَ النّارِ یا مُجیرُ سُبْحانَکَ یا رَشیدُ، تَعالَیْتَ یا مُرْشِدُ، اَجِرْنا مِنَ النّارِ یا مُجیرُ سُبْحانَکَ یا نُورُ، تَعالَیْتَ یا مُنَوِّرُ، اَجِرْنا مِنَ النّارِ یا مُجیرُ سُبْحانَکَ یا نَصیرُ، تَعالَیْتَ یا ناصِرُ، اَجِرْنا مِنَ النّارِ یا مُجیرُ سُبْحانَکَ یا صَبُورُ، تَعالَیْتَ یا صابِرُ، اَجِرْنا مِنَ النّارِ یا مُجیرُ سُبْحانَکَ یا مُحْصی، تَعالَیْتَ یا مُنْشی، اَجِرْنا مِنَ النّارِ یا مُجیرُ سُبْحانَکَ یا سُبْحانُ، تَعالَیْتَ یا دَیّانُ، اَجِرْنا مِنَ النّارِ یا مُجیرُ سُبْحانَکَ یا مُغیثُ، تَعالَیْتَ یا غِیاثُ، اَجِرْنا مِنَ النّارِ یامُجیرُ سُبْحانَکَ یا فاطِرُ، تَعالَیْتَ یا حاضِرُ، اَجِرْنا مِنَ النّارِ یا مُجیرُ سُبْحانَکَ یا ذَا الْعِزِّ وَالْجَمالِ، تَبارَکْتَ یا ذَا الْجَبَرُوتِ وَالْجَلالِ</w:t>
      </w:r>
    </w:p>
    <w:p>
      <w:pPr>
        <w:pStyle w:val="BookText"/>
        <w:rPr/>
      </w:pPr>
      <w:r>
        <w:rPr>
          <w:rFonts w:ascii="Amiri" w:hAnsi="Amiri" w:eastAsia="Amiri" w:cs="Amiri"/>
          <w:color w:val="111111"/>
          <w:sz w:val="28"/>
          <w:sz w:val="28"/>
          <w:szCs w:val="28"/>
          <w:rtl w:val="true"/>
          <w:lang w:bidi="ar-SA"/>
        </w:rPr>
        <w:t xml:space="preserve">سُبْحانَکَ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وَصَلَّی اللّه‌ُ عَلی مُحَمَّدٍ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سُبْحانَکَ اللّهُمَّ وَ حَنانَیْکَ، سُبْحانَکَ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النبیّ صلی‌الله‌علیه‌و‌آله یکثر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وَبِحَمْدِکَ، اللّهُمَ اغْفِرْلی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نصراللّه 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سُبْحانَکَ اللّهُمَّ، اللّهُمَّ اغْفِرْ لی اِنَّکَ اَ نْتَ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اللّه‌ِ عَدَدَ ما خَلَقَ مِن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اللّه‌ِ عَدَدَ ما خَلَقَ فِی السَّماءِ، وَسُبْحانَ اللّه‌ِ عَدَدَ ما خَلَقَ فِی الاَرْضِ، وَ سُبْحانَ اللّه‌ِ عَدَدَ ما بَیْنَ ذلِکَ، وَ سُبْحانَ اللّه‌ِ عَدَدَ ما هُوَ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اَکْبَرُ مِثْلُ ذلِکَ، وَ الْحَمْدُ للّه‌ِ مِثْلُ ذلِکَ، وَلا اِلهَ اِلاّ اللّه‌ُ مِثْلُ ذلِکَ،</w:t>
      </w:r>
    </w:p>
    <w:p>
      <w:pPr>
        <w:pStyle w:val="BookText"/>
        <w:rPr/>
      </w:pPr>
      <w:r>
        <w:rPr>
          <w:rFonts w:ascii="Amiri" w:hAnsi="Amiri" w:eastAsia="Amiri" w:cs="Amiri"/>
          <w:color w:val="111111"/>
          <w:sz w:val="28"/>
          <w:sz w:val="28"/>
          <w:szCs w:val="28"/>
          <w:rtl w:val="true"/>
          <w:lang w:bidi="ar-SA"/>
        </w:rPr>
        <w:t>وَ لا حَوْلَ وَ لا قُوَّةَ اِلاّ بِاللّه‌ِ مِثْلُ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اللّه‌ِ عَدَدَ خَلْقِه، سُبْحانَ اللّه‌ِ رِضی نَفْسِه، سُبْحانَ اللّه‌ِ زِنَةَ عَرْشِه، سُبْحانَ اللّه‌ِ مِدادَ کَلِماتِه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عَدَدَ خَلْقِه، وَ رِضا نَفْسِه، وَ زِنَةَ عَرْشِه، وَمِدادَ کَلِماتِه</w:t>
      </w:r>
      <w:r>
        <w:rPr>
          <w:rFonts w:eastAsia="Amiri" w:cs="Amiri" w:ascii="Amiri" w:hAnsi="Amiri"/>
          <w:color w:val="111111"/>
          <w:sz w:val="28"/>
          <w:szCs w:val="28"/>
          <w:rtl w:val="true"/>
          <w:lang w:bidi="ar-SA"/>
        </w:rPr>
        <w:t xml:space="preserve">. </w:t>
      </w:r>
      <w:bookmarkStart w:id="582" w:name="pg923_11685"/>
    </w:p>
    <w:p>
      <w:pPr>
        <w:pStyle w:val="Heading5"/>
        <w:numPr>
          <w:ilvl w:val="4"/>
          <w:numId w:val="1"/>
        </w:numPr>
        <w:rPr/>
      </w:pPr>
      <w:bookmarkStart w:id="583" w:name="__RefHeading___Toc507200_373438147"/>
      <w:bookmarkStart w:id="584" w:name="_Toc232"/>
      <w:bookmarkEnd w:id="582"/>
      <w:bookmarkEnd w:id="583"/>
      <w:r>
        <w:rPr/>
        <w:t>11</w:t>
      </w:r>
      <w:r>
        <w:rPr>
          <w:rtl w:val="true"/>
        </w:rPr>
        <w:t xml:space="preserve"> </w:t>
      </w:r>
      <w:r>
        <w:rPr>
          <w:rtl w:val="true"/>
        </w:rPr>
        <w:t>ـ فی تسبیح اللّه أوّل یوم من الشهر</w:t>
      </w:r>
      <w:bookmarkEnd w:id="584"/>
    </w:p>
    <w:p>
      <w:pPr>
        <w:pStyle w:val="BookText"/>
        <w:rPr/>
      </w:pPr>
      <w:r>
        <w:rPr>
          <w:rFonts w:ascii="Amiri" w:hAnsi="Amiri" w:eastAsia="Amiri" w:cs="Amiri"/>
          <w:color w:val="111111"/>
          <w:sz w:val="28"/>
          <w:sz w:val="28"/>
          <w:szCs w:val="28"/>
          <w:rtl w:val="true"/>
          <w:lang w:bidi="ar-SA"/>
        </w:rPr>
        <w:t xml:space="preserve">سُبْحانَ اللّه‌ِ عَدَدَ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کَلِماتِه، سُبْحانَ اللّه‌ِ عَدَدَ خَلْقِه، سُبْحانَ اللّه‌ِ زِنَةَ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مِلْ‌ءَ سَماواتِه، سُبْحانَ اللّه مِلْ‌ءَ 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مِثْلُ ذلِکَ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وَالْحَمْدُ للّه‌ِ مِثْلُ ذلِکَ، وَلا اِلهَ اِلاَّ اللّه‌ُ مِثْلُ ذلِکَ، وَاللّه‌ُ اَکْبَرُ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عَدَدَ ما خَلَقَ، وَسُبْحانَ اللّه‌ِ مِلْ‌ءَ ما خَلَقَ وَسُبْحانَ اللّه‌ِ مِلْ‌ءَ ما فِی السَّمواتِ وَالاَرْضِ، وَسُبْحانَ اللّه‌ِ عَدَدَ ما اَحْصی کِتابُهُ، وَسُبْحانَ اللّه‌ِ مِلْ‌ءَ کُلِّ شَیْءٍ، وَالْحَمْدُللّه‌ِ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507202_373438147"/>
      <w:bookmarkStart w:id="586" w:name="_Toc233"/>
      <w:bookmarkEnd w:id="585"/>
      <w:r>
        <w:rPr/>
        <w:t>12</w:t>
      </w:r>
      <w:r>
        <w:rPr>
          <w:rtl w:val="true"/>
        </w:rPr>
        <w:t xml:space="preserve"> </w:t>
      </w:r>
      <w:r>
        <w:rPr>
          <w:rtl w:val="true"/>
        </w:rPr>
        <w:t>ـ وعنه صلی‌الله‌علیه‌و‌آله من قال</w:t>
      </w:r>
      <w:r>
        <w:rPr>
          <w:rtl w:val="true"/>
        </w:rPr>
        <w:t>: «</w:t>
      </w:r>
      <w:r>
        <w:rPr>
          <w:rtl w:val="true"/>
        </w:rPr>
        <w:t>سُبْحانَ اللّه‌ِ وَبِحَمْدِه، سُبْحانَ اللّه‌ِ الْعَظیمِ</w:t>
      </w:r>
      <w:r>
        <w:rPr>
          <w:rtl w:val="true"/>
        </w:rPr>
        <w:t>»</w:t>
      </w:r>
      <w:bookmarkEnd w:id="58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إذا أصبح، ومرّة إذا أمسی، بعث اللّه مَلَکاً إلی الجنّة، معه مِکْساحٌ</w:t>
      </w:r>
      <w:r>
        <w:rPr>
          <w:rStyle w:val="FootnoteAnchor"/>
          <w:rtl w:val="true"/>
        </w:rPr>
        <w:footnoteReference w:id="212"/>
      </w:r>
      <w:r>
        <w:rPr>
          <w:rFonts w:ascii="IRNazanin" w:hAnsi="IRNazanin" w:eastAsia="IRNazanin"/>
          <w:color w:val="111111"/>
          <w:sz w:val="28"/>
          <w:sz w:val="28"/>
          <w:szCs w:val="28"/>
          <w:rtl w:val="true"/>
          <w:lang w:bidi="fa-IR"/>
        </w:rPr>
        <w:t>من الفضّة یکسح له من طین الجنّة، وهو مسک اُذفر، ثمّ یغرس له غرساً</w:t>
      </w:r>
      <w:r>
        <w:rPr>
          <w:rFonts w:eastAsia="IRNazanin" w:cs="IRNazanin"/>
          <w:color w:val="111111"/>
          <w:sz w:val="28"/>
          <w:szCs w:val="28"/>
          <w:rtl w:val="true"/>
          <w:lang w:bidi="fa-IR"/>
        </w:rPr>
        <w:t>...</w:t>
      </w:r>
      <w:r>
        <w:rPr>
          <w:rStyle w:val="FootnoteAnchor"/>
          <w:rtl w:val="true"/>
        </w:rPr>
        <w:footnoteReference w:id="213"/>
      </w:r>
      <w:bookmarkStart w:id="587" w:name="pg923_11687"/>
    </w:p>
    <w:p>
      <w:pPr>
        <w:pStyle w:val="Heading4"/>
        <w:numPr>
          <w:ilvl w:val="3"/>
          <w:numId w:val="1"/>
        </w:numPr>
        <w:rPr/>
      </w:pPr>
      <w:bookmarkStart w:id="588" w:name="__RefHeading___Toc507204_373438147"/>
      <w:bookmarkStart w:id="589" w:name="_Toc234"/>
      <w:bookmarkEnd w:id="587"/>
      <w:bookmarkEnd w:id="588"/>
      <w:r>
        <w:rPr/>
        <w:t>2</w:t>
      </w:r>
      <w:r>
        <w:rPr>
          <w:rtl w:val="true"/>
        </w:rPr>
        <w:t xml:space="preserve"> </w:t>
      </w:r>
      <w:r>
        <w:rPr>
          <w:rtl w:val="true"/>
        </w:rPr>
        <w:t>ـ أدعیته صلی‌الله‌علیه‌و‌آله فی تحمید اللّه</w:t>
      </w:r>
      <w:bookmarkEnd w:id="589"/>
    </w:p>
    <w:p>
      <w:pPr>
        <w:pStyle w:val="Heading5"/>
        <w:numPr>
          <w:ilvl w:val="4"/>
          <w:numId w:val="1"/>
        </w:numPr>
        <w:rPr/>
      </w:pPr>
      <w:bookmarkStart w:id="590" w:name="__RefHeading___Toc507206_373438147"/>
      <w:bookmarkStart w:id="591" w:name="_Toc235"/>
      <w:bookmarkEnd w:id="590"/>
      <w:r>
        <w:rPr/>
        <w:t>13</w:t>
      </w:r>
      <w:r>
        <w:rPr>
          <w:rtl w:val="true"/>
        </w:rPr>
        <w:t xml:space="preserve"> </w:t>
      </w:r>
      <w:r>
        <w:rPr>
          <w:rtl w:val="true"/>
        </w:rPr>
        <w:t>ـ بالتحمید اللّه حین زوّج فاطمة علیهاالسلام</w:t>
      </w:r>
      <w:bookmarkEnd w:id="59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بالتحمید اللّه حین زوّج فاطمة علیهاالسلام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الْحَمْدُ للّه‌ِ الّذی جَعَلَنا مِنْ نَسْلِ اِبْراهیمَ الْخَلیلِ، وَاَخْرَجَنا مِنْ سُلالَةِ اِسْماعیلَ، وَفَضَّلَنا وَشَرَّفَنا عَلی جَمیعِ الْعَرَبِ، وَجَعَلَنا فی حَرَمِه، وَاَسْبَغَ عَلَیْنا مِنْ نِعَمِه، وَصَرَفَ عَنّا شَرَّ نِقْمَتِه، وَساقَ اِلَیْنَا الرِّزْقَ مِنْ کُلِّ فَجٍّ عَمیقٍ وَمَکانٍ سَحیقٍ، وَالْحَمْدُ للّه‌ِ عَلی ما اَوْلانا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الشُّکْرُ عَلی ما اَعْطانا، وَما بِه حَبانا، وَفَضَّلَنا عَلَی الاَنامِ، وَعَصَمَنا عَنِ الْحَرامِ، وَاَمَرَنا بِالْمُقارَنَةِ وَالْوَصْلِ، وَذلِکَ لِیَکْـثُرَ مِنَّا 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اُخری قال علیه‌السلام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جَعَلَنا مِنْ زَرْعِ اِبْراهیمَ، وَذُریَّةِ اِسْماعیلَ، وَجَعَلَ لَنا بَیْتا مَحْجوجا، وَحَرما آمنا یُجْبی إلیه ثَمَراتُ کُلِّ شَیءٍ، وَجَعَلَنا الْحُکّامَ عَلَی النّاسِ فی بَلَدِنا الَّذی نحن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الْمَحْمُودِ بِنِعْمَتِهِ، الْمَعْبُودِ بِقُدْرَتِهِ، الْمُطاعِ بِسُلْطانِهِ الْمَرْهُوبِ مِنْ عِقابِه وَسَطْوَتِهِ، الْمَرْغُوبِ اِلَیْهِ فیما عِنْدَهُ، النّافِذِ اَمْرُهُ فی سَمائِه وَاَرْضِهِ، الَّذی خَلَقَ الْخَلْقَ بِقُدْرَتِه، وَدَبَّرَهُمْ بِحِکْمَتِه وَاَمَرَهُمْ بِاَحْکامِه، وَاَعَزَّهُمْ بِدینِه، وَاَکْرَمَهُمْ بِنَبیّه مُحَمَّدٍ </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507208_373438147"/>
      <w:bookmarkStart w:id="593" w:name="_Toc236"/>
      <w:bookmarkEnd w:id="592"/>
      <w:r>
        <w:rPr/>
        <w:t>14</w:t>
      </w:r>
      <w:r>
        <w:rPr>
          <w:rtl w:val="true"/>
        </w:rPr>
        <w:t xml:space="preserve"> </w:t>
      </w:r>
      <w:r>
        <w:rPr>
          <w:rtl w:val="true"/>
        </w:rPr>
        <w:t>ـ بتحمید اللّه أوّل خطبة تزویج فاطمة علیهاالسلام</w:t>
      </w:r>
      <w:bookmarkEnd w:id="59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رَفَعَ السَّماءَ فَبَناها، وَبَسَطَ الاَرْضَ فَدَحاها، فَاَثْبَتَها بِالْجِبالِ فَاَرْساها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ماءَها وَمَرْعاها</w:t>
      </w:r>
      <w:r>
        <w:rPr>
          <w:rFonts w:eastAsia="Amiri" w:cs="Amiri" w:ascii="Amiri" w:hAnsi="Amiri"/>
          <w:color w:val="111111"/>
          <w:sz w:val="28"/>
          <w:szCs w:val="28"/>
          <w:rtl w:val="true"/>
          <w:lang w:bidi="ar-SA"/>
        </w:rPr>
        <w:t>»</w:t>
      </w:r>
      <w:r>
        <w:rPr>
          <w:rStyle w:val="FootnoteAnchor"/>
          <w:rtl w:val="true"/>
        </w:rPr>
        <w:footnoteReference w:id="215"/>
      </w:r>
      <w:bookmarkStart w:id="594" w:name="pg923_11689"/>
    </w:p>
    <w:p>
      <w:pPr>
        <w:pStyle w:val="BookText"/>
        <w:rPr/>
      </w:pPr>
      <w:bookmarkEnd w:id="594"/>
      <w:r>
        <w:rPr>
          <w:rFonts w:ascii="Amiri" w:hAnsi="Amiri" w:eastAsia="Amiri" w:cs="Amiri"/>
          <w:color w:val="111111"/>
          <w:sz w:val="28"/>
          <w:sz w:val="28"/>
          <w:szCs w:val="28"/>
          <w:rtl w:val="true"/>
          <w:lang w:bidi="ar-SA"/>
        </w:rPr>
        <w:t xml:space="preserve">الَّذی تَعاظَمَ عَنْ صِفاتِ الْواصِفینَ، وَتَجَلَّلَ عَنْ تَحْبیرِ لُغاتِ النّاطِقینَ، وَجَعَلَ الْجَنَّةَ ثَوابَ الْمُتَّقینَ، وَالنّارَ عِقابَ الظّالِمینَ </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507210_373438147"/>
      <w:bookmarkStart w:id="596" w:name="_Toc237"/>
      <w:bookmarkEnd w:id="595"/>
      <w:r>
        <w:rPr/>
        <w:t>15</w:t>
      </w:r>
      <w:r>
        <w:rPr>
          <w:rtl w:val="true"/>
        </w:rPr>
        <w:t xml:space="preserve"> </w:t>
      </w:r>
      <w:r>
        <w:rPr>
          <w:rtl w:val="true"/>
        </w:rPr>
        <w:t>ـ بتحمید اللّه عند ارتقائه المنبر</w:t>
      </w:r>
      <w:bookmarkEnd w:id="596"/>
    </w:p>
    <w:p>
      <w:pPr>
        <w:pStyle w:val="BookText"/>
        <w:rPr/>
      </w:pPr>
      <w:r>
        <w:rPr>
          <w:rFonts w:ascii="Amiri" w:hAnsi="Amiri" w:eastAsia="Amiri" w:cs="Amiri"/>
          <w:color w:val="111111"/>
          <w:sz w:val="28"/>
          <w:sz w:val="28"/>
          <w:szCs w:val="28"/>
          <w:rtl w:val="true"/>
          <w:lang w:bidi="ar-SA"/>
        </w:rPr>
        <w:t>الْحَمْدُ للّه‌ِ، اَحْمَدُهُ وَ اَسْتَعینُهُ، وَ اُؤْمِنُ بِه، وَ اَتَوَکَّلُ عَلَیْهِ، وَ اَعُوذُ بِاللّه‌ِ مِنْ شُرُورِ اَنْفُسِنا، وَ مِنْ سَیِّئاتِ اَعْمالِنا</w:t>
      </w:r>
    </w:p>
    <w:p>
      <w:pPr>
        <w:pStyle w:val="BookText"/>
        <w:rPr/>
      </w:pPr>
      <w:r>
        <w:rPr>
          <w:rFonts w:ascii="Amiri" w:hAnsi="Amiri" w:eastAsia="Amiri" w:cs="Amiri"/>
          <w:color w:val="111111"/>
          <w:sz w:val="28"/>
          <w:sz w:val="28"/>
          <w:szCs w:val="28"/>
          <w:rtl w:val="true"/>
          <w:lang w:bidi="ar-SA"/>
        </w:rPr>
        <w:t>مَنْ یَهْدِ اللّه‌ُ فَلا مُضِلَّ لَهُ، وَمَنْ یُضْلِلْ فَلا هادِیَ لَهُ، وَ اَشْهَدُ اَنْ لا اِلهَ اِلاَّ اللّه‌ُ وَحْدَهُ لا شَریکَ لَهُ، وَ اَنَّ مُحَمَّداً عَبْدُهُ وَ رَسُولُهُ</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507212_373438147"/>
      <w:bookmarkStart w:id="598" w:name="_Toc238"/>
      <w:bookmarkEnd w:id="597"/>
      <w:r>
        <w:rPr/>
        <w:t>16</w:t>
      </w:r>
      <w:r>
        <w:rPr>
          <w:rtl w:val="true"/>
        </w:rPr>
        <w:t xml:space="preserve"> </w:t>
      </w:r>
      <w:r>
        <w:rPr>
          <w:rtl w:val="true"/>
        </w:rPr>
        <w:t>ـ بتحمید اللّه ضمن خطبته صلی‌الله‌علیه‌و‌آله‌وسلم فی القرآن</w:t>
      </w:r>
      <w:bookmarkEnd w:id="598"/>
    </w:p>
    <w:p>
      <w:pPr>
        <w:pStyle w:val="BookText"/>
        <w:rPr/>
      </w:pPr>
      <w:r>
        <w:rPr>
          <w:rFonts w:ascii="Amiri" w:hAnsi="Amiri" w:eastAsia="Amiri" w:cs="Amiri"/>
          <w:color w:val="111111"/>
          <w:sz w:val="28"/>
          <w:sz w:val="28"/>
          <w:szCs w:val="28"/>
          <w:rtl w:val="true"/>
          <w:lang w:bidi="ar-SA"/>
        </w:rPr>
        <w:t xml:space="preserve">اِنَّ الْحَمْدَ للّه‌ِ، اَحْمَدُهُ وَاَسْتَعینُهُ، نَعُوذُ بِاللّه‌ِ مِنْ شُرُورِ اَنْفُسِنا وَسَیِّئاتِ اَعْمالِنا، مَنْ یَهْدِی اللّه‌ُ فَلا مُضِلَّ لَهُ، وَمَنْ یُضْلِلِ اللّه‌ُ فَلا هادِیَ لَهُ، وَأَشْهَدُ اَنْ لا اِلهَ اِلاَّ اللّه‌ُ </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507214_373438147"/>
      <w:bookmarkStart w:id="600" w:name="_Toc239"/>
      <w:bookmarkEnd w:id="599"/>
      <w:r>
        <w:rPr/>
        <w:t>17</w:t>
      </w:r>
      <w:r>
        <w:rPr>
          <w:rtl w:val="true"/>
        </w:rPr>
        <w:t xml:space="preserve"> </w:t>
      </w:r>
      <w:r>
        <w:rPr>
          <w:rtl w:val="true"/>
        </w:rPr>
        <w:t>ـ بتحمید اللّه ضمن خطبته صلی‌الله‌علیه‌و‌آله‌وسلم فی تفضیل علیّ علیه‌السلام</w:t>
      </w:r>
      <w:bookmarkEnd w:id="60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نَحْمَدُهُ وَنَسْتَعینُهُ، وَنُؤْمِنُ بِه وَنَتَوَکَّلُ عَلَیْهِ وَنَعُوذُ بِاللّه‌ِ مِنْ شُرُورِ اَنْفُسِنا وَمِنْ سَیِّئاتِ اَعْمالِنا، الَّذی لا هادِیَ لِمَنْ اَضَلَّ، وَلا مُضِلَّ لِمَنْ هَدی، وَاَشْهَدُ اَنْ لا اِلهَ اِلاَّ اللّه‌ُ </w:t>
      </w:r>
      <w:r>
        <w:rPr>
          <w:rFonts w:eastAsia="Amiri" w:cs="Amiri" w:ascii="Amiri" w:hAnsi="Amiri"/>
          <w:color w:val="111111"/>
          <w:sz w:val="28"/>
          <w:szCs w:val="28"/>
          <w:rtl w:val="true"/>
          <w:lang w:bidi="ar-SA"/>
        </w:rPr>
        <w:t xml:space="preserve">... </w:t>
      </w:r>
      <w:bookmarkStart w:id="601" w:name="pg923_11691"/>
    </w:p>
    <w:p>
      <w:pPr>
        <w:pStyle w:val="Heading5"/>
        <w:numPr>
          <w:ilvl w:val="4"/>
          <w:numId w:val="1"/>
        </w:numPr>
        <w:rPr/>
      </w:pPr>
      <w:bookmarkStart w:id="602" w:name="__RefHeading___Toc507216_373438147"/>
      <w:bookmarkStart w:id="603" w:name="_Toc240"/>
      <w:bookmarkEnd w:id="601"/>
      <w:bookmarkEnd w:id="602"/>
      <w:r>
        <w:rPr/>
        <w:t>18</w:t>
      </w:r>
      <w:r>
        <w:rPr>
          <w:rtl w:val="true"/>
        </w:rPr>
        <w:t xml:space="preserve"> </w:t>
      </w:r>
      <w:r>
        <w:rPr>
          <w:rtl w:val="true"/>
        </w:rPr>
        <w:t>ـ بتحمید اللّه ضمن خطبته صلی‌الله‌علیه‌و‌آله‌وسلم فی حجّة الوداع</w:t>
      </w:r>
      <w:bookmarkEnd w:id="603"/>
    </w:p>
    <w:p>
      <w:pPr>
        <w:pStyle w:val="BookText"/>
        <w:rPr/>
      </w:pPr>
      <w:r>
        <w:rPr>
          <w:rFonts w:ascii="Amiri" w:hAnsi="Amiri" w:eastAsia="Amiri" w:cs="Amiri"/>
          <w:color w:val="111111"/>
          <w:sz w:val="28"/>
          <w:sz w:val="28"/>
          <w:szCs w:val="28"/>
          <w:rtl w:val="true"/>
          <w:lang w:bidi="ar-SA"/>
        </w:rPr>
        <w:t>الْحَمْدُ للّه‌ِ، نَحْمَدُهُ وَنَسْتَعینُهُ وَنَسْتَغْفِرُهُ وَنَتُوبُ اِلَیْهِ، وَنَعُوذُ بِاللّه‌ِ مِنْ شُرُورِ اَنْفُسِنا، وَمِنْ سَیِّئاتِ اَعْمالِنا، مَنْ یَهْدِ اللّه‌ُ فَلا مُضِلَّ لَهُ، وَمَنْ یُضْلِلْ فَلا هادِیَ لَهُ</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507218_373438147"/>
      <w:bookmarkStart w:id="605" w:name="_Toc241"/>
      <w:bookmarkEnd w:id="604"/>
      <w:r>
        <w:rPr/>
        <w:t>19</w:t>
      </w:r>
      <w:r>
        <w:rPr>
          <w:rtl w:val="true"/>
        </w:rPr>
        <w:t xml:space="preserve"> </w:t>
      </w:r>
      <w:r>
        <w:rPr>
          <w:rtl w:val="true"/>
        </w:rPr>
        <w:t>ـ بتحمید اللّه ضمن خطبته وهی أوّل خطبة خطبها بالمدینة</w:t>
      </w:r>
      <w:bookmarkEnd w:id="605"/>
    </w:p>
    <w:p>
      <w:pPr>
        <w:pStyle w:val="BookText"/>
        <w:rPr/>
      </w:pPr>
      <w:r>
        <w:rPr>
          <w:rFonts w:ascii="Amiri" w:hAnsi="Amiri" w:eastAsia="Amiri" w:cs="Amiri"/>
          <w:color w:val="111111"/>
          <w:sz w:val="28"/>
          <w:sz w:val="28"/>
          <w:szCs w:val="28"/>
          <w:rtl w:val="true"/>
          <w:lang w:bidi="ar-SA"/>
        </w:rPr>
        <w:t xml:space="preserve">الْحَمْدُ للّه‌ِ الَّذی اَحْمَدُهُ وَاَسْتَعینُهُ، وَاَسْتَغْفِرُهُ وَاَسْتَهْدیهِ، وَاُؤمِنُ بِه وَلا اَکْفُرُهُ، وَاُعادی مَنْ یَکْفُرُهُ، وَاَشْهَدُ اَنْ لا اِلهَ اِلاَّ اللّه‌ُ </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507220_373438147"/>
      <w:bookmarkStart w:id="607" w:name="_Toc242"/>
      <w:bookmarkEnd w:id="606"/>
      <w:r>
        <w:rPr/>
        <w:t>20</w:t>
      </w:r>
      <w:r>
        <w:rPr>
          <w:rtl w:val="true"/>
        </w:rPr>
        <w:t xml:space="preserve"> </w:t>
      </w:r>
      <w:r>
        <w:rPr>
          <w:rtl w:val="true"/>
        </w:rPr>
        <w:t>ـ بتحمید اللّه ضمن خطبته وهی آخر خطبة خطبها بالمدینة</w:t>
      </w:r>
      <w:bookmarkEnd w:id="607"/>
    </w:p>
    <w:p>
      <w:pPr>
        <w:pStyle w:val="BookText"/>
        <w:rPr/>
      </w:pPr>
      <w:r>
        <w:rPr>
          <w:rFonts w:ascii="Amiri" w:hAnsi="Amiri" w:eastAsia="Amiri" w:cs="Amiri"/>
          <w:color w:val="111111"/>
          <w:sz w:val="28"/>
          <w:sz w:val="28"/>
          <w:szCs w:val="28"/>
          <w:rtl w:val="true"/>
          <w:lang w:bidi="ar-SA"/>
        </w:rPr>
        <w:t>اَلْحَمْدُ للّه‌ِ نَحْمَدُهُ وَنَسْتَعینُهُ، وَنُؤْمِنُ بِه وَنَتَوَکَّلُ عَلَیْهِ، وَنَشْهَدُ اَنْ لااِلهَ اِلاَّ اللّه‌ُ وَحْدَهُ لاشَریکَ لَهُ، وَاَنَّ مُحَمَّدا عَبْدُهُ وَرَسُولُهُ</w:t>
      </w:r>
    </w:p>
    <w:p>
      <w:pPr>
        <w:pStyle w:val="BookText"/>
        <w:rPr/>
      </w:pPr>
      <w:r>
        <w:rPr>
          <w:rFonts w:ascii="Amiri" w:hAnsi="Amiri" w:eastAsia="Amiri" w:cs="Amiri"/>
          <w:color w:val="111111"/>
          <w:sz w:val="28"/>
          <w:sz w:val="28"/>
          <w:szCs w:val="28"/>
          <w:rtl w:val="true"/>
          <w:lang w:bidi="ar-SA"/>
        </w:rPr>
        <w:t>وَ نَعُوذُ بِاللّه‌ِ مِنْ شُرُورِ اَنْفُسِنا، وَمِنْ سَیِّئاتِ اَعْمالِنا، مَنْ یَهْدِ اللّه‌ُ فَلا مُضِلَّ لَهُ، وَمَنْ یُضْلِلِ اللّه‌ُ فَلا هادِیَ لَهُ</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507222_373438147"/>
      <w:bookmarkStart w:id="609" w:name="_Toc243"/>
      <w:bookmarkEnd w:id="608"/>
      <w:r>
        <w:rPr/>
        <w:t>21</w:t>
      </w:r>
      <w:r>
        <w:rPr>
          <w:rtl w:val="true"/>
        </w:rPr>
        <w:t xml:space="preserve"> </w:t>
      </w:r>
      <w:r>
        <w:rPr>
          <w:rtl w:val="true"/>
        </w:rPr>
        <w:t>ـ بتحمید اللّه ضمن خطبته صلی‌الله‌علیه‌و‌آله‌وسلم فی التوحید</w:t>
      </w:r>
      <w:bookmarkEnd w:id="60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کانَ فی اَوَّلیَّتِه وَحْدانِیّا، وَفی اَزَلِیَّتِه مُتَعَظِّما بِالاِلهِیَّةِ، مُتَکَبِّرا بِکِبْرِیائِه وَجَبَرُوتِه، اِبْتَداَ مَاابْتَدَعَ، وَاَنْشَأَ ما خَلَقَ عَلی غَیْرِ مِثالٍ کانَ سَبَقَ لِشَیْءٍ مِمّا خَلَقَ، رَبُّنَا الْقَدیمُ بِلُطْفِ رُبُوبِیَّتِةِ </w:t>
      </w:r>
      <w:r>
        <w:rPr>
          <w:rFonts w:eastAsia="Amiri" w:cs="Amiri" w:ascii="Amiri" w:hAnsi="Amiri"/>
          <w:color w:val="111111"/>
          <w:sz w:val="28"/>
          <w:szCs w:val="28"/>
          <w:rtl w:val="true"/>
          <w:lang w:bidi="ar-SA"/>
        </w:rPr>
        <w:t xml:space="preserve">... </w:t>
      </w:r>
      <w:bookmarkStart w:id="610" w:name="pg923_11693"/>
    </w:p>
    <w:p>
      <w:pPr>
        <w:pStyle w:val="Heading5"/>
        <w:numPr>
          <w:ilvl w:val="4"/>
          <w:numId w:val="1"/>
        </w:numPr>
        <w:rPr/>
      </w:pPr>
      <w:bookmarkStart w:id="611" w:name="__RefHeading___Toc507224_373438147"/>
      <w:bookmarkStart w:id="612" w:name="_Toc244"/>
      <w:bookmarkEnd w:id="610"/>
      <w:bookmarkEnd w:id="611"/>
      <w:r>
        <w:rPr/>
        <w:t>22</w:t>
      </w:r>
      <w:r>
        <w:rPr>
          <w:rtl w:val="true"/>
        </w:rPr>
        <w:t xml:space="preserve"> </w:t>
      </w:r>
      <w:r>
        <w:rPr>
          <w:rtl w:val="true"/>
        </w:rPr>
        <w:t>ـ بتحمید اللّه ضمن خطبته صلی‌الله‌علیه‌و‌آله‌وسلم فی الغدیر</w:t>
      </w:r>
      <w:bookmarkEnd w:id="612"/>
    </w:p>
    <w:p>
      <w:pPr>
        <w:pStyle w:val="BookText"/>
        <w:rPr/>
      </w:pPr>
      <w:r>
        <w:rPr>
          <w:rFonts w:ascii="Amiri" w:hAnsi="Amiri" w:eastAsia="Amiri" w:cs="Amiri"/>
          <w:color w:val="111111"/>
          <w:sz w:val="28"/>
          <w:sz w:val="28"/>
          <w:szCs w:val="28"/>
          <w:rtl w:val="true"/>
          <w:lang w:bidi="ar-SA"/>
        </w:rPr>
        <w:t>اَلْحَمْدُ للّه‌ِ الَّذی عَلا فی تَوَحُّدِه، وَدَنی فی تَفَرُّدِه، وَجَلَّ فی سُلْطانِه، وَعَظُمَ فی اَرْکانِهِ، وَاَحاطَ بِکُلِّ شَیْءٍ عِلْما وَهُوَ فی مَکانِه وَقَهَرَ جَمیعَ الْخَلِقِ بِقُدْرَتِه وَبُرْهانِه، مَجیدا لَمْ یَزَلْ، مَحْمُودا لایَزالُ بارِئُ الْمَسْمُوکاتِ، وَداحِی الْمَدْحُوّاتِ، وَجَبّارُ السَّماواتِ، سُبُّوحٌ قُدُّوسٌ رَبُّ الْمَلائِکَةِ وَالرُّوحِ، مُتَفَضِّلٌ عَلی جَمیعِ مَنْ بَرَأَهُ، مُتَطَوِّلٌ عَلی جَمیعِ مَنْ اَنْشَأَهُ، یَلْحَظُ کُلَّ عَیْنٍ وَالْعُیُونُ لاتَراهُ، کَریمٌ حَلیمٌ ذُو اَناةٍ قَدْ وَسِعَ کُلَّ شَیْءٍ رَحْمَتُهُ، وَمَنَّ عَلَیْهِمْ بِنِعْمَتِه، لایَعْجَلُ بِانْتِقامِه وَلایُبادِرُ اِلَیْهِمْ بِمَااسْتَحَقُّوا مِنْ عَذابِه، قَدْ فَهِمَ السَّرائِرَ، وَعَلِمَ الضَّمائِرَ، وَلَمْ تَخْفَ عَلَیْهِ الْمَکْنُوناتُ، وَلاَ اشْتَبَهَتْ عَلَیْهِ الْخَفیّاتُ لَهُ الاَحاطَةُ بِکُلِّ شَیْءٍ، وَالْغَلَبَةُ عَلی کُلِّ شَیْءٍ، وَالْقُوَّةُ فی کُلِّ شَیْءٍ وَالْقُدْرَةُ عَلی کُلِّ شَیْءٍ، لَیْسَ مِثْلَهُ شَیْءٌ، وَهُوَ مُنْشِئُ الشَّیْءِ حینَ لاشَیْءَ، دائِمٌ قائِمٌ بِالْقِسْطِ، لا اِلهَ اِلاّ هُوَ الْعَزیزُ الْحَکیمُ، جَلَّ عَنْ اَنْ تُدْرِکَهُ الاَبْصارُ، وَهُوَ یُدْرِکُ الاَبْصارَ، وَهُوَ اللَّطیفُ الْخَبیرُ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لایَلْحَقُ اَحَدٌ وَصْفَهُ مِنْ مُعایَنَةٍ، وَلایَجِدُ اَحَدٌ کَیْفَ هُوَ مِنْ سِرٍّ وَعَلانِیَةٍ اِلاّ بِما دَلَّ عَزَّوَجَلَّ عَلی نَفْسِه، وَاَشْهَدُ بِاَنَّهُ الَّذی لا اِلهَ اِلاّ هُوَ مَلاَءَ الدَّهْرَ قُدْسُهُ، هُوَ الَّذی یَغْشَی الاْءَبَدَ نُورُهُ، وَالَّذی یَنْفُذُ اَمْرُهُ بِلامُشاوَرَةِ مُشیرٍ، وَلامَعَهُ شَریکٌ فی تَقْدیرٍ، وَلاتَفاوُتٌ فی تَدْبیرٍ </w:t>
      </w:r>
    </w:p>
    <w:p>
      <w:pPr>
        <w:pStyle w:val="BookText"/>
        <w:rPr/>
      </w:pPr>
      <w:r>
        <w:rPr>
          <w:rFonts w:ascii="Amiri" w:hAnsi="Amiri" w:eastAsia="Amiri" w:cs="Amiri"/>
          <w:color w:val="111111"/>
          <w:sz w:val="28"/>
          <w:sz w:val="28"/>
          <w:szCs w:val="28"/>
          <w:rtl w:val="true"/>
          <w:lang w:bidi="ar-SA"/>
        </w:rPr>
        <w:t>صَوَّرَ ما اَبْدَعَ علی غَیْرِ مِثالٍ، وَخَلَقَ ما خَلَقَ بِلا مَعُونَةٍ مِنْ اَحَدٍ ولاتَکَلُّفٍ وَلاَاحْتِیالٍ، اَنْشَأَها فَکانَتْ، وَبَرَأَها فَبانَتْ، فَهُوَ اللّه‌ُ الَّذی لا اِلهَ اِلاّ هُوَ الْمُتْقَنُ الصَّنْعَةِ، الْحَسَنُ الصَّنیعَةِ، الْعَدْلُ الَّذی لایَجُورُ الاْءکْرَمُ الَّذی تُرْجَعُ اِلَیْهِ الاُْمُورُ</w:t>
      </w:r>
    </w:p>
    <w:p>
      <w:pPr>
        <w:pStyle w:val="BookText"/>
        <w:rPr/>
      </w:pPr>
      <w:r>
        <w:rPr>
          <w:rFonts w:ascii="Amiri" w:hAnsi="Amiri" w:eastAsia="Amiri" w:cs="Amiri"/>
          <w:color w:val="111111"/>
          <w:sz w:val="28"/>
          <w:sz w:val="28"/>
          <w:szCs w:val="28"/>
          <w:rtl w:val="true"/>
          <w:lang w:bidi="ar-SA"/>
        </w:rPr>
        <w:t>وَاَشْهَدُ اَنَّهُ الَّذی تَواضَعَ کُلُّ شَیْءٍ لِعَظَمَتِه، وَذَلَّ کُلُّ شَیْءٍ لِعِزَّتِه وَاسْتَسْلَمَ کُلُّ شَیْءٍ لِقُدْرَتِه، وَخَشَعَ کُلُّ شَیْءٍ لِهَیْبَتِه</w:t>
      </w:r>
    </w:p>
    <w:p>
      <w:pPr>
        <w:pStyle w:val="BookText"/>
        <w:rPr/>
      </w:pPr>
      <w:r>
        <w:rPr>
          <w:rFonts w:ascii="Amiri" w:hAnsi="Amiri" w:eastAsia="Amiri" w:cs="Amiri"/>
          <w:color w:val="111111"/>
          <w:sz w:val="28"/>
          <w:sz w:val="28"/>
          <w:szCs w:val="28"/>
          <w:rtl w:val="true"/>
          <w:lang w:bidi="ar-SA"/>
        </w:rPr>
        <w:t>مالِکُ الاْءَمْلاکِ وَمُفَلِّکُ الاْءَفْلاکِ، وَمُسَخِّرُ الشَّمْسِ وَالْقَمَرِ، کُلٌّ یَجْری لاِءَجَلٍ مُسَمّی، یُکَوِّرُ اللَّیْلَ عَلَی النَّهارِ، وَیُکَوِّرُ النَّهارَ عَلَی اللَّیْلِ، یَطْلُبُهُ حَثیثا، قاصِمُ کُلِّ جَبّارٍ عَنیدٍ، وَمُهْلِکُ کُلِّ شَیْطانٍ مَریدٍ لَمْ یَکُنْ مَعَهُ ضِدٌّ وَلا نِدٌّ، اَحَدٌ صَمَدٌ لَمْ یَلِدْ وَلَمْ یُولَدْ، وَلَمْ یَکُنْ لَهُ کُفُوا اَحَدٌ، اِلهٌ واحِدٌ، وَرَبٌّ ماجِدٌ، یَشاءُ فَیُمْضی، وَیُریدُ فَیَقْضی، وَیَعْلَمُ وَیُحْصی، وَیُمیتُ وَیُحْیی، وَیُفْقِرُ وَیُغْنی، وَیُضْحِکُ وَیُبْکی، وَیُدْنی وَیُقْصی، وَیَمْنَعُ وَیُعْطی، لَهُ الْمُلْکُ وَلَهُ الْحَمْدُ بِیَدِهِ الْخَیْرُ وَهُوَ عَلی کُلِّ شَیءٍ قَدیرٌ، یُولِجُ اللَّیْلَ فِی النَّهارِ، وَیُولِجُ النَّهارَ فِی اللَّیْلِ</w:t>
      </w:r>
    </w:p>
    <w:p>
      <w:pPr>
        <w:pStyle w:val="BookText"/>
        <w:rPr/>
      </w:pPr>
      <w:r>
        <w:rPr>
          <w:rFonts w:ascii="Amiri" w:hAnsi="Amiri" w:eastAsia="Amiri" w:cs="Amiri"/>
          <w:color w:val="111111"/>
          <w:sz w:val="28"/>
          <w:sz w:val="28"/>
          <w:szCs w:val="28"/>
          <w:rtl w:val="true"/>
          <w:lang w:bidi="ar-SA"/>
        </w:rPr>
        <w:t>اَلا هُوَ الْعَزیزُ الغَفّارُ، مُجیبُ الدُّعاءِ، وَمُجْزِلُ الْعَطاءِ، وَمُحْصِی الاَنْفاسِ، وَرَبُّ الْجِنَّةِ وَالنّاسِ، لایُشْکِلُ عَلَیْهِ شَیْءٌ، وَلایُضْجِرُهُ صُراخُ الْمُسْتَصْرِخینَ، وَلایُبْرِمُهُ اِلْحاحُ الْمُلِحّینَ، الْعاصِمُ لِلصّالِحینَ وَالْمُوَفِّقُ لِلْمُفْلِحینَ، وَمَوْلَی الْمُؤْمِنینَ وَربُّ الْعالَمینَ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اسْتَحَقَّ مِنْ کُلِّ خَلْقٍ اَنْ یَشْکُرَهُ وَیَحْمَدَهُ، اَحْمَدُهُ عَلَی </w:t>
      </w:r>
      <w:bookmarkStart w:id="613" w:name="pg923_11698"/>
    </w:p>
    <w:p>
      <w:pPr>
        <w:pStyle w:val="BookText"/>
        <w:rPr/>
      </w:pPr>
      <w:bookmarkEnd w:id="613"/>
      <w:r>
        <w:rPr>
          <w:rFonts w:ascii="Amiri" w:hAnsi="Amiri" w:eastAsia="Amiri" w:cs="Amiri"/>
          <w:color w:val="111111"/>
          <w:sz w:val="28"/>
          <w:sz w:val="28"/>
          <w:szCs w:val="28"/>
          <w:rtl w:val="true"/>
          <w:lang w:bidi="ar-SA"/>
        </w:rPr>
        <w:t>السَّرّاءِ وَالضَّرّاءِ، وَالشِّدَةِ وَالرَّخاءِ، وَاُؤْمِنُ بِه وَبِمَلائِکَتِه وَکُتُبِه وَرُسُلِه، اَسْمَعُ اَمْرَهُ وَاُطیعُ، وَاُبادِرُ اِلی کُلِّ ما یَرْضاهُ، وَاَسْتَسْلِمُ لِما قَضاهُ، رَغْبَةً فی طاعَتِه وَخَوفا مِنْ عُقُوبَتِه، لاِنَّهُ اللّه‌ُ الَّذی لایُؤْمَنُ مَکْرُهُ، وَلایُخافُ جَوْرُهُ، وَاُقِرُّ لَهُ عَلی نَفْسی بِالْعُبُودِیَّةِ</w:t>
      </w:r>
    </w:p>
    <w:p>
      <w:pPr>
        <w:pStyle w:val="BookText"/>
        <w:rPr/>
      </w:pPr>
      <w:r>
        <w:rPr>
          <w:rFonts w:ascii="Amiri" w:hAnsi="Amiri" w:eastAsia="Amiri" w:cs="Amiri"/>
          <w:color w:val="111111"/>
          <w:sz w:val="28"/>
          <w:sz w:val="28"/>
          <w:szCs w:val="28"/>
          <w:rtl w:val="true"/>
          <w:lang w:bidi="ar-SA"/>
        </w:rPr>
        <w:t>وَاَشْهَدُ لَهُ بِالرُّبُوبِیَّةِ، واُؤَدّی ما اَوْحی اِلَیَّ حَذَرا مِنْ اَنْ لااَفْعَلَ، فَتَحُلَّ بی قارِعَةٌ لایَدْفَعُها عَنّی اَحَدٌ وَاِنْ عَظُمَتْ حیلَتُهُ، لا اِلهَ اِلاّ هُوَ</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507226_373438147"/>
      <w:bookmarkStart w:id="615" w:name="_Toc245"/>
      <w:bookmarkEnd w:id="614"/>
      <w:r>
        <w:rPr/>
        <w:t>23</w:t>
      </w:r>
      <w:r>
        <w:rPr>
          <w:rtl w:val="true"/>
        </w:rPr>
        <w:t xml:space="preserve"> </w:t>
      </w:r>
      <w:r>
        <w:rPr>
          <w:rtl w:val="true"/>
        </w:rPr>
        <w:t>ـ بتحمید اللّه ضمن خطبته صلی‌الله‌علیه‌و‌آله‌وسلم فی شأن مقامه</w:t>
      </w:r>
      <w:bookmarkEnd w:id="615"/>
    </w:p>
    <w:p>
      <w:pPr>
        <w:pStyle w:val="BookText"/>
        <w:rPr/>
      </w:pPr>
      <w:r>
        <w:rPr>
          <w:rFonts w:ascii="Amiri" w:hAnsi="Amiri" w:eastAsia="Amiri" w:cs="Amiri"/>
          <w:color w:val="111111"/>
          <w:sz w:val="28"/>
          <w:sz w:val="28"/>
          <w:szCs w:val="28"/>
          <w:rtl w:val="true"/>
          <w:lang w:bidi="ar-SA"/>
        </w:rPr>
        <w:t xml:space="preserve">اَلْحَمْدُ للّه‌ِ عَلی الائِه وَبَلائِه عِنْدَنا اَهْلَ الْبَیْتِ، وَاَسْتَعینُ اللّه‌َ عَلی نَکَباتِ الدُّنْیا وَمُوبِقاتِ الاْخِرَةِ، وَاَشْهَدُ اَنْ لا اِلهَ اِلاَّ اللّه‌ُ </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507228_373438147"/>
      <w:bookmarkStart w:id="617" w:name="_Toc246"/>
      <w:bookmarkEnd w:id="616"/>
      <w:r>
        <w:rPr/>
        <w:t>24</w:t>
      </w:r>
      <w:r>
        <w:rPr>
          <w:rtl w:val="true"/>
        </w:rPr>
        <w:t xml:space="preserve"> </w:t>
      </w:r>
      <w:r>
        <w:rPr>
          <w:rtl w:val="true"/>
        </w:rPr>
        <w:t>ـ بتحمید اللّه جل جلاله</w:t>
      </w:r>
      <w:bookmarkEnd w:id="617"/>
    </w:p>
    <w:p>
      <w:pPr>
        <w:pStyle w:val="BookText"/>
        <w:rPr/>
      </w:pPr>
      <w:r>
        <w:rPr>
          <w:rFonts w:ascii="Amiri" w:hAnsi="Amiri" w:eastAsia="Amiri" w:cs="Amiri"/>
          <w:color w:val="111111"/>
          <w:sz w:val="28"/>
          <w:sz w:val="28"/>
          <w:szCs w:val="28"/>
          <w:rtl w:val="true"/>
          <w:lang w:bidi="ar-SA"/>
        </w:rPr>
        <w:t>عن أبی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النبیُّ صلی‌الله‌علیه‌و‌آله و أنا اُحرّک شفتی،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أبا اُمامة،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ادلّک علی شیءٍ هو أکثر من ذکر اللّه اللیلَ مع النهارِ والنهارَ مع اللیلِ،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عَدَدَ ما خَلَقَ، وَ الْحَمْدُ للّه‌ِ عَدَدَ ما فِی السَّماءِ وَ الاَرْضِ</w:t>
      </w:r>
    </w:p>
    <w:p>
      <w:pPr>
        <w:pStyle w:val="BookText"/>
        <w:rPr/>
      </w:pPr>
      <w:r>
        <w:rPr>
          <w:rFonts w:ascii="Amiri" w:hAnsi="Amiri" w:eastAsia="Amiri" w:cs="Amiri"/>
          <w:color w:val="111111"/>
          <w:sz w:val="28"/>
          <w:sz w:val="28"/>
          <w:szCs w:val="28"/>
          <w:rtl w:val="true"/>
          <w:lang w:bidi="ar-SA"/>
        </w:rPr>
        <w:t>وَالْحَمْدُ للّه‌ِ عَدَدَ ما اَحْصی کِتابُهُ، وَالْحَمْدُ للّه‌ِ مِلْ‌ءَ ما اَحْصی کِتابُهُ</w:t>
      </w:r>
    </w:p>
    <w:p>
      <w:pPr>
        <w:pStyle w:val="BookText"/>
        <w:rPr/>
      </w:pPr>
      <w:r>
        <w:rPr>
          <w:rFonts w:ascii="Amiri" w:hAnsi="Amiri" w:eastAsia="Amiri" w:cs="Amiri"/>
          <w:color w:val="111111"/>
          <w:sz w:val="28"/>
          <w:sz w:val="28"/>
          <w:szCs w:val="28"/>
          <w:rtl w:val="true"/>
          <w:lang w:bidi="ar-SA"/>
        </w:rPr>
        <w:t>وَالْحَمْدُ للّه‌ِ عَدَدَ کُلِّ شَیْءٍ، وَ الْحَمْدُ للّه‌ِ مِلْ‌ءَ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وتسبحّ مثلهنّ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عَدَدَ ما اَحْصی کِتابُهُ، وَالْحَمْدُ للّه‌ِ عَدَدَ ما فی </w:t>
      </w:r>
    </w:p>
    <w:p>
      <w:pPr>
        <w:pStyle w:val="BookText"/>
        <w:rPr/>
      </w:pPr>
      <w:r>
        <w:rPr>
          <w:rFonts w:ascii="Amiri" w:hAnsi="Amiri" w:eastAsia="Amiri" w:cs="Amiri"/>
          <w:color w:val="111111"/>
          <w:sz w:val="28"/>
          <w:sz w:val="28"/>
          <w:szCs w:val="28"/>
          <w:rtl w:val="true"/>
          <w:lang w:bidi="ar-SA"/>
        </w:rPr>
        <w:t>کِتابِه، وَالْحَمْدُ للّه‌ِ عَدَدَ ما اَحْصی خَلْقُهُ، وَالْحَمْدُ للّه‌ِ عَلی ما فی خَلْقِه،</w:t>
      </w:r>
    </w:p>
    <w:p>
      <w:pPr>
        <w:pStyle w:val="BookText"/>
        <w:rPr/>
      </w:pPr>
      <w:r>
        <w:rPr>
          <w:rFonts w:ascii="Amiri" w:hAnsi="Amiri" w:eastAsia="Amiri" w:cs="Amiri"/>
          <w:color w:val="111111"/>
          <w:sz w:val="28"/>
          <w:sz w:val="28"/>
          <w:szCs w:val="28"/>
          <w:rtl w:val="true"/>
          <w:lang w:bidi="ar-SA"/>
        </w:rPr>
        <w:t>وَالْحَمْدُ للّه‌ِ مِلْ‌ءَ سَماواتِه وَاَرْضِه، وَالْحَمْدُ للّه‌ِ عَدَدَ کُلِّ شَیْءٍ وَالْحَمْدُ للّه‌ِ مِلْ‌ءَ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وتسبّح مثل ذلک، وتکبّر مثل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لَکَ الْحَمْدُ کَثیراً طَیِّباً مُبارَکاً فیهِ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لَکَ الْحَمْدُ فی بَلائِکَ وَ صَنیعِکَ اِلی خَلْقِکَ</w:t>
      </w:r>
    </w:p>
    <w:p>
      <w:pPr>
        <w:pStyle w:val="BookText"/>
        <w:rPr/>
      </w:pPr>
      <w:r>
        <w:rPr>
          <w:rFonts w:ascii="Amiri" w:hAnsi="Amiri" w:eastAsia="Amiri" w:cs="Amiri"/>
          <w:color w:val="111111"/>
          <w:sz w:val="28"/>
          <w:sz w:val="28"/>
          <w:szCs w:val="28"/>
          <w:rtl w:val="true"/>
          <w:lang w:bidi="ar-SA"/>
        </w:rPr>
        <w:t>اللّهُمَّ لَکَ الْحَمْدُ فی بَلائِکَ وَ صَنیعِکَ اِلی اَهْلِ بُیُوتِنا</w:t>
      </w:r>
    </w:p>
    <w:p>
      <w:pPr>
        <w:pStyle w:val="BookText"/>
        <w:rPr/>
      </w:pPr>
      <w:r>
        <w:rPr>
          <w:rFonts w:ascii="Amiri" w:hAnsi="Amiri" w:eastAsia="Amiri" w:cs="Amiri"/>
          <w:color w:val="111111"/>
          <w:sz w:val="28"/>
          <w:sz w:val="28"/>
          <w:szCs w:val="28"/>
          <w:rtl w:val="true"/>
          <w:lang w:bidi="ar-SA"/>
        </w:rPr>
        <w:t>اللّهُمَّ لَکَ الْحَمْدُ فی بَلائِکَ وَ صَنیعِکَ اِلی اَنْفُسِنا خاصَّةً</w:t>
      </w:r>
    </w:p>
    <w:p>
      <w:pPr>
        <w:pStyle w:val="BookText"/>
        <w:rPr/>
      </w:pPr>
      <w:r>
        <w:rPr>
          <w:rFonts w:ascii="Amiri" w:hAnsi="Amiri" w:eastAsia="Amiri" w:cs="Amiri"/>
          <w:color w:val="111111"/>
          <w:sz w:val="28"/>
          <w:sz w:val="28"/>
          <w:szCs w:val="28"/>
          <w:rtl w:val="true"/>
          <w:lang w:bidi="ar-SA"/>
        </w:rPr>
        <w:t>اللّهُمَّ لَکَ الْحَمْدُ بِما هَدَیْتَنا، و لَکَ الْحَمْدُ بِما اَکْرَمْتَنا، وَ لَکَ الْحَمْدُ بِما سَتَرْتَنا، وَ لَکَ الْحَمْدُ بِالْقُرْانِ، و لَکَ الْحَمْدُ بِالاْهْلِ وَ الْمالِ، وَ لَکَ الْحَمْدُ بِالْمُعافاةِ، وَلَکَ الْحَمْدُ حَتّی تَرْضی، وَلَکَ الْحَمْدُ اِذا رَضیتَ یا اَهْلَ التَّقْوی وَ یا اَهْلَ الْمَغْفِرَةِ، اللّهُمَّ رَبَّنا اتِنا فِی الدُّنْیا حَسَنَةً وَ فِی الاْخِرَةِ حَسَنَةً وَ قِنا عَذابَ النّارِ ـ ثلاث مرّات ـ اللّهُمَّ وَ اجْعَلْ صَلَواتِکَ وَبَرَکاتِکَ وَ مَغْفِرَتَکَ عَلی مُحَمَّدٍ وَ عَلی الِ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یارَبِّ لَکَ الْحَمْدُ کَما یَنْبَغی لِجَلالِ وَجْهِکَ وَعَظیمِ سُلْطانِکَ</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صلی‌الله‌علیه‌و‌آله‌وسلم 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کُلُّهُ، وَ لَکَ الشُّکْرُ کُلُّهُ، واِلَیْکَ یَرْجعُ الاْمْرُ کُلُّهُ</w:t>
      </w:r>
      <w:r>
        <w:rPr>
          <w:rFonts w:eastAsia="Amiri" w:cs="Amiri" w:ascii="Amiri" w:hAnsi="Amiri"/>
          <w:color w:val="111111"/>
          <w:sz w:val="28"/>
          <w:szCs w:val="28"/>
          <w:rtl w:val="true"/>
          <w:lang w:bidi="ar-SA"/>
        </w:rPr>
        <w:t>.</w:t>
      </w:r>
      <w:bookmarkStart w:id="618" w:name="pg923_11702"/>
    </w:p>
    <w:p>
      <w:pPr>
        <w:pStyle w:val="BookText"/>
        <w:rPr/>
      </w:pPr>
      <w:bookmarkEnd w:id="618"/>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کَما هُوَ اَهْلُهُ شغل کتّاب السماء</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507230_373438147"/>
      <w:bookmarkStart w:id="620" w:name="_Toc247"/>
      <w:bookmarkEnd w:id="619"/>
      <w:r>
        <w:rPr/>
        <w:t>29</w:t>
      </w:r>
      <w:r>
        <w:rPr>
          <w:rtl w:val="true"/>
        </w:rPr>
        <w:t xml:space="preserve"> </w:t>
      </w:r>
      <w:r>
        <w:rPr>
          <w:rtl w:val="true"/>
        </w:rPr>
        <w:t>ـ بتحمید اللّه علی أنواع النعم، وعلی کلّ حال</w:t>
      </w:r>
      <w:bookmarkEnd w:id="62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بتحمید اللّه علی أنواع النعم، وعلی کلّ حال</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ومن إذا أنعم اللّه علیه النعمة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علیه النعمة فلیُکثر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93/280</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بِمَحامِدِه کُلِّها، ما عَلِمْنا مِنها وَما لَمْ نَعْلَمْ، عَلی کُلِّ حالٍ حَمْدا یُوازی نِعَمَهُ، وَیُکافِئُ مَزیدَهُ عَلَیَّ وَعَلی جَمیعِ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الْحَمْدُ للّه‌ِ قَبْلَ کُلِّ اَحَدٍ، وَ الْحَمْدُ للّه بَعْدَ کُلِّ اَحَدٍ، وَ الْحَمْدُ للّه‌ِ عَلی کُلِّ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صلی‌الله‌علیه‌و‌آله فی شکر اللّه حقّ شکره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سابِغِ نِعَمِ اللّه‌ِ</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507232_373438147"/>
      <w:bookmarkStart w:id="622" w:name="_Toc248"/>
      <w:bookmarkEnd w:id="621"/>
      <w:r>
        <w:rPr/>
        <w:t>32</w:t>
      </w:r>
      <w:r>
        <w:rPr>
          <w:rtl w:val="true"/>
        </w:rPr>
        <w:t xml:space="preserve"> </w:t>
      </w:r>
      <w:r>
        <w:rPr>
          <w:rtl w:val="true"/>
        </w:rPr>
        <w:t>ـ بتحمید اللّه جل جلاله علی ما أتاه من أمر یسرّه أو یکرهه</w:t>
      </w:r>
      <w:bookmarkEnd w:id="622"/>
    </w:p>
    <w:p>
      <w:pPr>
        <w:pStyle w:val="BookText"/>
        <w:rPr/>
      </w:pPr>
      <w:r>
        <w:rPr>
          <w:rFonts w:ascii="Amiri" w:hAnsi="Amiri" w:eastAsia="Amiri" w:cs="Amiri"/>
          <w:color w:val="111111"/>
          <w:sz w:val="28"/>
          <w:sz w:val="28"/>
          <w:szCs w:val="28"/>
          <w:rtl w:val="true"/>
          <w:lang w:bidi="ar-SA"/>
        </w:rPr>
        <w:t>کان رسول اللّه صلی‌الله‌علیه‌و‌آله إذا ورد علیه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ورد علیه أمرِ یغتمّ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صلی‌الله‌علیه‌و‌آله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بِنِعْمَتِه تَتِمُّ الصّالِحاتِ</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أتاه أمر یکرهه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 xml:space="preserve">. </w:t>
      </w:r>
      <w:bookmarkStart w:id="623" w:name="pg923_11704"/>
    </w:p>
    <w:p>
      <w:pPr>
        <w:pStyle w:val="BookText"/>
        <w:rPr/>
      </w:pPr>
      <w:bookmarkEnd w:id="623"/>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رسول اللّه صلی‌الله‌علیه‌و‌آله إذا أتاه ما یحبّ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أتاه ما یکرهه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کلِّ حالٍ، وَ الْحَمْدُ للّه‌ِ عَلی هذِهِ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عَلی ما کانَ، وَ الْحَمْدُ للّه‌ِ عَلی کُلِّ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رسول اللّه صلی‌الله‌علیه‌و‌آله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کَثیراً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ثلاثمائة وستین مرّة، واذا أمسی قال مثل ذلک</w:t>
      </w:r>
    </w:p>
    <w:p>
      <w:pPr>
        <w:pStyle w:val="Heading5"/>
        <w:numPr>
          <w:ilvl w:val="4"/>
          <w:numId w:val="1"/>
        </w:numPr>
        <w:rPr/>
      </w:pPr>
      <w:bookmarkStart w:id="624" w:name="__RefHeading___Toc507234_373438147"/>
      <w:bookmarkStart w:id="625" w:name="_Toc249"/>
      <w:bookmarkEnd w:id="624"/>
      <w:r>
        <w:rPr/>
        <w:t>37</w:t>
      </w:r>
      <w:r>
        <w:rPr>
          <w:rtl w:val="true"/>
        </w:rPr>
        <w:t xml:space="preserve"> </w:t>
      </w:r>
      <w:r>
        <w:rPr>
          <w:rtl w:val="true"/>
        </w:rPr>
        <w:t>ـ بالتحمید إذا أنعم اللّه جل جلاله علیه واستجاب دعاءه</w:t>
      </w:r>
      <w:bookmarkEnd w:id="625"/>
    </w:p>
    <w:p>
      <w:pPr>
        <w:pStyle w:val="BookText"/>
        <w:rPr/>
      </w:pPr>
      <w:r>
        <w:rPr>
          <w:rFonts w:ascii="Amiri" w:hAnsi="Amiri" w:eastAsia="Amiri" w:cs="Amiri"/>
          <w:color w:val="111111"/>
          <w:sz w:val="28"/>
          <w:sz w:val="28"/>
          <w:szCs w:val="28"/>
          <w:rtl w:val="true"/>
          <w:lang w:bidi="ar-SA"/>
        </w:rPr>
        <w:t xml:space="preserve">عنه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علیک نعمة فصلّ رکعتین، تقرء فی الاولی فاتحة الکتاب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فاتحة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فی الرکعة الاولی فی رکوعک وسجودک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شکرا شکرا، وحمدا حمدا ـ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فی الرکعة الثانیة فی رکوعک وسجودک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اسْتَجابَ دُعائی، وَاَعْطانی مَسْأَلَتی، وَقَضی حاجَتی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اللّهُمَّ اِنَّکَ بَعَثْتَنی بِهذِهِ الْکَلِمَةِ، وَ اَمَرْتَنی بِها، وَوَعَدْتَنی عَلَیْهَا الْجَنَّةَ، اِنَّکَ لا تُخْلِفُ الْمیعادَ</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507236_373438147"/>
      <w:bookmarkStart w:id="627" w:name="_Toc250"/>
      <w:bookmarkEnd w:id="626"/>
      <w:r>
        <w:rPr/>
        <w:t>39</w:t>
      </w:r>
      <w:r>
        <w:rPr>
          <w:rtl w:val="true"/>
        </w:rPr>
        <w:t xml:space="preserve"> </w:t>
      </w:r>
      <w:r>
        <w:rPr>
          <w:rtl w:val="true"/>
        </w:rPr>
        <w:t>ـ فی تحمید اللّه علی إسلام یهودیّ علی یدیه صلی‌الله‌علیه‌و‌آله</w:t>
      </w:r>
      <w:bookmarkEnd w:id="627"/>
    </w:p>
    <w:p>
      <w:pPr>
        <w:pStyle w:val="BookText"/>
        <w:rPr/>
      </w:pPr>
      <w:r>
        <w:rPr>
          <w:rFonts w:ascii="Amiri" w:hAnsi="Amiri" w:eastAsia="Amiri" w:cs="Amiri"/>
          <w:color w:val="111111"/>
          <w:sz w:val="28"/>
          <w:sz w:val="28"/>
          <w:szCs w:val="28"/>
          <w:rtl w:val="true"/>
          <w:lang w:bidi="ar-SA"/>
        </w:rPr>
        <w:t xml:space="preserve">الْحَمْدُ للّه‌ِ الَّذی اَنْقَذَهُ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اَنْجی بِیَ الْیَوْمَ نَسِمَةً مِنَ النّارِ</w:t>
      </w:r>
      <w:r>
        <w:rPr>
          <w:rFonts w:eastAsia="Amiri" w:cs="Amiri" w:ascii="Amiri" w:hAnsi="Amiri"/>
          <w:color w:val="111111"/>
          <w:sz w:val="28"/>
          <w:szCs w:val="28"/>
          <w:rtl w:val="true"/>
          <w:lang w:bidi="ar-SA"/>
        </w:rPr>
        <w:t xml:space="preserve">. </w:t>
      </w:r>
      <w:bookmarkStart w:id="628" w:name="pg923_11706"/>
    </w:p>
    <w:p>
      <w:pPr>
        <w:pStyle w:val="Heading5"/>
        <w:numPr>
          <w:ilvl w:val="4"/>
          <w:numId w:val="1"/>
        </w:numPr>
        <w:rPr/>
      </w:pPr>
      <w:bookmarkStart w:id="629" w:name="__RefHeading___Toc507238_373438147"/>
      <w:bookmarkStart w:id="630" w:name="_Toc251"/>
      <w:bookmarkEnd w:id="628"/>
      <w:bookmarkEnd w:id="629"/>
      <w:r>
        <w:rPr/>
        <w:t>40</w:t>
      </w:r>
      <w:r>
        <w:rPr>
          <w:rtl w:val="true"/>
        </w:rPr>
        <w:t xml:space="preserve"> </w:t>
      </w:r>
      <w:r>
        <w:rPr>
          <w:rtl w:val="true"/>
        </w:rPr>
        <w:t>ـ فی تحمید اللّه علی قتل أبی جهل</w:t>
      </w:r>
      <w:bookmarkEnd w:id="630"/>
    </w:p>
    <w:p>
      <w:pPr>
        <w:pStyle w:val="BookText"/>
        <w:rPr/>
      </w:pPr>
      <w:r>
        <w:rPr>
          <w:rFonts w:ascii="Amiri" w:hAnsi="Amiri" w:eastAsia="Amiri" w:cs="Amiri"/>
          <w:color w:val="111111"/>
          <w:sz w:val="28"/>
          <w:sz w:val="28"/>
          <w:szCs w:val="28"/>
          <w:rtl w:val="true"/>
          <w:lang w:bidi="ar-SA"/>
        </w:rPr>
        <w:t>اللّه‌ُ اَکْبَرُ اَلْحَمْدُ للّه‌ِ الَّذی صَدَقَ وَعْدَهُ، وَنَصَرَ عَبْدَهُ، وَهَزَمَ الاَحْزابَ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اَعَزَّ دینَهُ وَنَصَرَ عَبْدَهُ</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507240_373438147"/>
      <w:bookmarkStart w:id="632" w:name="_Toc252"/>
      <w:bookmarkEnd w:id="631"/>
      <w:r>
        <w:rPr/>
        <w:t>41</w:t>
      </w:r>
      <w:r>
        <w:rPr>
          <w:rtl w:val="true"/>
        </w:rPr>
        <w:t xml:space="preserve"> </w:t>
      </w:r>
      <w:r>
        <w:rPr>
          <w:rtl w:val="true"/>
        </w:rPr>
        <w:t>ـ فی تحمید اللّه جل جلاله علی أنّ علیّاً من أهل بیته علیهم‌السلام</w:t>
      </w:r>
      <w:bookmarkEnd w:id="632"/>
    </w:p>
    <w:p>
      <w:pPr>
        <w:pStyle w:val="BookText"/>
        <w:rPr/>
      </w:pPr>
      <w:r>
        <w:rPr>
          <w:rFonts w:ascii="Amiri" w:hAnsi="Amiri" w:eastAsia="Amiri" w:cs="Amiri"/>
          <w:color w:val="111111"/>
          <w:sz w:val="28"/>
          <w:sz w:val="28"/>
          <w:szCs w:val="28"/>
          <w:rtl w:val="true"/>
          <w:lang w:bidi="ar-SA"/>
        </w:rPr>
        <w:t>الْحَمْدُ للّه‌ِ الَّذی جَعَلَ مِنْ اَهْلِ بَیْتی مِثْلَکَ، وَ شَدَّ اَزْری بِکَ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جَعَلَ مِنْ اُمّتی مَنْ یُضاهی بِدُعائِه ـ عِنْدَ کَفِّه، وَعِنْدَ انْبِساطِه ـ نُوحاً نَبِیَّهُ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جَعَلَکَ مَثَلاً لِزَکَرِیّا علیه‌السلام ، وَجَعَلَها مَثَلاً لِمَرْیَمَ</w:t>
      </w:r>
      <w:r>
        <w:rPr>
          <w:rFonts w:eastAsia="Amiri" w:cs="Amiri" w:ascii="Amiri" w:hAnsi="Amiri"/>
          <w:color w:val="111111"/>
          <w:sz w:val="28"/>
          <w:szCs w:val="28"/>
          <w:rtl w:val="true"/>
          <w:lang w:bidi="ar-SA"/>
        </w:rPr>
        <w:t>.</w:t>
      </w:r>
      <w:r>
        <w:rPr>
          <w:rStyle w:val="FootnoteAnchor"/>
          <w:rtl w:val="true"/>
        </w:rPr>
        <w:footnoteReference w:id="220"/>
      </w:r>
    </w:p>
    <w:p>
      <w:pPr>
        <w:pStyle w:val="Heading5"/>
        <w:numPr>
          <w:ilvl w:val="4"/>
          <w:numId w:val="1"/>
        </w:numPr>
        <w:rPr/>
      </w:pPr>
      <w:bookmarkStart w:id="633" w:name="__RefHeading___Toc507242_373438147"/>
      <w:bookmarkStart w:id="634" w:name="_Toc253"/>
      <w:bookmarkEnd w:id="633"/>
      <w:r>
        <w:rPr/>
        <w:t>44</w:t>
      </w:r>
      <w:r>
        <w:rPr>
          <w:rtl w:val="true"/>
        </w:rPr>
        <w:t xml:space="preserve"> </w:t>
      </w:r>
      <w:r>
        <w:rPr>
          <w:rtl w:val="true"/>
        </w:rPr>
        <w:t>ـ فی تحمید اللّه جل جلاله علی ما أعطی لأهل البیت علیهم‌السلام</w:t>
      </w:r>
      <w:bookmarkEnd w:id="634"/>
    </w:p>
    <w:p>
      <w:pPr>
        <w:pStyle w:val="BookText"/>
        <w:rPr/>
      </w:pPr>
      <w:r>
        <w:rPr>
          <w:rFonts w:ascii="Amiri" w:hAnsi="Amiri" w:eastAsia="Amiri" w:cs="Amiri"/>
          <w:color w:val="111111"/>
          <w:sz w:val="28"/>
          <w:sz w:val="28"/>
          <w:szCs w:val="28"/>
          <w:rtl w:val="true"/>
          <w:lang w:bidi="ar-SA"/>
        </w:rPr>
        <w:t>الْحَمْدُ للّه‌ِ الَّذی اَکْرَمَنا اَهْلَ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ذکر عند النبیّ صلی‌الله‌علیه‌و‌آله قضاء قضی به علیّ بن أبی طالب علیه‌السلام فأعجب النبیّ صلی‌الله‌علیه‌و‌آله فقال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جَعَلَ فینَا الْحِکْمَةَ اَهْلَ الْبَیْتِ</w:t>
      </w:r>
      <w:r>
        <w:rPr>
          <w:rFonts w:eastAsia="Amiri" w:cs="Amiri" w:ascii="Amiri" w:hAnsi="Amiri"/>
          <w:color w:val="111111"/>
          <w:sz w:val="28"/>
          <w:szCs w:val="28"/>
          <w:rtl w:val="true"/>
          <w:lang w:bidi="ar-SA"/>
        </w:rPr>
        <w:t xml:space="preserve">. </w:t>
      </w:r>
      <w:bookmarkStart w:id="635" w:name="pg923_11708"/>
    </w:p>
    <w:p>
      <w:pPr>
        <w:pStyle w:val="BookText"/>
        <w:rPr/>
      </w:pPr>
      <w:bookmarkEnd w:id="635"/>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النبیّ صلی‌الله‌علیه‌و‌آله یقف عند طلوع کلّ فجر علی باب علیّ وفاطمة علیهماالسلام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الْمُحْسِنِ الْمُجْمِلِ الْمُنْعِم الْمُفْضِل</w:t>
      </w:r>
      <w:r>
        <w:rPr>
          <w:rFonts w:eastAsia="Amiri" w:cs="Amiri" w:ascii="Amiri" w:hAnsi="Amiri"/>
          <w:color w:val="111111"/>
          <w:sz w:val="28"/>
          <w:szCs w:val="28"/>
          <w:rtl w:val="true"/>
          <w:lang w:bidi="ar-SA"/>
        </w:rPr>
        <w:t>... .</w:t>
      </w:r>
      <w:r>
        <w:rPr>
          <w:rStyle w:val="FootnoteAnchor"/>
          <w:rtl w:val="true"/>
        </w:rPr>
        <w:footnoteReference w:id="221"/>
      </w:r>
    </w:p>
    <w:p>
      <w:pPr>
        <w:pStyle w:val="Heading5"/>
        <w:numPr>
          <w:ilvl w:val="4"/>
          <w:numId w:val="1"/>
        </w:numPr>
        <w:rPr/>
      </w:pPr>
      <w:bookmarkStart w:id="636" w:name="__RefHeading___Toc507244_373438147"/>
      <w:bookmarkStart w:id="637" w:name="_Toc254"/>
      <w:bookmarkEnd w:id="636"/>
      <w:r>
        <w:rPr/>
        <w:t>47</w:t>
      </w:r>
      <w:r>
        <w:rPr>
          <w:rtl w:val="true"/>
        </w:rPr>
        <w:t xml:space="preserve"> </w:t>
      </w:r>
      <w:r>
        <w:rPr>
          <w:rtl w:val="true"/>
        </w:rPr>
        <w:t>ـ فی تحمید اللّه جل جلاله وثنائه ـ المُسمّی بدعاء الحمید</w:t>
      </w:r>
      <w:bookmarkEnd w:id="6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اِنَّکَ حَمیدٌ مَجیدٌ، وَدُودٌ شَکُورٌ، کَریمٌ وَفِیٌّ مَلِیٌّ</w:t>
      </w:r>
    </w:p>
    <w:p>
      <w:pPr>
        <w:pStyle w:val="BookText"/>
        <w:rPr/>
      </w:pPr>
      <w:r>
        <w:rPr>
          <w:rFonts w:ascii="Amiri" w:hAnsi="Amiri" w:eastAsia="Amiri" w:cs="Amiri"/>
          <w:color w:val="111111"/>
          <w:sz w:val="28"/>
          <w:sz w:val="28"/>
          <w:szCs w:val="28"/>
          <w:rtl w:val="true"/>
          <w:lang w:bidi="ar-SA"/>
        </w:rPr>
        <w:t>اللّهُمَّ اِنَّکَ تَوّابٌ وَهّابٌ، سَریعُ الْحِسابِ، جَلیلٌ عَزیزٌ، مُتَکَبِّرٌ خالِقٌ بارِئٌ مُصَوِّرٌ، واحِدٌ اَحَدٌ، قادِرٌ قاهِرٌ</w:t>
      </w:r>
    </w:p>
    <w:p>
      <w:pPr>
        <w:pStyle w:val="BookText"/>
        <w:rPr/>
      </w:pPr>
      <w:r>
        <w:rPr>
          <w:rFonts w:ascii="Amiri" w:hAnsi="Amiri" w:eastAsia="Amiri" w:cs="Amiri"/>
          <w:color w:val="111111"/>
          <w:sz w:val="28"/>
          <w:sz w:val="28"/>
          <w:szCs w:val="28"/>
          <w:rtl w:val="true"/>
          <w:lang w:bidi="ar-SA"/>
        </w:rPr>
        <w:t>اللّهُمَّ لا یَنْفَدُ ما وَهَبْتَ، وَلا یُرَدُّ ما مَنَعْتَ، فَلَکَ الْحَمْدُ کَما خَلَقْتَ وَصَوَّرْتَ وَقَضَیْتَ، وَاَضْلَلْتَ وَهَدَیْتَ، وَاَضْحَکْتَ وَاَبْکَیْتَ، وَاَمَتَّ وَاَحْیَیْتَ، وَاَفْقَرْتَ وَاَغْنَیْتَ، وَاَمْرَضْتَ وَشَفَیْتَ، وَاَطْعَمْتَ وَاَسْقَیْتَ، وَلَکَ الْحَمْدُ فی کُلِّ ما قَضَیْتَ، وَلا مَلْجَأَ مِنْکَ اِلاّ اِلَیْکَ</w:t>
      </w:r>
    </w:p>
    <w:p>
      <w:pPr>
        <w:pStyle w:val="BookText"/>
        <w:rPr/>
      </w:pPr>
      <w:r>
        <w:rPr>
          <w:rFonts w:ascii="Amiri" w:hAnsi="Amiri" w:eastAsia="Amiri" w:cs="Amiri"/>
          <w:color w:val="111111"/>
          <w:sz w:val="28"/>
          <w:sz w:val="28"/>
          <w:szCs w:val="28"/>
          <w:rtl w:val="true"/>
          <w:lang w:bidi="ar-SA"/>
        </w:rPr>
        <w:t>یا واسِعَ النَّعْماءِ، یا کَریمَ الاْلاءِ، یا جَزیلَ الْعَطاءِ، یا قاضِیَ الْقَضاءِ، یا باسِطَ الْخَیْراتِ، یا کاشِفَ الْکُرُباتِ، یا مُجیبَ الدَّعَواتِ یا وَلِـیَّ الْحَسَناتِ، یا رافِعَ الدَّرَجاتِ، یا مُنْزِلَ الْبَرَکاتِ وَالاْیاتِ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تَری وَلا تُری، وَاَ نْتَ بِالْمَنْظَرِ الاَعْلی، یا فالِقَ الْحَبِّ وَالنَّوی، وَلَکَ الْحَمْدُ فِی الاْخِرَةِ وَالاولی </w:t>
      </w:r>
    </w:p>
    <w:p>
      <w:pPr>
        <w:pStyle w:val="BookText"/>
        <w:rPr/>
      </w:pPr>
      <w:r>
        <w:rPr>
          <w:rFonts w:ascii="Amiri" w:hAnsi="Amiri" w:eastAsia="Amiri" w:cs="Amiri"/>
          <w:color w:val="111111"/>
          <w:sz w:val="28"/>
          <w:sz w:val="28"/>
          <w:szCs w:val="28"/>
          <w:rtl w:val="true"/>
          <w:lang w:bidi="ar-SA"/>
        </w:rPr>
        <w:t>اللّهُمَّ اِنَّکَ غافِرُ الذَّنْبِ، وَقابِلُ التَّوْبِ، شَدیدُ الْعِقابِ، ذُو الطَّوْلِ لااِلهَ اِلاّ اَ نْتَ، اِلَیْکَ الْمَصیرُ، وَسِعَتْ کُلَّ شَیْءٍ رَحْمَتُکَ، وَلا رادَّ لاِمْرِکَ وَلا مُعَقِّبَ لِحُکْمِکَ، بَلَغَتْ حُجَّتُکَ، وَنَفَذَ اَمْرُکَ، وَبَقیتَ اَ نْتَ وَحْدَکَ لا شَریکَ لَکَ فی اَمْرِکَ، وَلا تُخَیِّبُ سائِلَکَ اِذا سَاَلَکَ</w:t>
      </w:r>
    </w:p>
    <w:p>
      <w:pPr>
        <w:pStyle w:val="BookText"/>
        <w:rPr/>
      </w:pPr>
      <w:r>
        <w:rPr>
          <w:rFonts w:ascii="Amiri" w:hAnsi="Amiri" w:eastAsia="Amiri" w:cs="Amiri"/>
          <w:color w:val="111111"/>
          <w:sz w:val="28"/>
          <w:sz w:val="28"/>
          <w:szCs w:val="28"/>
          <w:rtl w:val="true"/>
          <w:lang w:bidi="ar-SA"/>
        </w:rPr>
        <w:t>بِحَقِّ السّائِلینَ اِلَیْکَ، الطّالِبینَ ما عِنْدَکَ، اَسْاَلُکَ یا رَبِّ بِاَحَبِّ السّائِلینَ اِلَیْکَ، وَبِاَسْمائِکَ الَّتی اِذا دُعیتَ بِها اَجَبْتَ، وَاِذا سُئِلْتَ بِها اَعْطَیْتَ، اَسْاَلُکَ اَنْ تُصَلِّیَ عَلی مُحَمَّدٍ وَالِ مُحَمَّدٍ</w:t>
      </w:r>
    </w:p>
    <w:p>
      <w:pPr>
        <w:pStyle w:val="BookText"/>
        <w:rPr/>
      </w:pPr>
      <w:r>
        <w:rPr>
          <w:rFonts w:ascii="Amiri" w:hAnsi="Amiri" w:eastAsia="Amiri" w:cs="Amiri"/>
          <w:color w:val="111111"/>
          <w:sz w:val="28"/>
          <w:sz w:val="28"/>
          <w:szCs w:val="28"/>
          <w:rtl w:val="true"/>
          <w:lang w:bidi="ar-SA"/>
        </w:rPr>
        <w:t>وَاَسْاَلُکَ بِاسْمِکَ الْعَظیمِ الاَعْظَمِ الَّذی اِذا سُئِلْتَ بِه اَعْطَیْتَ، وَاِذا اُقْسِمَ عَلَیْکَ بِه کَفَیْتَ، اَسْاَلُکَ اَنْ تُصَلِّیَ عَلی مُحَمَّدٍ وَالِ مُحَمَّدٍ</w:t>
      </w:r>
    </w:p>
    <w:p>
      <w:pPr>
        <w:pStyle w:val="BookText"/>
        <w:rPr/>
      </w:pPr>
      <w:r>
        <w:rPr>
          <w:rFonts w:ascii="Amiri" w:hAnsi="Amiri" w:eastAsia="Amiri" w:cs="Amiri"/>
          <w:color w:val="111111"/>
          <w:sz w:val="28"/>
          <w:sz w:val="28"/>
          <w:szCs w:val="28"/>
          <w:rtl w:val="true"/>
          <w:lang w:bidi="ar-SA"/>
        </w:rPr>
        <w:t>وَاَنْ تَکْفِیَنا ما اَهَمَّنا وَما لَمْ یُهِمَّنا، مِنْ اَمْرِ دینِنا وَدُنْیانا وَاخِرَتِنا وَتَعْفُوَ عَنّا، وَتَغْفِرَ لَنا، وَتَقْضِیَ حَوائِجَنا</w:t>
      </w:r>
    </w:p>
    <w:p>
      <w:pPr>
        <w:pStyle w:val="BookText"/>
        <w:rPr/>
      </w:pPr>
      <w:r>
        <w:rPr>
          <w:rFonts w:ascii="Amiri" w:hAnsi="Amiri" w:eastAsia="Amiri" w:cs="Amiri"/>
          <w:color w:val="111111"/>
          <w:sz w:val="28"/>
          <w:sz w:val="28"/>
          <w:szCs w:val="28"/>
          <w:rtl w:val="true"/>
          <w:lang w:bidi="ar-SA"/>
        </w:rPr>
        <w:t>اللّهُمَّ اجْعَلْنا مِنَ الَّذینَ اِذا حَدَّثُوا صَدَقُوا، وَاِذا اَساؤُا اِسْتَغْفَرُوا وَاِذا سُئِلُوا اَعْطَوْا، وَاِذا سُلِبُوا صَبَرُوا، وَ اِذا عاهَدُوا وَفَوْا، وَاِذا غَضِبُوا غَفَرُوا، وَاِذا جَهِلُوا رَجَعُوا، وَاِذا ظُلِمُوا لَمْ یَظْلِمُوا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یَبیتُونَ لِرَبِّهِمْ سُجَّدا وَقِیاما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یَقُولُونَ رَبَّنَا اصْرِفْ عَنّا عَذَابَ جَهَنَّمَ اِنَّ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ساءَتْ مُسْتَقَرّا وَمُقاما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اللّهُمَّ اجْعَلْنا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اِذا اَصابَتْهُمْ مُصیبَةٌ قالُوا اِنّا للّه‌ِ وَاِنّا اِلَیْهِ راجِعُونَ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اللّهُمَّ اِنّی اَسْاَلُکَ مِنْ عِلْمِکَ لِجَهْلِنا، وَمِنْ قُوَّتِکَ لِضَعْفِنا، وَمِنْ غِناکَ لِفَقْرِنا، اللّهُمَّ لا تَکِلْنا اِلی اَنْفُسِنا طَرْفَةَ عَیْنٍ، ولا اَقَلَّ مِنْ ذلِکَ وَلا تَرُدَّنا عَلی اَعْقابِنا، وَلا تُزِلَّ اَقْدامَنا، وَلا تُزِ غْ قُلُوبَنا، وَلا تَدْحَضْ حُجَّتَنا، وَلا تَمْحُ مَعْذِرَتَنا، وَلا تُعَسِّرْ عَلَیْنا سَعْیَنا، وَلا تُشْمِتْ بِنا اَعْداءَنا، وَلا تُسَلِّطْ عَلَیْنا سُلْطانا مُخیفا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لَنا مِنْ لَدُنْکَ رَحْمَةً اِنَّکَ اَ نْتَ الْوَهّابُ</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اَزْواجِنا وَذُرِّیّاتِنا قُرَّةَ اَعْیُنٍ وَاجْعَلْنا لِلْمُتَّقینَ اِماما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اللّهُمَّ لا تُؤْمِنّا مَکْرَکَ، وَلا تَکْشِفْ عَنّا سِتْرَکَ، وَلا تَصْرِفْ عَنّا وَجْهَکَ، وَلا تُحْلِلْ عَلَیْنا غَضَبَکَ، وَلا تُنَحِّ عَنّا کَرَمَکَ</w:t>
      </w:r>
    </w:p>
    <w:p>
      <w:pPr>
        <w:pStyle w:val="BookText"/>
        <w:rPr/>
      </w:pPr>
      <w:r>
        <w:rPr>
          <w:rFonts w:ascii="Amiri" w:hAnsi="Amiri" w:eastAsia="Amiri" w:cs="Amiri"/>
          <w:color w:val="111111"/>
          <w:sz w:val="28"/>
          <w:sz w:val="28"/>
          <w:szCs w:val="28"/>
          <w:rtl w:val="true"/>
          <w:lang w:bidi="ar-SA"/>
        </w:rPr>
        <w:t>وَاجْعَلْنَا اللّهُمَّ مِنَ الصّالِحینَ الاْخْیارِ، وَارْزُقْنا ثَوابَ دارِ الْقَرارِ وَاجْعَلْنا مِنَ الاَْتْقِیاءِ الاَبْرارِ، وَوَفِّقْنا فِی الدُّنْیا وَالاْخِرَةِ، وَاجْعَلْ لَنا مَوَدَّةً فی قُلُوبِ الْمُؤْمِنینَ، امینَ یا رَبَّ الْعالَمینَ</w:t>
      </w:r>
    </w:p>
    <w:p>
      <w:pPr>
        <w:pStyle w:val="BookText"/>
        <w:rPr/>
      </w:pPr>
      <w:r>
        <w:rPr>
          <w:rFonts w:ascii="Amiri" w:hAnsi="Amiri" w:eastAsia="Amiri" w:cs="Amiri"/>
          <w:color w:val="111111"/>
          <w:sz w:val="28"/>
          <w:sz w:val="28"/>
          <w:szCs w:val="28"/>
          <w:rtl w:val="true"/>
          <w:lang w:bidi="ar-SA"/>
        </w:rPr>
        <w:t>اللّهُمَّ کَمَا اجْتَبَیْتَ ادَمَ وَتُبْتَ عَلَیْهِ تُبْ عَلَیْنا، وَکَمَا رَضیتَ عَنْ اِسْحاقَ فَارْضَ عَنّا، وَکَما صَبَّرْتَ اِسْماعیلَ عَلَی الْبَلاءِ فَصَبِّرْنا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وَکَما کَشَفْتَ الضُّرَّ عَنْ اَیُّوبَ فَاکْشِفْ ضُرَّنا، وَکَما جَعَلْتَ لِسُلَیْمانَ زُلْفی وَحُسْنَ مَابٍ فَاجْعَلْ لَنا، وَکَما اَعْطَیْتَ مُوسی وَهارُونَ سُؤْلَهُما </w:t>
      </w:r>
    </w:p>
    <w:p>
      <w:pPr>
        <w:pStyle w:val="BookText"/>
        <w:rPr/>
      </w:pPr>
      <w:r>
        <w:rPr>
          <w:rFonts w:ascii="Amiri" w:hAnsi="Amiri" w:eastAsia="Amiri" w:cs="Amiri"/>
          <w:color w:val="111111"/>
          <w:sz w:val="28"/>
          <w:sz w:val="28"/>
          <w:szCs w:val="28"/>
          <w:rtl w:val="true"/>
          <w:lang w:bidi="ar-SA"/>
        </w:rPr>
        <w:t xml:space="preserve">فَاَعْطِنا، وَکَما رَفَعْتَ اِدْریسَ مَکانا عَلِیّا فَارْفَعْنا، وَکَما اَدْخَلْتَ اِلْیاسَ وَالْیَسَعَ وَذَا الْکِفْلِ وَذَا الْقَرْنَیْنِ فِی الصّالِحینَ فَاَدْخِلْنا، وَکَما رَبَطْتَ عَلی قُلُوبِ اَهْلِ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قامُوا فَقالُوا رَبُّنا رَبُّ السَّمواتِ وَالاَرْضِ لَنْ نَدْعُوا مِنْ دُونِه اِلها لَقَدْ قُلْنا اِذا شَطَطا</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 کَذلِکَ فَارْبِطْ عَلی قُلُوبِنا، وَکَما دَعاکَ زَکَرِیّا فَاسْتَجَبْتَ لَهُ، فَاسْتَجِبْ لَنا، وَکَما اَیَّدْتَ عیسی بِرُوحِ الْقُدُسِ فَاَیِّدْنا بِما تُحِبُّ وَتَرْضی، وَکَما غَفَرْتَ لِمُحَمَّدٍ صَلَّی اللّه‌ُ عَلَیْهِ وَالِه، فَاغْفِرْ لَنا ذُنُوبَنا، وَکَفِّرْ عَنّا سَیِّئاتِنا، ما قَدَّمْنا وَما اَخَّرْنا، وَما اَسْرَرْنا وَما اَعْلَنّا، اِنَّکَ عَلی کُلِّ شَیْءٍ قَدیرٌ، وَاجْعَلْنَا اللّهُمَّ وَجَمیعَ الْمُؤْمِنینَ مِنْ عِبادِکَ الْعالِمینَ الْعامِلینَ، الْخاشِعینَ الْمُتَّقینَ الْمُخْلِصینَ، الَّذینَ لاخَوْفٌ عَلَیْهِمْ وَلا هُمْ‌یَحْزَنُونَ، وَالْحَمْدُ للّه‌ِ رَبِّ الْعالَمینَ، وَصَلَّی اللّه‌ُ عَلی مُحَمَّدٍ وَالِه وَسَلَّمَ تَسْلیما کَثیرا</w:t>
      </w:r>
      <w:r>
        <w:rPr>
          <w:rFonts w:eastAsia="Amiri" w:cs="Amiri" w:ascii="Amiri" w:hAnsi="Amiri"/>
          <w:color w:val="111111"/>
          <w:sz w:val="28"/>
          <w:szCs w:val="28"/>
          <w:rtl w:val="true"/>
          <w:lang w:bidi="ar-SA"/>
        </w:rPr>
        <w:t>.</w:t>
      </w:r>
      <w:bookmarkStart w:id="638" w:name="pg923_11714"/>
    </w:p>
    <w:p>
      <w:pPr>
        <w:pStyle w:val="Heading4"/>
        <w:numPr>
          <w:ilvl w:val="3"/>
          <w:numId w:val="1"/>
        </w:numPr>
        <w:rPr/>
      </w:pPr>
      <w:bookmarkStart w:id="639" w:name="__RefHeading___Toc507246_373438147"/>
      <w:bookmarkStart w:id="640" w:name="_Toc255"/>
      <w:bookmarkEnd w:id="638"/>
      <w:bookmarkEnd w:id="639"/>
      <w:r>
        <w:rPr/>
        <w:t>3</w:t>
      </w:r>
      <w:r>
        <w:rPr>
          <w:rtl w:val="true"/>
        </w:rPr>
        <w:t>ـ أدعیته صلی‌الله‌علیه‌و‌آله فی تمجید اللّه جل جلاله وثنائه، وتهلیله</w:t>
      </w:r>
      <w:bookmarkEnd w:id="640"/>
    </w:p>
    <w:p>
      <w:pPr>
        <w:pStyle w:val="Heading5"/>
        <w:numPr>
          <w:ilvl w:val="4"/>
          <w:numId w:val="1"/>
        </w:numPr>
        <w:rPr/>
      </w:pPr>
      <w:bookmarkStart w:id="641" w:name="__RefHeading___Toc507248_373438147"/>
      <w:bookmarkStart w:id="642" w:name="_Toc256"/>
      <w:bookmarkEnd w:id="641"/>
      <w:r>
        <w:rPr/>
        <w:t>48</w:t>
      </w:r>
      <w:r>
        <w:rPr>
          <w:rtl w:val="true"/>
        </w:rPr>
        <w:t xml:space="preserve"> </w:t>
      </w:r>
      <w:r>
        <w:rPr>
          <w:rtl w:val="true"/>
        </w:rPr>
        <w:t>ـ فی ثناء اللّه جل جلاله بحمده وثناء أوصافه و أسمائه الحُسنی</w:t>
      </w:r>
      <w:bookmarkEnd w:id="642"/>
    </w:p>
    <w:p>
      <w:pPr>
        <w:pStyle w:val="BookText"/>
        <w:rPr/>
      </w:pPr>
      <w:r>
        <w:rPr>
          <w:rFonts w:ascii="Amiri" w:hAnsi="Amiri" w:eastAsia="Amiri" w:cs="Amiri"/>
          <w:color w:val="111111"/>
          <w:sz w:val="28"/>
          <w:sz w:val="28"/>
          <w:szCs w:val="28"/>
          <w:rtl w:val="true"/>
          <w:lang w:bidi="ar-SA"/>
        </w:rPr>
        <w:t xml:space="preserve">اَلْحَمْدُ للّه‌ِ الَّذی لا اِلهَ اِلاّ هُوَ، الْحَیُّ الْقَیُّومُ الدّائِمُ، الْمَلِکُ الْحَقُّ الْمُبینُ، الْمُدَبِّرُ بِلا وَزیرٍ، وَلا خَلْقٍ مِنْ عِبادِه یَسْتَشیرُ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تَواضَعَ کُلُّ شَیْءٍ لِعَظَمَتِه، وَ الْحَمْدُ للّه‌ِ الَّذی ذَلَّ کُلُّ شَیْءٍ لِعِزَّتِه، وَ الْحَمْدُ للّه‌ِ الَّذی خَضَعَ کُلُّ شَیْءٍ لِمُلْکِه</w:t>
      </w:r>
    </w:p>
    <w:p>
      <w:pPr>
        <w:pStyle w:val="BookText"/>
        <w:rPr/>
      </w:pPr>
      <w:r>
        <w:rPr>
          <w:rFonts w:ascii="Amiri" w:hAnsi="Amiri" w:eastAsia="Amiri" w:cs="Amiri"/>
          <w:color w:val="111111"/>
          <w:sz w:val="28"/>
          <w:sz w:val="28"/>
          <w:szCs w:val="28"/>
          <w:rtl w:val="true"/>
          <w:lang w:bidi="ar-SA"/>
        </w:rPr>
        <w:t>وَالْحَمْدُ للّه‌ِ الَّذِی اسْتَسْلَمَ کُلُّ شَیْءٍ لِقُدْرَتِه</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507250_373438147"/>
      <w:bookmarkStart w:id="644" w:name="_Toc257"/>
      <w:bookmarkEnd w:id="643"/>
      <w:r>
        <w:rPr/>
        <w:t>50</w:t>
      </w:r>
      <w:r>
        <w:rPr>
          <w:rtl w:val="true"/>
        </w:rPr>
        <w:t xml:space="preserve"> </w:t>
      </w:r>
      <w:r>
        <w:rPr>
          <w:rtl w:val="true"/>
        </w:rPr>
        <w:t>ـ فی تمجید اللّه قبل الشروع بالدعاء</w:t>
      </w:r>
      <w:bookmarkEnd w:id="644"/>
    </w:p>
    <w:p>
      <w:pPr>
        <w:pStyle w:val="BookText"/>
        <w:rPr/>
      </w:pPr>
      <w:r>
        <w:rPr>
          <w:rFonts w:ascii="Amiri" w:hAnsi="Amiri" w:eastAsia="Amiri" w:cs="Amiri"/>
          <w:color w:val="111111"/>
          <w:sz w:val="28"/>
          <w:sz w:val="28"/>
          <w:szCs w:val="28"/>
          <w:rtl w:val="true"/>
          <w:lang w:bidi="ar-SA"/>
        </w:rPr>
        <w:t>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دعاء لایکون قبله تمجید فهو أبتر، وإنّما التمجید ثمّ الدعاء،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أدنی مایجزئُ من التمجید؟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 نْتَ الاَوَّلُ فَلَیْسَ قَبْلَکَ شَیْءٌ، وَاَ نْتَ الاْخِرُ فَلَیْسَ بَعْدَکَ شَیْءٌ، وَاَ نْتَ الظّاهِرُ فَلَیْسَ فَوْقَکَ شَیْءٌ</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الْباطِنُ فَلَیْسَ دُونَکَ شَیْءٌ، وَاَ نْتَ الْعَزیزُ الْحَکیمُ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الرَّحْمنِ الرَّحیمِ، اَللّهُمَّ اِنّی اَسْاَلُکَ وَلا اَسْاَلُ</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اِنَّهُ لا مانِعَ لِما اَعْطَیْتَ، وَ لا مُعْطِیَ لِما مَنَعْتَ</w:t>
      </w:r>
      <w:r>
        <w:rPr>
          <w:rStyle w:val="FootnoteAnchor"/>
          <w:rtl w:val="true"/>
        </w:rPr>
        <w:footnoteReference w:id="229"/>
      </w:r>
      <w:r>
        <w:rPr>
          <w:rFonts w:ascii="Amiri" w:hAnsi="Amiri" w:eastAsia="Amiri" w:cs="Amiri"/>
          <w:color w:val="111111"/>
          <w:sz w:val="28"/>
          <w:sz w:val="28"/>
          <w:szCs w:val="28"/>
          <w:rtl w:val="true"/>
          <w:lang w:bidi="ar-SA"/>
        </w:rPr>
        <w:t>وَلا قابِضَ لِما بَسَطْتَ، وَ لا باسِطَ لِما قَبَضْتَ، وَلا هادِیَ لِمَنْ اَضْلَلْتَ، وَلا مُضِلَّ لِمَنْ هَدَیْتَ</w:t>
      </w:r>
    </w:p>
    <w:p>
      <w:pPr>
        <w:pStyle w:val="BookText"/>
        <w:rPr/>
      </w:pPr>
      <w:r>
        <w:rPr>
          <w:rFonts w:ascii="Amiri" w:hAnsi="Amiri" w:eastAsia="Amiri" w:cs="Amiri"/>
          <w:color w:val="111111"/>
          <w:sz w:val="28"/>
          <w:sz w:val="28"/>
          <w:szCs w:val="28"/>
          <w:rtl w:val="true"/>
          <w:lang w:bidi="ar-SA"/>
        </w:rPr>
        <w:t>اللّهُمَّ اَ نْتَ الْحَلیمُ فَلا تَجْهَلُ، وَاَ نْتَ الْجَوادُ فَلا تَبْخَلُ، وَاَ نْتَ الْعَزیزُ فَلا تُسْتَذَلُّ، وَاَ نْتَ الْمَنیعُ فَلا 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 نْتَ السَّلامُ، تَبارَکْتَ یا ذَا الْجَلالِ وَ الاْکْرامِ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سَلامُ الْمُؤْمِنُ الْمُهَیْمِنُ، الْعَزیزُ الْجَبّارُ الْمُتَکَبِّرُ، الطّاهِرُ الْمُطَهِّرُ الْقاهِرُ الْقادِرُ الْمُقْتَدِرُ </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مَنْ لاشَبیهَ لَهُ وَ لا مِثالَ </w:t>
      </w:r>
      <w:r>
        <w:rPr>
          <w:rFonts w:eastAsia="Amiri" w:cs="Amiri" w:ascii="Amiri" w:hAnsi="Amiri"/>
          <w:color w:val="111111"/>
          <w:sz w:val="28"/>
          <w:szCs w:val="28"/>
          <w:rtl w:val="true"/>
          <w:lang w:bidi="ar-SA"/>
        </w:rPr>
        <w:t>...</w:t>
      </w:r>
      <w:r>
        <w:rPr>
          <w:rStyle w:val="FootnoteAnchor"/>
          <w:rtl w:val="true"/>
        </w:rPr>
        <w:footnoteReference w:id="231"/>
      </w:r>
      <w:bookmarkStart w:id="645" w:name="pg923_11716"/>
    </w:p>
    <w:p>
      <w:pPr>
        <w:pStyle w:val="Heading5"/>
        <w:numPr>
          <w:ilvl w:val="4"/>
          <w:numId w:val="1"/>
        </w:numPr>
        <w:rPr/>
      </w:pPr>
      <w:bookmarkStart w:id="646" w:name="__RefHeading___Toc507252_373438147"/>
      <w:bookmarkStart w:id="647" w:name="_Toc258"/>
      <w:bookmarkEnd w:id="645"/>
      <w:bookmarkEnd w:id="646"/>
      <w:r>
        <w:rPr/>
        <w:t>56</w:t>
      </w:r>
      <w:r>
        <w:rPr>
          <w:rtl w:val="true"/>
        </w:rPr>
        <w:t xml:space="preserve"> </w:t>
      </w:r>
      <w:r>
        <w:rPr>
          <w:rtl w:val="true"/>
        </w:rPr>
        <w:t>ـ فی تهلیل اللّه عند فتح مکّة</w:t>
      </w:r>
      <w:bookmarkEnd w:id="647"/>
    </w:p>
    <w:p>
      <w:pPr>
        <w:pStyle w:val="BookText"/>
        <w:rPr/>
      </w:pPr>
      <w:r>
        <w:rPr>
          <w:rFonts w:ascii="Amiri" w:hAnsi="Amiri" w:eastAsia="Amiri" w:cs="Amiri"/>
          <w:color w:val="111111"/>
          <w:sz w:val="28"/>
          <w:sz w:val="28"/>
          <w:szCs w:val="28"/>
          <w:rtl w:val="true"/>
          <w:lang w:bidi="ar-SA"/>
        </w:rPr>
        <w:t>لا اِلهَ اِلاّ اللّه‌ُ، وَحْدَهُ لا شَریکَ لَهُ، صَدَقَ وَعْدَهُ، وَ نَصَرَ عَبْدَهُ، وهَزَمَ الاَْحْزابَ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اللّه‌ُ وَحْدَهُ، اَعَزَّ جُنْدَهُ، وَنَصَرَ عَبْدَهُ، وَهَزَمَ الاَحْزابَ وَحْدَهُ فَلا شَیْءَ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لااِلهَ‌اِلاَّاللّه‌ُ، اَنْجَزَ وَعْدَهُ، وَنَصَرَ عَبْدَهُ، وَغَلَبَ الاَحْزابَ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اللّه‌ُ عَدَدَ حَصاهُ، لا اِلهَ اِلاّ اللّه‌ُ عَدَدَ کَلِماتِه، لا اِلهَ اِلاَّ اللّه‌ُ عَدَدَ خَلْقِه، لا اِلهَ اِلاَّ اللّه‌ُ مِثْلُ ذلِکَ مَعَهُ، لا یُحْصیهِ مُحْصی مَلَکٍ وَ لا غَیْرِه</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507254_373438147"/>
      <w:bookmarkStart w:id="649" w:name="_Toc259"/>
      <w:bookmarkEnd w:id="648"/>
      <w:r>
        <w:rPr/>
        <w:t>59</w:t>
      </w:r>
      <w:r>
        <w:rPr>
          <w:rtl w:val="true"/>
        </w:rPr>
        <w:t xml:space="preserve"> </w:t>
      </w:r>
      <w:r>
        <w:rPr>
          <w:rtl w:val="true"/>
        </w:rPr>
        <w:t>ـ فی التوسّل إلی اللّه جل جلاله بذکر آیات التهلیل للإستشفاء</w:t>
      </w:r>
      <w:bookmarkEnd w:id="649"/>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التوسّل إلی اللّه بذکر آیات التهلیل</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وقال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هبط وادیاً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اللّه‌ُ الوادِیَ حَسَنات، فَلْیَعْظُمِ الوادی بَعدُ أو فَلْیَصْغُرِ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عنه المستدرک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وَحْدَهُ لا شَریکَ لَهُ، اَللّهُمَّ صَلِّ عَلی مُحَمَّدٍ وَآلِ مِحَمَّدٍ، خرج من فمه طیرٌ أخضر، له جناحان مکلّلان بالدرّ و الیاقوت، فإذا نشرهما بلغا المشرق و المغرب ، حتّی ینتهی إلی العرش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المستدرک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یوم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الْمَلِکُ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أماناً من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المستدرک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للإستشفاء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وَاِلهُکُمْ اِلهٌ واحِدٌ، لا اِلهَ اِلاّ هُوَ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الْحَیُّ الْقَیُّومُ لا تَأْخُذُهُ سِنَةٌ وَلا نَوْمٌ لَهُ ما فِـی السَّمواتِ وَما فِـی الاَرْضِ مَنْ ذَا الَّذی یَشْفَعُ عِنْدَهُ اِلاّ بِاِذْنِه یَعْلَمُ ما بَیْنَ اَیْدیهِمْ وَما خَلْفَهُمْ وَلا یُحیطُونَ بِشَیْءٍ مِنْ عِلْمِه اِلاّ بِما شاءَ وَسِعَ کُرْسِیُّهُ السَّمواتِ وَالاَرْضَ وَلا یَؤُودُهُ حِفْظُهُما وَهُوَ الْعَلِیُّ الْعَظیمُ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اِلهَ اِلاّ هُوَ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عَلَیْکَ الْکِتابَ بِالْحَقِّ مُصَدِّقاً لِما بَیْنَ یَدَیْهِ وَاَنْزَلَ التَّوْراةَ وَالاَنْجیلَ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هُدیً للِنّاسِ وَاَنْزَلَ الْفُرْقانَ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یُصَوِّرُکُمْ فِـی الاَرْحامِ کَیْفَ یَشاءُ لا اِلهَ اِلاّ هُوَ الْعَزیزُ الْحَکیمُ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اَنَّهُ لا اِلهَ اِلاّ هُوَ وَالْمَلئِکَةُ وَاُولُوا الْعِلْمِ قائِماً بِالْقِسْطِ لا اِلهَ اِلاّ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الدّینَ عِنْدَ اللّه‌ِ الاِسْلامُ</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لَهُوَ الْقَصَصُ الْحَقُّ وَما مِنْ اِلهٍ اِلاَّ اللّه‌ُ وَ اِنَّ اللّه‌َ لَهُوَ الْعَزیزُ </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حُیِّیتُمْ بِتَحِیَّةٍ فَحَیُّوا بِاَحْسَنَ مِنْها اَوْ رُدُّوها اِنَّ اللّه‌َ کانَ عَلی کُلِّ شَیْءٍ حَسیباً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لَیَجْمَعَنَّکُمْ اِلی یَوْمِ الْقِیمَةِ لا رَیْبَ فیهِ وَمَنْ اَصْدَقُ مِنَ اللّه‌ِ حَدیثاً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اِنَّ اللّه‌َ ثالِثُ ثَلاثَةٍ وَما مِنْ اِلهٍ اِلاّ اِلهٌ واحِدٌ وَاِنْ لَمْ یَنْتَهُوا عَمّا یَقُولُونَ لَیَمَسَّنَّ الَّذینَ کَفَرُوا مِنْهُمْ عَذابٌ اَلیمٌ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اِلهَ اِلاّ هُوَ خالِقُ کُلِّ شَیْءٍ فَاعْبُدُوهُ وَهُوَ عَلی کُلِّ شَیْءٍ وَکیلٌ</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ما اُوحِیَ اِلَیْکَ مِنْ رَبِّکَ لا اِلهَ اِلاّ هُوَ وَاَعْرِضْ عَنِ الْمُشْرِکینَ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النّاسُ اِنّی رَسُولُ اللّه‌ِ اِلَیْکُمْ جَمیعاً الَّذی لَهُ مُلْکُ السَّمواتِ وَالاَرْضِ لا اِلهَ اِلاّ هُوَ یُحْیی وَیُمیتُ فَامِنُوا بِاللّه‌ِ وَرَسُولِهِ النَّبِیِّ الاُمِّیِّ الَّذی یُؤْمِنُ بِاللّه‌ِ وَکَلِماتِه وَاتَّبِعُوهُ لَعَلَّکُمْ تَهْتَدُونَ</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اَحْبارَهُمْ وَرُهْبانَهُمْ اَرْباباً مِنْ دُونِ اللّه‌ِ وَالْمَسیحَ ابْنَ مَرْیَمَ</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اُمِرُوا اِلاّ لِیَعْبُدُوا اِلهاً واحِداً لا اِلهَ اِلاّ هُوَ سُبْحانَهُ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وَجاوَزْنا بِبَنی اِسْرائیلَ الْبَحْرَ فَاَتْبَعَهُمْ فِرْعَوْنُ وَجُنُودُهُ بَغْیاً وَعَدْواً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حَتّی اِذا اَدْرَکَهُ الْغَرَقُ قالَ امَنْتُ اَنَّهُ لا اِلهَ اِلاَّ الَّذی امَنَتْ بِه بَنُوا اِسْرائیلَ وَاَ نَا مِنَ الْمُسْلِمینَ</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یَسْتَجیبُوا لَکُمْ فَاعْلَمُوا اَنَّما اُنْزِلَ بِعِلْمِ اللّه‌ِ وَاَنْ لا اِلهَ اِلاّ هُوَ فَهَلْ اَ نْتُمْ مُسْلِمُونَ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اَرْسَلْناکَ فی اُمَّةٍ قَدْ خَلَتْ مِنْ قَبْلِها اُمَمٌ لِتَتْلُوَاْ عَلَیْهِمُ الَّذی اَوْحَیْنا اِلَیْکَ وَهُمْ یَکْفُرُونَ بِالرَّحْمنِ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قُلْ هُوَ رَبّی لا اِلهَ اِلاّ هُوَ عَلَیْهِ تَوَکَّلْتُ وَاِلَیْه مَتابِ</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الْمَلئِکَةَ بِالرُّوحِ مِنْ اَمْرِه عَلی مَنْ یَشاءُ مِنْ عِبادِه اَنْ اَنْذِرُوا اَنَّهُ لا اِلهَ اِلاّ اَنا فَاتَّقُونِ</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تَجْهَرْ بِالْقَوْلِ فَاِنَّهُ یَعْلَمُ السِّرَّ وَاَخْفی</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اَللّه‌ُ لا اِلهَ اِلاّ هُوَ لَهُ الاَسْماءُ الْحُسْنی</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اِنَّکَ بِالْوادِ الْمُقَدَّسِ طُویً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نَا اَخْتَرْتُکَ فَاسْتَمِعْ لِما یُوحی</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اِنَّنی اَ نَا اللّه‌ُ لا اِلهَ اِلاّ اَ نَا فَاعْبُدْنی وَاَقِمِ الصَّلاةَ لِذِکْری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السّاعَةَ اتِیَةٌ اَکادُ اُخْفیها لِتُجْزی کُلُّ نَفْسٍ بِما تَسْعی</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اِلهُکُمُ اللّه‌ُ الَّذی لا اِلهَ اِلاّ هُوَ وَسِعَ کُلَّ شَیْءٍ عِلْماً</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مِنْ قَبْلِکَ مِنْ رَسُولٍ اِلاّ نُوحِـی اِلَیْهِ اَنَّهُ لا اِلهَ اِلاّ اَ نَا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اِذْ ذَهَبَ مُغاضِباً فَظَنَّ اَنْ لَنْ نَقْدِرَ عَلَیْهِ فَنادی </w:t>
      </w:r>
    </w:p>
    <w:p>
      <w:pPr>
        <w:pStyle w:val="BookText"/>
        <w:rPr/>
      </w:pPr>
      <w:r>
        <w:rPr>
          <w:rFonts w:ascii="Amiri" w:hAnsi="Amiri" w:eastAsia="Amiri" w:cs="Amiri"/>
          <w:color w:val="111111"/>
          <w:sz w:val="28"/>
          <w:sz w:val="28"/>
          <w:szCs w:val="28"/>
          <w:rtl w:val="true"/>
          <w:lang w:bidi="ar-SA"/>
        </w:rPr>
        <w:t>فِـی الظُّلُماتِ اَنْ لا اِلهَ اِلاّ اَ نْتَ سُبْحانَکَ اِنّی کُنْتُ مِنَ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 لا اِلهَ اِلاّ هُوَ رَبُّ الْعَرْشِ الْکَریمِ</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وَیَعْلَمُ ما تُخْفُونَ وَما تُعْلِنُونَ</w:t>
      </w:r>
      <w:r>
        <w:rPr>
          <w:rFonts w:eastAsia="Amiri" w:cs="Amiri" w:ascii="Amiri" w:hAnsi="Amiri"/>
          <w:color w:val="111111"/>
          <w:sz w:val="28"/>
          <w:szCs w:val="28"/>
          <w:rtl w:val="true"/>
          <w:lang w:bidi="ar-SA"/>
        </w:rPr>
        <w:t>]</w:t>
      </w:r>
      <w:r>
        <w:rPr>
          <w:rStyle w:val="FootnoteAnchor"/>
          <w:rtl w:val="true"/>
        </w:rPr>
        <w:footnoteReference w:id="259"/>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رَبُّ الْعَرْشِ الْعَظیمِ</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لا اِلهَ اِلاّ هُوَ لَهُ الْحَمْدُ فِـی الاُولی وَالاْخِرَةِ وَلَهُ الْحُکْمُ وَاِلَیْهِ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مَعَ اللّه‌ِ اِلهاً اخَرَ لا اِلهَ اِلاّ هُوَ کُلُّ شَیْءٍ هالِکٌ اِلاّ وَجْهَهُ لَهُ الْحُکْمُ وَاِلَیْهِ تُرْجَعُونَ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اذْکُرُوا نِعْمَتَ اللّه‌ِ عَلَیْکُمْ هَلْ مِنْ خالِقٍ غَیْرُ اللّه‌ِ یَرْزُقُکُمْ مِنَ السَّماءِ وَالاَرْضِ لا اِلهَ اِلاّ هُوَ فَاَنّی تُؤْفَکُونَ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کَذلِکَ نَفْعَلُ بِالْمُجْرِمینَ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کانُوا اِذا قیلَ لَهُمْ لا اِلهَ اِلاَّ اللّه‌ُ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اَئِنّا لَتارِکُوا الِهَتِنا لِشاعِرٍ 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جاءَ بِالْحَقِّ وَصَدَّقَ الْمُرْسَلینَ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 نَا مُنْذِرٌ وَما مِنْ اِلهٍ اِلاَّ اللّه‌ُ الْواحِدُ الْقَهّارُ</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خَلَقَکُمْ مِنْ نَفْسٍ واحِدَةٍ ثُمَّ جَعَلَ مِنْها زَوْجَها وَاَنْزَلَ لَکُمْ مِنَ الاَْنْعامِ ثَمانِیَةَ اَزْواجٍ یَخْلُقُکُمْ فی بُطُونِ اُمَّهاتِکُمْ خَلْقاً مِنْ بَعْدِ خَلْقٍ </w:t>
      </w:r>
    </w:p>
    <w:p>
      <w:pPr>
        <w:pStyle w:val="BookText"/>
        <w:rPr/>
      </w:pPr>
      <w:r>
        <w:rPr>
          <w:rFonts w:ascii="Amiri" w:hAnsi="Amiri" w:eastAsia="Amiri" w:cs="Amiri"/>
          <w:color w:val="111111"/>
          <w:sz w:val="28"/>
          <w:sz w:val="28"/>
          <w:szCs w:val="28"/>
          <w:rtl w:val="true"/>
          <w:lang w:bidi="ar-SA"/>
        </w:rPr>
        <w:t>فی ظُلُماتٍ ثَلاثٍ ذلِکُمُ اللّه‌ُ رَبُّکُمْ لَهُ الْمُلْکُ لا اِلهَ اِلاّ هُوَ فَاَنّی تُصْرَفُونَ</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وَقابِلِ التَّوْبِ شَدیدِ الْعِقابِ ذِی الطَّوْلِ لا اِلهَ اِلاّ هُوَ اِلَیْهِ الْمَصیرُ</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خالِقُ کُلِّ شَیْءٍ لا اِلهَ اِلاّ هُوَ فَاَ نّی تُؤْفَکُونَ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الْحَیُّ لا اِلهَ اِلاّ هُوَ فَادْعُوهُ مُخْلِصینَ لَهُ الدّینَ الْحَمْدُ للّه‌ِ رَبِّ الْعالَمینَ</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السَّمواتِ وَالاَرْضِ وَما بَیْنَهُما اِنْ کُنْتُمْ 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یُحْیی وَیُمیتُ رَبُّکُمْ وَرَبُّ ابائِکُمُ الاَوَّلینَ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 نّی لَهُمْ اِذا جاءَتْهُمْ ذِکْراهُمْ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اَنَّهُ لا اِلهَ اِلاَّ اللّه‌ُ وَاسْتَغْفِرْ لِذَنْبِکَ وَلِلْمُؤْمِنینَ وَالْمُؤْمِناتِ وَاللّه‌ُ یَعْلَمُ مُتَقَلَّبَکُمْ وَمَثْواکُمْ</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اَنْزَلْنا هذَا الْقُرْانَ عَلی جَبَلٍ لَرَاَیْتَهُ خاشِعاً مُتَصَدِّعاً مِنْ خَشْیَةِ اللّه‌ِ وَتِلْکَ الاَمْثالُ نَضْرِبُها لِلنّاسِ لَعَلَّهُمْ یَتَفَکَّرُونَ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اللّه‌ُ الَّذی لا اِلهَ اِلاّ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الاَسْماءُ الْحُسْنی یُسَبِّحُ لَهُ ما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فَاِنَّما عَلی رَسُولِنَا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وَالْمَغْرِبِ لا اِلهَ اِلاّ هُوَ فَاتَّخِذْهُ وَکیلاً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ثمّ اقرأ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اَوِ ادْعُوا الرَّحْمنَ اَیّاً ما تَدْعُوا فَلَهُ الاَسْماءُ الْحُسْنی وَلا تَجْهَرْ بِصَلاتِکَ وَلا تُخافِتْ بِها وَابْتَغِ بَیْنَ ذلِکَ سَبیلاً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الْحَمْدُ للّه‌ِ الَّذی لَمْ یَتَّخِذْ وَلَداً وَلَمْ یَکُنْ لَهُ شَریکٌ فِـی الْمُلْکِ وَلَمْ یَکُنْ لَهُ وَلِیٌّ مِنَ الذُّلِّ وَکَبِّرْهُ تَکْبیراً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650" w:name="pg923_11723"/>
    </w:p>
    <w:p>
      <w:pPr>
        <w:pStyle w:val="Heading4"/>
        <w:numPr>
          <w:ilvl w:val="3"/>
          <w:numId w:val="1"/>
        </w:numPr>
        <w:rPr/>
      </w:pPr>
      <w:bookmarkStart w:id="651" w:name="__RefHeading___Toc507256_373438147"/>
      <w:bookmarkStart w:id="652" w:name="_Toc260"/>
      <w:bookmarkEnd w:id="650"/>
      <w:bookmarkEnd w:id="651"/>
      <w:r>
        <w:rPr/>
        <w:t>4</w:t>
      </w:r>
      <w:r>
        <w:rPr>
          <w:rtl w:val="true"/>
        </w:rPr>
        <w:t xml:space="preserve"> </w:t>
      </w:r>
      <w:r>
        <w:rPr>
          <w:rtl w:val="true"/>
        </w:rPr>
        <w:t>ـ أدعیته صلی‌الله‌علیه‌و‌آله فی التوسّل بذکر أسماء اللّه والإسم الأعظمُ وصفاته</w:t>
      </w:r>
      <w:bookmarkEnd w:id="652"/>
    </w:p>
    <w:p>
      <w:pPr>
        <w:pStyle w:val="Heading5"/>
        <w:numPr>
          <w:ilvl w:val="4"/>
          <w:numId w:val="1"/>
        </w:numPr>
        <w:rPr/>
      </w:pPr>
      <w:bookmarkStart w:id="653" w:name="__RefHeading___Toc507258_373438147"/>
      <w:bookmarkStart w:id="654" w:name="_Toc261"/>
      <w:bookmarkEnd w:id="653"/>
      <w:r>
        <w:rPr/>
        <w:t>60</w:t>
      </w:r>
      <w:r>
        <w:rPr>
          <w:rtl w:val="true"/>
        </w:rPr>
        <w:t xml:space="preserve"> </w:t>
      </w:r>
      <w:r>
        <w:rPr>
          <w:rtl w:val="true"/>
        </w:rPr>
        <w:t>ـ فی التوسّل بذکر أسماء اللّه الحسنی</w:t>
      </w:r>
      <w:bookmarkEnd w:id="654"/>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التوسّل بذکر أسماء اللّه الحسنی</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هُوَ اللّه‌ُ الَّذی لا اِلهَ هُوَ الرَّحْمنُ الرَّحیمُ، الْمَلِکُ الْقُدُّوسُ، السَّلامُ الْمُؤْمِنُ الْمُهَیْمِنُ، الْعَزیزُ، الْجَبّارُ، الْمُتَکَبِّرُ، الْخالِقُ، الْبارِئُ، الْمُصَوَّرُ، الْغَفّارُ، الْقَهّارُ، الْوَهّابُ، الرزّاقُ، الْفَتّاحُ، الْعَلیمُ، الْقابِضُ، الْباسِطُ، الْخافِضُ، الرّافِعُ، الْمُعِزُّ الْمُذِلُّ، السَّمیعُ، الْبَصیرُ، الْحَکیمُ، الْعَدْلُ، اللَّطیفُ، الْخَبیرُ، الْحَلیمُ، الْعَظیمُ، الْغَفُورُ، الشَّکُورُ، الْعَلیُّ، الْکَبیرُ، الْحَفیظُ، الْمُقیتُ، الْحَسیبُ، الْجَلیلُ، الْکَریمُ، الْرَقیبُ، الْمُجِیبُ، الْواسِعُ، الْحَکیمُ، الْوَدُودُ، الْمَجیدُ، الْباعِثُ، الشَّهیدُ، الْحَقّ، الْوَکیلُ، الْقَوِیُ، الْمَتینُ، الْوَلیُّ، الْحَمیدُ، الْمُحصی، الْمُبْدئُ، الْمُعیدُ، الْمُحْییُ، الْمُمیتُ، الْحَیُّ، الْقَیُّومُ، الْواجِدُ، الْماجِدُ، الْواحِدُ، الاْءَحدُ، الصَّمَدُ، الْقادِرُ، الْمُقْتَدِرُ، الْمُقَدِّمُ، الْمُؤَخِّرُ، الاْءَوَّلُ، الاْآخِرُ، الظّاهِرُ، الْباطِنُ، الْوالیِ، الْمُتَعالُ، الْبَرُّ، التَّوّابُ، الْمُنْتَقِمُ، الْعَفْوُ، الرَّؤُوفُ، مالِکُ، الْمُلْکِ، ذُوالْجَلالِ وَالإِکْرامُ، الْمُقْسِطُ، الْجامُعُ، الْغَنِیُّ، الْمُغْنِیُ، الْمانِعُ، الضّارُّ، النّافِعُ، النُّورُ، الْهادِیُ، الْبَدیعُ، الْباقِیُ، الْوارِثُ، الرَّشیدُ، الصَّبُورُ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لیس کمثله شیء، وَ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الاَحَدُ، الصَّمَدُ، الاَوَّلُ، الاْخِرُ، السَّمیعُ، الْبَصیرُ الْقَدیرُ، الْقاهِرُ، الْعَلِیُّ ، الاَعْلی، الْباقِی، الْبَدیـعُ، الْبارِئُ، الاَکْرَمُ الظّاهِرُ الْباطِنُ، الْحَیُّ، الْحَکیمُ، الْعَلیمُ، الْحَلیمُ، الْحَفیظُ، الْحَقُّ الْحَسیبُ الْحَمیدُ، الْحَفِیُّ، الرَّبُّ، الرَّحْمانُ، الرَّحیمُ، الذّارِئُ، الرّازِقُ الرَّقیبُ الرَّؤُوفُ، الرّائی، 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w:t>
      </w:r>
      <w:bookmarkStart w:id="655" w:name="pg923_11724"/>
    </w:p>
    <w:p>
      <w:pPr>
        <w:pStyle w:val="BookText"/>
        <w:rPr/>
      </w:pPr>
      <w:bookmarkEnd w:id="655"/>
      <w:r>
        <w:rPr>
          <w:rFonts w:ascii="Amiri" w:hAnsi="Amiri" w:eastAsia="Amiri" w:cs="Amiri"/>
          <w:color w:val="111111"/>
          <w:sz w:val="28"/>
          <w:sz w:val="28"/>
          <w:szCs w:val="28"/>
          <w:rtl w:val="true"/>
          <w:lang w:bidi="ar-SA"/>
        </w:rPr>
        <w:t>الْقُدُّوسُ، الْقَوِیُّ، الْقَریبُ، الْقَیُّومُ، الْقابِضُ، الْباسِطُ</w:t>
      </w:r>
    </w:p>
    <w:p>
      <w:pPr>
        <w:pStyle w:val="BookText"/>
        <w:rPr/>
      </w:pPr>
      <w:r>
        <w:rPr>
          <w:rFonts w:ascii="Amiri" w:hAnsi="Amiri" w:eastAsia="Amiri" w:cs="Amiri"/>
          <w:color w:val="111111"/>
          <w:sz w:val="28"/>
          <w:sz w:val="28"/>
          <w:szCs w:val="28"/>
          <w:rtl w:val="true"/>
          <w:lang w:bidi="ar-SA"/>
        </w:rPr>
        <w:t>قاضِی الْحاجاتِ، الْمَجیدُ، الْمَوْلی، الْمَنّانُ، الْمُحیطُ، الْمُبینُ الْمُقیتُ، الْمُصَوِّرُ، الْکَریمُ، الْکَبیرُ، الْکافی، کاشِفُ الضُّرِّ، الْوِتْرُ النُّورُ، الْوَهّابُ، النّاصِرُ، الْواسِعُ، الْوَدُودُ، الْهادِی، الْوافِی، الْوَکیلُ الْوارِثُ، الْبَرُّ، الْباعِثُ، التَّوّابُ، الْجَلیلُ، الْجَوادُ، الْخَبیرُ، الْخالِقُ، خَیْرُ النّاصِرینَ، الدَّیّانُ، الشَّکُورُ، الْعَظیمُ، اللَّطیفُ، الشّافی</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507260_373438147"/>
      <w:bookmarkStart w:id="657" w:name="_Toc262"/>
      <w:bookmarkEnd w:id="656"/>
      <w:r>
        <w:rPr/>
        <w:t>61</w:t>
      </w:r>
      <w:r>
        <w:rPr>
          <w:rtl w:val="true"/>
        </w:rPr>
        <w:t xml:space="preserve"> </w:t>
      </w:r>
      <w:r>
        <w:rPr>
          <w:rtl w:val="true"/>
        </w:rPr>
        <w:t>ـ فی توسل بذکر أسماء اللّه الحسنی</w:t>
      </w:r>
      <w:bookmarkEnd w:id="65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اَللّه‌ُ آهِیّاً، هُوَ اللّه‌ُ شَراهِیّاً، یا اَللّه‌ُ یا حَیُّ یا قَیُّومُ، یا اَللّه‌ُ یا اَوَّلَ کُلِّ شَیْءٍ وَاخِرَهُ، فَلا شَیْءَ یَکُونُ قَبْلَهُ، وَلا شَیْءَ یَکُونُ بَعْدَهُ</w:t>
      </w:r>
    </w:p>
    <w:p>
      <w:pPr>
        <w:pStyle w:val="BookText"/>
        <w:rPr/>
      </w:pPr>
      <w:r>
        <w:rPr>
          <w:rFonts w:ascii="Amiri" w:hAnsi="Amiri" w:eastAsia="Amiri" w:cs="Amiri"/>
          <w:color w:val="111111"/>
          <w:sz w:val="28"/>
          <w:sz w:val="28"/>
          <w:szCs w:val="28"/>
          <w:rtl w:val="true"/>
          <w:lang w:bidi="ar-SA"/>
        </w:rPr>
        <w:t>یا اَللّه‌ُ یاحافِظُ یا حَفیظُ، تَحْفَظُ السَّماءَ اَنْ تَقَعَ عَلَی الاَرْضِ اِلاّ بِاِذْنِکَ یا حَفیظُ یا اَللّه‌ُ، یا مِنْعامُ یا مُنْعِمُ، خَلَقْتَ النِّعْمَةَ ظاهِرَةً وَباطِنَةً</w:t>
      </w:r>
    </w:p>
    <w:p>
      <w:pPr>
        <w:pStyle w:val="BookText"/>
        <w:rPr/>
      </w:pPr>
      <w:r>
        <w:rPr>
          <w:rFonts w:ascii="Amiri" w:hAnsi="Amiri" w:eastAsia="Amiri" w:cs="Amiri"/>
          <w:color w:val="111111"/>
          <w:sz w:val="28"/>
          <w:sz w:val="28"/>
          <w:szCs w:val="28"/>
          <w:rtl w:val="true"/>
          <w:lang w:bidi="ar-SA"/>
        </w:rPr>
        <w:t>یا اَللّه‌ُ وَاَسْاَلُکَ وَاَدْعُوکَ بِاسْمِکَ الَّذی اَنْشَأْتَ بِه ما شِئْتَ مِنْ مَشِیَّتِکَ</w:t>
      </w:r>
    </w:p>
    <w:p>
      <w:pPr>
        <w:pStyle w:val="BookText"/>
        <w:rPr/>
      </w:pPr>
      <w:r>
        <w:rPr>
          <w:rFonts w:ascii="Amiri" w:hAnsi="Amiri" w:eastAsia="Amiri" w:cs="Amiri"/>
          <w:color w:val="111111"/>
          <w:sz w:val="28"/>
          <w:sz w:val="28"/>
          <w:szCs w:val="28"/>
          <w:rtl w:val="true"/>
          <w:lang w:bidi="ar-SA"/>
        </w:rPr>
        <w:t>یا اَللّه‌ُ وَاَسْاَلُکَ وَاَدْعُوکَ بِاسْمِکَ الَّذی تَقْطَعُ بِهِ الْعُرُوقَ مِنَ الْعِظامِ ثُمَّ تُنْبِتُ عَلَیْهَا اللَّحْمَ بِمَشِیَّتِکَ، فَلا یَنْقُصُ مِنْها مِثْقالُ ذَرَّةٍ بَعَظیمِ ذلِکَ الاِسْمِ بِقُدْرَتِکَ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الَّذی تَعْلَمُ بِه ما فِـی السَّماءِ وَما فِـی الاَرْضِ وَما فِـی الاَرْحامِ، وَلا یَعْلَمُ ذلِکَ اَحَدٌ غَیْرُکَ </w:t>
      </w:r>
    </w:p>
    <w:p>
      <w:pPr>
        <w:pStyle w:val="BookText"/>
        <w:rPr/>
      </w:pPr>
      <w:r>
        <w:rPr>
          <w:rFonts w:ascii="Amiri" w:hAnsi="Amiri" w:eastAsia="Amiri" w:cs="Amiri"/>
          <w:color w:val="111111"/>
          <w:sz w:val="28"/>
          <w:sz w:val="28"/>
          <w:szCs w:val="28"/>
          <w:rtl w:val="true"/>
          <w:lang w:bidi="ar-SA"/>
        </w:rPr>
        <w:t>یا اَللّه‌ُ وَاَسْاَلُکَ بِاسْمِکَ الَّذی تَنْفُخُ بِهِ الاَرْواحَ فِـی الاَجْسادِ فَیَدْخُلُ بِعَظیمِ ذلِکَ الاِسْمِ کُلُّ رُوحٍ اِلی جَسَدِها، وَلا یَعْلَمُ بِتِلْکَ الاَرْواحِ الَّتی صُوِّرَتْ فی جَسَدِها الْمُسَمّی فی ظُلُماتِ الاَحْشاءِ اِلاّ اَ نْتَ</w:t>
      </w:r>
    </w:p>
    <w:p>
      <w:pPr>
        <w:pStyle w:val="BookText"/>
        <w:rPr/>
      </w:pPr>
      <w:r>
        <w:rPr>
          <w:rFonts w:ascii="Amiri" w:hAnsi="Amiri" w:eastAsia="Amiri" w:cs="Amiri"/>
          <w:color w:val="111111"/>
          <w:sz w:val="28"/>
          <w:sz w:val="28"/>
          <w:szCs w:val="28"/>
          <w:rtl w:val="true"/>
          <w:lang w:bidi="ar-SA"/>
        </w:rPr>
        <w:t>یا اَللّه‌ُ وَاَسْاَلُکَ بِاسْمِکَ الَّذی تَعْلَمُ بِه ما فِـی الْقُبُورِ وَتُحَصِّلُ بِه ما فِـی الصُّدُورِ، یا اَللّه‌ُ، وَاَسْاَلُکَ بِاسْمِکَ الَّذی اَنْبَتَّ بِهِ اللُّحُومَ عَلَی الْعِظامِ فَتَنْبُتُ عَلَیْها بِذلِکَ الاِسْمِ، یا اَللّه‌ُ وَاَسْاَلُکَ بِاسْمِکَ الْقادِرِ بِکَ عَلی کُلِّ شَیْءٍ</w:t>
      </w:r>
    </w:p>
    <w:p>
      <w:pPr>
        <w:pStyle w:val="BookText"/>
        <w:rPr/>
      </w:pPr>
      <w:r>
        <w:rPr>
          <w:rFonts w:ascii="Amiri" w:hAnsi="Amiri" w:eastAsia="Amiri" w:cs="Amiri"/>
          <w:color w:val="111111"/>
          <w:sz w:val="28"/>
          <w:sz w:val="28"/>
          <w:szCs w:val="28"/>
          <w:rtl w:val="true"/>
          <w:lang w:bidi="ar-SA"/>
        </w:rPr>
        <w:t>یا اَللّه‌ُ، وَاَسْاَلُکَ بِاسْمِکَ الَّذی خَلَقْتَ بِهِ الْحَیاةَ مِنْ مَشِیَّتِکَ الْعُظْمی اِلی اَجَلٍ مُسَمّیً، یا اَللّه‌ُ، وَاَسْاَلُکَ بِاسْمِکَ الَّذی خَلَقْتَ بِهِ الْمَوْتَ وَاَجْرَیْتَهُ فِـی الْخَلْقِ عِنْدَ انْقِطاعِ اجالِهِمْ وَفَراغِ اَعْمالِهِمْ</w:t>
      </w:r>
    </w:p>
    <w:p>
      <w:pPr>
        <w:pStyle w:val="BookText"/>
        <w:rPr/>
      </w:pPr>
      <w:r>
        <w:rPr>
          <w:rFonts w:ascii="Amiri" w:hAnsi="Amiri" w:eastAsia="Amiri" w:cs="Amiri"/>
          <w:color w:val="111111"/>
          <w:sz w:val="28"/>
          <w:sz w:val="28"/>
          <w:szCs w:val="28"/>
          <w:rtl w:val="true"/>
          <w:lang w:bidi="ar-SA"/>
        </w:rPr>
        <w:t>یا اَللّه‌ُ وَاَسْاَلُکَ بِاسْمِکَ الَّذی طَیَّبْتَ بِه نُفُوسَ عِبادِکَ فَطابَتْ لَهُمْ اَسْماؤُکَ الْحُسْنی وَالاؤُکَ الْکُبْری، یا اَللّه‌ُ وَاَسْاَلُکَ بِاسْمِکَ الْمُصَوِّرِ الْماجِدِ الْواحِدِ الَّذی خَشَعَتْ لَهُ الْجِبالُ وَما فیها</w:t>
      </w:r>
    </w:p>
    <w:p>
      <w:pPr>
        <w:pStyle w:val="BookText"/>
        <w:rPr/>
      </w:pPr>
      <w:r>
        <w:rPr>
          <w:rFonts w:ascii="Amiri" w:hAnsi="Amiri" w:eastAsia="Amiri" w:cs="Amiri"/>
          <w:color w:val="111111"/>
          <w:sz w:val="28"/>
          <w:sz w:val="28"/>
          <w:szCs w:val="28"/>
          <w:rtl w:val="true"/>
          <w:lang w:bidi="ar-SA"/>
        </w:rPr>
        <w:t>یا اَللّه‌ُ وَاَسْاَلُکَ بِاسْمِکَ الَّذی تَقُولُ بِه لِلشَّیْءِ کُنْ فَیَکُونُ بِقُدْرَتِکَ</w:t>
      </w:r>
    </w:p>
    <w:p>
      <w:pPr>
        <w:pStyle w:val="BookText"/>
        <w:rPr/>
      </w:pPr>
      <w:r>
        <w:rPr>
          <w:rFonts w:ascii="Amiri" w:hAnsi="Amiri" w:eastAsia="Amiri" w:cs="Amiri"/>
          <w:color w:val="111111"/>
          <w:sz w:val="28"/>
          <w:sz w:val="28"/>
          <w:szCs w:val="28"/>
          <w:rtl w:val="true"/>
          <w:lang w:bidi="ar-SA"/>
        </w:rPr>
        <w:t>یا اَللّه‌ُ وَاَسْاَلُکَ بِاسْمِکَ الْعَظیمِ الَّذی تَجَلَّیْتَ بِه لِعَظَمَةِ سُلْطانِکَ</w:t>
      </w:r>
    </w:p>
    <w:p>
      <w:pPr>
        <w:pStyle w:val="BookText"/>
        <w:rPr/>
      </w:pPr>
      <w:r>
        <w:rPr>
          <w:rFonts w:ascii="Amiri" w:hAnsi="Amiri" w:eastAsia="Amiri" w:cs="Amiri"/>
          <w:color w:val="111111"/>
          <w:sz w:val="28"/>
          <w:sz w:val="28"/>
          <w:szCs w:val="28"/>
          <w:rtl w:val="true"/>
          <w:lang w:bidi="ar-SA"/>
        </w:rPr>
        <w:t>یا اَللّه‌ُ وَاَسْاَلُکَ بِاسْمِکَ الْکَبیرِ الشَّأْنِ یا عَظیمَ السُّلْطانِ</w:t>
      </w:r>
    </w:p>
    <w:p>
      <w:pPr>
        <w:pStyle w:val="BookText"/>
        <w:rPr/>
      </w:pPr>
      <w:r>
        <w:rPr>
          <w:rFonts w:ascii="Amiri" w:hAnsi="Amiri" w:eastAsia="Amiri" w:cs="Amiri"/>
          <w:color w:val="111111"/>
          <w:sz w:val="28"/>
          <w:sz w:val="28"/>
          <w:szCs w:val="28"/>
          <w:rtl w:val="true"/>
          <w:lang w:bidi="ar-SA"/>
        </w:rPr>
        <w:t>یا اَللّه‌ُ وَاَسْاَلُکَ بِاسْمِکَ الْبُرْهانِ الْمُنیرِ الَّذی سَکَنَ لَهُ الضِّیاءُ وَالنُّورُ</w:t>
      </w:r>
    </w:p>
    <w:p>
      <w:pPr>
        <w:pStyle w:val="BookText"/>
        <w:rPr/>
      </w:pPr>
      <w:r>
        <w:rPr>
          <w:rFonts w:ascii="Amiri" w:hAnsi="Amiri" w:eastAsia="Amiri" w:cs="Amiri"/>
          <w:color w:val="111111"/>
          <w:sz w:val="28"/>
          <w:sz w:val="28"/>
          <w:szCs w:val="28"/>
          <w:rtl w:val="true"/>
          <w:lang w:bidi="ar-SA"/>
        </w:rPr>
        <w:t>یا اَللّه‌ُ وَاَسْاَلُکَ بِاَسْمائِکَ الْوَحْدانِیَّةِ یا واحِدُ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بِاَسْمائِکَ الْفَرْدانِیَّةِ یا فَرْدُ، یا اَللّه‌ُ وَاَسْاَلُکَ بِاَسْمائِکَ الصَّمَدانِیَّةِ یا صَمَدُ یا اَللّه‌ُ وَاَسْاَلُکَ بِاَسْمائِکَ الْکِبْرِیائِیَّةِ یا کَبیرُ </w:t>
      </w:r>
    </w:p>
    <w:p>
      <w:pPr>
        <w:pStyle w:val="BookText"/>
        <w:rPr/>
      </w:pPr>
      <w:r>
        <w:rPr>
          <w:rFonts w:ascii="Amiri" w:hAnsi="Amiri" w:eastAsia="Amiri" w:cs="Amiri"/>
          <w:color w:val="111111"/>
          <w:sz w:val="28"/>
          <w:sz w:val="28"/>
          <w:szCs w:val="28"/>
          <w:rtl w:val="true"/>
          <w:lang w:bidi="ar-SA"/>
        </w:rPr>
        <w:t>یا اَللّه‌ُ وَاَسْاَلُکَ بِاسْمِکَ الَّذی هُوَ عَلی کُلِّ شَیْءٍ، وَفَوْقَ کُلِّ شَیْءٍ وَقَبْلَ کُلِّ شَیْءٍ، وَبَعْدَ کُلِّ شَیْءٍ، وَمَعَ کُلِّ شَیْءٍ</w:t>
      </w:r>
    </w:p>
    <w:p>
      <w:pPr>
        <w:pStyle w:val="BookText"/>
        <w:rPr/>
      </w:pPr>
      <w:r>
        <w:rPr>
          <w:rFonts w:ascii="Amiri" w:hAnsi="Amiri" w:eastAsia="Amiri" w:cs="Amiri"/>
          <w:color w:val="111111"/>
          <w:sz w:val="28"/>
          <w:sz w:val="28"/>
          <w:szCs w:val="28"/>
          <w:rtl w:val="true"/>
          <w:lang w:bidi="ar-SA"/>
        </w:rPr>
        <w:t>یا اَللّه‌ُ وَاَسْاَلُکَ بِاسْمِکَ الَّذی سَمَّیْتَ بِه نَفْسَکَ، اَوَّلُ کُلِّ شَیْءٍ وَاخِرُ کُلِّ شَیْءٍ، وَالظّاهِرُ وَالْباطِنُ، وَاَ نْتَ بِکُلِّ شَیْءٍ عَلیمٌ</w:t>
      </w:r>
    </w:p>
    <w:p>
      <w:pPr>
        <w:pStyle w:val="BookText"/>
        <w:rPr/>
      </w:pPr>
      <w:r>
        <w:rPr>
          <w:rFonts w:ascii="Amiri" w:hAnsi="Amiri" w:eastAsia="Amiri" w:cs="Amiri"/>
          <w:color w:val="111111"/>
          <w:sz w:val="28"/>
          <w:sz w:val="28"/>
          <w:szCs w:val="28"/>
          <w:rtl w:val="true"/>
          <w:lang w:bidi="ar-SA"/>
        </w:rPr>
        <w:t>یا اَللّه‌ُ وَاَسْاَلُکَ بِاسْمِکَ الَّذی هُوَ عِنْدَکَ مَکْنُونٌ مَخْزُونٌ، الَّذی کَتَبَهُ الْقَلَمُ فی قِدَمِ الاَزْمِنَةِ، فِـی اللَّوْحِ الْمَحْفُوظِ، یا اَللّه‌ُ وَاَسْاَلُکَ بِاسْمِکَ الَّذی تُجْری بِه الْفُلْکَ فِـی الْبَحْرِ الْمُسَلْسَلِ الْمَحْبُوسِ بِقُدْرَتِکَ</w:t>
      </w:r>
    </w:p>
    <w:p>
      <w:pPr>
        <w:pStyle w:val="BookText"/>
        <w:rPr/>
      </w:pPr>
      <w:r>
        <w:rPr>
          <w:rFonts w:ascii="Amiri" w:hAnsi="Amiri" w:eastAsia="Amiri" w:cs="Amiri"/>
          <w:color w:val="111111"/>
          <w:sz w:val="28"/>
          <w:sz w:val="28"/>
          <w:szCs w:val="28"/>
          <w:rtl w:val="true"/>
          <w:lang w:bidi="ar-SA"/>
        </w:rPr>
        <w:t>یا اَللّه‌ُ وَاَسْاَلُکَ بِاسْمِکَ الَّذی یُسْبِّحُ لَکَ بِه قَطَرُ الْمَطَرِ وَالسَّحابُ الْحامِلاتُ قَطَراتِ رَحْمَتِکَ، یا اَللّه‌ُ وَاَسْاَلُکَ بِاسْمِکَ الَّذی اَجْرَیْتَ بِه وابِلَ السَّحابِ فِـی الْهَواءِ بِقُدْرَتِکَ، یا اَللّه‌ُ وَاَسْاَلُکَ بِاسْمِکَ الَّذی تُنْزِلُ بِه قَطَرَ الْمَطَرِ مِنَ الْمُعْصِراتِ ماءً ثَجّاجاً فَتَجْعَلُهُ فَرَجاً، یا اَللّه‌ُ وَاَسْاَلُکَ بِاسْمِکَ الَّذی مَلاَءْتَ بِه قُدْسَکَ بِعَظیمِ التَّقْدیسِ یا قُدُّوسُ</w:t>
      </w:r>
    </w:p>
    <w:p>
      <w:pPr>
        <w:pStyle w:val="BookText"/>
        <w:rPr/>
      </w:pPr>
      <w:r>
        <w:rPr>
          <w:rFonts w:ascii="Amiri" w:hAnsi="Amiri" w:eastAsia="Amiri" w:cs="Amiri"/>
          <w:color w:val="111111"/>
          <w:sz w:val="28"/>
          <w:sz w:val="28"/>
          <w:szCs w:val="28"/>
          <w:rtl w:val="true"/>
          <w:lang w:bidi="ar-SA"/>
        </w:rPr>
        <w:t>یا اَللّه‌ُ وَاَسْاَلُکَ بِاسْمِکَ الَّذِی اسْتَعانَ بِه حَمَلَةُ عَرْشِکَ فَاَعَنْتَهُمْ وَطَوَّقْتَهُمْ اِحْتِمالَهُ فَحَمَلُوهُ بِذلِکَ الاِسْمِ، یا اَللّه‌ُ وَاَسْاَلُکَ بِاسْمِکَ الَّذی خَلَقْتَ بِهِ الْکُرْسِیَّ سَعَةَ السَّماواتِ وَالاَرْضِ</w:t>
      </w:r>
    </w:p>
    <w:p>
      <w:pPr>
        <w:pStyle w:val="BookText"/>
        <w:rPr/>
      </w:pPr>
      <w:r>
        <w:rPr>
          <w:rFonts w:ascii="Amiri" w:hAnsi="Amiri" w:eastAsia="Amiri" w:cs="Amiri"/>
          <w:color w:val="111111"/>
          <w:sz w:val="28"/>
          <w:sz w:val="28"/>
          <w:szCs w:val="28"/>
          <w:rtl w:val="true"/>
          <w:lang w:bidi="ar-SA"/>
        </w:rPr>
        <w:t>یا اَللّه‌ُ وَاَسْاَلُکَ بِاسْمِکَ الَّذی خَلَقْتَ بِهِ الْعَرْشَ الْعَظیمَ الْکَریمَ وَعَظَّمْتَ خَلْقَهُ، فَکانَ کَما شِئْتَ اَنْ یَکُونَ بِذلِکَ الاِسْمِ یا عَظیمُ</w:t>
      </w:r>
    </w:p>
    <w:p>
      <w:pPr>
        <w:pStyle w:val="BookText"/>
        <w:rPr/>
      </w:pPr>
      <w:r>
        <w:rPr>
          <w:rFonts w:ascii="Amiri" w:hAnsi="Amiri" w:eastAsia="Amiri" w:cs="Amiri"/>
          <w:color w:val="111111"/>
          <w:sz w:val="28"/>
          <w:sz w:val="28"/>
          <w:szCs w:val="28"/>
          <w:rtl w:val="true"/>
          <w:lang w:bidi="ar-SA"/>
        </w:rPr>
        <w:t>یا اَللّه‌ُ وَاَسْاَلُکَ بِاسْمِکَ الَّذی طَوَّقْتَ بِهِ الْعَرْشَ بِهَیْبَةِ الْعِزَّةِ وَالسُّلْطانِ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الَّذی تُخْرِجُ بِهنَباتَ الاَرْضِ مَنافِعَ لِخَلْقِکَ وَغِیاثاً </w:t>
      </w:r>
    </w:p>
    <w:p>
      <w:pPr>
        <w:pStyle w:val="BookText"/>
        <w:rPr/>
      </w:pPr>
      <w:r>
        <w:rPr>
          <w:rFonts w:ascii="Amiri" w:hAnsi="Amiri" w:eastAsia="Amiri" w:cs="Amiri"/>
          <w:color w:val="111111"/>
          <w:sz w:val="28"/>
          <w:sz w:val="28"/>
          <w:szCs w:val="28"/>
          <w:rtl w:val="true"/>
          <w:lang w:bidi="ar-SA"/>
        </w:rPr>
        <w:t>یااَللّه‌ُ وَاَسْاَلُکَ بِاسْمِکَ الَّذی تُطَیِّبُ بِه کُلَّ مُرٍّ وَحُلْوٍ وَحامِضٍ وَهُوَ مِنْ طینَةٍ واحِدَةٍ یا اَللّه‌ُ وَاَسْاَلُکَ بِاسْمِکَ الْمُحْسِنِ الْمُجْمِلِ الْمُنْعِمِ الْمُفْضِلِ</w:t>
      </w:r>
    </w:p>
    <w:p>
      <w:pPr>
        <w:pStyle w:val="BookText"/>
        <w:rPr/>
      </w:pPr>
      <w:r>
        <w:rPr>
          <w:rFonts w:ascii="Amiri" w:hAnsi="Amiri" w:eastAsia="Amiri" w:cs="Amiri"/>
          <w:color w:val="111111"/>
          <w:sz w:val="28"/>
          <w:sz w:val="28"/>
          <w:szCs w:val="28"/>
          <w:rtl w:val="true"/>
          <w:lang w:bidi="ar-SA"/>
        </w:rPr>
        <w:t>یا اَللّه‌ُ وَاَسْاَلُکَ بِاسْمِکَ الَّذی مَلاَءَ الدَّهْرَ قُدْسُهُ، فَعَظَّمْتَهُ بِالتَّقْدیسِ یا قُدُّوسُ</w:t>
      </w:r>
    </w:p>
    <w:p>
      <w:pPr>
        <w:pStyle w:val="BookText"/>
        <w:rPr/>
      </w:pPr>
      <w:r>
        <w:rPr>
          <w:rFonts w:ascii="Amiri" w:hAnsi="Amiri" w:eastAsia="Amiri" w:cs="Amiri"/>
          <w:color w:val="111111"/>
          <w:sz w:val="28"/>
          <w:sz w:val="28"/>
          <w:szCs w:val="28"/>
          <w:rtl w:val="true"/>
          <w:lang w:bidi="ar-SA"/>
        </w:rPr>
        <w:t>یا اَللّه‌ُ وَاَسْاَلُکَ بِاسْمِکَ یا لا اِلهَ اِلاّ اَ نْتَ، وَبِرَحْمَتِکَ اَسْتَجیرُ، وَبِعِزَّتِکَ اَسْتَعینُ یا مُعینُ</w:t>
      </w:r>
    </w:p>
    <w:p>
      <w:pPr>
        <w:pStyle w:val="BookText"/>
        <w:rPr/>
      </w:pPr>
      <w:r>
        <w:rPr>
          <w:rFonts w:ascii="Amiri" w:hAnsi="Amiri" w:eastAsia="Amiri" w:cs="Amiri"/>
          <w:color w:val="111111"/>
          <w:sz w:val="28"/>
          <w:sz w:val="28"/>
          <w:szCs w:val="28"/>
          <w:rtl w:val="true"/>
          <w:lang w:bidi="ar-SA"/>
        </w:rPr>
        <w:t>یا اَللّه‌ُ وَاَسْاَلُکَ بِاسْمِکَ یا لا اِلهَ اِلاّ اَ نْتَ الصَّمَدُ الَّذی لا نَفادَ لَهُ</w:t>
      </w:r>
    </w:p>
    <w:p>
      <w:pPr>
        <w:pStyle w:val="BookText"/>
        <w:rPr/>
      </w:pPr>
      <w:r>
        <w:rPr>
          <w:rFonts w:ascii="Amiri" w:hAnsi="Amiri" w:eastAsia="Amiri" w:cs="Amiri"/>
          <w:color w:val="111111"/>
          <w:sz w:val="28"/>
          <w:sz w:val="28"/>
          <w:szCs w:val="28"/>
          <w:rtl w:val="true"/>
          <w:lang w:bidi="ar-SA"/>
        </w:rPr>
        <w:t>یا اَللّه‌ُ وَ اَسْاَلُکَ بِاسْمِکَ الَّذی تُقَطِّعُ بِه اَکْنافَ السَّماواتِ وَالاَرْضِ لِدَعْوَتِکَ</w:t>
      </w:r>
    </w:p>
    <w:p>
      <w:pPr>
        <w:pStyle w:val="BookText"/>
        <w:rPr/>
      </w:pPr>
      <w:r>
        <w:rPr>
          <w:rFonts w:ascii="Amiri" w:hAnsi="Amiri" w:eastAsia="Amiri" w:cs="Amiri"/>
          <w:color w:val="111111"/>
          <w:sz w:val="28"/>
          <w:sz w:val="28"/>
          <w:szCs w:val="28"/>
          <w:rtl w:val="true"/>
          <w:lang w:bidi="ar-SA"/>
        </w:rPr>
        <w:t>یا اَللّه‌ُ وَاَسْاَلُکَ بِاسْمِکَ الَّذی خَلَقْتَ بِهِ النُّجُومَ، وَجَعَلْتَ مِنْها رُجُوماً لِلشَّیاطینِ ما بَیْنَ السَّماءِ وَالاَرْضِ</w:t>
      </w:r>
    </w:p>
    <w:p>
      <w:pPr>
        <w:pStyle w:val="BookText"/>
        <w:rPr/>
      </w:pPr>
      <w:r>
        <w:rPr>
          <w:rFonts w:ascii="Amiri" w:hAnsi="Amiri" w:eastAsia="Amiri" w:cs="Amiri"/>
          <w:color w:val="111111"/>
          <w:sz w:val="28"/>
          <w:sz w:val="28"/>
          <w:szCs w:val="28"/>
          <w:rtl w:val="true"/>
          <w:lang w:bidi="ar-SA"/>
        </w:rPr>
        <w:t>یا اَللّه‌ُ وَاَسْاَلُکَ بِاسْمِکَ الَّذی تَنْتَثِرُ بِهِ الْکَواکِبُ نَثْراً لِدَعْوَتِکَ یااَللّه‌ُ وَاَسْاَلُکَ بِاسْمِکَ الَّذی یَطیرُ بِهِ الطَّیْرُ فی جَوِّ السَّماءِ صافّاتٍ بِاَمْرِکَ</w:t>
      </w:r>
    </w:p>
    <w:p>
      <w:pPr>
        <w:pStyle w:val="BookText"/>
        <w:rPr/>
      </w:pPr>
      <w:r>
        <w:rPr>
          <w:rFonts w:ascii="Amiri" w:hAnsi="Amiri" w:eastAsia="Amiri" w:cs="Amiri"/>
          <w:color w:val="111111"/>
          <w:sz w:val="28"/>
          <w:sz w:val="28"/>
          <w:szCs w:val="28"/>
          <w:rtl w:val="true"/>
          <w:lang w:bidi="ar-SA"/>
        </w:rPr>
        <w:t>یا اَللّه‌ُ وَاَسْاَلُکَ بِاسْمِکَ الَّذی اُحْضِرَتْ بِهِ الاَرَضُونَ لاِمْرِکَ</w:t>
      </w:r>
    </w:p>
    <w:p>
      <w:pPr>
        <w:pStyle w:val="BookText"/>
        <w:rPr/>
      </w:pPr>
      <w:r>
        <w:rPr>
          <w:rFonts w:ascii="Amiri" w:hAnsi="Amiri" w:eastAsia="Amiri" w:cs="Amiri"/>
          <w:color w:val="111111"/>
          <w:sz w:val="28"/>
          <w:sz w:val="28"/>
          <w:szCs w:val="28"/>
          <w:rtl w:val="true"/>
          <w:lang w:bidi="ar-SA"/>
        </w:rPr>
        <w:t>یا اَللّه‌ُ وَاَسْاَلُکَ بِاسْمِکَ الَّذی یُسَبِّحُ لَکَ بِه کُلُّ شَیْءٍ بِلُغاتٍ مُخْتَلِفَةٍ</w:t>
      </w:r>
    </w:p>
    <w:p>
      <w:pPr>
        <w:pStyle w:val="BookText"/>
        <w:rPr/>
      </w:pPr>
      <w:r>
        <w:rPr>
          <w:rFonts w:ascii="Amiri" w:hAnsi="Amiri" w:eastAsia="Amiri" w:cs="Amiri"/>
          <w:color w:val="111111"/>
          <w:sz w:val="28"/>
          <w:sz w:val="28"/>
          <w:szCs w:val="28"/>
          <w:rtl w:val="true"/>
          <w:lang w:bidi="ar-SA"/>
        </w:rPr>
        <w:t>یا اَللّه‌ُ وَاَسْاَلُکَ بِاسْمِکَ الَّذی تَنْفَتِحُ بِه اَبْوابُ السَّماواتِ</w:t>
      </w:r>
    </w:p>
    <w:p>
      <w:pPr>
        <w:pStyle w:val="BookText"/>
        <w:rPr/>
      </w:pPr>
      <w:r>
        <w:rPr>
          <w:rFonts w:ascii="Amiri" w:hAnsi="Amiri" w:eastAsia="Amiri" w:cs="Amiri"/>
          <w:color w:val="111111"/>
          <w:sz w:val="28"/>
          <w:sz w:val="28"/>
          <w:szCs w:val="28"/>
          <w:rtl w:val="true"/>
          <w:lang w:bidi="ar-SA"/>
        </w:rPr>
        <w:t>یا اَللّه‌ُ وَاَسْاَلُکَ بِاسْمِکَ الَّذی اِذا دُعیتَ بِه اَجَبْتَ، وَاِذا سُئِلْتَ بِه اَعْطَیْتَ</w:t>
      </w:r>
    </w:p>
    <w:p>
      <w:pPr>
        <w:pStyle w:val="BookText"/>
        <w:rPr/>
      </w:pPr>
      <w:r>
        <w:rPr>
          <w:rFonts w:ascii="Amiri" w:hAnsi="Amiri" w:eastAsia="Amiri" w:cs="Amiri"/>
          <w:color w:val="111111"/>
          <w:sz w:val="28"/>
          <w:sz w:val="28"/>
          <w:szCs w:val="28"/>
          <w:rtl w:val="true"/>
          <w:lang w:bidi="ar-SA"/>
        </w:rPr>
        <w:t>یا اَللّه‌ُ وَ اَسْاَلُکَ بِاسْمِکَ الَّذی یُسَبِّحُ لَکَ بِهِ الْبَرْقُ الْخاطِفُ وَ الصَّواعِقُ الْقاصِفَةُ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وَاَسْاَلُکَ بِاسْمِکَ الَّذی تُسَبِّحُ لَکَ بِهِ الرِّیاحُ الْعاصِفاتُ فی مَجاریها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الَّذی یَنْزِلُ بِه مَعَ کُلِّ قَطْرَةٍ مَلَکٌ مِنَ السَّماءِ یُسَبِّحُکَ بِه، وَلا یَرْجِعُ اِلی یَوْمِ الْقِیامَةِ </w:t>
      </w:r>
    </w:p>
    <w:p>
      <w:pPr>
        <w:pStyle w:val="BookText"/>
        <w:rPr/>
      </w:pPr>
      <w:r>
        <w:rPr>
          <w:rFonts w:ascii="Amiri" w:hAnsi="Amiri" w:eastAsia="Amiri" w:cs="Amiri"/>
          <w:color w:val="111111"/>
          <w:sz w:val="28"/>
          <w:sz w:val="28"/>
          <w:szCs w:val="28"/>
          <w:rtl w:val="true"/>
          <w:lang w:bidi="ar-SA"/>
        </w:rPr>
        <w:t xml:space="preserve">یا اَللّه‌ُ وَاَسْاَلُکَ بِاسْمِکَ الَّذی شَقَقْتَ بِهِ الاَرْضَ شَقّاً، وَاَنْبَتَّ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وَعِنَباً وَقَضْباً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وَزَیْتُوناً وَنَخْلاً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وَفاکِهَةً وَاَبّاً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یا اَللّه‌ُ وَاَسْاَلُکَ بِاسْمِکَ الَّذی تُخْرِجُ بِهِ الْحُبُوبَ مِنَ الاَرْضِ، فَتُزَیِّنُ بِهَا الاَْرْضَ، فَتُذَکِّرُ بِنِعْمَتِکَ</w:t>
      </w:r>
    </w:p>
    <w:p>
      <w:pPr>
        <w:pStyle w:val="BookText"/>
        <w:rPr/>
      </w:pPr>
      <w:r>
        <w:rPr>
          <w:rFonts w:ascii="Amiri" w:hAnsi="Amiri" w:eastAsia="Amiri" w:cs="Amiri"/>
          <w:color w:val="111111"/>
          <w:sz w:val="28"/>
          <w:sz w:val="28"/>
          <w:szCs w:val="28"/>
          <w:rtl w:val="true"/>
          <w:lang w:bidi="ar-SA"/>
        </w:rPr>
        <w:t>یا اَللّه‌ُ وَاَسْاَلُکَ بِاسْمِکَ الَّذی تُسَبِّحُ لَکَ بِهِ الضَّفادِعُ فِـی الْبِحارِ وَالاَْنْهارِ وَالْغُدْرانِ، بِاَلْوانِ صِفاتِها وَاخْتِلافِ لُغاتِها</w:t>
      </w:r>
    </w:p>
    <w:p>
      <w:pPr>
        <w:pStyle w:val="BookText"/>
        <w:rPr/>
      </w:pPr>
      <w:r>
        <w:rPr>
          <w:rFonts w:ascii="Amiri" w:hAnsi="Amiri" w:eastAsia="Amiri" w:cs="Amiri"/>
          <w:color w:val="111111"/>
          <w:sz w:val="28"/>
          <w:sz w:val="28"/>
          <w:szCs w:val="28"/>
          <w:rtl w:val="true"/>
          <w:lang w:bidi="ar-SA"/>
        </w:rPr>
        <w:t>یا اَللّه‌ُ وَاَسْاَلُکَ بِاسْمِکَ الَّذی یُسَبِّحُ لَکَ بِهِ الْمَلَکُ الْقائِمُ عَلَی الصَّخْرَةِ تَحْتَ الاْرَضینَ السُّفْلی، فَیَثْبُتُ عَلَیْها بِذلِکَ الاِسْمِ، فَهُوَ یُسَبِّحُکَ بِه خَشْیَةَ اَنْ یَسْقُطَ مِنْ مَقامِه فَیَهْلِکَ</w:t>
      </w:r>
    </w:p>
    <w:p>
      <w:pPr>
        <w:pStyle w:val="BookText"/>
        <w:rPr/>
      </w:pPr>
      <w:r>
        <w:rPr>
          <w:rFonts w:ascii="Amiri" w:hAnsi="Amiri" w:eastAsia="Amiri" w:cs="Amiri"/>
          <w:color w:val="111111"/>
          <w:sz w:val="28"/>
          <w:sz w:val="28"/>
          <w:szCs w:val="28"/>
          <w:rtl w:val="true"/>
          <w:lang w:bidi="ar-SA"/>
        </w:rPr>
        <w:t>یا اَللّه‌ُ وَاَسْاَلُکَ بِاسْمِکَ الَّذی اَثْبَتَّ بِهِ الاَرَضینَ عَلی هامَّةِ ذلِکَ الْمَلَکِ الْقائِمِ عَلَی الصَّخْرَةِ بِاَمْرِکَ، فَهُوَ یُسَبِّحُکَ بِذلِکَ الاِسْمِ دائِماً، لا یَفْتُرُ مِنَ التَّسْبیحِ لَکَ وَالتَّقْدیسِ، لِیَدُومَ ثُبُوتُها وَاَلاّ یَسْقُطَ فِـی الْیَمِّ فَیَهْلِکَ</w:t>
      </w:r>
    </w:p>
    <w:p>
      <w:pPr>
        <w:pStyle w:val="BookText"/>
        <w:rPr/>
      </w:pPr>
      <w:r>
        <w:rPr>
          <w:rFonts w:ascii="Amiri" w:hAnsi="Amiri" w:eastAsia="Amiri" w:cs="Amiri"/>
          <w:color w:val="111111"/>
          <w:sz w:val="28"/>
          <w:sz w:val="28"/>
          <w:szCs w:val="28"/>
          <w:rtl w:val="true"/>
          <w:lang w:bidi="ar-SA"/>
        </w:rPr>
        <w:t>یا اَللّه‌ُ وَاَسْاَلُکَ بِاسْمِکَ الَّذی اَهْبَطْتَ بِهِ الصَّخْرَةَ، مِنْ جَنَّةِ الْفِرْدَوْسِ اِلی تَحْتِ الاَرَضینَ السُّفْلی کُلِّها، فَجَعَلْتَها اَساساً لِقَدَمَیْ ذلِکَ الْمَلَکِ یَقِفُ عَلَیْها بِقُدْرَتِکَ، فَهُوَ یُسَبِّحُ لَکَ بِذلِکَ الاِسْمِ، وَهِیَ مُسَبِّحَةٌ لَکَ بِه لا تَفْتُرُ مِنَ التَّسْبیحِ لَکَ، لِئَلاّ تَقَعَ فِـی الْیَمِّ الاِکْبَرِ عَلَی الْبَرْدَةِ الْعُظْمی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الَّذی اَثْبَتَّ بِه قَوائِمَ الثَّوْرِ عَلی شَوْکَةٍ مِنْ </w:t>
      </w:r>
    </w:p>
    <w:p>
      <w:pPr>
        <w:pStyle w:val="BookText"/>
        <w:rPr/>
      </w:pPr>
      <w:r>
        <w:rPr>
          <w:rFonts w:ascii="Amiri" w:hAnsi="Amiri" w:eastAsia="Amiri" w:cs="Amiri"/>
          <w:color w:val="111111"/>
          <w:sz w:val="28"/>
          <w:sz w:val="28"/>
          <w:szCs w:val="28"/>
          <w:rtl w:val="true"/>
          <w:lang w:bidi="ar-SA"/>
        </w:rPr>
        <w:t>ظَهْرِ الْحُوتِ، فَثَبَتَتْ عَلَیْها قَوائِمُهُ بِقُدْرَتِکَ یا اَللّه‌ُ فَهُوَ یُسْبِّحُ لَکَ بِذلِکَ</w:t>
      </w:r>
    </w:p>
    <w:p>
      <w:pPr>
        <w:pStyle w:val="BookText"/>
        <w:rPr/>
      </w:pPr>
      <w:r>
        <w:rPr>
          <w:rFonts w:ascii="Amiri" w:hAnsi="Amiri" w:eastAsia="Amiri" w:cs="Amiri"/>
          <w:color w:val="111111"/>
          <w:sz w:val="28"/>
          <w:sz w:val="28"/>
          <w:szCs w:val="28"/>
          <w:rtl w:val="true"/>
          <w:lang w:bidi="ar-SA"/>
        </w:rPr>
        <w:t>الاِسْمِ لا یَفْتُرُ مِنَ التَّسْبیحِ لَحْظَةً، خَوْفاً اَنْ یَقَعَ فِـی الْیَمِّ فَیَهْلِکَ</w:t>
      </w:r>
    </w:p>
    <w:p>
      <w:pPr>
        <w:pStyle w:val="BookText"/>
        <w:rPr/>
      </w:pPr>
      <w:r>
        <w:rPr>
          <w:rFonts w:ascii="Amiri" w:hAnsi="Amiri" w:eastAsia="Amiri" w:cs="Amiri"/>
          <w:color w:val="111111"/>
          <w:sz w:val="28"/>
          <w:sz w:val="28"/>
          <w:szCs w:val="28"/>
          <w:rtl w:val="true"/>
          <w:lang w:bidi="ar-SA"/>
        </w:rPr>
        <w:t>یا اَللّه‌ُ وَاَسْاَلُکَ بِاسْمِکَ الَّذی اَثْبَتَّ بِهِ الْیَمَّ الاَکْبَرَ عَلَی الْبَرْدَةِ الْعُظْمی، فَهُوَ یُسَبِّحُ لَکَ بِذلِکَ الاَسْمِ لا یَفْتُرُ مِنْهُ اَبَداً</w:t>
      </w:r>
    </w:p>
    <w:p>
      <w:pPr>
        <w:pStyle w:val="BookText"/>
        <w:rPr/>
      </w:pPr>
      <w:r>
        <w:rPr>
          <w:rFonts w:ascii="Amiri" w:hAnsi="Amiri" w:eastAsia="Amiri" w:cs="Amiri"/>
          <w:color w:val="111111"/>
          <w:sz w:val="28"/>
          <w:sz w:val="28"/>
          <w:szCs w:val="28"/>
          <w:rtl w:val="true"/>
          <w:lang w:bidi="ar-SA"/>
        </w:rPr>
        <w:t>یا اَللّه‌ُ وَاَسْاَلُکَ بِاسْمِکَ الَّذی اَثْبَتَّ بِهِ الْبَرْدَةَ مُطْبِقَةً عَلَی النّارِ بِقُدْرَتِکَ، فَهِیَ مُسَبِّحَةٌ لَکَ بِذلِکَ الاِسْمِ، لا تَفْتُرُ مِنَ التَّسْبیحِ وَالتَّقْدیسِ، خَشْیَةَ اَ نْ تَذُوبَ مِنْ وَهْجِ النّارِ الْکُبْری</w:t>
      </w:r>
    </w:p>
    <w:p>
      <w:pPr>
        <w:pStyle w:val="BookText"/>
        <w:rPr/>
      </w:pPr>
      <w:r>
        <w:rPr>
          <w:rFonts w:ascii="Amiri" w:hAnsi="Amiri" w:eastAsia="Amiri" w:cs="Amiri"/>
          <w:color w:val="111111"/>
          <w:sz w:val="28"/>
          <w:sz w:val="28"/>
          <w:szCs w:val="28"/>
          <w:rtl w:val="true"/>
          <w:lang w:bidi="ar-SA"/>
        </w:rPr>
        <w:t>یا اَللّه‌ُ وَاَسْاَلُکَ بِاسْمِکَ الَّذی اَثْبَتَّ بِه جَهَنَّمَ بِجَمیعِ ما خَلَقْتَ فیها عَلی مَتْنِ الرّیحِ، فَاسْتَقَرَّتْ عَلَیْهِ بِقُدْرَتِکَ، فَهِیَ مُسَبِّحَةٌ لَکَ بِذلِکَ الاِسْمِ لاتَفْتُرُ مِنَ التَّسْبیحِ وَالتَّقْدیسِ، لِئَلاّ تَخْتَرِقَ بِهَا الرّیحُ فَتُذْرِیَها</w:t>
      </w:r>
    </w:p>
    <w:p>
      <w:pPr>
        <w:pStyle w:val="BookText"/>
        <w:rPr/>
      </w:pPr>
      <w:r>
        <w:rPr>
          <w:rFonts w:ascii="Amiri" w:hAnsi="Amiri" w:eastAsia="Amiri" w:cs="Amiri"/>
          <w:color w:val="111111"/>
          <w:sz w:val="28"/>
          <w:sz w:val="28"/>
          <w:szCs w:val="28"/>
          <w:rtl w:val="true"/>
          <w:lang w:bidi="ar-SA"/>
        </w:rPr>
        <w:t>یا اَللّه‌ُ وَاَسْاَلُکَ بِاسْمِکَ الَّذی اَقْرَرْتَ بِهِ الرّیحَ عَلَی السَّمُومِ فَاسْتَقَرَّتْ لِعَظَمَةِ ذلِکَ الاِسْمِ، فَهِیَ مُسَبِّحَةٌ لَکَ بِذلِکَ الاِسْمِ، لا تَفْتُرُ مِنَ التَّسْبیحِ وَالتَّقْدیسِ، خَشْیَةَ اَنْ تَحْرِقَها شَمُّ تِلْکَ السَّمُومِ فَتَهْلِکَ</w:t>
      </w:r>
    </w:p>
    <w:p>
      <w:pPr>
        <w:pStyle w:val="BookText"/>
        <w:rPr/>
      </w:pPr>
      <w:r>
        <w:rPr>
          <w:rFonts w:ascii="Amiri" w:hAnsi="Amiri" w:eastAsia="Amiri" w:cs="Amiri"/>
          <w:color w:val="111111"/>
          <w:sz w:val="28"/>
          <w:sz w:val="28"/>
          <w:szCs w:val="28"/>
          <w:rtl w:val="true"/>
          <w:lang w:bidi="ar-SA"/>
        </w:rPr>
        <w:t>یا اَللّه‌ُ وَاَسْاَلُکَ بِاسْمِکَ الَّذی اَقْرَرْتَ بِهِ السَّمُومَ عَلَی النُّورِ فَاسْتَقَرَّتْ عَلَیْهِ بِاَمْرِکَ بِذلِکَ الاِسْمِ</w:t>
      </w:r>
    </w:p>
    <w:p>
      <w:pPr>
        <w:pStyle w:val="BookText"/>
        <w:rPr/>
      </w:pPr>
      <w:r>
        <w:rPr>
          <w:rFonts w:ascii="Amiri" w:hAnsi="Amiri" w:eastAsia="Amiri" w:cs="Amiri"/>
          <w:color w:val="111111"/>
          <w:sz w:val="28"/>
          <w:sz w:val="28"/>
          <w:szCs w:val="28"/>
          <w:rtl w:val="true"/>
          <w:lang w:bidi="ar-SA"/>
        </w:rPr>
        <w:t>یا اَللّه‌ُ وَاَسْاَلُکَ بِاسْمِکَ الَّذی اَثْبَتَّ بِهِ النُّورَ عَلَی الظُّلْمَةِ، وَالظُّلْمَةَ عَلَی الْهَواءِ، فَاسْتَقَرَّ ذلِکَ عَلی الثَّری بِقُدْرَتِکَ بِذلِکَ الاَسْمِ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الَّذی حَمَلْتَ بِهِ الثَّری عَلی حَرْفَیْنِ مِنْ کِتابِکَ الْمَخْزُونِ، وَلا یَعْلَمُ ما تَحْتَ الثَّری اِلاّ اَ نْتَ، یا اَللّه‌ُ وَاَسْاَلُکَ </w:t>
      </w:r>
    </w:p>
    <w:p>
      <w:pPr>
        <w:pStyle w:val="BookText"/>
        <w:rPr/>
      </w:pPr>
      <w:r>
        <w:rPr>
          <w:rFonts w:ascii="Amiri" w:hAnsi="Amiri" w:eastAsia="Amiri" w:cs="Amiri"/>
          <w:color w:val="111111"/>
          <w:sz w:val="28"/>
          <w:sz w:val="28"/>
          <w:szCs w:val="28"/>
          <w:rtl w:val="true"/>
          <w:lang w:bidi="ar-SA"/>
        </w:rPr>
        <w:t>بِاسْمِکَ الَّذی تُسَبِّحُ لَکَ بِهِ الْمَلائِکَةُ الَّذینَ حَوْلَ الْعَرْشِ وَالاَرَضینَ</w:t>
      </w:r>
    </w:p>
    <w:p>
      <w:pPr>
        <w:pStyle w:val="BookText"/>
        <w:rPr/>
      </w:pPr>
      <w:r>
        <w:rPr>
          <w:rFonts w:ascii="Amiri" w:hAnsi="Amiri" w:eastAsia="Amiri" w:cs="Amiri"/>
          <w:color w:val="111111"/>
          <w:sz w:val="28"/>
          <w:sz w:val="28"/>
          <w:szCs w:val="28"/>
          <w:rtl w:val="true"/>
          <w:lang w:bidi="ar-SA"/>
        </w:rPr>
        <w:t>یا اَللّه‌ُ وَاَسْاَلُکَ بِاسْمِکَ الَّذی تُسَبِّحُ لَکَ بِهِ الْمَلائِکَةُ الَّذینَ خَلَقْتَهُمْ مِنْ ضِیاءِ ذلِکَ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وَاَسْاَلُکَ بِاسْمِکَ الَّذی تُسَبِّحُ لَکَ بِهِ الْمَلائِکَةُ الَّذینَ خَلَقْتَهُمْ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وَاَسْاَلُکَ بِاسْمِکَ الَّذی تُسَبِّحُ لَکَ بِهِ الْمَلائِکَةُ الَّذینَ خَلَقْتَهُمْ مِنَ الظُّلْمَةِ یا اَللّه‌ُ وَاَسْاَلُکَ بِاسْمِکَ الَّذی تُسَبِّحُ لَکَ بِهِ الْمَلائِکَةُ الَّذینَ خَلَقْتَهُمْ مِنَ الْعَذابِ</w:t>
      </w:r>
    </w:p>
    <w:p>
      <w:pPr>
        <w:pStyle w:val="BookText"/>
        <w:rPr/>
      </w:pPr>
      <w:r>
        <w:rPr>
          <w:rFonts w:ascii="Amiri" w:hAnsi="Amiri" w:eastAsia="Amiri" w:cs="Amiri"/>
          <w:color w:val="111111"/>
          <w:sz w:val="28"/>
          <w:sz w:val="28"/>
          <w:szCs w:val="28"/>
          <w:rtl w:val="true"/>
          <w:lang w:bidi="ar-SA"/>
        </w:rPr>
        <w:t>یا اَللّه‌ُ وَاَسْاَلُکَ بِاسْمِکَ الَّذی تُسَبِّحُ لَکَ بِهِ الْمَلائِکَةُ الَّذینَ خَلَقْتَهُمْ مِنَ الْبَرْدِ، یا اَللّه‌ُ وَاَسْاَلُکَ بِاسْمِکَ الَّذی تُسَبِّحُ لَکَ بِهِ الْمَلائِکَةُ الَّذینَ خَلَقْتَهُمْ مِنَ الثَّلْجِ وَالنّارِ، وَاَلَّفْتَ بَیْنَهُمْ بِعَظَمَةِ ذلِکَ الاِسْمِ، لا تُذیبُ النّارُ الثَّلْجَ، وَلا یُطْفِی الثَّلْجُ النّارَ</w:t>
      </w:r>
    </w:p>
    <w:p>
      <w:pPr>
        <w:pStyle w:val="BookText"/>
        <w:rPr/>
      </w:pPr>
      <w:r>
        <w:rPr>
          <w:rFonts w:ascii="Amiri" w:hAnsi="Amiri" w:eastAsia="Amiri" w:cs="Amiri"/>
          <w:color w:val="111111"/>
          <w:sz w:val="28"/>
          <w:sz w:val="28"/>
          <w:szCs w:val="28"/>
          <w:rtl w:val="true"/>
          <w:lang w:bidi="ar-SA"/>
        </w:rPr>
        <w:t>یا اَللّه‌ُ وَاَسْاَلُکَ بِاسْمِکَ الَّذی تُسَبِّحُ لَکَ بِهِ الْمَلائِکَةُ الَّذینَ خَلَقْتَهُمْ مِنَ النُّورِ، فَیَخْرُجُ مِنْ اَفْواهِهِمُ النُّورُ بِذلِکَ الاِسْمِ</w:t>
      </w:r>
    </w:p>
    <w:p>
      <w:pPr>
        <w:pStyle w:val="BookText"/>
        <w:rPr/>
      </w:pPr>
      <w:r>
        <w:rPr>
          <w:rFonts w:ascii="Amiri" w:hAnsi="Amiri" w:eastAsia="Amiri" w:cs="Amiri"/>
          <w:color w:val="111111"/>
          <w:sz w:val="28"/>
          <w:sz w:val="28"/>
          <w:szCs w:val="28"/>
          <w:rtl w:val="true"/>
          <w:lang w:bidi="ar-SA"/>
        </w:rPr>
        <w:t>یا اَللّه‌ُ وَاَسْاَلُکَ بِاسْمِکَ الَّذی خَلَقْتَهُ مِنْ تَسْبیحِ ذلِکَ الاِسْمِ، وَبِه یَخْرُجُ مِنْ اَفْواهِهِمْ تَسْبیحاً، تَخْلُقُ مِنْهُ مَلائِکَةً یُسَبِّحُونَکَ وَیُقَدِّسُونَکَ وَیُهَلِّلُونَکَ وَیُکَبِّرُونَکَ وَیُمَجِّدُونَکَ بِذلِکَ الاِسْمِ اِلی یَوْمِ الْقِیامَةِ</w:t>
      </w:r>
    </w:p>
    <w:p>
      <w:pPr>
        <w:pStyle w:val="BookText"/>
        <w:rPr/>
      </w:pPr>
      <w:r>
        <w:rPr>
          <w:rFonts w:ascii="Amiri" w:hAnsi="Amiri" w:eastAsia="Amiri" w:cs="Amiri"/>
          <w:color w:val="111111"/>
          <w:sz w:val="28"/>
          <w:sz w:val="28"/>
          <w:szCs w:val="28"/>
          <w:rtl w:val="true"/>
          <w:lang w:bidi="ar-SA"/>
        </w:rPr>
        <w:t>یا اَللّه‌ُ وَاَسْاَلُکَ بِاسْمِکَ الَّذی خَلَقْتَ بِه مَلائِکَةً مِنْ رَحْمَتِکَ، فَهُمْ بِذلِکَ الاْسْمِ یَرْحَمُونَ الضُّعَفاءَ مِنْ خَلْقِکَ یا رَحیمُ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الَّذی خَلَقْتَ بِه مَلائِکَةَ الرَّأْفَةِ وَالرَّحْمَةِ وَزَیَّنْتَهُمْ بِرَأْفَتِکَ، فَهُمْ یَتَحَنَّنُونَ بِذلِکَ الاِسْمِ عَلی عِبادِکَ </w:t>
      </w:r>
    </w:p>
    <w:p>
      <w:pPr>
        <w:pStyle w:val="BookText"/>
        <w:rPr/>
      </w:pPr>
      <w:r>
        <w:rPr>
          <w:rFonts w:ascii="Amiri" w:hAnsi="Amiri" w:eastAsia="Amiri" w:cs="Amiri"/>
          <w:color w:val="111111"/>
          <w:sz w:val="28"/>
          <w:sz w:val="28"/>
          <w:szCs w:val="28"/>
          <w:rtl w:val="true"/>
          <w:lang w:bidi="ar-SA"/>
        </w:rPr>
        <w:t>یا اَللّه‌ُ وَاَسْاَلُکَ بِاسْمِکَ الَّذی خَلَقْتَ بِه مَلائِکَةً مِنْ غَضَبِکَ، وَجَعَلْتَهُمْ</w:t>
      </w:r>
    </w:p>
    <w:p>
      <w:pPr>
        <w:pStyle w:val="BookText"/>
        <w:rPr/>
      </w:pPr>
      <w:r>
        <w:rPr>
          <w:rFonts w:ascii="Amiri" w:hAnsi="Amiri" w:eastAsia="Amiri" w:cs="Amiri"/>
          <w:color w:val="111111"/>
          <w:sz w:val="28"/>
          <w:sz w:val="28"/>
          <w:szCs w:val="28"/>
          <w:rtl w:val="true"/>
          <w:lang w:bidi="ar-SA"/>
        </w:rPr>
        <w:t>بِذلِکَ الاِسْمِ عَدُوّاً لِمَنْ عَصاکَ یا اَللّه‌ُ وَاَسْاَلُکَ بِاسْمِکَ الَّذی خَلَقْتَ بِه مَلائِکَةً مِنْ سَخَطِکَ، وَجَعَلْتَهُمْ یَنْتَقِمُونَ مِمَّنْ تَشاءُ مِنْ خَلْقِکَ</w:t>
      </w:r>
    </w:p>
    <w:p>
      <w:pPr>
        <w:pStyle w:val="BookText"/>
        <w:rPr/>
      </w:pPr>
      <w:r>
        <w:rPr>
          <w:rFonts w:ascii="Amiri" w:hAnsi="Amiri" w:eastAsia="Amiri" w:cs="Amiri"/>
          <w:color w:val="111111"/>
          <w:sz w:val="28"/>
          <w:sz w:val="28"/>
          <w:szCs w:val="28"/>
          <w:rtl w:val="true"/>
          <w:lang w:bidi="ar-SA"/>
        </w:rPr>
        <w:t>یا اَللّه‌ُ وَاَسْاَلُکَ بِاسْمِکَ یا لا اِلهَ اِلاّ اَ نْتَ الاَوَّلُ بِغَیْرِ تَکْوینٍ</w:t>
      </w:r>
    </w:p>
    <w:p>
      <w:pPr>
        <w:pStyle w:val="BookText"/>
        <w:rPr/>
      </w:pPr>
      <w:r>
        <w:rPr>
          <w:rFonts w:ascii="Amiri" w:hAnsi="Amiri" w:eastAsia="Amiri" w:cs="Amiri"/>
          <w:color w:val="111111"/>
          <w:sz w:val="28"/>
          <w:sz w:val="28"/>
          <w:szCs w:val="28"/>
          <w:rtl w:val="true"/>
          <w:lang w:bidi="ar-SA"/>
        </w:rPr>
        <w:t>یا اَللّه‌ُ وَاَسْاَلُکَ بِاسْمِکَ یا لا اِلهَ اِلاّ اَ نْتَ الاْخِرُ بِلا نَفادٍ</w:t>
      </w:r>
    </w:p>
    <w:p>
      <w:pPr>
        <w:pStyle w:val="BookText"/>
        <w:rPr/>
      </w:pPr>
      <w:r>
        <w:rPr>
          <w:rFonts w:ascii="Amiri" w:hAnsi="Amiri" w:eastAsia="Amiri" w:cs="Amiri"/>
          <w:color w:val="111111"/>
          <w:sz w:val="28"/>
          <w:sz w:val="28"/>
          <w:szCs w:val="28"/>
          <w:rtl w:val="true"/>
          <w:lang w:bidi="ar-SA"/>
        </w:rPr>
        <w:t>یا اَللّه‌ُ وَاَسْاَلُکَ بِاسْمِکَ یا لا اِلهَ اِلاّ اَ نْتَ الْبارِئُ بِغَیْرِ غایَةٍ</w:t>
      </w:r>
    </w:p>
    <w:p>
      <w:pPr>
        <w:pStyle w:val="BookText"/>
        <w:rPr/>
      </w:pPr>
      <w:r>
        <w:rPr>
          <w:rFonts w:ascii="Amiri" w:hAnsi="Amiri" w:eastAsia="Amiri" w:cs="Amiri"/>
          <w:color w:val="111111"/>
          <w:sz w:val="28"/>
          <w:sz w:val="28"/>
          <w:szCs w:val="28"/>
          <w:rtl w:val="true"/>
          <w:lang w:bidi="ar-SA"/>
        </w:rPr>
        <w:t>یا اَللّه‌ُ وَاَسْاَلُکَ بِاسْمِکَ یا لا اِلهَ اِلاّ اَ نْتَ الدّائِمُ بِغَیْرِ فَناءٍ</w:t>
      </w:r>
    </w:p>
    <w:p>
      <w:pPr>
        <w:pStyle w:val="BookText"/>
        <w:rPr/>
      </w:pPr>
      <w:r>
        <w:rPr>
          <w:rFonts w:ascii="Amiri" w:hAnsi="Amiri" w:eastAsia="Amiri" w:cs="Amiri"/>
          <w:color w:val="111111"/>
          <w:sz w:val="28"/>
          <w:sz w:val="28"/>
          <w:szCs w:val="28"/>
          <w:rtl w:val="true"/>
          <w:lang w:bidi="ar-SA"/>
        </w:rPr>
        <w:t>یا اَللّه‌ُ وَاَسْاَلُکَ بِاسْمِکَ یا لا اِلهَ اِلاّ اَ نْتَ الْقائِمُ عَلی کُلِّ نَفْسٍ بِما کَسَبَتْ</w:t>
      </w:r>
    </w:p>
    <w:p>
      <w:pPr>
        <w:pStyle w:val="BookText"/>
        <w:rPr/>
      </w:pPr>
      <w:r>
        <w:rPr>
          <w:rFonts w:ascii="Amiri" w:hAnsi="Amiri" w:eastAsia="Amiri" w:cs="Amiri"/>
          <w:color w:val="111111"/>
          <w:sz w:val="28"/>
          <w:sz w:val="28"/>
          <w:szCs w:val="28"/>
          <w:rtl w:val="true"/>
          <w:lang w:bidi="ar-SA"/>
        </w:rPr>
        <w:t>یا اَللّه‌ُ وَاَسْاَلُکَ بِاسْمِکَ یا لا اِلهَ اِلاّ اَ نْتَ الْعَزیزُ بِلا مُعینٍ</w:t>
      </w:r>
    </w:p>
    <w:p>
      <w:pPr>
        <w:pStyle w:val="BookText"/>
        <w:rPr/>
      </w:pPr>
      <w:r>
        <w:rPr>
          <w:rFonts w:ascii="Amiri" w:hAnsi="Amiri" w:eastAsia="Amiri" w:cs="Amiri"/>
          <w:color w:val="111111"/>
          <w:sz w:val="28"/>
          <w:sz w:val="28"/>
          <w:szCs w:val="28"/>
          <w:rtl w:val="true"/>
          <w:lang w:bidi="ar-SA"/>
        </w:rPr>
        <w:t>یا اَللّه‌ُ وَاَسْاَلُکَ بِاسْمِکَ یا لا اِلهَ اِلاّ اَ نْتَ الْقاضی فی خَلْقِه بِما یَشاءُ کَیْفَ یَشاءُ، لِما یَشاءُ، بِلا مُشیرٍ</w:t>
      </w:r>
    </w:p>
    <w:p>
      <w:pPr>
        <w:pStyle w:val="BookText"/>
        <w:rPr/>
      </w:pPr>
      <w:r>
        <w:rPr>
          <w:rFonts w:ascii="Amiri" w:hAnsi="Amiri" w:eastAsia="Amiri" w:cs="Amiri"/>
          <w:color w:val="111111"/>
          <w:sz w:val="28"/>
          <w:sz w:val="28"/>
          <w:szCs w:val="28"/>
          <w:rtl w:val="true"/>
          <w:lang w:bidi="ar-SA"/>
        </w:rPr>
        <w:t>یا اَللّه‌ُ وَاَسْاَلُکَ بِاسْمِکَ یا لا اِلهَ اِلاّ اَ نْتَ، وَحْدَکَ لا شَریکَ لَکَ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وَاَسْاَلُکَ بِاسْمِکَ یا لا اِلهَ اِلاّ اَ نْتَ، لا نِدَّ لَکَ وَلا عَدیلَ لَکَ وَلانَظیرَ لَکَ، وَلا سَمِیَّ لَکَ، وَلا صاحِبَةَ لَکَ، وَلا وَلَدَ لَکَ، وَلا مَوْلُودَ لَکَ، وَلا ضِدَّ لَکَ، وَلا مُعانِدَ لَکَ، وَلا مُکایِدَ لَکَ، وَلا یَبْلُغَ اَحَدٌ وَصْفَکَ اَ نْتَ کَما وَصَفْتَ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صَمَدٌ، لَمْ یَتَّخِذْ وَلَداً، وَلَمْ یُولَدْ، وَلَمْ یَکُنْ لَهُ کُفُواً اَحَدٌ، یا اَللّه‌ُ وَاَسْاَلُکَ بِاسْمِکَ یا لا اِلهَ اِلاّ اَ نْتَ، الَّذی لَیْسَ کَمِثْلِه شَیْءٌ، وَهُوَ السَّمیعُ الْعَلیمُ، یا اَللّه‌ُ وَاَسْاَلُکَ بِاسْمِکَ یا لا اِلهَ اِلاّ اَ نْتَ، الْواحِدُ الْفَرْدُ الصَّمَدُ، لَیْسَ کَمِثْلِکَ شَیْءٌ، وَلا مَدی لِوَصْفِکَ </w:t>
      </w:r>
    </w:p>
    <w:p>
      <w:pPr>
        <w:pStyle w:val="BookText"/>
        <w:rPr/>
      </w:pPr>
      <w:r>
        <w:rPr>
          <w:rFonts w:ascii="Amiri" w:hAnsi="Amiri" w:eastAsia="Amiri" w:cs="Amiri"/>
          <w:color w:val="111111"/>
          <w:sz w:val="28"/>
          <w:sz w:val="28"/>
          <w:szCs w:val="28"/>
          <w:rtl w:val="true"/>
          <w:lang w:bidi="ar-SA"/>
        </w:rPr>
        <w:t>یا اَللّه‌ُ وَاَسْاَلُکَ بِاسْمِکَ یا لا اِلهَ اِلاّ اَ نْتَ، لَیْسَ اَحَداً سِواکَ</w:t>
      </w:r>
    </w:p>
    <w:p>
      <w:pPr>
        <w:pStyle w:val="BookText"/>
        <w:rPr/>
      </w:pPr>
      <w:r>
        <w:rPr>
          <w:rFonts w:ascii="Amiri" w:hAnsi="Amiri" w:eastAsia="Amiri" w:cs="Amiri"/>
          <w:color w:val="111111"/>
          <w:sz w:val="28"/>
          <w:sz w:val="28"/>
          <w:szCs w:val="28"/>
          <w:rtl w:val="true"/>
          <w:lang w:bidi="ar-SA"/>
        </w:rPr>
        <w:t>یا اَللّه‌ُ وَاَسْاَلُکَ بِاسْمِکَ یا لا اِلهَ اِلاّ اَ نْتَ، لَیْسَ اِلهاً غَیْرُکَ</w:t>
      </w:r>
    </w:p>
    <w:p>
      <w:pPr>
        <w:pStyle w:val="BookText"/>
        <w:rPr/>
      </w:pPr>
      <w:r>
        <w:rPr>
          <w:rFonts w:ascii="Amiri" w:hAnsi="Amiri" w:eastAsia="Amiri" w:cs="Amiri"/>
          <w:color w:val="111111"/>
          <w:sz w:val="28"/>
          <w:sz w:val="28"/>
          <w:szCs w:val="28"/>
          <w:rtl w:val="true"/>
          <w:lang w:bidi="ar-SA"/>
        </w:rPr>
        <w:t>یا اَللّه‌ُ وَاَسْاَلُکَ بِاسْمِکَ یا لا اِلهَ اِلاّ اَ نْتَ، لَیْسَ خالِقاً وَلا رازِقاً سِواکَ</w:t>
      </w:r>
    </w:p>
    <w:p>
      <w:pPr>
        <w:pStyle w:val="BookText"/>
        <w:rPr/>
      </w:pPr>
      <w:r>
        <w:rPr>
          <w:rFonts w:ascii="Amiri" w:hAnsi="Amiri" w:eastAsia="Amiri" w:cs="Amiri"/>
          <w:color w:val="111111"/>
          <w:sz w:val="28"/>
          <w:sz w:val="28"/>
          <w:szCs w:val="28"/>
          <w:rtl w:val="true"/>
          <w:lang w:bidi="ar-SA"/>
        </w:rPr>
        <w:t>یا اَللّه‌ُ وَاَسْاَلُکَ بِاسْمِکَ الظّاهِرِ فی کُلِّ شَیْءٍ، بِالْقُدْرَةِ وَالْکِبْرِیاءِ وَالْبُرْهانِ وَالسُّلْطانِ</w:t>
      </w:r>
    </w:p>
    <w:p>
      <w:pPr>
        <w:pStyle w:val="BookText"/>
        <w:rPr/>
      </w:pPr>
      <w:r>
        <w:rPr>
          <w:rFonts w:ascii="Amiri" w:hAnsi="Amiri" w:eastAsia="Amiri" w:cs="Amiri"/>
          <w:color w:val="111111"/>
          <w:sz w:val="28"/>
          <w:sz w:val="28"/>
          <w:szCs w:val="28"/>
          <w:rtl w:val="true"/>
          <w:lang w:bidi="ar-SA"/>
        </w:rPr>
        <w:t>یا اَللّه‌ُ وَاَسْاَلُکَ بِاسْمِکَ یا لا اِلهَ اِلاّ اَ نْتَ، الْباطِنُ دُونَ کُلِّ شَیْءٍ، یا اَللّه‌ُ وَاَسْاَلُکَ بِاسْمِکَ یا لا اِلهَ اِلاّ اَ نْتَ، تَعالَیْتَ فی کُلِّ شَیْءٍ بِالْقَهْرِ وَالسُّلْطانِ،</w:t>
      </w:r>
    </w:p>
    <w:p>
      <w:pPr>
        <w:pStyle w:val="BookText"/>
        <w:rPr/>
      </w:pPr>
      <w:r>
        <w:rPr>
          <w:rFonts w:ascii="Amiri" w:hAnsi="Amiri" w:eastAsia="Amiri" w:cs="Amiri"/>
          <w:color w:val="111111"/>
          <w:sz w:val="28"/>
          <w:sz w:val="28"/>
          <w:szCs w:val="28"/>
          <w:rtl w:val="true"/>
          <w:lang w:bidi="ar-SA"/>
        </w:rPr>
        <w:t>یا اَللّه‌ُ وَاَسْاَلُکَ بِاسْمِکَ الَّذی لا یُحیطُ بِه عِلْمُ الْعُلَماءِ</w:t>
      </w:r>
    </w:p>
    <w:p>
      <w:pPr>
        <w:pStyle w:val="BookText"/>
        <w:rPr/>
      </w:pPr>
      <w:r>
        <w:rPr>
          <w:rFonts w:ascii="Amiri" w:hAnsi="Amiri" w:eastAsia="Amiri" w:cs="Amiri"/>
          <w:color w:val="111111"/>
          <w:sz w:val="28"/>
          <w:sz w:val="28"/>
          <w:szCs w:val="28"/>
          <w:rtl w:val="true"/>
          <w:lang w:bidi="ar-SA"/>
        </w:rPr>
        <w:t>یا اَللّه‌ُ وَاَسْاَلُکَ بِاسْمِکَ الَّذی لا یَحْویهِ حُکْمُ الْحُکَماءِ،</w:t>
      </w:r>
    </w:p>
    <w:p>
      <w:pPr>
        <w:pStyle w:val="BookText"/>
        <w:rPr/>
      </w:pPr>
      <w:r>
        <w:rPr>
          <w:rFonts w:ascii="Amiri" w:hAnsi="Amiri" w:eastAsia="Amiri" w:cs="Amiri"/>
          <w:color w:val="111111"/>
          <w:sz w:val="28"/>
          <w:sz w:val="28"/>
          <w:szCs w:val="28"/>
          <w:rtl w:val="true"/>
          <w:lang w:bidi="ar-SA"/>
        </w:rPr>
        <w:t>یا اَللّه‌ُ وَاَسْاَلُکَ بِاسْمِکَ الَّذی لا یَغْلِبُهُ تَدْبیرُ الْفُقَهاءِ</w:t>
      </w:r>
    </w:p>
    <w:p>
      <w:pPr>
        <w:pStyle w:val="BookText"/>
        <w:rPr/>
      </w:pPr>
      <w:r>
        <w:rPr>
          <w:rFonts w:ascii="Amiri" w:hAnsi="Amiri" w:eastAsia="Amiri" w:cs="Amiri"/>
          <w:color w:val="111111"/>
          <w:sz w:val="28"/>
          <w:sz w:val="28"/>
          <w:szCs w:val="28"/>
          <w:rtl w:val="true"/>
          <w:lang w:bidi="ar-SA"/>
        </w:rPr>
        <w:t>یا اَللّه‌ُ وَاَسْاَلُکَ بِاسْمِکَ الَّذی لا یَنالُهُ تَفَکُّرُ الْعُقَلاءِ</w:t>
      </w:r>
    </w:p>
    <w:p>
      <w:pPr>
        <w:pStyle w:val="BookText"/>
        <w:rPr/>
      </w:pPr>
      <w:r>
        <w:rPr>
          <w:rFonts w:ascii="Amiri" w:hAnsi="Amiri" w:eastAsia="Amiri" w:cs="Amiri"/>
          <w:color w:val="111111"/>
          <w:sz w:val="28"/>
          <w:sz w:val="28"/>
          <w:szCs w:val="28"/>
          <w:rtl w:val="true"/>
          <w:lang w:bidi="ar-SA"/>
        </w:rPr>
        <w:t>یا اَللّه‌ُ وَاَسْاَلُکَ بِاسْمِکَ الَّذی لا یَبْصُرُهُ بَصَرُ الْبُصَراءِ</w:t>
      </w:r>
    </w:p>
    <w:p>
      <w:pPr>
        <w:pStyle w:val="BookText"/>
        <w:rPr/>
      </w:pPr>
      <w:r>
        <w:rPr>
          <w:rFonts w:ascii="Amiri" w:hAnsi="Amiri" w:eastAsia="Amiri" w:cs="Amiri"/>
          <w:color w:val="111111"/>
          <w:sz w:val="28"/>
          <w:sz w:val="28"/>
          <w:szCs w:val="28"/>
          <w:rtl w:val="true"/>
          <w:lang w:bidi="ar-SA"/>
        </w:rPr>
        <w:t>یا اَللّه‌ُ وَاَسْاَلُکَ بِاسْمِکَ الَّذی لا یَعْلَمُهُ اَحَدٌ سِواکَ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یا لا اِلهَ اِلاّ اَ نْتَ، الْمَخْزُونِ الْمَکْنُونِ، الَّذی لایَعْرِفُهُ اَحَدٌ اِلاّ بِالاْیاتِ الْواضِحاتِ، وَالدَّلالاتِ الْبَیِّناتِ، وَالْعَلاماتِ الظّاهِراتِ مِنْ عَجائِبِ الْخَلْقِ، مِنَ النّارِ وَالنُّورِ وَالظُّلُماتِ وَالسَّحابِ الْمُتَطابِقاتِ، وَالرِّیاحِ الذّارِیاتِ، وَالاَعْیُنِ الْجارِیاتِ، وَالنُّجُومِ الْمُسَخَّراتِ، وَجَلامیدِ الاَهْوِیَةِ الْمُتَراکِماتِ بَیْنَ الاَرَضینَ </w:t>
      </w:r>
    </w:p>
    <w:p>
      <w:pPr>
        <w:pStyle w:val="BookText"/>
        <w:rPr/>
      </w:pPr>
      <w:r>
        <w:rPr>
          <w:rFonts w:ascii="Amiri" w:hAnsi="Amiri" w:eastAsia="Amiri" w:cs="Amiri"/>
          <w:color w:val="111111"/>
          <w:sz w:val="28"/>
          <w:sz w:val="28"/>
          <w:szCs w:val="28"/>
          <w:rtl w:val="true"/>
          <w:lang w:bidi="ar-SA"/>
        </w:rPr>
        <w:t>وَالسَّماواتِ، وَالْعُیُونِ الْمُنْفَجِراتِ، وَالاَنْهارِ الْجارِیاتِ، وَالْبِحارِ، وَما</w:t>
      </w:r>
    </w:p>
    <w:p>
      <w:pPr>
        <w:pStyle w:val="BookText"/>
        <w:rPr/>
      </w:pPr>
      <w:r>
        <w:rPr>
          <w:rFonts w:ascii="Amiri" w:hAnsi="Amiri" w:eastAsia="Amiri" w:cs="Amiri"/>
          <w:color w:val="111111"/>
          <w:sz w:val="28"/>
          <w:sz w:val="28"/>
          <w:szCs w:val="28"/>
          <w:rtl w:val="true"/>
          <w:lang w:bidi="ar-SA"/>
        </w:rPr>
        <w:t>فیهِنَّ مِنَ الاُمَمِ الْمُخْتَلِفاتِ، کُلٌّ یُسَبِّحُ لَکَ بِذلِکَ الاِسْمِ الْعَظیمِ، الَّذی لا تَفْنی عَجائِبُهُ لَمّا عَظَّمْتَهُ وَشَرَّفْتَهُ وَکَرَّمْتَهُ وَکَبَّرْتَهُ</w:t>
      </w:r>
    </w:p>
    <w:p>
      <w:pPr>
        <w:pStyle w:val="BookText"/>
        <w:rPr/>
      </w:pPr>
      <w:r>
        <w:rPr>
          <w:rFonts w:ascii="Amiri" w:hAnsi="Amiri" w:eastAsia="Amiri" w:cs="Amiri"/>
          <w:color w:val="111111"/>
          <w:sz w:val="28"/>
          <w:sz w:val="28"/>
          <w:szCs w:val="28"/>
          <w:rtl w:val="true"/>
          <w:lang w:bidi="ar-SA"/>
        </w:rPr>
        <w:t>یا اَللّه‌ُ وَاَسْاَلُکَ بِاسْمِکَ الَّذی یُسَبِّحُ لَکَ بِهِ الْجِبالُ الرّاسِیاتُ بِاَمْرِکَ</w:t>
      </w:r>
    </w:p>
    <w:p>
      <w:pPr>
        <w:pStyle w:val="BookText"/>
        <w:rPr/>
      </w:pPr>
      <w:r>
        <w:rPr>
          <w:rFonts w:ascii="Amiri" w:hAnsi="Amiri" w:eastAsia="Amiri" w:cs="Amiri"/>
          <w:color w:val="111111"/>
          <w:sz w:val="28"/>
          <w:sz w:val="28"/>
          <w:szCs w:val="28"/>
          <w:rtl w:val="true"/>
          <w:lang w:bidi="ar-SA"/>
        </w:rPr>
        <w:t>یا اَللّه‌ُ وَاَسْاَلُکَ بِاسْمِکَ الَّذی یُسَبِّحُ لَکَ بِهِ الاَنْهارُ الْجارِیاتُ بِاَمْرِکَ</w:t>
      </w:r>
    </w:p>
    <w:p>
      <w:pPr>
        <w:pStyle w:val="BookText"/>
        <w:rPr/>
      </w:pPr>
      <w:r>
        <w:rPr>
          <w:rFonts w:ascii="Amiri" w:hAnsi="Amiri" w:eastAsia="Amiri" w:cs="Amiri"/>
          <w:color w:val="111111"/>
          <w:sz w:val="28"/>
          <w:sz w:val="28"/>
          <w:szCs w:val="28"/>
          <w:rtl w:val="true"/>
          <w:lang w:bidi="ar-SA"/>
        </w:rPr>
        <w:t>یا اَللّه‌ُ وَاَسْاَلُکَ بِاسْمِکَ الَّذی یُسَبِّحُ لَکَ بِهِ الْبِحارُ الزّاخِراتُ، الَّتی هِیَ بِالاَرْضِ مُحیطاتٌ، یا اَللّه‌ُ وَاَسْاَلُکَ بِاسْمِکَ الَّذی یُسَبِّحُ لَکَ بِهِ الاَشْجارُ الْمُخْضَرّاتُ النَّضِراتُ، وَالاَوْراقُ الزّاهِراتُ، وَالاَغْصانُ الْمُثْمِراتُ، وَالثَّمَراتُ الطَّیِّباتُ، کُلٌّ یُسَبِّحُ لَکَ بِذلِکَ الاِسْمِ</w:t>
      </w:r>
    </w:p>
    <w:p>
      <w:pPr>
        <w:pStyle w:val="BookText"/>
        <w:rPr/>
      </w:pPr>
      <w:r>
        <w:rPr>
          <w:rFonts w:ascii="Amiri" w:hAnsi="Amiri" w:eastAsia="Amiri" w:cs="Amiri"/>
          <w:color w:val="111111"/>
          <w:sz w:val="28"/>
          <w:sz w:val="28"/>
          <w:szCs w:val="28"/>
          <w:rtl w:val="true"/>
          <w:lang w:bidi="ar-SA"/>
        </w:rPr>
        <w:t>یا اَللّه‌ُ وَاَسْاَلُکَ بِاسْمِکَ الَّذی یُسَبِّحُ لَکَ بِهِ الْعُیُونُ الْواقِفاتُ بِقُدْرَتِکَ</w:t>
      </w:r>
    </w:p>
    <w:p>
      <w:pPr>
        <w:pStyle w:val="BookText"/>
        <w:rPr/>
      </w:pPr>
      <w:r>
        <w:rPr>
          <w:rFonts w:ascii="Amiri" w:hAnsi="Amiri" w:eastAsia="Amiri" w:cs="Amiri"/>
          <w:color w:val="111111"/>
          <w:sz w:val="28"/>
          <w:sz w:val="28"/>
          <w:szCs w:val="28"/>
          <w:rtl w:val="true"/>
          <w:lang w:bidi="ar-SA"/>
        </w:rPr>
        <w:t>یااَللّه‌ُ وَاَسْاَلُکَ بِاسْمِکَ الَّذی یُسَبِّحُ لَکَ بِهِ النَّخْلُ الْباسِقاتُ</w:t>
      </w:r>
    </w:p>
    <w:p>
      <w:pPr>
        <w:pStyle w:val="BookText"/>
        <w:rPr/>
      </w:pPr>
      <w:r>
        <w:rPr>
          <w:rFonts w:ascii="Amiri" w:hAnsi="Amiri" w:eastAsia="Amiri" w:cs="Amiri"/>
          <w:color w:val="111111"/>
          <w:sz w:val="28"/>
          <w:sz w:val="28"/>
          <w:szCs w:val="28"/>
          <w:rtl w:val="true"/>
          <w:lang w:bidi="ar-SA"/>
        </w:rPr>
        <w:t>یا اَللّه‌ُ وَاَسْاَلُکَ بِاسْمِکَ الْکَبیرِ الْجَلیلِ الاَجَلِّ الاَعْظَمِ، الَّذی اِذا دُعیتَ بِه اَجَبْتَ، وَاِذا سُئِلْتَ بِه اَعْطَیْتَ، وَاِذا اُقْسِمَ بِه عَلَیْکَ بَرَرْتَ</w:t>
      </w:r>
    </w:p>
    <w:p>
      <w:pPr>
        <w:pStyle w:val="BookText"/>
        <w:rPr/>
      </w:pPr>
      <w:r>
        <w:rPr>
          <w:rFonts w:ascii="Amiri" w:hAnsi="Amiri" w:eastAsia="Amiri" w:cs="Amiri"/>
          <w:color w:val="111111"/>
          <w:sz w:val="28"/>
          <w:sz w:val="28"/>
          <w:szCs w:val="28"/>
          <w:rtl w:val="true"/>
          <w:lang w:bidi="ar-SA"/>
        </w:rPr>
        <w:t xml:space="preserve">یا اَللّه‌ُ وَاَسْاَلُکَ بِاسْمِکَ الَّذی مَنْ دَعاکَ بِغَیْرِه لَمْ یَزْدَدْ مِنْ مَعْرِفَتِه بِکَ اِلاّ بُعْداً،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یَنْقَلِبْ اِلَیْکَ الْبَصَرُ خاسِئاً وَهُوَ حَسیرٌ</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الَّذی خَلَقْتَ بِهِ النّیرانَ، بِجَمیعِ ما خَلَقْتَ فیها بِذلِکَ الاَسْمِ، یا اَللّه‌ُ وَاَسْاَلُکَ بِاسْمِکَ الَّذی خَلَقْتَ بِه رِضْوانَ خازِنَ الْجِنانِ مِنْ نُورِ الْعِزَّةِ وَالسُّلْطانِ، یا اَللّه‌ُ وَاَسْاَلُکَ بِاسْمِکَ الَّذی </w:t>
      </w:r>
    </w:p>
    <w:p>
      <w:pPr>
        <w:pStyle w:val="BookText"/>
        <w:rPr/>
      </w:pPr>
      <w:r>
        <w:rPr>
          <w:rFonts w:ascii="Amiri" w:hAnsi="Amiri" w:eastAsia="Amiri" w:cs="Amiri"/>
          <w:color w:val="111111"/>
          <w:sz w:val="28"/>
          <w:sz w:val="28"/>
          <w:szCs w:val="28"/>
          <w:rtl w:val="true"/>
          <w:lang w:bidi="ar-SA"/>
        </w:rPr>
        <w:t>خَلَقْتَ بِه مالِکَ خازِنَ النّیرانِ، مِنَ الْغَضَبِ وَالاِنْتِقامِ</w:t>
      </w:r>
    </w:p>
    <w:p>
      <w:pPr>
        <w:pStyle w:val="BookText"/>
        <w:rPr/>
      </w:pPr>
      <w:r>
        <w:rPr>
          <w:rFonts w:ascii="Amiri" w:hAnsi="Amiri" w:eastAsia="Amiri" w:cs="Amiri"/>
          <w:color w:val="111111"/>
          <w:sz w:val="28"/>
          <w:sz w:val="28"/>
          <w:szCs w:val="28"/>
          <w:rtl w:val="true"/>
          <w:lang w:bidi="ar-SA"/>
        </w:rPr>
        <w:t>یا اَللّه‌ُ وَاَسْاَلُکَ بِاسْمِکَ الَّذی غَرَسْتَ بِه اَشْجارَ الْجِنانِ زینَةً لَها بِذلِکَ الاْسْمِ، یا اَللّه‌ُ وَاَسْاَلُکَ بِاسْمِکَ الَّذی فَتَحْتَ بِه اَبْوابَ الْجِنانِ لاِهْلِ طاعَتِکَ، وَغَلَقْتَها عَنْ اَهْلِ مَعْصِیَتِکَ بِذلِکَ الاِسْمِ</w:t>
      </w:r>
    </w:p>
    <w:p>
      <w:pPr>
        <w:pStyle w:val="BookText"/>
        <w:rPr/>
      </w:pPr>
      <w:r>
        <w:rPr>
          <w:rFonts w:ascii="Amiri" w:hAnsi="Amiri" w:eastAsia="Amiri" w:cs="Amiri"/>
          <w:color w:val="111111"/>
          <w:sz w:val="28"/>
          <w:sz w:val="28"/>
          <w:szCs w:val="28"/>
          <w:rtl w:val="true"/>
          <w:lang w:bidi="ar-SA"/>
        </w:rPr>
        <w:t>یا اَللّه‌ُ وَاَسْاَلُکَ بِاسْمِکَ الَّذی فَتَحْتَ بِه اَبْوابَ النّیرانِ لاِهْلِ مَعْصِیَتِکَ وَغَلَقْتَها عَنْ اَهْلِ طاعَتِکَ بِذلِکَ الاِسْمِ</w:t>
      </w:r>
    </w:p>
    <w:p>
      <w:pPr>
        <w:pStyle w:val="BookText"/>
        <w:rPr/>
      </w:pPr>
      <w:r>
        <w:rPr>
          <w:rFonts w:ascii="Amiri" w:hAnsi="Amiri" w:eastAsia="Amiri" w:cs="Amiri"/>
          <w:color w:val="111111"/>
          <w:sz w:val="28"/>
          <w:sz w:val="28"/>
          <w:szCs w:val="28"/>
          <w:rtl w:val="true"/>
          <w:lang w:bidi="ar-SA"/>
        </w:rPr>
        <w:t>یا اَللّه‌ُ وَاَسْاَلُکَ بِاسْمِکَ الَّذی فَجَّرْتَ بِه عُیُونَ الْجِنانِ لاِوْلِیائِکَ</w:t>
      </w:r>
    </w:p>
    <w:p>
      <w:pPr>
        <w:pStyle w:val="BookText"/>
        <w:rPr/>
      </w:pPr>
      <w:r>
        <w:rPr>
          <w:rFonts w:ascii="Amiri" w:hAnsi="Amiri" w:eastAsia="Amiri" w:cs="Amiri"/>
          <w:color w:val="111111"/>
          <w:sz w:val="28"/>
          <w:sz w:val="28"/>
          <w:szCs w:val="28"/>
          <w:rtl w:val="true"/>
          <w:lang w:bidi="ar-SA"/>
        </w:rPr>
        <w:t>یا اَللّه‌ُ وَاَسْاَلُکَ بِاسْمِکَ الَّذی خَلَقْتَ بِه جَنَّةً عَرْضُها کَعَرْضِ السَّماءِ وَالاَرْضِ، وَکَذلِکَ جَعَلْتَ کُلَّ شَیْءٍ مِنَ الْجِنانِ بِقُدْرَتِکَ</w:t>
      </w:r>
    </w:p>
    <w:p>
      <w:pPr>
        <w:pStyle w:val="BookText"/>
        <w:rPr/>
      </w:pPr>
      <w:r>
        <w:rPr>
          <w:rFonts w:ascii="Amiri" w:hAnsi="Amiri" w:eastAsia="Amiri" w:cs="Amiri"/>
          <w:color w:val="111111"/>
          <w:sz w:val="28"/>
          <w:sz w:val="28"/>
          <w:szCs w:val="28"/>
          <w:rtl w:val="true"/>
          <w:lang w:bidi="ar-SA"/>
        </w:rPr>
        <w:t>یا اَللّه‌ُ وَاَسْاَلُکَ بِاسْمِکَ الَّذی وَضَعْتَهُ عَلَی الْجِنانِ فَحَسُنَتْ وَاَشْرَقَتْ وَتَزَیَّنَتْ بِضَوْءِ نُورِ ذلِکَ الاِسْمِ</w:t>
      </w:r>
    </w:p>
    <w:p>
      <w:pPr>
        <w:pStyle w:val="BookText"/>
        <w:rPr/>
      </w:pPr>
      <w:r>
        <w:rPr>
          <w:rFonts w:ascii="Amiri" w:hAnsi="Amiri" w:eastAsia="Amiri" w:cs="Amiri"/>
          <w:color w:val="111111"/>
          <w:sz w:val="28"/>
          <w:sz w:val="28"/>
          <w:szCs w:val="28"/>
          <w:rtl w:val="true"/>
          <w:lang w:bidi="ar-SA"/>
        </w:rPr>
        <w:t>یا اَللّه‌ُ وَاَسْاَلُکَ بِاسْمِکَ الَّذی خَلَقْتَ بِهِ الشَّمْسَ وَالْقَمَرَ وَالنُّجُومَ الْمُسَخَّراتِ بِاَمْرِکَ، وَاَجْرَیْتَهُمْ فِی الْفُلْکِ بِقُدْرَتِکَ</w:t>
      </w:r>
    </w:p>
    <w:p>
      <w:pPr>
        <w:pStyle w:val="BookText"/>
        <w:rPr/>
      </w:pPr>
      <w:r>
        <w:rPr>
          <w:rFonts w:ascii="Amiri" w:hAnsi="Amiri" w:eastAsia="Amiri" w:cs="Amiri"/>
          <w:color w:val="111111"/>
          <w:sz w:val="28"/>
          <w:sz w:val="28"/>
          <w:szCs w:val="28"/>
          <w:rtl w:val="true"/>
          <w:lang w:bidi="ar-SA"/>
        </w:rPr>
        <w:t>یا اَللّه‌ُ وَاَسْاَلُکَ بِاسْمِکَ الَّذی یُسَبِّحُ لَکَ بِهِ النُّجُومُ بِعَظَمَتِکَ</w:t>
      </w:r>
    </w:p>
    <w:p>
      <w:pPr>
        <w:pStyle w:val="BookText"/>
        <w:rPr/>
      </w:pPr>
      <w:r>
        <w:rPr>
          <w:rFonts w:ascii="Amiri" w:hAnsi="Amiri" w:eastAsia="Amiri" w:cs="Amiri"/>
          <w:color w:val="111111"/>
          <w:sz w:val="28"/>
          <w:sz w:val="28"/>
          <w:szCs w:val="28"/>
          <w:rtl w:val="true"/>
          <w:lang w:bidi="ar-SA"/>
        </w:rPr>
        <w:t>یا اَللّه‌ُ وَاَسْاَلُکَ بِاسْمِکَ الَّذی کَتَبْتَهُ حَوْلَ سِدْرَةِ الْمُنْتَهی، عِنْدَها جَنَّةُ الْمَأْوی، وَجَعَلْتَ فیها رَحْمَتَکَ وَمَغْفِرَتَکَ وَرِضْوانَکَ بِذلِکَ الاِسْمِ</w:t>
      </w:r>
    </w:p>
    <w:p>
      <w:pPr>
        <w:pStyle w:val="BookText"/>
        <w:rPr/>
      </w:pPr>
      <w:r>
        <w:rPr>
          <w:rFonts w:ascii="Amiri" w:hAnsi="Amiri" w:eastAsia="Amiri" w:cs="Amiri"/>
          <w:color w:val="111111"/>
          <w:sz w:val="28"/>
          <w:sz w:val="28"/>
          <w:szCs w:val="28"/>
          <w:rtl w:val="true"/>
          <w:lang w:bidi="ar-SA"/>
        </w:rPr>
        <w:t>یا اَللّه‌ُ وَاَسْاَلُکَ بِاسْمِکَ الَّذی فی خَزائِنِ رَحْمَتِکَ وَمَغْفِرَتِکَ، فَهُوَ یَتَرَأّفُ بِرَأْفَتِکَ عَلَی الرّاحِمینَ وَالْمُسْتَغْفِرینَ وَالنّاسِ مِنْ عِبادِکَ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الَّذی فی خَزائِنِ مُلْکِکَ، وَعِنْدَهُ قَضاءُ سُلْطانِکَ </w:t>
      </w:r>
    </w:p>
    <w:p>
      <w:pPr>
        <w:pStyle w:val="BookText"/>
        <w:rPr/>
      </w:pPr>
      <w:r>
        <w:rPr>
          <w:rFonts w:ascii="Amiri" w:hAnsi="Amiri" w:eastAsia="Amiri" w:cs="Amiri"/>
          <w:color w:val="111111"/>
          <w:sz w:val="28"/>
          <w:sz w:val="28"/>
          <w:szCs w:val="28"/>
          <w:rtl w:val="true"/>
          <w:lang w:bidi="ar-SA"/>
        </w:rPr>
        <w:t>یا اَللّه‌ُ وَاَسْاَلُکَ بِاسْمِکَ الَّذِی افْتَخَرَتْ بِه نَفْسُکَ، وَبِکِبْرِیائِکَ</w:t>
      </w:r>
    </w:p>
    <w:p>
      <w:pPr>
        <w:pStyle w:val="BookText"/>
        <w:rPr/>
      </w:pPr>
      <w:r>
        <w:rPr>
          <w:rFonts w:ascii="Amiri" w:hAnsi="Amiri" w:eastAsia="Amiri" w:cs="Amiri"/>
          <w:color w:val="111111"/>
          <w:sz w:val="28"/>
          <w:sz w:val="28"/>
          <w:szCs w:val="28"/>
          <w:rtl w:val="true"/>
          <w:lang w:bidi="ar-SA"/>
        </w:rPr>
        <w:t>وَعَظَمَتِکَ وَلا یَنْبَغِی الْفَخْرُ وَالْکِبْرِیاءُ وَالْعَظَمَةُ وَالْمِنَّةُ اِلاّ لَکَ</w:t>
      </w:r>
    </w:p>
    <w:p>
      <w:pPr>
        <w:pStyle w:val="BookText"/>
        <w:rPr/>
      </w:pPr>
      <w:r>
        <w:rPr>
          <w:rFonts w:ascii="Amiri" w:hAnsi="Amiri" w:eastAsia="Amiri" w:cs="Amiri"/>
          <w:color w:val="111111"/>
          <w:sz w:val="28"/>
          <w:sz w:val="28"/>
          <w:szCs w:val="28"/>
          <w:rtl w:val="true"/>
          <w:lang w:bidi="ar-SA"/>
        </w:rPr>
        <w:t>یا اَللّه‌ُ وَاَسْاَلُکَ بِاسْمِکَ الَّذی خَلَقْتَ بِه جَبْرَئیلَ مِنْ رُوحِ الْقُدُسِ وَجَعَلْتَهُ سَفیراً بَیْنَکَ وَبَیْنَ اَنْبِیائِکَ بِذلِکَ الاِسْمِ، یا اَللّه‌ُ وَاَسْاَلُکَ بِاسْمِکَ الَّذی خَلَقْتَ بِه میکائیلَ مِنْ نُورِ الْبَهاءِ، وَجَعَلْتَهُ بِکَیْلِ الْمَطَرِ عالِماً وَکُلُّ ذلِکَ عِنْدَکَ مَعْلُوماً، وَعَدَدُ کُلِّ قَطْرَةٍ مَفْهُوماً بِذلِکَ الاِسْمِ</w:t>
      </w:r>
    </w:p>
    <w:p>
      <w:pPr>
        <w:pStyle w:val="BookText"/>
        <w:rPr/>
      </w:pPr>
      <w:r>
        <w:rPr>
          <w:rFonts w:ascii="Amiri" w:hAnsi="Amiri" w:eastAsia="Amiri" w:cs="Amiri"/>
          <w:color w:val="111111"/>
          <w:sz w:val="28"/>
          <w:sz w:val="28"/>
          <w:szCs w:val="28"/>
          <w:rtl w:val="true"/>
          <w:lang w:bidi="ar-SA"/>
        </w:rPr>
        <w:t>یا اَللّه‌ُ وَاَسْاَلُکَ بِاسْمِکَ الَّذی خَلَقْتَ بِه اِسْرافیلَ وَعَظَّمْتَ خِلْقَتَهُ بِذلِکَ الاِْسْمِ، فَهُوَ یُسَبِّحُکَ بِه اِلی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وَاَسْاَلُکَ بِاسْمِکَ الَّذی خَلَقْتَ بِه عِزْرائیلَ مَلَکَ الْمَوْتِ، فَظَلَّ بِعَظیمِ ذلِکَ الاِسْمِ وَکیلاً عَلی قَبْضِ الاَرْواحِ، وَهِیَ لَهُ سامِعَةٌ مُطیعَةٌ لاِمْرِه بِذلِکَ الاِسْمِ</w:t>
      </w:r>
    </w:p>
    <w:p>
      <w:pPr>
        <w:pStyle w:val="BookText"/>
        <w:rPr/>
      </w:pPr>
      <w:r>
        <w:rPr>
          <w:rFonts w:ascii="Amiri" w:hAnsi="Amiri" w:eastAsia="Amiri" w:cs="Amiri"/>
          <w:color w:val="111111"/>
          <w:sz w:val="28"/>
          <w:sz w:val="28"/>
          <w:szCs w:val="28"/>
          <w:rtl w:val="true"/>
          <w:lang w:bidi="ar-SA"/>
        </w:rPr>
        <w:t>یا اَللّه‌ُ وَاَسْاَلُکَ بِاسْمِکَ الَّذی دَعاکَ بِه اِسْرافیلُ فَاَجَبْتَهُ، وَالْعَرْشُ عَلی کاهِلِه وَهُوَ فارِشُ اَجْنِحَتِه، لَمْ یَضْطَجِعْ وَلَمْ یَنَمْ وَلَمْ یَأْکُلْ وَلَمْ یَشْرَبْ وَلَمْ یَغْفُلْ مُنْذُ خَلَقْتَهُ، وَلَمْ یَشْتَغِلْ عَنْ عِبادَتِکَ طَرْفَةَ عَیْنٍ هَیْبَةً لَکَ وَخَوْفاً بِذلِکَ الاِسْمِ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الَّذی یُسَبِّحُ لَکَ بِه اِسْرافیلُ فَیَقْطَعُ تَسْبیحُهُ عَلی جَمیعِ الْمَلائِکَةِ عِبادَتَهُمْ، لاِسْتِماعِهِمْ اِلی طیبِ صَوْتِه وَتَسْبیحِه بِذلِکَ الاِسْمِ، یا اَللّه‌ُ وَاَسْاَلُکَ بِاسْمِکَ الَّذی یُسَبِّحُ لَکَ بِه عِزْرائیلُ فی مَقامِه بَیْنَ یَدَیْکَ بِذلِکَ الاَسْمِ، یا اَللّه‌ُ وَاَسْاَلُکَ بِاسْمِکَ الَّذی یُسَبِّحُ لَکَ بِه جَبْرَئیلُ فی مَقامِه بَیْنَ یَدَیْکَ بِذلِکَ الاِسْمِ </w:t>
      </w:r>
    </w:p>
    <w:p>
      <w:pPr>
        <w:pStyle w:val="BookText"/>
        <w:rPr/>
      </w:pPr>
      <w:r>
        <w:rPr>
          <w:rFonts w:ascii="Amiri" w:hAnsi="Amiri" w:eastAsia="Amiri" w:cs="Amiri"/>
          <w:color w:val="111111"/>
          <w:sz w:val="28"/>
          <w:sz w:val="28"/>
          <w:szCs w:val="28"/>
          <w:rtl w:val="true"/>
          <w:lang w:bidi="ar-SA"/>
        </w:rPr>
        <w:t>یا اَللّه‌ُ وَاَسْاَلُکَ بِاسْمِکَ الَّذی یُسَبِّحُ لَکَ بِه اِسْرافیلُ، فَتَخْلُقُ مِنْ کُلِّ</w:t>
      </w:r>
    </w:p>
    <w:p>
      <w:pPr>
        <w:pStyle w:val="BookText"/>
        <w:rPr/>
      </w:pPr>
      <w:r>
        <w:rPr>
          <w:rFonts w:ascii="Amiri" w:hAnsi="Amiri" w:eastAsia="Amiri" w:cs="Amiri"/>
          <w:color w:val="111111"/>
          <w:sz w:val="28"/>
          <w:sz w:val="28"/>
          <w:szCs w:val="28"/>
          <w:rtl w:val="true"/>
          <w:lang w:bidi="ar-SA"/>
        </w:rPr>
        <w:t>لَفْظَةٍ مِنْ تَسْبیحِه مَلَکاً، یُسَبِّحُکَ بِذلِکَ الاِسْمِ اِلی یَوْمِ الْقِیامَةِ</w:t>
      </w:r>
    </w:p>
    <w:p>
      <w:pPr>
        <w:pStyle w:val="BookText"/>
        <w:rPr/>
      </w:pPr>
      <w:r>
        <w:rPr>
          <w:rFonts w:ascii="Amiri" w:hAnsi="Amiri" w:eastAsia="Amiri" w:cs="Amiri"/>
          <w:color w:val="111111"/>
          <w:sz w:val="28"/>
          <w:sz w:val="28"/>
          <w:szCs w:val="28"/>
          <w:rtl w:val="true"/>
          <w:lang w:bidi="ar-SA"/>
        </w:rPr>
        <w:t>یا اَللّه‌ُ وَاَسْاَلُکَ بِاسْمِکَ الَّذی خَلَقْتَ بِه وَاَحْیَیْتَ جَمیعَ خَلْقِکَ، بَعْدَ اَنْ کانُوا اَمْواتاً بِذلِکَ الاِسْمِ، اِذْ قُلْتَ فی کِتابِکَ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اَمْواتاً فَاَحْیاکُمْ ثُمَّ یُمیتُکُمْ ثُمَّ یُحْییکُمْ ثُمَّ اِلَیْهِ تُرْجَعُونَ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یا اَللّه‌ُ وَاَسْاَلُکَ بِاسْمِکَ الَّذی تُمیتُ بِه جَمیعَ خَلْقِکَ عِنْدَ فَناءِ اجالِهِمْ</w:t>
      </w:r>
    </w:p>
    <w:p>
      <w:pPr>
        <w:pStyle w:val="BookText"/>
        <w:rPr/>
      </w:pPr>
      <w:r>
        <w:rPr>
          <w:rFonts w:ascii="Amiri" w:hAnsi="Amiri" w:eastAsia="Amiri" w:cs="Amiri"/>
          <w:color w:val="111111"/>
          <w:sz w:val="28"/>
          <w:sz w:val="28"/>
          <w:szCs w:val="28"/>
          <w:rtl w:val="true"/>
          <w:lang w:bidi="ar-SA"/>
        </w:rPr>
        <w:t>یا اَللّه‌ُ وَاَسْاَلُکَ بِاسْمِکَ الَّذی تُحْیی بِه جَمیعَ خَلْقِکَ لِلْقِیامِ بَیْنَ یَدَیْکَ</w:t>
      </w:r>
    </w:p>
    <w:p>
      <w:pPr>
        <w:pStyle w:val="BookText"/>
        <w:rPr/>
      </w:pPr>
      <w:r>
        <w:rPr>
          <w:rFonts w:ascii="Amiri" w:hAnsi="Amiri" w:eastAsia="Amiri" w:cs="Amiri"/>
          <w:color w:val="111111"/>
          <w:sz w:val="28"/>
          <w:sz w:val="28"/>
          <w:szCs w:val="28"/>
          <w:rtl w:val="true"/>
          <w:lang w:bidi="ar-SA"/>
        </w:rPr>
        <w:t>یا اَللّه‌ُ وَاَسْاَلُکَ بِاسْمِکَ الَّذی تَحْشُرُ بِه جَمیعَ خَلْقِکَ، یَخْرُجُونَ بِه مِنَ الاَْجْداثِ سِراعاً</w:t>
      </w:r>
    </w:p>
    <w:p>
      <w:pPr>
        <w:pStyle w:val="BookText"/>
        <w:rPr/>
      </w:pPr>
      <w:r>
        <w:rPr>
          <w:rFonts w:ascii="Amiri" w:hAnsi="Amiri" w:eastAsia="Amiri" w:cs="Amiri"/>
          <w:color w:val="111111"/>
          <w:sz w:val="28"/>
          <w:sz w:val="28"/>
          <w:szCs w:val="28"/>
          <w:rtl w:val="true"/>
          <w:lang w:bidi="ar-SA"/>
        </w:rPr>
        <w:t>یا اَللّه‌ُ وَاَسْاَلُکَ بِاسْمِکَ الَّذی یَنْفُخُ بِه اِسْرافیلُ، فَتَخْرُجُ بِهِ الاَرْواحُ مِنَ الْقُبُورِ، وَتَنْشَقُّ عَنْ اَهْلِها، فَتَدْخُلُ کُلُّ رُوحٍ اِلی جَسَدِها لاتَتَشابَهُ عَلَی الاَرْواحِ اَجْسادُها بِذلِکَ الاْسْمِ، فَیَخْرُجُ بِه اِلی رَبِّهِمْ یَنْسِلُونَ</w:t>
      </w:r>
    </w:p>
    <w:p>
      <w:pPr>
        <w:pStyle w:val="BookText"/>
        <w:rPr/>
      </w:pPr>
      <w:r>
        <w:rPr>
          <w:rFonts w:ascii="Amiri" w:hAnsi="Amiri" w:eastAsia="Amiri" w:cs="Amiri"/>
          <w:color w:val="111111"/>
          <w:sz w:val="28"/>
          <w:sz w:val="28"/>
          <w:szCs w:val="28"/>
          <w:rtl w:val="true"/>
          <w:lang w:bidi="ar-SA"/>
        </w:rPr>
        <w:t>یا اَللّه‌ُ وَاَسْاَلُکَ بِاسْمِکَ الطُّهْرِ الطّاهِرِ، یا اَللّه‌ُ وَاَسْاَلُکَ بِاسْمِکَ الْقُدُّوسِ</w:t>
      </w:r>
    </w:p>
    <w:p>
      <w:pPr>
        <w:pStyle w:val="BookText"/>
        <w:rPr/>
      </w:pPr>
      <w:r>
        <w:rPr>
          <w:rFonts w:ascii="Amiri" w:hAnsi="Amiri" w:eastAsia="Amiri" w:cs="Amiri"/>
          <w:color w:val="111111"/>
          <w:sz w:val="28"/>
          <w:sz w:val="28"/>
          <w:szCs w:val="28"/>
          <w:rtl w:val="true"/>
          <w:lang w:bidi="ar-SA"/>
        </w:rPr>
        <w:t>یا اَللّه‌ُ وَاَسْاَلُکَ بِاسْمِکَ الْمُقیلِ، یا اَللّه‌ُ وَاَسْاَلُکَ بِاسْمِکَ الْحَقِّ الْمُبینِ</w:t>
      </w:r>
    </w:p>
    <w:p>
      <w:pPr>
        <w:pStyle w:val="BookText"/>
        <w:rPr/>
      </w:pPr>
      <w:r>
        <w:rPr>
          <w:rFonts w:ascii="Amiri" w:hAnsi="Amiri" w:eastAsia="Amiri" w:cs="Amiri"/>
          <w:color w:val="111111"/>
          <w:sz w:val="28"/>
          <w:sz w:val="28"/>
          <w:szCs w:val="28"/>
          <w:rtl w:val="true"/>
          <w:lang w:bidi="ar-SA"/>
        </w:rPr>
        <w:t>یا اَللّه‌ُ وَاَسْاَلُکَ بِاسْمِکَ الْباسِطِ یا باسِطَ الْبَسیطَةِ، یا اَللّه‌ُ وَاَسْاَلُکَ بِاسْمِکَ الْوَدُودِ الْمُتَوَحِّدِ یا اَللّه‌ُ، وَاَسْاَلُکَ بِاسْمِکَ الرَّشیدِ یامُرْشِدَنا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وَاَسْاَلُکَ بِاسْمِکَ الْواهِبِ الْمُوَهِّبِ یا وَهّابُ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الْغائِبِ فی خَزائِنِ الْغَیْبِ یا عَلاّمَ الْغُیُوبِ </w:t>
      </w:r>
    </w:p>
    <w:p>
      <w:pPr>
        <w:pStyle w:val="BookText"/>
        <w:rPr/>
      </w:pPr>
      <w:r>
        <w:rPr>
          <w:rFonts w:ascii="Amiri" w:hAnsi="Amiri" w:eastAsia="Amiri" w:cs="Amiri"/>
          <w:color w:val="111111"/>
          <w:sz w:val="28"/>
          <w:sz w:val="28"/>
          <w:szCs w:val="28"/>
          <w:rtl w:val="true"/>
          <w:lang w:bidi="ar-SA"/>
        </w:rPr>
        <w:t>یا اَللّه‌ُ وَاَسْاَلُکَ بِاسْمِکَ الْغافِرِ یا غَفّارَ الذُّنُوبِ</w:t>
      </w:r>
    </w:p>
    <w:p>
      <w:pPr>
        <w:pStyle w:val="BookText"/>
        <w:rPr/>
      </w:pPr>
      <w:r>
        <w:rPr>
          <w:rFonts w:ascii="Amiri" w:hAnsi="Amiri" w:eastAsia="Amiri" w:cs="Amiri"/>
          <w:color w:val="111111"/>
          <w:sz w:val="28"/>
          <w:sz w:val="28"/>
          <w:szCs w:val="28"/>
          <w:rtl w:val="true"/>
          <w:lang w:bidi="ar-SA"/>
        </w:rPr>
        <w:t>یا اَللّه‌ُ وَاَسْاَلُکَ بِاسْمِکَ ذِی الْعَفْوِ وَالْغُفْرانِ وَالرَّحْمَةِ وَالرِّضْوانِ</w:t>
      </w:r>
    </w:p>
    <w:p>
      <w:pPr>
        <w:pStyle w:val="BookText"/>
        <w:rPr/>
      </w:pPr>
      <w:r>
        <w:rPr>
          <w:rFonts w:ascii="Amiri" w:hAnsi="Amiri" w:eastAsia="Amiri" w:cs="Amiri"/>
          <w:color w:val="111111"/>
          <w:sz w:val="28"/>
          <w:sz w:val="28"/>
          <w:szCs w:val="28"/>
          <w:rtl w:val="true"/>
          <w:lang w:bidi="ar-SA"/>
        </w:rPr>
        <w:t>یا اَللّه‌ُ وَاَسْاَلُکَ بِاَسْماءِ نَعْمائِکَ الدّائِمَةِ یا مُنْعِمُ</w:t>
      </w:r>
    </w:p>
    <w:p>
      <w:pPr>
        <w:pStyle w:val="BookText"/>
        <w:rPr/>
      </w:pPr>
      <w:r>
        <w:rPr>
          <w:rFonts w:ascii="Amiri" w:hAnsi="Amiri" w:eastAsia="Amiri" w:cs="Amiri"/>
          <w:color w:val="111111"/>
          <w:sz w:val="28"/>
          <w:sz w:val="28"/>
          <w:szCs w:val="28"/>
          <w:rtl w:val="true"/>
          <w:lang w:bidi="ar-SA"/>
        </w:rPr>
        <w:t>یا اَللّه‌ُ وَاَسْاَلُکَ بِاَسْماءِ الائِکَ الْباقِیَةِ یا باقی</w:t>
      </w:r>
    </w:p>
    <w:p>
      <w:pPr>
        <w:pStyle w:val="BookText"/>
        <w:rPr/>
      </w:pPr>
      <w:r>
        <w:rPr>
          <w:rFonts w:ascii="Amiri" w:hAnsi="Amiri" w:eastAsia="Amiri" w:cs="Amiri"/>
          <w:color w:val="111111"/>
          <w:sz w:val="28"/>
          <w:sz w:val="28"/>
          <w:szCs w:val="28"/>
          <w:rtl w:val="true"/>
          <w:lang w:bidi="ar-SA"/>
        </w:rPr>
        <w:t>یا اَللّه‌ُ وَاَسْاَلُکَ بِاسْمِکَ الَّذی طَوَّقْتَ بِه اَبْصارَ عِبادِکَ یَوْمَ الْقِیامَةِ حَتّی یَنْظُرُوا اِلی نُورِ وَجْهِکَ الْکَریمِ الْباقی</w:t>
      </w:r>
    </w:p>
    <w:p>
      <w:pPr>
        <w:pStyle w:val="BookText"/>
        <w:rPr/>
      </w:pPr>
      <w:r>
        <w:rPr>
          <w:rFonts w:ascii="Amiri" w:hAnsi="Amiri" w:eastAsia="Amiri" w:cs="Amiri"/>
          <w:color w:val="111111"/>
          <w:sz w:val="28"/>
          <w:sz w:val="28"/>
          <w:szCs w:val="28"/>
          <w:rtl w:val="true"/>
          <w:lang w:bidi="ar-SA"/>
        </w:rPr>
        <w:t>یا اَللّه‌ُ وَاَسْاَلُکَ بِاسْمِکَ الَّذی قَذَفْتَ بِهِ الْخَوْفَ فی قُلُوبِ الْخائِفینَ الرّاجینَ، فَهُمْ یَرْجُونَ رَحْمَتَکَ وَیَخافُونَ عَذابَکَ</w:t>
      </w:r>
    </w:p>
    <w:p>
      <w:pPr>
        <w:pStyle w:val="BookText"/>
        <w:rPr/>
      </w:pPr>
      <w:r>
        <w:rPr>
          <w:rFonts w:ascii="Amiri" w:hAnsi="Amiri" w:eastAsia="Amiri" w:cs="Amiri"/>
          <w:color w:val="111111"/>
          <w:sz w:val="28"/>
          <w:sz w:val="28"/>
          <w:szCs w:val="28"/>
          <w:rtl w:val="true"/>
          <w:lang w:bidi="ar-SA"/>
        </w:rPr>
        <w:t>یا اَللّه‌ُ وَاَسْاَلُکَ بِاسْمِکَ الَّذی وَضَعْتَهُ عَلی سَمائِکَ فَتَزَیَّنَتْ بِنُورِ بَهائِکَ</w:t>
      </w:r>
    </w:p>
    <w:p>
      <w:pPr>
        <w:pStyle w:val="BookText"/>
        <w:rPr/>
      </w:pPr>
      <w:r>
        <w:rPr>
          <w:rFonts w:ascii="Amiri" w:hAnsi="Amiri" w:eastAsia="Amiri" w:cs="Amiri"/>
          <w:color w:val="111111"/>
          <w:sz w:val="28"/>
          <w:sz w:val="28"/>
          <w:szCs w:val="28"/>
          <w:rtl w:val="true"/>
          <w:lang w:bidi="ar-SA"/>
        </w:rPr>
        <w:t>یا اَللّه‌ُ وَاَسْاَلُکَ بِاسْمِکَ الَّذی تُنَوِّمُ بِهِ الْعُیُونَ وَاَ نْتَ حَیٌّ قَیُّومٌ لا تَأْخُذُکَ سِنَةٌ وَلا نَوْمٌ، یا حَیُّ یا قَیُّومُ</w:t>
      </w:r>
    </w:p>
    <w:p>
      <w:pPr>
        <w:pStyle w:val="BookText"/>
        <w:rPr/>
      </w:pPr>
      <w:r>
        <w:rPr>
          <w:rFonts w:ascii="Amiri" w:hAnsi="Amiri" w:eastAsia="Amiri" w:cs="Amiri"/>
          <w:color w:val="111111"/>
          <w:sz w:val="28"/>
          <w:sz w:val="28"/>
          <w:szCs w:val="28"/>
          <w:rtl w:val="true"/>
          <w:lang w:bidi="ar-SA"/>
        </w:rPr>
        <w:t>یا اَللّه‌ُ وَاَسْاَلُکَ بِاسْمِکَ الَّذی اَنْزَلْتَهُ عَلی عُیُونِ اَهْلِ الْغَفْلَةِ، فَغَفَلُوا عَنْکَ فَنامُوا عَنْ طاعَتِکَ، یا قَیُّومَ السَّماواتِ وَالاَرْضِ</w:t>
      </w:r>
    </w:p>
    <w:p>
      <w:pPr>
        <w:pStyle w:val="BookText"/>
        <w:rPr/>
      </w:pPr>
      <w:r>
        <w:rPr>
          <w:rFonts w:ascii="Amiri" w:hAnsi="Amiri" w:eastAsia="Amiri" w:cs="Amiri"/>
          <w:color w:val="111111"/>
          <w:sz w:val="28"/>
          <w:sz w:val="28"/>
          <w:szCs w:val="28"/>
          <w:rtl w:val="true"/>
          <w:lang w:bidi="ar-SA"/>
        </w:rPr>
        <w:t>یا اَللّه‌ُ وَاَسْاَلُکَ بِاسْمِکَ الَّذی اَنْزَلْتَهُ عَلی عُیُونِ مُحِبِّیکَ فَطارَ عَنْهُمُ النَّوْمُ اِجْلالاً لِعَظَمَةِ ذلِکَ الاِسْمِ، فَقامُوا صُفُوفاً بَیْنَ یَدَیْکَ، قِیاماً عَلی اَقْدامِهِمْ یُناجُونَکَ فی فِکاکِ رِقابِهِمْ مِنَ النّارِ</w:t>
      </w:r>
    </w:p>
    <w:p>
      <w:pPr>
        <w:pStyle w:val="BookText"/>
        <w:rPr/>
      </w:pPr>
      <w:r>
        <w:rPr>
          <w:rFonts w:ascii="Amiri" w:hAnsi="Amiri" w:eastAsia="Amiri" w:cs="Amiri"/>
          <w:color w:val="111111"/>
          <w:sz w:val="28"/>
          <w:sz w:val="28"/>
          <w:szCs w:val="28"/>
          <w:rtl w:val="true"/>
          <w:lang w:bidi="ar-SA"/>
        </w:rPr>
        <w:t>یا اَللّه‌ُ وَاَسْاَلُکَ بِاسْمِکَ التّامِّ الْعامِّ الْکامِلِ</w:t>
      </w:r>
    </w:p>
    <w:p>
      <w:pPr>
        <w:pStyle w:val="BookText"/>
        <w:rPr/>
      </w:pPr>
      <w:r>
        <w:rPr>
          <w:rFonts w:ascii="Amiri" w:hAnsi="Amiri" w:eastAsia="Amiri" w:cs="Amiri"/>
          <w:color w:val="111111"/>
          <w:sz w:val="28"/>
          <w:sz w:val="28"/>
          <w:szCs w:val="28"/>
          <w:rtl w:val="true"/>
          <w:lang w:bidi="ar-SA"/>
        </w:rPr>
        <w:t>یا اَللّه‌ُ وَاَسْاَلُکَ بِاسْمِکَ صآ وَیسآ وَالصّافّاتِ وَحآم عآسآق وَکهیعآصآ</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الآم اَللّه‌ُ لا اِلهَ اِلاّ هُوَ الْحَیُّ الْقَیُّومُ </w:t>
      </w:r>
    </w:p>
    <w:p>
      <w:pPr>
        <w:pStyle w:val="BookText"/>
        <w:rPr/>
      </w:pPr>
      <w:r>
        <w:rPr>
          <w:rFonts w:ascii="Amiri" w:hAnsi="Amiri" w:eastAsia="Amiri" w:cs="Amiri"/>
          <w:color w:val="111111"/>
          <w:sz w:val="28"/>
          <w:sz w:val="28"/>
          <w:szCs w:val="28"/>
          <w:rtl w:val="true"/>
          <w:lang w:bidi="ar-SA"/>
        </w:rPr>
        <w:t>یا اَللّه‌ُ وَاَسْاَلُکَ بِاسْمِکَ یا لا اِلهَ اِلاّ اَ نْتَ الْمَلِکُ الْحَقُّ الْمُبینُ</w:t>
      </w:r>
    </w:p>
    <w:p>
      <w:pPr>
        <w:pStyle w:val="BookText"/>
        <w:rPr/>
      </w:pPr>
      <w:r>
        <w:rPr>
          <w:rFonts w:ascii="Amiri" w:hAnsi="Amiri" w:eastAsia="Amiri" w:cs="Amiri"/>
          <w:color w:val="111111"/>
          <w:sz w:val="28"/>
          <w:sz w:val="28"/>
          <w:szCs w:val="28"/>
          <w:rtl w:val="true"/>
          <w:lang w:bidi="ar-SA"/>
        </w:rPr>
        <w:t>یا اَللّه‌ُ وَاَسْاَلُکَ بِاسْمِکَ یا لا اِلهَ اِلاّ اَ نْتَ الرّازِقُ الْخالِقُ الْبارِئُ الْمُبْدِئُ الْمُعیدُ الْفَعّالُ لِما یُریدُ</w:t>
      </w:r>
    </w:p>
    <w:p>
      <w:pPr>
        <w:pStyle w:val="BookText"/>
        <w:rPr/>
      </w:pPr>
      <w:r>
        <w:rPr>
          <w:rFonts w:ascii="Amiri" w:hAnsi="Amiri" w:eastAsia="Amiri" w:cs="Amiri"/>
          <w:color w:val="111111"/>
          <w:sz w:val="28"/>
          <w:sz w:val="28"/>
          <w:szCs w:val="28"/>
          <w:rtl w:val="true"/>
          <w:lang w:bidi="ar-SA"/>
        </w:rPr>
        <w:t>یا اَللّه‌ُ وَاَسْاَلُکَ بِاسْمِکَ یا لااِلهَ اِلاّ اَ نْتَ سُبْحانَکَ اِنّی کُنْتُ مِنَ الظّالِمینَ</w:t>
      </w:r>
    </w:p>
    <w:p>
      <w:pPr>
        <w:pStyle w:val="BookText"/>
        <w:rPr/>
      </w:pPr>
      <w:r>
        <w:rPr>
          <w:rFonts w:ascii="Amiri" w:hAnsi="Amiri" w:eastAsia="Amiri" w:cs="Amiri"/>
          <w:color w:val="111111"/>
          <w:sz w:val="28"/>
          <w:sz w:val="28"/>
          <w:szCs w:val="28"/>
          <w:rtl w:val="true"/>
          <w:lang w:bidi="ar-SA"/>
        </w:rPr>
        <w:t>یا اَللّه‌ُ وَاَسْاَلُکَ بِاسْمِکَ الْعزیزِ الاَعَزِّ لا عَزیزَ غَیْرُکَ یا عَزیزُ</w:t>
      </w:r>
    </w:p>
    <w:p>
      <w:pPr>
        <w:pStyle w:val="BookText"/>
        <w:rPr/>
      </w:pPr>
      <w:r>
        <w:rPr>
          <w:rFonts w:ascii="Amiri" w:hAnsi="Amiri" w:eastAsia="Amiri" w:cs="Amiri"/>
          <w:color w:val="111111"/>
          <w:sz w:val="28"/>
          <w:sz w:val="28"/>
          <w:szCs w:val="28"/>
          <w:rtl w:val="true"/>
          <w:lang w:bidi="ar-SA"/>
        </w:rPr>
        <w:t>یا اَللّه‌ُ وَاَسْاَلُکَ بِاسْمِکَ الْعَلِیِّ الْعالِی الْمُتَعالِی الْمُبارَکِ الْبارِّ، یا بارُّ بِعِبادِه</w:t>
      </w:r>
    </w:p>
    <w:p>
      <w:pPr>
        <w:pStyle w:val="BookText"/>
        <w:rPr/>
      </w:pPr>
      <w:r>
        <w:rPr>
          <w:rFonts w:ascii="Amiri" w:hAnsi="Amiri" w:eastAsia="Amiri" w:cs="Amiri"/>
          <w:color w:val="111111"/>
          <w:sz w:val="28"/>
          <w:sz w:val="28"/>
          <w:szCs w:val="28"/>
          <w:rtl w:val="true"/>
          <w:lang w:bidi="ar-SA"/>
        </w:rPr>
        <w:t>یا اَللّه‌ُ وَاَسْاَلُکَ بِاسْمِکَ الْجَوادِ الاَجْوَدِ یا جَوادُ</w:t>
      </w:r>
    </w:p>
    <w:p>
      <w:pPr>
        <w:pStyle w:val="BookText"/>
        <w:rPr/>
      </w:pPr>
      <w:r>
        <w:rPr>
          <w:rFonts w:ascii="Amiri" w:hAnsi="Amiri" w:eastAsia="Amiri" w:cs="Amiri"/>
          <w:color w:val="111111"/>
          <w:sz w:val="28"/>
          <w:sz w:val="28"/>
          <w:szCs w:val="28"/>
          <w:rtl w:val="true"/>
          <w:lang w:bidi="ar-SA"/>
        </w:rPr>
        <w:t>یا اَللّه‌ُ وَاَسْاَلُکَ بِاسْمِکَ الْکَریمِ الاَکْرَمِ، یا اَکْرَمَ الاَکْرَمینَ</w:t>
      </w:r>
    </w:p>
    <w:p>
      <w:pPr>
        <w:pStyle w:val="BookText"/>
        <w:rPr/>
      </w:pPr>
      <w:r>
        <w:rPr>
          <w:rFonts w:ascii="Amiri" w:hAnsi="Amiri" w:eastAsia="Amiri" w:cs="Amiri"/>
          <w:color w:val="111111"/>
          <w:sz w:val="28"/>
          <w:sz w:val="28"/>
          <w:szCs w:val="28"/>
          <w:rtl w:val="true"/>
          <w:lang w:bidi="ar-SA"/>
        </w:rPr>
        <w:t>یا اَللّه‌ُ وَاَسْاَلُکَ بِاسْمِکَ الْعَجیبِ الْقابِضِ الْباسِطِ، یَداکَ مَبْسُوطَتانِ بِالْخَیْرِ وَالْجَبَرُوتِ، یا اَللّه‌ُ وَاَسْاَلُکَ بِاسْمِکَ الرّازِقِ فِـی الظِّلِّ وَالْحَرُورِ وَالْخَیْرِ وَالشُّرُورِ وَالْغَمِّ وَالسُّرُورِ، لا یَعْزُبُ عَنْکَ شَیْءٌ فِی الاَزْمانِ وَالدُّهُورِ یاسَیِّدُ یا غَفُورُ یا سَیِّدُ یا شَکُورُ</w:t>
      </w:r>
    </w:p>
    <w:p>
      <w:pPr>
        <w:pStyle w:val="BookText"/>
        <w:rPr/>
      </w:pPr>
      <w:r>
        <w:rPr>
          <w:rFonts w:ascii="Amiri" w:hAnsi="Amiri" w:eastAsia="Amiri" w:cs="Amiri"/>
          <w:color w:val="111111"/>
          <w:sz w:val="28"/>
          <w:sz w:val="28"/>
          <w:szCs w:val="28"/>
          <w:rtl w:val="true"/>
          <w:lang w:bidi="ar-SA"/>
        </w:rPr>
        <w:t>یا اَللّه‌ُ وَاَسْاَلُکَ بِاسْمِکَ الْجامِعِ الْمَجْمُوعِ الْجَلیلِ الْجَمیلِ</w:t>
      </w:r>
    </w:p>
    <w:p>
      <w:pPr>
        <w:pStyle w:val="BookText"/>
        <w:rPr/>
      </w:pPr>
      <w:r>
        <w:rPr>
          <w:rFonts w:ascii="Amiri" w:hAnsi="Amiri" w:eastAsia="Amiri" w:cs="Amiri"/>
          <w:color w:val="111111"/>
          <w:sz w:val="28"/>
          <w:sz w:val="28"/>
          <w:szCs w:val="28"/>
          <w:rtl w:val="true"/>
          <w:lang w:bidi="ar-SA"/>
        </w:rPr>
        <w:t>یا اَللّه‌ُ وَاَسْاَلُکَ بِاسْمِکَ الدّائِمِ الْقائِمِ الْحافِظِ یا حَفیظُ</w:t>
      </w:r>
    </w:p>
    <w:p>
      <w:pPr>
        <w:pStyle w:val="BookText"/>
        <w:rPr/>
      </w:pPr>
      <w:r>
        <w:rPr>
          <w:rFonts w:ascii="Amiri" w:hAnsi="Amiri" w:eastAsia="Amiri" w:cs="Amiri"/>
          <w:color w:val="111111"/>
          <w:sz w:val="28"/>
          <w:sz w:val="28"/>
          <w:szCs w:val="28"/>
          <w:rtl w:val="true"/>
          <w:lang w:bidi="ar-SA"/>
        </w:rPr>
        <w:t>یا اَللّه‌ُ وَاَسْاَلُکَ بِاسْمِکَ الظّاهِرِ الْباطِنِ الْبُرْهانِ الْمُبینِ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وَاَسْاَلُکَ بِاسْمِکَ الَّذی تَعْلَمُ بِه حاجَتی وَما فی نَفْسی وَضَمیری لانَّکَ اَ نْتَ تَعْلَمُ ضَمائِرَ الْقُلُوبِ، یا عَلاّمَ الْغُیُوبِ، یا غَفّارَ الذُّنُوبِ، یا سَتّارَ الْعُیُوبِ، اغْفِرْ لی ما سَبَقَ فی عِلْمِکَ مِنْ ذُنُوبی وَاسْتُرْ عَلَیَّ فیما بَقِیَ مِنْ عُمْری، یا کَریمُ </w:t>
      </w:r>
    </w:p>
    <w:p>
      <w:pPr>
        <w:pStyle w:val="BookText"/>
        <w:rPr/>
      </w:pPr>
      <w:r>
        <w:rPr>
          <w:rFonts w:ascii="Amiri" w:hAnsi="Amiri" w:eastAsia="Amiri" w:cs="Amiri"/>
          <w:color w:val="111111"/>
          <w:sz w:val="28"/>
          <w:sz w:val="28"/>
          <w:szCs w:val="28"/>
          <w:rtl w:val="true"/>
          <w:lang w:bidi="ar-SA"/>
        </w:rPr>
        <w:t>یا اَللّه‌ُ وَاَسْاَلُکَ بِاسْمِکَ الْکَریمِ الْمُنیرِ یا نُورَ السَّماواتِ وَالاَرْضِ</w:t>
      </w:r>
    </w:p>
    <w:p>
      <w:pPr>
        <w:pStyle w:val="BookText"/>
        <w:rPr/>
      </w:pPr>
      <w:r>
        <w:rPr>
          <w:rFonts w:ascii="Amiri" w:hAnsi="Amiri" w:eastAsia="Amiri" w:cs="Amiri"/>
          <w:color w:val="111111"/>
          <w:sz w:val="28"/>
          <w:sz w:val="28"/>
          <w:szCs w:val="28"/>
          <w:rtl w:val="true"/>
          <w:lang w:bidi="ar-SA"/>
        </w:rPr>
        <w:t>یا اَللّه‌ُ یا مَنْ هُوَ باسِطُ السَّماواتِ وَالاَرْضِ، یا اَللّه‌ُ یا مَنْ هُوَ مَلِکُ السَّماواتِ وَالاَرْضِ، یا اَللّه‌ُ یا مَنْ هُوَ بِکُلِّ شَیْءٍ مُحیطٌ فِـی السَّماواتِ وَالاَرْضِ، یا اَللّه‌ُ یا حَیَّ السَّماواتِ وَالاَرْضِ</w:t>
      </w:r>
    </w:p>
    <w:p>
      <w:pPr>
        <w:pStyle w:val="BookText"/>
        <w:rPr/>
      </w:pPr>
      <w:r>
        <w:rPr>
          <w:rFonts w:ascii="Amiri" w:hAnsi="Amiri" w:eastAsia="Amiri" w:cs="Amiri"/>
          <w:color w:val="111111"/>
          <w:sz w:val="28"/>
          <w:sz w:val="28"/>
          <w:szCs w:val="28"/>
          <w:rtl w:val="true"/>
          <w:lang w:bidi="ar-SA"/>
        </w:rPr>
        <w:t>یا اَللّه‌ُ یا اَحَدَ السَّماواتِ وَالاَرْضِ، یا اَللّه‌ُ یا قاضِیَ السَّماواتِ وَالاَرْضِ</w:t>
      </w:r>
    </w:p>
    <w:p>
      <w:pPr>
        <w:pStyle w:val="BookText"/>
        <w:rPr/>
      </w:pPr>
      <w:r>
        <w:rPr>
          <w:rFonts w:ascii="Amiri" w:hAnsi="Amiri" w:eastAsia="Amiri" w:cs="Amiri"/>
          <w:color w:val="111111"/>
          <w:sz w:val="28"/>
          <w:sz w:val="28"/>
          <w:szCs w:val="28"/>
          <w:rtl w:val="true"/>
          <w:lang w:bidi="ar-SA"/>
        </w:rPr>
        <w:t>یا اَللّه‌ُ یا قَیُّومَ السَّماواتِ وَالاَرْضِ، یا اَللّه‌ُ یا قُدُّوسَ السَّماواتِ وَالاَرْضِ</w:t>
      </w:r>
    </w:p>
    <w:p>
      <w:pPr>
        <w:pStyle w:val="BookText"/>
        <w:rPr/>
      </w:pPr>
      <w:r>
        <w:rPr>
          <w:rFonts w:ascii="Amiri" w:hAnsi="Amiri" w:eastAsia="Amiri" w:cs="Amiri"/>
          <w:color w:val="111111"/>
          <w:sz w:val="28"/>
          <w:sz w:val="28"/>
          <w:szCs w:val="28"/>
          <w:rtl w:val="true"/>
          <w:lang w:bidi="ar-SA"/>
        </w:rPr>
        <w:t>یا اَللّه‌ُ یا مُؤْمِنَ السَّماواتِ وَالاَرْضِ، یا اَللّه‌ُ یا سَلامَ السَّماواتِ وَالاَرْضِ</w:t>
      </w:r>
    </w:p>
    <w:p>
      <w:pPr>
        <w:pStyle w:val="BookText"/>
        <w:rPr/>
      </w:pPr>
      <w:r>
        <w:rPr>
          <w:rFonts w:ascii="Amiri" w:hAnsi="Amiri" w:eastAsia="Amiri" w:cs="Amiri"/>
          <w:color w:val="111111"/>
          <w:sz w:val="28"/>
          <w:sz w:val="28"/>
          <w:szCs w:val="28"/>
          <w:rtl w:val="true"/>
          <w:lang w:bidi="ar-SA"/>
        </w:rPr>
        <w:t>یا اَللّه‌ُ یا جَبّارَ السَّماواتِ وَالاَرْضِ، یا اَللّه‌ُ یا طاهِرَ السَّماواتِ وَالاَرْضِ</w:t>
      </w:r>
    </w:p>
    <w:p>
      <w:pPr>
        <w:pStyle w:val="BookText"/>
        <w:rPr/>
      </w:pPr>
      <w:r>
        <w:rPr>
          <w:rFonts w:ascii="Amiri" w:hAnsi="Amiri" w:eastAsia="Amiri" w:cs="Amiri"/>
          <w:color w:val="111111"/>
          <w:sz w:val="28"/>
          <w:sz w:val="28"/>
          <w:szCs w:val="28"/>
          <w:rtl w:val="true"/>
          <w:lang w:bidi="ar-SA"/>
        </w:rPr>
        <w:t>یا اَللّه‌ُ یا عَزیزَ السَّماواتِ وَالاَرْضِ، یا اَللّه‌ُ یا جَمیلَ السَّماواتِ وَالاَرْضِ</w:t>
      </w:r>
    </w:p>
    <w:p>
      <w:pPr>
        <w:pStyle w:val="BookText"/>
        <w:rPr/>
      </w:pPr>
      <w:r>
        <w:rPr>
          <w:rFonts w:ascii="Amiri" w:hAnsi="Amiri" w:eastAsia="Amiri" w:cs="Amiri"/>
          <w:color w:val="111111"/>
          <w:sz w:val="28"/>
          <w:sz w:val="28"/>
          <w:szCs w:val="28"/>
          <w:rtl w:val="true"/>
          <w:lang w:bidi="ar-SA"/>
        </w:rPr>
        <w:t>یا اَللّه‌ُ یا مُکَوِّنَ السَّماواتِ وَالاَرْضِ، یا اَللّه‌ُ یا بارِئَ السَّماواتِ وَالاَرْضِ</w:t>
      </w:r>
    </w:p>
    <w:p>
      <w:pPr>
        <w:pStyle w:val="BookText"/>
        <w:rPr/>
      </w:pPr>
      <w:r>
        <w:rPr>
          <w:rFonts w:ascii="Amiri" w:hAnsi="Amiri" w:eastAsia="Amiri" w:cs="Amiri"/>
          <w:color w:val="111111"/>
          <w:sz w:val="28"/>
          <w:sz w:val="28"/>
          <w:szCs w:val="28"/>
          <w:rtl w:val="true"/>
          <w:lang w:bidi="ar-SA"/>
        </w:rPr>
        <w:t>یا اَللّه‌ُ یا سُلْطانَ السَّماواتِ وَالاَرْضِ، یا اَللّه‌ُ یا صَمَدَ السَّماواتِ وَالاَرْضِ</w:t>
      </w:r>
    </w:p>
    <w:p>
      <w:pPr>
        <w:pStyle w:val="BookText"/>
        <w:rPr/>
      </w:pPr>
      <w:r>
        <w:rPr>
          <w:rFonts w:ascii="Amiri" w:hAnsi="Amiri" w:eastAsia="Amiri" w:cs="Amiri"/>
          <w:color w:val="111111"/>
          <w:sz w:val="28"/>
          <w:sz w:val="28"/>
          <w:szCs w:val="28"/>
          <w:rtl w:val="true"/>
          <w:lang w:bidi="ar-SA"/>
        </w:rPr>
        <w:t>یا اَللّه‌ُ یا واحِدَ السَّماواتِ وَالاَرْضِ، یا اَللّه‌ُ یا مَنْ هُوَ مَعْرُوفٌ فِـی السَّماواتِ وَالاَرْضِ، یا اَللّه‌ُ یا مَنْ هُوَ بِالْجُودِ مَوْصُوفٌ فِـی السَّماواتِ وَالاَرْضِ یا اَللّه‌ُ یا مَعْبُودَ مَنْ فِـی السَّماواتِ وَالاَرْضِ</w:t>
      </w:r>
    </w:p>
    <w:p>
      <w:pPr>
        <w:pStyle w:val="BookText"/>
        <w:rPr/>
      </w:pPr>
      <w:r>
        <w:rPr>
          <w:rFonts w:ascii="Amiri" w:hAnsi="Amiri" w:eastAsia="Amiri" w:cs="Amiri"/>
          <w:color w:val="111111"/>
          <w:sz w:val="28"/>
          <w:sz w:val="28"/>
          <w:szCs w:val="28"/>
          <w:rtl w:val="true"/>
          <w:lang w:bidi="ar-SA"/>
        </w:rPr>
        <w:t>یا اَللّه‌ُ یا مُوجِدَ مَنْ فِـی السَّماواتِ وَالاَرْضِ، یا اَللّه‌ُ یا سَیِّدَ مَنْ فِـی السَّماواتِ وَالاَرْضِ، یا اَللّه‌ُ یا شَدیدَ مَنْ فِـی السَّماواتِ وَالاَرْضِ</w:t>
      </w:r>
    </w:p>
    <w:p>
      <w:pPr>
        <w:pStyle w:val="BookText"/>
        <w:rPr/>
      </w:pPr>
      <w:r>
        <w:rPr>
          <w:rFonts w:ascii="Amiri" w:hAnsi="Amiri" w:eastAsia="Amiri" w:cs="Amiri"/>
          <w:color w:val="111111"/>
          <w:sz w:val="28"/>
          <w:sz w:val="28"/>
          <w:szCs w:val="28"/>
          <w:rtl w:val="true"/>
          <w:lang w:bidi="ar-SA"/>
        </w:rPr>
        <w:t>یا اَللّه‌ُ یا رَحیمَ مَنْ فِـی السَّماواتِ وَالاَرْضِ</w:t>
      </w:r>
    </w:p>
    <w:p>
      <w:pPr>
        <w:pStyle w:val="BookText"/>
        <w:rPr/>
      </w:pPr>
      <w:r>
        <w:rPr>
          <w:rFonts w:ascii="Amiri" w:hAnsi="Amiri" w:eastAsia="Amiri" w:cs="Amiri"/>
          <w:color w:val="111111"/>
          <w:sz w:val="28"/>
          <w:sz w:val="28"/>
          <w:szCs w:val="28"/>
          <w:rtl w:val="true"/>
          <w:lang w:bidi="ar-SA"/>
        </w:rPr>
        <w:t>یا اَللّه‌ُ یا مَنْ لَیْسَ لَهُ صاحِبَةٌ وَلا وَلَدٌ فِـی السَّماواتِ وَالاَرْضِ</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مَنْ لَیْسَ لَهُ مُعینٌ فِـی السَّماواتِ وَالاَرْضِ </w:t>
      </w:r>
    </w:p>
    <w:p>
      <w:pPr>
        <w:pStyle w:val="BookText"/>
        <w:rPr/>
      </w:pPr>
      <w:r>
        <w:rPr>
          <w:rFonts w:ascii="Amiri" w:hAnsi="Amiri" w:eastAsia="Amiri" w:cs="Amiri"/>
          <w:color w:val="111111"/>
          <w:sz w:val="28"/>
          <w:sz w:val="28"/>
          <w:szCs w:val="28"/>
          <w:rtl w:val="true"/>
          <w:lang w:bidi="ar-SA"/>
        </w:rPr>
        <w:t>یا اَللّه‌ُ یا مَنْ لَیْسَ لَهُ وَزیرٌ فِـی السَّماواتِ وَالاَرْضِ</w:t>
      </w:r>
    </w:p>
    <w:p>
      <w:pPr>
        <w:pStyle w:val="BookText"/>
        <w:rPr/>
      </w:pPr>
      <w:r>
        <w:rPr>
          <w:rFonts w:ascii="Amiri" w:hAnsi="Amiri" w:eastAsia="Amiri" w:cs="Amiri"/>
          <w:color w:val="111111"/>
          <w:sz w:val="28"/>
          <w:sz w:val="28"/>
          <w:szCs w:val="28"/>
          <w:rtl w:val="true"/>
          <w:lang w:bidi="ar-SA"/>
        </w:rPr>
        <w:t>یا اَللّه‌ُ یا مَنْ لَیْسَ لَهُ عَدیلٌ فِـی السَّماواتِ وَالاَرْضِ</w:t>
      </w:r>
    </w:p>
    <w:p>
      <w:pPr>
        <w:pStyle w:val="BookText"/>
        <w:rPr/>
      </w:pPr>
      <w:r>
        <w:rPr>
          <w:rFonts w:ascii="Amiri" w:hAnsi="Amiri" w:eastAsia="Amiri" w:cs="Amiri"/>
          <w:color w:val="111111"/>
          <w:sz w:val="28"/>
          <w:sz w:val="28"/>
          <w:szCs w:val="28"/>
          <w:rtl w:val="true"/>
          <w:lang w:bidi="ar-SA"/>
        </w:rPr>
        <w:t>یا اَللّه‌ُ یا مَنْ لَیْسَ لَهُ بَدیلٌ فِـی السَّماواتِ وَالاَرْضِ، یا اَللّه‌ُ یا مَنْ لَیْسَ لَهُ شَبیهٌ فِـی السَّماواتِ وَالاَرْضِ، یا اَللّه‌ُ یا مَنْ لا یُقاسُ بِه شَیْءٌ فِـی السَّماواتِ وَالاَرْضِ، یا اَللّه‌ُ یا مَنْ لا یُدْرِکُهُ مَنْ فِـی السَّماواتِ وَالاَرْضِ، یا اَللّه‌ُ یا حَکَمَ مَنْ فِـی السَّماواتِ وَالاَرْضِ</w:t>
      </w:r>
    </w:p>
    <w:p>
      <w:pPr>
        <w:pStyle w:val="BookText"/>
        <w:rPr/>
      </w:pPr>
      <w:r>
        <w:rPr>
          <w:rFonts w:ascii="Amiri" w:hAnsi="Amiri" w:eastAsia="Amiri" w:cs="Amiri"/>
          <w:color w:val="111111"/>
          <w:sz w:val="28"/>
          <w:sz w:val="28"/>
          <w:szCs w:val="28"/>
          <w:rtl w:val="true"/>
          <w:lang w:bidi="ar-SA"/>
        </w:rPr>
        <w:t>یا اَللّه‌ُ یا مَنْ یَعْلَمُ ما فِـی السَّماواتِ وَالاَرْضِ</w:t>
      </w:r>
    </w:p>
    <w:p>
      <w:pPr>
        <w:pStyle w:val="BookText"/>
        <w:rPr/>
      </w:pPr>
      <w:r>
        <w:rPr>
          <w:rFonts w:ascii="Amiri" w:hAnsi="Amiri" w:eastAsia="Amiri" w:cs="Amiri"/>
          <w:color w:val="111111"/>
          <w:sz w:val="28"/>
          <w:sz w:val="28"/>
          <w:szCs w:val="28"/>
          <w:rtl w:val="true"/>
          <w:lang w:bidi="ar-SA"/>
        </w:rPr>
        <w:t>یا اَللّه‌ُ یا مَنْ یَسْجُدُ لَهُ مَنْ فِـی السَّماواتِ وَالاَرْضِ، یا اَللّه‌ُ یا مَنْ هُوَ مَذْکُورٌ بِکُلِّ لِسانٍ فِـی السَّماواتِ وَالاَرْضِ، یا اَللّه‌ُ یا مَنْ هُوَ مَقْصُودٌ بِالْخَیْرِ فِـی السَّماواتِ وَالاَرْضِ، یا اَللّه‌ُ یا دائِمَ الْمُلْکِ فِـی السَّماواتِ وَالاَرْضِ، یا اَللّه‌ُ یا مَنْ لایَزیدُ مُلْکَهُ اَهْلُ السَّماواتِ وَالاَرْضِ</w:t>
      </w:r>
    </w:p>
    <w:p>
      <w:pPr>
        <w:pStyle w:val="BookText"/>
        <w:rPr/>
      </w:pPr>
      <w:r>
        <w:rPr>
          <w:rFonts w:ascii="Amiri" w:hAnsi="Amiri" w:eastAsia="Amiri" w:cs="Amiri"/>
          <w:color w:val="111111"/>
          <w:sz w:val="28"/>
          <w:sz w:val="28"/>
          <w:szCs w:val="28"/>
          <w:rtl w:val="true"/>
          <w:lang w:bidi="ar-SA"/>
        </w:rPr>
        <w:t>یا اَللّه‌ُ یا مَنْ لَهُ الاَسْماءُ الْحُسْنی فِـی السَّماواتِ وَالاَرْضِ</w:t>
      </w:r>
    </w:p>
    <w:p>
      <w:pPr>
        <w:pStyle w:val="BookText"/>
        <w:rPr/>
      </w:pPr>
      <w:r>
        <w:rPr>
          <w:rFonts w:ascii="Amiri" w:hAnsi="Amiri" w:eastAsia="Amiri" w:cs="Amiri"/>
          <w:color w:val="111111"/>
          <w:sz w:val="28"/>
          <w:sz w:val="28"/>
          <w:szCs w:val="28"/>
          <w:rtl w:val="true"/>
          <w:lang w:bidi="ar-SA"/>
        </w:rPr>
        <w:t>یا اَللّه‌ُ یا مَنْ لَهُ الْکِبْرِیاءُ فِـی السَّماواتِ وَالاَرْضِ</w:t>
      </w:r>
    </w:p>
    <w:p>
      <w:pPr>
        <w:pStyle w:val="BookText"/>
        <w:rPr/>
      </w:pPr>
      <w:r>
        <w:rPr>
          <w:rFonts w:ascii="Amiri" w:hAnsi="Amiri" w:eastAsia="Amiri" w:cs="Amiri"/>
          <w:color w:val="111111"/>
          <w:sz w:val="28"/>
          <w:sz w:val="28"/>
          <w:szCs w:val="28"/>
          <w:rtl w:val="true"/>
          <w:lang w:bidi="ar-SA"/>
        </w:rPr>
        <w:t>یا اَللّه‌ُ یا مَنْ لَهُ الْعِزَّةُ فِـی السَّماواتِ وَالاَرْضِ، یا اَللّه‌ُ یا مَنْ لَهُ مَلَکُوتُ السَّماواتِ وَالاَرْضِ، یا اَللّه‌ُ یا عَظیمَ السَّماواتِ وَالاَرْضِ</w:t>
      </w:r>
    </w:p>
    <w:p>
      <w:pPr>
        <w:pStyle w:val="BookText"/>
        <w:rPr/>
      </w:pPr>
      <w:r>
        <w:rPr>
          <w:rFonts w:ascii="Amiri" w:hAnsi="Amiri" w:eastAsia="Amiri" w:cs="Amiri"/>
          <w:color w:val="111111"/>
          <w:sz w:val="28"/>
          <w:sz w:val="28"/>
          <w:szCs w:val="28"/>
          <w:rtl w:val="true"/>
          <w:lang w:bidi="ar-SA"/>
        </w:rPr>
        <w:t>یا اَللّه‌ُ یا جَلیلَ السَّماواتِ وَالاَرْضِ، یا اَللّه‌ُ یا قَدیرَ السَّماواتِ وَالاَرْضِ، یا مُقْتَدِرَ السَّماواتِ وَالاَرْضِ، یا اَللّه‌ُ یا مَنْ یَعیشُ فی کَنَفِه اَهْلُ السَّماواتِ وَالاَرْضِ، یا اَللّه‌ُ یا مَنْ بِیَدِه مَقالیدُ السَّماواتِ وَالاَرْضِ</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مَنْ یَبْسُطُ الرِّزْقَ عَلی اَهْلِ السَّماواتِ وَالاَرْضِ </w:t>
      </w:r>
    </w:p>
    <w:p>
      <w:pPr>
        <w:pStyle w:val="BookText"/>
        <w:rPr/>
      </w:pPr>
      <w:r>
        <w:rPr>
          <w:rFonts w:ascii="Amiri" w:hAnsi="Amiri" w:eastAsia="Amiri" w:cs="Amiri"/>
          <w:color w:val="111111"/>
          <w:sz w:val="28"/>
          <w:sz w:val="28"/>
          <w:szCs w:val="28"/>
          <w:rtl w:val="true"/>
          <w:lang w:bidi="ar-SA"/>
        </w:rPr>
        <w:t>یا اَللّه‌ُ یا مَنْ نِعْمَتُهُ لا تُحْصی عَلی اَهْلِ السَّماواتِ وَالاَرْضِ</w:t>
      </w:r>
    </w:p>
    <w:p>
      <w:pPr>
        <w:pStyle w:val="BookText"/>
        <w:rPr/>
      </w:pPr>
      <w:r>
        <w:rPr>
          <w:rFonts w:ascii="Amiri" w:hAnsi="Amiri" w:eastAsia="Amiri" w:cs="Amiri"/>
          <w:color w:val="111111"/>
          <w:sz w:val="28"/>
          <w:sz w:val="28"/>
          <w:szCs w:val="28"/>
          <w:rtl w:val="true"/>
          <w:lang w:bidi="ar-SA"/>
        </w:rPr>
        <w:t>یا اَللّه‌ُ یا مَنْ هُوَ مُنْعِمٌ عَلی اَهْلِ السَّماواتِ وَالاَرْضِ، یا اَللّه‌ُ یا مَنْ رَأْفَتُهُ عَلی اَهْلِ السَّماواتِ وَالاَرْضِ، یا اَللّه‌ُ یا مَنْ هُوَ مُتَفَضِّلٌ عَلی اَهْلِ السَّماواتِ وَالاَرْضِ، یا اَللّه‌ُ یا مَنْ هُوَ مُتَعَطِّفٌ عَلی اَهْلِ السَّماواتِ وَالاَرْضِ، یا اَللّه‌ُ یا مَنْ وَجَبَ حَقُّهُ عَلی اَهْلِ السَّماواتِ وَالاَرْضِ</w:t>
      </w:r>
    </w:p>
    <w:p>
      <w:pPr>
        <w:pStyle w:val="BookText"/>
        <w:rPr/>
      </w:pPr>
      <w:r>
        <w:rPr>
          <w:rFonts w:ascii="Amiri" w:hAnsi="Amiri" w:eastAsia="Amiri" w:cs="Amiri"/>
          <w:color w:val="111111"/>
          <w:sz w:val="28"/>
          <w:sz w:val="28"/>
          <w:szCs w:val="28"/>
          <w:rtl w:val="true"/>
          <w:lang w:bidi="ar-SA"/>
        </w:rPr>
        <w:t>یا اَللّه‌ُ یا مَنْ وَجَبَ شُکْرُهُ عَلی اَهْلِ السَّماواتِ وَالاَرْضِ</w:t>
      </w:r>
    </w:p>
    <w:p>
      <w:pPr>
        <w:pStyle w:val="BookText"/>
        <w:rPr/>
      </w:pPr>
      <w:r>
        <w:rPr>
          <w:rFonts w:ascii="Amiri" w:hAnsi="Amiri" w:eastAsia="Amiri" w:cs="Amiri"/>
          <w:color w:val="111111"/>
          <w:sz w:val="28"/>
          <w:sz w:val="28"/>
          <w:szCs w:val="28"/>
          <w:rtl w:val="true"/>
          <w:lang w:bidi="ar-SA"/>
        </w:rPr>
        <w:t>یا اَللّه‌ُ یا مَنْ وَجَبَ ذِکْرُهُ عَلی اَهْلِ السَّماواتِ وَالاَرْضِ</w:t>
      </w:r>
    </w:p>
    <w:p>
      <w:pPr>
        <w:pStyle w:val="BookText"/>
        <w:rPr/>
      </w:pPr>
      <w:r>
        <w:rPr>
          <w:rFonts w:ascii="Amiri" w:hAnsi="Amiri" w:eastAsia="Amiri" w:cs="Amiri"/>
          <w:color w:val="111111"/>
          <w:sz w:val="28"/>
          <w:sz w:val="28"/>
          <w:szCs w:val="28"/>
          <w:rtl w:val="true"/>
          <w:lang w:bidi="ar-SA"/>
        </w:rPr>
        <w:t>یا اَللّه‌ُ یا مَنْ وَجَبَ عِبادَتُهُ عَلی اَهْلِ السَّماواتِ وَالاَرْضِ</w:t>
      </w:r>
    </w:p>
    <w:p>
      <w:pPr>
        <w:pStyle w:val="BookText"/>
        <w:rPr/>
      </w:pPr>
      <w:r>
        <w:rPr>
          <w:rFonts w:ascii="Amiri" w:hAnsi="Amiri" w:eastAsia="Amiri" w:cs="Amiri"/>
          <w:color w:val="111111"/>
          <w:sz w:val="28"/>
          <w:sz w:val="28"/>
          <w:szCs w:val="28"/>
          <w:rtl w:val="true"/>
          <w:lang w:bidi="ar-SA"/>
        </w:rPr>
        <w:t>یا اَللّه‌ُ یا مَنْ اَیادیهِ عَلی اَهْلِ السَّماواتِ وَالاَرْضِ</w:t>
      </w:r>
    </w:p>
    <w:p>
      <w:pPr>
        <w:pStyle w:val="BookText"/>
        <w:rPr/>
      </w:pPr>
      <w:r>
        <w:rPr>
          <w:rFonts w:ascii="Amiri" w:hAnsi="Amiri" w:eastAsia="Amiri" w:cs="Amiri"/>
          <w:color w:val="111111"/>
          <w:sz w:val="28"/>
          <w:sz w:val="28"/>
          <w:szCs w:val="28"/>
          <w:rtl w:val="true"/>
          <w:lang w:bidi="ar-SA"/>
        </w:rPr>
        <w:t>یا اَللّه‌ُ یا مَنْ فَضْلُهُ عَلی اَهْلِ السَّماواتِ وَالاَرْضِ</w:t>
      </w:r>
    </w:p>
    <w:p>
      <w:pPr>
        <w:pStyle w:val="BookText"/>
        <w:rPr/>
      </w:pPr>
      <w:r>
        <w:rPr>
          <w:rFonts w:ascii="Amiri" w:hAnsi="Amiri" w:eastAsia="Amiri" w:cs="Amiri"/>
          <w:color w:val="111111"/>
          <w:sz w:val="28"/>
          <w:sz w:val="28"/>
          <w:szCs w:val="28"/>
          <w:rtl w:val="true"/>
          <w:lang w:bidi="ar-SA"/>
        </w:rPr>
        <w:t>یا اَللّه‌ُ یا مَنْ تَفَضُّلُهُ عَلی اَهْلِ السَّماواتِ وَالاَرْضِ</w:t>
      </w:r>
    </w:p>
    <w:p>
      <w:pPr>
        <w:pStyle w:val="BookText"/>
        <w:rPr/>
      </w:pPr>
      <w:r>
        <w:rPr>
          <w:rFonts w:ascii="Amiri" w:hAnsi="Amiri" w:eastAsia="Amiri" w:cs="Amiri"/>
          <w:color w:val="111111"/>
          <w:sz w:val="28"/>
          <w:sz w:val="28"/>
          <w:szCs w:val="28"/>
          <w:rtl w:val="true"/>
          <w:lang w:bidi="ar-SA"/>
        </w:rPr>
        <w:t>یا اَللّه‌ُ یا مَنْ تَعَطُّفُهُ عَلی اَهْلِ السَّماواتِ وَالاَرْضِ</w:t>
      </w:r>
    </w:p>
    <w:p>
      <w:pPr>
        <w:pStyle w:val="BookText"/>
        <w:rPr/>
      </w:pPr>
      <w:r>
        <w:rPr>
          <w:rFonts w:ascii="Amiri" w:hAnsi="Amiri" w:eastAsia="Amiri" w:cs="Amiri"/>
          <w:color w:val="111111"/>
          <w:sz w:val="28"/>
          <w:sz w:val="28"/>
          <w:szCs w:val="28"/>
          <w:rtl w:val="true"/>
          <w:lang w:bidi="ar-SA"/>
        </w:rPr>
        <w:t>یا اَللّه‌ُ یا مَنْ نِعَمُهُ مَبْسُوطَةٌ عَلی اَهْلِ السَّماواتِ وَالاَرْضِ</w:t>
      </w:r>
    </w:p>
    <w:p>
      <w:pPr>
        <w:pStyle w:val="BookText"/>
        <w:rPr/>
      </w:pPr>
      <w:r>
        <w:rPr>
          <w:rFonts w:ascii="Amiri" w:hAnsi="Amiri" w:eastAsia="Amiri" w:cs="Amiri"/>
          <w:color w:val="111111"/>
          <w:sz w:val="28"/>
          <w:sz w:val="28"/>
          <w:szCs w:val="28"/>
          <w:rtl w:val="true"/>
          <w:lang w:bidi="ar-SA"/>
        </w:rPr>
        <w:t>یا اَللّه‌ُ یا مَنْ هُوَ ناصِرٌ لاَهْلِ السَّماواتِ وَالاَرْضِ، یا اَللّه‌ُ یا تَوّاباً عَلی اَهْلِ السَّماواتِ وَالاَرْضِ، یا اَللّه‌ُ یا مَنْ هُوَ غافِرٌ لاَهْلِ السَّماواتِ وَالاَرْضِ، یا اَللّه‌ُ یا لَطیفاً بِاَهْلِ السَّماواتِ وَالاَرْضِ</w:t>
      </w:r>
    </w:p>
    <w:p>
      <w:pPr>
        <w:pStyle w:val="BookText"/>
        <w:rPr/>
      </w:pPr>
      <w:r>
        <w:rPr>
          <w:rFonts w:ascii="Amiri" w:hAnsi="Amiri" w:eastAsia="Amiri" w:cs="Amiri"/>
          <w:color w:val="111111"/>
          <w:sz w:val="28"/>
          <w:sz w:val="28"/>
          <w:szCs w:val="28"/>
          <w:rtl w:val="true"/>
          <w:lang w:bidi="ar-SA"/>
        </w:rPr>
        <w:t>یا اَللّه‌ُ یا رَؤُوفاً بِاَهْلِ السَّماواتِ وَالاَرْضِ، یا اَللّه‌ُ یا رَفیقاً بِاَهْلِ السَّماواتِ وَالاَرْضِ، یا اَللّه‌ُ یا مَنْ فی قَبْضَتِه اَهْلُ السَّماواتِ وَالاَرْضِ</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عَلیماً بِاَهْلِ السَّماواتِ وَالاَرْضِ، یا اَللّه‌ُ یا مَنْ اَهْلُ السَّماواتِ </w:t>
      </w:r>
    </w:p>
    <w:p>
      <w:pPr>
        <w:pStyle w:val="BookText"/>
        <w:rPr/>
      </w:pPr>
      <w:r>
        <w:rPr>
          <w:rFonts w:ascii="Amiri" w:hAnsi="Amiri" w:eastAsia="Amiri" w:cs="Amiri"/>
          <w:color w:val="111111"/>
          <w:sz w:val="28"/>
          <w:sz w:val="28"/>
          <w:szCs w:val="28"/>
          <w:rtl w:val="true"/>
          <w:lang w:bidi="ar-SA"/>
        </w:rPr>
        <w:t>وَالاَرْضِ عَبیدُهُ، یا اَللّه‌ُ یا مَنْ یَحْکُمُ عَلی اَهْلِ السَّماواتِ وَالاَرْضِ</w:t>
      </w:r>
    </w:p>
    <w:p>
      <w:pPr>
        <w:pStyle w:val="BookText"/>
        <w:rPr/>
      </w:pPr>
      <w:r>
        <w:rPr>
          <w:rFonts w:ascii="Amiri" w:hAnsi="Amiri" w:eastAsia="Amiri" w:cs="Amiri"/>
          <w:color w:val="111111"/>
          <w:sz w:val="28"/>
          <w:sz w:val="28"/>
          <w:szCs w:val="28"/>
          <w:rtl w:val="true"/>
          <w:lang w:bidi="ar-SA"/>
        </w:rPr>
        <w:t>یا اَللّه‌ُ یا مَنْ هُوَ کَنْزٌ لاِهْلِ السَّماواتِ وَالاَرْضِ</w:t>
      </w:r>
    </w:p>
    <w:p>
      <w:pPr>
        <w:pStyle w:val="BookText"/>
        <w:rPr/>
      </w:pPr>
      <w:r>
        <w:rPr>
          <w:rFonts w:ascii="Amiri" w:hAnsi="Amiri" w:eastAsia="Amiri" w:cs="Amiri"/>
          <w:color w:val="111111"/>
          <w:sz w:val="28"/>
          <w:sz w:val="28"/>
          <w:szCs w:val="28"/>
          <w:rtl w:val="true"/>
          <w:lang w:bidi="ar-SA"/>
        </w:rPr>
        <w:t>یا اَللّه‌ُ یا مَنْ هُوَ عِزٌّ لاِهْلِ السَّماواتِ وَالاَرْضِ، یا اَللّه‌ُ یا مَنْ هُوَ حِرْزٌ لاِهْلِ السَّماواتِ وَالاَرْضِ، یا اَللّه‌ُ یا مَنْ هُوَ ذُخْرٌ لاِهْلِ السَّماواتِ وَالاَرْضِ، یا اَللّه‌ُ یا مَنْ هُوَ کَهْفٌ لاِهْلِ السَّماواتِ وَالاَرْضِ</w:t>
      </w:r>
    </w:p>
    <w:p>
      <w:pPr>
        <w:pStyle w:val="BookText"/>
        <w:rPr/>
      </w:pPr>
      <w:r>
        <w:rPr>
          <w:rFonts w:ascii="Amiri" w:hAnsi="Amiri" w:eastAsia="Amiri" w:cs="Amiri"/>
          <w:color w:val="111111"/>
          <w:sz w:val="28"/>
          <w:sz w:val="28"/>
          <w:szCs w:val="28"/>
          <w:rtl w:val="true"/>
          <w:lang w:bidi="ar-SA"/>
        </w:rPr>
        <w:t>یا اَللّه‌ُ یا مَنْ هُوَ مَنْجا لاِهْلِ السَّماواتِ وَالاَرْضِ، یا اَللّه‌ُ یا مَنْ هُوَ مَلْجَأٌ لاِهْلِ السَّماواتِ وَالاَرْضِ، یا اَللّه‌ُ یا مَنْ هُوَ حِصْنٌ لاِهْلِ السَّماواتِ وَالاَرْضِ</w:t>
      </w:r>
    </w:p>
    <w:p>
      <w:pPr>
        <w:pStyle w:val="BookText"/>
        <w:rPr/>
      </w:pPr>
      <w:r>
        <w:rPr>
          <w:rFonts w:ascii="Amiri" w:hAnsi="Amiri" w:eastAsia="Amiri" w:cs="Amiri"/>
          <w:color w:val="111111"/>
          <w:sz w:val="28"/>
          <w:sz w:val="28"/>
          <w:szCs w:val="28"/>
          <w:rtl w:val="true"/>
          <w:lang w:bidi="ar-SA"/>
        </w:rPr>
        <w:t>یا اَللّه‌ُ یا مَنْ هُوَ حَسَنُ الصُّنْعِ فی اَهْلِ السَّماواتِ وَالاَرْضِ</w:t>
      </w:r>
    </w:p>
    <w:p>
      <w:pPr>
        <w:pStyle w:val="BookText"/>
        <w:rPr/>
      </w:pPr>
      <w:r>
        <w:rPr>
          <w:rFonts w:ascii="Amiri" w:hAnsi="Amiri" w:eastAsia="Amiri" w:cs="Amiri"/>
          <w:color w:val="111111"/>
          <w:sz w:val="28"/>
          <w:sz w:val="28"/>
          <w:szCs w:val="28"/>
          <w:rtl w:val="true"/>
          <w:lang w:bidi="ar-SA"/>
        </w:rPr>
        <w:t>یا اَللّه‌ُ یا قَدیمَ الاِحْسانِ بِاَهْلِ السَّماواتِ وَالاَرْضِ</w:t>
      </w:r>
    </w:p>
    <w:p>
      <w:pPr>
        <w:pStyle w:val="BookText"/>
        <w:rPr/>
      </w:pPr>
      <w:r>
        <w:rPr>
          <w:rFonts w:ascii="Amiri" w:hAnsi="Amiri" w:eastAsia="Amiri" w:cs="Amiri"/>
          <w:color w:val="111111"/>
          <w:sz w:val="28"/>
          <w:sz w:val="28"/>
          <w:szCs w:val="28"/>
          <w:rtl w:val="true"/>
          <w:lang w:bidi="ar-SA"/>
        </w:rPr>
        <w:t>یا اَللّه‌ُ یا مُجْمِلَ اَهْلِ السَّماواتِ وَالاَرْضِ، یا اَللّه‌ُ یا مَنْ لَهُ الْمِنَّةُ عَلی اَهْلِ السَّماواتِ وَالاَرْضِ، یا اَللّه‌ُ یا مَنْ لا یُؤَدّی حَقَّهُ اَهْلُ‌السَّماواتِ وَالاَرْضِ، یا اَللّه‌ُ یا مَنْ لا یُؤَدّی شُکْرَهُ اَهْلُ السَّماواتِ وَالاَرْضِ</w:t>
      </w:r>
    </w:p>
    <w:p>
      <w:pPr>
        <w:pStyle w:val="BookText"/>
        <w:rPr/>
      </w:pPr>
      <w:r>
        <w:rPr>
          <w:rFonts w:ascii="Amiri" w:hAnsi="Amiri" w:eastAsia="Amiri" w:cs="Amiri"/>
          <w:color w:val="111111"/>
          <w:sz w:val="28"/>
          <w:sz w:val="28"/>
          <w:szCs w:val="28"/>
          <w:rtl w:val="true"/>
          <w:lang w:bidi="ar-SA"/>
        </w:rPr>
        <w:t>یا اَللّه‌ُ یا مَنْ لا یَبْلُغُ کُنْهَ عَظَمَتِه اَهْلُ السَّماواتِ وَالاَرْضِ</w:t>
      </w:r>
    </w:p>
    <w:p>
      <w:pPr>
        <w:pStyle w:val="BookText"/>
        <w:rPr/>
      </w:pPr>
      <w:r>
        <w:rPr>
          <w:rFonts w:ascii="Amiri" w:hAnsi="Amiri" w:eastAsia="Amiri" w:cs="Amiri"/>
          <w:color w:val="111111"/>
          <w:sz w:val="28"/>
          <w:sz w:val="28"/>
          <w:szCs w:val="28"/>
          <w:rtl w:val="true"/>
          <w:lang w:bidi="ar-SA"/>
        </w:rPr>
        <w:t>یا اَللّه‌ُ یا مَنْ لَهُ میراثُ اَهْلِ السَّماواتِ وَالاَرْضِ، یا اَللّه‌ُ یا مَنْ هُوَ وارِثُ اَهْلِ السَّماواتِ وَالاَرْضِ، یا اَللّه‌ُ یا مُثْبِتَ اَهْلِ السَّماواتِ وَالاَرْضِ، یا اَللّه‌ُ یا مُحیِیَ اَهْلِ السَّماواتِ وَالاَرْضِ</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مُمیتَ اَهْلِ السَّماواتِ وَالاَرْضِ، یا اَللّه‌ُ یا نافِعَ اَهْلِ السَّماواتِ وَالاَرْضِ، یا اَللّه‌ُ یا مَنْ یَرْجُوهُ اَهْلُ السَّماواتِ وَالاَرْضِ </w:t>
      </w:r>
    </w:p>
    <w:p>
      <w:pPr>
        <w:pStyle w:val="BookText"/>
        <w:rPr/>
      </w:pPr>
      <w:r>
        <w:rPr>
          <w:rFonts w:ascii="Amiri" w:hAnsi="Amiri" w:eastAsia="Amiri" w:cs="Amiri"/>
          <w:color w:val="111111"/>
          <w:sz w:val="28"/>
          <w:sz w:val="28"/>
          <w:szCs w:val="28"/>
          <w:rtl w:val="true"/>
          <w:lang w:bidi="ar-SA"/>
        </w:rPr>
        <w:t>یا اَللّه‌ُ یا ثِقَةَ اَهْلِ السَّماواتِ وَالاَرْضِ، یا اَللّه‌ُ یا اَمَلَ اَهْلِ السَّماواتِ</w:t>
      </w:r>
    </w:p>
    <w:p>
      <w:pPr>
        <w:pStyle w:val="BookText"/>
        <w:rPr/>
      </w:pPr>
      <w:r>
        <w:rPr>
          <w:rFonts w:ascii="Amiri" w:hAnsi="Amiri" w:eastAsia="Amiri" w:cs="Amiri"/>
          <w:color w:val="111111"/>
          <w:sz w:val="28"/>
          <w:sz w:val="28"/>
          <w:szCs w:val="28"/>
          <w:rtl w:val="true"/>
          <w:lang w:bidi="ar-SA"/>
        </w:rPr>
        <w:t>وَالاَرْضِ، یا اَللّه‌ُ یا رَجاءَ اَهْلِ السَّماواتِ وَالاَرْضِ، یا اَللّه‌ُ یا زَیْنَ اَهْلِ السَّماواتِ وَالاَرْضِ، یا اَللّه‌ُ یا مَنْ یَذْکُرُهُ اَهْلُ السَّماواتِ وَالاَرْضِ</w:t>
      </w:r>
    </w:p>
    <w:p>
      <w:pPr>
        <w:pStyle w:val="BookText"/>
        <w:rPr/>
      </w:pPr>
      <w:r>
        <w:rPr>
          <w:rFonts w:ascii="Amiri" w:hAnsi="Amiri" w:eastAsia="Amiri" w:cs="Amiri"/>
          <w:color w:val="111111"/>
          <w:sz w:val="28"/>
          <w:sz w:val="28"/>
          <w:szCs w:val="28"/>
          <w:rtl w:val="true"/>
          <w:lang w:bidi="ar-SA"/>
        </w:rPr>
        <w:t>یا اَللّه‌ُ یا مَنْ یَسْاَلُهُ اَهْلُ السَّماواتِ وَالاَرْضِ</w:t>
      </w:r>
    </w:p>
    <w:p>
      <w:pPr>
        <w:pStyle w:val="BookText"/>
        <w:rPr/>
      </w:pPr>
      <w:r>
        <w:rPr>
          <w:rFonts w:ascii="Amiri" w:hAnsi="Amiri" w:eastAsia="Amiri" w:cs="Amiri"/>
          <w:color w:val="111111"/>
          <w:sz w:val="28"/>
          <w:sz w:val="28"/>
          <w:szCs w:val="28"/>
          <w:rtl w:val="true"/>
          <w:lang w:bidi="ar-SA"/>
        </w:rPr>
        <w:t>یا اَللّه‌ُ اَسْاَلُکَ بِکُلِّ اسْمٍ سَمَّیْتَ بِه نَفْسَکَ، وَاسْتَوَیْتَ بِه عَلی عَرْشِکَ، وَهُوَ مَکْتُوبٌ عَلی کُرْسِیِّکَ، یا اَللّه‌ُ وَاَسْاَلُکَ بِاسْمِکَ الَّذی مَنْ دَعاکَ بِه اَجَبْتَهُ، وَمَنْ ناداکَ بِه لَبَّیْتَهُ، وَمَنْ ناجاکَ بِه ناجَیْتَهُ</w:t>
      </w:r>
    </w:p>
    <w:p>
      <w:pPr>
        <w:pStyle w:val="BookText"/>
        <w:rPr/>
      </w:pPr>
      <w:r>
        <w:rPr>
          <w:rFonts w:ascii="Amiri" w:hAnsi="Amiri" w:eastAsia="Amiri" w:cs="Amiri"/>
          <w:color w:val="111111"/>
          <w:sz w:val="28"/>
          <w:sz w:val="28"/>
          <w:szCs w:val="28"/>
          <w:rtl w:val="true"/>
          <w:lang w:bidi="ar-SA"/>
        </w:rPr>
        <w:t>یا اَللّه‌ُ وَاَسْاَلُکَ بِاسْمِکَ الْمَخْزُونِ الْمَکْنُونِ الطُّهْرِ الطّاهِرِ، یا اَللّه‌ُ وَاَسْاَلُکَ بِاسْمِکَ الَّذی مَنِ اسْتَغاثَکَ بِه اَغَثْتَهُ، وَمَنِ اسْتَجارَکَ بِه اَجَرْتَهُ</w:t>
      </w:r>
    </w:p>
    <w:p>
      <w:pPr>
        <w:pStyle w:val="BookText"/>
        <w:rPr/>
      </w:pPr>
      <w:r>
        <w:rPr>
          <w:rFonts w:ascii="Amiri" w:hAnsi="Amiri" w:eastAsia="Amiri" w:cs="Amiri"/>
          <w:color w:val="111111"/>
          <w:sz w:val="28"/>
          <w:sz w:val="28"/>
          <w:szCs w:val="28"/>
          <w:rtl w:val="true"/>
          <w:lang w:bidi="ar-SA"/>
        </w:rPr>
        <w:t>یا اَللّه‌ُ وَاَسْاَلُکَ بِاسْمِکَ الَّذی لا یَعْلَمُهُ اَحَدٌ سِواکَ</w:t>
      </w:r>
    </w:p>
    <w:p>
      <w:pPr>
        <w:pStyle w:val="BookText"/>
        <w:rPr/>
      </w:pPr>
      <w:r>
        <w:rPr>
          <w:rFonts w:ascii="Amiri" w:hAnsi="Amiri" w:eastAsia="Amiri" w:cs="Amiri"/>
          <w:color w:val="111111"/>
          <w:sz w:val="28"/>
          <w:sz w:val="28"/>
          <w:szCs w:val="28"/>
          <w:rtl w:val="true"/>
          <w:lang w:bidi="ar-SA"/>
        </w:rPr>
        <w:t>یا اَللّه‌ُ وَاَسْاَلُکَ بِاسْمِکَ الَّذی کَتَبْتَهُ عَلی قَلْبِ مُحَمَّدٍ صَلَّی اللّه‌ُ عَلَیْهِ وَالِه، فَعَرَفَ ما اَوْجَبْتَهُ اِلَیْهِ مِنْ وَحْیِکَ، فَبِحَقِّ مُحَمَّدٍ وَالِ مُحَمَّدٍ وَبِحَقِّ حَقِّکَ عَلی مَحَمَّدٍ وَالِ مُحَمَّدٍ، وَبِحَقِّهِمْ عَلَیْکَ، اَسْاَلُکَ اَنْ تُصَلِّیَ عَلَیْهِمْ اَجْمَعینَ، کَما صَلَّیْتَ وَبارَکْتَ وَرَحِمْتَ وَتَرَحَّمْتَ عَلی اِبْراهیمَ وَالِ اِبْراهیمَ اِنَّکَ حَمیدٌ مَجیدٌ، وَاَعْطِنی سُؤْلی فِـی الدُّنْیا وَالاْخِرَةِ، فَاِنَّکَ تَعْلَمُ سُؤْلی وَمُنایَ، وَاَنْ تَجْعَلَ نَفْسی مُطْمَئِنَّةً بِلِقائِکَ صابِرَةً عَلی بَلائِکَ، راضِیَةً بِقَضائِکَ، مُشْتاقَةً اِلی لِقائِکَ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عَبْدُکَ ابْنُ عَبْدِکَ ابْنُ اَمَتِکَ، ناصِیَتی بِیَدِکَ، اَتَقَلَّبُ فی قَبْضَتِک،َ نافِذٌ فِیَّ حُکْمُکَ، ماضٍ فِیَّ قَضاؤُکَ، اَمَرْتَنی فَعَصَیْتُ </w:t>
      </w:r>
    </w:p>
    <w:p>
      <w:pPr>
        <w:pStyle w:val="BookText"/>
        <w:rPr/>
      </w:pPr>
      <w:r>
        <w:rPr>
          <w:rFonts w:ascii="Amiri" w:hAnsi="Amiri" w:eastAsia="Amiri" w:cs="Amiri"/>
          <w:color w:val="111111"/>
          <w:sz w:val="28"/>
          <w:sz w:val="28"/>
          <w:szCs w:val="28"/>
          <w:rtl w:val="true"/>
          <w:lang w:bidi="ar-SA"/>
        </w:rPr>
        <w:t>وَنَهَیْتَنی فَاَتَیْتُ، وَدَعَوْتَنی اِلی طاعَتِکَ فَقَصَّرْتُ، وَحَلُمْتَ عَنّی</w:t>
      </w:r>
    </w:p>
    <w:p>
      <w:pPr>
        <w:pStyle w:val="BookText"/>
        <w:rPr/>
      </w:pPr>
      <w:r>
        <w:rPr>
          <w:rFonts w:ascii="Amiri" w:hAnsi="Amiri" w:eastAsia="Amiri" w:cs="Amiri"/>
          <w:color w:val="111111"/>
          <w:sz w:val="28"/>
          <w:sz w:val="28"/>
          <w:szCs w:val="28"/>
          <w:rtl w:val="true"/>
          <w:lang w:bidi="ar-SA"/>
        </w:rPr>
        <w:t>فَاَسْرَفْتُ، وَاَحْسَنْتَ اِلَیَّ وَاِلی نَفْسی اَسْأْتُ، وَهذِه یَدایَ یا سَیِّداهُ یا مَوْلایاهُ مَرْفُوعَةٌ اِلَیْکَ ، وَمُتَوَکِّلٌ عَلَیْکَ ، وَتائِبٌ اِلَیْکَ فیما اَتَیْتُ مِنْ سُوءِ فِعالی وَقَبیحِ اَعْمالی وَطُولِ امالی، وَهذِه رَقَبَتی اِلَیْکَ خاضِعَةٌ عِنْدَکَ ذَلیلَةٌ لَدَیْکَ خاشِعَةٌ، فَاِنْ اَخَذْتَ فَبِعَدْلِکَ، وَاِنْ عَفَوْتَ فَبِفَضْلِکَ</w:t>
      </w:r>
    </w:p>
    <w:p>
      <w:pPr>
        <w:pStyle w:val="BookText"/>
        <w:rPr/>
      </w:pPr>
      <w:r>
        <w:rPr>
          <w:rFonts w:ascii="Amiri" w:hAnsi="Amiri" w:eastAsia="Amiri" w:cs="Amiri"/>
          <w:color w:val="111111"/>
          <w:sz w:val="28"/>
          <w:sz w:val="28"/>
          <w:szCs w:val="28"/>
          <w:rtl w:val="true"/>
          <w:lang w:bidi="ar-SA"/>
        </w:rPr>
        <w:t>فَکُنْ عِنْدَ ظَنّی بِکَ مُحْسِناً، یا مُحْسِنُ یا مُجْمِلُ یا مُنْعِمُ یا مُفْضِلُ یا اَکْرَمَ الاَکْرَمینَ، یا اَجْوَدَ الاَجْوَدینَ یا اَللّه‌ُ، یا اَرْحَمَ الرّاحِمینَ</w:t>
      </w:r>
    </w:p>
    <w:p>
      <w:pPr>
        <w:pStyle w:val="BookText"/>
        <w:rPr/>
      </w:pPr>
      <w:r>
        <w:rPr>
          <w:rFonts w:ascii="Amiri" w:hAnsi="Amiri" w:eastAsia="Amiri" w:cs="Amiri"/>
          <w:color w:val="111111"/>
          <w:sz w:val="28"/>
          <w:sz w:val="28"/>
          <w:szCs w:val="28"/>
          <w:rtl w:val="true"/>
          <w:lang w:bidi="ar-SA"/>
        </w:rPr>
        <w:t>یا سامِعَ کُلِّ صَوْتٍ، یا اَبْصَرَ النّاظِرینَ، یا اَسْرَعَ الْحاسِبینَ، یا اَحْکَمَ الْحاکِمینَ، یاخَیْرَ الْغافِرینَ، یا خَیْرَ الشّاکِرینَ، یا خَیْرَ الْفاصِلینَ یاخَیْرَ الرّازِقینَ یا رازِقَ الْمُقِلّینَ، یا راحِمَ الْمُذْنِبینَ، یا مُقیلَ عَثْرَةِ الْعاثِرینَ، یا مُعْطِیَ الْمَساکینِ، یا ذَا الْقُوَّةِ الْمَتینِ، یا اَوْسَعَ الْمُعْطینَ یا وَلِیَّ الْمُؤْمِنینَ، اَ نْتَ الْمُسْتَعانُ، وَعَلَیْکَ الْمُعَوَّلُ، وَاِلَیْکَ الْمُشْتَکی، وَبِکَ الْمُسْتَغاثُ، وَاَ نْتَ الْمُؤَمَّلُ وَالرَّجاءُ وَالْمُرْتَجی لِلاْخِرَةِ وَالاُولی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نْتَ الذّاکِرُ لِمَنْ ذَکَرَکَ، الشّاکِرُ لِمَنْ شَکَرَکَ، الْمُجیبُ لِمَنْ دَعاکَ، الْمُغیثُ لِمَنْ ناداکَ، وَالْمُرْجی لِمَنْ رَجاکَ، الْمُقْبِلُ عَلی مَنْ ناجاکَ، الْمُعْطی لِمَنْ سَاَلَکَ، اَسْاَلُکَ یا سَیِّدی بِرَحْمَتِکَ الَّتی وَسِعَتْ کُلَّ شَیْءٍ، وَانْقادَتْ بِهَا الْقُلُوبُ اِلی طاعَتِکَ، وَاَقَلْتَ بِهَا الْعَثَراتِ اِلی رَحْمَتِکَ یا اَرْحَمَ الرّاحِمینَ، اللّهُمَّ اِنّی اَرْغَبُ اِلَیْکَ فَقیراً، وَاَتَوَکَّلُ عَلَیْکَ مُحْتَسِباً، وَاَسْتَرْزِقُکَ مُتَوَسِّعاً </w:t>
      </w:r>
    </w:p>
    <w:p>
      <w:pPr>
        <w:pStyle w:val="BookText"/>
        <w:rPr/>
      </w:pPr>
      <w:r>
        <w:rPr>
          <w:rFonts w:ascii="Amiri" w:hAnsi="Amiri" w:eastAsia="Amiri" w:cs="Amiri"/>
          <w:color w:val="111111"/>
          <w:sz w:val="28"/>
          <w:sz w:val="28"/>
          <w:szCs w:val="28"/>
          <w:rtl w:val="true"/>
          <w:lang w:bidi="ar-SA"/>
        </w:rPr>
        <w:t>سَیِّدی اَ نْتَ بِحاجَتی عَلیمٌ فَکُنْ بِها حَفِیّاً، فَاِنَّکَ بِها عالِمٌ غَیْرُ مُعَلَّمٍ</w:t>
      </w:r>
    </w:p>
    <w:p>
      <w:pPr>
        <w:pStyle w:val="BookText"/>
        <w:rPr/>
      </w:pPr>
      <w:r>
        <w:rPr>
          <w:rFonts w:ascii="Amiri" w:hAnsi="Amiri" w:eastAsia="Amiri" w:cs="Amiri"/>
          <w:color w:val="111111"/>
          <w:sz w:val="28"/>
          <w:sz w:val="28"/>
          <w:szCs w:val="28"/>
          <w:rtl w:val="true"/>
          <w:lang w:bidi="ar-SA"/>
        </w:rPr>
        <w:t>وَاَ نْتَ بِها واسِعٌ غَیْرُ مُتَکَلِّفٍ، قادِرٌ عَلَیْها غَیْرُ عاجِزٍ، قَوِیٌّ غَیْرُ ضَعیفٍ</w:t>
      </w:r>
    </w:p>
    <w:p>
      <w:pPr>
        <w:pStyle w:val="BookText"/>
        <w:rPr/>
      </w:pPr>
      <w:r>
        <w:rPr>
          <w:rFonts w:ascii="Amiri" w:hAnsi="Amiri" w:eastAsia="Amiri" w:cs="Amiri"/>
          <w:color w:val="111111"/>
          <w:sz w:val="28"/>
          <w:sz w:val="28"/>
          <w:szCs w:val="28"/>
          <w:rtl w:val="true"/>
          <w:lang w:bidi="ar-SA"/>
        </w:rPr>
        <w:t>اللّهُمَّ اِنّی اَسْاَلُکَ بِحَقِّ ما فی هذَا الْکِتابِ مِنْ اَسْمائِکَ وَدُعائِکَ وَاَسْمائِکَ الْحُسْنی وَ الائِکَ الْکُبْرَی الْعُظْمی اَنْ تَغْفِرَ لی ما سَلَفَ مِنْ ذُنُوبی، وَعافِنی فیما بَقِیَ مِنْ عُمُری، وَهَبْ لی عَمَلاً صالِحاً رَضِیّاً زَکِیّاً تَقِیّاً، وَتَقَبَّلْهُ مِنّی، وَلا تَرُدَّهُ عَلَیَّ، اِنَّکَ جَوادٌ کَریمٌ، وَاَ نْتَ عَلی کُلِّ شَیْءٍ قَدیرٌ</w:t>
      </w:r>
    </w:p>
    <w:p>
      <w:pPr>
        <w:pStyle w:val="BookText"/>
        <w:rPr/>
      </w:pPr>
      <w:r>
        <w:rPr>
          <w:rFonts w:ascii="Amiri" w:hAnsi="Amiri" w:eastAsia="Amiri" w:cs="Amiri"/>
          <w:color w:val="111111"/>
          <w:sz w:val="28"/>
          <w:sz w:val="28"/>
          <w:szCs w:val="28"/>
          <w:rtl w:val="true"/>
          <w:lang w:bidi="ar-SA"/>
        </w:rPr>
        <w:t>اللّهُمَّ اِنّی اَسْاَلُکَ یا اَکْرَمَ الاَکْرَمینَ، یا خَیْرَ مَنْ سُئِلَ، وَاَجْوَدَ مَنْ اَعْطی، اَسْاَلُکَ اَنْ تَغْفِرَ لی ما اَخْطَأْتُ وَما تَعَمَّدْتُ، وَما نَسیتُ وَما ذَکَرْتُ وَما اَنْکَرْتُ، وَما عَلِمْتُ وَما جَهِلْتُ، وَما اَ نْتَ اَعْلَمُ بِه مِنّی عَزَّ جارُکَ، وَجَلَّ ثَناؤُکَ، وَلا اِلهَ غَیْرُکَ، تَعالَیْتَ اَنْ یَکُونَ لَکَ وَلَدٌ اَوْ شَریکٌ، وَتَجَبَّرْتَ اَنْ یَکُونَ لَکَ نِدٌّ، لا اِلهَ اِلاّ اَ نْتَ وَحْدَکَ لا شَریکَ لَکَ</w:t>
      </w:r>
    </w:p>
    <w:p>
      <w:pPr>
        <w:pStyle w:val="BookText"/>
        <w:rPr/>
      </w:pPr>
      <w:r>
        <w:rPr>
          <w:rFonts w:ascii="Amiri" w:hAnsi="Amiri" w:eastAsia="Amiri" w:cs="Amiri"/>
          <w:color w:val="111111"/>
          <w:sz w:val="28"/>
          <w:sz w:val="28"/>
          <w:szCs w:val="28"/>
          <w:rtl w:val="true"/>
          <w:lang w:bidi="ar-SA"/>
        </w:rPr>
        <w:t>اللّهُمَّ اِنَّکَ تَعْلَمُ اَنَّ هذا قَوْلی سِرّاً وَعَلانِیَةً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فَاِنْ کُنْتُ صادِقاً فی ذلِکَ فَاغْفِرْ لی وَلِوالِدَیَّ، وَارْحَمْهُما کَما رَبَّیانی صَغیراً، اللّهُمَّ اِنَّهُ لا بَراءَةَ لی فَاَعْتَذِرَ وَلا قُوَّةَ لی فَا نْتَصِرَ غَیْرَ اَنّی مُقِرٌّ بِالذَّنْبِ الْعَظیمِ عَلی نَفْسی، وَمُعْتَرِفٌ بِه عِنْدَکَ، وَمُسْتَغْفِرٌ مِنْهُ اِلَیْکَ، یا مَنْ لا تَتَعاظَمُهُ الذُّنُوبُ، وَلا تَنْقُصُهُ الْمَغْفِرَةُ، اغْفِرْ لی ذُنُوبی وَاسْتُرْ عَلَیَّ عُیُوبی، یا کَریمُ یا عَظیمُ، یا حَلیمُ یا عَلیمُ، یا اَللّه‌ُ یا اَللّه‌ُ یا اَللّه‌ُ یا رَبِّ یا رَبِّ یا رَبِّ، اسْتَجِبْ لی دُعائی، وَلا تُشْمِتْ بی </w:t>
      </w:r>
    </w:p>
    <w:p>
      <w:pPr>
        <w:pStyle w:val="BookText"/>
        <w:rPr/>
      </w:pPr>
      <w:r>
        <w:rPr>
          <w:rFonts w:ascii="Amiri" w:hAnsi="Amiri" w:eastAsia="Amiri" w:cs="Amiri"/>
          <w:color w:val="111111"/>
          <w:sz w:val="28"/>
          <w:sz w:val="28"/>
          <w:szCs w:val="28"/>
          <w:rtl w:val="true"/>
          <w:lang w:bidi="ar-SA"/>
        </w:rPr>
        <w:t>اَعْدائی، وَلاتَجْعَلِ النّارَ مَأْوایَ، وَاجْعَلِ الْجَنَّةَ مَنْزِلی وَقَراری</w:t>
      </w:r>
    </w:p>
    <w:p>
      <w:pPr>
        <w:pStyle w:val="BookText"/>
        <w:rPr/>
      </w:pPr>
      <w:r>
        <w:rPr>
          <w:rFonts w:ascii="Amiri" w:hAnsi="Amiri" w:eastAsia="Amiri" w:cs="Amiri"/>
          <w:color w:val="111111"/>
          <w:sz w:val="28"/>
          <w:sz w:val="28"/>
          <w:szCs w:val="28"/>
          <w:rtl w:val="true"/>
          <w:lang w:bidi="ar-SA"/>
        </w:rPr>
        <w:t>وَمَسْکَنی وَمَثْوایَ، یاسَیِّدی وَرَجائی وَثِقَتی وَمَوْلایَ</w:t>
      </w:r>
    </w:p>
    <w:p>
      <w:pPr>
        <w:pStyle w:val="BookText"/>
        <w:rPr/>
      </w:pPr>
      <w:r>
        <w:rPr>
          <w:rFonts w:ascii="Amiri" w:hAnsi="Amiri" w:eastAsia="Amiri" w:cs="Amiri"/>
          <w:color w:val="111111"/>
          <w:sz w:val="28"/>
          <w:sz w:val="28"/>
          <w:szCs w:val="28"/>
          <w:rtl w:val="true"/>
          <w:lang w:bidi="ar-SA"/>
        </w:rPr>
        <w:t>اللّهُمَّ اِنّی اَسْاَلُکَ وَاَدْعُوکَ دُعاءَ الْمُضْطَرِّ الضَّریرِ، وَاَدْعُوکَ دُعاءَ الْمُکَبَّلِ الاَْسیرِ، وَاَرْجُوکَ رَجاءَ الْمُسْتَجیرِ الْغَریقِ، الَّذی قَدْ تَحَیَّرَ مِنْ کَثْرَةِ ذُنُوبِه، وَغَرِقَ فی بِحارِ عُیُوبِه</w:t>
      </w:r>
    </w:p>
    <w:p>
      <w:pPr>
        <w:pStyle w:val="BookText"/>
        <w:rPr/>
      </w:pPr>
      <w:r>
        <w:rPr>
          <w:rFonts w:ascii="Amiri" w:hAnsi="Amiri" w:eastAsia="Amiri" w:cs="Amiri"/>
          <w:color w:val="111111"/>
          <w:sz w:val="28"/>
          <w:sz w:val="28"/>
          <w:szCs w:val="28"/>
          <w:rtl w:val="true"/>
          <w:lang w:bidi="ar-SA"/>
        </w:rPr>
        <w:t>سَیِّدی اَدْعُوکَ دُعاءَ مَنْ لایَکْشِفُ ما بِه غَیْرُکَ، یا کَریمُ اَدْعُوکَ دُعاءَ مَنْ لَیْسَ لَهُ سِواکَ یا اَرْحَمَ الرّاحِمینَ</w:t>
      </w:r>
    </w:p>
    <w:p>
      <w:pPr>
        <w:pStyle w:val="BookText"/>
        <w:rPr/>
      </w:pPr>
      <w:r>
        <w:rPr>
          <w:rFonts w:ascii="Amiri" w:hAnsi="Amiri" w:eastAsia="Amiri" w:cs="Amiri"/>
          <w:color w:val="111111"/>
          <w:sz w:val="28"/>
          <w:sz w:val="28"/>
          <w:szCs w:val="28"/>
          <w:rtl w:val="true"/>
          <w:lang w:bidi="ar-SA"/>
        </w:rPr>
        <w:t>اللّهُمَّ اِنّی اَسْاَلُکَ وَاَدْعُوکَ دُعاءَ مَنْ قَدِ اشْتَدَّتْ فاقَتُهُ، وَقَلَّتْ حیلَتُهُ وَضَعُفَتْ قُوَّتُهُ، وَعَظُمَتْ فیما عِنْدَکَ رَغْبَتُهُ، وَاَلْقی اِلَیْکَ بِحاجَتِه وَقَصَدَکَ بِمَسْاَلَتِه، یا اَکْرَمَ مَنْ سُئِلَ، وَاَفْضَلَ مَنْ اَعْطی، یا رَبِّ یارَبِّ یا رَبِّ، اللّهُمَّ اِنّی اَسْاَلُکَ اَنْ تُحْیِیَنی حَیاةَ الاَبْرارِ، وَاَنْ تَتَوَفّانی وَفاةَ الاَخْیارِ، الَّذینَ هُمْ فِـی الْقِیامَةِ مَصابیحُ الاَنْوارِ، الَّذینَ لا خَوْفٌ عَلَیْهِمْ وَلا هُمْ یَحْزَنُونَ</w:t>
      </w:r>
    </w:p>
    <w:p>
      <w:pPr>
        <w:pStyle w:val="BookText"/>
        <w:rPr/>
      </w:pPr>
      <w:r>
        <w:rPr>
          <w:rFonts w:ascii="Amiri" w:hAnsi="Amiri" w:eastAsia="Amiri" w:cs="Amiri"/>
          <w:color w:val="111111"/>
          <w:sz w:val="28"/>
          <w:sz w:val="28"/>
          <w:szCs w:val="28"/>
          <w:rtl w:val="true"/>
          <w:lang w:bidi="ar-SA"/>
        </w:rPr>
        <w:t>اللّهُمَّ اِنّی اَسْاَلُکَ اَنْ تَجْعَلَنی فِـی الدُّنْیا عَلی حَذَرٍ، وَمِنَ الاْخِرَةِ عَلی وَجَلٍ، وَمِنْ نَفْسی عَلی حُسْنِ عَمَلٍ، وَمِنْ یَقینِ قَلْبی عَلی قُرْبِ اَمَلٍ، یا اَکْرَمَ الاَکْرَمینَ، اللّهُمَّ اِنّی اَسْاَلُکَ الاَمْنَ وَالاْیمانَ، وَالسَّلامَةَ وَالاِسْلامَ، وَالْعَفْوَ وَالْغُفْرانَ، وَالرَّحْمَةَ وَالرِّضْوانَ، وَالنَّجاةَ مِنَ النِّیرانِ، یا اَرْحَمَ الرّاحِمینَ یا کَریمُ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یا مَنْ لَیْسَ لَهُ سَمِیٌّ اَنْ تُصَلِّیَ عَلی مُحَمَّدٍ وَالِ مُحَمَّدٍ کَما صَلَّیْتَ عَلی اِبْراهیمَ وَالِ اِبْراهیمَ اِنَّکَ حَمیدٌ مَجیدٌ </w:t>
      </w:r>
    </w:p>
    <w:p>
      <w:pPr>
        <w:pStyle w:val="BookText"/>
        <w:rPr/>
      </w:pPr>
      <w:r>
        <w:rPr>
          <w:rFonts w:ascii="Amiri" w:hAnsi="Amiri" w:eastAsia="Amiri" w:cs="Amiri"/>
          <w:color w:val="111111"/>
          <w:sz w:val="28"/>
          <w:sz w:val="28"/>
          <w:szCs w:val="28"/>
          <w:rtl w:val="true"/>
          <w:lang w:bidi="ar-SA"/>
        </w:rPr>
        <w:t>اللّهُمَّ اجْمَعْ بَیْنی وَبَیْنَ مُحَمَّدٍ وَالِ مُحَمَّدٍ فی رَحْمَتِکَ یا اَرْحَمَ</w:t>
      </w:r>
    </w:p>
    <w:p>
      <w:pPr>
        <w:pStyle w:val="BookText"/>
        <w:rPr/>
      </w:pPr>
      <w:r>
        <w:rPr>
          <w:rFonts w:ascii="Amiri" w:hAnsi="Amiri" w:eastAsia="Amiri" w:cs="Amiri"/>
          <w:color w:val="111111"/>
          <w:sz w:val="28"/>
          <w:sz w:val="28"/>
          <w:szCs w:val="28"/>
          <w:rtl w:val="true"/>
          <w:lang w:bidi="ar-SA"/>
        </w:rPr>
        <w:t>الرّاحِمینَ، فَاِنّی امَنْتُ بِه وَلَمْ اَرَهُ، وَلا تَحْرِمْنی فِـی الْقِیامَةِ رُؤْیَتَهُ وَاَحْیِنی عَلی سُنَّتِه، وَاقْبِضْنی عَلی مِلَّتِه، وَاحْشُرْنی فی زُمْرَتِه وَاَدْخِلْنی فی شَفاعَتِه، وَاسْقِنی بِکَأْسِهِ الاَوْفی مَشْرَباً رَوِیّاً سائِغاً هَنیئاً طَیِّباً مَریئاً، شَرْبَةً لا ظَمَاَ بَعْدَها</w:t>
      </w:r>
    </w:p>
    <w:p>
      <w:pPr>
        <w:pStyle w:val="BookText"/>
        <w:rPr/>
      </w:pPr>
      <w:r>
        <w:rPr>
          <w:rFonts w:ascii="Amiri" w:hAnsi="Amiri" w:eastAsia="Amiri" w:cs="Amiri"/>
          <w:color w:val="111111"/>
          <w:sz w:val="28"/>
          <w:sz w:val="28"/>
          <w:szCs w:val="28"/>
          <w:rtl w:val="true"/>
          <w:lang w:bidi="ar-SA"/>
        </w:rPr>
        <w:t>یا کَریمُ، اَ نْتَ سَیِّدی وَرَجائی وَذُخْری وَذَخیرَتی وَاَمَلی، فَقَصِّرْ فِی الدُّنْیا امالی، وَاَدِمْ رَغْبَتی اِلَیْکَ وَامالی</w:t>
      </w:r>
    </w:p>
    <w:p>
      <w:pPr>
        <w:pStyle w:val="BookText"/>
        <w:rPr/>
      </w:pPr>
      <w:r>
        <w:rPr>
          <w:rFonts w:ascii="Amiri" w:hAnsi="Amiri" w:eastAsia="Amiri" w:cs="Amiri"/>
          <w:color w:val="111111"/>
          <w:sz w:val="28"/>
          <w:sz w:val="28"/>
          <w:szCs w:val="28"/>
          <w:rtl w:val="true"/>
          <w:lang w:bidi="ar-SA"/>
        </w:rPr>
        <w:t>اللّهُمَّ کَمْ مِنْ نِعْمَةٍ اَنْعَمْتَ بِها عَلَیَّ قَلَّ لَکَ عِنْدَها شُکْری، وَکَمْ مِنْ بَلِیَّةٍ ابْتَلَیْتَنی بِها قَلَّ لَکَ عِنْدَها صَبْری</w:t>
      </w:r>
    </w:p>
    <w:p>
      <w:pPr>
        <w:pStyle w:val="BookText"/>
        <w:rPr/>
      </w:pPr>
      <w:r>
        <w:rPr>
          <w:rFonts w:ascii="Amiri" w:hAnsi="Amiri" w:eastAsia="Amiri" w:cs="Amiri"/>
          <w:color w:val="111111"/>
          <w:sz w:val="28"/>
          <w:sz w:val="28"/>
          <w:szCs w:val="28"/>
          <w:rtl w:val="true"/>
          <w:lang w:bidi="ar-SA"/>
        </w:rPr>
        <w:t>فَیا مَنْ قَلَّ عِنْدَ نِعْمَتِه شُکْری، فَلَمْ یَحْرِمْنی، وَیا مَنْ قَلَّ عِنْدَ بَلِیَّتِه صَبْری فَلَمْ یَخْذُلْنی، وَیا مَنْ رَانی عَلَی الْخَطایا وَالْمَعاصِی فَسَتَرَها عَلَیَّ وَلَمْ یَفْضَحْنی، وَرَانی مُقیماً عَلی ما یَکْرَهُ مِنَ الزَّلاّتِ وَالْهَفَواتِ فَلَمْ یَشْهَرْنی، وَکانَ بی حَفِیّاً، وَبِما وَعَدَنی مِنْ خَیْرٍ مَلِیّاً وَاَجْری عَلَیَّ رِزْقَهُ بُکْرَةً وَعَشِیّاً، وَخَلَقَنی سَلیماً سَوِیّاً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وَاَدْعُوکَ یا ذَا الْمَعْرُوفِ الَّذی لا یَنْقَضی اَبَداً وَیا ذَا الْمَنِّ الَّذی لا یَفْنی اَبَداً، وَیا ذَا النِّعَمِ الَّتی لا تُحْصی عَدَداً احْفَظْنی فیما غابَ عَنّی، وَلا تَکِلْنی اِلی نَفْسی فیما اَحْصَرْتَهُ</w:t>
      </w:r>
      <w:r>
        <w:rPr>
          <w:rStyle w:val="FootnoteAnchor"/>
          <w:rtl w:val="true"/>
        </w:rPr>
        <w:footnoteReference w:id="283"/>
      </w:r>
      <w:r>
        <w:rPr>
          <w:rFonts w:ascii="Amiri" w:hAnsi="Amiri" w:eastAsia="Amiri" w:cs="Amiri"/>
          <w:color w:val="111111"/>
          <w:sz w:val="28"/>
          <w:sz w:val="28"/>
          <w:szCs w:val="28"/>
          <w:rtl w:val="true"/>
          <w:lang w:bidi="ar-SA"/>
        </w:rPr>
        <w:t xml:space="preserve">عَلَیَّ فَیُهْلِکَنی، اِنَّکَ جَوادٌ کَریمٌ </w:t>
      </w:r>
    </w:p>
    <w:p>
      <w:pPr>
        <w:pStyle w:val="BookText"/>
        <w:rPr/>
      </w:pPr>
      <w:r>
        <w:rPr>
          <w:rFonts w:ascii="Amiri" w:hAnsi="Amiri" w:eastAsia="Amiri" w:cs="Amiri"/>
          <w:color w:val="111111"/>
          <w:sz w:val="28"/>
          <w:sz w:val="28"/>
          <w:szCs w:val="28"/>
          <w:rtl w:val="true"/>
          <w:lang w:bidi="ar-SA"/>
        </w:rPr>
        <w:t>اللّهُمَّ اِنّی اَسْاَلُکَ فَرَجاً قَریباً، وَصَبْراً جَمیلاً، وَاَجْراً عَظیماً، وَرِزْقاً</w:t>
      </w:r>
    </w:p>
    <w:p>
      <w:pPr>
        <w:pStyle w:val="BookText"/>
        <w:rPr/>
      </w:pPr>
      <w:r>
        <w:rPr>
          <w:rFonts w:ascii="Amiri" w:hAnsi="Amiri" w:eastAsia="Amiri" w:cs="Amiri"/>
          <w:color w:val="111111"/>
          <w:sz w:val="28"/>
          <w:sz w:val="28"/>
          <w:szCs w:val="28"/>
          <w:rtl w:val="true"/>
          <w:lang w:bidi="ar-SA"/>
        </w:rPr>
        <w:t>واسِعاً، وَاَسْاَلُکَ الْعافِیَةَ مِنْ جَمیعِ الْبَلایا، وَالْعافِیَةَ فِـی الدُّنْیا وَالاْخِرَةِ بِرَحْمَتِکَ، یا اَللّه‌ُ وَاَسْاَلُکَ اللّهُمَّ بِاسْمِکَ وَاَدْعُوکَ وَاَبْتَهِلُ اِلَیْکَ وَاَرْجُوکَ یا مَنْ لا تَضُرُّهُ الذُّنُوبُ، وَلا تَنْقُصُهُ الْمَغْفِرَةُ، اغْفِرْ لی ما لا یَضُرُّکَ، وَهَبْ لی ما لا یَنْقُصُکَ یا رَحیمُ اِنَّکَ جَوادٌ کَریمٌ</w:t>
      </w:r>
    </w:p>
    <w:p>
      <w:pPr>
        <w:pStyle w:val="BookText"/>
        <w:rPr/>
      </w:pPr>
      <w:r>
        <w:rPr>
          <w:rFonts w:ascii="Amiri" w:hAnsi="Amiri" w:eastAsia="Amiri" w:cs="Amiri"/>
          <w:color w:val="111111"/>
          <w:sz w:val="28"/>
          <w:sz w:val="28"/>
          <w:szCs w:val="28"/>
          <w:rtl w:val="true"/>
          <w:lang w:bidi="ar-SA"/>
        </w:rPr>
        <w:t>اللّهُمَّ صَلِّ عَلی مُحَمَّدٍ وَالِ مَحَمَّدٍ بِعَدَدِ ما خَلَقْتَ وَرَزَقْتَ، وَبِعَدَدِ ما اَ نْتَ خالِقُهُ وَرازِقُهُ، اَضْعافاً مُضاعَفَةً اَبَداً اِلی یَوْمِ الْقِیامَةِ وَصَلِّ عَلَیْنا مَعَهُمْ اَجْمَعینَ یا اَرْحَمَ الرّاحِمینَ</w:t>
      </w:r>
    </w:p>
    <w:p>
      <w:pPr>
        <w:pStyle w:val="BookText"/>
        <w:rPr/>
      </w:pPr>
      <w:r>
        <w:rPr>
          <w:rFonts w:ascii="Amiri" w:hAnsi="Amiri" w:eastAsia="Amiri" w:cs="Amiri"/>
          <w:color w:val="111111"/>
          <w:sz w:val="28"/>
          <w:sz w:val="28"/>
          <w:szCs w:val="28"/>
          <w:rtl w:val="true"/>
          <w:lang w:bidi="ar-SA"/>
        </w:rPr>
        <w:t>اللّهُمَّ اِنّی اَسْاَلُکَ اَنْ تَفْتَحَ لی خَزائِنَ الاَرْضِ، وَاَنْ تُعافِیَنی اَبَداً ما اَبْقَیْتَنی، وَ اعْصِمْنی وَ ارْحَمْنی اِذا تَوَفَّیْتَنی، وَ امِنّی اِذا حَشَرْتَنی، وَسَکِّنْ رَوْعی بَیْنَ یَدَیْکَ اِذا اَوْقَفْتَنی لِلْحِسابِ بَیْنَ یَدَیْکَ یا اَرْحَمَ الرّاحِمینَ</w:t>
      </w:r>
    </w:p>
    <w:p>
      <w:pPr>
        <w:pStyle w:val="BookText"/>
        <w:rPr/>
      </w:pPr>
      <w:r>
        <w:rPr>
          <w:rFonts w:ascii="Amiri" w:hAnsi="Amiri" w:eastAsia="Amiri" w:cs="Amiri"/>
          <w:color w:val="111111"/>
          <w:sz w:val="28"/>
          <w:sz w:val="28"/>
          <w:szCs w:val="28"/>
          <w:rtl w:val="true"/>
          <w:lang w:bidi="ar-SA"/>
        </w:rPr>
        <w:t>اللّهُمَّ اِنّی اَسْاَلُکَ اَنْ تَجْعَلَنی بِکَ مُؤْمِناً، وَاَحْیِنی لَکَ مُوقِناً وَاجْعَلْنی لَکَ مُسَلِّماً، وَبِکَ واثِقاً، وَلَکَ راجِیاً، وَعَلَیْکَ مُتَوَکِّلاً، وَاِلَیْکَ مُتَوَسِّلاً، وَمِنْ عَذابِکَ امِناً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اَحْیِنی عَلَی الاِْسْلامِ وَاَ نْتَ عَنّی راضٍ غَیْرُ غَضْبانٍ، وَاجْمَعِ اللّهُمَّ بَیْنی وَبَیْنَ مُحَمَّدٍ وَالِ مُحَمَّدٍ عَلَیْهِمُ السَّلامُ فِی الْمَقامِ الْمَحْمُودِ، وَالْحَوْضِ الْمَشْهُودِ، وَلَقِّنِّی حُجَّتی یَوْمَ اَلْقاکَ، وَارْزُقْنی مِنْ رَحْمَتِکَ ما تُغْنینی بِه عَنْ رَحْمَةِ مَنْ سِواکَ یا اَرْحَمَ الرّاحِمینَ وَلا تُعَذِّبْنی بَعْدَها اَبَداً، اللّهُمَّ وَارْزُقْنی یا واسِعَ الْمَغْفِرَةِ یا قَریبَ </w:t>
      </w:r>
    </w:p>
    <w:p>
      <w:pPr>
        <w:pStyle w:val="BookText"/>
        <w:rPr/>
      </w:pPr>
      <w:r>
        <w:rPr>
          <w:rFonts w:ascii="Amiri" w:hAnsi="Amiri" w:eastAsia="Amiri" w:cs="Amiri"/>
          <w:color w:val="111111"/>
          <w:sz w:val="28"/>
          <w:sz w:val="28"/>
          <w:szCs w:val="28"/>
          <w:rtl w:val="true"/>
          <w:lang w:bidi="ar-SA"/>
        </w:rPr>
        <w:t>الرَّحْمَةِ مِنْ فَضْلِکَ الْواسِعِ، رِزْقاً هَنیئاً لا تُفْقِرُنی بَعْدَهُ اَبَداً، رِزْقاً اَصُونُ بِه ماءَ وَجْهی ما اَحْیَیْتَنی اَبَداً</w:t>
      </w:r>
    </w:p>
    <w:p>
      <w:pPr>
        <w:pStyle w:val="BookText"/>
        <w:rPr/>
      </w:pPr>
      <w:r>
        <w:rPr>
          <w:rFonts w:ascii="Amiri" w:hAnsi="Amiri" w:eastAsia="Amiri" w:cs="Amiri"/>
          <w:color w:val="111111"/>
          <w:sz w:val="28"/>
          <w:sz w:val="28"/>
          <w:szCs w:val="28"/>
          <w:rtl w:val="true"/>
          <w:lang w:bidi="ar-SA"/>
        </w:rPr>
        <w:t>اللّهُمَّ اِنّی اَسْاَلُکَ اَنْ تَجْعَلَ عَلَی الْهُدی اَمْری، وَالتَّقْوی زادی وَاَقِلْنی عَثْرَتی، وَاجْعَلْ عَلَی الصِّدْقِ کَلِمَتی، وَفِی الْیَقینِ هِمَّتی وَعَلَی الاِْخْلاصِ سَریرَتی، وَاجْعَلْ عَلی حُسْنِ الطّاعَةِ لَکَ جَمیعَ شَأْنی</w:t>
      </w:r>
    </w:p>
    <w:p>
      <w:pPr>
        <w:pStyle w:val="BookText"/>
        <w:rPr/>
      </w:pPr>
      <w:r>
        <w:rPr>
          <w:rFonts w:ascii="Amiri" w:hAnsi="Amiri" w:eastAsia="Amiri" w:cs="Amiri"/>
          <w:color w:val="111111"/>
          <w:sz w:val="28"/>
          <w:sz w:val="28"/>
          <w:szCs w:val="28"/>
          <w:rtl w:val="true"/>
          <w:lang w:bidi="ar-SA"/>
        </w:rPr>
        <w:t>اللّهُمَّ اِنّی اَسْاَلُکَ اَنْ تَجْعَلَ التَّقْوی زادی اِلی یَوْمِ مَعادی، وَالْجَنَّةَ ثَوابی، وَالْحَسَناتِ مَابی، وَهَبْ لِیَ الْیَقینَ وَالْهُدی وَالْعَفافَ وَالْغِنی وَالْکَفافَ وَالتَّقْوی وَالْعافِیَةَ فِی الاْخِرَةِ وَالاُولی یا کَریمُ</w:t>
      </w:r>
    </w:p>
    <w:p>
      <w:pPr>
        <w:pStyle w:val="BookText"/>
        <w:rPr/>
      </w:pPr>
      <w:r>
        <w:rPr>
          <w:rFonts w:ascii="Amiri" w:hAnsi="Amiri" w:eastAsia="Amiri" w:cs="Amiri"/>
          <w:color w:val="111111"/>
          <w:sz w:val="28"/>
          <w:sz w:val="28"/>
          <w:szCs w:val="28"/>
          <w:rtl w:val="true"/>
          <w:lang w:bidi="ar-SA"/>
        </w:rPr>
        <w:t>اللّهُمَّ صَلِّ عَلی مُحَمَّدٍ وَالِ مُحَمَّدٍ، وَعَلی مَلائِکَتِکَ الرَّوْحانِیّینَ وَحَمَلَةِ عَرْشِکَ اَجْمَعینَ مِنْ اَهْلِ السَّماواتِ وَاَهْلِ الاَرَضینَ وَارْزُقْنی شَفاعَةَ مُحَمَّدٍ وَالِه عِنْدَ الْحَوْضِ الْمَوْرُودِ وَالْمَقامِ الْمَحْمُودِ، مَعَ الرُّکَّعِ السُّجُودِ، اِنَّکَ غَفُورٌ وَدُودٌ</w:t>
      </w:r>
    </w:p>
    <w:p>
      <w:pPr>
        <w:pStyle w:val="BookText"/>
        <w:rPr/>
      </w:pPr>
      <w:r>
        <w:rPr>
          <w:rFonts w:ascii="Amiri" w:hAnsi="Amiri" w:eastAsia="Amiri" w:cs="Amiri"/>
          <w:color w:val="111111"/>
          <w:sz w:val="28"/>
          <w:sz w:val="28"/>
          <w:szCs w:val="28"/>
          <w:rtl w:val="true"/>
          <w:lang w:bidi="ar-SA"/>
        </w:rPr>
        <w:t>اِلهی اَسْتَغْفِرُکَ مِنْ جَمیعِ ما عَلِمْتَهُ مِنّی، وَما جَهِلْتُهُ اَ نَا مِنْ نَفْسی یا غَفّارُ یا عَزیزُ، یا قَهّارُ یا کَریمُ، یا جَبّارُ یا غَفُورُ، یا سَتّارُ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رَبِّ یا رَبِّ یا رَبِّ، اِلهی جَمیعُ خَلْقِکَ یَسْاَلُونَکَ الْحاجاتِ وَاَ نْتَ لَهُمْ بِها مَلِیٌّ، وَحاجَتی اَنْ تَذْکُرَنی عَلی طُولِ الْبِلی اِذا نَسِیَتْنی اَهْلی وَاَهْلُ الدُّنْیا، ذِکْرَ مَنْ دامَتْ وَحْدَتُهُ، وَنَفِدَتْ مُدَّتُهُ وَخَلَتْ اَیّامُهُ، وَفُنِیَتْ اَعْوامُهُ، وَبَقِیَتْ اثامُهُ، یا کَریمُ تَظاهَرَتْ عَلَیَّ مِنْهُ النِّعَمُ، وَتَدارَکَتْ عِنْدَهُ مِنِّی الذُّنُوبُ </w:t>
      </w:r>
    </w:p>
    <w:p>
      <w:pPr>
        <w:pStyle w:val="BookText"/>
        <w:rPr/>
      </w:pPr>
      <w:r>
        <w:rPr>
          <w:rFonts w:ascii="Amiri" w:hAnsi="Amiri" w:eastAsia="Amiri" w:cs="Amiri"/>
          <w:color w:val="111111"/>
          <w:sz w:val="28"/>
          <w:sz w:val="28"/>
          <w:szCs w:val="28"/>
          <w:rtl w:val="true"/>
          <w:lang w:bidi="ar-SA"/>
        </w:rPr>
        <w:t>اللّهُمَّ اِنّی اَسْتَغْفِرُکَ مِنَ الذُّنُوبِ الَّتی تَدارَکَتْ مِنّی اِلَیْکَ، وَاَحْمَدُکَ</w:t>
      </w:r>
    </w:p>
    <w:p>
      <w:pPr>
        <w:pStyle w:val="BookText"/>
        <w:rPr/>
      </w:pPr>
      <w:r>
        <w:rPr>
          <w:rFonts w:ascii="Amiri" w:hAnsi="Amiri" w:eastAsia="Amiri" w:cs="Amiri"/>
          <w:color w:val="111111"/>
          <w:sz w:val="28"/>
          <w:sz w:val="28"/>
          <w:szCs w:val="28"/>
          <w:rtl w:val="true"/>
          <w:lang w:bidi="ar-SA"/>
        </w:rPr>
        <w:t>عَلَی النِّعَمِ الَّتی تَظاهَرَتْ مِنْکَ عَلَیَّ، یا کَبیرَ کُلِّ کَبیرٍ، یا مَنْ لا شَریکَ لَهُ وَلا وَزیرَ، یا خالِقَ الشَّمْسِ وَالْقَمَرِ الْمُنیرِ، یا عِصْمَةَ الْخائِفِ الْمُسْتَجیرِ، یا سَمیعُ یا بَصیرُ، یا راحِمَ الشَّیْخِ الْکَبیرِ، یا رازِقَ الطِّفْلِ الصَّغیرِ، یا مُطْلِقَ الْمُکَبَّلِ الاَسیرِ، یا جابِرَ الْعَظْمِ الْکَسیرِ، یا قاصِمَ کُلِّ جَبّارٍ عَنیدٍ، یا اَللّه‌ُ، یا اَرْحَمَ الرّاحِمینَ</w:t>
      </w:r>
    </w:p>
    <w:p>
      <w:pPr>
        <w:pStyle w:val="BookText"/>
        <w:rPr/>
      </w:pPr>
      <w:r>
        <w:rPr>
          <w:rFonts w:ascii="Amiri" w:hAnsi="Amiri" w:eastAsia="Amiri" w:cs="Amiri"/>
          <w:color w:val="111111"/>
          <w:sz w:val="28"/>
          <w:sz w:val="28"/>
          <w:szCs w:val="28"/>
          <w:rtl w:val="true"/>
          <w:lang w:bidi="ar-SA"/>
        </w:rPr>
        <w:t>اَسْاَلُکَ بِمَعاقِدِ الْعِزِّ مِنْ عَرْشِکَ، وَمُنْتَهَی الرَّحْمَةِ مِنْ کِتابِکَ وَبِاَسْمائِکَ الثَّمانِیَةِ الْمَکْتُوبَةِ عَلی فَلَکِ الشَّمْسِ اَنْ تُصَلِّیَ عَلی مُحَمَّدٍ وَالِه، وَاَنْ تُجیرَنی مِنْ شَرِّ کُلِّ ذی شَرٍّ، وَمِنْ بَغْیِ کُلِّ باغٍ، وَمِنْ حَسَدِ کُلِّ حاسِدٍ، وَمِنْ فَسادِ کُلِّ فاسِدٍ، وَمِنْ اَذی کُلِّ مُؤْذٍ، وَمِنْ طُغْیانِ کُلِّ طاغٍ، وَمِنْ جَوْرِ کُلِّ جائِرٍ، وَمِنْ قَضاءِ السُّوءِ، وَمِنْ قَرینِ السُّوءِ، وَمِنْ صاحِبِ السُّوءِ، وَمِنْ رَفیقِ السُّوءِ، وَمِنْ جَلیسِ السُّوءِ، یا اَرْحَمَ الرّاحِمینَ</w:t>
      </w:r>
    </w:p>
    <w:p>
      <w:pPr>
        <w:pStyle w:val="BookText"/>
        <w:rPr/>
      </w:pPr>
      <w:r>
        <w:rPr>
          <w:rFonts w:ascii="Amiri" w:hAnsi="Amiri" w:eastAsia="Amiri" w:cs="Amiri"/>
          <w:color w:val="111111"/>
          <w:sz w:val="28"/>
          <w:sz w:val="28"/>
          <w:szCs w:val="28"/>
          <w:rtl w:val="true"/>
          <w:lang w:bidi="ar-SA"/>
        </w:rPr>
        <w:t>اللّهُمَّ اِنّی اَسْاَلُکَ یا مَنْ خَلَقَ الذَّرَّ، وَاَعْشَبَ الْبَرَّ، وَشَقَّ الصَّخْرَ وَفَلَقَ الْبَحْرَ، وَخَصَّ بِالْفَخْرِ مُحَمَّداً الطُّهْرَ، صَلِّ عَلَیْهِ وَالِه، وَاکْفِنی ما اَهَمَّنی مِنْ اُمُورِ الدُّنْیا وَالاْخِرَةِ یا اَللّه‌ُ، بِرَحْمَتِکَ یا کَریمُ</w:t>
      </w:r>
    </w:p>
    <w:p>
      <w:pPr>
        <w:pStyle w:val="BookText"/>
        <w:rPr/>
      </w:pPr>
      <w:r>
        <w:rPr>
          <w:rFonts w:ascii="Amiri" w:hAnsi="Amiri" w:eastAsia="Amiri" w:cs="Amiri"/>
          <w:color w:val="111111"/>
          <w:sz w:val="28"/>
          <w:sz w:val="28"/>
          <w:szCs w:val="28"/>
          <w:rtl w:val="true"/>
          <w:lang w:bidi="ar-SA"/>
        </w:rPr>
        <w:t>اللّهُمَّ وَعافِنی فِـی الدُّنْیا مِنْ شَرِّ الشَّیْطانِ وَجَوْرِ السُّلْطانِ، وَمِنَ الضَّلالَةِ وَالطُّغْیانِ، اِنَّکَ کَریمٌ مَنّانٌ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اَکْرَمُ مَسْؤُولٍ، فَاَسْاَلُکَ اَ نْ تَحْیِیَنی حَیاةَ السُّعَداءِ، وَاَنْ تَتَوَفّانی وَفاةَ الشُّهَداءِ ، وَاَ نْتَ عَنّی راضٍ غَیْرَ غَضْبانَ، یا رَحیمُ یا رَحْمانُ </w:t>
      </w:r>
    </w:p>
    <w:p>
      <w:pPr>
        <w:pStyle w:val="BookText"/>
        <w:rPr/>
      </w:pPr>
      <w:r>
        <w:rPr>
          <w:rFonts w:ascii="Amiri" w:hAnsi="Amiri" w:eastAsia="Amiri" w:cs="Amiri"/>
          <w:color w:val="111111"/>
          <w:sz w:val="28"/>
          <w:sz w:val="28"/>
          <w:szCs w:val="28"/>
          <w:rtl w:val="true"/>
          <w:lang w:bidi="ar-SA"/>
        </w:rPr>
        <w:t>اللّهُمَّ عافِنی فِـی الدُّنْیا مِنْ شَرِّ الْبَلاءِ وَالاَذی، وَعافِنی فِـی الاْخِرَةِ</w:t>
      </w:r>
    </w:p>
    <w:p>
      <w:pPr>
        <w:pStyle w:val="BookText"/>
        <w:rPr/>
      </w:pPr>
      <w:r>
        <w:rPr>
          <w:rFonts w:ascii="Amiri" w:hAnsi="Amiri" w:eastAsia="Amiri" w:cs="Amiri"/>
          <w:color w:val="111111"/>
          <w:sz w:val="28"/>
          <w:sz w:val="28"/>
          <w:szCs w:val="28"/>
          <w:rtl w:val="true"/>
          <w:lang w:bidi="ar-SA"/>
        </w:rPr>
        <w:t>مِنَ النّارِ وَسُوءِ الْحِسابِ، وَمِنَ الاَهْوالِ الطِّوالِ، وَالاَغْلالِ الثِّقالِ وَاَلیمِ النَّکالِ، وَمِنَ الزَّقُّومِ وَشُرْبِ الْحَمیمِ وَالْیَحْمُومِ، وَمِنْ مُقاساةِ السَّمُومِ فی شِدَّةِ الْغُمُومِ بِدارِ الاَحْزانِ وَالْهُمُومِ، یا حَیُّ یا قَیُّومُ یا اَللّه‌ُ</w:t>
      </w:r>
    </w:p>
    <w:p>
      <w:pPr>
        <w:pStyle w:val="BookText"/>
        <w:rPr/>
      </w:pPr>
      <w:r>
        <w:rPr>
          <w:rFonts w:ascii="Amiri" w:hAnsi="Amiri" w:eastAsia="Amiri" w:cs="Amiri"/>
          <w:color w:val="111111"/>
          <w:sz w:val="28"/>
          <w:sz w:val="28"/>
          <w:szCs w:val="28"/>
          <w:rtl w:val="true"/>
          <w:lang w:bidi="ar-SA"/>
        </w:rPr>
        <w:t>وَاَسْاَلُکَ یا رَبِّ بِما فی هذَا الْکِتابِ، مِنْ اَسْمائِکَ الْعِظامِ وَالاَْحْرُفِ الْکِرامِ، اَنْ تُعْطِیَنی وَجَمیعَ اِخْوانِیَ الْمُؤْمِنینَ ما سَاَلْتُکَ وَرَغِبْتُ فیهِ اِلَیْکَ، وَابْدَأْ بِهِمْ، وَثَنِّ بی یا کَریمُ، اِنَّکَ عَلی کُلِّ شَیْءٍ قَدیرٌ</w:t>
      </w:r>
    </w:p>
    <w:p>
      <w:pPr>
        <w:pStyle w:val="BookText"/>
        <w:rPr/>
      </w:pPr>
      <w:r>
        <w:rPr>
          <w:rFonts w:ascii="Amiri" w:hAnsi="Amiri" w:eastAsia="Amiri" w:cs="Amiri"/>
          <w:color w:val="111111"/>
          <w:sz w:val="28"/>
          <w:sz w:val="28"/>
          <w:szCs w:val="28"/>
          <w:rtl w:val="true"/>
          <w:lang w:bidi="ar-SA"/>
        </w:rPr>
        <w:t>اللّهُمَّ اِنَّکَ قَدْ خَلَقْتَ بِرَأْفَتِکَ اَقْواماً اَطاعُوکَ فیما اَمَرْتَهُمْ، وَعَمِلُوا لَکَ فیما خَلَقْتَهُمْ لَهُ، فَاِنَّهُمْ لَمْ یَبْلُغُوا ذلِکَ اِلاّ بِکَ، وَلَمْ یُوَفِّقْهُمْ لَهُ غَیْرُکَ یا کَریمُ، کاَ نْتَ رَحْمَتُکَ لَهُمْ قَبْلَ طاعَتِهِمْ لَکَ</w:t>
      </w:r>
    </w:p>
    <w:p>
      <w:pPr>
        <w:pStyle w:val="BookText"/>
        <w:rPr/>
      </w:pPr>
      <w:r>
        <w:rPr>
          <w:rFonts w:ascii="Amiri" w:hAnsi="Amiri" w:eastAsia="Amiri" w:cs="Amiri"/>
          <w:color w:val="111111"/>
          <w:sz w:val="28"/>
          <w:sz w:val="28"/>
          <w:szCs w:val="28"/>
          <w:rtl w:val="true"/>
          <w:lang w:bidi="ar-SA"/>
        </w:rPr>
        <w:t>فَاَسْاَلُکَ یا اِلهی بِحَقِّهِمْ عَلَیْکَ وَبِحَقِّکَ عَلَیْهِمْ اَنْ تَجْعَلَنی مَعَهُمْ وَمِنْهُمْ، امینَ رَبَّ الْعالَمینَ، وَصَلِّ اللّهُمَّ عَلی مُحَمَّدٍ الْمُصْطَفی وَالرَّسُولِ الْمُجْتَبی، الْمُبَلِّغِ رِسالاتِکَ، وَالْمُظْهِرِ بِمُعْجِزاتِکَ وَبَراهینِ کَلِماتِکَ، وَعَلی الِهِ الطّاهِرینَ الاَخْیارِ الْغُرِّ الْمَیامینِ الاَبْرارِ، وَتَقَبَّلْ مِنّی ما دَعَوْتُکَ وَرَجَوْتُکَ، وَاقْرِنْهُ بِالاِجابَةِ یا اَرْحَمَ الرّاحِمینَ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وَصَلَّی اللّه‌ُ عَلی سَیِّدِنا مُحَمَّدٍ وَالِه اَجْمَعینَ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Style w:val="FootnoteAnchor"/>
          <w:rtl w:val="true"/>
        </w:rPr>
        <w:footnoteReference w:id="285"/>
      </w:r>
      <w:bookmarkStart w:id="658" w:name="pg923_11752"/>
    </w:p>
    <w:p>
      <w:pPr>
        <w:pStyle w:val="Heading5"/>
        <w:numPr>
          <w:ilvl w:val="4"/>
          <w:numId w:val="1"/>
        </w:numPr>
        <w:rPr/>
      </w:pPr>
      <w:bookmarkStart w:id="659" w:name="__RefHeading___Toc507262_373438147"/>
      <w:bookmarkStart w:id="660" w:name="_Toc263"/>
      <w:bookmarkEnd w:id="658"/>
      <w:bookmarkEnd w:id="659"/>
      <w:r>
        <w:rPr/>
        <w:t>62</w:t>
      </w:r>
      <w:r>
        <w:rPr>
          <w:rtl w:val="true"/>
        </w:rPr>
        <w:t xml:space="preserve"> </w:t>
      </w:r>
      <w:r>
        <w:rPr>
          <w:rtl w:val="true"/>
        </w:rPr>
        <w:t>ـ فی التوسّل بذکر أسماء اللّه جل جلاله و الإسم الأعظم</w:t>
      </w:r>
      <w:bookmarkEnd w:id="660"/>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التوسّل بذکر أسماء اللّه جل جلاله و الإسم الأعظم</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وفی روایة عنه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الاعظم فی هاتین الآیتین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اَللّه‌ُلا اِلهَ اِلاّ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وَاِلهُکُمْ اِلهٌ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الآیات الستّ من آخر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وَلاتَکُونُوا کَالَّذینَ نَسُوا اللّه‌َ ـ اِلی ـ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اسم‌اللّه الاَعظم الّذی إذا دعیبه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قُلِ‌اللّهُمَّ مالِکَ‌المُلْکِ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اَللّه‌ُ یا اَللّه‌ُ یا اَللّه‌ُ، وَحْدَکَ وَحْدَکَ لا شَریکَ لَکَ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اَللّه‌ُ یا اَللّه‌ُ یا اَللّه‌ُ یا اَللّه‌ُ یااَللّه‌ُ، لا اِلهَ اِلاّ هُوَ رَبُّ الْعَرْشِ الْعَظیمِ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الْمَخْزُونِ الْمَکْنُونِ الْمَحْجُوبِ الْمَرْفُوعِ الَّذی قامَتْ بِهِ السَّماواتُ وَالاَْرَضُونَ، وَثَبَتَتْ بِهِ الْجِبالُ الرّاسِیاتُ وَجَرَتْ بِهِ الْبِحارُ الزّاخِراتُ</w:t>
      </w:r>
    </w:p>
    <w:p>
      <w:pPr>
        <w:pStyle w:val="BookText"/>
        <w:rPr/>
      </w:pPr>
      <w:r>
        <w:rPr>
          <w:rFonts w:ascii="Amiri" w:hAnsi="Amiri" w:eastAsia="Amiri" w:cs="Amiri"/>
          <w:color w:val="111111"/>
          <w:sz w:val="28"/>
          <w:sz w:val="28"/>
          <w:szCs w:val="28"/>
          <w:rtl w:val="true"/>
          <w:lang w:bidi="ar-SA"/>
        </w:rPr>
        <w:t>وَبِاسْمِکَ الَّذی بِه تُعِزُّ وَ تُذِلُّ، وَبِاسْمِکَ الَّذی اَنْزَلْتَ بِهِ التَّوْراةَ وَالاِنْجیلَ، وَبِاسْمِکَ الَّذی اَنْزَلْتَ بِهِ الْفُرْقانَ وَالزَّبُورَ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وَبِاسْمِکَ الَّذی تُحْیی بِهِ الْمَوْتی وَ تُمیتُ بِهِ الاَحْیاءَ </w:t>
      </w:r>
    </w:p>
    <w:p>
      <w:pPr>
        <w:pStyle w:val="BookText"/>
        <w:rPr/>
      </w:pPr>
      <w:r>
        <w:rPr>
          <w:rFonts w:ascii="Amiri" w:hAnsi="Amiri" w:eastAsia="Amiri" w:cs="Amiri"/>
          <w:color w:val="111111"/>
          <w:sz w:val="28"/>
          <w:sz w:val="28"/>
          <w:szCs w:val="28"/>
          <w:rtl w:val="true"/>
          <w:lang w:bidi="ar-SA"/>
        </w:rPr>
        <w:t>وَبِاسْمِکَ الَّذی خَلَقْتَ بِه جَنَّتَکَ وَ نارَکَ، وَ بِاسْمِکَ الَّذی اِذا دُعیتَ بِه اَجَبْتَ، وَ اِذا سُئِلْتَ بِه اَعْطَیْتَ، وَ بِاسْمِکَ الَّذی تَأْخُذُ بِه وَ تُعْطی</w:t>
      </w:r>
    </w:p>
    <w:p>
      <w:pPr>
        <w:pStyle w:val="BookText"/>
        <w:rPr/>
      </w:pPr>
      <w:r>
        <w:rPr>
          <w:rFonts w:ascii="Amiri" w:hAnsi="Amiri" w:eastAsia="Amiri" w:cs="Amiri"/>
          <w:color w:val="111111"/>
          <w:sz w:val="28"/>
          <w:sz w:val="28"/>
          <w:szCs w:val="28"/>
          <w:rtl w:val="true"/>
          <w:lang w:bidi="ar-SA"/>
        </w:rPr>
        <w:t>وَبِاسْمِکَ الْجَمیلِ الْجَلیلِ الْکَریمِ، وَ بِاسْمِکَ الْعَزیزِ الْغَفُورِ الرَّحیمِ، وَ اَسْاَلُکَ بِکُلِّ ما دَعاکَ بِه کُلُّ مَلَکٍ مُقَرَّبٍ اَوْ نَبِیٍّ مُرْسَلٍ اَوْ رَسُولٍ مَصْطَفیً، اَوْ اَحَدٍ مِمَّنْ خَلَقْتَ مِنْ ذَکَرٍ اَوْ أُنْثی فی بَرٍّ اَوْ بَحْرٍ فی شِدَّةٍ اَوْ رَخاءٍ، فی غَمٍّ اَوْ هَمٍّ اَوْ کَرْبٍ، فی فَرَحٍ اَوْ تَرَحٍ، فی سَماءٍ اَوْ اَرْضٍ، فی سَهْلٍ اَوْ جَبَلٍ اَوْ عانٍ، خائِفٍ اَوْ اَسیرٍ، مَظْلُومٍ اَوْ حَزِینٍ مُضْطَرٍّ فی لَیْلٍ اَوْ نَهارٍ، اسْتَجَبْتَ دُعاءَهُ وَکَشَفْتَ بَلاءَهُ، وَرَحِمْتَ بُکاءَهُ، وَحَسَمْتَ شَکْواهُ</w:t>
      </w:r>
    </w:p>
    <w:p>
      <w:pPr>
        <w:pStyle w:val="BookText"/>
        <w:rPr/>
      </w:pPr>
      <w:r>
        <w:rPr>
          <w:rFonts w:ascii="Amiri" w:hAnsi="Amiri" w:eastAsia="Amiri" w:cs="Amiri"/>
          <w:color w:val="111111"/>
          <w:sz w:val="28"/>
          <w:sz w:val="28"/>
          <w:szCs w:val="28"/>
          <w:rtl w:val="true"/>
          <w:lang w:bidi="ar-SA"/>
        </w:rPr>
        <w:t>فَاِنّی اَسْاَلُکَ بِحَقِّ لا اِلهَ اِلاّ اَ نْتَ، وَبِحَقِّ اَحَبِّ الاَسْماءِ اِلَیْکَ وَاَکْرَمِها لَدَیْکَ، وَاَعْظَمِها عَلَیْکَ، وَبِحَقِّ اِبْراهیمَ علیه‌السلام وَما اَنزَلْتَ عَلَیْهِ وَبِحَقِّ داوُدَ علیه‌السلام وَ مَا اَنْزَلْتَ عَلَیْهِ، وَبِحَقِّ مُوسی علیه‌السلام وَما اَنْزَلْتَ عَلَیْهِ وَبِحَقَّ عیسی علیه‌السلام وَ ما اَنْزَلْتَ عَلَیْهِ، وَبِحَقِّ مُحَمَّدٍ الْمُصْطَفی صلی‌الله‌علیه‌و‌آله وَما اَنْزَلْتَ عَلَیْهِ، وَ بِحقِّ جَمیعِ الاَنْبِیاءِ علیهم‌السلام وَما اَنْزَلْتَ عَلَیْهِمْ، وَبِحَقِّ الرّاغِبینَ اِلَیْکَ، وَ الطّالِبینَ ما لَدَیْکَ، وَبِحَقِّ السّائِلینَ وَالْعارِفِینَ وَبِحَقِّ الْمُسَبِّحینَ وَ الْمُسْتَغْفِرینَ، وَبِحَقِّ الْمُهَلِّلِینَ وَالْمُکَبِّرینَ وَبِحَقِّ الْحامِدینَ وَ الذّاکِرینَ، وَبِحَقِّ السّاجِدینَ وَالرّاکِعینَ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وَبِحَقِّ اَسْمَائِکَ کُلِّها، فَاَ نْتَ اَمَرْتَ بِالدُّعاءِ وَ تَکَفَّلْتَ بِالاِجابَةِ، فَمِنَّا الدُّعاءُ وَ مِنْکَ الاِجابَةُ، وَمِنَّا الطَّلَبُ وَ مِنْکَ الْعَطِیَّةُ، فَاِنَّکَ تُعْطی </w:t>
      </w:r>
    </w:p>
    <w:p>
      <w:pPr>
        <w:pStyle w:val="BookText"/>
        <w:rPr/>
      </w:pPr>
      <w:r>
        <w:rPr>
          <w:rFonts w:ascii="Amiri" w:hAnsi="Amiri" w:eastAsia="Amiri" w:cs="Amiri"/>
          <w:color w:val="111111"/>
          <w:sz w:val="28"/>
          <w:sz w:val="28"/>
          <w:szCs w:val="28"/>
          <w:rtl w:val="true"/>
          <w:lang w:bidi="ar-SA"/>
        </w:rPr>
        <w:t>مِنْ سِعَةٍ، وَتَمْنَعُ مِنْ قُدْرَةٍ، وَ تَعْفُو عَنْ حِلْمِ، وَ تَأْخُذُ بِجُرْمٍ</w:t>
      </w:r>
    </w:p>
    <w:p>
      <w:pPr>
        <w:pStyle w:val="BookText"/>
        <w:rPr/>
      </w:pPr>
      <w:r>
        <w:rPr>
          <w:rFonts w:ascii="Amiri" w:hAnsi="Amiri" w:eastAsia="Amiri" w:cs="Amiri"/>
          <w:color w:val="111111"/>
          <w:sz w:val="28"/>
          <w:sz w:val="28"/>
          <w:szCs w:val="28"/>
          <w:rtl w:val="true"/>
          <w:lang w:bidi="ar-SA"/>
        </w:rPr>
        <w:t>یا شاهِدَ کُلِّ نَجْوی، وَیا مَوْضِعَ کُلِّ شَکْوی، وَیا مُعْطِیَ کُلِّ حاجَةٍ وَ یا عالِمَ کُلِّ سَریرَةٍ، وَ یا غافِرَ الذَّنْبِ، وَ یا قابِلَ التَّوْبِ، الْقاضِیَ الاَکْبَرِ، وَ یا مُنزِلَ الْقَطْرِ، وَ یا کَرِیمَ الْعَفْوِ، وَ یا جَواداً لا یَبْخَلُ، یا مَنْ لا یُواری مِنْهُ لَیْلٌ داجٍ، وَ لا بَحْرٌ عَجّاجٌ، وَ لا سَماءٌ ذاتُ اَبْراجٍ</w:t>
      </w:r>
    </w:p>
    <w:p>
      <w:pPr>
        <w:pStyle w:val="BookText"/>
        <w:rPr/>
      </w:pPr>
      <w:r>
        <w:rPr>
          <w:rFonts w:ascii="Amiri" w:hAnsi="Amiri" w:eastAsia="Amiri" w:cs="Amiri"/>
          <w:color w:val="111111"/>
          <w:sz w:val="28"/>
          <w:sz w:val="28"/>
          <w:szCs w:val="28"/>
          <w:rtl w:val="true"/>
          <w:lang w:bidi="ar-SA"/>
        </w:rPr>
        <w:t>اللَّهُمَّ اِنِّی اَسْاَلُکَ بِحَقِّ حُجّاجِ بَیْتِکَ الْحَرامِ عاماً بَعْدَ عامٍ، وَ بِالرُّکْنِ وَالْمَقامِ، وَالْمَشْعَرِ الْحَرامِ، وَ بِحَقِّ الْمُلَبّینَ وَ الدّاعینَ بِاللَّیْلِ وَ النَّهارِ وَ بِحَقِّ الْحِلِّ وَالْحَرام، وَ بِحَقِّ النُّورِ وَالظَّلامِ</w:t>
      </w:r>
    </w:p>
    <w:p>
      <w:pPr>
        <w:pStyle w:val="BookText"/>
        <w:rPr/>
      </w:pPr>
      <w:r>
        <w:rPr>
          <w:rFonts w:ascii="Amiri" w:hAnsi="Amiri" w:eastAsia="Amiri" w:cs="Amiri"/>
          <w:color w:val="111111"/>
          <w:sz w:val="28"/>
          <w:sz w:val="28"/>
          <w:szCs w:val="28"/>
          <w:rtl w:val="true"/>
          <w:lang w:bidi="ar-SA"/>
        </w:rPr>
        <w:t>وَاَسْاَلُکَ بِاسْمِکَ الَّذی رَفَعْتَ بِهِ السَّماواتِ بَغَیْرِ عَمَدٍ مَأْسُوسٍ وَلا مَحْسُوسٍ، وَسَطَحْتَ بِهِ الاَرْضَ عَلی وَجْهِ ماءٍ مَحْبُوسٍ</w:t>
      </w:r>
    </w:p>
    <w:p>
      <w:pPr>
        <w:pStyle w:val="BookText"/>
        <w:rPr/>
      </w:pPr>
      <w:r>
        <w:rPr>
          <w:rFonts w:ascii="Amiri" w:hAnsi="Amiri" w:eastAsia="Amiri" w:cs="Amiri"/>
          <w:color w:val="111111"/>
          <w:sz w:val="28"/>
          <w:sz w:val="28"/>
          <w:szCs w:val="28"/>
          <w:rtl w:val="true"/>
          <w:lang w:bidi="ar-SA"/>
        </w:rPr>
        <w:t>وَاَسْاَلُکَ بِاسْمِکَ الَّذی دَحَوْتَ بِهِ الاَرَضینَ، فَانْبَسَطَتْ بِاِذْنِکَ وَاسْتَقَرَّتْ بِعِلْمِکَ، وَاَسْاَلُکَ بِاسْمِکَ الطُّهْرِ الطّاهِرِ الْمُطَهَّرِ الَّذی اِذا دُعیتَ بِه اَجَبْتَ، وَ اِذَا سُئِلْتَ بِه اَعْطَیْتَ</w:t>
      </w:r>
    </w:p>
    <w:p>
      <w:pPr>
        <w:pStyle w:val="BookText"/>
        <w:rPr/>
      </w:pPr>
      <w:r>
        <w:rPr>
          <w:rFonts w:ascii="Amiri" w:hAnsi="Amiri" w:eastAsia="Amiri" w:cs="Amiri"/>
          <w:color w:val="111111"/>
          <w:sz w:val="28"/>
          <w:sz w:val="28"/>
          <w:szCs w:val="28"/>
          <w:rtl w:val="true"/>
          <w:lang w:bidi="ar-SA"/>
        </w:rPr>
        <w:t>وَاَسْاَلُکَ بِاسْمِکَ الشّامِخِ الْقُدُّوسِ الْبُرْهانِ الْمُبینِ الَّذی هُوَ نُورٌ عَلی نُورٍ، وَ نُورٌ فَوْقَ نُورٍ، وَ نُورٌ یُضیءُ بِه کُلُّ نُورٍ</w:t>
      </w:r>
    </w:p>
    <w:p>
      <w:pPr>
        <w:pStyle w:val="BookText"/>
        <w:rPr/>
      </w:pPr>
      <w:r>
        <w:rPr>
          <w:rFonts w:ascii="Amiri" w:hAnsi="Amiri" w:eastAsia="Amiri" w:cs="Amiri"/>
          <w:color w:val="111111"/>
          <w:sz w:val="28"/>
          <w:sz w:val="28"/>
          <w:szCs w:val="28"/>
          <w:rtl w:val="true"/>
          <w:lang w:bidi="ar-SA"/>
        </w:rPr>
        <w:t>وَاَسْاَلُکَ بِاسْمِکَ الَّذی اِذَا بَلَغَ الاَرْضَ انْشَقَّتْ، وَ اِذا بَلَغَ السَّماواتِ تَفَتَّحَتْ، وَ اِذا بَلَغَ الْکُرْسِیَّ تَخَشَّعَ، وَ اِذا بَلَغَ الْعَرْشَ اهْتَزَّ</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بِاسْمِکَ الَّذِی اسْتَوَیْتَ بِه عَلی عَرْشِکَ، وَعَلَوْتَ بِه عَلی کُرْسِیِّکَ، وَاَسْاَلُکَ بِاسْمِکَ الَّذی قامَ بِه عَرْشُکَ، وَارْتَعَدَتْ مِنْهُ حَمَلَتُهُ </w:t>
      </w:r>
    </w:p>
    <w:p>
      <w:pPr>
        <w:pStyle w:val="BookText"/>
        <w:rPr/>
      </w:pPr>
      <w:r>
        <w:rPr>
          <w:rFonts w:ascii="Amiri" w:hAnsi="Amiri" w:eastAsia="Amiri" w:cs="Amiri"/>
          <w:color w:val="111111"/>
          <w:sz w:val="28"/>
          <w:sz w:val="28"/>
          <w:szCs w:val="28"/>
          <w:rtl w:val="true"/>
          <w:lang w:bidi="ar-SA"/>
        </w:rPr>
        <w:t>فَثَبَّتَّهُمْ بِه، وَ ثَبَّتَّ بِه حَمَلَةَ کُرْسِیِّکَ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 بِاسْمِکَ الَّذی لَقَّنْتَهُ ادَمَ علیه‌السلام بَعْدَ اَنْ اَخْرَجْتَهُ مِنَ الْجَنَّةِ، فَرَحِمْتَهُ بِه وَتُبْتَ عَلَیْهِ</w:t>
      </w:r>
    </w:p>
    <w:p>
      <w:pPr>
        <w:pStyle w:val="BookText"/>
        <w:rPr/>
      </w:pPr>
      <w:r>
        <w:rPr>
          <w:rFonts w:ascii="Amiri" w:hAnsi="Amiri" w:eastAsia="Amiri" w:cs="Amiri"/>
          <w:color w:val="111111"/>
          <w:sz w:val="28"/>
          <w:sz w:val="28"/>
          <w:szCs w:val="28"/>
          <w:rtl w:val="true"/>
          <w:lang w:bidi="ar-SA"/>
        </w:rPr>
        <w:t>وَ اَسْاَلُکَ بِاسْمِکَ الَّذی دَعاکَ بِه اِدْریسُ فَرَفَعْتَهُ مَکَاناً عَلِیّاً</w:t>
      </w:r>
    </w:p>
    <w:p>
      <w:pPr>
        <w:pStyle w:val="BookText"/>
        <w:rPr/>
      </w:pPr>
      <w:r>
        <w:rPr>
          <w:rFonts w:ascii="Amiri" w:hAnsi="Amiri" w:eastAsia="Amiri" w:cs="Amiri"/>
          <w:color w:val="111111"/>
          <w:sz w:val="28"/>
          <w:sz w:val="28"/>
          <w:szCs w:val="28"/>
          <w:rtl w:val="true"/>
          <w:lang w:bidi="ar-SA"/>
        </w:rPr>
        <w:t>وَاَسْاَلُکَ بِاسْمِکَ الَّذی نَجَّیْتَ بِه اِبْراهِیمَ علیه‌السلام خَلیلَکَ مِنَ النّارِ وَجَعَلْتَ النّارَ عَلَیْهِ بَرْداً وَسَلاماً</w:t>
      </w:r>
    </w:p>
    <w:p>
      <w:pPr>
        <w:pStyle w:val="BookText"/>
        <w:rPr/>
      </w:pPr>
      <w:r>
        <w:rPr>
          <w:rFonts w:ascii="Amiri" w:hAnsi="Amiri" w:eastAsia="Amiri" w:cs="Amiri"/>
          <w:color w:val="111111"/>
          <w:sz w:val="28"/>
          <w:sz w:val="28"/>
          <w:szCs w:val="28"/>
          <w:rtl w:val="true"/>
          <w:lang w:bidi="ar-SA"/>
        </w:rPr>
        <w:t>وَ اَسْاَلُکَ بِاسْمِکَ الَّذی دَعاکَ بِه یَعْقُوبُ علیه‌السلام فَرَدَدْتَ عَلَیْهِ بَصَرَهُ واَقْرَرْتَ عَیْنَهُ بِیُوسُفَ، وَجَمَعْتَ شَمْلَهُ بِه بَعْدَ الْفُرْقَةِ</w:t>
      </w:r>
    </w:p>
    <w:p>
      <w:pPr>
        <w:pStyle w:val="BookText"/>
        <w:rPr/>
      </w:pPr>
      <w:r>
        <w:rPr>
          <w:rFonts w:ascii="Amiri" w:hAnsi="Amiri" w:eastAsia="Amiri" w:cs="Amiri"/>
          <w:color w:val="111111"/>
          <w:sz w:val="28"/>
          <w:sz w:val="28"/>
          <w:szCs w:val="28"/>
          <w:rtl w:val="true"/>
          <w:lang w:bidi="ar-SA"/>
        </w:rPr>
        <w:t>وَاَسْاَلُکَ بِاسْمِکَ الَّذی دَعاکَ بِه اَیُّوبُ علیه‌السلام فَکَشَفْتَ بَلاءَهُ وَ ضُرَّهُ واتَیْتَهُ اَهْلَهُ وَمِثْلَهُمْ مَعَهُمْ</w:t>
      </w:r>
    </w:p>
    <w:p>
      <w:pPr>
        <w:pStyle w:val="BookText"/>
        <w:rPr/>
      </w:pPr>
      <w:r>
        <w:rPr>
          <w:rFonts w:ascii="Amiri" w:hAnsi="Amiri" w:eastAsia="Amiri" w:cs="Amiri"/>
          <w:color w:val="111111"/>
          <w:sz w:val="28"/>
          <w:sz w:val="28"/>
          <w:szCs w:val="28"/>
          <w:rtl w:val="true"/>
          <w:lang w:bidi="ar-SA"/>
        </w:rPr>
        <w:t>وَاَسْاَلُکَ بِاسْمِکَ الَّذی دَعاکَ بِه عَبْدُکَ مُوسی، فَمَشی بِه عَلَی الْماءِ</w:t>
      </w:r>
    </w:p>
    <w:p>
      <w:pPr>
        <w:pStyle w:val="BookText"/>
        <w:rPr/>
      </w:pPr>
      <w:r>
        <w:rPr>
          <w:rFonts w:ascii="Amiri" w:hAnsi="Amiri" w:eastAsia="Amiri" w:cs="Amiri"/>
          <w:color w:val="111111"/>
          <w:sz w:val="28"/>
          <w:sz w:val="28"/>
          <w:szCs w:val="28"/>
          <w:rtl w:val="true"/>
          <w:lang w:bidi="ar-SA"/>
        </w:rPr>
        <w:t>وَاَسْاَلُکَ بِاسْمِکَ الَّذی فَلَقْتَ بِهِ الْبَحْرَ لِبَنی اِسْرائیلَ، وَ اَغْرَقْتَ فِرْعَوْنَ وَ مَنْ مَعَهُ، وَاَسْاَلُکَ بِاسْمِکَ الَّذی دَعاکَ بِه مُوسی علیه‌السلام مِنْ جانِبِ الطُّورِ الاَیْمَنِ فِی الْبُقْعَةِ الْمُبارَکَةِ مِنَ الشَّجَرَةِ، فَکَلَّمْتَهُ تَکْلیماً، وَاسْتَجَبْتَ لَهُ وَاَلْقَیْتَ عَلَیْهِ مَحَبَّةً مِنْکَ</w:t>
      </w:r>
    </w:p>
    <w:p>
      <w:pPr>
        <w:pStyle w:val="BookText"/>
        <w:rPr/>
      </w:pPr>
      <w:r>
        <w:rPr>
          <w:rFonts w:ascii="Amiri" w:hAnsi="Amiri" w:eastAsia="Amiri" w:cs="Amiri"/>
          <w:color w:val="111111"/>
          <w:sz w:val="28"/>
          <w:sz w:val="28"/>
          <w:szCs w:val="28"/>
          <w:rtl w:val="true"/>
          <w:lang w:bidi="ar-SA"/>
        </w:rPr>
        <w:t>وَاَسْاَلُکَ بِاسْمِکَ الَّذی دَعَتْکَ بِه اسِیَةُ امْرِأةُ فِرْعَوْنَ، فَاسْتَجَبْتَ لَها وَبَنَیْتَ لَها عِنْدَکَ بَیْتاً فِی الْجَنَّةِ، وَ اَسْاَلُکَ بِاسْمِکَ الَّذی دَعاکَ بِه ذُو النُّونِ فی ظُلُماتٍ ثَلاثٍ، فَاسْتَجَبْتَ لَهُ وَنَجَّیْتَهُ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اَسْاَلُکَ بِاسْمِکَ الّذی دَعاکَ به داوُدُ علیه‌السلام فی خَطیئَتِه وَهُوَ ساجِدٌ فَغَفَرْتَ لَهُ ذَنْبَهُ، وَاَسْاَلُکَ بِاسْمِکَ الَّذی دَعاکَ بِه سُلَیْمانُ علیه‌السلام اِذْ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هَبْ لی حُکْماً لایَنْبَغی لاَِحَدٍ مِنْ بَعْدی، فَاسْتَجَبْتَ لَهُ وَاَعْطَیْتَهُ</w:t>
      </w:r>
    </w:p>
    <w:p>
      <w:pPr>
        <w:pStyle w:val="BookText"/>
        <w:rPr/>
      </w:pPr>
      <w:r>
        <w:rPr>
          <w:rFonts w:ascii="Amiri" w:hAnsi="Amiri" w:eastAsia="Amiri" w:cs="Amiri"/>
          <w:color w:val="111111"/>
          <w:sz w:val="28"/>
          <w:sz w:val="28"/>
          <w:szCs w:val="28"/>
          <w:rtl w:val="true"/>
          <w:lang w:bidi="ar-SA"/>
        </w:rPr>
        <w:t>واَسْاَلُکَ بِاسْمِکَ الَّذی اَنْزَلْتَ بِهِ الْبُراقَ عَلی مُحَمَّدٍ الْمُخْتارِ عَلَیْهِ وَالِهِ السَّلامُ لَیْلَةَ اُسْرِیَ بِه اِلَی السَّماءِ،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اِلَی رَبِّنا لَمُنْقَلِبُونَ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وَاَسْاَلُکَ بِاسْمِکَ الَّذِی دَعاکَ بِه حَمَلَةُ عَرْشِکَ وَکُرْسِیِّکَ، وَبِحَقِّ جَبْرَئیلَ وَمِیکائیلَ وَاِسْرافیلَ وَعِزْرائیلَ، وَبِحَقِّ مُحَمَّدٍ عَبْدِکَ وَرَسُولِکَ وَبِحَقِّ مَلائِکَتِکَ الْمُقَرَّبینَ وَاَنْبِیائِکَ الْمُرْسَلینَ وَعِبادِکَ الصّالِحینَ</w:t>
      </w:r>
    </w:p>
    <w:p>
      <w:pPr>
        <w:pStyle w:val="BookText"/>
        <w:rPr/>
      </w:pPr>
      <w:r>
        <w:rPr>
          <w:rFonts w:ascii="Amiri" w:hAnsi="Amiri" w:eastAsia="Amiri" w:cs="Amiri"/>
          <w:color w:val="111111"/>
          <w:sz w:val="28"/>
          <w:sz w:val="28"/>
          <w:szCs w:val="28"/>
          <w:rtl w:val="true"/>
          <w:lang w:bidi="ar-SA"/>
        </w:rPr>
        <w:t>وَاَسْاَلُکَ بِحَقِّ السَّماءِ وَالاَرْضِ، وَبِحَقِّ الْجِبالِ وَ الْبِحارِ، وَ بِحَقِّ الشَّجَرِ وَالدَّوابِّ، وَبِحَقِّ الرِّیحِ وَالْهَواءِ، وَبِحَقِّ الْقَلَمِ وَاللَّوْحِ، وَبِحَقِّ الظِّلِّ وَالْحَرُورِ، وَ بِحَقِّ الْقَمَرِ الْمُنیرِ، وَ بِحَقِّ الْبَیْتِ الْحَرامِ وَ یَوْمِ مُحَمَّدٍ وَالِ مُحَمَّدٍ علیهم‌السلام ، وَبِحَقِّ اِبْراهیمَ وَ الِ اِبْراهیمَ، وَ بِحَقِّ فَضائِلِ یَوْمِ الْقِیامَةِ، وَ بِحَقِّ فَصْلِ الْقَضاءِ، وبِحَقِّ الْقِسْطِ وَالْمیزانِ</w:t>
      </w:r>
    </w:p>
    <w:p>
      <w:pPr>
        <w:pStyle w:val="BookText"/>
        <w:rPr/>
      </w:pPr>
      <w:r>
        <w:rPr>
          <w:rFonts w:ascii="Amiri" w:hAnsi="Amiri" w:eastAsia="Amiri" w:cs="Amiri"/>
          <w:color w:val="111111"/>
          <w:sz w:val="28"/>
          <w:sz w:val="28"/>
          <w:szCs w:val="28"/>
          <w:rtl w:val="true"/>
          <w:lang w:bidi="ar-SA"/>
        </w:rPr>
        <w:t>وَبِحَقِّ الصُّحُفِ، وَبِحَقِّ الْقَلَمِ وَماجَری بِه، وَبِحَقِّ اسْمِکَ الْمَرْفُوعِ عِنْدَکَ الَّذِی اسْتَأْثَرْتَ بِه فی عِلْمِ الْغَیْبِ عِنْدَکَ، وَلا تُظْهِرُهُ لاِحَدٍ مِنْ خَلْقِکَ، وَلَمْ یَطَّلِعْ عَلَیْهِ اَحَدٌ مِنْ مَلائِکَتِکَ، وَلا نَبِیٌّ مُرْسَلٌ مِنْ رُسُلِکَ</w:t>
      </w:r>
    </w:p>
    <w:p>
      <w:pPr>
        <w:pStyle w:val="BookText"/>
        <w:rPr/>
      </w:pPr>
      <w:r>
        <w:rPr>
          <w:rFonts w:ascii="Amiri" w:hAnsi="Amiri" w:eastAsia="Amiri" w:cs="Amiri"/>
          <w:color w:val="111111"/>
          <w:sz w:val="28"/>
          <w:sz w:val="28"/>
          <w:szCs w:val="28"/>
          <w:rtl w:val="true"/>
          <w:lang w:bidi="ar-SA"/>
        </w:rPr>
        <w:t>وَاَسْاَلُکَ بِاسْمِکَ الَّذِی اسْتَقَرَّتْ بِهِ الْبِحارُ وَ قامَتْ بِهِ الْجِبالُ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بِاسْمِکَ الَّذی یَخْتَلِفُ بِهِ اللَّیْلُ وَ النَّهارُ، فَیُظْلِمُ بِهِ اللَّیْلُ وَیُضیءُ </w:t>
      </w:r>
    </w:p>
    <w:p>
      <w:pPr>
        <w:pStyle w:val="BookText"/>
        <w:rPr/>
      </w:pPr>
      <w:r>
        <w:rPr>
          <w:rFonts w:ascii="Amiri" w:hAnsi="Amiri" w:eastAsia="Amiri" w:cs="Amiri"/>
          <w:color w:val="111111"/>
          <w:sz w:val="28"/>
          <w:sz w:val="28"/>
          <w:szCs w:val="28"/>
          <w:rtl w:val="true"/>
          <w:lang w:bidi="ar-SA"/>
        </w:rPr>
        <w:t>بِهِ النَّهارُ، وَبِحَقِّ الْکِرامِ الْکاتِبینَ، وَبِحَقِّ الْحَفَظَةِ الْمُوَکَّلینَ</w:t>
      </w:r>
    </w:p>
    <w:p>
      <w:pPr>
        <w:pStyle w:val="BookText"/>
        <w:rPr/>
      </w:pPr>
      <w:r>
        <w:rPr>
          <w:rFonts w:ascii="Amiri" w:hAnsi="Amiri" w:eastAsia="Amiri" w:cs="Amiri"/>
          <w:color w:val="111111"/>
          <w:sz w:val="28"/>
          <w:sz w:val="28"/>
          <w:szCs w:val="28"/>
          <w:rtl w:val="true"/>
          <w:lang w:bidi="ar-SA"/>
        </w:rPr>
        <w:t>وَبِحَقِّ السَّبْعِ الْمَثانی وَ الْقُرْانِ الْعَظیمِ، وَبِحَقِّ الْحَمْدُ للّه‌ِ رَبِّ الْعالَمینَ، وَبِحَقِّ سُورَةِ الْبَقَرَةِ وَ الِ عِمْرانَ وَالنِّساءِ وَالْمائِدَةِ</w:t>
      </w:r>
    </w:p>
    <w:p>
      <w:pPr>
        <w:pStyle w:val="BookText"/>
        <w:rPr/>
      </w:pPr>
      <w:r>
        <w:rPr>
          <w:rFonts w:ascii="Amiri" w:hAnsi="Amiri" w:eastAsia="Amiri" w:cs="Amiri"/>
          <w:color w:val="111111"/>
          <w:sz w:val="28"/>
          <w:sz w:val="28"/>
          <w:szCs w:val="28"/>
          <w:rtl w:val="true"/>
          <w:lang w:bidi="ar-SA"/>
        </w:rPr>
        <w:t>وَبِحَقِّ الاَنْعامِ وَالاَعْرافِ وَ الاَنْفالِ وَالتَّوْبَةِ، وَ بِحَقِّ یُونُسَ وَهُودٍ وَ یُوسُفَ وَالرَّعْدِ، وَ بِحَقِّ اِبْراهیمَ وَالْحِجْرِ، وَ النَّحْلِ وَبَنی اِسْرائیلَ</w:t>
      </w:r>
    </w:p>
    <w:p>
      <w:pPr>
        <w:pStyle w:val="BookText"/>
        <w:rPr/>
      </w:pPr>
      <w:r>
        <w:rPr>
          <w:rFonts w:ascii="Amiri" w:hAnsi="Amiri" w:eastAsia="Amiri" w:cs="Amiri"/>
          <w:color w:val="111111"/>
          <w:sz w:val="28"/>
          <w:sz w:val="28"/>
          <w:szCs w:val="28"/>
          <w:rtl w:val="true"/>
          <w:lang w:bidi="ar-SA"/>
        </w:rPr>
        <w:t>وَبِحَقِّ الْکَهْفِ وَمَرْیَمَ وَطه وَالاَْنْبِیاءِ</w:t>
      </w:r>
    </w:p>
    <w:p>
      <w:pPr>
        <w:pStyle w:val="BookText"/>
        <w:rPr/>
      </w:pPr>
      <w:r>
        <w:rPr>
          <w:rFonts w:ascii="Amiri" w:hAnsi="Amiri" w:eastAsia="Amiri" w:cs="Amiri"/>
          <w:color w:val="111111"/>
          <w:sz w:val="28"/>
          <w:sz w:val="28"/>
          <w:szCs w:val="28"/>
          <w:rtl w:val="true"/>
          <w:lang w:bidi="ar-SA"/>
        </w:rPr>
        <w:t>وَبِحَقِّ الْحَجِّ، وَالْمُؤْمِنینَ وَالنُّورِ وَالْفُرْقانِ، وَ بِحَقِّ الشُّعَراءِ وَالنَّمْلِ وَالْقَصَصِ وَالْعَنْکَبُوتِ، وَبِحَقِّ الرُّومِ وَلُقْمانَ وَ السَّجْدَةِ وَالاَحْزابِ وَسَبَاِ، وَ بِحَقِّ الْمَلائِکَةِ وَ یآس وَ الصّافّاتِ وَصآ</w:t>
      </w:r>
    </w:p>
    <w:p>
      <w:pPr>
        <w:pStyle w:val="BookText"/>
        <w:rPr/>
      </w:pPr>
      <w:r>
        <w:rPr>
          <w:rFonts w:ascii="Amiri" w:hAnsi="Amiri" w:eastAsia="Amiri" w:cs="Amiri"/>
          <w:color w:val="111111"/>
          <w:sz w:val="28"/>
          <w:sz w:val="28"/>
          <w:szCs w:val="28"/>
          <w:rtl w:val="true"/>
          <w:lang w:bidi="ar-SA"/>
        </w:rPr>
        <w:t>وَبِحَقِّ الزُّمَرِ وَالْمُؤْمِنِ وَحآم السَّجْدَةِ</w:t>
      </w:r>
      <w:r>
        <w:rPr>
          <w:rStyle w:val="FootnoteAnchor"/>
          <w:rtl w:val="true"/>
        </w:rPr>
        <w:footnoteReference w:id="289"/>
      </w:r>
      <w:r>
        <w:rPr>
          <w:rFonts w:ascii="Amiri" w:hAnsi="Amiri" w:eastAsia="Amiri" w:cs="Amiri"/>
          <w:color w:val="111111"/>
          <w:sz w:val="28"/>
          <w:sz w:val="28"/>
          <w:szCs w:val="28"/>
          <w:rtl w:val="true"/>
          <w:lang w:bidi="ar-SA"/>
        </w:rPr>
        <w:t>وَحآم عسآقآ، وَبِحَقِّ الزُّخْرُفِ وَالدُّخانِ وَالْجاثِیَةِ وَالاَْحْقافِ وَبِحَقِّ سُورَةِ مُحَمَّدٍ صلی‌الله‌علیه‌و‌آله وَالْفَتْحِ وَالْحُجُراتِ وَقآ وَالذّارِیاتِ، وَبِحَقِّ الطُّورِ وَالنَّجْمِ وَالْقَمَرِ وَالرَّحْمنِ</w:t>
      </w:r>
    </w:p>
    <w:p>
      <w:pPr>
        <w:pStyle w:val="BookText"/>
        <w:rPr/>
      </w:pPr>
      <w:r>
        <w:rPr>
          <w:rFonts w:ascii="Amiri" w:hAnsi="Amiri" w:eastAsia="Amiri" w:cs="Amiri"/>
          <w:color w:val="111111"/>
          <w:sz w:val="28"/>
          <w:sz w:val="28"/>
          <w:szCs w:val="28"/>
          <w:rtl w:val="true"/>
          <w:lang w:bidi="ar-SA"/>
        </w:rPr>
        <w:t>وَبِحَقِّ الْواقِعَةِ وَالْحَدیدِ وَالْمُجادِلَةِ وَالْحَشْرِ وَالْمُمْتَحِنَةِ وَالصَّفِّ</w:t>
      </w:r>
    </w:p>
    <w:p>
      <w:pPr>
        <w:pStyle w:val="BookText"/>
        <w:rPr/>
      </w:pPr>
      <w:r>
        <w:rPr>
          <w:rFonts w:ascii="Amiri" w:hAnsi="Amiri" w:eastAsia="Amiri" w:cs="Amiri"/>
          <w:color w:val="111111"/>
          <w:sz w:val="28"/>
          <w:sz w:val="28"/>
          <w:szCs w:val="28"/>
          <w:rtl w:val="true"/>
          <w:lang w:bidi="ar-SA"/>
        </w:rPr>
        <w:t>وَبِحَقِّ الْجُمُعَةِ وَالْمُنافِقینَ وَالتَّغابُنِ وَالطَّلاقِ وَالتَّحْریمِ</w:t>
      </w:r>
    </w:p>
    <w:p>
      <w:pPr>
        <w:pStyle w:val="BookText"/>
        <w:rPr/>
      </w:pPr>
      <w:r>
        <w:rPr>
          <w:rFonts w:ascii="Amiri" w:hAnsi="Amiri" w:eastAsia="Amiri" w:cs="Amiri"/>
          <w:color w:val="111111"/>
          <w:sz w:val="28"/>
          <w:sz w:val="28"/>
          <w:szCs w:val="28"/>
          <w:rtl w:val="true"/>
          <w:lang w:bidi="ar-SA"/>
        </w:rPr>
        <w:t>وَبِحَقِّ تَبارَکَ وَنآ وَالْحـاقَّةِ وَالْمَعارِجِ، وَبِحَقِّ نُوحٍ وَالْجِنِّ وَالْمُزَّمِّلِ وَالْمُدَّثِّرِ، وَبِحَقِّ الْقِیامَةِ وَالاِنْسانِ وَ الْمُرْسَلاتِ وَالنَّبَاِ الْعَظیمِ وَالنّازِعاتِ، وَبِحَقِّ عَبَسَ وَالتَّکْویرِ وَالاِنْفِطارِ وَالْمُطَفِّفِینَ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وَبِحَقِّ الاِنْشِقاقِ وَالْبُرُوجِ وَالطّارِقِ، وَبِحَقِّ الاَعْلی وَالْغاشِیَةِ </w:t>
      </w:r>
    </w:p>
    <w:p>
      <w:pPr>
        <w:pStyle w:val="BookText"/>
        <w:rPr/>
      </w:pPr>
      <w:r>
        <w:rPr>
          <w:rFonts w:ascii="Amiri" w:hAnsi="Amiri" w:eastAsia="Amiri" w:cs="Amiri"/>
          <w:color w:val="111111"/>
          <w:sz w:val="28"/>
          <w:sz w:val="28"/>
          <w:szCs w:val="28"/>
          <w:rtl w:val="true"/>
          <w:lang w:bidi="ar-SA"/>
        </w:rPr>
        <w:t>وَالْفَجْرِ وَالْبَلَدِ، وَبِحَقِّ الشَّمْسِ وَاللَّیْلِ وَالضُّحی وَاَلَمْ نَشْرَحْ، وَالتّینِ</w:t>
      </w:r>
    </w:p>
    <w:p>
      <w:pPr>
        <w:pStyle w:val="BookText"/>
        <w:rPr/>
      </w:pPr>
      <w:r>
        <w:rPr>
          <w:rFonts w:ascii="Amiri" w:hAnsi="Amiri" w:eastAsia="Amiri" w:cs="Amiri"/>
          <w:color w:val="111111"/>
          <w:sz w:val="28"/>
          <w:sz w:val="28"/>
          <w:szCs w:val="28"/>
          <w:rtl w:val="true"/>
          <w:lang w:bidi="ar-SA"/>
        </w:rPr>
        <w:t>وَبِحَقِّ الْعَلَقِ وَالْقَدْرِ وَلَمْ یَکُنْ وَالزَّلْزَلَةِ وَالْعادِیاتِ</w:t>
      </w:r>
    </w:p>
    <w:p>
      <w:pPr>
        <w:pStyle w:val="BookText"/>
        <w:rPr/>
      </w:pPr>
      <w:r>
        <w:rPr>
          <w:rFonts w:ascii="Amiri" w:hAnsi="Amiri" w:eastAsia="Amiri" w:cs="Amiri"/>
          <w:color w:val="111111"/>
          <w:sz w:val="28"/>
          <w:sz w:val="28"/>
          <w:szCs w:val="28"/>
          <w:rtl w:val="true"/>
          <w:lang w:bidi="ar-SA"/>
        </w:rPr>
        <w:t>وَبِحَقِّ الْقارِعَةِ وَالتَّکاثُرِ وَالْعَصْرِ وَالْهُمَزَةِ وَالْفیلِ وَقُرَیْشٍ</w:t>
      </w:r>
    </w:p>
    <w:p>
      <w:pPr>
        <w:pStyle w:val="BookText"/>
        <w:rPr/>
      </w:pPr>
      <w:r>
        <w:rPr>
          <w:rFonts w:ascii="Amiri" w:hAnsi="Amiri" w:eastAsia="Amiri" w:cs="Amiri"/>
          <w:color w:val="111111"/>
          <w:sz w:val="28"/>
          <w:sz w:val="28"/>
          <w:szCs w:val="28"/>
          <w:rtl w:val="true"/>
          <w:lang w:bidi="ar-SA"/>
        </w:rPr>
        <w:t>وَبِحَقِّ اَرَاَیْتَ وَالْکَوْثَرَ، وَقُلْ یا اَیُّهَا الْکافِرُونَ وَالنَّصْرِ وَتَبَّتْ</w:t>
      </w:r>
    </w:p>
    <w:p>
      <w:pPr>
        <w:pStyle w:val="BookText"/>
        <w:rPr/>
      </w:pPr>
      <w:r>
        <w:rPr>
          <w:rFonts w:ascii="Amiri" w:hAnsi="Amiri" w:eastAsia="Amiri" w:cs="Amiri"/>
          <w:color w:val="111111"/>
          <w:sz w:val="28"/>
          <w:sz w:val="28"/>
          <w:szCs w:val="28"/>
          <w:rtl w:val="true"/>
          <w:lang w:bidi="ar-SA"/>
        </w:rPr>
        <w:t xml:space="preserve">وَبِحَقِّ قُلْ هُوَ اللّه‌ُ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 الْفَلَقِ وَالنّاسِ</w:t>
      </w:r>
    </w:p>
    <w:p>
      <w:pPr>
        <w:pStyle w:val="BookText"/>
        <w:rPr/>
      </w:pPr>
      <w:r>
        <w:rPr>
          <w:rFonts w:ascii="Amiri" w:hAnsi="Amiri" w:eastAsia="Amiri" w:cs="Amiri"/>
          <w:color w:val="111111"/>
          <w:sz w:val="28"/>
          <w:sz w:val="28"/>
          <w:szCs w:val="28"/>
          <w:rtl w:val="true"/>
          <w:lang w:bidi="ar-SA"/>
        </w:rPr>
        <w:t>وَاَسْاَلُکَ بِاسْمِکَ الَّذی عَلَّمْتَهُ مَلَکَ الْمَوْتِ وَقَبَضَ بِه اَرْواحَ الْخَلْقِ</w:t>
      </w:r>
    </w:p>
    <w:p>
      <w:pPr>
        <w:pStyle w:val="BookText"/>
        <w:rPr/>
      </w:pPr>
      <w:r>
        <w:rPr>
          <w:rFonts w:ascii="Amiri" w:hAnsi="Amiri" w:eastAsia="Amiri" w:cs="Amiri"/>
          <w:color w:val="111111"/>
          <w:sz w:val="28"/>
          <w:sz w:val="28"/>
          <w:szCs w:val="28"/>
          <w:rtl w:val="true"/>
          <w:lang w:bidi="ar-SA"/>
        </w:rPr>
        <w:t>وَبِاسْمِکَ الَّذی کَتَبْتَهُ عَلَی سُرادِقِ عَرْشِکَ، یا مَنْ لا یَخْفی عَلَیْهِ سُؤالُ سائِلٍ، یا مَنْ لا یُلْهیهِ قَوْلُ قائِلٍ، یا مَنْ لا تَنْقُصُ خَزائِنَهُ الْعَطایا، یا مَنْ هُوَ کُلَّ یَوْمٍ فی شَأْنٍ</w:t>
      </w:r>
    </w:p>
    <w:p>
      <w:pPr>
        <w:pStyle w:val="BookText"/>
        <w:rPr/>
      </w:pPr>
      <w:r>
        <w:rPr>
          <w:rFonts w:ascii="Amiri" w:hAnsi="Amiri" w:eastAsia="Amiri" w:cs="Amiri"/>
          <w:color w:val="111111"/>
          <w:sz w:val="28"/>
          <w:sz w:val="28"/>
          <w:szCs w:val="28"/>
          <w:rtl w:val="true"/>
          <w:lang w:bidi="ar-SA"/>
        </w:rPr>
        <w:t>اَسْاَلُکَ بِاسْمِکَ الَّذی کُتِبَ عَلَی وَرَقِ الزَّیْتُونِ وَاُلْقِیَ فِی النّارِ فَلَمْ یَحْتَرِقْ، یا مُفَرِّجَ غَمِّ الْمَغْمُومینَ، وَیا دافِعَ عَنِ الْمَکْرُوبینَ، وَیا مُونِسَ الْمُوَحِّدینَ، وَیا غِیاثَ الْمُسْتَغیثینَ، وَ یا جارَ الْمُسْتَجیرینَ وَیا مَلاذَ الْمُتَحَیِّرینَ، وَیا جَبّارَ الْمُتَجَبِّرینَ، وَیا رَبَّ الْعالَمینَ</w:t>
      </w:r>
    </w:p>
    <w:p>
      <w:pPr>
        <w:pStyle w:val="BookText"/>
        <w:rPr/>
      </w:pPr>
      <w:r>
        <w:rPr>
          <w:rFonts w:ascii="Amiri" w:hAnsi="Amiri" w:eastAsia="Amiri" w:cs="Amiri"/>
          <w:color w:val="111111"/>
          <w:sz w:val="28"/>
          <w:sz w:val="28"/>
          <w:szCs w:val="28"/>
          <w:rtl w:val="true"/>
          <w:lang w:bidi="ar-SA"/>
        </w:rPr>
        <w:t>اَسْاَلُکَ بِمَعاقِدِ الْعِزِّ مِنْ عَرْشِکَ، وَمُنْتَهَی الرَّحْمَةِ مِنْ کِتابِکَ، وَاِنْفاذِ وَحْیِکَ فی خَلْقِکَ، وَاِثْباتِ حُکْمِکَ فی لَوْحِکَ، وَعِلْمِ خَلْقِکَ فی قَلَمِکَ وَبِاسْمِکَ الْعَلِیِّ الاَعْلَی الْعَظیمِ الاَعْظَمِ</w:t>
      </w:r>
    </w:p>
    <w:p>
      <w:pPr>
        <w:pStyle w:val="BookText"/>
        <w:rPr/>
      </w:pPr>
      <w:r>
        <w:rPr>
          <w:rFonts w:ascii="Amiri" w:hAnsi="Amiri" w:eastAsia="Amiri" w:cs="Amiri"/>
          <w:color w:val="111111"/>
          <w:sz w:val="28"/>
          <w:sz w:val="28"/>
          <w:szCs w:val="28"/>
          <w:rtl w:val="true"/>
          <w:lang w:bidi="ar-SA"/>
        </w:rPr>
        <w:t>وَاَسْاَلُکَ بِالرِّیاحِ وَما ذَرَتْ، وَالْبِحارِ وَما جَرَتْ، وَالاَرْضِ وَما اَقَلَّتْ، وَالسَّماءِ وَما اَظَلَّتْ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بِحَقِّ الْمَلائِکَةِ الاَوَّلِینَ وَ الاْخِرینَ، وَ بِحَقِّ الْمُسْتَغْفِرینَ اناءَ </w:t>
      </w:r>
    </w:p>
    <w:p>
      <w:pPr>
        <w:pStyle w:val="BookText"/>
        <w:rPr/>
      </w:pPr>
      <w:r>
        <w:rPr>
          <w:rFonts w:ascii="Amiri" w:hAnsi="Amiri" w:eastAsia="Amiri" w:cs="Amiri"/>
          <w:color w:val="111111"/>
          <w:sz w:val="28"/>
          <w:sz w:val="28"/>
          <w:szCs w:val="28"/>
          <w:rtl w:val="true"/>
          <w:lang w:bidi="ar-SA"/>
        </w:rPr>
        <w:t>اللَّیْلِ وَاَطْرافَ النَّهارِ، وَبِحَقِّ اِبْراهیمَ خَلیلِکَ، وَادَمَ صَفِیِّکَ، وَمُوسی</w:t>
      </w:r>
    </w:p>
    <w:p>
      <w:pPr>
        <w:pStyle w:val="BookText"/>
        <w:rPr/>
      </w:pPr>
      <w:r>
        <w:rPr>
          <w:rFonts w:ascii="Amiri" w:hAnsi="Amiri" w:eastAsia="Amiri" w:cs="Amiri"/>
          <w:color w:val="111111"/>
          <w:sz w:val="28"/>
          <w:sz w:val="28"/>
          <w:szCs w:val="28"/>
          <w:rtl w:val="true"/>
          <w:lang w:bidi="ar-SA"/>
        </w:rPr>
        <w:t>کَلیمِکَ، وَعیسی رُوحِکَ، وَداوُدَ نَبِیِّکَ، وَ نُوحٍ رَسُولِکَ، وَ میکائیلَ صاحِبِ وَحْیِکَ، وَ اِسْرافیلَ صاحِبِ نَفْخِکَ، وَ جَبْرَئیلَ اَمینِکَ وَمُحَمَّدٍ صلی‌الله‌علیه‌و‌آله وَ عِتْرَتِه خِیَرَتِکَ مِنْ خَلْقِکَ، وَبِحَقِّ کُلِّ مُنادٍ وَداعٍ</w:t>
      </w:r>
    </w:p>
    <w:p>
      <w:pPr>
        <w:pStyle w:val="BookText"/>
        <w:rPr/>
      </w:pPr>
      <w:r>
        <w:rPr>
          <w:rFonts w:ascii="Amiri" w:hAnsi="Amiri" w:eastAsia="Amiri" w:cs="Amiri"/>
          <w:color w:val="111111"/>
          <w:sz w:val="28"/>
          <w:sz w:val="28"/>
          <w:szCs w:val="28"/>
          <w:rtl w:val="true"/>
          <w:lang w:bidi="ar-SA"/>
        </w:rPr>
        <w:t>وبِحَقِّ کُلِّ مُسَبِّحٍ وَذاکِرٍ وَ مُصَلٍّ وَ قارِیًء، وَشاهِدٍ وَغائِبٍ وَغَریبٍ وَکُلِّ حاجٍّ وَمُعْتَمِرٍ، مِنْ ذَکَرٍ اَوْ أُنْثَی، فیما مَضی وَ فیما بَقِیَ مِنْ عُمُری، وَبِکُلِّ اسْمٍ هُوَ لَکَ فی بَرٍّ اَوْ بَحْرٍ اَوْ سَهْلٍ اَوْ جَبَلٍ</w:t>
      </w:r>
    </w:p>
    <w:p>
      <w:pPr>
        <w:pStyle w:val="BookText"/>
        <w:rPr/>
      </w:pPr>
      <w:r>
        <w:rPr>
          <w:rFonts w:ascii="Amiri" w:hAnsi="Amiri" w:eastAsia="Amiri" w:cs="Amiri"/>
          <w:color w:val="111111"/>
          <w:sz w:val="28"/>
          <w:sz w:val="28"/>
          <w:szCs w:val="28"/>
          <w:rtl w:val="true"/>
          <w:lang w:bidi="ar-SA"/>
        </w:rPr>
        <w:t>وَبِحَقِّ کُلِّ اسْمٍ دَعاکَ بِه مَلَکٌ مُقَرَّبٌ اَوْ نَبِیٌّ مُرْسَلٌ</w:t>
      </w:r>
    </w:p>
    <w:p>
      <w:pPr>
        <w:pStyle w:val="BookText"/>
        <w:rPr/>
      </w:pPr>
      <w:r>
        <w:rPr>
          <w:rFonts w:ascii="Amiri" w:hAnsi="Amiri" w:eastAsia="Amiri" w:cs="Amiri"/>
          <w:color w:val="111111"/>
          <w:sz w:val="28"/>
          <w:sz w:val="28"/>
          <w:szCs w:val="28"/>
          <w:rtl w:val="true"/>
          <w:lang w:bidi="ar-SA"/>
        </w:rPr>
        <w:t>وَبِحَقِّ اسْمِکَ الَّذی لاتُخَیَّبُ مَنْ دَعاکَ بِه اِلاّ صَلَّیْتَ عَلی مُحَمَّدٍ وَالِ مُحَمَّدٍ، وَاَحْیَیْتَنی وَکَشَفْتَ کَرْبی، وَسَتَرْتَ ذُنُوبی، وَقَضَیْتَ حَوائِجی</w:t>
      </w:r>
    </w:p>
    <w:p>
      <w:pPr>
        <w:pStyle w:val="BookText"/>
        <w:rPr/>
      </w:pPr>
      <w:r>
        <w:rPr>
          <w:rFonts w:ascii="Amiri" w:hAnsi="Amiri" w:eastAsia="Amiri" w:cs="Amiri"/>
          <w:color w:val="111111"/>
          <w:sz w:val="28"/>
          <w:sz w:val="28"/>
          <w:szCs w:val="28"/>
          <w:rtl w:val="true"/>
          <w:lang w:bidi="ar-SA"/>
        </w:rPr>
        <w:t>اللّهُمَّ صَلِّ عَلی مُحَمَّدٍ وَالِ مُحَمَّدٍ، وَبارِکْ عَلی مُحَمَّدٍ وَالِ مُحَمَّدٍ وَارْحَمْ مُحَمَّداً وَالَ مُحَمَّدٍ، کَما صَلَّیْتَ وَ بارَکْتَ وَتَرَحَّمْتَ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صَلِّ عَلی مَلائِکَتِکَ الْمُقَرَّبینَ، وَاَنْبِیائِکَ الْمُرْسَلینَ، وَعِبادِکَ الصّالِحینَ، وَاَهْلِ طاعَتِکَ اَجْمَعینَ، مِنْ اَهْلِ السَّماواتِ وَاَهْلِ الاَرَضینَ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لِلْمُؤْمِنینَ وَالْمُؤْمِناتِ، وَالْمُسْلِمینَ وَالْمُسْلِماتِ الاَحْیاءِ مِنْهُمْ وَالاَمْواتِ، وَتابِـعْ بَیْنَنا وَبَیْنَهُمْ فِی الْخَیْراتِ، وَاَدْخِلْنا وَاِیّاهُمُ الْجَنّاتِ، اِنَّکَ سَمیـعُ الدَّعَواتِ،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حاجَتکَ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اَسْاَلُکَ بِاَنَّکَ</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اَ نْتَ اللّه‌ُ، لا اِلهَ اِلاّ اَ نْتَ الاَْحَدُ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 وَلَمْ یَکُنْ لَهُ کُفُوا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اَسْاَلُکَ بِاَنَّ لَکَ الْحَمْدَ، لا 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حَنّانُ یا مَنّانُ یابَدیـعَ السَّماواتِ وَالاَرْضِ، یا ذَا الْجَلالِ وَالاِکْرامِ</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وفی مستدرک الحاکم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بَدیعُ السَّماواتِ وَالاَرْضِ یا ذَا الْجَلالِ وَالاَکْرامِ یا حَیُّ یا قَیُّومُ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باَنَّ لَکَ الْحَمْدَ، لا اِلهَ اِلاّ اَ نْتَ الْحَنّانُ الْمَنّانُ، بَدیعُ السَّماواتِ وَالاَرْضَ، ذُو الْجَلالِ وَالاِکْرامِ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بِمَعاقِدِ الْعِزِّ مِنْ عَرْشِکَ، وَمُنْتَهَی الرَّحْمَةِ مِنْ کِتابِکَ، وَبِاسْمِکَ الاَعْظَمِ، وَجَدِّکَ الاَعْلی، وَکَلِماتِکَ التّامّاتِ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الْعَظیمِ وَبِرِضْوانِکَ الاَکْبَرِ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الاَعْلَی الاَجَلِّ الاَعْظَمِ</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بِاَسْمائِکَ الْحُسْنی کُلِّها، ما عَلِمْتُ مِنْها وَما لَمْ اَعْلَمْ، وَاَسْاَلُکَ بِاسْمِکَ الْعَظیمِ الاَعْظَمِ الْکَبیرِ الاَکْبرِ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بِاَسْمائِکَ الْحُسْنی، ما عَلِمْتُ مِنْها وَما لَمْ اَعْلَمْ وَاَسْاَلُکَ بِاسْمِکَ الاَعْظَمِ</w:t>
      </w:r>
      <w:r>
        <w:rPr>
          <w:rStyle w:val="FootnoteAnchor"/>
          <w:rtl w:val="true"/>
        </w:rPr>
        <w:footnoteReference w:id="293"/>
      </w:r>
      <w:r>
        <w:rPr>
          <w:rFonts w:ascii="Amiri" w:hAnsi="Amiri" w:eastAsia="Amiri" w:cs="Amiri"/>
          <w:color w:val="111111"/>
          <w:sz w:val="28"/>
          <w:sz w:val="28"/>
          <w:szCs w:val="28"/>
          <w:rtl w:val="true"/>
          <w:lang w:bidi="ar-SA"/>
        </w:rPr>
        <w:t>الَّذی اِذا دُعیتَ بِه اَجَبْتَ، وَاِذا سُئِلْتَ بِه اَعْطَیْتَ، فَاِنَّ لَکَ الْحَمْدَ لا اِلهَ اِلاّ اَ نْتَ الْمَنّانُ، بَدیعُ السَّماواتِ وَالاَرْضِ، یا ذَا الْجَلالِ وَالاِکْرامِ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مِنَ الْخَیْرِ کُلِّه ما عَلِمْتُ وَما لَمْ اَعْلَمْ وَبِاسْمِکَ الْعَظیمِ الَّذی إذا دُعیتَ بِهِ اسْتَجَبْتَ، وَإذا سُئِلْتَ بِه اَعْطَیْتَ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الطّاهِرِ الطَّیِّبِ الْمُبارَکِ الاَحَبِّ اِلَیْکَ الَّذی اِذا دُعیتَ بِه اَجَبْتَ، وَاِذا سُئِلْتَ بِه اَعْطَیْتَ، وَاِذَا اسْتُرْحِمْتَ بِه رَحِمْتَ، وَاِذَا اسْتُفْرِجْتَ بِه فَرَّجْتَ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اَسْاَلُکَ بِاسْمِکَ الَّذی اِذا ذُکِرْتَ بِه تَزَعْزَعَتْ مِنْهُ السَّماواتُ، وَانْشَقَّتْ مِنْهُ الاَرَضُونَ، وَتَقَطَّعَتْ مِنْهُ السَّحابُ وَتَصَدَّعَتْ مِنْهُ الْجِبالُ، وَجَرَتْ مِنْهُ الرِّیاحُ، وَانْتَقَصَتْ مِنْهُ الْبِحارُ وَاضْطَرَبَتْ مِنْهُ الاَمْواجُ، وَغارَتْ مِنْهُ النُّفُوسُ، وَوَجِلَتْ مِنْهُ الْقُلُوبُ وَزَلَّتْ مِنْهُ الاَقْدامُ، وَصُمَّتْ مِنْهُ الاْذانُ، وَشَخَصَتْ مِنْهُ الاَبْصارُ وَخَشَعَتْ مِنْهُ الاَصْواتُ، وَخَضَعَتْ لَهُ الرِّقابُ، وَقَامَتْ لَهُ الاَرْواحُ </w:t>
      </w:r>
    </w:p>
    <w:p>
      <w:pPr>
        <w:pStyle w:val="BookText"/>
        <w:rPr/>
      </w:pPr>
      <w:r>
        <w:rPr>
          <w:rFonts w:ascii="Amiri" w:hAnsi="Amiri" w:eastAsia="Amiri" w:cs="Amiri"/>
          <w:color w:val="111111"/>
          <w:sz w:val="28"/>
          <w:sz w:val="28"/>
          <w:szCs w:val="28"/>
          <w:rtl w:val="true"/>
          <w:lang w:bidi="ar-SA"/>
        </w:rPr>
        <w:t>وَسَجَدَتْ لَهُ الْمَلائِکَةُ، وَسَبَّحَتْ لَهُ الاَْلْسُنُ، وَارْتَعَدَتْ لَهُ الْفَرائِصُ وَاهْتَزَّ لَهُ الْعَرْشُ، وَدانَتْ لَهُ الْخَلائِقُ</w:t>
      </w:r>
    </w:p>
    <w:p>
      <w:pPr>
        <w:pStyle w:val="BookText"/>
        <w:rPr/>
      </w:pPr>
      <w:r>
        <w:rPr>
          <w:rFonts w:ascii="Amiri" w:hAnsi="Amiri" w:eastAsia="Amiri" w:cs="Amiri"/>
          <w:color w:val="111111"/>
          <w:sz w:val="28"/>
          <w:sz w:val="28"/>
          <w:szCs w:val="28"/>
          <w:rtl w:val="true"/>
          <w:lang w:bidi="ar-SA"/>
        </w:rPr>
        <w:t>وَبِالاِسْمِ الَّذی وُضِعَ عَلَی الْجَنَّةِ فَاُزْلِفَتْ، وَعَلَی الْجَحیمِ فَسُعِّرَتْ وَعلَی النّارِ فَتَوَقَّدَتْ، وَعَلَی السَّماءِ فَاسْتَقَلَّتْ وَقامَتْ بِلا عَمَدٍ وَلاسَنَدٍ، وَعَلَی النُّجُومِ فَتَزَیَّنَتْ، وَعَلَی الشَّمْسِ فَاَشْرَقَتْ، وَعَلَی الْقَمَرِ فَاَنارَ وَاَضاءَ، وَعَلَی الاَرْضِ فَاسْتَقَرَّتْ، وَعَلَی الْجِبالِ فَرَسَتْ وَعَلَی الرِّیاحِ فَذَرَتْ، وَعَلَی السَّحابِ فَاَمْطَرَتْ، وَعَلَی الْمَلائِکَةِ فَسَبَّحَتْ، وَعَلَی الْجِنِّ وَالاِنْسِ فَاَجابَتْ، وَعَلَی الطَّیْرِ وَالنَّمْلِ فَتَکَلَّمَتْ وَعَلَی اللَّیْلِ فَاَظْلَمَ، وَعَلَی النَّهارِ فَاسْتَنارَ، وَعَلی کُلِّ شَیْءٍ فَسَبَّحَ</w:t>
      </w:r>
    </w:p>
    <w:p>
      <w:pPr>
        <w:pStyle w:val="BookText"/>
        <w:rPr/>
      </w:pPr>
      <w:r>
        <w:rPr>
          <w:rFonts w:ascii="Amiri" w:hAnsi="Amiri" w:eastAsia="Amiri" w:cs="Amiri"/>
          <w:color w:val="111111"/>
          <w:sz w:val="28"/>
          <w:sz w:val="28"/>
          <w:szCs w:val="28"/>
          <w:rtl w:val="true"/>
          <w:lang w:bidi="ar-SA"/>
        </w:rPr>
        <w:t>وَبِالاِسْمِ الَّذِی اسْتَقَرَّتْ بِهِ الاَرَضُونَ عَلی قَرارِها، وَالْجِبالُ عَلی مَناکِبِها، وَالْبِحارُ عَلی حُدُودِها، وَالاَشْجارُ عَلی عُرُوقِها، وَالنُّجُومُ عَلی مَجاریها، وَالسَّماواتُ عَلی بِنائِها، وَحَمَلَتِ الْمَلائِکَةُ عَرْشَ الرَّحْمانِ بِقُدْرَةِ رَبِّها</w:t>
      </w:r>
    </w:p>
    <w:p>
      <w:pPr>
        <w:pStyle w:val="BookText"/>
        <w:rPr/>
      </w:pPr>
      <w:r>
        <w:rPr>
          <w:rFonts w:ascii="Amiri" w:hAnsi="Amiri" w:eastAsia="Amiri" w:cs="Amiri"/>
          <w:color w:val="111111"/>
          <w:sz w:val="28"/>
          <w:sz w:val="28"/>
          <w:szCs w:val="28"/>
          <w:rtl w:val="true"/>
          <w:lang w:bidi="ar-SA"/>
        </w:rPr>
        <w:t>وَبِالاِسْمِ الْقُدُّوسِ الْقَدیمِ الْمُخْتارِ الْمُتَقَدِّمِ الْجَبّارِ الْمُتَکَبِّرِ الْکَبیرِ الْمُتَعَظِّمِ الْعَظیمِ الْمُتَعَزِّزِ الْعَزیزِ الْمُهَیْمِنِ الْمَلِکِ الْمُقْتَدِرِ الْحَمیدِ الْمَجیدِ الصَّمَدِ الْمُتَوَحِّدِ الْمُتَفَرِّدِ الْکَبیرِ الْمُتَعالِ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وَبِالاِسْمِ الْمَخْزُونِ الْمَکْنُونِ فی عِلْمِهِ الْمُحیطِ بِعَرْشِه، الطُّهْرِ الطّاهِرِ الْمُطَهَّرِ الْمُبارَکِ الْقُدُّوسِ السَّلامِ الْمُؤْمِنِ الْمُهَیْمِنِ الْعَزیزِ الْجَبّارِ الْمُتَکَبِّرِ الْخالِقِ الْبارِیَء الْمُصَوِّرِ، الاَوَّلِ الاْخِرِ الظّاهِرِ الْباطِنِ </w:t>
      </w:r>
    </w:p>
    <w:p>
      <w:pPr>
        <w:pStyle w:val="BookText"/>
        <w:rPr/>
      </w:pPr>
      <w:r>
        <w:rPr>
          <w:rFonts w:ascii="Amiri" w:hAnsi="Amiri" w:eastAsia="Amiri" w:cs="Amiri"/>
          <w:color w:val="111111"/>
          <w:sz w:val="28"/>
          <w:sz w:val="28"/>
          <w:szCs w:val="28"/>
          <w:rtl w:val="true"/>
          <w:lang w:bidi="ar-SA"/>
        </w:rPr>
        <w:t>الْکائِنِ قَبْلَ کُلِّ شَیْءٍ، وَالْمُکَوِّنِ لِکُلِّ شَیْءٍ، وَالْکائِنِ بَعْدَ فَناءِ کُلِّ شَیْءٍ، لَمْ یَزَلْ وَلا یَزالُ، وَلا یَفْنی وَلا یَتَغَیَّرُ، نُورٌ فی نُورٍ، وَنُورٌ عَلی نُورٍ، وَنُورٌ فَوْقَ کُلِّ نُورٍ، وَنُورٌ یُضیءُ بِه کُلُّ نُورٍ</w:t>
      </w:r>
    </w:p>
    <w:p>
      <w:pPr>
        <w:pStyle w:val="BookText"/>
        <w:rPr/>
      </w:pPr>
      <w:r>
        <w:rPr>
          <w:rFonts w:ascii="Amiri" w:hAnsi="Amiri" w:eastAsia="Amiri" w:cs="Amiri"/>
          <w:color w:val="111111"/>
          <w:sz w:val="28"/>
          <w:sz w:val="28"/>
          <w:szCs w:val="28"/>
          <w:rtl w:val="true"/>
          <w:lang w:bidi="ar-SA"/>
        </w:rPr>
        <w:t>وَبِالاِسْمِ الَّذی سَمّی بِه نَفْسَهُ، وَاسْتَوی بِه عَلی عَرْشِه، وَاسْتَقَرَّ بِه عَلی کُرْسِیِّه، وَخَلَقَ بِه مَلائِکَتَهُ وَسَماواتِه وَاَرْضَهُ وَجَنَّتَهُ وَنارَهُ وابْتَدَعَ بِه خَلْقَهُ، واحِدا اَحَدا صَمَدا کَبیرا مُتَکَبِّرا عَظیما مُتَعَظِّما عَزیزا مَلیکا مُقْتَدِرا قُدُّوسا مُتَقَدِّسا، لَمْ یَلِدْ وَلَمْ یُولَدْ، وَلَمْ یَکُنْ لَهُ کُفُوا اَحَدٌ</w:t>
      </w:r>
    </w:p>
    <w:p>
      <w:pPr>
        <w:pStyle w:val="BookText"/>
        <w:rPr/>
      </w:pPr>
      <w:r>
        <w:rPr>
          <w:rFonts w:ascii="Amiri" w:hAnsi="Amiri" w:eastAsia="Amiri" w:cs="Amiri"/>
          <w:color w:val="111111"/>
          <w:sz w:val="28"/>
          <w:sz w:val="28"/>
          <w:szCs w:val="28"/>
          <w:rtl w:val="true"/>
          <w:lang w:bidi="ar-SA"/>
        </w:rPr>
        <w:t>وَبِالاِسْمِ الَّذی لَمْ یَکْتُبْهُ لاِحَدٍ مِنْ خَلْقِه، صَدَقَ الصّادِقُونَ، وَکَذَبَ الْکاذِبُونَ، وَبِالاِسْمِ الَّذی هُوَ مَکْتُوبٌ فی راحَةِ مَلَکِ الْمَوْتِ عَلَیْهِ السَّلامُ الَّذی اِذا نَظَرَتْ اِلَیْهِ الاَرْواحُ تَطایَرَتْ، وَبِالاِسْمِ الَّذی هُوَ مَکْتُوبٌ عَلی سُرادِقِ عَرْشِه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مُحَمَّدٌ رَسُولُ اللّه‌ِ</w:t>
      </w:r>
    </w:p>
    <w:p>
      <w:pPr>
        <w:pStyle w:val="BookText"/>
        <w:rPr/>
      </w:pPr>
      <w:r>
        <w:rPr>
          <w:rFonts w:ascii="Amiri" w:hAnsi="Amiri" w:eastAsia="Amiri" w:cs="Amiri"/>
          <w:color w:val="111111"/>
          <w:sz w:val="28"/>
          <w:sz w:val="28"/>
          <w:szCs w:val="28"/>
          <w:rtl w:val="true"/>
          <w:lang w:bidi="ar-SA"/>
        </w:rPr>
        <w:t>وَبِالاِسْمِ الْمَکْتُوبِ فی سُرادِقِ الْمَجْدِ، وَبِالاِسْمِ الْمَکْتُوبِ فی سُرادِقِ الْبَهاءِ، وَبِالاِسْمِ الْمَکْتُوبِ فی سُرادِقِ الْعَظَمَةِ، وَبِالاِسْمِ الْمَکْتُوبِ فی سُرادِقِ الْجَلالِ</w:t>
      </w:r>
    </w:p>
    <w:p>
      <w:pPr>
        <w:pStyle w:val="BookText"/>
        <w:rPr/>
      </w:pPr>
      <w:r>
        <w:rPr>
          <w:rFonts w:ascii="Amiri" w:hAnsi="Amiri" w:eastAsia="Amiri" w:cs="Amiri"/>
          <w:color w:val="111111"/>
          <w:sz w:val="28"/>
          <w:sz w:val="28"/>
          <w:szCs w:val="28"/>
          <w:rtl w:val="true"/>
          <w:lang w:bidi="ar-SA"/>
        </w:rPr>
        <w:t>وَبِالاِسْمِ الْمَکْتُوبِ فی سُرادِقِ الْخالِقِ الْبَصیرِ، رَبِّ الْمَلائِکَةِ الثَّمانِیَةِ، وَرَبِّ الْعَرْشِ الْعَظیمِ، وَبِالاِسْمِ الاَکْبَرِ الاَکْبَرِ</w:t>
      </w:r>
    </w:p>
    <w:p>
      <w:pPr>
        <w:pStyle w:val="BookText"/>
        <w:rPr/>
      </w:pPr>
      <w:r>
        <w:rPr>
          <w:rFonts w:ascii="Amiri" w:hAnsi="Amiri" w:eastAsia="Amiri" w:cs="Amiri"/>
          <w:color w:val="111111"/>
          <w:sz w:val="28"/>
          <w:sz w:val="28"/>
          <w:szCs w:val="28"/>
          <w:rtl w:val="true"/>
          <w:lang w:bidi="ar-SA"/>
        </w:rPr>
        <w:t>وَبِالاِسْمِ الاَعْظَمِ الاَعْظَمِ الْمُحیطِ بِمَلَکُوتِ السَّماواتِ وَالاَرْضِ</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وَبِالاِسْمِ الَّذی اَشْرَقَتْ بِهِ الشَّمْسُ، وَاَضاءَ بِهِ الْقَمَرُ، وَسُجِّرَتْ بِهِ </w:t>
      </w:r>
    </w:p>
    <w:p>
      <w:pPr>
        <w:pStyle w:val="BookText"/>
        <w:rPr/>
      </w:pPr>
      <w:r>
        <w:rPr>
          <w:rFonts w:ascii="Amiri" w:hAnsi="Amiri" w:eastAsia="Amiri" w:cs="Amiri"/>
          <w:color w:val="111111"/>
          <w:sz w:val="28"/>
          <w:sz w:val="28"/>
          <w:szCs w:val="28"/>
          <w:rtl w:val="true"/>
          <w:lang w:bidi="ar-SA"/>
        </w:rPr>
        <w:t>الْبِحارُ، وَنُصِبَتْ بِهِ الْجِبالُ، وَبِالاِسْمِ الَّذی قامَ بِهِ الْعَرْشُ وَالْکُرْسِیُّ</w:t>
      </w:r>
    </w:p>
    <w:p>
      <w:pPr>
        <w:pStyle w:val="BookText"/>
        <w:rPr/>
      </w:pPr>
      <w:r>
        <w:rPr>
          <w:rFonts w:ascii="Amiri" w:hAnsi="Amiri" w:eastAsia="Amiri" w:cs="Amiri"/>
          <w:color w:val="111111"/>
          <w:sz w:val="28"/>
          <w:sz w:val="28"/>
          <w:szCs w:val="28"/>
          <w:rtl w:val="true"/>
          <w:lang w:bidi="ar-SA"/>
        </w:rPr>
        <w:t>وَبِالاَسْماءِ الْمُقَدَّساتِ الْمَکْنُوناتِ الْمَخْزُوناتِ فی عِلْمِ الْغَیْبِ عِنْدَهُ</w:t>
      </w:r>
    </w:p>
    <w:p>
      <w:pPr>
        <w:pStyle w:val="BookText"/>
        <w:rPr/>
      </w:pPr>
      <w:r>
        <w:rPr>
          <w:rFonts w:ascii="Amiri" w:hAnsi="Amiri" w:eastAsia="Amiri" w:cs="Amiri"/>
          <w:color w:val="111111"/>
          <w:sz w:val="28"/>
          <w:sz w:val="28"/>
          <w:szCs w:val="28"/>
          <w:rtl w:val="true"/>
          <w:lang w:bidi="ar-SA"/>
        </w:rPr>
        <w:t>وَبِالاِسْمِ الَّذی کُتِبَ عَلی وَرَقِ الزَّیْتُونِ وَاُلْقِیَ فِی النّارِ فَلَمْ یَحْتَرِقْ</w:t>
      </w:r>
    </w:p>
    <w:p>
      <w:pPr>
        <w:pStyle w:val="BookText"/>
        <w:rPr/>
      </w:pPr>
      <w:r>
        <w:rPr>
          <w:rFonts w:ascii="Amiri" w:hAnsi="Amiri" w:eastAsia="Amiri" w:cs="Amiri"/>
          <w:color w:val="111111"/>
          <w:sz w:val="28"/>
          <w:sz w:val="28"/>
          <w:szCs w:val="28"/>
          <w:rtl w:val="true"/>
          <w:lang w:bidi="ar-SA"/>
        </w:rPr>
        <w:t>وَبِالاِسْمِ الَّذی مَشی بِهِ الْخِضْرُ عَلَیْهِ السَّلامُ عَلَی الْماءِ فَلَمْ تَبْتَلَّ قَدَماهُ</w:t>
      </w:r>
    </w:p>
    <w:p>
      <w:pPr>
        <w:pStyle w:val="BookText"/>
        <w:rPr/>
      </w:pPr>
      <w:r>
        <w:rPr>
          <w:rFonts w:ascii="Amiri" w:hAnsi="Amiri" w:eastAsia="Amiri" w:cs="Amiri"/>
          <w:color w:val="111111"/>
          <w:sz w:val="28"/>
          <w:sz w:val="28"/>
          <w:szCs w:val="28"/>
          <w:rtl w:val="true"/>
          <w:lang w:bidi="ar-SA"/>
        </w:rPr>
        <w:t>وَبِالاِسْمِ الَّذی تُفَتَّحُ بِه اَبْوابُ السَّماءِ، وَبِه یُفْرَقُ کُلُّ اَمْرٍ حَکیمٍ</w:t>
      </w:r>
    </w:p>
    <w:p>
      <w:pPr>
        <w:pStyle w:val="BookText"/>
        <w:rPr/>
      </w:pPr>
      <w:r>
        <w:rPr>
          <w:rFonts w:ascii="Amiri" w:hAnsi="Amiri" w:eastAsia="Amiri" w:cs="Amiri"/>
          <w:color w:val="111111"/>
          <w:sz w:val="28"/>
          <w:sz w:val="28"/>
          <w:szCs w:val="28"/>
          <w:rtl w:val="true"/>
          <w:lang w:bidi="ar-SA"/>
        </w:rPr>
        <w:t>وَبِالاِسْمِ الَّذی ضَرَبَ بِه مُوسی عَلَیْهِ السَّلامُ بِعَصاهُ الْبَحْرَ فَانْفَلَقَ فَکانَ کُلُّ فِرْقٍ کَالطَّوْدِ الْعَظیمِ، وَبِالاَسْمِ الَّذی کانَ عیسَی بْنُ مَرْیَمَ عَلَیْهِ السَّلامُ یُحْیی بِهِ الْمَوْتی، وَیُبْرِئُ بِهِ الاَکْمَهَ وَالاَبْرَصَ بِاِذْنِ اللّه‌ِ</w:t>
      </w:r>
    </w:p>
    <w:p>
      <w:pPr>
        <w:pStyle w:val="BookText"/>
        <w:rPr/>
      </w:pPr>
      <w:r>
        <w:rPr>
          <w:rFonts w:ascii="Amiri" w:hAnsi="Amiri" w:eastAsia="Amiri" w:cs="Amiri"/>
          <w:color w:val="111111"/>
          <w:sz w:val="28"/>
          <w:sz w:val="28"/>
          <w:szCs w:val="28"/>
          <w:rtl w:val="true"/>
          <w:lang w:bidi="ar-SA"/>
        </w:rPr>
        <w:t>وَبِالاَسْماءِ الَّتی یَدْعُو بِها جَبْرَئیلُ وَمیکائیلُ وَاِسْرافیلُ وَعِزْرائیلُ‌وَحَمَلَةُ الْعَرْشِ وَالْکَرُّوبِیُّونَ، وَمَنْ حَوْلَهُمْ مِنَ الْمَلائِکَةِ وَالرَّوْحانِیُّونَ الصّافُّونَ الْمُسَبِّحُونَ</w:t>
      </w:r>
    </w:p>
    <w:p>
      <w:pPr>
        <w:pStyle w:val="BookText"/>
        <w:rPr/>
      </w:pPr>
      <w:r>
        <w:rPr>
          <w:rFonts w:ascii="Amiri" w:hAnsi="Amiri" w:eastAsia="Amiri" w:cs="Amiri"/>
          <w:color w:val="111111"/>
          <w:sz w:val="28"/>
          <w:sz w:val="28"/>
          <w:szCs w:val="28"/>
          <w:rtl w:val="true"/>
          <w:lang w:bidi="ar-SA"/>
        </w:rPr>
        <w:t>وَبِاَسْمائِهِ الَّتی لا تُنْسی، وَبِوَجْهِهِ الَّذی لا یُبْلی، وَبِنُورِهِ الَّذی لایُطْفی، وَبِعِزَّتِهِ الَّتی لا تُرامُ، وَبِقُدْرَتِهِ الَّتی لا تُضامُ، وَبِمُلْکِهِ الَّذی لا یَزُولُ، وَبِسُلْطانِهِ الَّذی لا یَتَغَیَّرُ، وَبِالْعَرْشِ الَّذی لایَتَحَرَّکُ وَبِالْکُرْسِیِّ الَّذی لا یَزُولُ، وَبِالْعَیْنِ الَّتی لا تَنامُ، وَبِالْیَقْظانِ الَّذی لا یَسْهُو</w:t>
      </w:r>
    </w:p>
    <w:p>
      <w:pPr>
        <w:pStyle w:val="BookText"/>
        <w:rPr/>
      </w:pPr>
      <w:r>
        <w:rPr>
          <w:rFonts w:ascii="Amiri" w:hAnsi="Amiri" w:eastAsia="Amiri" w:cs="Amiri"/>
          <w:color w:val="111111"/>
          <w:sz w:val="28"/>
          <w:sz w:val="28"/>
          <w:szCs w:val="28"/>
          <w:rtl w:val="true"/>
          <w:lang w:bidi="ar-SA"/>
        </w:rPr>
        <w:t>وَبِالْحَیِّ الَّذی لا یَمُوتُ، وَبِالْقَیُّومِ الَّذی لا تَأْخُذُهُ سِنَةٌ وَلا نَوْمٌ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وَبِالَّذی تُسَبِّحُ لَهُ السَّماواتُ بِاَکْنافِها، وَالاَرَضُونَ بِاَطْرافِها، وَالبِحارُ بِاَمْواجِها، وَالْحیتانُ فی بِحارِها، وَالاَشْجارُ بِاَغْصانِها، وَالنُّجُومُ بِتَزَیُّنِها، وَالْوُحُوشُ فی قِفارِها، وَالطَّیْرُ فی اَوْکارِها، وَالنَّحْلُ فی </w:t>
      </w:r>
    </w:p>
    <w:p>
      <w:pPr>
        <w:pStyle w:val="BookText"/>
        <w:rPr/>
      </w:pPr>
      <w:r>
        <w:rPr>
          <w:rFonts w:ascii="Amiri" w:hAnsi="Amiri" w:eastAsia="Amiri" w:cs="Amiri"/>
          <w:color w:val="111111"/>
          <w:sz w:val="28"/>
          <w:sz w:val="28"/>
          <w:szCs w:val="28"/>
          <w:rtl w:val="true"/>
          <w:lang w:bidi="ar-SA"/>
        </w:rPr>
        <w:t>اَحْجارِها، وَالنَّمْلُ فی مَساکِنِها، وَالشَّمْسُ وَالْقَمَرُ فی اَفْلاکِهِما، وَکُلُّ</w:t>
      </w:r>
    </w:p>
    <w:p>
      <w:pPr>
        <w:pStyle w:val="BookText"/>
        <w:rPr/>
      </w:pPr>
      <w:r>
        <w:rPr>
          <w:rFonts w:ascii="Amiri" w:hAnsi="Amiri" w:eastAsia="Amiri" w:cs="Amiri"/>
          <w:color w:val="111111"/>
          <w:sz w:val="28"/>
          <w:sz w:val="28"/>
          <w:szCs w:val="28"/>
          <w:rtl w:val="true"/>
          <w:lang w:bidi="ar-SA"/>
        </w:rPr>
        <w:t>شَیْءٍ یُسَبِّحُ بِحَمْدِ رَبِّه، فَسُبْحانَهُ یُمیتُ الْخَلائِقَ وَلا یَمُوتُ</w:t>
      </w:r>
    </w:p>
    <w:p>
      <w:pPr>
        <w:pStyle w:val="BookText"/>
        <w:rPr/>
      </w:pPr>
      <w:r>
        <w:rPr>
          <w:rFonts w:ascii="Amiri" w:hAnsi="Amiri" w:eastAsia="Amiri" w:cs="Amiri"/>
          <w:color w:val="111111"/>
          <w:sz w:val="28"/>
          <w:sz w:val="28"/>
          <w:szCs w:val="28"/>
          <w:rtl w:val="true"/>
          <w:lang w:bidi="ar-SA"/>
        </w:rPr>
        <w:t>ما اَبْیَنَ نُورَهُ وَاَکْرَمَ وَجْهَهُ، وَاَجَلَّ ذِکْرَهُ، وَاَقْدَسَ قُدْسَهُ، وَاَحْمَدَ حَمْدَهُ، وَاَنْفَذَ اَمْرَهُ، وَاَقْدَرَ قُدْرَتَهُ عَلی ما یَشاءُ، وَاَنْجَزَ وَعْدَهُ</w:t>
      </w:r>
    </w:p>
    <w:p>
      <w:pPr>
        <w:pStyle w:val="BookText"/>
        <w:rPr/>
      </w:pPr>
      <w:r>
        <w:rPr>
          <w:rFonts w:ascii="Amiri" w:hAnsi="Amiri" w:eastAsia="Amiri" w:cs="Amiri"/>
          <w:color w:val="111111"/>
          <w:sz w:val="28"/>
          <w:sz w:val="28"/>
          <w:szCs w:val="28"/>
          <w:rtl w:val="true"/>
          <w:lang w:bidi="ar-SA"/>
        </w:rPr>
        <w:t>تَعالی عَمّا یَقُولُ الظّالِمُونَ عُلُوّا کَبیرا، لَیْسَ لَهُ شِبْهٌ، وَلَیْسَ کَمِثْلِه شَیْءٌ، لَهُ الْخَلْقُ وَالاَمْرُ تَبارَکَ اللّه‌ُ رَبُّ الْعالَمینَ</w:t>
      </w:r>
    </w:p>
    <w:p>
      <w:pPr>
        <w:pStyle w:val="BookText"/>
        <w:rPr/>
      </w:pPr>
      <w:r>
        <w:rPr>
          <w:rFonts w:ascii="Amiri" w:hAnsi="Amiri" w:eastAsia="Amiri" w:cs="Amiri"/>
          <w:color w:val="111111"/>
          <w:sz w:val="28"/>
          <w:sz w:val="28"/>
          <w:szCs w:val="28"/>
          <w:rtl w:val="true"/>
          <w:lang w:bidi="ar-SA"/>
        </w:rPr>
        <w:t>وَبِالاِسْمِ الَّذی قَرَّبَ بِه مُحَمَّدا صَلَّی اللّه‌ُ عَلَیْهِ وَالِه حَتّی جاوَزَ سِدْرَةَ الْمُنْتَهی، فَکانَ مِنْهُ کَقابَ قَوْسَیْنِ اَوْ اَدْنی</w:t>
      </w:r>
    </w:p>
    <w:p>
      <w:pPr>
        <w:pStyle w:val="BookText"/>
        <w:rPr/>
      </w:pPr>
      <w:r>
        <w:rPr>
          <w:rFonts w:ascii="Amiri" w:hAnsi="Amiri" w:eastAsia="Amiri" w:cs="Amiri"/>
          <w:color w:val="111111"/>
          <w:sz w:val="28"/>
          <w:sz w:val="28"/>
          <w:szCs w:val="28"/>
          <w:rtl w:val="true"/>
          <w:lang w:bidi="ar-SA"/>
        </w:rPr>
        <w:t>وَبِالاِسْمِ الَّذی جَعَلَ النّارَ عَلی اِبْراهیمَ عَلَیْهِ السَّلامُ بَرْدا وَسَلاما وَوَهَبَ لَهُ مِنْ رَحْمَتِه اِسْحاقَ</w:t>
      </w:r>
    </w:p>
    <w:p>
      <w:pPr>
        <w:pStyle w:val="BookText"/>
        <w:rPr/>
      </w:pPr>
      <w:r>
        <w:rPr>
          <w:rFonts w:ascii="Amiri" w:hAnsi="Amiri" w:eastAsia="Amiri" w:cs="Amiri"/>
          <w:color w:val="111111"/>
          <w:sz w:val="28"/>
          <w:sz w:val="28"/>
          <w:szCs w:val="28"/>
          <w:rtl w:val="true"/>
          <w:lang w:bidi="ar-SA"/>
        </w:rPr>
        <w:t xml:space="preserve">وَبِالاِسْمِ الَّذی اُوتِیَ یَعْقُوبَ عَلَیْهِ السَّلامُ بِالْقَمیصِ فَاَلْقاهُ عَلی وَجْهِه فَارْتَدَّ بَصیرا، وَبِالاِسْمِ الَّذی یُنْشِئُ بِهِ السَّحابَ الثِّقالَ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وَیُسَبِّحُ الرَّعْدُ بِحَمْدِه وَالْمَلائِکَةُ مِنْ خیفَتِه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وَبِالاِسْمِ الَّذی کَشَفَ بِهِ ضُرَّ اَیُّوبَ عَلَیْهِ السَّلامُ، وَاسْتَجابَ لِیُونُسَ عَلَیْهِ السَّلامُ فی ظُلُماتٍ ثَلاثٍ</w:t>
      </w:r>
    </w:p>
    <w:p>
      <w:pPr>
        <w:pStyle w:val="BookText"/>
        <w:rPr/>
      </w:pPr>
      <w:r>
        <w:rPr>
          <w:rFonts w:ascii="Amiri" w:hAnsi="Amiri" w:eastAsia="Amiri" w:cs="Amiri"/>
          <w:color w:val="111111"/>
          <w:sz w:val="28"/>
          <w:sz w:val="28"/>
          <w:szCs w:val="28"/>
          <w:rtl w:val="true"/>
          <w:lang w:bidi="ar-SA"/>
        </w:rPr>
        <w:t>وَبِالاِسْمِ الَّذی وَهَبَ بِه لِزَکَرِیّا یَحْیی نَبِیّا، وَاَنْعَمَ عَلی عَبْدِه عیسَی بْنِ مَرْیَمَ، اِذْ عَلَّمَهُ الْکِتابَ وَالْحِکْمَةَ، وَجَعَلَهُ نَبِیّا مُبارَکا مِنَ الصّالِحینَ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وَبِالاِسْمِ الَّذی دَعاکَ بِه جَبْرَئیلُ عَلَیْهِ السَّلامُ فِی الْمُقَرَّبینَ، وَدَعاکَ </w:t>
      </w:r>
    </w:p>
    <w:p>
      <w:pPr>
        <w:pStyle w:val="BookText"/>
        <w:rPr/>
      </w:pPr>
      <w:r>
        <w:rPr>
          <w:rFonts w:ascii="Amiri" w:hAnsi="Amiri" w:eastAsia="Amiri" w:cs="Amiri"/>
          <w:color w:val="111111"/>
          <w:sz w:val="28"/>
          <w:sz w:val="28"/>
          <w:szCs w:val="28"/>
          <w:rtl w:val="true"/>
          <w:lang w:bidi="ar-SA"/>
        </w:rPr>
        <w:t>بِه میکائیلُ وَاِسْرافیلُ عَلَیْهِمَا السَّلامُ فَاسْتَجَبْتَ لَهُمْ، وَکُنْتَ مِنَ</w:t>
      </w:r>
    </w:p>
    <w:p>
      <w:pPr>
        <w:pStyle w:val="BookText"/>
        <w:rPr/>
      </w:pPr>
      <w:r>
        <w:rPr>
          <w:rFonts w:ascii="Amiri" w:hAnsi="Amiri" w:eastAsia="Amiri" w:cs="Amiri"/>
          <w:color w:val="111111"/>
          <w:sz w:val="28"/>
          <w:sz w:val="28"/>
          <w:szCs w:val="28"/>
          <w:rtl w:val="true"/>
          <w:lang w:bidi="ar-SA"/>
        </w:rPr>
        <w:t>الْمَلائِکَةِ قَریبا مُجیبا، وَبِاسْمِکَ الْمَکْتُوبِ فِی اللَّوْحِ الْمَحْفُوظِ</w:t>
      </w:r>
    </w:p>
    <w:p>
      <w:pPr>
        <w:pStyle w:val="BookText"/>
        <w:rPr/>
      </w:pPr>
      <w:r>
        <w:rPr>
          <w:rFonts w:ascii="Amiri" w:hAnsi="Amiri" w:eastAsia="Amiri" w:cs="Amiri"/>
          <w:color w:val="111111"/>
          <w:sz w:val="28"/>
          <w:sz w:val="28"/>
          <w:szCs w:val="28"/>
          <w:rtl w:val="true"/>
          <w:lang w:bidi="ar-SA"/>
        </w:rPr>
        <w:t>وَبِاسْمِکَ الْمَکْتُوبِ فِی الْبَیْتِ الْمَعْمُورِ</w:t>
      </w:r>
    </w:p>
    <w:p>
      <w:pPr>
        <w:pStyle w:val="BookText"/>
        <w:rPr/>
      </w:pPr>
      <w:r>
        <w:rPr>
          <w:rFonts w:ascii="Amiri" w:hAnsi="Amiri" w:eastAsia="Amiri" w:cs="Amiri"/>
          <w:color w:val="111111"/>
          <w:sz w:val="28"/>
          <w:sz w:val="28"/>
          <w:szCs w:val="28"/>
          <w:rtl w:val="true"/>
          <w:lang w:bidi="ar-SA"/>
        </w:rPr>
        <w:t>وَبِاسْمِکَ الْمَکْتُوبِ فی لِواءِ الْحَمْدِ، الَّذی اَعْطَیْتَهُ نَبِیَّکَ مُحَمَّدا صَلَّی اللّه‌ُ عَلَیْهِ وَالِه وَسَلَّمَ، وَوَعَدْتَهُ الْحَوْضَ وَالشَّفاعَةَ وَالْمَقامَ الْمَحْمُودَ</w:t>
      </w:r>
    </w:p>
    <w:p>
      <w:pPr>
        <w:pStyle w:val="BookText"/>
        <w:rPr/>
      </w:pPr>
      <w:r>
        <w:rPr>
          <w:rFonts w:ascii="Amiri" w:hAnsi="Amiri" w:eastAsia="Amiri" w:cs="Amiri"/>
          <w:color w:val="111111"/>
          <w:sz w:val="28"/>
          <w:sz w:val="28"/>
          <w:szCs w:val="28"/>
          <w:rtl w:val="true"/>
          <w:lang w:bidi="ar-SA"/>
        </w:rPr>
        <w:t>وَبِاسْمِکَ الَّذی لا یُضامُ وَهُوَ مَکْتُوبٌ عِنْدَکَ فی حِجابِ عَرْشِکَ</w:t>
      </w:r>
    </w:p>
    <w:p>
      <w:pPr>
        <w:pStyle w:val="BookText"/>
        <w:rPr/>
      </w:pPr>
      <w:r>
        <w:rPr>
          <w:rFonts w:ascii="Amiri" w:hAnsi="Amiri" w:eastAsia="Amiri" w:cs="Amiri"/>
          <w:color w:val="111111"/>
          <w:sz w:val="28"/>
          <w:sz w:val="28"/>
          <w:szCs w:val="28"/>
          <w:rtl w:val="true"/>
          <w:lang w:bidi="ar-SA"/>
        </w:rPr>
        <w:t>وَبِاسْمِکَ الَّذی تَطْوی بِهِ السَّماواتِ کَطَیِّ السِّجِلِّ لِلْکِتابِ</w:t>
      </w:r>
    </w:p>
    <w:p>
      <w:pPr>
        <w:pStyle w:val="BookText"/>
        <w:rPr/>
      </w:pPr>
      <w:r>
        <w:rPr>
          <w:rFonts w:ascii="Amiri" w:hAnsi="Amiri" w:eastAsia="Amiri" w:cs="Amiri"/>
          <w:color w:val="111111"/>
          <w:sz w:val="28"/>
          <w:sz w:val="28"/>
          <w:szCs w:val="28"/>
          <w:rtl w:val="true"/>
          <w:lang w:bidi="ar-SA"/>
        </w:rPr>
        <w:t>وَبِاسْمِکَ الَّذی بِه تَقْبَلُ عَنْ عِبادِکَ، وَتَعْفُو عَنِ السَّیِّئاتِ</w:t>
      </w:r>
    </w:p>
    <w:p>
      <w:pPr>
        <w:pStyle w:val="BookText"/>
        <w:rPr/>
      </w:pPr>
      <w:r>
        <w:rPr>
          <w:rFonts w:ascii="Amiri" w:hAnsi="Amiri" w:eastAsia="Amiri" w:cs="Amiri"/>
          <w:color w:val="111111"/>
          <w:sz w:val="28"/>
          <w:sz w:val="28"/>
          <w:szCs w:val="28"/>
          <w:rtl w:val="true"/>
          <w:lang w:bidi="ar-SA"/>
        </w:rPr>
        <w:t>وَبِوَجْهِکَ الْکَریمِ اَکْرَمِ الْوُجُوهِ، وَبِما تَوارَتْ بِهِ الْحُجُبُ مِنْ نُورِکَ</w:t>
      </w:r>
    </w:p>
    <w:p>
      <w:pPr>
        <w:pStyle w:val="BookText"/>
        <w:rPr/>
      </w:pPr>
      <w:r>
        <w:rPr>
          <w:rFonts w:ascii="Amiri" w:hAnsi="Amiri" w:eastAsia="Amiri" w:cs="Amiri"/>
          <w:color w:val="111111"/>
          <w:sz w:val="28"/>
          <w:sz w:val="28"/>
          <w:szCs w:val="28"/>
          <w:rtl w:val="true"/>
          <w:lang w:bidi="ar-SA"/>
        </w:rPr>
        <w:t>وَبِمَا اسْتَقَلَّ بِهِ الْعَرْشُ مِنْ بَهائِکَ، یا اِلهَ مُحَمَّدٍ وَاِبْراهیمَ وَاِسْماعیلَ وَاِسْحاقَ وَیَعْقُوبَ وَیُوسُفَ وَالاَْسْباطِ صَلَّی اللّه‌ُ عَلَیْهِمْ یارَبَّ جَبْرَئیلَ وَمیکائیلَ واِسْرافیلَ وَعِزْرائیلَ، وَرَبَّ النَّبِیّینَ وَالْمُرْسَلینَ، وَمُنْزِلَ التَّوْراةِ وَالاِنْجیلِ وَالزَّبُورِ وَالْفُرْقانِ الْعَظیمِ</w:t>
      </w:r>
    </w:p>
    <w:p>
      <w:pPr>
        <w:pStyle w:val="BookText"/>
        <w:rPr/>
      </w:pPr>
      <w:r>
        <w:rPr>
          <w:rFonts w:ascii="Amiri" w:hAnsi="Amiri" w:eastAsia="Amiri" w:cs="Amiri"/>
          <w:color w:val="111111"/>
          <w:sz w:val="28"/>
          <w:sz w:val="28"/>
          <w:szCs w:val="28"/>
          <w:rtl w:val="true"/>
          <w:lang w:bidi="ar-SA"/>
        </w:rPr>
        <w:t>اَسْاَلُکَ بِکُلِّ اسْمٍ هُوَ لَکَ اَنْزَلْتَهُ فی کِتابٍ مِنْ کُتُبِکَ، اَوْ عَلَّمْتَهُ اَحَدا مِنْ خَلْقِکَ، اَوِ اسْتَأْ ثَرْتَ بِه فی عِلْمِ الْغَیْبِ عِنْدَکَ، یا وَهّابَ الْعَطایا، یا فَکّاکَ الرِّقابِ، وَطارِدَ الْعُسْرِ مِنَ الْیُسْرِ کُنْ شَفیعی اِلَیْکَ اِذْ کُنْتَ دَلیلی عَلَیْکَ</w:t>
      </w:r>
    </w:p>
    <w:p>
      <w:pPr>
        <w:pStyle w:val="BookText"/>
        <w:rPr/>
      </w:pPr>
      <w:r>
        <w:rPr>
          <w:rFonts w:ascii="Amiri" w:hAnsi="Amiri" w:eastAsia="Amiri" w:cs="Amiri"/>
          <w:color w:val="111111"/>
          <w:sz w:val="28"/>
          <w:sz w:val="28"/>
          <w:szCs w:val="28"/>
          <w:rtl w:val="true"/>
          <w:lang w:bidi="ar-SA"/>
        </w:rPr>
        <w:t>وَبِالاِسْمِ الَّذی یُحِقُّ الْحَقَّ بِکَلِماتِه، وَیُبْطِلُ الْباطِلَ وَلَوْ کَرِهَ الْمُجْرِمُونَ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وَبِالاِسْمِ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الرَّعْدُ بِحَمْدِه وَالْمَلائِکَةُ مِنْ خیفَتِه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وَبِاَسْمائِکَ الْمَکْتُوباتِ عَلی اَجْنِحَةِ الْکَرُّوبِیِّینَ</w:t>
      </w:r>
    </w:p>
    <w:p>
      <w:pPr>
        <w:pStyle w:val="BookText"/>
        <w:rPr/>
      </w:pPr>
      <w:r>
        <w:rPr>
          <w:rFonts w:ascii="Amiri" w:hAnsi="Amiri" w:eastAsia="Amiri" w:cs="Amiri"/>
          <w:color w:val="111111"/>
          <w:sz w:val="28"/>
          <w:sz w:val="28"/>
          <w:szCs w:val="28"/>
          <w:rtl w:val="true"/>
          <w:lang w:bidi="ar-SA"/>
        </w:rPr>
        <w:t>وَبِاَسْمائِکَ الَّتی تُحْیی بِهَا الْعِظامَ وَهِیَ رَمیمٌ</w:t>
      </w:r>
    </w:p>
    <w:p>
      <w:pPr>
        <w:pStyle w:val="BookText"/>
        <w:rPr/>
      </w:pPr>
      <w:r>
        <w:rPr>
          <w:rFonts w:ascii="Amiri" w:hAnsi="Amiri" w:eastAsia="Amiri" w:cs="Amiri"/>
          <w:color w:val="111111"/>
          <w:sz w:val="28"/>
          <w:sz w:val="28"/>
          <w:szCs w:val="28"/>
          <w:rtl w:val="true"/>
          <w:lang w:bidi="ar-SA"/>
        </w:rPr>
        <w:t>وَبِاسْمِکَ الَّذی دَعاکَ بِه عیسی عَلَیْهِ السَّلامُ فَنَجَّیْتَهُ مِنْ اَیْدِی الْیَهُودِ، وَبِاَسْمائِکَ الْمَکْتُوباتِ عَلی عَصا مُوسی عَلَیْهِ السَّلامُ</w:t>
      </w:r>
    </w:p>
    <w:p>
      <w:pPr>
        <w:pStyle w:val="BookText"/>
        <w:rPr/>
      </w:pPr>
      <w:r>
        <w:rPr>
          <w:rFonts w:ascii="Amiri" w:hAnsi="Amiri" w:eastAsia="Amiri" w:cs="Amiri"/>
          <w:color w:val="111111"/>
          <w:sz w:val="28"/>
          <w:sz w:val="28"/>
          <w:szCs w:val="28"/>
          <w:rtl w:val="true"/>
          <w:lang w:bidi="ar-SA"/>
        </w:rPr>
        <w:t xml:space="preserve">وَبِاسْمِکَ الَّذی تَکَلَّمَ بِه مُوسی عَلَیْهِ السَّلامُ عَلی سَحَرَةِ مِصْرَ فَاَوْحَیْتَ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اَ نْتَ الاَعْلی</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وَبِالاَسْماءِ الْمَنْقُوشاتِ عَلی خاتَمِ سُلَیْمانَ بْنِ داوُدَ عَلَیْهِمَا السَّلامُ الَّتی مَلَکَ بِهَا الْجِنَّ وَالاِنْسَ وَالشَّیاطینَ، وَاَذَلَّ بِها اِبْلیسَ وَجُنُودَهُ</w:t>
      </w:r>
    </w:p>
    <w:p>
      <w:pPr>
        <w:pStyle w:val="BookText"/>
        <w:rPr/>
      </w:pPr>
      <w:r>
        <w:rPr>
          <w:rFonts w:ascii="Amiri" w:hAnsi="Amiri" w:eastAsia="Amiri" w:cs="Amiri"/>
          <w:color w:val="111111"/>
          <w:sz w:val="28"/>
          <w:sz w:val="28"/>
          <w:szCs w:val="28"/>
          <w:rtl w:val="true"/>
          <w:lang w:bidi="ar-SA"/>
        </w:rPr>
        <w:t>وَبِالاَسْماءِ الَّتی نَجَّیْتَ بِها اِبْراهیمَ مِنْ نارِ نَمْرُودَ</w:t>
      </w:r>
    </w:p>
    <w:p>
      <w:pPr>
        <w:pStyle w:val="BookText"/>
        <w:rPr/>
      </w:pPr>
      <w:r>
        <w:rPr>
          <w:rFonts w:ascii="Amiri" w:hAnsi="Amiri" w:eastAsia="Amiri" w:cs="Amiri"/>
          <w:color w:val="111111"/>
          <w:sz w:val="28"/>
          <w:sz w:val="28"/>
          <w:szCs w:val="28"/>
          <w:rtl w:val="true"/>
          <w:lang w:bidi="ar-SA"/>
        </w:rPr>
        <w:t>وَبِالاَسْماءِ الَّتی رَفَعْتَ بِها اِدْریسَ مَکانا عَلِیّا</w:t>
      </w:r>
    </w:p>
    <w:p>
      <w:pPr>
        <w:pStyle w:val="BookText"/>
        <w:rPr/>
      </w:pPr>
      <w:r>
        <w:rPr>
          <w:rFonts w:ascii="Amiri" w:hAnsi="Amiri" w:eastAsia="Amiri" w:cs="Amiri"/>
          <w:color w:val="111111"/>
          <w:sz w:val="28"/>
          <w:sz w:val="28"/>
          <w:szCs w:val="28"/>
          <w:rtl w:val="true"/>
          <w:lang w:bidi="ar-SA"/>
        </w:rPr>
        <w:t>وَبِالاَسْماءِ الْمَکْتُوباتِ عَلی جَبْهَةِ اِسْرافیلَ</w:t>
      </w:r>
    </w:p>
    <w:p>
      <w:pPr>
        <w:pStyle w:val="BookText"/>
        <w:rPr/>
      </w:pPr>
      <w:r>
        <w:rPr>
          <w:rFonts w:ascii="Amiri" w:hAnsi="Amiri" w:eastAsia="Amiri" w:cs="Amiri"/>
          <w:color w:val="111111"/>
          <w:sz w:val="28"/>
          <w:sz w:val="28"/>
          <w:szCs w:val="28"/>
          <w:rtl w:val="true"/>
          <w:lang w:bidi="ar-SA"/>
        </w:rPr>
        <w:t>وَبِالاَسْماءِ الْمَکْتُوباتِ عَلی دارِ قُدْسِه، وَبِکُلِّ اسْمٍ هُوَ للّه‌ِ عَزَّوَجَلَّ دَعَا اللّه‌َ بِه نَبِیٌّ مُرْسَلٌ، اَوْ مَلَکٌ مُقَرَّبٌ اَوْ عَبْدٌ مُؤْمِنٌ</w:t>
      </w:r>
    </w:p>
    <w:p>
      <w:pPr>
        <w:pStyle w:val="BookText"/>
        <w:rPr/>
      </w:pPr>
      <w:r>
        <w:rPr>
          <w:rFonts w:ascii="Amiri" w:hAnsi="Amiri" w:eastAsia="Amiri" w:cs="Amiri"/>
          <w:color w:val="111111"/>
          <w:sz w:val="28"/>
          <w:sz w:val="28"/>
          <w:szCs w:val="28"/>
          <w:rtl w:val="true"/>
          <w:lang w:bidi="ar-SA"/>
        </w:rPr>
        <w:t>وَبِکُلِّ اسْمٍ هُوَ للّه‌ِ فی شَیْءٍ مِنْ کُتُبِه، وَبِکُلِّ اسْمٍ هُوَ مَخْزُونٌ فی عِلْمِه</w:t>
      </w:r>
    </w:p>
    <w:p>
      <w:pPr>
        <w:pStyle w:val="BookText"/>
        <w:rPr/>
      </w:pPr>
      <w:r>
        <w:rPr>
          <w:rFonts w:ascii="Amiri" w:hAnsi="Amiri" w:eastAsia="Amiri" w:cs="Amiri"/>
          <w:color w:val="111111"/>
          <w:sz w:val="28"/>
          <w:sz w:val="28"/>
          <w:szCs w:val="28"/>
          <w:rtl w:val="true"/>
          <w:lang w:bidi="ar-SA"/>
        </w:rPr>
        <w:t>وَبِاَسْمائِهِ الْمَکْتُوباتِ فِی اللَّوْحِ الْمَحْفُوظِ، وَبِاَسْمائِه کُلِّهَا الَّتی اِذا ذُکِرَتْ اِرْتَعَدَتْ فَرائِصُ مَلائِکَتِه وَسَمائِه وَاَرْضِه وَجَنَّتِه وَنارِه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وَبِالاِسْمِ الَّذی خَلَقَ بِهِ جِبِلاّتِ الْخَلْقِ کُلِّهِمْ، وَبِاسْمِ اللّه‌ِ الاَکْبَرِ الْکَبیرِ الاَجَلِّ الْجَلیلِ الاَعَزِّ الْعَزیزِ الاَعْظَمِ الْعَظیمِ </w:t>
      </w:r>
      <w:bookmarkStart w:id="661" w:name="pg923_11768"/>
    </w:p>
    <w:p>
      <w:pPr>
        <w:pStyle w:val="BookText"/>
        <w:rPr/>
      </w:pPr>
      <w:bookmarkEnd w:id="661"/>
      <w:r>
        <w:rPr>
          <w:rFonts w:ascii="Amiri" w:hAnsi="Amiri" w:eastAsia="Amiri" w:cs="Amiri"/>
          <w:color w:val="111111"/>
          <w:sz w:val="28"/>
          <w:sz w:val="28"/>
          <w:szCs w:val="28"/>
          <w:rtl w:val="true"/>
          <w:lang w:bidi="ar-SA"/>
        </w:rPr>
        <w:t>وَ بِاِسْمِهِ الاَعْظَمِ اَلَّذی عَلَّمَهُ فی جَنّات عَدْنٍ لاِدَمَ علیه‌السلام</w:t>
      </w:r>
    </w:p>
    <w:p>
      <w:pPr>
        <w:pStyle w:val="BookText"/>
        <w:rPr/>
      </w:pPr>
      <w:r>
        <w:rPr>
          <w:rFonts w:ascii="Amiri" w:hAnsi="Amiri" w:eastAsia="Amiri" w:cs="Amiri"/>
          <w:color w:val="111111"/>
          <w:sz w:val="28"/>
          <w:sz w:val="28"/>
          <w:szCs w:val="28"/>
          <w:rtl w:val="true"/>
          <w:lang w:bidi="ar-SA"/>
        </w:rPr>
        <w:t xml:space="preserve">اللّهُمَّ اِنّی اَسْاَلُکَ بِحُرْمَةِ هذِهِ الاَسْماءِ، وَبِحُرْمَةِ تَفْسیرِها، فَاِنَّهُ لایَعْلَمُ تَفْسیرَهَا غَیْرُکَ، اَنْ تُصَلِّیَ عَلی مُحَمَّدٍ وَالِه، وَعَلی جَمیعِ الاَنْبِیاءِ وَالْمُرْسَلینَ، وَاَنْ تَسْتَجیبَ دُعائی، وَارْحَمْ تَضَرُّعی، وَاَدْخِلْنی فی عِبادِکَ الصّالِحینَ، وَاتِنی فِـی الدُّنْیا حَسَنَةً، وَفِـی الاْخِرَةِ حَسَنَةً وَقِنا عَذابَ النّارِ، وَتَوَفَّنا مَعَ الاَبْرارِ، وَلا تُخْزِنا یَوْمَ الْقِیامَةِ، اِنَّکَ لاتُخْلِفُ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الْمَلئِکَةَ حافِّینَ مِنْ حَوْلِ الْعَرْشِ یُسَبِّحُونَ بِحَمْدِ رَبِّهِمْ وَقُضِیَ بَیْنَهُمْ بِالْحَقِّ وَقیلَ الْحَمْدُ للّه‌ِ رَبِّ الْعالَمینَ</w:t>
      </w:r>
      <w:r>
        <w:rPr>
          <w:rFonts w:eastAsia="Amiri" w:cs="Amiri" w:ascii="Amiri" w:hAnsi="Amiri"/>
          <w:color w:val="111111"/>
          <w:sz w:val="28"/>
          <w:szCs w:val="28"/>
          <w:rtl w:val="true"/>
          <w:lang w:bidi="ar-SA"/>
        </w:rPr>
        <w:t>».</w:t>
      </w:r>
      <w:r>
        <w:rPr>
          <w:rStyle w:val="FootnoteAnchor"/>
          <w:rtl w:val="true"/>
        </w:rPr>
        <w:footnoteReference w:id="297"/>
      </w:r>
    </w:p>
    <w:p>
      <w:pPr>
        <w:pStyle w:val="Heading5"/>
        <w:numPr>
          <w:ilvl w:val="4"/>
          <w:numId w:val="1"/>
        </w:numPr>
        <w:rPr/>
      </w:pPr>
      <w:bookmarkStart w:id="662" w:name="__RefHeading___Toc507264_373438147"/>
      <w:bookmarkStart w:id="663" w:name="_Toc264"/>
      <w:bookmarkEnd w:id="662"/>
      <w:r>
        <w:rPr/>
        <w:t>76</w:t>
      </w:r>
      <w:r>
        <w:rPr>
          <w:rtl w:val="true"/>
        </w:rPr>
        <w:t xml:space="preserve"> </w:t>
      </w:r>
      <w:r>
        <w:rPr>
          <w:rtl w:val="true"/>
        </w:rPr>
        <w:t>ـ فی التوسل بذکر اسم اللّه الأعظم</w:t>
      </w:r>
      <w:bookmarkEnd w:id="663"/>
    </w:p>
    <w:p>
      <w:pPr>
        <w:pStyle w:val="BookText"/>
        <w:rPr/>
      </w:pPr>
      <w:r>
        <w:rPr>
          <w:rFonts w:ascii="Amiri" w:hAnsi="Amiri" w:eastAsia="Amiri" w:cs="Amiri"/>
          <w:color w:val="111111"/>
          <w:sz w:val="28"/>
          <w:sz w:val="28"/>
          <w:szCs w:val="28"/>
          <w:rtl w:val="true"/>
          <w:lang w:bidi="ar-SA"/>
        </w:rPr>
        <w:t xml:space="preserve">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اللّه باسمه الأعظم،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الحدید عشر آیات، وآخر الحشر،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هکَذا وَلَیْسَ شَیْءٌ هکَذا غَیْرُهُ، اَسْاَلُکَ 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کذاوکذا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رَبَّ الاَوَّلینَ وَالاْخِرینَ ، وَیا خَیْرَ </w:t>
      </w:r>
      <w:r>
        <w:rPr>
          <w:rFonts w:eastAsia="Amiri" w:cs="Amiri" w:ascii="Amiri" w:hAnsi="Amiri"/>
          <w:color w:val="111111"/>
          <w:sz w:val="28"/>
          <w:szCs w:val="28"/>
          <w:rtl w:val="true"/>
          <w:lang w:bidi="ar-SA"/>
        </w:rPr>
        <w:t>... .</w:t>
      </w:r>
      <w:r>
        <w:rPr>
          <w:rStyle w:val="FootnoteAnchor"/>
          <w:rtl w:val="true"/>
        </w:rPr>
        <w:footnoteReference w:id="29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الرَّحْمنِ الرَّحیمِ، اللّهُمَّ اَ نْتَ اللّه‌ُ</w:t>
      </w:r>
      <w:r>
        <w:rPr>
          <w:rFonts w:eastAsia="Amiri" w:cs="Amiri" w:ascii="Amiri" w:hAnsi="Amiri"/>
          <w:color w:val="111111"/>
          <w:sz w:val="28"/>
          <w:szCs w:val="28"/>
          <w:rtl w:val="true"/>
          <w:lang w:bidi="ar-SA"/>
        </w:rPr>
        <w:t>...</w:t>
      </w:r>
      <w:r>
        <w:rPr>
          <w:rStyle w:val="FootnoteAnchor"/>
          <w:rtl w:val="true"/>
        </w:rPr>
        <w:footnoteReference w:id="299"/>
      </w:r>
      <w:bookmarkStart w:id="664" w:name="pg923_11769"/>
    </w:p>
    <w:p>
      <w:pPr>
        <w:pStyle w:val="Heading4"/>
        <w:numPr>
          <w:ilvl w:val="3"/>
          <w:numId w:val="1"/>
        </w:numPr>
        <w:rPr/>
      </w:pPr>
      <w:bookmarkStart w:id="665" w:name="__RefHeading___Toc507266_373438147"/>
      <w:bookmarkStart w:id="666" w:name="_Toc265"/>
      <w:bookmarkEnd w:id="664"/>
      <w:bookmarkEnd w:id="665"/>
      <w:r>
        <w:rPr/>
        <w:t>5</w:t>
      </w:r>
      <w:r>
        <w:rPr>
          <w:rtl w:val="true"/>
        </w:rPr>
        <w:t xml:space="preserve"> </w:t>
      </w:r>
      <w:r>
        <w:rPr>
          <w:rtl w:val="true"/>
        </w:rPr>
        <w:t>ـ ادعیته صلی‌الله‌علیه‌و‌آله فی التوسّل إلی اللّه بذکر الصلاة علی النبیّ وآله علیهم‌السلام</w:t>
      </w:r>
      <w:bookmarkEnd w:id="666"/>
    </w:p>
    <w:p>
      <w:pPr>
        <w:pStyle w:val="Heading5"/>
        <w:numPr>
          <w:ilvl w:val="4"/>
          <w:numId w:val="1"/>
        </w:numPr>
        <w:rPr/>
      </w:pPr>
      <w:bookmarkStart w:id="667" w:name="__RefHeading___Toc507268_373438147"/>
      <w:bookmarkStart w:id="668" w:name="_Toc266"/>
      <w:bookmarkEnd w:id="667"/>
      <w:r>
        <w:rPr/>
        <w:t>79</w:t>
      </w:r>
      <w:r>
        <w:rPr>
          <w:rtl w:val="true"/>
        </w:rPr>
        <w:t xml:space="preserve"> </w:t>
      </w:r>
      <w:r>
        <w:rPr>
          <w:rtl w:val="true"/>
        </w:rPr>
        <w:t>ـ فی الصلاة علی محمّدٍ و آله</w:t>
      </w:r>
      <w:r>
        <w:rPr>
          <w:rtl w:val="true"/>
        </w:rPr>
        <w:t>:</w:t>
      </w:r>
      <w:bookmarkEnd w:id="668"/>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الصلاة علی محمّدٍ و آله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اَجِرْنی مِنَ النّارِ،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اَجِرْهُ مِنّی،</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اَسْاَلُکَ الْجَنّةَ قالت‌الجنّة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هَبْنی لَهُ</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قالَ الْمَلِکُ الَّذی عِنْدَ رَأْسی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اِنَّ فلان بن فلان صلّی علیک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کَما صَلّی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صلی‌الله‌علیه‌و‌آله‌وسلم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اَعْطاهُ اللّه‌ُ أجر اثنین وسبعین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 مُحَمَّدٍ حَتّی لا یَبْقی مِنْ صَلاتِکَ شَیْءٌ، وَارْحَمْ مُحَمَّداً وَالَ مُحَمَّدٍ حَتّی لا یَبْقی مِنْ رَحْمَتِکَ شَیءٌ</w:t>
      </w:r>
    </w:p>
    <w:p>
      <w:pPr>
        <w:pStyle w:val="BookText"/>
        <w:rPr/>
      </w:pPr>
      <w:r>
        <w:rPr>
          <w:rFonts w:ascii="Amiri" w:hAnsi="Amiri" w:eastAsia="Amiri" w:cs="Amiri"/>
          <w:color w:val="111111"/>
          <w:sz w:val="28"/>
          <w:sz w:val="28"/>
          <w:szCs w:val="28"/>
          <w:rtl w:val="true"/>
          <w:lang w:bidi="ar-SA"/>
        </w:rPr>
        <w:t>وَ بارِکْ عَلی مُحَمَّدٍ وَالِ مُحَمَّدٍ حَتّی لا یَبْقی مِنَ الْبَرَکاتِ شَیْءٌ</w:t>
      </w:r>
    </w:p>
    <w:p>
      <w:pPr>
        <w:pStyle w:val="BookText"/>
        <w:rPr/>
      </w:pPr>
      <w:r>
        <w:rPr>
          <w:rFonts w:ascii="Amiri" w:hAnsi="Amiri" w:eastAsia="Amiri" w:cs="Amiri"/>
          <w:color w:val="111111"/>
          <w:sz w:val="28"/>
          <w:sz w:val="28"/>
          <w:szCs w:val="28"/>
          <w:rtl w:val="true"/>
          <w:lang w:bidi="ar-SA"/>
        </w:rPr>
        <w:t>وَ سَلِّمْ عَلی مُحَمَّدٍ وَالِ مُحَمَّدٍ حَتّی لا یَبْقی مِنَ السَّلامِ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اجْعَلْ صَلَواتِکَ وَرَحْمَتَکَ وَبَرَکاتِکَ عَلی سَیِّدِ الْمُرْسَلینَ وَاِمامِ الْمُتَّقینَ، وَخاتَمِ النَّبِیّینَ، مُحَمَّدٍ عَبْدِکَ وَرَسُولِکَ، اِمامِ الْخَیْرِ وَقائِدِ الْخَیْرِ وَرَسُولِ الرَّحْمَةِ، اللّهُمَّ ابْعَثْهُ مَقاما مَحْمُودا یَغْبِطُهُ بِهِ الاَْوَّلُونَ وَالاْخِرُونَ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مُحَمَّدٍ، وَاَبْلِغْهُ دَرَجَةَ الْوَسیلَةِ مِنَ الْجَنَّةِ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فِی الْمُصْطَفینَ مَحَبَّتَهُ، وَفِی الْمُقَرَّبینَ مَوَدَّتَهُ، وَفی عِلِّیّینَ ذِکْرَهُ وَدارَهُ، وَالسَّلامُ عَلَیْکَ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وَالِ مُحَمَّدٍ کَما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رسول اللّه صلی‌الله‌علیه‌و‌آله قال لفاطمة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ائتینی بزوجک وابنیک، فجاءت بهمفألقی علیهم رسول اللّه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هؤُلاءِ الُ مُحَمَّدٍ فَاجْعَلْ صَلَواتِکَ وَ بَرَکاتِکَ عَلی</w:t>
      </w:r>
      <w:r>
        <w:rPr>
          <w:rStyle w:val="FootnoteAnchor"/>
          <w:rtl w:val="true"/>
        </w:rPr>
        <w:footnoteReference w:id="301"/>
      </w:r>
      <w:r>
        <w:rPr>
          <w:rFonts w:ascii="Amiri" w:hAnsi="Amiri" w:eastAsia="Amiri" w:cs="Amiri"/>
          <w:color w:val="111111"/>
          <w:sz w:val="28"/>
          <w:sz w:val="28"/>
          <w:szCs w:val="28"/>
          <w:rtl w:val="true"/>
          <w:lang w:bidi="ar-SA"/>
        </w:rPr>
        <w:t>الِ مُحَمَّدٍ کَما جَعَلْتَها عَلی الِ اِبْراهیمَ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جمع رسول‌اللّه فاطمة وعلیّاً والحسن والحسین علیهم‌السلام تحت ثوبه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جَعَلْتَ صَلَواتِکَ وَرَحْمَتَکَ وَمَغْفِرَتَکَ وَرِضْوانَکَ عَلی اِبْراهیمَ وَالِ اِبْراهیمَ، اَللّهُمَّ اِنَّهُمْ مِنّی وَ اَنَا مِنْهُمْ</w:t>
      </w:r>
    </w:p>
    <w:p>
      <w:pPr>
        <w:pStyle w:val="BookText"/>
        <w:rPr/>
      </w:pPr>
      <w:r>
        <w:rPr>
          <w:rFonts w:ascii="Amiri" w:hAnsi="Amiri" w:eastAsia="Amiri" w:cs="Amiri"/>
          <w:color w:val="111111"/>
          <w:sz w:val="28"/>
          <w:sz w:val="28"/>
          <w:szCs w:val="28"/>
          <w:rtl w:val="true"/>
          <w:lang w:bidi="ar-SA"/>
        </w:rPr>
        <w:t>فَاجْعَلْ صَلَواتِکَ وَرَحْمَتَکَ وَمَغْفِرَتَکَ وَرِضْوانَکَ عَلَیَّ وَعَلَیْهِمْ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وَعَلی الِ مُحَمَّدٍ کَما صَلَّیْتَ عَلی اِ 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أبی مسعود الأنصاری أنّ بشیر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أمرنااللّه أن نصلّی علیک، فکیف نصلّی علیک؟ فسکت حتّی تمنّینا أنّا لم نسأله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الِ مُحَمَّدٍ، کَما صَلَّیْتَ عَلی اِبْراهیمَ وَبارِکْ عَلی مُحَمَّدٍ وَعَلی الِ مُحَمَّدٍ، کَما بارَکْتَ عَلی اِبْراهیمَ فِی الْعالَمینَ، اِنَّکَ حَمیدٌ مَجیدٌ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 طلحة قال أتی رجلٌ النبیَّ صلی‌الله‌علیه‌و‌آله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فکیف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وَعَلی الِ مُحَمَّدٍ، کَما صَلَّیْتَ عَلی اِبْراهیمَ اِنَّکَ حَمیدٌ مَجیدٌ، وَبارِکْ عَلی مُحَمَّدٍ وَعَلی الِ مُحَمَّدٍ، کَما بارَکْتَ عَلی اِبْراهیمَ،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طلحة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الصلاة علیک؟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کَما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بریدة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کیف السلام علیک فکیف الصلاة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صَلَواتِکَ وَ رَحْمَتَکَ عَلی مُحَمَّدٍ وَ الِ مُحَمَّدٍ کَما جَعَلْتَها عَلی الِ اِبْراهیمَ،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علمنا السلام علیک فکیف الصلاة علیک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صَلَواتِکَ وَ بَرَکاتِکَ عَلی مُحَمَّدٍ وَ عَلی الِ مُحَمَّدٍ، کَما جَعَلْتَها عَلی اِبْراهیمَ وَ الِ اِبْراهیمَ، اِنَّکَ حَمیدٌ مَجیدٌ، وَ بارِکْ عَلی مُحَمَّدٍ وَ الِ مُحَمَّدٍ، کَما بارَکْتَ عَلی اِبْراهیمَ وَ الِ اِبْراهیمَ اِنَّکَ حَمیدٌ مَجیدٌ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أبی هریرة، أنّهم سألوا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وَعَلی الِ مُحَمَّدٍ، کَما صَلَّیْتَ وَبارَکْتَ عَلی اِبْراهیمَ وَالِ اِبْراهیمَ فِی الْعالَمینَ،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زید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قد عرفنا کیف نسلّم علیک،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عَلی مُحَمَّدٍ وَالِ مُحَمَّدٍ، کَما بارَکْتَ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عرفنا السلام علیک، فکیف الصلاة علیک؟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مُحَمَّدٍ وَعَلی الِ مُحَمَّدٍ، وَبارِکْ عَلی مُحَمَّدٍ وَعَلی الِ مُحَمَّدٍ کَما صَلَّیْتَ وَ بارَکْتَ عَلی اِبْراهیمَ وَ الِ ابْراهیمَ،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کعب بن عجرة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اُهدی لک هدیّة؟ اِنّ رسول اللّه صلی‌الله‌علیه‌و‌آله خرج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علمنا کیف السلام علیک، فکیف الصلاة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کَما صَلَّیْتَ عَلی اِبْراهیمَ، اِنَّکَ حَمیدٌ مَجیدٌ وَبارِکْ عَلی الِ مُحَمَّدٍ کَما بارَکْتَ عَلی ال اِبْراهیمَ، اِنَّکَ حَمیدٌ مَجیدٌ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 عَلی الِ مُحَمَّدٍ کَما صَلَّیْتَ عَلی اِبْراهیمَ وَالِ اِبْراهیمَ، اِنَّکَ حَمیدٌ مَجیدٌ، وَبارِکْ عَلی مُحَمَّدٍ وَعَلی الِ مُحَمَّدٍ کَما بارَکْتَ عَلی اِبْراهیمَ وَ الِ اِبْراهیمَ، اِنَّکَ حَمیدٌ مَجیدٌ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رجل حتّی جلس بین یدی رسول‌اللّه صلی‌الله‌علیه‌و‌آله‌وسلم ونحن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السلام علیک فقد عرفنا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النَّبیِّ الاُمِّیِّ وَعَلی الِ مُحَمِّدٍ کَما صَلَّیْتَ عَلی اِبْراهیمَ وَ عَلی الِ اِبْراهیمَ، وَ بارِکْ عَلی مُحَمَّدَ النَبیِّ الاُمّیّ وَعَلی الِ مُحَمَّد کَما بارَکْتَ عَلی اِبْراهِیمَ وَ عَلی الِ اِبْراهیمَ،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أبی حمید الساعدی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نصلّی علیک؟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ذُرِیَّتِه کَما صَلَیْتَ عَلی اِبْراهیمَ، وَ بارِکْ عَلی مُحَمَّدٍ وَ ذُرِیَّتِه کَما بارَکْتَ عَلی الِ اِبْراهیمَ،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السّلام علیک، قد علمناه، فکیف الصّلاة علیک؟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عَبْدِکَ وَرَسُولِکَ</w:t>
      </w:r>
      <w:r>
        <w:rPr>
          <w:rStyle w:val="FootnoteAnchor"/>
          <w:rtl w:val="true"/>
        </w:rPr>
        <w:footnoteReference w:id="303"/>
      </w:r>
      <w:r>
        <w:rPr>
          <w:rFonts w:ascii="Amiri" w:hAnsi="Amiri" w:eastAsia="Amiri" w:cs="Amiri"/>
          <w:color w:val="111111"/>
          <w:sz w:val="28"/>
          <w:sz w:val="28"/>
          <w:szCs w:val="28"/>
          <w:rtl w:val="true"/>
          <w:lang w:bidi="ar-SA"/>
        </w:rPr>
        <w:t>کَما صَلَّیْتَ عَلی الِ اِبْراهیمَ وَبارِکْ عَلی مُحَمَّدٍ وَعَلی الِ مُحَمَّدٍ، کَما بارَکْتَ عَلی الِ اِبْراهیمَ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وعنه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الِ مُحَمَّدٍ کَما صَلَّیْتَ عَلی اِبْراهیمَ وَ الِ اِبْراهیمَ، وَبارِکْ عَلی مُحَمَّدٍ وَعَلی الِ مُحَمَّدٍ کَما بارَکْتَ عَلی اِبْراهیمَ وَ الِ اِبْراهیمَ، وَ تَرَحَّمْ عَلی مُحَمَّدٍ وَعَلی الِ مُحَمَّدٍ کَما تَرَحَّمْتَ عَلی اِبْراهیمَ وَ الِ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له یوم القیامة بالشهادة وشفعت له</w:t>
      </w:r>
      <w:r>
        <w:rPr>
          <w:rFonts w:eastAsia="Amiri" w:cs="Amiri" w:ascii="Amiri" w:hAnsi="Amiri"/>
          <w:color w:val="111111"/>
          <w:sz w:val="28"/>
          <w:szCs w:val="28"/>
          <w:rtl w:val="true"/>
          <w:lang w:bidi="ar-SA"/>
        </w:rPr>
        <w:t xml:space="preserve">. </w:t>
      </w:r>
      <w:bookmarkStart w:id="669" w:name="pg923_11774"/>
    </w:p>
    <w:p>
      <w:pPr>
        <w:pStyle w:val="Heading5"/>
        <w:numPr>
          <w:ilvl w:val="4"/>
          <w:numId w:val="1"/>
        </w:numPr>
        <w:rPr/>
      </w:pPr>
      <w:bookmarkStart w:id="670" w:name="__RefHeading___Toc507270_373438147"/>
      <w:bookmarkStart w:id="671" w:name="_Toc267"/>
      <w:bookmarkEnd w:id="669"/>
      <w:bookmarkEnd w:id="670"/>
      <w:r>
        <w:rPr/>
        <w:t>98</w:t>
      </w:r>
      <w:r>
        <w:rPr>
          <w:rtl w:val="true"/>
        </w:rPr>
        <w:t xml:space="preserve"> </w:t>
      </w:r>
      <w:r>
        <w:rPr>
          <w:rtl w:val="true"/>
        </w:rPr>
        <w:t>ـ فی الصلاة علی النبیّ و آله صباحا ومساءً وبعد صلاة العصر</w:t>
      </w:r>
      <w:bookmarkEnd w:id="671"/>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وأمسی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رَبَّ مُحَمَّدٍ وَ الِ مُحَمَّدٍ، صَلِّ عَلی مُحَمَّدٍ وَالِ مُحَمَّدٍ، وَاجْزِ مُحَمَّداً ما هُوَ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کاتبیه ألف صباح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صلّی صلاة العصر من یوم الجمعة فقال قبل أن یقوم من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النَّبِیِّ الاُمِّیِّ وَعَلی الِه وَسَلَّمَ تَسْلیماً مأتین مرّة غفرت له</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507272_373438147"/>
      <w:bookmarkStart w:id="673" w:name="_Toc268"/>
      <w:bookmarkEnd w:id="672"/>
      <w:r>
        <w:rPr/>
        <w:t>100</w:t>
      </w:r>
      <w:r>
        <w:rPr>
          <w:rtl w:val="true"/>
        </w:rPr>
        <w:t xml:space="preserve"> </w:t>
      </w:r>
      <w:r>
        <w:rPr>
          <w:rtl w:val="true"/>
        </w:rPr>
        <w:t>ـ فی التوسل بالنبیّ وَ آله علیهم‌السلام لطلب الکفایة والفرج</w:t>
      </w:r>
      <w:bookmarkEnd w:id="673"/>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التوسل بالنبیّ وَ آله علیهم‌السلام لطلب الکفایة والفرج</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دعاء آدم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بِحَقِّ مُحَمَّدٍ وَالِ مُحَمَّدٍ لَمّا غَفَرْتَ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نوح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بِحَقِّ مُحَمَّدٍ وَالِ مُحَمَّدٍ لَمّا اَنْجَیْتَنی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إبراهیم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اُلقیَ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بِحَقِّ مُحَمَّدٍ وَ الِ مُحَمَّدٍ لَمّا اَنْجَیْتَنی مِنْها</w:t>
      </w:r>
    </w:p>
    <w:p>
      <w:pPr>
        <w:pStyle w:val="BookText"/>
        <w:rPr/>
      </w:pPr>
      <w:r>
        <w:rPr>
          <w:rFonts w:ascii="Amiri" w:hAnsi="Amiri" w:eastAsia="Amiri" w:cs="Amiri"/>
          <w:color w:val="111111"/>
          <w:sz w:val="28"/>
          <w:sz w:val="28"/>
          <w:szCs w:val="28"/>
          <w:rtl w:val="true"/>
          <w:lang w:bidi="ar-SA"/>
        </w:rPr>
        <w:t xml:space="preserve">دعاء موسی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اَلْقی عَصاهُ وَاَوجَسَ فی نفسه 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بِحَقِّ مُحَمَّدٍ وَالِ مُحَمَّدٍ لَمّا اَمَنْتَنی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اُنظر إلی توسّل إبلیس بالنبیّ وآله علیهم‌السلام فی القیامة،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اِذا بَرَرْتَ قَسَمَکَ وَاَدْخَلْتَنی نارَ جَهَنَّم، فَاَسْاَلُکَ بِحَقِّ مُحَمَّدٍ، وَعَلِیٍّ، وَفاطِمَةَ، وَالْحَسَنِ، وَالْحُسَیْنِ عَلَیْهِمُ السَّلامُ، اِلاّ خَلَّصْتَنی مِنْها، وَحَشَرْتَنی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الِ مُحَمَّدٍ، اَللّهُمَّ اِنّی اَسْاَلُکَ بِحَقِّ مُحَمَّدٍ وَالِ مُحَمَّدٍ اَنْ تَکْفِیَنی ما اَخافُ وَاَحْذَرُ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 لعلیّ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هالک أمر فقل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مُحَمَّدٍ وَالِ مُحَمَّدٍ اِلاّ فَرَّجْتَ عَنّی</w:t>
      </w:r>
      <w:r>
        <w:rPr>
          <w:rFonts w:eastAsia="Amiri" w:cs="Amiri" w:ascii="Amiri" w:hAnsi="Amiri"/>
          <w:color w:val="111111"/>
          <w:sz w:val="28"/>
          <w:szCs w:val="28"/>
          <w:rtl w:val="true"/>
          <w:lang w:bidi="ar-SA"/>
        </w:rPr>
        <w:t xml:space="preserve">. </w:t>
      </w:r>
      <w:bookmarkStart w:id="674" w:name="pg923_11775"/>
    </w:p>
    <w:p>
      <w:pPr>
        <w:pStyle w:val="Heading4"/>
        <w:numPr>
          <w:ilvl w:val="3"/>
          <w:numId w:val="1"/>
        </w:numPr>
        <w:rPr/>
      </w:pPr>
      <w:bookmarkStart w:id="675" w:name="__RefHeading___Toc507274_373438147"/>
      <w:bookmarkStart w:id="676" w:name="_Toc269"/>
      <w:bookmarkEnd w:id="674"/>
      <w:bookmarkEnd w:id="675"/>
      <w:r>
        <w:rPr/>
        <w:t>6</w:t>
      </w:r>
      <w:r>
        <w:rPr>
          <w:rtl w:val="true"/>
        </w:rPr>
        <w:t>ـ أدعیته صلی‌الله‌علیه‌و‌آله فی مناجاة اللّه جل جلاله</w:t>
      </w:r>
      <w:bookmarkEnd w:id="676"/>
    </w:p>
    <w:p>
      <w:pPr>
        <w:pStyle w:val="Heading5"/>
        <w:numPr>
          <w:ilvl w:val="4"/>
          <w:numId w:val="1"/>
        </w:numPr>
        <w:rPr/>
      </w:pPr>
      <w:bookmarkStart w:id="677" w:name="__RefHeading___Toc507276_373438147"/>
      <w:bookmarkStart w:id="678" w:name="_Toc270"/>
      <w:bookmarkEnd w:id="677"/>
      <w:r>
        <w:rPr/>
        <w:t>101</w:t>
      </w:r>
      <w:r>
        <w:rPr>
          <w:rtl w:val="true"/>
        </w:rPr>
        <w:t xml:space="preserve"> </w:t>
      </w:r>
      <w:r>
        <w:rPr>
          <w:rtl w:val="true"/>
        </w:rPr>
        <w:t>ـ فی مناجاة المستوحشین ـ فی الغار ـ</w:t>
      </w:r>
      <w:bookmarkEnd w:id="678"/>
    </w:p>
    <w:p>
      <w:pPr>
        <w:pStyle w:val="BookText"/>
        <w:rPr/>
      </w:pPr>
      <w:r>
        <w:rPr>
          <w:rFonts w:ascii="Amiri" w:hAnsi="Amiri" w:eastAsia="Amiri" w:cs="Amiri"/>
          <w:color w:val="111111"/>
          <w:sz w:val="28"/>
          <w:sz w:val="28"/>
          <w:szCs w:val="28"/>
          <w:rtl w:val="true"/>
          <w:lang w:bidi="ar-SA"/>
        </w:rPr>
        <w:t>یا مُونِسَ الْمُسْتَوْحِشینَ، وَیا اَنیسَ الْمُتَفَرِّدینَ، وَیا ظَهْرَ الْمُنْقَطِعینَ وَیا مالَ الْمُقِلّینَ، وَیا قُوَّةَ الْمُسْتَضْعَفینَ، وَیا کَنْزَ الْفُقَراءِ، وَیا مَوْضِعَ شَکْوَی الْغُرَباءِ، وَیا مُنْفَرِداً بِالْجَلالِ، وَیا مَعْرُوفاً بِالنَّوالِ،وَیا کَثیرَ الاِْفْضالِ، اَغِثْنی عِنْدَ کُرْبَتی، وَصَلَّی اللّه‌ُ عَلی مُحَمَّدٍ وَالِه اَجْمَعینَ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یا مَوْضِعَ کُلِّ شَکْوی، وَ یا شاهِدَ کُلِّ نَجْوی، بِکُلِّ سَبیلٍ اَ نْتَ مُقیمٌ تَری وَلا تُری، وَ اَ نْتَ بِالْمَنْظَرِ الاَعْلی</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507278_373438147"/>
      <w:bookmarkStart w:id="680" w:name="_Toc271"/>
      <w:bookmarkEnd w:id="679"/>
      <w:r>
        <w:rPr/>
        <w:t>103</w:t>
      </w:r>
      <w:r>
        <w:rPr>
          <w:rtl w:val="true"/>
        </w:rPr>
        <w:t xml:space="preserve"> </w:t>
      </w:r>
      <w:r>
        <w:rPr>
          <w:rtl w:val="true"/>
        </w:rPr>
        <w:t>ـ فی المناجاة لطلب البکاء من خشیة اللّه</w:t>
      </w:r>
      <w:bookmarkEnd w:id="680"/>
    </w:p>
    <w:p>
      <w:pPr>
        <w:pStyle w:val="BookText"/>
        <w:rPr/>
      </w:pPr>
      <w:r>
        <w:rPr>
          <w:rFonts w:ascii="Amiri" w:hAnsi="Amiri" w:eastAsia="Amiri" w:cs="Amiri"/>
          <w:color w:val="111111"/>
          <w:sz w:val="28"/>
          <w:sz w:val="28"/>
          <w:szCs w:val="28"/>
          <w:rtl w:val="true"/>
          <w:lang w:bidi="ar-SA"/>
        </w:rPr>
        <w:t>اللّهُمَّ ارْزُقْنی عَیْنَیْنِ هَطّالَتَیْنِ، تَشْفِیانِ الْقَلْبَ بِذُرُوفِ الدُّمُوعِ مِنْ خَشْیَتِکَ، قَبْلَ اَنْ تَکُونَ الدُّمُوعُ دَماً وَالاَضْراسُ جَمْرَاً</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507280_373438147"/>
      <w:bookmarkStart w:id="682" w:name="_Toc272"/>
      <w:bookmarkEnd w:id="681"/>
      <w:r>
        <w:rPr/>
        <w:t>104</w:t>
      </w:r>
      <w:r>
        <w:rPr>
          <w:rtl w:val="true"/>
        </w:rPr>
        <w:t xml:space="preserve"> </w:t>
      </w:r>
      <w:r>
        <w:rPr>
          <w:rtl w:val="true"/>
        </w:rPr>
        <w:t>ـ فی المناجاة لطلب معالی الاُمور</w:t>
      </w:r>
      <w:bookmarkEnd w:id="68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اِلهَ جَبْرَئیلَ وَاِلهَ میکائیلَ وَاِلهَ اِسْرافیلَ، اجْعَلِ الْیَقینَ فی </w:t>
      </w:r>
      <w:bookmarkStart w:id="683" w:name="pg923_11776"/>
    </w:p>
    <w:p>
      <w:pPr>
        <w:pStyle w:val="BookText"/>
        <w:rPr/>
      </w:pPr>
      <w:bookmarkEnd w:id="683"/>
      <w:r>
        <w:rPr>
          <w:rFonts w:ascii="Amiri" w:hAnsi="Amiri" w:eastAsia="Amiri" w:cs="Amiri"/>
          <w:color w:val="111111"/>
          <w:sz w:val="28"/>
          <w:sz w:val="28"/>
          <w:szCs w:val="28"/>
          <w:rtl w:val="true"/>
          <w:lang w:bidi="ar-SA"/>
        </w:rPr>
        <w:t>قَلْبی، وَالنُّورَ فی بَصَری، وَالنَّصیحَةَ فی صَدْری، وَذِکْرَکَ بِاللَّیْلِ وَالنَّهارِ عَلی لِسانی، وَ رِزْقاً غَیْرَ مَمْنُونٍ ولا مَحْظُورٍ فَارْزُقْنی</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507282_373438147"/>
      <w:bookmarkStart w:id="685" w:name="_Toc273"/>
      <w:bookmarkEnd w:id="684"/>
      <w:r>
        <w:rPr/>
        <w:t>105</w:t>
      </w:r>
      <w:r>
        <w:rPr>
          <w:rtl w:val="true"/>
        </w:rPr>
        <w:t xml:space="preserve"> </w:t>
      </w:r>
      <w:r>
        <w:rPr>
          <w:rtl w:val="true"/>
        </w:rPr>
        <w:t>ـ فی المناجاة لطلب الرحمة والعافیة</w:t>
      </w:r>
      <w:bookmarkEnd w:id="685"/>
    </w:p>
    <w:p>
      <w:pPr>
        <w:pStyle w:val="BookText"/>
        <w:rPr/>
      </w:pPr>
      <w:r>
        <w:rPr>
          <w:rFonts w:ascii="Amiri" w:hAnsi="Amiri" w:eastAsia="Amiri" w:cs="Amiri"/>
          <w:color w:val="111111"/>
          <w:sz w:val="28"/>
          <w:sz w:val="28"/>
          <w:szCs w:val="28"/>
          <w:rtl w:val="true"/>
          <w:lang w:bidi="ar-SA"/>
        </w:rPr>
        <w:t>اللّهُمَّ اِنّی اَشْکُو اِلَیْکَ ضَعْفَ قُوَّتی وَقِلَّةَ حیلَتی وَ هَوانی عَلَی النّاسِ، اَ نْتَ اَرْحَمُ الرّاحِمینَ، اَ نْتَ رَبُّ الْمُسْتَضْعَفینَ، وَاَ نْتَ رَبّی</w:t>
      </w:r>
    </w:p>
    <w:p>
      <w:pPr>
        <w:pStyle w:val="BookText"/>
        <w:rPr/>
      </w:pPr>
      <w:r>
        <w:rPr>
          <w:rFonts w:ascii="Amiri" w:hAnsi="Amiri" w:eastAsia="Amiri" w:cs="Amiri"/>
          <w:color w:val="111111"/>
          <w:sz w:val="28"/>
          <w:sz w:val="28"/>
          <w:szCs w:val="28"/>
          <w:rtl w:val="true"/>
          <w:lang w:bidi="ar-SA"/>
        </w:rPr>
        <w:t>اِلی مَنْ تَکِلُنی اِلی بعیدٍ یَتَجَهَّمُنی، اَوْ اِلی عَدُوٍّ مَلَّکْتَهُ اَمْری؟</w:t>
      </w:r>
    </w:p>
    <w:p>
      <w:pPr>
        <w:pStyle w:val="BookText"/>
        <w:rPr/>
      </w:pPr>
      <w:r>
        <w:rPr>
          <w:rFonts w:ascii="Amiri" w:hAnsi="Amiri" w:eastAsia="Amiri" w:cs="Amiri"/>
          <w:color w:val="111111"/>
          <w:sz w:val="28"/>
          <w:sz w:val="28"/>
          <w:szCs w:val="28"/>
          <w:rtl w:val="true"/>
          <w:lang w:bidi="ar-SA"/>
        </w:rPr>
        <w:t>اِنْ لَمْ یَکُنْ بِکَ عَلَیَ غَضَبٌ فلا اُبالی، وَلکِنَّ عافِیَتَکَ اَوْسَعُ لی</w:t>
      </w:r>
    </w:p>
    <w:p>
      <w:pPr>
        <w:pStyle w:val="BookText"/>
        <w:rPr/>
      </w:pPr>
      <w:r>
        <w:rPr>
          <w:rFonts w:ascii="Amiri" w:hAnsi="Amiri" w:eastAsia="Amiri" w:cs="Amiri"/>
          <w:color w:val="111111"/>
          <w:sz w:val="28"/>
          <w:sz w:val="28"/>
          <w:szCs w:val="28"/>
          <w:rtl w:val="true"/>
          <w:lang w:bidi="ar-SA"/>
        </w:rPr>
        <w:t>اَعُوذُ بِنُورِ وَجْهِکَ الَّذی اَشْرَقَتْ لَهُ الظُّلُماتُ، وَصَلُحَ عَلَیْهِ اَمْرُ الدُّنْیا وَالاْخِرَةِ، مِنْ اَنْ یَنْزِلَ بی غَضَبُکَ اَوْ یَحِلَّ عَلَیَّ سَخَطُکَ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الْعُتْبی حَتّی تَرْضی، وَلا حَوْلَ وَلا قُوَّةَ اِلاّ بِکَ</w:t>
      </w:r>
      <w:r>
        <w:rPr>
          <w:rFonts w:eastAsia="Amiri" w:cs="Amiri" w:ascii="Amiri" w:hAnsi="Amiri"/>
          <w:color w:val="111111"/>
          <w:sz w:val="28"/>
          <w:szCs w:val="28"/>
          <w:rtl w:val="true"/>
          <w:lang w:bidi="ar-SA"/>
        </w:rPr>
        <w:t>.</w:t>
      </w:r>
      <w:r>
        <w:rPr>
          <w:rStyle w:val="FootnoteAnchor"/>
          <w:rtl w:val="true"/>
        </w:rPr>
        <w:footnoteReference w:id="305"/>
      </w:r>
      <w:bookmarkStart w:id="686" w:name="pg923_11777"/>
    </w:p>
    <w:p>
      <w:pPr>
        <w:pStyle w:val="Heading3"/>
        <w:numPr>
          <w:ilvl w:val="2"/>
          <w:numId w:val="1"/>
        </w:numPr>
        <w:rPr/>
      </w:pPr>
      <w:bookmarkStart w:id="687" w:name="__RefHeading___Toc507284_373438147"/>
      <w:bookmarkStart w:id="688" w:name="_Toc274"/>
      <w:bookmarkEnd w:id="686"/>
      <w:bookmarkEnd w:id="687"/>
      <w:r>
        <w:rPr/>
        <w:t>2</w:t>
      </w:r>
      <w:r>
        <w:rPr>
          <w:rtl w:val="true"/>
        </w:rPr>
        <w:t>-</w:t>
      </w:r>
      <w:r>
        <w:rPr>
          <w:rtl w:val="true"/>
        </w:rPr>
        <w:t>أدعیته صلی‌الله‌علیه‌و‌آله فی جوامع المطالب و خصوصها</w:t>
      </w:r>
      <w:bookmarkEnd w:id="68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9" w:name="__RefHeading___Toc507286_373438147"/>
      <w:bookmarkStart w:id="690" w:name="_Toc275"/>
      <w:bookmarkEnd w:id="689"/>
      <w:r>
        <w:rPr>
          <w:rtl w:val="true"/>
        </w:rPr>
        <w:t>اشارة</w:t>
      </w:r>
      <w:bookmarkStart w:id="691" w:name="pg923_11778"/>
      <w:bookmarkEnd w:id="690"/>
    </w:p>
    <w:p>
      <w:pPr>
        <w:pStyle w:val="Heading4"/>
        <w:numPr>
          <w:ilvl w:val="3"/>
          <w:numId w:val="1"/>
        </w:numPr>
        <w:rPr/>
      </w:pPr>
      <w:bookmarkStart w:id="692" w:name="__RefHeading___Toc507288_373438147"/>
      <w:bookmarkStart w:id="693" w:name="_Toc276"/>
      <w:bookmarkEnd w:id="691"/>
      <w:bookmarkEnd w:id="692"/>
      <w:r>
        <w:rPr/>
        <w:t>1</w:t>
      </w:r>
      <w:r>
        <w:rPr>
          <w:rtl w:val="true"/>
        </w:rPr>
        <w:t>ـ أدعیته صلی‌الله‌علیه‌و‌آله فی طلب المغفرة من اللّه</w:t>
      </w:r>
      <w:bookmarkEnd w:id="693"/>
    </w:p>
    <w:p>
      <w:pPr>
        <w:pStyle w:val="Heading5"/>
        <w:numPr>
          <w:ilvl w:val="4"/>
          <w:numId w:val="1"/>
        </w:numPr>
        <w:rPr/>
      </w:pPr>
      <w:bookmarkStart w:id="694" w:name="__RefHeading___Toc507290_373438147"/>
      <w:bookmarkStart w:id="695" w:name="_Toc277"/>
      <w:bookmarkEnd w:id="694"/>
      <w:r>
        <w:rPr/>
        <w:t>106</w:t>
      </w:r>
      <w:r>
        <w:rPr>
          <w:rtl w:val="true"/>
        </w:rPr>
        <w:t xml:space="preserve"> </w:t>
      </w:r>
      <w:r>
        <w:rPr>
          <w:rtl w:val="true"/>
        </w:rPr>
        <w:t>ـ للإستغفار من الذنوب</w:t>
      </w:r>
      <w:bookmarkEnd w:id="695"/>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اَلا اُعلِّمک کلمات إذا قلتهنّ غفر لک علی أنّه مغفور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الْعَلِیُّ الْعَظیمُ، لا اِلهَ اِلاَّ اللّه‌ُ الْحَلیمُ الْکَریمُ، سُبْحانَ اللّه‌ِ رَبِّ السَّماواتِ السَّبْعِ وَ رَبِّ الْعَرْشِ الْعَظیمِ، 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اُعلّمک کلمات إذا قلتهنّ غفر اللّه لک وإن کنت مغفوراً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الْحَلیمُ الْکَریمُ، لا اِلهَ اِلاَّ اللّه‌ُ وَحْدَهُ لا شَریکَ لَهُ الْعَلِیُّ الْعَظیمُ، سُبْحانَ اللّه‌ِ رَبِّ السَّماواتِ السَّبْعِ وَرَبِّ الْعَرْشِ الْعَظیمِ، وَالْحَمْدُ للّه‌ِ رَبِّ الْعالَمینَ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اَلا اُعلّمک دعاءً تدعو به لو کان علیک مثل عدد الذرّ ذنوباً غفرت لک مع اَنّه مغفور لک،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اِلهَ اِلاّ اَ نْتَ الْحَکیمُ الْکَریمُ، سُبْحانَکَ تَبارَکْتَ رَبَّ الْعَرْشِ الْعَظیمِ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اَسْاَلُکَ ـ بِلا اِلهَ اِلاّ اَ نْتَ الْحَلیمُ الْکَریمُ، سُبْحانَ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 الْعَرْشِ الْکَریمِ ـ اَنْ تَغْفِرَلی</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 اللّه‌َ الَّذی لا اِلهَ اِلاّ هُوَ الْحَیُّ الْقَیُّومُ، وَ اَتُوبُ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ذنوبه</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ومن لحقته شدّة أو نکبة أو ضیق فقال ثلاثین 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وَاَتُوبُ اِلَیْهِ إلاّ فرّج اللّه تعالی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اَسْتَغْفِرُاللّه‌َ الَّذی لا اِلهَ اِلاّ هُوَ الْحَیُّ الْقَیُّومُ، الرَّحْمانُ الرَّحیمُ ذَا الْجَلالِ</w:t>
      </w:r>
      <w:r>
        <w:rPr>
          <w:rStyle w:val="FootnoteAnchor"/>
          <w:rtl w:val="true"/>
        </w:rPr>
        <w:footnoteReference w:id="309"/>
      </w:r>
      <w:r>
        <w:rPr>
          <w:rFonts w:ascii="Amiri" w:hAnsi="Amiri" w:eastAsia="Amiri" w:cs="Amiri"/>
          <w:color w:val="111111"/>
          <w:sz w:val="28"/>
          <w:sz w:val="28"/>
          <w:szCs w:val="28"/>
          <w:rtl w:val="true"/>
          <w:lang w:bidi="ar-SA"/>
        </w:rPr>
        <w:t xml:space="preserve">وَالاْکْرامِ، وَ اَسْاَلُهُ اَنْ یَتُوبَ عَلَیَّ تَوْبَةَ عَبْدٍ ذَلیلٍ خاضِعٍ فَقیرٍ، بائِسٍ، مِسْکینٍ مُسْتَکینٍ، لا یَمْلِکُ لِنَفْسِه نَفْعا وَلا ضَرّا وَلا مَوْتا وَلا حَیاةً وَلا نُشُورا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اَسْتَغْفِرُکَ مِمّا تُبْتُ اِلَیْکَ مِنْهُ </w:t>
      </w:r>
      <w:r>
        <w:rPr>
          <w:rFonts w:eastAsia="Amiri" w:cs="Amiri" w:ascii="Amiri" w:hAnsi="Amiri"/>
          <w:color w:val="111111"/>
          <w:sz w:val="28"/>
          <w:szCs w:val="28"/>
          <w:rtl w:val="true"/>
          <w:lang w:bidi="ar-SA"/>
        </w:rPr>
        <w:t>... .</w:t>
      </w:r>
      <w:r>
        <w:rPr>
          <w:rStyle w:val="FootnoteAnchor"/>
          <w:rtl w:val="true"/>
        </w:rPr>
        <w:footnoteReference w:id="311"/>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اَتُوبُ اِلَیْکَ مِنْها، لا اَرْجِعُ اِلَیْها اَبَداً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اللّهُمَّ اغْفِرْلی وَ ارْحَمْنی وَ تُبْ عَلَیَ، اِنَّکَ اَ نْتَ التَّوّابُ الْغَفُورُ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جابر بن عبد اللّه أنّ رسول اللّه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سیّد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 نْتَ رَبّی لا اِلهَ اِلاّ اَ نْتَ، خَلَقْتَنی وَ اَ نَا عَبْدُک، وَ اَ نَا عَلی عَهْدِکَ، وَ اَبُوءُ بِنِعْمَتِکَ عَلَیَّ، وَ اَبُوءُ لَکَ بِذَنْبی، فَاغْفِرْلی، اِنَّهُ لا یَغْفِرُ الذُّنُوبَ اِلاّ اَ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 نْتَ رَبّی، وَ اَ نَا عَبْدُکَ ظَلَمْتُ نَفْسی، وَ اعْتَرَفْتُ بِذَنْبی</w:t>
      </w:r>
    </w:p>
    <w:p>
      <w:pPr>
        <w:pStyle w:val="BookText"/>
        <w:rPr/>
      </w:pPr>
      <w:r>
        <w:rPr>
          <w:rFonts w:ascii="Amiri" w:hAnsi="Amiri" w:eastAsia="Amiri" w:cs="Amiri"/>
          <w:color w:val="111111"/>
          <w:sz w:val="28"/>
          <w:sz w:val="28"/>
          <w:szCs w:val="28"/>
          <w:rtl w:val="true"/>
          <w:lang w:bidi="ar-SA"/>
        </w:rPr>
        <w:t>فَاغْفِرْ لی ذَنْبی، اِنَّکَ اَ نْتَ رَبّی، فَاِنَّهُ لا یَغْفِرُ الذُّنُوبَ اِلاّ اَ 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 نْتَ، سُبْحانَکَ عَمِلْتُ سُوءً، وَظَلَمْتُ نَفْسی</w:t>
      </w:r>
    </w:p>
    <w:p>
      <w:pPr>
        <w:pStyle w:val="BookText"/>
        <w:rPr/>
      </w:pPr>
      <w:r>
        <w:rPr>
          <w:rFonts w:ascii="Amiri" w:hAnsi="Amiri" w:eastAsia="Amiri" w:cs="Amiri"/>
          <w:color w:val="111111"/>
          <w:sz w:val="28"/>
          <w:sz w:val="28"/>
          <w:szCs w:val="28"/>
          <w:rtl w:val="true"/>
          <w:lang w:bidi="ar-SA"/>
        </w:rPr>
        <w:t>فَاغْفِرْ لی فَاِنَّکَ اَ نْتَ خَیْرُ الْغافِرینَ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اِلهَ اِلاّ اَ نْتَ، سُبْحانَکَ عَمِلْتُ سُوءً، وَ ظَلَمْتُ نَفْسی فَاغْفِرْ لی، اِنَّهُ لا یَغْفِرُ الذُّنُوبَ اِلاّ اَ 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ظَلَمْتُ نَفْسی وَعَمِلْتُ سُوءً، فَاغْفِرْلی، اِنَّهُ لا یَغْفِرُ الذُّنُوبَ اِلاّ 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غفرت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ذُنُوبی اِنَّهُ لا یَغْفِرُ الذُّنُوبَ اِلاّ اَ 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اغْفِرْلَنا ذُنُوبَنا وَظُلْمَنا، وَهَزْلَنا وَجِدَّنا، وَعَمْدَنا، وَکُلُّ ذلِکَ‌عِنْدَنا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اغْفِرْلی خَطایایَ وَجَهْلی وَاِسْرافی فی اَمْری ، وَما اَ نْتَ اَعْلَمُ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مِنّی اللّهُمَّ اغْفِرْلی جِدّی وَ هَزْلی وَخَطَأی وَ عَمْدی، کُلُّ ذلِکَ عِنْدی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اغْفِرْلی خَطَأی وَعَمْدی، وَهَزْلی وَجِدّی</w:t>
      </w:r>
    </w:p>
    <w:p>
      <w:pPr>
        <w:pStyle w:val="BookText"/>
        <w:rPr/>
      </w:pPr>
      <w:r>
        <w:rPr>
          <w:rFonts w:ascii="Amiri" w:hAnsi="Amiri" w:eastAsia="Amiri" w:cs="Amiri"/>
          <w:color w:val="111111"/>
          <w:sz w:val="28"/>
          <w:sz w:val="28"/>
          <w:szCs w:val="28"/>
          <w:rtl w:val="true"/>
          <w:lang w:bidi="ar-SA"/>
        </w:rPr>
        <w:t>وَلا تَحْرِمْنی بَرَکَةَ ما اَعْطَیْتَنی، وَ لا تَفْتِنِّی فیما اَحْرَمْتَنی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اغْفِرْلی ما اَخْطَأْتُ وَ ما تَعَمَّدْتُ، وَ ما اَسْرَرْتُ وَما اَعْلَنْتُ وَما جَهِلْتُ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اغْفِرْلی خَطَأی وَ عَمْدی، اللّهُمَّ اهْدِنی لِصالِحِ الاَعْمالِ وَالاَخْلاقِ، اِنَّهُ لا یَهْدی لِصالِحِها، وَ لا یَصْرِفُ سَیِّئَها اِلاّ اَ 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 لی ذَنْبی وَ خَطَأی وَ عَمْدی</w:t>
      </w:r>
    </w:p>
    <w:p>
      <w:pPr>
        <w:pStyle w:val="BookText"/>
        <w:rPr/>
      </w:pPr>
      <w:r>
        <w:rPr>
          <w:rFonts w:ascii="Amiri" w:hAnsi="Amiri" w:eastAsia="Amiri" w:cs="Amiri"/>
          <w:color w:val="111111"/>
          <w:sz w:val="28"/>
          <w:sz w:val="28"/>
          <w:szCs w:val="28"/>
          <w:rtl w:val="true"/>
          <w:lang w:bidi="ar-SA"/>
        </w:rPr>
        <w:t>اللّهُمَّ اِنّی اَسْتَهْدیکَ لاِرْشَدِ اَمْری، وَ اَعُوذُ بِکَ مِنْ شَرِّ نَفْسی</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لَکَ اَسْلَمْتُ، وَبِکَ امَنْتُ، وَ عَلَیْکَ تَوَکَّلْتُ، وَ اِلَیْکَ اَ نَبْتُ، وَ بِکَ خاصَمْتُ، وَ اِلَیْکَ حاکَمْتُ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لی ما قَدَّمْتُ وَ ما اَخَّرْتُ، وَ ما اَسْرَرْتُ وَ ما اَعْلَنْتُ، اَ نْتَ الْمُقَدِّمُ، وَ اَ نْتَ الْمُوَخِّرُ، </w:t>
      </w:r>
      <w:bookmarkStart w:id="696" w:name="pg923_11782"/>
    </w:p>
    <w:p>
      <w:pPr>
        <w:pStyle w:val="BookText"/>
        <w:rPr/>
      </w:pPr>
      <w:bookmarkEnd w:id="696"/>
      <w:r>
        <w:rPr>
          <w:rFonts w:ascii="Amiri" w:hAnsi="Amiri" w:eastAsia="Amiri" w:cs="Amiri"/>
          <w:color w:val="111111"/>
          <w:sz w:val="28"/>
          <w:sz w:val="28"/>
          <w:szCs w:val="28"/>
          <w:rtl w:val="true"/>
          <w:lang w:bidi="ar-SA"/>
        </w:rPr>
        <w:t>لا اِلْهَ اِلاّ اَ 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اغْفِرْلی ما قَدَّمْتُ وَ ما اَخَّرْتُ، وَ ما اَسْرَرْتُ وَ ما اَعْلَنْتُ وَ اِسْرافی وَ ما اَ نْتَ اَعْلَمُ بِه مِنّی، اِنَّکَ اَ نْتَ الْمُقَدِّمُ وَ الْمُؤَخِّرُ، لا اِلهَ اِلاّ اَ 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اَسْتَغْفِرُکَ لِما قَدَّمْتُ وَ ما اَخَّرْتُ، وَ ما اَعْلَنْتُ وَ ما اَسْرَرْتُ، اَ نْتَ الْمُقَدِّمُ وَ اَ نْتَ الْمُؤَخِّرُ، وَ اَ نْتَ عَلی کُلِّ شَیْءٍ قَدیرٌ</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اغْفِرْلی وَ ارْحَمْنی وَ اَدْخِلْنِی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 اغْفِرْ وَ ارْحَمْ، وَ اهْدِنِی السَّبیلَ الاَْقْوَمْ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اعْفُ عَنّی، فَاِنَّکَ عَفُوٌّ تُحِبُّ الْعَفْوَ، وَ اَ نْتَ عَفُوٌّ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جاء رجل إلی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واذنوباه، واذنوباه، فقال هذا القول مرّتین اَو ثلاثاً ، فقال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مَغْفِرَتُکَ اَوْسَعُ مِنْ ذُنُوبی، وَ رَحْمَتُکَ اَرْجی عِنْدی مِنْ 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فعاد،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فقد غفر اللّه لک</w:t>
      </w:r>
      <w:r>
        <w:rPr>
          <w:rFonts w:eastAsia="IRNazanin" w:cs="IRNazanin"/>
          <w:color w:val="111111"/>
          <w:sz w:val="28"/>
          <w:szCs w:val="28"/>
          <w:rtl w:val="true"/>
          <w:lang w:bidi="fa-IR"/>
        </w:rPr>
        <w:t>.</w:t>
      </w:r>
    </w:p>
    <w:p>
      <w:pPr>
        <w:pStyle w:val="Heading5"/>
        <w:numPr>
          <w:ilvl w:val="4"/>
          <w:numId w:val="1"/>
        </w:numPr>
        <w:rPr/>
      </w:pPr>
      <w:bookmarkStart w:id="697" w:name="__RefHeading___Toc507292_373438147"/>
      <w:bookmarkStart w:id="698" w:name="_Toc278"/>
      <w:bookmarkEnd w:id="697"/>
      <w:r>
        <w:rPr/>
        <w:t>131</w:t>
      </w:r>
      <w:r>
        <w:rPr>
          <w:rtl w:val="true"/>
        </w:rPr>
        <w:t xml:space="preserve"> </w:t>
      </w:r>
      <w:r>
        <w:rPr>
          <w:rtl w:val="true"/>
        </w:rPr>
        <w:t>ـ لطلب المغفرة للمؤمنین والمؤمنات</w:t>
      </w:r>
      <w:bookmarkEnd w:id="69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لِلْمُؤْمِنینَ وَالْمُؤْمِناتِ</w:t>
      </w:r>
      <w:r>
        <w:rPr>
          <w:rFonts w:eastAsia="Amiri" w:cs="Amiri" w:ascii="Amiri" w:hAnsi="Amiri"/>
          <w:color w:val="111111"/>
          <w:sz w:val="28"/>
          <w:szCs w:val="28"/>
          <w:rtl w:val="true"/>
          <w:lang w:bidi="ar-SA"/>
        </w:rPr>
        <w:t xml:space="preserve">. </w:t>
      </w:r>
      <w:bookmarkStart w:id="699" w:name="pg923_11783"/>
    </w:p>
    <w:p>
      <w:pPr>
        <w:pStyle w:val="Heading4"/>
        <w:numPr>
          <w:ilvl w:val="3"/>
          <w:numId w:val="1"/>
        </w:numPr>
        <w:rPr/>
      </w:pPr>
      <w:bookmarkStart w:id="700" w:name="__RefHeading___Toc507294_373438147"/>
      <w:bookmarkStart w:id="701" w:name="_Toc279"/>
      <w:bookmarkEnd w:id="699"/>
      <w:bookmarkEnd w:id="700"/>
      <w:r>
        <w:rPr/>
        <w:t>2</w:t>
      </w:r>
      <w:r>
        <w:rPr>
          <w:rtl w:val="true"/>
        </w:rPr>
        <w:t xml:space="preserve"> </w:t>
      </w:r>
      <w:r>
        <w:rPr>
          <w:rtl w:val="true"/>
        </w:rPr>
        <w:t>ـ أدعیته صلی‌الله‌علیه‌و‌آله فی طلب مکارم الأخلاق و معالی الاُمور</w:t>
      </w:r>
      <w:bookmarkEnd w:id="701"/>
    </w:p>
    <w:p>
      <w:pPr>
        <w:pStyle w:val="Heading5"/>
        <w:numPr>
          <w:ilvl w:val="4"/>
          <w:numId w:val="1"/>
        </w:numPr>
        <w:rPr/>
      </w:pPr>
      <w:bookmarkStart w:id="702" w:name="__RefHeading___Toc507296_373438147"/>
      <w:bookmarkStart w:id="703" w:name="_Toc280"/>
      <w:bookmarkEnd w:id="702"/>
      <w:r>
        <w:rPr/>
        <w:t>132</w:t>
      </w:r>
      <w:r>
        <w:rPr>
          <w:rtl w:val="true"/>
        </w:rPr>
        <w:t xml:space="preserve"> </w:t>
      </w:r>
      <w:r>
        <w:rPr>
          <w:rtl w:val="true"/>
        </w:rPr>
        <w:t xml:space="preserve">ـ لطلب معالی الاُمور المسمّی ب </w:t>
      </w:r>
      <w:r>
        <w:rPr>
          <w:rtl w:val="true"/>
        </w:rPr>
        <w:t>«</w:t>
      </w:r>
      <w:r>
        <w:rPr>
          <w:rtl w:val="true"/>
        </w:rPr>
        <w:t>قاف</w:t>
      </w:r>
      <w:r>
        <w:rPr>
          <w:rtl w:val="true"/>
        </w:rPr>
        <w:t>»</w:t>
      </w:r>
      <w:bookmarkEnd w:id="703"/>
    </w:p>
    <w:p>
      <w:pPr>
        <w:pStyle w:val="BookText"/>
        <w:rPr/>
      </w:pPr>
      <w:r>
        <w:rPr>
          <w:rFonts w:ascii="Amiri" w:hAnsi="Amiri" w:eastAsia="Amiri" w:cs="Amiri"/>
          <w:color w:val="111111"/>
          <w:sz w:val="28"/>
          <w:sz w:val="28"/>
          <w:szCs w:val="28"/>
          <w:rtl w:val="true"/>
          <w:lang w:bidi="ar-SA"/>
        </w:rPr>
        <w:t>اَللّهُمَّ اِنّی اَسْاَلُکَ بِاسْمِکَ یا اَللّه‌ُ، یا رَبَّ الاَرْبابِ، یا عَزیزُ یا وَهّابُ</w:t>
      </w:r>
    </w:p>
    <w:p>
      <w:pPr>
        <w:pStyle w:val="BookText"/>
        <w:rPr/>
      </w:pPr>
      <w:r>
        <w:rPr>
          <w:rFonts w:ascii="Amiri" w:hAnsi="Amiri" w:eastAsia="Amiri" w:cs="Amiri"/>
          <w:color w:val="111111"/>
          <w:sz w:val="28"/>
          <w:sz w:val="28"/>
          <w:szCs w:val="28"/>
          <w:rtl w:val="true"/>
          <w:lang w:bidi="ar-SA"/>
        </w:rPr>
        <w:t>بِاحْتِیاطِ قافٍ، بِهَوْلِ یَوْمِ الْمَخافِ، بِالزُّخْرُفِ، بِالـطُّورِ وَکِتابٍ مَسْطُورٍ فی رَقٍّ مَنْشُورٍ، بِالْبَیْتِ الْمَعْمُورِ، وَ السَّقْفِ الْمَرْفُوعِ، وَ الْبَحْرِ الْمَسْجُورِ</w:t>
      </w:r>
    </w:p>
    <w:p>
      <w:pPr>
        <w:pStyle w:val="BookText"/>
        <w:rPr/>
      </w:pPr>
      <w:r>
        <w:rPr>
          <w:rFonts w:ascii="Amiri" w:hAnsi="Amiri" w:eastAsia="Amiri" w:cs="Amiri"/>
          <w:color w:val="111111"/>
          <w:sz w:val="28"/>
          <w:sz w:val="28"/>
          <w:szCs w:val="28"/>
          <w:rtl w:val="true"/>
          <w:lang w:bidi="ar-SA"/>
        </w:rPr>
        <w:t>بِهَوْلِ یَوْمِ النُّشُورِ، بِعِلْمِ الْقَلَمِ، بِحُجُبِ الْعَرْشِ بِسَعَةِ الْکُرْسِیِّ بِظَلامِ اللَّیْلِ، بِنُورِ الْقَمَرِ، بِشُعاعِ الشَّمْسِ، بِحَفیفِ الشَّجَرِ، بِدَوِیِّ الرِّیحِ</w:t>
      </w:r>
    </w:p>
    <w:p>
      <w:pPr>
        <w:pStyle w:val="BookText"/>
        <w:rPr/>
      </w:pPr>
      <w:r>
        <w:rPr>
          <w:rFonts w:ascii="Amiri" w:hAnsi="Amiri" w:eastAsia="Amiri" w:cs="Amiri"/>
          <w:color w:val="111111"/>
          <w:sz w:val="28"/>
          <w:sz w:val="28"/>
          <w:szCs w:val="28"/>
          <w:rtl w:val="true"/>
          <w:lang w:bidi="ar-SA"/>
        </w:rPr>
        <w:t>بِعُلُوِّ السَّماءِ، بِهَیَجانِ الْبَحْرِ، بِبَسْطِ الاَرْضِ، بِخَلْقِ الاِنْسِ، بِقُوَّةِ الْجِنِّ بِحَجِّ الْکَعْبَةِ، بِبَرَکَةِ الْقُدْسِ، بِشِدَّةِ الْحَدیدِ، بِقُوَّةِ الْجِبالِ، بِعَدَدِ الْمَلائِکَةِ، بِعَدَدِ الْخَلْقِ، بِمَدَدِ الرِّزْقِ</w:t>
      </w:r>
    </w:p>
    <w:p>
      <w:pPr>
        <w:pStyle w:val="BookText"/>
        <w:rPr/>
      </w:pPr>
      <w:r>
        <w:rPr>
          <w:rFonts w:ascii="Amiri" w:hAnsi="Amiri" w:eastAsia="Amiri" w:cs="Amiri"/>
          <w:color w:val="111111"/>
          <w:sz w:val="28"/>
          <w:sz w:val="28"/>
          <w:szCs w:val="28"/>
          <w:rtl w:val="true"/>
          <w:lang w:bidi="ar-SA"/>
        </w:rPr>
        <w:t>بِجُمْلَةِ الاَنْبِیاءِ، بِوَحْیِ الْغَیْبِ، بِنُزُولِ الْمَطَرِ، بِقَطْرِ الْقَطْرِ، بِعِلْمِ الْخِضْرِ، بِدَوابِّ الْبَحْرِ،بِاَکْرَمِ اَسْمائِکَ، بِعِزَّةِ ذاتِ نَعْمائِکَ، بِمَکْنُونِ سِرِّکَ، بِوَفاءِ عَهْدِکَ، بِقُرْبِ الْجَنَّةِ، بِبُعْدِ النّارِ، بِغَرْقِ الطُّوفانِ</w:t>
      </w:r>
    </w:p>
    <w:p>
      <w:pPr>
        <w:pStyle w:val="BookText"/>
        <w:rPr/>
      </w:pPr>
      <w:r>
        <w:rPr>
          <w:rFonts w:ascii="Amiri" w:hAnsi="Amiri" w:eastAsia="Amiri" w:cs="Amiri"/>
          <w:color w:val="111111"/>
          <w:sz w:val="28"/>
          <w:sz w:val="28"/>
          <w:szCs w:val="28"/>
          <w:rtl w:val="true"/>
          <w:lang w:bidi="ar-SA"/>
        </w:rPr>
        <w:t>بِعَدْلِ الْمیزانِ، بِحَدِّ الصِّراطِ، بِمِلَّةِ اِبْراهیمَ، بِفِطْرَةِ الاِسْلامِ</w:t>
      </w:r>
    </w:p>
    <w:p>
      <w:pPr>
        <w:pStyle w:val="BookText"/>
        <w:rPr/>
      </w:pPr>
      <w:r>
        <w:rPr>
          <w:rFonts w:ascii="Amiri" w:hAnsi="Amiri" w:eastAsia="Amiri" w:cs="Amiri"/>
          <w:color w:val="111111"/>
          <w:sz w:val="28"/>
          <w:sz w:val="28"/>
          <w:szCs w:val="28"/>
          <w:rtl w:val="true"/>
          <w:lang w:bidi="ar-SA"/>
        </w:rPr>
        <w:t>بِقُرْبِ الْمَشْرِقِ، بِبُعْدِ الْمَغْرِبِ، بِاَهِلَّةِ الشُّهُورِ، بساعاتِ الدُّهُورِ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بِحُلَّةِ ادَمَ، بِتاجِ حَوّاءِ، بِصُحُفِ شَیْثَ، بِرِفْعَةِ اِدْریسَ، بِسَفینَةِ نُوحٍ بِما فِی اللَّوْحِ الْمَحْفُوظِ، بِخُلَّةِ اِبْراهیمَ، بِکَبْشِ اِسْماعیلَ، بِناقَةِ </w:t>
      </w:r>
    </w:p>
    <w:p>
      <w:pPr>
        <w:pStyle w:val="BookText"/>
        <w:rPr/>
      </w:pPr>
      <w:r>
        <w:rPr>
          <w:rFonts w:ascii="Amiri" w:hAnsi="Amiri" w:eastAsia="Amiri" w:cs="Amiri"/>
          <w:color w:val="111111"/>
          <w:sz w:val="28"/>
          <w:sz w:val="28"/>
          <w:szCs w:val="28"/>
          <w:rtl w:val="true"/>
          <w:lang w:bidi="ar-SA"/>
        </w:rPr>
        <w:t>صالِحٍ بِقَمیصِ یُوسُفَ، بِحُزْنِ یَعْقُوبَ، بِضُرِّ اَیُّوبَ، بِتَوْبَةِ داوُدَ</w:t>
      </w:r>
    </w:p>
    <w:p>
      <w:pPr>
        <w:pStyle w:val="BookText"/>
        <w:rPr/>
      </w:pPr>
      <w:r>
        <w:rPr>
          <w:rFonts w:ascii="Amiri" w:hAnsi="Amiri" w:eastAsia="Amiri" w:cs="Amiri"/>
          <w:color w:val="111111"/>
          <w:sz w:val="28"/>
          <w:sz w:val="28"/>
          <w:szCs w:val="28"/>
          <w:rtl w:val="true"/>
          <w:lang w:bidi="ar-SA"/>
        </w:rPr>
        <w:t>بِمُلْکِ سُلَیْمانَ، بِحِکْمَةِ لُقْمانَ، بِعِلْمِ الصُّحُفِ، بِطُولِ التَّوْراةِ بِعَجائِبِ الاِنْجیلِ، بِخَطِّ الزَّبُورِ، بِفَضْلِ ایاتِ الْقُرْانِ، بِکَرامَةِ الاْیمانِ بِعِزَّةِ الرَّحْمانِ، بِدُعاءِ یُونُسَ</w:t>
      </w:r>
    </w:p>
    <w:p>
      <w:pPr>
        <w:pStyle w:val="BookText"/>
        <w:rPr/>
      </w:pPr>
      <w:r>
        <w:rPr>
          <w:rFonts w:ascii="Amiri" w:hAnsi="Amiri" w:eastAsia="Amiri" w:cs="Amiri"/>
          <w:color w:val="111111"/>
          <w:sz w:val="28"/>
          <w:sz w:val="28"/>
          <w:szCs w:val="28"/>
          <w:rtl w:val="true"/>
          <w:lang w:bidi="ar-SA"/>
        </w:rPr>
        <w:t>بِاَصْنافِ الْخَلْقِ، بِبَدْوِ الاَمْرِ، بِیَوْمِ الْحَشْرِ، بِعَجائِبِ الدُّنْیا، بِنَفْخِ الصُّورِ، بِتَبَعْثُرِ الْقُبُورِ، بِدَوَرانِ الْفَلَکِ، بِلُغاتِ الطَّیْرِ، بِهُبُوبِ الرِّیاحِ بِمُسْتَقَرِّ الاَرْواحِ، بِهَدیرِ الرَّعْدِ، بِلَمْعِ الْبَرْقِ، بِرَقْدَةِ اَصْحابِ الْکَهْفِ</w:t>
      </w:r>
    </w:p>
    <w:p>
      <w:pPr>
        <w:pStyle w:val="BookText"/>
        <w:rPr/>
      </w:pPr>
      <w:r>
        <w:rPr>
          <w:rFonts w:ascii="Amiri" w:hAnsi="Amiri" w:eastAsia="Amiri" w:cs="Amiri"/>
          <w:color w:val="111111"/>
          <w:sz w:val="28"/>
          <w:sz w:val="28"/>
          <w:szCs w:val="28"/>
          <w:rtl w:val="true"/>
          <w:lang w:bidi="ar-SA"/>
        </w:rPr>
        <w:t>بِقَدْرِ الْقَدَرِ، بِزَبَدِ الْبَحْرِ، بِثَمَرِ الشَّجَرِ، بِهَوامِّ الْقَفْرِ</w:t>
      </w:r>
    </w:p>
    <w:p>
      <w:pPr>
        <w:pStyle w:val="BookText"/>
        <w:rPr/>
      </w:pPr>
      <w:r>
        <w:rPr>
          <w:rFonts w:ascii="Amiri" w:hAnsi="Amiri" w:eastAsia="Amiri" w:cs="Amiri"/>
          <w:color w:val="111111"/>
          <w:sz w:val="28"/>
          <w:sz w:val="28"/>
          <w:szCs w:val="28"/>
          <w:rtl w:val="true"/>
          <w:lang w:bidi="ar-SA"/>
        </w:rPr>
        <w:t>بِلَیْلَةِ الْقَدْرِ، بِالْفَجْرِ وَلَیالٍ عَشْرٍ، بِالشَّفْعِ وَالْوَتْرِ، وَاللَّیْلِ اِذا یَسْرِ بِخاتِمَةِ الْحَشْرِ، بِرَمْلِ الْبَرِّ، بِوَحْیِ الرُّسُلِ، بِدُجَی الْمَغْرِبِ، بِبَهاءِ الْمَشْرِقِ، بِحَرِّ الصَّیْفِ، بِبَرْدِ الشِّتاءِ، بِجُمْلَةِ النُّجُومِ، بِضِیاءِ النَّهارِ بِظُلْمَةِ اللَّیْلِ، بِلُغاتِ الاَلْسُنِ، بِنَوْمِ الاِعْیُنِ، بِباطِنِ الْمَوْتِ، بِظاهِرِ الْحَیاةِ، بِکَرامَةِ الْعَقْلِ، بِاَیّامِ الْجُمُعَةِ، بِشُهُورِ الْحَوْلِ، بِساعاتِ الْیَوْمِ بِبَرَکَةِ نَعیمِ الْجَنَّةِ، بِسَعیرِ النّارِ، بِما فَوْقَ الْفَوْقِ، بِما تَحْتَ التَّحْتِ</w:t>
      </w:r>
    </w:p>
    <w:p>
      <w:pPr>
        <w:pStyle w:val="BookText"/>
        <w:rPr/>
      </w:pPr>
      <w:r>
        <w:rPr>
          <w:rFonts w:ascii="Amiri" w:hAnsi="Amiri" w:eastAsia="Amiri" w:cs="Amiri"/>
          <w:color w:val="111111"/>
          <w:sz w:val="28"/>
          <w:sz w:val="28"/>
          <w:szCs w:val="28"/>
          <w:rtl w:val="true"/>
          <w:lang w:bidi="ar-SA"/>
        </w:rPr>
        <w:t>بِرِداءِ هارُونَ، بِعَصا مُوسی، بِایَةِ عیْسی، بِنَخْلَةِ مَرْیَمَ، بِعِلْمِ الْخِضْرِ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بِمُحَمَّدٍ الْمُصْطَفی، بِعَلِیٍّ الْمُرْتَضی، بِفاطِمَةَ الزَّهْراءِ، بِخَدیجَةِ الْکُبْری، بِالْحَسَنِ الزَّکِیِّ، بِالْحُسَیْنِ الشَّهیدِ التَّقِیِّ، بِعَلِیِّ بْنِ الْحُسَیْنِ زَیْنِ الْعابِدینَ، بِمُحَمَّدِ بْنِ عَلِیٍّ باقِرِ عِلْمِ الدّینِ، بِجَعْفَرِ بْنِ مُحَمَّدٍ الصّادِقِ الاَمینِ، بِمُوسَی بْنِ جَعْفَرٍ الْکاظِمِ الْحَلیمِ، بِعَلِیِّ بْنِ مُوسَی الرِّضا بِمُحَمَّدِ بْنِ عَلِیٍّ الْجَوادِ، بِعَلِیِّ بْنِ مُحَمَّدٍ الْهادی، بِالْحَسَنِ بْنِ عَلِيّ </w:t>
      </w:r>
    </w:p>
    <w:p>
      <w:pPr>
        <w:pStyle w:val="BookText"/>
        <w:rPr/>
      </w:pPr>
      <w:r>
        <w:rPr>
          <w:rFonts w:ascii="Amiri" w:hAnsi="Amiri" w:eastAsia="Amiri" w:cs="Amiri"/>
          <w:color w:val="111111"/>
          <w:sz w:val="28"/>
          <w:sz w:val="28"/>
          <w:szCs w:val="28"/>
          <w:rtl w:val="true"/>
          <w:lang w:bidi="ar-SA"/>
        </w:rPr>
        <w:t>الْعَسْکَری، بِالاِمامِ الْخَلَفِ الْقائِمِ مُحَمَّدِ بْنِ الْحَسَنِ صَلَواتُ اللّه‌ِ عَلَیْهِمْ اَجْمَعینَ</w:t>
      </w:r>
    </w:p>
    <w:p>
      <w:pPr>
        <w:pStyle w:val="BookText"/>
        <w:rPr/>
      </w:pPr>
      <w:r>
        <w:rPr>
          <w:rFonts w:ascii="Amiri" w:hAnsi="Amiri" w:eastAsia="Amiri" w:cs="Amiri"/>
          <w:color w:val="111111"/>
          <w:sz w:val="28"/>
          <w:sz w:val="28"/>
          <w:szCs w:val="28"/>
          <w:rtl w:val="true"/>
          <w:lang w:bidi="ar-SA"/>
        </w:rPr>
        <w:t>بِکَثْرَةِ الاَصْواتِ، بِاخْتِلافِ اللُّغاتِ، بِتَسْبیحِ الْمَلائِکَةِ، بِالاُمَمِ الْهالِکَةِ، بِما فِی الْهَواءِ وَما تَحْتَ الثَّری، بِالسَّماءِ وَما فَوْقَها وَالاَرْضِ وَما تَحْتَها، بِالْجُودِ وَالْکَرَمِ، بِطُولِ الْقَلَمِ، بِسَعَةِ رِزْقِکَ</w:t>
      </w:r>
    </w:p>
    <w:p>
      <w:pPr>
        <w:pStyle w:val="BookText"/>
        <w:rPr/>
      </w:pPr>
      <w:r>
        <w:rPr>
          <w:rFonts w:ascii="Amiri" w:hAnsi="Amiri" w:eastAsia="Amiri" w:cs="Amiri"/>
          <w:color w:val="111111"/>
          <w:sz w:val="28"/>
          <w:sz w:val="28"/>
          <w:szCs w:val="28"/>
          <w:rtl w:val="true"/>
          <w:lang w:bidi="ar-SA"/>
        </w:rPr>
        <w:t>بِفَضیلَةِ اَمْرِکَ، بِعِلْمِکَ وَحِلْمِکَ، بِکَثْرَةِ الْعِبادِ، بِسَعَةِ الْبِلادِ، بِتَزَخْرُفِ الْجِنانِ، بِالْحُورِ وَالْوِلْدانِ، بِدُعاءِ الْخَلائِقِ، بِالتَّضَرُّعِ عِنْدَ الْحَقائِقِ</w:t>
      </w:r>
    </w:p>
    <w:p>
      <w:pPr>
        <w:pStyle w:val="BookText"/>
        <w:rPr/>
      </w:pPr>
      <w:r>
        <w:rPr>
          <w:rFonts w:ascii="Amiri" w:hAnsi="Amiri" w:eastAsia="Amiri" w:cs="Amiri"/>
          <w:color w:val="111111"/>
          <w:sz w:val="28"/>
          <w:sz w:val="28"/>
          <w:szCs w:val="28"/>
          <w:rtl w:val="true"/>
          <w:lang w:bidi="ar-SA"/>
        </w:rPr>
        <w:t>اَنْتَ اللّه‌ُ الصّادِقُ الْخالِقُ الرّازِقُ الْبارِئُ الْفاصِلُ</w:t>
      </w:r>
    </w:p>
    <w:p>
      <w:pPr>
        <w:pStyle w:val="BookText"/>
        <w:rPr/>
      </w:pPr>
      <w:r>
        <w:rPr>
          <w:rFonts w:ascii="Amiri" w:hAnsi="Amiri" w:eastAsia="Amiri" w:cs="Amiri"/>
          <w:color w:val="111111"/>
          <w:sz w:val="28"/>
          <w:sz w:val="28"/>
          <w:szCs w:val="28"/>
          <w:rtl w:val="true"/>
          <w:lang w:bidi="ar-SA"/>
        </w:rPr>
        <w:t>بِالثَّوْرِ وَما حَمَلَ، وَالاَقْلامِ وَما کَتَبَتْ، والْمَصاحِفِ وَما حَمَلَتْ، وَالصُّدُورِ وَما وَعَتْ، وَالاَْلْسُنِ وَما نَطَقَتْ، وَالاَیْدی وَما بَطَشَتْ، وَالاَقْدامِ وَما وَطَئَتْ وَالاَعْیُنِ وَما نَظَرَتْ، وَالسَّحابِ وَما دَرَّتْ، وَالرِّیاحِ وَما ذَرَتْ، بِحُورِ الْعینِ، بِالاَنْبِیاءِ وَالْمُرْسَلینَ، بِتَسْبیحِ الْبِحارِ</w:t>
      </w:r>
    </w:p>
    <w:p>
      <w:pPr>
        <w:pStyle w:val="BookText"/>
        <w:rPr/>
      </w:pPr>
      <w:r>
        <w:rPr>
          <w:rFonts w:ascii="Amiri" w:hAnsi="Amiri" w:eastAsia="Amiri" w:cs="Amiri"/>
          <w:color w:val="111111"/>
          <w:sz w:val="28"/>
          <w:sz w:val="28"/>
          <w:szCs w:val="28"/>
          <w:rtl w:val="true"/>
          <w:lang w:bidi="ar-SA"/>
        </w:rPr>
        <w:t>بِاَحْرُفِ الْقُرْانِ، بِسُورَةِ الرَّحْمانِ، بِبَدْءِ الْحِجْرِ، بِالْمُدَّثِّرِ، بِالشَّمْسِ وَالْقَمَرِ، بِکُلِّ کِتابٍ اَنْزَلْتَهُ، وَنَبِیٍّ اَرْسَلْتَهُ، وَمَلَکٍ قَرَّبْتَهُ، وَوَحْیٍ اَوْحَیْتَهُ، بِالاِسْمِ الَّذی بِه اَمَتَّ وَاَحْیَیْتَ وَاَفْقَرْتَ وَاَغْنَیْتَ وَعَلَی الْعَرْشِ اسْتَوَیْتَ، بِفَرائِضِ الصَّلاةِ، بِقَبُولِ الصَّدَقَةِ، بِفَضْلِ الزَّکاةِ بِعِتْقِ الرِّقابِ، بِتَسْبیبِ الاَسْبابِ، بِفَتْحِ الاَبْوابِ، بِمُنْشِئِ السَّحابِ</w:t>
      </w:r>
    </w:p>
    <w:p>
      <w:pPr>
        <w:pStyle w:val="BookText"/>
        <w:rPr/>
      </w:pPr>
      <w:r>
        <w:rPr>
          <w:rFonts w:ascii="Amiri" w:hAnsi="Amiri" w:eastAsia="Amiri" w:cs="Amiri"/>
          <w:color w:val="111111"/>
          <w:sz w:val="28"/>
          <w:sz w:val="28"/>
          <w:szCs w:val="28"/>
          <w:rtl w:val="true"/>
          <w:lang w:bidi="ar-SA"/>
        </w:rPr>
        <w:t>یا رَبَّ الاَرْبابِ اغْفِرْ لِمَنْ تابَ</w:t>
      </w:r>
    </w:p>
    <w:p>
      <w:pPr>
        <w:pStyle w:val="BookText"/>
        <w:rPr/>
      </w:pPr>
      <w:r>
        <w:rPr>
          <w:rFonts w:ascii="Amiri" w:hAnsi="Amiri" w:eastAsia="Amiri" w:cs="Amiri"/>
          <w:color w:val="111111"/>
          <w:sz w:val="28"/>
          <w:sz w:val="28"/>
          <w:szCs w:val="28"/>
          <w:rtl w:val="true"/>
          <w:lang w:bidi="ar-SA"/>
        </w:rPr>
        <w:t>یا کَریمُ، یا وَهَّابُ، یا مُجیبَ الدَّعَواتِ، یا مُقیلَ الْعَثَراتِ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بِتَفَجُّرِ الاَنْهارِ، بِاخْتِلافِ اللَّیْلِ وَالنَّهارِ، بِرُجُوعِ الشَّمْسِ بِاسْتِوائِکَ عَلَی الْعَرْشِ، بِنَجاةِ لُوطٍ، بِعِفَّةِ زَکَرِیّا، بِکِتابِ یَحْیی، بِقُرْبِ </w:t>
      </w:r>
    </w:p>
    <w:p>
      <w:pPr>
        <w:pStyle w:val="BookText"/>
        <w:rPr/>
      </w:pPr>
      <w:r>
        <w:rPr>
          <w:rFonts w:ascii="Amiri" w:hAnsi="Amiri" w:eastAsia="Amiri" w:cs="Amiri"/>
          <w:color w:val="111111"/>
          <w:sz w:val="28"/>
          <w:sz w:val="28"/>
          <w:szCs w:val="28"/>
          <w:rtl w:val="true"/>
          <w:lang w:bidi="ar-SA"/>
        </w:rPr>
        <w:t>الاَجَلِ بِبُعْدِ الاَمَلِ، بِالْمَلائِکَةِ الْمُقَرَّبینَ، بِالشُّهَداءِ وَالصّالِحینَ وَبِالاْیاتِ وَالذِّکْرِ الْحَکیمِ، بِالاْیمانِ وَالْقُرْانِ، وَالْقِبْلَةِ وَالاِسْلامِ والسُّنَّةِ وَشَرائِعِ الْمِلَّةِ، بِالْحَجِّ وَالاِحْرامِ، بِزَمْزَمَ وَالْمَقامِ وَالْمَشْعَرِ الْحَرامِ، بِفَضْلِ الصِّیامِ، بِالشُّهورِ وَالاَیَّامِ</w:t>
      </w:r>
    </w:p>
    <w:p>
      <w:pPr>
        <w:pStyle w:val="BookText"/>
        <w:rPr/>
      </w:pPr>
      <w:r>
        <w:rPr>
          <w:rFonts w:ascii="Amiri" w:hAnsi="Amiri" w:eastAsia="Amiri" w:cs="Amiri"/>
          <w:color w:val="111111"/>
          <w:sz w:val="28"/>
          <w:sz w:val="28"/>
          <w:szCs w:val="28"/>
          <w:rtl w:val="true"/>
          <w:lang w:bidi="ar-SA"/>
        </w:rPr>
        <w:t>بِسُورَةِ یس، بِفَضْلِ الطَّواسینِ، بِجُمْلَةِ الْحَوامیمِ، بِاللَّوامیمِ وَالرَّوامیمِ، بِتِلاوَةِ الْقُرْانِ، بِسُورَةِ الِ عِمْرانَ، بِفَضیلَةِ الدُّخانِ، بِصِیامِ شَهْرِ رَمَضانَ، بِالذّارِیاتِ ذَرْوا، بِالْحامِلاتِ وِقْرا، بِالْجارِیاتِ یُسْرا بِالْمُقَسِّماتِ اَمْرا، بِالنّازِعاتِ غَرْقا، بِالنّاشِطاتِ نَشْطا، بِالسّابِحاتِ سَبْحا، بِالسّابِقاتِ سَبْقا، بِالْمُدَبِّراتِ اَمْرا، بِالنَّجْمِ اِذا هَوی، بِاللَّیْلِ اِذا یَغْشی، وَالنَّهارِ اِذا تَجَلّی، بِسُورَةِ الضُّحی وَاللَّیْلِ اِذا سَجی</w:t>
      </w:r>
    </w:p>
    <w:p>
      <w:pPr>
        <w:pStyle w:val="BookText"/>
        <w:rPr/>
      </w:pPr>
      <w:r>
        <w:rPr>
          <w:rFonts w:ascii="Amiri" w:hAnsi="Amiri" w:eastAsia="Amiri" w:cs="Amiri"/>
          <w:color w:val="111111"/>
          <w:sz w:val="28"/>
          <w:sz w:val="28"/>
          <w:szCs w:val="28"/>
          <w:rtl w:val="true"/>
          <w:lang w:bidi="ar-SA"/>
        </w:rPr>
        <w:t>بِالشَّمْسِ وَضُحاها، وَالْقَمَرِ اِذا تَلاها، وَالنَّهارِ اِذا جَلاّها، وَاللَّیْلِ اِذا یَغْشاها، وَالسَّماءِ وَمَا بَناها، وَالاَرْضِ وَما طَحاها، وَنَفْسٍ وَما سَوّاها</w:t>
      </w:r>
    </w:p>
    <w:p>
      <w:pPr>
        <w:pStyle w:val="BookText"/>
        <w:rPr/>
      </w:pPr>
      <w:r>
        <w:rPr>
          <w:rFonts w:ascii="Amiri" w:hAnsi="Amiri" w:eastAsia="Amiri" w:cs="Amiri"/>
          <w:color w:val="111111"/>
          <w:sz w:val="28"/>
          <w:sz w:val="28"/>
          <w:szCs w:val="28"/>
          <w:rtl w:val="true"/>
          <w:lang w:bidi="ar-SA"/>
        </w:rPr>
        <w:t>بِالسَّماءِ وَالطّارِقِ، بِرَبِّ الْمَشارِقِ وَالْمَغارِبِ، بِالنُّورِ السّاطِعِ بِالشِّهابِ اللاّمِعِ، بِالْعَرْشِ وَما حَوی، بِالْحِجابِ الاَقْصی، بِالْمَلاَءِ الاَعْلی، بِمَنْ عَلَی الْعَرْشِ اسْتَوی، لا اِلهَ اِلاَّ اللّه‌ُ وَحْدَهُ لا شَریکَ لَهُ، وَلا غایَةَ لَهُ وَلا مُنْتَهی لَهُ</w:t>
      </w:r>
    </w:p>
    <w:p>
      <w:pPr>
        <w:pStyle w:val="BookText"/>
        <w:rPr/>
      </w:pPr>
      <w:r>
        <w:rPr>
          <w:rFonts w:ascii="Amiri" w:hAnsi="Amiri" w:eastAsia="Amiri" w:cs="Amiri"/>
          <w:color w:val="111111"/>
          <w:sz w:val="28"/>
          <w:sz w:val="28"/>
          <w:szCs w:val="28"/>
          <w:rtl w:val="true"/>
          <w:lang w:bidi="ar-SA"/>
        </w:rPr>
        <w:t>بِاقْتِدارِ میکائِیلَ، بِنَفْخَةِ اِسْرافیلَ، بِسَطْوَةِ جَبْرَئیلَ، بِقَبْضَةِ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عِزْرائیلَ، بِسُلْطانِ الْمَلِکِ الْجَلیلِ، بِمَعاقِدِ الْعِزِّ مِنْ عَرْشِکَ، بِمُنْتَهَی الرَّحْمَةِ مِنْ کِتابِکَ، وَبِما وَراءِ الْعَرْشِ مِنْ جَمالِکَ وَجَلالِکَ </w:t>
      </w:r>
    </w:p>
    <w:p>
      <w:pPr>
        <w:pStyle w:val="BookText"/>
        <w:rPr/>
      </w:pPr>
      <w:r>
        <w:rPr>
          <w:rFonts w:ascii="Amiri" w:hAnsi="Amiri" w:eastAsia="Amiri" w:cs="Amiri"/>
          <w:color w:val="111111"/>
          <w:sz w:val="28"/>
          <w:sz w:val="28"/>
          <w:szCs w:val="28"/>
          <w:rtl w:val="true"/>
          <w:lang w:bidi="ar-SA"/>
        </w:rPr>
        <w:t>وَبِما طافَ بِالْعَرْشِ مِنْ بَهاءِ کَمالِکَ، بِعَرْشِکَ الثّابِتِ الاَرْکانِ</w:t>
      </w:r>
    </w:p>
    <w:p>
      <w:pPr>
        <w:pStyle w:val="BookText"/>
        <w:rPr/>
      </w:pPr>
      <w:r>
        <w:rPr>
          <w:rFonts w:ascii="Amiri" w:hAnsi="Amiri" w:eastAsia="Amiri" w:cs="Amiri"/>
          <w:color w:val="111111"/>
          <w:sz w:val="28"/>
          <w:sz w:val="28"/>
          <w:szCs w:val="28"/>
          <w:rtl w:val="true"/>
          <w:lang w:bidi="ar-SA"/>
        </w:rPr>
        <w:t>بِما اَحاطَتْ بِه قُدْرَتُکَ مِنْ مَلَکُوتِ السُّلْطانِ، بِالتِّسْعینَ لَیْلَةً مِنْ شَهْرِ رَجَبٍ وَشَعْبانَ وَشَهْرِ رَمَضانَ، بِشَجَرَةِ طُوبی، بِسِدْرَةِ الْمُنْتَهی، بِجَنَّةِ الْمَأْوی، بِاهْتِزازِ الاَرْضِ، بِیَوْمِ الْعَرْضِ، بِنَفْخِ الصُّورِ، بِکَمالِ الاُمُورِ</w:t>
      </w:r>
    </w:p>
    <w:p>
      <w:pPr>
        <w:pStyle w:val="BookText"/>
        <w:rPr/>
      </w:pPr>
      <w:r>
        <w:rPr>
          <w:rFonts w:ascii="Amiri" w:hAnsi="Amiri" w:eastAsia="Amiri" w:cs="Amiri"/>
          <w:color w:val="111111"/>
          <w:sz w:val="28"/>
          <w:sz w:val="28"/>
          <w:szCs w:val="28"/>
          <w:rtl w:val="true"/>
          <w:lang w:bidi="ar-SA"/>
        </w:rPr>
        <w:t>بِسُورَةِ التَّوْبَةِ، بِسُورَةِ قافٍ وَالطُّورِ وَالنّارِ وَالنُّورِ، بِمِنْهاجِ الدّینِ بِعِلْمِ الْیَقینِ، بِشَرائِعِ الْمُسْلِمینَ، بِکَرامَةِ الْمُؤْمِنینَ، بِاَوْلِیائِکَ الْمُتَّقینَ بِاَهْلِ طاعَتِکَ اَجْمَعینَ مِنْ اَهْلِ السَّماواتِ وَاَهْلِ الاَرَضینَ</w:t>
      </w:r>
    </w:p>
    <w:p>
      <w:pPr>
        <w:pStyle w:val="BookText"/>
        <w:rPr/>
      </w:pPr>
      <w:r>
        <w:rPr>
          <w:rFonts w:ascii="Amiri" w:hAnsi="Amiri" w:eastAsia="Amiri" w:cs="Amiri"/>
          <w:color w:val="111111"/>
          <w:sz w:val="28"/>
          <w:sz w:val="28"/>
          <w:szCs w:val="28"/>
          <w:rtl w:val="true"/>
          <w:lang w:bidi="ar-SA"/>
        </w:rPr>
        <w:t>وَاَسْاَلُکَ یا حَیُّ یا قَیُّومُ، اَنْ تُصَلِّیَ عَلی مُحَمَّدٍ خاتَمِ النَّبِیّینَ، وَاِمامِ الْمُرْسَلینَ، وَقائِدِ الْغُرِّ الْمُحَجَّلینَ اِلی جَنّاتِکَ جَنّاتِ النَّعیمِ وَعَلی الِه وَذُرِّیَّتِهِ الطَّیِّبینَ الطّاهِرینَ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اَصْحَابِه اَجْمَعینَ وَعَلی اَزْوَاجِهِ الْمُطَهَّراتِ اُمَّهاتِ الْمُؤْمِنینَ</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اَللَّهُمَّ يَا ذَا اَلْجَلاَلِ وَ اَلْإِكْرَامِ بِحَقِّ نُورِ وَجْهِكَ اَلْكَرِيمِ وَ اِسْمِكَ اَلْقَدِيمِ وَ مُلْكِكَ اَلْعَظِيمِ وَ حُجَّتِكَ اَلْبَالِغَةِ وَ كَلِمَاتِكَ اَلتَّامَّاتِ كُلِّهَا </w:t>
      </w:r>
    </w:p>
    <w:p>
      <w:pPr>
        <w:pStyle w:val="BookText"/>
        <w:rPr/>
      </w:pPr>
      <w:r>
        <w:rPr>
          <w:rFonts w:ascii="Amiri" w:hAnsi="Amiri" w:eastAsia="Amiri" w:cs="Amiri"/>
          <w:color w:val="111111"/>
          <w:sz w:val="28"/>
          <w:sz w:val="28"/>
          <w:szCs w:val="28"/>
          <w:rtl w:val="true"/>
          <w:lang w:bidi="ar-SA"/>
        </w:rPr>
        <w:t>وَبِهذِهِ الاَسْماءِ الَّتی دَعَوْتُکَ بِها، وَبِحَقِّ کُلِّ اسْمٍ هُوَ لَکَ سَمَّیْتَ بِه نَفْسَکَ، اَوْ اَنْزَلْتَهُ فی کُتُبِکَ، اَوِ اسْتَأْثَرْتَ بِه فی عِلْمِ الْغَیْبِ عِنْدَکَ، اَوْ عَلَّمْتَهُ لاِحَدٍ مِنْ خَلْقِکَ، وَبِحَقِّ مُحَمَّدٍ صَلَّی اللّه‌ُ عَلَیْهِ وَالِه عَبْدِکَ وَنَبِیِّکَ وَبِالِهِ الطَّیِّبینَ الطّاهِرینَ عَلَیْهِمُ السَّلامُ</w:t>
      </w:r>
    </w:p>
    <w:p>
      <w:pPr>
        <w:pStyle w:val="BookText"/>
        <w:rPr/>
      </w:pPr>
      <w:r>
        <w:rPr>
          <w:rFonts w:ascii="Amiri" w:hAnsi="Amiri" w:eastAsia="Amiri" w:cs="Amiri"/>
          <w:color w:val="111111"/>
          <w:sz w:val="28"/>
          <w:sz w:val="28"/>
          <w:szCs w:val="28"/>
          <w:rtl w:val="true"/>
          <w:lang w:bidi="ar-SA"/>
        </w:rPr>
        <w:t>اَسْاَلُکَ اَنْ تُصَلِّیَ عَلی مُحَمَّدٍ وَالِ مُحَمَّدٍ، وَاَنْ تَغْفِرَ لَنا وَلِجَمیعِ الْمُؤْمِنینَ ما قَدَّمْنا وَما اَخَّرْنا، وَما اَسْرَرْنا وَما اَعْلَنّا، وَما اَنْتَ اَعْلَمُ بِه مِنّا، اِنَّکَ عَلی کُلِّ شَیْءٍ قَدیرٌ</w:t>
      </w:r>
    </w:p>
    <w:p>
      <w:pPr>
        <w:pStyle w:val="BookText"/>
        <w:rPr/>
      </w:pPr>
      <w:r>
        <w:rPr>
          <w:rFonts w:ascii="Amiri" w:hAnsi="Amiri" w:eastAsia="Amiri" w:cs="Amiri"/>
          <w:color w:val="111111"/>
          <w:sz w:val="28"/>
          <w:sz w:val="28"/>
          <w:szCs w:val="28"/>
          <w:rtl w:val="true"/>
          <w:lang w:bidi="ar-SA"/>
        </w:rPr>
        <w:t>اَللّهُمَّ اغْفِرْ لَنا ذُنُوبَنا کُلَّها، اَوَّلَها وَاخِرَها، صَغیرَها وَکَبیرَها، قَدیمَها وَحَدیثَها، ظاهِرَها وَباطِنَها، سِرَّها وَعَلانِیَتَها</w:t>
      </w:r>
    </w:p>
    <w:p>
      <w:pPr>
        <w:pStyle w:val="BookText"/>
        <w:rPr/>
      </w:pPr>
      <w:r>
        <w:rPr>
          <w:rFonts w:ascii="Amiri" w:hAnsi="Amiri" w:eastAsia="Amiri" w:cs="Amiri"/>
          <w:color w:val="111111"/>
          <w:sz w:val="28"/>
          <w:sz w:val="28"/>
          <w:szCs w:val="28"/>
          <w:rtl w:val="true"/>
          <w:lang w:bidi="ar-SA"/>
        </w:rPr>
        <w:t>وَطَهِّرْنا مِنَ الذُّنُوبِ وَالْخَطایا کَما یُطَهَّرُ الثَوْبُ الدَّنَسُ بِالْماءِ</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یا اِلهَنا وَاِلهَ کُلِّ شَیْءٍ، اِنَّکَ عَلی کُلِّ شَیْءٍ قَدیرٌ</w:t>
      </w:r>
    </w:p>
    <w:p>
      <w:pPr>
        <w:pStyle w:val="BookText"/>
        <w:rPr/>
      </w:pPr>
      <w:r>
        <w:rPr>
          <w:rFonts w:ascii="Amiri" w:hAnsi="Amiri" w:eastAsia="Amiri" w:cs="Amiri"/>
          <w:color w:val="111111"/>
          <w:sz w:val="28"/>
          <w:sz w:val="28"/>
          <w:szCs w:val="28"/>
          <w:rtl w:val="true"/>
          <w:lang w:bidi="ar-SA"/>
        </w:rPr>
        <w:t>اَللّهُمَّ وَمَنْ اَرادَنا بِخَیْرٍ وَصَلاحٍ فَاَرِدْهُ، وَمَنْ کادَنا فَکِدْهُ، وَمَنْ بَغی عَلَیْنا بِهُلْکٍ فَاَهْلِکْهُ وَافْلُلْ حَدَّهُ، وَاَجِنَّنا فی سِتْرِکَ الْواقی، یا کافِیَ کُلِّ شَیْءٍ، وَلا یَکْفی مِنْهُ شَیْءٌ، صَلِّ عَلی مُحَمَّدٍ وَالِه، وَاکْفِنا ما اَهَمَّنا وَما لَمْ یُهِمَّنا مِنْ اَمْرِ الدُّنْیا وَالاْخِرَةِ، اِنَّکَ عَلی کُلِّ شَیْءٍ قَدیرٌ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هَبْ لَنا اِیمانا تُباشِرُ بِه قُلُوبَنا، وَیَقینا صادِقا حَتّی نَعْلَمَ اَنَّهُ لَنْ یُصیبَنا اِلاّ مَا کَتَبْتَ لَنا، وَالرِّضا بِما قَضَیْتَ عَلَیْنا، اِنَّکَ اَهْلُ التَّقْوی </w:t>
      </w:r>
      <w:bookmarkStart w:id="704" w:name="pg923_11789"/>
    </w:p>
    <w:p>
      <w:pPr>
        <w:pStyle w:val="BookText"/>
        <w:rPr/>
      </w:pPr>
      <w:bookmarkEnd w:id="704"/>
      <w:r>
        <w:rPr>
          <w:rFonts w:ascii="Amiri" w:hAnsi="Amiri" w:eastAsia="Amiri" w:cs="Amiri"/>
          <w:color w:val="111111"/>
          <w:sz w:val="28"/>
          <w:sz w:val="28"/>
          <w:szCs w:val="28"/>
          <w:rtl w:val="true"/>
          <w:lang w:bidi="ar-SA"/>
        </w:rPr>
        <w:t>وَاَهْلُ الْمَغْفِرَةِ، وَاَنْتَ عَلی کُلِّ شَیْءٍ قَدیرٌ، امینَ یا رَبَّ الْعَالَمینَ</w:t>
      </w:r>
    </w:p>
    <w:p>
      <w:pPr>
        <w:pStyle w:val="BookText"/>
        <w:rPr/>
      </w:pPr>
      <w:r>
        <w:rPr>
          <w:rFonts w:ascii="Amiri" w:hAnsi="Amiri" w:eastAsia="Amiri" w:cs="Amiri"/>
          <w:color w:val="111111"/>
          <w:sz w:val="28"/>
          <w:sz w:val="28"/>
          <w:szCs w:val="28"/>
          <w:rtl w:val="true"/>
          <w:lang w:bidi="ar-SA"/>
        </w:rPr>
        <w:t>اَللّهُمَّ اسْتَجِبْ بِکَرَمِکَ دُعاءَنا، وَحَقِّقْ فی سَعَةِ رَحْمَتِکَ رَجاءَنا وَاشْغَلْ بِالنِّقْمَةِ اَعْداءَنا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اَخْطَأْنا رَبَّنا وَلا تَحْمِلْ عَلَیْنا اِصْرا کَما حَمَلْتَهُ عَلَی الَّذینَ مِنْ قَبْلِنا رَبَّنا وَلا تُحَمِّلْنا ما لا طاقَةَ لَنا بِه وَاعْفُ عَنّا وَاغْفِرْ لَنا وَارْحَمْنا اَنْتَ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اَللّهُمَّ اَرْخِصْ اَسْعارَنا، وَاَدْرِرْ اَرْزاقَنا، وَامِنْ سُبُلَنا، وَفُکَّ اَسْرَنا وَاَنْجِحْ طَلِبَتَنا، وَاقْضِ حاجَتَنا، وَاقْبَلْ مَعْذِرَتَنا، وَاَقِلْ عَثْرَتَنا، وَاکْشِفْ کُرْبَتَنا، وَاشْفِ مَرْضانا، وَارْحَمْ مَوْتانا، وَاشْرَحْ صُدُورَنا، وَیَسِّرْ اُمُورَنا، وَاَغْنِ فَقْرَنا، وَصَلِّ اللّهُمَّ عَلی مُحَمَّدٍ نَبِیِّنا وَالِهِ الطّاهِرینَ</w:t>
      </w:r>
    </w:p>
    <w:p>
      <w:pPr>
        <w:pStyle w:val="BookText"/>
        <w:rPr/>
      </w:pPr>
      <w:r>
        <w:rPr>
          <w:rFonts w:ascii="Amiri" w:hAnsi="Amiri" w:eastAsia="Amiri" w:cs="Amiri"/>
          <w:color w:val="111111"/>
          <w:sz w:val="28"/>
          <w:sz w:val="28"/>
          <w:szCs w:val="28"/>
          <w:rtl w:val="true"/>
          <w:lang w:bidi="ar-SA"/>
        </w:rPr>
        <w:t>اَللّهُمَّ صَلِّ عَلی مُحَمَّدٍ وَالِ مُحَمَّدٍ، وَنَبِّهْنا لِذِکْرِکَ فی اَوْقاتِ الْغَفْلَةِ وَاسْتَعْمِلْنا بِطاعَتِکَ فی اَیّامِ الْمُهْلَةِ، وَافْتَحْ لَنا اِلی مَحَبَّتِکَ طَریقا سَهْلَةً بِجَمیلِ اِحْسانِکَ وَعُلُوِّ مَکانِکَ وَبُرْهانِکَ، یا ذَا الْجَلالِ وَالاِکْرامِ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وَالْحَمْدُللّه‌ِپ رَبِّ الْعالَمینَ</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705" w:name="__RefHeading___Toc507298_373438147"/>
      <w:bookmarkStart w:id="706" w:name="_Toc281"/>
      <w:bookmarkEnd w:id="705"/>
      <w:r>
        <w:rPr/>
        <w:t>133</w:t>
      </w:r>
      <w:r>
        <w:rPr>
          <w:rtl w:val="true"/>
        </w:rPr>
        <w:t xml:space="preserve"> </w:t>
      </w:r>
      <w:r>
        <w:rPr>
          <w:rtl w:val="true"/>
        </w:rPr>
        <w:t>ـ لطلب معالی الاُمور وبعض مکارم الأخلاق</w:t>
      </w:r>
      <w:bookmarkEnd w:id="70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اَعِنّی عَلی دینی بِدُنْیا، وَعَلی اخِرَتی بِتَقْوی، اَللّهُمَّ اَوْسِعْ </w:t>
      </w:r>
    </w:p>
    <w:p>
      <w:pPr>
        <w:pStyle w:val="BookText"/>
        <w:rPr/>
      </w:pPr>
      <w:r>
        <w:rPr>
          <w:rFonts w:ascii="Amiri" w:hAnsi="Amiri" w:eastAsia="Amiri" w:cs="Amiri"/>
          <w:color w:val="111111"/>
          <w:sz w:val="28"/>
          <w:sz w:val="28"/>
          <w:szCs w:val="28"/>
          <w:rtl w:val="true"/>
          <w:lang w:bidi="ar-SA"/>
        </w:rPr>
        <w:t>عَلَیَ مِنَ الدُّنْیا، وَاَزْهِدْنی فیها، وَلا تَزْوِها عَنّی فَتُرَغِّبَنی فیها، اَللّهُمَّ اِنَّکَ سَاَلْتَنی مِنْ نَفْسی ما لا اَمْلِکُهُ اِلاّ بِکَ، فَاَعْطِنی مِنْها ما یُرْضیکَ مِنْها</w:t>
      </w:r>
    </w:p>
    <w:p>
      <w:pPr>
        <w:pStyle w:val="BookText"/>
        <w:rPr/>
      </w:pPr>
      <w:r>
        <w:rPr>
          <w:rFonts w:ascii="Amiri" w:hAnsi="Amiri" w:eastAsia="Amiri" w:cs="Amiri"/>
          <w:color w:val="111111"/>
          <w:sz w:val="28"/>
          <w:sz w:val="28"/>
          <w:szCs w:val="28"/>
          <w:rtl w:val="true"/>
          <w:lang w:bidi="ar-SA"/>
        </w:rPr>
        <w:t>اَللّهُمّ اَنْتَ ثِقَتی حینَ یَنْقَطِـعُ اَمَلی مِنْ عَمَلی، وَاَنْتَ رَجائی حینَ یَسُوءُ ظَنّی بِنَفْسی، اَللّهُمَّ لا تُخَیِّبْ طَمَعی، وَلا تُحَقِّقْ حَذَری</w:t>
      </w:r>
    </w:p>
    <w:p>
      <w:pPr>
        <w:pStyle w:val="BookText"/>
        <w:rPr/>
      </w:pPr>
      <w:r>
        <w:rPr>
          <w:rFonts w:ascii="Amiri" w:hAnsi="Amiri" w:eastAsia="Amiri" w:cs="Amiri"/>
          <w:color w:val="111111"/>
          <w:sz w:val="28"/>
          <w:sz w:val="28"/>
          <w:szCs w:val="28"/>
          <w:rtl w:val="true"/>
          <w:lang w:bidi="ar-SA"/>
        </w:rPr>
        <w:t>اَللّهُمَّ اِنَّکَ اَخَذْتَ بِقَلْبی وَناصِیَتی فَلَمْ تُمَلِّکْنی شَیْئا مِنْهُما، فَکَما فَعَلْتَ ذلِکَ بِهِما فَاهْدِنی اِلی سَواءِ السَّبیلِ</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اَللّهُمَّ اِنَّ عَزیمَتَکَ عَزیمَةٌ لا تُرَدُّ، وَقَوْلُکَ قَوْلٌ لا یُکْذَبُ، فَأْمُرْ طاعَتَکَ فَلْتَحِلَّ فی کُلِّ شَیْ‌ءٍ مِنّی اَبَدا ما بَقیتُ</w:t>
      </w:r>
    </w:p>
    <w:p>
      <w:pPr>
        <w:pStyle w:val="BookText"/>
        <w:rPr/>
      </w:pPr>
      <w:r>
        <w:rPr>
          <w:rFonts w:ascii="Amiri" w:hAnsi="Amiri" w:eastAsia="Amiri" w:cs="Amiri"/>
          <w:color w:val="111111"/>
          <w:sz w:val="28"/>
          <w:sz w:val="28"/>
          <w:szCs w:val="28"/>
          <w:rtl w:val="true"/>
          <w:lang w:bidi="ar-SA"/>
        </w:rPr>
        <w:t>اَللّهُمَّ اِنَّ عَزیمَتَکَ عَزیمَةٌ لا تُرَدُّ، وَقَوْلُکَ قَوْلٌ لا یُکْذَبُ، فَأْمُرْ مَعاصیکَ فَلْتَخْرُجْ مِنْ کُلِّ شَیْءٍ مِنّی، ثُمَّ حَرِّمْ عَلَیْهَا الدُّخُولَ فی کُلِّ شَیْءٍ مِنّی اَبَدا ما اَبْقَیْتَنی یا اَرْحَمَ الرّاحِمینَ</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خَیْرَ الْمَسْاَلَةِ، وَخَیْرَ الدُّعاءِ، وَخَیْرَ النَّجاحِ، وَخَیْرَ الْعَمَلِ، وَخَیْرَ الثَّوابِ، وَخَیْرَ الْحَیاةِ، وَخَیْرَ الْمَماتِ، وَثَبِّتْنی وَثَقِّلْ مَوازینی، وَحَقِّقْ ایمانی، وَارْفَعْ دَرَجَتی، وَتَقَبَّلْ صَلاتی، وَاغْفِرْ خَطیئَتی، وَاَسْاَلُکَ الدَّرَجاتِ الْعُلی مِنَ الْجَنَّةِ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فَواتِحَ الْخَیْرِ وَخَواتِمَهُ وَجَوامِعَهُ، وَاَوَّلَهُ وَاخِرَهُ </w:t>
      </w:r>
    </w:p>
    <w:p>
      <w:pPr>
        <w:pStyle w:val="BookText"/>
        <w:rPr/>
      </w:pPr>
      <w:r>
        <w:rPr>
          <w:rFonts w:ascii="Amiri" w:hAnsi="Amiri" w:eastAsia="Amiri" w:cs="Amiri"/>
          <w:color w:val="111111"/>
          <w:sz w:val="28"/>
          <w:sz w:val="28"/>
          <w:szCs w:val="28"/>
          <w:rtl w:val="true"/>
          <w:lang w:bidi="ar-SA"/>
        </w:rPr>
        <w:t>وَظاهِرَهُ وَباطِنَهُ، وَالدَّرَجاتِ الْعُلی مِنَ الْجَنَّةِ امینَ</w:t>
      </w:r>
    </w:p>
    <w:p>
      <w:pPr>
        <w:pStyle w:val="BookText"/>
        <w:rPr/>
      </w:pPr>
      <w:r>
        <w:rPr>
          <w:rFonts w:ascii="Amiri" w:hAnsi="Amiri" w:eastAsia="Amiri" w:cs="Amiri"/>
          <w:color w:val="111111"/>
          <w:sz w:val="28"/>
          <w:sz w:val="28"/>
          <w:szCs w:val="28"/>
          <w:rtl w:val="true"/>
          <w:lang w:bidi="ar-SA"/>
        </w:rPr>
        <w:t>اَللّهُمَّ اِنّی اَسْاَلُکَ خَیْرَ ما اتی وَخَیْرَ ما اَفْعَلُ، وَخَیْرَ ما اَعْمَلُ، وَ خَیْرَ ما بَطَنَ، وَخَیْرَ ما ظَهَرَ، وَ الدَّرَجاتِ الْعُلی مِنَ الْجَنَّةِ امینَ</w:t>
      </w:r>
    </w:p>
    <w:p>
      <w:pPr>
        <w:pStyle w:val="BookText"/>
        <w:rPr/>
      </w:pPr>
      <w:r>
        <w:rPr>
          <w:rFonts w:ascii="Amiri" w:hAnsi="Amiri" w:eastAsia="Amiri" w:cs="Amiri"/>
          <w:color w:val="111111"/>
          <w:sz w:val="28"/>
          <w:sz w:val="28"/>
          <w:szCs w:val="28"/>
          <w:rtl w:val="true"/>
          <w:lang w:bidi="ar-SA"/>
        </w:rPr>
        <w:t>اَللّهُمَّ اِنّی اَسْاَلُکَ اَنْ تَرْفَعَ ذِکْری، وَتَضَعَ وِزْری، وَتُصْلِحَ اَمْری وَتُطَهِّرَ قَلْبی، وَ تُحَصِّنَ فَرْجی، وَتُنَوِّرَ لی قَلْبی، وَ تَغْفِرَلی ذَنْبی</w:t>
      </w:r>
    </w:p>
    <w:p>
      <w:pPr>
        <w:pStyle w:val="BookText"/>
        <w:rPr/>
      </w:pPr>
      <w:r>
        <w:rPr>
          <w:rFonts w:ascii="Amiri" w:hAnsi="Amiri" w:eastAsia="Amiri" w:cs="Amiri"/>
          <w:color w:val="111111"/>
          <w:sz w:val="28"/>
          <w:sz w:val="28"/>
          <w:szCs w:val="28"/>
          <w:rtl w:val="true"/>
          <w:lang w:bidi="ar-SA"/>
        </w:rPr>
        <w:t>وَاَساَلُکَ الدَّرَجاتِ الْعُلی مِنَ الْجَنَّةِ امینَ</w:t>
      </w:r>
    </w:p>
    <w:p>
      <w:pPr>
        <w:pStyle w:val="BookText"/>
        <w:rPr/>
      </w:pPr>
      <w:r>
        <w:rPr>
          <w:rFonts w:ascii="Amiri" w:hAnsi="Amiri" w:eastAsia="Amiri" w:cs="Amiri"/>
          <w:color w:val="111111"/>
          <w:sz w:val="28"/>
          <w:sz w:val="28"/>
          <w:szCs w:val="28"/>
          <w:rtl w:val="true"/>
          <w:lang w:bidi="ar-SA"/>
        </w:rPr>
        <w:t>اَللّهُمَّ اِنّی اَسْاَلُکَ اَنْ تُبارِکَ لی فی نَفْسی وَ فی سَمْعی وَفی بَصَری وَ فی رُوحی وَفی خَلْقی وَفی خُلْقی وَفی اَهْلی وَفی مَحْیایَ وَ فی مَماتی وَفی عَمَلی، فَتَقَبَّلْ حَسَناتی</w:t>
      </w:r>
    </w:p>
    <w:p>
      <w:pPr>
        <w:pStyle w:val="BookText"/>
        <w:rPr/>
      </w:pPr>
      <w:r>
        <w:rPr>
          <w:rFonts w:ascii="Amiri" w:hAnsi="Amiri" w:eastAsia="Amiri" w:cs="Amiri"/>
          <w:color w:val="111111"/>
          <w:sz w:val="28"/>
          <w:sz w:val="28"/>
          <w:szCs w:val="28"/>
          <w:rtl w:val="true"/>
          <w:lang w:bidi="ar-SA"/>
        </w:rPr>
        <w:t>وَاَسْاَلُکَ الدَّرَجاتِ الْعُلی مِنَ الْجَنَّةِ امینَ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ـ اَللّهُمَّ اِنّی اَسْاَلُکَ مِنَ الْخَیْرِ کُلِّه،عاجِلَةً وَ اجِلَةً، ما عَلِمْتُ مِنْهُ وَما لَمْ اَعْلَمْ، وَ اَعُوذُ بِکَ مِنَ الشَّرِّ کُلِّه عاجِلَةً وَ اجِلَةً، ما عَلِمْتُ مِنْهُ وَ ما لَمْ اَعْلَمْ، اَللّهُمَّ اِنّی اَسْاَلُکَ مِمّا سَاَلَکَ عَبْدُکَ وَنَبِیُّکَ، وَاَعُوذُبِکَ مِمّا عاذَ مِنْهُ عَبْدُکَ وَنَبِیُّکَ</w:t>
      </w:r>
      <w:r>
        <w:rPr>
          <w:rStyle w:val="FootnoteAnchor"/>
          <w:rtl w:val="true"/>
        </w:rPr>
        <w:footnoteReference w:id="318"/>
      </w:r>
      <w:r>
        <w:rPr>
          <w:rFonts w:ascii="Amiri" w:hAnsi="Amiri" w:eastAsia="Amiri" w:cs="Amiri"/>
          <w:color w:val="111111"/>
          <w:sz w:val="28"/>
          <w:sz w:val="28"/>
          <w:szCs w:val="28"/>
          <w:rtl w:val="true"/>
          <w:lang w:bidi="ar-SA"/>
        </w:rPr>
        <w:t>وَاَسْاَلُکَ الْجَنَّةَ وَما قَرَّبَ اِلَیْها مِنْ قَوْلٍ اَوْ عَمَلٍ، وَاَعُوذُ بِکَ مِنَ النّارِ وَما قَرَّبَ اِلَیْها مِنْ قَوْلٍ اَوْ عَمَلٍ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اَنْ تَجْعَلَ کُلَّ قَضاءٍ تَقْضیهِ لی خَیْرا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عمران بن حصین، عن أبیه أنّه أتی النبیّ صلی‌الله‌علیه‌و‌آله قبل أن یُسْلِمْ فلمّا أراد أن ینصرف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قِنی شَرَّ نَفْسی، وَاعْزِمْ لی عَلی اَرْشَدِ اَمْری</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ثمّ اَسلم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اَقول الآن و قد اَسلمت؟ قال،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قِنی شَرَّ نَفْسی، وَاعْزِمْ لی عَلی اَرْشَدِ اَمْری، اَللّهُمَّ اغْفِرْلی ما اَسْرَرْتُ وَما اَعْلَنْتُ، وَما اَخْطَاْتُ وَما عَمِدْتُ، وَما جَهِلْتُ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الْجَنَّةَ الَّتی ظِلُّها عَرْشُکَ، وَنُورُها وَجْهُکَ وَحَشْوُها رَحْمَتُکَ</w:t>
      </w:r>
    </w:p>
    <w:p>
      <w:pPr>
        <w:pStyle w:val="BookText"/>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 اَللّهُمَّ اِنّا نَسْاَلُکَ</w:t>
      </w:r>
      <w:r>
        <w:rPr>
          <w:rStyle w:val="FootnoteAnchor"/>
          <w:rtl w:val="true"/>
        </w:rPr>
        <w:footnoteReference w:id="320"/>
      </w:r>
      <w:r>
        <w:rPr>
          <w:rFonts w:ascii="Amiri" w:hAnsi="Amiri" w:eastAsia="Amiri" w:cs="Amiri"/>
          <w:color w:val="111111"/>
          <w:sz w:val="28"/>
          <w:sz w:val="28"/>
          <w:szCs w:val="28"/>
          <w:rtl w:val="true"/>
          <w:lang w:bidi="ar-SA"/>
        </w:rPr>
        <w:t>مُوجِباتِ رَحْمَتِکَ، وَ عَزائِمَ مَغْفِرَتِکَ وَالسَّلامَةَ مِنْ کُلِّ اِثْمٍ، وَالْغَنیمَةَ مِنْ کُلِّ بِرٍّ، وَالْفَوْزَ بِالْجَنَّةِ، وَالنَّجاةَ بِعَوْنِکَ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التَّوْفیقَ لِمَحابِّکَ مِنَ الاْعْمالِ، وَحُسْنَ الظَنِّ بِکَ وَصِدْقَ التَّوَکُّلِ عَلَیْکَ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اهْدِنی وَارْزُقْنی، وَعافِنی وَارْحَمْنی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الْهُدی وَالتُّقی، وَالْعِفَّةَ وَالْغِنی</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ـ اَللّهُمَّ اجْمَعْ اَمْرَنا عَلَی الْهُدی، وَاجْعَلِ التَّقْوی زادَنا، وَالْجَنَّةَ مَابَنا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ـ اَللّهُمَّ اَعْطِنِی الْهُدی، وَ ثَبِّتْنی عَلَیْهِ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اَصْلِحْ ذاتَ بَیْنِنا، وَاَلِّفْ بَیْنَ قُلُوبِنا، وَاهْدِنا سُبُلَ السَّلامِ، وَنَجِّنا مِنَ الظُّلُماتِ اِلَی النُّورِ، وَجَنِّبْنَا الْفَواحِشَ ما ظَهَرَ مِنْها وَما بَطَنَ</w:t>
      </w:r>
    </w:p>
    <w:p>
      <w:pPr>
        <w:pStyle w:val="BookText"/>
        <w:rPr/>
      </w:pPr>
      <w:r>
        <w:rPr>
          <w:rFonts w:ascii="Amiri" w:hAnsi="Amiri" w:eastAsia="Amiri" w:cs="Amiri"/>
          <w:color w:val="111111"/>
          <w:sz w:val="28"/>
          <w:sz w:val="28"/>
          <w:szCs w:val="28"/>
          <w:rtl w:val="true"/>
          <w:lang w:bidi="ar-SA"/>
        </w:rPr>
        <w:t>اَللّهُمَّ بارِکْ لَنا فی اَسْماعِنا وَاَبْصارِنا وَقُلُوبِنا واَزْواجِنا وَذَرارینا وَتُبْ عَلَیْنا، اِنَّکَ اَنْتَ التَّوّابُ الرَّحیمُ</w:t>
      </w:r>
    </w:p>
    <w:p>
      <w:pPr>
        <w:pStyle w:val="BookText"/>
        <w:rPr/>
      </w:pPr>
      <w:r>
        <w:rPr>
          <w:rFonts w:ascii="Amiri" w:hAnsi="Amiri" w:eastAsia="Amiri" w:cs="Amiri"/>
          <w:color w:val="111111"/>
          <w:sz w:val="28"/>
          <w:sz w:val="28"/>
          <w:szCs w:val="28"/>
          <w:rtl w:val="true"/>
          <w:lang w:bidi="ar-SA"/>
        </w:rPr>
        <w:t>وَاجْعَلْنا شاکِرینَ لِنِعْمَتِکَ، مُثْنینَ بِها، قائلین لَها، وَاَتْمِمْها عَلَیْنا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ـ اَللَّهُمَّ لا تَنْزَعْ مِنّی صالِحَ ما اَعْطَیْتَنی اَبَداً، اَللّهُمَّ لا تُشْمِتْ بی عَدُوّاً وَ لا حاسِداً اَبَداً، اَللّهُمَّ وَ لاتَرُدَّنی فی سُوءٍ اسْتَنْقَذْتَنی مِنْهُ اَبَداً</w:t>
      </w:r>
    </w:p>
    <w:p>
      <w:pPr>
        <w:pStyle w:val="BookText"/>
        <w:rPr/>
      </w:pPr>
      <w:r>
        <w:rPr>
          <w:rFonts w:ascii="Amiri" w:hAnsi="Amiri" w:eastAsia="Amiri" w:cs="Amiri"/>
          <w:color w:val="111111"/>
          <w:sz w:val="28"/>
          <w:sz w:val="28"/>
          <w:szCs w:val="28"/>
          <w:rtl w:val="true"/>
          <w:lang w:bidi="ar-SA"/>
        </w:rPr>
        <w:t>اَللّهُمَّ وَ لا تَکِلْنی اِلی نَفْسی طَرْفَةَ عَیْنٍ اَبَداً</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ـ اَللّهُمَّ فاطِرَ السَّماواتِ وَالاَرْضِ، عالِمَ الْغَیْبِ وَالشَّهادَةِ، اِنّی اَعْهَدُ اِلَیْکَ فی هذِهِ الْحَیاةِ الدُّنْیا، اَنّی اَشْهَدُ اَنْ لا اِلهَ اِلاّ اَنْتَ وَحْدَکَ لا شَریکَ لَکَ، وَ اَنَّ محمّداً عَبْدُکَ وَ رَسُولُکَ، فَاِنَّکَ اِنْ تَکِلْنی اِلی نَفْسی </w:t>
      </w:r>
    </w:p>
    <w:p>
      <w:pPr>
        <w:pStyle w:val="BookText"/>
        <w:rPr/>
      </w:pPr>
      <w:r>
        <w:rPr>
          <w:rFonts w:ascii="Amiri" w:hAnsi="Amiri" w:eastAsia="Amiri" w:cs="Amiri"/>
          <w:color w:val="111111"/>
          <w:sz w:val="28"/>
          <w:sz w:val="28"/>
          <w:szCs w:val="28"/>
          <w:rtl w:val="true"/>
          <w:lang w:bidi="ar-SA"/>
        </w:rPr>
        <w:t>تُقَرِّبُنی مِنَ الشَّرِّ، وَتُباعِدُنی مِنَ الْخَیْرِ، وَاِنّی لا اَثِقُ اِلاّ بِرَحْمَتِکَ</w:t>
      </w:r>
    </w:p>
    <w:p>
      <w:pPr>
        <w:pStyle w:val="BookText"/>
        <w:rPr/>
      </w:pPr>
      <w:r>
        <w:rPr>
          <w:rFonts w:ascii="Amiri" w:hAnsi="Amiri" w:eastAsia="Amiri" w:cs="Amiri"/>
          <w:color w:val="111111"/>
          <w:sz w:val="28"/>
          <w:sz w:val="28"/>
          <w:szCs w:val="28"/>
          <w:rtl w:val="true"/>
          <w:lang w:bidi="ar-SA"/>
        </w:rPr>
        <w:t>فَاجْعَلْ لی عِنْدَکَ عَهْداً تُوَفِّینیهِ یَوْمَ الْقِیامَةِ اِنَّکَ لا تُخْلِفُ الْمیعادَ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ـ یاعُدَّتی عِنْدَ کُرْبَتی وَیاصاحِبی عِنْدَ شِدَّتی، وَیا وَلِیَّ نِعْمَتی، یا اِلهی وَاِلهَ ابائی لا تَکِلْنی اِلی نَفْسی فَاَقْتَرِبَ مِنَ الشَّرِّ، وَاَتَباعَدَ مِنَ الْخَیْرِ وَ انِسْنی فی قَبْری مِنْ وَحْشَتی، وَاجْعَلْ لی عَهْداً یَوْمَ الْقِیامَةِ مَسْؤُولاً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ـ اَللّهُمَّ اَصْلِحْ لی دینیَ الَّذی هُوَ عِصْمَةُ اَمْری، وَاَصْلِـحْ لی دُنْیایَ الَّتی فیها مَعاشی، وَاجْعَلْ حَیاتی زِیادَةً لی فی کُلِّ خَیْرٍ، وَاجْعَلِ الْمَوْتَ راحَةً لی مِنْ کُلِّ شَرٍّ</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ـ رَبِّ اَعِنّی، وَ لا تُعِنْ عَلَیَّ، وَانْصُرْنی و لا تَنْصُرْ عَلَیَّ، وَامْکُرْ لی وَلاتَمْکُرْ عَلَیَّ، وَاهْدِنی وَیَسِّرِ الْهُدی لی</w:t>
      </w:r>
      <w:r>
        <w:rPr>
          <w:rStyle w:val="FootnoteAnchor"/>
          <w:rtl w:val="true"/>
        </w:rPr>
        <w:footnoteReference w:id="325"/>
      </w:r>
      <w:r>
        <w:rPr>
          <w:rFonts w:ascii="Amiri" w:hAnsi="Amiri" w:eastAsia="Amiri" w:cs="Amiri"/>
          <w:color w:val="111111"/>
          <w:sz w:val="28"/>
          <w:sz w:val="28"/>
          <w:szCs w:val="28"/>
          <w:rtl w:val="true"/>
          <w:lang w:bidi="ar-SA"/>
        </w:rPr>
        <w:t>وَانْصُرْنی عَلی مَنْ بَغی عَلَیَّ، رَبِّ اجْعَلْنی لَکَ شاکِراً، لَکَ ذاکِراً، لَکَ راهِباً، لَکَ مِطْواعاً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مُخْبِتاً، اِلَیْکَ اَوّاهاً مُنیباً، تَقَبَّلْ تَوْبَتی، وَاَجِبْ دَعْوَتی، وَاهْدِ قَلْبی وثَبِّتْ حُجَّتی، وَ سَدِّدْ لِسانی، وَاسْلُلْ سَخیمَةَ</w:t>
      </w:r>
      <w:r>
        <w:rPr>
          <w:rStyle w:val="FootnoteAnchor"/>
          <w:rtl w:val="true"/>
        </w:rPr>
        <w:footnoteReference w:id="326"/>
      </w:r>
      <w:r>
        <w:rPr>
          <w:rFonts w:ascii="Amiri" w:hAnsi="Amiri" w:eastAsia="Amiri" w:cs="Amiri"/>
          <w:color w:val="111111"/>
          <w:sz w:val="28"/>
          <w:sz w:val="28"/>
          <w:szCs w:val="28"/>
          <w:rtl w:val="true"/>
          <w:lang w:bidi="ar-SA"/>
        </w:rPr>
        <w:t>قَلْبی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ـ اَللّهُمَّ طَهِّرْ قَلْبی مِنَ النِّفاقِ، وَعَمَلی مِنَ الرِّیاءِ، وَلِسانی مِنَ الْکِذْبِ وَعَیْنی مِنَ الْخِیانَةِ ؛ فَاِنَّکَ تَعْلَمُ خائِنَةَ الاَْعْیُنِ وَ ما تُخْفِی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ـ اَللّهُمَّ افْتَحْ مَسامِعَ قَلْبی لِذِکْرِکَ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ـ اَللّهُمَّ اَعِنّی عَلی ذِکْرِکَ، وَ شُکْرِکَ، وَ حُسْنِ عِبادَتِکَ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ـ اَللّهُمَّ اجْعَلْنی اُعْظِمُ شُکْرَکَ، وَ اُکْثِرُ ذِکْرَکَ، وَ اَتْبَعُ نَصیحَتَکَ وَاَحْفَظُ وَصِیَّتَکَ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ـ اَللّهُمَّ اجْعَلْنی صَبُوراً، وَاجْعَلْنی شَکُوراً، وَاجْعَلْنی فی اَمانِکَ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ـ اَللّهُمَّ اجْعَلْنی شَکُوراً، وَ اجْعَلْنی صَبُوراً، وَ اجْعَلْنی فی عَیْنی صَغیراً وَفی اَعْیُنِ النّاسِ کَبیراً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ـ اَللّهُمَّ اجْعَلْنی مِنَ الَّذینَ اِذا اَحْسَنُوا اسْتَبْشَرُوا، وَ اِذا اَساؤُا اسْتَغْفَرُوا</w:t>
      </w:r>
    </w:p>
    <w:p>
      <w:pPr>
        <w:pStyle w:val="BookText"/>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ـ اَللّهُمَّ اجْعَلْنا مِنْ عِبادِکَ الْمُنْتَجَبینَ، الْغُرِّ الْمُحَجَّلینَ، الْوَفْدِ الْمُتَقَبَّلینَ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ـ اَللّهُمَّ اجْعَلْنی اَخْشاکَ کَأَنّی اَراکَ اَبَدا حَتّی اَلْقاکَ، وَاَسْعِدْنی </w:t>
      </w:r>
    </w:p>
    <w:p>
      <w:pPr>
        <w:pStyle w:val="BookText"/>
        <w:rPr/>
      </w:pPr>
      <w:r>
        <w:rPr>
          <w:rFonts w:ascii="Amiri" w:hAnsi="Amiri" w:eastAsia="Amiri" w:cs="Amiri"/>
          <w:color w:val="111111"/>
          <w:sz w:val="28"/>
          <w:sz w:val="28"/>
          <w:szCs w:val="28"/>
          <w:rtl w:val="true"/>
          <w:lang w:bidi="ar-SA"/>
        </w:rPr>
        <w:t>بِتَقْواکَ، وَلا تُشْقِنی بِمَعْصِیَتِکَ، وَخِرْ لی فی قَضائِکَ، وَبارِکْ لی فی قَدَرِکَ، حَتّی لا اُحِبَّ تَعْجیلَ ما اَخَّرْتَ، وَلا تَأْخیرَ ما عَجَّلْتَ، وَاجْعَلْ غِنایَ فی نَفْسی، وَمَتِّعْنی بِسَمْعی وَبَصَری، وَاجْعَلْهُمَا الْوارِثَ مَنّی وَانْصُرنی عَلی مَنْ ظَلَمَنی، وَاَرِنی فیهِ ثاری، تُقِرُّ بِذلِکَ عَیْنی</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انصرنی علی من بغی علیّ، وأرنی ثأری ممّن ظلمنی، وعافنی فی جسدی، ومتّعنی بسمعی وبصری ما أبقیتنی، واجعلهما الوارث 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ـ اَللّهُمَّ لَکَ الْحَمْدُ کُلُّهُ، اَللّهُمَّ لا قابِضَ لِما بَسَطْتَ، وَلا مانِعَ لِما اَعْطَیْتَ، وَلا مُعْطِیَ لِما مَنَعْتَ، وَلا هادِیَ لِمَنْ اَضْلَلْتَ، وَلا مُضِلَّ لِمَنْ هَدَیْتَ، وَلا مُقَرِّبَ لِما باعَدْتَ، وَلا مُباعِدَ لِما قَرَّبْتَ</w:t>
      </w:r>
    </w:p>
    <w:p>
      <w:pPr>
        <w:pStyle w:val="BookText"/>
        <w:rPr/>
      </w:pPr>
      <w:r>
        <w:rPr>
          <w:rFonts w:ascii="Amiri" w:hAnsi="Amiri" w:eastAsia="Amiri" w:cs="Amiri"/>
          <w:color w:val="111111"/>
          <w:sz w:val="28"/>
          <w:sz w:val="28"/>
          <w:szCs w:val="28"/>
          <w:rtl w:val="true"/>
          <w:lang w:bidi="ar-SA"/>
        </w:rPr>
        <w:t>اَللّهُمَّ اِنّی اَسْاَلُکَ مِنْ بَرَکَتِکَ</w:t>
      </w:r>
      <w:r>
        <w:rPr>
          <w:rStyle w:val="FootnoteAnchor"/>
          <w:rtl w:val="true"/>
        </w:rPr>
        <w:footnoteReference w:id="329"/>
      </w:r>
      <w:r>
        <w:rPr>
          <w:rFonts w:ascii="Amiri" w:hAnsi="Amiri" w:eastAsia="Amiri" w:cs="Amiri"/>
          <w:color w:val="111111"/>
          <w:sz w:val="28"/>
          <w:sz w:val="28"/>
          <w:szCs w:val="28"/>
          <w:rtl w:val="true"/>
          <w:lang w:bidi="ar-SA"/>
        </w:rPr>
        <w:t>وَرَحْمَتِکَ وَفَضْلِکَ وَعافِیَتِکَ</w:t>
      </w:r>
    </w:p>
    <w:p>
      <w:pPr>
        <w:pStyle w:val="BookText"/>
        <w:rPr/>
      </w:pPr>
      <w:r>
        <w:rPr>
          <w:rFonts w:ascii="Amiri" w:hAnsi="Amiri" w:eastAsia="Amiri" w:cs="Amiri"/>
          <w:color w:val="111111"/>
          <w:sz w:val="28"/>
          <w:sz w:val="28"/>
          <w:szCs w:val="28"/>
          <w:rtl w:val="true"/>
          <w:lang w:bidi="ar-SA"/>
        </w:rPr>
        <w:t>اَللّهُمَّ اِنّی اَسْاَلُکَ النَّعیمَ الْمُقیمَ الَّذی لا یَحُولُ وَلا یَزُولُ</w:t>
      </w:r>
    </w:p>
    <w:p>
      <w:pPr>
        <w:pStyle w:val="BookText"/>
        <w:rPr/>
      </w:pPr>
      <w:r>
        <w:rPr>
          <w:rFonts w:ascii="Amiri" w:hAnsi="Amiri" w:eastAsia="Amiri" w:cs="Amiri"/>
          <w:color w:val="111111"/>
          <w:sz w:val="28"/>
          <w:sz w:val="28"/>
          <w:szCs w:val="28"/>
          <w:rtl w:val="true"/>
          <w:lang w:bidi="ar-SA"/>
        </w:rPr>
        <w:t>اَللّهُمَّ اِنّی اَسْاَلُکَ الاَمْنَ یَوْمَ الْخَوْفِ، وَالْغِناءَ یَوْمَ الْفاقَةِ، عائِذاً بِکَ اللّهُمَّ مِنْ شَرِّ ما اَعْطَیْتَ، وَمِنْ شَرِّ ما مَنَعْتَ، اَللّهُمَّ تَوَفَّنا مُسْلِمینَ</w:t>
      </w:r>
    </w:p>
    <w:p>
      <w:pPr>
        <w:pStyle w:val="BookText"/>
        <w:rPr/>
      </w:pPr>
      <w:r>
        <w:rPr>
          <w:rFonts w:ascii="Amiri" w:hAnsi="Amiri" w:eastAsia="Amiri" w:cs="Amiri"/>
          <w:color w:val="111111"/>
          <w:sz w:val="28"/>
          <w:sz w:val="28"/>
          <w:szCs w:val="28"/>
          <w:rtl w:val="true"/>
          <w:lang w:bidi="ar-SA"/>
        </w:rPr>
        <w:t>اَللّهُمَّ حَبِّبْ اِلَیْنَا الاْیمانَ، وَزَیِّنْهُ فی قُلُوبِنا، وَکَرِّهْ اِلَیْنَا الْکُفْرَ وَالْفُسُوقَ، وَالْعِصْیانَ، وَاجْعَلْنا مِنَ الرّاشِدینَ، اَللّهُمَّ عَذِّبْ کَفَرَةَ اَهْلِ الْکِتابِ الَّذینَ یُکَذِّبُونَ رُسُلَکَ، وَیَصُدُّونَ عَنْ سَبیلِکَ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اَنْزِلْ عَلَیْهِمْ رِجْسَکَ وَعَذابَکَ، اِلهَ الْحَقِّ امینَ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ـ اَللّهُمَّ اغْفِرْلی ذُنُوبی وَخَطایایَ کُلَّها، اَللّهُمَّ اَ نْعِشْنی، وَاَجِزْنی وَانْصُرْنی، وَاهْدِنی لِصالِحِ الاَعْمالِ وَالاَخْلاقِ، اِنَّهُ لا یَهْدی لِصالِحِها وَلا یَصْرِفُ عَنْ سَیِّئِها اِلاّ اَنْتَ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اهْدِنی لِصالِحِ الاَعْمالِ وَالاَخْلاقِ، فَاِنَّهُ لایَهْدی لِصالِحِها اِلاّ اَنْتَ، وَلا یَصْرِفُ سَیِّئَها اِلاّ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اهْدِنی لاِحْسَنِ الاَعْمالِ وَ لاَحْسَنِ الاَخْلاقِ، وَلا یَهْدی لاَحْسَنِها إلاّ اَنْتَ، وَقِنی شَرَّ الاَعْمالِ، وَشَرَّ الاَخْلاقِ، فَإنَّهُ لا یَقی سَیِّئَها إلاّ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الثَّباتَ فِی الاَمْرِ وَالْعزیمَةَ عَلَی الرُّشْدِ، وَاَسْاَلُکَ شُکْرَ نِعْمَتِکَ، وَحُسْنَ عِبادَتِکَ، وَاَسْاَلُکَ قَلْبا سَلیما وَلِسانا صادِقا</w:t>
      </w:r>
    </w:p>
    <w:p>
      <w:pPr>
        <w:pStyle w:val="BookText"/>
        <w:rPr/>
      </w:pPr>
      <w:r>
        <w:rPr>
          <w:rFonts w:ascii="Amiri" w:hAnsi="Amiri" w:eastAsia="Amiri" w:cs="Amiri"/>
          <w:color w:val="111111"/>
          <w:sz w:val="28"/>
          <w:sz w:val="28"/>
          <w:szCs w:val="28"/>
          <w:rtl w:val="true"/>
          <w:lang w:bidi="ar-SA"/>
        </w:rPr>
        <w:t>وَاَسْاَلُکَ مِنْ خَیْرِ ما تَعْلَمُ، وَاَعُوذُبِکَ مِنْ شَرِّ ما تَعْلَمُ، وَاَسْتَغْفِرُکَ لِما تَعْلَمُ، اِنَّکَ اَنْتَ عَلاّمُ الْغُیُوبِ</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ـ اَللّهُمَّ بِعِلْمِکَ الْغَیْبِ وَ قُدْرَتِکَ عَلَی الْخَلْقِ اَحْیِنی ما عَلِمْتَ الْحَیاةَ خَیْراً لی، وَ تَوَفَّنی اِذا کانَتِ الْوَفاةُ خَیْراً لی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خَشْیَتَکَ فِی الْغَیْبِ وَالشَّهادَةِ، وَ کَلِمَةَ الْحَقِّ فِی الْغَضَبِ وَالرِّضا، وَ الْقَصْدَ فِی الْفَقْرِ وَ الْغِنی، وَلَذَّةَ النَّظَرِ اِلی وَجْهِکَ، وَالشَّوْقَ </w:t>
      </w:r>
    </w:p>
    <w:p>
      <w:pPr>
        <w:pStyle w:val="BookText"/>
        <w:rPr/>
      </w:pPr>
      <w:r>
        <w:rPr>
          <w:rFonts w:ascii="Amiri" w:hAnsi="Amiri" w:eastAsia="Amiri" w:cs="Amiri"/>
          <w:color w:val="111111"/>
          <w:sz w:val="28"/>
          <w:sz w:val="28"/>
          <w:szCs w:val="28"/>
          <w:rtl w:val="true"/>
          <w:lang w:bidi="ar-SA"/>
        </w:rPr>
        <w:t>اِلی لِقائِکَ</w:t>
      </w:r>
      <w:r>
        <w:rPr>
          <w:rStyle w:val="FootnoteAnchor"/>
          <w:rtl w:val="true"/>
        </w:rPr>
        <w:footnoteReference w:id="332"/>
      </w:r>
      <w:r>
        <w:rPr>
          <w:rFonts w:ascii="Amiri" w:hAnsi="Amiri" w:eastAsia="Amiri" w:cs="Amiri"/>
          <w:color w:val="111111"/>
          <w:sz w:val="28"/>
          <w:sz w:val="28"/>
          <w:szCs w:val="28"/>
          <w:rtl w:val="true"/>
          <w:lang w:bidi="ar-SA"/>
        </w:rPr>
        <w:t>وَاَعُوذُ بِکَ مِنْ ضَرّاءٍ مُضِرَّةٍ، وَمِنْ فِتْنَةٍ مُضِلَّةٍ</w:t>
      </w:r>
    </w:p>
    <w:p>
      <w:pPr>
        <w:pStyle w:val="BookText"/>
        <w:rPr/>
      </w:pPr>
      <w:r>
        <w:rPr>
          <w:rFonts w:ascii="Amiri" w:hAnsi="Amiri" w:eastAsia="Amiri" w:cs="Amiri"/>
          <w:color w:val="111111"/>
          <w:sz w:val="28"/>
          <w:sz w:val="28"/>
          <w:szCs w:val="28"/>
          <w:rtl w:val="true"/>
          <w:lang w:bidi="ar-SA"/>
        </w:rPr>
        <w:t>اَللّهُمَّ زَیِّنّا بِزینَةِ الاْیمانِ،</w:t>
      </w:r>
      <w:r>
        <w:rPr>
          <w:rStyle w:val="FootnoteAnchor"/>
          <w:rtl w:val="true"/>
        </w:rPr>
        <w:footnoteReference w:id="333"/>
      </w:r>
      <w:r>
        <w:rPr>
          <w:rFonts w:ascii="Amiri" w:hAnsi="Amiri" w:eastAsia="Amiri" w:cs="Amiri"/>
          <w:color w:val="111111"/>
          <w:sz w:val="28"/>
          <w:sz w:val="28"/>
          <w:szCs w:val="28"/>
          <w:rtl w:val="true"/>
          <w:lang w:bidi="ar-SA"/>
        </w:rPr>
        <w:t>وَاجْعَلْنا هُداةً مَهْدیّینَ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ـ اَللّهُمَّ اجْعَلْنا مَشْغُولینَ بِاَمرِکَ، امِنینَ بِوَعْدِکَ، ایِسینَ مِنْ خَلْقِکَ انِسینَ بِکَ، مُسْتَوْحِشینَ مِنْ غَیْرِکَ، راضینَ بِقَضائِکَ، صابِرینَ عَلی بَلائِکَ، شاکِرینَ عَلی نَعْمائِکَ، مُتَلَذِّذینَ بِذِکْرِکَ، فَرِحینَ بِکِتابِکَ مُناجینَ اِیّاکَ اناءَ اللَّیْلِ وَاَطْرافَ النَّهارِ، مُسْتَعِدِّینَ لِلْمَوْتِ، مُشْتاقینَ اِلی لِقائِکَ، مُبْغِضینَ لِلدُّنْیا، مُحِبّینَ لِلاْخِرَةِ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وَاتِنا ما وَعَدْتَّنا عَلی رُسُلِکَ وَ 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ـ اَللّهُمَّ اَحْسِنْ عاقِبَتَنا</w:t>
      </w:r>
      <w:r>
        <w:rPr>
          <w:rStyle w:val="FootnoteAnchor"/>
          <w:rtl w:val="true"/>
        </w:rPr>
        <w:footnoteReference w:id="335"/>
      </w:r>
      <w:r>
        <w:rPr>
          <w:rFonts w:ascii="Amiri" w:hAnsi="Amiri" w:eastAsia="Amiri" w:cs="Amiri"/>
          <w:color w:val="111111"/>
          <w:sz w:val="28"/>
          <w:sz w:val="28"/>
          <w:szCs w:val="28"/>
          <w:rtl w:val="true"/>
          <w:lang w:bidi="ar-SA"/>
        </w:rPr>
        <w:t>فِی الاُْمُورِ کُلِّها، وَاَجِرْنا مِنْ خِزْیِ الدُّنْیا وَعَذابِ الاْخِرَةِ</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ـ اَللّهُمَّ اِنّی اَسْاَلُکَ عیشَةً نَقِیَّةً، وَمیتَةً سَوِیَّةً، وَمَرَدّاً غَیْرَ مُخْزِیٍّ وَلافاضِعٍ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ـ اَللّهُمَّ زِدْنا وَلا تَنْقُصْنا، وَاَکْرِمْنا وَ لاتَهِنّا، وَاَعْطِنا وَلاتَحْرِمْنا وَاثِرْنا وَلاتُؤْثِرْ عَلَیْنا، وَارْضَ عَنّا وَاَرْضِنا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ـ اَللّهُمَّ لا تُؤَدِّبْنی بعُقُوبَتِکَ، وَلا تَمْکُرْ بی فی حیلَتِکَ، وَلا تَأْخُذْنی بِغَضَبٍ عَلی قَلیلِ عَمَلٍ وَعَظیمِ خَطیئَتی، رَبِّ فَاقْبَلْ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ـ اَللّهُمَّ احْفَظْنی بِالاِسْلامِ قائِماً، وَاحْفَظْنی بِالاْءِسْلامِ قاعِداً، وَاحْفَظْنی بِالاِسْلامِ راقِداً، وَلا تُشْمِتْ بی عَدُوّاً وَلا حاسِداً، اَللّهُمَّ اِنّی اَسْاَلُکَ مِنْ کُلِّ خَیْرٍ خَزائِنُهُ بِیَدِکَ، وَاَعُوذُ بِکَ مِنْ کُلِّ شَرٍّ خَزائِنُهُ بِیَدِکَ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لطلب رضا اللّه والتوفیق لمرضاته</w:t>
      </w:r>
    </w:p>
    <w:p>
      <w:pPr>
        <w:pStyle w:val="BookText"/>
        <w:rPr/>
      </w:pPr>
      <w:r>
        <w:rPr>
          <w:rFonts w:ascii="Amiri" w:hAnsi="Amiri" w:eastAsia="Amiri" w:cs="Amiri"/>
          <w:color w:val="111111"/>
          <w:sz w:val="28"/>
          <w:sz w:val="28"/>
          <w:szCs w:val="28"/>
          <w:rtl w:val="true"/>
          <w:lang w:bidi="ar-SA"/>
        </w:rPr>
        <w:t>اَللّهُمَّ اِنّی ضَعیفٌ فَقَوِّ فی رِضاکَ ضَعْفی، وَخُذْ لِیَ الْخَیْرَ بِناصِیَتی وَاجْعَلِ الاِسْلامَ مُنْتَهی رِضایَ</w:t>
      </w:r>
    </w:p>
    <w:p>
      <w:pPr>
        <w:pStyle w:val="BookText"/>
        <w:rPr/>
      </w:pPr>
      <w:r>
        <w:rPr>
          <w:rFonts w:ascii="Amiri" w:hAnsi="Amiri" w:eastAsia="Amiri" w:cs="Amiri"/>
          <w:color w:val="111111"/>
          <w:sz w:val="28"/>
          <w:sz w:val="28"/>
          <w:szCs w:val="28"/>
          <w:rtl w:val="true"/>
          <w:lang w:bidi="ar-SA"/>
        </w:rPr>
        <w:t>اَللّهُمَّ اِنّی ضَعیفٌ فَقَوِّنی، وَاِنّی ذَلیلٌ فَاَعِزَّنی، وَاِنّی فَقیرٌ فَارْزُقْنی</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ـ اَللّهُمَّ وَفِّقْنی لِما تُحِبُّ وَتَرْضی مِنَ الْقَوْلِ وَالْعَمَلِ وَالنِّیَّةِ وَالْهُدی اِنَّکَ عَلی کُلِّ شَیْءٍ قَدیرٌ</w:t>
      </w:r>
      <w:r>
        <w:rPr>
          <w:rFonts w:eastAsia="Amiri" w:cs="Amiri" w:ascii="Amiri" w:hAnsi="Amiri"/>
          <w:color w:val="111111"/>
          <w:sz w:val="28"/>
          <w:szCs w:val="28"/>
          <w:rtl w:val="true"/>
          <w:lang w:bidi="ar-SA"/>
        </w:rPr>
        <w:t>.</w:t>
      </w:r>
      <w:bookmarkStart w:id="707" w:name="pg923_11800"/>
    </w:p>
    <w:p>
      <w:pPr>
        <w:pStyle w:val="BookText"/>
        <w:rPr/>
      </w:pPr>
      <w:bookmarkEnd w:id="707"/>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ـ اِلَیْکَ رَبّی حَبِّبْنی، وَفی نَفْسی لَکَ رَبّی ذَلِّلْنی، وَفی اَعْیُنِ النّاسِ عَظِّمْنی، وَمِنْ سَیِّءِ الاَْخْلاقِ جَنِّبْنی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ـ نَسْاَلُکَ بِاسْمِکَ الاْعْظَمِ رِضْوانَکَ الاَکْبَرَ</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507300_373438147"/>
      <w:bookmarkStart w:id="709" w:name="_Toc282"/>
      <w:bookmarkEnd w:id="708"/>
      <w:r>
        <w:rPr/>
        <w:t>172</w:t>
      </w:r>
      <w:r>
        <w:rPr>
          <w:rtl w:val="true"/>
        </w:rPr>
        <w:t>ـ لطلب التوکّل والرضا بقضاء اللّه</w:t>
      </w:r>
      <w:bookmarkEnd w:id="709"/>
    </w:p>
    <w:p>
      <w:pPr>
        <w:pStyle w:val="BookText"/>
        <w:rPr/>
      </w:pPr>
      <w:r>
        <w:rPr>
          <w:rFonts w:ascii="Amiri" w:hAnsi="Amiri" w:eastAsia="Amiri" w:cs="Amiri"/>
          <w:color w:val="111111"/>
          <w:sz w:val="28"/>
          <w:sz w:val="28"/>
          <w:szCs w:val="28"/>
          <w:rtl w:val="true"/>
          <w:lang w:bidi="ar-SA"/>
        </w:rPr>
        <w:t>اَللّهُمَّ اِنّی اَسْاَلُکَ نَفْساً بِکَ مُطْمَئِنَّةً، تُؤْمِنُ بِلِقائِکَ وَ تَرْضی بِقَضائِکَ، وَ تَقْنَعُ بِعَطائِکَ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ـ اَللّهُمَّ اجْعَلْنی مِمَّنْ تَوَکَّلَ عَلَیْکَ فَکَفَیْتَهُ، وَ اسْتَهْداکَ فَهَدَیْتَهُ، وَاسْتَنْصَرَکَ فَنَصَرْتَهُ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ـ اَللّهُمَّ اَرْضِنی بِقَضائِکَ، وَصَبِّرْنی عَلی بَلائِکَ، وَبارِکْ لی فی اَقْدارِکَ، حَتّی لا اُحِبَّ تَعْجیلَ شَیْءٍ اَخَّرْتَهُ، وَلا اُحِبَّ تَأْخیرَ شَیْءٍ عَجَّلْتَهُ</w:t>
      </w:r>
      <w:r>
        <w:rPr>
          <w:rFonts w:eastAsia="Amiri" w:cs="Amiri" w:ascii="Amiri" w:hAnsi="Amiri"/>
          <w:color w:val="111111"/>
          <w:sz w:val="28"/>
          <w:szCs w:val="28"/>
          <w:rtl w:val="true"/>
          <w:lang w:bidi="ar-SA"/>
        </w:rPr>
        <w:t>.</w:t>
      </w:r>
      <w:r>
        <w:rPr>
          <w:rStyle w:val="FootnoteAnchor"/>
          <w:rtl w:val="true"/>
        </w:rPr>
        <w:footnoteReference w:id="338"/>
      </w:r>
    </w:p>
    <w:p>
      <w:pPr>
        <w:pStyle w:val="Heading5"/>
        <w:numPr>
          <w:ilvl w:val="4"/>
          <w:numId w:val="1"/>
        </w:numPr>
        <w:rPr/>
      </w:pPr>
      <w:bookmarkStart w:id="710" w:name="__RefHeading___Toc507302_373438147"/>
      <w:bookmarkStart w:id="711" w:name="_Toc283"/>
      <w:bookmarkEnd w:id="710"/>
      <w:r>
        <w:rPr/>
        <w:t>175</w:t>
      </w:r>
      <w:r>
        <w:rPr>
          <w:rtl w:val="true"/>
        </w:rPr>
        <w:t xml:space="preserve"> </w:t>
      </w:r>
      <w:r>
        <w:rPr>
          <w:rtl w:val="true"/>
        </w:rPr>
        <w:t>ـ لطلب حبّ اللّه وحبّ من یحبّه</w:t>
      </w:r>
      <w:bookmarkEnd w:id="711"/>
    </w:p>
    <w:p>
      <w:pPr>
        <w:pStyle w:val="BookText"/>
        <w:rPr/>
      </w:pPr>
      <w:r>
        <w:rPr>
          <w:rFonts w:ascii="Amiri" w:hAnsi="Amiri" w:eastAsia="Amiri" w:cs="Amiri"/>
          <w:color w:val="111111"/>
          <w:sz w:val="28"/>
          <w:sz w:val="28"/>
          <w:szCs w:val="28"/>
          <w:rtl w:val="true"/>
          <w:lang w:bidi="ar-SA"/>
        </w:rPr>
        <w:t>اَللّهُمَّ إنّی اَسْاَلُکَ حُبَّکَ وَحُبَّ مَنْ یُحبُّکَ وَالْعَمَلَ الَّذی یُبَلِّغُنی حُبَّکَ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اجْعَلْ حُبَّکَ اَحَبَّ الاَشْیاءِ اِلَیَّ</w:t>
      </w:r>
      <w:r>
        <w:rPr>
          <w:rStyle w:val="FootnoteAnchor"/>
          <w:rtl w:val="true"/>
        </w:rPr>
        <w:footnoteReference w:id="339"/>
      </w:r>
      <w:r>
        <w:rPr>
          <w:rFonts w:ascii="Amiri" w:hAnsi="Amiri" w:eastAsia="Amiri" w:cs="Amiri"/>
          <w:color w:val="111111"/>
          <w:sz w:val="28"/>
          <w:sz w:val="28"/>
          <w:szCs w:val="28"/>
          <w:rtl w:val="true"/>
          <w:lang w:bidi="ar-SA"/>
        </w:rPr>
        <w:t xml:space="preserve">وَاجْعَلْ خَشْیَتَکَ اَخْوَفَ </w:t>
      </w:r>
      <w:bookmarkStart w:id="712" w:name="pg923_11801"/>
    </w:p>
    <w:p>
      <w:pPr>
        <w:pStyle w:val="BookText"/>
        <w:rPr/>
      </w:pPr>
      <w:bookmarkEnd w:id="712"/>
      <w:r>
        <w:rPr>
          <w:rFonts w:ascii="Amiri" w:hAnsi="Amiri" w:eastAsia="Amiri" w:cs="Amiri"/>
          <w:color w:val="111111"/>
          <w:sz w:val="28"/>
          <w:sz w:val="28"/>
          <w:szCs w:val="28"/>
          <w:rtl w:val="true"/>
          <w:lang w:bidi="ar-SA"/>
        </w:rPr>
        <w:t xml:space="preserve">الاَشْیاءِ عِنْدی وَاقْطَعْ عَنِّی حاجاتِ الدُّنْیا بِالشَّوْقِ اِلی لِقائِکَ وَاِذا اَقْرَرْتَ اَعْیُنَ اَهْلِ الدُّنْیا مِنْ دُنْیاهُمْ فَاَقْرِرْ عَیْنی مِنْ عِبادَتِکَ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ارْزُقْنی حُبَّکَ وَحُبَّ ما یَنْفَعُنی حُبُّهُ عِنْدَکَ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اَللّهُمَّ ما رَزَقْتَنی مِمّا اُحِبُّ فَاجْعَلْهُ قُوَّةً لی فیما تُحِبُّ</w:t>
      </w:r>
    </w:p>
    <w:p>
      <w:pPr>
        <w:pStyle w:val="BookText"/>
        <w:rPr/>
      </w:pPr>
      <w:r>
        <w:rPr>
          <w:rFonts w:ascii="Amiri" w:hAnsi="Amiri" w:eastAsia="Amiri" w:cs="Amiri"/>
          <w:color w:val="111111"/>
          <w:sz w:val="28"/>
          <w:sz w:val="28"/>
          <w:szCs w:val="28"/>
          <w:rtl w:val="true"/>
          <w:lang w:bidi="ar-SA"/>
        </w:rPr>
        <w:t>وَما زَوَیْتَ عَنّی مِمّا اُحِبُّ فَاجْعَلْهُ فَراغا لی فیما 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ما اَعْطَیْتَنی مِمّا اُحِبُّ فَاجْعَلْهُ قُوَّةً لی عَلی ما تُحِبُّ</w:t>
      </w:r>
    </w:p>
    <w:p>
      <w:pPr>
        <w:pStyle w:val="BookText"/>
        <w:rPr/>
      </w:pPr>
      <w:r>
        <w:rPr>
          <w:rFonts w:ascii="Amiri" w:hAnsi="Amiri" w:eastAsia="Amiri" w:cs="Amiri"/>
          <w:color w:val="111111"/>
          <w:sz w:val="28"/>
          <w:sz w:val="28"/>
          <w:szCs w:val="28"/>
          <w:rtl w:val="true"/>
          <w:lang w:bidi="ar-SA"/>
        </w:rPr>
        <w:t>وَما زَوَیْتَ عَنّی مِمّا اُحِبُّ فَاجْعَلْهُ فَراغاً لی فیما تُحِبُّ</w:t>
      </w:r>
    </w:p>
    <w:p>
      <w:pPr>
        <w:pStyle w:val="BookText"/>
        <w:rPr/>
      </w:pPr>
      <w:r>
        <w:rPr>
          <w:rFonts w:ascii="Amiri" w:hAnsi="Amiri" w:eastAsia="Amiri" w:cs="Amiri"/>
          <w:color w:val="111111"/>
          <w:sz w:val="28"/>
          <w:sz w:val="28"/>
          <w:szCs w:val="28"/>
          <w:rtl w:val="true"/>
          <w:lang w:bidi="ar-SA"/>
        </w:rPr>
        <w:t xml:space="preserve">اللّهُمَّ اَعْطِنی ما اُحِبُّ وَاجْعَلْهُ خَیْراً، وَاصْرِفْ عَنّی ما اَکْرَهُ، وَحَبِّبْ اِلَیَّ طاعَتَکَ، وَکَرِّهْ اِلَیَّ مَعْصِیَتَکَ </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507304_373438147"/>
      <w:bookmarkStart w:id="714" w:name="_Toc284"/>
      <w:bookmarkEnd w:id="713"/>
      <w:r>
        <w:rPr/>
        <w:t>179</w:t>
      </w:r>
      <w:r>
        <w:rPr>
          <w:rtl w:val="true"/>
        </w:rPr>
        <w:t>ـ لطلب التمسّک بالإسلام</w:t>
      </w:r>
      <w:bookmarkEnd w:id="714"/>
    </w:p>
    <w:p>
      <w:pPr>
        <w:pStyle w:val="BookText"/>
        <w:rPr/>
      </w:pPr>
      <w:r>
        <w:rPr>
          <w:rFonts w:ascii="Amiri" w:hAnsi="Amiri" w:eastAsia="Amiri" w:cs="Amiri"/>
          <w:color w:val="111111"/>
          <w:sz w:val="28"/>
          <w:sz w:val="28"/>
          <w:szCs w:val="28"/>
          <w:rtl w:val="true"/>
          <w:lang w:bidi="ar-SA"/>
        </w:rPr>
        <w:t>یا وَلِیَ الاِسْلامِ وَ اَهْلِه، مَسِّکْنی بِه حَتّی اَلْقاکَ بِه</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507306_373438147"/>
      <w:bookmarkStart w:id="716" w:name="_Toc285"/>
      <w:bookmarkEnd w:id="715"/>
      <w:r>
        <w:rPr/>
        <w:t>180</w:t>
      </w:r>
      <w:r>
        <w:rPr>
          <w:rtl w:val="true"/>
        </w:rPr>
        <w:t>ـ لطلب إحیاء القلب، والطاعة، والإقبال علی الدین</w:t>
      </w:r>
      <w:bookmarkEnd w:id="716"/>
    </w:p>
    <w:p>
      <w:pPr>
        <w:pStyle w:val="BookText"/>
        <w:rPr/>
      </w:pPr>
      <w:r>
        <w:rPr>
          <w:rFonts w:ascii="Amiri" w:hAnsi="Amiri" w:eastAsia="Amiri" w:cs="Amiri"/>
          <w:color w:val="111111"/>
          <w:sz w:val="28"/>
          <w:sz w:val="28"/>
          <w:szCs w:val="28"/>
          <w:rtl w:val="true"/>
          <w:lang w:bidi="ar-SA"/>
        </w:rPr>
        <w:t>یا مُقَلِّبَ الْقُلُوبِ ثَبِّتْ قَلْبی عَلی دینِکَ</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مُثَبِّتَ الْقُلُوبِ ثَبِّتْ قُلُوبَنا عَلی دینِکَ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دعاء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ثَبِّتْنی اَنْ اَزِلَّ وَاَهْدنی اَنْ اَضِلَّ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کَما حلْتَ بَیْنی وَبَیْنَ قَلْبی فَحِلْ بَیْنی وَبَیْنَ الشَّیْطانِ وَعَمَلِه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w:t>
      </w:r>
      <w:bookmarkStart w:id="717" w:name="pg923_11802"/>
    </w:p>
    <w:p>
      <w:pPr>
        <w:pStyle w:val="BookText"/>
        <w:rPr/>
      </w:pPr>
      <w:bookmarkEnd w:id="717"/>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مُصَرِّفَ الْقُلُوبِ، اصْرِفْ قُلُوبَنا اِلی طاعَتِکَ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ـ اَللّهُمَّ اَقْبِلْ بِقَلْبی عَلی دینِکَ، وَ احْفَظْ مِنْ وَرائی بِرَحْمَتِکَ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ـ یا حَیُّ یا قَیُّومُ، یا لا اِلهَ اِلاّ اَنْتَ، اَسْاَلُکَ اَنْ تُحْیِیَ قَلْبی</w:t>
      </w:r>
    </w:p>
    <w:p>
      <w:pPr>
        <w:pStyle w:val="BookText"/>
        <w:rPr/>
      </w:pPr>
      <w:r>
        <w:rPr>
          <w:rFonts w:ascii="Amiri" w:hAnsi="Amiri" w:eastAsia="Amiri" w:cs="Amiri"/>
          <w:color w:val="111111"/>
          <w:sz w:val="28"/>
          <w:sz w:val="28"/>
          <w:szCs w:val="28"/>
          <w:rtl w:val="true"/>
          <w:lang w:bidi="ar-SA"/>
        </w:rPr>
        <w:t>اَللّهُمَّ صَلِّ عَلی مُحَمَّدٍ وَ الِ مُحَمَّدٍ</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507308_373438147"/>
      <w:bookmarkStart w:id="719" w:name="_Toc286"/>
      <w:bookmarkEnd w:id="718"/>
      <w:r>
        <w:rPr/>
        <w:t>183</w:t>
      </w:r>
      <w:r>
        <w:rPr>
          <w:rtl w:val="true"/>
        </w:rPr>
        <w:t>ـ لطلب العلم النافع، والحلم</w:t>
      </w:r>
      <w:bookmarkEnd w:id="719"/>
    </w:p>
    <w:p>
      <w:pPr>
        <w:pStyle w:val="BookText"/>
        <w:rPr/>
      </w:pPr>
      <w:r>
        <w:rPr>
          <w:rFonts w:ascii="Amiri" w:hAnsi="Amiri" w:eastAsia="Amiri" w:cs="Amiri"/>
          <w:color w:val="111111"/>
          <w:sz w:val="28"/>
          <w:sz w:val="28"/>
          <w:szCs w:val="28"/>
          <w:rtl w:val="true"/>
          <w:lang w:bidi="ar-SA"/>
        </w:rPr>
        <w:t>اَللّهُمَّ اِنّی اَسْاَلُکَ عِلْماً نافِعَاً، وَ اَعُوذُ بِکَ مِنْ علْمٍ لایَنْفَعُ</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اَسْاَلُکَ عِلْماً نافِعَاً، وَعَمَلاً صالِحاً، وَ رِزْقاً 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ـ اَللّهُمَّ انْفَعْنی بِما عَلَّمْتَنی، وَعَلِّمْنی ما یَنْفَعُنی، وَارْزُقْنی عِلْما تَنْفَعُنی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ـ اَللّهُمَّ اَغْنِنی بِالْعِلْمِ، وَزَیِّنّی بِالْحِلْمِ</w:t>
      </w:r>
      <w:r>
        <w:rPr>
          <w:rStyle w:val="FootnoteAnchor"/>
          <w:rtl w:val="true"/>
        </w:rPr>
        <w:footnoteReference w:id="343"/>
      </w:r>
      <w:r>
        <w:rPr>
          <w:rFonts w:ascii="Amiri" w:hAnsi="Amiri" w:eastAsia="Amiri" w:cs="Amiri"/>
          <w:color w:val="111111"/>
          <w:sz w:val="28"/>
          <w:sz w:val="28"/>
          <w:szCs w:val="28"/>
          <w:rtl w:val="true"/>
          <w:lang w:bidi="ar-SA"/>
        </w:rPr>
        <w:t>وَاَکْرِمْنی بِالتَّقْوی، وَجَمِّلْنی بِالْعافِیَةِ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ـ اَللّهُمَّ لا تُرِنی زَمانا لایُتْبَعُ فیهِ الْعَلیمُ، وَلا یُسْتَحْیی فیهِ الْحَلیمُ</w:t>
      </w:r>
      <w:r>
        <w:rPr>
          <w:rFonts w:eastAsia="Amiri" w:cs="Amiri" w:ascii="Amiri" w:hAnsi="Amiri"/>
          <w:color w:val="111111"/>
          <w:sz w:val="28"/>
          <w:szCs w:val="28"/>
          <w:rtl w:val="true"/>
          <w:lang w:bidi="ar-SA"/>
        </w:rPr>
        <w:t xml:space="preserve">. </w:t>
      </w:r>
      <w:bookmarkStart w:id="720" w:name="pg923_11803"/>
    </w:p>
    <w:p>
      <w:pPr>
        <w:pStyle w:val="Heading5"/>
        <w:numPr>
          <w:ilvl w:val="4"/>
          <w:numId w:val="1"/>
        </w:numPr>
        <w:rPr/>
      </w:pPr>
      <w:bookmarkStart w:id="721" w:name="__RefHeading___Toc507310_373438147"/>
      <w:bookmarkStart w:id="722" w:name="_Toc287"/>
      <w:bookmarkEnd w:id="720"/>
      <w:bookmarkEnd w:id="721"/>
      <w:r>
        <w:rPr/>
        <w:t>187</w:t>
      </w:r>
      <w:r>
        <w:rPr>
          <w:rtl w:val="true"/>
        </w:rPr>
        <w:t>ـ لطلب إصلاح السرِّ، والعلانیة</w:t>
      </w:r>
      <w:bookmarkEnd w:id="722"/>
    </w:p>
    <w:p>
      <w:pPr>
        <w:pStyle w:val="BookText"/>
        <w:rPr/>
      </w:pPr>
      <w:r>
        <w:rPr>
          <w:rFonts w:ascii="Amiri" w:hAnsi="Amiri" w:eastAsia="Amiri" w:cs="Amiri"/>
          <w:color w:val="111111"/>
          <w:sz w:val="28"/>
          <w:sz w:val="28"/>
          <w:szCs w:val="28"/>
          <w:rtl w:val="true"/>
          <w:lang w:bidi="ar-SA"/>
        </w:rPr>
        <w:t>اَللّهُمَّ اجْعَلْ سَریرَتی خَیْرا مِنْ عَلانِیَتی، وَاجْعَلْ عَلانِیَتی صالِحَةً</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507312_373438147"/>
      <w:bookmarkStart w:id="724" w:name="_Toc288"/>
      <w:bookmarkEnd w:id="723"/>
      <w:r>
        <w:rPr/>
        <w:t>188</w:t>
      </w:r>
      <w:r>
        <w:rPr>
          <w:rtl w:val="true"/>
        </w:rPr>
        <w:t>ـ لطلب اتّباع الحقّ واجتناب الهوی</w:t>
      </w:r>
      <w:bookmarkEnd w:id="724"/>
    </w:p>
    <w:p>
      <w:pPr>
        <w:pStyle w:val="BookText"/>
        <w:rPr/>
      </w:pPr>
      <w:r>
        <w:rPr>
          <w:rFonts w:ascii="Amiri" w:hAnsi="Amiri" w:eastAsia="Amiri" w:cs="Amiri"/>
          <w:color w:val="111111"/>
          <w:sz w:val="28"/>
          <w:sz w:val="28"/>
          <w:szCs w:val="28"/>
          <w:rtl w:val="true"/>
          <w:lang w:bidi="ar-SA"/>
        </w:rPr>
        <w:t>اَللّهُمَّ اَرِنِی الْحَقَّ حَقّا فَاَتَّبِعَهُ، وَاَرِنِی الْمُنْکَرَ مُنْکَرا وَارْزُقْنِی اجْتِنابَهُ، وَاَعِذْنی مِنْ اَنْ یَشْتَبِهَ عَلَیَّ فَاَتَّبِعَ هَوایَ بِغَیْرِ هُدیً مِنْکَ</w:t>
      </w:r>
    </w:p>
    <w:p>
      <w:pPr>
        <w:pStyle w:val="BookText"/>
        <w:rPr/>
      </w:pPr>
      <w:r>
        <w:rPr>
          <w:rFonts w:ascii="Amiri" w:hAnsi="Amiri" w:eastAsia="Amiri" w:cs="Amiri"/>
          <w:color w:val="111111"/>
          <w:sz w:val="28"/>
          <w:sz w:val="28"/>
          <w:szCs w:val="28"/>
          <w:rtl w:val="true"/>
          <w:lang w:bidi="ar-SA"/>
        </w:rPr>
        <w:t>وَاجْعَلْ هَوایَ تَبَعا لِطاعَتِکَ، وَخُذْ رِضا نَفْسِکَ مِنْ نَفْسی فی عافِیَةٍ، وَاهْدِنی لِمَا اخْتُلِفَ فیهِ مِنَ الْحَقِّ بِـاِذْنِکَ، اِنَّکَ تَهْدی مَنْ تَشاءُ اِلی صِراطٍ مُسْتَقیمٍ</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507314_373438147"/>
      <w:bookmarkStart w:id="726" w:name="_Toc289"/>
      <w:bookmarkEnd w:id="725"/>
      <w:r>
        <w:rPr/>
        <w:t>189</w:t>
      </w:r>
      <w:r>
        <w:rPr>
          <w:rtl w:val="true"/>
        </w:rPr>
        <w:t>ـ لطلب فعل الخیرات، وترک المنکرات، وصحّة فی ایمان وعافیة</w:t>
      </w:r>
      <w:bookmarkEnd w:id="72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فِعْلَ الْخَیْراتِ وَتَرْکَ الْمُنْکَراتِ، وَحُبَّ الْمَساکینِ، وَاَنْ تَغْفِرَلی وَتَرْحَمَنی، وَاِذا اَرَدْتَ بَیْنَ عِبادِکَ فِتْنَةً فَاقْبِضْنی اِلَیْکَ وَاَ نَا غَیْرُ مَفْتُونٍ، اَللّهُمَّ اِنّی اَسْاَلُکَ حُبَّکَ وَحُبَّ مَنْ اَحَبَّکَ، وَحُبَّ عَمَلٍ یُقَرِّبُنی اِلی حُبِّکَ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ـ اَللّهُمَّ جَنِّبْنی مُنْکَراتِ الاَْخْلاقِ وَالاَْهْواءِ وَالاَْعْمالِ وَالاَْدْواءِ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ـ اَللّهُمَّ اِنّی اَسْاَلُکَ صِحَّةَ فی ایمانٍ، وَ ایماناً فی حُسْنِ خُلْقٍ، وَنَجاحاً یَتْبَعُهُ فَلاحٌ وَ رَحْمَةٌ وَ عافِیَةٌ وَ مَغْفِرَةٌ مِنْکَ وَ رِضْواناً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ـ اَللّهُمَّ اِنّی اَسْاَلُکَ الصِّحَّةَ، وَ الْعِفَّةَ وَ الاَْمانَةَ، وَ حُسْنَ الْخُلْقِ وَالرِّضا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الصِّحَّةَ وَالْعافِیَةَ وَحُسْنَ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ـ اَللّهُمَّ کَما حَسَّنْتَ خَلْقی، فَحَسِّنْ خُلْقی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ـ اَللّهُمَّ عافِنی فی بَدَنی، اَللّـهُمَّ عافِنی فی سَمْعی، اَللّهُمَّ عافِنی فی بَصَری، لا اِلهَ اِلاّ اَنْتَ، اَللّهُمَّ اِنّی اَعُوذُبِکَ مِنَ الْکُفْرِ وَالْفَقْرِ</w:t>
      </w:r>
    </w:p>
    <w:p>
      <w:pPr>
        <w:pStyle w:val="BookText"/>
        <w:rPr/>
      </w:pPr>
      <w:r>
        <w:rPr>
          <w:rFonts w:ascii="Amiri" w:hAnsi="Amiri" w:eastAsia="Amiri" w:cs="Amiri"/>
          <w:color w:val="111111"/>
          <w:sz w:val="28"/>
          <w:sz w:val="28"/>
          <w:szCs w:val="28"/>
          <w:rtl w:val="true"/>
          <w:lang w:bidi="ar-SA"/>
        </w:rPr>
        <w:t xml:space="preserve">وَاَعُوذُ بِکَ مِنْ عَذابِ الْقَبْرِ، لا اِلهَ اِلاّ اَنْتَ ـ ثلاثا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ـ اللّهُمَّ عافِنی فی قُدْرَتِکَ، وَ اَدْخِلْنی فی رَحْمَتِکَ، وَاقْضِ اَجَلی فی طاعَتِکَ، وَاخْتِمْ لی بِخَیْرِ عَمَلٍ، وَاجْعَلْ ثَوابَهُ الْجَنَّةَ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ـ اَللّهُمَّ عافِنی فی جَسَدی، وَعافِنی فی سَمْعی وَبَصَری، وَاجْعَلْهُما الْوارِثَ مِنّی </w:t>
      </w:r>
      <w:bookmarkStart w:id="727" w:name="pg923_11805"/>
    </w:p>
    <w:p>
      <w:pPr>
        <w:pStyle w:val="BookText"/>
        <w:rPr/>
      </w:pPr>
      <w:bookmarkEnd w:id="727"/>
      <w:r>
        <w:rPr>
          <w:rFonts w:ascii="Amiri" w:hAnsi="Amiri" w:eastAsia="Amiri" w:cs="Amiri"/>
          <w:color w:val="111111"/>
          <w:sz w:val="28"/>
          <w:sz w:val="28"/>
          <w:szCs w:val="28"/>
          <w:rtl w:val="true"/>
          <w:lang w:bidi="ar-SA"/>
        </w:rPr>
        <w:t>لا اِلهَ اِلاَّ اللّه‌ُ الْحَلیمُ الْکَریمُ، سُبْحانَ اللّه‌ِ رَبِّ الْعَرْشِ الْعَظیمِ</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ـ اَللّهُمَّ اِنّی اَسْاَلُکَ الْعافِیَةَ، وَشُکْرَ الْعافِیَةِ، وَتمامَ الْعافِیَةِ فِی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ـ اَللّهُمَّ اِنّی اَسْاَلُکَ الْعَفْوَ وَالْعافِیَةَ فِی الدُّنْیا وَالاْخِرَةِ</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صلی‌الله‌علیه‌و‌آله‌وسلم یدعو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تَمامَ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الْعَفْوَ وَالْعافِیَةَ فی دینی وَدُنْیایَ وَاَهْلی وَمالی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ـ اَللّهُمَّ اِنّی اَسْاَلُکَ الْعَفْوَ وَالْعافِیَةَ فِـی الدُّنْیا وَالاْخِرَةِ</w:t>
      </w:r>
    </w:p>
    <w:p>
      <w:pPr>
        <w:pStyle w:val="BookText"/>
        <w:rPr/>
      </w:pPr>
      <w:r>
        <w:rPr>
          <w:rFonts w:ascii="Amiri" w:hAnsi="Amiri" w:eastAsia="Amiri" w:cs="Amiri"/>
          <w:color w:val="111111"/>
          <w:sz w:val="28"/>
          <w:sz w:val="28"/>
          <w:szCs w:val="28"/>
          <w:rtl w:val="true"/>
          <w:lang w:bidi="ar-SA"/>
        </w:rPr>
        <w:t>اَللّهُمَّ اسْتُرْ عَوْرَتی، وَ امِنْ رَوْعَتی، وَاحْفَظْنی مِنْ بَیْنِ یَدَیَ وَمِنْ خَلْفی، وَعَنْ یَمینی وَعَنْ شِمالی وَ مِنْ فَوْقی</w:t>
      </w:r>
    </w:p>
    <w:p>
      <w:pPr>
        <w:pStyle w:val="BookText"/>
        <w:rPr/>
      </w:pPr>
      <w:r>
        <w:rPr>
          <w:rFonts w:ascii="Amiri" w:hAnsi="Amiri" w:eastAsia="Amiri" w:cs="Amiri"/>
          <w:color w:val="111111"/>
          <w:sz w:val="28"/>
          <w:sz w:val="28"/>
          <w:szCs w:val="28"/>
          <w:rtl w:val="true"/>
          <w:lang w:bidi="ar-SA"/>
        </w:rPr>
        <w:t>وَ اَعُوذُ بِکَ مِنْ اَنْ اُغْتالَ مِنْ تَحْتی</w:t>
      </w:r>
    </w:p>
    <w:p>
      <w:pPr>
        <w:pStyle w:val="BookText"/>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ـ اللّهُمَّ الْطُفْ بی فی تَیْسیرِ کُلِّ عَسیرٍ فَاِنَّ تَیْسیرَ کُلِّ عَسیرٍ عَلَیْکَ یَسیرٌ، وَاَسْاَلُکَ الْیُسْرَ وَالْمُعافاةَ فِی الدُّنْیا وَالاْخِرَةِ</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507316_373438147"/>
      <w:bookmarkStart w:id="729" w:name="_Toc290"/>
      <w:bookmarkEnd w:id="728"/>
      <w:r>
        <w:rPr/>
        <w:t>201</w:t>
      </w:r>
      <w:r>
        <w:rPr>
          <w:rtl w:val="true"/>
        </w:rPr>
        <w:t>ـ لطلب الحشر مع المساکین</w:t>
      </w:r>
      <w:bookmarkEnd w:id="72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اَحْیِنی مِسْکیناً، وَاَمِتْنی مِسْکیناً، وَاحْشُرْنی فی زُمْرَةِ الْمَساکینَ</w:t>
      </w:r>
      <w:r>
        <w:rPr>
          <w:rFonts w:eastAsia="Amiri" w:cs="Amiri" w:ascii="Amiri" w:hAnsi="Amiri"/>
          <w:color w:val="111111"/>
          <w:sz w:val="28"/>
          <w:szCs w:val="28"/>
          <w:rtl w:val="true"/>
          <w:lang w:bidi="ar-SA"/>
        </w:rPr>
        <w:t xml:space="preserve">. </w:t>
      </w:r>
      <w:bookmarkStart w:id="730" w:name="pg923_11806"/>
    </w:p>
    <w:p>
      <w:pPr>
        <w:pStyle w:val="BookText"/>
        <w:rPr/>
      </w:pPr>
      <w:bookmarkEnd w:id="730"/>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ـ اَللّهُمَّ تَوَفَّنی فَقیراً، وَلاتَتَوَفَّنی غَنِیّاً، وَاحْشُرْنی فی زُمْرَةِ الْمَساکینِ</w:t>
      </w:r>
    </w:p>
    <w:p>
      <w:pPr>
        <w:pStyle w:val="Heading5"/>
        <w:numPr>
          <w:ilvl w:val="4"/>
          <w:numId w:val="1"/>
        </w:numPr>
        <w:rPr/>
      </w:pPr>
      <w:bookmarkStart w:id="731" w:name="__RefHeading___Toc507318_373438147"/>
      <w:bookmarkStart w:id="732" w:name="_Toc291"/>
      <w:bookmarkEnd w:id="731"/>
      <w:r>
        <w:rPr/>
        <w:t>203</w:t>
      </w:r>
      <w:r>
        <w:rPr>
          <w:rtl w:val="true"/>
        </w:rPr>
        <w:t>ـ لطلب الجُنّة من النّار</w:t>
      </w:r>
      <w:bookmarkEnd w:id="732"/>
    </w:p>
    <w:p>
      <w:pPr>
        <w:pStyle w:val="BookText"/>
        <w:rPr/>
      </w:pPr>
      <w:r>
        <w:rPr>
          <w:rFonts w:ascii="Amiri" w:hAnsi="Amiri" w:eastAsia="Amiri" w:cs="Amiri"/>
          <w:color w:val="111111"/>
          <w:sz w:val="28"/>
          <w:sz w:val="28"/>
          <w:szCs w:val="28"/>
          <w:rtl w:val="true"/>
          <w:lang w:bidi="ar-SA"/>
        </w:rPr>
        <w:t>کان رسول اللّه صلی‌الله‌علیه‌و‌آله‌وسلم فی ملأ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جنّتکم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حضر 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جنّتکم من النار،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اَکْبَرُ</w:t>
      </w:r>
    </w:p>
    <w:p>
      <w:pPr>
        <w:pStyle w:val="BookText"/>
        <w:rPr/>
      </w:pPr>
      <w:r>
        <w:rPr>
          <w:rFonts w:ascii="Amiri" w:hAnsi="Amiri" w:eastAsia="Amiri" w:cs="Amiri"/>
          <w:color w:val="111111"/>
          <w:sz w:val="28"/>
          <w:sz w:val="28"/>
          <w:szCs w:val="28"/>
          <w:rtl w:val="true"/>
          <w:lang w:bidi="ar-SA"/>
        </w:rPr>
        <w:t xml:space="preserve">وَ لا حَوْلَ وَ لا قُوَّةَ اِلاّ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ـ قال صلی‌الله‌علیه‌و‌آله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وَ اُشْهِدُ مَلائِکَتَکَ وَ حَمَلَةَ عَرْشِکَ، وَاُشْهِدُ مَنْ فِی السَّماواتِ وَ مَنْ فِی الاَرْضِ، اَنَّکَ اَ نْتَ اللّه‌ُ الّذی لا اِلهَ اِلاّ اَ نْتَ، وَحْدَکَ لاشَریکَ لَکَ، وَ اَشْهَدُ اَنَّ مُحَمَّداً عَبْدُکَ وَ رَسُولُکَ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اللّه ثُلُـثَهُ من النّار، و من قالها مرّتین اَعتق اللّه ثُلُـثَیْهِ من النّار، ومن قالها ثلاثاً أعتق اللّه کلّه من النار</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507320_373438147"/>
      <w:bookmarkStart w:id="734" w:name="_Toc292"/>
      <w:bookmarkEnd w:id="733"/>
      <w:r>
        <w:rPr/>
        <w:t>3</w:t>
      </w:r>
      <w:r>
        <w:rPr>
          <w:rtl w:val="true"/>
        </w:rPr>
        <w:t xml:space="preserve">- </w:t>
      </w:r>
      <w:r>
        <w:rPr>
          <w:rtl w:val="true"/>
        </w:rPr>
        <w:t>أدعیته صلی الله علیه و آله فی الإستخارة، و طلب الخیر من الله جل جلاله</w:t>
      </w:r>
      <w:bookmarkEnd w:id="734"/>
    </w:p>
    <w:p>
      <w:pPr>
        <w:pStyle w:val="Heading5"/>
        <w:numPr>
          <w:ilvl w:val="4"/>
          <w:numId w:val="1"/>
        </w:numPr>
        <w:rPr/>
      </w:pPr>
      <w:bookmarkStart w:id="735" w:name="__RefHeading___Toc507322_373438147"/>
      <w:bookmarkStart w:id="736" w:name="_Toc293"/>
      <w:bookmarkEnd w:id="735"/>
      <w:r>
        <w:rPr/>
        <w:t>205</w:t>
      </w:r>
      <w:r>
        <w:rPr>
          <w:rtl w:val="true"/>
        </w:rPr>
        <w:t>ـ للإستخارة</w:t>
      </w:r>
      <w:bookmarkEnd w:id="73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اَسْتَخیرُکَ بِعِلْمِکَ، وَ اَسْتَقْدِرُکَ بِقُدْرَتِکَ، وَاَسْاَلُکَ مِنْ فَضْلِکَ وَ رَحْمَتِکَ، فَاِنَّهُما بِیَدِکَ لا یَمْلِکُهُما اَحَدٌ سِواکَ، فَاِنَّکَ تَعْلَمُ وَ لااَعْلَمُ، وَتَقْدِرُ وَلا اَقْدِرُ، وَ اَنْتَ عَلاّمُ الْغُیُوبِ </w:t>
      </w:r>
    </w:p>
    <w:p>
      <w:pPr>
        <w:pStyle w:val="BookText"/>
        <w:rPr/>
      </w:pPr>
      <w:r>
        <w:rPr>
          <w:rFonts w:ascii="Amiri" w:hAnsi="Amiri" w:eastAsia="Amiri" w:cs="Amiri"/>
          <w:color w:val="111111"/>
          <w:sz w:val="28"/>
          <w:sz w:val="28"/>
          <w:szCs w:val="28"/>
          <w:rtl w:val="true"/>
          <w:lang w:bidi="ar-SA"/>
        </w:rPr>
        <w:t>اَللّهُمَّ اِنْ کانَ هذَا الاَْمْرُ الَّذی تُریدُهُ لی خِیَرَةً لی فی دینی وَ فی دُنْیایَ ـ اَحْسِبُهُ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عاقِبَةِ اَمْری ـ فَوَفِّقْهُ وَ سَهِّلْهُ</w:t>
      </w:r>
    </w:p>
    <w:p>
      <w:pPr>
        <w:pStyle w:val="BookText"/>
        <w:rPr/>
      </w:pPr>
      <w:r>
        <w:rPr>
          <w:rFonts w:ascii="Amiri" w:hAnsi="Amiri" w:eastAsia="Amiri" w:cs="Amiri"/>
          <w:color w:val="111111"/>
          <w:sz w:val="28"/>
          <w:sz w:val="28"/>
          <w:szCs w:val="28"/>
          <w:rtl w:val="true"/>
          <w:lang w:bidi="ar-SA"/>
        </w:rPr>
        <w:t>وَ اِنْ کانَ غَیْرُ ذلِکَ خَیْراً فَوَفِّقْنی لِلْخَیْرِـ اَحسبه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کانَ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ـ 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أحدکم بالأمر فلیرکع رکعتین من غیر الفریضة ثمّ 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اَسْتَخیرُکَ بِعِلْمِکَ،وَاَسْتَقْدِرُکَ</w:t>
      </w:r>
      <w:r>
        <w:rPr>
          <w:rStyle w:val="FootnoteAnchor"/>
          <w:rtl w:val="true"/>
        </w:rPr>
        <w:footnoteReference w:id="346"/>
      </w:r>
      <w:r>
        <w:rPr>
          <w:rFonts w:ascii="Amiri" w:hAnsi="Amiri" w:eastAsia="Amiri" w:cs="Amiri"/>
          <w:color w:val="111111"/>
          <w:sz w:val="28"/>
          <w:sz w:val="28"/>
          <w:szCs w:val="28"/>
          <w:rtl w:val="true"/>
          <w:lang w:bidi="ar-SA"/>
        </w:rPr>
        <w:t>بِقُدْرَتِکَ، وَاَسْاَلُکَ مِنْ فَضْلِکَ الْعَظیمِ، فَاِنَّکَ تَقْدِرُ وَلا اَقْدِرُ، وَتَعْلَمُ وَلا اَعْلَمُ، وَاَنْتَ عَلاّمُ الْغُیُوبِ</w:t>
      </w:r>
    </w:p>
    <w:p>
      <w:pPr>
        <w:pStyle w:val="BookText"/>
        <w:rPr/>
      </w:pPr>
      <w:r>
        <w:rPr>
          <w:rFonts w:ascii="Amiri" w:hAnsi="Amiri" w:eastAsia="Amiri" w:cs="Amiri"/>
          <w:color w:val="111111"/>
          <w:sz w:val="28"/>
          <w:sz w:val="28"/>
          <w:szCs w:val="28"/>
          <w:rtl w:val="true"/>
          <w:lang w:bidi="ar-SA"/>
        </w:rPr>
        <w:t>اَللّهُمَّ اِنْ کُنْتَ تَعْلَمُ اَنَّ هذَا الاْمْرَ خَیْرٌ لی فی دینی وَمَعاشی وَعاقِبَةِ اَمْری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عاجِلِ اَمْری وَاجِلِه ـ فَاَقْدِرْهُ لی، وَیَسِّرْهُ لی، ثُمَّ بارِکْ لی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کُنْتَ تَعْلَمُ اَنَّ هذَا الاْمْرَ شَرٌّ لی فی دینی وَمَعاشی وَعاقِبَةِ اَمْری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عاجِلِ اَمْری وَ اجِلِه ـ فَاصْرِفْهُ عَنّی وَاصْرِفْنی عَنْهُ، وَاَقْدِرْلِیَ الْخَیْرَ حَیْثُ کانَ، ثُمَّ رَضِّنی بِه ـ ویسمّی حاجته 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ـ و عنه صلی‌الله‌علیه‌و‌آله ما اسْتَخارَ عبدٌ قطُّ سَبعینَ مَرَّةٍ بهذه الاستخارة اِلاّ رماهُ اللّه‌ُ بالخیر،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اَبْصَرَ النّاظِرینَ، وَ یا اَسْمَعَ السّامِعینَ، وَ یا اَسْرَعَ الْحاسِبینَ، وَ یا اَرْحَمَ الرّاحِمینَ، وَ یا اَحْکَمَ الْحاکِمینَ، صَلِّ عَلی مُحَمَّدٍ وَ عَلی الِه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ـ اَللّهُمَّ خِرْ لی وَاخْتَرْ لی</w:t>
      </w:r>
      <w:r>
        <w:rPr>
          <w:rFonts w:eastAsia="Amiri" w:cs="Amiri" w:ascii="Amiri" w:hAnsi="Amiri"/>
          <w:color w:val="111111"/>
          <w:sz w:val="28"/>
          <w:szCs w:val="28"/>
          <w:rtl w:val="true"/>
          <w:lang w:bidi="ar-SA"/>
        </w:rPr>
        <w:t xml:space="preserve">. </w:t>
      </w:r>
      <w:bookmarkStart w:id="737" w:name="pg923_11808"/>
    </w:p>
    <w:p>
      <w:pPr>
        <w:pStyle w:val="Heading5"/>
        <w:numPr>
          <w:ilvl w:val="4"/>
          <w:numId w:val="1"/>
        </w:numPr>
        <w:rPr/>
      </w:pPr>
      <w:bookmarkStart w:id="738" w:name="__RefHeading___Toc507324_373438147"/>
      <w:bookmarkStart w:id="739" w:name="_Toc294"/>
      <w:bookmarkEnd w:id="737"/>
      <w:bookmarkEnd w:id="738"/>
      <w:r>
        <w:rPr/>
        <w:t>209</w:t>
      </w:r>
      <w:r>
        <w:rPr>
          <w:rtl w:val="true"/>
        </w:rPr>
        <w:t>ـ للإستخارة عند خطبة النکاح</w:t>
      </w:r>
      <w:bookmarkEnd w:id="739"/>
    </w:p>
    <w:p>
      <w:pPr>
        <w:pStyle w:val="BookText"/>
        <w:rPr/>
      </w:pPr>
      <w:r>
        <w:rPr>
          <w:rFonts w:ascii="Amiri" w:hAnsi="Amiri" w:eastAsia="Amiri" w:cs="Amiri"/>
          <w:color w:val="111111"/>
          <w:sz w:val="28"/>
          <w:sz w:val="28"/>
          <w:szCs w:val="28"/>
          <w:rtl w:val="true"/>
          <w:lang w:bidi="ar-SA"/>
        </w:rPr>
        <w:t>عنه صلی‌الله‌علیه‌و‌آله‌وسلم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فأحسن وضوءک ثمّ صلّ ما کتب اللّه لک، ثمّ احمد ربّک ومجدّه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تَقْدِرُ وَ لااَقْدِرُ، وتَعْلَمُ وَلا اَعْلَمُ وَاَنْتَ عَلاّمُ الْغُیُوبِ فَاِنْ رَاَیْتَ لی فُلانَةَ ـ تسمّیهاباسمها ـ خَیْراً لی فی دینی وَدُنْیایَ وَاخِرَتی فَاَقْدِرْها لی، وَاِنْ کانَ غَیْرُها خَیْراً لی مِنْها فی دینی وَدُنْیایَ وَاخِرَتی فَاقْضِ لی بِها</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507326_373438147"/>
      <w:bookmarkStart w:id="741" w:name="_Toc295"/>
      <w:bookmarkEnd w:id="740"/>
      <w:r>
        <w:rPr/>
        <w:t>210</w:t>
      </w:r>
      <w:r>
        <w:rPr>
          <w:rtl w:val="true"/>
        </w:rPr>
        <w:t>ـ عند التفأّل بکتاب اللّه</w:t>
      </w:r>
      <w:bookmarkEnd w:id="741"/>
    </w:p>
    <w:p>
      <w:pPr>
        <w:pStyle w:val="BookText"/>
        <w:rPr/>
      </w:pPr>
      <w:r>
        <w:rPr>
          <w:rFonts w:ascii="IRNazanin" w:hAnsi="IRNazanin" w:eastAsia="IRNazanin"/>
          <w:color w:val="111111"/>
          <w:sz w:val="28"/>
          <w:sz w:val="28"/>
          <w:szCs w:val="28"/>
          <w:rtl w:val="true"/>
          <w:lang w:bidi="fa-IR"/>
        </w:rPr>
        <w:t>اقرأ سورة الإخلاص ثلاث مرّات، ثمّ صلّ علی النبیّ صلی‌الله‌علیه‌و‌آله ثلاثا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تَفَأَّلْتُ بِکِتابِکَ، وَتَوَکَّلْتُ عَلَیْکَ، فَاَرِنی مِنْ‌کِتابِکَ ما هُوَ الْمَکْتُومُ مِنْ سِرِّکَ، الْمَکْنُونِ فی غَیْبِکَ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افتح الجامع</w:t>
      </w:r>
      <w:r>
        <w:rPr>
          <w:rStyle w:val="FootnoteAnchor"/>
          <w:rtl w:val="true"/>
        </w:rPr>
        <w:footnoteReference w:id="347"/>
      </w:r>
      <w:r>
        <w:rPr>
          <w:rFonts w:ascii="Amiri" w:hAnsi="Amiri" w:eastAsia="Amiri" w:cs="Amiri"/>
          <w:color w:val="111111"/>
          <w:sz w:val="28"/>
          <w:sz w:val="28"/>
          <w:szCs w:val="28"/>
          <w:rtl w:val="true"/>
          <w:lang w:bidi="ar-SA"/>
        </w:rPr>
        <w:t>وخذ الفأْل من الخطّ الأوّل فی الجانب الاَوّل</w:t>
      </w:r>
    </w:p>
    <w:p>
      <w:pPr>
        <w:pStyle w:val="Heading5"/>
        <w:numPr>
          <w:ilvl w:val="4"/>
          <w:numId w:val="1"/>
        </w:numPr>
        <w:rPr/>
      </w:pPr>
      <w:bookmarkStart w:id="742" w:name="__RefHeading___Toc507328_373438147"/>
      <w:bookmarkStart w:id="743" w:name="_Toc296"/>
      <w:bookmarkEnd w:id="742"/>
      <w:r>
        <w:rPr/>
        <w:t>211</w:t>
      </w:r>
      <w:r>
        <w:rPr>
          <w:rtl w:val="true"/>
        </w:rPr>
        <w:t>ـ عند الفال والطیرة</w:t>
      </w:r>
      <w:bookmarkEnd w:id="743"/>
    </w:p>
    <w:p>
      <w:pPr>
        <w:pStyle w:val="BookText"/>
        <w:rPr/>
      </w:pPr>
      <w:r>
        <w:rPr>
          <w:rFonts w:ascii="IRNazanin" w:hAnsi="IRNazanin" w:eastAsia="IRNazanin"/>
          <w:color w:val="111111"/>
          <w:sz w:val="28"/>
          <w:sz w:val="28"/>
          <w:szCs w:val="28"/>
          <w:rtl w:val="true"/>
          <w:lang w:bidi="fa-IR"/>
        </w:rPr>
        <w:t>کان صلی‌الله‌علیه‌و‌آله‌وسلم یأمر من رأی شیئاً یکرهه ویتطیّر منه 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یُؤْتِی الْخَیْرَ اِلاّ اَ نْتَ، وَلا یَدْفَعُ السَّیِّئاتِ اِلاّ اَ نْتَ، وَلاحَوْلَ وَلا قُوَّةَ اِلاّ بِکَ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ـ اَللّهُمَّ لا طَیْرَ اِلاّ طَیْرُکَ، وَلا خَیْرَ اِلاّ خَیْرُکَ، وَلا اِلهَ غَیْرُکَ، وَلاحَوْلَ وَلا قُوَّةَ اِلاّ بِکَ</w:t>
      </w:r>
      <w:r>
        <w:rPr>
          <w:rFonts w:eastAsia="Amiri" w:cs="Amiri" w:ascii="Amiri" w:hAnsi="Amiri"/>
          <w:color w:val="111111"/>
          <w:sz w:val="28"/>
          <w:szCs w:val="28"/>
          <w:rtl w:val="true"/>
          <w:lang w:bidi="ar-SA"/>
        </w:rPr>
        <w:t xml:space="preserve">. </w:t>
      </w:r>
      <w:bookmarkStart w:id="744" w:name="pg923_11809"/>
    </w:p>
    <w:p>
      <w:pPr>
        <w:pStyle w:val="Heading4"/>
        <w:numPr>
          <w:ilvl w:val="3"/>
          <w:numId w:val="1"/>
        </w:numPr>
        <w:rPr/>
      </w:pPr>
      <w:bookmarkStart w:id="745" w:name="__RefHeading___Toc507330_373438147"/>
      <w:bookmarkStart w:id="746" w:name="_Toc297"/>
      <w:bookmarkEnd w:id="744"/>
      <w:bookmarkEnd w:id="745"/>
      <w:r>
        <w:rPr/>
        <w:t>4</w:t>
      </w:r>
      <w:r>
        <w:rPr>
          <w:rtl w:val="true"/>
        </w:rPr>
        <w:t xml:space="preserve"> </w:t>
      </w:r>
      <w:r>
        <w:rPr>
          <w:rtl w:val="true"/>
        </w:rPr>
        <w:t>ـ أدعیته صلی‌الله‌علیه‌و‌آله للإستسقاء من اللّه جل جلاله</w:t>
      </w:r>
      <w:bookmarkEnd w:id="746"/>
    </w:p>
    <w:p>
      <w:pPr>
        <w:pStyle w:val="Heading5"/>
        <w:numPr>
          <w:ilvl w:val="4"/>
          <w:numId w:val="1"/>
        </w:numPr>
        <w:rPr/>
      </w:pPr>
      <w:bookmarkStart w:id="747" w:name="__RefHeading___Toc507332_373438147"/>
      <w:bookmarkStart w:id="748" w:name="_Toc298"/>
      <w:bookmarkEnd w:id="747"/>
      <w:r>
        <w:rPr/>
        <w:t>213</w:t>
      </w:r>
      <w:r>
        <w:rPr>
          <w:rtl w:val="true"/>
        </w:rPr>
        <w:t>ـ فی قنوت صلاة الإستسقاء</w:t>
      </w:r>
      <w:bookmarkEnd w:id="748"/>
    </w:p>
    <w:p>
      <w:pPr>
        <w:pStyle w:val="BookText"/>
        <w:rPr/>
      </w:pPr>
      <w:r>
        <w:rPr>
          <w:rFonts w:ascii="Amiri" w:hAnsi="Amiri" w:eastAsia="Amiri" w:cs="Amiri"/>
          <w:color w:val="111111"/>
          <w:sz w:val="28"/>
          <w:sz w:val="28"/>
          <w:szCs w:val="28"/>
          <w:rtl w:val="true"/>
          <w:lang w:bidi="ar-SA"/>
        </w:rPr>
        <w:t>اَسْتَغْفِرُ اللّه‌َ الَّذی لا اِلهَ اِلاّ هُوَ الْحَیُّ الْقَیُّومُ الرَّحْمانُ الرَّحیمُ ذُو الْجَلالِ وَالاِکْرامِ، وَاَسْاَلُهُ اَنْ یَتُوبَ عَلی عَبْدٍ ذَلیلٍ خاضِعٍ فَقیرٍ بائِسٍ مِسْکینٍ مُسْتَکینٍ، لا یَمْلِکُ لِنَفْسِه نَفْعا وَلا ضَرّا وَلا مَوْتا وَلا حَیاةً وَلا نُشُورا</w:t>
      </w:r>
    </w:p>
    <w:p>
      <w:pPr>
        <w:pStyle w:val="BookText"/>
        <w:rPr/>
      </w:pPr>
      <w:r>
        <w:rPr>
          <w:rFonts w:ascii="Amiri" w:hAnsi="Amiri" w:eastAsia="Amiri" w:cs="Amiri"/>
          <w:color w:val="111111"/>
          <w:sz w:val="28"/>
          <w:sz w:val="28"/>
          <w:szCs w:val="28"/>
          <w:rtl w:val="true"/>
          <w:lang w:bidi="ar-SA"/>
        </w:rPr>
        <w:t>اَللّهُمَّ مُعْتِقَ الرِّقابِ وَرَبَّ الاْرْبابِ، وَمُنْشِئَ السَّحابِ، وَمُنْزِلَ الْقَطْرِ مِنَ السَّماءِ اِلَی الاَرْضِ بَعْدَ مَوْتِها، فالِقَ الْحَبِّ وَالنَّوی، وَمُخْرِجَ النَّباتِ، وَجامِعَ الشَّتاتِ، صَلِّ عَلی مُحَمَّدٍ وَالِ مُحَمَّدٍ</w:t>
      </w:r>
    </w:p>
    <w:p>
      <w:pPr>
        <w:pStyle w:val="BookText"/>
        <w:rPr/>
      </w:pPr>
      <w:r>
        <w:rPr>
          <w:rFonts w:ascii="Amiri" w:hAnsi="Amiri" w:eastAsia="Amiri" w:cs="Amiri"/>
          <w:color w:val="111111"/>
          <w:sz w:val="28"/>
          <w:sz w:val="28"/>
          <w:szCs w:val="28"/>
          <w:rtl w:val="true"/>
          <w:lang w:bidi="ar-SA"/>
        </w:rPr>
        <w:t>وَاسْقِنا غَیْثا مُغیثاً، غَدَقا مُغْدَوْدَقا، هَنیئا مَریئا، تُنْبِتُ بِهِ الزَّرْعَ، وَتُدِرُّ بِهِ الضَّرْعَ وَتُحْیی بِه مِمّا خَلَقْتَ اَنْعاما وَاَناسِیَّ کَثیرا، اَللّهُمَّ اسْقِ عِبادَکَ وَبَهائِمَکَ، وَانْشُرْ رَحْمَتَکَ، وَاَحْیِ بِلادَکَ الْمَیْتَةَ</w:t>
      </w:r>
      <w:r>
        <w:rPr>
          <w:rFonts w:eastAsia="Amiri" w:cs="Amiri" w:ascii="Amiri" w:hAnsi="Amiri"/>
          <w:color w:val="111111"/>
          <w:sz w:val="28"/>
          <w:szCs w:val="28"/>
          <w:rtl w:val="true"/>
          <w:lang w:bidi="ar-SA"/>
        </w:rPr>
        <w:t>.</w:t>
      </w:r>
      <w:r>
        <w:rPr>
          <w:rStyle w:val="FootnoteAnchor"/>
          <w:rtl w:val="true"/>
        </w:rPr>
        <w:footnoteReference w:id="348"/>
      </w:r>
    </w:p>
    <w:p>
      <w:pPr>
        <w:pStyle w:val="Heading5"/>
        <w:numPr>
          <w:ilvl w:val="4"/>
          <w:numId w:val="1"/>
        </w:numPr>
        <w:rPr/>
      </w:pPr>
      <w:bookmarkStart w:id="749" w:name="__RefHeading___Toc507334_373438147"/>
      <w:bookmarkStart w:id="750" w:name="_Toc299"/>
      <w:bookmarkEnd w:id="749"/>
      <w:r>
        <w:rPr/>
        <w:t>214</w:t>
      </w:r>
      <w:r>
        <w:rPr>
          <w:rtl w:val="true"/>
        </w:rPr>
        <w:t>ـ بعد صلاة الاستسقاء</w:t>
      </w:r>
      <w:bookmarkEnd w:id="75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انْشُرْ عَلَیْنا رَحْمَتَکَ بِالْغَیْثِ الْعَمیقِ</w:t>
      </w:r>
      <w:r>
        <w:rPr>
          <w:rStyle w:val="FootnoteAnchor"/>
          <w:rtl w:val="true"/>
        </w:rPr>
        <w:footnoteReference w:id="349"/>
      </w:r>
      <w:r>
        <w:rPr>
          <w:rFonts w:ascii="Amiri" w:hAnsi="Amiri" w:eastAsia="Amiri" w:cs="Amiri"/>
          <w:color w:val="111111"/>
          <w:sz w:val="28"/>
          <w:sz w:val="28"/>
          <w:szCs w:val="28"/>
          <w:rtl w:val="true"/>
          <w:lang w:bidi="ar-SA"/>
        </w:rPr>
        <w:t>وَالسَّحابِ الْفَتیقِ</w:t>
      </w:r>
      <w:r>
        <w:rPr>
          <w:rFonts w:eastAsia="Amiri" w:cs="Amiri" w:ascii="Amiri" w:hAnsi="Amiri"/>
          <w:color w:val="111111"/>
          <w:sz w:val="28"/>
          <w:szCs w:val="28"/>
          <w:rtl w:val="true"/>
          <w:lang w:bidi="ar-SA"/>
        </w:rPr>
        <w:t>...</w:t>
      </w:r>
      <w:r>
        <w:rPr>
          <w:rStyle w:val="FootnoteAnchor"/>
          <w:rtl w:val="true"/>
        </w:rPr>
        <w:footnoteReference w:id="350"/>
      </w:r>
      <w:r>
        <w:rPr>
          <w:rStyle w:val="FootnoteAnchor"/>
          <w:rtl w:val="true"/>
        </w:rPr>
        <w:footnoteReference w:id="351"/>
      </w:r>
    </w:p>
    <w:p>
      <w:pPr>
        <w:pStyle w:val="BookText"/>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ـ اَللّهُمَّ اسْقِنا</w:t>
      </w:r>
      <w:r>
        <w:rPr>
          <w:rStyle w:val="FootnoteAnchor"/>
          <w:rtl w:val="true"/>
        </w:rPr>
        <w:footnoteReference w:id="352"/>
      </w:r>
      <w:r>
        <w:rPr>
          <w:rFonts w:ascii="Amiri" w:hAnsi="Amiri" w:eastAsia="Amiri" w:cs="Amiri"/>
          <w:color w:val="111111"/>
          <w:sz w:val="28"/>
          <w:sz w:val="28"/>
          <w:szCs w:val="28"/>
          <w:rtl w:val="true"/>
          <w:lang w:bidi="ar-SA"/>
        </w:rPr>
        <w:t>وَاَغِثْنا اللّهُمَّ اسْقِنا غَیْثا مُغیثا، وَحِیّا</w:t>
      </w:r>
      <w:r>
        <w:rPr>
          <w:rStyle w:val="FootnoteAnchor"/>
          <w:rtl w:val="true"/>
        </w:rPr>
        <w:footnoteReference w:id="353"/>
      </w:r>
      <w:r>
        <w:rPr>
          <w:rFonts w:ascii="Amiri" w:hAnsi="Amiri" w:eastAsia="Amiri" w:cs="Amiri"/>
          <w:color w:val="111111"/>
          <w:sz w:val="28"/>
          <w:sz w:val="28"/>
          <w:szCs w:val="28"/>
          <w:rtl w:val="true"/>
          <w:lang w:bidi="ar-SA"/>
        </w:rPr>
        <w:t>رَبیعا وَجَدا</w:t>
      </w:r>
      <w:r>
        <w:rPr>
          <w:rStyle w:val="FootnoteAnchor"/>
          <w:rtl w:val="true"/>
        </w:rPr>
        <w:footnoteReference w:id="354"/>
      </w:r>
      <w:r>
        <w:rPr>
          <w:rFonts w:ascii="Amiri" w:hAnsi="Amiri" w:eastAsia="Amiri" w:cs="Amiri"/>
          <w:color w:val="111111"/>
          <w:sz w:val="28"/>
          <w:sz w:val="28"/>
          <w:szCs w:val="28"/>
          <w:rtl w:val="true"/>
          <w:lang w:bidi="ar-SA"/>
        </w:rPr>
        <w:t>طَبَقا</w:t>
      </w:r>
      <w:r>
        <w:rPr>
          <w:rStyle w:val="FootnoteAnchor"/>
          <w:rtl w:val="true"/>
        </w:rPr>
        <w:footnoteReference w:id="355"/>
      </w:r>
      <w:r>
        <w:rPr>
          <w:rFonts w:ascii="Amiri" w:hAnsi="Amiri" w:eastAsia="Amiri" w:cs="Amiri"/>
          <w:color w:val="111111"/>
          <w:sz w:val="28"/>
          <w:sz w:val="28"/>
          <w:szCs w:val="28"/>
          <w:rtl w:val="true"/>
          <w:lang w:bidi="ar-SA"/>
        </w:rPr>
        <w:t>غَدَقا مُغْدِقا</w:t>
      </w:r>
      <w:r>
        <w:rPr>
          <w:rStyle w:val="FootnoteAnchor"/>
          <w:rtl w:val="true"/>
        </w:rPr>
        <w:footnoteReference w:id="356"/>
      </w:r>
      <w:r>
        <w:rPr>
          <w:rFonts w:ascii="Amiri" w:hAnsi="Amiri" w:eastAsia="Amiri" w:cs="Amiri"/>
          <w:color w:val="111111"/>
          <w:sz w:val="28"/>
          <w:sz w:val="28"/>
          <w:szCs w:val="28"/>
          <w:rtl w:val="true"/>
          <w:lang w:bidi="ar-SA"/>
        </w:rPr>
        <w:t>مُونِقا</w:t>
      </w:r>
      <w:r>
        <w:rPr>
          <w:rStyle w:val="FootnoteAnchor"/>
          <w:rtl w:val="true"/>
        </w:rPr>
        <w:footnoteReference w:id="357"/>
      </w:r>
      <w:r>
        <w:rPr>
          <w:rFonts w:ascii="Amiri" w:hAnsi="Amiri" w:eastAsia="Amiri" w:cs="Amiri"/>
          <w:color w:val="111111"/>
          <w:sz w:val="28"/>
          <w:sz w:val="28"/>
          <w:szCs w:val="28"/>
          <w:rtl w:val="true"/>
          <w:lang w:bidi="ar-SA"/>
        </w:rPr>
        <w:t>عامّا هَنیئا مَریئا مُرْبِعا</w:t>
      </w:r>
      <w:r>
        <w:rPr>
          <w:rStyle w:val="FootnoteAnchor"/>
          <w:rtl w:val="true"/>
        </w:rPr>
        <w:footnoteReference w:id="358"/>
      </w:r>
      <w:r>
        <w:rPr>
          <w:rFonts w:ascii="Amiri" w:hAnsi="Amiri" w:eastAsia="Amiri" w:cs="Amiri"/>
          <w:color w:val="111111"/>
          <w:sz w:val="28"/>
          <w:sz w:val="28"/>
          <w:szCs w:val="28"/>
          <w:rtl w:val="true"/>
          <w:lang w:bidi="ar-SA"/>
        </w:rPr>
        <w:t>وابِلاً سابِلاً</w:t>
      </w:r>
      <w:r>
        <w:rPr>
          <w:rStyle w:val="FootnoteAnchor"/>
          <w:rtl w:val="true"/>
        </w:rPr>
        <w:footnoteReference w:id="359"/>
      </w:r>
      <w:r>
        <w:rPr>
          <w:rFonts w:ascii="Amiri" w:hAnsi="Amiri" w:eastAsia="Amiri" w:cs="Amiri"/>
          <w:color w:val="111111"/>
          <w:sz w:val="28"/>
          <w:sz w:val="28"/>
          <w:szCs w:val="28"/>
          <w:rtl w:val="true"/>
          <w:lang w:bidi="ar-SA"/>
        </w:rPr>
        <w:t>مُسْبِلاً، مُجَلِّلاً</w:t>
      </w:r>
      <w:r>
        <w:rPr>
          <w:rStyle w:val="FootnoteAnchor"/>
          <w:rtl w:val="true"/>
        </w:rPr>
        <w:footnoteReference w:id="360"/>
      </w:r>
      <w:r>
        <w:rPr>
          <w:rFonts w:ascii="Amiri" w:hAnsi="Amiri" w:eastAsia="Amiri" w:cs="Amiri"/>
          <w:color w:val="111111"/>
          <w:sz w:val="28"/>
          <w:sz w:val="28"/>
          <w:szCs w:val="28"/>
          <w:rtl w:val="true"/>
          <w:lang w:bidi="ar-SA"/>
        </w:rPr>
        <w:t>دِیَما دِرَرا</w:t>
      </w:r>
      <w:r>
        <w:rPr>
          <w:rStyle w:val="FootnoteAnchor"/>
          <w:rtl w:val="true"/>
        </w:rPr>
        <w:footnoteReference w:id="361"/>
      </w:r>
      <w:r>
        <w:rPr>
          <w:rFonts w:ascii="Amiri" w:hAnsi="Amiri" w:eastAsia="Amiri" w:cs="Amiri"/>
          <w:color w:val="111111"/>
          <w:sz w:val="28"/>
          <w:sz w:val="28"/>
          <w:szCs w:val="28"/>
          <w:rtl w:val="true"/>
          <w:lang w:bidi="ar-SA"/>
        </w:rPr>
        <w:t>نافِعا غَیْرَ ضارٍّ، عاجِلاً غَیْرَ رائِثٍ</w:t>
      </w:r>
      <w:r>
        <w:rPr>
          <w:rStyle w:val="FootnoteAnchor"/>
          <w:rtl w:val="true"/>
        </w:rPr>
        <w:footnoteReference w:id="362"/>
      </w:r>
      <w:r>
        <w:rPr>
          <w:rFonts w:ascii="Amiri" w:hAnsi="Amiri" w:eastAsia="Amiri" w:cs="Amiri"/>
          <w:color w:val="111111"/>
          <w:sz w:val="28"/>
          <w:sz w:val="28"/>
          <w:szCs w:val="28"/>
          <w:rtl w:val="true"/>
          <w:lang w:bidi="ar-SA"/>
        </w:rPr>
        <w:t>غَیْثا تُحْیی بِهِ الْبِلادَ، وَتُغیثُ بِهِ الْعِبادَ وَتَجْعَلُهُ بَلاغا لِلْحاضِرِ مِنّا وَالْبادِ</w:t>
      </w:r>
    </w:p>
    <w:p>
      <w:pPr>
        <w:pStyle w:val="BookText"/>
        <w:rPr/>
      </w:pPr>
      <w:r>
        <w:rPr>
          <w:rFonts w:ascii="Amiri" w:hAnsi="Amiri" w:eastAsia="Amiri" w:cs="Amiri"/>
          <w:color w:val="111111"/>
          <w:sz w:val="28"/>
          <w:sz w:val="28"/>
          <w:szCs w:val="28"/>
          <w:rtl w:val="true"/>
          <w:lang w:bidi="ar-SA"/>
        </w:rPr>
        <w:t>اَللّهُمَّ اَنْزِلْ عَلَیْنا بِاَرْضِنا زینَتَها، وَاَنْزِلْ عَلَیْنا فی اَرْضِنا سَکَنَها</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اَللّهُمَّ اَنْزِلْ عَلَیْنا مِنَ السَّماءِ ماءً طَهُورا، فَاَحْیِ بِه بَلْدَةً مَیْتا واسِعَةً مِمّا خَلَقْتَ لَنا اَنْعاما وَاَناسِیَّ</w:t>
      </w:r>
      <w:r>
        <w:rPr>
          <w:rStyle w:val="FootnoteAnchor"/>
          <w:rtl w:val="true"/>
        </w:rPr>
        <w:footnoteReference w:id="364"/>
      </w:r>
      <w:r>
        <w:rPr>
          <w:rFonts w:ascii="Amiri" w:hAnsi="Amiri" w:eastAsia="Amiri" w:cs="Amiri"/>
          <w:color w:val="111111"/>
          <w:sz w:val="28"/>
          <w:sz w:val="28"/>
          <w:szCs w:val="28"/>
          <w:rtl w:val="true"/>
          <w:lang w:bidi="ar-SA"/>
        </w:rPr>
        <w:t xml:space="preserve">کَثیرا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ـ کان رسول اللّه صلی‌الله‌علیه‌و‌آله إذا استسقی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اشْقِ عِبادَکَ وَ بَهائِمَکَ، وَانْشُرْ رَحْمَتَکَ، وَ احْیِ بَلَدَکَ الْمَیِّتَ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ـ اللّهُمَّ اسْقِنا سُقْیاً وادِعَةً نافِعَةً تُشْبعُ بِهَا الاَمْوالَ وَالاَنْفُسَ غَیْثاً هَنیئاً مَریعاً طَبَقاً مُجَلَّلاً یَتَّسعُ بِه بادِیَنا وَحاضِرَنا تُنْزِلُ بِه مِنْ بَرَکاتِ السَّماء وَتُخْرِجُ لَنا بِه مِنْ بَرَکاتِ الاَرْضِ، وَتَجْعَلُنا عِنْدَهُ مِنَ الشّاکِرینَ اِنَّکَ سَمیعُ الدُّعاءَ</w:t>
      </w:r>
      <w:r>
        <w:rPr>
          <w:rFonts w:eastAsia="Amiri" w:cs="Amiri" w:ascii="Amiri" w:hAnsi="Amiri"/>
          <w:color w:val="111111"/>
          <w:sz w:val="28"/>
          <w:szCs w:val="28"/>
          <w:rtl w:val="true"/>
          <w:lang w:bidi="ar-SA"/>
        </w:rPr>
        <w:t xml:space="preserve">. </w:t>
      </w:r>
      <w:bookmarkStart w:id="751" w:name="pg923_11811"/>
    </w:p>
    <w:p>
      <w:pPr>
        <w:pStyle w:val="Heading5"/>
        <w:numPr>
          <w:ilvl w:val="4"/>
          <w:numId w:val="1"/>
        </w:numPr>
        <w:rPr/>
      </w:pPr>
      <w:bookmarkStart w:id="752" w:name="__RefHeading___Toc507336_373438147"/>
      <w:bookmarkStart w:id="753" w:name="_Toc300"/>
      <w:bookmarkEnd w:id="751"/>
      <w:bookmarkEnd w:id="752"/>
      <w:r>
        <w:rPr/>
        <w:t>218</w:t>
      </w:r>
      <w:r>
        <w:rPr>
          <w:rtl w:val="true"/>
        </w:rPr>
        <w:t>ـ عند قلّة المطر</w:t>
      </w:r>
      <w:bookmarkEnd w:id="753"/>
    </w:p>
    <w:p>
      <w:pPr>
        <w:pStyle w:val="BookText"/>
        <w:rPr/>
      </w:pPr>
      <w:r>
        <w:rPr>
          <w:rFonts w:ascii="IRNazanin" w:hAnsi="IRNazanin" w:eastAsia="IRNazanin"/>
          <w:color w:val="111111"/>
          <w:sz w:val="28"/>
          <w:sz w:val="28"/>
          <w:szCs w:val="28"/>
          <w:rtl w:val="true"/>
          <w:lang w:bidi="fa-IR"/>
        </w:rPr>
        <w:t>قال رسول اللّه صلی‌الله‌علیه‌و‌آله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الأعرابی یشکو قلّة المطر، وقحطاً شدیداً، ثمّ قام یجرّ رداءه حتّی صعد المنبر فحمد اللّه وأثنی علیه، فکان فیما حمده به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عَلا فِی السَّماءِ وَکانَ عالِیا، وَفِـی الاَرْضِ قَریبا دانِیا، اَقْرَبُ اِلَیْنا مِنْ حَبْلِ الْوَریدِ؛ ورفع یدیه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غَیْثا مُغیثا، مَریئا، مَریعا، غَدَقا طَبَقا، عاجِلاً غَیْرَ رائِثٍ</w:t>
      </w:r>
      <w:r>
        <w:rPr>
          <w:rStyle w:val="FootnoteAnchor"/>
          <w:rtl w:val="true"/>
        </w:rPr>
        <w:footnoteReference w:id="365"/>
      </w:r>
      <w:r>
        <w:rPr>
          <w:rFonts w:ascii="Amiri" w:hAnsi="Amiri" w:eastAsia="Amiri" w:cs="Amiri"/>
          <w:color w:val="111111"/>
          <w:sz w:val="28"/>
          <w:sz w:val="28"/>
          <w:szCs w:val="28"/>
          <w:rtl w:val="true"/>
          <w:lang w:bidi="ar-SA"/>
        </w:rPr>
        <w:t>نافِعا غَیْرَ ضارٍّ تَمْلاَءُ بِهِ الضَّرْعَ، وَتُنْبِتُ بِهِ الزَّرْعَ، وَتُحْیی بِهِ الاَرْضَ بَعْدَ مَوْتِها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لااِلهَ اِلاَّ اللّه‌ُ یَفْعَلُ ما یُریدُ، اللّهُمَّ اَنْتَ اللّه‌ُ لا اِلهَ اِلاّ اَنْتَ الْغَنِیُ وَ نَحْنُ الْفُقَراءُ، اَ نْزِلْ عَلَیْنَا الْغَیْثَ، وَاجْعَلْ ما اَنْزَلْتَ لَنا قُوَّةً وَبَلاغاً اِلی 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ـ اَللّهُمَّ اِنَّکَ اَنْتَ الْغَنِیُّ وَنَحْنُ الْفُقَراءُ</w:t>
      </w:r>
    </w:p>
    <w:p>
      <w:pPr>
        <w:pStyle w:val="BookText"/>
        <w:rPr/>
      </w:pPr>
      <w:r>
        <w:rPr>
          <w:rFonts w:ascii="Amiri" w:hAnsi="Amiri" w:eastAsia="Amiri" w:cs="Amiri"/>
          <w:color w:val="111111"/>
          <w:sz w:val="28"/>
          <w:sz w:val="28"/>
          <w:szCs w:val="28"/>
          <w:rtl w:val="true"/>
          <w:lang w:bidi="ar-SA"/>
        </w:rPr>
        <w:t>فَاَنْزِلْ عَلَیْنَا الْغَیْثَ، وَلا تَجْعَلْنا مِنَ الْقانِطینَ، اَللّهُمَّ اجْعَلْ ما تُنْزِلُهُ عَلَیْنا قُوَّةً لَنا وَبَلاغا اِلی حینٍ، بِرَحْمَتِکَ یا اَرْحَمَ الرّاحِمینَ</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ـ عن أبی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النبیّ صلی‌الله‌علیه‌و‌آله یوما ضحی فیالمسجد، فکبّر ثلاث تکبیرات، ثمّ قال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اسْقِناـ ثلاثا، اَللّهُمَّ ارْزُقْنا سَمْنا وَلَبَنا، وَشَحْما وَلَحْما </w:t>
      </w:r>
      <w:bookmarkStart w:id="754" w:name="pg923_11812"/>
    </w:p>
    <w:p>
      <w:pPr>
        <w:pStyle w:val="BookText"/>
        <w:rPr/>
      </w:pPr>
      <w:bookmarkEnd w:id="754"/>
      <w:r>
        <w:rPr>
          <w:rFonts w:ascii="IRNazanin" w:hAnsi="IRNazanin" w:eastAsia="IRNazanin"/>
          <w:color w:val="111111"/>
          <w:sz w:val="28"/>
          <w:sz w:val="28"/>
          <w:szCs w:val="28"/>
          <w:rtl w:val="true"/>
          <w:lang w:bidi="fa-IR"/>
        </w:rPr>
        <w:t>وما یُری فیالسماء سحاب فثارت ریح وغبرة، ثمّ اجتمع سحاب فصبّت السماء ـ الحدیث</w:t>
      </w:r>
      <w:r>
        <w:rPr>
          <w:rFonts w:eastAsia="IRNazanin" w:cs="IRNazanin"/>
          <w:color w:val="111111"/>
          <w:sz w:val="28"/>
          <w:szCs w:val="28"/>
          <w:rtl w:val="true"/>
          <w:lang w:bidi="fa-IR"/>
        </w:rPr>
        <w:t>.</w:t>
      </w:r>
    </w:p>
    <w:p>
      <w:pPr>
        <w:pStyle w:val="Heading5"/>
        <w:numPr>
          <w:ilvl w:val="4"/>
          <w:numId w:val="1"/>
        </w:numPr>
        <w:rPr/>
      </w:pPr>
      <w:bookmarkStart w:id="755" w:name="__RefHeading___Toc507338_373438147"/>
      <w:bookmarkStart w:id="756" w:name="_Toc301"/>
      <w:bookmarkEnd w:id="755"/>
      <w:r>
        <w:rPr/>
        <w:t>222</w:t>
      </w:r>
      <w:r>
        <w:rPr>
          <w:rtl w:val="true"/>
        </w:rPr>
        <w:t xml:space="preserve"> </w:t>
      </w:r>
      <w:r>
        <w:rPr>
          <w:rtl w:val="true"/>
        </w:rPr>
        <w:t>ـ لطلب المطر لقبیلة مضرّ بعد دعائه علیهم</w:t>
      </w:r>
      <w:bookmarkEnd w:id="756"/>
    </w:p>
    <w:p>
      <w:pPr>
        <w:pStyle w:val="BookText"/>
        <w:rPr/>
      </w:pPr>
      <w:r>
        <w:rPr>
          <w:rFonts w:ascii="Amiri" w:hAnsi="Amiri" w:eastAsia="Amiri" w:cs="Amiri"/>
          <w:color w:val="111111"/>
          <w:sz w:val="28"/>
          <w:sz w:val="28"/>
          <w:szCs w:val="28"/>
          <w:rtl w:val="true"/>
          <w:lang w:bidi="ar-SA"/>
        </w:rPr>
        <w:t>اَللّهُمَّ اشْدُدْ وَطْاَتَکَ عَلی مُضَرٍّ، وَاجْعَلْها عَلَیْهِمْ کَسِنـیِّ یُوسُفَ</w:t>
      </w:r>
    </w:p>
    <w:p>
      <w:pPr>
        <w:pStyle w:val="BookText"/>
        <w:rPr/>
      </w:pPr>
      <w:r>
        <w:rPr>
          <w:rFonts w:ascii="Amiri" w:hAnsi="Amiri" w:eastAsia="Amiri" w:cs="Amiri"/>
          <w:color w:val="111111"/>
          <w:sz w:val="28"/>
          <w:sz w:val="28"/>
          <w:szCs w:val="28"/>
          <w:rtl w:val="true"/>
          <w:lang w:bidi="ar-SA"/>
        </w:rPr>
        <w:t>فأصابهم سُنون،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أتیتک حتّی لایخطرلنا فَحَل، ولایتردّد منّا راِحٍ 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دَعَوْتُکَ فَاَجَبْتَنی، وَسَاَلْتُکَ فَاَعْطَیْتَنی، اَللّهُمَّ فَاسْقِنا غَیْثاً مُغیثاً، مَریئاً سَریعاً طَبَقاً سِجالاً</w:t>
      </w:r>
      <w:r>
        <w:rPr>
          <w:rStyle w:val="FootnoteAnchor"/>
          <w:rtl w:val="true"/>
        </w:rPr>
        <w:footnoteReference w:id="367"/>
      </w:r>
      <w:r>
        <w:rPr>
          <w:rFonts w:ascii="Amiri" w:hAnsi="Amiri" w:eastAsia="Amiri" w:cs="Amiri"/>
          <w:color w:val="111111"/>
          <w:sz w:val="28"/>
          <w:sz w:val="28"/>
          <w:szCs w:val="28"/>
          <w:rtl w:val="true"/>
          <w:lang w:bidi="ar-SA"/>
        </w:rPr>
        <w:t>عاجِلاً، غَیْرَ رائِثٍ، نافِعاً غَیْرَ ضارٍّ</w:t>
      </w:r>
      <w:r>
        <w:rPr>
          <w:rFonts w:eastAsia="Amiri" w:cs="Amiri" w:ascii="Amiri" w:hAnsi="Amiri"/>
          <w:color w:val="111111"/>
          <w:sz w:val="28"/>
          <w:szCs w:val="28"/>
          <w:rtl w:val="true"/>
          <w:lang w:bidi="ar-SA"/>
        </w:rPr>
        <w:t>.</w:t>
      </w:r>
      <w:r>
        <w:rPr>
          <w:rStyle w:val="FootnoteAnchor"/>
          <w:rtl w:val="true"/>
        </w:rPr>
        <w:footnoteReference w:id="368"/>
      </w:r>
    </w:p>
    <w:p>
      <w:pPr>
        <w:pStyle w:val="Heading5"/>
        <w:numPr>
          <w:ilvl w:val="4"/>
          <w:numId w:val="1"/>
        </w:numPr>
        <w:rPr/>
      </w:pPr>
      <w:bookmarkStart w:id="757" w:name="__RefHeading___Toc507340_373438147"/>
      <w:bookmarkStart w:id="758" w:name="_Toc302"/>
      <w:bookmarkEnd w:id="757"/>
      <w:r>
        <w:rPr/>
        <w:t>223</w:t>
      </w:r>
      <w:r>
        <w:rPr>
          <w:rtl w:val="true"/>
        </w:rPr>
        <w:t xml:space="preserve"> </w:t>
      </w:r>
      <w:r>
        <w:rPr>
          <w:rtl w:val="true"/>
        </w:rPr>
        <w:t>ـ عند النظر إلی نزول المطر وکثرته</w:t>
      </w:r>
      <w:bookmarkEnd w:id="758"/>
    </w:p>
    <w:p>
      <w:pPr>
        <w:pStyle w:val="BookText"/>
        <w:rPr/>
      </w:pPr>
      <w:r>
        <w:rPr>
          <w:rFonts w:ascii="Amiri" w:hAnsi="Amiri" w:eastAsia="Amiri" w:cs="Amiri"/>
          <w:color w:val="111111"/>
          <w:sz w:val="28"/>
          <w:sz w:val="28"/>
          <w:szCs w:val="28"/>
          <w:rtl w:val="true"/>
          <w:lang w:bidi="ar-SA"/>
        </w:rPr>
        <w:t>اَللّهُمَّ اجْعَلْهُ صَبیباً نافِعاً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صَبیباً هَنیئاً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ـ روی أنّ رجلاً دخل المسجد یوم الجمعة ورسول اللّه صلی‌الله‌علیه‌و‌آله قائماً یخطب فاستقبل رسول‌اللّه صلی‌الله‌علیه‌و‌آله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هلکت الأموال وانقطعت السبل، فادع اللّه عزّوجلّ أن یغیثنا، فرفع رسول اللّه صلی‌الله‌علیه‌و‌آله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اَغِثْنا، اَللّهُمَّ اَغِثْنا ـ ثلاثاً ـ</w:t>
      </w:r>
    </w:p>
    <w:p>
      <w:pPr>
        <w:pStyle w:val="BookText"/>
        <w:rPr/>
      </w:pPr>
      <w:r>
        <w:rPr>
          <w:rFonts w:ascii="IRNazanin" w:hAnsi="IRNazanin" w:eastAsia="IRNazanin"/>
          <w:color w:val="111111"/>
          <w:sz w:val="28"/>
          <w:sz w:val="28"/>
          <w:szCs w:val="28"/>
          <w:rtl w:val="true"/>
          <w:lang w:bidi="fa-IR"/>
        </w:rPr>
        <w:t>إلی أن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رجل من ذلک الباب فی الجمعة المقبلة ورسول اللّه صلی‌الله‌علیه‌و‌آله قائم یخطبنا فاستقبله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هلکت الأموال وانقطعت السبل فادع اللّه عزّوجلّ أن یمسکها عنّا، فرفع رسول اللّه صلی‌الله‌علیه‌و‌آله یدیه ثم قال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حَوالَیْنا وَ لا عَلَیْنا، اَللّهُمَّ عَلَی الاْکامِ وَالظِّرابِ، وَبُطُونِ الاَوْدِیَةِ، وَمَنابِتِ الشَّجَرِ</w:t>
      </w:r>
      <w:r>
        <w:rPr>
          <w:rFonts w:eastAsia="Amiri" w:cs="Amiri" w:ascii="Amiri" w:hAnsi="Amiri"/>
          <w:color w:val="111111"/>
          <w:sz w:val="28"/>
          <w:szCs w:val="28"/>
          <w:rtl w:val="true"/>
          <w:lang w:bidi="ar-SA"/>
        </w:rPr>
        <w:t>.</w:t>
      </w:r>
      <w:r>
        <w:rPr>
          <w:rStyle w:val="FootnoteAnchor"/>
          <w:rtl w:val="true"/>
        </w:rPr>
        <w:footnoteReference w:id="369"/>
      </w:r>
      <w:bookmarkStart w:id="759" w:name="pg923_11813"/>
    </w:p>
    <w:p>
      <w:pPr>
        <w:pStyle w:val="BookText"/>
        <w:rPr/>
      </w:pPr>
      <w:bookmarkEnd w:id="759"/>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ـ حَوالَیْنا وَلا عَلَیْنا، اَللّهُمَّ صُبَّها فی بُطُونِ الاَوْدِیَةِ، وَفی مَنابِتِ الشَّجَرِ وَحَیْثُ یَرْعی اَهْلُ الْوَبَرِ اَللّهُمَّ اجْعَلْهُ رَحْمَةً، وَلا تَجْعَلْهُ عَذابا</w:t>
      </w:r>
      <w:r>
        <w:rPr>
          <w:rStyle w:val="FootnoteAnchor"/>
          <w:rtl w:val="true"/>
        </w:rPr>
        <w:footnoteReference w:id="370"/>
      </w:r>
    </w:p>
    <w:p>
      <w:pPr>
        <w:pStyle w:val="Heading4"/>
        <w:numPr>
          <w:ilvl w:val="3"/>
          <w:numId w:val="1"/>
        </w:numPr>
        <w:rPr/>
      </w:pPr>
      <w:bookmarkStart w:id="760" w:name="__RefHeading___Toc507342_373438147"/>
      <w:bookmarkStart w:id="761" w:name="_Toc303"/>
      <w:bookmarkEnd w:id="760"/>
      <w:r>
        <w:rPr/>
        <w:t>5</w:t>
      </w:r>
      <w:r>
        <w:rPr>
          <w:rtl w:val="true"/>
        </w:rPr>
        <w:t xml:space="preserve"> </w:t>
      </w:r>
      <w:r>
        <w:rPr>
          <w:rtl w:val="true"/>
        </w:rPr>
        <w:t>ـ أدعیته صلی‌الله‌علیه‌و‌آله للإستغناء، وطلب دفع الفقر، وقضاء الدین، وطلب الرزق</w:t>
      </w:r>
      <w:bookmarkEnd w:id="761"/>
    </w:p>
    <w:p>
      <w:pPr>
        <w:pStyle w:val="Heading5"/>
        <w:numPr>
          <w:ilvl w:val="4"/>
          <w:numId w:val="1"/>
        </w:numPr>
        <w:rPr/>
      </w:pPr>
      <w:bookmarkStart w:id="762" w:name="__RefHeading___Toc507344_373438147"/>
      <w:bookmarkStart w:id="763" w:name="_Toc304"/>
      <w:bookmarkEnd w:id="762"/>
      <w:r>
        <w:rPr/>
        <w:t>226</w:t>
      </w:r>
      <w:r>
        <w:rPr>
          <w:rtl w:val="true"/>
        </w:rPr>
        <w:t xml:space="preserve"> </w:t>
      </w:r>
      <w:r>
        <w:rPr>
          <w:rtl w:val="true"/>
        </w:rPr>
        <w:t>ـ لمن ابتلی فی رزقه ومعیشته</w:t>
      </w:r>
      <w:bookmarkEnd w:id="763"/>
    </w:p>
    <w:p>
      <w:pPr>
        <w:pStyle w:val="BookText"/>
        <w:rPr/>
      </w:pPr>
      <w:r>
        <w:rPr>
          <w:rFonts w:ascii="Amiri" w:hAnsi="Amiri" w:eastAsia="Amiri" w:cs="Amiri"/>
          <w:color w:val="111111"/>
          <w:sz w:val="28"/>
          <w:sz w:val="28"/>
          <w:szCs w:val="28"/>
          <w:rtl w:val="true"/>
          <w:lang w:bidi="ar-SA"/>
        </w:rPr>
        <w:t>اَللّهُمَّ بِجاهِ مُحَمَّدٍ وَالِهِ الطَّیِّبینَ اِنْ کانَ ما کَرِهْتُهُ مِنْ اَمْری هذا خَیْراً لی وَاَفْضَلَ فی دینی، فَصَبِّرْنی عَلَیْهِ، وَقَوِّنی عَلَی احْتِمالِه وَنَشِّطْنی بِثِقْلِه، وَاِنْ کانَ خِلافُ ذلِکَ خَیْراً لی فَجُدْ عَلَیَّ بِه، وَرَضِّنی بِقَضائِکَ عَلی کُلِّ حالٍ، فَلَکَ الْحَمْدُ</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507346_373438147"/>
      <w:bookmarkStart w:id="765" w:name="_Toc305"/>
      <w:bookmarkEnd w:id="764"/>
      <w:r>
        <w:rPr/>
        <w:t>227</w:t>
      </w:r>
      <w:r>
        <w:rPr>
          <w:rtl w:val="true"/>
        </w:rPr>
        <w:t xml:space="preserve"> </w:t>
      </w:r>
      <w:r>
        <w:rPr>
          <w:rtl w:val="true"/>
        </w:rPr>
        <w:t>ـ لدفع الفقر والسقم</w:t>
      </w:r>
      <w:bookmarkEnd w:id="765"/>
    </w:p>
    <w:p>
      <w:pPr>
        <w:pStyle w:val="BookText"/>
        <w:rPr/>
      </w:pPr>
      <w:r>
        <w:rPr>
          <w:rFonts w:ascii="Amiri" w:hAnsi="Amiri" w:eastAsia="Amiri" w:cs="Amiri"/>
          <w:color w:val="111111"/>
          <w:sz w:val="28"/>
          <w:sz w:val="28"/>
          <w:szCs w:val="28"/>
          <w:rtl w:val="true"/>
          <w:lang w:bidi="ar-SA"/>
        </w:rPr>
        <w:t>لا حَوْلَ وَلا قُوَّةَ اِلاّ بِاللّه‌ِ</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وفی روایة اُخری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ألحّ علیه الفقر فلیکثر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ولاقوّة إلاّ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5/308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تَوَکَّلْتُ عَلَی الْحَیِّ الَّذی لا یَمُوتُ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الَّذی لَمْ یَتَّخِذْ وَلَداً، وَلَمْ یَکُنْ لَهُ شَریکٌ فِـی الْمُلْکِ وَ لَمْ یَکُنْ لَهُ وَلِیٌّ مِنَ الذُّلِّ، وَکَبِّرْهُ تَکبیراً</w:t>
      </w:r>
      <w:r>
        <w:rPr>
          <w:rFonts w:eastAsia="Amiri" w:cs="Amiri" w:ascii="Amiri" w:hAnsi="Amiri"/>
          <w:color w:val="111111"/>
          <w:sz w:val="28"/>
          <w:szCs w:val="28"/>
          <w:rtl w:val="true"/>
          <w:lang w:bidi="ar-SA"/>
        </w:rPr>
        <w:t xml:space="preserve">. </w:t>
      </w:r>
      <w:bookmarkStart w:id="766" w:name="pg923_11814"/>
    </w:p>
    <w:p>
      <w:pPr>
        <w:pStyle w:val="Heading5"/>
        <w:numPr>
          <w:ilvl w:val="4"/>
          <w:numId w:val="1"/>
        </w:numPr>
        <w:rPr/>
      </w:pPr>
      <w:bookmarkStart w:id="767" w:name="__RefHeading___Toc507348_373438147"/>
      <w:bookmarkStart w:id="768" w:name="_Toc306"/>
      <w:bookmarkEnd w:id="766"/>
      <w:bookmarkEnd w:id="767"/>
      <w:r>
        <w:rPr/>
        <w:t>228</w:t>
      </w:r>
      <w:r>
        <w:rPr>
          <w:rtl w:val="true"/>
        </w:rPr>
        <w:t xml:space="preserve"> </w:t>
      </w:r>
      <w:r>
        <w:rPr>
          <w:rtl w:val="true"/>
        </w:rPr>
        <w:t>ـ لطلب الرزق</w:t>
      </w:r>
      <w:bookmarkEnd w:id="768"/>
    </w:p>
    <w:p>
      <w:pPr>
        <w:pStyle w:val="BookText"/>
        <w:rPr/>
      </w:pPr>
      <w:r>
        <w:rPr>
          <w:rFonts w:ascii="Amiri" w:hAnsi="Amiri" w:eastAsia="Amiri" w:cs="Amiri"/>
          <w:color w:val="111111"/>
          <w:sz w:val="28"/>
          <w:sz w:val="28"/>
          <w:szCs w:val="28"/>
          <w:rtl w:val="true"/>
          <w:lang w:bidi="ar-SA"/>
        </w:rPr>
        <w:t>یا رازِقَ الْمُقِلّینَ، یا راحمَ الْمَساکینَ، یا وَلِیَ الْمُؤْمِنینَ، یا ذا الْقُوَّةِ الْمَتینِ،صَلِّ عَلی مُحَمَّدٍ وَاَهْلِ بَیْتِه، وَارْزُقْنی وَعافِنی، وَاکْفِنی ما اَهَمَّنی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ـ اَللّهُمَّ اجْعَلْ اَوْسَعَ رِزْقِکَ عَلَیَّ عِنْدَ کِبَرِ سِنّی وَانْقِطاعِ عُمْری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ـ اَللّهُمَّ ارْزُقْنا مِنْ فَضْلِکَ، وَلا تَحْرِمْنا رِزْقَکَ، وَبارِکْ لَنا فیما رَزَقْتَنا وَاجْعَلْ غِنانا فی اَنْفُسِنا، وَرَغْبَتَنا فیما عِنْدَکَ</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507350_373438147"/>
      <w:bookmarkStart w:id="770" w:name="_Toc307"/>
      <w:bookmarkEnd w:id="769"/>
      <w:r>
        <w:rPr/>
        <w:t>231</w:t>
      </w:r>
      <w:r>
        <w:rPr>
          <w:rtl w:val="true"/>
        </w:rPr>
        <w:t xml:space="preserve"> </w:t>
      </w:r>
      <w:r>
        <w:rPr>
          <w:rtl w:val="true"/>
        </w:rPr>
        <w:t>ـ لتوسعة الرزق وأداء الدین</w:t>
      </w:r>
      <w:bookmarkEnd w:id="770"/>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وأسبغ وضوءک ثمّ صلّ رکعتین تتمّ الرکوع والسجود،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ماجِدُ یا واحِدُ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اَتَوَجَّهُ اِلَیْکَ بِمُحَمَّدٍ نَبِیِّکَ نَبِیِ الرَّحْمَةِ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رَسُولَ اللّه‌ِ اِنّی اَتَوَجَّهُ بِکَ اِلَی اللّه‌ِ رَبِّکَ وَرَبّی وَرَبِّ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وَاَهْلِ بَیْتِه، وَاَسْاَلُکَ نَفْحَةً کَریمَةً مِنْ نَفَحاتِکَ، وَفَتْحاً یَسیراً وَرِزْقاً واسِعاً، اَلُمُّ بِه شَعْثی، وَاَقْضی بِه دَیْنی وَاَسْتَعینُ بِه عَلی عِیالی</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507352_373438147"/>
      <w:bookmarkStart w:id="772" w:name="_Toc308"/>
      <w:bookmarkEnd w:id="771"/>
      <w:r>
        <w:rPr/>
        <w:t>232</w:t>
      </w:r>
      <w:r>
        <w:rPr>
          <w:rtl w:val="true"/>
        </w:rPr>
        <w:t xml:space="preserve"> </w:t>
      </w:r>
      <w:r>
        <w:rPr>
          <w:rtl w:val="true"/>
        </w:rPr>
        <w:t>ـ لطلب قضاء الحاجة وأداء الدَّین والأمن من الفقر وتفریج الهموم</w:t>
      </w:r>
      <w:bookmarkEnd w:id="77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رَبَّنا وَرَبَّ کُلِّ شَیْءٍ، مُنْزِلَ التَّوْراةِ وَالاِْنْجیلِ وَالْفُرْقانِ، فالِقَ </w:t>
      </w:r>
    </w:p>
    <w:p>
      <w:pPr>
        <w:pStyle w:val="BookText"/>
        <w:rPr/>
      </w:pPr>
      <w:r>
        <w:rPr>
          <w:rFonts w:ascii="Amiri" w:hAnsi="Amiri" w:eastAsia="Amiri" w:cs="Amiri"/>
          <w:color w:val="111111"/>
          <w:sz w:val="28"/>
          <w:sz w:val="28"/>
          <w:szCs w:val="28"/>
          <w:rtl w:val="true"/>
          <w:lang w:bidi="ar-SA"/>
        </w:rPr>
        <w:t>الْحَبِّ وَالنَّوی، اَعُوذُ بِکَ مِنْ شَرِّ کُلِّ دابَّةٍ اَنْتَ اخِذٌ بِناصِیَتِها</w:t>
      </w:r>
    </w:p>
    <w:p>
      <w:pPr>
        <w:pStyle w:val="BookText"/>
        <w:rPr/>
      </w:pPr>
      <w:r>
        <w:rPr>
          <w:rFonts w:ascii="Amiri" w:hAnsi="Amiri" w:eastAsia="Amiri" w:cs="Amiri"/>
          <w:color w:val="111111"/>
          <w:sz w:val="28"/>
          <w:sz w:val="28"/>
          <w:szCs w:val="28"/>
          <w:rtl w:val="true"/>
          <w:lang w:bidi="ar-SA"/>
        </w:rPr>
        <w:t>اَنْتَ الاْءوَّلُ فَلَیْسَ قَبْلَکَ شَیْءٌ، وَاَنْتَ الاْخِرُ فَلَیْسَ بَعْدَکَ شَیْءٌ</w:t>
      </w:r>
    </w:p>
    <w:p>
      <w:pPr>
        <w:pStyle w:val="BookText"/>
        <w:rPr/>
      </w:pPr>
      <w:r>
        <w:rPr>
          <w:rFonts w:ascii="Amiri" w:hAnsi="Amiri" w:eastAsia="Amiri" w:cs="Amiri"/>
          <w:color w:val="111111"/>
          <w:sz w:val="28"/>
          <w:sz w:val="28"/>
          <w:szCs w:val="28"/>
          <w:rtl w:val="true"/>
          <w:lang w:bidi="ar-SA"/>
        </w:rPr>
        <w:t>وَاَنْتَ الظّاهِرُ فَلَیْسَ فَوْقَکَ شَیْءٌ، وَاَنْتَ الْباطِنُ فَلَیْسَ دُونَکَ شَیْءٌ</w:t>
      </w:r>
    </w:p>
    <w:p>
      <w:pPr>
        <w:pStyle w:val="BookText"/>
        <w:rPr/>
      </w:pPr>
      <w:r>
        <w:rPr>
          <w:rFonts w:ascii="Amiri" w:hAnsi="Amiri" w:eastAsia="Amiri" w:cs="Amiri"/>
          <w:color w:val="111111"/>
          <w:sz w:val="28"/>
          <w:sz w:val="28"/>
          <w:szCs w:val="28"/>
          <w:rtl w:val="true"/>
          <w:lang w:bidi="ar-SA"/>
        </w:rPr>
        <w:t>صَلِّ عَلی مُحَمَّدٍ وَعَلی اَهْلِ بَیْتِه عَلَیْهِ وَعَلَیْهِمُ السَّلامُ، وَاقْضِ عَنِّی الدَّیْنَ، وَاَغْنِنی مِنَ الْفَقْرِ، وَیَسِّرْلی کُلَّ الاَْمْرِ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وَتُعِزُّ مَنْ تَشاءُ وَ تُذِلُّ مَنْ تَشاءُ بِیَدِکَ الْخَیْرُ اِنَّکَ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یا رَحْمانَ الدُّنْیا وَ الاْخِرَةِ وَ رَحیمَهُما تُعْطی مِنْهُما مَنْ تَشاءُ، وَ تَمْنَعُ مِنْهُما مَنْ تَشاءُ، ارْحَمْنی رَحْمَةً تُغْنینی بِها عَنْ رَحْمَةِ مَنْ سِواکَ</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وفی روایة اُخری عن معاذ، أنّ النبیّ صلی‌الله‌علیه‌و‌آله‌وسلم علّمه هذه الآیة ـ یعنی آیة الملک ـ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الأرض مسلم یدعو بهنّ وهو مهموم أو مکروب أو علیه دَین إلاّ فرّج‌اللّه همّه ونفّس غمّه، و قضی دینه، ثمّ یقول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رَحْمانَ الدُّنْیا وَ الاْخِرَةِ وَ رَحیمَهُما، تُعْطی مِنْهُما مَنْ تَشاءُ، وَتَمْنَعُ مِنْهما مَنْ تَشاءُ، صَلِّ عَلی مُحَمَّدٍ وَالِه، وَ اقْضِ عَنّی دَیْنی، وَفَرِّجْ هَمّی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ـ یا مَنْ یَکْفی مِنْ کُلِّ شَیْءٍ، وَلا یَکْفی مِنْهُ شَیْءٌ، یا اَللّه‌ُ یا رَبِّ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عَلی مُحَمَّدٍ وَالِه، وَاقْضِ عَنِّی الدَّیْنَ،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bookmarkStart w:id="773" w:name="pg923_11816"/>
    </w:p>
    <w:p>
      <w:pPr>
        <w:pStyle w:val="BookText"/>
        <w:rPr/>
      </w:pPr>
      <w:bookmarkEnd w:id="773"/>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ـ اَللّهُمَّ اکْفِنی بِحَلالِکَ عَنْ حَرامِکَ، وَ اَغْنِنی بِفَضْلِکَ عَمَّنْ سِواکَ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ـ اَللّهُمَّ رَبَّ السَّماواتِ السَّبْعِ وَرَبَّ الْعَرْشِ الْعَظیمِ، رَبُّنا رَبُّ کُلِّ شَیْءٍ مُنْزِلُ التَّوْراةِ وَالاِنْجیلِ وَالْقُرْانِ الْعَظیم</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وَرَبَّ الْعَرْشِ الْعَظیمِ، اقْضِ عَنَّا الدَّیْنَ، وَاَغْنِنا مِنَ الْفَقْرِ</w:t>
      </w:r>
    </w:p>
    <w:p>
      <w:pPr>
        <w:pStyle w:val="Heading5"/>
        <w:numPr>
          <w:ilvl w:val="4"/>
          <w:numId w:val="1"/>
        </w:numPr>
        <w:rPr/>
      </w:pPr>
      <w:bookmarkStart w:id="774" w:name="__RefHeading___Toc507354_373438147"/>
      <w:bookmarkStart w:id="775" w:name="_Toc309"/>
      <w:bookmarkEnd w:id="774"/>
      <w:r>
        <w:rPr/>
        <w:t>237</w:t>
      </w:r>
      <w:r>
        <w:rPr>
          <w:rtl w:val="true"/>
        </w:rPr>
        <w:t xml:space="preserve"> </w:t>
      </w:r>
      <w:r>
        <w:rPr>
          <w:rtl w:val="true"/>
        </w:rPr>
        <w:t>ـ الإستغناء عن شرار الخلق</w:t>
      </w:r>
      <w:bookmarkEnd w:id="775"/>
    </w:p>
    <w:p>
      <w:pPr>
        <w:pStyle w:val="BookText"/>
        <w:rPr/>
      </w:pP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تحوجنی إلی أحد من خلقک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تقولنّ هکذا، ما من أحد إلاّ وهو محتاج إلی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تُحْوِجْنی اِلی شِرارِ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اَغْنِنا عَنْ شِرارِ خَلْقِک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ـ اللّهُمَّ لا تَجْعَلْ لِفاجِرٍ عِنْدی یَداً وَلا مِنَّةً</w:t>
      </w:r>
      <w:r>
        <w:rPr>
          <w:rFonts w:eastAsia="Amiri" w:cs="Amiri" w:ascii="Amiri" w:hAnsi="Amiri"/>
          <w:color w:val="111111"/>
          <w:sz w:val="28"/>
          <w:szCs w:val="28"/>
          <w:rtl w:val="true"/>
          <w:lang w:bidi="ar-SA"/>
        </w:rPr>
        <w:t>.</w:t>
      </w:r>
      <w:bookmarkStart w:id="776" w:name="pg923_11817"/>
    </w:p>
    <w:p>
      <w:pPr>
        <w:pStyle w:val="Heading4"/>
        <w:numPr>
          <w:ilvl w:val="3"/>
          <w:numId w:val="1"/>
        </w:numPr>
        <w:rPr/>
      </w:pPr>
      <w:bookmarkStart w:id="777" w:name="__RefHeading___Toc507356_373438147"/>
      <w:bookmarkStart w:id="778" w:name="_Toc310"/>
      <w:bookmarkEnd w:id="776"/>
      <w:bookmarkEnd w:id="777"/>
      <w:r>
        <w:rPr/>
        <w:t>6</w:t>
      </w:r>
      <w:r>
        <w:rPr>
          <w:rtl w:val="true"/>
        </w:rPr>
        <w:t xml:space="preserve"> </w:t>
      </w:r>
      <w:r>
        <w:rPr>
          <w:rtl w:val="true"/>
        </w:rPr>
        <w:t>ـ أدعیته صلی‌الله‌علیه‌و‌آله لطلب الفرج، و دفع الهمّ والغمّ والکرب</w:t>
      </w:r>
      <w:bookmarkEnd w:id="778"/>
    </w:p>
    <w:p>
      <w:pPr>
        <w:pStyle w:val="Heading5"/>
        <w:numPr>
          <w:ilvl w:val="4"/>
          <w:numId w:val="1"/>
        </w:numPr>
        <w:rPr/>
      </w:pPr>
      <w:bookmarkStart w:id="779" w:name="__RefHeading___Toc507358_373438147"/>
      <w:bookmarkStart w:id="780" w:name="_Toc311"/>
      <w:bookmarkEnd w:id="779"/>
      <w:r>
        <w:rPr/>
        <w:t>239</w:t>
      </w:r>
      <w:r>
        <w:rPr>
          <w:rtl w:val="true"/>
        </w:rPr>
        <w:t xml:space="preserve"> </w:t>
      </w:r>
      <w:r>
        <w:rPr>
          <w:rtl w:val="true"/>
        </w:rPr>
        <w:t>ـ لطلب الفرج بذکر ثناء اللّه</w:t>
      </w:r>
      <w:bookmarkEnd w:id="780"/>
    </w:p>
    <w:p>
      <w:pPr>
        <w:pStyle w:val="BookText"/>
        <w:rPr/>
      </w:pPr>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هَمٌّ أو کَرْبٌ أو بلاء أو حزن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رَبّی لا اُشْرِکُ بِه شَیْئاً، تَوَکَّلْتُ عَلَی‌الْحَیِّ الَّذی لایَنامُ وَلایَمُوتُ</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اللّه‌ُ رَبّی لا اُشْرِکُ بِه شَیْئاً، تَوَکَّلْتُ عَلَی الْحَیِّ الَّذی لا یَمُوت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لا اُشْرِکُ بِهِ شَیْئاً، تَوَکَّلْتُ عَلَی الْحَیِ الَّذی لا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رَبُّنا لا شَریکَ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ـ لا اِلهَ اِلاَّ اللّه‌ُ قَبْلَ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اِلهَ اِلاَّ اللّه‌ُ بَعْدَ کُلِّ شَیْءٍ اَللّه‌ُ یَبْقی وَ یَفْنی کُلِّ شَیْ‌ءٍ</w:t>
      </w:r>
    </w:p>
    <w:p>
      <w:pPr>
        <w:pStyle w:val="BookText"/>
        <w:rPr/>
      </w:pP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ـ لا اِلهَ اِلاَّ اللّه‌ُ الْحَلیمُ الْکَریمُ، لا اِلهَ اِلاَّ اللّه‌ُ الْعَلیُّ الْعَظیمُ، سُبحانَ اللّه‌ِ وَتَبارَکَ اللّه‌ُ، رَبُّ السَّماواتِ السَّبْعِ وَ رَبُّ الْعَرْشِ الْعَظیمِ</w:t>
      </w:r>
    </w:p>
    <w:p>
      <w:pPr>
        <w:pStyle w:val="BookText"/>
        <w:rPr/>
      </w:pP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الْحَلیمُ الْکَریمُ، سُبْحانَ اللّه‌ِ رَبِّ الْعَرْشِ الْعَظیمِ،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دائِمُ یا دَیْمُومُ، یا حَیُّ یا قَیّوُمُ، یا کاشِفَ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الدعاء فی الصحیفة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الْعَظیمُ الْحَلیمُ، لا اِلهَ اِلاَّ اللّه‌ُ رَبُّ الْعَرْشِ الْعَظیمِ، لا اِلهَ اِلاَّ اللّه‌ُ رَبُ‌السَّماواتِ السَّبْعِ وَرَبُّ الاَرْضِ وَرَبُّ الْعَرْشِ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الْحَلیمُ الْعَظیمُ، لا اِلهَ اِلاَّ اللّه‌ُ رَبُّ الْعَرْشِ الْعَظیمِ، لا اِلهَ اِلاَّ اللّه‌ُ ربُّ الْعَرْشِ الْکَریمِ، لا اِلهَ اِلاَّ اللّه‌ُ رَبُّ السَّماواتِ وَ رَبُّ الاَرْضِ، رَبُّ الْعَرْشِ الْعَظیمِ، لا اِلهَ اِلاَّ اللّه‌ُ رَبُّ الْعَرْشِ الْعَظیمِ لا اِلهَ اِلاّ اللّه‌ُ رَبُّ السَّماواتِ السَّبْعِ وَ رَبُّ الاَرْضِ وَ رَبُّ الْعَرْشِ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bookmarkStart w:id="781" w:name="pg923_11818"/>
    </w:p>
    <w:p>
      <w:pPr>
        <w:pStyle w:val="Heading5"/>
        <w:numPr>
          <w:ilvl w:val="4"/>
          <w:numId w:val="1"/>
        </w:numPr>
        <w:rPr/>
      </w:pPr>
      <w:bookmarkStart w:id="782" w:name="__RefHeading___Toc507360_373438147"/>
      <w:bookmarkStart w:id="783" w:name="_Toc312"/>
      <w:bookmarkEnd w:id="781"/>
      <w:bookmarkEnd w:id="782"/>
      <w:r>
        <w:rPr/>
        <w:t>242</w:t>
      </w:r>
      <w:r>
        <w:rPr>
          <w:rtl w:val="true"/>
        </w:rPr>
        <w:t xml:space="preserve"> </w:t>
      </w:r>
      <w:r>
        <w:rPr>
          <w:rtl w:val="true"/>
        </w:rPr>
        <w:t>ـ المسمّی بدعاء کنز العرش</w:t>
      </w:r>
      <w:bookmarkEnd w:id="78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 لا اِلهَ اِلاَّ اللّه‌ُ الْمَلِکُ الْحَقُّ الْمُبینُ، لا اِلهَ اِلاَّ اللّه‌ُ الْحَقُّ الْعَدْلُ الْیَقینُ، لا اِلهَ اِلاَّ اللّه‌ُ رَبُّنا وَرَبُّ ابائِنا الاَوَّلینَ، لا اِلهَ اِلاّ اَنْتَ سُبْحانَکَ اِنّی کُنْتُ مِنَ الظّالِمینَ</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وَیُمیتُ وَیُحْیی، وَهُوَ حَیٌّ لا یَمُوتُ، بِیَدِهِ الْخَیْرُ وَهُوَ عَلی کُلِّ شَیْءٍ قَدیرٌ، لا اِلهَ اِلاَّ اللّه‌ُ مُحَمَّدٌ رَسُولُ اللّه‌ِ صَلَّی اللّه‌ُ عَلَیْهِ وَالِه</w:t>
      </w:r>
    </w:p>
    <w:p>
      <w:pPr>
        <w:pStyle w:val="BookText"/>
        <w:rPr/>
      </w:pPr>
      <w:r>
        <w:rPr>
          <w:rFonts w:ascii="Amiri" w:hAnsi="Amiri" w:eastAsia="Amiri" w:cs="Amiri"/>
          <w:color w:val="111111"/>
          <w:sz w:val="28"/>
          <w:sz w:val="28"/>
          <w:szCs w:val="28"/>
          <w:rtl w:val="true"/>
          <w:lang w:bidi="ar-SA"/>
        </w:rPr>
        <w:t>وَالْحَمْدُ للّه‌ِ رَبِّ الْعالَمینَ، لا اِلهَ اِلاَّ اللّه‌ُ اِقْراراً بِرُبُوبِیَّتِه</w:t>
      </w:r>
    </w:p>
    <w:p>
      <w:pPr>
        <w:pStyle w:val="BookText"/>
        <w:rPr/>
      </w:pPr>
      <w:r>
        <w:rPr>
          <w:rFonts w:ascii="Amiri" w:hAnsi="Amiri" w:eastAsia="Amiri" w:cs="Amiri"/>
          <w:color w:val="111111"/>
          <w:sz w:val="28"/>
          <w:sz w:val="28"/>
          <w:szCs w:val="28"/>
          <w:rtl w:val="true"/>
          <w:lang w:bidi="ar-SA"/>
        </w:rPr>
        <w:t>وَسُبْحانَ اللّه‌ِ خُضُوعاً لِعَظَمَتِه، وَنَشْهَدُ اَنَّ مُحَمَّداً عَبْدُهُ وَرَسُولُهُ</w:t>
      </w:r>
    </w:p>
    <w:p>
      <w:pPr>
        <w:pStyle w:val="BookText"/>
        <w:rPr/>
      </w:pPr>
      <w:r>
        <w:rPr>
          <w:rFonts w:ascii="Amiri" w:hAnsi="Amiri" w:eastAsia="Amiri" w:cs="Amiri"/>
          <w:color w:val="111111"/>
          <w:sz w:val="28"/>
          <w:sz w:val="28"/>
          <w:szCs w:val="28"/>
          <w:rtl w:val="true"/>
          <w:lang w:bidi="ar-SA"/>
        </w:rPr>
        <w:t>اَللّهُمَّ یا نُورَ السَّماواتِ وَالاَرْضِ، وَیا غِیاثَ السَّماواتِ وَالاَرْضِ</w:t>
      </w:r>
    </w:p>
    <w:p>
      <w:pPr>
        <w:pStyle w:val="BookText"/>
        <w:rPr/>
      </w:pPr>
      <w:r>
        <w:rPr>
          <w:rFonts w:ascii="Amiri" w:hAnsi="Amiri" w:eastAsia="Amiri" w:cs="Amiri"/>
          <w:color w:val="111111"/>
          <w:sz w:val="28"/>
          <w:sz w:val="28"/>
          <w:szCs w:val="28"/>
          <w:rtl w:val="true"/>
          <w:lang w:bidi="ar-SA"/>
        </w:rPr>
        <w:t>وَیا فاطِرَ السَّماواتِ وَالاَرْضِ، وَیا عِمادَ السَّماواتِ وَالاَرْضِ</w:t>
      </w:r>
    </w:p>
    <w:p>
      <w:pPr>
        <w:pStyle w:val="BookText"/>
        <w:rPr/>
      </w:pPr>
      <w:r>
        <w:rPr>
          <w:rFonts w:ascii="Amiri" w:hAnsi="Amiri" w:eastAsia="Amiri" w:cs="Amiri"/>
          <w:color w:val="111111"/>
          <w:sz w:val="28"/>
          <w:sz w:val="28"/>
          <w:szCs w:val="28"/>
          <w:rtl w:val="true"/>
          <w:lang w:bidi="ar-SA"/>
        </w:rPr>
        <w:t>یا ذَا الْجَلالِ وَالاِکْرامِ، یا حَیُّ یا قَیُّومُ</w:t>
      </w:r>
    </w:p>
    <w:p>
      <w:pPr>
        <w:pStyle w:val="BookText"/>
        <w:rPr/>
      </w:pPr>
      <w:r>
        <w:rPr>
          <w:rFonts w:ascii="Amiri" w:hAnsi="Amiri" w:eastAsia="Amiri" w:cs="Amiri"/>
          <w:color w:val="111111"/>
          <w:sz w:val="28"/>
          <w:sz w:val="28"/>
          <w:szCs w:val="28"/>
          <w:rtl w:val="true"/>
          <w:lang w:bidi="ar-SA"/>
        </w:rPr>
        <w:t>اَللّهُمَّ صَلِّ عَلی مُحَمَّدٍ وَالِ مُحَمَّدٍ، وَارْحَمْ مُحَمَّداً وَالَ مُحَمَّدٍ وَبارِکْ عَلی مُحَمَّدٍ وَالِ مُحَمَّدٍ کَاَفْضَلِ ما صَلَّیْتَ وَبارَکْتَ وَتَرَحَّمْتَ وَتَحَنَّنْتَ عَلی اِبْراهیمَ وَالِ اِبْراهیمَ، اِنَّکَ حَمیدٌ مَجیدٌ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تَعْلَمُ سِرّی وَعَلانِیَتی وَما فی نَفْسی، فَاقْبَلْ مَعْذِرَتی </w:t>
      </w:r>
    </w:p>
    <w:p>
      <w:pPr>
        <w:pStyle w:val="BookText"/>
        <w:rPr/>
      </w:pPr>
      <w:r>
        <w:rPr>
          <w:rFonts w:ascii="Amiri" w:hAnsi="Amiri" w:eastAsia="Amiri" w:cs="Amiri"/>
          <w:color w:val="111111"/>
          <w:sz w:val="28"/>
          <w:sz w:val="28"/>
          <w:szCs w:val="28"/>
          <w:rtl w:val="true"/>
          <w:lang w:bidi="ar-SA"/>
        </w:rPr>
        <w:t>وَتَعْلَمُ حاجَتی، فَاَعْطِنی سُؤْلی، وَاغْفِرْ لی ذُنُوبی، اِنَّهُ لا یَغْفِرُ الذُّنُوبَ اِلاّ اَنْتَ یا اَرْحَمَ الرّاحِمینَ</w:t>
      </w:r>
    </w:p>
    <w:p>
      <w:pPr>
        <w:pStyle w:val="BookText"/>
        <w:rPr/>
      </w:pPr>
      <w:r>
        <w:rPr>
          <w:rFonts w:ascii="Amiri" w:hAnsi="Amiri" w:eastAsia="Amiri" w:cs="Amiri"/>
          <w:color w:val="111111"/>
          <w:sz w:val="28"/>
          <w:sz w:val="28"/>
          <w:szCs w:val="28"/>
          <w:rtl w:val="true"/>
          <w:lang w:bidi="ar-SA"/>
        </w:rPr>
        <w:t>اَللّهُمَّ اِنّی اَسْاَلُکَ بِحَقِّ وَجْهِکَ الْکَریمِ عَلَیْکَ یا رَبِّ، وَاَسْاَلُکَ بِحَقِّ عِزَّتِکَ عَلَیْکَ یا رَبِّ، وَاَسْاَلُکَ بِحَقِّ عَظَمَةِ جَلالِکَ عَلَیْکَ یا رَبِّ</w:t>
      </w:r>
    </w:p>
    <w:p>
      <w:pPr>
        <w:pStyle w:val="BookText"/>
        <w:rPr/>
      </w:pPr>
      <w:r>
        <w:rPr>
          <w:rFonts w:ascii="Amiri" w:hAnsi="Amiri" w:eastAsia="Amiri" w:cs="Amiri"/>
          <w:color w:val="111111"/>
          <w:sz w:val="28"/>
          <w:sz w:val="28"/>
          <w:szCs w:val="28"/>
          <w:rtl w:val="true"/>
          <w:lang w:bidi="ar-SA"/>
        </w:rPr>
        <w:t>وَاَسْاَلُکَ بِحَقِّ مَلائِکَتِکَ الْمُقَرَّبینَ وَاَنْبِیائِکَ الْمُرْسَلینَ عَلَیْکَ یا رَبِّ</w:t>
      </w:r>
    </w:p>
    <w:p>
      <w:pPr>
        <w:pStyle w:val="BookText"/>
        <w:rPr/>
      </w:pPr>
      <w:r>
        <w:rPr>
          <w:rFonts w:ascii="Amiri" w:hAnsi="Amiri" w:eastAsia="Amiri" w:cs="Amiri"/>
          <w:color w:val="111111"/>
          <w:sz w:val="28"/>
          <w:sz w:val="28"/>
          <w:szCs w:val="28"/>
          <w:rtl w:val="true"/>
          <w:lang w:bidi="ar-SA"/>
        </w:rPr>
        <w:t>وَاَسْاَلُکَ بِحَقِّ جَبْرَئیلَ عَلَیْکَ یا رَبِّ، وَاَسْاَلُکَ بِحَقِّ میکائیلَ عَلَیْکَ یا رَبِّ، وَاَسْاَلُکَ بِحَقِّ اِسْرافیلَ عَلَیْکَ یا رَبِّ، وَاَسْاَلُکَ بِحَقِّ عِزْرائیلَ عَلَیْکَ یا رَبِّ، وَاَسْاَلُکَ بِحَقِّ حَمَلَةِ عَرْشِکَ وَالْکَرُّوبِیّینَ عَلَیْکَ یا رَبِّ</w:t>
      </w:r>
    </w:p>
    <w:p>
      <w:pPr>
        <w:pStyle w:val="BookText"/>
        <w:rPr/>
      </w:pPr>
      <w:r>
        <w:rPr>
          <w:rFonts w:ascii="Amiri" w:hAnsi="Amiri" w:eastAsia="Amiri" w:cs="Amiri"/>
          <w:color w:val="111111"/>
          <w:sz w:val="28"/>
          <w:sz w:val="28"/>
          <w:szCs w:val="28"/>
          <w:rtl w:val="true"/>
          <w:lang w:bidi="ar-SA"/>
        </w:rPr>
        <w:t>وَاَسْاَلُکَ بِحَقِّ ادَمَ وَمُحَمَّدٍ وَمَنْ بَیْنَهُما مِنَ الاَنْبِیاءِ وَالْمُرْسَلینَ عَلَیْکَ یا رَبِّ، وَاَسْاَلُکَ بِحَقِّ مُحَمَّدٍ الْمُصْطَفی خاتَمِ النَّبِیّینَ عَلَیْکَ یا رَبِّ</w:t>
      </w:r>
    </w:p>
    <w:p>
      <w:pPr>
        <w:pStyle w:val="BookText"/>
        <w:rPr/>
      </w:pPr>
      <w:r>
        <w:rPr>
          <w:rFonts w:ascii="Amiri" w:hAnsi="Amiri" w:eastAsia="Amiri" w:cs="Amiri"/>
          <w:color w:val="111111"/>
          <w:sz w:val="28"/>
          <w:sz w:val="28"/>
          <w:szCs w:val="28"/>
          <w:rtl w:val="true"/>
          <w:lang w:bidi="ar-SA"/>
        </w:rPr>
        <w:t>وَاَسْاَلُکَ بِحَقِّ عَلِیِّ بْنِ اَبی طالِبٍ اَمیرِ الْمُؤْمِنینَ وَاِمامِ الْمُتَّقینَ عَلَیْکَ یا رَبِّ، وَاَسْاَلُکَ بِحَقِّ فاطِمَةَ الزَّهْراءِ سَیِّدَةِ نِساءِ الْعالَمینَ عَلَیْکَ یا رَبِّ</w:t>
      </w:r>
    </w:p>
    <w:p>
      <w:pPr>
        <w:pStyle w:val="BookText"/>
        <w:rPr/>
      </w:pPr>
      <w:r>
        <w:rPr>
          <w:rFonts w:ascii="Amiri" w:hAnsi="Amiri" w:eastAsia="Amiri" w:cs="Amiri"/>
          <w:color w:val="111111"/>
          <w:sz w:val="28"/>
          <w:sz w:val="28"/>
          <w:szCs w:val="28"/>
          <w:rtl w:val="true"/>
          <w:lang w:bidi="ar-SA"/>
        </w:rPr>
        <w:t>وَاَسْاَلُکَ بِحَقِّ الْحَسَنِ الْمُجْتَبی عَلَیْکَ یا رَبِّ، وَاَسْاَلُکَ بِحَقِّ الْحُسَیْنِ الاِْمامِ الشَّهیدِ الْمَظْلُومِ الْمَقْتُولِ بِکَرْبَلا عَلَیْکَ یا رَبِّ</w:t>
      </w:r>
    </w:p>
    <w:p>
      <w:pPr>
        <w:pStyle w:val="BookText"/>
        <w:rPr/>
      </w:pPr>
      <w:r>
        <w:rPr>
          <w:rFonts w:ascii="Amiri" w:hAnsi="Amiri" w:eastAsia="Amiri" w:cs="Amiri"/>
          <w:color w:val="111111"/>
          <w:sz w:val="28"/>
          <w:sz w:val="28"/>
          <w:szCs w:val="28"/>
          <w:rtl w:val="true"/>
          <w:lang w:bidi="ar-SA"/>
        </w:rPr>
        <w:t>وَاَسْاَلُکَ بِحَقِّ عَلِیِّ بْنِ الْحُسَیْنِ زَیْنِ الْعابِدینَ عَلَیْکَ یا رَبِّ</w:t>
      </w:r>
    </w:p>
    <w:p>
      <w:pPr>
        <w:pStyle w:val="BookText"/>
        <w:rPr/>
      </w:pPr>
      <w:r>
        <w:rPr>
          <w:rFonts w:ascii="Amiri" w:hAnsi="Amiri" w:eastAsia="Amiri" w:cs="Amiri"/>
          <w:color w:val="111111"/>
          <w:sz w:val="28"/>
          <w:sz w:val="28"/>
          <w:szCs w:val="28"/>
          <w:rtl w:val="true"/>
          <w:lang w:bidi="ar-SA"/>
        </w:rPr>
        <w:t>وَاَسْاَلُکَ بِحَقِّ مُحَمَّدِ بْنِ عَلِیٍّ الْباقِرِ لِعِلْمِ النَّبِیّینَ عَلَیْکَ یا رَبِّ</w:t>
      </w:r>
    </w:p>
    <w:p>
      <w:pPr>
        <w:pStyle w:val="BookText"/>
        <w:rPr/>
      </w:pPr>
      <w:r>
        <w:rPr>
          <w:rFonts w:ascii="Amiri" w:hAnsi="Amiri" w:eastAsia="Amiri" w:cs="Amiri"/>
          <w:color w:val="111111"/>
          <w:sz w:val="28"/>
          <w:sz w:val="28"/>
          <w:szCs w:val="28"/>
          <w:rtl w:val="true"/>
          <w:lang w:bidi="ar-SA"/>
        </w:rPr>
        <w:t>وَاَسْاَلُکَ بِحَقِّ جَعْفَرِ بْنِ مُحَمَّدٍ الصّادِقِ الْبارِّ عَلَیْکَ یا رَبِّ</w:t>
      </w:r>
    </w:p>
    <w:p>
      <w:pPr>
        <w:pStyle w:val="BookText"/>
        <w:rPr/>
      </w:pPr>
      <w:r>
        <w:rPr>
          <w:rFonts w:ascii="Amiri" w:hAnsi="Amiri" w:eastAsia="Amiri" w:cs="Amiri"/>
          <w:color w:val="111111"/>
          <w:sz w:val="28"/>
          <w:sz w:val="28"/>
          <w:szCs w:val="28"/>
          <w:rtl w:val="true"/>
          <w:lang w:bidi="ar-SA"/>
        </w:rPr>
        <w:t>وَاَسْاَلُکَ بِحَقِّ مُوسَی بْنِ جَعْفَرٍ الْکاظِمِ فِی اللّه‌ِ عَلَیْکَ یا رَبِّ</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بِحَقِّ عَلِیِّ بْنِ مُوسَی الرِّضا عَلَیْکَ یا رَبِّ </w:t>
      </w:r>
    </w:p>
    <w:p>
      <w:pPr>
        <w:pStyle w:val="BookText"/>
        <w:rPr/>
      </w:pPr>
      <w:r>
        <w:rPr>
          <w:rFonts w:ascii="Amiri" w:hAnsi="Amiri" w:eastAsia="Amiri" w:cs="Amiri"/>
          <w:color w:val="111111"/>
          <w:sz w:val="28"/>
          <w:sz w:val="28"/>
          <w:szCs w:val="28"/>
          <w:rtl w:val="true"/>
          <w:lang w:bidi="ar-SA"/>
        </w:rPr>
        <w:t>وَاَسْاَلُکَ بِحَقِّ مُحَمَّدِ بْنِ عَلِیٍّ التَّقِیِّ عَلَیْکَ یا رَبِّ</w:t>
      </w:r>
    </w:p>
    <w:p>
      <w:pPr>
        <w:pStyle w:val="BookText"/>
        <w:rPr/>
      </w:pPr>
      <w:r>
        <w:rPr>
          <w:rFonts w:ascii="Amiri" w:hAnsi="Amiri" w:eastAsia="Amiri" w:cs="Amiri"/>
          <w:color w:val="111111"/>
          <w:sz w:val="28"/>
          <w:sz w:val="28"/>
          <w:szCs w:val="28"/>
          <w:rtl w:val="true"/>
          <w:lang w:bidi="ar-SA"/>
        </w:rPr>
        <w:t>وَاَسْاَلُکَ بِحَقِّ عَلِیِّ بْنِ مُحَمَّدٍ النَّقِیِّ عَلَیْکَ یا رَبِّ</w:t>
      </w:r>
    </w:p>
    <w:p>
      <w:pPr>
        <w:pStyle w:val="BookText"/>
        <w:rPr/>
      </w:pPr>
      <w:r>
        <w:rPr>
          <w:rFonts w:ascii="Amiri" w:hAnsi="Amiri" w:eastAsia="Amiri" w:cs="Amiri"/>
          <w:color w:val="111111"/>
          <w:sz w:val="28"/>
          <w:sz w:val="28"/>
          <w:szCs w:val="28"/>
          <w:rtl w:val="true"/>
          <w:lang w:bidi="ar-SA"/>
        </w:rPr>
        <w:t>وَاَسْاَلُکَ بِحَقِّ الْحَسَنِ بْنِ عَلِیٍّ الزَّکِیِّ الرَّضِیِّ عَلَیْکَ یا رَبِّ وَاَسْاَلُکَ بِحَقِّ مُحَمَّدِ بْنِ الْحَسَنِ الْقائِمِ بِاَمْرِکَ وَالْحُجَّةِ عَلی عِبادِکَ عَلَیْکَ یا رَبِّ</w:t>
      </w:r>
    </w:p>
    <w:p>
      <w:pPr>
        <w:pStyle w:val="BookText"/>
        <w:rPr/>
      </w:pPr>
      <w:r>
        <w:rPr>
          <w:rFonts w:ascii="Amiri" w:hAnsi="Amiri" w:eastAsia="Amiri" w:cs="Amiri"/>
          <w:color w:val="111111"/>
          <w:sz w:val="28"/>
          <w:sz w:val="28"/>
          <w:szCs w:val="28"/>
          <w:rtl w:val="true"/>
          <w:lang w:bidi="ar-SA"/>
        </w:rPr>
        <w:t>وَاَسْاَلُکَ بِحَقِّ صُحُفِ اِبْراهیمَ عَلَیْکَ یا رَبِّ، وَاَسْاَلُکَ بِحَقِّ زَبُورِ داوُدَ عَلَیْکَ یا رَبِّ، وَاَسْاَلُکَ بِحَقِّ تَوْراةِ مُوسی عَلَیْکَ یا رَبِّ</w:t>
      </w:r>
    </w:p>
    <w:p>
      <w:pPr>
        <w:pStyle w:val="BookText"/>
        <w:rPr/>
      </w:pPr>
      <w:r>
        <w:rPr>
          <w:rFonts w:ascii="Amiri" w:hAnsi="Amiri" w:eastAsia="Amiri" w:cs="Amiri"/>
          <w:color w:val="111111"/>
          <w:sz w:val="28"/>
          <w:sz w:val="28"/>
          <w:szCs w:val="28"/>
          <w:rtl w:val="true"/>
          <w:lang w:bidi="ar-SA"/>
        </w:rPr>
        <w:t>وَاَسْاَلُکَ بِحَقِّ اِنْجیلِ عیسی عَلَیْکَ یا رَبِّ، وَاَسْاَلُکَ بِحَقِّ اسْمِکَ الْمَکْتُوبِ فی فُرْقانِ مُحَمَّدٍ صَلَّی اللّه‌ُ عَلَیْهِ وَالِه عَلَیْکَ یا رَبِّ</w:t>
      </w:r>
    </w:p>
    <w:p>
      <w:pPr>
        <w:pStyle w:val="BookText"/>
        <w:rPr/>
      </w:pPr>
      <w:r>
        <w:rPr>
          <w:rFonts w:ascii="Amiri" w:hAnsi="Amiri" w:eastAsia="Amiri" w:cs="Amiri"/>
          <w:color w:val="111111"/>
          <w:sz w:val="28"/>
          <w:sz w:val="28"/>
          <w:szCs w:val="28"/>
          <w:rtl w:val="true"/>
          <w:lang w:bidi="ar-SA"/>
        </w:rPr>
        <w:t>وَاَسْاَلُکَ بِحَقِّ اسْمِکَ بِسْمِ اللّه‌ِ الرَّحْمنِ الرَّحیمِ عَلَیْکَ یا رَبِّ</w:t>
      </w:r>
    </w:p>
    <w:p>
      <w:pPr>
        <w:pStyle w:val="BookText"/>
        <w:rPr/>
      </w:pPr>
      <w:r>
        <w:rPr>
          <w:rFonts w:ascii="Amiri" w:hAnsi="Amiri" w:eastAsia="Amiri" w:cs="Amiri"/>
          <w:color w:val="111111"/>
          <w:sz w:val="28"/>
          <w:sz w:val="28"/>
          <w:szCs w:val="28"/>
          <w:rtl w:val="true"/>
          <w:lang w:bidi="ar-SA"/>
        </w:rPr>
        <w:t>وَاَسْاَلُکَ بِحَقِّ سُورَةِ الْحَمْدِ عَلَیْکَ یا رَبِّ، وَاَسْاَلُکَ بِحَقِّ سُورَةِ الْبَقَرَةِ عَلَیْکَ یا رَبِّ، وَاَسْاَلُکَ بِحَقِّ سُورَةِ الِ عِمْرانَ عَلَیْکَ یا رَبِّ وَاَسْاَلُکَ بِحَقِّ سُورَةِ النِّساءِ عَلَیْکَ یا رَبِّ،</w:t>
      </w:r>
    </w:p>
    <w:p>
      <w:pPr>
        <w:pStyle w:val="BookText"/>
        <w:rPr/>
      </w:pPr>
      <w:r>
        <w:rPr>
          <w:rFonts w:ascii="Amiri" w:hAnsi="Amiri" w:eastAsia="Amiri" w:cs="Amiri"/>
          <w:color w:val="111111"/>
          <w:sz w:val="28"/>
          <w:sz w:val="28"/>
          <w:szCs w:val="28"/>
          <w:rtl w:val="true"/>
          <w:lang w:bidi="ar-SA"/>
        </w:rPr>
        <w:t>وَاَسْاَلُکَ ـ وهکذا إلی آخر القرآن سُورَةً سُورَةً ـ</w:t>
      </w:r>
    </w:p>
    <w:p>
      <w:pPr>
        <w:pStyle w:val="BookText"/>
        <w:rPr/>
      </w:pPr>
      <w:r>
        <w:rPr>
          <w:rFonts w:ascii="Amiri" w:hAnsi="Amiri" w:eastAsia="Amiri" w:cs="Amiri"/>
          <w:color w:val="111111"/>
          <w:sz w:val="28"/>
          <w:sz w:val="28"/>
          <w:szCs w:val="28"/>
          <w:rtl w:val="true"/>
          <w:lang w:bidi="ar-SA"/>
        </w:rPr>
        <w:t>وَاَسْاَلُکَ بِحَقِّ کُلِّ سُورَةٍ اَنْزَلْتَها عَلی نَبِیٍّ مِنْ اَنْبِیائِکَ عَلَیْکَ یا رَبِّ وَاَسْاَلُکَ بِحَقِّ مِائَةِ اَلْفِ نَبِیٍّ وَاَرْبَعَةٍ وَعِشْرینَ اَلْفَ نَبِیٍّ عَلَیْکَ یا رَبِّ</w:t>
      </w:r>
    </w:p>
    <w:p>
      <w:pPr>
        <w:pStyle w:val="BookText"/>
        <w:rPr/>
      </w:pPr>
      <w:r>
        <w:rPr>
          <w:rFonts w:ascii="Amiri" w:hAnsi="Amiri" w:eastAsia="Amiri" w:cs="Amiri"/>
          <w:color w:val="111111"/>
          <w:sz w:val="28"/>
          <w:sz w:val="28"/>
          <w:szCs w:val="28"/>
          <w:rtl w:val="true"/>
          <w:lang w:bidi="ar-SA"/>
        </w:rPr>
        <w:t>وَاَسْاَلُکَ بِحَقِّ الاَدْعِیَةِ الَّتی دَعاکَ بِها اَنْبِیاؤُکَ وَرُسُلُکَ وَاَهْلُ طاعَتِکَ عَلَیْکَ یا رَبِّ</w:t>
      </w:r>
    </w:p>
    <w:p>
      <w:pPr>
        <w:pStyle w:val="BookText"/>
        <w:rPr/>
      </w:pPr>
      <w:r>
        <w:rPr>
          <w:rFonts w:ascii="Amiri" w:hAnsi="Amiri" w:eastAsia="Amiri" w:cs="Amiri"/>
          <w:color w:val="111111"/>
          <w:sz w:val="28"/>
          <w:sz w:val="28"/>
          <w:szCs w:val="28"/>
          <w:rtl w:val="true"/>
          <w:lang w:bidi="ar-SA"/>
        </w:rPr>
        <w:t>وَاَسْاَلُکَ بِحَقِّ اسْمِکَ الْمَکْتُوبِ عَلَی اللَّوْحِ الْمَحْفُوظِ عَلَیْکَ یا رَبِّ</w:t>
      </w:r>
    </w:p>
    <w:p>
      <w:pPr>
        <w:pStyle w:val="BookText"/>
        <w:rPr/>
      </w:pPr>
      <w:r>
        <w:rPr>
          <w:rFonts w:ascii="Amiri" w:hAnsi="Amiri" w:eastAsia="Amiri" w:cs="Amiri"/>
          <w:color w:val="111111"/>
          <w:sz w:val="28"/>
          <w:sz w:val="28"/>
          <w:szCs w:val="28"/>
          <w:rtl w:val="true"/>
          <w:lang w:bidi="ar-SA"/>
        </w:rPr>
        <w:t>وَاَسْاَلُکَ بِحَقِّ اسْمِکَ الْمَکْتُوبِ عَلی ساقِ عَرْشِکَ عَلَیْکَ یا رَبِّ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بِحَقِّ اسْمِکَ الْمَکْتُوبِ عَلَی الصِّراطِ عَلَیْکَ یا رَبِّ، وَاَسْاَلُکَ </w:t>
      </w:r>
    </w:p>
    <w:p>
      <w:pPr>
        <w:pStyle w:val="BookText"/>
        <w:rPr/>
      </w:pPr>
      <w:r>
        <w:rPr>
          <w:rFonts w:ascii="Amiri" w:hAnsi="Amiri" w:eastAsia="Amiri" w:cs="Amiri"/>
          <w:color w:val="111111"/>
          <w:sz w:val="28"/>
          <w:sz w:val="28"/>
          <w:szCs w:val="28"/>
          <w:rtl w:val="true"/>
          <w:lang w:bidi="ar-SA"/>
        </w:rPr>
        <w:t>بِحَقِّ اسْمِکَ الْمَکْتُوبِ عَلی اَجْنِحَةِ جَبْرَئیلَ وَمیکائیلَ عَلَیْکَ یا رَبِّ</w:t>
      </w:r>
    </w:p>
    <w:p>
      <w:pPr>
        <w:pStyle w:val="BookText"/>
        <w:rPr/>
      </w:pPr>
      <w:r>
        <w:rPr>
          <w:rFonts w:ascii="Amiri" w:hAnsi="Amiri" w:eastAsia="Amiri" w:cs="Amiri"/>
          <w:color w:val="111111"/>
          <w:sz w:val="28"/>
          <w:sz w:val="28"/>
          <w:szCs w:val="28"/>
          <w:rtl w:val="true"/>
          <w:lang w:bidi="ar-SA"/>
        </w:rPr>
        <w:t>وَاَسْاَلُکَ بِحَقِّ اسْمِکَ الْمَکْتُوبِ عَلی اَجْنِحَةِ اِسْرافیلَ عَلَیْکَ یا رَبِّ</w:t>
      </w:r>
    </w:p>
    <w:p>
      <w:pPr>
        <w:pStyle w:val="BookText"/>
        <w:rPr/>
      </w:pPr>
      <w:r>
        <w:rPr>
          <w:rFonts w:ascii="Amiri" w:hAnsi="Amiri" w:eastAsia="Amiri" w:cs="Amiri"/>
          <w:color w:val="111111"/>
          <w:sz w:val="28"/>
          <w:sz w:val="28"/>
          <w:szCs w:val="28"/>
          <w:rtl w:val="true"/>
          <w:lang w:bidi="ar-SA"/>
        </w:rPr>
        <w:t>وَاَسْاَلُکَ بِحَقِّ اسْمِکَ الْمَکْتُوبِ عَلی کَفِّ عِزْرائیلَ عَلَیْکَ یا رَبِّ</w:t>
      </w:r>
    </w:p>
    <w:p>
      <w:pPr>
        <w:pStyle w:val="BookText"/>
        <w:rPr/>
      </w:pPr>
      <w:r>
        <w:rPr>
          <w:rFonts w:ascii="Amiri" w:hAnsi="Amiri" w:eastAsia="Amiri" w:cs="Amiri"/>
          <w:color w:val="111111"/>
          <w:sz w:val="28"/>
          <w:sz w:val="28"/>
          <w:szCs w:val="28"/>
          <w:rtl w:val="true"/>
          <w:lang w:bidi="ar-SA"/>
        </w:rPr>
        <w:t>وَاَسْاَلُکَ بِحَقِّ اسْمِکَ الْمَکْتُوبِ عَلی بابِ الْجِنانِ عَلَیْکَ یا رَبِّ</w:t>
      </w:r>
    </w:p>
    <w:p>
      <w:pPr>
        <w:pStyle w:val="BookText"/>
        <w:rPr/>
      </w:pPr>
      <w:r>
        <w:rPr>
          <w:rFonts w:ascii="Amiri" w:hAnsi="Amiri" w:eastAsia="Amiri" w:cs="Amiri"/>
          <w:color w:val="111111"/>
          <w:sz w:val="28"/>
          <w:sz w:val="28"/>
          <w:szCs w:val="28"/>
          <w:rtl w:val="true"/>
          <w:lang w:bidi="ar-SA"/>
        </w:rPr>
        <w:t>وَاَسْاَلُکَ بِحَقِّ اسْمِکَ الَّذی دَعاکَ بِه مُنْکَرٌ وَنَکیرٌ عَلَیْکَ یا رَبِّ</w:t>
      </w:r>
    </w:p>
    <w:p>
      <w:pPr>
        <w:pStyle w:val="BookText"/>
        <w:rPr/>
      </w:pPr>
      <w:r>
        <w:rPr>
          <w:rFonts w:ascii="Amiri" w:hAnsi="Amiri" w:eastAsia="Amiri" w:cs="Amiri"/>
          <w:color w:val="111111"/>
          <w:sz w:val="28"/>
          <w:sz w:val="28"/>
          <w:szCs w:val="28"/>
          <w:rtl w:val="true"/>
          <w:lang w:bidi="ar-SA"/>
        </w:rPr>
        <w:t>وَاَسْاَلُکَ بِحَقِّ اسْمِکَ الَّذی دَعاکَ بِه حَمَلَةُ عَرْشِکَ عَلَیْکَ یا رَبِّ</w:t>
      </w:r>
    </w:p>
    <w:p>
      <w:pPr>
        <w:pStyle w:val="BookText"/>
        <w:rPr/>
      </w:pPr>
      <w:r>
        <w:rPr>
          <w:rFonts w:ascii="Amiri" w:hAnsi="Amiri" w:eastAsia="Amiri" w:cs="Amiri"/>
          <w:color w:val="111111"/>
          <w:sz w:val="28"/>
          <w:sz w:val="28"/>
          <w:szCs w:val="28"/>
          <w:rtl w:val="true"/>
          <w:lang w:bidi="ar-SA"/>
        </w:rPr>
        <w:t>وَاَسْاَلُکَ بِحَقِّ اسْمِکَ الَّذی دَعاکَ بِه مَلائِکَتُکَ الْمُقَرَّبُونَ وَالْکَرُّوبِییُّونَ عَلَیْکَ یا رَبِّ، وَاَسْاَلُکَ بِحَقِّ غایَةِ رَحْمَتِکَ عَلی عِبادِکَ عَلَیْکَ یا رَبِّ، وَاَسْاَلُکَ بِحَقِّ تَمامِ کَلِماتِکَ عَلَیْکَ یا رَبِّ</w:t>
      </w:r>
    </w:p>
    <w:p>
      <w:pPr>
        <w:pStyle w:val="BookText"/>
        <w:rPr/>
      </w:pPr>
      <w:r>
        <w:rPr>
          <w:rFonts w:ascii="Amiri" w:hAnsi="Amiri" w:eastAsia="Amiri" w:cs="Amiri"/>
          <w:color w:val="111111"/>
          <w:sz w:val="28"/>
          <w:sz w:val="28"/>
          <w:szCs w:val="28"/>
          <w:rtl w:val="true"/>
          <w:lang w:bidi="ar-SA"/>
        </w:rPr>
        <w:t>وَاَسْاَلُکَ بِحَقِّ عِلْمِکَ اَسْرارَ عِبادِکَ عَلَیْکَ یا رَبِّ</w:t>
      </w:r>
    </w:p>
    <w:p>
      <w:pPr>
        <w:pStyle w:val="BookText"/>
        <w:rPr/>
      </w:pPr>
      <w:r>
        <w:rPr>
          <w:rFonts w:ascii="Amiri" w:hAnsi="Amiri" w:eastAsia="Amiri" w:cs="Amiri"/>
          <w:color w:val="111111"/>
          <w:sz w:val="28"/>
          <w:sz w:val="28"/>
          <w:szCs w:val="28"/>
          <w:rtl w:val="true"/>
          <w:lang w:bidi="ar-SA"/>
        </w:rPr>
        <w:t>وَاَسْاَلُکَ بِحَقِّ اسْمِکَ الاَعْظَمِ عَلَیْکَ یا رَبِّ</w:t>
      </w:r>
    </w:p>
    <w:p>
      <w:pPr>
        <w:pStyle w:val="BookText"/>
        <w:rPr/>
      </w:pPr>
      <w:r>
        <w:rPr>
          <w:rFonts w:ascii="Amiri" w:hAnsi="Amiri" w:eastAsia="Amiri" w:cs="Amiri"/>
          <w:color w:val="111111"/>
          <w:sz w:val="28"/>
          <w:sz w:val="28"/>
          <w:szCs w:val="28"/>
          <w:rtl w:val="true"/>
          <w:lang w:bidi="ar-SA"/>
        </w:rPr>
        <w:t>وَاَسْاَلُکَ بِحَقِّ الاَسْمِ الَّذی لَقَّنْتَهُ ادَمَ عَلَیْهِ السَّلامُ، وَقَبِلْتَ تَوْبَتَهُ وَعَفَوْتَ عَنْهُ عَلَیْکَ یا رَبِّ، وَاَسْاَلُکَ بِحَقِّ الْکَلِماتِ الَّتی تَلَقّاها مِنْکَ فَتُبْتَ عَلَیْهِ عَلَیْکَ یا رَبِّ، وَاَسْاَلُکَ بِحَقِّ اسْمِکَ الَّذی دَعاکَ بِه هابیلُ فَقَبِلْتَ قُرْبانَهُ عَلَیْکَ یا رَبِّ، وَاَسْاَلُکَ بِحَقِّ الاِسْمِ الَّذی دَعاکَ بِه شَیثُ عَلَیْهِ السَّلامُ فَاجْتَبَیْتَهُ عَلَیْکَ یا رَبِّ، وَاَسْاَلُکَ بِحَقِّ الاِسْمِ الَّذی دَعاکَ بِه اِدْریسُ عَلَیْهِ السَّلامُ فَرَفَعْتَهُ مَکاناً عَلِیّاً عَلَیْکَ یا رَبِّ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بِحَقِّ الاِسْمِ الَّذی دَعاکَ بِه نُوحٌ عَلَیْهِ السَّلامُ فَنَجَّیْتَهُ وَمَنْ مَعَهُ فِی السَّفینَةِ عَلَیْکَ یا رَبِّ </w:t>
      </w:r>
    </w:p>
    <w:p>
      <w:pPr>
        <w:pStyle w:val="BookText"/>
        <w:rPr/>
      </w:pPr>
      <w:r>
        <w:rPr>
          <w:rFonts w:ascii="Amiri" w:hAnsi="Amiri" w:eastAsia="Amiri" w:cs="Amiri"/>
          <w:color w:val="111111"/>
          <w:sz w:val="28"/>
          <w:sz w:val="28"/>
          <w:szCs w:val="28"/>
          <w:rtl w:val="true"/>
          <w:lang w:bidi="ar-SA"/>
        </w:rPr>
        <w:t>وَاَسْاَلُکَ بِحَقِّ الاِسْمِ الَّذی دَعاکَ بِه اِبْراهیمُ عَلَیْهِ السَّلامُ وَجَعَلْتَ النّارَ عَلَیْهِ بَرْداً وَسَلاماً عَلَیْکَ یا رَبِّ، وَاَسْاَلُکَ بِحَقِّ الاِسْمِ الَّذی دَعاکَ بِه اِسْماعیلُ عَلَیْهِ السَّلامُ فَفَدَیْتَهُ بِذِبْحٍ عَظیمٍ عَلَیْکَ یا رَبِّ</w:t>
      </w:r>
    </w:p>
    <w:p>
      <w:pPr>
        <w:pStyle w:val="BookText"/>
        <w:rPr/>
      </w:pPr>
      <w:r>
        <w:rPr>
          <w:rFonts w:ascii="Amiri" w:hAnsi="Amiri" w:eastAsia="Amiri" w:cs="Amiri"/>
          <w:color w:val="111111"/>
          <w:sz w:val="28"/>
          <w:sz w:val="28"/>
          <w:szCs w:val="28"/>
          <w:rtl w:val="true"/>
          <w:lang w:bidi="ar-SA"/>
        </w:rPr>
        <w:t>وَاَسْاَلُکَ بِحَقِّ الاِسْمِ الَّذی دَعاکَ بِه اِسْحاقُ عَلَیْهِ السَّلامُ عَلَیْکَ یارَبِّ</w:t>
      </w:r>
    </w:p>
    <w:p>
      <w:pPr>
        <w:pStyle w:val="BookText"/>
        <w:rPr/>
      </w:pPr>
      <w:r>
        <w:rPr>
          <w:rFonts w:ascii="Amiri" w:hAnsi="Amiri" w:eastAsia="Amiri" w:cs="Amiri"/>
          <w:color w:val="111111"/>
          <w:sz w:val="28"/>
          <w:sz w:val="28"/>
          <w:szCs w:val="28"/>
          <w:rtl w:val="true"/>
          <w:lang w:bidi="ar-SA"/>
        </w:rPr>
        <w:t>وَاَسْاَلُکَ بِحَقِّ الاِسْمِ الَّذی دَعاکَ بِه هُودٌ عَلَیْهِ السَّلامُ فَاسْتَجَبْتَ لَهُ وَاَهْلَکْتَ عاداً عَلَیْکَ یا رَبِّ، وَاَسْاَلُکَ بِحَقِّ الاِسْمِ الَّذی دَعاکَ بِه صالِحٌ عَلَیْهِ السَّلامُ فَاسْتَجَبْتَ لَهُ وَاَهْلَکْتَ ثَمُودَ عَلَیْکَ یا رَبِّ</w:t>
      </w:r>
    </w:p>
    <w:p>
      <w:pPr>
        <w:pStyle w:val="BookText"/>
        <w:rPr/>
      </w:pPr>
      <w:r>
        <w:rPr>
          <w:rFonts w:ascii="Amiri" w:hAnsi="Amiri" w:eastAsia="Amiri" w:cs="Amiri"/>
          <w:color w:val="111111"/>
          <w:sz w:val="28"/>
          <w:sz w:val="28"/>
          <w:szCs w:val="28"/>
          <w:rtl w:val="true"/>
          <w:lang w:bidi="ar-SA"/>
        </w:rPr>
        <w:t>وَاَسْاَلُکَ بِحَقِّ الاِسْمِ الَّذی دَعاکَ بِه یَعْقُوبُ عَلَیْهِ السَّلامُ فَرَدَدْتَ عَلَیْهِ بَصَرَهُ وَوَلَدَهُ وَکَشَفْتَ عَنْهُ ضُرَّهُ عَلَیْکَ یا رَبِّ</w:t>
      </w:r>
    </w:p>
    <w:p>
      <w:pPr>
        <w:pStyle w:val="BookText"/>
        <w:rPr/>
      </w:pPr>
      <w:r>
        <w:rPr>
          <w:rFonts w:ascii="Amiri" w:hAnsi="Amiri" w:eastAsia="Amiri" w:cs="Amiri"/>
          <w:color w:val="111111"/>
          <w:sz w:val="28"/>
          <w:sz w:val="28"/>
          <w:szCs w:val="28"/>
          <w:rtl w:val="true"/>
          <w:lang w:bidi="ar-SA"/>
        </w:rPr>
        <w:t>وَاَسْاَلُکَ بِحَقِّ الاِسْمِ الَّذی دَعاکَ بِه یُوسُفُ عَلَیْهِ السَّلامُ فَاَنْجَیْتَهُ مِنْ غَیابَةِ الْجُبِّ وَمِنَ السِّجْنِ عَلَیْکَ یا رَبِّ</w:t>
      </w:r>
    </w:p>
    <w:p>
      <w:pPr>
        <w:pStyle w:val="BookText"/>
        <w:rPr/>
      </w:pPr>
      <w:r>
        <w:rPr>
          <w:rFonts w:ascii="Amiri" w:hAnsi="Amiri" w:eastAsia="Amiri" w:cs="Amiri"/>
          <w:color w:val="111111"/>
          <w:sz w:val="28"/>
          <w:sz w:val="28"/>
          <w:szCs w:val="28"/>
          <w:rtl w:val="true"/>
          <w:lang w:bidi="ar-SA"/>
        </w:rPr>
        <w:t>وَاَسْاَلُکَ بِحَقِّ الاِسْمِ الَّذی دَعاکَ بِه داوُدُ عَلَیْهِ السَّلامُ فَجَعَلْتَهُ خَلیفَةً فِی الاَرْضِ عَلَیْکَ یا رَبِّ</w:t>
      </w:r>
    </w:p>
    <w:p>
      <w:pPr>
        <w:pStyle w:val="BookText"/>
        <w:rPr/>
      </w:pPr>
      <w:r>
        <w:rPr>
          <w:rFonts w:ascii="Amiri" w:hAnsi="Amiri" w:eastAsia="Amiri" w:cs="Amiri"/>
          <w:color w:val="111111"/>
          <w:sz w:val="28"/>
          <w:sz w:val="28"/>
          <w:szCs w:val="28"/>
          <w:rtl w:val="true"/>
          <w:lang w:bidi="ar-SA"/>
        </w:rPr>
        <w:t>وَاَسْاَلُکَ بِحَقِّ الاِسْمِ الَّذی دَعاکَ بِه سُلَیْمانُ عَلَیْهِ السَّلامُ فَوَهَبْتَ لَهُ مُلْکاً لا یَنْبَغی لاَحَدٍ مِنْ بَعْدِه، اِنَّکَ اَنْتَ الْوَهّابُ عَلَیْکَ یا رَبِّ</w:t>
      </w:r>
    </w:p>
    <w:p>
      <w:pPr>
        <w:pStyle w:val="BookText"/>
        <w:rPr/>
      </w:pPr>
      <w:r>
        <w:rPr>
          <w:rFonts w:ascii="Amiri" w:hAnsi="Amiri" w:eastAsia="Amiri" w:cs="Amiri"/>
          <w:color w:val="111111"/>
          <w:sz w:val="28"/>
          <w:sz w:val="28"/>
          <w:szCs w:val="28"/>
          <w:rtl w:val="true"/>
          <w:lang w:bidi="ar-SA"/>
        </w:rPr>
        <w:t>وَاَسْاَلُکَ بِحَقِّ الاِسْمِ الَّذی دَعاکَ بِه اَیُّوبُ عَلَیْهِ السَّلامُ فَکَشَفْتَ عَنْهُ ضُرَّهُ، وَاَبْرأْتَهُ مِنْ سُقْمِه عَلَیْکَ یا رَبِّ</w:t>
      </w:r>
    </w:p>
    <w:p>
      <w:pPr>
        <w:pStyle w:val="BookText"/>
        <w:rPr/>
      </w:pPr>
      <w:r>
        <w:rPr>
          <w:rFonts w:ascii="Amiri" w:hAnsi="Amiri" w:eastAsia="Amiri" w:cs="Amiri"/>
          <w:color w:val="111111"/>
          <w:sz w:val="28"/>
          <w:sz w:val="28"/>
          <w:szCs w:val="28"/>
          <w:rtl w:val="true"/>
          <w:lang w:bidi="ar-SA"/>
        </w:rPr>
        <w:t>وَاَسْاَلُکَ بِحَقِّ الاَسْمِ الَّذی دَعاکَ بِه مُوسی عَلَیْهِ السَّلامُ وَاَتی اِلی فِرْعَوْنَ فَاَلْبَسْتَهُ هَیْبَتَکَ عَلَیْکَ یا رَبِّ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بِحَقِّ الاِسْمِ الَّذی دَعاکَ بِه مُوسی عَلَیْهِ السَّلامُ عَلی جَبَلِ </w:t>
      </w:r>
    </w:p>
    <w:p>
      <w:pPr>
        <w:pStyle w:val="BookText"/>
        <w:rPr/>
      </w:pPr>
      <w:r>
        <w:rPr>
          <w:rFonts w:ascii="Amiri" w:hAnsi="Amiri" w:eastAsia="Amiri" w:cs="Amiri"/>
          <w:color w:val="111111"/>
          <w:sz w:val="28"/>
          <w:sz w:val="28"/>
          <w:szCs w:val="28"/>
          <w:rtl w:val="true"/>
          <w:lang w:bidi="ar-SA"/>
        </w:rPr>
        <w:t>الطُّورِ فَکَلَّمْتَهُ تَکْلیماً عَلَیْکَ یا رَبِّ</w:t>
      </w:r>
    </w:p>
    <w:p>
      <w:pPr>
        <w:pStyle w:val="BookText"/>
        <w:rPr/>
      </w:pPr>
      <w:r>
        <w:rPr>
          <w:rFonts w:ascii="Amiri" w:hAnsi="Amiri" w:eastAsia="Amiri" w:cs="Amiri"/>
          <w:color w:val="111111"/>
          <w:sz w:val="28"/>
          <w:sz w:val="28"/>
          <w:szCs w:val="28"/>
          <w:rtl w:val="true"/>
          <w:lang w:bidi="ar-SA"/>
        </w:rPr>
        <w:t>وَاَسْاَلُکَ بِحَقِّ الاِسْمِ الَّذی دَعَتْکَ بِه اسِیَةُ بِنْتُ مُزاحِمٍ فَبَنَیْتَ لَها عِنْدَکَ بَیْتاً فِی الْجَنَّةِ عَلَیْکَ یا رَبِّ</w:t>
      </w:r>
    </w:p>
    <w:p>
      <w:pPr>
        <w:pStyle w:val="BookText"/>
        <w:rPr/>
      </w:pPr>
      <w:r>
        <w:rPr>
          <w:rFonts w:ascii="Amiri" w:hAnsi="Amiri" w:eastAsia="Amiri" w:cs="Amiri"/>
          <w:color w:val="111111"/>
          <w:sz w:val="28"/>
          <w:sz w:val="28"/>
          <w:szCs w:val="28"/>
          <w:rtl w:val="true"/>
          <w:lang w:bidi="ar-SA"/>
        </w:rPr>
        <w:t>وَاَسْاَلُکَ بِحَقِّ الاِسْمِ الَّذی دَعاکَ بِه بَنُو اِسْرائیلَ فَجَعَلْتَ لَهُمْ طَریقاً فِی الْبَحْرِ یَبَساً عَلَیْکَ یا رَبِّ، وَاَسْاَلُکَ بِحَقِّ الاِْسْمِ الَّذی دَعاکَ بِه دانْیالُ فَنَجَّیْتَهُ مِنْ عَدُوِّه عَلَیْکَ یا رَبِّ</w:t>
      </w:r>
    </w:p>
    <w:p>
      <w:pPr>
        <w:pStyle w:val="BookText"/>
        <w:rPr/>
      </w:pPr>
      <w:r>
        <w:rPr>
          <w:rFonts w:ascii="Amiri" w:hAnsi="Amiri" w:eastAsia="Amiri" w:cs="Amiri"/>
          <w:color w:val="111111"/>
          <w:sz w:val="28"/>
          <w:sz w:val="28"/>
          <w:szCs w:val="28"/>
          <w:rtl w:val="true"/>
          <w:lang w:bidi="ar-SA"/>
        </w:rPr>
        <w:t>وَاَسْاَلُکَ بِحَقِّ الاِسْمِ الَّذی دَعاکَ بِهِ الْخِضْرُ عَلَیْهِ السَّلامُ عَلَیْکَ یا رَبِّ</w:t>
      </w:r>
    </w:p>
    <w:p>
      <w:pPr>
        <w:pStyle w:val="BookText"/>
        <w:rPr/>
      </w:pPr>
      <w:r>
        <w:rPr>
          <w:rFonts w:ascii="Amiri" w:hAnsi="Amiri" w:eastAsia="Amiri" w:cs="Amiri"/>
          <w:color w:val="111111"/>
          <w:sz w:val="28"/>
          <w:sz w:val="28"/>
          <w:szCs w:val="28"/>
          <w:rtl w:val="true"/>
          <w:lang w:bidi="ar-SA"/>
        </w:rPr>
        <w:t>وَاَسْاَلُکَ بِحَقِّ الاِسْمِ الَّذی دَعاکَ بِه عیسی عَلَیْهِ السَّلامُ فَاَبْرَاَ الاَکْمَهَ وَالابْرَصَ وَاَحْیَی الْمَوْتی بِاِذْنِکَ عَلَیْکَ یا رَبِّ</w:t>
      </w:r>
    </w:p>
    <w:p>
      <w:pPr>
        <w:pStyle w:val="BookText"/>
        <w:rPr/>
      </w:pPr>
      <w:r>
        <w:rPr>
          <w:rFonts w:ascii="Amiri" w:hAnsi="Amiri" w:eastAsia="Amiri" w:cs="Amiri"/>
          <w:color w:val="111111"/>
          <w:sz w:val="28"/>
          <w:sz w:val="28"/>
          <w:szCs w:val="28"/>
          <w:rtl w:val="true"/>
          <w:lang w:bidi="ar-SA"/>
        </w:rPr>
        <w:t>وَاَسْاَلُکَ بِحَقِّ الاِسْمِ الَّذی دَعاکَ بِه مُحَمَّدٌ صَلَّی اللّه‌ُ عَلَیْهِ وَالِه فَاسْتَجَبْتَ لَهُ وَکَفَیْتَهُ هَوْلَ عَدُوِّه عَلَیْکَ یا رَبِّ، وَاَسْاَلُکَ بِحَقِّ الاِسْمِ الَّذی دَعاکَ بِه اَنْبِیاؤُکَ وَرُسُلُکَ فَاَجَبْتَ لَهُمْ دُعاءَهُمْ وَاتَیْتَهُمْ سُؤْلَهُمْ عَلَیْکَ یا رَبِّ، وَاَسْاَلُکَ بِحَقِّ الاِسْمِ الَّذی دَعاکَ بِهِ الاَنْبِیاءُ وَالاَوْلِیاءُ وَالاَصْفِیاءُ وَالزُّهّادُ وَالْعُبّادُ وَالاَبْدالُ عَلَیْکَ یا رَبِّ</w:t>
      </w:r>
    </w:p>
    <w:p>
      <w:pPr>
        <w:pStyle w:val="BookText"/>
        <w:rPr/>
      </w:pPr>
      <w:r>
        <w:rPr>
          <w:rFonts w:ascii="Amiri" w:hAnsi="Amiri" w:eastAsia="Amiri" w:cs="Amiri"/>
          <w:color w:val="111111"/>
          <w:sz w:val="28"/>
          <w:sz w:val="28"/>
          <w:szCs w:val="28"/>
          <w:rtl w:val="true"/>
          <w:lang w:bidi="ar-SA"/>
        </w:rPr>
        <w:t>وَاَسْاَلُکَ بِحَقِّ الاِسْمِ الَّذی قامَتْ بِهِ السَّماواتُ السَّبْعُ، وَاسْتَقَرَّتْ بِهِ الاَرَضُونَ السَّبْعُ، وَاسْتَقَلَّتْ بِهِ الْجِبالُ الرَّواسی عَلَیْکَ یا رَبِّ</w:t>
      </w:r>
    </w:p>
    <w:p>
      <w:pPr>
        <w:pStyle w:val="BookText"/>
        <w:rPr/>
      </w:pPr>
      <w:r>
        <w:rPr>
          <w:rFonts w:ascii="Amiri" w:hAnsi="Amiri" w:eastAsia="Amiri" w:cs="Amiri"/>
          <w:color w:val="111111"/>
          <w:sz w:val="28"/>
          <w:sz w:val="28"/>
          <w:szCs w:val="28"/>
          <w:rtl w:val="true"/>
          <w:lang w:bidi="ar-SA"/>
        </w:rPr>
        <w:t>وَاَسْاَلُکَ بِحَقِّ کُلِّ اسْمٍ لَهُ عِنْدَکَ حَقٌّ عَلَیْکَ یا رَبِّ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بِحَقِّ الاِسْمِ الَّذِی اصْطَفَیْتَهُ وَلَمْ تُطْلِعْ عَلَیْهِ اَحَداً مِنَ الْمَلائِکَةِ الْمُقَرَّبینَ وَالاَنْبِیاءِ وَالْمُرْسَلینَ عَلَیْکَ یا رَبِّ، وَاَسْاَلُکَ بِحَقِّ </w:t>
      </w:r>
    </w:p>
    <w:p>
      <w:pPr>
        <w:pStyle w:val="BookText"/>
        <w:rPr/>
      </w:pPr>
      <w:r>
        <w:rPr>
          <w:rFonts w:ascii="Amiri" w:hAnsi="Amiri" w:eastAsia="Amiri" w:cs="Amiri"/>
          <w:color w:val="111111"/>
          <w:sz w:val="28"/>
          <w:sz w:val="28"/>
          <w:szCs w:val="28"/>
          <w:rtl w:val="true"/>
          <w:lang w:bidi="ar-SA"/>
        </w:rPr>
        <w:t>الْبَیْتِ الْحَرامِ عَلَیْکَ یا رَبِّ، وَاَسْاَلُکَ بِحَقِّ الرُّکْنِ وَالْمَقامِ عَلَیْکَ یارَبِّ</w:t>
      </w:r>
    </w:p>
    <w:p>
      <w:pPr>
        <w:pStyle w:val="BookText"/>
        <w:rPr/>
      </w:pPr>
      <w:r>
        <w:rPr>
          <w:rFonts w:ascii="Amiri" w:hAnsi="Amiri" w:eastAsia="Amiri" w:cs="Amiri"/>
          <w:color w:val="111111"/>
          <w:sz w:val="28"/>
          <w:sz w:val="28"/>
          <w:szCs w:val="28"/>
          <w:rtl w:val="true"/>
          <w:lang w:bidi="ar-SA"/>
        </w:rPr>
        <w:t>وَاَسْاَلُکَ بِحَقِّ الْبَیْتِ الْمَعْمُورِ عَلَیْکَ یا رَبِّ، وَاَسْاَلُکَ بِحَقِّ الْمَشْعَرِ الْحَرامِ عَلَیْکَ یا رَبِّ، وَاَسْاَلُکَ بِحَقِّ الصَّفا وَالْمَرْوَةِ عَلَیْکَ یا رَبِّ</w:t>
      </w:r>
    </w:p>
    <w:p>
      <w:pPr>
        <w:pStyle w:val="BookText"/>
        <w:rPr/>
      </w:pPr>
      <w:r>
        <w:rPr>
          <w:rFonts w:ascii="Amiri" w:hAnsi="Amiri" w:eastAsia="Amiri" w:cs="Amiri"/>
          <w:color w:val="111111"/>
          <w:sz w:val="28"/>
          <w:sz w:val="28"/>
          <w:szCs w:val="28"/>
          <w:rtl w:val="true"/>
          <w:lang w:bidi="ar-SA"/>
        </w:rPr>
        <w:t>وَاَسْاَلُکَ بِحَقِّ بِئْرِ زَمَزَمَ عَلَیْکَ یا رَبِّ، وَاَسْاَلُکَ بِحَقِّ الاِْسْمِ الَّذی دَعاکَ بِه حُجّاجُ بَیْتِکَ الْحَرامِ عَلَیْکَ یا رَبِّ، وَاَسْاَلُکَ بِحَقِّ الاِْسْمِ الَّذی تُحْیی بِهِ الاَْمْواتَ وَتُمیتُ بِهِ الاَحْیاءَ عَلَیْکَ یا رَبِّ</w:t>
      </w:r>
    </w:p>
    <w:p>
      <w:pPr>
        <w:pStyle w:val="BookText"/>
        <w:rPr/>
      </w:pPr>
      <w:r>
        <w:rPr>
          <w:rFonts w:ascii="Amiri" w:hAnsi="Amiri" w:eastAsia="Amiri" w:cs="Amiri"/>
          <w:color w:val="111111"/>
          <w:sz w:val="28"/>
          <w:sz w:val="28"/>
          <w:szCs w:val="28"/>
          <w:rtl w:val="true"/>
          <w:lang w:bidi="ar-SA"/>
        </w:rPr>
        <w:t>وَاَسْاَلُکَ بِحَقِّ مُحَمَّدٍ الْمُصْطَفی وَاَهْلِ بَیْتِه عَلَیْهِمُ السَّلامُ عَلَیْکَ یارَبِّ</w:t>
      </w:r>
    </w:p>
    <w:p>
      <w:pPr>
        <w:pStyle w:val="BookText"/>
        <w:rPr/>
      </w:pPr>
      <w:r>
        <w:rPr>
          <w:rFonts w:ascii="Amiri" w:hAnsi="Amiri" w:eastAsia="Amiri" w:cs="Amiri"/>
          <w:color w:val="111111"/>
          <w:sz w:val="28"/>
          <w:sz w:val="28"/>
          <w:szCs w:val="28"/>
          <w:rtl w:val="true"/>
          <w:lang w:bidi="ar-SA"/>
        </w:rPr>
        <w:t>وَاَسْاَلُکَ بِحَقِّ سَعَةِ رَحْمَتِکَ عَلَیْکَ یا رَبِّ</w:t>
      </w:r>
    </w:p>
    <w:p>
      <w:pPr>
        <w:pStyle w:val="BookText"/>
        <w:rPr/>
      </w:pPr>
      <w:r>
        <w:rPr>
          <w:rFonts w:ascii="Amiri" w:hAnsi="Amiri" w:eastAsia="Amiri" w:cs="Amiri"/>
          <w:color w:val="111111"/>
          <w:sz w:val="28"/>
          <w:sz w:val="28"/>
          <w:szCs w:val="28"/>
          <w:rtl w:val="true"/>
          <w:lang w:bidi="ar-SA"/>
        </w:rPr>
        <w:t>وَاَسْاَلُکَ بِحَقِّ مَنْ حَقُّهُ عَلَیْکَ عَظیمٌ عَلَیْکَ یا رَبِّ، وَاَسْاَلُکَ بِحَقِّ اَسْمائِکَ الَّتی اِذا دُعیتَ بِها اَجَبْتَ، وَاِذا سُئِلْتَ بِها اَعْطَیْتَ عَلَیْکَ یا رَبِّ</w:t>
      </w:r>
    </w:p>
    <w:p>
      <w:pPr>
        <w:pStyle w:val="BookText"/>
        <w:rPr/>
      </w:pPr>
      <w:r>
        <w:rPr>
          <w:rFonts w:ascii="Amiri" w:hAnsi="Amiri" w:eastAsia="Amiri" w:cs="Amiri"/>
          <w:color w:val="111111"/>
          <w:sz w:val="28"/>
          <w:sz w:val="28"/>
          <w:szCs w:val="28"/>
          <w:rtl w:val="true"/>
          <w:lang w:bidi="ar-SA"/>
        </w:rPr>
        <w:t>وَاَسْاَلُکَ بِحَقِّ الرّاغِبینَ اِلَیْکَ عَلَیْکَ یا رَبِّ، وَاَسْاَلُکَ بِحَقِّ الْمُطیعینَ لَکَ، وَالْقائِمینَ بِاَمْرِکَ عَلَیْکَ یا رَبِّ، وَاَسْاَلُکَ بِحَقِّ الرَّوْحانِیّینَ وَالْمَلائِکَةِ الْمُقَرَّبینَ فِی‌السَّماواتِ وَالاَرَضینَ عَلَیْکَ یارَبِّ</w:t>
      </w:r>
    </w:p>
    <w:p>
      <w:pPr>
        <w:pStyle w:val="BookText"/>
        <w:rPr/>
      </w:pPr>
      <w:r>
        <w:rPr>
          <w:rFonts w:ascii="Amiri" w:hAnsi="Amiri" w:eastAsia="Amiri" w:cs="Amiri"/>
          <w:color w:val="111111"/>
          <w:sz w:val="28"/>
          <w:sz w:val="28"/>
          <w:szCs w:val="28"/>
          <w:rtl w:val="true"/>
          <w:lang w:bidi="ar-SA"/>
        </w:rPr>
        <w:t>صَلِّ عَلی مُحَمَّدٍ وَالِ مُحَمَّدٍ صَلاةً کَثیرَةً دائِمَةً، وَارْحَمْنا وَعافِنا وَاعْفُ عَنّا وَاغْفِرْ لَنا، وَتُبْ عَلَیْنا وَاَصْلِحْ لَنا شَأْنَنا، وَاقْضِ حَوائِجَنا وَحَقِّقْ امالَنا وَارْضَ عَنّا، وَانْظُرْ اِلَیْنا بِعَیْنِ الرَّأْفَةِ وَالرَّحْمَةِ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وَاغْفِرْ لَنا وَلِوالِدَیْنا وَما وَلَدا مِنَ الْمُؤْمِنینَ وَالْمُؤْمِناتِ وَارْحَمْهُما کَما رَبَّیانی صَغیراً، وَاجْزِهِما بِالاِحْسانِ اِحْساناً وَبِالسَّیِّئاتِ غُفْراناً وَعافِنا مِنَ الاْفاتِ الدُّنْیاویَّةِ ما اَحْیَیْتَنا </w:t>
      </w:r>
    </w:p>
    <w:p>
      <w:pPr>
        <w:pStyle w:val="BookText"/>
        <w:rPr/>
      </w:pPr>
      <w:r>
        <w:rPr>
          <w:rFonts w:ascii="Amiri" w:hAnsi="Amiri" w:eastAsia="Amiri" w:cs="Amiri"/>
          <w:color w:val="111111"/>
          <w:sz w:val="28"/>
          <w:sz w:val="28"/>
          <w:szCs w:val="28"/>
          <w:rtl w:val="true"/>
          <w:lang w:bidi="ar-SA"/>
        </w:rPr>
        <w:t>وَادْفَعْ عَنَّا الْغَلاءَ وَالْوَباءَ وَالْبَلاءَ وَالاَوْجاعَ وَالاَسْقامَ وَالاَمْراضَ وَالْقَحْطَ وَالزَّلازِلَ وَالْفِتَنَ وَجَوْرَ السُّلْطانِ وَکَیْدَ الشَّیْطانِ، وَشَرَّ فَسَقَةِ الْجِنِّ وَالاِنْسِ، وَشَرَّ فَسَقَةِ الْعَرَبِ وَالْعَجَمِ، وَاَهْلِکْ مَنْ فی هَلاکِه صَلاحٌ لِلْمُؤْمِنینَ، وَاَبْقِ مَنْ فی بَقائِه صَلاحٌ لِلْمُؤْمِنینَ</w:t>
      </w:r>
    </w:p>
    <w:p>
      <w:pPr>
        <w:pStyle w:val="BookText"/>
        <w:rPr/>
      </w:pPr>
      <w:r>
        <w:rPr>
          <w:rFonts w:ascii="Amiri" w:hAnsi="Amiri" w:eastAsia="Amiri" w:cs="Amiri"/>
          <w:color w:val="111111"/>
          <w:sz w:val="28"/>
          <w:sz w:val="28"/>
          <w:szCs w:val="28"/>
          <w:rtl w:val="true"/>
          <w:lang w:bidi="ar-SA"/>
        </w:rPr>
        <w:t>اَللّهُمَّ وَکُنْ لِوَلِیِّکَ فی اَرْضِکَ وَحُجَّتِکَ عَلی عِبادِکَ، وَلِیّاً وَحافِظاً وَقائِداً وَناصِراً، وَدَلیلاً وَعَیْناً، حَتّی تُسْکِنَهُ اَرْضَکَ طَوْعاً وَتُمَتِّعَهُ فیها طَویلاً، وَعَجِّلْ فَرَجَهُ، وَاجْعَلْنا مِنْ شِیعَتِه وَاَوْلِیائِه وَاَعْوانِه وَاَ نْصارِه وَمُحِبّیهِ وَاَتْباعِه</w:t>
      </w:r>
    </w:p>
    <w:p>
      <w:pPr>
        <w:pStyle w:val="BookText"/>
        <w:rPr/>
      </w:pPr>
      <w:r>
        <w:rPr>
          <w:rFonts w:ascii="Amiri" w:hAnsi="Amiri" w:eastAsia="Amiri" w:cs="Amiri"/>
          <w:color w:val="111111"/>
          <w:sz w:val="28"/>
          <w:sz w:val="28"/>
          <w:szCs w:val="28"/>
          <w:rtl w:val="true"/>
          <w:lang w:bidi="ar-SA"/>
        </w:rPr>
        <w:t>اَللّهُمَّ وَاَحْیِنا ما کانَتِ الْحَیاةُ خَیْراً لَنا، وَتَوَفَّنا ما کانَتِ الْوَفاةُ خَیْراً لَنا، وَاَخْرِجْنا مِنَ الدُّنْیا سالِمینَ، وَاَدْخِلْنَا الْجَنَّةَ امِنینَ فی جِوارِ رَسُولـِکَ مُحَمَّدٍ الْمُصْطَفی وَالاَئِمَةِ مِنْ عِتْرَتِه صَلَواتُکَ عَلَیْهِمْ اَجْمَعینَ</w:t>
      </w:r>
    </w:p>
    <w:p>
      <w:pPr>
        <w:pStyle w:val="BookText"/>
        <w:rPr/>
      </w:pPr>
      <w:r>
        <w:rPr>
          <w:rFonts w:ascii="Amiri" w:hAnsi="Amiri" w:eastAsia="Amiri" w:cs="Amiri"/>
          <w:color w:val="111111"/>
          <w:sz w:val="28"/>
          <w:sz w:val="28"/>
          <w:szCs w:val="28"/>
          <w:rtl w:val="true"/>
          <w:lang w:bidi="ar-SA"/>
        </w:rPr>
        <w:t>اَللّهُمَّ وَوَسِّعْ عَلَیْنا مَعیشَتَنا، وَانْشُرْ عَلَیْنا رَحْمَتَکَ وَفَضْلَکَ، وَاَنْزِلْ عَلَیْنا مِنْ بَرَکاتِکَ، وَارْزُقْنا رِزْقاً واسِعاً حَلالاً طَیِّباً غَیْرَ مَمْنُونٍ وَلامَحْظُورٍ، بِفَضْلِکَ وَرَحْمَتِکَ وَکَرَمِکَ وَجُودِکَ، یا ذَا الْفَضْلِ وَالْمَنِّ وَالْکَرَمِ وَالْجُودِ وَالاِْحْسانِ الْقَدیمِ، یا ذَا الْجَلالِ وَالاِکْرامِ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 عَلی کُلِّ شَیْءٍ قَدیرٌ، وَالْحَمْدُ للّه‌ِ رَبِّ الْعالَمینَ، وَصَلاتُهُ عَلی مَحَمَّدٍ خاتَمِ النَّبِیِّینَ وَالِهِ الطَّیِّبینَ الطّاهِرینَ وَسَلَّمَ تَسْلیماً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ـ اللّهُمَّ اِنّی عَبْدُکَ وَابْنُ عَبْدِکَ وَابْنُ اَمَتِکَ، ناصِیَتی بِیَدِکَ، ماضٍ فِیَّ حُکْمُکَ، عَدْلٌ فِیَّ قَضاؤُکَ، اَسْاَلُکَ بِکُلِّ اسْمٍ هُوَ لَکَ سَمَّیْتَ بِه نَفْسَکَ اَوْ اَنْزَلْتَهُ فی کِتابِکَ، اَوْ عَلَّمْتَهُ اَحَداً مِنْ خَلْقِکَ اَوِ اسْتَأْثَرْتَ بِه فی عِلْمِ الْغَیْبِ عِنْدَک، اَنْ تَجْعَلَ الْقُرْانَ رَبیعَ قَلْبی، وَنُورَ بَصَری، وَجَلاءَ حُزْنی، وَذِهابَ هَمّی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ـ یا مَنْ فَلَقَ الْبَحْرَ لِمُوسی وَنَجَّیْتَهُ وَبَنی اِسْرائیلَ مِنْ فِرْعَوْنَ</w:t>
      </w:r>
    </w:p>
    <w:p>
      <w:pPr>
        <w:pStyle w:val="BookText"/>
        <w:rPr/>
      </w:pPr>
      <w:r>
        <w:rPr>
          <w:rFonts w:ascii="Amiri" w:hAnsi="Amiri" w:eastAsia="Amiri" w:cs="Amiri"/>
          <w:color w:val="111111"/>
          <w:sz w:val="28"/>
          <w:sz w:val="28"/>
          <w:szCs w:val="28"/>
          <w:rtl w:val="true"/>
          <w:lang w:bidi="ar-SA"/>
        </w:rPr>
        <w:t>اَسْاَلُکَ بِما فَلَقْتَ بِهِ الْبَحْرَ لِمُوسی وَنَجَّیْتَهُ وَبَنی اِسْرائیلَ مِنْ فِرْعَوْنَ، لَمّا نَجَّیْتَنی مِنْ هَمّی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ـ رأی رجل النبیّ صلی‌الله‌علیه‌و‌آله‌وسلم فسأله أن یعلّمه دعاء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یُسْتَحیی مِنْ مَسْاَلَتِه، وَلا یُرْتَجَی الْعَفْوُ اِلاّ مِنْ قِبَلِه، اَشْکُو اِلَیْکَ ما لا یَخْفی عَلَیْکَ، وَ اَسْاَلُکَ ما لا یَعْظُمُ عَلَیْکَ، صَلِّ عَلی مُحَمَّدٍ وَالِ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بما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ـ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کان إذا حزبه أمر دعا بهذا الدعاء،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الفرج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احْرُسْنی بِعَیْنِکَ الَّتی لا تَنامُ، وَاکْنُفْنی بِرُکْنِکَ الَّذی لا یُرامُ وَارْحَمْنی بِقُدْرَتِکَ عَلَیَّ، وَلا اَهْلِکُ وَاَنْتَ رَجائی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فَکَمْ مِنْ نِعْمَةٍ اَنْعَمْتَ بِها عَلَیَّ قَلَّ لَکَ بِها شُکْری، وَکَمْ مِنْ بَلِیَّةٍ </w:t>
      </w:r>
      <w:bookmarkStart w:id="784" w:name="pg923_11827"/>
    </w:p>
    <w:p>
      <w:pPr>
        <w:pStyle w:val="BookText"/>
        <w:rPr/>
      </w:pPr>
      <w:bookmarkEnd w:id="784"/>
      <w:r>
        <w:rPr>
          <w:rFonts w:ascii="Amiri" w:hAnsi="Amiri" w:eastAsia="Amiri" w:cs="Amiri"/>
          <w:color w:val="111111"/>
          <w:sz w:val="28"/>
          <w:sz w:val="28"/>
          <w:szCs w:val="28"/>
          <w:rtl w:val="true"/>
          <w:lang w:bidi="ar-SA"/>
        </w:rPr>
        <w:t>ابْتَلَیْتَنی قَلَّ لَکَ بِها صَبْری، فَیا مَنْ قَلَّ عِنْدَ نِعْمَتِه شُکْری فَلَمْ یَحْرِمْنی، وَیا مَنْ قَلَّ عِنْدَ بَلِیَّتِه صَبْری فَلَمْ یَخْذُلْنی، وَیا مَنْ رَانی عَلَی الْخَطایا فَلَمْ یَفْضَحْنی، اَسْاَلُکَ اَنْ تُصَلِّیَ عَلی مُحَمَّدٍ وَالِ مُحَمَّدٍ</w:t>
      </w:r>
    </w:p>
    <w:p>
      <w:pPr>
        <w:pStyle w:val="BookText"/>
        <w:rPr/>
      </w:pPr>
      <w:r>
        <w:rPr>
          <w:rFonts w:ascii="Amiri" w:hAnsi="Amiri" w:eastAsia="Amiri" w:cs="Amiri"/>
          <w:color w:val="111111"/>
          <w:sz w:val="28"/>
          <w:sz w:val="28"/>
          <w:szCs w:val="28"/>
          <w:rtl w:val="true"/>
          <w:lang w:bidi="ar-SA"/>
        </w:rPr>
        <w:t>اَللّهُمَّ اَعِنّی عَلی دینی بِالدُّنْیا، وَعَلَی الاْخِرَةِ بِالتَّقْوی، وَاحْفَظْنی فیما غِبْتُ عَنْهُ، وَلا تَکِلْنی اِلی نَفْسی فیما حَضَرْتُهُ</w:t>
      </w:r>
    </w:p>
    <w:p>
      <w:pPr>
        <w:pStyle w:val="BookText"/>
        <w:rPr/>
      </w:pPr>
      <w:r>
        <w:rPr>
          <w:rFonts w:ascii="Amiri" w:hAnsi="Amiri" w:eastAsia="Amiri" w:cs="Amiri"/>
          <w:color w:val="111111"/>
          <w:sz w:val="28"/>
          <w:sz w:val="28"/>
          <w:szCs w:val="28"/>
          <w:rtl w:val="true"/>
          <w:lang w:bidi="ar-SA"/>
        </w:rPr>
        <w:t>یا مَنْ لا تَضُرُّهُ الذُّنُوبُ، وَلا تَنْقُصُهُ الْمَغْفِرَةُ، هَبْ لی ما لایَنْقُصُکَ وَاغْفِرْ لی ما لایَضُرُّکَ، اِنَّکَ رَبٌّ وَهّابٌ، اَسْاَلُکَ فَرَجا قَریبا، وَصَبْرا جَمیلاً، وَرِزْقا واسِعا، وَالْعافِیَةَ مِنْ جَمیعِ الْبَلاءِ، وَشُکْرَ الْعافِیَةِ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ـ یا حَیُّ یا قَیُّومُ، یا حَیّاً لا یَمُوتُ، لا اِلهَ اِلاّ اَنْتَ، کاشِفُ الْهَمِّ مُجیبُ دَعْوَةِ الْمُضْطَرّینَ، اَسْاَلُکَ بِاَنَّ لَکَ الْحَمْدُ، لا اِلهَ اِلاّ اَنْتَ الْمَنّانُ بَدیعُ السَّماواتِ وَالاَرْضِ، ذُو الْجَلالِ وَ الاِکْرامِ، رَحْمانُ الدُّنْیا وَالاْخِرَةِ وَرَحیمُهُما، اِرْحَمْنی رَحْمَةً تُغْنینی بِها عَنْ رَحْمَةِ مَنْ سِواکَ، یا اَرْحَمَ الرّاحِمینَ ـ ثلاث مرّات</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507362_373438147"/>
      <w:bookmarkStart w:id="786" w:name="_Toc313"/>
      <w:bookmarkEnd w:id="785"/>
      <w:r>
        <w:rPr/>
        <w:t>248</w:t>
      </w:r>
      <w:r>
        <w:rPr>
          <w:rtl w:val="true"/>
        </w:rPr>
        <w:t xml:space="preserve"> </w:t>
      </w:r>
      <w:r>
        <w:rPr>
          <w:rtl w:val="true"/>
        </w:rPr>
        <w:t>ـ لطلب الفرج إذا أصابه همّ أو غمّ أو کرب</w:t>
      </w:r>
      <w:bookmarkEnd w:id="78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حَسْبِیَ الرَّبُّ مِنَ الْعِبادِ، حَسْبِیَ الْخالِقُ مِنَ الْمَخْلُوقینَ، حَسْبِیَ الرّازِقُ مِنَ الْمَرْزُوقینَ، حَسْبِیَ الَّذی هُوَ حَسْبی، حَسْبِیَ اللّه‌ُ وَنِعْمَ الْوَکیلُ، حَسْبِیَ اللّه‌ُ لا اِلهَ اِلاّ هُوَ، عَلَیْهِ تَوَکَّلْتُ وَهُوَ رَبُّ الْعَرْشِ الْعَظیمِ</w:t>
      </w:r>
      <w:r>
        <w:rPr>
          <w:rFonts w:eastAsia="Amiri" w:cs="Amiri" w:ascii="Amiri" w:hAnsi="Amiri"/>
          <w:color w:val="111111"/>
          <w:sz w:val="28"/>
          <w:szCs w:val="28"/>
          <w:rtl w:val="true"/>
          <w:lang w:bidi="ar-SA"/>
        </w:rPr>
        <w:t xml:space="preserve">. </w:t>
      </w:r>
      <w:bookmarkStart w:id="787" w:name="pg923_11828"/>
    </w:p>
    <w:p>
      <w:pPr>
        <w:pStyle w:val="BookText"/>
        <w:rPr/>
      </w:pPr>
      <w:bookmarkEnd w:id="787"/>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ـ بِسْمِ اللّه‌ِ الرَّحْمنِ الرَّحیمِ</w:t>
      </w:r>
    </w:p>
    <w:p>
      <w:pPr>
        <w:pStyle w:val="BookText"/>
        <w:rPr/>
      </w:pPr>
      <w:r>
        <w:rPr>
          <w:rFonts w:ascii="Amiri" w:hAnsi="Amiri" w:eastAsia="Amiri" w:cs="Amiri"/>
          <w:color w:val="111111"/>
          <w:sz w:val="28"/>
          <w:sz w:val="28"/>
          <w:szCs w:val="28"/>
          <w:rtl w:val="true"/>
          <w:lang w:bidi="ar-SA"/>
        </w:rPr>
        <w:t>اِلهی طُمُوحُ الاْمالِ قَدْ خابَتْ اِلاّ لَدَیْکَ، وَمَعاکِفُ الْهِمَمِ قَدْ تَقَطَّعَتْ اِلاّ عَلَیْکَ، وَمَذاهِبُ الْعُقُولِ قَدْ سَمَتْ اِلاّ اِلَیْکَ</w:t>
      </w:r>
    </w:p>
    <w:p>
      <w:pPr>
        <w:pStyle w:val="BookText"/>
        <w:rPr/>
      </w:pPr>
      <w:r>
        <w:rPr>
          <w:rFonts w:ascii="Amiri" w:hAnsi="Amiri" w:eastAsia="Amiri" w:cs="Amiri"/>
          <w:color w:val="111111"/>
          <w:sz w:val="28"/>
          <w:sz w:val="28"/>
          <w:szCs w:val="28"/>
          <w:rtl w:val="true"/>
          <w:lang w:bidi="ar-SA"/>
        </w:rPr>
        <w:t>فَاِلَیْکَ الرَّجاءُ وَاِلَیْکَ الْمُلْتَجَأُ، یا اَکْرَمَ مَقْصُودٍ، وَیا اَجْوَدَ مَسْؤُولٍ، هَرَبْتُ اِلَیْکَ بِنَفْسی ـ یا مَلْجَاَ الْهارِبینَ ـ بِاَثْقالِ الذُّنُوبِ، اَحْمِلُها عَلی ظَهْری وَلا اَجِدُ لی</w:t>
      </w:r>
      <w:r>
        <w:rPr>
          <w:rStyle w:val="FootnoteAnchor"/>
          <w:rtl w:val="true"/>
        </w:rPr>
        <w:footnoteReference w:id="378"/>
      </w:r>
      <w:r>
        <w:rPr>
          <w:rFonts w:ascii="Amiri" w:hAnsi="Amiri" w:eastAsia="Amiri" w:cs="Amiri"/>
          <w:color w:val="111111"/>
          <w:sz w:val="28"/>
          <w:sz w:val="28"/>
          <w:szCs w:val="28"/>
          <w:rtl w:val="true"/>
          <w:lang w:bidi="ar-SA"/>
        </w:rPr>
        <w:t>شافِعاً، سِوی مَعْرِفَتی بِاَنَّکَ اَقْرَبُ مَنْ رَجاهُ الطّالِبُونَ وَلَجَاَ اِلَیْهِ الْمُضْطَرُّونَ، وَاَمَّلَ ما لَدَیْهِ الرّاغِبُونَ</w:t>
      </w:r>
    </w:p>
    <w:p>
      <w:pPr>
        <w:pStyle w:val="BookText"/>
        <w:rPr/>
      </w:pPr>
      <w:r>
        <w:rPr>
          <w:rFonts w:ascii="Amiri" w:hAnsi="Amiri" w:eastAsia="Amiri" w:cs="Amiri"/>
          <w:color w:val="111111"/>
          <w:sz w:val="28"/>
          <w:sz w:val="28"/>
          <w:szCs w:val="28"/>
          <w:rtl w:val="true"/>
          <w:lang w:bidi="ar-SA"/>
        </w:rPr>
        <w:t>یا مَنْ فَتَقَ الْعُقُولَ بِمَعْرِفَتِه، وَاَطْلَقَ الاَْلْسُنَ بِحَمْدِه، وَجَعَلَ مَا امْتَنَّ بِه عَلی عِبادِه کِفایَةً لِتَأْدِیَةِ حَقِّه، صَلِّ عَلی مُحَمَّدٍ وَالِه، وَلا تَجْعَلْ لِلْهُمُومِ عَلی عَقْلی سَبیلاً، وَلا لِلْباطِلِ عَلی عَمَلی دَلیلاً، وَافْتَحْ لی بِخَیْرِ الدُّنْیا وَالاْخِرَةِ یا وَلِیَّ الْخَیْرِ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ـ یا واحِداً لَیْسَ کَمِثْلِه اَحَدٌ، تُمیتُ کُلَّ اَحَدٍ، وَ تُفْنی کُلَّ اَحَدٍ، وَ اَنْتَ واحِدٌ لا تَأْخُذُکَ سِنَةٌ ولا 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ـ اَللّهُمَّ اِنّی اَسْاَلُکَ مِنْ کُلِّ اَمْرٍ ضَعُفَتْ عَنْهُ حیلَتی </w:t>
      </w:r>
      <w:r>
        <w:rPr>
          <w:rFonts w:eastAsia="Amiri" w:cs="Amiri" w:ascii="Amiri" w:hAnsi="Amiri"/>
          <w:color w:val="111111"/>
          <w:sz w:val="28"/>
          <w:szCs w:val="28"/>
          <w:rtl w:val="true"/>
          <w:lang w:bidi="ar-SA"/>
        </w:rPr>
        <w:t>...</w:t>
      </w:r>
      <w:r>
        <w:rPr>
          <w:rStyle w:val="FootnoteAnchor"/>
          <w:rtl w:val="true"/>
        </w:rPr>
        <w:footnoteReference w:id="379"/>
      </w:r>
    </w:p>
    <w:p>
      <w:pPr>
        <w:pStyle w:val="Heading5"/>
        <w:numPr>
          <w:ilvl w:val="4"/>
          <w:numId w:val="1"/>
        </w:numPr>
        <w:rPr/>
      </w:pPr>
      <w:bookmarkStart w:id="788" w:name="__RefHeading___Toc507364_373438147"/>
      <w:bookmarkStart w:id="789" w:name="_Toc314"/>
      <w:bookmarkEnd w:id="788"/>
      <w:r>
        <w:rPr/>
        <w:t>252</w:t>
      </w:r>
      <w:r>
        <w:rPr>
          <w:rtl w:val="true"/>
        </w:rPr>
        <w:t xml:space="preserve"> </w:t>
      </w:r>
      <w:r>
        <w:rPr>
          <w:rtl w:val="true"/>
        </w:rPr>
        <w:t>ـ لطلب الفرج إذا وقع فی ورطة</w:t>
      </w:r>
      <w:bookmarkEnd w:id="789"/>
    </w:p>
    <w:p>
      <w:pPr>
        <w:pStyle w:val="BookText"/>
        <w:rPr/>
      </w:pPr>
      <w:r>
        <w:rPr>
          <w:rFonts w:ascii="IRNazanin" w:hAnsi="IRNazanin" w:eastAsia="IRNazanin"/>
          <w:color w:val="111111"/>
          <w:sz w:val="28"/>
          <w:sz w:val="28"/>
          <w:szCs w:val="28"/>
          <w:rtl w:val="true"/>
          <w:lang w:bidi="fa-IR"/>
        </w:rPr>
        <w:t>کان صلی‌الله‌علیه‌و‌آله‌وسلم إذا أهمّه أمر أو کربة أو بلغه من المشرکین بأس قبض یده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تَضایَقی تَتَفَرَّجی ثمّ استقبل القبلة ورفع یده، وقال</w:t>
      </w:r>
      <w:r>
        <w:rPr>
          <w:rFonts w:eastAsia="Amiri" w:cs="Amiri" w:ascii="Amiri" w:hAnsi="Amiri"/>
          <w:color w:val="111111"/>
          <w:sz w:val="28"/>
          <w:szCs w:val="28"/>
          <w:rtl w:val="true"/>
          <w:lang w:bidi="ar-SA"/>
        </w:rPr>
        <w:t xml:space="preserve">: </w:t>
      </w:r>
      <w:bookmarkStart w:id="790" w:name="pg923_11829"/>
    </w:p>
    <w:p>
      <w:pPr>
        <w:pStyle w:val="BookText"/>
        <w:rPr/>
      </w:pPr>
      <w:bookmarkEnd w:id="790"/>
      <w:r>
        <w:rPr>
          <w:rFonts w:ascii="Amiri" w:hAnsi="Amiri" w:eastAsia="Amiri" w:cs="Amiri"/>
          <w:color w:val="111111"/>
          <w:sz w:val="28"/>
          <w:sz w:val="28"/>
          <w:szCs w:val="28"/>
          <w:rtl w:val="true"/>
          <w:lang w:bidi="ar-SA"/>
        </w:rPr>
        <w:t>بِسْمِ اللّه‌ِ الرَّحْمنِ الرَّحیمِ، لا حَوْلَ وَلا قُوَّةَ اِلاّ بِاللّه‌ِ الْعَلِیِ الْعَظیمِ</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وَلاحَوْلَ وَلاقُوَّةَ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اللّه عزّوجلّ یصرف بها عنک ما یَشاء من أنواع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عنه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ایّاک نعبد وایّاک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لاُمّتی من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 الْعَلیِّ الْعَظیمِ، لامَلْجَاَ وَلامَنْجا مِنَ اللّه‌ِ اِلاّ اِلَیْهِ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أبی هریره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 الْعَلِیِّ الْعَظیمِ، دواء من تسعة وتسعین داء، أیسرها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اِیّاکَ نَعْبُدُ وَ اِیّاکَ نَسْتَعینُ، اَللّهُمَّ کُفَّ بَأْسَ الَّذینَ کَفَرُوا</w:t>
      </w:r>
    </w:p>
    <w:p>
      <w:pPr>
        <w:pStyle w:val="BookText"/>
        <w:rPr/>
      </w:pPr>
      <w:r>
        <w:rPr>
          <w:rFonts w:ascii="Amiri" w:hAnsi="Amiri" w:eastAsia="Amiri" w:cs="Amiri"/>
          <w:color w:val="111111"/>
          <w:sz w:val="28"/>
          <w:sz w:val="28"/>
          <w:szCs w:val="28"/>
          <w:rtl w:val="true"/>
          <w:lang w:bidi="ar-SA"/>
        </w:rPr>
        <w:t>فَاِنَّکَ اَشَدُّ بَأْساً وَ اَشَدُّ تَنْکیلاً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یبسطها حتی یأتیه الفرج</w:t>
      </w:r>
    </w:p>
    <w:p>
      <w:pPr>
        <w:pStyle w:val="BookText"/>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ـ اَللّهُمَّ رَحْمَتَکَ اَرْجُو، فَلا تَکِلْنی اِلی نَفْسی طَرْفَةَ عَیْنٍ، وَ اَصْلِحْ لی شَأْنی کُلَّهُ، لا اِلهَ اِلاّ 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ـ اَللّهُمَّ لِمَنْ اَدْعُو اِذا لَمْ اَدْعُکَ فَیُجیبُنی؟</w:t>
      </w:r>
    </w:p>
    <w:p>
      <w:pPr>
        <w:pStyle w:val="BookText"/>
        <w:rPr/>
      </w:pPr>
      <w:r>
        <w:rPr>
          <w:rFonts w:ascii="Amiri" w:hAnsi="Amiri" w:eastAsia="Amiri" w:cs="Amiri"/>
          <w:color w:val="111111"/>
          <w:sz w:val="28"/>
          <w:sz w:val="28"/>
          <w:szCs w:val="28"/>
          <w:rtl w:val="true"/>
          <w:lang w:bidi="ar-SA"/>
        </w:rPr>
        <w:t>اَللّهُمَّ اِلی مَنْ اَتَضَرَّعُ اِذا لَمْ اَتَضَرَّعْ اِلَیْکَ فَیَرْحَمُنی؟</w:t>
      </w:r>
    </w:p>
    <w:p>
      <w:pPr>
        <w:pStyle w:val="BookText"/>
        <w:rPr/>
      </w:pPr>
      <w:r>
        <w:rPr>
          <w:rFonts w:ascii="Amiri" w:hAnsi="Amiri" w:eastAsia="Amiri" w:cs="Amiri"/>
          <w:color w:val="111111"/>
          <w:sz w:val="28"/>
          <w:sz w:val="28"/>
          <w:szCs w:val="28"/>
          <w:rtl w:val="true"/>
          <w:lang w:bidi="ar-SA"/>
        </w:rPr>
        <w:t>اَللّهُمَّ اِلی مَنْ اَسْتَغیثُ اِذا لَمْ اَسْتَغِثْ بِکَ فَیُغیثُنی؟</w:t>
      </w:r>
    </w:p>
    <w:p>
      <w:pPr>
        <w:pStyle w:val="Heading5"/>
        <w:numPr>
          <w:ilvl w:val="4"/>
          <w:numId w:val="1"/>
        </w:numPr>
        <w:rPr/>
      </w:pPr>
      <w:bookmarkStart w:id="791" w:name="__RefHeading___Toc507366_373438147"/>
      <w:bookmarkStart w:id="792" w:name="_Toc315"/>
      <w:bookmarkEnd w:id="791"/>
      <w:r>
        <w:rPr/>
        <w:t>255</w:t>
      </w:r>
      <w:r>
        <w:rPr>
          <w:rtl w:val="true"/>
        </w:rPr>
        <w:t xml:space="preserve"> </w:t>
      </w:r>
      <w:r>
        <w:rPr>
          <w:rtl w:val="true"/>
        </w:rPr>
        <w:t>ـ لطلب الفرج و الخلاص من السجن</w:t>
      </w:r>
      <w:bookmarkEnd w:id="79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سابِغَ النِّعَمِ یا دافِعَ النِّقَمِ، یا بارِئَ النَّسَمِ، یا مُجَلِّیَ الْهِمَمِ یا مُغْشِیَ الظُّلَمِ، یا کاشِفَ الضُّرِّ وَالاَلَمِ، یا ذَالْجُودِ وَ الْکَرَمِ </w:t>
      </w:r>
    </w:p>
    <w:p>
      <w:pPr>
        <w:pStyle w:val="BookText"/>
        <w:rPr/>
      </w:pPr>
      <w:r>
        <w:rPr>
          <w:rFonts w:ascii="Amiri" w:hAnsi="Amiri" w:eastAsia="Amiri" w:cs="Amiri"/>
          <w:color w:val="111111"/>
          <w:sz w:val="28"/>
          <w:sz w:val="28"/>
          <w:szCs w:val="28"/>
          <w:rtl w:val="true"/>
          <w:lang w:bidi="ar-SA"/>
        </w:rPr>
        <w:t>وَیا سامِعَ کُلِّ صَوْتٍ، وَیا مُدْرِکَ کُلِ فَوْتٍ، وَ یا مُحْیِیَ الْعِظامِ وَهِیَ رَمیمٌ، وَمُنْشِئَها بَعْدَ الْمَوْتِ، صَلِّ عَلی مُحَمَّدٍ وَ الِ مُحَمَّدٍ، وَ اجْعَلْ لی مِنْ اَمْری فَرَجاً وَ مَخْرَجاً، یا ذَا الْجَلالِ وَ الاِکْرامِ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ـ عن الکاظم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صلی‌الله‌علیه‌و‌آله لیلة الأربعاء فیالنوم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أنت محبوس مظلوم، یکرّر ذلک علیّ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فتنة لهم ومتاع إلی حین،</w:t>
      </w:r>
    </w:p>
    <w:p>
      <w:pPr>
        <w:pStyle w:val="BookText"/>
        <w:rPr/>
      </w:pPr>
      <w:r>
        <w:rPr>
          <w:rFonts w:ascii="IRNazanin" w:hAnsi="IRNazanin" w:eastAsia="IRNazanin"/>
          <w:color w:val="111111"/>
          <w:sz w:val="28"/>
          <w:sz w:val="28"/>
          <w:szCs w:val="28"/>
          <w:rtl w:val="true"/>
          <w:lang w:bidi="fa-IR"/>
        </w:rPr>
        <w:t>اَصْبِحْ غداً صائماً، وأتبعه بصیامِ یوم الخمیس والجمعة، فإذا کان وقت العشاء من عشیّة الجمعة فصلِّ بین العشائین اثنتی عشرة رکعة تقرأ فی کلّ رکعة، الحمد مرّة والتوحید اثنتی عشرة مَرّة، فإذا صلّیت أربع رکعات فاسجد وقل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سابِقَ الْفَوْتِ، وَ یا سامِعَ الصَّوْتِ، وَ یا مُحْیِیَ الْعِظامِ بَعْدَ الْمَوْتِ وَ هِیَ رَمیمٌ، اَسْاَلُکَ بِاسْمِکَ الْعَظیمِ الاَعْظَمِ، اَنْ تُصَلِّیَ عَلی مُحَمَّدٍ عَبْدِکَ وَ رَسُولِکَ وَعَلی اَهْلِ بَیْتِهِ الطَّیِّبینَ الطّاهِرینَ، وَتُعَجِّلَ لِیَ الْفَرَجَ مِمّا اَ نَا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ـ اَللّهُمَّ اِنّی اَسْاَلُکَ بِاسْمِکَ یا ذَاالْجَلالِ وَالاِکْرامِ</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یا صَریخَ الْمَکْرُوبینَ </w:t>
      </w:r>
      <w:r>
        <w:rPr>
          <w:rFonts w:eastAsia="Amiri" w:cs="Amiri" w:ascii="Amiri" w:hAnsi="Amiri"/>
          <w:color w:val="111111"/>
          <w:sz w:val="28"/>
          <w:szCs w:val="28"/>
          <w:rtl w:val="true"/>
          <w:lang w:bidi="ar-SA"/>
        </w:rPr>
        <w:t>...</w:t>
      </w:r>
      <w:r>
        <w:rPr>
          <w:rStyle w:val="FootnoteAnchor"/>
          <w:rtl w:val="true"/>
        </w:rPr>
        <w:footnoteReference w:id="382"/>
      </w:r>
      <w:bookmarkStart w:id="793" w:name="pg923_11831"/>
    </w:p>
    <w:p>
      <w:pPr>
        <w:pStyle w:val="Heading5"/>
        <w:numPr>
          <w:ilvl w:val="4"/>
          <w:numId w:val="1"/>
        </w:numPr>
        <w:rPr/>
      </w:pPr>
      <w:bookmarkStart w:id="794" w:name="__RefHeading___Toc507368_373438147"/>
      <w:bookmarkStart w:id="795" w:name="_Toc316"/>
      <w:bookmarkEnd w:id="793"/>
      <w:bookmarkEnd w:id="794"/>
      <w:r>
        <w:rPr/>
        <w:t>258</w:t>
      </w:r>
      <w:r>
        <w:rPr>
          <w:rtl w:val="true"/>
        </w:rPr>
        <w:t xml:space="preserve"> </w:t>
      </w:r>
      <w:r>
        <w:rPr>
          <w:rtl w:val="true"/>
        </w:rPr>
        <w:t>ـ لکلّ شدة ورخاء</w:t>
      </w:r>
      <w:bookmarkEnd w:id="795"/>
    </w:p>
    <w:p>
      <w:pPr>
        <w:pStyle w:val="BookText"/>
        <w:rPr/>
      </w:pPr>
      <w:r>
        <w:rPr>
          <w:rFonts w:ascii="Amiri" w:hAnsi="Amiri" w:eastAsia="Amiri" w:cs="Amiri"/>
          <w:color w:val="111111"/>
          <w:sz w:val="28"/>
          <w:sz w:val="28"/>
          <w:szCs w:val="28"/>
          <w:rtl w:val="true"/>
          <w:lang w:bidi="ar-SA"/>
        </w:rPr>
        <w:t>بِسْمِ اللّه‌ِ الرَّحْمنِ الرَّحیمِ، الْحَمْدُ للّه‌ِ الَّذی لا اِلهَ اِلاّ هُوَ الْمَلِکُ</w:t>
      </w:r>
      <w:r>
        <w:rPr>
          <w:rFonts w:eastAsia="Amiri" w:cs="Amiri" w:ascii="Amiri" w:hAnsi="Amiri"/>
          <w:color w:val="111111"/>
          <w:sz w:val="28"/>
          <w:szCs w:val="28"/>
          <w:rtl w:val="true"/>
          <w:lang w:bidi="ar-SA"/>
        </w:rPr>
        <w:t>...</w:t>
      </w:r>
      <w:r>
        <w:rPr>
          <w:rStyle w:val="FootnoteAnchor"/>
          <w:rtl w:val="true"/>
        </w:rPr>
        <w:footnoteReference w:id="383"/>
      </w:r>
    </w:p>
    <w:p>
      <w:pPr>
        <w:pStyle w:val="Heading5"/>
        <w:numPr>
          <w:ilvl w:val="4"/>
          <w:numId w:val="1"/>
        </w:numPr>
        <w:rPr/>
      </w:pPr>
      <w:bookmarkStart w:id="796" w:name="__RefHeading___Toc507370_373438147"/>
      <w:bookmarkStart w:id="797" w:name="_Toc317"/>
      <w:bookmarkEnd w:id="796"/>
      <w:r>
        <w:rPr/>
        <w:t>259</w:t>
      </w:r>
      <w:r>
        <w:rPr>
          <w:rtl w:val="true"/>
        </w:rPr>
        <w:t xml:space="preserve"> </w:t>
      </w:r>
      <w:r>
        <w:rPr>
          <w:rtl w:val="true"/>
        </w:rPr>
        <w:t>ـ لرفع الشدائد ودفع الأعداء</w:t>
      </w:r>
      <w:bookmarkEnd w:id="797"/>
    </w:p>
    <w:p>
      <w:pPr>
        <w:pStyle w:val="BookText"/>
        <w:rPr/>
      </w:pPr>
      <w:r>
        <w:rPr>
          <w:rFonts w:ascii="Amiri" w:hAnsi="Amiri" w:eastAsia="Amiri" w:cs="Amiri"/>
          <w:color w:val="111111"/>
          <w:sz w:val="28"/>
          <w:sz w:val="28"/>
          <w:szCs w:val="28"/>
          <w:rtl w:val="true"/>
          <w:lang w:bidi="ar-SA"/>
        </w:rPr>
        <w:t xml:space="preserve">بِسْمِ اللّه‌ِ الرَّحْمنِ الرَّحیمِ، اَللّهُمَّ اَ نْتَ الْمَلِکُ الْحَقُّ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Heading5"/>
        <w:numPr>
          <w:ilvl w:val="4"/>
          <w:numId w:val="1"/>
        </w:numPr>
        <w:rPr/>
      </w:pPr>
      <w:bookmarkStart w:id="798" w:name="__RefHeading___Toc507372_373438147"/>
      <w:bookmarkStart w:id="799" w:name="_Toc318"/>
      <w:bookmarkEnd w:id="798"/>
      <w:r>
        <w:rPr/>
        <w:t>260</w:t>
      </w:r>
      <w:r>
        <w:rPr>
          <w:rtl w:val="true"/>
        </w:rPr>
        <w:t xml:space="preserve"> </w:t>
      </w:r>
      <w:r>
        <w:rPr>
          <w:rtl w:val="true"/>
        </w:rPr>
        <w:t>ـ لنجاة من نزلت به شدّة</w:t>
      </w:r>
      <w:bookmarkEnd w:id="799"/>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هالک امر أو نزلت بک شدّة فقل</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بِحَقِّ مُحَمَّدٍ وَ الِ مُحَمَّدٍ اَنْ تُصَلِّیَ عَلی مُحَمَّدٍ وَ ال مُحَمَّدٍ، وَاَنْ تُنْجِیَنی مِنْ هذَا الْغَمِّ</w:t>
      </w:r>
      <w:r>
        <w:rPr>
          <w:rFonts w:eastAsia="Amiri" w:cs="Amiri" w:ascii="Amiri" w:hAnsi="Amiri"/>
          <w:color w:val="111111"/>
          <w:sz w:val="28"/>
          <w:szCs w:val="28"/>
          <w:rtl w:val="true"/>
          <w:lang w:bidi="ar-SA"/>
        </w:rPr>
        <w:t>.</w:t>
      </w:r>
      <w:bookmarkStart w:id="800" w:name="pg923_11832"/>
    </w:p>
    <w:p>
      <w:pPr>
        <w:pStyle w:val="Heading4"/>
        <w:numPr>
          <w:ilvl w:val="3"/>
          <w:numId w:val="1"/>
        </w:numPr>
        <w:rPr/>
      </w:pPr>
      <w:bookmarkStart w:id="801" w:name="__RefHeading___Toc507374_373438147"/>
      <w:bookmarkStart w:id="802" w:name="_Toc319"/>
      <w:bookmarkEnd w:id="800"/>
      <w:bookmarkEnd w:id="801"/>
      <w:r>
        <w:rPr/>
        <w:t>7</w:t>
      </w:r>
      <w:r>
        <w:rPr>
          <w:rtl w:val="true"/>
        </w:rPr>
        <w:t xml:space="preserve"> </w:t>
      </w:r>
      <w:r>
        <w:rPr>
          <w:rtl w:val="true"/>
        </w:rPr>
        <w:t>ـ أدعیته صلی‌الله‌علیه‌و‌آله لطلب الحوائج</w:t>
      </w:r>
      <w:bookmarkEnd w:id="802"/>
    </w:p>
    <w:p>
      <w:pPr>
        <w:pStyle w:val="Heading5"/>
        <w:numPr>
          <w:ilvl w:val="4"/>
          <w:numId w:val="1"/>
        </w:numPr>
        <w:rPr/>
      </w:pPr>
      <w:bookmarkStart w:id="803" w:name="__RefHeading___Toc507376_373438147"/>
      <w:bookmarkStart w:id="804" w:name="_Toc320"/>
      <w:bookmarkEnd w:id="803"/>
      <w:r>
        <w:rPr/>
        <w:t>261</w:t>
      </w:r>
      <w:r>
        <w:rPr>
          <w:rtl w:val="true"/>
        </w:rPr>
        <w:t>ـ لطلب قضاء الحوائج ودفع الشدائد</w:t>
      </w:r>
      <w:bookmarkEnd w:id="804"/>
    </w:p>
    <w:p>
      <w:pPr>
        <w:pStyle w:val="BookText"/>
        <w:rPr/>
      </w:pP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إلاّ وقد خلّف فی أهل بیته دعوة مجابة، وقد خلّف فینا النبیّ صلی‌الله‌علیه‌و‌آله دعوتین مجابتین، واحدة لشدائدنا،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دائِماً لَمْ یَزَلْ، یا اِلهی وَ اِلهَ ابائی، یا حَیُّ یا قَیُّومُ،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وثانیة لحوائجنا وقضاء دیوننا، 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یَکْفی مِنْ کُلِّ شَیْءٍ، وَ لا یَکْفی مِنْهُ شَیْءٌ، یا اللّه‌ُ رَبِّ صَلِّ عَلی مُحَمَّدٍ وَ الِه، وَاقْضِ عَنِّی الدَّیْنَ،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ـ یا کائِناً قَبْلَ کُلِّ شَیْءٍ، وَ یا مُکَوِّنَ کُلِّ شَیْ‌ءٍ، 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ـ یا اَعَزَّ مَذْکُورٍ وَاَقْدَمَهُ قِدَما فِی الْعِزِّ وَالْجَبَرُوتِ</w:t>
      </w:r>
      <w:r>
        <w:rPr>
          <w:rFonts w:eastAsia="Amiri" w:cs="Amiri" w:ascii="Amiri" w:hAnsi="Amiri"/>
          <w:color w:val="111111"/>
          <w:sz w:val="28"/>
          <w:szCs w:val="28"/>
          <w:rtl w:val="true"/>
          <w:lang w:bidi="ar-SA"/>
        </w:rPr>
        <w:t>... .</w:t>
      </w:r>
      <w:r>
        <w:rPr>
          <w:rStyle w:val="FootnoteAnchor"/>
          <w:rtl w:val="true"/>
        </w:rPr>
        <w:footnoteReference w:id="385"/>
      </w:r>
    </w:p>
    <w:p>
      <w:pPr>
        <w:pStyle w:val="Heading5"/>
        <w:numPr>
          <w:ilvl w:val="4"/>
          <w:numId w:val="1"/>
        </w:numPr>
        <w:rPr/>
      </w:pPr>
      <w:bookmarkStart w:id="805" w:name="__RefHeading___Toc507378_373438147"/>
      <w:bookmarkStart w:id="806" w:name="_Toc321"/>
      <w:bookmarkEnd w:id="805"/>
      <w:r>
        <w:rPr/>
        <w:t>264</w:t>
      </w:r>
      <w:r>
        <w:rPr>
          <w:rtl w:val="true"/>
        </w:rPr>
        <w:t>ـ لطلب قضاء الحوائج، المسمّی بدعاء الفرج</w:t>
      </w:r>
      <w:bookmarkEnd w:id="80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یا اَللّه‌ُ یا اَللّه‌ُ یا اَللّه‌ُ، یا مَنْ عَلا فَقَهَرَ، وَ یا مَنْ بَطَنَ فَخَبَرَ، وَ یا مَنْ مَلَکَ فَقَدَرَ، وَ یا مَنْ عُبِدَ فَشَکَرَ، وَ یا مَنْ عُصِیَ فَغَفَرَ </w:t>
      </w:r>
    </w:p>
    <w:p>
      <w:pPr>
        <w:pStyle w:val="BookText"/>
        <w:rPr/>
      </w:pPr>
      <w:r>
        <w:rPr>
          <w:rFonts w:ascii="Amiri" w:hAnsi="Amiri" w:eastAsia="Amiri" w:cs="Amiri"/>
          <w:color w:val="111111"/>
          <w:sz w:val="28"/>
          <w:sz w:val="28"/>
          <w:szCs w:val="28"/>
          <w:rtl w:val="true"/>
          <w:lang w:bidi="ar-SA"/>
        </w:rPr>
        <w:t>یا مَنْ لا یُحیطُ بِهِ الْفِکَرُ، یا مَنْ لا یُدْرِکُهُ بَصَرٌ، وَ یا مَنْ لا یَخْفی عَلَیْهِ اَثَرٌ</w:t>
      </w:r>
    </w:p>
    <w:p>
      <w:pPr>
        <w:pStyle w:val="BookText"/>
        <w:rPr/>
      </w:pPr>
      <w:r>
        <w:rPr>
          <w:rFonts w:ascii="Amiri" w:hAnsi="Amiri" w:eastAsia="Amiri" w:cs="Amiri"/>
          <w:color w:val="111111"/>
          <w:sz w:val="28"/>
          <w:sz w:val="28"/>
          <w:szCs w:val="28"/>
          <w:rtl w:val="true"/>
          <w:lang w:bidi="ar-SA"/>
        </w:rPr>
        <w:t>یا عالِیَ الْمَکانِ، یا شَدیدَ الاَرْکانِ، یا مُنْزِلَ الْفُرْقانِ، یا مُبَدِّلَ الزَّمانِ یا قابِلَ الْقُرْبانِ، یا نَیِّرَ الْبُرْهانِ، یا عَظیمَ الشَّأْنِ، یا ذَا الْمَنِّ وَالاِحْسانِ، وَ یا ذَا الْعِزَّةِ وَ السُّلْطانِ، یا رَحیمُ یا رَحْمانُ</w:t>
      </w:r>
    </w:p>
    <w:p>
      <w:pPr>
        <w:pStyle w:val="BookText"/>
        <w:rPr/>
      </w:pPr>
      <w:r>
        <w:rPr>
          <w:rFonts w:ascii="Amiri" w:hAnsi="Amiri" w:eastAsia="Amiri" w:cs="Amiri"/>
          <w:color w:val="111111"/>
          <w:sz w:val="28"/>
          <w:sz w:val="28"/>
          <w:szCs w:val="28"/>
          <w:rtl w:val="true"/>
          <w:lang w:bidi="ar-SA"/>
        </w:rPr>
        <w:t>یا رَبَّ الاْءَرْبابِ، یا تَوّابُ یا وَهّابُ، یا مُعْتِقَ الرِّقّابِ، یا مُنْشِئَ السَّحابِ، یا مَنْ حَیْثُ ما دُعِیَ اَجابَ، یا مُرَخِّصَ الاْءَسْعارِ، یا مُنْزِلَ الاَمْطارِ، یا مُنْبِتَ الاْءَشْجارِ فِی الاْءَرْضِ الْقِفارِ، وَ مُخْرِجَ الثِّمارِ</w:t>
      </w:r>
    </w:p>
    <w:p>
      <w:pPr>
        <w:pStyle w:val="BookText"/>
        <w:rPr/>
      </w:pPr>
      <w:r>
        <w:rPr>
          <w:rFonts w:ascii="Amiri" w:hAnsi="Amiri" w:eastAsia="Amiri" w:cs="Amiri"/>
          <w:color w:val="111111"/>
          <w:sz w:val="28"/>
          <w:sz w:val="28"/>
          <w:szCs w:val="28"/>
          <w:rtl w:val="true"/>
          <w:lang w:bidi="ar-SA"/>
        </w:rPr>
        <w:t>یا دائِمَ الثَّباتِ، یا مُخْرِجَ النَّباتِ، یا مُحْیِیَ الاَمْواتِ، یا مُقیلَ الْعَثَراتِ، یا کاشِفَ الْکُرُباتِ، یا مَنْ لاتَضْجُرُهُ الاَصْواتُ، وَ لاتَشْتَبِهُ عَلَیْهِ اللُّغاتُ، وَ لا تَغْشاهُ الظُّلُماتُ، یا مُعْطِیَ السُّؤُلاتِ، یا وَلِیَ الْحَسَناتِ، یا دافِعَ الْبَلِیّاتِ، یا قابِلَ الصَّدَقاتِ، یا قابِلَ التَّوْباتِ یا عالِمَ الْخَفِیّاتِ، یا مُجیبَ الدَّعَواتِ، یا رافِعَ الدَّرَجاتِ، یا قاضِیَ الْحاجاتِ، یا راحِمَ الْعَبَراتِ، یا مُنْجِحَ الطَّلِباتِ، یا مُنْزِلَ الْبَرَکاتِ یا جامِعَ الشَّتاتِ، یا رادَّ ما کانَ فاتَ، یا جَمالَ الاَرَضینَ وَالسَّماواتِ یا سابِغَ النِّعَمِ، یا کاشِفَ الاَلَمِ، یا شافِیَ السَّقَمِ، یا مَعْدِنَ الْجُودِ وَالْکَرَمِ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اَجْوَدَ الاْءَجْوَدینَ، یا اَکْرَمَ الاْءَکْرَمینَ، یا اَسْمَعَ السّامِعینَ، یا اَبْصَرَ النّاظِرینَ، یا اَرْحَمَ الرّاحِمینَ، یا اَقْرَبَ الاَقْرَبینَ، یا اِلهَ الْعالَمینَ یا غِیاثَ الْمُسْتَغیثینَ، یا جارَ الْمُسْتَجیرینَ، یا مُتَجاوِزاً عَنِ الْمُسیئینَ یا مَنْ لایَعْجَلُ عَلَی الْخاطِئینَ، یا فَکّاکَ الْمَأْسُورینَ، یا مُفَرِّجَ غَمِّ </w:t>
      </w:r>
    </w:p>
    <w:p>
      <w:pPr>
        <w:pStyle w:val="BookText"/>
        <w:rPr/>
      </w:pPr>
      <w:r>
        <w:rPr>
          <w:rFonts w:ascii="Amiri" w:hAnsi="Amiri" w:eastAsia="Amiri" w:cs="Amiri"/>
          <w:color w:val="111111"/>
          <w:sz w:val="28"/>
          <w:sz w:val="28"/>
          <w:szCs w:val="28"/>
          <w:rtl w:val="true"/>
          <w:lang w:bidi="ar-SA"/>
        </w:rPr>
        <w:t>الْمَغْمُومینَ، یا جامِعَ الْمُتَفَرِّقینَ، یا مُدْرِکَ الْهارِبینَ، یا غایَةَ الطّالِبینَ</w:t>
      </w:r>
    </w:p>
    <w:p>
      <w:pPr>
        <w:pStyle w:val="BookText"/>
        <w:rPr/>
      </w:pPr>
      <w:r>
        <w:rPr>
          <w:rFonts w:ascii="Amiri" w:hAnsi="Amiri" w:eastAsia="Amiri" w:cs="Amiri"/>
          <w:color w:val="111111"/>
          <w:sz w:val="28"/>
          <w:sz w:val="28"/>
          <w:szCs w:val="28"/>
          <w:rtl w:val="true"/>
          <w:lang w:bidi="ar-SA"/>
        </w:rPr>
        <w:t>یا صاحِبَ کُلِّ غَریبٍ، یا مُونِسَ کُلِّ وَحیدٍ، یا راحِمَ الشَّیْخِ الْکَبیرِ یا رازِقَ الطِّفْلِ الصَّغیر، یا جابِرَ الْعَظْمِ الْکَسیرِ، یا عِصْمَةَ الْخائِفِ الْمُسْتَجیرِ، یا مَنْ لَهُ التَّدْبیرُ وَ اِلَیْهِ التَّقْدیرُ، یا مَنِ الْعَسیرُ عَلَیْهِ سَهْلٌ یَسیرٌ، یا مَنْ هُو بِکُلِّ شَیْءٍ خَبیرٌ، یا مَنْ هُوَ عَلی کُلِّ شَیْءٍ قَدیرٌ</w:t>
      </w:r>
    </w:p>
    <w:p>
      <w:pPr>
        <w:pStyle w:val="BookText"/>
        <w:rPr/>
      </w:pPr>
      <w:r>
        <w:rPr>
          <w:rFonts w:ascii="Amiri" w:hAnsi="Amiri" w:eastAsia="Amiri" w:cs="Amiri"/>
          <w:color w:val="111111"/>
          <w:sz w:val="28"/>
          <w:sz w:val="28"/>
          <w:szCs w:val="28"/>
          <w:rtl w:val="true"/>
          <w:lang w:bidi="ar-SA"/>
        </w:rPr>
        <w:t>یا خالِقَ الشَّمْسِ وَ الْقَمَرِ الْمُنیرِ، یا فالِقَ الاِصْباحِ، یا مُرْسِلَ الرِّیاحِ، یا باعِثَ الاَرْواحِ، یا ذَا الْجُودِ وَ السَّماحِ، یا مَنْ بِیَدِه کُلُّ مِفْتاحٍ</w:t>
      </w:r>
    </w:p>
    <w:p>
      <w:pPr>
        <w:pStyle w:val="BookText"/>
        <w:rPr/>
      </w:pPr>
      <w:r>
        <w:rPr>
          <w:rFonts w:ascii="Amiri" w:hAnsi="Amiri" w:eastAsia="Amiri" w:cs="Amiri"/>
          <w:color w:val="111111"/>
          <w:sz w:val="28"/>
          <w:sz w:val="28"/>
          <w:szCs w:val="28"/>
          <w:rtl w:val="true"/>
          <w:lang w:bidi="ar-SA"/>
        </w:rPr>
        <w:t>یا عِمادَ</w:t>
      </w:r>
      <w:r>
        <w:rPr>
          <w:rStyle w:val="FootnoteAnchor"/>
          <w:rtl w:val="true"/>
        </w:rPr>
        <w:footnoteReference w:id="386"/>
      </w:r>
      <w:r>
        <w:rPr>
          <w:rFonts w:ascii="Amiri" w:hAnsi="Amiri" w:eastAsia="Amiri" w:cs="Amiri"/>
          <w:color w:val="111111"/>
          <w:sz w:val="28"/>
          <w:sz w:val="28"/>
          <w:szCs w:val="28"/>
          <w:rtl w:val="true"/>
          <w:lang w:bidi="ar-SA"/>
        </w:rPr>
        <w:t>مَنْ لا عِمادَ لَهُ، یا سَنَدَ مَنْ لا سَنَدَ لَهُ، یا ذُخْرَ مَنْ لا ذُخْرَ لَهُ، یا عِزَّ مَنْ لا عِزَّ لَهُ، یا کَنْزَ مَنْ لا کَنْزَ لَهُ، یا حِرْزَ مَنْ لا حِرْزَ لَهُ، یا عَوْنَ مَنْ لا عَوْنَ لَهُ، یا رُکْنَ مَنْ لا رُکْنَ لَهُ، یا غِیاثَ مَنْ لا غِیاثَ لَهُ، یا عَظیمَ الْمَنِّ، یا کَریمَ الْعَفْوِ، یا حَسَنَ التَّجاوُزِ، یا واسِعَ الْمَغْفِرَةِ، یا باسِطَ الْیَدَیْنِ بِالرَّحْمَةِ، یا مُبْتَدِءً بِالنِّعَمِ قَبْلَ اسْتِحْقاقِها</w:t>
      </w:r>
    </w:p>
    <w:p>
      <w:pPr>
        <w:pStyle w:val="BookText"/>
        <w:rPr/>
      </w:pPr>
      <w:r>
        <w:rPr>
          <w:rFonts w:ascii="Amiri" w:hAnsi="Amiri" w:eastAsia="Amiri" w:cs="Amiri"/>
          <w:color w:val="111111"/>
          <w:sz w:val="28"/>
          <w:sz w:val="28"/>
          <w:szCs w:val="28"/>
          <w:rtl w:val="true"/>
          <w:lang w:bidi="ar-SA"/>
        </w:rPr>
        <w:t>یا ذَا الْحُجَّةِ الْبالِغَةِ، یا ذَا الْمُلْکِ وَ الْمَلَکُوتِ، یا ذَا الْعِزَّةِ وَالْجَبَرُوتِ، یا مَنْ هُوَ حَیٌ لا یَمُوتُ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بِعِلْمِکَ الْغُیُوبَ، وَ بِمَعْرِفَتِکَ ما فی ضَمائِرِ الْقُلُوبِ، وَ بِکلِّ اسْمٍ هُوَ لَکَ اصْطَفَیْتَهُ لِنَفْسِکَ، اَوْ اَنْزَلْتَهُ فی کِتابٍ مِنْ کُتُبِکَ، اَوِ اسْتَأْثَرْتَ بِه فی عِلْمِ الْغَیْبِ عِنْدَکَ، وَ بِاَسْمائِکَ الْحُسْنی کُلِّها حَتَّی انْتَهی اِلَی اسْمِکَ الْعَظیمِ الاْءَعْظَمِ الَّذی فَضَّلْتَهُ عَلی جَمیعِ اَسْمائِکَ </w:t>
      </w:r>
    </w:p>
    <w:p>
      <w:pPr>
        <w:pStyle w:val="BookText"/>
        <w:rPr/>
      </w:pPr>
      <w:r>
        <w:rPr>
          <w:rFonts w:ascii="Amiri" w:hAnsi="Amiri" w:eastAsia="Amiri" w:cs="Amiri"/>
          <w:color w:val="111111"/>
          <w:sz w:val="28"/>
          <w:sz w:val="28"/>
          <w:szCs w:val="28"/>
          <w:rtl w:val="true"/>
          <w:lang w:bidi="ar-SA"/>
        </w:rPr>
        <w:t>اَسْاَلُکَ بِه اَسْاَلُکَ بِه اَسْاَلُکَ بِه اَنْ تُصَلِّیَ عَلی مُحَمَّدٍ وَ الِه، وَ اَنْ تُیَسِّرَ لی مِنْ اَمْری ما اَخافُ عُسْرَهُ، وَ تُفَرِّجَ عَنِّی الْهَمَّ وَ الْغَمَّ وَالْکَرْبَ، وَ ما ضاقَ بِه صَدْری، وَ عیلَ بِه صَبْری، فَاِنَّهُ لا یَقْدِرُ عَلی فَرَجی سِواکَ، وَ افْعَلْ بی ما اَنْتَ اَهْلُهُ</w:t>
      </w:r>
    </w:p>
    <w:p>
      <w:pPr>
        <w:pStyle w:val="BookText"/>
        <w:rPr/>
      </w:pPr>
      <w:r>
        <w:rPr>
          <w:rFonts w:ascii="Amiri" w:hAnsi="Amiri" w:eastAsia="Amiri" w:cs="Amiri"/>
          <w:color w:val="111111"/>
          <w:sz w:val="28"/>
          <w:sz w:val="28"/>
          <w:szCs w:val="28"/>
          <w:rtl w:val="true"/>
          <w:lang w:bidi="ar-SA"/>
        </w:rPr>
        <w:t>یا اَهْلَ التَّقْوی وَ اَهْلَ الْمَغْفِرَةِ، یا مَنْ لا یَکْشِفُ الْکَرْبَ غَیْرُهُ، وَلا یُجَلِّی الْحُزْنَ سِواهُ، وَ لا یُفَرِّجُ عَنّی اِلاّ هُوَ</w:t>
      </w:r>
    </w:p>
    <w:p>
      <w:pPr>
        <w:pStyle w:val="BookText"/>
        <w:rPr/>
      </w:pPr>
      <w:r>
        <w:rPr>
          <w:rFonts w:ascii="Amiri" w:hAnsi="Amiri" w:eastAsia="Amiri" w:cs="Amiri"/>
          <w:color w:val="111111"/>
          <w:sz w:val="28"/>
          <w:sz w:val="28"/>
          <w:szCs w:val="28"/>
          <w:rtl w:val="true"/>
          <w:lang w:bidi="ar-SA"/>
        </w:rPr>
        <w:t>اِکْفِنی شَرَّ نَفْسی خاصَّةً، وَ شَرَّ النّاسِ عامَّةً، وَ اَصْلِحْ لی شَأْنی کُلَّهُ وَاَصْلِحْ اُمُوری، وَاقْضِ لی حَوائِجی، وَ اجْعَلْ لی مِنْ اَمْری فَرَجاً وَمَخْرَجاً، فَاِنَّکَ تَعْلَمُ وَ لا اَعْلَمُ، وَ تَقْدِرُ وَ لا اَقْدِرُ، وَ اَنْتَ عَلی کُلِّ شَیْءٍ قَدیرٌ، بِرَحْمَتِکَ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 الاَمْرَ قَدْ خَلَصَ اِلی نَفْسی وَ هِیَ اَعَزُّ الاَنْفُسِ عَلَیَّ وَاَهَمُّها اِلَیَّ، وَ قَدْ عَلِمْتَ رَبّی، وَ عِلْمُکَ اَفْضَلُ مِنْ عِلْمی</w:t>
      </w:r>
    </w:p>
    <w:p>
      <w:pPr>
        <w:pStyle w:val="BookText"/>
        <w:rPr/>
      </w:pPr>
      <w:r>
        <w:rPr>
          <w:rFonts w:ascii="Amiri" w:hAnsi="Amiri" w:eastAsia="Amiri" w:cs="Amiri"/>
          <w:color w:val="111111"/>
          <w:sz w:val="28"/>
          <w:sz w:val="28"/>
          <w:szCs w:val="28"/>
          <w:rtl w:val="true"/>
          <w:lang w:bidi="ar-SA"/>
        </w:rPr>
        <w:t>اِنَّکَ تَعْلَمُ مِنّی ما لا اَعْلَمُ مِنْ نَفْسی، لَکَ مَحْیایَ وَ مَماتی، وَ دُنْیایَ وَ اخِرَتی، اِلَیْکَ مَرْجَعی وَ مُنْقَلَبی، لا اَمْلِکُ اِلاّ ما اَعْطَیْتَنی، وَ لا اَتَّقی اِلاّ ما وَقَیْتَنی، وَ لا اُنْفِقُ اِلاّ ما رَزَقْتَنی، بِنُورِکَ اهْتَدَیْتُ، وَ بِفَضْلِکَ اسْتَغْنَیْتُ، وَ بِنِعْمَتِکَ اَصْبَحْتُ وَ اَمْسَیْتُ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مَلَکْتَنی بِقُدْرَتِکَ، وَ قَدَرْتَ عَلَیَّ بِسُلْطانِکَ، تَقْضی فیما اَرَدْتَ لا یَحُولُ اَحَدٌ دُونَ قَضائِکَ، اَوْقَرْتَنی نِعَماً، وَ اَوْقَرْتُ نَفْسی ذُنُوباً </w:t>
      </w:r>
    </w:p>
    <w:p>
      <w:pPr>
        <w:pStyle w:val="BookText"/>
        <w:rPr/>
      </w:pPr>
      <w:r>
        <w:rPr>
          <w:rFonts w:ascii="Amiri" w:hAnsi="Amiri" w:eastAsia="Amiri" w:cs="Amiri"/>
          <w:color w:val="111111"/>
          <w:sz w:val="28"/>
          <w:sz w:val="28"/>
          <w:szCs w:val="28"/>
          <w:rtl w:val="true"/>
          <w:lang w:bidi="ar-SA"/>
        </w:rPr>
        <w:t>کَثُرَتْ خَطایایَ، وَ عَظُمَ جُرْمی، وَ اکْتَنَفَتْنی شَهَواتی، فَقَدْ ضاقَ بِها ذَرْعی، وَ عَجَزَ عَنْها عَمَلی، وَ ضَعُفَ عَنْها شُکْری</w:t>
      </w:r>
    </w:p>
    <w:p>
      <w:pPr>
        <w:pStyle w:val="BookText"/>
        <w:rPr/>
      </w:pPr>
      <w:r>
        <w:rPr>
          <w:rFonts w:ascii="Amiri" w:hAnsi="Amiri" w:eastAsia="Amiri" w:cs="Amiri"/>
          <w:color w:val="111111"/>
          <w:sz w:val="28"/>
          <w:sz w:val="28"/>
          <w:szCs w:val="28"/>
          <w:rtl w:val="true"/>
          <w:lang w:bidi="ar-SA"/>
        </w:rPr>
        <w:t>وَقَدْ کِدْتُ اَنْ اَقْنَطَ مِنْ رَحْمَتِکَ اِلهی، وَ اَنْ اُلْقِیَ اِلَی التَّهْلُکَةِ بِیَدی الَّذی اَیْأَسَ مِنْهُ عُذْری، وَ ذِکْری مِنْ ذُنُوبی وَما اَسْرَفْتُ بِه عَلی نَفْسی، وَلکِنْ رَحْمَتُکَ رَبِّ الَّتی تُنْهِضُنی وَ تُقَوِّینی، وَلَوْ لا هِیَ لَمْ اَرْفَعْ رَأْسی، وَلَمْ اُقِمْ صُلْبی مِنْ ثِقَلِ ذُنوبی، فَاِیّاکَ اَرْجُو، اِلهی اَنْتَ اَرْجی عِنْدی مِنْ عَمَلِیَ الَّذی اَتَخَوَّفُهُ، وَ اُشْفِقُ مِنْهُ عَلی نَفْسی</w:t>
      </w:r>
    </w:p>
    <w:p>
      <w:pPr>
        <w:pStyle w:val="BookText"/>
        <w:rPr/>
      </w:pPr>
      <w:r>
        <w:rPr>
          <w:rFonts w:ascii="Amiri" w:hAnsi="Amiri" w:eastAsia="Amiri" w:cs="Amiri"/>
          <w:color w:val="111111"/>
          <w:sz w:val="28"/>
          <w:sz w:val="28"/>
          <w:szCs w:val="28"/>
          <w:rtl w:val="true"/>
          <w:lang w:bidi="ar-SA"/>
        </w:rPr>
        <w:t>اِلهی وَ کَیْفَ لا اُشْفِقُ مِنْ ذُنُوبی، وَ قَدْ خِفْتُ اَنْ تَکُونَ اَوْبَقَتْنی وَقَدْ اَحاطَتْ بی، وَاَهْلَکَتْنی، وَ اَنَا اَذْکُرُ مِنْ تَضْییعِ اَمانَتی وَما تَکَلَّفْتُ بِه عَلی نَفْسی، ما لَمْ تَحْمِلْهُ الْجِبالُ قَبْلی، وَ لاَ السَّماواتُ وَالاْءَرَضُونَ وَهِیَ اَقْوی مِنّی، وَ حَمَلْتُها بِعِلْمِکَ بِها وَ قِلَّةِ عِلْمی</w:t>
      </w:r>
    </w:p>
    <w:p>
      <w:pPr>
        <w:pStyle w:val="BookText"/>
        <w:rPr/>
      </w:pPr>
      <w:r>
        <w:rPr>
          <w:rFonts w:ascii="Amiri" w:hAnsi="Amiri" w:eastAsia="Amiri" w:cs="Amiri"/>
          <w:color w:val="111111"/>
          <w:sz w:val="28"/>
          <w:sz w:val="28"/>
          <w:szCs w:val="28"/>
          <w:rtl w:val="true"/>
          <w:lang w:bidi="ar-SA"/>
        </w:rPr>
        <w:t>وَلَوْ کانَ لی عِلْمٌ یَنْفَعُنی لَمْ تَقَرَّ فِی الدُّنْیا عَیْنی، وَ لَصارَتْ حَلاوَتُها مَرارَةً عِنْدی، وَ لَفَرَرْتُ هارِباً مِنْ ذُنُوبی</w:t>
      </w:r>
    </w:p>
    <w:p>
      <w:pPr>
        <w:pStyle w:val="BookText"/>
        <w:rPr/>
      </w:pPr>
      <w:r>
        <w:rPr>
          <w:rFonts w:ascii="Amiri" w:hAnsi="Amiri" w:eastAsia="Amiri" w:cs="Amiri"/>
          <w:color w:val="111111"/>
          <w:sz w:val="28"/>
          <w:sz w:val="28"/>
          <w:szCs w:val="28"/>
          <w:rtl w:val="true"/>
          <w:lang w:bidi="ar-SA"/>
        </w:rPr>
        <w:t>لا بَیْتٌ یُؤْوینی، وَ لا ظِلٌّ یُکِنُّنی، مَعَ الْوُحُوشِ مَقْعَدی وَ مَقیلی</w:t>
      </w:r>
    </w:p>
    <w:p>
      <w:pPr>
        <w:pStyle w:val="BookText"/>
        <w:rPr/>
      </w:pPr>
      <w:r>
        <w:rPr>
          <w:rFonts w:ascii="Amiri" w:hAnsi="Amiri" w:eastAsia="Amiri" w:cs="Amiri"/>
          <w:color w:val="111111"/>
          <w:sz w:val="28"/>
          <w:sz w:val="28"/>
          <w:szCs w:val="28"/>
          <w:rtl w:val="true"/>
          <w:lang w:bidi="ar-SA"/>
        </w:rPr>
        <w:t>وَ لَوْ فَعَلْتُ ذلِکَ لَکانَ یَحِقُّ لی اَنْ اَتَخَوَّفَ عَلی نَفْسی، الْمَوْتُ یَطْلُبُنی حَثیثاً دائِباً، یَقُصُّ اَثَری مُوَکَّلٌ بی، کَأَنَّهُ لا یُریدُ اَحَداً غَیْری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یُناظِرُنی ساعَةً اِذا جاءَ اَجَلی، کَأَنّی اَرانی صَریعاً بَیْنَ یَدَیْهِ وَکَأَنّی بِالْمَوْتِ لَیْسَ اَحَدٌ مِنَ الْمَوْتِ یَمْنَعُنی، وَ لایَدْفَعُ کَرْبَهُ عَنّی وَلا اَسْتَطیعُ امْتِناعاً یُؤَخِّرُنی، وَ بِکَأْسِ الْمَوْتِ یَسْقینی، وَلامَنْعَةَ عِنْدی </w:t>
      </w:r>
    </w:p>
    <w:p>
      <w:pPr>
        <w:pStyle w:val="BookText"/>
        <w:rPr/>
      </w:pPr>
      <w:r>
        <w:rPr>
          <w:rFonts w:ascii="Amiri" w:hAnsi="Amiri" w:eastAsia="Amiri" w:cs="Amiri"/>
          <w:color w:val="111111"/>
          <w:sz w:val="28"/>
          <w:sz w:val="28"/>
          <w:szCs w:val="28"/>
          <w:rtl w:val="true"/>
          <w:lang w:bidi="ar-SA"/>
        </w:rPr>
        <w:t>اُقَلِّبُ بِکَرْبِ الْمَوْتِ طَرْفی جَزَعاً</w:t>
      </w:r>
    </w:p>
    <w:p>
      <w:pPr>
        <w:pStyle w:val="BookText"/>
        <w:rPr/>
      </w:pPr>
      <w:r>
        <w:rPr>
          <w:rFonts w:ascii="Amiri" w:hAnsi="Amiri" w:eastAsia="Amiri" w:cs="Amiri"/>
          <w:color w:val="111111"/>
          <w:sz w:val="28"/>
          <w:sz w:val="28"/>
          <w:szCs w:val="28"/>
          <w:rtl w:val="true"/>
          <w:lang w:bidi="ar-SA"/>
        </w:rPr>
        <w:t>فَیا لَکَ مِنْ مَصْرَعٍ ما اَفْظَعَهُ عِنْدی، مَغْلُوبَةٌ بِکُرَبِ الْمَوْتِ نَفْسی، تَخْتَلِجُ لَها اَعْضائی وَ اَوْصالی، وَ کُلُّ عِرْقٍ ساکِنٍ مِنّی فَکَأَنَّنی بِمَلَکِ الْمَوْتِ یَسْتَلُّ رُوحی مُسْتَسْلِمٌ لَهُ، بَلْ عَلَی الْکَراهَةِ مِنّی</w:t>
      </w:r>
    </w:p>
    <w:p>
      <w:pPr>
        <w:pStyle w:val="BookText"/>
        <w:rPr/>
      </w:pPr>
      <w:r>
        <w:rPr>
          <w:rFonts w:ascii="Amiri" w:hAnsi="Amiri" w:eastAsia="Amiri" w:cs="Amiri"/>
          <w:color w:val="111111"/>
          <w:sz w:val="28"/>
          <w:sz w:val="28"/>
          <w:szCs w:val="28"/>
          <w:rtl w:val="true"/>
          <w:lang w:bidi="ar-SA"/>
        </w:rPr>
        <w:t>کَذا رُسُلُ رَبّی یَقْبِضُونَ فِی الْحَرِّ رُوحی، فَعِنْدَها یَنْقَطِعُ مِنَ الدُّنْیا اَثَری، وَ اُغْلِقَ بابُ تَوْبَتی، وَ رُفِعَتْ کُتُبی، وَ طُوِیَتْ صَحیفَتی، وَ عَفا ذِکْری، وَ رُفِعَ عَمَلی، وَ اُدْخِلْتُ فی هَوْلِ اخِرَتی، وَ صِرْتُ جَسَداً بَیْنَ اَهْلی، یَصْرُخُ وَ یَبْکُونَ حَوْلی، وَ قَدِ اسْتَوْحَشُوا مِنّی، وَ اَحَبُّوا فُرْقَتی، وَعَجَّلُوا اِلَیَّ کَفَنی، وَ حَمَلُونی اِلی حُفْرَتی</w:t>
      </w:r>
    </w:p>
    <w:p>
      <w:pPr>
        <w:pStyle w:val="BookText"/>
        <w:rPr/>
      </w:pPr>
      <w:r>
        <w:rPr>
          <w:rFonts w:ascii="Amiri" w:hAnsi="Amiri" w:eastAsia="Amiri" w:cs="Amiri"/>
          <w:color w:val="111111"/>
          <w:sz w:val="28"/>
          <w:sz w:val="28"/>
          <w:szCs w:val="28"/>
          <w:rtl w:val="true"/>
          <w:lang w:bidi="ar-SA"/>
        </w:rPr>
        <w:t>فَأُلْقیتُ فیها لِجَنْبی، وَ سُوِّیَتِ الاَرْضُ عَلَیَّ مِنْ فَوْقی، وَ سَلَّمُوا عَلَیَّ وَ وَدَّعُونی، وَ اَقَمْتُ فی مُنْتَهی مَنْ کانَ قَبْلی مِنْ جیرانٍ لا یُؤانِسُونی، وَ لا اَزُورُهُمْ وَ لا یَزُورُونی، وَفی عَسْکَرِ الْمَوْتِ خَلَّفُونی، فیهِ مَضْجَعی وَ مَنامی، وَحْشٌ قَفْرٌ مَکانی، قَدْ ذَهَبَ الاْءَهْلُونَ عَنّی، وَ اَیْقَنُوا بِالتَّفْرِقَةِ مِنّی، لا یَرْجُونی آخِرَ الدَّهْرِ، لَیْسَ اَحَدٌ مِنْهُمْ یُؤْنِسُنی فیوَحْشَتی، وَ لا یَحْمِلُ ذَنْباً مِنْ ذُنوبی، وَ کُلٌّ قَدْ ذَهَلَ عَنّی، وَ تَرَکُونی وَحیداً فی قَبْری، وَاَنَا صاحِبُ نَفْسی لایَرانیاَحَدٌ مِنَ النّاسِ مایُفْعَلُ بی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تَکُ ـ رَبّی ـ راضِیاً عَنّی فَطُوبی ثُمَّ طُوبی لی، وَ اِنْ تَکُنِ الاُْخْری فَیا حَسْرَتی، وَ یا نَدامَتا عَلی ما فَرَّطْتُ فی جَنْبِ رَبّی، وَکَیْفَ اَذْکُرُ هذَا الاَْمْرَ ثُمَّ لا تَدْمَعُ لَهُ عَیْنی، وَلا یَفْزَعُ لِذِکْرِه قَلْبی، وَلاتَرْعَدُ لَهُ </w:t>
      </w:r>
    </w:p>
    <w:p>
      <w:pPr>
        <w:pStyle w:val="BookText"/>
        <w:rPr/>
      </w:pPr>
      <w:r>
        <w:rPr>
          <w:rFonts w:ascii="Amiri" w:hAnsi="Amiri" w:eastAsia="Amiri" w:cs="Amiri"/>
          <w:color w:val="111111"/>
          <w:sz w:val="28"/>
          <w:sz w:val="28"/>
          <w:szCs w:val="28"/>
          <w:rtl w:val="true"/>
          <w:lang w:bidi="ar-SA"/>
        </w:rPr>
        <w:t>فَرائِصی، وَلا اَحْمِلُ عَلی ثِقَلِه نَفسی، وَلا اَقْصُرُ عَلی هَوایَ وَشَهَواتی، مَغْرُورٌ فی دارِ غُرُورٍ قَدْ خِفْتُ اَنْ لا یَکُونَ هذَا الصِّدْقُ مِنّی فَأَشْکُو اِلَیْکَ یا رَبِّ قَسْوَةَ قَلْبی وَ تَقْصیری وَاِبْطائی، وَقِلَّةَ شُکْرِ رَبّی رَبِّ جَعَلْتَ لی جَوارِحَ لاِسْتبهامِ</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لکنّنی عصیتک بها، ولم یکن ذلک حق شکرک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 مِنْکَ، یَحِقُ لی لَکَ الشُّکرُ</w:t>
      </w:r>
    </w:p>
    <w:p>
      <w:pPr>
        <w:pStyle w:val="BookText"/>
        <w:rPr/>
      </w:pPr>
      <w:r>
        <w:rPr>
          <w:rFonts w:ascii="Amiri" w:hAnsi="Amiri" w:eastAsia="Amiri" w:cs="Amiri"/>
          <w:color w:val="111111"/>
          <w:sz w:val="28"/>
          <w:sz w:val="28"/>
          <w:szCs w:val="28"/>
          <w:rtl w:val="true"/>
          <w:lang w:bidi="ar-SA"/>
        </w:rPr>
        <w:t>عَلی جَوارِحی</w:t>
      </w:r>
      <w:r>
        <w:rPr>
          <w:rStyle w:val="FootnoteAnchor"/>
          <w:rtl w:val="true"/>
        </w:rPr>
        <w:footnoteReference w:id="388"/>
      </w:r>
      <w:r>
        <w:rPr>
          <w:rFonts w:ascii="Amiri" w:hAnsi="Amiri" w:eastAsia="Amiri" w:cs="Amiri"/>
          <w:color w:val="111111"/>
          <w:sz w:val="28"/>
          <w:sz w:val="28"/>
          <w:szCs w:val="28"/>
          <w:rtl w:val="true"/>
          <w:lang w:bidi="ar-SA"/>
        </w:rPr>
        <w:t>وَ اَعْضائی وَاَوْصالی بِالَّذی یَحِقُّ لَکَ عَلَیْها مِنَ الْعِبادَةِ، بِخُشُوعِ نَفْسی وَ بَصَری وَ جَمیعِ اَرْکانی</w:t>
      </w:r>
    </w:p>
    <w:p>
      <w:pPr>
        <w:pStyle w:val="BookText"/>
        <w:rPr/>
      </w:pPr>
      <w:r>
        <w:rPr>
          <w:rFonts w:ascii="Amiri" w:hAnsi="Amiri" w:eastAsia="Amiri" w:cs="Amiri"/>
          <w:color w:val="111111"/>
          <w:sz w:val="28"/>
          <w:sz w:val="28"/>
          <w:szCs w:val="28"/>
          <w:rtl w:val="true"/>
          <w:lang w:bidi="ar-SA"/>
        </w:rPr>
        <w:t>فَبِهِنَّ عَصَیْتُکَ رَبِّی، وَ لَمْ یَکُنْ ذلِکَ جَزاءَکَ، وَ لا شُکْرَکَ مِنّی</w:t>
      </w:r>
    </w:p>
    <w:p>
      <w:pPr>
        <w:pStyle w:val="BookText"/>
        <w:rPr/>
      </w:pPr>
      <w:r>
        <w:rPr>
          <w:rFonts w:ascii="Amiri" w:hAnsi="Amiri" w:eastAsia="Amiri" w:cs="Amiri"/>
          <w:color w:val="111111"/>
          <w:sz w:val="28"/>
          <w:sz w:val="28"/>
          <w:szCs w:val="28"/>
          <w:rtl w:val="true"/>
          <w:lang w:bidi="ar-SA"/>
        </w:rPr>
        <w:t>وَ قَدْ خِفْتُ اَنْ اَکُونَ قَدْ اَوْبَقْتُ نَفْسی، وَ اسْتَهْلَکْتُها بِجُرْمی فَاسْتَوْجَبْتُ الْعُقُوبَةَ مِنْکَ، لَیْسَ دُونَکَ اَحَدٌ یُؤْوینی، وَ لا یُطیقُ مَلْجَأی، وَ لا مِنْ عُقُوبَتِکَ یُنْجینی، وَ لا یَغْفِرُ ذَنْباً مِنْ ذُنُوبی، وَ کُلٌّ قَدْ شُغِلَ بِنَفْسِه عَنّی</w:t>
      </w:r>
    </w:p>
    <w:p>
      <w:pPr>
        <w:pStyle w:val="BookText"/>
        <w:rPr/>
      </w:pPr>
      <w:r>
        <w:rPr>
          <w:rFonts w:ascii="Amiri" w:hAnsi="Amiri" w:eastAsia="Amiri" w:cs="Amiri"/>
          <w:color w:val="111111"/>
          <w:sz w:val="28"/>
          <w:sz w:val="28"/>
          <w:szCs w:val="28"/>
          <w:rtl w:val="true"/>
          <w:lang w:bidi="ar-SA"/>
        </w:rPr>
        <w:t>بارَزْتُکَ بِسَوْءَتی، وَ باشَرْتُ الْخَطایا، وَاَنْتَ تَرانی فی سِرّی مِنْها وَعَلانِیَتی، وَ اَظْهَرْتُ لَکَ ما اَخْفَیْتُ مِنَ النّاسِ، فَاسْتَتَرْتُ مِنْ ذُنُوبی وَلا یَرَوْنی فَیَعیبُونی، اِسْتِحْیاءً مِنْهُمْ، وَ لَمْ اَسْتَحْیِکَ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قَدْ اَنِسْتُ اِلی نَفْسی وَ قَذَفَتْنی فِی الْمَهالِکِ شَهَواتی وَتَعاطَتْ ما تَعاطَتْ، وَ طاوَعْتُها فیما مَضی مِنْ عُمْری، وَ لا اَجِدُها تُطیعُنی، </w:t>
      </w:r>
    </w:p>
    <w:p>
      <w:pPr>
        <w:pStyle w:val="BookText"/>
        <w:rPr/>
      </w:pPr>
      <w:r>
        <w:rPr>
          <w:rFonts w:ascii="Amiri" w:hAnsi="Amiri" w:eastAsia="Amiri" w:cs="Amiri"/>
          <w:color w:val="111111"/>
          <w:sz w:val="28"/>
          <w:sz w:val="28"/>
          <w:szCs w:val="28"/>
          <w:rtl w:val="true"/>
          <w:lang w:bidi="ar-SA"/>
        </w:rPr>
        <w:t>اَدْعُوها اِلی رُشْدِها فَتَأْبی اَنْ تُطیعَنی</w:t>
      </w:r>
    </w:p>
    <w:p>
      <w:pPr>
        <w:pStyle w:val="BookText"/>
        <w:rPr/>
      </w:pPr>
      <w:r>
        <w:rPr>
          <w:rFonts w:ascii="Amiri" w:hAnsi="Amiri" w:eastAsia="Amiri" w:cs="Amiri"/>
          <w:color w:val="111111"/>
          <w:sz w:val="28"/>
          <w:sz w:val="28"/>
          <w:szCs w:val="28"/>
          <w:rtl w:val="true"/>
          <w:lang w:bidi="ar-SA"/>
        </w:rPr>
        <w:t>وَاَشْکُو اِلَیْکَ رَبِّ ما اَشْکُو لِتُصْرِخَنی، وَ تَسْتَنْقِذَنی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تسأل حاجتک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ـ اَللّهُمَّ اِنَّکَ حَیٌ لا تَمُوتُ، وَ صادِقٌ لا تَکْذِبُ، وَ قاهِرٌ لا تُقْهَرُ وَبَدیءٌ لا تَنْفَدُ، وَ قَریبٌ لا تَبْعُدُ، وَ قادِرٌ لا تُضادُّ، وَ غافِرٌ لا تَظْلِمُ وَصَمَدٌ لا تُطْعَمُ، وَ قَیُّومٌ لا تَنامُ، وَ مُجیبٌ لا تَسْأَمُ، وَ جَبّارٌ لا تُعانُ وَعَظیمٌ لا تُرامُ، وَ عالِمٌ لا تُعَلَّمُ، وَ قَوِیٌّ لا تَضْعُفُ، وَ حَلیمٌ لا تَعْجَلُ وَجَلیلٌ لا تُوصَفُ، وَوَفِیٌّ لا تُخْلِفُ، وَ غالِبٌ لا تُغْلَبُ، وَ عادِلٌ لا تَحیفُ، وَغَنِیٌّ لا تَفْتَقِرُ، وَ کَبیرٌ لا تُغادِرُ، وَحَکیمٌ لا تَجُورُ، وَوَکیلٌ لا تَحیفُ، وَ فَرْدٌ لا تَسْتَشیرُ، وَ وَهّابٌ لا تَمَلُّ، وَعَزیزٌ لا تَسْتَذِلُّ وَسَمیعٌ لا تَذْهَلُ، وَجَوادٌ لا تَبْخَلُ، وَ حافِظٌ لا تَغْفُلُ، وَ قائِمٌ لا تَسْهُو وَ دائِمٌ لا تَفْنی، وَ مُحْتَجِبٌ لا تُری، وَ باقٍ لا تَبْلی، وَ واحِدٌ لا تُشَبَّهُ وَ مُقْتَدِرٌ لا تُنازَعُ</w:t>
      </w:r>
    </w:p>
    <w:p>
      <w:pPr>
        <w:pStyle w:val="BookText"/>
        <w:rPr/>
      </w:pPr>
      <w:r>
        <w:rPr>
          <w:rFonts w:ascii="Amiri" w:hAnsi="Amiri" w:eastAsia="Amiri" w:cs="Amiri"/>
          <w:color w:val="111111"/>
          <w:sz w:val="28"/>
          <w:sz w:val="28"/>
          <w:szCs w:val="28"/>
          <w:rtl w:val="true"/>
          <w:lang w:bidi="ar-SA"/>
        </w:rPr>
        <w:t>یا کَریمُ الْجَوادُ الْمُتَکَرِّمُ، یا ظاهِرُ یا قاهِرُ، اَنْتَ الْقادِرُ الْمُقْتَدِرُ یا عَزیزُ الْمُتَعزِّزُ، یا مَنْ یُنادی مِنْ کُلِّ فَجٍّ عَمیقٍ بِاَلْسِنَةٍ شَتّی وَ لُغاتٍ مُخْتَلِفَةٍ، وَ حَوائِجَ مُتَتابِعَةٍ، لا یَشْغَلُکَ شَیْءٌ عَنْ شَیْءٍ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الَّذی لاتُفْنیکَ الدُّهُورُ، وَ لا تُحیطُ بِکَ الاَْمْکِنَةُ، وَ لا تَأْخُذُکَ سِنَةٌ وَلا نَوْمٌ، صَلِّ عَلی مُحَمَّدٍ وَ الِ مُحَمَّدٍ، وَیَسِّرْ لی ما اَخافُ عُسْرَهُ وَفَرِّجْ عَنّی ما اَخافُ کَرْبَهُ، وَ سَهِّلْ لی ما اَخافُ حُزُونَتَهُ، سُبْحانَکَ لا اِلهَ اِلاّ اَنْتَ اِنّی کُنْتُ مِنَ الظّالِمینَ، بِرَحْمَتِکَ یا اَرْحَمَ الرّاحِمینَ</w:t>
      </w:r>
      <w:r>
        <w:rPr>
          <w:rFonts w:eastAsia="Amiri" w:cs="Amiri" w:ascii="Amiri" w:hAnsi="Amiri"/>
          <w:color w:val="111111"/>
          <w:sz w:val="28"/>
          <w:szCs w:val="28"/>
          <w:rtl w:val="true"/>
          <w:lang w:bidi="ar-SA"/>
        </w:rPr>
        <w:t xml:space="preserve">. </w:t>
      </w:r>
      <w:bookmarkStart w:id="807" w:name="pg923_11840"/>
    </w:p>
    <w:p>
      <w:pPr>
        <w:pStyle w:val="Heading5"/>
        <w:numPr>
          <w:ilvl w:val="4"/>
          <w:numId w:val="1"/>
        </w:numPr>
        <w:rPr/>
      </w:pPr>
      <w:bookmarkStart w:id="808" w:name="__RefHeading___Toc507380_373438147"/>
      <w:bookmarkStart w:id="809" w:name="_Toc322"/>
      <w:bookmarkEnd w:id="807"/>
      <w:bookmarkEnd w:id="808"/>
      <w:r>
        <w:rPr/>
        <w:t>267</w:t>
      </w:r>
      <w:r>
        <w:rPr>
          <w:rtl w:val="true"/>
        </w:rPr>
        <w:t>ـ کان رسول اللّه صلی‌الله‌علیه‌و‌آله یقول</w:t>
      </w:r>
      <w:r>
        <w:rPr>
          <w:rtl w:val="true"/>
        </w:rPr>
        <w:t>:</w:t>
      </w:r>
      <w:bookmarkEnd w:id="809"/>
    </w:p>
    <w:p>
      <w:pPr>
        <w:pStyle w:val="BookText"/>
        <w:rPr/>
      </w:pPr>
      <w:r>
        <w:rPr>
          <w:rFonts w:ascii="Amiri" w:hAnsi="Amiri" w:eastAsia="Amiri" w:cs="Amiri"/>
          <w:color w:val="111111"/>
          <w:sz w:val="28"/>
          <w:sz w:val="28"/>
          <w:szCs w:val="28"/>
          <w:rtl w:val="true"/>
          <w:lang w:bidi="ar-SA"/>
        </w:rPr>
        <w:t xml:space="preserve">لَنِعْمَ الْمُجیبُ اَنْتَ، وَنِعْمَ الْمَدْعُوُّ، وَنِعْمَ الْمَسْؤُولُ، اَسْاَلُکَ بِنُورِ وَجْهِکَ وَاَسْاَلُکَ بِعِزَّتِکَ وَ قُدْرَتِکَ وَجَبَرُوتِکَ، وَ اَسْاَلُکَ بِمَلَکُوتِکَ وَدِرْعِکَ الْحَصینَةِ، وَبِجَمْعِکَ وَاَرْکانِکَ کُلِّها، وَبِحَقِّ مُحَمَّدٍ وَبِحَقِّ الاَوْصِیاءِ بَعْدَ مُحَمَّدٍ اَنْ تُصَلِّیَ عَلی مُحَمَّدٍ وَ الِ مُحَمَّدٍ، وَ 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507382_373438147"/>
      <w:bookmarkStart w:id="811" w:name="_Toc323"/>
      <w:bookmarkEnd w:id="810"/>
      <w:r>
        <w:rPr/>
        <w:t>268</w:t>
      </w:r>
      <w:r>
        <w:rPr>
          <w:rtl w:val="true"/>
        </w:rPr>
        <w:t>ـ لطلب الحاجة وإنجاحها</w:t>
      </w:r>
      <w:bookmarkEnd w:id="811"/>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 حاجة فأحببت أن تنجح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الْعَلِـیُّ الْعَظیمُ، لا اِلهَ اِلاَّ اللّه‌ُ وَحْدَهُ لا شَریکَ لَهُ الْحَلیمُ الْکَریمُ، بِسْمِ الَّذی لا اِلهَ اِلاّ هُوَ الْحَیُّ الْحَلیمُ</w:t>
      </w:r>
    </w:p>
    <w:p>
      <w:pPr>
        <w:pStyle w:val="BookText"/>
        <w:rPr/>
      </w:pPr>
      <w:r>
        <w:rPr>
          <w:rFonts w:ascii="Amiri" w:hAnsi="Amiri" w:eastAsia="Amiri" w:cs="Amiri"/>
          <w:color w:val="111111"/>
          <w:sz w:val="28"/>
          <w:sz w:val="28"/>
          <w:szCs w:val="28"/>
          <w:rtl w:val="true"/>
          <w:lang w:bidi="ar-SA"/>
        </w:rPr>
        <w:t>سُبْحانَ رَبِّ الْعَرْشِ الْعَظیمِ، وَالْحَمْدُ للّه‌ِ رَبِّ الْعالَمینَ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کَاَنَّهُمْ یَوْمَ یَرَوْنَ ما یُوعَدُونَ لَمْ یَلْبَثُوا اِلاّ ساعَةً مِنْ نَهارٍ بَلاغٌ فَهَلْ یُهْلَکُ اِلاَّ الْقَوْمُ الْفاسِقُونَ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کَاَنَّهُمْ یَوْمَ یَرَوْنَها لَمْ یَلْبَثُوا اِلاّ عَشِیَّةً اَوْ ضُحیها</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مُوجِباتِ رَحْمَتِکَ، وَعَزائِمَ مَغْفِرَتِکَ، وَالْغَنیمَةَ مِنْ کُلِّ بِرٍّ، وَالسَّلامَةَ مِنْ کُلِّ ذَنْبٍ، اَللّهُمَّ لا تَدَعْ لَنا ذَنْبا اِلاّ غَفَرْتَهُ وَلا هَمّا اِلاّ فَرَّجْتَهُ، وَلا دَیْنا اِلاّ قَضَیْتَهُ، وَلا حاجَةً مِنْ حَوائِجِ الدُّنْیا وَالاْخِرَةِ اِلاّ قَضَیْتَها، بِرَحْمَتِکَ یا اَرْحَمَ الرّاحِمینَ</w:t>
      </w:r>
      <w:r>
        <w:rPr>
          <w:rFonts w:eastAsia="Amiri" w:cs="Amiri" w:ascii="Amiri" w:hAnsi="Amiri"/>
          <w:color w:val="111111"/>
          <w:sz w:val="28"/>
          <w:szCs w:val="28"/>
          <w:rtl w:val="true"/>
          <w:lang w:bidi="ar-SA"/>
        </w:rPr>
        <w:t xml:space="preserve">. </w:t>
      </w:r>
      <w:bookmarkStart w:id="812" w:name="pg923_11841"/>
    </w:p>
    <w:p>
      <w:pPr>
        <w:pStyle w:val="Heading5"/>
        <w:numPr>
          <w:ilvl w:val="4"/>
          <w:numId w:val="1"/>
        </w:numPr>
        <w:rPr/>
      </w:pPr>
      <w:bookmarkStart w:id="813" w:name="__RefHeading___Toc507384_373438147"/>
      <w:bookmarkStart w:id="814" w:name="_Toc324"/>
      <w:bookmarkEnd w:id="812"/>
      <w:bookmarkEnd w:id="813"/>
      <w:r>
        <w:rPr/>
        <w:t>269</w:t>
      </w:r>
      <w:r>
        <w:rPr>
          <w:rtl w:val="true"/>
        </w:rPr>
        <w:t>ـ لطلب الحاجة</w:t>
      </w:r>
      <w:bookmarkEnd w:id="814"/>
    </w:p>
    <w:p>
      <w:pPr>
        <w:pStyle w:val="BookText"/>
        <w:rPr/>
      </w:pPr>
      <w:r>
        <w:rPr>
          <w:rFonts w:ascii="Amiri" w:hAnsi="Amiri" w:eastAsia="Amiri" w:cs="Amiri"/>
          <w:color w:val="111111"/>
          <w:sz w:val="28"/>
          <w:sz w:val="28"/>
          <w:szCs w:val="28"/>
          <w:rtl w:val="true"/>
          <w:lang w:bidi="ar-SA"/>
        </w:rPr>
        <w:t>عنه صلی‌الله‌علیه‌و‌آله‌وسلم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إلی اللّه فلیسبغ الوضوء ولیصلّ رکعتین، یقرأ فی الاُولی بفاتحة الکتاب وآیة الکرسی وفی الثانیة بالفاتحة وامن الرسول، ثمّ یتشهّد ویسلّم ویدعو بهذا الدعاء اَللّهُمَّ یا مُونِسَ کُلِّ وَحیدٍ، وَ یا صاحِبَ کُلِّ فَریدٍ، وَ یا قَریباً غَیْرَ بَعیدٍ، وَ یا شاهِداً غَیْرَ غائِبٍ، وَ یا غالِباً غَیْرَ مَغْلُوبٍ، یا حَیُّ یا قَیُّومُ یا ذَا الْجَلالِ وَالاَکْرامِ، یا بَدیعَ السَّماواتِ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بِاسْمِکَ الرَّحمانِ الرَّحیمِ الْحَیِّ الْقَیُّومِ، الَّذی عَنَتْ لَهُ الْوُجُوهُ، وَ خَشَعَتْ لَهُ الاَصْواتُ، وَ وَجِلَتْ لَهُ الْقُلُوبُ مِنْ خَشْیَتِه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 الِ مُحَمَّدٍ، وَ اَنْ تَفْعَلَ بی کذا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ـ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المیضاة فتوضّأ ثمّ صلّ رکعتین، ثمّ ادع بهذه الکلمات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وَاَتَوَجَّهُ اِلَیْکَ بِنَبیِّکَ نَبِیِّ الرَّحْمَةِ</w:t>
      </w:r>
    </w:p>
    <w:p>
      <w:pPr>
        <w:pStyle w:val="BookText"/>
        <w:rPr/>
      </w:pPr>
      <w:r>
        <w:rPr>
          <w:rFonts w:ascii="Amiri" w:hAnsi="Amiri" w:eastAsia="Amiri" w:cs="Amiri"/>
          <w:color w:val="111111"/>
          <w:sz w:val="28"/>
          <w:sz w:val="28"/>
          <w:szCs w:val="28"/>
          <w:rtl w:val="true"/>
          <w:lang w:bidi="ar-SA"/>
        </w:rPr>
        <w:t>یا مُحَمَّدُ اِنّی اَتَوَجَّهُ بِکَ اِلی رَبِّکَ فَیَقْضی لی حاجَتی ـ وتذکر حاجتک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ـ یا عَزیزاً فی عِزَّتِکَ، فَلا اَعَزَّ مِنْکَ فی عِزِّکَ، اَعِزَّنی بِعِزِّ عِزِّکَ فی عِزٍّ لا یَعْلَمُ اَحَدٌ کَیْفَ هُوَ، اَتَوَجَّهُ اِلَیْکَ وَاَتَوَسَّلُ اِلَیْکَ بِحَقِّ مُحَمَّدٍ وَالِ مُحَمَّدٍ عَلَیْکَ، اَعْطِنی ما لا یُعْطینی اَحَدٌ غَیْرُکَ، وَاصْرِفْ عَنّی ما لا یَصْرِفْهُ اَحَدٌ غَیْرُکَ </w:t>
      </w:r>
      <w:r>
        <w:rPr>
          <w:rFonts w:eastAsia="Amiri" w:cs="Amiri" w:ascii="Amiri" w:hAnsi="Amiri"/>
          <w:color w:val="111111"/>
          <w:sz w:val="28"/>
          <w:szCs w:val="28"/>
          <w:rtl w:val="true"/>
          <w:lang w:bidi="ar-SA"/>
        </w:rPr>
        <w:t xml:space="preserve">. </w:t>
      </w:r>
      <w:bookmarkStart w:id="815" w:name="pg923_11842"/>
    </w:p>
    <w:p>
      <w:pPr>
        <w:pStyle w:val="Heading5"/>
        <w:numPr>
          <w:ilvl w:val="4"/>
          <w:numId w:val="1"/>
        </w:numPr>
        <w:rPr/>
      </w:pPr>
      <w:bookmarkStart w:id="816" w:name="__RefHeading___Toc507386_373438147"/>
      <w:bookmarkStart w:id="817" w:name="_Toc325"/>
      <w:bookmarkEnd w:id="815"/>
      <w:bookmarkEnd w:id="816"/>
      <w:r>
        <w:rPr/>
        <w:t>272</w:t>
      </w:r>
      <w:r>
        <w:rPr>
          <w:rtl w:val="true"/>
        </w:rPr>
        <w:t>ـ لطلب قضاء الحوائج وللاُمور العظام</w:t>
      </w:r>
      <w:bookmarkEnd w:id="817"/>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ـ لطلب قضاء الحوائج</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کلّ یوم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غفر اللّه له ذنوبه، وقضی له مائة حاجة وبنی له فی الجنّة مائة 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وللاُمور العظام</w:t>
      </w:r>
    </w:p>
    <w:p>
      <w:pPr>
        <w:pStyle w:val="BookText"/>
        <w:rPr/>
      </w:pPr>
      <w:r>
        <w:rPr>
          <w:rFonts w:ascii="Amiri" w:hAnsi="Amiri" w:eastAsia="Amiri" w:cs="Amiri"/>
          <w:color w:val="111111"/>
          <w:sz w:val="28"/>
          <w:sz w:val="28"/>
          <w:szCs w:val="28"/>
          <w:rtl w:val="true"/>
          <w:lang w:bidi="ar-SA"/>
        </w:rPr>
        <w:t>بِحَقِّ یس وَ الْقُرْانِ الْحَکیمِ، وَ بِحَقِّ طه وَالْقُرْانِ الْعَظیمِ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Heading5"/>
        <w:numPr>
          <w:ilvl w:val="4"/>
          <w:numId w:val="1"/>
        </w:numPr>
        <w:rPr/>
      </w:pPr>
      <w:bookmarkStart w:id="818" w:name="__RefHeading___Toc507388_373438147"/>
      <w:bookmarkStart w:id="819" w:name="_Toc326"/>
      <w:bookmarkEnd w:id="818"/>
      <w:r>
        <w:rPr/>
        <w:t>273</w:t>
      </w:r>
      <w:r>
        <w:rPr>
          <w:rtl w:val="true"/>
        </w:rPr>
        <w:t>ـ لطلب ردّ الضالّة</w:t>
      </w:r>
      <w:bookmarkEnd w:id="819"/>
    </w:p>
    <w:p>
      <w:pPr>
        <w:pStyle w:val="BookText"/>
        <w:rPr/>
      </w:pPr>
      <w:r>
        <w:rPr>
          <w:rFonts w:ascii="Amiri" w:hAnsi="Amiri" w:eastAsia="Amiri" w:cs="Amiri"/>
          <w:color w:val="111111"/>
          <w:sz w:val="28"/>
          <w:sz w:val="28"/>
          <w:szCs w:val="28"/>
          <w:rtl w:val="true"/>
          <w:lang w:bidi="ar-SA"/>
        </w:rPr>
        <w:t>اَللّهُمَّ رادَّ الضّالَّةِ وَهادِیَ الضَّلالَةِ، تَهْدی مِنَ الضَّلالَةِ</w:t>
      </w:r>
    </w:p>
    <w:p>
      <w:pPr>
        <w:pStyle w:val="BookText"/>
        <w:rPr/>
      </w:pPr>
      <w:r>
        <w:rPr>
          <w:rFonts w:ascii="Amiri" w:hAnsi="Amiri" w:eastAsia="Amiri" w:cs="Amiri"/>
          <w:color w:val="111111"/>
          <w:sz w:val="28"/>
          <w:sz w:val="28"/>
          <w:szCs w:val="28"/>
          <w:rtl w:val="true"/>
          <w:lang w:bidi="ar-SA"/>
        </w:rPr>
        <w:t>ارْدُدْ عَلَیَّ ضالَّتی بِقُدْرَتِکَ وَسُلْطانِکَ، فَاِنَّها مِنْ عَطائِکَ وَفَضْلِکَ</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507390_373438147"/>
      <w:bookmarkStart w:id="821" w:name="_Toc327"/>
      <w:bookmarkEnd w:id="820"/>
      <w:r>
        <w:rPr/>
        <w:t>8</w:t>
      </w:r>
      <w:r>
        <w:rPr>
          <w:rtl w:val="true"/>
        </w:rPr>
        <w:t xml:space="preserve"> </w:t>
      </w:r>
      <w:r>
        <w:rPr>
          <w:rtl w:val="true"/>
        </w:rPr>
        <w:t>ـ أدعیته صلی‌الله‌علیه‌و‌آله فی الإستعاذة والإحتراز، والإحتجاب، ودفع کید الأعداء</w:t>
      </w:r>
      <w:bookmarkEnd w:id="821"/>
    </w:p>
    <w:p>
      <w:pPr>
        <w:pStyle w:val="Heading5"/>
        <w:numPr>
          <w:ilvl w:val="4"/>
          <w:numId w:val="1"/>
        </w:numPr>
        <w:rPr/>
      </w:pPr>
      <w:bookmarkStart w:id="822" w:name="__RefHeading___Toc507392_373438147"/>
      <w:bookmarkStart w:id="823" w:name="_Toc328"/>
      <w:bookmarkEnd w:id="822"/>
      <w:r>
        <w:rPr/>
        <w:t>274</w:t>
      </w:r>
      <w:r>
        <w:rPr>
          <w:rtl w:val="true"/>
        </w:rPr>
        <w:t>ـ للإستعاذة، والإحتراز من الشرور والمحذورات</w:t>
      </w:r>
      <w:bookmarkEnd w:id="82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اِنّی اَعُوذُ بِاسْمِکَ وَکَلِمَتِکَ</w:t>
      </w:r>
      <w:r>
        <w:rPr>
          <w:rStyle w:val="FootnoteAnchor"/>
          <w:rtl w:val="true"/>
        </w:rPr>
        <w:footnoteReference w:id="393"/>
      </w:r>
      <w:r>
        <w:rPr>
          <w:rFonts w:ascii="Amiri" w:hAnsi="Amiri" w:eastAsia="Amiri" w:cs="Amiri"/>
          <w:color w:val="111111"/>
          <w:sz w:val="28"/>
          <w:sz w:val="28"/>
          <w:szCs w:val="28"/>
          <w:rtl w:val="true"/>
          <w:lang w:bidi="ar-SA"/>
        </w:rPr>
        <w:t>التّامَّةِ، مِنْ شَرِّ السّامَّةِ وَالْهامَّةِ</w:t>
      </w:r>
    </w:p>
    <w:p>
      <w:pPr>
        <w:pStyle w:val="BookText"/>
        <w:rPr/>
      </w:pPr>
      <w:r>
        <w:rPr>
          <w:rFonts w:ascii="Amiri" w:hAnsi="Amiri" w:eastAsia="Amiri" w:cs="Amiri"/>
          <w:color w:val="111111"/>
          <w:sz w:val="28"/>
          <w:sz w:val="28"/>
          <w:szCs w:val="28"/>
          <w:rtl w:val="true"/>
          <w:lang w:bidi="ar-SA"/>
        </w:rPr>
        <w:t>وَاَعُوذُ بِاسْمِکَ وَکَلِمَتِکَ التّامَّةِ، مِنْ شَرِّ عِداتِکَ</w:t>
      </w:r>
      <w:r>
        <w:rPr>
          <w:rStyle w:val="FootnoteAnchor"/>
          <w:rtl w:val="true"/>
        </w:rPr>
        <w:footnoteReference w:id="394"/>
      </w:r>
      <w:r>
        <w:rPr>
          <w:rFonts w:ascii="Amiri" w:hAnsi="Amiri" w:eastAsia="Amiri" w:cs="Amiri"/>
          <w:color w:val="111111"/>
          <w:sz w:val="28"/>
          <w:sz w:val="28"/>
          <w:szCs w:val="28"/>
          <w:rtl w:val="true"/>
          <w:lang w:bidi="ar-SA"/>
        </w:rPr>
        <w:t>وَشَرِّ عِبادِکَ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وَاَعُوذُ باِسْمِکَ وَکَلِمَتِکَ التّامَّةِ مِنْ شَرِّ الشَّیْطانِ الرَّجیمِ </w:t>
      </w:r>
    </w:p>
    <w:p>
      <w:pPr>
        <w:pStyle w:val="BookText"/>
        <w:rPr/>
      </w:pPr>
      <w:r>
        <w:rPr>
          <w:rFonts w:ascii="Amiri" w:hAnsi="Amiri" w:eastAsia="Amiri" w:cs="Amiri"/>
          <w:color w:val="111111"/>
          <w:sz w:val="28"/>
          <w:sz w:val="28"/>
          <w:szCs w:val="28"/>
          <w:rtl w:val="true"/>
          <w:lang w:bidi="ar-SA"/>
        </w:rPr>
        <w:t>اَللّهُمَّ اِنّی اَسْاَلُکَ بِاسْمِکَ وَکَلِمَتِکَ التّامَّةِ مِنْ خَیْرِ ما تُعْطی وَما تُسْاَلُ، وَخَیْرِ ما تُخْفی وَما تُبْدی، اَللّهُمَّ اِنّی اَعُوذُ بِاسْمِکَ وَکَلِمَتِکَ التّامَّةِ مِنْ شَرِّ ما یَجْری بِهِ اللَّیْلُ وَالنَّهارُ، اِنَّ رَبِّیَ اللّه‌ُ الَّذی لا اِلهَ اِلاّ هُوَ عَلَیْهِ تَوَکَّلْتُ وَهُوَ رَبُّ الْعَرْشِ الْعَظیمِ، ما شاءَ اللّه‌ُ کانَ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رَبّی لا اِلهَ اِلاّ اَنْتَ، عَلَیْکَ تَوَکَّلْتُ وَاَنْتَ رَبُّ الْعَرْشِ الْعَظیمِ لا حَوْلَ وَلا قُوَّةَ اِلاّ بِاللّه‌ِ الْعَلِیِّ الْعَظیمِ</w:t>
      </w:r>
    </w:p>
    <w:p>
      <w:pPr>
        <w:pStyle w:val="BookText"/>
        <w:rPr/>
      </w:pPr>
      <w:r>
        <w:rPr>
          <w:rFonts w:ascii="Amiri" w:hAnsi="Amiri" w:eastAsia="Amiri" w:cs="Amiri"/>
          <w:color w:val="111111"/>
          <w:sz w:val="28"/>
          <w:sz w:val="28"/>
          <w:szCs w:val="28"/>
          <w:rtl w:val="true"/>
          <w:lang w:bidi="ar-SA"/>
        </w:rPr>
        <w:t>ما شاءَ اللّه‌ُ کانَ، وَما لَمْ یَشَأْ لَمْ یَکُنْ، اَشْهَدُ</w:t>
      </w:r>
      <w:r>
        <w:rPr>
          <w:rStyle w:val="FootnoteAnchor"/>
          <w:rtl w:val="true"/>
        </w:rPr>
        <w:footnoteReference w:id="395"/>
      </w:r>
      <w:r>
        <w:rPr>
          <w:rFonts w:ascii="Amiri" w:hAnsi="Amiri" w:eastAsia="Amiri" w:cs="Amiri"/>
          <w:color w:val="111111"/>
          <w:sz w:val="28"/>
          <w:sz w:val="28"/>
          <w:szCs w:val="28"/>
          <w:rtl w:val="true"/>
          <w:lang w:bidi="ar-SA"/>
        </w:rPr>
        <w:t>اَنَّ اللّه‌َ عَلی کُلِّ شَیْءٍ قَدیرٌ، وَاَنَّ اللّه‌َ قَدْ اَحاطَ بِکُلِّ شَیْءٍ عِلْماً، وَاَحْصی کُلَّ شَیْءٍ عَدَداً</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اَللّهُمَّ اِنّی اَعُوذُ بِکَ مِنْ شَرِّ نَفْسی، وَمِنْ شَرِّ کُلِّ دابَّةٍ اَنْتَ اخِذٌ بِناصِیَتِها، اِنَّ رَبّی عَلی صِراطٍ مُسْتَقیم، فَاِنْ تَوَلَّوْا فَقُلْ حَسْبِیَ اللّه‌ُ لا اِلهَ اِلاّ هُوَ، عَلَیْهِ تَوَکَّلْتُ وَهُوَ رَبُّ الْعَرْشِ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ـ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أراده انسان بسوء فأراد أن یحجز اللّه بینه وبینه فلیقل حین یراه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بِحَوْلِ اللّه‌ِ وَقُوَّتِه، مِنْ حَوْلِ خَلْقِه وَقُوَّتِهِمْ، وَاَعُوذُ بِرَبِّ الْفَلَقِ مِنْ شَرِّ ما خَلَقَ، ثمّ یقول ما قال اللّه عزَّوَجلَّ لنبیّه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تَوَلَّوْا فَقُلْ حَسْبِیَ اللّه‌ُ لااِلهَ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397"/>
      </w:r>
      <w:bookmarkStart w:id="824" w:name="pg923_11844"/>
    </w:p>
    <w:p>
      <w:pPr>
        <w:pStyle w:val="BookText"/>
        <w:rPr/>
      </w:pPr>
      <w:bookmarkEnd w:id="824"/>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ـ یا نُورُ یا بُرْهانُ، یا مُبینُ یا مَتینُ یا رَبِّ اکْفِنی</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ـ بِسْمِ‌اللّه‌ِ الرَّحْمنِ الرَّحیمِ اَلْحَمْدُللّه‌ِ الَّذی هَدانی لِلاِسْلامِ، وَاَکْرَمَنی بِالاْیمانِ</w:t>
      </w:r>
      <w:r>
        <w:rPr>
          <w:rStyle w:val="FootnoteAnchor"/>
          <w:rtl w:val="true"/>
        </w:rPr>
        <w:footnoteReference w:id="399"/>
      </w:r>
    </w:p>
    <w:p>
      <w:pPr>
        <w:pStyle w:val="Heading5"/>
        <w:numPr>
          <w:ilvl w:val="4"/>
          <w:numId w:val="1"/>
        </w:numPr>
        <w:rPr/>
      </w:pPr>
      <w:bookmarkStart w:id="825" w:name="__RefHeading___Toc507394_373438147"/>
      <w:bookmarkStart w:id="826" w:name="_Toc329"/>
      <w:bookmarkEnd w:id="825"/>
      <w:r>
        <w:rPr/>
        <w:t>278</w:t>
      </w:r>
      <w:r>
        <w:rPr>
          <w:rtl w:val="true"/>
        </w:rPr>
        <w:t>ـ للاحتراز من کلّ شیطان ومن کلّ جبّار</w:t>
      </w:r>
      <w:bookmarkEnd w:id="826"/>
    </w:p>
    <w:p>
      <w:pPr>
        <w:pStyle w:val="BookText"/>
        <w:rPr/>
      </w:pPr>
      <w:r>
        <w:rPr>
          <w:rFonts w:ascii="Amiri" w:hAnsi="Amiri" w:eastAsia="Amiri" w:cs="Amiri"/>
          <w:color w:val="111111"/>
          <w:sz w:val="28"/>
          <w:sz w:val="28"/>
          <w:szCs w:val="28"/>
          <w:rtl w:val="true"/>
          <w:lang w:bidi="ar-SA"/>
        </w:rPr>
        <w:t>بِسْمِ اللّه‌ِ عَلی نَفْسی وَدینی، بِسْمِ اللّه‌ِ عَلی ما اَعْطانی رَبّی عَزَّ وَجَلَّ لا اُشْرِکُ بِه شَیْئا، اَجِرْنی مِنْ کُلِّ شَیْطانٍ رَجیمٍ، وَمِنْ کُلِّ جَبّارٍ عَنیدٍ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وَلِیّیَ اللّه‌ُ الَّذی نَزَّلَ الْکِتابَ وَهُوَ یَتَوَلَّی الصّالِحینَ</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حَسْبِـیَ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401"/>
      </w:r>
    </w:p>
    <w:p>
      <w:pPr>
        <w:pStyle w:val="Heading5"/>
        <w:numPr>
          <w:ilvl w:val="4"/>
          <w:numId w:val="1"/>
        </w:numPr>
        <w:rPr/>
      </w:pPr>
      <w:bookmarkStart w:id="827" w:name="__RefHeading___Toc507396_373438147"/>
      <w:bookmarkStart w:id="828" w:name="_Toc330"/>
      <w:bookmarkEnd w:id="827"/>
      <w:r>
        <w:rPr/>
        <w:t>279</w:t>
      </w:r>
      <w:r>
        <w:rPr>
          <w:rtl w:val="true"/>
        </w:rPr>
        <w:t>ـ کان النبیّ صلی‌الله‌علیه‌و‌آله یعوّذ الحسن والحسین علیهماالسلام بهذه العوذة</w:t>
      </w:r>
      <w:r>
        <w:rPr>
          <w:rtl w:val="true"/>
        </w:rPr>
        <w:t>:</w:t>
      </w:r>
      <w:bookmarkEnd w:id="82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اُعیذُ نَفْسی وَدینی وَاَهْلی وَمالی وَوَلَدی وَخَواتیمَ عَمَلی، وَما رَزَقَنی رَبّی وَخَوَّلَنی بِعِزَّةِ اللّه‌ِ، وَعَظَمَةِ اللّه‌ِ، وَجَبَرُوتِ اللّه‌ِ، وَسُلْطانِ اللّه‌ِ، وَرَحْمَةِ اللّه‌ِ، وَرَأْفَةِ اللّه‌ِ، وَغُفْرانِ اللّه‌ِ وَقُوَّةِ اللّه‌ِ، وَقُدْرَةِ اللّه‌ِ، وَعِزَّةِ اللّه‌ِ، وَبِالاءِ اللّه‌ِ، وَبِصُنْعِ اللّه‌ِ</w:t>
      </w:r>
      <w:r>
        <w:rPr>
          <w:rStyle w:val="FootnoteAnchor"/>
          <w:rtl w:val="true"/>
        </w:rPr>
        <w:footnoteReference w:id="402"/>
      </w:r>
      <w:r>
        <w:rPr>
          <w:rFonts w:ascii="Amiri" w:hAnsi="Amiri" w:eastAsia="Amiri" w:cs="Amiri"/>
          <w:color w:val="111111"/>
          <w:sz w:val="28"/>
          <w:sz w:val="28"/>
          <w:szCs w:val="28"/>
          <w:rtl w:val="true"/>
          <w:lang w:bidi="ar-SA"/>
        </w:rPr>
        <w:t>وَبِاَرْکانِ اللّه‌ِ، وَبِجَمْعِ اللّه‌ِ عَزَّ وَجَلَّ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وَبِرَسُولِ اللّه‌ِ صَلَّی اللّه‌ُ عَلَیْهِ وَالِه، وَقُدْرَةِ اللّه‌ِ عَلی ما یَشاءُ </w:t>
      </w:r>
      <w:bookmarkStart w:id="829" w:name="pg923_11845"/>
    </w:p>
    <w:p>
      <w:pPr>
        <w:pStyle w:val="BookText"/>
        <w:rPr/>
      </w:pPr>
      <w:bookmarkEnd w:id="829"/>
      <w:r>
        <w:rPr>
          <w:rFonts w:ascii="Amiri" w:hAnsi="Amiri" w:eastAsia="Amiri" w:cs="Amiri"/>
          <w:color w:val="111111"/>
          <w:sz w:val="28"/>
          <w:sz w:val="28"/>
          <w:szCs w:val="28"/>
          <w:rtl w:val="true"/>
          <w:lang w:bidi="ar-SA"/>
        </w:rPr>
        <w:t>مِنْ شَرِّ السّامَّةِ وَالْهامَّةِ، وَمِنْ شَرِّ الْجِنِّ وَالاِْنْسِ، وَمِنْ شَرِّ ما دَبَّ فِی الاَرْضِ، وَمِنْ شَرِّ ما یَخْرُجُ مِنْها، وَمِنْ شَرِّ ما یَنْزِلُ مِنَ السَّماءِ وَما یَعْرُجُ فیها، وَمِنْ شَرِّ کُلِّ دابَّةٍ رَبّی اخِذٌ بِناصِیَتِها، اِنَّ رَبّی عَلی صِراطٍ مُسْتَقیمٍ، وَهُوَ عَلی کُلِّ شَیْءٍ قَدیرٌ، وَلا حَوْلَ وَلا قُوَّةَ اِلاّ بِاللّه‌ِ الْعَلِـیِّ الْعَظیمِ، وَصَلَّی اللّه‌ُ عَلی سَیِّدِنا مُحَمَّدٍ وَالِه اَجْمَعینَ</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507398_373438147"/>
      <w:bookmarkStart w:id="831" w:name="_Toc331"/>
      <w:bookmarkEnd w:id="830"/>
      <w:r>
        <w:rPr/>
        <w:t>280</w:t>
      </w:r>
      <w:r>
        <w:rPr>
          <w:rtl w:val="true"/>
        </w:rPr>
        <w:t>ـ للإستعاذة والإحتراز من شرّ الموذیات</w:t>
      </w:r>
      <w:bookmarkEnd w:id="831"/>
    </w:p>
    <w:p>
      <w:pPr>
        <w:pStyle w:val="BookText"/>
        <w:rPr/>
      </w:pPr>
      <w:r>
        <w:rPr>
          <w:rFonts w:ascii="Amiri" w:hAnsi="Amiri" w:eastAsia="Amiri" w:cs="Amiri"/>
          <w:color w:val="111111"/>
          <w:sz w:val="28"/>
          <w:sz w:val="28"/>
          <w:szCs w:val="28"/>
          <w:rtl w:val="true"/>
          <w:lang w:bidi="ar-SA"/>
        </w:rPr>
        <w:t>اَللّهُمَ اِنّا نَسْاَلُکَ مِمّا سَاَلَکَ مُحَمَّدٌ نَبِیُّکَ وَ رَسُولُکَ، وَ نَسْتَعیذُکَ مِمَّا اسْتَعاذَ بِه نَبِیُّکَ مُحَمَّدٌ عَبْدُکَ وَ رَسُولُـکَ</w:t>
      </w:r>
    </w:p>
    <w:p>
      <w:pPr>
        <w:pStyle w:val="BookText"/>
        <w:rPr/>
      </w:pPr>
      <w:r>
        <w:rPr>
          <w:rFonts w:ascii="Amiri" w:hAnsi="Amiri" w:eastAsia="Amiri" w:cs="Amiri"/>
          <w:color w:val="111111"/>
          <w:sz w:val="28"/>
          <w:sz w:val="28"/>
          <w:szCs w:val="28"/>
          <w:rtl w:val="true"/>
          <w:lang w:bidi="ar-SA"/>
        </w:rPr>
        <w:t>اَنْتَ الْمُسْتَعانُ، وَ عَلَیْکَ الْبَلاغُ، وَ لا حَوْلَ وَ لا قُوَّةَ اِلاّ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ـ اَللّهُمَّ اَنْتَ الاَوَّلُ فَلا شَیْءَ قَبْلَکَ، وَ اَنْتَ الاْخِرُ فَلا شَیْءَ بَعْدَکَ</w:t>
      </w:r>
    </w:p>
    <w:p>
      <w:pPr>
        <w:pStyle w:val="BookText"/>
        <w:rPr/>
      </w:pPr>
      <w:r>
        <w:rPr>
          <w:rFonts w:ascii="Amiri" w:hAnsi="Amiri" w:eastAsia="Amiri" w:cs="Amiri"/>
          <w:color w:val="111111"/>
          <w:sz w:val="28"/>
          <w:sz w:val="28"/>
          <w:szCs w:val="28"/>
          <w:rtl w:val="true"/>
          <w:lang w:bidi="ar-SA"/>
        </w:rPr>
        <w:t xml:space="preserve">اَعُوذُ بِکَ مِنْ شَرِّ کُلِّ دابَّةٍ ناصِیَتُها بِیَدِکَ، وَ اَعُوذُ بِکَ مِنَ الاِثْمِ وَالْکَسَلِ وَ مِنْ عَذابِ النّارِ، وَمِنْ عَذابِ الْقَبْرِ، وَ مِنْ فِتْنَةِ الْغِنی، وَ مِنْ فِتْنَةِ الْفَقْرِ، وَاَعُوذُ بِکَ مِنَ الْمَأْثَمِ وَالْمَغْرَمِ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ـ اَللّهُمَّ اِنّی اَعُوذُ بِکَ مِنْ فِتْنَةِ النّارِ وَعَذابِ النّارِ، وَ اَعُوذُ بِکَ مِنْ فِتْنَةِ الْقَبْرِ، وَعَذابِ الْقَبْرِ، وَ اَعُوذُ بِکَ مِنْ شَرِّ فِتْنَةِ الْغِنی، وَ مِنْ شَرِّ فِتْنَةِ الْفَقْرِ، وَاَعُوذُ بِکَ مِنْ شَرِّ فِتْنَةِ الْمَسیحِ الدَّجّالِ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اِنّی اَعُوذُ بِکَ مِنَ الْکَسَلِ وَ الْهَرَمِ وَ الْـمَغْرَمِ وَ الْمَأْثَمِ</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الْبُخْلِ، وَ اَعُوذُبِکَ مِنَ الْجُبْنِ، وَ اَعُوذُ بِکَ اَنْ اُرَدَّ اِلی اَرْذَلِ الْعُمُرِ، وَاَعوذُ بِکَ مِنْ فِتْنَةِ الدُّنْیا وَ اَعُوذُ بِکَ مِنْ عَذابِ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الْبُخْلِ وَالْکَسَلِ وَاَرْذَلِ الْعُمرِ وَعَذابِ القَبْرِ وَفِتْنَةِ الْمَحْیا وَالْمَماتِ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 الْعَجْزِ وَ الْکَسَلِ وَ الْبُخْلِ وَ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 الْقَبْرِ، وَ فِتْنَةِ الْمَحْیا وَالْمَماتِ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اَعُوذُبِکَ مِنَ‌الْفَقْرِ وَعَذابِ الْقَبرِ وَفِتْنَةِ الْمَحْیا وَفِتْنَةِ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عَذابِ جَهَنَّمَ ـ وفی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مِنْ عَذابِ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سنن‌النسائی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دعاء آخر،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کلّ یوم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 اللّه‌َ الْجَنَّةَ وَ اَعُوذُ بِه مِنَ النّارِ، اِلاّ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أعذنی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 عذاب جهنّم وَاَعُوذُ بِکَ مِنْ عَذابِ الْقَبْرِ، وَاَعُوذُ بِکَ مِنْ فِتْنَةِ الْمَسیحِ الدَّجّالِ، وَاَعُوذُبِکَ مِنْ فِتْنَةِ الْمَحْیا وَالْمَماتِ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الْکَسَلِ وَ الْهَرَمِ وَ الْمَأْثَمِ وَ الْمَغْرَمِ، وَ مِنْ فِتْنَةِ الْقَبْرِ وَ عَذابِ الْقَبْرِ، وَمِنْ فِتْنَةَ النّارِ وَعَذابِ النّارِ، وَ مِنْ شَرِّ فِتْنَةِ الْغِنی، وَ اَعُوذُ بِکَ مِنْ فِتْنَةِ الْفَقْرِ، وَ اَعُوذُ بِکَ مِنْ فِتْنَةِ الْمَسِیحِ الدَّجّالِ</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 فِتْنَةِ النّارِ، وَ مِنْ عَذابِ النّارِ، وَ اَعُوذُ بِکَ مِنْ فِتْنَةِ الْقَبْرِ، وَ اَعُوذُ بِکَ مِنْ عَذابِ الْقَبْرِ وَاَعُوذُ بِکَ مِنْ فِتْنَةِ الْغِنی، وَ اَعُوذُ بِکَ مِنْ فِتْنَةِ الْفَقْرِ، وَ اَعُوذُ بِکَ مِنْ فِتْنَةِ الْمَسیحِ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للحاکم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عَذابِ الْقَبْرِ وَنَعُوذُ بِاللّه‌ِ مِنْ عَذابِ النّارِ، وَنَعُوذُ بِاللّه‌ِ مِنَ الْفِتَنِ ما ظَهَرَ مِنْها وَما بَطَنَ، نَعُوذُ بِاللّه‌ِ مِنْ فِتْنَةِ الاْءعْوَرِ 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 الْبُخْلِ وَ الْجُبْنِ، وَ اَعُوذُ بِکَ مِنْ سُوءِ الْعُمُرِ، وَ اَعُوذُ بِکَ مِنْ فِتْنَةِ الصَّدْرِ، وَ اَعوُذُ بِکَ مِنْ عَذابِ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 الْهَمِّ وَ الْحُزْنِ وَ الْعَجْزِ وَالْکَسَلِ وَ الْبُخْلِ وَ الْجُبْنِ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وَضَلَعِ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اَعُوذُ بِکَ مِنْ الْهَمِّ وَ الْکَسَلِ وَعَذابِ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ـ اَللّهُمَّ رَبَّ جِبْرائیلَ وَ مِیکائیلَ، وَ رَبَّ اِسْرافیلَ، اَعُوذُ بِکَ مِن حَرِّ النّارِ، وَ مِنْ 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ـ اَللّهُمَّ اِنّی اَعُوذُ بِکَ مِنْ دُنْیا تَمْنَعُ الاْخِرَةَ، وَاَعُوذُ بِکَ مِنْ حَیاةٍ تَمْنَعُ خَیْرَ الْمَماتِ، وَاَعُوذُ بِکَ مِنْ اَمَلٍ یَمْنَعُ الْعَمَلَ</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ـ اَللّهُمَّ اِنّی اَعُوذُ بِکَ مِنَ الْهَدْمِ، وَاَعُوذُ بِکَ مِنَ التَرَدّی، وَاَعُوذُ بِکَ مِنَ الْغَمِّ وَالْغَرَقِ وَالْحَرَقِ وَالْهَرَمِ</w:t>
      </w:r>
    </w:p>
    <w:p>
      <w:pPr>
        <w:pStyle w:val="BookText"/>
        <w:rPr/>
      </w:pPr>
      <w:r>
        <w:rPr>
          <w:rFonts w:ascii="Amiri" w:hAnsi="Amiri" w:eastAsia="Amiri" w:cs="Amiri"/>
          <w:color w:val="111111"/>
          <w:sz w:val="28"/>
          <w:sz w:val="28"/>
          <w:szCs w:val="28"/>
          <w:rtl w:val="true"/>
          <w:lang w:bidi="ar-SA"/>
        </w:rPr>
        <w:t>وَاَعُوذُ بِکَ اَنْ یَتَخَبَّطَنِی الشَّیْطانُ عِنْدَ الْمَوْتِ، وَاَعُوذُ بِکَ اَنْ اَموُتَ فی سَبیلِکَ مُدْبِراً، وَاَعُوذُ بِکَ اَنْ اَمْوتَ لَدیغاً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اَنْ اَمُوتَ هَمّاً اَوْ غَمّاً وَاَنْ اَمُوتَ غَرَقاً وَاَنْ یَتَخَبَّطَنِی الشَّیطانُ عِنْدَ الْمَوْتَ وَاَن اَمُوت لَدِیغاً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ـ اَللّهُمَّ اِنّی اَعُوذُ بِکَ مِنَ الْعَجْزِ وَ الْکَسَلِ</w:t>
      </w:r>
    </w:p>
    <w:p>
      <w:pPr>
        <w:pStyle w:val="BookText"/>
        <w:rPr/>
      </w:pPr>
      <w:r>
        <w:rPr>
          <w:rFonts w:ascii="Amiri" w:hAnsi="Amiri" w:eastAsia="Amiri" w:cs="Amiri"/>
          <w:color w:val="111111"/>
          <w:sz w:val="28"/>
          <w:sz w:val="28"/>
          <w:szCs w:val="28"/>
          <w:rtl w:val="true"/>
          <w:lang w:bidi="ar-SA"/>
        </w:rPr>
        <w:t>وَاَعُوذُ بِکَ مِنَ الْقَسْوَةِ وَالْغَفْلَةِ وَ الْعَیْلَةِ وَ الْمَسْکَنَةِ</w:t>
      </w:r>
    </w:p>
    <w:p>
      <w:pPr>
        <w:pStyle w:val="BookText"/>
        <w:rPr/>
      </w:pPr>
      <w:r>
        <w:rPr>
          <w:rFonts w:ascii="Amiri" w:hAnsi="Amiri" w:eastAsia="Amiri" w:cs="Amiri"/>
          <w:color w:val="111111"/>
          <w:sz w:val="28"/>
          <w:sz w:val="28"/>
          <w:szCs w:val="28"/>
          <w:rtl w:val="true"/>
          <w:lang w:bidi="ar-SA"/>
        </w:rPr>
        <w:t>وَاَعُوذُ بِکَ مِنَ الْفُسُوقِ وَ الشِّقاقِ وَ النِّفاقِ وَ السُّمْعَةِ وَ الرِّیاءِ</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 الصَّمَمِ وَ الْبَکْمِ وَ الْجُنُونِ وَ الْجُذامِ وَ سَیِءِ الاَسْقامِ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ـ اَللّهُمَّ اِنّی اَعُوذُ بِکَ مِنْ یَوْمِ السُّوءِ، وَ مِنْ لَیْلَةِ السُّوءِ، وَمِنْ ساعَةِ السُّوءِ، وَ مِنْ صاحِبِ السُّوءِ، وَ مِنْ جارِ السُّوءِ فی دارِ الْمُقامَةِ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ـ اَللّهُمَّ اِنّی اَعُوذُ بِکَ مِنْ شَرِّ سَمْعی، وَمِنْ شَرِّ بَصَری، وَمِنْ شَرِّ لِسانی، وَمِنْ شَرِّ قَلْبی، وَمِنْ شَرِّ مَنِیّی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ـ اَللّهُمَّ اِنّی اَعُوذُ بِکَ مِنَ الذُّنُوبِ الَّتی تَمْنَعُ اِجابَتَکَ، اَللّهُمَّ اِنّی اَعُوذُ بِکَ مِنَ الذُّنُوبِ الَّتی تَمْنَعُ رِزْقَکَ، اَللّهُمَّ اِنّی اَعُوذُ بِکَ مِنَ الذُّنُوبِ الَّتی تُحِلُّ النِّقَمَ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ـ اَللّهُمَّ اِنِّی اَعُوذُ بِکَ مِنْ مُنْکَراتِ الاَخْلاقِ وَالاَعْمالِ وَالاَهْواءِ</w:t>
      </w:r>
    </w:p>
    <w:p>
      <w:pPr>
        <w:pStyle w:val="BookText"/>
        <w:rPr/>
      </w:pP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ـ اَللّهُمَّ اِنّی اَعُوذُ بِکَ مِنْ غَلَبَةِ الْعَدُوِّ، وَاَعُوذُ بِکَ مِنْ غَلَبَةِ الدَّیْنِ</w:t>
      </w:r>
    </w:p>
    <w:p>
      <w:pPr>
        <w:pStyle w:val="BookText"/>
        <w:rPr/>
      </w:pPr>
      <w:r>
        <w:rPr>
          <w:rFonts w:ascii="Amiri" w:hAnsi="Amiri" w:eastAsia="Amiri" w:cs="Amiri"/>
          <w:color w:val="111111"/>
          <w:sz w:val="28"/>
          <w:sz w:val="28"/>
          <w:szCs w:val="28"/>
          <w:rtl w:val="true"/>
          <w:lang w:bidi="ar-SA"/>
        </w:rPr>
        <w:t>وَاَعُوذُ بِکَ مِنْ بَوارِ الاَیِّمِ، وَاَعُوذُ بِکَ مِنْ فِتْنَةِ الدَّجّالِ</w:t>
      </w:r>
    </w:p>
    <w:p>
      <w:pPr>
        <w:pStyle w:val="BookText"/>
        <w:rPr/>
      </w:pPr>
      <w:r>
        <w:rPr>
          <w:rFonts w:ascii="Amiri" w:hAnsi="Amiri" w:eastAsia="Amiri" w:cs="Amiri"/>
          <w:color w:val="111111"/>
          <w:sz w:val="28"/>
          <w:sz w:val="28"/>
          <w:szCs w:val="28"/>
          <w:rtl w:val="true"/>
          <w:lang w:bidi="ar-SA"/>
        </w:rPr>
        <w:t>وَاَعُوذُ بِکَ مِنْ 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ـ اَللّهُمَّ اِنّی اَعُوذُ بِکَ مِنْ غَلَبَةِ الدَّیْنِ، وَغَلَبَةِ الْعَدُوِّ،وَشَماتَةِ الاَعْداءِ</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صلی‌الله‌علیه‌و‌آله یَسْتَعِیذُ مِنْ سُوءِ الْقَضَاءِ وَ شَمَاتَةِ الاَعدَاء، وَ دَرَکِ الشَّقاءِ، وَجَهْدِ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 حُلُولِ الْبَلاءِ، وَمِنْ دَرَکِ الشَّقاءِ وَشَماتَةِ الاَعْداءِ، مستدرک الحاکم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سنن النسائی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ـ اَللّهُمَّ اِنّی اَعُوذُ بِکَ مِنْ سُوءِ الْقَضاءِ، وَسُوءِ الْقَدَرِ، وَسُوءِ الْمَنْظَرِ فِی الاَهْلِ وَالْمالِ وَالْوَلَدِ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ـ اَللّهُمَّ اِنّی اَعُوذُ بِکَ مِنَ الْعَجْزِ، وَالْکَسَلِ وَ الْبُخْلِ، وَ الْجُبْنِ وَالْهَرَمِ وَعَذابِ الْقَبْرِ، اَللّهُمَّ اتِ نَفْسی تَقْواها وَزَکِّها، اَنْتَ خَیْرُ مَنْ زَکّاها اَنْتَ وَلِیُّها وَ مَوْلاها، اَللّهُمَّ اِنّی اَعُوذُ بِکَ مِنْ قَلْبٍ لا یَخْشَعُ، وَ مِنْ نَفْسٍ لا تَشْبَعُ، وَ عِلْمٍ لا یَنْفَعُ، وَ دَعْوَةٍ لایُسْتَجابُ لَها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نفسٍ لا تَشْبَعْ، وَقَلْبٍ لا یَخشَع، ومن عِلْمٍ لاینفَع، ومن دعاء لایُسْمع، اللّهُمَّ اِنّی اَعُوذُ بِکَ من هولاء الاربع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الاَْرْبَعِ، مِنْ عِلْمٍ لایَنْفَعُ، وَ مِنْ قَلْبٍ لا یَخْشَعُ، وَ مِنْ نَفْسٍ لاتَشْبَعُ، وَمِنْ دُعاءٍ لا یُسْمَعُ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مستدرک الحاکم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اَعُوذُ بِکَ مِنْ بَطْنٍ لا تَشْبَعُ، وَاَعُوذُ بِکَ مِنْ صَلاةِ لا تَنْفَعُ، و اَعُوذُ بِکَ مِنْ دُعاءٍ لا یُسْمَعُ وَاَعُوذُ بِکَ مِنْ قَلْبٍ لا یَخْشَعُ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ـ اَللّهُمَّ اِنّی اَعُوذُ بِکَ مِنْ عِلْمٍ لا یَنْفَعُ، وَ قَلْبٍ لا یَخْشَعُ، وَ دُعاءٍ لایُسْمَعُ، وَ نَفْسٍ لاتَشْبَعُ، وَ مِنَ الْجُوعِ فَاِنَّهُ بِئْسَ الضَّجیعِ</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وَمِنَ الْخِیانَةِ فَاِنَّها بِئْسَ الْبِطانَةُ</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 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بئِسَ الضَجیعُ، وَاَعُوذُ بِکَ مِنْ الْخِیانَةِ فَاِنَّها بِئْسَ البِطانَةُ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عنه المستدرک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وسنن النسائی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الْکَسَلِ وَ الْبُخْلِ وَ الْجُبْنِ</w:t>
      </w:r>
    </w:p>
    <w:p>
      <w:pPr>
        <w:pStyle w:val="BookText"/>
        <w:rPr/>
      </w:pPr>
      <w:r>
        <w:rPr>
          <w:rFonts w:ascii="Amiri" w:hAnsi="Amiri" w:eastAsia="Amiri" w:cs="Amiri"/>
          <w:color w:val="111111"/>
          <w:sz w:val="28"/>
          <w:sz w:val="28"/>
          <w:szCs w:val="28"/>
          <w:rtl w:val="true"/>
          <w:lang w:bidi="ar-SA"/>
        </w:rPr>
        <w:t>وَمِنَ الْهَرَمِ، وَ مِنْ اَنْ اُرَدَّ اِلی اَرْذَلِ الْعُمُرِ</w:t>
      </w:r>
    </w:p>
    <w:p>
      <w:pPr>
        <w:pStyle w:val="BookText"/>
        <w:rPr/>
      </w:pPr>
      <w:r>
        <w:rPr>
          <w:rFonts w:ascii="Amiri" w:hAnsi="Amiri" w:eastAsia="Amiri" w:cs="Amiri"/>
          <w:color w:val="111111"/>
          <w:sz w:val="28"/>
          <w:sz w:val="28"/>
          <w:szCs w:val="28"/>
          <w:rtl w:val="true"/>
          <w:lang w:bidi="ar-SA"/>
        </w:rPr>
        <w:t>وَ مِنْ فِتْنَةِ الدَّجّالِ، وَ عَذابِ الْقَبْرِ، وَ فِتْنَةِ الْمَحْیا وَ الْمَماتِ</w:t>
      </w:r>
    </w:p>
    <w:p>
      <w:pPr>
        <w:pStyle w:val="BookText"/>
        <w:rPr/>
      </w:pPr>
      <w:r>
        <w:rPr>
          <w:rFonts w:ascii="Amiri" w:hAnsi="Amiri" w:eastAsia="Amiri" w:cs="Amiri"/>
          <w:color w:val="111111"/>
          <w:sz w:val="28"/>
          <w:sz w:val="28"/>
          <w:szCs w:val="28"/>
          <w:rtl w:val="true"/>
          <w:lang w:bidi="ar-SA"/>
        </w:rPr>
        <w:t>اَللّهُمَّ اِنّی اَعُوذُ بِکَ مِنْ فِتْنَةِ النِّساءِ، وَاَعُوذُ بِکَ مِنْ عَذابِ الْقَبْرِ</w:t>
      </w:r>
    </w:p>
    <w:p>
      <w:pPr>
        <w:pStyle w:val="BookText"/>
        <w:rPr/>
      </w:pPr>
      <w:r>
        <w:rPr>
          <w:rFonts w:ascii="Amiri" w:hAnsi="Amiri" w:eastAsia="Amiri" w:cs="Amiri"/>
          <w:color w:val="111111"/>
          <w:sz w:val="28"/>
          <w:sz w:val="28"/>
          <w:szCs w:val="28"/>
          <w:rtl w:val="true"/>
          <w:lang w:bidi="ar-SA"/>
        </w:rPr>
        <w:t>اَللّهُمَّ اِنّا نَسْاَلُکَ قُلُوباً اَوّاهَةً مُخْبِتَةً مُنیبَةً فی سَبیلِکَ</w:t>
      </w:r>
    </w:p>
    <w:p>
      <w:pPr>
        <w:pStyle w:val="BookText"/>
        <w:rPr/>
      </w:pPr>
      <w:r>
        <w:rPr>
          <w:rFonts w:ascii="Amiri" w:hAnsi="Amiri" w:eastAsia="Amiri" w:cs="Amiri"/>
          <w:color w:val="111111"/>
          <w:sz w:val="28"/>
          <w:sz w:val="28"/>
          <w:szCs w:val="28"/>
          <w:rtl w:val="true"/>
          <w:lang w:bidi="ar-SA"/>
        </w:rPr>
        <w:t>اَللّهُمَّ اِنّا نَسْاَلُکَ عَزائِمَ مَغْفِرَتِکَ، وَ مُنْجِیاتِ اَمْرِکَ، وَ السَّلامَةَ مِنْ کُلِّ اِثْمٍ، وَ الْغَنیمَةَ مِنْ کُلِّ بِرٍّ، وَ الْفَوْزَ بِالْجَنَّةِ، وَ 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اَعُوذُ بِرِضاکَ مِنْ سَخَطِکَ، وَاَعُوذُ بِمُعافاتِکَ مِنْ عُقُوبَتِکَ </w:t>
      </w:r>
      <w:r>
        <w:rPr>
          <w:rFonts w:eastAsia="Amiri" w:cs="Amiri" w:ascii="Amiri" w:hAnsi="Amiri"/>
          <w:color w:val="111111"/>
          <w:sz w:val="28"/>
          <w:szCs w:val="28"/>
          <w:rtl w:val="true"/>
          <w:lang w:bidi="ar-SA"/>
        </w:rPr>
        <w:t>. . .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اَعُوذُ بِعَفْوکَ مِنْ عِقابِکَ، وَ اَعُوذُ بِرِضاکَ مِنْ سَخَطِکَ، وَ اَعُوذُ بِکَ مِنْکَ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النسائی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بِرِضاکَ مِنْ سَخَطِکَ، وَبِعَفْوِکَ مِنْ عُقُوبَتِکَ، وَبِکَ مِنْکَ، اَثْنِی عَلَیْکَ لا اَبْلُغُ کُلَّ ما 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ـ اَللّهُمَّ اِنّی اَعُوذُ بِکَ مِنْ زَوالِ نِعْمَتِکَ، وَتَحَوُّلِ عافِیَتِکَ، وَفُجْأَةِ نِقْمَتِکَ،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سَخَطِکَ</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ـ اَللّهُمَّ اِنّی اَعُوذُ بِکَ مِنَ النِّفاقِ وَالشِّقاقِ وَسُوءِ الاَخْلاقِ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اَعُوذُ بِکَ مِنْ اِمْرَاَةٍ تُشیبُنی قَبْلَ الْمَشیبِ، وَاَعُوذُ بِکَ مِنْ وَلَدٍ یَکُونُ عَلَیَّ رَبّاً، وَاَعُوذُ بِکَ مِنْ مالٍ یَکُونُ عَلَیَّ عِقابا، وَاَعُوذُ بِکَ مِنْ صاحِبِ خَدیعَةٍ، اِنْ رَأی حَسَنَةً دَفَنَها، وَاِنْ رَأی سَیِّئَةً اَفشاها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اَعُوذُ بِاللّه‌ِ مِنْ جارِ السُّوءِ فی دارِ الاِْقامَةِ</w:t>
      </w:r>
      <w:r>
        <w:rPr>
          <w:rStyle w:val="FootnoteAnchor"/>
          <w:rtl w:val="true"/>
        </w:rPr>
        <w:footnoteReference w:id="414"/>
      </w:r>
      <w:r>
        <w:rPr>
          <w:rFonts w:ascii="Amiri" w:hAnsi="Amiri" w:eastAsia="Amiri" w:cs="Amiri"/>
          <w:color w:val="111111"/>
          <w:sz w:val="28"/>
          <w:sz w:val="28"/>
          <w:szCs w:val="28"/>
          <w:rtl w:val="true"/>
          <w:lang w:bidi="ar-SA"/>
        </w:rPr>
        <w:t>تَراکَ عَیناهُ وَیَرعاکَ قَلْبُهُ، اِنْ رَاکَ بِخَیْرٍ ساءَهُ، واِنْ رَاکَ بِشَرٍّ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اَعُوذُ بِکَ مِنْ غِنیً یُطْغینی، وَفَقْرٍ یُنْسینی</w:t>
      </w:r>
      <w:r>
        <w:rPr>
          <w:rStyle w:val="FootnoteAnchor"/>
          <w:rtl w:val="true"/>
        </w:rPr>
        <w:footnoteReference w:id="415"/>
      </w:r>
      <w:r>
        <w:rPr>
          <w:rFonts w:ascii="Amiri" w:hAnsi="Amiri" w:eastAsia="Amiri" w:cs="Amiri"/>
          <w:color w:val="111111"/>
          <w:sz w:val="28"/>
          <w:sz w:val="28"/>
          <w:szCs w:val="28"/>
          <w:rtl w:val="true"/>
          <w:lang w:bidi="ar-SA"/>
        </w:rPr>
        <w:t xml:space="preserve">وَهَویً یُرْدینی، وَعَمَلٍ یُخْزینی، وَجارٍ یُؤْذینی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اَعُوذُ بِکَ اَنْ اَفْتَقِرَ فی غِناکَ، اَوْ اَضِلَّ فی هُداکَ، اَوْ اَذِلَّ فی عِزِّکَ، اَوْ اُضامَ فی سُلْطانِکَ، اَوْ اُضْطَهَدَ وَالاَْمْرُ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 بِکَ اَنْ اَقُولَ زُورا، اَوْ اَغْشی فُجُورا، اَوْ اَکُونَ بِکَ مَغْرُورا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اَعُوذُ بِوَجْهِکَ الْکَریمِ وَبِاسْمِکَ الْکَریمِ</w:t>
      </w:r>
      <w:r>
        <w:rPr>
          <w:rStyle w:val="FootnoteAnchor"/>
          <w:rtl w:val="true"/>
        </w:rPr>
        <w:footnoteReference w:id="417"/>
      </w:r>
      <w:r>
        <w:rPr>
          <w:rFonts w:ascii="Amiri" w:hAnsi="Amiri" w:eastAsia="Amiri" w:cs="Amiri"/>
          <w:color w:val="111111"/>
          <w:sz w:val="28"/>
          <w:sz w:val="28"/>
          <w:szCs w:val="28"/>
          <w:rtl w:val="true"/>
          <w:lang w:bidi="ar-SA"/>
        </w:rPr>
        <w:t>مِنَ الْکُفْرِ وَالْفَقْرِ</w:t>
      </w:r>
      <w:r>
        <w:rPr>
          <w:rFonts w:eastAsia="Amiri" w:cs="Amiri" w:ascii="Amiri" w:hAnsi="Amiri"/>
          <w:color w:val="111111"/>
          <w:sz w:val="28"/>
          <w:szCs w:val="28"/>
          <w:rtl w:val="true"/>
          <w:lang w:bidi="ar-SA"/>
        </w:rPr>
        <w:t xml:space="preserve">. </w:t>
      </w:r>
      <w:bookmarkStart w:id="832" w:name="pg923_11852"/>
    </w:p>
    <w:p>
      <w:pPr>
        <w:pStyle w:val="BookText"/>
        <w:rPr/>
      </w:pPr>
      <w:bookmarkEnd w:id="832"/>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اَعُوذُ بِکَ مِنَ‌الْفَقْرِ وَ الْقِلَّةِ وَالذِّلَّةِ</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 الْکُفْر وَ الْفَقر وَ عَذابِ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الْکُفْرِ وَ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بِکَ مِنْ اَنْ اَظْلِمَ اَوْ اُظْلَمَ</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اَعُوذُ بِکَ مِنْ شَرِّ مَنْ یَمْشی عَلی بَطْنِه، وَمِنْ شَرِّ مَنْ یَمْشی عَلی رِجْلَیْنِ</w:t>
      </w:r>
      <w:r>
        <w:rPr>
          <w:rStyle w:val="FootnoteAnchor"/>
          <w:rtl w:val="true"/>
        </w:rPr>
        <w:footnoteReference w:id="420"/>
      </w:r>
      <w:r>
        <w:rPr>
          <w:rFonts w:ascii="Amiri" w:hAnsi="Amiri" w:eastAsia="Amiri" w:cs="Amiri"/>
          <w:color w:val="111111"/>
          <w:sz w:val="28"/>
          <w:sz w:val="28"/>
          <w:szCs w:val="28"/>
          <w:rtl w:val="true"/>
          <w:lang w:bidi="ar-SA"/>
        </w:rPr>
        <w:t>وَ مِنْ شَرِّ مَنْ یَمْشی عَلی اَرْبَعٍ، وَمِنْ شَرِّ کُلِّ ذی شَرٍّ وَمِنْ شَرِّ کُلِّ دابَّةٍ اَنْتَ اخِذٌ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اَعُوذُ بِکَ مِن الشَّکِّ بَعْدَ الیَقینِ</w:t>
      </w:r>
    </w:p>
    <w:p>
      <w:pPr>
        <w:pStyle w:val="BookText"/>
        <w:rPr/>
      </w:pPr>
      <w:r>
        <w:rPr>
          <w:rFonts w:ascii="Amiri" w:hAnsi="Amiri" w:eastAsia="Amiri" w:cs="Amiri"/>
          <w:color w:val="111111"/>
          <w:sz w:val="28"/>
          <w:sz w:val="28"/>
          <w:szCs w:val="28"/>
          <w:rtl w:val="true"/>
          <w:lang w:bidi="ar-SA"/>
        </w:rPr>
        <w:t>وَاَعُوذُ بِکَ مِنْ شَرِّ الشَّیْطانِ الرَّجیمِ، وَاَعُوذُ بِکَ مِنْ عَذابِ یَوْمِ الدّینِ</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507400_373438147"/>
      <w:bookmarkStart w:id="834" w:name="_Toc332"/>
      <w:bookmarkEnd w:id="833"/>
      <w:r>
        <w:rPr/>
        <w:t>306</w:t>
      </w:r>
      <w:r>
        <w:rPr>
          <w:rtl w:val="true"/>
        </w:rPr>
        <w:t xml:space="preserve"> </w:t>
      </w:r>
      <w:r>
        <w:rPr>
          <w:rtl w:val="true"/>
        </w:rPr>
        <w:t>ـ للإستعاذة وطلب کفایة کید العدوّ</w:t>
      </w:r>
      <w:bookmarkEnd w:id="834"/>
    </w:p>
    <w:p>
      <w:pPr>
        <w:pStyle w:val="BookText"/>
        <w:rPr/>
      </w:pPr>
      <w:r>
        <w:rPr>
          <w:rFonts w:ascii="Amiri" w:hAnsi="Amiri" w:eastAsia="Amiri" w:cs="Amiri"/>
          <w:color w:val="111111"/>
          <w:sz w:val="28"/>
          <w:sz w:val="28"/>
          <w:szCs w:val="28"/>
          <w:rtl w:val="true"/>
          <w:lang w:bidi="ar-SA"/>
        </w:rPr>
        <w:t>اَللّهُمَّ اِنّی اَدْرَءُ بِکَ فی نَحْرِه، وَاَسْتَعیذُ بِکَ مِنْ شَرِّه، وَاَسْتَعینُ بِکَ عَلَیْهِ یا کافی یا شافی یا مُعافی، اکْفِنی کُلَّ شَیْءٍ حَتّی لا اَخافَ مَعَکَ شَیْئا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یا کافِیَ کُلِّ شَیْءٍ، وَلا یَکْفی مِنْهُ شَیْءٌ، یا رَبَّ کُلِّ شَیْءٍ اکْفِنا کُلَّ شَیْءٍ، حَتّی لا یَضُرَّ مَعَ اسْمِکَ شَیْءٌ</w:t>
      </w:r>
      <w:r>
        <w:rPr>
          <w:rFonts w:eastAsia="Amiri" w:cs="Amiri" w:ascii="Amiri" w:hAnsi="Amiri"/>
          <w:color w:val="111111"/>
          <w:sz w:val="28"/>
          <w:szCs w:val="28"/>
          <w:rtl w:val="true"/>
          <w:lang w:bidi="ar-SA"/>
        </w:rPr>
        <w:t xml:space="preserve">. </w:t>
      </w:r>
      <w:bookmarkStart w:id="835" w:name="pg923_11853"/>
    </w:p>
    <w:p>
      <w:pPr>
        <w:pStyle w:val="Heading5"/>
        <w:numPr>
          <w:ilvl w:val="4"/>
          <w:numId w:val="1"/>
        </w:numPr>
        <w:rPr/>
      </w:pPr>
      <w:bookmarkStart w:id="836" w:name="__RefHeading___Toc507402_373438147"/>
      <w:bookmarkStart w:id="837" w:name="_Toc333"/>
      <w:bookmarkEnd w:id="835"/>
      <w:bookmarkEnd w:id="836"/>
      <w:r>
        <w:rPr/>
        <w:t>308</w:t>
      </w:r>
      <w:r>
        <w:rPr>
          <w:rtl w:val="true"/>
        </w:rPr>
        <w:t xml:space="preserve"> </w:t>
      </w:r>
      <w:r>
        <w:rPr>
          <w:rtl w:val="true"/>
        </w:rPr>
        <w:t>ـ للإحتجاب من کلّ سوء</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هَوهُ وَاَضَلَّهُ اللّه‌ُ عَلی عِلْمٍ وَخَتَمَ عَلی سَمْعِه وَقَلْبِه وَجَعَلَ عَلی بَصَرِه غِشاوَةً</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عَلی قُلُوبِهِمْ اَکِنَّةً اَنْ یَفْقَهُوهُ وَفی اذانِهِمْ وَقْرا وَاِذا ذَکَرْتَ رَبَّکَ فِی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اَللّهُمَّ بِما وارَتِ الْحُجُبُ مِنْ جَلالِکَ، وَبِما اَطافَ بِهِ الْعَرْشُ مِنْ بَهاءِ کَمالِکَ، وَبِمَعاقِدِ الْعِزِّ مِنْ عَرْشِکَ، وَبِما تُحیطُ بِه قُدْرَتُکَ مِنْ مَلَکُوتِ سُلْطانِکَ، یا مَنْ لا رادَّ لاَِمْرِه، وَلا مُعَقِّبَ لِحُکْمِه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اِضْرِبْ بَیْنی وَبَیْنَ اَعْدائی بِسِتْرِکَ الَّذی لا تُمَزِّقُهُ عَواصِفُ الرِّیاحِ، وَلا تُقَطِّعُهُ بَواتِرُ الصِّفاحِ، وَلا تُنْفِذُ فیهِ عَوامِلُ الرِّماحِ، وَحُلْ یا شَدیدَ الْبَطْشِ بَیْنی وَبَیْنَ مَنْ یَرْمینی بِخَوافِقِه، وَمَنْ تَسْری اِلَیَّ طَوارِقُهُ، وَفَرِّجْ عَنّی کُلَّ هَمٍّ وَغَمٍّ، یا فارِجَ هَمِّ یَعْقُوبَ فَرِّجْ هَمِّی </w:t>
      </w:r>
    </w:p>
    <w:p>
      <w:pPr>
        <w:pStyle w:val="BookText"/>
        <w:rPr/>
      </w:pPr>
      <w:r>
        <w:rPr>
          <w:rFonts w:ascii="Amiri" w:hAnsi="Amiri" w:eastAsia="Amiri" w:cs="Amiri"/>
          <w:color w:val="111111"/>
          <w:sz w:val="28"/>
          <w:sz w:val="28"/>
          <w:szCs w:val="28"/>
          <w:rtl w:val="true"/>
          <w:lang w:bidi="ar-SA"/>
        </w:rPr>
        <w:t xml:space="preserve">یا کاشِفَ ضُرِّ اَیُّوبَ اکْشِفْ ضُرِّی، وَاغْلِبْ لی مَنْ غَلَبَنی، یا غالِبا غَیْرَ 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الَّذینَ کَفَرُوا بِغَیْظِهِمْ لَمْ یَنالُوا خَیْرا وَکَفَی اللّه‌ُ الْمُؤْمِنینَ القِتالَ وَکانَ اللّه‌ُ قَوِیّا عَزیزا</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فَاَیَّدْنَا الَّذینَ امَنُوا عَلی عَدُوِّهِمْ فَاَصْبَحُوا ظاهِرینَ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لم یر فی نفسه وماله شیئاً یکرهه، ولم یقربه الشّیطان ولم ینس القرآن، وهی أوّل البقرة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 xml:space="preserve">وآیة الکرسیّ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وثلاث آیات من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فِی السَّمواتِ وَ ما فِی الاَرْضِ وَ اِنْ تُبْدُوا ما فی اَنْفُسِکُمْ اَوْ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الرَّسُولُ بِما اُنْزِلَ اِلَیْهِ مِنْ رَبِّه وَالْمُؤْمِنُونَ کُلٌّ امَنَ بِاللّه‌ِ وَمَلائِکَتِه وَ کُتُبِه وَرُسُلِه لا نُفَرِّقُ بَیْنَ اَحَدٍ مِنْ رُسُلِه</w:t>
      </w:r>
    </w:p>
    <w:p>
      <w:pPr>
        <w:pStyle w:val="BookText"/>
        <w:rPr/>
      </w:pPr>
      <w:r>
        <w:rPr>
          <w:rFonts w:ascii="Amiri" w:hAnsi="Amiri" w:eastAsia="Amiri" w:cs="Amiri"/>
          <w:color w:val="111111"/>
          <w:sz w:val="28"/>
          <w:sz w:val="28"/>
          <w:szCs w:val="28"/>
          <w:rtl w:val="true"/>
          <w:lang w:bidi="ar-SA"/>
        </w:rPr>
        <w:t xml:space="preserve">وَ قالُوا سَمِعْنا وَاَطَعْنا غُفْرانَکَ رَبَّنا وَاِلَیْکَ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اِلاّ وُسْعَها لَها ما کَسَبَتْ وَعَلَیْها مَااکْتَسَبَتْ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تُؤاخِذْنا اِنْ نَسینا اَوْ اَخْطَأْنا رَبَّنا وَ لا تَحْمِلْ عَلَیْنا اِصْراً کَما حَمَلْتَهُ عَلَی الَّذینَ مِنْ قَبْلِنا رَبَّنا وَلا تُحَمِّلْنا ما لاطاقَةَ لَنا بِه وَ اعْفُ عَنّا وَاغْفِرْ لَنا وَارْحَمْنا اَنْتَ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430"/>
      </w:r>
      <w:bookmarkStart w:id="838" w:name="pg923_11855"/>
    </w:p>
    <w:p>
      <w:pPr>
        <w:pStyle w:val="Heading5"/>
        <w:numPr>
          <w:ilvl w:val="4"/>
          <w:numId w:val="1"/>
        </w:numPr>
        <w:rPr/>
      </w:pPr>
      <w:bookmarkStart w:id="839" w:name="__RefHeading___Toc507404_373438147"/>
      <w:bookmarkStart w:id="840" w:name="_Toc334"/>
      <w:bookmarkEnd w:id="838"/>
      <w:bookmarkEnd w:id="839"/>
      <w:r>
        <w:rPr/>
        <w:t>311</w:t>
      </w:r>
      <w:r>
        <w:rPr>
          <w:rtl w:val="true"/>
        </w:rPr>
        <w:t xml:space="preserve"> </w:t>
      </w:r>
      <w:r>
        <w:rPr>
          <w:rtl w:val="true"/>
        </w:rPr>
        <w:t xml:space="preserve">ـ للإحتراز والإحتجاب </w:t>
      </w:r>
      <w:r>
        <w:rPr>
          <w:rtl w:val="true"/>
        </w:rPr>
        <w:t>«</w:t>
      </w:r>
      <w:r>
        <w:rPr>
          <w:rtl w:val="true"/>
        </w:rPr>
        <w:t>علّمه</w:t>
      </w:r>
      <w:r>
        <w:rPr>
          <w:rtl w:val="true"/>
        </w:rPr>
        <w:t>(</w:t>
      </w:r>
      <w:r>
        <w:rPr>
          <w:rtl w:val="true"/>
        </w:rPr>
        <w:t xml:space="preserve">صلّی اللَّهِ علیه وَ آلِهِ وَ سَلَّمَ </w:t>
      </w:r>
      <w:r>
        <w:rPr>
          <w:rtl w:val="true"/>
        </w:rPr>
        <w:t xml:space="preserve">) </w:t>
      </w:r>
      <w:r>
        <w:rPr>
          <w:rtl w:val="true"/>
        </w:rPr>
        <w:t xml:space="preserve">فاطمة </w:t>
      </w:r>
      <w:r>
        <w:rPr>
          <w:rtl w:val="true"/>
        </w:rPr>
        <w:t>(</w:t>
      </w:r>
      <w:r>
        <w:rPr>
          <w:rtl w:val="true"/>
        </w:rPr>
        <w:t>علیها السّلام</w:t>
      </w:r>
      <w:r>
        <w:rPr>
          <w:rtl w:val="true"/>
        </w:rPr>
        <w:t>)»</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سَکَنَ فِی اللَّیْلِ وَ النَّهارِ</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یا مَنِ احْتَجَبَ بِشُعاعِ نُورِه عَنْ نَواظِرِ خَلْقِه، یامَنْ تَسَرْبَلَ بِالْجَلالِ وَالْعَظَمَةِ، وَاشْتَهَرَ بِالتَّجَبُّرِ فی قُدْسِه، یا مَنْ تَعالی بِالْجَلالِ وَالْکِبْرِیاءِ فی تَفَرُّدِ مَجْدِه، یا مَنِ انْقادَتْ لَهُ الاُمُورُ بِاَزِمَّتِها طَوْعا لاَِمْرِه، یا مَنْ قامَتِ السَّماواتُ وَالاَرَضُونَ مُجیباتٍ لِدَعْوَتِه</w:t>
      </w:r>
    </w:p>
    <w:p>
      <w:pPr>
        <w:pStyle w:val="BookText"/>
        <w:rPr/>
      </w:pPr>
      <w:r>
        <w:rPr>
          <w:rFonts w:ascii="Amiri" w:hAnsi="Amiri" w:eastAsia="Amiri" w:cs="Amiri"/>
          <w:color w:val="111111"/>
          <w:sz w:val="28"/>
          <w:sz w:val="28"/>
          <w:szCs w:val="28"/>
          <w:rtl w:val="true"/>
          <w:lang w:bidi="ar-SA"/>
        </w:rPr>
        <w:t>یا مَنْ زَیَّنَ السَّماءَ بِالنُّجُومِ الطّالِعَةِ، وَجَعَلَها هادِیَةً لِخَلْقِه</w:t>
      </w:r>
    </w:p>
    <w:p>
      <w:pPr>
        <w:pStyle w:val="BookText"/>
        <w:rPr/>
      </w:pPr>
      <w:r>
        <w:rPr>
          <w:rFonts w:ascii="Amiri" w:hAnsi="Amiri" w:eastAsia="Amiri" w:cs="Amiri"/>
          <w:color w:val="111111"/>
          <w:sz w:val="28"/>
          <w:sz w:val="28"/>
          <w:szCs w:val="28"/>
          <w:rtl w:val="true"/>
          <w:lang w:bidi="ar-SA"/>
        </w:rPr>
        <w:t>یا مَنْ اَنارَ الْقَمَرَ الْمُنیرَ فی سَوادِ اللَّیْلِ الْمُظْلِمِ بِلُطْفِه</w:t>
      </w:r>
    </w:p>
    <w:p>
      <w:pPr>
        <w:pStyle w:val="BookText"/>
        <w:rPr/>
      </w:pPr>
      <w:r>
        <w:rPr>
          <w:rFonts w:ascii="Amiri" w:hAnsi="Amiri" w:eastAsia="Amiri" w:cs="Amiri"/>
          <w:color w:val="111111"/>
          <w:sz w:val="28"/>
          <w:sz w:val="28"/>
          <w:szCs w:val="28"/>
          <w:rtl w:val="true"/>
          <w:lang w:bidi="ar-SA"/>
        </w:rPr>
        <w:t>یا مَنْ اَنارَ الشَّمْسَ الْمُنیرَةَ وَجَعَلَها مَعاشا لِخَلْقِه، وَجَعَلَها مُفَرِّقَةً بَیْنَ اللَّیْلِ وَالنَّهارِ بِعَظَمَتِه، یا مَنِ اسْتَوْجَبَ الشُّکْرَ بِنَشْرِ سَحائِبِ نِعَمِه</w:t>
      </w:r>
    </w:p>
    <w:p>
      <w:pPr>
        <w:pStyle w:val="BookText"/>
        <w:rPr/>
      </w:pPr>
      <w:r>
        <w:rPr>
          <w:rFonts w:ascii="Amiri" w:hAnsi="Amiri" w:eastAsia="Amiri" w:cs="Amiri"/>
          <w:color w:val="111111"/>
          <w:sz w:val="28"/>
          <w:sz w:val="28"/>
          <w:szCs w:val="28"/>
          <w:rtl w:val="true"/>
          <w:lang w:bidi="ar-SA"/>
        </w:rPr>
        <w:t>اَسْاَلُکَ بِمَعاقِدِ الْعِزِّ مِنْ عَرْشِکَ، وَمُنْتَهَی الرَّحْمَةِ مِنْ کِتابِکَ، وَبِکُلِّ اِسْمٍ هُوَ لَکَ سَمَّیْتَ بِه نَفْسَکَ اَوِ اسْتَأْثَرْتَ بِه فی عِلْمِ الْغَیْبِ عِنْدَکَ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وَبِـکُلِّ اسْمٍ هُوَ لَکَ اَنْزَلْتَهُ فی کِتابِکَ اَوْ اَثْبَتَّهُ فی قُلُوبِ الصّافّینَ الْحافّینَ حَوْلَ عَرْشِکَ، فَتَراجَعَتِ الْقُلُوبُ اِلَی الصُّدُورِ عَنِ الْبَیانِ بِاِخْلاصِ الْوَحْدانِیَّةِ، وَتَحْقیقِ‌الْفَرْدانِیَّةِ، مُقِرَّةً لَکَ بِالْعُبُودِیَّةِ، وَاَنَّکَ اَنْتَ اللّه‌ُ، اَنْتَ اللّه‌ُ، اَنْتَ اللّه‌ُ لا اِلهَ اِلاّ اَنْتَ </w:t>
      </w:r>
    </w:p>
    <w:p>
      <w:pPr>
        <w:pStyle w:val="BookText"/>
        <w:rPr/>
      </w:pPr>
      <w:r>
        <w:rPr>
          <w:rFonts w:ascii="Amiri" w:hAnsi="Amiri" w:eastAsia="Amiri" w:cs="Amiri"/>
          <w:color w:val="111111"/>
          <w:sz w:val="28"/>
          <w:sz w:val="28"/>
          <w:szCs w:val="28"/>
          <w:rtl w:val="true"/>
          <w:lang w:bidi="ar-SA"/>
        </w:rPr>
        <w:t>وَاَسْاَلُکَ بِالاَسْماءِ الَّتی تَجَلَّیْتَ بِها لِلْکَلیمِ عَلَی الْجَبَلِ الْعَظیمِ، فَلَمّا بَدا شُعاعُ نُورِ الْحُجُبِ مِنْ بَهاءِ الْعَظَمَةِ، خَرَّتِ الْجِبالُ مُتَدَکْدِکَةً لِعَظَمَتِکَ وَجَلالِکَ وَهَیْبَتِکَ، وَخَوْفا مِنْ سَطَواتِکَ، راهِبَةً مِنْکَ</w:t>
      </w:r>
    </w:p>
    <w:p>
      <w:pPr>
        <w:pStyle w:val="BookText"/>
        <w:rPr/>
      </w:pPr>
      <w:r>
        <w:rPr>
          <w:rFonts w:ascii="Amiri" w:hAnsi="Amiri" w:eastAsia="Amiri" w:cs="Amiri"/>
          <w:color w:val="111111"/>
          <w:sz w:val="28"/>
          <w:sz w:val="28"/>
          <w:szCs w:val="28"/>
          <w:rtl w:val="true"/>
          <w:lang w:bidi="ar-SA"/>
        </w:rPr>
        <w:t>فَلا اِلهَ اِلاّ اَنْتَ ـ ثَلاثا ـ وَاَسْاَلُکَ بِاسْمِکَ الَّذی فَتَقْتَ بِه رَتْقَ عَظیمِ جُفُونِ عُیُونِ النّاظِرینَ، الَّذی بِه تَدْبیرُ حِکْمَتِکَ وَشَواهِدُ حُجَجِ اَنْبِیائِکَ یَعْرِفُونَکَ بِفِطَنِ الْقُلُوبِ وَاَنْتَ فی غَوامِضِ مُسَرّاتِ سَریراتِ الْغُیُوبِ</w:t>
      </w:r>
    </w:p>
    <w:p>
      <w:pPr>
        <w:pStyle w:val="BookText"/>
        <w:rPr/>
      </w:pPr>
      <w:r>
        <w:rPr>
          <w:rFonts w:ascii="Amiri" w:hAnsi="Amiri" w:eastAsia="Amiri" w:cs="Amiri"/>
          <w:color w:val="111111"/>
          <w:sz w:val="28"/>
          <w:sz w:val="28"/>
          <w:szCs w:val="28"/>
          <w:rtl w:val="true"/>
          <w:lang w:bidi="ar-SA"/>
        </w:rPr>
        <w:t>اَسْاَلُکَ بِعِزَّةِ ذلِکَ الاِسْمِ اَنْ تُصَلِّیَ عَلی مُحَمَّدٍ وَالِ مُحَمَّدٍ</w:t>
      </w:r>
    </w:p>
    <w:p>
      <w:pPr>
        <w:pStyle w:val="BookText"/>
        <w:rPr/>
      </w:pPr>
      <w:r>
        <w:rPr>
          <w:rFonts w:ascii="Amiri" w:hAnsi="Amiri" w:eastAsia="Amiri" w:cs="Amiri"/>
          <w:color w:val="111111"/>
          <w:sz w:val="28"/>
          <w:sz w:val="28"/>
          <w:szCs w:val="28"/>
          <w:rtl w:val="true"/>
          <w:lang w:bidi="ar-SA"/>
        </w:rPr>
        <w:t>وَاَنْ تَصْرِفَ عَنّی جَمیعَ الاْفاتِ وَالْعاهاتِ، وَالاَعْراضِ وَالاَمْراضِ وَالْخَطایا وَالذُّنُوبِ، وَالشَّکِّ وَالشِّرْکِ وَالْکُفْرِ، وَالشِّقاقِ وَالنِّفاقِ وَالضَّلالَةِ وَالْجَهْلِ، وَالْمَقْتِ وَالْغَضَبِ، وَالْعُسْرِ وَالضّیقِ وَفَسادِ الضَّمیرِ، وَحُلُولِ النِّقْمَةِ، وَشَماتَةِ الاَعْداءِ، وَغَلَبَةِ الرِّجالِ</w:t>
      </w:r>
    </w:p>
    <w:p>
      <w:pPr>
        <w:pStyle w:val="BookText"/>
        <w:rPr/>
      </w:pPr>
      <w:r>
        <w:rPr>
          <w:rFonts w:ascii="Amiri" w:hAnsi="Amiri" w:eastAsia="Amiri" w:cs="Amiri"/>
          <w:color w:val="111111"/>
          <w:sz w:val="28"/>
          <w:sz w:val="28"/>
          <w:szCs w:val="28"/>
          <w:rtl w:val="true"/>
          <w:lang w:bidi="ar-SA"/>
        </w:rPr>
        <w:t>اِنَّکَ سَمیـعُ الدُّعاءِ، لَطیفٌ لِما تَشاءُ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الصّادق علیه‌السلام روی أ نّه عَلَّمه إیّاه رسول اللّه صلی‌الله‌علیه‌و‌آله فی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اَکْدَی الطَّلَبُ، وَاَعْیَتِ الْحیلَةُ اِلاّ اِلَیْکَ، وَدَرَسَتِ الاْمالُ وَانْقَطَعَ الرَّجاءُ اِلاّ مِنْکَ، وَخابَتِ الثِّقَةُ، وَاَخْلَفَ الظَّنُّ اِلاّ بِکَ، وَکَذَبَتِ الاَلْسُنُ، وَاَخْلَفَتِ الْعِداتُ اِلاّ عِدَتُکَ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اَجِدُ سُبُلَ الْمَطالِبِ اِلَیْکَ مُشْرَعَةً، وَمَناهِلَ الدُّعاءِ لَکَ مُفَتَّحَةً، وَاَجِدُکَ لِدُعاتِکَ بِمَوْضِعِ اِجابَةٍ، وَلِلصّارِخِ اِلَیْکَ بِمَرْصَدِ </w:t>
      </w:r>
      <w:bookmarkStart w:id="841" w:name="pg923_11857"/>
    </w:p>
    <w:p>
      <w:pPr>
        <w:pStyle w:val="BookText"/>
        <w:rPr/>
      </w:pPr>
      <w:bookmarkEnd w:id="841"/>
      <w:r>
        <w:rPr>
          <w:rFonts w:ascii="Amiri" w:hAnsi="Amiri" w:eastAsia="Amiri" w:cs="Amiri"/>
          <w:color w:val="111111"/>
          <w:sz w:val="28"/>
          <w:sz w:val="28"/>
          <w:szCs w:val="28"/>
          <w:rtl w:val="true"/>
          <w:lang w:bidi="ar-SA"/>
        </w:rPr>
        <w:t>اِغاثَةٍ وَاَنَّ فِی اللَّهْفِ اِلی جُودِکَ وَالرِّضا بِضَمانِکَ عِوَضاً مِنْ مَنْعِ الْباخِلینَ وَمَنْدُوحَةً عَمّا فی اَیْدِی الْمُسْتَأْثِرینَ</w:t>
      </w:r>
    </w:p>
    <w:p>
      <w:pPr>
        <w:pStyle w:val="BookText"/>
        <w:rPr/>
      </w:pPr>
      <w:r>
        <w:rPr>
          <w:rFonts w:ascii="Amiri" w:hAnsi="Amiri" w:eastAsia="Amiri" w:cs="Amiri"/>
          <w:color w:val="111111"/>
          <w:sz w:val="28"/>
          <w:sz w:val="28"/>
          <w:szCs w:val="28"/>
          <w:rtl w:val="true"/>
          <w:lang w:bidi="ar-SA"/>
        </w:rPr>
        <w:t>وَاَعْلَمُ اَنَّکَ لا تَحْجُبُ عَنْ خَلْقِکَ اِلاّ اَنْ تَحْجُبَهُمُ الاَعْمالُ دُونَکَ فَاَعْلَمُ اَنَّ اَفْضَلَ زادِ الرّاحِلِ اِلَیْکَ عَزْمُ الاِرادَةِ، وَخُضُوعُ الاِسْتِغاثَةِ وَقَدْ ناجاکَ بِعَزْمِ الاِْرادَةِ، وَخُضُوعِ الاِسْتِکانَةِ قَلْبی</w:t>
      </w:r>
    </w:p>
    <w:p>
      <w:pPr>
        <w:pStyle w:val="BookText"/>
        <w:rPr/>
      </w:pPr>
      <w:r>
        <w:rPr>
          <w:rFonts w:ascii="Amiri" w:hAnsi="Amiri" w:eastAsia="Amiri" w:cs="Amiri"/>
          <w:color w:val="111111"/>
          <w:sz w:val="28"/>
          <w:sz w:val="28"/>
          <w:szCs w:val="28"/>
          <w:rtl w:val="true"/>
          <w:lang w:bidi="ar-SA"/>
        </w:rPr>
        <w:t xml:space="preserve">فَاَسْاَلُکَ اللّهُمَّ بِکُلِّ دَعْوَةٍ دَعاکَ بِها راجٍ بَلَّغْتَهُ بِها اَمَلَهُ، اَوْ صارِخٌ اَغَثْتَ صَرْخَتَهُ، اَوْ مَلْهُوفٌ مَکْرُوبٌ فَرَّجْتَ عَنْهُ، وَلِتِلْکَ الدَّعْوَةِ عَلَیْکَ حَقٌّ، وَعِنْدَکَ مَنْزِلَةٌ، اِلاّ صَلَّیْتَ عَلی مُحَمَّدٍ وَالِه، وَخَلَّصْتَنی مِنْ کُلِّ مَکْرُوهٍ، وَفَعَلْتَ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507406_373438147"/>
      <w:bookmarkStart w:id="843" w:name="_Toc335"/>
      <w:bookmarkEnd w:id="842"/>
      <w:r>
        <w:rPr/>
        <w:t>9</w:t>
      </w:r>
      <w:r>
        <w:rPr>
          <w:rtl w:val="true"/>
        </w:rPr>
        <w:t xml:space="preserve"> </w:t>
      </w:r>
      <w:r>
        <w:rPr>
          <w:rtl w:val="true"/>
        </w:rPr>
        <w:t>ـ أدعیته صلی‌الله‌علیه‌و‌آله للکفایة من ظلم الظالمین والإحتراز من شرّ الشیاطین</w:t>
      </w:r>
      <w:bookmarkEnd w:id="843"/>
    </w:p>
    <w:p>
      <w:pPr>
        <w:pStyle w:val="Heading5"/>
        <w:numPr>
          <w:ilvl w:val="4"/>
          <w:numId w:val="1"/>
        </w:numPr>
        <w:rPr/>
      </w:pPr>
      <w:bookmarkStart w:id="844" w:name="__RefHeading___Toc507408_373438147"/>
      <w:bookmarkStart w:id="845" w:name="_Toc336"/>
      <w:bookmarkEnd w:id="844"/>
      <w:r>
        <w:rPr/>
        <w:t>314</w:t>
      </w:r>
      <w:r>
        <w:rPr>
          <w:rtl w:val="true"/>
        </w:rPr>
        <w:t xml:space="preserve"> </w:t>
      </w:r>
      <w:r>
        <w:rPr>
          <w:rtl w:val="true"/>
        </w:rPr>
        <w:t>ـ لطلب دفع ظلم الظالمین، وعتوّ الجبّارین</w:t>
      </w:r>
      <w:bookmarkEnd w:id="845"/>
    </w:p>
    <w:p>
      <w:pPr>
        <w:pStyle w:val="BookText"/>
        <w:rPr/>
      </w:pPr>
      <w:r>
        <w:rPr>
          <w:rFonts w:ascii="IRNazanin" w:hAnsi="IRNazanin" w:eastAsia="IRNazanin"/>
          <w:color w:val="111111"/>
          <w:sz w:val="28"/>
          <w:sz w:val="28"/>
          <w:szCs w:val="28"/>
          <w:rtl w:val="true"/>
          <w:lang w:bidi="fa-IR"/>
        </w:rPr>
        <w:t>عن الربیع حاجب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المنصور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أحضر جعفر بن محمّد، واللّه لاَءقتلنّه فوجّهت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إنّی رأیت البارحة رسول اللّه صلی‌الله‌علیه‌و‌آله فی النوم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خفته؟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عینک علیه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بِبِسْمِ اللّه‌ِ اَسْتَفْتِحُ، وَبِبِسْمِ اللّه‌ِ اَسْتَنْجِحُ، وَبِمُحَمَّدٍ صلی‌الله‌علیه‌و‌آله اَتَوَجَّهُ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ذَلِّلْ لی صُعُوبَةَ اَمْری، وَکُلَّ صُعُوبَةٍ، وَسَهِّلْ لی حُزُونَةَ اَمْری، وَکُلَّ حُزُونَةٍ، وَاکْفِنی مَؤُونَةَ اَمْری، وَکُلَّ مَؤُونَةٍ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 اَکْبَرُ، اَللّه‌ُ اَکْبَرُ، اَللّه‌ُ اَکْبَرُ، بِسْمِ اللّه‌ِ عَلی نَفْسی وَدینی، بِسْمِ اللّه‌ِ عَلی اَهْلی وَمالی، بِسْمِ اللّه‌ِ عَلی کُلِّ شَیْءٍ اَعْطانی رَبّی، بِسْمِ اللّه‌ِ خَیْرِ الاْءَسْماءِ، بِسْمِ اللّه‌ِ رَبِّ الاَرْضِ وَالسَّماءِ، بِسْمِ اللّه‌ِ الَّذی لا یَضُرُّ مَعَ اسْمِه داءٌ، بِسْمِ اللّه‌ِ افْتَتَحْتُ وَعَلَی اللّه‌ِ تَوَکَّلْتُ، اَللّه‌ُ اَللّه‌ُ رَبّی لا اُشْرِکُ بِه شَیْئاً</w:t>
      </w:r>
    </w:p>
    <w:p>
      <w:pPr>
        <w:pStyle w:val="BookText"/>
        <w:rPr/>
      </w:pPr>
      <w:r>
        <w:rPr>
          <w:rFonts w:ascii="Amiri" w:hAnsi="Amiri" w:eastAsia="Amiri" w:cs="Amiri"/>
          <w:color w:val="111111"/>
          <w:sz w:val="28"/>
          <w:sz w:val="28"/>
          <w:szCs w:val="28"/>
          <w:rtl w:val="true"/>
          <w:lang w:bidi="ar-SA"/>
        </w:rPr>
        <w:t>اَسْاَلُکَ اللّهُمَّ بِخَیْرِکَ مِنْ خَیْرِکَ الَّذی لا یُعْطیهِ غَیْرُکَ، عَزَّ جارُکَ وَجَلَّ ثَناؤُکَ، وَلا اِلهَ اِلاّ اَنْتَ، اِجْعَلْنی فی عِیاذِکَ وَجَوارِکَ مِنْ کُلِّ سُوءٍ، وَمِنَ الشَّیْطانِ الرَّجیمِ، اَللّهُمَّ اِنّی اَسْتَجیرُکَ مِنْ جَمیعِ کُلِّ شَیْءٍ خَلَقْتَ، وَاَحْتَرِسُ بِکَ مِنْهُنَّ، وَاُقَدِّمُ بَیْنَ 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اَمامی وَمِنْ خَلْفی، وَعَنْ یَمینی وَعَنْ شِمالی، وَمِنْ فَوْقی وَ مِنْ تَحْتی، یقرأُ فی هذه الستِّ قل هو اللّه اَحد، إلی آخر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إذا خفت أحداً فأردت أن تکفی أمره وشرّه، فاعتمد طلبة الهلال فی أوَّل الشهر، فإذا رأیته فقم قائماً علی قدمیک وقل کأنّک تؤمی إلیه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اَیَوَدُّ اَحَدُکُمْ اَنْ تَکُونَ لَهُ جَنَّةٌ مِنْ نَخیلٍ وَأعْنابٍ تَجْری مِنْ تَحْتِهَا الاَنْهارُ لَهُ فیها مِنْ کُلِّ الثَّمَراتِ وَاَصابَهُ الْکِبَرُ وَلَهُ ذُرِّیَّةٌ ضُعَفاءُ فَاَصابَها إعْصارٌ فیهِ نارٌ فَاحْتَرَقَتْ</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وتؤمی بهذه الکلمات نحو دار الرجل الّذی تخافه، ثمَّ تقول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فَاحْتَرَقَتْ فَاحْتَرَقَتْ فَاحْتَرَقَتْ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طُمَّهُ بِالْبَلاءِ طَمّاً، وَعُمَّهُ بِالْعِماءِ عَمّاً، وَارْمِه بِحِجارَةٍ مِنْ سِجّیلٍ، وَطَیْرِکَ الاَبابیلِ، یا عَلِیُّ یا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 مثل ذلک فی اللیلة الثانیة من‌الشهر، وفی اللیلة الثالثة،</w:t>
      </w:r>
    </w:p>
    <w:p>
      <w:pPr>
        <w:pStyle w:val="BookText"/>
        <w:rPr/>
      </w:pPr>
      <w:r>
        <w:rPr>
          <w:rFonts w:ascii="IRNazanin" w:hAnsi="IRNazanin" w:eastAsia="IRNazanin"/>
          <w:color w:val="111111"/>
          <w:sz w:val="28"/>
          <w:sz w:val="28"/>
          <w:szCs w:val="28"/>
          <w:rtl w:val="true"/>
          <w:lang w:bidi="fa-IR"/>
        </w:rPr>
        <w:t>فإن انجع وبلغ ما ترید فی الشهر الأوَّل وإلاّ فعلت فی الشهر الثانی تلتمس الهلال اللیلة الاُولی وتقول ما تقدّم ذکره، والثانیة والثالثة، فإن نجع</w:t>
      </w:r>
    </w:p>
    <w:p>
      <w:pPr>
        <w:pStyle w:val="BookText"/>
        <w:rPr/>
      </w:pPr>
      <w:r>
        <w:rPr>
          <w:rFonts w:ascii="IRNazanin" w:hAnsi="IRNazanin" w:eastAsia="IRNazanin"/>
          <w:color w:val="111111"/>
          <w:sz w:val="28"/>
          <w:sz w:val="28"/>
          <w:szCs w:val="28"/>
          <w:rtl w:val="true"/>
          <w:lang w:bidi="fa-IR"/>
        </w:rPr>
        <w:t>وإلاّ فمثل ذلک فی الشهر الثالث، ولن تحتاج بعد ذلک باذن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جاء رجل إلی الصادق علیه‌السلام فشکی إلیه رجلاً یظلمه،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دعوة المظلوم الّتی علّمها النبیّ صلی‌الله‌علیه‌و‌آله لأمیرالمؤمنین علیه‌السلام ما دعا بها مظلوم علی ظالمه إلاّ نصره اللّه تعالی علیه، و کفاه إیّاه،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طُمَّهُ بِالْبَلاءِ طَمّاً، وَعُمَّهُ بِالْبَلاءِ عَمّاً، وَقُمَّهُ بِالاَْذی قَمّاً وَارْمِه بِیَوْمٍ لا مَعادَ لَهُ، وَساعَةٍ لا مَرَدَّ لَها، وَاَبِحْ حَریمَهُ</w:t>
      </w:r>
    </w:p>
    <w:p>
      <w:pPr>
        <w:pStyle w:val="BookText"/>
        <w:rPr/>
      </w:pPr>
      <w:r>
        <w:rPr>
          <w:rFonts w:ascii="Amiri" w:hAnsi="Amiri" w:eastAsia="Amiri" w:cs="Amiri"/>
          <w:color w:val="111111"/>
          <w:sz w:val="28"/>
          <w:sz w:val="28"/>
          <w:szCs w:val="28"/>
          <w:rtl w:val="true"/>
          <w:lang w:bidi="ar-SA"/>
        </w:rPr>
        <w:t>وَصَلِّ عَلی مُحَمَّدٍ وَاَهْلِ بَیْتِه عَلَیْهِ وَعَلَیْهِمُ السَّلامُ، وَاکْفِنی اَمْرَهُ وَقِنی شَرَّهُ، وَاصْرِفْ عَنّی کَیْدَهُ، وَاَحْرِجْ قَلْبَهُ، وَسُدَّ فاهُ عَنّی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الاَصْواتُ لِلرَّحْمنِ فَلا تَسْمَعُ اِلاّ هَمْساً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لِلْحَیِّ الْقَیُّومِ وَقَدْ خابَ مَنْ حَمَلَ ظُلْماً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اِخْسَؤُوا فیها وَلا تُکَلِّمُونِ</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صَهْ صَهْ</w:t>
      </w:r>
      <w:r>
        <w:rPr>
          <w:rStyle w:val="FootnoteAnchor"/>
          <w:rtl w:val="true"/>
        </w:rPr>
        <w:footnoteReference w:id="436"/>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أنّ النبیّ صلی‌الله‌علیه‌و‌آله‌وسلم علّمه لبعض أصحابه، فأراد الحجّاج قتله، فلمّا قرأه لم یستطع صاحب سیفه أن یقتله، وهو</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سامِعَ کُلِّ صَوْتٍ، یا مُحْیِیَ النُّفُوسِ بَعْدَ الْمَوْتِ، یا مَنْ لایَعْجَلُ </w:t>
      </w:r>
      <w:bookmarkStart w:id="846" w:name="pg923_11860"/>
    </w:p>
    <w:p>
      <w:pPr>
        <w:pStyle w:val="BookText"/>
        <w:rPr/>
      </w:pPr>
      <w:bookmarkEnd w:id="846"/>
      <w:r>
        <w:rPr>
          <w:rFonts w:ascii="Amiri" w:hAnsi="Amiri" w:eastAsia="Amiri" w:cs="Amiri"/>
          <w:color w:val="111111"/>
          <w:sz w:val="28"/>
          <w:sz w:val="28"/>
          <w:szCs w:val="28"/>
          <w:rtl w:val="true"/>
          <w:lang w:bidi="ar-SA"/>
        </w:rPr>
        <w:t>لاِنَّهُ لا یَخافُ الْفَوْتَ، یا دائِمَ الثَّباتِ، یا مُخْرِجَ النَّباتِ، یا مُحْیِیَ الْعِظامِ الرَّمیمِ الدّارِساتِ</w:t>
      </w:r>
    </w:p>
    <w:p>
      <w:pPr>
        <w:pStyle w:val="BookText"/>
        <w:rPr/>
      </w:pPr>
      <w:r>
        <w:rPr>
          <w:rFonts w:ascii="Amiri" w:hAnsi="Amiri" w:eastAsia="Amiri" w:cs="Amiri"/>
          <w:color w:val="111111"/>
          <w:sz w:val="28"/>
          <w:sz w:val="28"/>
          <w:szCs w:val="28"/>
          <w:rtl w:val="true"/>
          <w:lang w:bidi="ar-SA"/>
        </w:rPr>
        <w:t>بِسْمِ اللّه‌ِ، اعْتَصَمْتُ بِاللّه‌ِ، وَتَوَکَّلْتُ عَلَی الْحَیِّ الَّذی لا یَمُوتُ وَرَمَیْتُ کُلَّ مَنْ یُؤْذینی بِلا حَوْلَ وَلا قُوَّةَ اِلاّ بِاللّه‌ِ الْعَلِیِّ الْعَظیمِ</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507410_373438147"/>
      <w:bookmarkStart w:id="848" w:name="_Toc337"/>
      <w:bookmarkEnd w:id="847"/>
      <w:r>
        <w:rPr/>
        <w:t>319</w:t>
      </w:r>
      <w:r>
        <w:rPr>
          <w:rtl w:val="true"/>
        </w:rPr>
        <w:t xml:space="preserve"> </w:t>
      </w:r>
      <w:r>
        <w:rPr>
          <w:rtl w:val="true"/>
        </w:rPr>
        <w:t>ـ عند نزول المصیبة والخوف من السلطان</w:t>
      </w:r>
      <w:bookmarkEnd w:id="848"/>
    </w:p>
    <w:p>
      <w:pPr>
        <w:pStyle w:val="BookText"/>
        <w:rPr/>
      </w:pPr>
      <w:r>
        <w:rPr>
          <w:rFonts w:ascii="Amiri" w:hAnsi="Amiri" w:eastAsia="Amiri" w:cs="Amiri"/>
          <w:color w:val="111111"/>
          <w:sz w:val="28"/>
          <w:sz w:val="28"/>
          <w:szCs w:val="28"/>
          <w:rtl w:val="true"/>
          <w:lang w:bidi="ar-SA"/>
        </w:rPr>
        <w:t>علّم النبیّ صلی‌الله‌علیه‌و‌آله علیّاً وفاطمة علیهماالسلام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بکما مصیبة أو خفتما جور سُلطان أو ضلّت لکمَا ضالّة فأحسنا الوضوء وصلِّیَا رکعتین وارفَعا أیدیکما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عالِمَ الْغَیْبِ وَالسَّرائِرِ، یا مُطاعُ یا عَزیزُ یا عَلیمُ </w:t>
      </w:r>
      <w:r>
        <w:rPr>
          <w:rFonts w:eastAsia="Amiri" w:cs="Amiri" w:ascii="Amiri" w:hAnsi="Amiri"/>
          <w:color w:val="111111"/>
          <w:sz w:val="28"/>
          <w:szCs w:val="28"/>
          <w:rtl w:val="true"/>
          <w:lang w:bidi="ar-SA"/>
        </w:rPr>
        <w:t>....</w:t>
      </w:r>
      <w:r>
        <w:rPr>
          <w:rStyle w:val="FootnoteAnchor"/>
          <w:rtl w:val="true"/>
        </w:rPr>
        <w:footnoteReference w:id="437"/>
      </w:r>
    </w:p>
    <w:p>
      <w:pPr>
        <w:pStyle w:val="Heading5"/>
        <w:numPr>
          <w:ilvl w:val="4"/>
          <w:numId w:val="1"/>
        </w:numPr>
        <w:rPr/>
      </w:pPr>
      <w:bookmarkStart w:id="849" w:name="__RefHeading___Toc507412_373438147"/>
      <w:bookmarkStart w:id="850" w:name="_Toc338"/>
      <w:bookmarkEnd w:id="849"/>
      <w:r>
        <w:rPr/>
        <w:t>320</w:t>
      </w:r>
      <w:r>
        <w:rPr>
          <w:rtl w:val="true"/>
        </w:rPr>
        <w:t xml:space="preserve"> </w:t>
      </w:r>
      <w:r>
        <w:rPr>
          <w:rtl w:val="true"/>
        </w:rPr>
        <w:t>ـ عند الدخول إلی السلطان</w:t>
      </w:r>
      <w:bookmarkEnd w:id="850"/>
    </w:p>
    <w:p>
      <w:pPr>
        <w:pStyle w:val="BookText"/>
        <w:rPr/>
      </w:pPr>
      <w:r>
        <w:rPr>
          <w:rFonts w:ascii="Amiri" w:hAnsi="Amiri" w:eastAsia="Amiri" w:cs="Amiri"/>
          <w:color w:val="111111"/>
          <w:sz w:val="28"/>
          <w:sz w:val="28"/>
          <w:szCs w:val="28"/>
          <w:rtl w:val="true"/>
          <w:lang w:bidi="ar-SA"/>
        </w:rPr>
        <w:t>اَللّهُمَّ اَنْتَ اَعْلی مِنْهُ شَأْنا وَاَقْوی سُلْطانا، وَرَجائی لَکَ اَکْثَرُ مِنْ خَوْفی مِنْهُ، وَاَمَلی فیکَ اَکْثَرُ مِنْ رَجائی لَهُ، فَاکْفِنی اَمْرَهُ، وَقِنی شَرَّهُ وَاجْعَلْ بَیْنی وَبَیْنَهُ حِجابا مِنْ کِفایَتِکَ، وَحاجِزا مِنْ کِلائَتِکَ، لا یَنْوی بی سُوءً، وَلا یُطیعُ فِیَّ عَدُوّا، اِنَّکَ سَمیعٌ مُجیبٌ</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507414_373438147"/>
      <w:bookmarkStart w:id="852" w:name="_Toc339"/>
      <w:bookmarkEnd w:id="851"/>
      <w:r>
        <w:rPr/>
        <w:t>321</w:t>
      </w:r>
      <w:r>
        <w:rPr>
          <w:rtl w:val="true"/>
        </w:rPr>
        <w:t xml:space="preserve"> </w:t>
      </w:r>
      <w:r>
        <w:rPr>
          <w:rtl w:val="true"/>
        </w:rPr>
        <w:t>ـ لدفع الخوف من السلطان</w:t>
      </w:r>
      <w:bookmarkEnd w:id="85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السَّماواتِ السَّبْعِ وَمَنْ فیهِنَّ، وَرَبَّ الْعَرْشِ الْعَظیمِ وَرَبَّ </w:t>
      </w:r>
      <w:bookmarkStart w:id="853" w:name="pg923_11861"/>
    </w:p>
    <w:p>
      <w:pPr>
        <w:pStyle w:val="BookText"/>
        <w:rPr/>
      </w:pPr>
      <w:bookmarkEnd w:id="853"/>
      <w:r>
        <w:rPr>
          <w:rFonts w:ascii="Amiri" w:hAnsi="Amiri" w:eastAsia="Amiri" w:cs="Amiri"/>
          <w:color w:val="111111"/>
          <w:sz w:val="28"/>
          <w:sz w:val="28"/>
          <w:szCs w:val="28"/>
          <w:rtl w:val="true"/>
          <w:lang w:bidi="ar-SA"/>
        </w:rPr>
        <w:t xml:space="preserve">جَبْرَئیلَ وَمیکائیلَ وَاِسْرافیلَ، کُنْ لی جارا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وَاَشْیاعِه وَاَتْباعِه اَنْ یَفْرُطُوا عَلَیَّ، اَوْ اَنْ یَطْغُوا عَلَیَّ اَبَدا</w:t>
      </w:r>
    </w:p>
    <w:p>
      <w:pPr>
        <w:pStyle w:val="BookText"/>
        <w:rPr/>
      </w:pPr>
      <w:r>
        <w:rPr>
          <w:rFonts w:ascii="Amiri" w:hAnsi="Amiri" w:eastAsia="Amiri" w:cs="Amiri"/>
          <w:color w:val="111111"/>
          <w:sz w:val="28"/>
          <w:sz w:val="28"/>
          <w:szCs w:val="28"/>
          <w:rtl w:val="true"/>
          <w:lang w:bidi="ar-SA"/>
        </w:rPr>
        <w:t>عَزَّ جارُکَ، وَجَلَّ ثَناؤُکَ، وَلا الهَ اِلاّ اَنْتَ، وَلا حَوْلَ وَلا قُوَّةَ اِلاّ بِکَ</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مَنْ یَکْفی مِنْ کُلِّ اَحَدٍ، یااَحَدَ مَنْ لا اَحَدَ لَهُ، یا سَنَدَ مَنْ لا سَنَدَ لَهُ انْقَطَعَ الرَّجاءُ اِلاّ مِنْکَ، فُکَّنی مِمّا اَنَا فیهِ، وَاَعِنّی عَلی ما اَنَا عَلَیْهِ، مِمّا قَدْ نَزَلَ بی، بِجاهِ وَجْهِکَ الْکَریمِ، وَبِحَقِّ مُحَمَّدٍ عَلَیْکَ، امینَ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عن علیّ علیه‌السلام أنّ النبیّ صلی‌الله‌علیه‌و‌آله علّمه أن یقولهنّ عند السلطان وعند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 سُبْحانَ اللّه‌ِ رَبِّ السَّماواتِ السَّبْعِ وَرَبِّ الْعَرْشِ الْعَظیمِ، وَالْحَمْدُ للّه‌ِ رَبِّ الْعالَمینَ ویقول بعدهنّ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اَعُوذُبِکَ مِنْ شَرِّ عِبادِکَ</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507416_373438147"/>
      <w:bookmarkStart w:id="855" w:name="_Toc340"/>
      <w:bookmarkEnd w:id="854"/>
      <w:r>
        <w:rPr/>
        <w:t>324</w:t>
      </w:r>
      <w:r>
        <w:rPr>
          <w:rtl w:val="true"/>
        </w:rPr>
        <w:t xml:space="preserve"> </w:t>
      </w:r>
      <w:r>
        <w:rPr>
          <w:rtl w:val="true"/>
        </w:rPr>
        <w:t xml:space="preserve">ـ لدفع الجنّ والسحر والشیاطین المسمّی ب </w:t>
      </w:r>
      <w:r>
        <w:rPr>
          <w:rtl w:val="true"/>
        </w:rPr>
        <w:t>«</w:t>
      </w:r>
      <w:r>
        <w:rPr>
          <w:rtl w:val="true"/>
        </w:rPr>
        <w:t>حرز أبی دجانة</w:t>
      </w:r>
      <w:r>
        <w:rPr>
          <w:rtl w:val="true"/>
        </w:rPr>
        <w:t>»</w:t>
      </w:r>
      <w:bookmarkEnd w:id="855"/>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لدفع الجنّ والسحر والشیاطین</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یدعو بهذا الدعاء فی أوّل لیله وأوّل نهاره إلاّ عصمه اللّه من إبلیس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ذِی الشَّأْنِ، عَظیمِ الْبُرْهانِ، شَدیدِ السُّلْطانِ، ما شاءَ اللّه‌ُ کانَ، اَعُوذُ بِاللّه‌ِ مِنَ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أبی دجانة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السَّمواتِ </w:t>
      </w:r>
    </w:p>
    <w:p>
      <w:pPr>
        <w:pStyle w:val="BookText"/>
        <w:rPr/>
      </w:pPr>
      <w:r>
        <w:rPr>
          <w:rFonts w:ascii="Amiri" w:hAnsi="Amiri" w:eastAsia="Amiri" w:cs="Amiri"/>
          <w:color w:val="111111"/>
          <w:sz w:val="28"/>
          <w:sz w:val="28"/>
          <w:szCs w:val="28"/>
          <w:rtl w:val="true"/>
          <w:lang w:bidi="ar-SA"/>
        </w:rPr>
        <w:t>وَالاَرْضَ وَ جَعَلَ الظُّلُماتِ وَ النُّورَ ثُمَّ الَّذینَ کَفَرُوا بِرَبِّهِمْ یَعْدِلُونَ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هذا کِتابٌ مِنْ مُحَمَّدٍ رَسُولِ اللّه‌ِ</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بِسْمِ اللّه‌ِ الرَّحْمنِ الرَّحیمِ هذا کِتابُ مُحَمَّدٍ رَسُولِ اللّه‌ِ رَبِّ العَالَمِینَ إلَی مَنْ طَرَقَ الدَّارَ مِنَ العُمَّارِ وَالزُّوَّارِ إلاّ طَارِقَاً یَطْرُقُ بِخَیْرٍ أَما بَعْدُ فَإنَّ لَنَا وَلَکُمْ فِی الْحَقِّ سَعَةً فإنْ تَکُ عاشِقاً مُولعاً أَوْ فَاجِراً مُقْتَحِماً فَهَذَا کِتابُ اللّه‌ِ یَنْطِقُ عَلَیْنا وَعَلَیْکُمْ بِالحَقِّ إنّا کُنّا نَسْتَنْسِخُ مَا کُنْتُمْ تَعْلَمُونَ وَ رُسُلُنا یَکْتُبُونَ ما تَمْکُرُونَ اتْرُکُوا صاحِبَ کِتابی هذا وَانْطَلِقوا إلَی عَبَدَةِ الأصْنامِ وَ إلَی مَنْ یَزْعَمُ أَنَّ مَعَ اللّه‌ِ إلآهاً آخَرَ لا إلهَ إلاّ هُوَ کُلُّ شَیْ‌ءٍ هالِکٌ إلاَّ وَجْهَهُ لَهُ الْحُکْمُ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حآم لا یُنْصَرُونَ حآمآعسآق تَفَرَّقَتْ أَعْداءُ اللّه‌ِ وَ بَلَغَتْ حُجَّةُ اللّه‌ِ وَلا حَوْلَ وَلا قُوَّةَ إِلاَّ بِاللّه‌ِ فَسَیْکفِیکَهُمُ اللّه‌ُ وَهُوَ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الْعَرَبِیِ الْهاشِمِیِّ، الْمَکِیِ الْمَدَنِیِّ الاَبْطَحِیِ الاُمِّیِّ، صاحِبِ التّاجِ وَالْهَراوَةِ، وَ الْقَضیبِ وَالنّاقَةِ صاحِبِ قَوْلِ لا اِلهَ اِلاَّ اللّه‌ُ، اِلی مَنْ طَرَقَ الدّارَ اِلاّ طارِقاً یَطْرُقُ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فَاِنَّ لَنا وَ لَکُمْ فِی الْحَقِّ سَعَةً، فَاِنْ لَمْ یَکُنْ طارِقٌ مُولِعاً اَوْ داعِیاً مُبْطِلاً اَوْ مُوذِیاً مُقْتَصِماً، فَاتْرُکُوا حَمَلَةَ الْقُرْانِ، وَ انْطَلِقُوا اِلی عَبَدَةِ الاَْوْثانِ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عَلَیْکُما شُواظٌ مِنْ نارٍ وَنُحاسٌ فَلا تَنْتَصِرانِ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مِنَ اللّه‌ِ وَاِلَی اللّه‌ِ، وَلا غالِبَ اِلاَّ اللّه‌ُ، وَلا اَحَدٌ سِوَی اللّه‌ِ، وَلا اَحَدٌ مِثْلَ اللّه‌ِ، وَ اَسْتَفْتِحُ بِاللّه‌ِ، وَاَتَوَکَّلُ عَلَی اللّه‌ِ، صاحِبُ کِتابی هذا فی حِرْزِ اللّه‌ِ، حَیْثُ ما کانَ وَ حَیْثُ ما تَوَجَّهَ، لا تَقْرَبُوهُ وَ لا تُفْزِعُوهُ وَلا تُضارُّوهُ، قاعِداً وَلا قائِماً، وَلا فی اَکْلٍ وَلا فی شُرْبٍ، وَ لا فِی اغْتِسالٍ وَ لا فی جِبالٍ، وَ لا بِاللَّیْلِ وَلا بِالنَّهارِ، وَکُلَّما سَمِعْتُمْ ذِکْرَ کِتابی هذا فَاَدْبِرُوا عَنْهُ بِلا اِلهَ اِلاَّ اللّه‌ُ، غالِبُ کُلِّ شَیْءٍ، وَهُوَ اَعْلی مِنْ کُلِّ شَیْءٍ، وَ هُوَ اَعَزُّ مِنْ کُلِّ شَیْءٍ، وَ هُوَ عَلی کُلِّ شَیْءٍ قَدیرٌ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رسول اللّه صلی‌الله‌علیه‌و‌آله لعلیّ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احْفَظْ یا رَبِّ مَنْ عَلَّقَ عَلَیْهِ کِتابی هذا، بِالاِسْمِ الَّذی هُوَ مَکْتُوبٌ عَلی سُرادِقِ الْعَرْشِ، اَنَّهُ لا اِلهَ اِلاَّ اللّه‌ُ، الْغالِبُ الّذی لایَغْلِبُهُ شَیْءٌ، وَ لا یَنْجُو مِنْهُ هارِبٌ، وَاُعیذُهُ بِالْحَیِ الَّذی لا یَمُوتُ، وَبِالْعَیْنِ الَّتی لا تَنامُ، وَ بِالْکُرْسِیِ الَّذی لا یَزُولُ، وَ بِالْعَرْشِ الَّذی لا یُضامُ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اُعیذُهُ بِالاِسْمِ الْمَکْتُوبِ فِی التَّوْراةِ وَ الاِنْجیلِ، وَ بِالاِسْمِ الَّذی هُوَ مَکْتُوبٌ فِی الزَّبُورِ، وَ بِالاِسْمِ الَّذی هُوَ مَکْتُوبٌ فِی الْفُرْقانِ، وَ اُعیذُهُ بِالاِسْمِ الَّذی حُمِلَ بِه عَرْشُ بِلْقِیسَ اِلی سُلَیْمانَ بْنِ داوُدَ، قَبْلَ اَنْ یَرْتَدَّ اِلَیْهِ طَرْفُهُ، وَبِالاِسْمِ الَّذی نَزَلَ بِه جَبْرَئیلُ اِلی مُحَمَّدٍ فی یَوْمِ الاِثْنَیْنِ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بِالاَسْماءِ الثَّمانِیَةِ الْمَکْتُوبَةِ فی قَلْبِ الشَّمْسِ، وَ بِالاِسْمِ الَّذی یَسیرُ بِهِ السَّحابُ الثِّقالُ، وَ بِالاِسْمِ الَّذی یُسَبِّحُ الرَّعْدُ بِحَمْدِه وَالْمَلائِکَةُ مِنْ خیفَتِه، وَ بِالاِسْمِ الَّذی تَجَلَّی الرَّبُّ عَزَّ وَجَلَّ لِمُوسَی ابْنِ عِمْرانَ، فَتَقَطَّعَ الْجَبَلُ مِنْ اَصْلِه، وَ خَرَّ مُوسی صَعِقاً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وَبِالاِسْمِ الَّذی کُتِبَ عَلی وَرَقِ الزَّیْتُونِ وَاُلْقِیَ فِی النّارِ فَلَمْ یَحْتَرِقْ</w:t>
      </w:r>
    </w:p>
    <w:p>
      <w:pPr>
        <w:pStyle w:val="BookText"/>
        <w:rPr/>
      </w:pPr>
      <w:r>
        <w:rPr>
          <w:rFonts w:ascii="Amiri" w:hAnsi="Amiri" w:eastAsia="Amiri" w:cs="Amiri"/>
          <w:color w:val="111111"/>
          <w:sz w:val="28"/>
          <w:sz w:val="28"/>
          <w:szCs w:val="28"/>
          <w:rtl w:val="true"/>
          <w:lang w:bidi="ar-SA"/>
        </w:rPr>
        <w:t>وَبِالاِسْمِ الَّذی یَمْشی بِهِ الْخِضْرُ عَلَی الْماءِ فَلَمْ تَبْتَلِّ قَدَماهُ</w:t>
      </w:r>
    </w:p>
    <w:p>
      <w:pPr>
        <w:pStyle w:val="BookText"/>
        <w:rPr/>
      </w:pPr>
      <w:r>
        <w:rPr>
          <w:rFonts w:ascii="Amiri" w:hAnsi="Amiri" w:eastAsia="Amiri" w:cs="Amiri"/>
          <w:color w:val="111111"/>
          <w:sz w:val="28"/>
          <w:sz w:val="28"/>
          <w:szCs w:val="28"/>
          <w:rtl w:val="true"/>
          <w:lang w:bidi="ar-SA"/>
        </w:rPr>
        <w:t>وَبِالاِسْمِ الَّذی نَطَقَ بِه عیسی فِی الْمَهْدِ صَبِیّاً وَاَبْرَأَ الاَکْمَهَ وَالاَبـْرَصَ وَاَحْیَی الْمَوْتی بِاِذْنِ اللّه‌ِ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وَاُعیذُهُ بِالاِسْمِ الَّذی نَجا بِه یُوسُفُ مِنَ الْجُبِّ، وَبِالاِسْمِ الَّذی نَجا بِه یُونُسُ مِنَ الظُّلْمَةِ، وَبِالاِسْمِ الَّذی فُلِقَ بِهِ الْبَحْرُ لِمُوسی وَبَنی </w:t>
      </w:r>
    </w:p>
    <w:p>
      <w:pPr>
        <w:pStyle w:val="BookText"/>
        <w:rPr/>
      </w:pPr>
      <w:r>
        <w:rPr>
          <w:rFonts w:ascii="Amiri" w:hAnsi="Amiri" w:eastAsia="Amiri" w:cs="Amiri"/>
          <w:color w:val="111111"/>
          <w:sz w:val="28"/>
          <w:sz w:val="28"/>
          <w:szCs w:val="28"/>
          <w:rtl w:val="true"/>
          <w:lang w:bidi="ar-SA"/>
        </w:rPr>
        <w:t>اِسْرائیلَ، فَکانَ کُلُّ فِرْقٍ کَالطَّوْدِ الْعَظیمِ</w:t>
      </w:r>
    </w:p>
    <w:p>
      <w:pPr>
        <w:pStyle w:val="BookText"/>
        <w:rPr/>
      </w:pPr>
      <w:r>
        <w:rPr>
          <w:rFonts w:ascii="Amiri" w:hAnsi="Amiri" w:eastAsia="Amiri" w:cs="Amiri"/>
          <w:color w:val="111111"/>
          <w:sz w:val="28"/>
          <w:sz w:val="28"/>
          <w:szCs w:val="28"/>
          <w:rtl w:val="true"/>
          <w:lang w:bidi="ar-SA"/>
        </w:rPr>
        <w:t>وَاُعیذُهُ بِالتِّسْعِ ایاتٍ الَّتی نَزَلَتْ عَلی مُوسی بِطُورِ سَیْناءَ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 صاحِبَ کِتابی هذا مِنْ کُلِّ عَیْنٍ ناظِرَةٍ، وَ اذانٍ سامِعَةٍ وَاَلْسُنٍ ناطِقَةٍ، وَاَقْدامٍ ماشِیَةٍ، وَقُلُوبٍ واعِیَةٍ، وَصُدُورٍ خاوِیَةٍ، وَاَنْفُسٍ کافِرَةٍ، وَعَیْنٍ لازِمَةٍ، ظاهِرَةٍ وَباطِنَةٍ، وَاُعیذُهُ مِمَّنْ یَعْمَلُ السُّوءَ وَیَعْمَلُ الْخَطایا، وَیَهُمُّ لَها مِنْ ذَکَرٍ وَاُنْثی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وَاُعیذُهُ مِنْ شَرِّ کُلِّ عَقْدِهِمْ وَمَکْرِهِمْ وَسِلاحِهِمْ، وَبَریقِ اَعْیُنِهِم وَحَرِّ اَجْسادِهِمْ، وَمِنْ شَرِّ الْجِنِّ وَالشَّیاطینِ وَالتَّوابِعِ وَالسَّحَرَةِ، وَمِنْ شَرِّ مَنْ یَکُونُ فِی الْجِبالِ وَالْغِیاضِ</w:t>
      </w:r>
      <w:r>
        <w:rPr>
          <w:rStyle w:val="FootnoteAnchor"/>
          <w:rtl w:val="true"/>
        </w:rPr>
        <w:footnoteReference w:id="442"/>
      </w:r>
      <w:r>
        <w:rPr>
          <w:rFonts w:ascii="Amiri" w:hAnsi="Amiri" w:eastAsia="Amiri" w:cs="Amiri"/>
          <w:color w:val="111111"/>
          <w:sz w:val="28"/>
          <w:sz w:val="28"/>
          <w:szCs w:val="28"/>
          <w:rtl w:val="true"/>
          <w:lang w:bidi="ar-SA"/>
        </w:rPr>
        <w:t>وَالْخَرابِ وَالْعُمْرانِ، وَمِنْ شَرِّ ساکِنِ الْعُیُونِ، اَوْ ساکِنِ الْبِحارِ، اَوْ ساکِنِ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وَاُعیذُهُ مِنْ شَرِّ الشَّیاطینِ، وَمِنْ شَرِّ کُلِّ غُولٍ وَغُولَةٍ، وَساحِرٍ وَساحِرَةٍ، وَساکِنٍ وَساکِنَةٍ، وَتابِعٍ وَتابِعَةٍ، وَمِنْ شَرِّهِمْ وَشَرِّ ابائِهِمْ وَاُمَّهاتِهِمْ، وَمِنْ شَرِّ الطَّیّاراتِ، وَاُعیذُهُ بِیااهِیّاً شَراهِیّاً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 صاحِبَ کِتابی هذا مِنْ شَرِّ الدَّناهِشِ وَالاَبالِسِ، وَمِنْ شَرِّ الْقابِلِ وَالْفاعِلِ، وَمِنْ شَرِّ کُلِّ عَیْنٍ ساحِرَةٍ وَخاطِئَةٍ، وَمِنْ شَرِّ الدّاخِلِ وَالْخارِجِ وَمِنْ شَرِّ کُلِّ طارِقٍ، وَمِنْ شَرِّ کُلِّ عادٍ وَباغٍ، وَمِنْ شَرِّ کُلِّ عَفاریتِ الْجِنِّ وَالاِنْسِ، وَمِنْ شَرِّ الرِّیاحِ، وَمِنْ شَرِّ کُلِّ عَجَمِیٍّ وَنائِمٍ وَیَقْظانَ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وَاُعیذُ صاحِبَ کِتابی هذا مِنْ شَرِّ ساکِنِ الاَرْضِ، وَمِنْ شَرِّ ساکِنِ </w:t>
      </w:r>
    </w:p>
    <w:p>
      <w:pPr>
        <w:pStyle w:val="BookText"/>
        <w:rPr/>
      </w:pPr>
      <w:r>
        <w:rPr>
          <w:rFonts w:ascii="Amiri" w:hAnsi="Amiri" w:eastAsia="Amiri" w:cs="Amiri"/>
          <w:color w:val="111111"/>
          <w:sz w:val="28"/>
          <w:sz w:val="28"/>
          <w:szCs w:val="28"/>
          <w:rtl w:val="true"/>
          <w:lang w:bidi="ar-SA"/>
        </w:rPr>
        <w:t>الْبُیُوتِ وَالزَّوایا وَالْمَزابِلِ، وَمِنْ شَرِّ مَنْ یَصْنَعُ الْخَطیئَةَ، اَوْ یُولَعُ بِها</w:t>
      </w:r>
    </w:p>
    <w:p>
      <w:pPr>
        <w:pStyle w:val="BookText"/>
        <w:rPr/>
      </w:pPr>
      <w:r>
        <w:rPr>
          <w:rFonts w:ascii="Amiri" w:hAnsi="Amiri" w:eastAsia="Amiri" w:cs="Amiri"/>
          <w:color w:val="111111"/>
          <w:sz w:val="28"/>
          <w:sz w:val="28"/>
          <w:szCs w:val="28"/>
          <w:rtl w:val="true"/>
          <w:lang w:bidi="ar-SA"/>
        </w:rPr>
        <w:t>وَاُعیذُهُ مِنْ شَرِّ ما تَنْظُرُ اِلَیْهِ الاَبْصارُ، وَاُضْمِرَتْ عَلَیْهِ الْقُلُوبُ وَاُخِذَتْ عَلَیْهِ الْعُهُودُ، وَمِنْ شَرِّ مَنْ ُولَعُ بِالْفِراشِ وَالْمُهُودِ، وَمِنْ شَرِّ مَنْ لا یَقْبَلُ الْعَزیمَةَ، وَمِنْ شَرِّ مَنْ اِذا ذُکِرَ اللّه‌ُ ذابَ کَما یَذُوبُ الرَّصاصُ وَالْحَدیدُ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 صاحِبَ کِتابی هذا مِنْ شَرِّ اِبْلیسَ، وَمِنْ شَرِّ الشَّیاطینِ، وَمِنْ شَرِّ مَنْ یَعْمَلُ الْعَقْدَ، وَمِنْ شَرِّ مَنْ یَسْکُنُ الْهَواءَ وَالْجِبالَ وَالْبِحارَ وَمَنْ فِی الظُّلُمات وَمَنْ فِی النُّورِ، وَمِنْ شَرِّ مَنْ یَسْکُنُ الْعُیُونَ، وَمِنْ شَرِّ مَنْ یَمْشی فِی الاَسْواقِ، وَمَنْ یَکُونُ مَعَ الدَّوابِّ وَالْمَواشی وَالْوُحُوشِ، وَمِنْ شَرِّ مَنْ یَکُونُ فِی الاَرْحامِ وَالاْجامِ وَمِنْ شَرِّ مَنْ یُوَسْوِسُ فی صُدُورِ النّاسِ وَیَسْتَرِقُ السَّمْعَ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 صاحِبَ کِتابی هذا مِنَ النَّظْرَةِ وَاللَّمْحَةِ، وَالْخَطْوَةِ وَالْکَرَّةِ وَالنَّفْخَةِ، وَاَعْیُنِ الاِنْسِ وَالْجِنِّ الْمُتَمَرِّدَةِ، وَمِنْ شَرِّ الطّائِفِ وَالطّارِقِ، وَالْغاسِقِ وَالْواقِبِ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وَاُعیذُهُ مِنْ شَرِّ کُلِّ عَقْدٍ اَوْ سِحْرٍ اَوِ اسْتیحاشٍ، اَوْ هَمٍّ اَوْ حُزْنٍ، اَوْ فِکْرٍ اَوْ وَسْواسٍ، وَمِنْ داءٍ یُفْتَری لِبَنی ادَمَ وَبَناتِ حَوّاءَ، مِنْ قِبَلِ الْبَلْغَمِ اَوِ الدَّمِ، اَوِ الْمُرَّةِ السَّوْداءِ، وَالْمُرَّةِ الْحَمْراءِ وَالصَّفْراءِ، اَوْ مِنَ النُّقْصانِ وَالزِّیادَةِ، وَمِنْ کُلِّ داءٍ داخِلٍ فی جِلْدٍ اَوْ لَحْمٍ اَوْ دَمٍ اَوْ عِرْقٍ اَوْ عَصَبٍ، اَوْ فی نُطْفَةٍ اَوْ فی رُوحٍ، اَوْ فی سَمْعٍ اَوْ فی بَصَرٍ، اَوْ فی شَعْرٍ اَوْ فی بَشَرٍ اَوْ ظُفْرٍ، اَوْ ظاهِرٍ اَوْ باطِنٍ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وَاُعیذُهُ بِمَا اسْتَعاذَ بِهِ ادَمُ اَبُو الْبَشَرِ وَشیثٌ، وَهابیلُ وَاِدْریسُ وَنُوحٌ وَلُوطٌ، وَاِبْراهیمُ وَاِسْماعیلُ، وَاِسْحاقُ وَیَعْقُوبُ، وَالاَسْباطُ وَعیسی وَاَیُّوبُ، وَیُوسُفُ، وَمُوسی وَهارُونُ، وَداوُدُ وَسُلَیُمانُ وَزَکَرِیّا وَیَحْیی، وَهُودٌ وَشُعَیْبٌ، وَاِلْیاسُ وُصالِحٌ، وَالْیَسَعُ، وَلُقْمانُ وَذُو الْکِفْلِ، وَذُو الْقَرْنَیْنِ، وَطالُوتُ وَعُزَیْرٌ، وَعِزْرائیلُ، وَالْخِضْرُ وَمُحَمَّدٌ صَلَّی اللّه‌ُ عَلَیْهِ وَ الِهِ اَجْمَعینَ، وَکُلُّ مَلَکٍ مُقَرَّبٍ وَنَبِیٍّ مُرْسَلٍ اِلاّ ما تَباعَدْتُمْ وَتَفَرَّقْتُمْ وَتَنَحَّیْتُمْ عَمَّنْ عُلِّقَ عَلَیْهِ کِتابی هذا</w:t>
      </w:r>
    </w:p>
    <w:p>
      <w:pPr>
        <w:pStyle w:val="BookText"/>
        <w:rPr/>
      </w:pPr>
      <w:r>
        <w:rPr>
          <w:rFonts w:ascii="Amiri" w:hAnsi="Amiri" w:eastAsia="Amiri" w:cs="Amiri"/>
          <w:color w:val="111111"/>
          <w:sz w:val="28"/>
          <w:sz w:val="28"/>
          <w:szCs w:val="28"/>
          <w:rtl w:val="true"/>
          <w:lang w:bidi="ar-SA"/>
        </w:rPr>
        <w:t>بِسْمِ اللّه‌ِ الرَّحْمنِ الرَّحیمِ الْجَلیلِ الْجَمیلِ الْمُحْسِنِ، الْفَعّالِ لِما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وَاُعیذُهُ بِاللّه‌ِ وَبِمَا اسْتَنارَ بِهِ الشَّمْسُ وَاَضاءَ بِهِ الْقَمَرُ، وَهُوَ مَکْتُوبٌ تَحْتَ الْعَرْشِ لا اِلهَ اِلاَّ اللّه‌ُ مَحَمَّدٌ رَسُولُ اللّه‌ِ صَلَّی اللّه‌ُ عَلَیْهِ وَ الِه اَجْمَعینَ، فَسَیَکْفیکَهُمُ اللّه‌ُ وَهُوَ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نَفَذَتْ حُجَّةُ اللّه‌ِ، وَظَهَرَ سُلْطانُ اللّه‌ِ، وَتَفَرَّقَ اَعْداءُ اللّه‌ِ، وَبَقِیَ وَجْهُ اللّه‌ِ، وَاَنْتَ یا صاحِبَ کِتابی هذا فی حِرْزِ اللّه‌ِ، وَکَنَفِ اللّه‌ِ تَعالی وَجِوارِ اللّه‌ِ، وَاَمانِ اللّه‌ِ، اَللّه‌ُ جارُکَ وَوَلِیُّکَ، وَحاذِرُکَ اللّه‌ُ، ما شاءَ اللّه‌ُ کانَ وَما لَمْ یَشَأْ لَمْ یَکُنْ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اللّه‌َ عَلی کُلِّ شَیْءٍ قَدیرٌ، وَاَنَّ اللّه‌َ قَدْ اَحاطَ بِکُلِّ شَیْءٍ عِلْماً وَاَحْصی کُلَّ شَیْءٍ عَدَداً، وَاَحاطَ بِالْبَرِیَّةِ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443"/>
      </w:r>
      <w:bookmarkStart w:id="856" w:name="pg923_11867"/>
    </w:p>
    <w:p>
      <w:pPr>
        <w:pStyle w:val="BookText"/>
        <w:rPr/>
      </w:pPr>
      <w:bookmarkEnd w:id="856"/>
      <w:r>
        <w:rPr>
          <w:rFonts w:ascii="Amiri" w:hAnsi="Amiri" w:eastAsia="Amiri" w:cs="Amiri"/>
          <w:color w:val="111111"/>
          <w:sz w:val="28"/>
          <w:sz w:val="28"/>
          <w:szCs w:val="28"/>
          <w:rtl w:val="true"/>
          <w:lang w:bidi="ar-SA"/>
        </w:rPr>
        <w:t>خَتَمْتُ هذَا الْکِتابَ بِخاتَمِ اللّه‌ِ الَّذی خَتَمَ بِه اَقْطارَ السَّماواتِ وَالاَرْضِ، وَخاتَمِ اللّه‌ِ الْمَنیعِ، وَخاتَمِ سُلَیْمانَ بْنِ داوُدَ، وَخاتَمِ مُحَمَّدٍ صَلَّی اللّه‌ُ عَلَیْهِ وَ الِه اَجْمَعینَ</w:t>
      </w:r>
    </w:p>
    <w:p>
      <w:pPr>
        <w:pStyle w:val="BookText"/>
        <w:rPr/>
      </w:pPr>
      <w:r>
        <w:rPr>
          <w:rFonts w:ascii="Amiri" w:hAnsi="Amiri" w:eastAsia="Amiri" w:cs="Amiri"/>
          <w:color w:val="111111"/>
          <w:sz w:val="28"/>
          <w:sz w:val="28"/>
          <w:szCs w:val="28"/>
          <w:rtl w:val="true"/>
          <w:lang w:bidi="ar-SA"/>
        </w:rPr>
        <w:t>اَلا اِنَّ اَوْلِیاءَ اللّه‌ِ لا خَوْفٌ عَلَیْهِمْ وَلا هُمْ یَحْزَنُونَ، وَکُلُّ مَلَکٍ مُقَرَّبٍ اَوْ نَبِیٍّ مُرْسَلٍ، بِاللّه‌ِ الَّذی لا اِلهَ اِلاّ هُوَ رَبُّ الْعَرْشِ الْعَظیمِ</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507418_373438147"/>
      <w:bookmarkStart w:id="858" w:name="_Toc341"/>
      <w:bookmarkEnd w:id="857"/>
      <w:r>
        <w:rPr/>
        <w:t>325</w:t>
      </w:r>
      <w:r>
        <w:rPr>
          <w:rtl w:val="true"/>
        </w:rPr>
        <w:t xml:space="preserve"> </w:t>
      </w:r>
      <w:r>
        <w:rPr>
          <w:rtl w:val="true"/>
        </w:rPr>
        <w:t>ـ للتعویذ عند رؤیة العفریت</w:t>
      </w:r>
      <w:bookmarkEnd w:id="858"/>
    </w:p>
    <w:p>
      <w:pPr>
        <w:pStyle w:val="BookText"/>
        <w:rPr/>
      </w:pPr>
      <w:r>
        <w:rPr>
          <w:rFonts w:ascii="Amiri" w:hAnsi="Amiri" w:eastAsia="Amiri" w:cs="Amiri"/>
          <w:color w:val="111111"/>
          <w:sz w:val="28"/>
          <w:sz w:val="28"/>
          <w:szCs w:val="28"/>
          <w:rtl w:val="true"/>
          <w:lang w:bidi="ar-SA"/>
        </w:rPr>
        <w:t>اَللّهُمَّ اِنّی اَسْاَلُکَ مَفاتیحَ الْخَیْرِ وَ خَواتیمَهُ، وَ اَسْاَلُکَ دَرَجاتِ الْعُلی مِنَ الْجَنَّةِ، بِاللّه‌ِ اَعُوذُ، وَبِاللّه‌ِ اَعْتَصِمُ، وَ بِاللّه‌ِ اَمْتَنِعُ، وَبِعِزَّةِ اللّه‌ِ وَ سُلْطانِه وَمَلَکُوتِه وَاسْمِهِ الْعَظیمِ اَسْتَجیرُ مِنَ الشَّیْطانِ الرَّجیمِ، وَ مِنْ عَمَلِه وَرَجِلِه وَخَیْلِه وَ شَرَکِه، وَ بِاللّه‌ِ اَعُوذُ، وَ بِکَلِماتِهِ التّامّاتِ الَّتی لا یُجاوِزُهُنَّ بَرٌّ وَ لا فاجِرٌ، مِنْ شَرِّ ما یَنْزِلُ مِنَ السَّماءِ وَ ما یعْرُجُ فیها، وَ ما یَلِجُ فِی الاْءَرْضِ وَ ما یَخْرُجُ مِنْها، وَ مِنْ شَرِّ کُلِّ ذی شَرٍّ وَمِنْ شَرِّ الْعامَّةِ وَ الْخاصَّةِ، اِنَّ رَبّی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بِاللّه‌ِ مِنْ شَرِّ کُلِّ عَیْنٍ ناظِرَةٍ، وَ مِنْ شَرِّ کُلِّ ذی اُذُنٍ سامِعَةٍ وَمِنْ شَرِّ کُلِّ ذی اَلْسُنٍ نا طِقَةٍ، وَ مِنْ شَرِّ اَیْدٍ باطِشَةٍ، وَ مِنْ شَرِّ اَرْجُلٍ ما شِیَةٍ، وَ مِنْ شَرِّ ما اَخْفَیْتُ فی نَفْسی وَ اَعْلَنْتُ بِاللَّیْلِ وَ النَّهارِ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اَرادَنی مِنْ خَلیقَتِکَ بَغْیاً اَوْ عَطَباً، اَوْ عَیْباً اَوْ مَکْرُوهاً، اَوْ سُوءً اَوْ مَساءَةً، مِنْ اِنْسِیٍّ اَوْ جِنّیٍ، صَغیراً اَوْ کَبیِراً، فَاَسْاَلُکَ اَنْ تُحْرِجَ </w:t>
      </w:r>
      <w:bookmarkStart w:id="859" w:name="pg923_11868"/>
    </w:p>
    <w:p>
      <w:pPr>
        <w:pStyle w:val="BookText"/>
        <w:rPr/>
      </w:pPr>
      <w:bookmarkEnd w:id="859"/>
      <w:r>
        <w:rPr>
          <w:rFonts w:ascii="Amiri" w:hAnsi="Amiri" w:eastAsia="Amiri" w:cs="Amiri"/>
          <w:color w:val="111111"/>
          <w:sz w:val="28"/>
          <w:sz w:val="28"/>
          <w:szCs w:val="28"/>
          <w:rtl w:val="true"/>
          <w:lang w:bidi="ar-SA"/>
        </w:rPr>
        <w:t>صَدْرَهُ، وَ اَنْ تُفْحِمَ لِسانَهُ، وَ اَنْ تَقْصُرَ یَدَهُ، وَ اَنْ تَدْفَعَ فی صَدْرِهِ، وَ اَنْ تَکُفُّ بِیَمینِه، وَ اَنْ تَجْعَلَ کَیْدَهُ فی نَحْرِه، وَ اَنْ تُنْدِرَ بَصَرَهُ، وَ اَنْ تَقْمَعَ رَأْسَهُ، وَ اَن تُمیتَهُ بِغَیْظِه، وَاَنْ تَجْعَلَ لَهُ شُغُلاً فی نَفْسِه، وَ اَنْ تَکْفِینیهِ بِحَوْلِکَ وَ قُوَّتِکَ، اِنَّکَ اَنْتَ اللّه‌ُ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 بِکَ مِنْ صاحِبِ سَوْءٍ فِی الْمَغیبِ وَ الْمَحْضَرِ، قَلْبُهُ یَرانی وَعَیْناهُ تُبْصِرانی وَ اُذُناهُ تَسْمَعانی، اِنْ رَأی حَسَنَةً اَخْفاها، وَاِنْ رَأی فاحِشَةً اَبْداها، اَللّهُمَّ اِنّی اَعُوذُ بِکَ مِنْ طَمَعٍ یَرُدُّ اِلی طَبْعٍ</w:t>
      </w:r>
    </w:p>
    <w:p>
      <w:pPr>
        <w:pStyle w:val="BookText"/>
        <w:rPr/>
      </w:pPr>
      <w:r>
        <w:rPr>
          <w:rFonts w:ascii="Amiri" w:hAnsi="Amiri" w:eastAsia="Amiri" w:cs="Amiri"/>
          <w:color w:val="111111"/>
          <w:sz w:val="28"/>
          <w:sz w:val="28"/>
          <w:szCs w:val="28"/>
          <w:rtl w:val="true"/>
          <w:lang w:bidi="ar-SA"/>
        </w:rPr>
        <w:t>وَاَعُوذُ بِکَ مِنْ هَویً یُرْدینی، وَ غِنیً یُطْغینی، وَ فَقْرٍ یُنْسینی، وَ مِنْ خَطیئَةٍ لا تَوْبَةَ لَها، وَ مِنْ مَنْظَرِ سُوءٍ فی اَهْلٍ اَوْ مالٍ</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507420_373438147"/>
      <w:bookmarkStart w:id="861" w:name="_Toc342"/>
      <w:bookmarkEnd w:id="860"/>
      <w:r>
        <w:rPr/>
        <w:t>326</w:t>
      </w:r>
      <w:r>
        <w:rPr>
          <w:rtl w:val="true"/>
        </w:rPr>
        <w:t xml:space="preserve"> </w:t>
      </w:r>
      <w:r>
        <w:rPr>
          <w:rtl w:val="true"/>
        </w:rPr>
        <w:t>ـ للإستعاذه من رمی الجنّ</w:t>
      </w:r>
      <w:bookmarkEnd w:id="861"/>
    </w:p>
    <w:p>
      <w:pPr>
        <w:pStyle w:val="Heading6"/>
        <w:numPr>
          <w:ilvl w:val="5"/>
          <w:numId w:val="1"/>
        </w:numPr>
        <w:rPr/>
      </w:pPr>
      <w:bookmarkStart w:id="862" w:name="__RefHeading___Toc507422_373438147"/>
      <w:bookmarkStart w:id="863" w:name="_Toc343"/>
      <w:bookmarkEnd w:id="862"/>
      <w:r>
        <w:rPr>
          <w:rtl w:val="true"/>
        </w:rPr>
        <w:t>اشارة</w:t>
      </w:r>
      <w:bookmarkEnd w:id="863"/>
    </w:p>
    <w:p>
      <w:pPr>
        <w:pStyle w:val="BookText"/>
        <w:rPr/>
      </w:pPr>
      <w:r>
        <w:rPr>
          <w:rFonts w:ascii="IRNazanin" w:hAnsi="IRNazanin" w:eastAsia="IRNazanin"/>
          <w:color w:val="111111"/>
          <w:sz w:val="28"/>
          <w:sz w:val="28"/>
          <w:szCs w:val="28"/>
          <w:rtl w:val="true"/>
          <w:lang w:bidi="fa-IR"/>
        </w:rPr>
        <w:t>عنه صلی‌الله‌علیه‌و‌آله من رمی أو رمته الجنّ، فلیأخذ الحجر الّذی رمی به فلیرم من حیث رمی،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حَسْبِیَ اللّه‌ُ وَ کَفی، وَ سَمِعَ اللّه‌ُ لِمَنْ دَعا، لَیْسَ وَراءَ اللّه‌ِ مُنْتَهی</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507424_373438147"/>
      <w:bookmarkStart w:id="865" w:name="_Toc344"/>
      <w:bookmarkEnd w:id="864"/>
      <w:r>
        <w:rPr>
          <w:rtl w:val="true"/>
        </w:rPr>
        <w:t>لاحتراز من الجنّ</w:t>
      </w:r>
      <w:bookmarkEnd w:id="86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بِنُورِ وَجْهِ اللّه‌ِ وَ کَلِماتِهِ التّامّاتِ، </w:t>
      </w:r>
      <w:r>
        <w:rPr>
          <w:rFonts w:eastAsia="Amiri" w:cs="Amiri" w:ascii="Amiri" w:hAnsi="Amiri"/>
          <w:color w:val="111111"/>
          <w:sz w:val="28"/>
          <w:szCs w:val="28"/>
          <w:rtl w:val="true"/>
          <w:lang w:bidi="ar-SA"/>
        </w:rPr>
        <w:t xml:space="preserve">... </w:t>
      </w:r>
      <w:r>
        <w:rPr>
          <w:rStyle w:val="FootnoteAnchor"/>
          <w:rtl w:val="true"/>
        </w:rPr>
        <w:footnoteReference w:id="444"/>
      </w:r>
      <w:bookmarkStart w:id="866" w:name="pg923_11869"/>
    </w:p>
    <w:p>
      <w:pPr>
        <w:pStyle w:val="Heading4"/>
        <w:numPr>
          <w:ilvl w:val="3"/>
          <w:numId w:val="1"/>
        </w:numPr>
        <w:rPr/>
      </w:pPr>
      <w:bookmarkStart w:id="867" w:name="__RefHeading___Toc507426_373438147"/>
      <w:bookmarkStart w:id="868" w:name="_Toc345"/>
      <w:bookmarkEnd w:id="866"/>
      <w:bookmarkEnd w:id="867"/>
      <w:r>
        <w:rPr/>
        <w:t>10</w:t>
      </w:r>
      <w:r>
        <w:rPr>
          <w:rtl w:val="true"/>
        </w:rPr>
        <w:t>ـ أدعیته صلی‌الله‌علیه‌و‌آله لطلب الأمان و کفایة البلاء و دفع الخوف</w:t>
      </w:r>
      <w:bookmarkEnd w:id="868"/>
    </w:p>
    <w:p>
      <w:pPr>
        <w:pStyle w:val="Heading5"/>
        <w:numPr>
          <w:ilvl w:val="4"/>
          <w:numId w:val="1"/>
        </w:numPr>
        <w:rPr/>
      </w:pPr>
      <w:bookmarkStart w:id="869" w:name="__RefHeading___Toc507428_373438147"/>
      <w:bookmarkStart w:id="870" w:name="_Toc346"/>
      <w:bookmarkEnd w:id="869"/>
      <w:r>
        <w:rPr/>
        <w:t>327</w:t>
      </w:r>
      <w:r>
        <w:rPr>
          <w:rtl w:val="true"/>
        </w:rPr>
        <w:t xml:space="preserve"> </w:t>
      </w:r>
      <w:r>
        <w:rPr>
          <w:rtl w:val="true"/>
        </w:rPr>
        <w:t>ـ للأمان من الجنّ والإنس</w:t>
      </w:r>
      <w:bookmarkEnd w:id="870"/>
    </w:p>
    <w:p>
      <w:pPr>
        <w:pStyle w:val="BookText"/>
        <w:rPr/>
      </w:pPr>
      <w:r>
        <w:rPr>
          <w:rFonts w:ascii="Amiri" w:hAnsi="Amiri" w:eastAsia="Amiri" w:cs="Amiri"/>
          <w:color w:val="111111"/>
          <w:sz w:val="28"/>
          <w:sz w:val="28"/>
          <w:szCs w:val="28"/>
          <w:rtl w:val="true"/>
          <w:lang w:bidi="ar-SA"/>
        </w:rPr>
        <w:t>بِسْمِ اللّه‌ِ الرَّحْمنِ الرَّحیمِ، لا اِلهَ اِلاَّ اللّه‌ُ، عَلَیْهِ تَوَکَّلْتُ وَهُوَ رَبُّ الْعَرْشِ الْعَظیمِ، ما شاءَ اللّه‌ُ کانَ، وَما لَمْ یَشَأْ لَمْ یَکُنْ</w:t>
      </w:r>
    </w:p>
    <w:p>
      <w:pPr>
        <w:pStyle w:val="BookText"/>
        <w:rPr/>
      </w:pPr>
      <w:r>
        <w:rPr>
          <w:rFonts w:ascii="Amiri" w:hAnsi="Amiri" w:eastAsia="Amiri" w:cs="Amiri"/>
          <w:color w:val="111111"/>
          <w:sz w:val="28"/>
          <w:sz w:val="28"/>
          <w:szCs w:val="28"/>
          <w:rtl w:val="true"/>
          <w:lang w:bidi="ar-SA"/>
        </w:rPr>
        <w:t>اَشْهَدُ اَنَّ اللّه‌َ عَلی کُلِّ شَیْءٍ قَدیرٌ، وَاَنَّ اللّه‌َ قَدْ اَحاطَ بِکُلِّ شَیْءٍ عِلْماً</w:t>
      </w:r>
    </w:p>
    <w:p>
      <w:pPr>
        <w:pStyle w:val="BookText"/>
        <w:rPr/>
      </w:pPr>
      <w:r>
        <w:rPr>
          <w:rFonts w:ascii="Amiri" w:hAnsi="Amiri" w:eastAsia="Amiri" w:cs="Amiri"/>
          <w:color w:val="111111"/>
          <w:sz w:val="28"/>
          <w:sz w:val="28"/>
          <w:szCs w:val="28"/>
          <w:rtl w:val="true"/>
          <w:lang w:bidi="ar-SA"/>
        </w:rPr>
        <w:t xml:space="preserve">اَللّهُمَّ اِنّی اَعُوذُ بِکَ مِنْ شَرِّ نَفْسی، وَشَرِّ کُلِّ دابَّةٍ اَنْتَ اخِذٌ بِناصِیَتِها اِنَّ رَبّی عَلی صِراطٍ مُسْتَقیـمٍ </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507430_373438147"/>
      <w:bookmarkStart w:id="872" w:name="_Toc347"/>
      <w:bookmarkEnd w:id="871"/>
      <w:r>
        <w:rPr/>
        <w:t>328</w:t>
      </w:r>
      <w:r>
        <w:rPr>
          <w:rtl w:val="true"/>
        </w:rPr>
        <w:t xml:space="preserve"> </w:t>
      </w:r>
      <w:r>
        <w:rPr>
          <w:rtl w:val="true"/>
        </w:rPr>
        <w:t>ـ للأمن من أنواع البلاء</w:t>
      </w:r>
      <w:bookmarkEnd w:id="872"/>
    </w:p>
    <w:p>
      <w:pPr>
        <w:pStyle w:val="BookText"/>
        <w:rPr/>
      </w:pPr>
      <w:r>
        <w:rPr>
          <w:rFonts w:ascii="IRNazanin" w:hAnsi="IRNazanin" w:eastAsia="IRNazanin"/>
          <w:color w:val="111111"/>
          <w:sz w:val="28"/>
          <w:sz w:val="28"/>
          <w:szCs w:val="28"/>
          <w:rtl w:val="true"/>
          <w:lang w:bidi="fa-IR"/>
        </w:rPr>
        <w:t xml:space="preserve">عنه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و بسمل، و حوقل فی آخره ثلاثاً، امنه اللّه تعالی فی ذلک الیوم من سبعة و سبعین نوعاً من أنواع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به وأنت علی 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اِنّی اَسْاَلُکَ اَمْنا وَایمانا، وَسَلامَةً وَاِسْلاما، وَرِزْقا وَغِنیً وَمَغْفِرَةً لا تُغادِرُ ذَنْبا، اَللّهُمَّ اِنّی اَسْاَلُکَ الْهُدی وَالتُّقی وَالْعِفَّةَ وَالْغِنی</w:t>
      </w:r>
    </w:p>
    <w:p>
      <w:pPr>
        <w:pStyle w:val="BookText"/>
        <w:rPr/>
      </w:pPr>
      <w:r>
        <w:rPr>
          <w:rFonts w:ascii="Amiri" w:hAnsi="Amiri" w:eastAsia="Amiri" w:cs="Amiri"/>
          <w:color w:val="111111"/>
          <w:sz w:val="28"/>
          <w:sz w:val="28"/>
          <w:szCs w:val="28"/>
          <w:rtl w:val="true"/>
          <w:lang w:bidi="ar-SA"/>
        </w:rPr>
        <w:t>یا خَیْرَ مَنْ نُودِیَ فَاَجابَ، وَیا خَیْرَ مَنْ دُعِیَ فَاسْتَجابَ، وَیا خَیْرَ مَنْ عُبِدَ فَاَثابَ، یا جَلیسَ کُلِّ مُتَوَحِّدٍ مَعَکَ، وَیا اَنیسَ کُلِّ مُتَقَرِّبٍ بِخَلَواتِکَ، یا مَنِ الْکَرَمُ مِنْ صِفَةِ اَفْعالِه، وَالْکَریمُ مِنْ اَجَلِّ اَسْمائِه اَعِذْنی وَاَجِرْنی یا کَریمُ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اَجِرْنی مِنَ النّارِ، وَارْزُقْنی صُحْبَةَ الاَْخْیارِ، وَاجْعَلْنی یَوْمَ </w:t>
      </w:r>
      <w:bookmarkStart w:id="873" w:name="pg923_11870"/>
    </w:p>
    <w:p>
      <w:pPr>
        <w:pStyle w:val="BookText"/>
        <w:rPr/>
      </w:pPr>
      <w:bookmarkEnd w:id="873"/>
      <w:r>
        <w:rPr>
          <w:rFonts w:ascii="Amiri" w:hAnsi="Amiri" w:eastAsia="Amiri" w:cs="Amiri"/>
          <w:color w:val="111111"/>
          <w:sz w:val="28"/>
          <w:sz w:val="28"/>
          <w:szCs w:val="28"/>
          <w:rtl w:val="true"/>
          <w:lang w:bidi="ar-SA"/>
        </w:rPr>
        <w:t>الْقِیامَةِ مِنَ الاَبْرارِ، اِنَّکَ واحِدٌ قَهّارٌ، مَلِکٌ جَبّارٌ عَزیزٌ غَفّارٌ</w:t>
      </w:r>
    </w:p>
    <w:p>
      <w:pPr>
        <w:pStyle w:val="BookText"/>
        <w:rPr/>
      </w:pPr>
      <w:r>
        <w:rPr>
          <w:rFonts w:ascii="Amiri" w:hAnsi="Amiri" w:eastAsia="Amiri" w:cs="Amiri"/>
          <w:color w:val="111111"/>
          <w:sz w:val="28"/>
          <w:sz w:val="28"/>
          <w:szCs w:val="28"/>
          <w:rtl w:val="true"/>
          <w:lang w:bidi="ar-SA"/>
        </w:rPr>
        <w:t>اَللّهُمَّ اِنّی مُسْتَجیرُکَ فَاَجِرْنی، وَمُسْتَعیذُکَ فَاَعِذْنی، وَمُسْتَغیثُکَ فَاَغِثْنی، وَمُسْتَعینُکَ فَاَعِنّی، وَمُسْتَنْقِذُکَ فَاَنْقِذْنی، وَمُسْتَنْصِرُکَ فَانْصُرْنی، وَمُسْتَرْزِقُکَ فَارْزُقْنی، وَمُسْتَرْشِدُکَ فَاَرْشِدْنی وَمُسْتَعْصِمُکَ فَاعْصِمْنی، وَمُسْتَهْدیکَ فَاهْدِنی، وَمُسْتَکْفیکَ فَاکْفِنی وَمُسْتَرْحِمُکَ فَارْحَمْنی، وَمُسْتَتیبُکَ فَتُبْ عَلَیَّ، وَمُستَغْفِرُکَ فَاغْفِرْ لی ذُنُوبی، اِنَّهُ لایَغْفِرُ الذُّنُوبَ اِلاّ اَنْتَ، یا مَنْ لا تَضُرُّکَ الْمَعْصِیَةُ وَلاتَنْقُصُکَ الْمَغْفِرَةُ، اِغْفِرْ لی ما لا یَضُرُّکَ، وَهَبْ لی ما لا یَنْقُصُکَ</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507432_373438147"/>
      <w:bookmarkStart w:id="875" w:name="_Toc348"/>
      <w:bookmarkEnd w:id="874"/>
      <w:r>
        <w:rPr/>
        <w:t>329</w:t>
      </w:r>
      <w:r>
        <w:rPr>
          <w:rtl w:val="true"/>
        </w:rPr>
        <w:t xml:space="preserve"> </w:t>
      </w:r>
      <w:r>
        <w:rPr>
          <w:rtl w:val="true"/>
        </w:rPr>
        <w:t xml:space="preserve">ـ المسمّی بـ </w:t>
      </w:r>
      <w:r>
        <w:rPr>
          <w:rtl w:val="true"/>
        </w:rPr>
        <w:t xml:space="preserve">« </w:t>
      </w:r>
      <w:r>
        <w:rPr>
          <w:rtl w:val="true"/>
        </w:rPr>
        <w:t>دعاء الأمان</w:t>
      </w:r>
      <w:r>
        <w:rPr>
          <w:rtl w:val="true"/>
        </w:rPr>
        <w:t>»</w:t>
      </w:r>
      <w:bookmarkEnd w:id="875"/>
    </w:p>
    <w:p>
      <w:pPr>
        <w:pStyle w:val="BookText"/>
        <w:rPr/>
      </w:pPr>
      <w:r>
        <w:rPr>
          <w:rFonts w:ascii="Amiri" w:hAnsi="Amiri" w:eastAsia="Amiri" w:cs="Amiri"/>
          <w:color w:val="111111"/>
          <w:sz w:val="28"/>
          <w:sz w:val="28"/>
          <w:szCs w:val="28"/>
          <w:rtl w:val="true"/>
          <w:lang w:bidi="ar-SA"/>
        </w:rPr>
        <w:t>بِسْمِ اللّه‌ِ الرَّحْمنِ الرَّحیمِ عَنْ یَمینی، بِسْمِ اللّه‌ِ الرَّحْمنِ الرَّحیمِ عَنْ شِمالی، بِسْمِ اللّه‌ِ الرَّحْمنِ الرَّحیمِ بَیْنَ یَدَیَّ، بِسْمِ اللّه‌ِ الرَّحْمنِ الرَّحیمِ مِنْ خَلْفی، بِسْمِ اللّه‌ِ الرَّحْمنِ الرَّحیمِ قابِضٌ عَلی ناصِیَتی</w:t>
      </w:r>
    </w:p>
    <w:p>
      <w:pPr>
        <w:pStyle w:val="BookText"/>
        <w:rPr/>
      </w:pPr>
      <w:r>
        <w:rPr>
          <w:rFonts w:ascii="Amiri" w:hAnsi="Amiri" w:eastAsia="Amiri" w:cs="Amiri"/>
          <w:color w:val="111111"/>
          <w:sz w:val="28"/>
          <w:sz w:val="28"/>
          <w:szCs w:val="28"/>
          <w:rtl w:val="true"/>
          <w:lang w:bidi="ar-SA"/>
        </w:rPr>
        <w:t>اَعُوذُ بِاللّه‌ِ وَبِعَظَمَتِه، وَبِعِزَّةِ اللّه‌ِ وَقُدْرَتِه، وَبِعِزِّ اللّه‌ِ وَسُلْطانِه، وَبِعِزِّ جَلالِ اللّه‌ِ، وَبِعِزِّ عِزِّ اللّه‌ِ مِنْ شَرِّ ما خَلَقَ وَذَرَأ وَبَرَأ، وَمِنْ شَرِّ ما تَحْتَ الثَّری، وَمِنْ شَرِّ کُلِّ دابَّةٍ رَبّی اخِذٌ بِناصِیَتِها، اِنَّ رَبّی عَلی صِراطٍ مُسْتَقیمٍ</w:t>
      </w:r>
    </w:p>
    <w:p>
      <w:pPr>
        <w:pStyle w:val="BookText"/>
        <w:rPr/>
      </w:pPr>
      <w:r>
        <w:rPr>
          <w:rFonts w:ascii="Amiri" w:hAnsi="Amiri" w:eastAsia="Amiri" w:cs="Amiri"/>
          <w:color w:val="111111"/>
          <w:sz w:val="28"/>
          <w:sz w:val="28"/>
          <w:szCs w:val="28"/>
          <w:rtl w:val="true"/>
          <w:lang w:bidi="ar-SA"/>
        </w:rPr>
        <w:t>لا حَوْلَ وَلا قُوَّةَ اِلاّ بِاللّه‌ِ الْعَلِیِّ الْعَظیمِ، قُوَّةُ کُلِّ ضَعیفٍ، وَعَوْنُ کُلِّ فَقیرٍ</w:t>
      </w:r>
    </w:p>
    <w:p>
      <w:pPr>
        <w:pStyle w:val="BookText"/>
        <w:rPr/>
      </w:pPr>
      <w:r>
        <w:rPr>
          <w:rFonts w:ascii="Amiri" w:hAnsi="Amiri" w:eastAsia="Amiri" w:cs="Amiri"/>
          <w:color w:val="111111"/>
          <w:sz w:val="28"/>
          <w:sz w:val="28"/>
          <w:szCs w:val="28"/>
          <w:rtl w:val="true"/>
          <w:lang w:bidi="ar-SA"/>
        </w:rPr>
        <w:t>لا حَوْلَ وَلا قُوَّةَ اِلاّ بِاللّه‌ِ الْعَلِیِّ الْعَظیمِ، مَلْجَأُ کُلِّ هارِبٍ، وَمَأْوی کُلِّ خائِفٍ</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اِلاّ بِاللّه‌ِ الْعَلِیِّ الْعَظیمِ، غِیاثُ کُلِّ مَلْهُوفٍ وَ رَجاءُ کُلِّ مُضْطَرٍّ، لا حَوْلَ وَلا قُوَّةَ اِلاّ بِاللّه‌ِ، اَقی بِها نَفْسی وَدینی وَاَهْلی </w:t>
      </w:r>
    </w:p>
    <w:p>
      <w:pPr>
        <w:pStyle w:val="BookText"/>
        <w:rPr/>
      </w:pPr>
      <w:r>
        <w:rPr>
          <w:rFonts w:ascii="Amiri" w:hAnsi="Amiri" w:eastAsia="Amiri" w:cs="Amiri"/>
          <w:color w:val="111111"/>
          <w:sz w:val="28"/>
          <w:sz w:val="28"/>
          <w:szCs w:val="28"/>
          <w:rtl w:val="true"/>
          <w:lang w:bidi="ar-SA"/>
        </w:rPr>
        <w:t>وَمالی وَجَمیعَ نِعَمِ اِلهی وَسَیِّدی وَمَوْلایَ عِنْدی</w:t>
      </w:r>
    </w:p>
    <w:p>
      <w:pPr>
        <w:pStyle w:val="BookText"/>
        <w:rPr/>
      </w:pPr>
      <w:r>
        <w:rPr>
          <w:rFonts w:ascii="Amiri" w:hAnsi="Amiri" w:eastAsia="Amiri" w:cs="Amiri"/>
          <w:color w:val="111111"/>
          <w:sz w:val="28"/>
          <w:sz w:val="28"/>
          <w:szCs w:val="28"/>
          <w:rtl w:val="true"/>
          <w:lang w:bidi="ar-SA"/>
        </w:rPr>
        <w:t>لا حَوْلَ وَلا قُوَّةَ اِلاّ بِاللّه‌ِ، اَنْجُو بِها مِنْ اِبْلیسَ وَخَیْلِه وَرَجِلِه وَشَیاطینِه وَمَرَدَتِه وَاَعْوانِه، وَجَمیعِ الاِنْسِ وَالْجِنِّ وَشُرُورِهِمْ</w:t>
      </w:r>
    </w:p>
    <w:p>
      <w:pPr>
        <w:pStyle w:val="BookText"/>
        <w:rPr/>
      </w:pPr>
      <w:r>
        <w:rPr>
          <w:rFonts w:ascii="Amiri" w:hAnsi="Amiri" w:eastAsia="Amiri" w:cs="Amiri"/>
          <w:color w:val="111111"/>
          <w:sz w:val="28"/>
          <w:sz w:val="28"/>
          <w:szCs w:val="28"/>
          <w:rtl w:val="true"/>
          <w:lang w:bidi="ar-SA"/>
        </w:rPr>
        <w:t>لا حَوْلَ وَلا قُوَّةَ اِلاّ بِاللّه‌ِ، اَمْتَنِعُ بِها مِنْ ظُلْمِ مَنْ اَرادَ ظُلْمی مِنْ جَمیعِ خَلْقِ اللّه‌ِ، لا حَوْلَ وَلا قُوَّةَ اِلاّ بِاللّه‌ِ، اُتْعِسُ</w:t>
      </w:r>
      <w:r>
        <w:rPr>
          <w:rStyle w:val="FootnoteAnchor"/>
          <w:rtl w:val="true"/>
        </w:rPr>
        <w:footnoteReference w:id="445"/>
      </w:r>
      <w:r>
        <w:rPr>
          <w:rFonts w:ascii="Amiri" w:hAnsi="Amiri" w:eastAsia="Amiri" w:cs="Amiri"/>
          <w:color w:val="111111"/>
          <w:sz w:val="28"/>
          <w:sz w:val="28"/>
          <w:szCs w:val="28"/>
          <w:rtl w:val="true"/>
          <w:lang w:bidi="ar-SA"/>
        </w:rPr>
        <w:t>بِها جَدَّ مَنْ بَغی عَلَیَّ مِنْ جَمیعِ خَلْقِ اللّه‌ِ، لا حَوْلَ وَلا قُوَّةَ اِلاّ بِاللّه‌ِ، اَکُفُّ بِها عُدْوانَ مَنِ اعْتَدی عَلَیَّ مِنْ جَمیـعِ خَلْقِ اللّه‌ِ</w:t>
      </w:r>
    </w:p>
    <w:p>
      <w:pPr>
        <w:pStyle w:val="BookText"/>
        <w:rPr/>
      </w:pPr>
      <w:r>
        <w:rPr>
          <w:rFonts w:ascii="Amiri" w:hAnsi="Amiri" w:eastAsia="Amiri" w:cs="Amiri"/>
          <w:color w:val="111111"/>
          <w:sz w:val="28"/>
          <w:sz w:val="28"/>
          <w:szCs w:val="28"/>
          <w:rtl w:val="true"/>
          <w:lang w:bidi="ar-SA"/>
        </w:rPr>
        <w:t>لا حَوْلَ وَلا قُوَّةَ اِلاّ بِاللّه‌ِ، اُضْعِفُ بِها کَیْدَ مَنْ کادَنی مِنْ جَمیـعِ خَلْقِ اللّه‌ِ لا حَوْلَ وَلا قُوَّةَ اِلاّ بِاللّه‌ِ، اُزیلُ بِها مَکْرَ مَنْ مَکَرَنی مِنْ جَمیـعِ خَلْقِ اللّه‌ِ لا حَوْلَ وَلا قُوَّةَ اِلاّ بِاللّه‌ِ، اُبْطِلُ بِها سَعْیَ مَنْ سَعی عَلَیَّ مِنْ جَمیعِ خَلْقِ اللّه‌ِ لا حَوْلَ وَلا قُوَّةَ اِلاّ بِاللّه‌ِ، اُذِلُّ بِها جَمیعَ مَنْ تَعَزَّزَ عَلَیَّ مِنْ جَمیعِ خَلْقِ اللّه‌ِ لا حَوْلَ وَلا قُوَّةَ اِلاّ بِاللّه‌ِ، اُوهِنُ بِها مُسْتَوْهِنی</w:t>
      </w:r>
      <w:r>
        <w:rPr>
          <w:rStyle w:val="FootnoteAnchor"/>
          <w:rtl w:val="true"/>
        </w:rPr>
        <w:footnoteReference w:id="446"/>
      </w:r>
      <w:r>
        <w:rPr>
          <w:rFonts w:ascii="Amiri" w:hAnsi="Amiri" w:eastAsia="Amiri" w:cs="Amiri"/>
          <w:color w:val="111111"/>
          <w:sz w:val="28"/>
          <w:sz w:val="28"/>
          <w:szCs w:val="28"/>
          <w:rtl w:val="true"/>
          <w:lang w:bidi="ar-SA"/>
        </w:rPr>
        <w:t>مِنْ جَمیعِ خَلْقِ اللّه‌ِ لا حَوْلَ وَلا قُوَّةَ اِلاّ بِاللّه‌ِ، اَقْصِمُ بِها ظالِمی مِنْ جَمیـعِ خَلْقِ اللّه‌ِ لاحَوْلَ وَلا قُوَّةَ اِلاّ بِاللّه‌ِ، اَقْدِرُ بِها عَلی ذَوِی الْقُدْرَةِ عَلَیَّ مِنْ جَمیعِ خَلْقِ اللّه</w:t>
      </w:r>
    </w:p>
    <w:p>
      <w:pPr>
        <w:pStyle w:val="BookText"/>
        <w:rPr/>
      </w:pPr>
      <w:r>
        <w:rPr>
          <w:rFonts w:ascii="Amiri" w:hAnsi="Amiri" w:eastAsia="Amiri" w:cs="Amiri"/>
          <w:color w:val="111111"/>
          <w:sz w:val="28"/>
          <w:sz w:val="28"/>
          <w:szCs w:val="28"/>
          <w:rtl w:val="true"/>
          <w:lang w:bidi="ar-SA"/>
        </w:rPr>
        <w:t>لا حَوْلَ وَلا قُوَّةَ اِلاّ بِاللّه‌ِ، اَدْفَعُ بِها شَرَّ مَنْ اَرادَنی مِنْ جَمیعِ خَلْقِ اللّه‌ِ</w:t>
      </w:r>
    </w:p>
    <w:p>
      <w:pPr>
        <w:pStyle w:val="BookText"/>
        <w:rPr/>
      </w:pPr>
      <w:r>
        <w:rPr>
          <w:rFonts w:ascii="Amiri" w:hAnsi="Amiri" w:eastAsia="Amiri" w:cs="Amiri"/>
          <w:color w:val="111111"/>
          <w:sz w:val="28"/>
          <w:sz w:val="28"/>
          <w:szCs w:val="28"/>
          <w:rtl w:val="true"/>
          <w:lang w:bidi="ar-SA"/>
        </w:rPr>
        <w:t>لا حَوْلَ وَلا قُوَّةَ اِلاّ بِاللّه‌ِ، اِسْتِعانَةً بِعِزَّةِ اللّه‌ِ، لا حَوْلَ وَلا قُوَّةَ اِلاّ بِاللّه‌ِ اِسْتِغاثَةً بِقُوَّةِ اللّه‌ِ، لا حَوْلَ وَلا قُوَّةَ اِلاّ بِاللّه‌ِ اِسْتِجارَةً بِقُدْرَةِ اللّه‌ِ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اِلاّ بِاللّه‌ِ، اَسْتَعینُ بِها عَلی مَحْیایَ وَمَماتی وَعِنْدَ </w:t>
      </w:r>
    </w:p>
    <w:p>
      <w:pPr>
        <w:pStyle w:val="BookText"/>
        <w:rPr/>
      </w:pPr>
      <w:r>
        <w:rPr>
          <w:rFonts w:ascii="Amiri" w:hAnsi="Amiri" w:eastAsia="Amiri" w:cs="Amiri"/>
          <w:color w:val="111111"/>
          <w:sz w:val="28"/>
          <w:sz w:val="28"/>
          <w:szCs w:val="28"/>
          <w:rtl w:val="true"/>
          <w:lang w:bidi="ar-SA"/>
        </w:rPr>
        <w:t>نُزُولِ الْمَوْتِ، وَمُعالَجَةِ سَکَراتِه وَغَمَراتِه، لا حَوْلَ وَلا قُوَّةَ اِلاّ بِاللّه‌ِ اُحَصِّنُ بِها رُوحی وَاَعْضائی وَشَعْری وَبَشَری اِذا اُدْخِلْتُ قَبْری فَریداً وَحیداً خالِیاً بِعَمَلی، لا حَوْلَ وَلا قُوَّةَ اِلاّ بِاللّه‌ِ، اَسْتَعینُ بِها عَلی مَحْشَری اِذا نُشِرَتْ لی صَحیفَتی، وَرَاَیْتُ ذُنُوبی وَخَطایایَ</w:t>
      </w:r>
    </w:p>
    <w:p>
      <w:pPr>
        <w:pStyle w:val="BookText"/>
        <w:rPr/>
      </w:pPr>
      <w:r>
        <w:rPr>
          <w:rFonts w:ascii="Amiri" w:hAnsi="Amiri" w:eastAsia="Amiri" w:cs="Amiri"/>
          <w:color w:val="111111"/>
          <w:sz w:val="28"/>
          <w:sz w:val="28"/>
          <w:szCs w:val="28"/>
          <w:rtl w:val="true"/>
          <w:lang w:bidi="ar-SA"/>
        </w:rPr>
        <w:t>لا حَوْلَ وَلا قُوَّةَ اِلاّ بِاللّه‌ِ، اِذا طالَ فِـی الْقِیامَةِ وُقُوفی وَاشْتَدَّ عَطَشی</w:t>
      </w:r>
    </w:p>
    <w:p>
      <w:pPr>
        <w:pStyle w:val="BookText"/>
        <w:rPr/>
      </w:pPr>
      <w:r>
        <w:rPr>
          <w:rFonts w:ascii="Amiri" w:hAnsi="Amiri" w:eastAsia="Amiri" w:cs="Amiri"/>
          <w:color w:val="111111"/>
          <w:sz w:val="28"/>
          <w:sz w:val="28"/>
          <w:szCs w:val="28"/>
          <w:rtl w:val="true"/>
          <w:lang w:bidi="ar-SA"/>
        </w:rPr>
        <w:t>لا حَوْلَ وَلا قُوَّةَ اِلاّ بِاللّه‌ِ اُثَقِّلُ بِهَا الْمیزانَ عِنْدَ الْجَزاءِ اِذَا اشْتَدَّ خَوْفی</w:t>
      </w:r>
    </w:p>
    <w:p>
      <w:pPr>
        <w:pStyle w:val="BookText"/>
        <w:rPr/>
      </w:pPr>
      <w:r>
        <w:rPr>
          <w:rFonts w:ascii="Amiri" w:hAnsi="Amiri" w:eastAsia="Amiri" w:cs="Amiri"/>
          <w:color w:val="111111"/>
          <w:sz w:val="28"/>
          <w:sz w:val="28"/>
          <w:szCs w:val="28"/>
          <w:rtl w:val="true"/>
          <w:lang w:bidi="ar-SA"/>
        </w:rPr>
        <w:t>لاحَوْلَ وَلا قُوَّةَ اِلاّ بِاللّه‌ِ اَجُوزُ بِهَا الصِّراطَ مَعَ الاَْوْلِیاءِ وَ اُثَبِّتُ بِها قَدَمی</w:t>
      </w:r>
    </w:p>
    <w:p>
      <w:pPr>
        <w:pStyle w:val="BookText"/>
        <w:rPr/>
      </w:pPr>
      <w:r>
        <w:rPr>
          <w:rFonts w:ascii="Amiri" w:hAnsi="Amiri" w:eastAsia="Amiri" w:cs="Amiri"/>
          <w:color w:val="111111"/>
          <w:sz w:val="28"/>
          <w:sz w:val="28"/>
          <w:szCs w:val="28"/>
          <w:rtl w:val="true"/>
          <w:lang w:bidi="ar-SA"/>
        </w:rPr>
        <w:t>لا حَوْلَ وَلا قُوَّةَ اِلاّ بِاللّه‌ِ، اَسْتَقِرُّ بِها فی دارِ الْقَرارِ مَعَ الاَْبْرارِ، عَدَدَ ما قالَها وَیَقُولُهَا الْقائِلُونَ مُنْذُ اَوَّلِ الدَّهْرِ اِلی اخِرِه، وَعَدَدَ ما اَحْصاهُ کِتابُهُ، وَاَحاطَ بِه عِلْمُهُ، وَاَضْعافَ ذلِکَ اَضْعافاً مُضاعَفَةً، وَکُلُّ ضِعْفٍ یَتَضاعَفُ اَضْعافَ ذلِکَ اَضْعافاً مُضاعَفَةً اَبَدَ الاْبِدینَ وَمُنَتَهَی الْعَدَدِ بِلا اَمَدٍ عَدَداً لا یُحْصیهِ اِلاّ هُوَ وَلا یُحیطُ بِه اِلاّ عِلْمُهُ</w:t>
      </w:r>
    </w:p>
    <w:p>
      <w:pPr>
        <w:pStyle w:val="BookText"/>
        <w:rPr/>
      </w:pPr>
      <w:r>
        <w:rPr>
          <w:rFonts w:ascii="Amiri" w:hAnsi="Amiri" w:eastAsia="Amiri" w:cs="Amiri"/>
          <w:color w:val="111111"/>
          <w:sz w:val="28"/>
          <w:sz w:val="28"/>
          <w:szCs w:val="28"/>
          <w:rtl w:val="true"/>
          <w:lang w:bidi="ar-SA"/>
        </w:rPr>
        <w:t xml:space="preserve">وَلا حَوْلَ وَلا قُوَّةَ اِلاّ بِاللّه‌ِ الْعَلِیِّ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وَبِاللّه‌ِ وَلا حَوْلَ وَلاقُوَّةَ اِلاّ بِاللّه‌ِ، اعْتَصَمْتُ بِاللّه‌ِ وَتَوَکَّلْتُ عَلَی اللّه‌ِ، حَسْبِـیَ اللّه‌ُ، لاحَوْلَ وَلا قُوَّةَ اِلاّ بِاللّه‌ِ الْعَلِـیِّ الْعَظیمِ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 وکفی وشفی من الحرق والغرق والهدم ومیتة السوء</w:t>
      </w:r>
      <w:r>
        <w:rPr>
          <w:rFonts w:eastAsia="IRNazanin" w:cs="IRNazanin"/>
          <w:color w:val="111111"/>
          <w:sz w:val="28"/>
          <w:szCs w:val="28"/>
          <w:rtl w:val="true"/>
          <w:lang w:bidi="fa-IR"/>
        </w:rPr>
        <w:t>.</w:t>
      </w:r>
      <w:r>
        <w:rPr>
          <w:rStyle w:val="FootnoteAnchor"/>
          <w:rtl w:val="true"/>
        </w:rPr>
        <w:footnoteReference w:id="447"/>
      </w:r>
      <w:bookmarkStart w:id="876" w:name="pg923_11873"/>
    </w:p>
    <w:p>
      <w:pPr>
        <w:pStyle w:val="Heading5"/>
        <w:numPr>
          <w:ilvl w:val="4"/>
          <w:numId w:val="1"/>
        </w:numPr>
        <w:rPr/>
      </w:pPr>
      <w:bookmarkStart w:id="877" w:name="__RefHeading___Toc507434_373438147"/>
      <w:bookmarkStart w:id="878" w:name="_Toc349"/>
      <w:bookmarkEnd w:id="876"/>
      <w:bookmarkEnd w:id="877"/>
      <w:r>
        <w:rPr/>
        <w:t>331</w:t>
      </w:r>
      <w:r>
        <w:rPr>
          <w:rtl w:val="true"/>
        </w:rPr>
        <w:t xml:space="preserve"> </w:t>
      </w:r>
      <w:r>
        <w:rPr>
          <w:rtl w:val="true"/>
        </w:rPr>
        <w:t>ـ للأمان من الغرق والسرق و الهدم و الحرق</w:t>
      </w:r>
      <w:bookmarkEnd w:id="878"/>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للأمان من الغرق والسرق و الهدم و الحرق</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یا علیّ، أمان لاُمّتی من الغرق إذا هم رکبوا السفن فقرأوا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الاَرْضُ جَمیعاً قَبْضَتُهُ یَوْمَ الْقِیامَةِ وَالسَّمواتُ مَطْوِیّاتٌ بِیَمینِه سُبْحانَهُ وَ تَعالی عَمّا یُشْرِکُونَ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وَمُرْسیها اِنَّ رَبّی لَغَفُورٌ رَحیمٌ</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یا علیّ، أمان لاُمّتی من السرق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اَوِ ادْعُوا الرَّحْمنَ اَیّاً ما تَدْعُوا فَلَهُ الاَسْماءُ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یا علیّ، أمان لاُمّتی من الْهَدم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یُمْسِکُ السَّمواتِ وَ 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یا علیّ، أمان لاُمّتی من الحرق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وَلِیِّیَ اللّه‌ُ الَّذی نَزَّلَ الْکِتابَ وَ هُوَ یَتَوَلَّی الصّالِحینَ</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454"/>
      </w:r>
    </w:p>
    <w:p>
      <w:pPr>
        <w:pStyle w:val="Heading5"/>
        <w:numPr>
          <w:ilvl w:val="4"/>
          <w:numId w:val="1"/>
        </w:numPr>
        <w:rPr/>
      </w:pPr>
      <w:bookmarkStart w:id="879" w:name="__RefHeading___Toc507436_373438147"/>
      <w:bookmarkStart w:id="880" w:name="_Toc350"/>
      <w:bookmarkEnd w:id="879"/>
      <w:r>
        <w:rPr/>
        <w:t>332</w:t>
      </w:r>
      <w:r>
        <w:rPr>
          <w:rtl w:val="true"/>
        </w:rPr>
        <w:t xml:space="preserve"> </w:t>
      </w:r>
      <w:r>
        <w:rPr>
          <w:rtl w:val="true"/>
        </w:rPr>
        <w:t>ـ للأمان من الحرق، علّمه علیّاً علیه‌السلام</w:t>
      </w:r>
      <w:bookmarkEnd w:id="88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رَبّی لا اِلهَ اِلاّ اَنْتَ عَلَیْکَ تَوَکَّلْتُ وَاَنْتَ رَبُّ الْعَرْشِ الْعَظیمِ</w:t>
      </w:r>
      <w:r>
        <w:rPr>
          <w:rFonts w:eastAsia="Amiri" w:cs="Amiri" w:ascii="Amiri" w:hAnsi="Amiri"/>
          <w:color w:val="111111"/>
          <w:sz w:val="28"/>
          <w:szCs w:val="28"/>
          <w:rtl w:val="true"/>
          <w:lang w:bidi="ar-SA"/>
        </w:rPr>
        <w:t xml:space="preserve">. </w:t>
      </w:r>
      <w:bookmarkStart w:id="881" w:name="pg923_11874"/>
    </w:p>
    <w:p>
      <w:pPr>
        <w:pStyle w:val="Heading5"/>
        <w:numPr>
          <w:ilvl w:val="4"/>
          <w:numId w:val="1"/>
        </w:numPr>
        <w:rPr/>
      </w:pPr>
      <w:bookmarkStart w:id="882" w:name="__RefHeading___Toc507438_373438147"/>
      <w:bookmarkStart w:id="883" w:name="_Toc351"/>
      <w:bookmarkEnd w:id="881"/>
      <w:bookmarkEnd w:id="882"/>
      <w:r>
        <w:rPr/>
        <w:t>333</w:t>
      </w:r>
      <w:r>
        <w:rPr>
          <w:rtl w:val="true"/>
        </w:rPr>
        <w:t xml:space="preserve"> </w:t>
      </w:r>
      <w:r>
        <w:rPr>
          <w:rtl w:val="true"/>
        </w:rPr>
        <w:t>ـ لدفع الوحشة والخوف</w:t>
      </w:r>
      <w:bookmarkEnd w:id="883"/>
    </w:p>
    <w:p>
      <w:pPr>
        <w:pStyle w:val="BookText"/>
        <w:rPr/>
      </w:pPr>
      <w:r>
        <w:rPr>
          <w:rFonts w:ascii="Amiri" w:hAnsi="Amiri" w:eastAsia="Amiri" w:cs="Amiri"/>
          <w:color w:val="111111"/>
          <w:sz w:val="28"/>
          <w:sz w:val="28"/>
          <w:szCs w:val="28"/>
          <w:rtl w:val="true"/>
          <w:lang w:bidi="ar-SA"/>
        </w:rPr>
        <w:t>سُبْحانَ رَبِّیَ الْمَلِکِ الْقُدُّوسِ، رَبِّ الْمَلائِکَةِ وَالرُّوحِ، خالِقِ السَّماواتِ وَالاَرْضِ، ذِی الْعِزَّةِ وَالْجَبَرُوتِ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صلی‌الله‌علیه‌و‌آله کلمات عند الخوف یصیبنی والأمر أتخوّفه أن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 سُبْحانَ اللّه‌ِ، وَتَبارَکَ اللّه‌ُ رَبُّ الْعَرْشِ الْعَظیمِ، وَالْحَمْدُ للّه‌ِ رَبِّ الْعالَمینَ</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507440_373438147"/>
      <w:bookmarkStart w:id="885" w:name="_Toc352"/>
      <w:bookmarkEnd w:id="884"/>
      <w:r>
        <w:rPr/>
        <w:t>335</w:t>
      </w:r>
      <w:r>
        <w:rPr>
          <w:rtl w:val="true"/>
        </w:rPr>
        <w:t xml:space="preserve"> </w:t>
      </w:r>
      <w:r>
        <w:rPr>
          <w:rtl w:val="true"/>
        </w:rPr>
        <w:t>ـ عند الخوف من السباع والهوامّ</w:t>
      </w:r>
      <w:bookmarkEnd w:id="885"/>
    </w:p>
    <w:p>
      <w:pPr>
        <w:pStyle w:val="BookText"/>
        <w:rPr/>
      </w:pPr>
      <w:r>
        <w:rPr>
          <w:rFonts w:ascii="Amiri" w:hAnsi="Amiri" w:eastAsia="Amiri" w:cs="Amiri"/>
          <w:color w:val="111111"/>
          <w:sz w:val="28"/>
          <w:sz w:val="28"/>
          <w:szCs w:val="28"/>
          <w:rtl w:val="true"/>
          <w:lang w:bidi="ar-SA"/>
        </w:rPr>
        <w:t xml:space="preserve">یا علی من خاف السباع فلیقرأ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اَنْفُسِکُمْ ـ إلی آخر السورة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عنه صلی‌الله‌علیه‌و‌آله أنّه 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رأیت أسداً واشتدّ بک الأمر فکبّر ثلاثاً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وَاَجَلُّ وَاَعْظَمُ مِنْ کُلِّ شَیْءٍ، اَللّه‌ُ اَکْبَرُ وَاَعَزُّ مِنْ خَلْقِه وَاَقْدَرُ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بِاللّه‌ِ مِنْ شَرِّ ما اَخافُ وَاَحْذَرُ</w:t>
      </w:r>
      <w:r>
        <w:rPr>
          <w:rFonts w:eastAsia="Amiri" w:cs="Amiri" w:ascii="Amiri" w:hAnsi="Amiri"/>
          <w:color w:val="111111"/>
          <w:sz w:val="28"/>
          <w:szCs w:val="28"/>
          <w:rtl w:val="true"/>
          <w:lang w:bidi="ar-SA"/>
        </w:rPr>
        <w:t>.</w:t>
      </w:r>
      <w:bookmarkStart w:id="886" w:name="pg923_11875"/>
    </w:p>
    <w:p>
      <w:pPr>
        <w:pStyle w:val="Heading4"/>
        <w:numPr>
          <w:ilvl w:val="3"/>
          <w:numId w:val="1"/>
        </w:numPr>
        <w:rPr/>
      </w:pPr>
      <w:bookmarkStart w:id="887" w:name="__RefHeading___Toc507442_373438147"/>
      <w:bookmarkStart w:id="888" w:name="_Toc353"/>
      <w:bookmarkEnd w:id="886"/>
      <w:bookmarkEnd w:id="887"/>
      <w:r>
        <w:rPr/>
        <w:t>11</w:t>
      </w:r>
      <w:r>
        <w:rPr>
          <w:rtl w:val="true"/>
        </w:rPr>
        <w:t>ـ أدعیته صلی‌الله‌علیه‌و‌آله للإستشفاء من الأمراض</w:t>
      </w:r>
      <w:bookmarkEnd w:id="888"/>
    </w:p>
    <w:p>
      <w:pPr>
        <w:pStyle w:val="Heading5"/>
        <w:numPr>
          <w:ilvl w:val="4"/>
          <w:numId w:val="1"/>
        </w:numPr>
        <w:rPr/>
      </w:pPr>
      <w:bookmarkStart w:id="889" w:name="__RefHeading___Toc507444_373438147"/>
      <w:bookmarkStart w:id="890" w:name="_Toc354"/>
      <w:bookmarkEnd w:id="889"/>
      <w:r>
        <w:rPr/>
        <w:t>337</w:t>
      </w:r>
      <w:r>
        <w:rPr>
          <w:rtl w:val="true"/>
        </w:rPr>
        <w:t xml:space="preserve"> </w:t>
      </w:r>
      <w:r>
        <w:rPr>
          <w:rtl w:val="true"/>
        </w:rPr>
        <w:t>ـ للاستشفاء متوسّلاً بالآیات الکریمة</w:t>
      </w:r>
      <w:bookmarkEnd w:id="890"/>
    </w:p>
    <w:p>
      <w:pPr>
        <w:pStyle w:val="BookText"/>
        <w:rPr/>
      </w:pPr>
      <w:r>
        <w:rPr>
          <w:rFonts w:ascii="Amiri" w:hAnsi="Amiri" w:eastAsia="Amiri" w:cs="Amiri"/>
          <w:color w:val="111111"/>
          <w:sz w:val="28"/>
          <w:sz w:val="28"/>
          <w:szCs w:val="28"/>
          <w:rtl w:val="true"/>
          <w:lang w:bidi="ar-SA"/>
        </w:rPr>
        <w:t>اِقرء الحمد، وأوّل البقرة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وآیة الکرسیّ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فِـی السَّمواتِ، ـ إلی آخر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وآیة السخرة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رَبَّکُمُ اللّه‌ُ الَّذی خَلَقَ السَّمواتِ وَالاَرْضَ فی سِتَّةِ اَیّامٍ ثُمَّ اسْتَوی عَلَی الْعَرْشِ یُغْشِـی اللَّیْلَ النَّهارَ یَطْلُبُهُ حَثیثا وَالشَّمْسَ وَالْقَمَرَ وَالنُّجُومَ مُسَخَّراتٍ بِاَمْرِه اَلالَهُ الْخَلْقُ وَالاْمْرُ 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وَخُفْیَةً اِنَّهُ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وَلاتُفْسِدُوا فِـی الاَرْضِ بَعْدَ اِصْلاحِها وَادْعُوهُ خَوْفا وَطَمَعا اِنَّ رَحمَةَ اللّه‌ِ قَریبٌ مِنَ 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اَوِ ادْعُوا الرَّحْمنَ اَیّاما تَدْعُوا فَلَهُ الاَسْماءُ الْحُسْنی وَلا تَجْهَرْ بِصَلاتِکَ وَلا تُخافِتْ بِها وَابْتَغِ بَیْنَ ذلِکَ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الْحَمْدُ للّه‌ِ الَّذی لَمْ یَتَّخِذْ وَلَدا وَلَمْ یَکُنْ لَهُ شَریکٌ فِـی الْمُلْکِ وَ لَمْ یَکُنْ لَهُ وَلِیٌّ مِنَ الذُّلِّ وَکَبِّرْهُ تَکْبیرا</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الصّافات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وَالاَرْضِ وَما بَیْنَهُما وَرَبُّ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زَیَّنـَّا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کُلِّ </w:t>
      </w:r>
    </w:p>
    <w:p>
      <w:pPr>
        <w:pStyle w:val="BookText"/>
        <w:rPr/>
      </w:pPr>
      <w:r>
        <w:rPr>
          <w:rFonts w:ascii="Amiri" w:hAnsi="Amiri" w:eastAsia="Amiri" w:cs="Amiri"/>
          <w:color w:val="111111"/>
          <w:sz w:val="28"/>
          <w:sz w:val="28"/>
          <w:szCs w:val="28"/>
          <w:rtl w:val="true"/>
          <w:lang w:bidi="ar-SA"/>
        </w:rPr>
        <w:t xml:space="preserve">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اِلَی الْمَلاَء الاَعْلی وَیُقْذَفُونَ مِنْ کُلِّ جانِبٍ دُحُورا وَلَهُمْ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خَطِفَ الْخَطْفَةَ فَاَتْبَعَهُ شِهابٌ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فَاسْتَفْتِهِمْ اَهُمْ اَشَدُّ خَلْقا اَمْ مَنْ خَلَقْنا اِنّا خَلَقْناهُمْ مِنْ طینٍ لازِبٍ</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وفی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مَعْشَرَ الْجِنِّ وَالاِنْسِ اِنِ اسْتَطَعْتُمْ اَنْ تَنْفُذُوا مِنْ اَقْطارِ السَّمواتِ وَالاَرْضِ فَانْفُذُوا لاتَنْفُذُونَ اِلاّ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فَبِاَیِّ الاءِ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عَلَیْکُما شُواظٌ مِنْ نارٍ وَنُحاسٌ فَلا تَنْتَصِرانِ</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وفی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اَنْزَلْنا هذَا الْقُرْانَ عَلی جَبَلٍ لَرَاَیْتَهُ خاشِعا مُتَصَدِّعا مِنْ خَشْیَةِ اللّه‌ِ وَتِلْکَ الاَمْثالُ نَضْرِبُها لِلنّاسِ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اللّه‌ُالَّذی لا اِلهَ اِلاّ هُوَ عالِمُ الْغَیْبِ وَالشَّهادَةِ هُوَ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الْخالِقُ الْبارِئُ الْمُصَوِّرُ لَهُ الاَسْماءُ الْحُسْنی یُسَبِّحُ لَهُ ما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وفی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وَاَنَّهُ تَعالی جَدُّ رَبِّنا مَا اتَّخَذَ صاحِبَةً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کانَ یَقُولُ سَفیهُنا عَلَی اللّه‌ِ شَطَطا</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وفی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مِنْ‌بَیْنِ یَدَیْهِ وَمِنْ خَلْفِه یَحْفَظُونَهُ مِنْ اَمْرِ اللّه‌ِ</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 بَیْنِ اَیْدیهِمْ سَدّا وَمِنْ خَلْفِهِمْ سَدّا فَاَغْشَیْناهُمْ </w:t>
      </w:r>
      <w:bookmarkStart w:id="891" w:name="pg923_11877"/>
    </w:p>
    <w:p>
      <w:pPr>
        <w:pStyle w:val="BookText"/>
        <w:rPr/>
      </w:pPr>
      <w:bookmarkEnd w:id="891"/>
      <w:r>
        <w:rPr>
          <w:rFonts w:ascii="Amiri" w:hAnsi="Amiri" w:eastAsia="Amiri" w:cs="Amiri"/>
          <w:color w:val="111111"/>
          <w:sz w:val="28"/>
          <w:sz w:val="28"/>
          <w:szCs w:val="28"/>
          <w:rtl w:val="true"/>
          <w:lang w:bidi="ar-SA"/>
        </w:rPr>
        <w:t>فَهُمْ لا یُبْصِرُونَ</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وفی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 وَعَلی سَمْعِهِمْ وَعَلی اَبْصارِهِمْ غِشاوَةٌ وَلَهُمْ عَذابٌ عَظیمٌ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اَللّه‌ُ الشّافِی الْکافِـی الْمُعافی، بِاَلْفِ لا حَوْلَ وَلا قُوَّةَ اِلاّ بِاللّه‌ِ الْعَلِـیِّ الْعَظیمِ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الصّادق علیه‌السلام أنِّ النبیّ صلی‌الله‌علیه‌و‌آله‌وسلم کان ینشر</w:t>
      </w:r>
      <w:r>
        <w:rPr>
          <w:rStyle w:val="FootnoteAnchor"/>
          <w:rtl w:val="true"/>
        </w:rPr>
        <w:footnoteReference w:id="464"/>
      </w:r>
      <w:r>
        <w:rPr>
          <w:rFonts w:ascii="IRNazanin" w:hAnsi="IRNazanin" w:eastAsia="IRNazanin"/>
          <w:color w:val="111111"/>
          <w:sz w:val="28"/>
          <w:sz w:val="28"/>
          <w:szCs w:val="28"/>
          <w:rtl w:val="true"/>
          <w:lang w:bidi="fa-IR"/>
        </w:rPr>
        <w:t>بهذا الدعاء تضع یدک علی موضع الوجع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الْوَجَعُ اُسْکُنْ بِسَکیِنَةِ اللّه‌ِ، وَقَرِّ بِوَقارِ اللّه‌ِ، وَانْحَجِزْ بِحاجِزِ اللّه‌ِ وَاهْدَءْ بِهَدْءِ اللّه‌ِ، اُعیذُکَ اَیُّهَا الاِنْسانُ بِما اَعاذَ اللّه‌ُ عَزَّ وَجَلَّ بِه عَرْشَهُ وَمَلائِکَتَهُ یَوْمَ الرَّجْفَةِ وَالزَّلازِلِ ـ ثلاث مرّات أو سبع مرّات</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507446_373438147"/>
      <w:bookmarkStart w:id="893" w:name="_Toc355"/>
      <w:bookmarkEnd w:id="892"/>
      <w:r>
        <w:rPr/>
        <w:t>339</w:t>
      </w:r>
      <w:r>
        <w:rPr>
          <w:rtl w:val="true"/>
        </w:rPr>
        <w:t xml:space="preserve"> </w:t>
      </w:r>
      <w:r>
        <w:rPr>
          <w:rtl w:val="true"/>
        </w:rPr>
        <w:t>ـ لطلب الشفاء من جمیع الأمراض</w:t>
      </w:r>
      <w:bookmarkEnd w:id="893"/>
    </w:p>
    <w:p>
      <w:pPr>
        <w:pStyle w:val="BookText"/>
        <w:rPr/>
      </w:pPr>
      <w:r>
        <w:rPr>
          <w:rFonts w:ascii="IRNazanin" w:hAnsi="IRNazanin" w:eastAsia="IRNazanin"/>
          <w:color w:val="111111"/>
          <w:sz w:val="28"/>
          <w:sz w:val="28"/>
          <w:szCs w:val="28"/>
          <w:rtl w:val="true"/>
          <w:lang w:bidi="fa-IR"/>
        </w:rPr>
        <w:t>روی أبواُمامة عنه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فی إناء نظیف بزعفران، ثمّ تغسل وتشرب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بِکَلِماتِ اللّه‌ِ التّامَّةِ وَاَسْمائِهِ الْحُسْنی کُلِّها عامَّةً، مِنْ شَرِّ السّامَّةِ وَالْهامَّةِ، وَمِنْ شَرِّ الْعَیْنِ الـلاّمَّةِ، وَمِنْ شَرِّ حاسِدٍ اِذا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وسورة الإخلاص، والمعوذّتین، وثلاث آیات من سورة البقرة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وَاِلهُکُمْ اِلهٌ واحِدٌ لا اِلهَ اِلاّ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فـی خَلْقِ السَّمواتِ وَالاَرْضِ وَاخْتِلافِ اللَیْلِ وَالنَّهارِ وَالْفُلْکِ الَّتی تَجْری </w:t>
      </w:r>
      <w:bookmarkStart w:id="894" w:name="pg923_11878"/>
    </w:p>
    <w:p>
      <w:pPr>
        <w:pStyle w:val="BookText"/>
        <w:rPr/>
      </w:pPr>
      <w:bookmarkEnd w:id="894"/>
      <w:r>
        <w:rPr>
          <w:rFonts w:ascii="Amiri" w:hAnsi="Amiri" w:eastAsia="Amiri" w:cs="Amiri"/>
          <w:color w:val="111111"/>
          <w:sz w:val="28"/>
          <w:sz w:val="28"/>
          <w:szCs w:val="28"/>
          <w:rtl w:val="true"/>
          <w:lang w:bidi="ar-SA"/>
        </w:rPr>
        <w:t>فـِی الْبَحْرِ بِما یَنْفَعُ النّاسَ وَما اَنْزَلَ اللّه‌ُ مِنَ السَّماءِ مِنْ ماءٍ فَاَحْیا بِهِ الاَرْضَ بَعْدَ مَوْتِها وَبَثَّ فیها مِنْ کُلِّ دابَّةٍ وَتَصْریفِ الرِّیاحِ وَالسَّحابِ الْمُسَخَّرِ بَیْنَ السَّماءِ وَالاَرْضِ لاَیاتٍ لِقَوْمٍ یَعْقِلُونَ</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 آیة الکرسیّ،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Style w:val="FootnoteAnchor"/>
          <w:rtl w:val="true"/>
        </w:rPr>
        <w:footnoteReference w:id="466"/>
      </w:r>
      <w:r>
        <w:rPr>
          <w:rFonts w:ascii="Amiri" w:hAnsi="Amiri" w:eastAsia="Amiri" w:cs="Amiri"/>
          <w:color w:val="111111"/>
          <w:sz w:val="28"/>
          <w:sz w:val="28"/>
          <w:szCs w:val="28"/>
          <w:rtl w:val="true"/>
          <w:lang w:bidi="ar-SA"/>
        </w:rPr>
        <w:t>وعشر آیات من آل عمران من أوّلها، وعشراً من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فی خَلْقِ السَّمواتِ وَ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 آیة من المائدة، وأوّل آیة من الأنعام، وأوّل آیة من الأعراف،</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رَبَّکُمُ اللّه‌ُ الَّذی ـ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ما جِئْتُمْ بِهِ السِّحْرُ اِنَّ اللّه‌َ سَیُبْطِلُهُ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ما فی یَمینِکَ تَلْقَفُ ما صَنَعُوا ـ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حَیْثُ اَتی</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وعشر آیات من أوّل الصافّات، ثمّ تغسله ثلاث مرّات، وتتوضّأْ وضوء الصلاة، وتحسو منه ثلاث حسوات، وتمسح به وجهک وسائر جسدک، ثمّ تصلّی رکعتین و تستشفی اللّه، تفعل ذلک ثلاثة أیّام</w:t>
      </w:r>
      <w:r>
        <w:rPr>
          <w:rFonts w:eastAsia="IRNazanin" w:cs="IRNazanin"/>
          <w:color w:val="111111"/>
          <w:sz w:val="28"/>
          <w:szCs w:val="28"/>
          <w:rtl w:val="true"/>
          <w:lang w:bidi="fa-IR"/>
        </w:rPr>
        <w:t>.</w:t>
      </w:r>
    </w:p>
    <w:p>
      <w:pPr>
        <w:pStyle w:val="Heading5"/>
        <w:numPr>
          <w:ilvl w:val="4"/>
          <w:numId w:val="1"/>
        </w:numPr>
        <w:rPr/>
      </w:pPr>
      <w:bookmarkStart w:id="895" w:name="__RefHeading___Toc507448_373438147"/>
      <w:bookmarkStart w:id="896" w:name="_Toc356"/>
      <w:bookmarkEnd w:id="895"/>
      <w:r>
        <w:rPr/>
        <w:t>340</w:t>
      </w:r>
      <w:r>
        <w:rPr>
          <w:rtl w:val="true"/>
        </w:rPr>
        <w:t xml:space="preserve"> </w:t>
      </w:r>
      <w:r>
        <w:rPr>
          <w:rtl w:val="true"/>
        </w:rPr>
        <w:t>ـ لدفع الأسقام والأوجاع</w:t>
      </w:r>
      <w:bookmarkEnd w:id="896"/>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به مرض فقال عقیب الفجر أربعین مرّة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w:t>
      </w:r>
      <w:bookmarkStart w:id="897" w:name="pg923_11879"/>
    </w:p>
    <w:p>
      <w:pPr>
        <w:pStyle w:val="BookText"/>
        <w:rPr/>
      </w:pPr>
      <w:bookmarkEnd w:id="897"/>
      <w:r>
        <w:rPr>
          <w:rFonts w:ascii="Amiri" w:hAnsi="Amiri" w:eastAsia="Amiri" w:cs="Amiri"/>
          <w:color w:val="111111"/>
          <w:sz w:val="28"/>
          <w:sz w:val="28"/>
          <w:szCs w:val="28"/>
          <w:rtl w:val="true"/>
          <w:lang w:bidi="ar-SA"/>
        </w:rPr>
        <w:t>اللّه‌ُ وَ نِعْمَ الْوَکیلُ، تَبارَکَ اللّه‌ُ اَحْسَنُ الْخالِقینَ، وَلا حَوْلَ وَلا قُوَّةَ اِلاّ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بیده علیها، أزاله اللّه تعالی عنه، و شفاه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اشتکی منکم شیئاً أو اشتکاه أخ له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اللّه‌ُ الَّذی فِی السَّماءِ تَقَدَّسَ اسْمُکَ، اَمْرُکَ فِی السَّماءِ وَالاَرْضِ کَما رَحْمَتُکَ فِی السَّماءِ فَاجْعَلْ رَحْمَتَکَ فِی الاَرْضِ، وَاغْفِرْ لَنا حَوْبَنا وَخَطایانا اَنْتَ رَبُّ الطَّیِّبینَ</w:t>
      </w:r>
    </w:p>
    <w:p>
      <w:pPr>
        <w:pStyle w:val="BookText"/>
        <w:rPr/>
      </w:pPr>
      <w:r>
        <w:rPr>
          <w:rFonts w:ascii="Amiri" w:hAnsi="Amiri" w:eastAsia="Amiri" w:cs="Amiri"/>
          <w:color w:val="111111"/>
          <w:sz w:val="28"/>
          <w:sz w:val="28"/>
          <w:szCs w:val="28"/>
          <w:rtl w:val="true"/>
          <w:lang w:bidi="ar-SA"/>
        </w:rPr>
        <w:t>فَاَنْزِلْ شِفاءً مِنْ شِفائِکَ وَرَحْمَةً مِنْ رَحْمَتِکَ عَلی هذَا الْوَجَعِ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علیه‌السلام مرض، فأتاه النبیّ صلی‌الله‌علیه‌و‌آله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تَعْجیلَ عافِیَتِکَ، اَوْ صَبْراً عَلی بَلِیَّتِکَ، اَوْ خُرُوجاً اِلی رَحْمَتِکَ</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507450_373438147"/>
      <w:bookmarkStart w:id="899" w:name="_Toc357"/>
      <w:bookmarkEnd w:id="898"/>
      <w:r>
        <w:rPr/>
        <w:t>343</w:t>
      </w:r>
      <w:r>
        <w:rPr>
          <w:rtl w:val="true"/>
        </w:rPr>
        <w:t xml:space="preserve"> </w:t>
      </w:r>
      <w:r>
        <w:rPr>
          <w:rtl w:val="true"/>
        </w:rPr>
        <w:t>ـ لوجع الحمّی والصداع</w:t>
      </w:r>
      <w:bookmarkEnd w:id="899"/>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لوجع الحمّی والصداع</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بِسْمِ اللّه‌ِ الْکَبیرِ</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بِاِسْمِ الْکَبیرِ، اَعُوذُ بِاللّه‌ِ الْعَظیم، مِنْ شَرِّ عِرْقٍ نَعّارٍ وَ مِنْ حَرِّ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رسول اللّه صلی‌الله‌علیه‌و‌آله یعوّذ من الحمّی و الأوجاع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 شَرِّ عِرْقٍ نَعّارٍ، وَمِنْ شَرِّ حَرِّ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بِاللّه‌ِ الْعَظیمِ، مِنْ شَرِّ کُلِّ عِرْقٍ نَعّارٍ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00" w:name="pg923_11880"/>
    </w:p>
    <w:p>
      <w:pPr>
        <w:pStyle w:val="BookText"/>
        <w:rPr/>
      </w:pPr>
      <w:bookmarkEnd w:id="900"/>
      <w:r>
        <w:rPr>
          <w:rFonts w:ascii="Amiri" w:hAnsi="Amiri" w:eastAsia="Amiri" w:cs="Amiri"/>
          <w:color w:val="111111"/>
          <w:sz w:val="28"/>
          <w:sz w:val="28"/>
          <w:szCs w:val="28"/>
          <w:rtl w:val="true"/>
          <w:lang w:bidi="ar-SA"/>
        </w:rPr>
        <w:t>وَمِنْ شَرِّ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رفعت یدک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مُحَمَّدٌ رَسُولُ‌اللّه‌ِ</w:t>
      </w:r>
    </w:p>
    <w:p>
      <w:pPr>
        <w:pStyle w:val="BookText"/>
        <w:rPr/>
      </w:pPr>
      <w:r>
        <w:rPr>
          <w:rFonts w:ascii="Amiri" w:hAnsi="Amiri" w:eastAsia="Amiri" w:cs="Amiri"/>
          <w:color w:val="111111"/>
          <w:sz w:val="28"/>
          <w:sz w:val="28"/>
          <w:szCs w:val="28"/>
          <w:rtl w:val="true"/>
          <w:lang w:bidi="ar-SA"/>
        </w:rPr>
        <w:t>اَعُوذُ بِاللّه‌ِ وَقُدْرَتِه عَلی ما یَشاءُ، مِنْ شَرِّ ما اَجِدُ</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بِسْمِ اللّه‌ِ اَعُوذُ بِعِزَّةِ اللّه‌ِ وَقُدْرَتِه مِنْ شَرِّ ما 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آخر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یدک علی الّذی تألّم من جسدک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وسبع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اَعُوذُ بِاللّه‌ِ وَقُدْرَتِه مِنْ شَرِّ ما اَجِدُ وَاُحاذِرُ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اَعُوذُ بِعِزَّةِ اللّه‌ِ وَقُدْرَتِه مِنْ شَرِّ وَجَعی هذا</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507452_373438147"/>
      <w:bookmarkStart w:id="902" w:name="_Toc358"/>
      <w:bookmarkEnd w:id="901"/>
      <w:r>
        <w:rPr/>
        <w:t>344</w:t>
      </w:r>
      <w:r>
        <w:rPr>
          <w:rtl w:val="true"/>
        </w:rPr>
        <w:t xml:space="preserve"> </w:t>
      </w:r>
      <w:r>
        <w:rPr>
          <w:rtl w:val="true"/>
        </w:rPr>
        <w:t>ـ فی العوذة للصداع</w:t>
      </w:r>
      <w:bookmarkEnd w:id="902"/>
    </w:p>
    <w:p>
      <w:pPr>
        <w:pStyle w:val="BookText"/>
        <w:rPr/>
      </w:pPr>
      <w:r>
        <w:rPr>
          <w:rFonts w:ascii="IRNazanin" w:hAnsi="IRNazanin" w:eastAsia="IRNazanin"/>
          <w:color w:val="111111"/>
          <w:sz w:val="28"/>
          <w:sz w:val="28"/>
          <w:szCs w:val="28"/>
          <w:rtl w:val="true"/>
          <w:lang w:bidi="fa-IR"/>
        </w:rPr>
        <w:t>کان بالملک النجاشی صداع فکتب إلی النبیّ صلی‌الله‌علیه‌و‌آله فی ذلک، فبعث إلیه هذا الحرز، فخاطه فیقلنسوته، فسکن ذلک عنه،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بِسْمِ اللّه‌ِ الْحَقِّ الْمُبینِ، شَهِدَ اللّه‌ُ ـ الایة ـ</w:t>
      </w:r>
      <w:r>
        <w:rPr>
          <w:rStyle w:val="FootnoteAnchor"/>
          <w:rtl w:val="true"/>
        </w:rPr>
        <w:footnoteReference w:id="473"/>
      </w:r>
      <w:r>
        <w:rPr>
          <w:rFonts w:ascii="Amiri" w:hAnsi="Amiri" w:eastAsia="Amiri" w:cs="Amiri"/>
          <w:color w:val="111111"/>
          <w:sz w:val="28"/>
          <w:sz w:val="28"/>
          <w:szCs w:val="28"/>
          <w:rtl w:val="true"/>
          <w:lang w:bidi="ar-SA"/>
        </w:rPr>
        <w:t>للّه‌ِ نُورٌ وَحِکْمَةٌ وَعِزَّةٌ وقوَّةٌ وَبُرْهانٌ وَقُدْرَةٌ، وَسُلْطانٌ وَرَحْمَةٌ، یا مَنْ لا یَنامُ</w:t>
      </w:r>
    </w:p>
    <w:p>
      <w:pPr>
        <w:pStyle w:val="BookText"/>
        <w:rPr/>
      </w:pPr>
      <w:r>
        <w:rPr>
          <w:rFonts w:ascii="Amiri" w:hAnsi="Amiri" w:eastAsia="Amiri" w:cs="Amiri"/>
          <w:color w:val="111111"/>
          <w:sz w:val="28"/>
          <w:sz w:val="28"/>
          <w:szCs w:val="28"/>
          <w:rtl w:val="true"/>
          <w:lang w:bidi="ar-SA"/>
        </w:rPr>
        <w:t>لا اِلهَ اِلاَّ اللّه‌ُ، اِبْراهیمُ خَلیلُ اللّه‌ِ، لا اِلهَ اِلاَّ اللّه‌ُ مُوسی کَلیمُ اللّه‌ِ</w:t>
      </w:r>
    </w:p>
    <w:p>
      <w:pPr>
        <w:pStyle w:val="BookText"/>
        <w:rPr/>
      </w:pPr>
      <w:r>
        <w:rPr>
          <w:rFonts w:ascii="Amiri" w:hAnsi="Amiri" w:eastAsia="Amiri" w:cs="Amiri"/>
          <w:color w:val="111111"/>
          <w:sz w:val="28"/>
          <w:sz w:val="28"/>
          <w:szCs w:val="28"/>
          <w:rtl w:val="true"/>
          <w:lang w:bidi="ar-SA"/>
        </w:rPr>
        <w:t>لا اِلهَ اِلاَّ اللّه‌ُ عیسی رُوحُ اللّه‌ِ وَکَلِمَتُهُ، لا اِلهَ اِلاَّ اللّه‌ُ مُحَمَّدٌ رَسُولُ اللّه‌ِ وَصَفِیُّهُ وَصَفْوَتُهُ، صَلَّی اللّه‌ُ عَلَیْهِ وَالِه وَعَلَیْهِمْ اَجْمَعینَ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اُسْکُنْ، سَکَّنْتُکَ بِما سَکَنَ لَهُ ما فِـی السَّماواتِ وَالاَرْضِ، وَبِمَنْ یَسْکُنُ لَهُ ما فِی اللَّیْلِ وَالنَّهارِ، وَهُوَ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فَسَخَّرْنا لَهُ الرّیحَ </w:t>
      </w:r>
      <w:bookmarkStart w:id="903" w:name="pg923_11881"/>
    </w:p>
    <w:p>
      <w:pPr>
        <w:pStyle w:val="BookText"/>
        <w:rPr/>
      </w:pPr>
      <w:bookmarkEnd w:id="903"/>
      <w:r>
        <w:rPr>
          <w:rFonts w:ascii="Amiri" w:hAnsi="Amiri" w:eastAsia="Amiri" w:cs="Amiri"/>
          <w:color w:val="111111"/>
          <w:sz w:val="28"/>
          <w:sz w:val="28"/>
          <w:szCs w:val="28"/>
          <w:rtl w:val="true"/>
          <w:lang w:bidi="ar-SA"/>
        </w:rPr>
        <w:t xml:space="preserve">تَجْری بِاَمْرِهِ رُخاءً حَیْثُ اَصابَ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وَالشَّیاطینَ کُلَّ بَنّاء وَغَوّاصٍ</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اِلَی اللّه‌ِ تَصیرُ الاُمُورُ</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بِسْمِ اللّه‌ِ الرَّحْمنِ الرَّحیمِ، بِسْمِ اللّه‌ِ النُّورِ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حرز النبیّ صلی‌الله‌علیه‌و‌آله لفاطمة علیهاالسلام خاصّة لها، و لکلّ مؤمن مقرّ للحقّ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سَکَنَ فِی اللَیْلِ وَ النَّهارِ وَ هُوَ السَّمیعُ الْعَلیمُ</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یا اُمَّ مِلْدَمٍ</w:t>
      </w:r>
      <w:r>
        <w:rPr>
          <w:rFonts w:eastAsia="Amiri" w:cs="Amiri" w:ascii="Amiri" w:hAnsi="Amiri"/>
          <w:color w:val="111111"/>
          <w:sz w:val="28"/>
          <w:szCs w:val="28"/>
          <w:rtl w:val="true"/>
          <w:lang w:bidi="ar-SA"/>
        </w:rPr>
        <w:t>...</w:t>
      </w:r>
      <w:r>
        <w:rPr>
          <w:rStyle w:val="FootnoteAnchor"/>
          <w:rtl w:val="true"/>
        </w:rPr>
        <w:footnoteReference w:id="478"/>
      </w:r>
    </w:p>
    <w:p>
      <w:pPr>
        <w:pStyle w:val="Heading5"/>
        <w:numPr>
          <w:ilvl w:val="4"/>
          <w:numId w:val="1"/>
        </w:numPr>
        <w:rPr/>
      </w:pPr>
      <w:bookmarkStart w:id="904" w:name="__RefHeading___Toc507454_373438147"/>
      <w:bookmarkStart w:id="905" w:name="_Toc359"/>
      <w:bookmarkEnd w:id="904"/>
      <w:r>
        <w:rPr/>
        <w:t>347</w:t>
      </w:r>
      <w:r>
        <w:rPr>
          <w:rtl w:val="true"/>
        </w:rPr>
        <w:t xml:space="preserve"> </w:t>
      </w:r>
      <w:r>
        <w:rPr>
          <w:rtl w:val="true"/>
        </w:rPr>
        <w:t>ـ لدفع الحمّی</w:t>
      </w:r>
      <w:bookmarkEnd w:id="905"/>
    </w:p>
    <w:p>
      <w:pPr>
        <w:pStyle w:val="BookText"/>
        <w:rPr/>
      </w:pPr>
      <w:r>
        <w:rPr>
          <w:rFonts w:ascii="Amiri" w:hAnsi="Amiri" w:eastAsia="Amiri" w:cs="Amiri"/>
          <w:color w:val="111111"/>
          <w:sz w:val="28"/>
          <w:sz w:val="28"/>
          <w:szCs w:val="28"/>
          <w:rtl w:val="true"/>
          <w:lang w:bidi="ar-SA"/>
        </w:rPr>
        <w:t>رَبِّ ارْحَمْ جِلْدِیَ الرَّقیقَ وَعَظْمِیَ الدَّقیقَ</w:t>
      </w:r>
      <w:r>
        <w:rPr>
          <w:rStyle w:val="FootnoteAnchor"/>
          <w:rtl w:val="true"/>
        </w:rPr>
        <w:footnoteReference w:id="479"/>
      </w:r>
      <w:r>
        <w:rPr>
          <w:rFonts w:ascii="Amiri" w:hAnsi="Amiri" w:eastAsia="Amiri" w:cs="Amiri"/>
          <w:color w:val="111111"/>
          <w:sz w:val="28"/>
          <w:sz w:val="28"/>
          <w:szCs w:val="28"/>
          <w:rtl w:val="true"/>
          <w:lang w:bidi="ar-SA"/>
        </w:rPr>
        <w:t>وَاَعُوذُ بِکَ مِنْ فَوْرَةِ الْحَریقِ</w:t>
      </w:r>
      <w:r>
        <w:rPr>
          <w:rStyle w:val="FootnoteAnchor"/>
          <w:rtl w:val="true"/>
        </w:rPr>
        <w:footnoteReference w:id="480"/>
      </w:r>
      <w:r>
        <w:rPr>
          <w:rFonts w:ascii="Amiri" w:hAnsi="Amiri" w:eastAsia="Amiri" w:cs="Amiri"/>
          <w:color w:val="111111"/>
          <w:sz w:val="28"/>
          <w:sz w:val="28"/>
          <w:szCs w:val="28"/>
          <w:rtl w:val="true"/>
          <w:lang w:bidi="ar-SA"/>
        </w:rPr>
        <w:t>یا اُمَّ مِلْدَمِ</w:t>
      </w:r>
      <w:r>
        <w:rPr>
          <w:rStyle w:val="FootnoteAnchor"/>
          <w:rtl w:val="true"/>
        </w:rPr>
        <w:footnoteReference w:id="481"/>
      </w:r>
      <w:r>
        <w:rPr>
          <w:rFonts w:ascii="Amiri" w:hAnsi="Amiri" w:eastAsia="Amiri" w:cs="Amiri"/>
          <w:color w:val="111111"/>
          <w:sz w:val="28"/>
          <w:sz w:val="28"/>
          <w:szCs w:val="28"/>
          <w:rtl w:val="true"/>
          <w:lang w:bidi="ar-SA"/>
        </w:rPr>
        <w:t xml:space="preserve">اِنْ کُنْتِ امَنْتِ بِاللّه‌ِ وَالْیَوْمِ الاْخِرِ، فلا تَأْکُلِی اللَّحْمَ وَلا تَشْرَبِی الدَّمَ، وَلا تَفُوری مِنَ الْفَمِ، وَانْتَقِلی اِلی مَنْ یَزْعَمُ اَنَّ مَعَ اللّه‌ِ اِلهاً اخَرَ، فَاِنّی اَشْهَدُ اَنْ لا اِلهَ اِلاَّ اللّه‌ُ وَحْدَهُ لا شَریکَ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مُحَمَّدا عَبْدُهُ وَرَسُولُهُ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حَیُ یا قَیُّومُ، بِرَحْمَتِکَ اَسْتَغیثُ،اَصْلِحْ لی شَأْنی کُلَّهُ، وَلا تَکِلْنی اِلی اَحَدٍ مِنَ النّاسِ، وَاِلی نَفْسی طَرْفَةَ عَیْنٍ</w:t>
      </w:r>
      <w:r>
        <w:rPr>
          <w:rFonts w:eastAsia="Amiri" w:cs="Amiri" w:ascii="Amiri" w:hAnsi="Amiri"/>
          <w:color w:val="111111"/>
          <w:sz w:val="28"/>
          <w:szCs w:val="28"/>
          <w:rtl w:val="true"/>
          <w:lang w:bidi="ar-SA"/>
        </w:rPr>
        <w:t xml:space="preserve">. </w:t>
      </w:r>
      <w:bookmarkStart w:id="906" w:name="pg923_11882"/>
    </w:p>
    <w:p>
      <w:pPr>
        <w:pStyle w:val="BookText"/>
        <w:rPr/>
      </w:pPr>
      <w:bookmarkEnd w:id="906"/>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یحمّ فیغتسل ثلاثة أیّام متتابعة یقول عند کلّ 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اَللّهُمَّ اِنَّمَا اغْتَسَلْتُ الْتِماسَ شِفائِکَ وَتَصْدیقَ 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إلاّکشف‌عنه</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507456_373438147"/>
      <w:bookmarkStart w:id="908" w:name="_Toc360"/>
      <w:bookmarkEnd w:id="907"/>
      <w:r>
        <w:rPr/>
        <w:t>350</w:t>
      </w:r>
      <w:r>
        <w:rPr>
          <w:rtl w:val="true"/>
        </w:rPr>
        <w:t xml:space="preserve"> </w:t>
      </w:r>
      <w:r>
        <w:rPr>
          <w:rtl w:val="true"/>
        </w:rPr>
        <w:t>ـ لرمد العین، وردّ البصر</w:t>
      </w:r>
      <w:bookmarkEnd w:id="908"/>
    </w:p>
    <w:p>
      <w:pPr>
        <w:pStyle w:val="BookText"/>
        <w:rPr/>
      </w:pPr>
      <w:r>
        <w:rPr>
          <w:rFonts w:ascii="IRNazanin" w:hAnsi="IRNazanin" w:eastAsia="IRNazanin"/>
          <w:color w:val="111111"/>
          <w:sz w:val="28"/>
          <w:sz w:val="28"/>
          <w:szCs w:val="28"/>
          <w:rtl w:val="true"/>
          <w:lang w:bidi="fa-IR"/>
        </w:rPr>
        <w:t>کان النبیّ صلی‌الله‌علیه‌و‌آله‌وسلم إذا رمد أو أحد من أهله أو من أصحابه دعا بهذه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مَتِّعْنی بِسَمْعی وَ بَصَری، وَ اجْعَلْهُمَا الْوارِثَیْنِ مِنّی وَانْصُرْنی عَلی مَنْ ظَلَمَنی، وَاَرِنی فیهِ ثَأْری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جاء رجل ضریر إلی رسول اللّه صلی‌الله‌علیه‌و‌آله فشکا إلیه ذهاب بصره فقال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المِیضاة فتوضّأ، ثمّ صلّ رکعتین ثمّ قل</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 أسبغ الوضوء، ثمّ صلّ رکعتین ،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وَ اَدْعُوکَ وَ اَرْغَبُ اِلَیْکَ وَ اَتَوَجَّهُ اِلَیْکَ بِنَبِیِّکَ مُحَمَّدٍ نَبِیِّ الرَّحْمَةِ،</w:t>
      </w:r>
    </w:p>
    <w:p>
      <w:pPr>
        <w:pStyle w:val="BookText"/>
        <w:rPr/>
      </w:pPr>
      <w:r>
        <w:rPr>
          <w:rFonts w:ascii="Amiri" w:hAnsi="Amiri" w:eastAsia="Amiri" w:cs="Amiri"/>
          <w:color w:val="111111"/>
          <w:sz w:val="28"/>
          <w:sz w:val="28"/>
          <w:szCs w:val="28"/>
          <w:rtl w:val="true"/>
          <w:lang w:bidi="ar-SA"/>
        </w:rPr>
        <w:t>یا مُحَمَّدُ اِنّی اَتَوَجَّهُ بِکَ اِلَی اللّه‌ِ رَبِّکِ وَ رَبّی لِیَرُدَّ بِکَ عَلَیَّ 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قام النبیّ صلی‌الله‌علیه‌و‌آله من محلّه حتّی رجع الأعمی ، و قد ردّ اللّه علیه بصره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وَاَتَوَجَّهُ اِلَیْکَ بِمُحَمَّدٍ نَبِیِّ الرَّحْمَةِ</w:t>
      </w:r>
    </w:p>
    <w:p>
      <w:pPr>
        <w:pStyle w:val="BookText"/>
        <w:rPr/>
      </w:pPr>
      <w:r>
        <w:rPr>
          <w:rFonts w:ascii="Amiri" w:hAnsi="Amiri" w:eastAsia="Amiri" w:cs="Amiri"/>
          <w:color w:val="111111"/>
          <w:sz w:val="28"/>
          <w:sz w:val="28"/>
          <w:szCs w:val="28"/>
          <w:rtl w:val="true"/>
          <w:lang w:bidi="ar-SA"/>
        </w:rPr>
        <w:t>یا مُحَمَّدُ اِنّی اَتَوَجَّهُ بِکَ اِلی رَبِّکَ لِیَجْلُوَ بِه عَنْ بَصَری</w:t>
      </w:r>
    </w:p>
    <w:p>
      <w:pPr>
        <w:pStyle w:val="BookText"/>
        <w:rPr/>
      </w:pPr>
      <w:r>
        <w:rPr>
          <w:rFonts w:ascii="Amiri" w:hAnsi="Amiri" w:eastAsia="Amiri" w:cs="Amiri"/>
          <w:color w:val="111111"/>
          <w:sz w:val="28"/>
          <w:sz w:val="28"/>
          <w:szCs w:val="28"/>
          <w:rtl w:val="true"/>
          <w:lang w:bidi="ar-SA"/>
        </w:rPr>
        <w:t>اَللّهُمَّ شَفِّعْهُ فِـیَّ، وَشَفِّعْنی فی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یطل بنا الحدیث حتّی دخل الرجل کأن لم یکن به ضرر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أنّ رجلاً أعمی جاء إلی رسول‌اللّه صلی‌الله‌علیه‌و‌آله فشکا إلیه ذهاب بصره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سُبُّوحُ یا قُدُّوسُ، یا نُورَ الاَْنْوارِ، یا نُورَ السَّماواتِ وَالاَرْضِ </w:t>
      </w:r>
      <w:bookmarkStart w:id="909" w:name="pg923_11883"/>
    </w:p>
    <w:p>
      <w:pPr>
        <w:pStyle w:val="BookText"/>
        <w:rPr/>
      </w:pPr>
      <w:bookmarkEnd w:id="909"/>
      <w:r>
        <w:rPr>
          <w:rFonts w:ascii="Amiri" w:hAnsi="Amiri" w:eastAsia="Amiri" w:cs="Amiri"/>
          <w:color w:val="111111"/>
          <w:sz w:val="28"/>
          <w:sz w:val="28"/>
          <w:szCs w:val="28"/>
          <w:rtl w:val="true"/>
          <w:lang w:bidi="ar-SA"/>
        </w:rPr>
        <w:t>یااَوَّلَ الاَوَّلینَ وَیا اخِرَ الاْخِرینَ، وَیا اَرْحَمَ الرّاحِمینَ</w:t>
      </w:r>
    </w:p>
    <w:p>
      <w:pPr>
        <w:pStyle w:val="BookText"/>
        <w:rPr/>
      </w:pPr>
      <w:r>
        <w:rPr>
          <w:rFonts w:ascii="Amiri" w:hAnsi="Amiri" w:eastAsia="Amiri" w:cs="Amiri"/>
          <w:color w:val="111111"/>
          <w:sz w:val="28"/>
          <w:sz w:val="28"/>
          <w:szCs w:val="28"/>
          <w:rtl w:val="true"/>
          <w:lang w:bidi="ar-SA"/>
        </w:rPr>
        <w:t>اَسْاَلُکَ اَنْ تَغْفِرَ لِـیَ الذُّنُوبَ الَّتی تُغَیِّرُ النِّعَمَ، وَالذُّنُوبَ الَّتی تُنْزِلُ النِّقَمَ، وَالذُّنُوبَ الَّتی تَهْتِکُ الْعِصَمَ، وَالذُّنُوبَ الَّتی تُوجِبُ الْبَلاءَ، وَالذُّنُوبَ الَّتی تَقْطَعُ الرَّجاءَ، وَالذُّنُوبَ الَّتی تَحْبِسُ الدُّعاءَ، وَالذُّنُوبَ الَّتی تَکْشِفُ‌الْغِطاءَ، وَالذُّنُوبَ‌الَّتی تُعَجِّلُ‌الْفَناءَ، وَالذُّنُوبَ‌الَّتی تُظْلِمُ‌الْهَواءَ</w:t>
      </w:r>
    </w:p>
    <w:p>
      <w:pPr>
        <w:pStyle w:val="BookText"/>
        <w:rPr/>
      </w:pPr>
      <w:r>
        <w:rPr>
          <w:rFonts w:ascii="Amiri" w:hAnsi="Amiri" w:eastAsia="Amiri" w:cs="Amiri"/>
          <w:color w:val="111111"/>
          <w:sz w:val="28"/>
          <w:sz w:val="28"/>
          <w:szCs w:val="28"/>
          <w:rtl w:val="true"/>
          <w:lang w:bidi="ar-SA"/>
        </w:rPr>
        <w:t>وَاَسْاَلُکَ بِاسْمِکَ الْعَظیمِ وَوَجْهِکَ الْکَریمِ اَنْ تَرُدَّ عَلیَّ بَصَری</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507458_373438147"/>
      <w:bookmarkStart w:id="911" w:name="_Toc361"/>
      <w:bookmarkEnd w:id="910"/>
      <w:r>
        <w:rPr/>
        <w:t>353</w:t>
      </w:r>
      <w:r>
        <w:rPr>
          <w:rtl w:val="true"/>
        </w:rPr>
        <w:t xml:space="preserve"> </w:t>
      </w:r>
      <w:r>
        <w:rPr>
          <w:rtl w:val="true"/>
        </w:rPr>
        <w:t>ـ عند طنّة الاُذن</w:t>
      </w:r>
      <w:bookmarkEnd w:id="911"/>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طنّت</w:t>
      </w:r>
      <w:r>
        <w:rPr>
          <w:rStyle w:val="FootnoteAnchor"/>
          <w:rtl w:val="true"/>
        </w:rPr>
        <w:footnoteReference w:id="483"/>
      </w:r>
      <w:r>
        <w:rPr>
          <w:rFonts w:ascii="Amiri" w:hAnsi="Amiri" w:eastAsia="Amiri" w:cs="Amiri"/>
          <w:color w:val="111111"/>
          <w:sz w:val="28"/>
          <w:sz w:val="28"/>
          <w:szCs w:val="28"/>
          <w:rtl w:val="true"/>
          <w:lang w:bidi="ar-SA"/>
        </w:rPr>
        <w:t>اُذنه فلیصلّ علیّ، ولیقل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ذَکَرَنی بِخَیْرٍ، ذَکَرَهُ اللّه‌ُ بِخَیْرٍ</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507460_373438147"/>
      <w:bookmarkStart w:id="913" w:name="_Toc362"/>
      <w:bookmarkEnd w:id="912"/>
      <w:r>
        <w:rPr/>
        <w:t>354</w:t>
      </w:r>
      <w:r>
        <w:rPr>
          <w:rtl w:val="true"/>
        </w:rPr>
        <w:t xml:space="preserve"> </w:t>
      </w:r>
      <w:r>
        <w:rPr>
          <w:rtl w:val="true"/>
        </w:rPr>
        <w:t>ـ لوجع الضرس</w:t>
      </w:r>
      <w:bookmarkEnd w:id="913"/>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اشتکی ضرسه فلیضع إصبعه علیه ولیقرأ هذه الآیة سبع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اَنْشَاَکُمْ وَجَعَلَ لَکُمُ السَّمْعَ وَالاْبْصارَ وَالاْفْئِدَةَ قَلیلاً ما تَشْکُرُونَ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اشتکی رجل إلی رسول اللّه صلی‌الله‌علیه‌و‌آله وجع الضرس، فقال له رسول اللّه صلی‌الله‌علیه‌و‌آله قُل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اُسْکُنی اَیَّتُهَا الرّیحُ، اُسْکُنی بِاللّه‌ِ الَّذی سَکَنَ لَهُ ما فِـی السَّماواتِ وَالاَرْضِ، وَهُوَ السَّمیعُ الْعَلیمُ</w:t>
      </w:r>
      <w:r>
        <w:rPr>
          <w:rFonts w:eastAsia="Amiri" w:cs="Amiri" w:ascii="Amiri" w:hAnsi="Amiri"/>
          <w:color w:val="111111"/>
          <w:sz w:val="28"/>
          <w:szCs w:val="28"/>
          <w:rtl w:val="true"/>
          <w:lang w:bidi="ar-SA"/>
        </w:rPr>
        <w:t xml:space="preserve">. </w:t>
      </w:r>
      <w:bookmarkStart w:id="914" w:name="pg923_11884"/>
    </w:p>
    <w:p>
      <w:pPr>
        <w:pStyle w:val="BookText"/>
        <w:rPr/>
      </w:pPr>
      <w:bookmarkEnd w:id="914"/>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وَبِاللّه‌ِ، اَسْاَلُکَ بِعِزَّتِکَ وَجَلالِکَ وَقُدْرَتِکَ عَلی کُلِّ شَیْ‌ءٍ، اِنَّ مَرْیَمَ لَمْ تَلِدْ غَیْرَ عیسی رُوحِکَ وَکَلِمَتِکَ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تَکْشِفَ ما تَلْقی فاطِمَةُ بِنْتُ خَدیجَةٍ مِنَ الضُّرِّ کُلِّه</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507462_373438147"/>
      <w:bookmarkStart w:id="916" w:name="_Toc363"/>
      <w:bookmarkEnd w:id="915"/>
      <w:r>
        <w:rPr/>
        <w:t>357</w:t>
      </w:r>
      <w:r>
        <w:rPr>
          <w:rtl w:val="true"/>
        </w:rPr>
        <w:t xml:space="preserve"> </w:t>
      </w:r>
      <w:r>
        <w:rPr>
          <w:rtl w:val="true"/>
        </w:rPr>
        <w:t>ـ لوجع البطن</w:t>
      </w:r>
      <w:bookmarkEnd w:id="916"/>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لوجع البطن</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اشتکی وجع بطنه فلیمسح علیه سبع مرّات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بِعِزَّتِکَ وَقُدْرَتِکَ مِنْ شَرِّ ما اَجِدُ فی بَطْنی</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507464_373438147"/>
      <w:bookmarkStart w:id="918" w:name="_Toc364"/>
      <w:bookmarkEnd w:id="917"/>
      <w:r>
        <w:rPr/>
        <w:t>358</w:t>
      </w:r>
      <w:r>
        <w:rPr>
          <w:rtl w:val="true"/>
        </w:rPr>
        <w:t xml:space="preserve"> </w:t>
      </w:r>
      <w:r>
        <w:rPr>
          <w:rtl w:val="true"/>
        </w:rPr>
        <w:t>ـ لوجع الخاصرة</w:t>
      </w:r>
      <w:bookmarkEnd w:id="918"/>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لأحدکم إذا أحسّ بوجع الخاصرة أن یمسح یده علیها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 فی کلّ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بِعِزَّةِ اللّه‌ِ، وَقُدْرَتِه عَلی ما یَشاءُ، مِنْ شَرِّ ما اَجِدُ فی خاصِرَتی</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507466_373438147"/>
      <w:bookmarkStart w:id="920" w:name="_Toc365"/>
      <w:bookmarkEnd w:id="919"/>
      <w:r>
        <w:rPr/>
        <w:t>359</w:t>
      </w:r>
      <w:r>
        <w:rPr>
          <w:rtl w:val="true"/>
        </w:rPr>
        <w:t xml:space="preserve"> </w:t>
      </w:r>
      <w:r>
        <w:rPr>
          <w:rtl w:val="true"/>
        </w:rPr>
        <w:t>ـ لمن ضرب علیه عرق</w:t>
      </w:r>
      <w:bookmarkEnd w:id="92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بِاسْمِکَ وَبَرَکَتِکَ وَدَعْوةِ نَبیِّکَ الطَّیِّبِ الْمُبارَکِ المَکینِ عِنْدَکَ اَنْ تُذْهِبَ شَرَّهُ وَفَحْشَهُ</w:t>
      </w:r>
      <w:r>
        <w:rPr>
          <w:rFonts w:eastAsia="Amiri" w:cs="Amiri" w:ascii="Amiri" w:hAnsi="Amiri"/>
          <w:color w:val="111111"/>
          <w:sz w:val="28"/>
          <w:szCs w:val="28"/>
          <w:rtl w:val="true"/>
          <w:lang w:bidi="ar-SA"/>
        </w:rPr>
        <w:t>.</w:t>
      </w:r>
      <w:bookmarkStart w:id="921" w:name="pg923_11885"/>
    </w:p>
    <w:p>
      <w:pPr>
        <w:pStyle w:val="Heading5"/>
        <w:numPr>
          <w:ilvl w:val="4"/>
          <w:numId w:val="1"/>
        </w:numPr>
        <w:rPr/>
      </w:pPr>
      <w:bookmarkStart w:id="922" w:name="__RefHeading___Toc507468_373438147"/>
      <w:bookmarkStart w:id="923" w:name="_Toc366"/>
      <w:bookmarkEnd w:id="921"/>
      <w:bookmarkEnd w:id="922"/>
      <w:r>
        <w:rPr/>
        <w:t>360</w:t>
      </w:r>
      <w:r>
        <w:rPr>
          <w:rtl w:val="true"/>
        </w:rPr>
        <w:t xml:space="preserve"> </w:t>
      </w:r>
      <w:r>
        <w:rPr>
          <w:rtl w:val="true"/>
        </w:rPr>
        <w:t>ـ لورم الرأس والوجه</w:t>
      </w:r>
      <w:bookmarkEnd w:id="923"/>
    </w:p>
    <w:p>
      <w:pPr>
        <w:pStyle w:val="BookText"/>
        <w:rPr/>
      </w:pPr>
      <w:r>
        <w:rPr>
          <w:rFonts w:ascii="IRNazanin" w:hAnsi="IRNazanin" w:eastAsia="IRNazanin"/>
          <w:color w:val="111111"/>
          <w:sz w:val="28"/>
          <w:sz w:val="28"/>
          <w:szCs w:val="28"/>
          <w:rtl w:val="true"/>
          <w:lang w:bidi="fa-IR"/>
        </w:rPr>
        <w:t>أصاب أسماء بنت أبی بکر ورم فی رأسها ووجهها، فأتی رسولُ اللّه صلی‌الله‌علیه‌و‌آله فوضع یده علی وجهها و رأسها من فوق الثیاب،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اَذْهِبْ عَنْها سُوءَهُ وَفُحْشَهُ</w:t>
      </w:r>
      <w:r>
        <w:rPr>
          <w:rStyle w:val="FootnoteAnchor"/>
          <w:rtl w:val="true"/>
        </w:rPr>
        <w:footnoteReference w:id="486"/>
      </w:r>
      <w:r>
        <w:rPr>
          <w:rFonts w:ascii="Amiri" w:hAnsi="Amiri" w:eastAsia="Amiri" w:cs="Amiri"/>
          <w:color w:val="111111"/>
          <w:sz w:val="28"/>
          <w:sz w:val="28"/>
          <w:szCs w:val="28"/>
          <w:rtl w:val="true"/>
          <w:lang w:bidi="ar-SA"/>
        </w:rPr>
        <w:t>بِدَعْوَةِ نَبِیِّکَ الطَّیِّبِ الْمُبارَکِ الْمَکینِ عِنْدَکَ،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ثلاث مرّات وأمرها أن تفعل ذلک</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507470_373438147"/>
      <w:bookmarkStart w:id="925" w:name="_Toc367"/>
      <w:bookmarkEnd w:id="924"/>
      <w:r>
        <w:rPr/>
        <w:t>361</w:t>
      </w:r>
      <w:r>
        <w:rPr>
          <w:rtl w:val="true"/>
        </w:rPr>
        <w:t xml:space="preserve"> </w:t>
      </w:r>
      <w:r>
        <w:rPr>
          <w:rtl w:val="true"/>
        </w:rPr>
        <w:t>ـ لدفع الخراج فی العنق</w:t>
      </w:r>
      <w:bookmarkEnd w:id="925"/>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 یدک علیه ثمّ قولی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اللّهُمَّ اَذْهِبْ عَنّی شَرَّ ما اَجِدُ وَفُحْشَهُ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إلی آخر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507472_373438147"/>
      <w:bookmarkStart w:id="927" w:name="_Toc368"/>
      <w:bookmarkEnd w:id="926"/>
      <w:r>
        <w:rPr/>
        <w:t>12</w:t>
      </w:r>
      <w:r>
        <w:rPr>
          <w:rtl w:val="true"/>
        </w:rPr>
        <w:t>ـ أدعیته صلی‌الله‌علیه‌و‌آله لطلب دفع السهو وذهاب العقل وحدیث النفس والوسوسة</w:t>
      </w:r>
      <w:bookmarkEnd w:id="927"/>
    </w:p>
    <w:p>
      <w:pPr>
        <w:pStyle w:val="Heading5"/>
        <w:numPr>
          <w:ilvl w:val="4"/>
          <w:numId w:val="1"/>
        </w:numPr>
        <w:rPr/>
      </w:pPr>
      <w:bookmarkStart w:id="928" w:name="__RefHeading___Toc507474_373438147"/>
      <w:bookmarkStart w:id="929" w:name="_Toc369"/>
      <w:bookmarkEnd w:id="928"/>
      <w:r>
        <w:rPr/>
        <w:t>362</w:t>
      </w:r>
      <w:r>
        <w:rPr>
          <w:rtl w:val="true"/>
        </w:rPr>
        <w:t xml:space="preserve"> </w:t>
      </w:r>
      <w:r>
        <w:rPr>
          <w:rtl w:val="true"/>
        </w:rPr>
        <w:t>ـ لامرأة أنکرت عقلها</w:t>
      </w:r>
      <w:bookmarkEnd w:id="929"/>
    </w:p>
    <w:p>
      <w:pPr>
        <w:pStyle w:val="BookText"/>
        <w:rPr/>
      </w:pPr>
      <w:r>
        <w:rPr>
          <w:rFonts w:ascii="Amiri" w:hAnsi="Amiri" w:eastAsia="Amiri" w:cs="Amiri"/>
          <w:color w:val="111111"/>
          <w:sz w:val="28"/>
          <w:sz w:val="28"/>
          <w:szCs w:val="28"/>
          <w:rtl w:val="true"/>
          <w:lang w:bidi="ar-SA"/>
        </w:rPr>
        <w:t>إنّ امرأة مات أهل بیتها فکانت تبکی علیهم حتّی أنکرت عقلها، فأتت النبیّ صلی‌الله‌علیه‌و‌آله فشکت ذلک إلیه فقال صلی‌الله‌علیه‌و‌آله لها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لاتَفْتِنّی، اَللّهُمَّ لاتُخْزِنی، اَللّهُمَّ اثِرْنی بِعَقْلی عَلی مَنْ تَوَلّی عَقْلی</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فقالتهنّ فذهب عنها ما کانت تجده</w:t>
      </w:r>
      <w:r>
        <w:rPr>
          <w:rFonts w:eastAsia="IRNazanin" w:cs="IRNazanin"/>
          <w:color w:val="111111"/>
          <w:sz w:val="28"/>
          <w:szCs w:val="28"/>
          <w:rtl w:val="true"/>
          <w:lang w:bidi="fa-IR"/>
        </w:rPr>
        <w:t xml:space="preserve">. </w:t>
      </w:r>
      <w:bookmarkStart w:id="930" w:name="pg923_11886"/>
    </w:p>
    <w:p>
      <w:pPr>
        <w:pStyle w:val="Heading5"/>
        <w:numPr>
          <w:ilvl w:val="4"/>
          <w:numId w:val="1"/>
        </w:numPr>
        <w:rPr/>
      </w:pPr>
      <w:bookmarkStart w:id="931" w:name="__RefHeading___Toc507476_373438147"/>
      <w:bookmarkStart w:id="932" w:name="_Toc370"/>
      <w:bookmarkEnd w:id="930"/>
      <w:bookmarkEnd w:id="931"/>
      <w:r>
        <w:rPr/>
        <w:t>363</w:t>
      </w:r>
      <w:r>
        <w:rPr>
          <w:rtl w:val="true"/>
        </w:rPr>
        <w:t xml:space="preserve"> </w:t>
      </w:r>
      <w:r>
        <w:rPr>
          <w:rtl w:val="true"/>
        </w:rPr>
        <w:t>ـ لدفع النسیان</w:t>
      </w:r>
      <w:bookmarkEnd w:id="932"/>
    </w:p>
    <w:p>
      <w:pPr>
        <w:pStyle w:val="BookText"/>
        <w:rPr/>
      </w:pPr>
      <w:r>
        <w:rPr>
          <w:rFonts w:ascii="Amiri" w:hAnsi="Amiri" w:eastAsia="Amiri" w:cs="Amiri"/>
          <w:color w:val="111111"/>
          <w:sz w:val="28"/>
          <w:sz w:val="28"/>
          <w:szCs w:val="28"/>
          <w:rtl w:val="true"/>
          <w:lang w:bidi="ar-SA"/>
        </w:rPr>
        <w:t>اَللّهُمَّ لَکَ الْحَمْدُ، یا مُذَکِّرَ الشَّیْءِ وَ فاعِلَهُ، ذَکِّرْنی ما نَسیتُ</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507478_373438147"/>
      <w:bookmarkStart w:id="934" w:name="_Toc371"/>
      <w:bookmarkEnd w:id="933"/>
      <w:r>
        <w:rPr/>
        <w:t>364</w:t>
      </w:r>
      <w:r>
        <w:rPr>
          <w:rtl w:val="true"/>
        </w:rPr>
        <w:t xml:space="preserve"> </w:t>
      </w:r>
      <w:r>
        <w:rPr>
          <w:rtl w:val="true"/>
        </w:rPr>
        <w:t>ـ لدفع الوسوسة</w:t>
      </w:r>
      <w:bookmarkEnd w:id="934"/>
    </w:p>
    <w:p>
      <w:pPr>
        <w:pStyle w:val="BookText"/>
        <w:rPr/>
      </w:pPr>
      <w:r>
        <w:rPr>
          <w:rFonts w:ascii="Amiri" w:hAnsi="Amiri" w:eastAsia="Amiri" w:cs="Amiri"/>
          <w:color w:val="111111"/>
          <w:sz w:val="28"/>
          <w:sz w:val="28"/>
          <w:szCs w:val="28"/>
          <w:rtl w:val="true"/>
          <w:lang w:bidi="ar-SA"/>
        </w:rPr>
        <w:t>اَللّه‌ُ اَحَدٌ، اَللّه‌ُ الصَّمَدُ، لَمْ یَلِدْ وَ لَمْ یُولَدْ، وَ لَمْ یَکُنْ لَهُ کُفُواً 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وجدت فی نفسک شیئاً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الاَوَّلُ وَالاْخِرُ وَالظّاهِرُ وَالْباطِنُ وَهُوَ بِکُلِّ شَیْءٍ عَلیمٌ</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أمان لک من الوسواس أن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قَرَأْتَ الْقُرْانَ جَعَلْنا بَیْنَکَ وَبَیْنَ الَّذینَ لا یُؤْمِنُونَ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اَکِنَّةً اَنْ یَفْقَهُوهُ وَفی اذانِهِمْ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ذَکَرْتَ رَبَّکَ فِی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488"/>
      </w:r>
    </w:p>
    <w:p>
      <w:pPr>
        <w:pStyle w:val="Heading5"/>
        <w:numPr>
          <w:ilvl w:val="4"/>
          <w:numId w:val="1"/>
        </w:numPr>
        <w:rPr/>
      </w:pPr>
      <w:bookmarkStart w:id="935" w:name="__RefHeading___Toc507480_373438147"/>
      <w:bookmarkStart w:id="936" w:name="_Toc372"/>
      <w:bookmarkEnd w:id="935"/>
      <w:r>
        <w:rPr/>
        <w:t>367</w:t>
      </w:r>
      <w:r>
        <w:rPr>
          <w:rtl w:val="true"/>
        </w:rPr>
        <w:t xml:space="preserve"> </w:t>
      </w:r>
      <w:r>
        <w:rPr>
          <w:rtl w:val="true"/>
        </w:rPr>
        <w:t>ـ لشفاء من کان به لمم</w:t>
      </w:r>
      <w:bookmarkEnd w:id="93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صلی‌الله‌علیه‌و‌آله جالس إذ جاءه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أخاً وجعاً،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وجع أخیک؟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فأتنی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عوّذه بفاتحة‌الکتاب وأربع آیات من أوّل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وآیتین من وسطها</w:t>
      </w:r>
      <w:r>
        <w:rPr>
          <w:rFonts w:eastAsia="IRNazanin" w:cs="IRNazanin"/>
          <w:color w:val="111111"/>
          <w:sz w:val="28"/>
          <w:szCs w:val="28"/>
          <w:rtl w:val="true"/>
          <w:lang w:bidi="fa-IR"/>
        </w:rPr>
        <w:t xml:space="preserve">: </w:t>
      </w:r>
      <w:bookmarkStart w:id="937" w:name="pg923_11887"/>
    </w:p>
    <w:p>
      <w:pPr>
        <w:pStyle w:val="BookText"/>
        <w:rPr/>
      </w:pPr>
      <w:bookmarkEnd w:id="9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وَاِلهُکُمْ اِلهٌ واحِدٌ لا اِلهَ اِلاّ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فی خَلْقِ السَّمواتِ وَالاَرْضِ </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وآیة الکرسیّ، وثلاث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البقرة</w:t>
      </w:r>
    </w:p>
    <w:p>
      <w:pPr>
        <w:pStyle w:val="BookText"/>
        <w:rPr/>
      </w:pPr>
      <w:r>
        <w:rPr>
          <w:rFonts w:ascii="Amiri" w:hAnsi="Amiri" w:eastAsia="Amiri" w:cs="Amiri"/>
          <w:color w:val="111111"/>
          <w:sz w:val="28"/>
          <w:sz w:val="28"/>
          <w:szCs w:val="28"/>
          <w:rtl w:val="true"/>
          <w:lang w:bidi="ar-SA"/>
        </w:rPr>
        <w:t>وآیة 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اَنَّهُ لا اِلهَ اِلاّ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الایة،</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وآیة من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رَبَّکُمُ اللّه‌ُ الَّذی خَلَقَ السَّمواتِ وَالاَرْضَ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وآیة من سورة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فَتَعالَی اللّه‌ُ الْمَلِکُ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الایة،</w:t>
      </w:r>
      <w:r>
        <w:rPr>
          <w:rStyle w:val="FootnoteAnchor"/>
          <w:rtl w:val="true"/>
        </w:rPr>
        <w:footnoteReference w:id="492"/>
      </w:r>
      <w:r>
        <w:rPr>
          <w:rFonts w:ascii="Amiri" w:hAnsi="Amiri" w:eastAsia="Amiri" w:cs="Amiri"/>
          <w:color w:val="111111"/>
          <w:sz w:val="28"/>
          <w:sz w:val="28"/>
          <w:szCs w:val="28"/>
          <w:rtl w:val="true"/>
          <w:lang w:bidi="ar-SA"/>
        </w:rPr>
        <w:t>وآیة من سورة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 تَعالی جَدُّ رَبِّنا مَا اتَّخَذَ صاحِبَةً وَ لا وَلَداً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وعشر آیات من أوّل الصافّات آخرهنّ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طینٍ لازِبٍ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سورة الحشر،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والمعوّذتین</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507482_373438147"/>
      <w:bookmarkStart w:id="939" w:name="_Toc373"/>
      <w:bookmarkEnd w:id="938"/>
      <w:r>
        <w:rPr/>
        <w:t>368</w:t>
      </w:r>
      <w:r>
        <w:rPr>
          <w:rtl w:val="true"/>
        </w:rPr>
        <w:t xml:space="preserve"> </w:t>
      </w:r>
      <w:r>
        <w:rPr>
          <w:rtl w:val="true"/>
        </w:rPr>
        <w:t>ـ لمن أصابه شکّ فی ایمانه</w:t>
      </w:r>
      <w:bookmarkEnd w:id="939"/>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 أحدکم بشیءٍ من ذلک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امَنْتُ بِاللّه‌ِ عَزَّوَجَلَّ وَبِرُسُلِه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ـ 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وجدتموه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 بِاللّه‌ِ وَرَسُولِه وَلاحَوْلَ وَلاقُوَّةَ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صلی‌الله‌علیه‌و‌آله ـ فی حدیث ـ فمن یجد منکم وسواسا فی قلبه وذکر اللّه وقال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لاحَوْلَ وَلاقُوَّةَ اِلاّ بِاللّه‌ِ الْعَلِیِّ الْعَظیمِ، وَصَلَّی اللّه‌ُ عَلی مُحَمَّدٍ وَ الِهِ الطَّیِّبینَ</w:t>
      </w:r>
      <w:r>
        <w:rPr>
          <w:rFonts w:eastAsia="Amiri" w:cs="Amiri" w:ascii="Amiri" w:hAnsi="Amiri"/>
          <w:color w:val="111111"/>
          <w:sz w:val="28"/>
          <w:szCs w:val="28"/>
          <w:rtl w:val="true"/>
          <w:lang w:bidi="ar-SA"/>
        </w:rPr>
        <w:t xml:space="preserve">. </w:t>
      </w:r>
      <w:bookmarkStart w:id="940" w:name="pg923_11888"/>
    </w:p>
    <w:p>
      <w:pPr>
        <w:pStyle w:val="Heading5"/>
        <w:numPr>
          <w:ilvl w:val="4"/>
          <w:numId w:val="1"/>
        </w:numPr>
        <w:rPr/>
      </w:pPr>
      <w:bookmarkStart w:id="941" w:name="__RefHeading___Toc507484_373438147"/>
      <w:bookmarkStart w:id="942" w:name="_Toc374"/>
      <w:bookmarkEnd w:id="940"/>
      <w:bookmarkEnd w:id="941"/>
      <w:r>
        <w:rPr/>
        <w:t>371</w:t>
      </w:r>
      <w:r>
        <w:rPr>
          <w:rtl w:val="true"/>
        </w:rPr>
        <w:t xml:space="preserve"> </w:t>
      </w:r>
      <w:r>
        <w:rPr>
          <w:rtl w:val="true"/>
        </w:rPr>
        <w:t>ـ لمن شکا إلیه وسوسة الصدر</w:t>
      </w:r>
      <w:bookmarkEnd w:id="942"/>
    </w:p>
    <w:p>
      <w:pPr>
        <w:pStyle w:val="BookText"/>
        <w:rPr/>
      </w:pPr>
      <w:r>
        <w:rPr>
          <w:rFonts w:ascii="Amiri" w:hAnsi="Amiri" w:eastAsia="Amiri" w:cs="Amiri"/>
          <w:color w:val="111111"/>
          <w:sz w:val="28"/>
          <w:sz w:val="28"/>
          <w:szCs w:val="28"/>
          <w:rtl w:val="true"/>
          <w:lang w:bidi="ar-SA"/>
        </w:rPr>
        <w:t>تَوَکَّلْتُ عَلَی الْحَیِّ الَّذی لایَمُوتُ، اَلْحَمْدُ للّه‌ِ الَّذی لَمْ یَتَّخِذْ وَلَدا وَلَمْ یَکُنْ لَهُ شَریکٌ فِی الْمُلْکِ، وَلَمْ یَکُنْ لَهُ وَلِیٌّ مِنَ الذُّلِّ وَکَبِّرْهُ تَکْبیرا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صلی‌الله‌علیه‌و‌آله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أشکو إلیک ما ألقی من الوسوسة فی صلاتی، حتّی لا أدری ما صلّیت من زیادة أو نقصان، فقال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فی صلاتک فاطعن فخذک الأیسر باصبعک الیمنی المسبّحة،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تَوَکَّلْتُ عَلَی اللّه‌ِ</w:t>
      </w:r>
    </w:p>
    <w:p>
      <w:pPr>
        <w:pStyle w:val="BookText"/>
        <w:rPr/>
      </w:pPr>
      <w:r>
        <w:rPr>
          <w:rFonts w:ascii="Amiri" w:hAnsi="Amiri" w:eastAsia="Amiri" w:cs="Amiri"/>
          <w:color w:val="111111"/>
          <w:sz w:val="28"/>
          <w:sz w:val="28"/>
          <w:szCs w:val="28"/>
          <w:rtl w:val="true"/>
          <w:lang w:bidi="ar-SA"/>
        </w:rPr>
        <w:t>اَعُوذُ بِاللّه‌ِ السَّمیعِ الْعَلیمِ مِنَ الشَّیْطانِ الرَّجیمِ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الرَّبُّ، وَ اَنْتَ اللّه‌ُ، وَ اَنْتَ الرَّحْمانُ، وَاَنْتَ الرَّحیمُ</w:t>
      </w:r>
    </w:p>
    <w:p>
      <w:pPr>
        <w:pStyle w:val="BookText"/>
        <w:rPr/>
      </w:pPr>
      <w:r>
        <w:rPr>
          <w:rFonts w:ascii="Amiri" w:hAnsi="Amiri" w:eastAsia="Amiri" w:cs="Amiri"/>
          <w:color w:val="111111"/>
          <w:sz w:val="28"/>
          <w:sz w:val="28"/>
          <w:szCs w:val="28"/>
          <w:rtl w:val="true"/>
          <w:lang w:bidi="ar-SA"/>
        </w:rPr>
        <w:t>اَسْتَعینُکَ عَلی عَدُوّی، فَاحْبِسْهُ عَنّی بِما شِئْتَ</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507486_373438147"/>
      <w:bookmarkStart w:id="944" w:name="_Toc375"/>
      <w:bookmarkEnd w:id="943"/>
      <w:r>
        <w:rPr/>
        <w:t>374</w:t>
      </w:r>
      <w:r>
        <w:rPr>
          <w:rtl w:val="true"/>
        </w:rPr>
        <w:t xml:space="preserve"> </w:t>
      </w:r>
      <w:r>
        <w:rPr>
          <w:rtl w:val="true"/>
        </w:rPr>
        <w:t>ـ عند الغضب</w:t>
      </w:r>
      <w:bookmarkEnd w:id="944"/>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وکان صلی‌الله‌علیه‌و‌آله إذا غضبت عائشة أخذ بأنفها،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عویش قولی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اغْفِرْلی ذَنْبی، وَاَذْهِبْ غَیْظَ قَلْبی، وَاَجِرْنی مِنْ مُضِلاّتِ الْفِتَنِ</w:t>
      </w:r>
      <w:r>
        <w:rPr>
          <w:rFonts w:eastAsia="Amiri" w:cs="Amiri" w:ascii="Amiri" w:hAnsi="Amiri"/>
          <w:color w:val="111111"/>
          <w:sz w:val="28"/>
          <w:szCs w:val="28"/>
          <w:rtl w:val="true"/>
          <w:lang w:bidi="ar-SA"/>
        </w:rPr>
        <w:t xml:space="preserve">. </w:t>
      </w:r>
      <w:bookmarkStart w:id="945" w:name="pg923_11889"/>
    </w:p>
    <w:p>
      <w:pPr>
        <w:pStyle w:val="Heading4"/>
        <w:numPr>
          <w:ilvl w:val="3"/>
          <w:numId w:val="1"/>
        </w:numPr>
        <w:rPr/>
      </w:pPr>
      <w:bookmarkStart w:id="946" w:name="__RefHeading___Toc507488_373438147"/>
      <w:bookmarkStart w:id="947" w:name="_Toc376"/>
      <w:bookmarkEnd w:id="945"/>
      <w:bookmarkEnd w:id="946"/>
      <w:r>
        <w:rPr/>
        <w:t>13</w:t>
      </w:r>
      <w:r>
        <w:rPr>
          <w:rtl w:val="true"/>
        </w:rPr>
        <w:t>ـ أدعیته صلی‌الله‌علیه‌و‌آله عند عیادة المریض</w:t>
      </w:r>
      <w:bookmarkEnd w:id="947"/>
    </w:p>
    <w:p>
      <w:pPr>
        <w:pStyle w:val="Heading5"/>
        <w:numPr>
          <w:ilvl w:val="4"/>
          <w:numId w:val="1"/>
        </w:numPr>
        <w:rPr/>
      </w:pPr>
      <w:bookmarkStart w:id="948" w:name="__RefHeading___Toc507490_373438147"/>
      <w:bookmarkStart w:id="949" w:name="_Toc377"/>
      <w:bookmarkEnd w:id="948"/>
      <w:r>
        <w:rPr/>
        <w:t>376</w:t>
      </w:r>
      <w:r>
        <w:rPr>
          <w:rtl w:val="true"/>
        </w:rPr>
        <w:t xml:space="preserve"> </w:t>
      </w:r>
      <w:r>
        <w:rPr>
          <w:rtl w:val="true"/>
        </w:rPr>
        <w:t>ـ عند عیادة المریض</w:t>
      </w:r>
      <w:bookmarkEnd w:id="949"/>
    </w:p>
    <w:p>
      <w:pPr>
        <w:pStyle w:val="BookText"/>
        <w:rPr/>
      </w:pPr>
      <w:r>
        <w:rPr>
          <w:rFonts w:ascii="Amiri" w:hAnsi="Amiri" w:eastAsia="Amiri" w:cs="Amiri"/>
          <w:color w:val="111111"/>
          <w:sz w:val="28"/>
          <w:sz w:val="28"/>
          <w:szCs w:val="28"/>
          <w:rtl w:val="true"/>
          <w:lang w:bidi="ar-SA"/>
        </w:rPr>
        <w:t>بِسْمِ اللّه‌ِ، اُعیذُکَ بِاللّه‌ِ، الاَحَدِ الصَّمَدِ، الَّذی لَمْ یَلِدْ وَ لَمْ یُولَدْ وَلَمْ یَکُنْ لَهُ کُفُواً اَحَدٌ، مِنْ شَرِّ ما تَجِدُ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عبداللّه بن جعفر دخل علی ابن له مریض فقال</w:t>
      </w:r>
    </w:p>
    <w:p>
      <w:pPr>
        <w:pStyle w:val="BookText"/>
        <w:rPr/>
      </w:pPr>
      <w:r>
        <w:rPr>
          <w:rFonts w:ascii="Amiri" w:hAnsi="Amiri" w:eastAsia="Amiri" w:cs="Amiri"/>
          <w:color w:val="111111"/>
          <w:sz w:val="28"/>
          <w:sz w:val="28"/>
          <w:szCs w:val="28"/>
          <w:rtl w:val="true"/>
          <w:lang w:bidi="ar-SA"/>
        </w:rPr>
        <w:t>لا اِلهَ اِلاَّ اللّه‌ُ الْحَلیمُ الْکَریمُ، سُبْحانَ اللّه‌ِ رَبِّ الْعَرْشِ الْعَظیمِ الْحَمْدُ للّه‌ِ رَبِّ الْعالَمینَ، اَللّهُمَّ ارْحَمْنی، اَللّـهُمَّ تَجاوَزْ عَنّی، اللّهُمَّ اعْفُ عَنّی فَاِنَّکَ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علّمنیهنّ عمّی وذکر أنّ النبیّ صلی‌الله‌علیه‌و‌آله‌وسلم علّمهن إیّاه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رسول اللّه صلی‌الله‌علیه‌و‌آله إذا دخل علی مریض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الْبَأْسَ</w:t>
      </w:r>
      <w:r>
        <w:rPr>
          <w:rStyle w:val="FootnoteAnchor"/>
          <w:rtl w:val="true"/>
        </w:rPr>
        <w:footnoteReference w:id="494"/>
      </w:r>
      <w:r>
        <w:rPr>
          <w:rFonts w:ascii="Amiri" w:hAnsi="Amiri" w:eastAsia="Amiri" w:cs="Amiri"/>
          <w:color w:val="111111"/>
          <w:sz w:val="28"/>
          <w:sz w:val="28"/>
          <w:szCs w:val="28"/>
          <w:rtl w:val="true"/>
          <w:lang w:bidi="ar-SA"/>
        </w:rPr>
        <w:t>رَبَّ النّاسِ ، وَاشْفِ اَنْتَ الشّافی لا شافِیَ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الْبَأْسَ رَبَّ النّاسِ، بِیَدِکَ الشِّفاءُ، لاکاشِفَ لِلْبَلاءِ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النّاسِ مُذْهِبَ الْبَأْسَ، اِشْفِ اَنْتَ الشّافی لاشافِیَ اِلاّ اَنْتَ، اِشْفِه شِفاءً لا یُغادِرُ سُقْماً</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الْبَأْسَ رَبَّ النّاسِ، وَاشْفِ اَنْتَ الشّافی لاشِفاءَ اِلاّ شِفاؤُکَ شِفاءً لا یُغادِرُ سُقْماً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اَصْلِحِ الْقَلْبَ وَ الْجِسْمَ، وَ اکْشِفِ السُّقْمَ، وَاَجِبِ الدَّعْوَةَ</w:t>
      </w:r>
      <w:r>
        <w:rPr>
          <w:rFonts w:eastAsia="Amiri" w:cs="Amiri" w:ascii="Amiri" w:hAnsi="Amiri"/>
          <w:color w:val="111111"/>
          <w:sz w:val="28"/>
          <w:szCs w:val="28"/>
          <w:rtl w:val="true"/>
          <w:lang w:bidi="ar-SA"/>
        </w:rPr>
        <w:t xml:space="preserve">. </w:t>
      </w:r>
      <w:bookmarkStart w:id="950" w:name="pg923_11890"/>
    </w:p>
    <w:p>
      <w:pPr>
        <w:pStyle w:val="BookText"/>
        <w:rPr/>
      </w:pPr>
      <w:bookmarkEnd w:id="950"/>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مریضاً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اشْفِ عَبْدَکَ یَنکی لَکَ عَدُوّاً</w:t>
      </w:r>
      <w:r>
        <w:rPr>
          <w:rStyle w:val="FootnoteAnchor"/>
          <w:rtl w:val="true"/>
        </w:rPr>
        <w:footnoteReference w:id="496"/>
      </w:r>
      <w:r>
        <w:rPr>
          <w:rFonts w:ascii="Amiri" w:hAnsi="Amiri" w:eastAsia="Amiri" w:cs="Amiri"/>
          <w:color w:val="111111"/>
          <w:sz w:val="28"/>
          <w:sz w:val="28"/>
          <w:szCs w:val="28"/>
          <w:rtl w:val="true"/>
          <w:lang w:bidi="ar-SA"/>
        </w:rPr>
        <w:t>وَیَمْشی لَکَ فِی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اشْفِه بِشِفائِکَ، وَداوِه بِدَوائِکَ، وَعافِه مِنْ بَلائِکَ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علی مریض لم یحضر أجله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اَسْاَلُ اللّه‌َ الْعَظیمَ رَبَّ الْعَرْشِ الْعَظیمِ، اَنْ یَشْفیکَ، عُوفی</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عیادة سلمان؛</w:t>
      </w:r>
    </w:p>
    <w:p>
      <w:pPr>
        <w:pStyle w:val="BookText"/>
        <w:rPr/>
      </w:pPr>
      <w:r>
        <w:rPr>
          <w:rFonts w:ascii="Amiri" w:hAnsi="Amiri" w:eastAsia="Amiri" w:cs="Amiri"/>
          <w:color w:val="111111"/>
          <w:sz w:val="28"/>
          <w:sz w:val="28"/>
          <w:szCs w:val="28"/>
          <w:rtl w:val="true"/>
          <w:lang w:bidi="ar-SA"/>
        </w:rPr>
        <w:t>یا سَلْمانُ، شَفَی اللّه‌ُ سُقْمَکَ، وَغَفَرَ ذَنْبَکَ، وَعافاکَ فی دینِکَ، وَجِسْمِکَ اِلی مُدَّةِ اَجَلِکَ</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507492_373438147"/>
      <w:bookmarkStart w:id="952" w:name="_Toc378"/>
      <w:bookmarkEnd w:id="951"/>
      <w:r>
        <w:rPr/>
        <w:t>383</w:t>
      </w:r>
      <w:r>
        <w:rPr>
          <w:rtl w:val="true"/>
        </w:rPr>
        <w:t xml:space="preserve"> </w:t>
      </w:r>
      <w:r>
        <w:rPr>
          <w:rtl w:val="true"/>
        </w:rPr>
        <w:t>ـ عند عیادة عبد اللّه بن رواحة</w:t>
      </w:r>
      <w:bookmarkEnd w:id="952"/>
    </w:p>
    <w:p>
      <w:pPr>
        <w:pStyle w:val="BookText"/>
        <w:rPr/>
      </w:pPr>
      <w:r>
        <w:rPr>
          <w:rFonts w:ascii="Amiri" w:hAnsi="Amiri" w:eastAsia="Amiri" w:cs="Amiri"/>
          <w:color w:val="111111"/>
          <w:sz w:val="28"/>
          <w:sz w:val="28"/>
          <w:szCs w:val="28"/>
          <w:rtl w:val="true"/>
          <w:lang w:bidi="ar-SA"/>
        </w:rPr>
        <w:t>اَللّهُمَّ هذا عَبْدُکَ اِنْ کانَ قَدِ انْقَضی اَجَلُهُ وَرِزْقُهُ وَاَثَرُهُ فَاِلی جَنَّتِکَ وَرَحْمَتِکَ، وَاِنْ لَمْ یَنْقَضِ اَجَلُهُ وَرِزْقُهُ وَاَثَرُهُ فَعَجِّلْ شِفاءَهُ وَعافِیَتَهُ</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507494_373438147"/>
      <w:bookmarkStart w:id="954" w:name="_Toc379"/>
      <w:bookmarkEnd w:id="953"/>
      <w:r>
        <w:rPr/>
        <w:t>384</w:t>
      </w:r>
      <w:r>
        <w:rPr>
          <w:rtl w:val="true"/>
        </w:rPr>
        <w:t xml:space="preserve"> </w:t>
      </w:r>
      <w:r>
        <w:rPr>
          <w:rtl w:val="true"/>
        </w:rPr>
        <w:t>ـ عند عیادة الذّمی</w:t>
      </w:r>
      <w:bookmarkEnd w:id="95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جَعَلَکَ اللّه صالِحاً</w:t>
      </w:r>
      <w:r>
        <w:rPr>
          <w:rFonts w:eastAsia="Amiri" w:cs="Amiri" w:ascii="Amiri" w:hAnsi="Amiri"/>
          <w:color w:val="111111"/>
          <w:sz w:val="28"/>
          <w:szCs w:val="28"/>
          <w:rtl w:val="true"/>
          <w:lang w:bidi="ar-SA"/>
        </w:rPr>
        <w:t xml:space="preserve">. </w:t>
      </w:r>
      <w:bookmarkStart w:id="955" w:name="pg923_11891"/>
    </w:p>
    <w:p>
      <w:pPr>
        <w:pStyle w:val="Heading3"/>
        <w:numPr>
          <w:ilvl w:val="2"/>
          <w:numId w:val="1"/>
        </w:numPr>
        <w:rPr/>
      </w:pPr>
      <w:bookmarkStart w:id="956" w:name="__RefHeading___Toc507496_373438147"/>
      <w:bookmarkStart w:id="957" w:name="_Toc380"/>
      <w:bookmarkEnd w:id="955"/>
      <w:bookmarkEnd w:id="956"/>
      <w:r>
        <w:rPr/>
        <w:t>3</w:t>
      </w:r>
      <w:r>
        <w:rPr>
          <w:rtl w:val="true"/>
        </w:rPr>
        <w:t>-</w:t>
      </w:r>
      <w:r>
        <w:rPr>
          <w:rtl w:val="true"/>
        </w:rPr>
        <w:t>أدعیتـه صلی‌الله‌علیه‌و‌آله فـی الأوقـات</w:t>
      </w:r>
      <w:bookmarkEnd w:id="95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8" w:name="__RefHeading___Toc507498_373438147"/>
      <w:bookmarkStart w:id="959" w:name="_Toc381"/>
      <w:bookmarkEnd w:id="958"/>
      <w:r>
        <w:rPr>
          <w:rtl w:val="true"/>
        </w:rPr>
        <w:t>اشارة</w:t>
      </w:r>
      <w:bookmarkStart w:id="960" w:name="pg923_11892"/>
      <w:bookmarkEnd w:id="959"/>
    </w:p>
    <w:p>
      <w:pPr>
        <w:pStyle w:val="Heading4"/>
        <w:numPr>
          <w:ilvl w:val="3"/>
          <w:numId w:val="1"/>
        </w:numPr>
        <w:rPr/>
      </w:pPr>
      <w:bookmarkStart w:id="961" w:name="__RefHeading___Toc507500_373438147"/>
      <w:bookmarkStart w:id="962" w:name="_Toc382"/>
      <w:bookmarkEnd w:id="960"/>
      <w:bookmarkEnd w:id="961"/>
      <w:r>
        <w:rPr/>
        <w:t>1</w:t>
      </w:r>
      <w:r>
        <w:rPr>
          <w:rtl w:val="true"/>
        </w:rPr>
        <w:t>ـ أدعیته صلی‌الله‌علیه‌و‌آله فی کلّ یوم</w:t>
      </w:r>
      <w:bookmarkEnd w:id="962"/>
    </w:p>
    <w:p>
      <w:pPr>
        <w:pStyle w:val="Heading5"/>
        <w:numPr>
          <w:ilvl w:val="4"/>
          <w:numId w:val="1"/>
        </w:numPr>
        <w:rPr/>
      </w:pPr>
      <w:bookmarkStart w:id="963" w:name="__RefHeading___Toc507502_373438147"/>
      <w:bookmarkStart w:id="964" w:name="_Toc383"/>
      <w:bookmarkEnd w:id="963"/>
      <w:r>
        <w:rPr/>
        <w:t>385</w:t>
      </w:r>
      <w:r>
        <w:rPr>
          <w:rtl w:val="true"/>
        </w:rPr>
        <w:t xml:space="preserve"> </w:t>
      </w:r>
      <w:r>
        <w:rPr>
          <w:rtl w:val="true"/>
        </w:rPr>
        <w:t>ـ فی کلّ یوم</w:t>
      </w:r>
      <w:bookmarkEnd w:id="964"/>
    </w:p>
    <w:p>
      <w:pPr>
        <w:pStyle w:val="BookText"/>
        <w:rPr/>
      </w:pPr>
      <w:r>
        <w:rPr>
          <w:rFonts w:ascii="Amiri" w:hAnsi="Amiri" w:eastAsia="Amiri" w:cs="Amiri"/>
          <w:color w:val="111111"/>
          <w:sz w:val="28"/>
          <w:sz w:val="28"/>
          <w:szCs w:val="28"/>
          <w:rtl w:val="true"/>
          <w:lang w:bidi="ar-SA"/>
        </w:rPr>
        <w:t>سُبْحانَ مَنْ هُوَ باقٍ لایَفْنی، سُبْحانَ مَنْ هُوَ عالِمٌ لایَنْسی</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فمن قال فی یوم ثلاثین مرّة کان خیراً له من عتق رقبة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 ـ اَلف مرّة ـ فقد اشتری نفسه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هُوَ حافِظٌ لایَغْفُلُ، سُبْحانَ مَنْ هُوَ قَیُّومٌ لایَنامُ</w:t>
      </w:r>
    </w:p>
    <w:p>
      <w:pPr>
        <w:pStyle w:val="BookText"/>
        <w:rPr/>
      </w:pPr>
      <w:r>
        <w:rPr>
          <w:rFonts w:ascii="Amiri" w:hAnsi="Amiri" w:eastAsia="Amiri" w:cs="Amiri"/>
          <w:color w:val="111111"/>
          <w:sz w:val="28"/>
          <w:sz w:val="28"/>
          <w:szCs w:val="28"/>
          <w:rtl w:val="true"/>
          <w:lang w:bidi="ar-SA"/>
        </w:rPr>
        <w:t>سُبْحانَ مَنْ هُوَ قائِمٌ لایَسْهُو، سُبْحانَ مَنْ هُوَ حَلیمٌ لایَلْهُو</w:t>
      </w:r>
    </w:p>
    <w:p>
      <w:pPr>
        <w:pStyle w:val="BookText"/>
        <w:rPr/>
      </w:pPr>
      <w:r>
        <w:rPr>
          <w:rFonts w:ascii="Amiri" w:hAnsi="Amiri" w:eastAsia="Amiri" w:cs="Amiri"/>
          <w:color w:val="111111"/>
          <w:sz w:val="28"/>
          <w:sz w:val="28"/>
          <w:szCs w:val="28"/>
          <w:rtl w:val="true"/>
          <w:lang w:bidi="ar-SA"/>
        </w:rPr>
        <w:t>سُبْحانَ مَنْ هُوَ مَلِکٌ لایُرامُ، سُبْحانَ مَنْ هُوَ عَزیزٌ لایُضامُ</w:t>
      </w:r>
    </w:p>
    <w:p>
      <w:pPr>
        <w:pStyle w:val="BookText"/>
        <w:rPr/>
      </w:pPr>
      <w:r>
        <w:rPr>
          <w:rFonts w:ascii="Amiri" w:hAnsi="Amiri" w:eastAsia="Amiri" w:cs="Amiri"/>
          <w:color w:val="111111"/>
          <w:sz w:val="28"/>
          <w:sz w:val="28"/>
          <w:szCs w:val="28"/>
          <w:rtl w:val="true"/>
          <w:lang w:bidi="ar-SA"/>
        </w:rPr>
        <w:t>سُبْحانَ مَنْ هُوَ بَصیرٌ لایَرْتابُ، سُبْحانَ مَنْ هُوَ واسِعٌ لایُکَلَّفُ</w:t>
      </w:r>
    </w:p>
    <w:p>
      <w:pPr>
        <w:pStyle w:val="BookText"/>
        <w:rPr/>
      </w:pPr>
      <w:r>
        <w:rPr>
          <w:rFonts w:ascii="Amiri" w:hAnsi="Amiri" w:eastAsia="Amiri" w:cs="Amiri"/>
          <w:color w:val="111111"/>
          <w:sz w:val="28"/>
          <w:sz w:val="28"/>
          <w:szCs w:val="28"/>
          <w:rtl w:val="true"/>
          <w:lang w:bidi="ar-SA"/>
        </w:rPr>
        <w:t>سُبْحانَ مَنْ هُوَ مُحْتَجِبٌ لایُری، وَصَلَّی اللّه‌ُ عَلی خِیَرَتِه مِنْ خَلْقِه مُحَمَّدٍ وَ الِهِ الطَّیِّبینَ الطّاهِرینَ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تَوَکَّلْتُ عَلَی الْحَیِّ الَّذی لایَمُوتُ، اَلْحَمْدُ للّه‌ِ الَّذی لَمْ یَتَّخِذْ</w:t>
      </w:r>
      <w:r>
        <w:rPr>
          <w:rFonts w:eastAsia="Amiri" w:cs="Amiri" w:ascii="Amiri" w:hAnsi="Amiri"/>
          <w:color w:val="111111"/>
          <w:sz w:val="28"/>
          <w:szCs w:val="28"/>
          <w:rtl w:val="true"/>
          <w:lang w:bidi="ar-SA"/>
        </w:rPr>
        <w:t>...</w:t>
      </w:r>
      <w:r>
        <w:rPr>
          <w:rStyle w:val="FootnoteAnchor"/>
          <w:rtl w:val="true"/>
        </w:rPr>
        <w:footnoteReference w:id="499"/>
      </w:r>
    </w:p>
    <w:p>
      <w:pPr>
        <w:pStyle w:val="Heading5"/>
        <w:numPr>
          <w:ilvl w:val="4"/>
          <w:numId w:val="1"/>
        </w:numPr>
        <w:rPr/>
      </w:pPr>
      <w:bookmarkStart w:id="965" w:name="__RefHeading___Toc507504_373438147"/>
      <w:bookmarkStart w:id="966" w:name="_Toc384"/>
      <w:bookmarkEnd w:id="965"/>
      <w:r>
        <w:rPr/>
        <w:t>386</w:t>
      </w:r>
      <w:r>
        <w:rPr>
          <w:rtl w:val="true"/>
        </w:rPr>
        <w:t xml:space="preserve"> </w:t>
      </w:r>
      <w:r>
        <w:rPr>
          <w:rtl w:val="true"/>
        </w:rPr>
        <w:t xml:space="preserve">ـ فی کلّ یوم </w:t>
      </w:r>
      <w:r>
        <w:rPr>
          <w:rtl w:val="true"/>
        </w:rPr>
        <w:t>«</w:t>
      </w:r>
      <w:r>
        <w:rPr>
          <w:rtl w:val="true"/>
        </w:rPr>
        <w:t>عشر مرات</w:t>
      </w:r>
      <w:r>
        <w:rPr>
          <w:rtl w:val="true"/>
        </w:rPr>
        <w:t>»</w:t>
      </w:r>
      <w:bookmarkEnd w:id="966"/>
    </w:p>
    <w:p>
      <w:pPr>
        <w:pStyle w:val="BookText"/>
        <w:rPr/>
      </w:pPr>
      <w:r>
        <w:rPr>
          <w:rFonts w:ascii="Amiri" w:hAnsi="Amiri" w:eastAsia="Amiri" w:cs="Amiri"/>
          <w:color w:val="111111"/>
          <w:sz w:val="28"/>
          <w:sz w:val="28"/>
          <w:szCs w:val="28"/>
          <w:rtl w:val="true"/>
          <w:lang w:bidi="ar-SA"/>
        </w:rPr>
        <w:t>اَعْدَدْتُ لِکُلِّ هَوْلٍ لا اِلهَ اِلاَّ اللّه‌ُ، وَلِکُلِّ غَمٍّ وَهَمٍّ ماشاءَ اللّه‌ُ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وَلِکُلِّ نِعْمَةٍ الْحَمْدُ للّه‌ِ، وَلِکُلِّ رَخاءٍ الشُّکْرُ للّه‌ِ </w:t>
      </w:r>
      <w:bookmarkStart w:id="967" w:name="pg923_11893"/>
    </w:p>
    <w:p>
      <w:pPr>
        <w:pStyle w:val="BookText"/>
        <w:rPr/>
      </w:pPr>
      <w:bookmarkEnd w:id="967"/>
      <w:r>
        <w:rPr>
          <w:rFonts w:ascii="Amiri" w:hAnsi="Amiri" w:eastAsia="Amiri" w:cs="Amiri"/>
          <w:color w:val="111111"/>
          <w:sz w:val="28"/>
          <w:sz w:val="28"/>
          <w:szCs w:val="28"/>
          <w:rtl w:val="true"/>
          <w:lang w:bidi="ar-SA"/>
        </w:rPr>
        <w:t>وَلِکُلِّ اُعْجُوبَةٍ سُبْحانَ اللّه‌ِ، وَلِکُلِّ ذَنْبٍ اَسْتَغْفِرُ اللّه</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یستغفر اللّه غداة کلّ یوم سبعین مرّة ـ إلی أن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یتوب إلی اللّه فی کلّ یوم سبعین مرّة من غیر ذنب</w:t>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لیغان علی قلبی، حتّی أستغفر اللّه فی الیوم سبعین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وَلِکُلِّ مُصیبَةٍ اِنّا للّه‌ِ وَاِنّا اِلَیْهِ راجِعُونِ، وَلِکُلِّ ضیقٍ حَسْبِیَ اللّه‌ُ</w:t>
      </w:r>
    </w:p>
    <w:p>
      <w:pPr>
        <w:pStyle w:val="BookText"/>
        <w:rPr/>
      </w:pPr>
      <w:r>
        <w:rPr>
          <w:rFonts w:ascii="Amiri" w:hAnsi="Amiri" w:eastAsia="Amiri" w:cs="Amiri"/>
          <w:color w:val="111111"/>
          <w:sz w:val="28"/>
          <w:sz w:val="28"/>
          <w:szCs w:val="28"/>
          <w:rtl w:val="true"/>
          <w:lang w:bidi="ar-SA"/>
        </w:rPr>
        <w:t>وَلِکُلِّ قَضاءٍ وَقَدَرٍ تَوَکَّلْتُ عَلَی اللّه‌ِ، وَلِکُلِّ عَدُوٍّ اِعْتَصَمْتُ بِاللّه‌ِ</w:t>
      </w:r>
    </w:p>
    <w:p>
      <w:pPr>
        <w:pStyle w:val="BookText"/>
        <w:rPr/>
      </w:pPr>
      <w:r>
        <w:rPr>
          <w:rFonts w:ascii="Amiri" w:hAnsi="Amiri" w:eastAsia="Amiri" w:cs="Amiri"/>
          <w:color w:val="111111"/>
          <w:sz w:val="28"/>
          <w:sz w:val="28"/>
          <w:szCs w:val="28"/>
          <w:rtl w:val="true"/>
          <w:lang w:bidi="ar-SA"/>
        </w:rPr>
        <w:t>وَلِکُلِّ طاعَةٍ وَمَعْصِیَةٍ لا حَوْلَ وَ لا قُوَّةَ اِلاّ بِاللّه‌ِ الْعَلِیِّ الْعَظیمِ</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کلّ یوم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ذنوبه، و قضی له مائة حاجة، و بنی له فی الجنّة مائة 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5/376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لا حَوْلَ وَ لا قُوَّةَ اِلاّ بِاللّه‌ِ الْعَلِیِ الْعَظیمِ ـ مائة مرّة ـ لم یصبه فقر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صلی‌الله‌علیه‌و‌آله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بَسْمَلَ و حَوْلَقَ کلّ یوم عشراً خرج من ذنوبه کیوم ولدته اُمّه، و دفع اللّه عنه سبعین باباً من البلاء، منها الجنون و الجذام و البرص و الفالج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5/378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968" w:name="__RefHeading___Toc507506_373438147"/>
      <w:bookmarkStart w:id="969" w:name="_Toc385"/>
      <w:bookmarkEnd w:id="968"/>
      <w:r>
        <w:rPr/>
        <w:t>387</w:t>
      </w:r>
      <w:r>
        <w:rPr>
          <w:rtl w:val="true"/>
        </w:rPr>
        <w:t xml:space="preserve"> </w:t>
      </w:r>
      <w:r>
        <w:rPr>
          <w:rtl w:val="true"/>
        </w:rPr>
        <w:t>ـ فی کلّ یوم مأة مرّة</w:t>
      </w:r>
      <w:bookmarkEnd w:id="969"/>
    </w:p>
    <w:p>
      <w:pPr>
        <w:pStyle w:val="BookText"/>
        <w:rPr/>
      </w:pPr>
      <w:r>
        <w:rPr>
          <w:rFonts w:ascii="IRNazanin" w:hAnsi="IRNazanin" w:eastAsia="IRNazanin"/>
          <w:color w:val="111111"/>
          <w:sz w:val="28"/>
          <w:sz w:val="28"/>
          <w:szCs w:val="28"/>
          <w:rtl w:val="true"/>
          <w:lang w:bidi="fa-IR"/>
        </w:rPr>
        <w:t>عن أبی المنذر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علّمنی أفضل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بِیَدِهِ الْخَیْرُ، وَهُوَ عَلی کُلِّ شَیْءٍ قَدیرٌ ـ مائة مرّة فی کلّ یوم، فاَنت یومئذ أفضل الناس عملاً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کلّ یوم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الْمَلِکُ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 أمانا من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استجلب به الغنی، واستدفع به الفقر و سدّ عنه باب النار، و استفتح به باب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bookmarkStart w:id="970" w:name="pg923_11894"/>
    </w:p>
    <w:p>
      <w:pPr>
        <w:pStyle w:val="Heading5"/>
        <w:numPr>
          <w:ilvl w:val="4"/>
          <w:numId w:val="1"/>
        </w:numPr>
        <w:rPr/>
      </w:pPr>
      <w:bookmarkStart w:id="971" w:name="__RefHeading___Toc507508_373438147"/>
      <w:bookmarkStart w:id="972" w:name="_Toc386"/>
      <w:bookmarkEnd w:id="970"/>
      <w:bookmarkEnd w:id="971"/>
      <w:r>
        <w:rPr/>
        <w:t>388</w:t>
      </w:r>
      <w:r>
        <w:rPr>
          <w:rtl w:val="true"/>
        </w:rPr>
        <w:t xml:space="preserve"> </w:t>
      </w:r>
      <w:r>
        <w:rPr>
          <w:rtl w:val="true"/>
        </w:rPr>
        <w:t>ـ فی کلّ یوم سبع مرّات</w:t>
      </w:r>
      <w:bookmarkEnd w:id="972"/>
    </w:p>
    <w:p>
      <w:pPr>
        <w:pStyle w:val="BookText"/>
        <w:rPr/>
      </w:pP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یقول کلّ یوم سبع مرّات</w:t>
      </w:r>
    </w:p>
    <w:p>
      <w:pPr>
        <w:pStyle w:val="BookText"/>
        <w:rPr/>
      </w:pPr>
      <w:r>
        <w:rPr>
          <w:rFonts w:ascii="Amiri" w:hAnsi="Amiri" w:eastAsia="Amiri" w:cs="Amiri"/>
          <w:color w:val="111111"/>
          <w:sz w:val="28"/>
          <w:sz w:val="28"/>
          <w:szCs w:val="28"/>
          <w:rtl w:val="true"/>
          <w:lang w:bidi="ar-SA"/>
        </w:rPr>
        <w:t>اَسْأَلُ اللّه‌َ الْجَنَّةَ، وَاَعُوذُ بِه مِنَ النّارِ ـ إلاّ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أعذنی منه</w:t>
      </w:r>
      <w:r>
        <w:rPr>
          <w:rFonts w:eastAsia="Amiri" w:cs="Amiri" w:ascii="Amiri" w:hAnsi="Amiri"/>
          <w:color w:val="111111"/>
          <w:sz w:val="28"/>
          <w:szCs w:val="28"/>
          <w:rtl w:val="true"/>
          <w:lang w:bidi="ar-SA"/>
        </w:rPr>
        <w:t>.</w:t>
      </w:r>
      <w:r>
        <w:rPr>
          <w:rStyle w:val="FootnoteAnchor"/>
          <w:rtl w:val="true"/>
        </w:rPr>
        <w:footnoteReference w:id="503"/>
      </w:r>
    </w:p>
    <w:p>
      <w:pPr>
        <w:pStyle w:val="Heading4"/>
        <w:numPr>
          <w:ilvl w:val="3"/>
          <w:numId w:val="1"/>
        </w:numPr>
        <w:rPr/>
      </w:pPr>
      <w:bookmarkStart w:id="973" w:name="__RefHeading___Toc507510_373438147"/>
      <w:bookmarkStart w:id="974" w:name="_Toc387"/>
      <w:bookmarkEnd w:id="973"/>
      <w:r>
        <w:rPr/>
        <w:t>2</w:t>
      </w:r>
      <w:r>
        <w:rPr>
          <w:rtl w:val="true"/>
        </w:rPr>
        <w:t>ـ أدعیته صلی‌الله‌علیه‌و‌آله عند الصباح</w:t>
      </w:r>
      <w:bookmarkEnd w:id="974"/>
    </w:p>
    <w:p>
      <w:pPr>
        <w:pStyle w:val="Heading5"/>
        <w:numPr>
          <w:ilvl w:val="4"/>
          <w:numId w:val="1"/>
        </w:numPr>
        <w:rPr/>
      </w:pPr>
      <w:bookmarkStart w:id="975" w:name="__RefHeading___Toc507512_373438147"/>
      <w:bookmarkStart w:id="976" w:name="_Toc388"/>
      <w:bookmarkEnd w:id="975"/>
      <w:r>
        <w:rPr>
          <w:rtl w:val="true"/>
        </w:rPr>
        <w:t>اشارة</w:t>
      </w:r>
      <w:bookmarkEnd w:id="976"/>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أدعیته صلی‌الله‌علیه‌و‌آله عند الصباح</w:t>
      </w:r>
      <w:r>
        <w:rPr>
          <w:rStyle w:val="FootnoteAnchor"/>
          <w:rtl w:val="true"/>
        </w:rPr>
        <w:footnoteReference w:id="504"/>
      </w:r>
    </w:p>
    <w:p>
      <w:pPr>
        <w:pStyle w:val="Heading5"/>
        <w:numPr>
          <w:ilvl w:val="4"/>
          <w:numId w:val="1"/>
        </w:numPr>
        <w:rPr/>
      </w:pPr>
      <w:bookmarkStart w:id="977" w:name="__RefHeading___Toc507514_373438147"/>
      <w:bookmarkStart w:id="978" w:name="_Toc389"/>
      <w:bookmarkEnd w:id="977"/>
      <w:r>
        <w:rPr/>
        <w:t>389</w:t>
      </w:r>
      <w:r>
        <w:rPr>
          <w:rtl w:val="true"/>
        </w:rPr>
        <w:t xml:space="preserve"> </w:t>
      </w:r>
      <w:r>
        <w:rPr>
          <w:rtl w:val="true"/>
        </w:rPr>
        <w:t>ـ فی کلّ غداة</w:t>
      </w:r>
      <w:bookmarkEnd w:id="978"/>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کلّ غداة</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دعا بهذا الدعاء فی کلّ غداة إلاّ کان فی حرز اللّه إلی وقته؛ وکفی کلّ همّ وغمّ وحزن وکرب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اللّـهُمَّ یا صَریـخَ الْمَکْرُوبینَ، یا مُجیبَ دَعْوَةِ الْمُضْطَرّینَ، یا کاشِفَ الْکَرْبِ الْعَظیمِ، یا اَرْحَمَ الرّاحِمینَ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اِکْشِفْ کَرْبی وَهَمّی، فَاِنَّهُ لا یَکْشِفُ الْکَرْبَ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اَنْتَ </w:t>
      </w:r>
    </w:p>
    <w:p>
      <w:pPr>
        <w:pStyle w:val="BookText"/>
        <w:rPr/>
      </w:pPr>
      <w:r>
        <w:rPr>
          <w:rFonts w:ascii="Amiri" w:hAnsi="Amiri" w:eastAsia="Amiri" w:cs="Amiri"/>
          <w:color w:val="111111"/>
          <w:sz w:val="28"/>
          <w:sz w:val="28"/>
          <w:szCs w:val="28"/>
          <w:rtl w:val="true"/>
          <w:lang w:bidi="ar-SA"/>
        </w:rPr>
        <w:t>فَقَدْ تَعْرِفُ حالی وَحاجَتی وَفَقْری وَفاقَتی، فَاکْفِنی ما اَهَمَّنی وَما غَمَّنی مِنْ اَمْرِ الدُّنْیا وَالاْخِرَةِ بِجُودِکَ وَکَرَمِکَ</w:t>
      </w:r>
    </w:p>
    <w:p>
      <w:pPr>
        <w:pStyle w:val="BookText"/>
        <w:rPr/>
      </w:pPr>
      <w:r>
        <w:rPr>
          <w:rFonts w:ascii="Amiri" w:hAnsi="Amiri" w:eastAsia="Amiri" w:cs="Amiri"/>
          <w:color w:val="111111"/>
          <w:sz w:val="28"/>
          <w:sz w:val="28"/>
          <w:szCs w:val="28"/>
          <w:rtl w:val="true"/>
          <w:lang w:bidi="ar-SA"/>
        </w:rPr>
        <w:t>اللّهُمَّ بِنُورِکَ اهْتَدَیْتُ، وَبِفَضْلِکَ اسْتَغْنَیْتُ، وَفی نِعْمَتِکَ اَصْبَحْتُ وَاَمْسَیْتُ، ذُنُوبی بَیْنَ یَدَیْکَ، اَسْتَغْفِرُکَ وَاَتُوبُ اِلَیْکَ، اللّهُمَّ اِنّی اَسْاَلُکَ مِنْ حِلْمِکَ لِجَهْلی، وَمِنْ فَضْلِکَ لِفاقَتی، وَمِنْ مَغْفِرَتِکَ لِخَطایایَ</w:t>
      </w:r>
    </w:p>
    <w:p>
      <w:pPr>
        <w:pStyle w:val="BookText"/>
        <w:rPr/>
      </w:pPr>
      <w:r>
        <w:rPr>
          <w:rFonts w:ascii="Amiri" w:hAnsi="Amiri" w:eastAsia="Amiri" w:cs="Amiri"/>
          <w:color w:val="111111"/>
          <w:sz w:val="28"/>
          <w:sz w:val="28"/>
          <w:szCs w:val="28"/>
          <w:rtl w:val="true"/>
          <w:lang w:bidi="ar-SA"/>
        </w:rPr>
        <w:t>اللّهُمَّ اِنّی اَسْاَلُکَ الصَّبْرَ عِنْدَ الْبَلاءِ، وَالشُّکْرَ عِنْدَ الرَّخاءِ</w:t>
      </w:r>
    </w:p>
    <w:p>
      <w:pPr>
        <w:pStyle w:val="BookText"/>
        <w:rPr/>
      </w:pPr>
      <w:r>
        <w:rPr>
          <w:rFonts w:ascii="Amiri" w:hAnsi="Amiri" w:eastAsia="Amiri" w:cs="Amiri"/>
          <w:color w:val="111111"/>
          <w:sz w:val="28"/>
          <w:sz w:val="28"/>
          <w:szCs w:val="28"/>
          <w:rtl w:val="true"/>
          <w:lang w:bidi="ar-SA"/>
        </w:rPr>
        <w:t>اللّهُمَّ اجْعَلْنی اَخْشاکَ اِلی یَوْمِ اَلْقاکَ، حَتّی کَاَنَّنی اَراکَ</w:t>
      </w:r>
    </w:p>
    <w:p>
      <w:pPr>
        <w:pStyle w:val="BookText"/>
        <w:rPr/>
      </w:pPr>
      <w:r>
        <w:rPr>
          <w:rFonts w:ascii="Amiri" w:hAnsi="Amiri" w:eastAsia="Amiri" w:cs="Amiri"/>
          <w:color w:val="111111"/>
          <w:sz w:val="28"/>
          <w:sz w:val="28"/>
          <w:szCs w:val="28"/>
          <w:rtl w:val="true"/>
          <w:lang w:bidi="ar-SA"/>
        </w:rPr>
        <w:t>اللّهُمَّ اَوْزِعْنی اَنْ اَذْکُرَکَ لا اَنْساکَ لَیلاً وَلا نَهارا وَلا صَباحَا وَلامَساءً امینَ رَبَّ الْعالَمینَ، اَللّـهُمَّ اِنّی عَبْدُکَ ابْنُ اَمَتِکَ، ناصِیَتی بِیَدِکَ، ماضٍ فِیَّ حُکْمُکَ، عَدْلٌ فِـیَّ قَضاؤُکَ، مُجْزِلٌ فِیَّ فَضْلُکَ وَعَطاؤُکَ</w:t>
      </w:r>
    </w:p>
    <w:p>
      <w:pPr>
        <w:pStyle w:val="BookText"/>
        <w:rPr/>
      </w:pPr>
      <w:r>
        <w:rPr>
          <w:rFonts w:ascii="Amiri" w:hAnsi="Amiri" w:eastAsia="Amiri" w:cs="Amiri"/>
          <w:color w:val="111111"/>
          <w:sz w:val="28"/>
          <w:sz w:val="28"/>
          <w:szCs w:val="28"/>
          <w:rtl w:val="true"/>
          <w:lang w:bidi="ar-SA"/>
        </w:rPr>
        <w:t>اللّهُمَّ اِنّی اَسْاَلُکَ بِکُلِّ اسْمٍ هُوَ لَکَ، سَمَّیْتَ بِه نَفْسَکَ، اَوْ اَنْزَلْتَهُ فی کِتابِکَ، اَوْ عَلَّمْتَهُ اَحَداً مِنْ خَلْقِکَ، اَوِ اسْتَأْثَرْتَ بِه فی عِلْمِ الْغَیْبِ عِنْدَکَ اَنْ تُصَلِّیَ عَلی مُحَمَّدٍ وَالِ مُحَمَّدٍ، وَاَنْ تَجْعَلَ الْقُرْانَ رَبیعَ قَلْبی، وَنُورَ بَصَری، وَجَلاءَ حُزْنی وَذِهابَ هَمّی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یا اَ کْبَرَ مِنْ کُلِّ کَبیرٍ، یا مَنْ لا شَریکَ لَهُ وَلا وَزیرَ یا خالِقَ الشَّمْسِ وَالْقَمَرِ الْمُنیرِ، یا عِصْمَةَ الْخائِفینَ، یا جارَ الْمُسْتَجیرینَ، یا مُغیثَ الْمَظْلُومِ الْحَقیرِ، یا رازِقَ الطِّفْلِ الصَّغیرِ وَیا مُغْنِـیَ الْبائِسِ الْـفَقیرِ، وَیا جابِرَ الْعَظْمِ الْـکَسیرِ، یا مُطْلِقَ الْمُکَبَّلِ الاَسیرِ، یا قاصِمَ کُلِّ جَبّارٍ عَنیدٍ، اِجْعَلْ لی مِنْ اَمْری فَرَجاً وَمَخْرَجاً </w:t>
      </w:r>
    </w:p>
    <w:p>
      <w:pPr>
        <w:pStyle w:val="BookText"/>
        <w:rPr/>
      </w:pPr>
      <w:r>
        <w:rPr>
          <w:rFonts w:ascii="Amiri" w:hAnsi="Amiri" w:eastAsia="Amiri" w:cs="Amiri"/>
          <w:color w:val="111111"/>
          <w:sz w:val="28"/>
          <w:sz w:val="28"/>
          <w:szCs w:val="28"/>
          <w:rtl w:val="true"/>
          <w:lang w:bidi="ar-SA"/>
        </w:rPr>
        <w:t>وَیُسْراً، وَارْزُقْنی مِنْ حَیْثُ اَحْتَسِبُ وَمِنْ حَیْثُ لا اَحْتَسِبُ</w:t>
      </w:r>
    </w:p>
    <w:p>
      <w:pPr>
        <w:pStyle w:val="BookText"/>
        <w:rPr/>
      </w:pPr>
      <w:r>
        <w:rPr>
          <w:rFonts w:ascii="Amiri" w:hAnsi="Amiri" w:eastAsia="Amiri" w:cs="Amiri"/>
          <w:color w:val="111111"/>
          <w:sz w:val="28"/>
          <w:sz w:val="28"/>
          <w:szCs w:val="28"/>
          <w:rtl w:val="true"/>
          <w:lang w:bidi="ar-SA"/>
        </w:rPr>
        <w:t>اِنَّکَ سَمیـعُ الدُّعاءِ، یا ذَا الْجَلالِ وَالاِکْرامِ</w:t>
      </w:r>
    </w:p>
    <w:p>
      <w:pPr>
        <w:pStyle w:val="BookText"/>
        <w:rPr/>
      </w:pPr>
      <w:r>
        <w:rPr>
          <w:rFonts w:ascii="Amiri" w:hAnsi="Amiri" w:eastAsia="Amiri" w:cs="Amiri"/>
          <w:color w:val="111111"/>
          <w:sz w:val="28"/>
          <w:sz w:val="28"/>
          <w:szCs w:val="28"/>
          <w:rtl w:val="true"/>
          <w:lang w:bidi="ar-SA"/>
        </w:rPr>
        <w:t xml:space="preserve">اللّهُمَّ اِنَّکَ عَفُوٌّ تُحِبُّ الْعَفْوَ، فَاعْفُ عَنّی، اللّـهُمَّ اِنَّکَ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الاِحْسان</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فَاَحْسِنْ اِلَیَّ، اَللّـهُمَّ اِنَّکَ رَحیمٌ تُحِبُّ الرَّحْمَةَ فَارْحَمْنی، اللّهُمَّ اِنَّکَ لَطیفٌ تُحِبُّ اللُّطْفَ فَالْطُفْ بی</w:t>
      </w:r>
    </w:p>
    <w:p>
      <w:pPr>
        <w:pStyle w:val="BookText"/>
        <w:rPr/>
      </w:pPr>
      <w:r>
        <w:rPr>
          <w:rFonts w:ascii="Amiri" w:hAnsi="Amiri" w:eastAsia="Amiri" w:cs="Amiri"/>
          <w:color w:val="111111"/>
          <w:sz w:val="28"/>
          <w:sz w:val="28"/>
          <w:szCs w:val="28"/>
          <w:rtl w:val="true"/>
          <w:lang w:bidi="ar-SA"/>
        </w:rPr>
        <w:t>یا مُقیلَ عَثْرَتی، وَیاراحِمَ عَبْرَتی، وَیا مُجیبَ دَعْوَتی، اَسْاَلُکَ الْخَیْرَ کُلَّهُ، وَاَعُوذُ بِکَ مِنَ الشَّرِّ کُلِّه، ما اَحاطَ بِه عِلْمُکَ، یا غِیاثَ مَنْ لاغِیاثَ لَهُ، یا ذُخْرَ مَنْ لا ذُخْرَ لَهُ، ویا سَنَدَ مَنْ لا سَنَدَ لَهُ، اِغْفِرْ لی عِلْمَکَ فِیَّ وَشَهادَتَکَ عَلَیَّ، فَاِنَّکَ تَسَمَّیْتَ لِسَعَةِ رَحْمَتِکَ الرَّحْمانَ الرَّحیمَ</w:t>
      </w:r>
    </w:p>
    <w:p>
      <w:pPr>
        <w:pStyle w:val="BookText"/>
        <w:rPr/>
      </w:pPr>
      <w:r>
        <w:rPr>
          <w:rFonts w:ascii="Amiri" w:hAnsi="Amiri" w:eastAsia="Amiri" w:cs="Amiri"/>
          <w:color w:val="111111"/>
          <w:sz w:val="28"/>
          <w:sz w:val="28"/>
          <w:szCs w:val="28"/>
          <w:rtl w:val="true"/>
          <w:lang w:bidi="ar-SA"/>
        </w:rPr>
        <w:t>اللّهُمَّ اِنّی اَسْاَلُکَ الثَّباتَ فِـی الاَمْرِ، وَالْعَزیمَةَ عَلَی الرُّشْدِ، وَاَسْاَلُکَ شُکْرَ نِعْمَتِکَ، وَاَسْاَلُکَ حُسْنَ عِبادَتِکَ، وَاَسْاَلُکَ قَلْباً خاشِعا سَلیماً وَلِساناً ذاکِرا صادِقاً، وَاَسْاَلُکَ مِنْ خَیْرِ ما اَعْلَمُ وَمِنْ خَیْرِ ما لا اَعْلَمُ اِنَّکَ تَعْلَمُ وَلا اَعْلَمُ، وَاَنْتَ عَلاّمُ الْغُیُوبِ</w:t>
      </w:r>
    </w:p>
    <w:p>
      <w:pPr>
        <w:pStyle w:val="BookText"/>
        <w:rPr/>
      </w:pPr>
      <w:r>
        <w:rPr>
          <w:rFonts w:ascii="Amiri" w:hAnsi="Amiri" w:eastAsia="Amiri" w:cs="Amiri"/>
          <w:color w:val="111111"/>
          <w:sz w:val="28"/>
          <w:sz w:val="28"/>
          <w:szCs w:val="28"/>
          <w:rtl w:val="true"/>
          <w:lang w:bidi="ar-SA"/>
        </w:rPr>
        <w:t>اللّهُمَّ بِکَ اَصْبَحْنا وَبِکَ اَمْسَیْنا، وَبِکَ نُصْبِحُ وَبِکَ نُمْسی، وَبِکَ نَحْیا وَبِکَ نَمُوتُ، وَعَلَیْکَ نَتَوَکَّلُ، وَاِلَیْکَ النُّشُورُ</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اَصْبَحْنا، وَبِکَ اَمْسَیْنا، وَبِکَ نَحْیا وَبِکَ نَمُوتُ، وَاِلَیْکَ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10/114</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حَوْلَ وَلا قُوَّةَ اِلاّ بِاللّه‌ِ الْعَلِـیِّ الْعَظیمِ، وَاَشْهَدُ اَنْ لا اِلهَ اِلاَّ اللّه‌ُ، </w:t>
      </w:r>
    </w:p>
    <w:p>
      <w:pPr>
        <w:pStyle w:val="BookText"/>
        <w:rPr/>
      </w:pPr>
      <w:r>
        <w:rPr>
          <w:rFonts w:ascii="Amiri" w:hAnsi="Amiri" w:eastAsia="Amiri" w:cs="Amiri"/>
          <w:color w:val="111111"/>
          <w:sz w:val="28"/>
          <w:sz w:val="28"/>
          <w:szCs w:val="28"/>
          <w:rtl w:val="true"/>
          <w:lang w:bidi="ar-SA"/>
        </w:rPr>
        <w:t>اِلها واحِدا، اَحَداً صَمَداًّ لَمْ یَتَّخِذْ صاحِبَةً وَلاوَلَداً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اِلهاً واحِداً صَمَداً لَمْ یَلِدْ وَلَمْ یُولَدْ وَلَمْ یَکُنْ لَهُ کُفُواً اَحَدٌ، إحدی عشرة مرّة کتب اللّه له اَلفی اَلف حسنة ومن زاد زاده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هَواهُ وَاَضَلَّهُ اللّه‌ُ عَلی عِلْمٍ وَخَتَمَ عَلی سَمْعِه وَقَلْبِه وَجَعَلَ عَلی بَصَرِه غِشاوَةً فَمَنْ 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اَللّهُمَّ اطْمِسْ عَلی اَبْصارِ اَعْدائِنا کُـلِّهِمْ مِنَ الْجِنِّ وَالاِنْسِ، وَاجْعَلْ عَلی بَصَرِه غِشاوَةً، وَاخْتِمْ عَلی قَلْبِه، وَاَخْرِ ج ذِکْری مِنْ قَلْبِه وَاجْعَلْ بَـیْنی وَبَیْنَ عَدُوّی حِجاباً وَحِصْناً حصَیناً مَنیعاً، لا یَرُومُهُ سُلْطانٌ وَلا شَیْطانٌ وَلا اِنْسٌ وَلا جِنٌّ</w:t>
      </w:r>
    </w:p>
    <w:p>
      <w:pPr>
        <w:pStyle w:val="BookText"/>
        <w:rPr/>
      </w:pPr>
      <w:r>
        <w:rPr>
          <w:rFonts w:ascii="Amiri" w:hAnsi="Amiri" w:eastAsia="Amiri" w:cs="Amiri"/>
          <w:color w:val="111111"/>
          <w:sz w:val="28"/>
          <w:sz w:val="28"/>
          <w:szCs w:val="28"/>
          <w:rtl w:val="true"/>
          <w:lang w:bidi="ar-SA"/>
        </w:rPr>
        <w:t>اَللّهُمَّ اِنّی اَدْرَءُ بِکَ فی نَحْرِه، وَاَسْتَعیذُ بِکَ مِنْ شَرِّه، وَاَسْتَعینُ بِکَ عَلَیْهِ، فَاکْفِنیهِ کَیْفَ شِئْتَ وَاَنّی شِئْتَ</w:t>
      </w:r>
    </w:p>
    <w:p>
      <w:pPr>
        <w:pStyle w:val="BookText"/>
        <w:rPr/>
      </w:pPr>
      <w:r>
        <w:rPr>
          <w:rFonts w:ascii="Amiri" w:hAnsi="Amiri" w:eastAsia="Amiri" w:cs="Amiri"/>
          <w:color w:val="111111"/>
          <w:sz w:val="28"/>
          <w:sz w:val="28"/>
          <w:szCs w:val="28"/>
          <w:rtl w:val="true"/>
          <w:lang w:bidi="ar-SA"/>
        </w:rPr>
        <w:t>اللّهُمَّ لَکَ الْحَمْدُ وَاَنْتَ الْمُسْتَعانُ، وَبِکَ الْمُسْتَغاثُ، وَاِلَیْکَ الْمُشْتَکی، وَلا حَوْلَ وَلا قُوَّةَ اِلاّ بِاللّه‌ِ الْعَلِـیِّ الْعَظیمِ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صَدْرَ یَوْمی هذا فَلاحاً، وَاَوْسَطَهُ صَلاحاً، وَاخِرَهُ نَجاحاً، اللّهُمَّ اجْعَلْ لی فی صَدْرِ جَمیـعِ بَنی ادَمَ وَحَوّاءَ وَالْجِنِّ وَالاِنْسِ وَالشَّیاطینِ وَالْمَرَدَةِ رَأْفَةً وَرَحْمَةً، خَیْرُهُمْ بَـیْنَ اَعْیُنِهِمْ وَشَرُّهُمْ تَحْتَ اَقْدامِهِمْ، وَبِاللّه‌ِ اَسْتَعینُ عَلَیْهِمْ اَنْ یَفْرُطَ عَلَیَّ اَحَدٌ مِنْهُمْ اَوْ اَنْ‌یَطْغی، عَزَّ جارُکَ، وَجَلَّ ثَناؤُکَ، وَلا اِلهَ غَیْرُکَ، وَحْدَکَ لا شَریکَ </w:t>
      </w:r>
    </w:p>
    <w:p>
      <w:pPr>
        <w:pStyle w:val="BookText"/>
        <w:rPr/>
      </w:pPr>
      <w:r>
        <w:rPr>
          <w:rFonts w:ascii="Amiri" w:hAnsi="Amiri" w:eastAsia="Amiri" w:cs="Amiri"/>
          <w:color w:val="111111"/>
          <w:sz w:val="28"/>
          <w:sz w:val="28"/>
          <w:szCs w:val="28"/>
          <w:rtl w:val="true"/>
          <w:lang w:bidi="ar-SA"/>
        </w:rPr>
        <w:t>لَکَ، صَلِّ عَلی مُحَمَّدٍ وَالِ مُحَمَّدٍ، وَارْزُقْنِی الْخَیْرَ کُلَّهُ، ما اَحاطَ بِه عِلْمُکَ یا حَنّانُ یا مَنّانُ، یا ذَا الْجَلالِ وَالاِکْرامِ</w:t>
      </w:r>
    </w:p>
    <w:p>
      <w:pPr>
        <w:pStyle w:val="BookText"/>
        <w:rPr/>
      </w:pPr>
      <w:r>
        <w:rPr>
          <w:rFonts w:ascii="Amiri" w:hAnsi="Amiri" w:eastAsia="Amiri" w:cs="Amiri"/>
          <w:color w:val="111111"/>
          <w:sz w:val="28"/>
          <w:sz w:val="28"/>
          <w:szCs w:val="28"/>
          <w:rtl w:val="true"/>
          <w:lang w:bidi="ar-SA"/>
        </w:rPr>
        <w:t>وَالْحَمْدُ للّه‌ِ عَلی الائِه، وَاَحْمَدُهُ عَلی نَعْمائِه، وَاَشْکُرُهُ عَلی بَلائِه وَاُؤْمِنُ بِقَضائِه، الَّذی لا هادِیَ لِمَنْ اَضَلَّ، وَلا خاذِلَ لِمَنْ نَصَرَ</w:t>
      </w:r>
    </w:p>
    <w:p>
      <w:pPr>
        <w:pStyle w:val="BookText"/>
        <w:rPr/>
      </w:pPr>
      <w:r>
        <w:rPr>
          <w:rFonts w:ascii="Amiri" w:hAnsi="Amiri" w:eastAsia="Amiri" w:cs="Amiri"/>
          <w:color w:val="111111"/>
          <w:sz w:val="28"/>
          <w:sz w:val="28"/>
          <w:szCs w:val="28"/>
          <w:rtl w:val="true"/>
          <w:lang w:bidi="ar-SA"/>
        </w:rPr>
        <w:t>وَاَشْهَدُ اَنْ لا اِلهَ اِلاَّ اللّه‌ُ وَحْدَهُ لا شَریکَ لَهُ، وَاَنَّ مُحَمَّداً عَبْدُهُ وَرَسُولُهُ الْمُصْطَفی، وَاَمینُهُ الْمُرْتَضی، اِنْتَجَبَهُ وَحَباهُ وَاخْتارَهُ وَارْتَضاهُ، صَلَّی اللّه‌ُ عَلَیْهِ وَالِه وَسَلَّمَ</w:t>
      </w:r>
    </w:p>
    <w:p>
      <w:pPr>
        <w:pStyle w:val="BookText"/>
        <w:rPr/>
      </w:pPr>
      <w:r>
        <w:rPr>
          <w:rFonts w:ascii="Amiri" w:hAnsi="Amiri" w:eastAsia="Amiri" w:cs="Amiri"/>
          <w:color w:val="111111"/>
          <w:sz w:val="28"/>
          <w:sz w:val="28"/>
          <w:szCs w:val="28"/>
          <w:rtl w:val="true"/>
          <w:lang w:bidi="ar-SA"/>
        </w:rPr>
        <w:t>اللّهُمَّ اِنّی اَسْاَلُکَ اِیماناً صادِقاً لَیْسَ بَعْدَهُ کُفْرٌ، وَرَحْمَةً اَنالُ بِها شَرَفَ کَرامَتِکَ فِـی الدُّنْیا وَالاْخِرَةِ، تَبارَکْتَ رَبَّنا وَتَعالَیْتَ، تَمَّ نُورُکَ رَبّی فَهَدَیْتَ، وَعَظُمَ حِلْمُکَ رَبّی فَعَفَوْتَ، فَلَکَ الْحَمْدُ</w:t>
      </w:r>
    </w:p>
    <w:p>
      <w:pPr>
        <w:pStyle w:val="BookText"/>
        <w:rPr/>
      </w:pPr>
      <w:r>
        <w:rPr>
          <w:rFonts w:ascii="Amiri" w:hAnsi="Amiri" w:eastAsia="Amiri" w:cs="Amiri"/>
          <w:color w:val="111111"/>
          <w:sz w:val="28"/>
          <w:sz w:val="28"/>
          <w:szCs w:val="28"/>
          <w:rtl w:val="true"/>
          <w:lang w:bidi="ar-SA"/>
        </w:rPr>
        <w:t>وَجْهُکَ اَ کْرَمُ الْوُجُوهِ، وَجاهُکَ اَفْضَلُ الْجاهِ، وَعَطِیَّتُکَ اَرْفَعُ الْعَطایا وَاَهْناها، تُطاعُ رَبُّنا فَتَشْکُرُ، وَتُعْصی رَبُّنا فَتَغْفِرُ لِمَنْ تَشاءُ، تُجیبُ دَعْوَةَ الْمُضْطَرِّ اِذا دَعاکَ، وَتَکْشِفُ الضُّرَّ، وَتَشْفِی السَّقیمَ، وَتَغْفِرُ الذَّنْبَ الْعَظیمَ، لا یُحْصی نَعْماءَکَ اَحَدٌ</w:t>
      </w:r>
    </w:p>
    <w:p>
      <w:pPr>
        <w:pStyle w:val="BookText"/>
        <w:rPr/>
      </w:pPr>
      <w:r>
        <w:rPr>
          <w:rFonts w:ascii="Amiri" w:hAnsi="Amiri" w:eastAsia="Amiri" w:cs="Amiri"/>
          <w:color w:val="111111"/>
          <w:sz w:val="28"/>
          <w:sz w:val="28"/>
          <w:szCs w:val="28"/>
          <w:rtl w:val="true"/>
          <w:lang w:bidi="ar-SA"/>
        </w:rPr>
        <w:t>رَبَّنا فَلَکَ الْحَمْدُ حَمْداً اَبَداً لا یُحْصی عَدَدُهُ، وَلا یَضْمَحِلُّ سَرْمَدُهُ حَمْداً کَما حَمِدَکَ الْحامِدُونَ مِنْ عِبادِکَ الاَوَّلینَ وَالاْخِرینَ</w:t>
      </w:r>
    </w:p>
    <w:p>
      <w:pPr>
        <w:pStyle w:val="BookText"/>
        <w:rPr/>
      </w:pPr>
      <w:r>
        <w:rPr>
          <w:rFonts w:ascii="Amiri" w:hAnsi="Amiri" w:eastAsia="Amiri" w:cs="Amiri"/>
          <w:color w:val="111111"/>
          <w:sz w:val="28"/>
          <w:sz w:val="28"/>
          <w:szCs w:val="28"/>
          <w:rtl w:val="true"/>
          <w:lang w:bidi="ar-SA"/>
        </w:rPr>
        <w:t>اَللّـهُمَّ اِنّی اَسْاَلُکَ النَّصیبَ الاَوْفَرَ مِنَ الْجَنَّةِ</w:t>
      </w:r>
    </w:p>
    <w:p>
      <w:pPr>
        <w:pStyle w:val="BookText"/>
        <w:rPr/>
      </w:pPr>
      <w:r>
        <w:rPr>
          <w:rFonts w:ascii="Amiri" w:hAnsi="Amiri" w:eastAsia="Amiri" w:cs="Amiri"/>
          <w:color w:val="111111"/>
          <w:sz w:val="28"/>
          <w:sz w:val="28"/>
          <w:szCs w:val="28"/>
          <w:rtl w:val="true"/>
          <w:lang w:bidi="ar-SA"/>
        </w:rPr>
        <w:t>وَاَسْاَلُکَ الْهُدی وَالتُّقی وَالْعافِیَةَ وَالْبُشْری عِنْدَ انْقِطاعِ الدُّنْیا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تَقْویً لا تَنْفَدُ، وَفَرَجاً لا یَنْقَطِعُ، وَتَوْفیقَ الْحَمْدِ وَلِباسَ التَّقْوی، وَزینَةَ الاِیمانِ، وَمُرافَقَةَ نَبِیِّکَ مُحَمَّدٍ صَلَّی اللّه‌ُ عَلَیْهِ </w:t>
      </w:r>
      <w:bookmarkStart w:id="979" w:name="pg923_11899"/>
    </w:p>
    <w:p>
      <w:pPr>
        <w:pStyle w:val="BookText"/>
        <w:rPr/>
      </w:pPr>
      <w:bookmarkEnd w:id="979"/>
      <w:r>
        <w:rPr>
          <w:rFonts w:ascii="Amiri" w:hAnsi="Amiri" w:eastAsia="Amiri" w:cs="Amiri"/>
          <w:color w:val="111111"/>
          <w:sz w:val="28"/>
          <w:sz w:val="28"/>
          <w:szCs w:val="28"/>
          <w:rtl w:val="true"/>
          <w:lang w:bidi="ar-SA"/>
        </w:rPr>
        <w:t>وَالِه وَسَلَّم فی اَعْلی جَنَّةِ الْخُلْدِ، یا بادِئُ لا بِدْءَ لَهُ، یا دائِمُ لا نَفادَ لَهُ یا حَیُّ یامُحْیِیَ الْمَوْتی، یاقائِمُ عَلی کُلِّ نَفْسٍ بِما کَسَبَتْ، اَسْاَلُکَ الْهُدی وَالتُّقی، وَالْعافِیَةَ وَالْغِنی، وَالتَّوْفیقَ لِما تُحِبُّ وَتَرْضی، یا اَرْحَمَ الرّاحِمینَ</w:t>
      </w:r>
    </w:p>
    <w:p>
      <w:pPr>
        <w:pStyle w:val="BookText"/>
        <w:rPr/>
      </w:pPr>
      <w:r>
        <w:rPr>
          <w:rFonts w:ascii="Amiri" w:hAnsi="Amiri" w:eastAsia="Amiri" w:cs="Amiri"/>
          <w:color w:val="111111"/>
          <w:sz w:val="28"/>
          <w:sz w:val="28"/>
          <w:szCs w:val="28"/>
          <w:rtl w:val="true"/>
          <w:lang w:bidi="ar-SA"/>
        </w:rPr>
        <w:t>اللّـهُمَّ اِنّی اَسْاَلُکَ بِرَحْمَتِکَ الَّتی وَسِعَتْ کُلَّ شَیْءٍ، وَبِعِزَّتِکَ الَّتی قَهَرْتَ بِها کُلَّ شَیْءٍ، وَبِعَظَمَتِکَ</w:t>
      </w:r>
      <w:r>
        <w:rPr>
          <w:rStyle w:val="FootnoteAnchor"/>
          <w:rtl w:val="true"/>
        </w:rPr>
        <w:footnoteReference w:id="510"/>
      </w:r>
      <w:r>
        <w:rPr>
          <w:rFonts w:ascii="Amiri" w:hAnsi="Amiri" w:eastAsia="Amiri" w:cs="Amiri"/>
          <w:color w:val="111111"/>
          <w:sz w:val="28"/>
          <w:sz w:val="28"/>
          <w:szCs w:val="28"/>
          <w:rtl w:val="true"/>
          <w:lang w:bidi="ar-SA"/>
        </w:rPr>
        <w:t xml:space="preserve">الَّتی ذَلَّ لَها کُلُّ شَیْءٍ، وَبِقُوَّتِکَ الَّتی لا یَقُومُ لَها شَیْءٌ، وَبِسُلْطانِکَ الَّذی عَلا کُلَّ شَیْءٍ، وَبِعِلْمِکَ الَّذی اَحاطَ بِکُلِّ شَیْءٍ، وَبِاسْمِکَ الَّذی یُبیدُ کُلَّ شَیْءٍ، وَبِوَجْهِکَ الْباقـی بَعْدَ فَناءِ کُلِّ شَیْءٍ، وَبِنُورِ وَجْهِکَ الَّذی اَضاءَ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w:t>
      </w:r>
    </w:p>
    <w:p>
      <w:pPr>
        <w:pStyle w:val="BookText"/>
        <w:rPr/>
      </w:pPr>
      <w:r>
        <w:rPr>
          <w:rFonts w:ascii="Amiri" w:hAnsi="Amiri" w:eastAsia="Amiri" w:cs="Amiri"/>
          <w:color w:val="111111"/>
          <w:sz w:val="28"/>
          <w:sz w:val="28"/>
          <w:szCs w:val="28"/>
          <w:rtl w:val="true"/>
          <w:lang w:bidi="ar-SA"/>
        </w:rPr>
        <w:t>اَنْ تَغْفِرَ لی کُلَّ ذَنْبٍ، وَتَمْحُوَ عَنّی کُلَّ خَطیئَةٍ، وَاَنْ تُوَفِّقَنی لِما تُحِبُّ رَبَّنا وَتَرْضی، وَاَنْ تَکْفِیَنی ما هَمَّنی وَما غَمَّنی مِنَ الدُّنْیا وَالاْخِرَةِ، وَ اَنْ تَرْزُقَنی جُمَلَ الْخَیْرِ کُلِّه ما اَحاطَ بِه عِلْمُکَ، امینَ رَبَّ الْعالَمینَ، وَصَلَّی اللّه‌ُ عَلی سَیِّدِنا مُحَمَّدٍ رَسُولِه وَالِهِ الطّاهِرینَ</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507516_373438147"/>
      <w:bookmarkStart w:id="981" w:name="_Toc390"/>
      <w:bookmarkEnd w:id="980"/>
      <w:r>
        <w:rPr/>
        <w:t>390</w:t>
      </w:r>
      <w:r>
        <w:rPr>
          <w:rtl w:val="true"/>
        </w:rPr>
        <w:t xml:space="preserve"> </w:t>
      </w:r>
      <w:r>
        <w:rPr>
          <w:rtl w:val="true"/>
        </w:rPr>
        <w:t>ـ عند الصباح</w:t>
      </w:r>
      <w:bookmarkEnd w:id="981"/>
    </w:p>
    <w:p>
      <w:pPr>
        <w:pStyle w:val="BookText"/>
        <w:rPr/>
      </w:pPr>
      <w:r>
        <w:rPr>
          <w:rFonts w:ascii="Amiri" w:hAnsi="Amiri" w:eastAsia="Amiri" w:cs="Amiri"/>
          <w:color w:val="111111"/>
          <w:sz w:val="28"/>
          <w:sz w:val="28"/>
          <w:szCs w:val="28"/>
          <w:rtl w:val="true"/>
          <w:lang w:bidi="ar-SA"/>
        </w:rPr>
        <w:t>اَلْحَمْدُللّه‌ِ الَّذی ذَهَبَ بِاللَّیْلِ بِقُدْرَتِه، وَجاءَ بِالنَّهارِ بِرَحْمَتِه خَلْقاً جَدیداً مَرْحَباً بِالْحافِظَیْنِ وَحَیّا کُمَا اللّه‌ُ مِنَ کاتِبَیْنِ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ویلتفت عن یمینه ثمّ یلتفت عن شماله ویقول اکتبا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اِنّی اَشْهَدُ اَنْ لا اِلهَ اِلاَّ اللّه‌ُ وَحْدَهُ لا شَریکَ لَهُ، وَاَنَّ مُحَمَّداً عَبْدُهُ وَرَسُولُهُ، وَاَشْهَدُ اَنَّ السّاعَةَ اتِیَةٌ لا رَیْبَ فیها، وَاَنَّ اللّه‌َ یَبْعَثُ مَنْ فِـی الْقُبُورِ عَلی ذلِکَ اَحْیا وَعَلَیْهِ اَمُوتُ، وَعَلی ذلِکَ اُبْعَثُ اِنْ شاءَ اللّه‌ُ اَللّهُمَّ اَقْرِئْ مُحَمَّداً وَالَهُ مِنّی السَّلامُ </w:t>
      </w:r>
      <w:bookmarkStart w:id="982" w:name="pg923_11900"/>
    </w:p>
    <w:p>
      <w:pPr>
        <w:pStyle w:val="Heading5"/>
        <w:numPr>
          <w:ilvl w:val="4"/>
          <w:numId w:val="1"/>
        </w:numPr>
        <w:rPr/>
      </w:pPr>
      <w:bookmarkStart w:id="983" w:name="__RefHeading___Toc507518_373438147"/>
      <w:bookmarkStart w:id="984" w:name="_Toc391"/>
      <w:bookmarkEnd w:id="982"/>
      <w:bookmarkEnd w:id="983"/>
      <w:r>
        <w:rPr/>
        <w:t>391</w:t>
      </w:r>
      <w:r>
        <w:rPr>
          <w:rtl w:val="true"/>
        </w:rPr>
        <w:t xml:space="preserve"> </w:t>
      </w:r>
      <w:r>
        <w:rPr>
          <w:rtl w:val="true"/>
        </w:rPr>
        <w:t>ـ فی الصباح بالتحمید علی نعم اللّه جل جلاله للحفظ</w:t>
      </w:r>
      <w:bookmarkEnd w:id="984"/>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ولم یذکر أربعة، أخاف علیه زوال النعمة</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عَرَّفَنی نَفْسَهُ، وَلَمْ یَتْرُکْنی عَمْیانَ الْقَلْبِ</w:t>
      </w:r>
    </w:p>
    <w:p>
      <w:pPr>
        <w:pStyle w:val="BookText"/>
        <w:rPr/>
      </w:pPr>
      <w:r>
        <w:rPr>
          <w:rFonts w:ascii="Amiri" w:hAnsi="Amiri" w:eastAsia="Amiri" w:cs="Amiri"/>
          <w:color w:val="111111"/>
          <w:sz w:val="28"/>
          <w:sz w:val="28"/>
          <w:szCs w:val="28"/>
          <w:rtl w:val="true"/>
          <w:lang w:bidi="ar-SA"/>
        </w:rPr>
        <w:t>والثانی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جَعَلَنی مِنْ اُمَّةِ مُحَمَّدٍ صلی‌الله‌علیه‌و‌آله</w:t>
      </w:r>
    </w:p>
    <w:p>
      <w:pPr>
        <w:pStyle w:val="BookText"/>
        <w:rPr/>
      </w:pPr>
      <w:r>
        <w:rPr>
          <w:rFonts w:ascii="Amiri" w:hAnsi="Amiri" w:eastAsia="Amiri" w:cs="Amiri"/>
          <w:color w:val="111111"/>
          <w:sz w:val="28"/>
          <w:sz w:val="28"/>
          <w:szCs w:val="28"/>
          <w:rtl w:val="true"/>
          <w:lang w:bidi="ar-SA"/>
        </w:rPr>
        <w:t>والثالث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جَعَلَ رِزْقی فی یَدَیْهِ وَلَمْ یَجْعَلْهُ فی اَیْدِی‌النّاسِ</w:t>
      </w:r>
    </w:p>
    <w:p>
      <w:pPr>
        <w:pStyle w:val="BookText"/>
        <w:rPr/>
      </w:pPr>
      <w:r>
        <w:rPr>
          <w:rFonts w:ascii="Amiri" w:hAnsi="Amiri" w:eastAsia="Amiri" w:cs="Amiri"/>
          <w:color w:val="111111"/>
          <w:sz w:val="28"/>
          <w:sz w:val="28"/>
          <w:szCs w:val="28"/>
          <w:rtl w:val="true"/>
          <w:lang w:bidi="ar-SA"/>
        </w:rPr>
        <w:t>الرابع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الَّذی سَتَرَ ذُنُوبی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وَعُیُوبی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یَفْضَحْنی بَـیْنَ الْخَلائِقِ</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سلمان الفارسی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یقول حین یصبح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الْحَمْدُ للّه‌ِ حَمْدا کَثیرا طَیِّبا مُبارَکا فـیهِ</w:t>
      </w:r>
    </w:p>
    <w:p>
      <w:pPr>
        <w:pStyle w:val="BookText"/>
        <w:rPr/>
      </w:pPr>
      <w:r>
        <w:rPr>
          <w:rFonts w:ascii="Amiri" w:hAnsi="Amiri" w:eastAsia="Amiri" w:cs="Amiri"/>
          <w:color w:val="111111"/>
          <w:sz w:val="28"/>
          <w:sz w:val="28"/>
          <w:szCs w:val="28"/>
          <w:rtl w:val="true"/>
          <w:lang w:bidi="ar-SA"/>
        </w:rPr>
        <w:t>إلاّ صَرَفَ اللّه عنه سبعین نوعاً من البلاء، أدناها 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قرأ هذه الآیات الثلاث حین یصبح وکّل اللّه تعالی به ألف ملک یحفظونه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خَلَقَ السَّمواتِ وَالاَرْضَ وَجَعَلَ الظُّلُماتِ وَالنُّورَ ثُمَّ الَّذینَ کَفَرُوا بِرَبِّهِمْ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ثُمَّ قَضی اَجَلاً وَاَجَلٌ مُسَمّیً عِنْدَهُ ثُمَّ اَنْتُمْ تَمْتَرُونَ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فِی السَّمواتِ وَفِی الاَرْضِ یَعْلَمُ سِرَّکُمْ وَجَهْرَکُمْ وَیَعْلَمُ ما تَکْسِبُونَ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فَاللّه‌ُ خَیْرٌ حافِظا وَهُوَ اَرْحَمُ الرّاحِمینَ، اِنَّ وَلِیِّیَ اللّه‌ُ الَّذی نَزَّلَ الْکِتابَ وَهُوَ یَتَوَلَّی الصّالِحینَ، فَاِنْ تَوَلَّوْا فَقُلْ حَسْبِیَ اللّه‌ُ لا اِلهَ اِلاّ هُوَ عَلَیْهِ تَوَکَّلْتُ وَهُوَ رَبُّ الْعَرْشِ الْعَظیمِ ـ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ـ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اَصْبَحَ بی مِنْ نِعْمَةٍ اَوْ بِاَحَدٍ مِنْ خَلْقِکَ فَمِنْکَ وَحْدَکَ لاشَریکَ لَکَ فَلَکَ الْحَمْدُ وَلَکَ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 شکر ذلک الیوم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اَصْبَحْنا وَاَصْبَحَ الْمُلْکُ وَالْکِبْریاءُ وَالْعَظَمَةُ وَالْجَلالُ وَالْخَلْقُ وَالاَْمْرُ وَاللَّیْلُ وَالنَّهارُ وَما سَکَنَ فیهِما للّه‌ِ عَزَّ وَجَلَّ، وَحْدَهُ لا شَریکَ لَهُ</w:t>
      </w:r>
    </w:p>
    <w:p>
      <w:pPr>
        <w:pStyle w:val="BookText"/>
        <w:rPr/>
      </w:pPr>
      <w:r>
        <w:rPr>
          <w:rFonts w:ascii="Amiri" w:hAnsi="Amiri" w:eastAsia="Amiri" w:cs="Amiri"/>
          <w:color w:val="111111"/>
          <w:sz w:val="28"/>
          <w:sz w:val="28"/>
          <w:szCs w:val="28"/>
          <w:rtl w:val="true"/>
          <w:lang w:bidi="ar-SA"/>
        </w:rPr>
        <w:t>اللّهُمَّ اجْعَلْ اَوَّلَ یَوْمی هذا صَلاحا، وَاَوْسَطَهُ فَلاحا، وَاخِرَهُ نَجاحا</w:t>
      </w:r>
    </w:p>
    <w:p>
      <w:pPr>
        <w:pStyle w:val="BookText"/>
        <w:rPr/>
      </w:pPr>
      <w:r>
        <w:rPr>
          <w:rFonts w:ascii="Amiri" w:hAnsi="Amiri" w:eastAsia="Amiri" w:cs="Amiri"/>
          <w:color w:val="111111"/>
          <w:sz w:val="28"/>
          <w:sz w:val="28"/>
          <w:szCs w:val="28"/>
          <w:rtl w:val="true"/>
          <w:lang w:bidi="ar-SA"/>
        </w:rPr>
        <w:t>اللّهُمَّ اِنّی اَسْاَلُکَ خَیْرَ الدُّنْیا وَالاْخِرَةِ یا اَرْحَمَ الرّاحِمینَ</w:t>
      </w:r>
    </w:p>
    <w:p>
      <w:pPr>
        <w:pStyle w:val="BookText"/>
        <w:rPr/>
      </w:pPr>
      <w:r>
        <w:rPr>
          <w:rFonts w:ascii="Amiri" w:hAnsi="Amiri" w:eastAsia="Amiri" w:cs="Amiri"/>
          <w:color w:val="111111"/>
          <w:sz w:val="28"/>
          <w:sz w:val="28"/>
          <w:szCs w:val="28"/>
          <w:rtl w:val="true"/>
          <w:lang w:bidi="ar-SA"/>
        </w:rPr>
        <w:t>اللّهُمَّ اقْسِمْ لَنا مِنْ خَشْیَتِکَ ما یَحُولُ بَیْنَنا وَبَیْنَ مَعاصیکَ، وَمِنْ طاعَتِکَ ما تُبَلِّغُنا بِه رَحْمَتَکَ، وَمِنَ الْیَقینِ ما تُهَوِّنُ بِه عَلَیْنا مُصیباتِ الدُّنْیا، اللّهُمَّ مَتِّعْنا بِاَسْماعِنا وَاَبْصارِنا، وَاجْعَلْهُ الْوارِثَ مِنّا وَانْصُرْنا عَلی مَنْ ظَلَمَنا، وَلا تَجْعَلْ مُصیبَتَنا فی دینِنا، وَلا تَجْعَلِ الدُّنْیا اَکْبَرَ هَمِّنا وَلا مَبْلَغَ عِلْمِنا، وَلا تُسَلِّطْ عَلَیْنا مَنْ لا یَرْحَمُنا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صلی‌الله‌علیه‌و‌آله إذا أصبح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ایمانا تُباشِرُ</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لَبَّیْکَ اللّهُمَّ لَبَّیْکَ، لَبَّیْکَ وَسَعْدَیْکَ وَالْخَیْرُ فی یَدَیْکَ وَمِنْکَ وَاِلَیْکَ </w:t>
      </w:r>
    </w:p>
    <w:p>
      <w:pPr>
        <w:pStyle w:val="BookText"/>
        <w:rPr/>
      </w:pPr>
      <w:r>
        <w:rPr>
          <w:rFonts w:ascii="Amiri" w:hAnsi="Amiri" w:eastAsia="Amiri" w:cs="Amiri"/>
          <w:color w:val="111111"/>
          <w:sz w:val="28"/>
          <w:sz w:val="28"/>
          <w:szCs w:val="28"/>
          <w:rtl w:val="true"/>
          <w:lang w:bidi="ar-SA"/>
        </w:rPr>
        <w:t>اللّـهُمَّ ما قُلْتُ مِنْ قَوْلٍ اَوْ نَذَرْتُ مِنْ نَذْرٍ، اَوْ حَلَفْتُ مِنْ حَلْفٍ فَمَشِیَّتُکَ مِنْ بَیْنِ یَدَیْهِ، وَما شِئْتَ کانَ وَما لَمْ تَشَأْ لَمْ یَکُنْ، لا حَوْلَ وَلا قُوَّةَ اِلاّ بِاللّه‌ِ، وَاللّه‌ُ عَلی کُلِّ شَیْءٍ قَدیرٌ، اللّهُمَّ ما صَلَّیْتُ مِنْ صَلاةٍ فَعَلی مَنْ صَلَّیْتَ، وَما لَعَنْتُ مِنْ لَعْنَةٍ فَعَلی مَنْ لَعَنْتَ</w:t>
      </w:r>
    </w:p>
    <w:p>
      <w:pPr>
        <w:pStyle w:val="BookText"/>
        <w:rPr/>
      </w:pPr>
      <w:r>
        <w:rPr>
          <w:rFonts w:ascii="Amiri" w:hAnsi="Amiri" w:eastAsia="Amiri" w:cs="Amiri"/>
          <w:color w:val="111111"/>
          <w:sz w:val="28"/>
          <w:sz w:val="28"/>
          <w:szCs w:val="28"/>
          <w:rtl w:val="true"/>
          <w:lang w:bidi="ar-SA"/>
        </w:rPr>
        <w:t>اَنْتَ وَلِیِّی فِـی الدُّنْیا وَالاْخِرَةِ، تَوَفَّنی مُسْلِما وَاَلْحِقْنی بِالصّالِحینَ</w:t>
      </w:r>
    </w:p>
    <w:p>
      <w:pPr>
        <w:pStyle w:val="BookText"/>
        <w:rPr/>
      </w:pPr>
      <w:r>
        <w:rPr>
          <w:rFonts w:ascii="Amiri" w:hAnsi="Amiri" w:eastAsia="Amiri" w:cs="Amiri"/>
          <w:color w:val="111111"/>
          <w:sz w:val="28"/>
          <w:sz w:val="28"/>
          <w:szCs w:val="28"/>
          <w:rtl w:val="true"/>
          <w:lang w:bidi="ar-SA"/>
        </w:rPr>
        <w:t>اللّهُمَّ اِنّی اَسْاَلُکَ الرِّضا بِالْقَدَرِ، وَبَرْدَ الْعَیْشِ بَعْدَ الْمَوْتِ، وَلَذَّةَ النَّظَرِ اِلی وَجْهِکَ، وَشَوْقا اِلی لِقائِکَ، مِنْ غَیْرِ ضَرّاءَ مُضِرَّةٍ، وَلافِتْنَةٍ مُضِلَّةٍ، اَعُوذُ بِکَ اَنْ اَظْلِمَ اَوْ اُظْلَمَ، اَوْ اَعْتَدی اَوْ یُعْتَدی عَلَیَّ، اَوْ اَکْتَسِبَ خَطِیئَةً مُحْبِطَةً، اَوْ اُذْنِبَ ذَنْبا لا تَغْفِرُهُ، اللّهُمَّ فاطِرَ السَّماواتِ وَالاَرْضِ عالِمَ الْغَیْبِ وَالشَّهادَةِ، ذَا الْجَلالِ وَالاِکْرامِ، اِ نّی اَعْهَدُ اِلَیْکَ فی هذِهِ الْحَیاةِ الدُّنْیا، وَاُشْهِدُکَ وَکَفی بِکَ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اَشْهَدُ اَنْ لا اِلهَ اِلاّ اَنْتَ وَحْدَکَ لاشَریکَ لَکَ، لَکَ الْمُلْکُ وَلَکَ الْحَمْدُ وَاَنْتَ عَلی کُلِّ شَیْءٍ قَدیرٌ</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لا اِلهَ اِلاَّ اللّه‌ُ وَحْدَهُ لا شَریکَ لَهُ، لَهُ الْمُلْکُ وَلَهُ الْحَمْدُ، یُحْیی وَیُمیتُ وَهُوَ عَلی کُلِّ شَیْء قَدیرٌ، کتب اللّه له بکلّ واحدة قالها عشر حسنات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وَاَشْهَدُ اَنَّ مُحَمَّدا عَبْدُکَ وَرَسُولُکَ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وفی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أصبحتُ، أُشهدک و اُشهد حَمَلةَ عَرْشکَ وَمَلائکتک، وَجَمیعَ خَلْقِکَ، اَنَّکَ اَنْتَ اللّه‌ُ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الدعاء للطبرانی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أشهدک وکفی بک شهیداً، واُشهد حملة عرشک وملائکتک وجمیع خلقک إنّی أشهد أن لاشریک لک وأنّ محمّداً عبدک ورسولک</w:t>
      </w:r>
      <w:r>
        <w:rPr>
          <w:rFonts w:eastAsia="IRNazanin" w:cs="IRNazanin"/>
          <w:color w:val="111111"/>
          <w:sz w:val="28"/>
          <w:szCs w:val="28"/>
          <w:rtl w:val="true"/>
          <w:lang w:bidi="fa-IR"/>
        </w:rPr>
        <w:t>.</w:t>
      </w:r>
      <w:bookmarkStart w:id="985" w:name="pg923_11903"/>
    </w:p>
    <w:p>
      <w:pPr>
        <w:pStyle w:val="BookText"/>
        <w:rPr/>
      </w:pPr>
      <w:bookmarkEnd w:id="985"/>
      <w:r>
        <w:rPr>
          <w:rFonts w:ascii="Amiri" w:hAnsi="Amiri" w:eastAsia="Amiri" w:cs="Amiri"/>
          <w:color w:val="111111"/>
          <w:sz w:val="28"/>
          <w:sz w:val="28"/>
          <w:szCs w:val="28"/>
          <w:rtl w:val="true"/>
          <w:lang w:bidi="ar-SA"/>
        </w:rPr>
        <w:t>وَاَشْهَدُ اَنَّ وَعْدَکَ حَقٌّ، وَلِقاءَکَ حَقٌّ، وَاَنَّ السّاعَةَ اتِیَةٌ لارَیْبَ فیها وَاَنَّکَ تَبْعَثُ مَنْ فِـی الْقُبُورِ، وَاَشْهَدُ اَنَّکَ اِنْ تَکِلْنی اِلی نَفْسی تَکِلْنی اِلی ضَیْعَةٍ وَعَوْرَةٍ، وَذَنْبٍ وَخَطیئَةٍ</w:t>
      </w:r>
    </w:p>
    <w:p>
      <w:pPr>
        <w:pStyle w:val="BookText"/>
        <w:rPr/>
      </w:pPr>
      <w:r>
        <w:rPr>
          <w:rFonts w:ascii="Amiri" w:hAnsi="Amiri" w:eastAsia="Amiri" w:cs="Amiri"/>
          <w:color w:val="111111"/>
          <w:sz w:val="28"/>
          <w:sz w:val="28"/>
          <w:szCs w:val="28"/>
          <w:rtl w:val="true"/>
          <w:lang w:bidi="ar-SA"/>
        </w:rPr>
        <w:t>فَاِنّی لا اَثِقُ اِلاّ بِرَحْمَتِکَ، فَاغْفِرْ لی ذَنْبی اِنَّهُ لا یَغْفِرُ الذُّنُوبَ اِلاّ اَنْتَ، وَتُبْ عَلَیَّ اِنَّکَ اَنْتَ التَّوّابُ</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507520_373438147"/>
      <w:bookmarkStart w:id="987" w:name="_Toc392"/>
      <w:bookmarkEnd w:id="986"/>
      <w:r>
        <w:rPr/>
        <w:t>398</w:t>
      </w:r>
      <w:r>
        <w:rPr>
          <w:rtl w:val="true"/>
        </w:rPr>
        <w:t xml:space="preserve"> </w:t>
      </w:r>
      <w:r>
        <w:rPr>
          <w:rtl w:val="true"/>
        </w:rPr>
        <w:t>ـ حین أصبح وطلعت الشمس</w:t>
      </w:r>
      <w:bookmarkEnd w:id="987"/>
    </w:p>
    <w:p>
      <w:pPr>
        <w:pStyle w:val="BookText"/>
        <w:rPr/>
      </w:pPr>
      <w:r>
        <w:rPr>
          <w:rFonts w:ascii="IRNazanin" w:hAnsi="IRNazanin" w:eastAsia="IRNazanin"/>
          <w:color w:val="111111"/>
          <w:sz w:val="28"/>
          <w:sz w:val="28"/>
          <w:szCs w:val="28"/>
          <w:rtl w:val="true"/>
          <w:lang w:bidi="fa-IR"/>
        </w:rPr>
        <w:t>کان النبیّ صلی‌الله‌علیه‌و‌آله إذا أصبح وطلعت الشمس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کَثیراً طَیِّباً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یقولها ثلاثمائة و ستّین مرّة شکراً</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رسول اللّه صلی‌الله‌علیه‌و‌آله إذا أصبح وطلعت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جَمیعِ خَلْقِهِ، الَّذی جاءَنا بِالْیَوْمِ وَعافِیَتِه، وَجاءَنا بِالشَّمْسِ مِنْ مَطْلِعِها</w:t>
      </w:r>
    </w:p>
    <w:p>
      <w:pPr>
        <w:pStyle w:val="BookText"/>
        <w:rPr/>
      </w:pPr>
      <w:r>
        <w:rPr>
          <w:rFonts w:ascii="Amiri" w:hAnsi="Amiri" w:eastAsia="Amiri" w:cs="Amiri"/>
          <w:color w:val="111111"/>
          <w:sz w:val="28"/>
          <w:sz w:val="28"/>
          <w:szCs w:val="28"/>
          <w:rtl w:val="true"/>
          <w:lang w:bidi="ar-SA"/>
        </w:rPr>
        <w:t>اَللّهُمَّ اِنّی اَصْبَحْتُ اُشْهِدُکَ بِما شَهِدْتَ بِه لِنِفْسِکَ، وَشَهِدَتْ بِه مَلائِکَتُکَ وَحَمَلَةُ عَرْشِکَ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اَنْتَ اللّه‌ُ لا اِلهَ اِلاّ اَنْتَ قائِما بِالْقِسْطِ لا اِلهَ اِلاّ هُوَ الْعَزیزُ الْحَکیمُ، اُکْتُبْ شَهادَتی مَعَ شَهادَةِ مَلائِکَتِکَ وَاُولِی الْعِلْمِ</w:t>
      </w:r>
    </w:p>
    <w:p>
      <w:pPr>
        <w:pStyle w:val="BookText"/>
        <w:rPr/>
      </w:pPr>
      <w:r>
        <w:rPr>
          <w:rFonts w:ascii="Amiri" w:hAnsi="Amiri" w:eastAsia="Amiri" w:cs="Amiri"/>
          <w:color w:val="111111"/>
          <w:sz w:val="28"/>
          <w:sz w:val="28"/>
          <w:szCs w:val="28"/>
          <w:rtl w:val="true"/>
          <w:lang w:bidi="ar-SA"/>
        </w:rPr>
        <w:t>وَمَنْ لایَشْهَدُ بِمِثْلِ ما شَهِدْتُ بِه، فَاکْتُبْ شَهادَتی مَکانَ شَهادَتِه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السَّلامُ وَمِنْکَ السَّلامُ وَ اِلَیْکَ السَّلامُ، اَسْاَلُکَ یا ذَا الْجَلالِ وَالاِکْرامِ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تَسْتَجیبَ دَعْوَتَنا، وَ اَنْ تُعْطِیَنا رَغْبَتَنا، وَ اَنْ تُغْنِیَنا عَمَّنْ اَغْنَیْتَ عَنّا مِنْ خَلْقِکَ </w:t>
      </w:r>
      <w:bookmarkStart w:id="988" w:name="pg923_11904"/>
    </w:p>
    <w:p>
      <w:pPr>
        <w:pStyle w:val="BookText"/>
        <w:rPr/>
      </w:pPr>
      <w:bookmarkEnd w:id="988"/>
      <w:r>
        <w:rPr>
          <w:rFonts w:ascii="Amiri" w:hAnsi="Amiri" w:eastAsia="Amiri" w:cs="Amiri"/>
          <w:color w:val="111111"/>
          <w:sz w:val="28"/>
          <w:sz w:val="28"/>
          <w:szCs w:val="28"/>
          <w:rtl w:val="true"/>
          <w:lang w:bidi="ar-SA"/>
        </w:rPr>
        <w:t xml:space="preserve">اَللّهُمَّ اَصْلِحْ لی دینی الَّذی هُوَ عِصْمَةُ اَمْری، وَ اَصْلِحْ لی دُنْیایَ الَّتی فیها مَعیشَتی، وَ اَصْلِحْ لی اخِرَتِیَ الَّتی اِلَیْها مُنْقَلَبی </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507522_373438147"/>
      <w:bookmarkStart w:id="990" w:name="_Toc393"/>
      <w:bookmarkEnd w:id="989"/>
      <w:r>
        <w:rPr/>
        <w:t>3</w:t>
      </w:r>
      <w:r>
        <w:rPr>
          <w:rtl w:val="true"/>
        </w:rPr>
        <w:t xml:space="preserve">- </w:t>
      </w:r>
      <w:r>
        <w:rPr>
          <w:rtl w:val="true"/>
        </w:rPr>
        <w:t>أدعیته صلی‌الله‌علیه‌و‌آله عند الصباح والمساء</w:t>
      </w:r>
      <w:bookmarkEnd w:id="990"/>
    </w:p>
    <w:p>
      <w:pPr>
        <w:pStyle w:val="Heading5"/>
        <w:numPr>
          <w:ilvl w:val="4"/>
          <w:numId w:val="1"/>
        </w:numPr>
        <w:rPr/>
      </w:pPr>
      <w:bookmarkStart w:id="991" w:name="__RefHeading___Toc507524_373438147"/>
      <w:bookmarkStart w:id="992" w:name="_Toc394"/>
      <w:bookmarkEnd w:id="991"/>
      <w:r>
        <w:rPr/>
        <w:t>400</w:t>
      </w:r>
      <w:r>
        <w:rPr>
          <w:rtl w:val="true"/>
        </w:rPr>
        <w:t xml:space="preserve"> </w:t>
      </w:r>
      <w:r>
        <w:rPr>
          <w:rtl w:val="true"/>
        </w:rPr>
        <w:t>ـ حین یصبح ویمسی</w:t>
      </w:r>
      <w:bookmarkEnd w:id="992"/>
    </w:p>
    <w:p>
      <w:pPr>
        <w:pStyle w:val="BookText"/>
        <w:rPr/>
      </w:pPr>
      <w:r>
        <w:rPr>
          <w:rFonts w:ascii="IRNazanin" w:hAnsi="IRNazanin" w:eastAsia="IRNazanin"/>
          <w:color w:val="111111"/>
          <w:sz w:val="28"/>
          <w:sz w:val="28"/>
          <w:szCs w:val="28"/>
          <w:rtl w:val="true"/>
          <w:lang w:bidi="fa-IR"/>
        </w:rPr>
        <w:t>المقالید أن تقول عشراً إذا أصبحت، و إذا أمسیت 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وَاللّه‌ُ اَکْبَرُ، سُبْحانَ اللّه‌ِ، وَالْحَمْدُ للّه‌ِ، اَسْتَغْفِرُ اللّه‌َ، لاحَوْلَ وَلاقُوَّةَ اِلاّ بِاللّه‌ِ، هُوَ الاَوَّلُ وَالاْخِرُ، وَالظّاهِرُ وَالْباطِنُ، لَهُ الْمُلْکُ وَلَهُ الْحَمْدُ، یُحْیی وَیُمیتُ، وَهُوَ حَیٌّ لایَمُوتُ، بِیَدِهِ الْخَیْرُ وَهُوَ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 اِلهَ اِلاَّ اللّه‌ُ وَحْدَهُ لاشَریکَ لَهُ، لَهُ الْمُلْکُ وَلَهُ الْحَمْدُ، وَهُوَ عَلی کُلِّ شَیْءٍ قَدیرٌ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507526_373438147"/>
      <w:bookmarkStart w:id="994" w:name="_Toc395"/>
      <w:bookmarkEnd w:id="993"/>
      <w:r>
        <w:rPr/>
        <w:t>402</w:t>
      </w:r>
      <w:r>
        <w:rPr>
          <w:rtl w:val="true"/>
        </w:rPr>
        <w:t xml:space="preserve"> </w:t>
      </w:r>
      <w:r>
        <w:rPr>
          <w:rtl w:val="true"/>
        </w:rPr>
        <w:t>ـ عند کلّ صباح ومساء لکلّ شدّة ورخاء</w:t>
      </w:r>
      <w:bookmarkEnd w:id="994"/>
    </w:p>
    <w:p>
      <w:pPr>
        <w:pStyle w:val="BookText"/>
        <w:rPr/>
      </w:pPr>
      <w:r>
        <w:rPr>
          <w:rFonts w:ascii="Amiri" w:hAnsi="Amiri" w:eastAsia="Amiri" w:cs="Amiri"/>
          <w:color w:val="111111"/>
          <w:sz w:val="28"/>
          <w:sz w:val="28"/>
          <w:szCs w:val="28"/>
          <w:rtl w:val="true"/>
          <w:lang w:bidi="ar-SA"/>
        </w:rPr>
        <w:t>بِسْمِ اللّه‌ِ الرَّحْمنِ الرَّحیمِ اَلْحَمْدُللّه‌ِ الَّذی لا اِلهَ اِلاّ هُوَ</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أنّه قال لرجل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اَن لایصیبک شرّ الأعادی فقل إذا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 فإن اللّه یعیذک من شرّهم، وإذا </w:t>
      </w:r>
    </w:p>
    <w:p>
      <w:pPr>
        <w:pStyle w:val="BookText"/>
        <w:rPr/>
      </w:pPr>
      <w:r>
        <w:rPr>
          <w:rFonts w:ascii="IRNazanin" w:hAnsi="IRNazanin" w:eastAsia="IRNazanin"/>
          <w:color w:val="111111"/>
          <w:sz w:val="28"/>
          <w:sz w:val="28"/>
          <w:szCs w:val="28"/>
          <w:rtl w:val="true"/>
          <w:lang w:bidi="fa-IR"/>
        </w:rPr>
        <w:t>أردت أن یؤمنک بعد ذلک من الغرق و الحرق و السرق فقل إذا أصبحت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ما شاءَ اللّه‌ُ، لا یَصْرِفُ السُّوءَ اِلاَّ اللّه‌ُ</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استعمله کلّ صباح و مساء، وکّل اللّه عزّ وجلّ به أربعة أملاک یحفظونه من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بِسْمِ اللّه‌ِ خَیْرِ الاَسْماءِ، بِسْمِ اللّه‌ِ رَبِّ الاَرْضِ وَالسَّماءِ، بِسْمِ اللّه‌ِ الَّذی لا یَضُرُّ مَعَ اسْمِه سَمٌّ وَلا داءٌ</w:t>
      </w:r>
    </w:p>
    <w:p>
      <w:pPr>
        <w:pStyle w:val="BookText"/>
        <w:rPr/>
      </w:pPr>
      <w:r>
        <w:rPr>
          <w:rFonts w:ascii="Amiri" w:hAnsi="Amiri" w:eastAsia="Amiri" w:cs="Amiri"/>
          <w:color w:val="111111"/>
          <w:sz w:val="28"/>
          <w:sz w:val="28"/>
          <w:szCs w:val="28"/>
          <w:rtl w:val="true"/>
          <w:lang w:bidi="ar-SA"/>
        </w:rPr>
        <w:t>بِسْمِ اللّه‌ِ اَصْبَحْتُ وَعَلَی اللّه‌ِ تَوَکَّلْتُ، بِسْمِ اللّه‌ِ عَلی قَلْبی وَنَفْسی</w:t>
      </w:r>
    </w:p>
    <w:p>
      <w:pPr>
        <w:pStyle w:val="BookText"/>
        <w:rPr/>
      </w:pPr>
      <w:r>
        <w:rPr>
          <w:rFonts w:ascii="Amiri" w:hAnsi="Amiri" w:eastAsia="Amiri" w:cs="Amiri"/>
          <w:color w:val="111111"/>
          <w:sz w:val="28"/>
          <w:sz w:val="28"/>
          <w:szCs w:val="28"/>
          <w:rtl w:val="true"/>
          <w:lang w:bidi="ar-SA"/>
        </w:rPr>
        <w:t>بِسْمِ اللّه‌ِ عَلی عَقْلی وَدینی، بِسْمِ اللّه‌ِ عَلی اَهْلی وَمالی</w:t>
      </w:r>
    </w:p>
    <w:p>
      <w:pPr>
        <w:pStyle w:val="BookText"/>
        <w:rPr/>
      </w:pPr>
      <w:r>
        <w:rPr>
          <w:rFonts w:ascii="Amiri" w:hAnsi="Amiri" w:eastAsia="Amiri" w:cs="Amiri"/>
          <w:color w:val="111111"/>
          <w:sz w:val="28"/>
          <w:sz w:val="28"/>
          <w:szCs w:val="28"/>
          <w:rtl w:val="true"/>
          <w:lang w:bidi="ar-SA"/>
        </w:rPr>
        <w:t>بِسْمِ اللّه‌ِ عَلی ما اَعْطانی رَبّی، بِسْمِ اللّه‌ِ الَّذی لا یَضُرُّ مَعَ اسْمِه شَیْءٌ فِی الاَرْضِ وَلا فِـی السَّماءِ وَهُوَ السَّمیـعُ الْعَلیمُ</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ومن قالها حین یمسی لم تفجأه فاجئة بلاء حتّی یصبح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للطبرانی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لا اُشْرِکُ بِه شَیْئاً، اَللّه‌ُ اَ کْبَرُ اَللّه‌ُ اَ کْبَرُ، اَللّه‌ُ اَعَزُّ وَاَجَلُّ مِمّا اَخافُ وَاَحْذَرُ، عَزَّ جارُکَ وَجَلَّ ثَناؤُکَ، وَلا اِلهَ غَیْرُکَ</w:t>
      </w:r>
    </w:p>
    <w:p>
      <w:pPr>
        <w:pStyle w:val="BookText"/>
        <w:rPr/>
      </w:pPr>
      <w:r>
        <w:rPr>
          <w:rFonts w:ascii="Amiri" w:hAnsi="Amiri" w:eastAsia="Amiri" w:cs="Amiri"/>
          <w:color w:val="111111"/>
          <w:sz w:val="28"/>
          <w:sz w:val="28"/>
          <w:szCs w:val="28"/>
          <w:rtl w:val="true"/>
          <w:lang w:bidi="ar-SA"/>
        </w:rPr>
        <w:t>اَللّـهُمَّ اِنّی اَعُوذُ بِکَ مِنَ شَرِّ نَفْسی، ومِنْ شَرِّ کُلِّ سُلْطانٍ شَدیدٍ، وَمِنْ شَرِّ کُلِّ شَیْطانٍ مَریدٍ، وَمِنْ شَرِّ کُلِّ جَبّارٍ عَنیدٍ، وَمِنْ شَرِّ قَضاءِ السُّوءِ وَمِنْ شَرِّ کُلِّ دابَّةٍ اَنْتَ اخِذٌ بِناصِیَتِها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اِنَّکَ عَلی صِراطٍ مُسْتَقیمٍ وَاَنْتَ عَلی کُلِّ شَیْءٍ قَدیرٌ </w:t>
      </w:r>
      <w:bookmarkStart w:id="995" w:name="pg923_11906"/>
    </w:p>
    <w:p>
      <w:pPr>
        <w:pStyle w:val="BookText"/>
        <w:rPr/>
      </w:pPr>
      <w:bookmarkEnd w:id="995"/>
      <w:r>
        <w:rPr>
          <w:rFonts w:ascii="Amiri" w:hAnsi="Amiri" w:eastAsia="Amiri" w:cs="Amiri"/>
          <w:color w:val="111111"/>
          <w:sz w:val="28"/>
          <w:sz w:val="28"/>
          <w:szCs w:val="28"/>
          <w:rtl w:val="true"/>
          <w:lang w:bidi="ar-SA"/>
        </w:rPr>
        <w:t>اِنَّ وَلِیِّیَ اللّه‌ُ الَّذی نَزَّلَ الْکِتابَ وَهُوَ یَتَوَلَّی الصّالِحینَ فَاِنْ تَوَلَّوْا فَقُلْ حَسْبِیَ اللّه‌ُ لا اِلهَ اِلاّ هُوَ عَلَیْهِ تَوَکَّلْتُ وَهُوَ رَبُّ الْعَرْشِ الْعَظیمِ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قالَ حِینَ یُصْبِحُ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لا اِلهَ اِلاّ اَ نْتَ رَبّی، وَاَنَا عَبْدُکَ، امَنْتُ بِکَ مُخْلِصاً لَکَ دینی، اَصْبَحْتُ عَلی عَهْدِکَ وَوَعْدِکَ مَااسْتَطَعْتُ، اَتُوبُ اِلَیْکَ مِنْ سَیِّءِ عَمَلی، وَاَسْتَغْفِرُکَ لِذُنُوبِیَ الَّتی لایَغْفِرُها اِلاّ 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فی ذلک الیوم دخل الجنّة</w:t>
      </w:r>
    </w:p>
    <w:p>
      <w:pPr>
        <w:pStyle w:val="BookText"/>
        <w:rPr/>
      </w:pPr>
      <w:r>
        <w:rPr>
          <w:rFonts w:ascii="Amiri" w:hAnsi="Amiri" w:eastAsia="Amiri" w:cs="Amiri"/>
          <w:color w:val="111111"/>
          <w:sz w:val="28"/>
          <w:sz w:val="28"/>
          <w:szCs w:val="28"/>
          <w:rtl w:val="true"/>
          <w:lang w:bidi="ar-SA"/>
        </w:rPr>
        <w:t>وإن قالها حین یمسی ثلاث مرّات فَماتَ فی تِلْکَ اللَّیْلَةِ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رَبّی لا اِلهَ اِلاّ اَنْتَ، خَلَقْتَنی وَاَنَا عَبْدُکَ وَاَنَا عَلی عَهْدِکَ وَوَعْدِکَ مَا اسْتَطَعْتُ، اَعُوذُ بِکَ مِنْ شَرِّ ما صَنَعْتُ، اَبُوءُ لَکَ بِنِعْمَتِکَ عَلَیَّ، وَاَبُوءُ بِذَنْبی فَاغْفِرْ لی فَاِنَّهُ لایَغْفِرُ الذُّنُوبَ اِلاّ اَنْتَ</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507528_373438147"/>
      <w:bookmarkStart w:id="997" w:name="_Toc396"/>
      <w:bookmarkEnd w:id="996"/>
      <w:r>
        <w:rPr/>
        <w:t>407</w:t>
      </w:r>
      <w:r>
        <w:rPr>
          <w:rtl w:val="true"/>
        </w:rPr>
        <w:t xml:space="preserve"> </w:t>
      </w:r>
      <w:r>
        <w:rPr>
          <w:rtl w:val="true"/>
        </w:rPr>
        <w:t>ـ فی الصباح والمساء</w:t>
      </w:r>
      <w:bookmarkEnd w:id="997"/>
    </w:p>
    <w:p>
      <w:pPr>
        <w:pStyle w:val="BookText"/>
        <w:rPr/>
      </w:pPr>
      <w:r>
        <w:rPr>
          <w:rFonts w:ascii="Amiri" w:hAnsi="Amiri" w:eastAsia="Amiri" w:cs="Amiri"/>
          <w:color w:val="111111"/>
          <w:sz w:val="28"/>
          <w:sz w:val="28"/>
          <w:szCs w:val="28"/>
          <w:rtl w:val="true"/>
          <w:lang w:bidi="ar-SA"/>
        </w:rPr>
        <w:t>حَسْبِیَ اللّه‌ُ لا اِلهَ اِلاّ هُوَ عَلَیْهِ تَوَکَّلْتُ وَهُوَ رَبُّ الْعَرْشِ‌الْعَظیمِ ـ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النبیّ صلی‌الله‌علیه‌و‌آله وقد فقد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بطّأ بک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 والعیال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بکلمات تدعو بهنّ یذهب اللّه عنک السقم، وینفی عنک الفقر؟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وأمسیت فقل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وَلاقُوَّةَ اِلاّ بِاللّه‌ِ، تَوَکَّلْتُ عَلَی الْحَیِّ الَّذی لایَمُوتُ</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الدعاء عند صباحه کان فی أمانه حتّی یمسی، ومن قال عند مسائه کان فی أمانه حتّی یصبح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اِنَّکَ قُلْتَ وَقَوْلُکَ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الذِّکْرَ وَاِنّا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فَیامَنْ نَزَّلَ الذِّکْرَ وَحَفَظَهُ، احْفَظْنی وَما مَلَّکْتَنی وَاَنْعَمْتَ بِه عَلَیَّ مِنْ اَمْرِ دُنْیایَ وَاخِرَتی، بِما حَفِظْتَ بِهِ الذِّکْرَ عَلی قَلْبِ نَبِیِّکَ مُحَمَّدٍ صلی‌الله‌علیه‌و‌آله‌وسلم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إذا أصبحت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رَبّی لا شَریکَ لَکَ، اَصْبَحْنا وَاَصْبَحَ الْمُلْکُ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قُلها ثَلاثا،</w:t>
      </w:r>
    </w:p>
    <w:p>
      <w:pPr>
        <w:pStyle w:val="BookText"/>
        <w:rPr/>
      </w:pPr>
      <w:r>
        <w:rPr>
          <w:rFonts w:ascii="Amiri" w:hAnsi="Amiri" w:eastAsia="Amiri" w:cs="Amiri"/>
          <w:color w:val="111111"/>
          <w:sz w:val="28"/>
          <w:sz w:val="28"/>
          <w:szCs w:val="28"/>
          <w:rtl w:val="true"/>
          <w:lang w:bidi="ar-SA"/>
        </w:rPr>
        <w:t>واِذا اَمْسیتَ فَقُلُ مِثْلَ ذلِکَ، فَإنهنّ یُکَفِّرن ما بَیْنهنّ مِنْ خَطیئة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اَصْبَحْنا وَاَصْبَحَ الْمُلْکُ للّه‌ِ رَبِّ الْعالَمینَ</w:t>
      </w:r>
    </w:p>
    <w:p>
      <w:pPr>
        <w:pStyle w:val="BookText"/>
        <w:rPr/>
      </w:pPr>
      <w:r>
        <w:rPr>
          <w:rFonts w:ascii="Amiri" w:hAnsi="Amiri" w:eastAsia="Amiri" w:cs="Amiri"/>
          <w:color w:val="111111"/>
          <w:sz w:val="28"/>
          <w:sz w:val="28"/>
          <w:szCs w:val="28"/>
          <w:rtl w:val="true"/>
          <w:lang w:bidi="ar-SA"/>
        </w:rPr>
        <w:t>اَللّهُمَّ اِنّی اَسْاَلُکَ خَیْرَ هذَا الْیَوْمِ وَفَتْحِه وَنَصْرِه، وَنُورِه وَبَرَکَتِه وَهُداهُ، وَاَعُوذُ بِکَ مِنْ شَرِّ ما فیهِ وَشَرِّ ما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هذه الکلمات صبیحة یومه لم یصبه سوء فیه، ومن قالها فی مساء لیله لم یصبه سوء فیها،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رَبّی لا اِلهَ اِلاّ اَنْتَ، عَلَیْکَ تَوَکَّلْتُ وَاَنْتَ رَبُّ الْعَرْشِ الْعَظیمِ، وَلا حَوْلَ وَلا قُوَّةَ اِلاّ بِاللّه‌ِ الْعَلِیِّ الْعَظیمِ، ما شاءَ اللّه‌ُ کانَ، وَما لَمْ یَشَأْ لَمْ یَکُنْ، اَعْلَمُ اَنَّ اللّه‌َ عَلی کُلِّ شَیْءٍ قَدیرٌ، وَاَنَّ اللّه‌َ قَدْ اَحاطَ بِکُلِّ شَیْءٍ عِلْما</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 وَلا قوّةَ إلاّ باللّه، ما شاءَ اللّه کان وما لَمْ یَشأ لم یکن،</w:t>
      </w:r>
    </w:p>
    <w:p>
      <w:pPr>
        <w:pStyle w:val="BookText"/>
        <w:rPr/>
      </w:pPr>
      <w:r>
        <w:rPr>
          <w:rFonts w:ascii="Amiri" w:hAnsi="Amiri" w:eastAsia="Amiri" w:cs="Amiri"/>
          <w:color w:val="111111"/>
          <w:sz w:val="28"/>
          <w:sz w:val="28"/>
          <w:szCs w:val="28"/>
          <w:rtl w:val="true"/>
          <w:lang w:bidi="ar-SA"/>
        </w:rPr>
        <w:t xml:space="preserve">أعلَمُ أنّ اللّه عَلی کلّ شیءٍ قدیر وأنّ اللّه قد أحاط بکلّ شیء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اللّه‌ُ لا اِلهَ اِلاّ هُوَ، عَلَیْهِ تَوَکَّلْتُ وَهُوَ رَبُّ الْعَرْشِ الْعَظیمِ ما شاءَ اللّه‌ُ کانَ، وَما لَمْ یَشَأْ لَمْ یَکُنْ، وَلا حَوْلَ وَلا قُوَّةَ اِلاّ بِاللّه‌ِ الْعَلِیِّ الْعَظیمِ، اَشْهَدُ اَنَّ اللّه‌َ عَلی کُلِّ شَیْءٍ قَدیرٌ، وَاَنَّ اللّه‌َ قَدْ اَحاطَ بِکُلِّ شَیْءٍ عِلْماً، اَعُوذُ بِاللّه‌ِ الَّذی یُمْسِکُ السَّماءَ اَنْ تَقَعَ عَلَی الاَرْضِ اِلاّ بِاِذْنِه، مِنْ شَرِّ کُلِّ دابَّةٍ اَنْتَ اخِذٌ بِناصِیَتِها، اِنَّ رَبّی عَلی صِراطٍ مُسْتَقیمٍ لم یصبه فی نفسه ولا اهله ولا ماله شی‌ء یکرهه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وأمسی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اللّه‌ُ تَوَکَّلْتُ عَلَیْهِ، وَهُوَ رَبُّ الْعَرْشِ الْعَظیمِ، لا اِلهَ اِلاَّ اللّه‌ُ الْعَلِیُّ الْعَظیمُ، ما شاءَ اللّه‌ُ کانَ وَما لَمْ یَشَأْ لَمْ یَکُنْ، اَعْلَمُ اَنَّ اللّه‌َ عَلی کُلِّ شَیْءٍ قَدیرٌ، وَاَنَّ اللّه‌َ اَحاطَ بِکُلِّ شَیْءٍ عِلْماً، ثُمّ مات 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اَعُوذُبِکَ مِنْ شَرِّ نَفْسی، وَمِنْ شَرِّ کُلِّ</w:t>
      </w:r>
    </w:p>
    <w:p>
      <w:pPr>
        <w:pStyle w:val="BookText"/>
        <w:rPr/>
      </w:pPr>
      <w:r>
        <w:rPr>
          <w:rFonts w:ascii="Amiri" w:hAnsi="Amiri" w:eastAsia="Amiri" w:cs="Amiri"/>
          <w:color w:val="111111"/>
          <w:sz w:val="28"/>
          <w:sz w:val="28"/>
          <w:szCs w:val="28"/>
          <w:rtl w:val="true"/>
          <w:lang w:bidi="ar-SA"/>
        </w:rPr>
        <w:t>دابَّةٍ اَنْتَ اخِذٌ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رسول اللّه صلی‌الله‌علیه‌و‌آله إذا أصبح و أمسی دعا بهذه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اَحَقُّ مَنْ ذُکِرَ، وَاَحَقُّ مَنْ عُبِدَ، وَاَنْصَرُ مَنْ ابْتُغِـیَ وَ اَرْاَفُ مَنْ مَلَکَ، وَاَجْوَدُ مَنْ سُئِلَ، وَاَوْسَعُ مَنْ اَعْطی</w:t>
      </w:r>
    </w:p>
    <w:p>
      <w:pPr>
        <w:pStyle w:val="BookText"/>
        <w:rPr/>
      </w:pPr>
      <w:r>
        <w:rPr>
          <w:rFonts w:ascii="Amiri" w:hAnsi="Amiri" w:eastAsia="Amiri" w:cs="Amiri"/>
          <w:color w:val="111111"/>
          <w:sz w:val="28"/>
          <w:sz w:val="28"/>
          <w:szCs w:val="28"/>
          <w:rtl w:val="true"/>
          <w:lang w:bidi="ar-SA"/>
        </w:rPr>
        <w:t>اَنْتَ الْمَلِکُ لاشَریکَ لَکَ، وَالْفَرْدُ لا نِدَّ لَکَ، کُلُّ شَیْءٍ هالِکٌ اِلاّ وَجْهَکَ، وَلَنْ تُطاعَ اِلاّ بِـاِذْنِکَ، وَلَمْ تُعْصَ اِلاّ بِعِلْمِکَ، تُطاعُ فَتَشْکُرُ وَتُعْصی فَتَغْفِرُ، اَقْرَبُ شَهیدٍ، وَاَدْنی حَفیظٍ، حِلْتَ دُونَ الْقُلُوبِ</w:t>
      </w:r>
      <w:r>
        <w:rPr>
          <w:rStyle w:val="FootnoteAnchor"/>
          <w:rtl w:val="true"/>
        </w:rPr>
        <w:footnoteReference w:id="520"/>
      </w:r>
      <w:r>
        <w:rPr>
          <w:rFonts w:ascii="Amiri" w:hAnsi="Amiri" w:eastAsia="Amiri" w:cs="Amiri"/>
          <w:color w:val="111111"/>
          <w:sz w:val="28"/>
          <w:sz w:val="28"/>
          <w:szCs w:val="28"/>
          <w:rtl w:val="true"/>
          <w:lang w:bidi="ar-SA"/>
        </w:rPr>
        <w:t>وَاَخَذْتَ بِالنَّواصـی، وَاَثْبَتَّ</w:t>
      </w:r>
      <w:r>
        <w:rPr>
          <w:rStyle w:val="FootnoteAnchor"/>
          <w:rtl w:val="true"/>
        </w:rPr>
        <w:footnoteReference w:id="521"/>
      </w:r>
      <w:r>
        <w:rPr>
          <w:rFonts w:ascii="Amiri" w:hAnsi="Amiri" w:eastAsia="Amiri" w:cs="Amiri"/>
          <w:color w:val="111111"/>
          <w:sz w:val="28"/>
          <w:sz w:val="28"/>
          <w:szCs w:val="28"/>
          <w:rtl w:val="true"/>
          <w:lang w:bidi="ar-SA"/>
        </w:rPr>
        <w:t>الاْثارَ، وَنَسَخْتَ</w:t>
      </w:r>
      <w:r>
        <w:rPr>
          <w:rStyle w:val="FootnoteAnchor"/>
          <w:rtl w:val="true"/>
        </w:rPr>
        <w:footnoteReference w:id="522"/>
      </w:r>
      <w:r>
        <w:rPr>
          <w:rFonts w:ascii="Amiri" w:hAnsi="Amiri" w:eastAsia="Amiri" w:cs="Amiri"/>
          <w:color w:val="111111"/>
          <w:sz w:val="28"/>
          <w:sz w:val="28"/>
          <w:szCs w:val="28"/>
          <w:rtl w:val="true"/>
          <w:lang w:bidi="ar-SA"/>
        </w:rPr>
        <w:t>الاْجالَ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اَلْقُلُوبُ لَکَ مُفْضِیَةٌ، وَالسِّرُّ عِنْدَکَ عَلانِیَةٌ، اَلْحَلالُ ما اَحْلَلْتَ وَالْحَرامُ ما حَرَّمْتَ، وَالدّینُ ما شَرَعْتَ، وَالاَمْرُ ما قَضَیْتَ </w:t>
      </w:r>
    </w:p>
    <w:p>
      <w:pPr>
        <w:pStyle w:val="BookText"/>
        <w:rPr/>
      </w:pPr>
      <w:r>
        <w:rPr>
          <w:rFonts w:ascii="Amiri" w:hAnsi="Amiri" w:eastAsia="Amiri" w:cs="Amiri"/>
          <w:color w:val="111111"/>
          <w:sz w:val="28"/>
          <w:sz w:val="28"/>
          <w:szCs w:val="28"/>
          <w:rtl w:val="true"/>
          <w:lang w:bidi="ar-SA"/>
        </w:rPr>
        <w:t>وَالْخَلْقُ خَلْقُکَ، وَالْعَبْدُ عَبْدُکَ، وَاَنْتَ اللّه‌ُ الرَّؤُوفُ الرَّحیمُ</w:t>
      </w:r>
    </w:p>
    <w:p>
      <w:pPr>
        <w:pStyle w:val="BookText"/>
        <w:rPr/>
      </w:pPr>
      <w:r>
        <w:rPr>
          <w:rFonts w:ascii="Amiri" w:hAnsi="Amiri" w:eastAsia="Amiri" w:cs="Amiri"/>
          <w:color w:val="111111"/>
          <w:sz w:val="28"/>
          <w:sz w:val="28"/>
          <w:szCs w:val="28"/>
          <w:rtl w:val="true"/>
          <w:lang w:bidi="ar-SA"/>
        </w:rPr>
        <w:t>اَسْاَلُکَ بِنُورِ وَجْهِکَ الَّذی اَشْرَقَتْ لَهُ السَّماواتُ وَالاَرْضُ، وَبِکُلِّ حَقٍّ هُوَ لَکَ، وَبِحقِّ السّائِلینَ عَلَیْکَ اَنْ تَقْبَلَنی، فی هذِهِ الْغَداةِ ـ اَوْ فی هذِهِ الْعَشِیَّةِ ـ وَاَنْ تُجیرَنی مِنَ النّارِ بِقُدْرَتِکَ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فاطِرَ السَّماواتِ وَالاَرْضِ، عالِمَ الْغَیْبِ وَالشَّهادَةِ اَنْتَ رَبُّ کُلِّ شَیْءٍ وَمَلیکُهُ، اَشْهَدُ اَنْ لا اِلهَ اِلاّ اَنْتَ وَحْدَکَ لا شَریکَ لَکَ، وَاَنَّ مُحَمَّداً عَبْدُکَ وَرَسُولُکَ، وَاَعُوذُ بِکَ مِنْ شَرِّ نَفْسی وَشَرِّ الشَّیْطانِ وَشَرَکِه، وَاَنْ اَقْتَرِفَ عَلی نَفْسی سُوءً اَوْ اَجُرَّهُ اِلی مُسْلِمٍ</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یاحَیُّ یا قَیُّومُ بِرَحْمَتِکَ اَسْتَغیثُ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وأمسی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رَبَّ مُحَمَّدٍ وَالِ مُحَمَّدٍ صَلِّ عَلی مُحَمَّدٍ وَالِ مُحَمَّدٍ وَاجْزِ مُحَمَّداً صلی‌الله‌علیه‌و‌آله ما هُوَ اَهْلُهُ أتعب کاتبیه ألف صباح و لم یبق لنبیّه حق إلاّ أدّاه إیّاه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 إذا أمسی قال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اَمْسَیْنا وَاَمْسَی الْمُلْکُ للّه‌ِ الْواحِدِ الْقَهّارِ، الْحَمْدُ للّه‌ِ الَّذی ذَهَبَ </w:t>
      </w:r>
    </w:p>
    <w:p>
      <w:pPr>
        <w:pStyle w:val="BookText"/>
        <w:rPr/>
      </w:pPr>
      <w:r>
        <w:rPr>
          <w:rFonts w:ascii="Amiri" w:hAnsi="Amiri" w:eastAsia="Amiri" w:cs="Amiri"/>
          <w:color w:val="111111"/>
          <w:sz w:val="28"/>
          <w:sz w:val="28"/>
          <w:szCs w:val="28"/>
          <w:rtl w:val="true"/>
          <w:lang w:bidi="ar-SA"/>
        </w:rPr>
        <w:t>بِالنَّهاِر وَجاَء بِاللَّیْلِ وَنَحْنُ فی عافِیَةٍ، اَللّهُمَّ هذا خَلْقٌ جَدیدٌ جاءَنا فَما عَمِلْتُ فیهِ مِنْ سَیِّئةٍ فَتَجاوَزْ عَنْها، وَما عَمِلْتُ فیهِ مِنْ حَسَنَةٍ فَتَقَبَّلْها، وَاَضْعِفْها اَضْعافا مُضاعَفَةً</w:t>
      </w:r>
    </w:p>
    <w:p>
      <w:pPr>
        <w:pStyle w:val="BookText"/>
        <w:rPr/>
      </w:pPr>
      <w:r>
        <w:rPr>
          <w:rFonts w:ascii="Amiri" w:hAnsi="Amiri" w:eastAsia="Amiri" w:cs="Amiri"/>
          <w:color w:val="111111"/>
          <w:sz w:val="28"/>
          <w:sz w:val="28"/>
          <w:szCs w:val="28"/>
          <w:rtl w:val="true"/>
          <w:lang w:bidi="ar-SA"/>
        </w:rPr>
        <w:t>اللّهُمَّ اِنَّکَ بِجَمیعِ حاجَتی عالِمٌ، وَاِنَّکَ عَلی جَمیع نُجْحِها قادِرٌ</w:t>
      </w:r>
    </w:p>
    <w:p>
      <w:pPr>
        <w:pStyle w:val="BookText"/>
        <w:rPr/>
      </w:pPr>
      <w:r>
        <w:rPr>
          <w:rFonts w:ascii="Amiri" w:hAnsi="Amiri" w:eastAsia="Amiri" w:cs="Amiri"/>
          <w:color w:val="111111"/>
          <w:sz w:val="28"/>
          <w:sz w:val="28"/>
          <w:szCs w:val="28"/>
          <w:rtl w:val="true"/>
          <w:lang w:bidi="ar-SA"/>
        </w:rPr>
        <w:t>اللّهُمَّ اَنْجِحِ اللَّیْلَةَ کُلَّ حاجَةٍ لی، وَلاتَرُدَّنی</w:t>
      </w:r>
      <w:r>
        <w:rPr>
          <w:rStyle w:val="FootnoteAnchor"/>
          <w:rtl w:val="true"/>
        </w:rPr>
        <w:footnoteReference w:id="525"/>
      </w:r>
      <w:r>
        <w:rPr>
          <w:rFonts w:ascii="Amiri" w:hAnsi="Amiri" w:eastAsia="Amiri" w:cs="Amiri"/>
          <w:color w:val="111111"/>
          <w:sz w:val="28"/>
          <w:sz w:val="28"/>
          <w:szCs w:val="28"/>
          <w:rtl w:val="true"/>
          <w:lang w:bidi="ar-SA"/>
        </w:rPr>
        <w:t>فی دُنْیایَ وَلاتُبْغِضْنی</w:t>
      </w:r>
      <w:r>
        <w:rPr>
          <w:rStyle w:val="FootnoteAnchor"/>
          <w:rtl w:val="true"/>
        </w:rPr>
        <w:footnoteReference w:id="526"/>
      </w:r>
      <w:r>
        <w:rPr>
          <w:rFonts w:ascii="IRNazanin" w:hAnsi="IRNazanin" w:eastAsia="IRNazanin"/>
          <w:color w:val="111111"/>
          <w:sz w:val="28"/>
          <w:sz w:val="28"/>
          <w:szCs w:val="28"/>
          <w:rtl w:val="true"/>
          <w:lang w:bidi="fa-IR"/>
        </w:rPr>
        <w:t>فی اخِرَتی وإذا أصبح قال مثل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اَمْسَیْنا وَاَمْسَی الْمُلْکُ للّه‌ِ، وَ الْحَمْدُ للّه‌ِ، اَعُوذُ بِاللّه‌ِ الَّذی یُمْسِکَ السَّماءَ اَنْ تَقَعَ عَلَی الاَرْضِ اِلاّ بِاِذْنِه مِنْ شَرِّ ما خَلَقْ وَ ذَرَأ وَ بَرَأ</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اَمْسَیْنا وَاَمْسَی الْمُلْک للّه‌ِ، وَالحَمْدُ للّه‌ِ، وَلا اِلهَ اِلاَّ اللّه‌ُ وَحْدَهُ لا شَریکَ لَهُ، لهُ الْمُلْکُ وَلَهُ الْحَمْدُ، وَ هُوَ عَلی کُلِّ شَیْءٍ قَدیرٌ، اَللّهُمَّ اِنّی اَسْاَلُکَ مِنْ خَیْرِ هذِهِ اللیْلَةِ وَخَیْرِ ما فیها، وَاَعُوذُ بِکَ مِنْ شَرِّها وَ شَرِّ ما فیها، اللّهُمَّ اِنّی اَعُوذُ بِکَ مِنَ الْکَسلِ وَ الْهرم وَ الْکبْرِ وَ فِتْنَةِ الدُّنْیا وَ عَذابِ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 إذا أصبح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اَصْبَحْنا وَاَصْبَحَ الْمُلْکُ للّه‌ِ، وَ الْحَمْدُللّه‌ِ، لا اِلهَ اِلاَّ اللّه‌ُ وَحْدَهُ لاشَریکَ لَهُ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خَیْرَ هذَا الْیَوْمِ وَ خَیْرَ ما بَعْدَهُ، وَ اَعُوذُ بِکَ مِنْ شَرِّ </w:t>
      </w:r>
    </w:p>
    <w:p>
      <w:pPr>
        <w:pStyle w:val="BookText"/>
        <w:rPr/>
      </w:pPr>
      <w:r>
        <w:rPr>
          <w:rFonts w:ascii="Amiri" w:hAnsi="Amiri" w:eastAsia="Amiri" w:cs="Amiri"/>
          <w:color w:val="111111"/>
          <w:sz w:val="28"/>
          <w:sz w:val="28"/>
          <w:szCs w:val="28"/>
          <w:rtl w:val="true"/>
          <w:lang w:bidi="ar-SA"/>
        </w:rPr>
        <w:t>هذَا الْیَوْمِ وَ شَرَّ ما بَعْدَهُ</w:t>
      </w:r>
    </w:p>
    <w:p>
      <w:pPr>
        <w:pStyle w:val="BookText"/>
        <w:rPr/>
      </w:pPr>
      <w:r>
        <w:rPr>
          <w:rFonts w:ascii="Amiri" w:hAnsi="Amiri" w:eastAsia="Amiri" w:cs="Amiri"/>
          <w:color w:val="111111"/>
          <w:sz w:val="28"/>
          <w:sz w:val="28"/>
          <w:szCs w:val="28"/>
          <w:rtl w:val="true"/>
          <w:lang w:bidi="ar-SA"/>
        </w:rPr>
        <w:t>اللّهُمَّ اِنّی اَعُوذُ بِکَ مِنَ الْکَسَلِ و الْکِبْرِ وَعَذابِ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رسول اللّه صلی‌الله‌علیه‌و‌آله یعلّمنا إذا أصبحنا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اَصْبَحْنا عَلی فِطْرَةِ الاِسْلامِ، وَکَلِمَةِ الاِْخْلاصِ، وَدینِ نَبِیِّنا مُحَمَّدٍ صَلَّی اللّه‌ُ عَلَیْهِ وَ الِه وَسَلَّمَ وَمِلَّةِ اَبینا اِبْراهیمَ علیه‌السلام حَنیفا مُسْلِماً وَما کانَ مِنَ الْمُشْرِکینَ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قال حین یصبح وحین یمسی ـ ثلاث مرّات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رَضیتُ بِاللّه‌ِ رَبّاً، وَبِالاِسْلامِ دیناً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نَبِیّاً، کان حقّاً علی اللّه أن یرضیه یوم القیامة</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سرّه أن ینسئ اللّه فی عمره، وینصره علی عدوّه ویقیه میتة السوء فلیواظب علی هذا الدعاء بکرةً وعشیّةً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مِلْ‌ءَ الْمیزانِ، وَمُنْتَهَی الْعِلْمِ، وَمَبْلَغَ الرِّضا، وَزِنَةَ الْعَرْشِ وَسِعَةَ الکُرْسیّ ثمّ قل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مِلْ‌ءَ الْمِیزانِ وَ مُنْتَهَی الْعِلْمِ وَ مَبْلَغَ الرِّضا، وَ زِنَةَ الْعَرْشِ وَسِعَةَ الکُرْسیّ، وَلا اِلهَ اِلاَّ اللّه‌ُ مِلْ‌ءَ الْمیزانِ وَمُنْتَهَی الْعِلْمِ وَمَبْلَغَ الرِّضا وَزِنَةَ الْعَرْشِ، وَسِعَةِ الْکُرْسیّ </w:t>
      </w:r>
    </w:p>
    <w:p>
      <w:pPr>
        <w:pStyle w:val="BookText"/>
        <w:rPr/>
      </w:pPr>
      <w:r>
        <w:rPr>
          <w:rFonts w:ascii="Amiri" w:hAnsi="Amiri" w:eastAsia="Amiri" w:cs="Amiri"/>
          <w:color w:val="111111"/>
          <w:sz w:val="28"/>
          <w:sz w:val="28"/>
          <w:szCs w:val="28"/>
          <w:rtl w:val="true"/>
          <w:lang w:bidi="ar-SA"/>
        </w:rPr>
        <w:t>وَاللّه‌ُ اَکْبَر مِلْ‌ءَ الْمیزانِ وَمُنْتَهَی الْعِلْمِ وَمَبْلَغَ الرِّضا وَزِنَةَ الْعَرْشِ وَسِعَةِ الکُرسیّ، وَصَلّی اللّه‌ُ عَلی مُحَمّدٍ وَ الِهِ الطَّیِّبینَ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یصبح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فِی السَّماواتِ وَالاَرْضِ وَعَشِیَّاً وَحینَ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وَیُخْرِجُ الْمَیِّتَ مِنَ الْحَیِّ وَیُحْیِ الاَْرْضَ بَعْدَ مَوْتِها وکَذلِکَ تُخْرَجُونَ</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أدرک ما فاته من یومه، ومن قالها حین یمسی أدرک ما فاته فی لیلته</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وَ سُبْحانَ اللّه‌ِ، وَ لا اِلهَ اِلاَّ اللّه‌ُ، وَ اللّه‌ُ اَکْبَرُ، اَضْعافَ ما حَمِدَهُ وَسَبَّحَهُ و هَلَّلَهُ وَ کَبَّرَهُ جَمیعُ خَلْقِه، کَما یُحِبُّ وَ یَرْضی، وَ کَما یَنْبَغی لِکَرَمِ وَجْهِه، وَ عِزِّ جَلالِه، وَ مِدادِ کَلِماتِه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صلی‌الله‌علیه‌و‌آله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بِحَمْدِه، سُبْحانَ اللّه‌ِ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إذا أصبح و مرّة إذا أمسی ، بعث اللّه ملکاً إلی الجنّة </w:t>
      </w:r>
      <w:r>
        <w:rPr>
          <w:rFonts w:eastAsia="Amiri" w:cs="Amiri" w:ascii="Amiri" w:hAnsi="Amiri"/>
          <w:color w:val="111111"/>
          <w:sz w:val="28"/>
          <w:szCs w:val="28"/>
          <w:rtl w:val="true"/>
          <w:lang w:bidi="ar-SA"/>
        </w:rPr>
        <w:t>. . .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السَّمیعِ الْعَلیمِ مِنَ الشَّیْطانِ الرَّجیمِ</w:t>
      </w:r>
      <w:r>
        <w:rPr>
          <w:rFonts w:eastAsia="Amiri" w:cs="Amiri" w:ascii="Amiri" w:hAnsi="Amiri"/>
          <w:color w:val="111111"/>
          <w:sz w:val="28"/>
          <w:szCs w:val="28"/>
          <w:rtl w:val="true"/>
          <w:lang w:bidi="ar-SA"/>
        </w:rPr>
        <w:t xml:space="preserve">. </w:t>
      </w:r>
      <w:bookmarkStart w:id="998" w:name="pg923_11913"/>
    </w:p>
    <w:p>
      <w:pPr>
        <w:pStyle w:val="BookText"/>
        <w:rPr/>
      </w:pPr>
      <w:bookmarkEnd w:id="998"/>
      <w:r>
        <w:rPr>
          <w:rFonts w:ascii="IRNazanin" w:hAnsi="IRNazanin" w:eastAsia="IRNazanin"/>
          <w:color w:val="111111"/>
          <w:sz w:val="28"/>
          <w:sz w:val="28"/>
          <w:szCs w:val="28"/>
          <w:rtl w:val="true"/>
          <w:lang w:bidi="fa-IR"/>
        </w:rPr>
        <w:t>وقرأ ثلاث آیات من آخر سورة الحشر، وکلّ اللّه عزّ وجلّ سبعین ألف ملک یصلّون علیه حتّی یمسی، فإن مات فی ذلک الیوم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قاله حین یمسی کان بتلک المنزلة</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أتی رسول اللّه صلی‌الله‌علیه‌و‌آله قوم یشکون العقارب و یلقون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إذا أصبحتم و أمسیتم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بِکَلِماتِ اللّه‌ِ التّامّاتِ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یُجاوِزُهُنَّ بَرٌّ وَلا فاجِرٌ</w:t>
      </w:r>
    </w:p>
    <w:p>
      <w:pPr>
        <w:pStyle w:val="BookText"/>
        <w:rPr/>
      </w:pPr>
      <w:r>
        <w:rPr>
          <w:rFonts w:ascii="Amiri" w:hAnsi="Amiri" w:eastAsia="Amiri" w:cs="Amiri"/>
          <w:color w:val="111111"/>
          <w:sz w:val="28"/>
          <w:sz w:val="28"/>
          <w:szCs w:val="28"/>
          <w:rtl w:val="true"/>
          <w:lang w:bidi="ar-SA"/>
        </w:rPr>
        <w:t>ـ الَّذی لا یُخْفَرُ جارُهُ ـ مِنْ شَرِّ ما ذَرَاَ، وَمِنْ شَرِّ ما بَرَاَ، وَمِنْ شَرِّ الشَّیْطانِ وَشَرَکِه، وَمِنْ شرِّ کُلِّ دابَّةٍ هُوَ اخِذٌ بِناصِیَتِها اِنَّ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سبع مرّات</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507530_373438147"/>
      <w:bookmarkStart w:id="1000" w:name="_Toc397"/>
      <w:bookmarkEnd w:id="999"/>
      <w:r>
        <w:rPr/>
        <w:t>428</w:t>
      </w:r>
      <w:r>
        <w:rPr>
          <w:rtl w:val="true"/>
        </w:rPr>
        <w:t xml:space="preserve"> </w:t>
      </w:r>
      <w:r>
        <w:rPr>
          <w:rtl w:val="true"/>
        </w:rPr>
        <w:t>ـ حین احمرار الشمس للغروب</w:t>
      </w:r>
      <w:bookmarkEnd w:id="1000"/>
    </w:p>
    <w:p>
      <w:pPr>
        <w:pStyle w:val="BookText"/>
        <w:rPr/>
      </w:pPr>
      <w:r>
        <w:rPr>
          <w:rFonts w:ascii="IRNazanin" w:hAnsi="IRNazanin" w:eastAsia="IRNazanin"/>
          <w:color w:val="111111"/>
          <w:sz w:val="28"/>
          <w:sz w:val="28"/>
          <w:szCs w:val="28"/>
          <w:rtl w:val="true"/>
          <w:lang w:bidi="fa-IR"/>
        </w:rPr>
        <w:t>کان رسول‌اللّه صلی‌الله‌علیه‌و‌آله إذا احمرّت الشمس علی قلّة الجبل هملت عیناه دموعاً ثمّ قال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اَمْسی ظُلْمی مُسْتَجیراً بِعَفْوِکَ، وَ اَمْسَتْ ذُنُوبی مُسْتَجیرَةً بِمَغْفِرَتِکَ وَ اَمْسی خَوْفی مُسْتَجیراً بِاَمْنِکَ، وَاَمسی ذُلّی مُسْتَجیراً بِعِزِّکَ، وَاَمْسی فَقْری مُسْتَجیراً بِغِناکَ، وَاَمْسی وَجْهِیَ الْبالِیَ الْفانی مُسْتَجیراً بِوَجْهِکَ الْباقِی الْکَریمِ، اَللّهُمَّ اَلْبِسْنی عافِیَتَکَ، وَغَشِّنی بِرَحْمَتِکَ، وَجَلِّلْنی کَرامَتَکَ، وَقِنی شَرَّ خَلْقِکَ مِنَ الْجِنِّ وَالاِنْسِ، یا اَللّه‌ُ یا رَحْمانُ یا رَحیمُ</w:t>
      </w:r>
      <w:r>
        <w:rPr>
          <w:rFonts w:eastAsia="Amiri" w:cs="Amiri" w:ascii="Amiri" w:hAnsi="Amiri"/>
          <w:color w:val="111111"/>
          <w:sz w:val="28"/>
          <w:szCs w:val="28"/>
          <w:rtl w:val="true"/>
          <w:lang w:bidi="ar-SA"/>
        </w:rPr>
        <w:t xml:space="preserve">. </w:t>
      </w:r>
      <w:bookmarkStart w:id="1001" w:name="pg923_11914"/>
    </w:p>
    <w:p>
      <w:pPr>
        <w:pStyle w:val="Heading4"/>
        <w:numPr>
          <w:ilvl w:val="3"/>
          <w:numId w:val="1"/>
        </w:numPr>
        <w:rPr/>
      </w:pPr>
      <w:bookmarkStart w:id="1002" w:name="__RefHeading___Toc507532_373438147"/>
      <w:bookmarkStart w:id="1003" w:name="_Toc398"/>
      <w:bookmarkEnd w:id="1001"/>
      <w:bookmarkEnd w:id="1002"/>
      <w:r>
        <w:rPr/>
        <w:t>4</w:t>
      </w:r>
      <w:r>
        <w:rPr>
          <w:rtl w:val="true"/>
        </w:rPr>
        <w:t xml:space="preserve">- </w:t>
      </w:r>
      <w:r>
        <w:rPr>
          <w:rtl w:val="true"/>
        </w:rPr>
        <w:t>أدعیته صلی‌الله‌علیه‌و‌آله فی أیّام الاُسبوع و لیالیها</w:t>
      </w:r>
      <w:bookmarkEnd w:id="1003"/>
    </w:p>
    <w:p>
      <w:pPr>
        <w:pStyle w:val="Heading5"/>
        <w:numPr>
          <w:ilvl w:val="4"/>
          <w:numId w:val="1"/>
        </w:numPr>
        <w:rPr/>
      </w:pPr>
      <w:bookmarkStart w:id="1004" w:name="__RefHeading___Toc507534_373438147"/>
      <w:bookmarkStart w:id="1005" w:name="_Toc399"/>
      <w:bookmarkEnd w:id="1004"/>
      <w:r>
        <w:rPr/>
        <w:t>429</w:t>
      </w:r>
      <w:r>
        <w:rPr>
          <w:rtl w:val="true"/>
        </w:rPr>
        <w:t xml:space="preserve"> </w:t>
      </w:r>
      <w:r>
        <w:rPr>
          <w:rtl w:val="true"/>
        </w:rPr>
        <w:t>ـ لیلة الجمعة</w:t>
      </w:r>
      <w:bookmarkEnd w:id="1005"/>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الکلمات سبع مرّات فی لیلة الجمعة فمات لیلته دخل الجنّة، و من قالها یوم الجمعة فمات فی ذلک الیوم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رَبّی لا اِلهَ اِلاّ اَنْتَ، خَلَقْتَنی وَاَ نَا عَبْدُکَ وَابْنُ اَمَتِکَ، وَ فی قَبْضَتِکَ، وَناصِیَتی بِیَدِکَ، اَمْسَیْتُ عَلی عَهْدِکَ وَوَعْدِکَ مَا اسْتَطَعْتُ</w:t>
      </w:r>
    </w:p>
    <w:p>
      <w:pPr>
        <w:pStyle w:val="BookText"/>
        <w:rPr/>
      </w:pPr>
      <w:r>
        <w:rPr>
          <w:rFonts w:ascii="Amiri" w:hAnsi="Amiri" w:eastAsia="Amiri" w:cs="Amiri"/>
          <w:color w:val="111111"/>
          <w:sz w:val="28"/>
          <w:sz w:val="28"/>
          <w:szCs w:val="28"/>
          <w:rtl w:val="true"/>
          <w:lang w:bidi="ar-SA"/>
        </w:rPr>
        <w:t>اَعُوذُ بِکَ مِنْ شَرِّ ما صَنَعْتُ، اَبُوءُ بِنِعْمَتِکَ، وَاَبُوءُ بِذَنْبی، فَاغْفِرْ لی اِنَّهُ لا یَغْفِرُ الذُّنُوبَ اِلاّ اَنْتَ</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507536_373438147"/>
      <w:bookmarkStart w:id="1007" w:name="_Toc400"/>
      <w:bookmarkEnd w:id="1006"/>
      <w:r>
        <w:rPr/>
        <w:t>430</w:t>
      </w:r>
      <w:r>
        <w:rPr>
          <w:rtl w:val="true"/>
        </w:rPr>
        <w:t xml:space="preserve"> </w:t>
      </w:r>
      <w:r>
        <w:rPr>
          <w:rtl w:val="true"/>
        </w:rPr>
        <w:t>ـ لیلة الجمعة بعد صلاة رکعتین</w:t>
      </w:r>
      <w:bookmarkEnd w:id="1007"/>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لیلة الجمعة بعد صلاة رکعتین</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سبعین مرّة، فإذا فرغ من صلاته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سبعین مرّة</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ثواب هاتین الرکعتین؟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بعثنی بالحقّ نبیّاً اِنّ جمیع اُمّتی لو دعا لهم هذا المصلّی بهذه الصلاة و بهذا الاستغفار لأخذ لهم من اللّه الجنّة بشفاعته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89/322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رکعتین تقرأ فی کلّ رکعة الحمد و آیة الکرسی مرّة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و یقول فی آخر صلاته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النَّبِیِّ الاُمِّی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شفاعة ألف نبیٌ</w:t>
      </w:r>
      <w:r>
        <w:rPr>
          <w:rFonts w:eastAsia="Amiri" w:cs="Amiri" w:ascii="Amiri" w:hAnsi="Amiri"/>
          <w:color w:val="111111"/>
          <w:sz w:val="28"/>
          <w:szCs w:val="28"/>
          <w:rtl w:val="true"/>
          <w:lang w:bidi="ar-SA"/>
        </w:rPr>
        <w:t>.</w:t>
      </w:r>
      <w:bookmarkStart w:id="1008" w:name="pg923_11915"/>
    </w:p>
    <w:p>
      <w:pPr>
        <w:pStyle w:val="BookText"/>
        <w:rPr/>
      </w:pPr>
      <w:bookmarkEnd w:id="1008"/>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 رسول اللّه صلی‌الله‌علیه‌و‌آله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لیلة الجمعة رکعتین یقرأ فی کلّ رکعة قل هو اللّه أحد خمسین مرّة ویقول فی آخر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النَّبیِّ الْعَرَبِیِّ غفر اللّه له ما تقدّم من ذنبه وما تأخّر </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507538_373438147"/>
      <w:bookmarkStart w:id="1010" w:name="_Toc401"/>
      <w:bookmarkEnd w:id="1009"/>
      <w:r>
        <w:rPr/>
        <w:t>432</w:t>
      </w:r>
      <w:r>
        <w:rPr>
          <w:rtl w:val="true"/>
        </w:rPr>
        <w:t xml:space="preserve"> </w:t>
      </w:r>
      <w:r>
        <w:rPr>
          <w:rtl w:val="true"/>
        </w:rPr>
        <w:t>ـ لیلة الجمعة أو یومها بعد صلاة أربع رکعات</w:t>
      </w:r>
      <w:bookmarkEnd w:id="1010"/>
    </w:p>
    <w:p>
      <w:pPr>
        <w:pStyle w:val="BookText"/>
        <w:rPr/>
      </w:pPr>
      <w:r>
        <w:rPr>
          <w:rFonts w:ascii="Amiri" w:hAnsi="Amiri" w:eastAsia="Amiri" w:cs="Amiri"/>
          <w:color w:val="111111"/>
          <w:sz w:val="28"/>
          <w:sz w:val="28"/>
          <w:szCs w:val="28"/>
          <w:rtl w:val="true"/>
          <w:lang w:bidi="ar-SA"/>
        </w:rPr>
        <w:t xml:space="preserve">عنه صلی‌الله‌علیه‌و‌آله من صلّی لیلة الجمعة أو یومها أربع رکعات یقرأ فی کلّ رکعة فاتحة الکتاب سبع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ویفصل بینها بتسلیمة، فإذا فرغ منها یقول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w:t>
      </w:r>
    </w:p>
    <w:p>
      <w:pPr>
        <w:pStyle w:val="BookText"/>
        <w:rPr/>
      </w:pPr>
      <w:r>
        <w:rPr>
          <w:rFonts w:ascii="Amiri" w:hAnsi="Amiri" w:eastAsia="Amiri" w:cs="Amiri"/>
          <w:color w:val="111111"/>
          <w:sz w:val="28"/>
          <w:sz w:val="28"/>
          <w:szCs w:val="28"/>
          <w:rtl w:val="true"/>
          <w:lang w:bidi="ar-SA"/>
        </w:rPr>
        <w:t xml:space="preserve">اللّهُمَّ صَلِّ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سبعین ألف 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لیلة الجمعة أربع رکعات لایفرّق بینها یقرأ فی کلّ رکعة فاتحة الکتاب مرّة، وسورة الجمعة مرّة والمعوّذتین عشر 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و آیة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ویستغفر اللّه فی کلّ رکعة سبعین مرّة، ویصلّی علی النّبی و آله سبعین مرّة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اِلهَ اِلاَّ اللّه‌ُ، وَ اللّه‌ُ اَکْبَرُ، وَ لا حَوْلَ وَلاقُوَّةَ اِلاّ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سبعین مرّة ـ غفر اللّه له ما تقدّم من ذنبه وما تأخّر، وقضی اللّه تعالیله سبعین حاجة من حوائج الدنیا، وسبعین حاجة من حوائج الآخرة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 رکعات یوم الجمعة قبل الصلاة یقرأ فی کلّ رکعة فاتحة الکتاب 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bookmarkStart w:id="1011" w:name="pg923_11916"/>
    </w:p>
    <w:p>
      <w:pPr>
        <w:pStyle w:val="BookText"/>
        <w:rPr/>
      </w:pPr>
      <w:bookmarkEnd w:id="101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 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وآیة الکرسیّ عشر مرّات،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اَکْبَرُ، وَ لا حَوْلَ وَ لا قُوَّةَ اِلاّ بِاللّه‌ِ الْعَلِیِّ الْعَظیمِ ـ مائة مرّة ویصلّی علی النّبیّ صلی‌الله‌علیه‌و‌آله مائة مرّة ـ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فی لیلة الجمعة أو یومها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 مرّة فی</w:t>
      </w:r>
    </w:p>
    <w:p>
      <w:pPr>
        <w:pStyle w:val="BookText"/>
        <w:rPr/>
      </w:pPr>
      <w:r>
        <w:rPr>
          <w:rFonts w:ascii="IRNazanin" w:hAnsi="IRNazanin" w:eastAsia="IRNazanin"/>
          <w:color w:val="111111"/>
          <w:sz w:val="28"/>
          <w:sz w:val="28"/>
          <w:szCs w:val="28"/>
          <w:rtl w:val="true"/>
          <w:lang w:bidi="fa-IR"/>
        </w:rPr>
        <w:t>أربع رکعات فی کلّ رکعة خمسین مرّة غفرت ذنوبه ولو کانت مثل زبد البحر</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ویسبّح عقیبها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ذِی الْعِزِّ الشّامِخِ الْمُنیفِ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اَتَوَجَّهُ اِلَیْکَ بِهِمْ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Heading5"/>
        <w:numPr>
          <w:ilvl w:val="4"/>
          <w:numId w:val="1"/>
        </w:numPr>
        <w:rPr/>
      </w:pPr>
      <w:bookmarkStart w:id="1012" w:name="__RefHeading___Toc507540_373438147"/>
      <w:bookmarkStart w:id="1013" w:name="_Toc402"/>
      <w:bookmarkEnd w:id="1012"/>
      <w:r>
        <w:rPr/>
        <w:t>436</w:t>
      </w:r>
      <w:r>
        <w:rPr>
          <w:rtl w:val="true"/>
        </w:rPr>
        <w:t xml:space="preserve"> </w:t>
      </w:r>
      <w:r>
        <w:rPr>
          <w:rtl w:val="true"/>
        </w:rPr>
        <w:t>ـ لیلة الجمعة أو یومها بعد صلاة أربع رکعات لإزدیاد الحفظ</w:t>
      </w:r>
      <w:bookmarkEnd w:id="1013"/>
    </w:p>
    <w:p>
      <w:pPr>
        <w:pStyle w:val="BookText"/>
        <w:rPr/>
      </w:pPr>
      <w:r>
        <w:rPr>
          <w:rFonts w:ascii="IRNazanin" w:hAnsi="IRNazanin" w:eastAsia="IRNazanin"/>
          <w:color w:val="111111"/>
          <w:sz w:val="28"/>
          <w:sz w:val="28"/>
          <w:szCs w:val="28"/>
          <w:rtl w:val="true"/>
          <w:lang w:bidi="fa-IR"/>
        </w:rPr>
        <w:t xml:space="preserve">علّمه علیاً علیه‌السلام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لیلة الجمعة فقم فی الثلث الثالث من اللیل، فإن لم تستطع فقبل ذلک، فصلّ اَربع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فی الرکعة الاُولی منهنّ فاتحة الکتاب و سورة یس</w:t>
      </w:r>
    </w:p>
    <w:p>
      <w:pPr>
        <w:pStyle w:val="BookText"/>
        <w:rPr/>
      </w:pPr>
      <w:r>
        <w:rPr>
          <w:rFonts w:ascii="IRNazanin" w:hAnsi="IRNazanin" w:eastAsia="IRNazanin"/>
          <w:color w:val="111111"/>
          <w:sz w:val="28"/>
          <w:sz w:val="28"/>
          <w:szCs w:val="28"/>
          <w:rtl w:val="true"/>
          <w:lang w:bidi="fa-IR"/>
        </w:rPr>
        <w:t xml:space="preserve">وفی الثانیة فاتحة الکتاب وتنزیل السجدة، وفیالثالثة فاتحة الکتاب وحم الدخان، وفی الرابعة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 من التشهّد و سلّمت فاحمد اللّه عزّ وجلّ واثن علیه، وصلّ علیّ بأحسن الصلاة، ثمّ استغفر للمؤمنین، ثمّ قل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ارْحَمْنی بِتَرْکِ الْمَعاصی اَبَداً ما اَبْقَیْتَنی، وَ ارْحَمْنی مِنْ </w:t>
      </w:r>
      <w:bookmarkStart w:id="1014" w:name="pg923_11917"/>
    </w:p>
    <w:p>
      <w:pPr>
        <w:pStyle w:val="BookText"/>
        <w:rPr/>
      </w:pPr>
      <w:bookmarkEnd w:id="1014"/>
      <w:r>
        <w:rPr>
          <w:rFonts w:ascii="Amiri" w:hAnsi="Amiri" w:eastAsia="Amiri" w:cs="Amiri"/>
          <w:color w:val="111111"/>
          <w:sz w:val="28"/>
          <w:sz w:val="28"/>
          <w:szCs w:val="28"/>
          <w:rtl w:val="true"/>
          <w:lang w:bidi="ar-SA"/>
        </w:rPr>
        <w:t>اَنْ اَتَکَلَّفَ طَلَبَ ما لا یَعْنینی، وَ ارْزُقْنی حُسْنَ النَّظَرِ فیما یُرْضیکَ عَنّی</w:t>
      </w:r>
    </w:p>
    <w:p>
      <w:pPr>
        <w:pStyle w:val="BookText"/>
        <w:rPr/>
      </w:pPr>
      <w:r>
        <w:rPr>
          <w:rFonts w:ascii="Amiri" w:hAnsi="Amiri" w:eastAsia="Amiri" w:cs="Amiri"/>
          <w:color w:val="111111"/>
          <w:sz w:val="28"/>
          <w:sz w:val="28"/>
          <w:szCs w:val="28"/>
          <w:rtl w:val="true"/>
          <w:lang w:bidi="ar-SA"/>
        </w:rPr>
        <w:t>اَللّهُمَّ بَدیعَ السَّماواتِ وَالاَرْضِ، ذَا الْجَلالِ وَالاِکْرامِ، وَالْعِزَّةِ الَّتی لا تُرامُ اَسْاَلُکَ یا اَللّه‌ُ یا رَحْمانُ بِجَلالِکَ وَ نُورِ وَجْهِکَ اَنْ تُلْزِمَ قَلْبی حِفْظَ کِتابِکَ کَما عَلَّمْتَنیهِ، وَارْزُقْنی اَنْ‌اَتْلُوَهُ عَلَی النَّحْوِ الَّذی یُرْضیکَ عَنّی اَللّهُمَّ بَدیعَ السَّماواتِ وَ الاَرْضِ ذَا الْجَلالِ وَ الاِکْرامِ، وَ الْعِزِّ الَّذی لا یُرامَ</w:t>
      </w:r>
    </w:p>
    <w:p>
      <w:pPr>
        <w:pStyle w:val="BookText"/>
        <w:rPr/>
      </w:pPr>
      <w:r>
        <w:rPr>
          <w:rFonts w:ascii="Amiri" w:hAnsi="Amiri" w:eastAsia="Amiri" w:cs="Amiri"/>
          <w:color w:val="111111"/>
          <w:sz w:val="28"/>
          <w:sz w:val="28"/>
          <w:szCs w:val="28"/>
          <w:rtl w:val="true"/>
          <w:lang w:bidi="ar-SA"/>
        </w:rPr>
        <w:t>اَسْاَلُکَ یا اَللّه‌ُ یا رَحْمانُ بِجَلالِکَ وَ نُورِ وَجْهِکَ اَنْ تُنَوِّرَ بِکِتابِکَ بَصَری، وَ اَنْ تَشْرَحَ بِه صَدْری، وَ اَنْ تُطْلِقَ بِه لِسانی، وَ اَنْ تُفَرِّجَ بِه عَنْ قَلْبی، وَ اَنْ تَسْتَعْمِلَ بِه بَدَنی، فَاِنَّهُ لا یُعینُنی عَلَی الْخَیْرِ غَیْرُکَ وَلا یُؤْتیهِ اِلاّ اَنْتَ، وَ لا حَوْلَ وَ 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افعل ذلک یا أبا الحسن ثلاث جمع أو خمساً أو سبعاً</w:t>
      </w:r>
    </w:p>
    <w:p>
      <w:pPr>
        <w:pStyle w:val="Heading5"/>
        <w:numPr>
          <w:ilvl w:val="4"/>
          <w:numId w:val="1"/>
        </w:numPr>
        <w:rPr/>
      </w:pPr>
      <w:bookmarkStart w:id="1015" w:name="__RefHeading___Toc507542_373438147"/>
      <w:bookmarkStart w:id="1016" w:name="_Toc403"/>
      <w:bookmarkEnd w:id="1015"/>
      <w:r>
        <w:rPr/>
        <w:t>437</w:t>
      </w:r>
      <w:r>
        <w:rPr>
          <w:rtl w:val="true"/>
        </w:rPr>
        <w:t xml:space="preserve"> </w:t>
      </w:r>
      <w:r>
        <w:rPr>
          <w:rtl w:val="true"/>
        </w:rPr>
        <w:t>ـ یوم الجمعة قبل صلاة الغداة</w:t>
      </w:r>
      <w:bookmarkEnd w:id="1016"/>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قبل صلاة الغداة یوم الجمعة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الَّذی لا اِلهَ اِلاّ هُوَ الْحَیُّ الْقَیُّومُ، وَاَتُوبُ اِلَیْهِ</w:t>
      </w:r>
    </w:p>
    <w:p>
      <w:pPr>
        <w:pStyle w:val="BookText"/>
        <w:rPr/>
      </w:pPr>
      <w:r>
        <w:rPr>
          <w:rFonts w:ascii="IRNazanin" w:hAnsi="IRNazanin" w:eastAsia="IRNazanin"/>
          <w:color w:val="111111"/>
          <w:sz w:val="28"/>
          <w:sz w:val="28"/>
          <w:szCs w:val="28"/>
          <w:rtl w:val="true"/>
          <w:lang w:bidi="fa-IR"/>
        </w:rPr>
        <w:t>غفرت ذنوبه وإن کانت أکثر من زبد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محمّد بن علیّ الحلبیّ علی أبی عبداللّه علیه‌السلام فی یوم الجمعة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تعلّمنی أفضل ما أصنع فی مثل هذا الیوم، فقال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ما أعلم أنَّ أحداً کان أکبر عند رسول اللّه صلی‌الله‌علیه‌و‌آله من فاطمة علیهاالسلام ولا أفضل ممّا عَلّمها أبوها محمّد بن عبداللّه صلی‌الله‌علیه‌و‌آله ، قال</w:t>
      </w:r>
      <w:r>
        <w:rPr>
          <w:rFonts w:eastAsia="IRNazanin" w:cs="IRNazanin"/>
          <w:color w:val="111111"/>
          <w:sz w:val="28"/>
          <w:szCs w:val="28"/>
          <w:rtl w:val="true"/>
          <w:lang w:bidi="fa-IR"/>
        </w:rPr>
        <w:t xml:space="preserve">: </w:t>
      </w:r>
      <w:bookmarkStart w:id="1017" w:name="pg923_11918"/>
    </w:p>
    <w:p>
      <w:pPr>
        <w:pStyle w:val="BookText"/>
        <w:rPr/>
      </w:pPr>
      <w:bookmarkEnd w:id="1017"/>
      <w:r>
        <w:rPr>
          <w:rFonts w:ascii="IRNazanin" w:hAnsi="IRNazanin" w:eastAsia="IRNazanin"/>
          <w:color w:val="111111"/>
          <w:sz w:val="28"/>
          <w:sz w:val="28"/>
          <w:szCs w:val="28"/>
          <w:rtl w:val="true"/>
          <w:lang w:bidi="fa-IR"/>
        </w:rPr>
        <w:t xml:space="preserve">من أصبح یوم الجمعة، فاغتسل وصفّ قدمیه، وصلّی أربع رکعات مثنی مثنی یقرأ فی أوّل رکعة الحمد والإخلاص خمسین مرّة، وفی الثّانیة فاتحة الکتاب والعادیات خمسین مرّة، وفی الثّالثة فاتحة الکتاب،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مرّة، وفی الرّابعة فاتحة الکتاب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ـ وهذه سورة النّصر، وهی آخر سورة نزلت ـ فإذا فرغ منها دعا،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وَسَیِّدی مَنْ تَهَیَّاَ اَوْ تَعَبَّاَ، اَوْ اَعَدَّ اَوِ اسْتَعَدَّ </w:t>
      </w:r>
      <w:r>
        <w:rPr>
          <w:rFonts w:eastAsia="Amiri" w:cs="Amiri" w:ascii="Amiri" w:hAnsi="Amiri"/>
          <w:color w:val="111111"/>
          <w:sz w:val="28"/>
          <w:szCs w:val="28"/>
          <w:rtl w:val="true"/>
          <w:lang w:bidi="ar-SA"/>
        </w:rPr>
        <w:t>...</w:t>
      </w:r>
      <w:r>
        <w:rPr>
          <w:rStyle w:val="FootnoteAnchor"/>
          <w:rtl w:val="true"/>
        </w:rPr>
        <w:footnoteReference w:id="535"/>
      </w:r>
    </w:p>
    <w:p>
      <w:pPr>
        <w:pStyle w:val="Heading5"/>
        <w:numPr>
          <w:ilvl w:val="4"/>
          <w:numId w:val="1"/>
        </w:numPr>
        <w:rPr/>
      </w:pPr>
      <w:bookmarkStart w:id="1018" w:name="__RefHeading___Toc507544_373438147"/>
      <w:bookmarkStart w:id="1019" w:name="_Toc404"/>
      <w:bookmarkEnd w:id="1018"/>
      <w:r>
        <w:rPr/>
        <w:t>439</w:t>
      </w:r>
      <w:r>
        <w:rPr>
          <w:rtl w:val="true"/>
        </w:rPr>
        <w:t xml:space="preserve"> </w:t>
      </w:r>
      <w:r>
        <w:rPr>
          <w:rtl w:val="true"/>
        </w:rPr>
        <w:t>ـ یوم الجمعة بعد صلاة رکعتین</w:t>
      </w:r>
      <w:bookmarkEnd w:id="1019"/>
    </w:p>
    <w:p>
      <w:pPr>
        <w:pStyle w:val="BookText"/>
        <w:rPr/>
      </w:pPr>
      <w:r>
        <w:rPr>
          <w:rFonts w:ascii="IRNazanin" w:hAnsi="IRNazanin" w:eastAsia="IRNazanin"/>
          <w:color w:val="111111"/>
          <w:sz w:val="28"/>
          <w:sz w:val="28"/>
          <w:szCs w:val="28"/>
          <w:rtl w:val="true"/>
          <w:lang w:bidi="fa-IR"/>
        </w:rPr>
        <w:t>روی أنّ النبیّ صلی‌الله‌علیه‌و‌آله علّم علیّاً وفاطمة علیهماالسلام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أحدکما رکعتین، تقرأ فی کلّ رکعة فاتحة الکتاب و آیة الکرسی ثلاث 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 آخر الحشر ثلاث مرّات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القران ـ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جلس فلیتشهد و لیثن علی اللّه عزوجلّ، و لیصلّ علی النبیّ صلی‌الله‌علیه‌و‌آله ولیدع للمؤمنین و المؤمنات، ثم یدعو علی اَثر ذلک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بِحَقِّ کُلِّ اسْمٍ هُوَ لَکَ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الجمعة رکعتین ، یقرأ فی إحداهما فاتحة الکتاب 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 ثمّ یتشهّد ویسلّم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نُورَ النُّورِ یا اَللّه‌ُ یا رَحْمانُ یا رَحیمُ، یا حَیُّ یا قَیُّومُ، افْتَحْ لی اَبْوابَ رَحْمَتِکَ وَمَغْفِرَتِکَ، وَمُنَّ عَلَیَّ بِدُخُولِ جَنَّتِکَ، وَاَعْتِقْنی مِنَ النّارِ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یقولها سبع مرّات، غفراللّه له</w:t>
      </w:r>
      <w:r>
        <w:rPr>
          <w:rFonts w:eastAsia="IRNazanin" w:cs="IRNazanin"/>
          <w:color w:val="111111"/>
          <w:sz w:val="28"/>
          <w:szCs w:val="28"/>
          <w:rtl w:val="true"/>
          <w:lang w:bidi="fa-IR"/>
        </w:rPr>
        <w:t xml:space="preserve">... </w:t>
      </w:r>
      <w:bookmarkStart w:id="1020" w:name="pg923_11919"/>
    </w:p>
    <w:p>
      <w:pPr>
        <w:pStyle w:val="Heading5"/>
        <w:numPr>
          <w:ilvl w:val="4"/>
          <w:numId w:val="1"/>
        </w:numPr>
        <w:rPr/>
      </w:pPr>
      <w:bookmarkStart w:id="1021" w:name="__RefHeading___Toc507546_373438147"/>
      <w:bookmarkStart w:id="1022" w:name="_Toc405"/>
      <w:bookmarkEnd w:id="1020"/>
      <w:bookmarkEnd w:id="1021"/>
      <w:r>
        <w:rPr/>
        <w:t>441</w:t>
      </w:r>
      <w:r>
        <w:rPr>
          <w:rtl w:val="true"/>
        </w:rPr>
        <w:t xml:space="preserve"> </w:t>
      </w:r>
      <w:r>
        <w:rPr>
          <w:rtl w:val="true"/>
        </w:rPr>
        <w:t>ـ یوم الجمعة، فی ارتفاع النهار بعد صلاة الأعرابیّ</w:t>
      </w:r>
      <w:bookmarkEnd w:id="1022"/>
    </w:p>
    <w:p>
      <w:pPr>
        <w:pStyle w:val="BookText"/>
        <w:rPr/>
      </w:pPr>
      <w:r>
        <w:rPr>
          <w:rFonts w:ascii="IRNazanin" w:hAnsi="IRNazanin" w:eastAsia="IRNazanin"/>
          <w:color w:val="111111"/>
          <w:sz w:val="28"/>
          <w:sz w:val="28"/>
          <w:szCs w:val="28"/>
          <w:rtl w:val="true"/>
          <w:lang w:bidi="fa-IR"/>
        </w:rPr>
        <w:t>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من الأعراب إلی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یا رسول اللّه إنّا نکون فی هذه البادیة بعیداً من المدینة، و لا نقدر أن نأتیک فی کلّ جمعة، فدلّنی علی عمل فیه فضل صلاة الجمعة إذا مضیت إلی أهلی خبّرتهم به،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ارتفاع النّهار،</w:t>
      </w:r>
    </w:p>
    <w:p>
      <w:pPr>
        <w:pStyle w:val="BookText"/>
        <w:rPr/>
      </w:pPr>
      <w:r>
        <w:rPr>
          <w:rFonts w:ascii="Amiri" w:hAnsi="Amiri" w:eastAsia="Amiri" w:cs="Amiri"/>
          <w:color w:val="111111"/>
          <w:sz w:val="28"/>
          <w:sz w:val="28"/>
          <w:szCs w:val="28"/>
          <w:rtl w:val="true"/>
          <w:lang w:bidi="ar-SA"/>
        </w:rPr>
        <w:t xml:space="preserve">فصلِّ رکعتین، تقرأ فی أوّل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تقرأ 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p>
    <w:p>
      <w:pPr>
        <w:pStyle w:val="BookText"/>
        <w:rPr/>
      </w:pPr>
      <w:r>
        <w:rPr>
          <w:rFonts w:ascii="Amiri" w:hAnsi="Amiri" w:eastAsia="Amiri" w:cs="Amiri"/>
          <w:color w:val="111111"/>
          <w:sz w:val="28"/>
          <w:sz w:val="28"/>
          <w:szCs w:val="28"/>
          <w:rtl w:val="true"/>
          <w:lang w:bidi="ar-SA"/>
        </w:rPr>
        <w:t xml:space="preserve">فإذا سلّمت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قُم فصلْ ثمان رکعات بتسلیمتین، وتجلس فی کلّ رکعتین منها ولا تسلّم، فإذا تمّمْتَ اَربع رکعات سلّمت،</w:t>
      </w:r>
    </w:p>
    <w:p>
      <w:pPr>
        <w:pStyle w:val="BookText"/>
        <w:rPr/>
      </w:pPr>
      <w:r>
        <w:rPr>
          <w:rFonts w:ascii="Amiri" w:hAnsi="Amiri" w:eastAsia="Amiri" w:cs="Amiri"/>
          <w:color w:val="111111"/>
          <w:sz w:val="28"/>
          <w:sz w:val="28"/>
          <w:szCs w:val="28"/>
          <w:rtl w:val="true"/>
          <w:lang w:bidi="ar-SA"/>
        </w:rPr>
        <w:t xml:space="preserve">ثمّ صلّیت الأربع رکعات الاُخر کما صلّیت الاُولی، و اقرأ فی کلّ رکعة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وعشرین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اَتممت ذلک تشهّدت و سلّمت و دعوت بهذا الدعاء سبع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 قَیُّومُ، یا ذَا الْجَلالِ وَ الاْکْرامِ، یا اِلهَ الاَْوَّلینَ وَ الاْخِرینَ یا اَرْحَمَ الرّاحِمینَ، یا رَحْمانَ الدُّنْیا وَ الاْخِرَةِ وَ رَحیمَهُما</w:t>
      </w:r>
    </w:p>
    <w:p>
      <w:pPr>
        <w:pStyle w:val="BookText"/>
        <w:rPr/>
      </w:pPr>
      <w:r>
        <w:rPr>
          <w:rFonts w:ascii="Amiri" w:hAnsi="Amiri" w:eastAsia="Amiri" w:cs="Amiri"/>
          <w:color w:val="111111"/>
          <w:sz w:val="28"/>
          <w:sz w:val="28"/>
          <w:szCs w:val="28"/>
          <w:rtl w:val="true"/>
          <w:lang w:bidi="ar-SA"/>
        </w:rPr>
        <w:t>یا رَبِّ یا رَبِّ یا رَبِّ، یا رَبِّ یا رَبِّ یا رَبِّ یا رَبِّ، یا اَللّه‌ُ یا اَللّه‌ُ یا اَللّه‌ُ یا اَللّه‌ُ، یا اَللّه‌ُ یا اَللّه‌ُ یا اَللّه‌ُ، صَلِّ عَلی مُحَمَّدٍ وَالِه، وَاغْفِرْلی</w:t>
      </w:r>
    </w:p>
    <w:p>
      <w:pPr>
        <w:pStyle w:val="BookText"/>
        <w:rPr/>
      </w:pPr>
      <w:r>
        <w:rPr>
          <w:rFonts w:ascii="Amiri" w:hAnsi="Amiri" w:eastAsia="Amiri" w:cs="Amiri"/>
          <w:color w:val="111111"/>
          <w:sz w:val="28"/>
          <w:sz w:val="28"/>
          <w:szCs w:val="28"/>
          <w:rtl w:val="true"/>
          <w:lang w:bidi="ar-SA"/>
        </w:rPr>
        <w:t>واذکر حاجتک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اِلاّبِاللّه‌ِ الْعَلِیِ الْعَظیمِ ـ سبعین مرّة،</w:t>
      </w:r>
    </w:p>
    <w:p>
      <w:pPr>
        <w:pStyle w:val="BookText"/>
        <w:rPr/>
      </w:pPr>
      <w:r>
        <w:rPr>
          <w:rFonts w:ascii="Amiri" w:hAnsi="Amiri" w:eastAsia="Amiri" w:cs="Amiri"/>
          <w:color w:val="111111"/>
          <w:sz w:val="28"/>
          <w:sz w:val="28"/>
          <w:szCs w:val="28"/>
          <w:rtl w:val="true"/>
          <w:lang w:bidi="ar-SA"/>
        </w:rPr>
        <w:t>وسُبْحانَ اللّه‌ِ رَبِّ الْعَرْشِ الْکَریمِ</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507548_373438147"/>
      <w:bookmarkStart w:id="1024" w:name="_Toc406"/>
      <w:bookmarkEnd w:id="1023"/>
      <w:r>
        <w:rPr/>
        <w:t>442</w:t>
      </w:r>
      <w:r>
        <w:rPr>
          <w:rtl w:val="true"/>
        </w:rPr>
        <w:t xml:space="preserve"> </w:t>
      </w:r>
      <w:r>
        <w:rPr>
          <w:rtl w:val="true"/>
        </w:rPr>
        <w:t>ـ بعد صلاة أربع رکعات یوم الجمعة قبل الظهر</w:t>
      </w:r>
      <w:bookmarkEnd w:id="102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أراد أن یدرک فضل یوم الجمعة فلیصلّ قبل الظّهر أربع رکعات، یقرأ فی کلّ رکعة فاتحة الکتاب مرّة وآیة الکرسیّ خمس عشرة مرّة، وقل هو اللّه أحد خمس </w:t>
      </w:r>
      <w:bookmarkStart w:id="1025" w:name="pg923_11920"/>
    </w:p>
    <w:p>
      <w:pPr>
        <w:pStyle w:val="BookText"/>
        <w:rPr/>
      </w:pPr>
      <w:bookmarkEnd w:id="1025"/>
      <w:r>
        <w:rPr>
          <w:rFonts w:ascii="Amiri" w:hAnsi="Amiri" w:eastAsia="Amiri" w:cs="Amiri"/>
          <w:color w:val="111111"/>
          <w:sz w:val="28"/>
          <w:sz w:val="28"/>
          <w:szCs w:val="28"/>
          <w:rtl w:val="true"/>
          <w:lang w:bidi="ar-SA"/>
        </w:rPr>
        <w:t>عشرة مرّة، فإذا فرغ من هذه الصلاة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تعالی سبعین مرّة،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الْعَلِیِّ الْعَظیمِ خمسین مرة،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وَحْدَهُ لا شَریکَ لَهُ خمسین مرّة،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 النَّبِیِّ الاُمِّیِّ وَ الِه خمسین مرّة</w:t>
      </w:r>
    </w:p>
    <w:p>
      <w:pPr>
        <w:pStyle w:val="BookText"/>
        <w:rPr/>
      </w:pPr>
      <w:r>
        <w:rPr>
          <w:rFonts w:ascii="IRNazanin" w:hAnsi="IRNazanin" w:eastAsia="IRNazanin"/>
          <w:color w:val="111111"/>
          <w:sz w:val="28"/>
          <w:sz w:val="28"/>
          <w:szCs w:val="28"/>
          <w:rtl w:val="true"/>
          <w:lang w:bidi="fa-IR"/>
        </w:rPr>
        <w:t xml:space="preserve">فإذا فعل ذلک لم یقم من مکانه حتّی یعتقه اللّه من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أربع رکعات یوم الجمعة قبل الصلاة، یقرأ فی کلّ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وآیة الکرسیّ عشر مرّات،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اِلهَ اِلاَّ اللّه‌ُ اَکْبَرُ، وَلاحَوْلَ وَلاقُوَّةَ اِلاّ بِاللّه‌ِ الْعَلِیِّ الْعَظیمِ ـ مائة مرّة</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507550_373438147"/>
      <w:bookmarkStart w:id="1027" w:name="_Toc407"/>
      <w:bookmarkEnd w:id="1026"/>
      <w:r>
        <w:rPr/>
        <w:t>444</w:t>
      </w:r>
      <w:r>
        <w:rPr>
          <w:rtl w:val="true"/>
        </w:rPr>
        <w:t xml:space="preserve"> </w:t>
      </w:r>
      <w:r>
        <w:rPr>
          <w:rtl w:val="true"/>
        </w:rPr>
        <w:t>ـ یوم الجمعة قبل الظهر بعد الصلاة المعروفة بالصلاة الکاملة</w:t>
      </w:r>
      <w:bookmarkEnd w:id="1027"/>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یوم الجمعة قبل الظهر بعد الصلاة المعروفة بالصلاة الکاملة</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وبعد فراغه من الصلاة یستغفر اللّه مائة مرّة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ربّی و اَتوب إلیه، ـ</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الّذی لا إله إلاّ هو الحیّ القیّوم غافر الذنب واسع المغفرة ـ</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ولا إله إلاّ اللّه واللّه أکبر، ولا حول ولا قوّة إلاّ باللّه العلیّ العظیم مائة مرّة ویصلّی علی محمّد و الِ محمّد مائة مرّة، ثم یدعو بعد ذلک بالدعاء</w:t>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هذه الصلاة وقال هذا القول دفع اللّه عنه شرّ أهل السماء والأرض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الطَّیِّبینَ الطّاهِرینَ الصّادِقینَ </w:t>
      </w:r>
    </w:p>
    <w:p>
      <w:pPr>
        <w:pStyle w:val="BookText"/>
        <w:rPr/>
      </w:pPr>
      <w:r>
        <w:rPr>
          <w:rFonts w:ascii="Amiri" w:hAnsi="Amiri" w:eastAsia="Amiri" w:cs="Amiri"/>
          <w:color w:val="111111"/>
          <w:sz w:val="28"/>
          <w:sz w:val="28"/>
          <w:szCs w:val="28"/>
          <w:rtl w:val="true"/>
          <w:lang w:bidi="ar-SA"/>
        </w:rPr>
        <w:t>کَما اَنْتَ ـ وَهُمْ بِکَ وَمِنْکَ ـ اَهْلُهُ، وَاکْفِنی بِمُحَمَّدٍ وَالِه صَلَواتُکَ عَلَیْهِ وَعَلَیْهِمْ کُلَّ مُهِمٍّ، وَاقْضِ لی بِهِمْ کُلَّ حاجَةٍ مِنْ حَوائِجِ الدُّنْیا وَالاْخِرَةِ</w:t>
      </w:r>
    </w:p>
    <w:p>
      <w:pPr>
        <w:pStyle w:val="BookText"/>
        <w:rPr/>
      </w:pPr>
      <w:r>
        <w:rPr>
          <w:rFonts w:ascii="Amiri" w:hAnsi="Amiri" w:eastAsia="Amiri" w:cs="Amiri"/>
          <w:color w:val="111111"/>
          <w:sz w:val="28"/>
          <w:sz w:val="28"/>
          <w:szCs w:val="28"/>
          <w:rtl w:val="true"/>
          <w:lang w:bidi="ar-SA"/>
        </w:rPr>
        <w:t>وَ وَفِّقْنی لِما یُرْضیکَ عَنّی، وَاَرْشِدْنی لِلَّذی هُوَ اَفْضَلُ</w:t>
      </w:r>
    </w:p>
    <w:p>
      <w:pPr>
        <w:pStyle w:val="BookText"/>
        <w:rPr/>
      </w:pPr>
      <w:r>
        <w:rPr>
          <w:rFonts w:ascii="Amiri" w:hAnsi="Amiri" w:eastAsia="Amiri" w:cs="Amiri"/>
          <w:color w:val="111111"/>
          <w:sz w:val="28"/>
          <w:sz w:val="28"/>
          <w:szCs w:val="28"/>
          <w:rtl w:val="true"/>
          <w:lang w:bidi="ar-SA"/>
        </w:rPr>
        <w:t>وَاعْصِمْنی فی جَمیـعِ اُمُوری، وَاَعِذْنی مِنَ الشَّیْطانِ الرَّجیمِ وَلا تُسَلِّطْهُ عَلَیَّ طَرْفَةَ عَیْنٍ، وَلا اَقَلَّ مِنْ ذلِکَ وَلا اَکْثَرَ</w:t>
      </w:r>
    </w:p>
    <w:p>
      <w:pPr>
        <w:pStyle w:val="BookText"/>
        <w:rPr/>
      </w:pPr>
      <w:r>
        <w:rPr>
          <w:rFonts w:ascii="Amiri" w:hAnsi="Amiri" w:eastAsia="Amiri" w:cs="Amiri"/>
          <w:color w:val="111111"/>
          <w:sz w:val="28"/>
          <w:sz w:val="28"/>
          <w:szCs w:val="28"/>
          <w:rtl w:val="true"/>
          <w:lang w:bidi="ar-SA"/>
        </w:rPr>
        <w:t>وَامْنَعْنی اَنْ یَفْرُطَ عَلَیَّ اَوْ اَنْ یَطْغی، اَوْ اَنْ یَصِلَ اِلَیَّ مِنْهُ مَکْرُوهٌ اَوْ اَذیً، اَوْ یَسْتَفْزِعَنی اَوْ یُزَیِّنَ لِیَ ارْتِکابَ ما فیهِ سَخَطُکَ، وَالْبُعْدُ مِنْ رِضْوانِکَ، اِنَّکَ تَفْعَلُ ما تَشاءُ وَتَحْکُمُ ما تُریدُ</w:t>
      </w:r>
    </w:p>
    <w:p>
      <w:pPr>
        <w:pStyle w:val="BookText"/>
        <w:rPr/>
      </w:pPr>
      <w:r>
        <w:rPr>
          <w:rFonts w:ascii="Amiri" w:hAnsi="Amiri" w:eastAsia="Amiri" w:cs="Amiri"/>
          <w:color w:val="111111"/>
          <w:sz w:val="28"/>
          <w:sz w:val="28"/>
          <w:szCs w:val="28"/>
          <w:rtl w:val="true"/>
          <w:lang w:bidi="ar-SA"/>
        </w:rPr>
        <w:t>اللّهُمَّ صَلِّ عَلی مُحَمَّدٍ وَالِ مُحَمَّدٍ، وَانْظُرْ اِلَیَّ فی وَقْتی هذا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جَمیـعِ اَوْقاتی نَظْرَةً یَکُونُ لی فیهَا الْخِیَرَةُ لِلدُّنْیا وَالاْخِرَةِ، وَتَقْلِبُنی مَعَها عَنْ مَوْضِعی بِالْمَغْفِرَةِ وَالرَّحْمَةِ، وَتَجْعَلُنی بِها مِنْ عُتَقائِکَ وَطُلَقائِکَ مِنَ النّارِ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وَالِه، وَاجْعَلْنی وَاَهْلی وَمَنْ اَعْنی بِه وَاَحْزَنُ لَهُ فی وَدائِعِکَ وَاَمانِکَ وَعِیاذِکَ وَجِوارِکَ وَحِراسَتِکَ وَصِیانَتِکَ وَکِلاءَتِکَ وَحِیاطَتِکَ وَرِعایَتِکَ وَحِمایَتِکَ وَمُراعاتِکَ حَیْثُ کُنْتُ وَاَیْنَ حَلَلْتُ، فی بَرٍّ اَوْ بَحْرٍ اَوْ سَهْلٍ اَوْ جَبَلٍ، وَاکْفِنا شَرَّ </w:t>
      </w:r>
    </w:p>
    <w:p>
      <w:pPr>
        <w:pStyle w:val="BookText"/>
        <w:rPr/>
      </w:pPr>
      <w:r>
        <w:rPr>
          <w:rFonts w:ascii="Amiri" w:hAnsi="Amiri" w:eastAsia="Amiri" w:cs="Amiri"/>
          <w:color w:val="111111"/>
          <w:sz w:val="28"/>
          <w:sz w:val="28"/>
          <w:szCs w:val="28"/>
          <w:rtl w:val="true"/>
          <w:lang w:bidi="ar-SA"/>
        </w:rPr>
        <w:t>کُلِّ عَدُوٍّ وَباغٍ وَحاسِدٍ وَلُصٍّ وَمُعانِدٍ، وَمَریدٍ وَکائِدٍ، وَغاصِبٍ وَظالِمٍ وَمُخاصِمٍ، وَمِنْ شَرِّ کُلِّ ذی شَرٍّ، وَمِنْ شَرِّ الْجِنِّ وَالاِنْسِ</w:t>
      </w:r>
    </w:p>
    <w:p>
      <w:pPr>
        <w:pStyle w:val="BookText"/>
        <w:rPr/>
      </w:pPr>
      <w:r>
        <w:rPr>
          <w:rFonts w:ascii="Amiri" w:hAnsi="Amiri" w:eastAsia="Amiri" w:cs="Amiri"/>
          <w:color w:val="111111"/>
          <w:sz w:val="28"/>
          <w:sz w:val="28"/>
          <w:szCs w:val="28"/>
          <w:rtl w:val="true"/>
          <w:lang w:bidi="ar-SA"/>
        </w:rPr>
        <w:t>وَخُذْهُ مِنْ بَیْنِ یَدَیْهِ وَمِنْ خَلْفِه، وَعَنْ یَمینِه وَعَنْ شِمالِه، وَمِنْ فَوْقِه وَمِنْ تَحْتِه، وَطُمَّهُ بِالْبَلاءِ طَمّاً، وَغُمَّهُ بِالْبَلاءِ غَمّاً، وَقُمَّهُ بِه قَمّاً، وَاجْتَثَّهُ عَنْ جُدَدِ الاَرْضِ، وَارْمِه بِبَلِیَّةٍ لا اُخْتَ لَها، وَامْنَعْهُ مِنْ اَنْ یَفْرُطَ عَلَیْنا اَوْ اَنْ یَطْغی، اَوْ اَنْ یَصِلَ اِلَیْنا بِمَکْرُوهٍ وَاَذی</w:t>
      </w:r>
    </w:p>
    <w:p>
      <w:pPr>
        <w:pStyle w:val="BookText"/>
        <w:rPr/>
      </w:pPr>
      <w:r>
        <w:rPr>
          <w:rFonts w:ascii="Amiri" w:hAnsi="Amiri" w:eastAsia="Amiri" w:cs="Amiri"/>
          <w:color w:val="111111"/>
          <w:sz w:val="28"/>
          <w:sz w:val="28"/>
          <w:szCs w:val="28"/>
          <w:rtl w:val="true"/>
          <w:lang w:bidi="ar-SA"/>
        </w:rPr>
        <w:t>وَاَحْلِلْ بِه کُلَّ بَلاءٍ، وَاَنْزِلْ بِساحَتِه وَعَقْوَتِه کُلَّ لاَءْواءٍ، وَلا تُمْهِلْهُ لَحْظَةً وَلا طَرْفَةَ عَیْنٍ اَبَداً، اِنَّکَ عَلی کُلِّ شَیْءٍ قَدیرٌ</w:t>
      </w:r>
    </w:p>
    <w:p>
      <w:pPr>
        <w:pStyle w:val="BookText"/>
        <w:rPr/>
      </w:pPr>
      <w:r>
        <w:rPr>
          <w:rFonts w:ascii="Amiri" w:hAnsi="Amiri" w:eastAsia="Amiri" w:cs="Amiri"/>
          <w:color w:val="111111"/>
          <w:sz w:val="28"/>
          <w:sz w:val="28"/>
          <w:szCs w:val="28"/>
          <w:rtl w:val="true"/>
          <w:lang w:bidi="ar-SA"/>
        </w:rPr>
        <w:t>اللّهُمَّ صَلِّ عَلی مُحَمَّدٍ وَ الِ مُحَمَّدٍ، وَافْعَلْ بی ما اَنْتَ اَهْلُهُ، وَامْنُنْ عَلَیَّ بِالْعَفْوِ عَنْ ذُنُوبی، وَالتَّغَمُّدِ لِخَطایایَ، وَالصَّفْحِ عَنْ جَرائِری وَالْمُسامَحَةِ لی، وَتَرْکِ مُؤاخَذَتی بِجَهْلی وَسُوءِ عَمَلی، وَاعْفُ عَنّی وَاغْفِرْ لی قَبیحَ ما کانَ مِنّی بِحُسْنِ ما عِنْدَکَ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اِذا وَعَدَ وَفی، وَاِذا تَوَعَّدَ عَفا، یا مَنْ یَعْفُو عَنِ السَّیِّئاتِ وَیَعْلَمُ ما یَفْعَلُ عِبادُهُ، یا مَنْ یَأْمُرُ بِالْعَفْوِ وَالتَّجاوُزِ، صَلِّ عَلی مُحَمَّدٍ وَالِ مُحَمَّدٍ، وَاعْفُ عَنّی، وَتَجاوَزْ یا کَریمُ یا کَریمُ، یا اَکْرَمَ مِنْ کُلِّ کَریمٍ، وَاَرْاَفَ مِنْ کُلِّ رَؤُوفٍ، وَاَعْطَفَ مِنْ کُلِّ عَطُوفٍ، صَلِّ عَلی مُحَمَّدٍ وَالِ مُحَمَّدٍ، وَاَنْعِمْ عَلَیَّ بِالْعَفْوِ وَالْعافِیَةِ وَالْمَغْفِرَةِ وَالرَّحْمَةِ، اَنْتَ یا سَیِّدی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وَاَصْلَحَ فَاَجْرُهُ عَلَی اللّه‌ِ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یا کَریمُ یا غَفُورُ یا جَوادُ یا مُحْسِنُ یا مُجْمِلُ یا مُنْعِمُ یا مُفْضِلُ یا اَرْحَمَ مَنِ اسْتُرْحِمَ، وَاَجْوَدَ مَنْ سُئِلَ، وَاَکْرَمَ مَنْ اَعْطی صَلِّ عَلی مُحَمَّدٍ وَالِ مُحَمَّدٍ، وَانْظُرْ اِلَیَّ بِعَیْنِکَ الرَّحیمَةِ نَظْرَةً تَکُونُ لی فیهَا الْخِیَرَةُ، وَمَعَهَا الْمَغْفِرَةُ وَالرِّضْوانُ، وَاَعْتِقْنی مِنَ النّارِ، وَاَنْقِذْنی مِنَ النّارِ، وَفُکَّ رَقَبَتی مِنَ النّارِ، وَاَدْخِلْنِی الْجَنَّةَ یا رَحْمانُ</w:t>
      </w:r>
    </w:p>
    <w:p>
      <w:pPr>
        <w:pStyle w:val="BookText"/>
        <w:rPr/>
      </w:pPr>
      <w:r>
        <w:rPr>
          <w:rFonts w:ascii="Amiri" w:hAnsi="Amiri" w:eastAsia="Amiri" w:cs="Amiri"/>
          <w:color w:val="111111"/>
          <w:sz w:val="28"/>
          <w:sz w:val="28"/>
          <w:szCs w:val="28"/>
          <w:rtl w:val="true"/>
          <w:lang w:bidi="ar-SA"/>
        </w:rPr>
        <w:t>وَزَوِّجْنی مِنَ الْحُورِ الْعینِ، وَوَفِّقْنی لِما یُرْضیکَ عَنّی، وَطَهِّرْنی مِنَ الذُّنُوبِ، وَطَهِّرْ قَلْبی مِنَ الذَّنْبِ، وَطَهِّرْ جَسَدی مِنَ الدَّنَسِ، وَعَیْنی مِنَ الْخِیانَةِ، وَصَدْری مِنَ الْوَسْواسِ وَالْحَرَجِ، وَلا تُخْرِجْنی مِنَ الدُّنْیا اِلاّ وَاَنْتَ عَنّی راضٍ، یا اَرْحَمَ الرّاحِمینَ</w:t>
      </w:r>
    </w:p>
    <w:p>
      <w:pPr>
        <w:pStyle w:val="BookText"/>
        <w:rPr/>
      </w:pPr>
      <w:r>
        <w:rPr>
          <w:rFonts w:ascii="Amiri" w:hAnsi="Amiri" w:eastAsia="Amiri" w:cs="Amiri"/>
          <w:color w:val="111111"/>
          <w:sz w:val="28"/>
          <w:sz w:val="28"/>
          <w:szCs w:val="28"/>
          <w:rtl w:val="true"/>
          <w:lang w:bidi="ar-SA"/>
        </w:rPr>
        <w:t>اللّهُمَّ صَلِّ عَلی مُحَمَّدٍ وَالِ مُحَمَّدٍ، وَارْزُقْنی رِزْقاً واسِعاً حَلالاً طَیِّباً صَبّاً صَبّاً هَنیئاً مَریئاً عَفِیّاً</w:t>
      </w:r>
      <w:r>
        <w:rPr>
          <w:rStyle w:val="FootnoteAnchor"/>
          <w:rtl w:val="true"/>
        </w:rPr>
        <w:footnoteReference w:id="539"/>
      </w:r>
      <w:r>
        <w:rPr>
          <w:rFonts w:ascii="Amiri" w:hAnsi="Amiri" w:eastAsia="Amiri" w:cs="Amiri"/>
          <w:color w:val="111111"/>
          <w:sz w:val="28"/>
          <w:sz w:val="28"/>
          <w:szCs w:val="28"/>
          <w:rtl w:val="true"/>
          <w:lang w:bidi="ar-SA"/>
        </w:rPr>
        <w:t>دارّاً عاجِلاً سَیْحاً</w:t>
      </w:r>
      <w:r>
        <w:rPr>
          <w:rStyle w:val="FootnoteAnchor"/>
          <w:rtl w:val="true"/>
        </w:rPr>
        <w:footnoteReference w:id="540"/>
      </w:r>
      <w:r>
        <w:rPr>
          <w:rFonts w:ascii="Amiri" w:hAnsi="Amiri" w:eastAsia="Amiri" w:cs="Amiri"/>
          <w:color w:val="111111"/>
          <w:sz w:val="28"/>
          <w:sz w:val="28"/>
          <w:szCs w:val="28"/>
          <w:rtl w:val="true"/>
          <w:lang w:bidi="ar-SA"/>
        </w:rPr>
        <w:t>سَیْحاً سَریعاً وَشْـکاً</w:t>
      </w:r>
      <w:r>
        <w:rPr>
          <w:rStyle w:val="FootnoteAnchor"/>
          <w:rtl w:val="true"/>
        </w:rPr>
        <w:footnoteReference w:id="541"/>
      </w:r>
      <w:r>
        <w:rPr>
          <w:rFonts w:ascii="Amiri" w:hAnsi="Amiri" w:eastAsia="Amiri" w:cs="Amiri"/>
          <w:color w:val="111111"/>
          <w:sz w:val="28"/>
          <w:sz w:val="28"/>
          <w:szCs w:val="28"/>
          <w:rtl w:val="true"/>
          <w:lang w:bidi="ar-SA"/>
        </w:rPr>
        <w:t>تُغْنینی بِه عَنْ جَمیـعِ خَلْقِکَ، وَتَصُونُنی بِه عَمَّنْ سِواکَ وَسَهِّلْ لی مِنْ اَمْری ما قَدْ عَسُرَ، وَاَصْلِحْ لی ما فَسَدَ</w:t>
      </w:r>
    </w:p>
    <w:p>
      <w:pPr>
        <w:pStyle w:val="BookText"/>
        <w:rPr/>
      </w:pPr>
      <w:r>
        <w:rPr>
          <w:rFonts w:ascii="Amiri" w:hAnsi="Amiri" w:eastAsia="Amiri" w:cs="Amiri"/>
          <w:color w:val="111111"/>
          <w:sz w:val="28"/>
          <w:sz w:val="28"/>
          <w:szCs w:val="28"/>
          <w:rtl w:val="true"/>
          <w:lang w:bidi="ar-SA"/>
        </w:rPr>
        <w:t>یا لَطیفُ یا لَطیفُ یا لَطیفُ اَسْتَلْطِفُ اللّه‌َ اللَّطیفَ لِما اَخافُ وَاَحْذَرُ تَعْسیرَهُ اَنْ تُیَسِّرَ، یا مَنِ الْعَسیرُ عَلَیْهِ سَهْلٌ یَسیرٌ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بِخَفِـیِّ لُطْفِکَ، وَبِمُحَمَّدٍ حَبیبِکَ وَبِالِهِ الطَّیِّبینَ صَفْوَتِکَ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 الِه، وَاَنْ تَلَطَّفَ لـی بِلُطْفِکَ اللَّطیفِ الْخَفِیِّ وَتَفَضَّلَ عَلَیَّ بِرَحْمَتِکَ وَجُودِکَ، وَتَوَحَّدَنی بِنَظْرِکَ وَنَصْرِکَ وَتَجْعَلَنی </w:t>
      </w:r>
    </w:p>
    <w:p>
      <w:pPr>
        <w:pStyle w:val="BookText"/>
        <w:rPr/>
      </w:pPr>
      <w:r>
        <w:rPr>
          <w:rFonts w:ascii="Amiri" w:hAnsi="Amiri" w:eastAsia="Amiri" w:cs="Amiri"/>
          <w:color w:val="111111"/>
          <w:sz w:val="28"/>
          <w:sz w:val="28"/>
          <w:szCs w:val="28"/>
          <w:rtl w:val="true"/>
          <w:lang w:bidi="ar-SA"/>
        </w:rPr>
        <w:t>مِمَّنْ رَضیتَ عَنْهُ فَاَرْضَیْتَهُ، وَتَوَکَّلَ عَلَیْکَ فَکَفَیْتَهُ، وَسَاَلَکَ فَاَسْعَفْتَهُ وَاَمَّلَکَ فَکُنْتَ عِنْدَ اَمَلِه، یا اَمَلی یا ثِقَتی یا رَجائی، یا عُدَّتی یا کَهْفی یا سَیِّدی یا سَنَدی، یا مُعْتَمَدی یا مَفْزَعی، یا مَنْ هُوَ وَلِیّی فی کُلِّ شِدَّةٍ، وَعَلَیْهِ تَوَکُّلی فی کُلِّ کُرْبَةٍ، وَذُخْری وَذَخیرَتی فی کُلِّ نائِبَةٍ وَضَرُورَةٍ، وَعُدَّتی وَعِیاذی مِنْ کُلِّ مَرَضٍ وَعِلَّةٍ</w:t>
      </w:r>
    </w:p>
    <w:p>
      <w:pPr>
        <w:pStyle w:val="BookText"/>
        <w:rPr/>
      </w:pPr>
      <w:r>
        <w:rPr>
          <w:rFonts w:ascii="Amiri" w:hAnsi="Amiri" w:eastAsia="Amiri" w:cs="Amiri"/>
          <w:color w:val="111111"/>
          <w:sz w:val="28"/>
          <w:sz w:val="28"/>
          <w:szCs w:val="28"/>
          <w:rtl w:val="true"/>
          <w:lang w:bidi="ar-SA"/>
        </w:rPr>
        <w:t>اللّهُمَّ صَلِّ عَلی مُحَمَّدٍ وَالِه، وَهَبْ لی وَلِوالِدَیَّ وَلِوُلْدی وَذَوی عِنایَتی الْعافِیَةَ الشّافِیَةَ الْـکافِیَةَ الدّائِمَةَ التّامَّةَ السّابِغَةَ الْکامِلَةَ وَاَدِمْها لَنا، وَانْشُرْها عَلَیْنا، وَامْسَحْ عَلَیْنا یَدَکَ یَدَ الْعافِـیَةِ، وَهَبْ لَنا عافِیَةً فی اَثَرِ عافِیَةٍ، مُتَّصِلَةً بِعافِیَةٍ، عافِیَةً تَشْتَمِلُ عَلی عافِـیَةٍ، تُحیطُ الْعافِیَةَ عافِیَةً فِی الدُّنْیا وَعافِیَةً فِی الاْخِرَةِ، عافِیَةً شافِیَةً کافِیَةً، تامَّةً دائِمَةً مُتَتابِعَةً مُتَرادِفَةً مُتَّصِلَةً مُتَراکِمَةً، مُتَضاعِفَةً مُتَوالِیَةً یا وَهّابُ یا کَریمُ</w:t>
      </w:r>
    </w:p>
    <w:p>
      <w:pPr>
        <w:pStyle w:val="BookText"/>
        <w:rPr/>
      </w:pPr>
      <w:r>
        <w:rPr>
          <w:rFonts w:ascii="Amiri" w:hAnsi="Amiri" w:eastAsia="Amiri" w:cs="Amiri"/>
          <w:color w:val="111111"/>
          <w:sz w:val="28"/>
          <w:sz w:val="28"/>
          <w:szCs w:val="28"/>
          <w:rtl w:val="true"/>
          <w:lang w:bidi="ar-SA"/>
        </w:rPr>
        <w:t>اَللّهُمَّ صَلِّ عَلی مُحَمَّدٍ وَالِه، وَاقْضِ عَنِّی الدَّیْنَ، وَخَلِّصْنی مِنْ اَذاهُ وَبَلِیَّتِه، وَسَهِّلْ لِـیَ الْخُرُوجَ اِلی کُلِّ ذی حَقٍّ مِنْ حَقِّه، وَتَحَمَّلْ عَنّی یا مَوْلایَ مَظالِمَ عِبادِکَ وَتَبِعاتِهِمْ، وَهَبْ لی ما بَـیْنی وَبَیْنَکَ وَاسْتَوْهِبْ لی ما بَیْنی وَبَیْنَ خَلْقِکَ</w:t>
      </w:r>
    </w:p>
    <w:p>
      <w:pPr>
        <w:pStyle w:val="BookText"/>
        <w:rPr/>
      </w:pPr>
      <w:r>
        <w:rPr>
          <w:rFonts w:ascii="Amiri" w:hAnsi="Amiri" w:eastAsia="Amiri" w:cs="Amiri"/>
          <w:color w:val="111111"/>
          <w:sz w:val="28"/>
          <w:sz w:val="28"/>
          <w:szCs w:val="28"/>
          <w:rtl w:val="true"/>
          <w:lang w:bidi="ar-SA"/>
        </w:rPr>
        <w:t>یا مَنْ لا تَنْقُصُ خَزائِنُهُ، وَلا یَبیدُ ما عِنْدَهُ، صَلِّ عَلی مُحَمَّدٍ وَالِه وَجُدْ لی بِما لا یَنْقُصُکَ، وَاعْفُ لی عَمّا لا یَضُرُّکَ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وَالِه، وَاکْفِنی مَؤُونَةَ مَنْ یُعادینی وَیَبْغینی وَیَکیدُنی وَیُخْلِفُنی مِمّا لا عِلْمَ لی بِه، وَبِما اَ نَا فی غَفْلَةٍ عَنْهُ </w:t>
      </w:r>
    </w:p>
    <w:p>
      <w:pPr>
        <w:pStyle w:val="BookText"/>
        <w:rPr/>
      </w:pPr>
      <w:r>
        <w:rPr>
          <w:rFonts w:ascii="Amiri" w:hAnsi="Amiri" w:eastAsia="Amiri" w:cs="Amiri"/>
          <w:color w:val="111111"/>
          <w:sz w:val="28"/>
          <w:sz w:val="28"/>
          <w:szCs w:val="28"/>
          <w:rtl w:val="true"/>
          <w:lang w:bidi="ar-SA"/>
        </w:rPr>
        <w:t>وَخُذْهُ مِنْ مَأْمَنِه، وَمِنْ بَیْنِ یَدَیْهِ، وَمِنْ خَلْفِه وَعَنْ یَمینِه وَعَنْ شِمالِه، وَمِنْ فَوْقِه وَمِنْ تَحْتِه، وَلا تُمْهِلْهُ لَحْظَةً وَلا طَرْفَةَ عَیْنٍ، اِنَّکَ عَلی کُلِّ شَیْءٍ قَدیرٌ،</w:t>
      </w:r>
    </w:p>
    <w:p>
      <w:pPr>
        <w:pStyle w:val="BookText"/>
        <w:rPr/>
      </w:pPr>
      <w:r>
        <w:rPr>
          <w:rFonts w:ascii="Amiri" w:hAnsi="Amiri" w:eastAsia="Amiri" w:cs="Amiri"/>
          <w:color w:val="111111"/>
          <w:sz w:val="28"/>
          <w:sz w:val="28"/>
          <w:szCs w:val="28"/>
          <w:rtl w:val="true"/>
          <w:lang w:bidi="ar-SA"/>
        </w:rPr>
        <w:t>اَللّهُمَّ صَلِّ عَلی مُحَمَّدٍ وَالِه، وَارْزُقْنِی الْحَجَّ اِلی بَیْتِکَ الْحَرامِ وَزِیارَةَ قَبْرِ نَبِیِّکَ مُحَمَّدٍ صَلَّی اللّه‌ُ عَلَیْهِ وَالِه وَسَلَّم فی عامی هذا وَفی کُلِّ عامٍ، ما اَبْقَیْتَنی، فی یُسْرٍ مِنْکَ وَعافِیَةٍ، فی سَعَةِ رِزْقٍ وَکِفایَةٍ وَخَیْرٍ وَسَعادَةٍ وَسَلامَةٍ وَغِبْطَةٍ، اِنَّکَ عَلی کُلِّ شَیْءٍ قَدیرٌ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وَانْشُرْ عَلَیَّ رَحْمَتَکَ، وَافْتَحْ لی اَبْوابَ مَغْفِرَتِکَ، وَافْتَحْ لی اَبْوابَ سَعَتِکَ، وَافْتَحْ لی اَبْوابَ رِزْقِکَ، وَافْتَحْ لی اَبْوابَ غِناکَ، وَافْتَحْ لی اَبْوابَ تَوْفیقِکَ، وَافْتَحْ لی اَبْوابَ تَیْسیرِکَ وَافْتَحْ لی اَبْوابَ عِصْمَتِکَ، وَافْتَحْ لی اَبْوابَ عَفْوِکَ، وَافْتَحْ لی اَبْوابَ عافِیَتِکَ، وَافْتَحْ لی اَبْوابَ جَوامِعِ الْخَیْرِ وَالْبَرَکاتِ، وَالسَّعاداتِ وَالْمَعُوناتِ، وَالْکِفایاتِ وَالْوِقایاتِ، وَالاَرْزاقِ الدّارَّةِ مِنْ خَزائِنِکَ الْواسِعاتِ، وَاَغْلِقْ عَنّی اَبْوابَ الشُّرُورِ وَالاْثامِ، وَالاَحْلامِ وَالاَسْقامِ وَالاَوْرامِ وَالاْمْراضِ، وَالْعِلَلِ وَالْعاهاتِ، وَالاْفاتِ وَالْبَلِیّاتِ وَاللَّوازِبِ وَالْمَصائِبِ، وَالْمُهِمّاتِ وَالشَّدائِدِ وَالْکُرُباتِ، وَالرَّزِیّاتِ وَالْفَجیعاتِ وَالْحادِثاتِ وَالاَذِیّاتِ، وَالْهُمُومِ وَالْغُمُومِ، وَالْفَقْرِ وَالْغَدْرِ، وَالْمَکْرِ وَالْخَتْرِ</w:t>
      </w:r>
      <w:r>
        <w:rPr>
          <w:rStyle w:val="FootnoteAnchor"/>
          <w:rtl w:val="true"/>
        </w:rPr>
        <w:footnoteReference w:id="542"/>
      </w:r>
      <w:r>
        <w:rPr>
          <w:rFonts w:ascii="Amiri" w:hAnsi="Amiri" w:eastAsia="Amiri" w:cs="Amiri"/>
          <w:color w:val="111111"/>
          <w:sz w:val="28"/>
          <w:sz w:val="28"/>
          <w:szCs w:val="28"/>
          <w:rtl w:val="true"/>
          <w:lang w:bidi="ar-SA"/>
        </w:rPr>
        <w:t xml:space="preserve">وَالْـکُفْرِ وَعَذابِ الْقَبْرِ، وَبَلِیَّةٍ اَعْدَمُ عَلَیْهَا </w:t>
      </w:r>
    </w:p>
    <w:p>
      <w:pPr>
        <w:pStyle w:val="BookText"/>
        <w:rPr/>
      </w:pPr>
      <w:r>
        <w:rPr>
          <w:rFonts w:ascii="Amiri" w:hAnsi="Amiri" w:eastAsia="Amiri" w:cs="Amiri"/>
          <w:color w:val="111111"/>
          <w:sz w:val="28"/>
          <w:sz w:val="28"/>
          <w:szCs w:val="28"/>
          <w:rtl w:val="true"/>
          <w:lang w:bidi="ar-SA"/>
        </w:rPr>
        <w:t>الصَّبْرَ، اِنَّکَ عَلی کُلِّ شَیْءٍ قَدیرٌ</w:t>
      </w:r>
    </w:p>
    <w:p>
      <w:pPr>
        <w:pStyle w:val="BookText"/>
        <w:rPr/>
      </w:pPr>
      <w:r>
        <w:rPr>
          <w:rFonts w:ascii="Amiri" w:hAnsi="Amiri" w:eastAsia="Amiri" w:cs="Amiri"/>
          <w:color w:val="111111"/>
          <w:sz w:val="28"/>
          <w:sz w:val="28"/>
          <w:szCs w:val="28"/>
          <w:rtl w:val="true"/>
          <w:lang w:bidi="ar-SA"/>
        </w:rPr>
        <w:t>اَللّهُمَّ قَدْ اَمَّلْتُکَ یا مَوْلایَ فَلا تُخَیِّبْنی، وَرَجَوْتُکَ فَلا تَقْطَعْ رَجائی وَدَعَوْتُکَ یا اِلهی فَلا تَرُدَّ دُعائی، وَابْتَهَلْتُ اِلَیْکَ فَلا تُعْرِضْ عَنّی یا مُعْتَمَدی، وَتَقَرَّبْتُ اِلَیْکَ بِنَبِیِّکَ مُحَمَّدٍ وَالِهِ الطّاهِرینَ صَلَواتُکَ عَلَیْهِ وَعَلَیْهِمْ، فَاقْضِ حَوائِجَنا صَغیرَها وَکَبیرَها، ما ذَکَرْتُهُ وَنَسیتُهُ مِنْها ما قَصَدْتُهُ اَوْ سَهَوْتُ عَنْهُ، وَما اَنْتَ اَعْلَمُ بِه، وَجَمیعَ ما اَنْتَ اَحْصی لِعَدَدِه، وَاَنْتَ اَحْصی لِذُنُوبی مِنّی، فَاغْفِرْها لی</w:t>
      </w:r>
    </w:p>
    <w:p>
      <w:pPr>
        <w:pStyle w:val="BookText"/>
        <w:rPr/>
      </w:pPr>
      <w:r>
        <w:rPr>
          <w:rFonts w:ascii="Amiri" w:hAnsi="Amiri" w:eastAsia="Amiri" w:cs="Amiri"/>
          <w:color w:val="111111"/>
          <w:sz w:val="28"/>
          <w:sz w:val="28"/>
          <w:szCs w:val="28"/>
          <w:rtl w:val="true"/>
          <w:lang w:bidi="ar-SA"/>
        </w:rPr>
        <w:t>یا اِلهی اِنَّ ذُنُوبی کَثیرَةٌ، وَاَفْعالی سَیِّئَةٌ، وَجَرائِری وَاِجْرامی عَظیمَةٌ، وَاِقْدامی وَاجْتِرائی اَکْثَرُ مِنْ اَنْ یُحْصی اَوْ یُعَدَّ، اَوْ یُذْکَرَ اَوْ یُنْشَرَ، وَاعْتِمادی یا سَیِّدی عَلی عَفْوِکَ وَعَلی ما وَعَدْتَ بِه مِنْ فَضْلِکَ فَاِنَّکَ یا سَیِّدی قُلْتَ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اَنْفُسِهِمْ لا تَقْنَطُوا مِنْ‌رَحْمَةِ اللّه‌ِ اِنَ‌اللّه‌َ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فَاغْفِرْ لی ما قَدَّمْتُ وَما اَخَّرْتُ، وَما اَسْرَرْتُ وَما اَعْلَنْتُ وَاَخْطَأْتُ وَتَعَمَّدْتُ، وَحَفِظْتُ وَنَسیتُ، وَعَلِمْتُ وَشَهِدْتُ، وَرَحْمَتُکَ وَسِعَتْ کُلَّ شَیْءٍ وَ اَ نَا شَیْءٌ فَلْتَسَعْنی رَحْمَتُکَ یا اَرْحَمَ الرّاحِمینَ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مَغْفِرَتُکَ یا سَیِّدی اَعْظَمُ مِنْ کُلِّ شَیْءٍ، فَتَفَضَّلْ بِها عَلَیَّ، اغْفِرْ لی یا سَیِّدی ما تُبْتُ اِلَیْکَ مِنْهُ ثُمَّ عُدْتُ فیهِ، وَاغْفِرْ لی یا سَیِّدی ما الَیْتُ عَلی نَفْسی اَنْ لا اتِیَهُ ثُمَّ اَتَیْتُهُ، وَتَغَمَّدْ لی ما اَکَّدْتُ عَلی نَفْسِیَ الاِقْلاعَ </w:t>
      </w:r>
    </w:p>
    <w:p>
      <w:pPr>
        <w:pStyle w:val="BookText"/>
        <w:rPr/>
      </w:pPr>
      <w:r>
        <w:rPr>
          <w:rFonts w:ascii="Amiri" w:hAnsi="Amiri" w:eastAsia="Amiri" w:cs="Amiri"/>
          <w:color w:val="111111"/>
          <w:sz w:val="28"/>
          <w:sz w:val="28"/>
          <w:szCs w:val="28"/>
          <w:rtl w:val="true"/>
          <w:lang w:bidi="ar-SA"/>
        </w:rPr>
        <w:t>مِنْهُ، ثُمَّ لَمْ اَفِ بِه، وَاصْفَحْ عَمّا جَعَلْتُ عَلی نَفْسی عِنْدَ الشَّدائِدِ وَالْعِلَلِ وَالاِخْطارِ وَالاِضْطِرارِ وَالْمَرَضِ اَنْ لا اَفْعَلَهُ، فَلَمّا اَقَلْتَ وَاَنْهَضْتَ وَعافَیْتَ وَاَتْمَمْتَ لَمْ یَکُنْ مِنّی وَفاءٌ بِه، یا غافِرَ الذَّنْبِ یا ساتِرَ الْعُیُوبِ، یا کاشِفَ الضُّرّ عَنْ اَیُّوبَ، صَلِّ عَلی مُحَمَّدٍ وَالِ مُحَمَّدٍ، وَاکْشِفْ ضُرّی بِرَحْمَتِکَ، وَاَقِلْ عَثْرَتی بِعِزَّتِکَ</w:t>
      </w:r>
    </w:p>
    <w:p>
      <w:pPr>
        <w:pStyle w:val="BookText"/>
        <w:rPr/>
      </w:pPr>
      <w:r>
        <w:rPr>
          <w:rFonts w:ascii="Amiri" w:hAnsi="Amiri" w:eastAsia="Amiri" w:cs="Amiri"/>
          <w:color w:val="111111"/>
          <w:sz w:val="28"/>
          <w:sz w:val="28"/>
          <w:szCs w:val="28"/>
          <w:rtl w:val="true"/>
          <w:lang w:bidi="ar-SA"/>
        </w:rPr>
        <w:t>اللّهُمَّ صَلِّ عَلی مُحَمَّدٍ وَالِه، وَاجْعَلْ لی ـ فی نَفْسی وَاَهْلی وَمالی وَوُلْدی وَوالِدَیَّ وَمَنْ یَعْنینی اَمْرُهُ، وَیَخُصُّنِی ـ الْبَرَکَةَ التّامَّةَ</w:t>
      </w:r>
    </w:p>
    <w:p>
      <w:pPr>
        <w:pStyle w:val="BookText"/>
        <w:rPr/>
      </w:pPr>
      <w:r>
        <w:rPr>
          <w:rFonts w:ascii="Amiri" w:hAnsi="Amiri" w:eastAsia="Amiri" w:cs="Amiri"/>
          <w:color w:val="111111"/>
          <w:sz w:val="28"/>
          <w:sz w:val="28"/>
          <w:szCs w:val="28"/>
          <w:rtl w:val="true"/>
          <w:lang w:bidi="ar-SA"/>
        </w:rPr>
        <w:t>وَکُنْ لی وَلَهُمْ راحِماً وَوَلِیّاً وَحافِظاً، وَناصِراً وَرازِقاً وَمُعیناً، وَاجْعَلْنی فی وَدائِعِکَ وَاَمانِکَ وَحِرْزِکَ وَحِراسَتِکَ وَصِیانَتِکَ، وَخَیْرِ ما جَرَتْ بِهِ الْمَقادیرُ مِنْ عِنْدِکَ، یا اَرْحَمَ الرّاحِمینَ</w:t>
      </w:r>
    </w:p>
    <w:p>
      <w:pPr>
        <w:pStyle w:val="BookText"/>
        <w:rPr/>
      </w:pPr>
      <w:r>
        <w:rPr>
          <w:rFonts w:ascii="Amiri" w:hAnsi="Amiri" w:eastAsia="Amiri" w:cs="Amiri"/>
          <w:color w:val="111111"/>
          <w:sz w:val="28"/>
          <w:sz w:val="28"/>
          <w:szCs w:val="28"/>
          <w:rtl w:val="true"/>
          <w:lang w:bidi="ar-SA"/>
        </w:rPr>
        <w:t>اللّهُمَّ صَلِّ عَلی مُحَمَّدٍ وَالِ مُحَمَّدٍ، وَما قَسَمْتَ لی مِنْ قِسْمٍ اَوْ رَزَقْتَنی مِنْ رِزْقٍ فَاجْعَلْهُ حَلالاً طَیِّباً، واسِعاً مُبارَکاً، قَریبَ الْمَطْلَبِ سَهْلَ الْمَأْخَذِ، فی یُسْرٍ مِنْکَ وَعافِیَةٍ، وَسَلامَةٍ وَسَعادَةٍ، اِنَّکَ عَلی کُلِّ شَیْءٍ قَدیرٌ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وَوَسِّعْ رِزْقی اَبَداً ما اَبْقَیْتَنی وَثَمِّرْهُ، وَوَفِّرْهُ، وَلا تُکَدِّرْهُ وَلا تُعَسِّرْهُ، وَسَهِّلْهُ وَلا تُنَکِّدْهُ، وَاِنْ کانَ فی اُمِّ الْکِتابِ عِنْدَکَ اَنّی شَقِیٌّ اَوْ مَحْرُومٌ، اَوْ مُقَتَرٌّ عَلَیَّ رِزْقی، فَامْحُ مِنْ اُمِّ الْـکِتابِ شَقائی وَحِرْمانی وَاِقْتاری، واکْتُبْنی عِنْدَکَ سَعیداً مُوَفَّقاً لِلْخَیْرِ، مُوَسَّعاً عَلَیَّ فی رِزْقی، فَاِنَّکَ قُلْتَ وَاَنْتَ اَصْدَقُ الْقائِلینَ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اللّهُمَّ صَلِّ عَلی مُحَمَّدٍ وَالِ مُحَمَّدٍ، وَاغْفِرْ لی وَلِوالِدَیَّ وَارْحَمْهُما کَما رَبَّیانی صَغیراً وَجازِهِما عَنّی بِالاِحْسانِ اِحْساناً، وَبِالسَّیِّئاتِ غُفْراناً، وَنَضِّرْ وُجُوهَهُما، وَاَلْحِقْهُما بِنَبِیِّهِما نَبِیِّ الرَّحْمَةِ وَالِه صَلَواتُ اللّه‌ِ عَلَیْهِ وَعَلَیْهِمْ، وَاسْقِهِما بِکَأْسِه مَشْرَباً ماءً عَذْباً، رَوِیّاً سائِغاً هَنیئاً لا ظَمَأَ بَعْدَهُ اَبَداً، وَبَیِّضْ وُجُوهَهُما یَوْمَ تَبْیَضُّ فیهِ الْوُجُوهُ، وَاَعْلِهِما، وَاَعْطِهِما مُنْیَتَهُما وَکِتابَهُما بِاَیْمانِهِما، وَمَحِّصْ عَنْهُما سَیِّئاتِهِما، وَضاعِفْ لَهُما حَسَناتِهِما، وَکُنْ اَنْتَ یا سَیِّدی لَهُما فَاِنَّهُما فَقیرانِ اِلی رَحْمَتِکَ، مُحْتاجانِ اِلی عَفْوِکَ، مُضْطَرّانِ اِلی غُفْرانِکَ</w:t>
      </w:r>
    </w:p>
    <w:p>
      <w:pPr>
        <w:pStyle w:val="BookText"/>
        <w:rPr/>
      </w:pPr>
      <w:r>
        <w:rPr>
          <w:rFonts w:ascii="Amiri" w:hAnsi="Amiri" w:eastAsia="Amiri" w:cs="Amiri"/>
          <w:color w:val="111111"/>
          <w:sz w:val="28"/>
          <w:sz w:val="28"/>
          <w:szCs w:val="28"/>
          <w:rtl w:val="true"/>
          <w:lang w:bidi="ar-SA"/>
        </w:rPr>
        <w:t>اَدْخِلْ قُبُورَهُمُ الضِّیاءَ وَالنُّورَ، وَالْفَرْحَةَ وَالسُّرُورَ، وَالسَّعَةَ وَالْحُبُورَ، وَلا تُؤاخِذْهُما بِقبیـحٍ کان مِنْهُما، وَاجْعَلْهُما مِنْ اَهْلِ جَنّاتِکَ جَنّاتِ النَّعیمِ، وَاَحِلَّهُما دارَ الْمُقـامَةِ مِنْ فَضْلِکَ، لا یَمَسُّهُما فیها نَصَبٌ وَلا یَمَسُّهُما فیها لُغُوبٌ، وَاَجِرْهُما مِنَ الْعَذابِ، وَاَعْتِقْهُما مِنَ النّارِ، وَاجْمَعْ بَیْنی وَبَیْنَهُما فی مُسْتَقَرِّ رَحْمَتِکَ، وَقُرْبٍ مِنْ رِضْوانِکَ وَمَغْفِرَتِکَ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وَافْعَلْ مِثْلَ ذلِکَ بِاَجْدادی وَجَدّاتی، وَاَعْمامی وَعَمّاتی وَاَخْوالی وَخالاتی، وَاَوْلادی وَاُمَّهاتِ اَوْلادی، وَمَعارِفی وَجیرانی وَمَنْ اَحَبَّنی وَرَبّانی، وَخَدَمَنی مِنَ الْمُؤْمِنینَ وَالْمُؤْمِناتِ، الاَحْیاءِ مِنْهُمْ </w:t>
      </w:r>
    </w:p>
    <w:p>
      <w:pPr>
        <w:pStyle w:val="BookText"/>
        <w:rPr/>
      </w:pPr>
      <w:r>
        <w:rPr>
          <w:rFonts w:ascii="Amiri" w:hAnsi="Amiri" w:eastAsia="Amiri" w:cs="Amiri"/>
          <w:color w:val="111111"/>
          <w:sz w:val="28"/>
          <w:sz w:val="28"/>
          <w:szCs w:val="28"/>
          <w:rtl w:val="true"/>
          <w:lang w:bidi="ar-SA"/>
        </w:rPr>
        <w:t>وَالاَمْواتِ، وَمُحِبّی مُحَمَّدٍ وَالِ مُحَمَّدٍ عَلَیْهِ وَعَلَیْهِمُ السَّلامُ، اِنَّکَ عَلی کُلِّ شَیْءٍ قَدیرٌ، اَللّهُمَّ صَلِّ عَلی مُحَمَّدٍ وَالِ مُحَمَّدٍ، وَاِذا صِرْتُ اِلی دارِ الْبَلی وَنَسِیَتْنی اَهْلُ الدُّنْیا وَلَمْ یَکُنْ لی زائِرٌ وَلا ذاکِرٌ</w:t>
      </w:r>
    </w:p>
    <w:p>
      <w:pPr>
        <w:pStyle w:val="BookText"/>
        <w:rPr/>
      </w:pPr>
      <w:r>
        <w:rPr>
          <w:rFonts w:ascii="Amiri" w:hAnsi="Amiri" w:eastAsia="Amiri" w:cs="Amiri"/>
          <w:color w:val="111111"/>
          <w:sz w:val="28"/>
          <w:sz w:val="28"/>
          <w:szCs w:val="28"/>
          <w:rtl w:val="true"/>
          <w:lang w:bidi="ar-SA"/>
        </w:rPr>
        <w:t>فَکُنْ اَنْتَ یا سَیِّدی مُونِسی وَذاکِری، وَالنّاظِرَ اِلَیَّ، وَالرّاحِمَ لی وَالْغافِرَ لِذَنْبی، وَالصّافِحَ عَنْ خَطیئاتی، وَالْمُنَوِّرَ لِحُفْرَتی، وَالسّاتِرَ لی، بِرَحْمَتِکَ یا اَرْحَمَ الرّاحِمینَ، اِنَّکَ اَنْتَ الْغَفُورُ الرَّحیمُ</w:t>
      </w:r>
    </w:p>
    <w:p>
      <w:pPr>
        <w:pStyle w:val="BookText"/>
        <w:rPr/>
      </w:pPr>
      <w:r>
        <w:rPr>
          <w:rFonts w:ascii="Amiri" w:hAnsi="Amiri" w:eastAsia="Amiri" w:cs="Amiri"/>
          <w:color w:val="111111"/>
          <w:sz w:val="28"/>
          <w:sz w:val="28"/>
          <w:szCs w:val="28"/>
          <w:rtl w:val="true"/>
          <w:lang w:bidi="ar-SA"/>
        </w:rPr>
        <w:t>اللّهُمَّ صَلِّ عَلی مُحَمَّدٍ وَالِه، وَاجْعَلِ الْمَوْتَ خَیْرَ غائِبٍ اَنْتَظِرُهُ وَالْقَبْرَ خَیْرَ بَیْتٍ سَکَنْتُهُ، وَلَقِّنی حُجَّتی عِنْدَ خُرُوجِ رُوحی، وَسَهِّلْ عَلَیَّ فِراقَ الدُّنْیا، وَاَرِنی قَبْلَ خُرُوجِ رُوحی ما تَقَرُّ بِه عَیْنی</w:t>
      </w:r>
    </w:p>
    <w:p>
      <w:pPr>
        <w:pStyle w:val="BookText"/>
        <w:rPr/>
      </w:pPr>
      <w:r>
        <w:rPr>
          <w:rFonts w:ascii="Amiri" w:hAnsi="Amiri" w:eastAsia="Amiri" w:cs="Amiri"/>
          <w:color w:val="111111"/>
          <w:sz w:val="28"/>
          <w:sz w:val="28"/>
          <w:szCs w:val="28"/>
          <w:rtl w:val="true"/>
          <w:lang w:bidi="ar-SA"/>
        </w:rPr>
        <w:t>وَاجْعَلْ مَلَکَ الْمَوْتِ عَلَیْهِ السَّلامُ شَفیقاً رَفیقاً لی وَعَلَیَّ مُتَحَنِّناً مُتَعَطِّفاً، وَبی رَؤُوفاً رَحیماً، اَرِنی یا سَیِّدی مَلائِکَةَ الرَّحْمَةِ، وَالْبُشْری بِالْمَغْفِرَةِ، بِما تَکُونُ بِه عَیْنی قَریرَةً، وَنَفْسی اِلَیْهِ تائِقَةً</w:t>
      </w:r>
      <w:r>
        <w:rPr>
          <w:rStyle w:val="FootnoteAnchor"/>
          <w:rtl w:val="true"/>
        </w:rPr>
        <w:footnoteReference w:id="545"/>
      </w:r>
      <w:r>
        <w:rPr>
          <w:rFonts w:ascii="Amiri" w:hAnsi="Amiri" w:eastAsia="Amiri" w:cs="Amiri"/>
          <w:color w:val="111111"/>
          <w:sz w:val="28"/>
          <w:sz w:val="28"/>
          <w:szCs w:val="28"/>
          <w:rtl w:val="true"/>
          <w:lang w:bidi="ar-SA"/>
        </w:rPr>
        <w:t>ساکِنَةً، وَجَوارِحی بِه مُطْمَئِنَّةً، قَبْلَ فِراقِ الدُّنْیا، وَسَهِّلْ عَلَیَّ الْمَسْأَلَةَ وَادْفَعْ عَنِّی الضَّغْطَةَ، وَاجْعَلْ لی فی قَبْری النُّورَ وَالرَّحْمَةَ، وَاجْعَلْ مُنْقَلَبی اَطْیَبَ مُنْقَلَبٍ، وَقَبْری اَفْسَحَ قَبْرٍ، وَاقْلِبْنی اِلی رِضْوانِکَ وَالْجَنَّةِ، وَلا تَجْعَلْنی حَطَباً لِلنّارِ، یا اَرْحَمَ الرّاحِمینَ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وَما ذَکَرْتُهُ مِنْ حَوائِجی اَوْ نَسیتُهُ، اَوْ حَفِظْتُهُ اَوْ اَهْمَلْتُهُ، نَطَقَ بِه لِسانی اَوْ لَمْ یَنْطِقْ، فَاقْضِه لی </w:t>
      </w:r>
    </w:p>
    <w:p>
      <w:pPr>
        <w:pStyle w:val="BookText"/>
        <w:rPr/>
      </w:pPr>
      <w:r>
        <w:rPr>
          <w:rFonts w:ascii="Amiri" w:hAnsi="Amiri" w:eastAsia="Amiri" w:cs="Amiri"/>
          <w:color w:val="111111"/>
          <w:sz w:val="28"/>
          <w:sz w:val="28"/>
          <w:szCs w:val="28"/>
          <w:rtl w:val="true"/>
          <w:lang w:bidi="ar-SA"/>
        </w:rPr>
        <w:t>وَتَفَضَّلْ بِه عَلَیَّ، وَاَرِنی فی نَوْمی مِنْ عَلاماتِ اِجابَتِکَ وَتَباشیرِ قَبُولِکَ وَاِقْبالِکَ ما اَغْتَبِطُ بِه فِی الدُّنْیا وَالاْخِرَةِ، وَارْزُقْنِی التَّوْبَةَ قَبْلَ الْمَوْتِ، وَالْعِصْمَةَ وَالطَّهارَةَ مِنَ‌الذُّنُوبِ، اِنَّکَ عَلی کُلِّ شَیْءٍ قَدیرٌ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فِی الدُّنْیا حَسَنَةً وَفِی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اَللّهُمَّ صَلِّ عَلی مُحَمَّدٍ وَالِ مُحَمَّدٍ، وَوَفِّقْنی لِلْحَمْدِ عَلی نِعَمِکَ الَّتی اَنْعَمْتَ بِها عَلَیَّ، وَالشُّکْرِ لاِِحْسانِکَ الَّذی اَسْدَیْتَ اِلَیَّ، وَالاِْقْبالِ عَلی تَحْمیدِکَ وَتَکْبیرِکَ، وَتَسْبیحِکَ وَتَقْدیسِکَ، وَتَهْلیلِکَ وَتَمْجیدِکَ وَتَعْظیمِکَ فی کُلِّ وَقْتٍ، وَالرِّضا بِقَضائِکَ وَقَدَرِکَ اِذا قَضَیْتَ وَقَدَّرْتَ، وَالصَّبْرِ عَلی بِلائِکَ وَمِحَنِکَ اِذَا ابْتَلَیْتَ وَامْتَحَنْتَ، وَالتَّسْلیمِ عِنْدَ حَتْمِکَ اِذا حَتَمْتَ وَاَمَرْتَ، وَرَضِّنی بِقَضائِکَ</w:t>
      </w:r>
    </w:p>
    <w:p>
      <w:pPr>
        <w:pStyle w:val="BookText"/>
        <w:rPr/>
      </w:pPr>
      <w:r>
        <w:rPr>
          <w:rFonts w:ascii="Amiri" w:hAnsi="Amiri" w:eastAsia="Amiri" w:cs="Amiri"/>
          <w:color w:val="111111"/>
          <w:sz w:val="28"/>
          <w:sz w:val="28"/>
          <w:szCs w:val="28"/>
          <w:rtl w:val="true"/>
          <w:lang w:bidi="ar-SA"/>
        </w:rPr>
        <w:t>وَبارِکْ لی فی فَضْلِکَ وَعَطائِکَ، وَسَهِّلْ لی حُلُولَ دارِ جَنَّتِکَ وَاَذْهِبْ عَنِّی الْحُزْنَ بِفَضْلِکَ، وَجَنِّبْنی مَعْصِیَتَکَ، وَاَعِذْنی مِنَ التَّعَرُّضِ لِما یُسْخِطُکَ وَیُباعِدُنی مِنْ رِضْوانِکَ، اِنَّکَ عَلی کُلِّ شَیْءٍ قَدیرٌ</w:t>
      </w:r>
    </w:p>
    <w:p>
      <w:pPr>
        <w:pStyle w:val="BookText"/>
        <w:rPr/>
      </w:pPr>
      <w:r>
        <w:rPr>
          <w:rFonts w:ascii="Amiri" w:hAnsi="Amiri" w:eastAsia="Amiri" w:cs="Amiri"/>
          <w:color w:val="111111"/>
          <w:sz w:val="28"/>
          <w:sz w:val="28"/>
          <w:szCs w:val="28"/>
          <w:rtl w:val="true"/>
          <w:lang w:bidi="ar-SA"/>
        </w:rPr>
        <w:t>اللّهُمَّ صَلِّ عَلی مُحَمَّدٍ وَالِه، وَاحْفَظْنی وَاحْفَظْ عَلَیَّ، وَاحْرُسْنی وَاحْرُسْ عَلَیَّ، وَاکْنُفْنی وَاکْفِنی، وَاجْعَلْنی وَاَهْلی وَوُلْدی وَ مَنْ یَعْنینی اَمْرُهُ وَیَخُصُّنی، فی وَدائِعِکَ الْمَحْفُوظَةِ، وَصِیانَتِکَ الْمَکْلُوءَةِ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بِحَقِّ مُحَمَّدٍ وَالِه، وَبِحَقِّ مَلائِکَتِکَ الْمُقَرَّبینَ، وَرُسُلِکَ وَحَمَلَةِ عَرْشِکَ، وَبِحَقِّ یس وَالْقُرْانِ الْحَکیمِ، وَطه وَالْقُرْانِ الْعَظیمِ </w:t>
      </w:r>
    </w:p>
    <w:p>
      <w:pPr>
        <w:pStyle w:val="BookText"/>
        <w:rPr/>
      </w:pPr>
      <w:r>
        <w:rPr>
          <w:rFonts w:ascii="Amiri" w:hAnsi="Amiri" w:eastAsia="Amiri" w:cs="Amiri"/>
          <w:color w:val="111111"/>
          <w:sz w:val="28"/>
          <w:sz w:val="28"/>
          <w:szCs w:val="28"/>
          <w:rtl w:val="true"/>
          <w:lang w:bidi="ar-SA"/>
        </w:rPr>
        <w:t>وَبَحَقِّ الْقَبْرِ الَّذی تَضَمَّنَ حَبیبَکَ مُحَمَّداً صَلَواتُکَ عَلَیْهِ وَالِه</w:t>
      </w:r>
    </w:p>
    <w:p>
      <w:pPr>
        <w:pStyle w:val="BookText"/>
        <w:rPr/>
      </w:pPr>
      <w:r>
        <w:rPr>
          <w:rFonts w:ascii="Amiri" w:hAnsi="Amiri" w:eastAsia="Amiri" w:cs="Amiri"/>
          <w:color w:val="111111"/>
          <w:sz w:val="28"/>
          <w:sz w:val="28"/>
          <w:szCs w:val="28"/>
          <w:rtl w:val="true"/>
          <w:lang w:bidi="ar-SA"/>
        </w:rPr>
        <w:t>وَبَحَقِّ بَیْتِکَ الْحَرامِ، وَالرُّکْنِ وَالْمَقامِ، وَالاْلاءِ الْعِظامِ</w:t>
      </w:r>
    </w:p>
    <w:p>
      <w:pPr>
        <w:pStyle w:val="BookText"/>
        <w:rPr/>
      </w:pPr>
      <w:r>
        <w:rPr>
          <w:rFonts w:ascii="Amiri" w:hAnsi="Amiri" w:eastAsia="Amiri" w:cs="Amiri"/>
          <w:color w:val="111111"/>
          <w:sz w:val="28"/>
          <w:sz w:val="28"/>
          <w:szCs w:val="28"/>
          <w:rtl w:val="true"/>
          <w:lang w:bidi="ar-SA"/>
        </w:rPr>
        <w:t>وَبِاَسْمائِکَ الْحُسْنَی الْکِرامِ، وَبِاسْمِکَ الاَعْظَمِ الاَعْظَمِ، الاَجَلِّ الاَکْرَمِ، الْمَکْنُونِ الْمَخْزُونِ الَّذی اِذا دُعیتَ بِه اَجَبْتَ، وَاِذا سُئِلْتَ بِه اَعْطَیْتَ وَاَسْعَفْتَ، وَلَمْ تَرُدَّ سائِلَکَ</w:t>
      </w:r>
    </w:p>
    <w:p>
      <w:pPr>
        <w:pStyle w:val="BookText"/>
        <w:rPr/>
      </w:pPr>
      <w:r>
        <w:rPr>
          <w:rFonts w:ascii="Amiri" w:hAnsi="Amiri" w:eastAsia="Amiri" w:cs="Amiri"/>
          <w:color w:val="111111"/>
          <w:sz w:val="28"/>
          <w:sz w:val="28"/>
          <w:szCs w:val="28"/>
          <w:rtl w:val="true"/>
          <w:lang w:bidi="ar-SA"/>
        </w:rPr>
        <w:t>وَبِکُلِّ اسْمٍ هُوَ لَکَ، اَوْ تَسَمَّیْتَ بِه لاِحَدٍ مِنْ خَلْقِکَ، اَوْ مَأْثُورٍ فی عِلْمِ الْغَیْبِ عِنْدَکَ، وَما اَحاطَ بِه عِلْمُکَ، وَ وَسِعَهُ حِلْمُکَ، وَاسْتَقَلَّ بِه عَفْوُکَ وَعَرْشُکَ، وَبِکَ، وَلا شَیْءَ اَعْظَمُ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وَالِه، وَاَنْ تَسْمَعَ دُعائی، وَتُجیبَ نِدائی وَتَرْحَمَ تَضَرُّعی، وَتُقْبِلَ عَلَیَّ، وَتَقَبَّلَ تَوْبَتی، وَتُدیمَ عافِیَتی وَتُسَهِّلَ قَضاءَ حاجَتی وَدَیْنی، وَتُوَسِّعَ عَلَیَّ فی رِزْقی، وَتُصِحَّ جِسْمی، وَتُطیلَ عُمْری، وَتَغْفِرَ ذَنْبی، وَتُوَفِّقَنی لِما یُرْضیکَ وَتَقْلِبَنی اِلی رِضْوانِکَ وَالْجَنَّةِ بِرَحْمَتِکَ، وَتُعْتِقَنی مِنَ النّارِ بِجُودِکَ وَتَکْفِیَنی کُلَّ مُهِمٍّ مِنْ اَمْرِ الدُّنْیا وَالاْخِرَةِ بِکَرَمِکَ</w:t>
      </w:r>
    </w:p>
    <w:p>
      <w:pPr>
        <w:pStyle w:val="BookText"/>
        <w:rPr/>
      </w:pPr>
      <w:r>
        <w:rPr>
          <w:rFonts w:ascii="Amiri" w:hAnsi="Amiri" w:eastAsia="Amiri" w:cs="Amiri"/>
          <w:color w:val="111111"/>
          <w:sz w:val="28"/>
          <w:sz w:val="28"/>
          <w:szCs w:val="28"/>
          <w:rtl w:val="true"/>
          <w:lang w:bidi="ar-SA"/>
        </w:rPr>
        <w:t>اِنَّکَ عَلی کُلِّ شَیْءٍ قَدیرٌ، وَذلِکَ عَلَیْکَ یَسیرٌ، وَاَنْتَ اَرْحَمُ الرّاحِمینَ، وَصَلَّی اللّه‌ُ عَلی سَیِّدِنا مُحَمَّدٍ النَّبِیِّ وَالِهِ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یقال فی آخر سجدة من الصلاة الکاملة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بِالْمُماسَّةِ الَّتی لا تَتَزَعْزَعُ اِلاّ صَلَّیْتَ عَلی مُحَمَّدٍ وَالِه، وَغَفَرْتَ لی ذَنْبی، وَعَزَمْتَ عَلی قَضاءِ حَوائِجی </w:t>
      </w:r>
    </w:p>
    <w:p>
      <w:pPr>
        <w:pStyle w:val="BookText"/>
        <w:rPr/>
      </w:pPr>
      <w:r>
        <w:rPr>
          <w:rFonts w:ascii="Amiri" w:hAnsi="Amiri" w:eastAsia="Amiri" w:cs="Amiri"/>
          <w:color w:val="111111"/>
          <w:sz w:val="28"/>
          <w:sz w:val="28"/>
          <w:szCs w:val="28"/>
          <w:rtl w:val="true"/>
          <w:lang w:bidi="ar-SA"/>
        </w:rPr>
        <w:t>وَاَسْاَلُکَ بِالَّذی نَظَرَ بِه مُوسی اِلی نُورِکَ وَلَمْ یَسْتَطِعِ النَّظَرَ اِلَیْکَ لِجَلالِکَ وَهَیْبَتِکَ، اِلاّ صَلَّیْتَ عَلی مُحَمَّدٍ وَالِ مُحَمَّدٍ، وَغَفَرْتَ لی ذَنْبی، وَعَزَمْتَ عَلی قَضاءِ حَوائِجی</w:t>
      </w:r>
    </w:p>
    <w:p>
      <w:pPr>
        <w:pStyle w:val="BookText"/>
        <w:rPr/>
      </w:pPr>
      <w:r>
        <w:rPr>
          <w:rFonts w:ascii="Amiri" w:hAnsi="Amiri" w:eastAsia="Amiri" w:cs="Amiri"/>
          <w:color w:val="111111"/>
          <w:sz w:val="28"/>
          <w:sz w:val="28"/>
          <w:szCs w:val="28"/>
          <w:rtl w:val="true"/>
          <w:lang w:bidi="ar-SA"/>
        </w:rPr>
        <w:t>وَاَسْاَلُکَ بِالْقُدْرَةِ الَّتی اَنْزَلْتَ بِهَا الصَّخْرَةَ بَعْدَ نُورِکَ، فَانْشَقَّتْ لاِعْتِزازِکَ عَنْ قَدْرِکْ، بِلَحْظٍ اَوْ وَهْمٍ اَوْ فِکْرٍ اَوْ رُؤْیَةٍ، بِعِلْمٍ اَوْ عَقْلٍ تَعالَیْتَ عَنْ ذلِکَ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صَلَّیْتَ عَلی مُحَمَّدٍ وَالِ مُحَمَّدٍ وَغَفَرْتَ لی ذَنْبی، وَعَزَمْتَ عَلی قَضاءِ حَوائِجی</w:t>
      </w:r>
    </w:p>
    <w:p>
      <w:pPr>
        <w:pStyle w:val="BookText"/>
        <w:rPr/>
      </w:pPr>
      <w:r>
        <w:rPr>
          <w:rFonts w:ascii="Amiri" w:hAnsi="Amiri" w:eastAsia="Amiri" w:cs="Amiri"/>
          <w:color w:val="111111"/>
          <w:sz w:val="28"/>
          <w:sz w:val="28"/>
          <w:szCs w:val="28"/>
          <w:rtl w:val="true"/>
          <w:lang w:bidi="ar-SA"/>
        </w:rPr>
        <w:t>وَاَسْاَلُکَ بِالْقُدْرَةِ الَّتی نَظَرْتَ بِها اِلی سائِرِ الْجِبالِ، فَتَصَدَّعَتْ ـ لِکِبْرِیاءِ عَظَمَتِکَ ـ اَقْطارُها اِلاّ صَلَّیْتَ عَلی مُحَمَّدٍ وَالِ مُحَمَّدٍ وَغَفَرْتَ لی ذَنْبی، وَعَزَمْتَ عَلی قَضاءِ حَوائِجی</w:t>
      </w:r>
    </w:p>
    <w:p>
      <w:pPr>
        <w:pStyle w:val="BookText"/>
        <w:rPr/>
      </w:pPr>
      <w:r>
        <w:rPr>
          <w:rFonts w:ascii="Amiri" w:hAnsi="Amiri" w:eastAsia="Amiri" w:cs="Amiri"/>
          <w:color w:val="111111"/>
          <w:sz w:val="28"/>
          <w:sz w:val="28"/>
          <w:szCs w:val="28"/>
          <w:rtl w:val="true"/>
          <w:lang w:bidi="ar-SA"/>
        </w:rPr>
        <w:t>وَاَسْاَلُکَ بِالْقُدْرَةِ الَّتی نَظَرْتَ بِها اِلی اَغْوارِ الْبِحارِ، فَماجَتْ وَتَقَلَّبَتْ بِاَمْواجِها اِلاّ صَلَّیْتَ عَلی مُحَمَّدٍ وَالِ مُحَمَّدٍ، وَغَفَرْتَ لی ذَنْبی، وَعَزَمْتَ عَلی قَضاءِ حَوائِجی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کَفیلَ الْکُفَلاءِ کَفَّلْتُکَ نَفْسی حَیْثُ ما تَوَجَّهْتُ، وَاحْفَظْنی یا خَیْراً لی مِنْ اَبی وَاُمّی، وَکَفَّلْتُکَ اَبی وَاُمّی حَتّی تَحُفَّهُما بِنُورِکَ وَتُوَفِّقَهُما لِطاعَتِکَ، وَتُنْجِیَهُما مِنْ عَذابِکَ، وَکَفَّلْتُکَ دُیُونی وَدُیُونَ خَلْقِکَ عَلَیَّ حَتّی تَقْضِیَها جَمیعَها عَنّی، وَتُخَلِّصَنی مِنْ عَظیمِ تَبِعاتِها وَاَماناتی حَتّی تُؤَدِّیَها، وَحاجاتی فِـی الدُّنْیا وَالاْخِرَةِ حَتّی تَقْضِیَها وَتَغْفِرَ لی وَتَرْحَمَنی، وَتُصَلِّیَ عَلی مُحَمَّدٍ وَالِ مُحَمَّدٍ </w:t>
      </w:r>
      <w:bookmarkStart w:id="1028" w:name="pg923_11933"/>
    </w:p>
    <w:p>
      <w:pPr>
        <w:pStyle w:val="BookText"/>
        <w:rPr/>
      </w:pPr>
      <w:bookmarkEnd w:id="1028"/>
      <w:r>
        <w:rPr>
          <w:rFonts w:ascii="Amiri" w:hAnsi="Amiri" w:eastAsia="Amiri" w:cs="Amiri"/>
          <w:color w:val="111111"/>
          <w:sz w:val="28"/>
          <w:sz w:val="28"/>
          <w:szCs w:val="28"/>
          <w:rtl w:val="true"/>
          <w:lang w:bidi="ar-SA"/>
        </w:rPr>
        <w:t>یا مُحْتَمِلاً لِعَظائِمِ الاْمُورِ، یا مُنْتَهی هَمِّ الْمَهْمُومینَ، وَیا کاشِفَ الْـکَرْبِ الْعَظیمِ، یا رَبَّنَا الْعَظیمَ شَأْنُهُ، حَسْبُنا اَنْتَ، اِنَّکَ رَبُّنا لا اِلهَ اِلاّ اَنْتَ اِذا اَرَدْتَ شَیْئاً تَقُولُ لَهُ کُنْ فَیَکُونُ، اَسْاَلُکَ بِهذَا الدُّعاءِ، وَبِهذِهِ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تَقْضِیَ لی حاجاتی وَتُفَرِّجَ عَنّی وَعَنْ جَمیـعِ اِخْوانِـیَ الْمُؤْمِنینَ، بِرَحْمَتِکَ یا اَرْحَمَ الرّاحِمینَ، وَصَلَّی اللّه‌ُ عَلی سَیِّدِنا مُحَمَّدٍ النَّبِیِّ وَالِهِ الطّاهِرینَ</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507552_373438147"/>
      <w:bookmarkStart w:id="1030" w:name="_Toc408"/>
      <w:bookmarkEnd w:id="1029"/>
      <w:r>
        <w:rPr/>
        <w:t>445</w:t>
      </w:r>
      <w:r>
        <w:rPr>
          <w:rtl w:val="true"/>
        </w:rPr>
        <w:t xml:space="preserve"> </w:t>
      </w:r>
      <w:r>
        <w:rPr>
          <w:rtl w:val="true"/>
        </w:rPr>
        <w:t>ـ یوم الجمعة بعد صلاة الجمعة، لقضاء الحوائج</w:t>
      </w:r>
      <w:bookmarkEnd w:id="1030"/>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حاجة، فلیصم ثلاثة آخرها الجمعة، فإذا کان یوم الجمعة تطهّر وراح وتصدّق بصدقة، قلّت أو کثرت، بالرغیف إلی ما دون ذلک،</w:t>
      </w:r>
    </w:p>
    <w:p>
      <w:pPr>
        <w:pStyle w:val="BookText"/>
        <w:rPr/>
      </w:pPr>
      <w:r>
        <w:rPr>
          <w:rFonts w:ascii="IRNazanin" w:hAnsi="IRNazanin" w:eastAsia="IRNazanin"/>
          <w:color w:val="111111"/>
          <w:sz w:val="28"/>
          <w:sz w:val="28"/>
          <w:szCs w:val="28"/>
          <w:rtl w:val="true"/>
          <w:lang w:bidi="fa-IR"/>
        </w:rPr>
        <w:t>فإذا صلّی الجمعة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بِاسْمِکَ بِسْمِ اللّه‌ِ الرَّحْمنِ الرَّحیمِ، الَّذی لا اِلهَ اِلاّ هُوَ عالِمُ الْغَیْبِ وَالشَّهادَةِ، الرَّحْمنُ الرَّحیمُ، الَّذی لا اِلهَ اِلاّ هُوَ الْحَیُّ الْقَیُّومُ، لاتَأْخُذُهُ سِنَةٌ وَلانَوْمٌ، الَّذی مَلاَتْ عَظَمَتُهُ السَّماواتِ وَالاَْرْضَ، وَاَسْاَلُکَ بِاسْمِکَ بِسْمِ اللّه‌ِ الرَّحْمنِ الرَّحیمِ الَّذی لا اِلهَ اِلاّ هُوَ الَّذی عَنَتْ لَهُ الْوُجُوهُ، وَخَشَعَتْ لَهُ الاَْبْصارُ، وَوَجِلَتِ الْقُلُوبُ مِنْ خَشْیَتِه، اَنْ تُصَلِّیَ عَلی مُحَمَّدٍ وَ الِه، وَاَنْ تَقْضِیَ حاجَتی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507554_373438147"/>
      <w:bookmarkStart w:id="1032" w:name="_Toc409"/>
      <w:bookmarkEnd w:id="1031"/>
      <w:r>
        <w:rPr/>
        <w:t>446</w:t>
      </w:r>
      <w:r>
        <w:rPr>
          <w:rtl w:val="true"/>
        </w:rPr>
        <w:t xml:space="preserve"> </w:t>
      </w:r>
      <w:r>
        <w:rPr>
          <w:rtl w:val="true"/>
        </w:rPr>
        <w:t>ـ یوم الجمعة بعد صلاة الإمام</w:t>
      </w:r>
      <w:bookmarkEnd w:id="103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صلی‌الله‌علیه‌و‌آله من قرأ یوم الجمعة بعد صلاة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و صلّی علی النّبیّ و اله مائة مرّة، و قال سبعین مرّة</w:t>
      </w:r>
      <w:r>
        <w:rPr>
          <w:rFonts w:eastAsia="IRNazanin" w:cs="IRNazanin"/>
          <w:color w:val="111111"/>
          <w:sz w:val="28"/>
          <w:szCs w:val="28"/>
          <w:rtl w:val="true"/>
          <w:lang w:bidi="fa-IR"/>
        </w:rPr>
        <w:t xml:space="preserve">: </w:t>
      </w:r>
      <w:bookmarkStart w:id="1033" w:name="pg923_11934"/>
    </w:p>
    <w:p>
      <w:pPr>
        <w:pStyle w:val="BookText"/>
        <w:rPr/>
      </w:pPr>
      <w:bookmarkEnd w:id="1033"/>
      <w:r>
        <w:rPr>
          <w:rFonts w:ascii="Amiri" w:hAnsi="Amiri" w:eastAsia="Amiri" w:cs="Amiri"/>
          <w:color w:val="111111"/>
          <w:sz w:val="28"/>
          <w:sz w:val="28"/>
          <w:szCs w:val="28"/>
          <w:rtl w:val="true"/>
          <w:lang w:bidi="ar-SA"/>
        </w:rPr>
        <w:t>اَللّهُمَّ اکْفِنی بِحَلالِکَ عَنْ حَرامِکَ، وَاَغْنِنی بِفَضْلِکَ عَمَّنْ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قضی اللّه له مائة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من حوائج الآخرة، و عشرین من حوائج الدنیا</w:t>
      </w:r>
      <w:r>
        <w:rPr>
          <w:rFonts w:eastAsia="IRNazanin" w:cs="IRNazanin"/>
          <w:color w:val="111111"/>
          <w:sz w:val="28"/>
          <w:szCs w:val="28"/>
          <w:rtl w:val="true"/>
          <w:lang w:bidi="fa-IR"/>
        </w:rPr>
        <w:t>.</w:t>
      </w:r>
    </w:p>
    <w:p>
      <w:pPr>
        <w:pStyle w:val="Heading5"/>
        <w:numPr>
          <w:ilvl w:val="4"/>
          <w:numId w:val="1"/>
        </w:numPr>
        <w:rPr/>
      </w:pPr>
      <w:bookmarkStart w:id="1034" w:name="__RefHeading___Toc507556_373438147"/>
      <w:bookmarkStart w:id="1035" w:name="_Toc410"/>
      <w:bookmarkEnd w:id="1034"/>
      <w:r>
        <w:rPr/>
        <w:t>447</w:t>
      </w:r>
      <w:r>
        <w:rPr>
          <w:rtl w:val="true"/>
        </w:rPr>
        <w:t xml:space="preserve"> </w:t>
      </w:r>
      <w:r>
        <w:rPr>
          <w:rtl w:val="true"/>
        </w:rPr>
        <w:t>ـ یوم الجمعة دبر صلاة الجمعة</w:t>
      </w:r>
      <w:bookmarkEnd w:id="1035"/>
    </w:p>
    <w:p>
      <w:pPr>
        <w:pStyle w:val="BookText"/>
        <w:rPr/>
      </w:pPr>
      <w:r>
        <w:rPr>
          <w:rFonts w:ascii="Amiri" w:hAnsi="Amiri" w:eastAsia="Amiri" w:cs="Amiri"/>
          <w:color w:val="111111"/>
          <w:sz w:val="28"/>
          <w:sz w:val="28"/>
          <w:szCs w:val="28"/>
          <w:rtl w:val="true"/>
          <w:lang w:bidi="ar-SA"/>
        </w:rPr>
        <w:t xml:space="preserve">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دبر صلاة الجمعة فاتحة الکتاب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وفاتحة الکتاب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وفاتحة الکتاب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لم تنزل به بلیّة ولم تصبه فتنة إلی الجمعة الاُخری،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اَهْلِ الْجَنَّةِ الَّتی حَشْوُها بَرَکَةٌ، وَعُمّارُهَا الْمَلائِکَةُ مَعَ نَبیِّنا مُحَمَّدٍ صَلَّی اللّه‌ُ عَلَیْهِ وَالِه وَاَبینا اِبْراهیمَ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اللّه بینه وبین محمّد وابراهیم علیهماالسلام فی دار السلام</w:t>
      </w:r>
      <w:r>
        <w:rPr>
          <w:rFonts w:eastAsia="IRNazanin" w:cs="IRNazanin"/>
          <w:color w:val="111111"/>
          <w:sz w:val="28"/>
          <w:szCs w:val="28"/>
          <w:rtl w:val="true"/>
          <w:lang w:bidi="fa-IR"/>
        </w:rPr>
        <w:t>.</w:t>
      </w:r>
    </w:p>
    <w:p>
      <w:pPr>
        <w:pStyle w:val="Heading5"/>
        <w:numPr>
          <w:ilvl w:val="4"/>
          <w:numId w:val="1"/>
        </w:numPr>
        <w:rPr/>
      </w:pPr>
      <w:bookmarkStart w:id="1036" w:name="__RefHeading___Toc507558_373438147"/>
      <w:bookmarkStart w:id="1037" w:name="_Toc411"/>
      <w:bookmarkEnd w:id="1036"/>
      <w:r>
        <w:rPr/>
        <w:t>448</w:t>
      </w:r>
      <w:r>
        <w:rPr>
          <w:rtl w:val="true"/>
        </w:rPr>
        <w:t xml:space="preserve"> </w:t>
      </w:r>
      <w:r>
        <w:rPr>
          <w:rtl w:val="true"/>
        </w:rPr>
        <w:t>ـ یوم الجمعة فی ساعة الإستجاب</w:t>
      </w:r>
      <w:bookmarkEnd w:id="1037"/>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یوم الجمعة فی ساعة الإستجابة</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سُبْحانَکَ لا اِلهَ اِلاّ اَنْتَ یا حَنّانُ یا مَنّانُ، یا بَدیـعَ السَّماواتِ وَالاَرْضِ، یا ذَا الْجَلالِ وَالاِکْرامِ </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507560_373438147"/>
      <w:bookmarkStart w:id="1039" w:name="_Toc412"/>
      <w:bookmarkEnd w:id="1038"/>
      <w:r>
        <w:rPr/>
        <w:t>449</w:t>
      </w:r>
      <w:r>
        <w:rPr>
          <w:rtl w:val="true"/>
        </w:rPr>
        <w:t xml:space="preserve"> </w:t>
      </w:r>
      <w:r>
        <w:rPr>
          <w:rtl w:val="true"/>
        </w:rPr>
        <w:t>ـ یوم الأحد</w:t>
      </w:r>
      <w:bookmarkEnd w:id="103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یستجیب اللّه دعاءه فلیقم یوم الأحد ویتوضّأ ویصلّی رکعتین بعد الظهر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عشر مرّة، ثمّ یبدأ فی قراءة سورة الأنعام، فإذا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الفوز </w:t>
      </w:r>
      <w:bookmarkStart w:id="1040" w:name="pg923_11935"/>
    </w:p>
    <w:p>
      <w:pPr>
        <w:pStyle w:val="BookText"/>
        <w:rPr/>
      </w:pPr>
      <w:bookmarkEnd w:id="1040"/>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واُفوّض أمری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عشر مرّة، ثمّ 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وهدیناهم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آتنا فی الدّنیا حسنة وفی الآخرة حسنة وقنا عذاب النّار اللّهمّ إنّی أسئلک بحقّ هؤلاء الأنبیاء، وبحقّ محمّد المصطفی صلی‌الله‌علیه‌و‌آله ، یا قاضی الحاجات أن تقضی حاجتی فی هذه السّاعة، ثمّ 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ذکری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 وأربعین مرّة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بلغ بین الجلالین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مَنْ ذَا الَّذی دَعاکَ فَلَمْ تُجِبْهُ، اِلهی مَنْ ذَا الَّذی تَضَرَّعَ اِلَیْکَ فَلَمْ تَرْحَمْهُ، اِلهی مَنْ ذَا الَّذِی انْقَطَعَ اِلَیْکَ فَلَمْ تَصِلْهُ، اِلهی مَنْ ذَا الَّذِی اسْتَنْصَرکَ فَلَمْ تُنْصِرْهُ، اِلهی مَنْ ذَا الَّذِی اسْتَنْجَدَکَ فَلَمْ تُنْجِدْهُ</w:t>
      </w:r>
    </w:p>
    <w:p>
      <w:pPr>
        <w:pStyle w:val="BookText"/>
        <w:rPr/>
      </w:pPr>
      <w:r>
        <w:rPr>
          <w:rFonts w:ascii="Amiri" w:hAnsi="Amiri" w:eastAsia="Amiri" w:cs="Amiri"/>
          <w:color w:val="111111"/>
          <w:sz w:val="28"/>
          <w:sz w:val="28"/>
          <w:szCs w:val="28"/>
          <w:rtl w:val="true"/>
          <w:lang w:bidi="ar-SA"/>
        </w:rPr>
        <w:t>اِلهی مَنْ ذَا الَّذِی اسْتَصْرَخَکَ فَلَمْ تُصْرِخْهُ، اِلهی مَنِ الَّذِی اسْتَغْفَرَکَ فَلَمْ تَغْفِرْ لَهُ، اِلهی مَنِ الَّذِی اسْتَعاذَ بِکَ فَلَمْ تَعِذْهُ، اِلهی مَنِ الَّذی تَوَکَّلَ عَلَیْکَ فَلَمْ تَکِفْهُ، اِلهی مَنِ الَّذی تَقَرَّبَ اِلَیْکَ فَلَمْ تُقَرَّبْهُ</w:t>
      </w:r>
    </w:p>
    <w:p>
      <w:pPr>
        <w:pStyle w:val="BookText"/>
        <w:rPr/>
      </w:pPr>
      <w:r>
        <w:rPr>
          <w:rFonts w:ascii="Amiri" w:hAnsi="Amiri" w:eastAsia="Amiri" w:cs="Amiri"/>
          <w:color w:val="111111"/>
          <w:sz w:val="28"/>
          <w:sz w:val="28"/>
          <w:szCs w:val="28"/>
          <w:rtl w:val="true"/>
          <w:lang w:bidi="ar-SA"/>
        </w:rPr>
        <w:t>اِلهی مَنِ الَّذِی اسْتَغاثَ بِکَ فَلَمْ تُغِثْهُ، اِلهی مَنِ الَّذی تَقَرَّبَ اِلَیْکَ فَاَبْعَدْتَهُ، وَهَربَ اِلَیْکَ فَاَسْلَمْتَهُ، واغَوْثاهُ بِکَ یا اَللّه‌ُ و اغَوْثاهُ، و اغَوْثاهُ بِکَ یا اَللّه‌ُ، و اغَوْثاهُ و اغَوْثاهُ بِکَ یا اَللّه‌ُ، یا مُغیثُ اَغِثْنی، وَامْحُ عَنّی سَیِّئاتی، یا غِیاثَ الْمُسْتَغیثینَ بِرَحْمَتِکَ یا اَرْحَمَ الرّاحِمینَ</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507562_373438147"/>
      <w:bookmarkStart w:id="1042" w:name="_Toc413"/>
      <w:bookmarkEnd w:id="1041"/>
      <w:r>
        <w:rPr/>
        <w:t>450</w:t>
      </w:r>
      <w:r>
        <w:rPr>
          <w:rtl w:val="true"/>
        </w:rPr>
        <w:t xml:space="preserve"> </w:t>
      </w:r>
      <w:r>
        <w:rPr>
          <w:rtl w:val="true"/>
        </w:rPr>
        <w:t>ـ یوم الأحد من شهر ذی القعدة</w:t>
      </w:r>
      <w:bookmarkEnd w:id="104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صلی‌الله‌علیه‌و‌آله اغتسلوا وتوضّأوا وصلّوا أربع رکعات واقرؤوا فی کلّ رکعة فاتحة الکتاب 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والمعوّذتین مرّة ثمّ استغفروا سبعین مرّة، ثمّ اختموا بلاحول ولاقوّة إلاّ باللّه العلیّ العظیم، ثمّ قولوا</w:t>
      </w:r>
      <w:r>
        <w:rPr>
          <w:rFonts w:eastAsia="IRNazanin" w:cs="IRNazanin"/>
          <w:color w:val="111111"/>
          <w:sz w:val="28"/>
          <w:szCs w:val="28"/>
          <w:rtl w:val="true"/>
          <w:lang w:bidi="fa-IR"/>
        </w:rPr>
        <w:t xml:space="preserve">: </w:t>
      </w:r>
      <w:bookmarkStart w:id="1043" w:name="pg923_11936"/>
    </w:p>
    <w:p>
      <w:pPr>
        <w:pStyle w:val="BookText"/>
        <w:rPr/>
      </w:pPr>
      <w:bookmarkEnd w:id="1043"/>
      <w:r>
        <w:rPr>
          <w:rFonts w:ascii="Amiri" w:hAnsi="Amiri" w:eastAsia="Amiri" w:cs="Amiri"/>
          <w:color w:val="111111"/>
          <w:sz w:val="28"/>
          <w:sz w:val="28"/>
          <w:szCs w:val="28"/>
          <w:rtl w:val="true"/>
          <w:lang w:bidi="ar-SA"/>
        </w:rPr>
        <w:t>یا عَزیزُ یا غَفّارُ، اغْفِرْلی ذُنُوبی وَذُنُوبَ جَمیعِ الْمُؤْمِنینَ وَالْمُؤْمِناتِ، فَاِنَّهُ لایَغْفِرُ الذُّنُوبَ اِلاّ اَنْتَ</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507564_373438147"/>
      <w:bookmarkStart w:id="1045" w:name="_Toc414"/>
      <w:bookmarkEnd w:id="1044"/>
      <w:r>
        <w:rPr/>
        <w:t>451</w:t>
      </w:r>
      <w:r>
        <w:rPr>
          <w:rtl w:val="true"/>
        </w:rPr>
        <w:t xml:space="preserve"> </w:t>
      </w:r>
      <w:r>
        <w:rPr>
          <w:rtl w:val="true"/>
        </w:rPr>
        <w:t>ـ لیلة الإثنین بعد صلاة رکعتین</w:t>
      </w:r>
      <w:bookmarkEnd w:id="1045"/>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الاثنین رکعتین، یقرأ فی کلّ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مرّة وسبع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اَکْبَرُ، وَلا حَوْلَ وَلا قُوَّةَ اِلاّ بِاللّه‌ِ الْعَلِیِّ الْعَظیمِ سبع مرّات، أعطاه اللّه من الثواب ما شاء</w:t>
      </w:r>
      <w:r>
        <w:rPr>
          <w:rFonts w:eastAsia="Amiri" w:cs="Amiri" w:ascii="Amiri" w:hAnsi="Amiri"/>
          <w:color w:val="111111"/>
          <w:sz w:val="28"/>
          <w:szCs w:val="28"/>
          <w:rtl w:val="true"/>
          <w:lang w:bidi="ar-SA"/>
        </w:rPr>
        <w:t>... .</w:t>
      </w:r>
    </w:p>
    <w:p>
      <w:pPr>
        <w:pStyle w:val="Heading5"/>
        <w:numPr>
          <w:ilvl w:val="4"/>
          <w:numId w:val="1"/>
        </w:numPr>
        <w:rPr/>
      </w:pPr>
      <w:bookmarkStart w:id="1046" w:name="__RefHeading___Toc507566_373438147"/>
      <w:bookmarkStart w:id="1047" w:name="_Toc415"/>
      <w:bookmarkEnd w:id="1046"/>
      <w:r>
        <w:rPr/>
        <w:t>452</w:t>
      </w:r>
      <w:r>
        <w:rPr>
          <w:rtl w:val="true"/>
        </w:rPr>
        <w:t xml:space="preserve"> </w:t>
      </w:r>
      <w:r>
        <w:rPr>
          <w:rtl w:val="true"/>
        </w:rPr>
        <w:t>ـ یوم الإثنین بعد صلاة أربع رکعات</w:t>
      </w:r>
      <w:bookmarkEnd w:id="1047"/>
    </w:p>
    <w:p>
      <w:pPr>
        <w:pStyle w:val="BookText"/>
        <w:rPr/>
      </w:pPr>
      <w:r>
        <w:rPr>
          <w:rFonts w:ascii="IRNazanin" w:hAnsi="IRNazanin" w:eastAsia="IRNazanin"/>
          <w:color w:val="111111"/>
          <w:sz w:val="28"/>
          <w:sz w:val="28"/>
          <w:szCs w:val="28"/>
          <w:rtl w:val="true"/>
          <w:lang w:bidi="fa-IR"/>
        </w:rPr>
        <w:t>عنه صلی‌الله‌علیه‌و‌آله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یوم الاثنین أربع رکعات، یقرأ فی کلّ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سبع مرّات، وإنّا أنزلناه فی لیلة القدر مرّة، ویفصل بینهما بتسلیمة، فإذا فرغ یقول 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جَبْرَئیلَ</w:t>
      </w:r>
      <w:r>
        <w:rPr>
          <w:rStyle w:val="FootnoteAnchor"/>
          <w:rtl w:val="true"/>
        </w:rPr>
        <w:footnoteReference w:id="548"/>
      </w:r>
      <w:r>
        <w:rPr>
          <w:rFonts w:ascii="IRNazanin" w:hAnsi="IRNazanin" w:eastAsia="IRNazanin"/>
          <w:color w:val="111111"/>
          <w:sz w:val="28"/>
          <w:sz w:val="28"/>
          <w:szCs w:val="28"/>
          <w:rtl w:val="true"/>
          <w:lang w:bidi="fa-IR"/>
        </w:rPr>
        <w:t>ویلعن الظالمین مائة مرّة</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ویقرأ آیة الکرسی، ثمّ یضع خدّه الأیمن علی الأرض مکان سجوده،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رَبّی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النفس، ثمّ یقول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اُشْرِکُ بِه شَیْئاً، وَلا اَتَّخِذُ مِنْ دُونِه وَلِیّاً </w:t>
      </w:r>
      <w:bookmarkStart w:id="1048" w:name="pg923_11937"/>
    </w:p>
    <w:p>
      <w:pPr>
        <w:pStyle w:val="BookText"/>
        <w:rPr/>
      </w:pPr>
      <w:bookmarkEnd w:id="1048"/>
      <w:r>
        <w:rPr>
          <w:rFonts w:ascii="Amiri" w:hAnsi="Amiri" w:eastAsia="Amiri" w:cs="Amiri"/>
          <w:color w:val="111111"/>
          <w:sz w:val="28"/>
          <w:sz w:val="28"/>
          <w:szCs w:val="28"/>
          <w:rtl w:val="true"/>
          <w:lang w:bidi="ar-SA"/>
        </w:rPr>
        <w:t xml:space="preserve">اللّهُمَّ اِنّی اَسْاَلُکَ بِمَعاقِدِ الْعِزِّ مِنْ عَرْشِکَ، وَبِمَوْضِعِ الرَّحْمَةِ مِنْ کِتابِکَ،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ویسأل حاجته، ثمّ یقلب خدّه الأیسر علی الأرض،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یا عَلِیُّ، یا جَبْرَئیلُ، بِکُمْ اَتَوَسَّلُ اِلَی اللّه‌ِ</w:t>
      </w:r>
    </w:p>
    <w:p>
      <w:pPr>
        <w:pStyle w:val="BookText"/>
        <w:rPr/>
      </w:pPr>
      <w:r>
        <w:rPr>
          <w:rFonts w:ascii="IRNazanin" w:hAnsi="IRNazanin" w:eastAsia="IRNazanin"/>
          <w:color w:val="111111"/>
          <w:sz w:val="28"/>
          <w:sz w:val="28"/>
          <w:szCs w:val="28"/>
          <w:rtl w:val="true"/>
          <w:lang w:bidi="fa-IR"/>
        </w:rPr>
        <w:t xml:space="preserve">ثمّ یسجد ویکرّر هذا القول ویسأل حاجته </w:t>
      </w:r>
      <w:r>
        <w:rPr>
          <w:rFonts w:eastAsia="IRNazanin" w:cs="IRNazanin"/>
          <w:color w:val="111111"/>
          <w:sz w:val="28"/>
          <w:szCs w:val="28"/>
          <w:rtl w:val="true"/>
          <w:lang w:bidi="fa-IR"/>
        </w:rPr>
        <w:t>...</w:t>
      </w:r>
    </w:p>
    <w:p>
      <w:pPr>
        <w:pStyle w:val="Heading5"/>
        <w:numPr>
          <w:ilvl w:val="4"/>
          <w:numId w:val="1"/>
        </w:numPr>
        <w:rPr/>
      </w:pPr>
      <w:bookmarkStart w:id="1049" w:name="__RefHeading___Toc507568_373438147"/>
      <w:bookmarkStart w:id="1050" w:name="_Toc416"/>
      <w:bookmarkEnd w:id="1049"/>
      <w:r>
        <w:rPr/>
        <w:t>453</w:t>
      </w:r>
      <w:r>
        <w:rPr>
          <w:rtl w:val="true"/>
        </w:rPr>
        <w:t xml:space="preserve"> </w:t>
      </w:r>
      <w:r>
        <w:rPr>
          <w:rtl w:val="true"/>
        </w:rPr>
        <w:t>ـ لیلة الثلاثاء، بعد صلاة أربع رکعات</w:t>
      </w:r>
      <w:bookmarkEnd w:id="1050"/>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الثلاثاء أربع رکعات، یقرأ فی کلّ رکعة فاتحة الکتاب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 و یقول بعد 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 قَیُّومُ، یا ذَا الْجَلالِ وَ الاِکْرامِ، یا وَهّابُ یا تَوّابُ ـ سبع مرّات</w:t>
      </w:r>
    </w:p>
    <w:p>
      <w:pPr>
        <w:pStyle w:val="BookText"/>
        <w:rPr/>
      </w:pPr>
      <w:r>
        <w:rPr>
          <w:rFonts w:ascii="IRNazanin" w:hAnsi="IRNazanin" w:eastAsia="IRNazanin"/>
          <w:color w:val="111111"/>
          <w:sz w:val="28"/>
          <w:sz w:val="28"/>
          <w:szCs w:val="28"/>
          <w:rtl w:val="true"/>
          <w:lang w:bidi="fa-IR"/>
        </w:rPr>
        <w:t>ناداه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استأنف العمل ـ الحدیث</w:t>
      </w:r>
      <w:r>
        <w:rPr>
          <w:rFonts w:eastAsia="IRNazanin" w:cs="IRNazanin"/>
          <w:color w:val="111111"/>
          <w:sz w:val="28"/>
          <w:szCs w:val="28"/>
          <w:rtl w:val="true"/>
          <w:lang w:bidi="fa-IR"/>
        </w:rPr>
        <w:t>.</w:t>
      </w:r>
    </w:p>
    <w:p>
      <w:pPr>
        <w:pStyle w:val="Heading5"/>
        <w:numPr>
          <w:ilvl w:val="4"/>
          <w:numId w:val="1"/>
        </w:numPr>
        <w:rPr/>
      </w:pPr>
      <w:bookmarkStart w:id="1051" w:name="__RefHeading___Toc507570_373438147"/>
      <w:bookmarkStart w:id="1052" w:name="_Toc417"/>
      <w:bookmarkEnd w:id="1051"/>
      <w:r>
        <w:rPr/>
        <w:t>454</w:t>
      </w:r>
      <w:r>
        <w:rPr>
          <w:rtl w:val="true"/>
        </w:rPr>
        <w:t xml:space="preserve"> </w:t>
      </w:r>
      <w:r>
        <w:rPr>
          <w:rtl w:val="true"/>
        </w:rPr>
        <w:t>ـ لیلة الأربعاء بعد ستّ رکعات</w:t>
      </w:r>
      <w:bookmarkEnd w:id="1052"/>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ستّ رکعات، یقرأ فی کلّ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ـ إلی قوله ـ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صلاته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جَزَی اللّه‌ُ مُحَمَّداً ما هُوَ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w:t>
      </w:r>
      <w:r>
        <w:rPr>
          <w:rStyle w:val="FootnoteAnchor"/>
          <w:rtl w:val="true"/>
        </w:rPr>
        <w:footnoteReference w:id="551"/>
      </w:r>
      <w:bookmarkStart w:id="1053" w:name="pg923_11938"/>
    </w:p>
    <w:p>
      <w:pPr>
        <w:pStyle w:val="Heading5"/>
        <w:numPr>
          <w:ilvl w:val="4"/>
          <w:numId w:val="1"/>
        </w:numPr>
        <w:rPr/>
      </w:pPr>
      <w:bookmarkStart w:id="1054" w:name="__RefHeading___Toc507572_373438147"/>
      <w:bookmarkStart w:id="1055" w:name="_Toc418"/>
      <w:bookmarkEnd w:id="1053"/>
      <w:bookmarkEnd w:id="1054"/>
      <w:r>
        <w:rPr/>
        <w:t>455</w:t>
      </w:r>
      <w:r>
        <w:rPr>
          <w:rtl w:val="true"/>
        </w:rPr>
        <w:t xml:space="preserve"> </w:t>
      </w:r>
      <w:r>
        <w:rPr>
          <w:rtl w:val="true"/>
        </w:rPr>
        <w:t>ـ لیلة الخمیس ویومه بعد صلاة أربع رکعات</w:t>
      </w:r>
      <w:bookmarkEnd w:id="1055"/>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لیلة الخمیس</w:t>
      </w:r>
      <w:r>
        <w:rPr>
          <w:rStyle w:val="FootnoteAnchor"/>
          <w:rtl w:val="true"/>
        </w:rPr>
        <w:footnoteReference w:id="552"/>
      </w:r>
      <w:r>
        <w:rPr>
          <w:rFonts w:ascii="IRNazanin" w:hAnsi="IRNazanin" w:eastAsia="IRNazanin"/>
          <w:color w:val="111111"/>
          <w:sz w:val="28"/>
          <w:sz w:val="28"/>
          <w:szCs w:val="28"/>
          <w:rtl w:val="true"/>
          <w:lang w:bidi="fa-IR"/>
        </w:rPr>
        <w:t>ویومه بعد صلاة أربع رکعات</w:t>
      </w:r>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الخمیس بین الظهر و العصر أربع رکعات، یقرأ فی الرکعة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w:t>
      </w:r>
    </w:p>
    <w:p>
      <w:pPr>
        <w:pStyle w:val="BookText"/>
        <w:rPr/>
      </w:pPr>
      <w:r>
        <w:rPr>
          <w:rFonts w:ascii="IRNazanin" w:hAnsi="IRNazanin" w:eastAsia="IRNazanin"/>
          <w:color w:val="111111"/>
          <w:sz w:val="28"/>
          <w:sz w:val="28"/>
          <w:szCs w:val="28"/>
          <w:rtl w:val="true"/>
          <w:lang w:bidi="fa-IR"/>
        </w:rPr>
        <w:t>وفی الثانیة مثل ذلک، و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مرّة، و مائة مرّة آیة الکرسی،</w:t>
      </w:r>
    </w:p>
    <w:p>
      <w:pPr>
        <w:pStyle w:val="BookText"/>
        <w:rPr/>
      </w:pPr>
      <w:r>
        <w:rPr>
          <w:rFonts w:ascii="IRNazanin" w:hAnsi="IRNazanin" w:eastAsia="IRNazanin"/>
          <w:color w:val="111111"/>
          <w:sz w:val="28"/>
          <w:sz w:val="28"/>
          <w:szCs w:val="28"/>
          <w:rtl w:val="true"/>
          <w:lang w:bidi="fa-IR"/>
        </w:rPr>
        <w:t>وفی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مرّة وقل هو اللّه أحد، فإذا سلّم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أعطاه اللّه أجر من صام</w:t>
      </w:r>
      <w:r>
        <w:rPr>
          <w:rFonts w:eastAsia="IRNazanin" w:cs="IRNazanin"/>
          <w:color w:val="111111"/>
          <w:sz w:val="28"/>
          <w:szCs w:val="28"/>
          <w:rtl w:val="true"/>
          <w:lang w:bidi="fa-IR"/>
        </w:rPr>
        <w:t>....</w:t>
      </w:r>
    </w:p>
    <w:p>
      <w:pPr>
        <w:pStyle w:val="Heading4"/>
        <w:numPr>
          <w:ilvl w:val="3"/>
          <w:numId w:val="1"/>
        </w:numPr>
        <w:rPr/>
      </w:pPr>
      <w:bookmarkStart w:id="1056" w:name="__RefHeading___Toc507574_373438147"/>
      <w:bookmarkStart w:id="1057" w:name="_Toc419"/>
      <w:bookmarkEnd w:id="1056"/>
      <w:r>
        <w:rPr/>
        <w:t>5</w:t>
      </w:r>
      <w:r>
        <w:rPr>
          <w:rtl w:val="true"/>
        </w:rPr>
        <w:t xml:space="preserve">- </w:t>
      </w:r>
      <w:r>
        <w:rPr>
          <w:rtl w:val="true"/>
        </w:rPr>
        <w:t>أدعیته صلی‌الله‌علیه‌و‌آله المختصّة بالشهور</w:t>
      </w:r>
      <w:bookmarkEnd w:id="1057"/>
    </w:p>
    <w:p>
      <w:pPr>
        <w:pStyle w:val="Heading5"/>
        <w:numPr>
          <w:ilvl w:val="4"/>
          <w:numId w:val="1"/>
        </w:numPr>
        <w:rPr/>
      </w:pPr>
      <w:bookmarkStart w:id="1058" w:name="__RefHeading___Toc507576_373438147"/>
      <w:bookmarkStart w:id="1059" w:name="_Toc420"/>
      <w:bookmarkEnd w:id="1058"/>
      <w:r>
        <w:rPr/>
        <w:t>456</w:t>
      </w:r>
      <w:r>
        <w:rPr>
          <w:rtl w:val="true"/>
        </w:rPr>
        <w:t xml:space="preserve"> </w:t>
      </w:r>
      <w:r>
        <w:rPr>
          <w:rtl w:val="true"/>
        </w:rPr>
        <w:t>ـ عند رؤیة هلال کلّ شهر</w:t>
      </w:r>
      <w:bookmarkEnd w:id="1059"/>
    </w:p>
    <w:p>
      <w:pPr>
        <w:pStyle w:val="BookText"/>
        <w:rPr/>
      </w:pPr>
      <w:r>
        <w:rPr>
          <w:rFonts w:ascii="Amiri" w:hAnsi="Amiri" w:eastAsia="Amiri" w:cs="Amiri"/>
          <w:color w:val="111111"/>
          <w:sz w:val="28"/>
          <w:sz w:val="28"/>
          <w:szCs w:val="28"/>
          <w:rtl w:val="true"/>
          <w:lang w:bidi="ar-SA"/>
        </w:rPr>
        <w:t xml:space="preserve">اَللّهُمَّ اجْعَلْ شَهْرَنَا الْماضی خَیْرَ شَهْرٍ وَ خَیْرَ عاقِبَةٍ، وَ اَدْخِلْ عَلَیْنا شَهْرَنا هذا بِالسَّلامَةِ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الْیُمْنِ</w:t>
      </w:r>
      <w:r>
        <w:rPr>
          <w:rStyle w:val="FootnoteAnchor"/>
          <w:rtl w:val="true"/>
        </w:rPr>
        <w:footnoteReference w:id="553"/>
      </w:r>
      <w:r>
        <w:rPr>
          <w:rFonts w:ascii="Amiri" w:hAnsi="Amiri" w:eastAsia="Amiri" w:cs="Amiri"/>
          <w:color w:val="111111"/>
          <w:sz w:val="28"/>
          <w:sz w:val="28"/>
          <w:szCs w:val="28"/>
          <w:rtl w:val="true"/>
          <w:lang w:bidi="ar-SA"/>
        </w:rPr>
        <w:t>وَالاْیمانِ وَالْعافِیَةِ وَالرِّزْقِ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أنّه کان إذا رأی الهلال کبّر ثلاثاً، وهلّل ثلاثاً، ثمّ قال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اَذَهَبَ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النبیّ صلی‌الله‌علیه‌و‌آله إذا رأی الهلال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خیر ورشد</w:t>
      </w:r>
    </w:p>
    <w:p>
      <w:pPr>
        <w:pStyle w:val="BookText"/>
        <w:rPr/>
      </w:pPr>
      <w:r>
        <w:rPr>
          <w:rFonts w:ascii="Amiri" w:hAnsi="Amiri" w:eastAsia="Amiri" w:cs="Amiri"/>
          <w:color w:val="111111"/>
          <w:sz w:val="28"/>
          <w:sz w:val="28"/>
          <w:szCs w:val="28"/>
          <w:rtl w:val="true"/>
          <w:lang w:bidi="ar-SA"/>
        </w:rPr>
        <w:t xml:space="preserve">امَنْتُ بِالّذی خَلَقَکَ ـ ثلاث مرّات ـ ثمّ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جاءَ بِالشَّهْرِ وَذَهَبَ بِالشَّهْرِ</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خَلَقَکَ وَقَدَّرَکَ، وَجَعَلَکَ مَواقیتَ لِلنّاسِ</w:t>
      </w:r>
    </w:p>
    <w:p>
      <w:pPr>
        <w:pStyle w:val="BookText"/>
        <w:rPr/>
      </w:pPr>
      <w:r>
        <w:rPr>
          <w:rFonts w:ascii="Amiri" w:hAnsi="Amiri" w:eastAsia="Amiri" w:cs="Amiri"/>
          <w:color w:val="111111"/>
          <w:sz w:val="28"/>
          <w:sz w:val="28"/>
          <w:szCs w:val="28"/>
          <w:rtl w:val="true"/>
          <w:lang w:bidi="ar-SA"/>
        </w:rPr>
        <w:t>اَللّهُمَّ اَهِلَّهُ عَلَیْنا هِلالاً مُبارَکا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 إذا نظر إلی الهلال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خیر ورشد ویمن ـثلاثاً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خَلَقَکَ فَسَوّاکَ فَعَدَلَکَ، وَ جَعَلَکَ ایَةً لِلْعالَمینَ</w:t>
      </w:r>
    </w:p>
    <w:p>
      <w:pPr>
        <w:pStyle w:val="BookText"/>
        <w:rPr/>
      </w:pPr>
      <w:r>
        <w:rPr>
          <w:rFonts w:ascii="Amiri" w:hAnsi="Amiri" w:eastAsia="Amiri" w:cs="Amiri"/>
          <w:color w:val="111111"/>
          <w:sz w:val="28"/>
          <w:sz w:val="28"/>
          <w:szCs w:val="28"/>
          <w:rtl w:val="true"/>
          <w:lang w:bidi="ar-SA"/>
        </w:rPr>
        <w:t>اَللّهُمَّ اَهِلَّهُ عَلَیْنا بِالاَمْنِ وَ الاِیمانِ وَ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النبیّ صلی‌الله‌علیه‌و‌آله إذا نظر إلی الهلال رفع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اَهِلَّهُ عَلَیْنا بِالاَْمْنِ وَالاْیمانِ، وَالسَّلامَةِ وَالاِسْلامِ رَبّی وَرَبُّکَ اللّه‌ُ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اَیُّهَا الْخَلْقُ الْمُطیعُ الدّائِبُ السَّریعُ، الْمُتَصَرِّفُ فی مَلَکُوتِ الْجَبَرُوتِ بِالتَّقْدیرِ، رَبّی وَرَبُّکَ اللّه‌ُ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اَهِلَّهُ عَلَیْنا بِالاَمْنِ وَالاْیمانِ، وَالسَّلامَةِ وَالاَسْلامِ وَالاِحْسانِ وَکَما بَلَّغْتَنا اَوَّلَهُ فَبَلِّغْنا اخِرَهُ، وَاجْعَلْهُ شَهْراً مُبارَکاً تَمْحُو فیهِ السَّیِّئاتِ وَتُثْبِتُ لَنا فیهِ الْحَسَناتِ، وَتَرْفَعُ لَنا فیهِ الدَّرَجاتِ، یا عَظیمَ الْخَیْراتِ</w:t>
      </w:r>
      <w:r>
        <w:rPr>
          <w:rFonts w:eastAsia="Amiri" w:cs="Amiri" w:ascii="Amiri" w:hAnsi="Amiri"/>
          <w:color w:val="111111"/>
          <w:sz w:val="28"/>
          <w:szCs w:val="28"/>
          <w:rtl w:val="true"/>
          <w:lang w:bidi="ar-SA"/>
        </w:rPr>
        <w:t xml:space="preserve">. </w:t>
      </w:r>
      <w:bookmarkStart w:id="1060" w:name="pg923_11940"/>
    </w:p>
    <w:p>
      <w:pPr>
        <w:pStyle w:val="BookText"/>
        <w:rPr/>
      </w:pPr>
      <w:bookmarkEnd w:id="1060"/>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 إذا رأی الهلال استقبل القبلة و کبّر،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رُشد</w:t>
      </w:r>
    </w:p>
    <w:p>
      <w:pPr>
        <w:pStyle w:val="BookText"/>
        <w:rPr/>
      </w:pPr>
      <w:r>
        <w:rPr>
          <w:rFonts w:ascii="Amiri" w:hAnsi="Amiri" w:eastAsia="Amiri" w:cs="Amiri"/>
          <w:color w:val="111111"/>
          <w:sz w:val="28"/>
          <w:sz w:val="28"/>
          <w:szCs w:val="28"/>
          <w:rtl w:val="true"/>
          <w:lang w:bidi="ar-SA"/>
        </w:rPr>
        <w:t>اَللّهُمَّ اَهِلَّهُ عَلَیْنا بِیُمْنٍ وَ اِیمانٍ</w:t>
      </w:r>
      <w:r>
        <w:rPr>
          <w:rStyle w:val="FootnoteAnchor"/>
          <w:rtl w:val="true"/>
        </w:rPr>
        <w:footnoteReference w:id="556"/>
      </w:r>
      <w:r>
        <w:rPr>
          <w:rFonts w:ascii="Amiri" w:hAnsi="Amiri" w:eastAsia="Amiri" w:cs="Amiri"/>
          <w:color w:val="111111"/>
          <w:sz w:val="28"/>
          <w:sz w:val="28"/>
          <w:szCs w:val="28"/>
          <w:rtl w:val="true"/>
          <w:lang w:bidi="ar-SA"/>
        </w:rPr>
        <w:t>وَ سَلامَةٍ وَ اِسْلامٍ، وَ هُدیً وَمَغْفِرَةٍ، وَ عافِیَةٍ مُجَلِّلَةٍ، وَرِزْقٍ واسِعٍ، اِنَّکَ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 اَکْبَرُ اَللّه‌ُ اَکْبَرُ، اَلْحَمْدُ للّه، لا حَوْلَ وَ لا قُوَّةَ اِلا بِاللّه‌ِ</w:t>
      </w:r>
    </w:p>
    <w:p>
      <w:pPr>
        <w:pStyle w:val="BookText"/>
        <w:rPr/>
      </w:pPr>
      <w:r>
        <w:rPr>
          <w:rFonts w:ascii="Amiri" w:hAnsi="Amiri" w:eastAsia="Amiri" w:cs="Amiri"/>
          <w:color w:val="111111"/>
          <w:sz w:val="28"/>
          <w:sz w:val="28"/>
          <w:szCs w:val="28"/>
          <w:rtl w:val="true"/>
          <w:lang w:bidi="ar-SA"/>
        </w:rPr>
        <w:t>اَللَّهُمَّ اِنّی اَساَلُکَ مِنْ خَیْر هذَا الشَّهْرِ</w:t>
      </w:r>
    </w:p>
    <w:p>
      <w:pPr>
        <w:pStyle w:val="BookText"/>
        <w:rPr/>
      </w:pPr>
      <w:r>
        <w:rPr>
          <w:rFonts w:ascii="Amiri" w:hAnsi="Amiri" w:eastAsia="Amiri" w:cs="Amiri"/>
          <w:color w:val="111111"/>
          <w:sz w:val="28"/>
          <w:sz w:val="28"/>
          <w:szCs w:val="28"/>
          <w:rtl w:val="true"/>
          <w:lang w:bidi="ar-SA"/>
        </w:rPr>
        <w:t>وَاَعُوذُ بِکَ مِنْ سُوءِ الْقَدَرِ، وَمِنْ شرِّ یَوْمِ الْمَحْشَرِ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 إذا رأی الهلال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خیر و رشد،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مِنْ خَیْرِ هذَا الشَّهْرِ ـ ثلاثاً ـ اَللّهُمَّ اِنّی اَسْاَلُکَ مِنْ خَیْرِ هذَا الشَّهْرِ وَ خَیْرِ الْقَدَرِ، وَ اَعُوذُبِکَ مِنْ شَرِّهِ ـ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خَیْرَ هذَا الشَّهْرِ، فَتْحَهُ وَنَصْرَهُ وَنُورَهُ</w:t>
      </w:r>
    </w:p>
    <w:p>
      <w:pPr>
        <w:pStyle w:val="BookText"/>
        <w:rPr/>
      </w:pPr>
      <w:r>
        <w:rPr>
          <w:rFonts w:ascii="Amiri" w:hAnsi="Amiri" w:eastAsia="Amiri" w:cs="Amiri"/>
          <w:color w:val="111111"/>
          <w:sz w:val="28"/>
          <w:sz w:val="28"/>
          <w:szCs w:val="28"/>
          <w:rtl w:val="true"/>
          <w:lang w:bidi="ar-SA"/>
        </w:rPr>
        <w:t>وَنَعُوذُ بِکَ مِنْ شَرِّ ما بَعْدَهُ</w:t>
      </w:r>
      <w:r>
        <w:rPr>
          <w:rFonts w:eastAsia="Amiri" w:cs="Amiri" w:ascii="Amiri" w:hAnsi="Amiri"/>
          <w:color w:val="111111"/>
          <w:sz w:val="28"/>
          <w:szCs w:val="28"/>
          <w:rtl w:val="true"/>
          <w:lang w:bidi="ar-SA"/>
        </w:rPr>
        <w:t>.</w:t>
      </w:r>
      <w:r>
        <w:rPr>
          <w:rStyle w:val="FootnoteAnchor"/>
          <w:rtl w:val="true"/>
        </w:rPr>
        <w:footnoteReference w:id="557"/>
      </w:r>
    </w:p>
    <w:p>
      <w:pPr>
        <w:pStyle w:val="Heading5"/>
        <w:numPr>
          <w:ilvl w:val="4"/>
          <w:numId w:val="1"/>
        </w:numPr>
        <w:rPr/>
      </w:pPr>
      <w:bookmarkStart w:id="1061" w:name="__RefHeading___Toc507578_373438147"/>
      <w:bookmarkStart w:id="1062" w:name="_Toc421"/>
      <w:bookmarkEnd w:id="1061"/>
      <w:r>
        <w:rPr/>
        <w:t>467</w:t>
      </w:r>
      <w:r>
        <w:rPr>
          <w:rtl w:val="true"/>
        </w:rPr>
        <w:t xml:space="preserve"> </w:t>
      </w:r>
      <w:r>
        <w:rPr>
          <w:rtl w:val="true"/>
        </w:rPr>
        <w:t>ـ أوّل یوم من الشهر فی التسبیح</w:t>
      </w:r>
      <w:bookmarkEnd w:id="106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عَدَدَ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کَلِماتِه، سُبْحانَ اللّه‌ِ عَدَدَ خَلْقِه، سُبْحانَ اللّه‌ِ زِنَةَ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مِلْ‌ءَ سَماواتِه، سُبْحانَ اللّه‌ِ </w:t>
      </w:r>
      <w:bookmarkStart w:id="1063" w:name="pg923_11941"/>
    </w:p>
    <w:p>
      <w:pPr>
        <w:pStyle w:val="BookText"/>
        <w:rPr/>
      </w:pPr>
      <w:bookmarkEnd w:id="1063"/>
      <w:r>
        <w:rPr>
          <w:rFonts w:ascii="Amiri" w:hAnsi="Amiri" w:eastAsia="Amiri" w:cs="Amiri"/>
          <w:color w:val="111111"/>
          <w:sz w:val="28"/>
          <w:sz w:val="28"/>
          <w:szCs w:val="28"/>
          <w:rtl w:val="true"/>
          <w:lang w:bidi="ar-SA"/>
        </w:rPr>
        <w:t xml:space="preserve">مِلْ‌ءَ 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مِثْلُ ذلِکَ</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507580_373438147"/>
      <w:bookmarkStart w:id="1065" w:name="_Toc422"/>
      <w:bookmarkEnd w:id="1064"/>
      <w:r>
        <w:rPr/>
        <w:t>468</w:t>
      </w:r>
      <w:r>
        <w:rPr>
          <w:rtl w:val="true"/>
        </w:rPr>
        <w:t xml:space="preserve"> </w:t>
      </w:r>
      <w:r>
        <w:rPr>
          <w:rtl w:val="true"/>
        </w:rPr>
        <w:t>ـ الیوم الثالث من الشهر</w:t>
      </w:r>
      <w:bookmarkEnd w:id="1065"/>
    </w:p>
    <w:p>
      <w:pPr>
        <w:pStyle w:val="BookText"/>
        <w:rPr/>
      </w:pPr>
      <w:r>
        <w:rPr>
          <w:rFonts w:ascii="Amiri" w:hAnsi="Amiri" w:eastAsia="Amiri" w:cs="Amiri"/>
          <w:color w:val="111111"/>
          <w:sz w:val="28"/>
          <w:sz w:val="28"/>
          <w:szCs w:val="28"/>
          <w:rtl w:val="true"/>
          <w:lang w:bidi="ar-SA"/>
        </w:rPr>
        <w:t>اَلْحَمْدُ للّه‌ِ الاَوَّلِ وَالاْخِرِ، وَالظّاهِرِ وَالْباطِنِ، الْقائِمِ الدّائِمِ الْحَلیمِ الْکَریمِ، الاَحَدِ الصَّمَدِ الَّذی لَمْ یَتَّخِذْ صاحِبَةً وَلا وَلَداً، ولَمْ یَلِدْ وَلَمْ‌یُولَدْ، وَلَمْ یَکُنْ لَهُ کُفُوا اَحَدٌ</w:t>
      </w:r>
    </w:p>
    <w:p>
      <w:pPr>
        <w:pStyle w:val="BookText"/>
        <w:rPr/>
      </w:pPr>
      <w:r>
        <w:rPr>
          <w:rFonts w:ascii="Amiri" w:hAnsi="Amiri" w:eastAsia="Amiri" w:cs="Amiri"/>
          <w:color w:val="111111"/>
          <w:sz w:val="28"/>
          <w:sz w:val="28"/>
          <w:szCs w:val="28"/>
          <w:rtl w:val="true"/>
          <w:lang w:bidi="ar-SA"/>
        </w:rPr>
        <w:t>الْحَمْدُ للّه‌ِ الْحَقِّ الْمُبینِ، ذِی الْقُوَّةِ الْمَتینِ، وَالْفَضْلِ الْعَظیمِ الْماجِدِ الْکَریمِ، الْمُنْعِمِ الْمُتَکَرِّمِ، الْواسِعِ الْباسِطِ الْقاضِی الْحَقِّ</w:t>
      </w:r>
    </w:p>
    <w:p>
      <w:pPr>
        <w:pStyle w:val="BookText"/>
        <w:rPr/>
      </w:pPr>
      <w:r>
        <w:rPr>
          <w:rFonts w:ascii="Amiri" w:hAnsi="Amiri" w:eastAsia="Amiri" w:cs="Amiri"/>
          <w:color w:val="111111"/>
          <w:sz w:val="28"/>
          <w:sz w:val="28"/>
          <w:szCs w:val="28"/>
          <w:rtl w:val="true"/>
          <w:lang w:bidi="ar-SA"/>
        </w:rPr>
        <w:t>الْحَمْدُللّه‌ِ الْقابِضِ الْباسِطِ الْمانِعِ الْمُعْطِی الْفَتّاحِ، الْمُبْلِی الْمُمیتِ الْمُحْیی ذِی الْجَلالِ وَالاِکْرامِ، ذِی الْمَعارِ جِ تَعْرُجُ الْمَلائِکَةُ وَالرُّوحُ بِاَمْرِه</w:t>
      </w:r>
    </w:p>
    <w:p>
      <w:pPr>
        <w:pStyle w:val="BookText"/>
        <w:rPr/>
      </w:pPr>
      <w:r>
        <w:rPr>
          <w:rFonts w:ascii="Amiri" w:hAnsi="Amiri" w:eastAsia="Amiri" w:cs="Amiri"/>
          <w:color w:val="111111"/>
          <w:sz w:val="28"/>
          <w:sz w:val="28"/>
          <w:szCs w:val="28"/>
          <w:rtl w:val="true"/>
          <w:lang w:bidi="ar-SA"/>
        </w:rPr>
        <w:t>وَالْحَمْدُ للّه‌ِ ذِی الرَّحْمَةِ الْواسِعَةِ، وَالنِّعْمَةِ السّابِغَةِ، وَالْحُجَّةِ الْبالِغَةِ وَالاَْمْثالِ الْعالِیَةِ، وَالاَسْماءِ الْحُسْنی، شَدیدِ الْقُوی، فالِقِ الاِصْباحِ وَجاعِلِ اللَّیْلِ سَکَنا، وَالشَّمْسَ وَالْقَمَرَ حُسْبانا، ذلِکَ تَقْدیرُ الْعَزیزِ الْعَلیمِ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رَفیعِ الدَّرَجاتِ، ذِی الْعَرْشِ، یُلْقِی الرُّوحَ مِنْ اَمْرِه عَلی مَنْ یَشاءُ مِنْ عِبادِه، رَبِّ الْعِبادِ وَالْبِلادِ، وَاِلَیْهِ الْمَعادُ، سَریعِ الْحِسابِ شَدیدِ الْعِقابِ، ذِی الطَّوْلِ، لا اِلهَ اِلاّ هُوَ، اِلَیْهِ الْمَصیرُ، اِذا قَضی اَمْرا فَاِنَّما یَقُولُ لَهُ کُنْ فَیَکُونُ، باسِطِ الْیَدَیْنِ بِالرَّحْمَةِ، وَهّابِ الْخَیْرِ </w:t>
      </w:r>
    </w:p>
    <w:p>
      <w:pPr>
        <w:pStyle w:val="BookText"/>
        <w:rPr/>
      </w:pPr>
      <w:r>
        <w:rPr>
          <w:rFonts w:ascii="Amiri" w:hAnsi="Amiri" w:eastAsia="Amiri" w:cs="Amiri"/>
          <w:color w:val="111111"/>
          <w:sz w:val="28"/>
          <w:sz w:val="28"/>
          <w:szCs w:val="28"/>
          <w:rtl w:val="true"/>
          <w:lang w:bidi="ar-SA"/>
        </w:rPr>
        <w:t>لا یَخیبُ عامِلُهُ، وَلا یَنْدَمُ امِلُهُ، وَلا تُحْصی نِعَمُهُ، صادِقِ الْوَعْدِ وَعْدُهُ حَقٌّ، وَهُوَ اَحْکَمُ الْحاکِمینَ، وَاَسْرَعُ الْحاسِبینَ، وَحُکْمُهُ عَدْلٌ وَهُوَ لِلْحَمْدِ اَهْلٌ، یُعْطِی الْخَیْرَ، وَیَقْضی بِالْحَقِّ، وَیَهْدِی السَّبیلَ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الْمَوْتَ وَالْحَیاةَ لِیَبْلُوَکُمْ اَیُّکُمْ اَحْسَنُ عَمَلاً وَهُوَ الْعَزیزُ الْغَفُورُ</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جَمیلُ الثَّناءِ، حَسَنُ الْبَلاءِ، سَمیـعُ الدُّعاءِ، حَسَنُ الْقَضاءِ لَهُ الْکِبْرِیاءُ، یَفْعَلُ ما یَشاءُ، مُنْزِلُ الْغَیْثِ مِنَ السَّماءِ، عالِمُ الْغَیْبِ باسِطُ الرِّزْقِ، مُنْشِئُ السَّحابِ، مُعْتِقُ الرِّقابِ، مُدَبِّرُ الاَْمْرِ</w:t>
      </w:r>
      <w:r>
        <w:rPr>
          <w:rStyle w:val="FootnoteAnchor"/>
          <w:rtl w:val="true"/>
        </w:rPr>
        <w:footnoteReference w:id="560"/>
      </w:r>
      <w:r>
        <w:rPr>
          <w:rFonts w:ascii="Amiri" w:hAnsi="Amiri" w:eastAsia="Amiri" w:cs="Amiri"/>
          <w:color w:val="111111"/>
          <w:sz w:val="28"/>
          <w:sz w:val="28"/>
          <w:szCs w:val="28"/>
          <w:rtl w:val="true"/>
          <w:lang w:bidi="ar-SA"/>
        </w:rPr>
        <w:t>مُجیبُ الْمُضْطَرِّ، لا مانِعَ لِما اَعْطی، وَلا مُعْطِیَ لِما مَنَعَ، لَیْسَ کَمِثْلِه شَیْءٌ وَهُوَ السَّمیـعُ الْبَصیرُ، اَسْاَلُکَ یا مَنْ تَقَدَّسَتْ اَسْماؤُهُ، وَکَرُمَ ثَناؤُهُ وَعَظُمَتْ الاؤُهُ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تَغْفِرَ لَنا ما مَضی مِنْ ذُنُوبِنا، وَتَعْصِمَنا فیما بَقِیَ مِنْ عُمْرِنا</w:t>
      </w:r>
    </w:p>
    <w:p>
      <w:pPr>
        <w:pStyle w:val="BookText"/>
        <w:rPr/>
      </w:pPr>
      <w:r>
        <w:rPr>
          <w:rFonts w:ascii="Amiri" w:hAnsi="Amiri" w:eastAsia="Amiri" w:cs="Amiri"/>
          <w:color w:val="111111"/>
          <w:sz w:val="28"/>
          <w:sz w:val="28"/>
          <w:szCs w:val="28"/>
          <w:rtl w:val="true"/>
          <w:lang w:bidi="ar-SA"/>
        </w:rPr>
        <w:t>اللّهُمَّ اجْعَلْ خَیْرَ اَعْمالِنا خَواتیمَها، وَخَیْرَ اَیّامِنا یَوْمَ لِقائِکَ</w:t>
      </w:r>
    </w:p>
    <w:p>
      <w:pPr>
        <w:pStyle w:val="BookText"/>
        <w:rPr/>
      </w:pPr>
      <w:r>
        <w:rPr>
          <w:rFonts w:ascii="Amiri" w:hAnsi="Amiri" w:eastAsia="Amiri" w:cs="Amiri"/>
          <w:color w:val="111111"/>
          <w:sz w:val="28"/>
          <w:sz w:val="28"/>
          <w:szCs w:val="28"/>
          <w:rtl w:val="true"/>
          <w:lang w:bidi="ar-SA"/>
        </w:rPr>
        <w:t>اللّهُمَّ مُنَّ عَلَیْنا فی هذِه السّاعَةِ وَفی جَمیـعِ ما نَسْتَقْبِلُ مِنْ نَهارِنا بِالتَّوْبَةِ وَالطَّهارَةِ وَالْمَغْفِرَةِ وَالتَّوْفیقِ، وَالنَّجاةِ مِنَ النّارِ، اللّهُمَّ ابْسُطْ لَنا فی اَرْزاقِنا، وَبارِکْ لَنا فی اَعْمارِنا، وَاحْرُسْنا مِنَ الاَْسْواءِ وَالضَّرّاءِ</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وَاتِنا بِالْفَرَجِ وَالرَّخاءِ، اِنَّکَ سَمیـعُ الدُّعاءِ، لَطیفٌ لِما تَشاءُ</w:t>
      </w:r>
      <w:r>
        <w:rPr>
          <w:rFonts w:eastAsia="Amiri" w:cs="Amiri" w:ascii="Amiri" w:hAnsi="Amiri"/>
          <w:color w:val="111111"/>
          <w:sz w:val="28"/>
          <w:szCs w:val="28"/>
          <w:rtl w:val="true"/>
          <w:lang w:bidi="ar-SA"/>
        </w:rPr>
        <w:t>.</w:t>
      </w:r>
      <w:bookmarkStart w:id="1066" w:name="pg923_11943"/>
    </w:p>
    <w:p>
      <w:pPr>
        <w:pStyle w:val="Heading4"/>
        <w:numPr>
          <w:ilvl w:val="3"/>
          <w:numId w:val="1"/>
        </w:numPr>
        <w:rPr/>
      </w:pPr>
      <w:bookmarkStart w:id="1067" w:name="__RefHeading___Toc507582_373438147"/>
      <w:bookmarkStart w:id="1068" w:name="_Toc423"/>
      <w:bookmarkEnd w:id="1066"/>
      <w:bookmarkEnd w:id="1067"/>
      <w:r>
        <w:rPr/>
        <w:t>6</w:t>
      </w:r>
      <w:r>
        <w:rPr>
          <w:rtl w:val="true"/>
        </w:rPr>
        <w:t>ـ أدعیته صلی‌الله‌علیه‌و‌آله فی المحرّم</w:t>
      </w:r>
      <w:bookmarkEnd w:id="1068"/>
    </w:p>
    <w:p>
      <w:pPr>
        <w:pStyle w:val="Heading5"/>
        <w:numPr>
          <w:ilvl w:val="4"/>
          <w:numId w:val="1"/>
        </w:numPr>
        <w:rPr/>
      </w:pPr>
      <w:bookmarkStart w:id="1069" w:name="__RefHeading___Toc507584_373438147"/>
      <w:bookmarkStart w:id="1070" w:name="_Toc424"/>
      <w:bookmarkEnd w:id="1069"/>
      <w:r>
        <w:rPr/>
        <w:t>469</w:t>
      </w:r>
      <w:r>
        <w:rPr>
          <w:rtl w:val="true"/>
        </w:rPr>
        <w:t xml:space="preserve"> </w:t>
      </w:r>
      <w:r>
        <w:rPr>
          <w:rtl w:val="true"/>
        </w:rPr>
        <w:t>ـ أوّل المحرّم</w:t>
      </w:r>
      <w:bookmarkEnd w:id="1070"/>
    </w:p>
    <w:p>
      <w:pPr>
        <w:pStyle w:val="BookText"/>
        <w:rPr/>
      </w:pPr>
      <w:r>
        <w:rPr>
          <w:rFonts w:ascii="Amiri" w:hAnsi="Amiri" w:eastAsia="Amiri" w:cs="Amiri"/>
          <w:color w:val="111111"/>
          <w:sz w:val="28"/>
          <w:sz w:val="28"/>
          <w:szCs w:val="28"/>
          <w:rtl w:val="true"/>
          <w:lang w:bidi="ar-SA"/>
        </w:rPr>
        <w:t>کان رسول اللّه صلی‌الله‌علیه‌و‌آله یصلّی أوّل یوم من المحرّم رکعتین، فإذا فرغ رفع یدیه ودعا بهذا الدعاء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الاِْلهُ الْقَدیمُ، وَهذِه سَنَةٌ جَدیدَةٌ، فَاَسْاَلُکَ فیهَا الْعِصْمَةَ مِنَ الشَّیْطانِ، وَالْقُوَّةَ عَلی هذِهِ النَّفْسِ الاَمّارَةِ بِالسُّوءِ، وَالاِشْتِغالَ بِما یُقَرِّبُنی اِلَیْکَ، یا کَریمُ، یا ذَا الْجَلالِ وَالاِکْرامِ</w:t>
      </w:r>
    </w:p>
    <w:p>
      <w:pPr>
        <w:pStyle w:val="BookText"/>
        <w:rPr/>
      </w:pPr>
      <w:r>
        <w:rPr>
          <w:rFonts w:ascii="Amiri" w:hAnsi="Amiri" w:eastAsia="Amiri" w:cs="Amiri"/>
          <w:color w:val="111111"/>
          <w:sz w:val="28"/>
          <w:sz w:val="28"/>
          <w:szCs w:val="28"/>
          <w:rtl w:val="true"/>
          <w:lang w:bidi="ar-SA"/>
        </w:rPr>
        <w:t>یا عِمادَ مَنْ لا عِمادَ لَهُ، یا ذَخیرَةَ مَنْ لا ذَخیرَةَ لَهُ، یا حِرْزَ مَنْ لا حِرْزَ لَهُ، یا غِیاثَ مَنْ لا غِیاثَ لَهُ، یا سَنَدَ مَنْ لا سَنَدَ لَهُ، یا کَنْزَ مَنْ لاکَنْزَ لَهُ، یا حَسَنَ الْبَلاءِ، یا عَظیمَ الرَّجاءِ، یا عِزَّ الضُّعَفاءِ، یا مُنْقِذَ الْغَرْقی، یا مُنْجِیَ الْهَلْکی، یا مُنْعِمُ یا مُجْمِلُ، یا مُفْضِلُ یا مُحْسِنُ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الَّذی سَجَدَ لَکَ سَوادُ اللَّیْلِ وَنُورُ النَّهارِ، وَضَوْءُ الْقَمَرِ وَشُعاعُ الشَّمْسِ، وَدَوِیُّ الْماءِ، وَحَفیفُ الشَّجَرِ، یا اَللّه‌ُ لا شَریکَ لَکَ اللّهُمَّ اجْعَلْنا خَیْرا مِمّا یَظُنُّونَ، وَاغْفِرْ لَنا ما لا یَعْلَمُونَ، وَلا تُؤاخِذْنا بِما یَقُولُونَ، حَسْبِیَ اللّه‌ُ لا اِلهَ اِلاّ هُوَ، عَلَیْهِ تَوَکَّلْتُ، وَهُوَ رَبُّ الْعَرْشِ الْعَظیمِ، امَنّا بِه، کُلٌّ مِنْ عِنْدِ رَبِّنا، وَما یَذَّکَّرُ اِلاّ اُولُوا الاَلْبابِ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لاتُزِ غْ قُلُوبَنا بَعْدَ اِذْ هَدَیْتَنا وَهَبْ لَنا مِنْ لَدُنْکَ رَحْمَةً اِنَّکَ اَنْتَ الْوَهّابُ</w:t>
      </w:r>
      <w:r>
        <w:rPr>
          <w:rFonts w:eastAsia="Amiri" w:cs="Amiri" w:ascii="Amiri" w:hAnsi="Amiri"/>
          <w:color w:val="111111"/>
          <w:sz w:val="28"/>
          <w:szCs w:val="28"/>
          <w:rtl w:val="true"/>
          <w:lang w:bidi="ar-SA"/>
        </w:rPr>
        <w:t>».</w:t>
      </w:r>
      <w:r>
        <w:rPr>
          <w:rStyle w:val="FootnoteAnchor"/>
          <w:rtl w:val="true"/>
        </w:rPr>
        <w:footnoteReference w:id="561"/>
      </w:r>
      <w:bookmarkStart w:id="1071" w:name="pg923_11944"/>
    </w:p>
    <w:p>
      <w:pPr>
        <w:pStyle w:val="Heading5"/>
        <w:numPr>
          <w:ilvl w:val="4"/>
          <w:numId w:val="1"/>
        </w:numPr>
        <w:rPr/>
      </w:pPr>
      <w:bookmarkStart w:id="1072" w:name="__RefHeading___Toc507586_373438147"/>
      <w:bookmarkStart w:id="1073" w:name="_Toc425"/>
      <w:bookmarkEnd w:id="1071"/>
      <w:bookmarkEnd w:id="1072"/>
      <w:r>
        <w:rPr/>
        <w:t>470</w:t>
      </w:r>
      <w:r>
        <w:rPr>
          <w:rtl w:val="true"/>
        </w:rPr>
        <w:t xml:space="preserve"> </w:t>
      </w:r>
      <w:r>
        <w:rPr>
          <w:rtl w:val="true"/>
        </w:rPr>
        <w:t>ـ لیلة عاشوراء</w:t>
      </w:r>
      <w:bookmarkEnd w:id="1073"/>
    </w:p>
    <w:p>
      <w:pPr>
        <w:pStyle w:val="BookText"/>
        <w:rPr/>
      </w:pPr>
      <w:r>
        <w:rPr>
          <w:rFonts w:ascii="Amiri" w:hAnsi="Amiri" w:eastAsia="Amiri" w:cs="Amiri"/>
          <w:color w:val="111111"/>
          <w:sz w:val="28"/>
          <w:sz w:val="28"/>
          <w:szCs w:val="28"/>
          <w:rtl w:val="true"/>
          <w:lang w:bidi="ar-SA"/>
        </w:rPr>
        <w:t xml:space="preserve">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عاشوراء مائة رکعة بالحمد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یسلّم بین کلّ رکعتین فإذا فرغ من جمیع صلاته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اَکْبَرُ، وَ لا حَوْلَ وَ لا قُوَّةَ اِلاّ بِاللّه‌ِ الْعَلِیِّ الْعَظیمِ، وَ اَسْتَغْفِرُ اللّه‌َ ـ سبعین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ذکر ثوابه</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507588_373438147"/>
      <w:bookmarkStart w:id="1075" w:name="_Toc426"/>
      <w:bookmarkEnd w:id="1074"/>
      <w:r>
        <w:rPr/>
        <w:t>7</w:t>
      </w:r>
      <w:r>
        <w:rPr>
          <w:rtl w:val="true"/>
        </w:rPr>
        <w:t xml:space="preserve"> </w:t>
      </w:r>
      <w:r>
        <w:rPr>
          <w:rtl w:val="true"/>
        </w:rPr>
        <w:t>ـ أدعیته صلی‌الله‌علیه‌و‌آله فی أشهر رجب و شعبان و رمضان</w:t>
      </w:r>
      <w:bookmarkEnd w:id="1075"/>
    </w:p>
    <w:p>
      <w:pPr>
        <w:pStyle w:val="Heading5"/>
        <w:numPr>
          <w:ilvl w:val="4"/>
          <w:numId w:val="1"/>
        </w:numPr>
        <w:rPr/>
      </w:pPr>
      <w:bookmarkStart w:id="1076" w:name="__RefHeading___Toc507590_373438147"/>
      <w:bookmarkStart w:id="1077" w:name="_Toc427"/>
      <w:bookmarkEnd w:id="1076"/>
      <w:r>
        <w:rPr/>
        <w:t>471</w:t>
      </w:r>
      <w:r>
        <w:rPr>
          <w:rtl w:val="true"/>
        </w:rPr>
        <w:t xml:space="preserve"> </w:t>
      </w:r>
      <w:r>
        <w:rPr>
          <w:rtl w:val="true"/>
        </w:rPr>
        <w:t>ـ کلّ یوم ولیلة من الأشهر الثلاثة</w:t>
      </w:r>
      <w:bookmarkEnd w:id="1077"/>
    </w:p>
    <w:p>
      <w:pPr>
        <w:pStyle w:val="BookText"/>
        <w:rPr/>
      </w:pPr>
      <w:r>
        <w:rPr>
          <w:rFonts w:ascii="Amiri" w:hAnsi="Amiri" w:eastAsia="Amiri" w:cs="Amiri"/>
          <w:color w:val="111111"/>
          <w:sz w:val="28"/>
          <w:sz w:val="28"/>
          <w:szCs w:val="28"/>
          <w:rtl w:val="true"/>
          <w:lang w:bidi="ar-SA"/>
        </w:rPr>
        <w:t xml:space="preserve">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فی شهر رجب وشعبان وشهر رمضان کلّ یوم ولیلة فاتحة الکتاب و آیة الکرسیّ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ثلاث مرّات،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اَکْبَرُ، وَ لا حَوْلَ وَ لا قُوَّةَ اِلاّ بِاللّه‌ِ الْعَلِیِّ الْعَظیمِ ـ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یصلّی علی النبیّ صلی‌الله‌علیه‌و‌آله ثلاث مرّات،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 مُحَمَّدٍ وَ عَلی کُلِّ مَلَکٍ وَ نَبِیٍ ـ ثلاث مرّات،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وَالْمُؤْمِناتِ ـ ثلاث مرّات،</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 اَتُوبُ اِلَیْهِ ـ أربعمائة مرّة ـ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من قرأ هذه السورة، وفعل ذلک کلّه فی الشهور الثلاثة ولیالیها لایفوتها شیء</w:t>
      </w:r>
      <w:r>
        <w:rPr>
          <w:rFonts w:eastAsia="IRNazanin" w:cs="IRNazanin"/>
          <w:color w:val="111111"/>
          <w:sz w:val="28"/>
          <w:szCs w:val="28"/>
          <w:rtl w:val="true"/>
          <w:lang w:bidi="fa-IR"/>
        </w:rPr>
        <w:t xml:space="preserve">... . </w:t>
      </w:r>
      <w:bookmarkStart w:id="1078" w:name="pg923_11945"/>
    </w:p>
    <w:p>
      <w:pPr>
        <w:pStyle w:val="Heading5"/>
        <w:numPr>
          <w:ilvl w:val="4"/>
          <w:numId w:val="1"/>
        </w:numPr>
        <w:rPr/>
      </w:pPr>
      <w:bookmarkStart w:id="1079" w:name="__RefHeading___Toc507592_373438147"/>
      <w:bookmarkStart w:id="1080" w:name="_Toc428"/>
      <w:bookmarkEnd w:id="1078"/>
      <w:bookmarkEnd w:id="1079"/>
      <w:r>
        <w:rPr/>
        <w:t>472</w:t>
      </w:r>
      <w:r>
        <w:rPr>
          <w:rtl w:val="true"/>
        </w:rPr>
        <w:t xml:space="preserve"> </w:t>
      </w:r>
      <w:r>
        <w:rPr>
          <w:rtl w:val="true"/>
        </w:rPr>
        <w:t>ـ عند رؤیة هلال رجب</w:t>
      </w:r>
      <w:bookmarkEnd w:id="1080"/>
    </w:p>
    <w:p>
      <w:pPr>
        <w:pStyle w:val="BookText"/>
        <w:rPr/>
      </w:pPr>
      <w:r>
        <w:rPr>
          <w:rFonts w:ascii="Amiri" w:hAnsi="Amiri" w:eastAsia="Amiri" w:cs="Amiri"/>
          <w:color w:val="111111"/>
          <w:sz w:val="28"/>
          <w:sz w:val="28"/>
          <w:szCs w:val="28"/>
          <w:rtl w:val="true"/>
          <w:lang w:bidi="ar-SA"/>
        </w:rPr>
        <w:t>اللّهُمَّ بارِکْ لَنا فی رَجَبٍ وَشَعْبانَ، وَبَلِّغْنا شَهْرَ رَمَضانَ</w:t>
      </w:r>
    </w:p>
    <w:p>
      <w:pPr>
        <w:pStyle w:val="BookText"/>
        <w:rPr/>
      </w:pPr>
      <w:r>
        <w:rPr>
          <w:rFonts w:ascii="Amiri" w:hAnsi="Amiri" w:eastAsia="Amiri" w:cs="Amiri"/>
          <w:color w:val="111111"/>
          <w:sz w:val="28"/>
          <w:sz w:val="28"/>
          <w:szCs w:val="28"/>
          <w:rtl w:val="true"/>
          <w:lang w:bidi="ar-SA"/>
        </w:rPr>
        <w:t>وَاَعِنّا عَلَی الصِّیامِ وَالْقِیامِ، وَحِفْظِ اللِّسانِ، وَغَضِّ الْبَصَرِ، وَ لا تَجْعَلْ حَظَّنا مِنْهُ الْجُوعَ وَالْعَطَشَ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اَهِلَّهُ عَلَیْنا بِالاْمْنِ وَالاْیمانِ، وَالسَّلامَةِ وَالاِْسْلامِ رَبّی وَرَبُّکَ اللّه‌ُ عَزَّوَجَلَّ</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507594_373438147"/>
      <w:bookmarkStart w:id="1082" w:name="_Toc429"/>
      <w:bookmarkEnd w:id="1081"/>
      <w:r>
        <w:rPr/>
        <w:t>474</w:t>
      </w:r>
      <w:r>
        <w:rPr>
          <w:rtl w:val="true"/>
        </w:rPr>
        <w:t xml:space="preserve"> </w:t>
      </w:r>
      <w:r>
        <w:rPr>
          <w:rtl w:val="true"/>
        </w:rPr>
        <w:t>ـ فی رجب بعد صلاة ثلاثین رکعة</w:t>
      </w:r>
      <w:bookmarkEnd w:id="1082"/>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صلّی فی رجب ثلاثین رکعة، عشرا فی أوّله بالحمد مرّة، والتوحید ثلاثا، والجحد ثلاثا، فإذا سلّمت رفعت یدیک وقلت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لایَمُوتُ، بِیَدِهِ الْخَیْرُ، وَهُوَ عَلی کُلِّ شَیْءٍ قَدیرٌ، اَللّهُمَّ لامانِعَ لِما اَعْطَیْتَ، وَلا مُعْطِیَ لِما مَنَعْتَ، وَلا یَنْفَعُ ذَا الْجَدِّ مِنْکَ الْجَدُّ،ثمّ امسح بها وجهک</w:t>
      </w:r>
    </w:p>
    <w:p>
      <w:pPr>
        <w:pStyle w:val="BookText"/>
        <w:rPr/>
      </w:pPr>
      <w:r>
        <w:rPr>
          <w:rFonts w:ascii="IRNazanin" w:hAnsi="IRNazanin" w:eastAsia="IRNazanin"/>
          <w:color w:val="111111"/>
          <w:sz w:val="28"/>
          <w:sz w:val="28"/>
          <w:szCs w:val="28"/>
          <w:rtl w:val="true"/>
          <w:lang w:bidi="fa-IR"/>
        </w:rPr>
        <w:t xml:space="preserve">وعشراً فی وسطه کأوّله، فإذا سلّمت رفعت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 شَیْءٍ قَدیرٌ اِلهاً واحِداً اَحَداً فَرْدا صَمَداً لَمْ یَتَّخِذْ صاحِبَةً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امسح بها وجهک،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وعشراً فی آخره کما مرّ، فإذا سلّمت فارفع یدیک إلی السماء وقل</w:t>
      </w:r>
      <w:r>
        <w:rPr>
          <w:rFonts w:eastAsia="IRNazanin" w:cs="IRNazanin"/>
          <w:color w:val="111111"/>
          <w:sz w:val="28"/>
          <w:szCs w:val="28"/>
          <w:rtl w:val="true"/>
          <w:lang w:bidi="fa-IR"/>
        </w:rPr>
        <w:t xml:space="preserve">: </w:t>
      </w:r>
      <w:bookmarkStart w:id="1083" w:name="pg923_11946"/>
    </w:p>
    <w:p>
      <w:pPr>
        <w:pStyle w:val="BookText"/>
        <w:rPr/>
      </w:pPr>
      <w:bookmarkEnd w:id="1083"/>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 شَیْءٍ قَدیرٌ وَ صَلَّی اللّه‌ُ عَلی مُحَمَّدٍ وَالِهِ الطّاهِرینَ، وَلا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امسح بها وجهک، وسل حاجتک فإنّه یُستجاب لک دعاؤک،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507596_373438147"/>
      <w:bookmarkStart w:id="1085" w:name="_Toc430"/>
      <w:bookmarkEnd w:id="1084"/>
      <w:r>
        <w:rPr/>
        <w:t>475</w:t>
      </w:r>
      <w:r>
        <w:rPr>
          <w:rtl w:val="true"/>
        </w:rPr>
        <w:t xml:space="preserve"> </w:t>
      </w:r>
      <w:r>
        <w:rPr>
          <w:rtl w:val="true"/>
        </w:rPr>
        <w:t>ـ کلّ لیلة من رجب بعد صلاة رکعتین</w:t>
      </w:r>
      <w:bookmarkEnd w:id="1085"/>
    </w:p>
    <w:p>
      <w:pPr>
        <w:pStyle w:val="BookText"/>
        <w:rPr/>
      </w:pPr>
      <w:r>
        <w:rPr>
          <w:rFonts w:ascii="Amiri" w:hAnsi="Amiri" w:eastAsia="Amiri" w:cs="Amiri"/>
          <w:color w:val="111111"/>
          <w:sz w:val="28"/>
          <w:sz w:val="28"/>
          <w:szCs w:val="28"/>
          <w:rtl w:val="true"/>
          <w:lang w:bidi="ar-SA"/>
        </w:rPr>
        <w:t xml:space="preserve">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رجب ستّین رکعة، فی کلّ لیلة منه رکعتین یقرأ فی کلّ رکعة منها فاتحة الکتاب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فإذا سلّم منها رفع یدیه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 لَهُ الْحَمْدُ، یُحْیی وَ یُمیتُ وَ هُوَ حَیٌ لا یَمُوتُ، بِیَدِهِ الْخَیْرُ، وَ هُوَ عَلی کُلِّ شَیْءٍ قَدیرٌ وَ اِلَیْهِ الْمَصیرُ، وَ لا حَوْلَ وَ لا قُوَّةَ اِلاّ بِاللّه‌ِ الْعَلِیِ الْعَظیمِ</w:t>
      </w:r>
    </w:p>
    <w:p>
      <w:pPr>
        <w:pStyle w:val="BookText"/>
        <w:rPr/>
      </w:pPr>
      <w:r>
        <w:rPr>
          <w:rFonts w:ascii="Amiri" w:hAnsi="Amiri" w:eastAsia="Amiri" w:cs="Amiri"/>
          <w:color w:val="111111"/>
          <w:sz w:val="28"/>
          <w:sz w:val="28"/>
          <w:szCs w:val="28"/>
          <w:rtl w:val="true"/>
          <w:lang w:bidi="ar-SA"/>
        </w:rPr>
        <w:t xml:space="preserve">اَللّهُمَّ صَلِّ عَلی مُحَمَّدٍ وَ عَلی الِ مُحَمَّدٍ النَّبِیِ الاُمِّیِّ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ویمسح بیدیه وجهه، فإنّ اللّه یستجیب الدعاء، و یعطی ثواب ستّین حجّة، وستّین عمرة</w:t>
      </w:r>
    </w:p>
    <w:p>
      <w:pPr>
        <w:pStyle w:val="Heading5"/>
        <w:numPr>
          <w:ilvl w:val="4"/>
          <w:numId w:val="1"/>
        </w:numPr>
        <w:rPr/>
      </w:pPr>
      <w:bookmarkStart w:id="1086" w:name="__RefHeading___Toc507598_373438147"/>
      <w:bookmarkStart w:id="1087" w:name="_Toc431"/>
      <w:bookmarkEnd w:id="1086"/>
      <w:r>
        <w:rPr/>
        <w:t>476</w:t>
      </w:r>
      <w:r>
        <w:rPr>
          <w:rtl w:val="true"/>
        </w:rPr>
        <w:t xml:space="preserve"> </w:t>
      </w:r>
      <w:r>
        <w:rPr>
          <w:rtl w:val="true"/>
        </w:rPr>
        <w:t xml:space="preserve">ـ لیلة الرغائب </w:t>
      </w:r>
      <w:r>
        <w:rPr>
          <w:rtl w:val="true"/>
        </w:rPr>
        <w:t>«</w:t>
      </w:r>
      <w:r>
        <w:rPr>
          <w:rtl w:val="true"/>
        </w:rPr>
        <w:t>أوّل لیلة جمعة من رجب</w:t>
      </w:r>
      <w:r>
        <w:rPr>
          <w:rtl w:val="true"/>
        </w:rPr>
        <w:t>»</w:t>
      </w:r>
      <w:bookmarkEnd w:id="1087"/>
    </w:p>
    <w:p>
      <w:pPr>
        <w:pStyle w:val="BookText"/>
        <w:rPr/>
      </w:pPr>
      <w:r>
        <w:rPr>
          <w:rFonts w:ascii="IRNazanin" w:hAnsi="IRNazanin" w:eastAsia="IRNazanin"/>
          <w:color w:val="111111"/>
          <w:sz w:val="28"/>
          <w:sz w:val="28"/>
          <w:szCs w:val="28"/>
          <w:rtl w:val="true"/>
          <w:lang w:bidi="fa-IR"/>
        </w:rPr>
        <w:t xml:space="preserve">ما من أحد صام یوم الخمیس أوّل خمیس من رجب ثمّ یصلّی بین العشاء والعتمة اثنتی عشرة رکعة، یفصل بین کلّ رکعتین بتسلیمة، یقرأ فی کلّ رکعة فاتحة الکتاب مرّة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اثنتیعشرة مرّة، فإذافرغ من صلاته صلّی علیّ سبعین مرّة، یقول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النَّبِیِّ الاُمِّیِّ وَعَلی الِه ثمّ یسجد ویقول فی سجوده سبعین مرّة</w:t>
      </w:r>
      <w:r>
        <w:rPr>
          <w:rFonts w:eastAsia="Amiri" w:cs="Amiri" w:ascii="Amiri" w:hAnsi="Amiri"/>
          <w:color w:val="111111"/>
          <w:sz w:val="28"/>
          <w:szCs w:val="28"/>
          <w:rtl w:val="true"/>
          <w:lang w:bidi="ar-SA"/>
        </w:rPr>
        <w:t xml:space="preserve">: </w:t>
      </w:r>
      <w:bookmarkStart w:id="1088" w:name="pg923_11947"/>
    </w:p>
    <w:p>
      <w:pPr>
        <w:pStyle w:val="BookText"/>
        <w:rPr/>
      </w:pPr>
      <w:bookmarkEnd w:id="1088"/>
      <w:r>
        <w:rPr>
          <w:rFonts w:ascii="Amiri" w:hAnsi="Amiri" w:eastAsia="Amiri" w:cs="Amiri"/>
          <w:color w:val="111111"/>
          <w:sz w:val="28"/>
          <w:sz w:val="28"/>
          <w:szCs w:val="28"/>
          <w:rtl w:val="true"/>
          <w:lang w:bidi="ar-SA"/>
        </w:rPr>
        <w:t>سُبُّوحٌ قُدُّوسٌ رَبُّ الْمَلائِکَةِ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رأسه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وَارْحَمْ وَتَجاوَزْ عَمّا تَعْلَمُ اِنَّکَ اَنْتَ الْعَلِـیُّ الاَعْظَمُ</w:t>
      </w:r>
    </w:p>
    <w:p>
      <w:pPr>
        <w:pStyle w:val="BookText"/>
        <w:rPr/>
      </w:pPr>
      <w:r>
        <w:rPr>
          <w:rFonts w:ascii="IRNazanin" w:hAnsi="IRNazanin" w:eastAsia="IRNazanin"/>
          <w:color w:val="111111"/>
          <w:sz w:val="28"/>
          <w:sz w:val="28"/>
          <w:szCs w:val="28"/>
          <w:rtl w:val="true"/>
          <w:lang w:bidi="fa-IR"/>
        </w:rPr>
        <w:t>ثمّ یسجد سجدة اُخری فیقول فیها مثل ما قال فی السجدة الاُولی</w:t>
      </w:r>
    </w:p>
    <w:p>
      <w:pPr>
        <w:pStyle w:val="BookText"/>
        <w:rPr/>
      </w:pPr>
      <w:r>
        <w:rPr>
          <w:rFonts w:ascii="IRNazanin" w:hAnsi="IRNazanin" w:eastAsia="IRNazanin"/>
          <w:color w:val="111111"/>
          <w:sz w:val="28"/>
          <w:sz w:val="28"/>
          <w:szCs w:val="28"/>
          <w:rtl w:val="true"/>
          <w:lang w:bidi="fa-IR"/>
        </w:rPr>
        <w:t>ثمّ یسأل اللّه حاجته فی سجوده، فإنّه تقضی إن شاء اللّه تعالی</w:t>
      </w:r>
      <w:r>
        <w:rPr>
          <w:rFonts w:eastAsia="IRNazanin" w:cs="IRNazanin"/>
          <w:color w:val="111111"/>
          <w:sz w:val="28"/>
          <w:szCs w:val="28"/>
          <w:rtl w:val="true"/>
          <w:lang w:bidi="fa-IR"/>
        </w:rPr>
        <w:t>.</w:t>
      </w:r>
    </w:p>
    <w:p>
      <w:pPr>
        <w:pStyle w:val="Heading5"/>
        <w:numPr>
          <w:ilvl w:val="4"/>
          <w:numId w:val="1"/>
        </w:numPr>
        <w:rPr/>
      </w:pPr>
      <w:bookmarkStart w:id="1089" w:name="__RefHeading___Toc507600_373438147"/>
      <w:bookmarkStart w:id="1090" w:name="_Toc432"/>
      <w:bookmarkEnd w:id="1089"/>
      <w:r>
        <w:rPr/>
        <w:t>477</w:t>
      </w:r>
      <w:r>
        <w:rPr>
          <w:rtl w:val="true"/>
        </w:rPr>
        <w:t xml:space="preserve"> </w:t>
      </w:r>
      <w:r>
        <w:rPr>
          <w:rtl w:val="true"/>
        </w:rPr>
        <w:t>ـ فی شهر رجب بالاستغفار</w:t>
      </w:r>
      <w:bookmarkEnd w:id="1090"/>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الَّذی لا اِلهَ اِلاّ هُوَ، وَحْدَهُ لا شَریکَ لَهُ، وَ اَتُوبُ اِلَیْهِ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وختمها بالصدقة، ختم اللّه له بالرحمة والمغفرة،</w:t>
      </w:r>
    </w:p>
    <w:p>
      <w:pPr>
        <w:pStyle w:val="BookText"/>
        <w:rPr/>
      </w:pPr>
      <w:r>
        <w:rPr>
          <w:rFonts w:ascii="IRNazanin" w:hAnsi="IRNazanin" w:eastAsia="IRNazanin"/>
          <w:color w:val="111111"/>
          <w:sz w:val="28"/>
          <w:sz w:val="28"/>
          <w:szCs w:val="28"/>
          <w:rtl w:val="true"/>
          <w:lang w:bidi="fa-IR"/>
        </w:rPr>
        <w:t>ومن قالها أربعمائة مرّة کتب اللّه له أجر مائة شهید ـ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الجمعة فی شهر رجب ما بین الظهر والعصر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کلّ رکعة الحمد مرّة، وآیة الکرسیّ سبع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اللّه‌َ الَّذی لا اِلهَ اِلاّ هُوَ، وَ اَسْاَلُهُ التَّوْبَةَ ـ عشر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اللّه تبارک وتعالی له من یوم یصلّیها إلی یوم یموت کلّ یوم ألف حسنة ـ الحدیث</w:t>
      </w:r>
      <w:r>
        <w:rPr>
          <w:rFonts w:eastAsia="IRNazanin" w:cs="IRNazanin"/>
          <w:color w:val="111111"/>
          <w:sz w:val="28"/>
          <w:szCs w:val="28"/>
          <w:rtl w:val="true"/>
          <w:lang w:bidi="fa-IR"/>
        </w:rPr>
        <w:t>.</w:t>
      </w:r>
    </w:p>
    <w:p>
      <w:pPr>
        <w:pStyle w:val="Heading5"/>
        <w:numPr>
          <w:ilvl w:val="4"/>
          <w:numId w:val="1"/>
        </w:numPr>
        <w:rPr/>
      </w:pPr>
      <w:bookmarkStart w:id="1091" w:name="__RefHeading___Toc507602_373438147"/>
      <w:bookmarkStart w:id="1092" w:name="_Toc433"/>
      <w:bookmarkEnd w:id="1091"/>
      <w:r>
        <w:rPr/>
        <w:t>479</w:t>
      </w:r>
      <w:r>
        <w:rPr>
          <w:rtl w:val="true"/>
        </w:rPr>
        <w:t xml:space="preserve"> </w:t>
      </w:r>
      <w:r>
        <w:rPr>
          <w:rtl w:val="true"/>
        </w:rPr>
        <w:t xml:space="preserve">ـ کلّ یوم من رجب بالتسبیح </w:t>
      </w:r>
      <w:r>
        <w:rPr>
          <w:rtl w:val="true"/>
        </w:rPr>
        <w:t>«</w:t>
      </w:r>
      <w:r>
        <w:rPr>
          <w:rtl w:val="true"/>
        </w:rPr>
        <w:t>مائة مرّة</w:t>
      </w:r>
      <w:r>
        <w:rPr>
          <w:rtl w:val="true"/>
        </w:rPr>
        <w:t xml:space="preserve">» </w:t>
      </w:r>
      <w:r>
        <w:rPr>
          <w:rtl w:val="true"/>
        </w:rPr>
        <w:t>لمن لا یقدر علی صیامه</w:t>
      </w:r>
      <w:bookmarkEnd w:id="1092"/>
    </w:p>
    <w:p>
      <w:pPr>
        <w:pStyle w:val="BookText"/>
        <w:rPr/>
      </w:pPr>
      <w:r>
        <w:rPr>
          <w:rFonts w:ascii="Amiri" w:hAnsi="Amiri" w:eastAsia="Amiri" w:cs="Amiri"/>
          <w:color w:val="111111"/>
          <w:sz w:val="28"/>
          <w:sz w:val="28"/>
          <w:szCs w:val="28"/>
          <w:rtl w:val="true"/>
          <w:lang w:bidi="ar-SA"/>
        </w:rPr>
        <w:t>سُبْحانَ الاِلهِ الْجَلیلِ، سُبْحانَ مَنْ لا یَنْبَغِی التَّسْبیحُ اِلاّ لَهُ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الاَعَزِّ الاَکْرَمِ، سُبْحانَ مَنْ لَبِسَ الْعِزَّ وَهُوَ لَهُ اَهْلٌ </w:t>
      </w:r>
      <w:r>
        <w:rPr>
          <w:rFonts w:eastAsia="Amiri" w:cs="Amiri" w:ascii="Amiri" w:hAnsi="Amiri"/>
          <w:color w:val="111111"/>
          <w:sz w:val="28"/>
          <w:szCs w:val="28"/>
          <w:rtl w:val="true"/>
          <w:lang w:bidi="ar-SA"/>
        </w:rPr>
        <w:t xml:space="preserve">. </w:t>
      </w:r>
      <w:bookmarkStart w:id="1093" w:name="pg923_11948"/>
    </w:p>
    <w:p>
      <w:pPr>
        <w:pStyle w:val="Heading5"/>
        <w:numPr>
          <w:ilvl w:val="4"/>
          <w:numId w:val="1"/>
        </w:numPr>
        <w:rPr/>
      </w:pPr>
      <w:bookmarkStart w:id="1094" w:name="__RefHeading___Toc507604_373438147"/>
      <w:bookmarkStart w:id="1095" w:name="_Toc434"/>
      <w:bookmarkEnd w:id="1093"/>
      <w:bookmarkEnd w:id="1094"/>
      <w:r>
        <w:rPr/>
        <w:t>480</w:t>
      </w:r>
      <w:r>
        <w:rPr>
          <w:rtl w:val="true"/>
        </w:rPr>
        <w:t xml:space="preserve"> </w:t>
      </w:r>
      <w:r>
        <w:rPr>
          <w:rtl w:val="true"/>
        </w:rPr>
        <w:t>ـ اللیلة السابعة بعد أربع رکعات</w:t>
      </w:r>
      <w:bookmarkEnd w:id="1095"/>
    </w:p>
    <w:p>
      <w:pPr>
        <w:pStyle w:val="BookText"/>
        <w:rPr/>
      </w:pPr>
      <w:r>
        <w:rPr>
          <w:rFonts w:ascii="IRNazanin" w:hAnsi="IRNazanin" w:eastAsia="IRNazanin"/>
          <w:color w:val="111111"/>
          <w:sz w:val="28"/>
          <w:sz w:val="28"/>
          <w:szCs w:val="28"/>
          <w:rtl w:val="true"/>
          <w:lang w:bidi="fa-IR"/>
        </w:rPr>
        <w:t xml:space="preserve">من صلّی فی اللیلة السابعة من رجب أربع رکعات، بالحمد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ویصلّی علی النبیّ صلی‌الله‌علیه‌و‌آله عند الفراغ عشر مرّات، ویقول الباقیات الصالحات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سُبْحانَ‌اللّه‌ِ وَالْحَمْدُ للّه‌ِ وَلااِلهَ اِلاَّ اللّه‌ُ وَاللّه‌ُاَکْبَرُ عشرمرّات، أظلّه‌اللّه‌فیظلّ‌عرشه</w:t>
      </w:r>
    </w:p>
    <w:p>
      <w:pPr>
        <w:pStyle w:val="Heading5"/>
        <w:numPr>
          <w:ilvl w:val="4"/>
          <w:numId w:val="1"/>
        </w:numPr>
        <w:rPr/>
      </w:pPr>
      <w:bookmarkStart w:id="1096" w:name="__RefHeading___Toc507606_373438147"/>
      <w:bookmarkStart w:id="1097" w:name="_Toc435"/>
      <w:bookmarkEnd w:id="1096"/>
      <w:r>
        <w:rPr/>
        <w:t>481</w:t>
      </w:r>
      <w:r>
        <w:rPr>
          <w:rtl w:val="true"/>
        </w:rPr>
        <w:t xml:space="preserve"> </w:t>
      </w:r>
      <w:r>
        <w:rPr>
          <w:rtl w:val="true"/>
        </w:rPr>
        <w:t>ـ فی شهر شعبان</w:t>
      </w:r>
      <w:bookmarkEnd w:id="1097"/>
    </w:p>
    <w:p>
      <w:pPr>
        <w:pStyle w:val="BookText"/>
        <w:rPr/>
      </w:pPr>
      <w:r>
        <w:rPr>
          <w:rFonts w:ascii="Amiri" w:hAnsi="Amiri" w:eastAsia="Amiri" w:cs="Amiri"/>
          <w:color w:val="111111"/>
          <w:sz w:val="28"/>
          <w:sz w:val="28"/>
          <w:szCs w:val="28"/>
          <w:rtl w:val="true"/>
          <w:lang w:bidi="ar-SA"/>
        </w:rPr>
        <w:t>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شعبان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 لا نَعْبُدُ اِلاّ اِیّاهُ، مُخْلِصینَ لَهُ الدّینَ وَ لَوْ کَرِهَ الْمُشْرِکُونَ ـ کتب اللّه له عبادة ألف سنة </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507608_373438147"/>
      <w:bookmarkStart w:id="1099" w:name="_Toc436"/>
      <w:bookmarkEnd w:id="1098"/>
      <w:r>
        <w:rPr/>
        <w:t>482</w:t>
      </w:r>
      <w:r>
        <w:rPr>
          <w:rtl w:val="true"/>
        </w:rPr>
        <w:t xml:space="preserve"> </w:t>
      </w:r>
      <w:r>
        <w:rPr>
          <w:rtl w:val="true"/>
        </w:rPr>
        <w:t>ـ لیلة النصف من شعبان بین العشائین</w:t>
      </w:r>
      <w:bookmarkEnd w:id="1099"/>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اللیلة الخامسة عشر من شعبان بین العشائین أربع رکعات، یقرأ فی کلّ رکعة فاتحة الکتاب 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ـ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 مرّة ـ فإذا فرغ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اغْفِرْلَناـ عشرمرّات، یا رَبِّ ارْحَمْناـ عشرمرّات، یا رَبِّ تُبْ عَلَیْناـ عشرمرّات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وعشرین مرّة،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الَّذی یُحْیِی الْمَوْتی، وَیُمیتُ الاَحْیاءَ، وَهُوَ عَلی کُلِّ شَیْءٍ قَدیرٌ ـ</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 اللّه له، و قضی حوائجه فی الدنیا و الآخرة ـ الحدیث </w:t>
      </w:r>
      <w:bookmarkStart w:id="1100" w:name="pg923_11949"/>
    </w:p>
    <w:p>
      <w:pPr>
        <w:pStyle w:val="Heading5"/>
        <w:numPr>
          <w:ilvl w:val="4"/>
          <w:numId w:val="1"/>
        </w:numPr>
        <w:rPr/>
      </w:pPr>
      <w:bookmarkStart w:id="1101" w:name="__RefHeading___Toc507610_373438147"/>
      <w:bookmarkStart w:id="1102" w:name="_Toc437"/>
      <w:bookmarkEnd w:id="1100"/>
      <w:bookmarkEnd w:id="1101"/>
      <w:r>
        <w:rPr/>
        <w:t>483</w:t>
      </w:r>
      <w:r>
        <w:rPr>
          <w:rtl w:val="true"/>
        </w:rPr>
        <w:t xml:space="preserve"> </w:t>
      </w:r>
      <w:r>
        <w:rPr>
          <w:rtl w:val="true"/>
        </w:rPr>
        <w:t>ـ لیلة النصف من شعبان</w:t>
      </w:r>
      <w:bookmarkEnd w:id="1102"/>
    </w:p>
    <w:p>
      <w:pPr>
        <w:pStyle w:val="BookText"/>
        <w:rPr/>
      </w:pPr>
      <w:r>
        <w:rPr>
          <w:rFonts w:ascii="Amiri" w:hAnsi="Amiri" w:eastAsia="Amiri" w:cs="Amiri"/>
          <w:color w:val="111111"/>
          <w:sz w:val="28"/>
          <w:sz w:val="28"/>
          <w:szCs w:val="28"/>
          <w:rtl w:val="true"/>
          <w:lang w:bidi="ar-SA"/>
        </w:rPr>
        <w:t>اَللّهُمَّ اقْسِمْ لَنا مِنْ خَشْیَتِکَ ما یَحُولُ بَیْنَنا وَبَیْنَ مَعْصِیَتِکَ، وَمِنْ طاعَتِکَ ما تُبَلِّغُنا بِه رِضْوانَکَ</w:t>
      </w:r>
      <w:r>
        <w:rPr>
          <w:rStyle w:val="FootnoteAnchor"/>
          <w:rtl w:val="true"/>
        </w:rPr>
        <w:footnoteReference w:id="562"/>
      </w:r>
      <w:r>
        <w:rPr>
          <w:rFonts w:ascii="Amiri" w:hAnsi="Amiri" w:eastAsia="Amiri" w:cs="Amiri"/>
          <w:color w:val="111111"/>
          <w:sz w:val="28"/>
          <w:sz w:val="28"/>
          <w:szCs w:val="28"/>
          <w:rtl w:val="true"/>
          <w:lang w:bidi="ar-SA"/>
        </w:rPr>
        <w:t>وَمِنَ الْیَقینِ ما یُهَوِّنُ عَلَیْنا بِه مُصیباتِ الدُّنْیا، اَللّهُمَّ مَتِّعْنا بِاَسْماعِنا وَاَبْصارِنا وَقُوَّتِنا ما اَحْیَیْتَنا وَاجْعَلْهُ الْوارِثَ مِنّا، وَاجْعَلْ ثارَنا عَلی مَنْ ظَلَمَنا، وَانْصُرْنا عَلی مَنْ عادانا</w:t>
      </w:r>
    </w:p>
    <w:p>
      <w:pPr>
        <w:pStyle w:val="BookText"/>
        <w:rPr/>
      </w:pPr>
      <w:r>
        <w:rPr>
          <w:rFonts w:ascii="Amiri" w:hAnsi="Amiri" w:eastAsia="Amiri" w:cs="Amiri"/>
          <w:color w:val="111111"/>
          <w:sz w:val="28"/>
          <w:sz w:val="28"/>
          <w:szCs w:val="28"/>
          <w:rtl w:val="true"/>
          <w:lang w:bidi="ar-SA"/>
        </w:rPr>
        <w:t>وَلا تَجْعَلْ مُصیبَتَنا فی دینِنا، وَلا تَجْعَلِ الدُّنْیا اَ کْبَرَ هَمِّنا، وَلا مَبْلَغَ عِلْمِنا، وَلا تُسَلِّطْ عَلَیْنا مَنْ لا یَرْحَمُنا، بِرَحْمَتِکَ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روی عن بعض نساء النبیّ صلی‌الله‌علیه‌و‌آله أنّها رأته ساجداً کالثوب الساقط علی وجه الاَرض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اِلَیْکَ فَقیرا خائِفا مُسْتَجیرا، فَلا تُبَدِّلْ اِسْمی، وَلا تُغَیِّرْ جِسْمی، وَلا تُجْهِدْ بَلائی، وَاغْفِرْ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وسجد الثانیة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لَکَ سَوادی وَخَیالی، وَامَنَ بِکَ فُؤادی، هذِه یَدایَ بِما جَنَیْتُ عَلی نَفْسی، یا عَظیمُ تُرْجی لِکُلِّ عَظیمٍ اغْفِرْ لی ذَنْبِیَ الْعَظیمَ، فَاِنَّهُ لا یَغْفِرُ الْعَظیمَ اِلاَّ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وسجد الثالثة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بِعَفْوِکَ مِنْ عِقابِکَ، وَاَعُوذُ بِرِضاکَ مِنْ سَخَطِکَ، وَاَعُوذُ بِمُعافاتِکَ مِنْ عُقُوبَتِکَ، وَاَعُوذُبِکَ مِنْکَ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کَما اَثْنَیْتَ عَلی نَفْسِکَ، وَفَوْقَ ما یَقُولُ الْقائِلُونَ </w:t>
      </w:r>
      <w:bookmarkStart w:id="1103" w:name="pg923_11950"/>
    </w:p>
    <w:p>
      <w:pPr>
        <w:pStyle w:val="BookText"/>
        <w:rPr/>
      </w:pPr>
      <w:bookmarkEnd w:id="1103"/>
      <w:r>
        <w:rPr>
          <w:rFonts w:ascii="Amiri" w:hAnsi="Amiri" w:eastAsia="Amiri" w:cs="Amiri"/>
          <w:color w:val="111111"/>
          <w:sz w:val="28"/>
          <w:sz w:val="28"/>
          <w:szCs w:val="28"/>
          <w:rtl w:val="true"/>
          <w:lang w:bidi="ar-SA"/>
        </w:rPr>
        <w:t>ثمّ رفع رأسه، وسجد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بِنُورِ وَجْهِکَ الَّذی اَشْرَقَتْ لَهُ السَّماواتُ وَالاَرْضُ، وَقَشَعَتْ</w:t>
      </w:r>
      <w:r>
        <w:rPr>
          <w:rStyle w:val="FootnoteAnchor"/>
          <w:rtl w:val="true"/>
        </w:rPr>
        <w:footnoteReference w:id="563"/>
      </w:r>
      <w:r>
        <w:rPr>
          <w:rFonts w:ascii="Amiri" w:hAnsi="Amiri" w:eastAsia="Amiri" w:cs="Amiri"/>
          <w:color w:val="111111"/>
          <w:sz w:val="28"/>
          <w:sz w:val="28"/>
          <w:szCs w:val="28"/>
          <w:rtl w:val="true"/>
          <w:lang w:bidi="ar-SA"/>
        </w:rPr>
        <w:t>بِهِ الظُّلُماتُ، وَصَلُحَ به اَمْرُ الاَوَّلینَ وَالاْخِرینَ اَنْ یَحِلَّ عَلَیَّ غَضَبُکَ، اَوْ یَنْزِلَ عَلَیَّ سَخَطُکَ</w:t>
      </w:r>
    </w:p>
    <w:p>
      <w:pPr>
        <w:pStyle w:val="BookText"/>
        <w:rPr/>
      </w:pPr>
      <w:r>
        <w:rPr>
          <w:rFonts w:ascii="Amiri" w:hAnsi="Amiri" w:eastAsia="Amiri" w:cs="Amiri"/>
          <w:color w:val="111111"/>
          <w:sz w:val="28"/>
          <w:sz w:val="28"/>
          <w:szCs w:val="28"/>
          <w:rtl w:val="true"/>
          <w:lang w:bidi="ar-SA"/>
        </w:rPr>
        <w:t>اَعُوذُ بِکَ مِنْ زَوالِ نِعْمَتِکَ، وَفُجْأَةِ نِقْمَتِکَ، وَتَحْویلِ عافِیَتِکَ، وَجَمیـعِ سَخَطِکَ، لَکَ الْعُتْبی فیمَا اسْتَطَعْتُ، وَلا حَوْلَ وَلا قُوَّةَ اِلاّ بِکَ</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عَفَّرْتُ وَجْهی فِی الترابِ وَ حقٌّ لی أنْ اَسْجُدَ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lang w:bidi="ar-SA"/>
        </w:rPr>
        <w:t>3/325</w:t>
      </w:r>
      <w:r>
        <w:rPr>
          <w:rFonts w:ascii="Amiri" w:hAnsi="Amiri" w:eastAsia="Amiri" w:cs="Amiri"/>
          <w:color w:val="111111"/>
          <w:sz w:val="28"/>
          <w:sz w:val="28"/>
          <w:szCs w:val="28"/>
          <w:rtl w:val="true"/>
          <w:lang w:bidi="ar-SA"/>
        </w:rPr>
        <w:t>،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سَجَدَ سَوادی وَخَیالی وَبَیاضی، یا عَظیمَ کُلِّ عَظیمٍ، اغْفِرْلی ذَنْبِیَ الْعَظیمَ، فَاِنَّهُ لا یَغْفِرُهُ غَیْرُکَ</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507612_373438147"/>
      <w:bookmarkStart w:id="1105" w:name="_Toc438"/>
      <w:bookmarkEnd w:id="1104"/>
      <w:r>
        <w:rPr>
          <w:rtl w:val="true"/>
        </w:rPr>
        <w:t>أدعیته صلی‌الله‌علیه‌و‌آله فی شهر رمضان</w:t>
      </w:r>
      <w:bookmarkEnd w:id="1105"/>
    </w:p>
    <w:p>
      <w:pPr>
        <w:pStyle w:val="Heading5"/>
        <w:numPr>
          <w:ilvl w:val="4"/>
          <w:numId w:val="1"/>
        </w:numPr>
        <w:rPr/>
      </w:pPr>
      <w:bookmarkStart w:id="1106" w:name="__RefHeading___Toc507614_373438147"/>
      <w:bookmarkStart w:id="1107" w:name="_Toc439"/>
      <w:bookmarkEnd w:id="1106"/>
      <w:r>
        <w:rPr/>
        <w:t>485</w:t>
      </w:r>
      <w:r>
        <w:rPr>
          <w:rtl w:val="true"/>
        </w:rPr>
        <w:t xml:space="preserve"> </w:t>
      </w:r>
      <w:r>
        <w:rPr>
          <w:rtl w:val="true"/>
        </w:rPr>
        <w:t>ـ حین دخوله فی شهر رمضان</w:t>
      </w:r>
      <w:bookmarkEnd w:id="1107"/>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حین دخوله فی شهر رمضان</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کان رسول اللّه صلی‌الله‌علیه‌و‌آله إذا دخل شهر رمضان یقول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اِنَّهُ قَدْ دَخَلَ شَهْرُ رَمَضانَ، اَللّهُمَّ رَبَّ شَهْرِ رَمَضانَ الَّذی </w:t>
      </w:r>
      <w:bookmarkStart w:id="1108" w:name="pg923_11951"/>
    </w:p>
    <w:p>
      <w:pPr>
        <w:pStyle w:val="BookText"/>
        <w:rPr/>
      </w:pPr>
      <w:bookmarkEnd w:id="1108"/>
      <w:r>
        <w:rPr>
          <w:rFonts w:ascii="Amiri" w:hAnsi="Amiri" w:eastAsia="Amiri" w:cs="Amiri"/>
          <w:color w:val="111111"/>
          <w:sz w:val="28"/>
          <w:sz w:val="28"/>
          <w:szCs w:val="28"/>
          <w:rtl w:val="true"/>
          <w:lang w:bidi="ar-SA"/>
        </w:rPr>
        <w:t>اَنْزَلْتَ فیهِ الْقُرْانَ وَجَعَلْتَهُ بَیِّناتٍ مِنَ الْهُدی وَالْفُرْقانَ، اَللّهُمَّ فَبارِکْ لَنا فی شَهْرِ رَمَضانَ، وَاَعِنّا عَلی صِیامِه وَصَلا تِه وَتَقَبَّلْهُ مِنّا</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507616_373438147"/>
      <w:bookmarkStart w:id="1110" w:name="_Toc440"/>
      <w:bookmarkEnd w:id="1109"/>
      <w:r>
        <w:rPr/>
        <w:t>486</w:t>
      </w:r>
      <w:r>
        <w:rPr>
          <w:rtl w:val="true"/>
        </w:rPr>
        <w:t xml:space="preserve"> </w:t>
      </w:r>
      <w:r>
        <w:rPr>
          <w:rtl w:val="true"/>
        </w:rPr>
        <w:t>ـ عند رؤیة الهلال</w:t>
      </w:r>
      <w:bookmarkEnd w:id="1110"/>
    </w:p>
    <w:p>
      <w:pPr>
        <w:pStyle w:val="BookText"/>
        <w:rPr/>
      </w:pPr>
      <w:r>
        <w:rPr>
          <w:rFonts w:ascii="Amiri" w:hAnsi="Amiri" w:eastAsia="Amiri" w:cs="Amiri"/>
          <w:color w:val="111111"/>
          <w:sz w:val="28"/>
          <w:sz w:val="28"/>
          <w:szCs w:val="28"/>
          <w:rtl w:val="true"/>
          <w:lang w:bidi="ar-SA"/>
        </w:rPr>
        <w:t xml:space="preserve">اَللّهُمَّ اَهِلَّهُ عَلَیْنا بِالاَمْنِ وَالاْیمانِ، وَالسَّلامَةِ وَالاِسْلامِ، وَالْعافِیَةِ الْمُجَلَّلَةِ، وَالرِّزْقِ الْواسِعِ، وَدَفْعِ الاَسْقامِ، وَتِلاوَةِ الْقُرْانِ وَالْعَوْنِ عَلَی الصَّلاةِ وَالصِّیامِ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سَلِّمْنا لِشَهْرِ رَمَضانَ، وَتَسَلِّمْهُ مِنّا، وَسَلِّمْنا فیهِ، حَتّی یَنْقَضِیَ عَنّا شَهْرُ رَمَضانَ، وَقَدْ غَفَرْتَ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اَهَلَّهُ عَلَیْنا بِالاَمْنِ وَالاِیمانِ، والسَّلامَةِ وَ الاِسْلامِ، وَالْعافِیَةِ الْمُجَلِّلَةِ، وَالرِّزْقِ الْواسِعِ، وَدَفْعِ الاَسْقامِ، اَللّهُمَّ ارْزُقْنا صِیامَهُ وَقِیامَهُ وَتِلاوَةَ‌الْقُرْانِ فیهِ، اَللّهُمَّ سَلِّمْهُ لَنا، وَتَسَلَّمْهُ مِنّا، وَسَلِّمْنا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ـ اَللّهُمَّ سَلِّمْنی مِنْ رَمَضانَ، وَسَلِّمْ رَمَضانَ لی وَتَسَلَّمْهُ مِنّی مُتَقَبَّلاً</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507618_373438147"/>
      <w:bookmarkStart w:id="1112" w:name="_Toc441"/>
      <w:bookmarkEnd w:id="1111"/>
      <w:r>
        <w:rPr/>
        <w:t>489</w:t>
      </w:r>
      <w:r>
        <w:rPr>
          <w:rtl w:val="true"/>
        </w:rPr>
        <w:t xml:space="preserve"> </w:t>
      </w:r>
      <w:r>
        <w:rPr>
          <w:rtl w:val="true"/>
        </w:rPr>
        <w:t>ـ فی شهر رمضان بعد المکتوبة</w:t>
      </w:r>
      <w:bookmarkEnd w:id="1112"/>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فی شهر رمضان بعد المکتوبة، غفر اللّه له ذنوبه إلی یوم القیامة وهو</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اَدْخِلْ عَلی اَهْلِ الْقُبُورِ السُّرُورَ، اللّهُمَّ اَغْنِ کُلَّ فَقیرٍ </w:t>
      </w:r>
      <w:bookmarkStart w:id="1113" w:name="pg923_11952"/>
    </w:p>
    <w:p>
      <w:pPr>
        <w:pStyle w:val="BookText"/>
        <w:rPr/>
      </w:pPr>
      <w:bookmarkEnd w:id="1113"/>
      <w:r>
        <w:rPr>
          <w:rFonts w:ascii="Amiri" w:hAnsi="Amiri" w:eastAsia="Amiri" w:cs="Amiri"/>
          <w:color w:val="111111"/>
          <w:sz w:val="28"/>
          <w:sz w:val="28"/>
          <w:szCs w:val="28"/>
          <w:rtl w:val="true"/>
          <w:lang w:bidi="ar-SA"/>
        </w:rPr>
        <w:t>اَللّهُمَّ اَشْبِعْ کُلَّ جائِعٍ، اَللّهُمَّ اکْسُ کُلَّ عُرْیانٍ، اللّهُمَّ اقْضِ دَیْنَ کُلِّ مَدینٍ</w:t>
      </w:r>
    </w:p>
    <w:p>
      <w:pPr>
        <w:pStyle w:val="BookText"/>
        <w:rPr/>
      </w:pPr>
      <w:r>
        <w:rPr>
          <w:rFonts w:ascii="Amiri" w:hAnsi="Amiri" w:eastAsia="Amiri" w:cs="Amiri"/>
          <w:color w:val="111111"/>
          <w:sz w:val="28"/>
          <w:sz w:val="28"/>
          <w:szCs w:val="28"/>
          <w:rtl w:val="true"/>
          <w:lang w:bidi="ar-SA"/>
        </w:rPr>
        <w:t>اللّهُمَّ فَرِّجْ عَنْ کُلِّ مَکْرُوبٍ، اَللّهُمَّ رُدَّ کُلَّ غَریبٍ، اللّهُمَّ فُکَّ کُلَّ اَسیرٍ</w:t>
      </w:r>
    </w:p>
    <w:p>
      <w:pPr>
        <w:pStyle w:val="BookText"/>
        <w:rPr/>
      </w:pPr>
      <w:r>
        <w:rPr>
          <w:rFonts w:ascii="Amiri" w:hAnsi="Amiri" w:eastAsia="Amiri" w:cs="Amiri"/>
          <w:color w:val="111111"/>
          <w:sz w:val="28"/>
          <w:sz w:val="28"/>
          <w:szCs w:val="28"/>
          <w:rtl w:val="true"/>
          <w:lang w:bidi="ar-SA"/>
        </w:rPr>
        <w:t>اللّهُمَّ اَصْلِحْ کُلَّ فاسِدٍ مِنْ اُمُورِ الْمُسْلِمینَ، اللّهُمَّ اشْفِ کُلَّ مَریضٍ</w:t>
      </w:r>
    </w:p>
    <w:p>
      <w:pPr>
        <w:pStyle w:val="BookText"/>
        <w:rPr/>
      </w:pPr>
      <w:r>
        <w:rPr>
          <w:rFonts w:ascii="Amiri" w:hAnsi="Amiri" w:eastAsia="Amiri" w:cs="Amiri"/>
          <w:color w:val="111111"/>
          <w:sz w:val="28"/>
          <w:sz w:val="28"/>
          <w:szCs w:val="28"/>
          <w:rtl w:val="true"/>
          <w:lang w:bidi="ar-SA"/>
        </w:rPr>
        <w:t>اللّهُمَّ سُدَّ فَقْرَنا بِغِناکَ، اَللّهُمَّ غَیِّرْ سُوءَ حالِنا بِحُسْنِ حالِکَ</w:t>
      </w:r>
    </w:p>
    <w:p>
      <w:pPr>
        <w:pStyle w:val="BookText"/>
        <w:rPr/>
      </w:pPr>
      <w:r>
        <w:rPr>
          <w:rFonts w:ascii="Amiri" w:hAnsi="Amiri" w:eastAsia="Amiri" w:cs="Amiri"/>
          <w:color w:val="111111"/>
          <w:sz w:val="28"/>
          <w:sz w:val="28"/>
          <w:szCs w:val="28"/>
          <w:rtl w:val="true"/>
          <w:lang w:bidi="ar-SA"/>
        </w:rPr>
        <w:t>اللّهُمَّ اقْضِ عَنَّا الدَّیْنَ، وَاَغْنِنا مِنَ الْفَقْرِ، اِنَّکَ عَلی کُلِّ شَیْءٍ قَدیرٌ</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507620_373438147"/>
      <w:bookmarkStart w:id="1115" w:name="_Toc442"/>
      <w:bookmarkEnd w:id="1114"/>
      <w:r>
        <w:rPr/>
        <w:t>490</w:t>
      </w:r>
      <w:r>
        <w:rPr>
          <w:rtl w:val="true"/>
        </w:rPr>
        <w:t xml:space="preserve"> </w:t>
      </w:r>
      <w:r>
        <w:rPr>
          <w:rtl w:val="true"/>
        </w:rPr>
        <w:t>ـ عند الإفطار</w:t>
      </w:r>
      <w:bookmarkEnd w:id="1115"/>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یصوم فیقول عند إفطاره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عَظیمُ یا عَظیمُ، اَنْتَ اِلهی لا اِلهَ لی غَیْرُکَ، اِغْفِرْ لِیَ الذَّنْبَ الْعَظیمَ، اِنَّهُ لا یَغْفِرُ الذَّنْبَ الْعَظیمَ اِلاَّ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خرج من ذنوبه کیوم ولدته اُمّة</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بِرَحْمَتِکَ الَّتی وَسِعَتْ کُلَّ شَیْءٍ، اَنْ تَغْفِرَ لی</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507622_373438147"/>
      <w:bookmarkStart w:id="1117" w:name="_Toc443"/>
      <w:bookmarkEnd w:id="1116"/>
      <w:r>
        <w:rPr/>
        <w:t>492</w:t>
      </w:r>
      <w:r>
        <w:rPr>
          <w:rtl w:val="true"/>
        </w:rPr>
        <w:t xml:space="preserve"> </w:t>
      </w:r>
      <w:r>
        <w:rPr>
          <w:rtl w:val="true"/>
        </w:rPr>
        <w:t>ـ عند أوّل لقمة عند الإفطار</w:t>
      </w:r>
      <w:bookmarkEnd w:id="1117"/>
    </w:p>
    <w:p>
      <w:pPr>
        <w:pStyle w:val="BookText"/>
        <w:rPr/>
      </w:pPr>
      <w:r>
        <w:rPr>
          <w:rFonts w:ascii="Amiri" w:hAnsi="Amiri" w:eastAsia="Amiri" w:cs="Amiri"/>
          <w:color w:val="111111"/>
          <w:sz w:val="28"/>
          <w:sz w:val="28"/>
          <w:szCs w:val="28"/>
          <w:rtl w:val="true"/>
          <w:lang w:bidi="ar-SA"/>
        </w:rPr>
        <w:t>بِسْمِ اللّه‌ِ ، یا واسِعَ الْمَغْفِرَةِ اغْفِرْلی</w:t>
      </w:r>
    </w:p>
    <w:p>
      <w:pPr>
        <w:pStyle w:val="Heading5"/>
        <w:numPr>
          <w:ilvl w:val="4"/>
          <w:numId w:val="1"/>
        </w:numPr>
        <w:rPr/>
      </w:pPr>
      <w:bookmarkStart w:id="1118" w:name="__RefHeading___Toc507624_373438147"/>
      <w:bookmarkStart w:id="1119" w:name="_Toc444"/>
      <w:bookmarkEnd w:id="1118"/>
      <w:r>
        <w:rPr/>
        <w:t>493</w:t>
      </w:r>
      <w:r>
        <w:rPr>
          <w:rtl w:val="true"/>
        </w:rPr>
        <w:t xml:space="preserve"> </w:t>
      </w:r>
      <w:r>
        <w:rPr>
          <w:rtl w:val="true"/>
        </w:rPr>
        <w:t>ـ إذا أکل بعض اللقمة</w:t>
      </w:r>
      <w:bookmarkEnd w:id="111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اَعانَنی فَصُمْتُ، وَ رَزَقَنی فَاَفْطَرْتُ</w:t>
      </w:r>
      <w:r>
        <w:rPr>
          <w:rFonts w:eastAsia="Amiri" w:cs="Amiri" w:ascii="Amiri" w:hAnsi="Amiri"/>
          <w:color w:val="111111"/>
          <w:sz w:val="28"/>
          <w:szCs w:val="28"/>
          <w:rtl w:val="true"/>
          <w:lang w:bidi="ar-SA"/>
        </w:rPr>
        <w:t xml:space="preserve">. </w:t>
      </w:r>
      <w:bookmarkStart w:id="1120" w:name="pg923_11953"/>
    </w:p>
    <w:p>
      <w:pPr>
        <w:pStyle w:val="BookText"/>
        <w:rPr/>
      </w:pPr>
      <w:bookmarkEnd w:id="1120"/>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لَکَ صُمْنا، وَعَلی رِزْقِکَ اَفْطَرْنا، فَتَقَبَّلْهُ مِنّا، ذَهَبَ الظَّمَأُ وَابْتَلَّتِ الْعُرُوقُ، وَبَقِیَ الاَجْرُ</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وفی 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بِسْمِ اللّه‌ِ، اَللّهُمَّ لَکَ صُمْتُ، وَ عَلی رِزْقِکَ اَفْطَرْتُ، تَقَبَّلْ مِنّی اِنَّکَ اَنْتَ السَّمیعُ الْعَلیمُ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لَکَ الْحَمْدُ اَطْعَمْتَ، وَسَقَیْتَ، وَاَرْوَیْتَ، فَلَکَ الْحَمْدُ غَیْرَ مَکْفُورٍ وَلا مُوَدَّعٍ وَلا مُسْتَغْنیً عَنْکَ</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507626_373438147"/>
      <w:bookmarkStart w:id="1122" w:name="_Toc445"/>
      <w:bookmarkEnd w:id="1121"/>
      <w:r>
        <w:rPr/>
        <w:t>496</w:t>
      </w:r>
      <w:r>
        <w:rPr>
          <w:rtl w:val="true"/>
        </w:rPr>
        <w:t xml:space="preserve"> </w:t>
      </w:r>
      <w:r>
        <w:rPr>
          <w:rtl w:val="true"/>
        </w:rPr>
        <w:t>ـ أوّل لیلة من شهر رمضان</w:t>
      </w:r>
      <w:bookmarkEnd w:id="1122"/>
    </w:p>
    <w:p>
      <w:pPr>
        <w:pStyle w:val="BookText"/>
        <w:rPr/>
      </w:pPr>
      <w:r>
        <w:rPr>
          <w:rFonts w:ascii="Amiri" w:hAnsi="Amiri" w:eastAsia="Amiri" w:cs="Amiri"/>
          <w:color w:val="111111"/>
          <w:sz w:val="28"/>
          <w:sz w:val="28"/>
          <w:szCs w:val="28"/>
          <w:rtl w:val="true"/>
          <w:lang w:bidi="ar-SA"/>
        </w:rPr>
        <w:t>الْحَمْدُ للّه‌ِ الَّذی اَکْرَمَنی بِکَ اَیُّهَا الشَّهْرُ الْمُبارَکُ، اللّهُمَّ فَقَوِّنا عَلی صِیامِنا وَقِیامِنا، وَثَبِّتْ اَقْدامَنا، وَانْصُرْنا عَلَی الْقَوْمِ الْکافِرینَ</w:t>
      </w:r>
    </w:p>
    <w:p>
      <w:pPr>
        <w:pStyle w:val="BookText"/>
        <w:rPr/>
      </w:pPr>
      <w:r>
        <w:rPr>
          <w:rFonts w:ascii="Amiri" w:hAnsi="Amiri" w:eastAsia="Amiri" w:cs="Amiri"/>
          <w:color w:val="111111"/>
          <w:sz w:val="28"/>
          <w:sz w:val="28"/>
          <w:szCs w:val="28"/>
          <w:rtl w:val="true"/>
          <w:lang w:bidi="ar-SA"/>
        </w:rPr>
        <w:t>اللّهُمَّ اَنْتَ الْواحِدُ فَلا وَلَدَ لَکَ، وَاَنْتَ الْصَّمَدُ فَلا شِبْهَ لَکَ</w:t>
      </w:r>
    </w:p>
    <w:p>
      <w:pPr>
        <w:pStyle w:val="BookText"/>
        <w:rPr/>
      </w:pPr>
      <w:r>
        <w:rPr>
          <w:rFonts w:ascii="Amiri" w:hAnsi="Amiri" w:eastAsia="Amiri" w:cs="Amiri"/>
          <w:color w:val="111111"/>
          <w:sz w:val="28"/>
          <w:sz w:val="28"/>
          <w:szCs w:val="28"/>
          <w:rtl w:val="true"/>
          <w:lang w:bidi="ar-SA"/>
        </w:rPr>
        <w:t xml:space="preserve">وَاَنْتَ الْعزَیزُ فَلا یُعِزُّکَ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الْغَنِیُّ وَاَ نَا الْفَقیرُ، وَاَنْتَ الْمَوْلی وَاَ نَا الْعَبْدُ، وَاَنْتَ الْغَفُورُ وَاَ نَا الْمُذْنِبُ</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الرَّحیمُ وَاَ نَا الْمُخْطِئُ، وَاَنْتَ الْخالِقُ وَاَ نَا الْمَخْلُوقُ، وَاَنْتَ الْحَیُّ وَاَ نَا الْمَیِّتُ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تُصَلِّیَ عَلی مُحَمَّدٍ وَالِه،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تَغْفِرَ لی وَتَرْحَمَنی وَتَتَجاوَزَ عَنّی، اِنَّکَ عَلی کُلِّ شَیْءٍ قَدیرٌ</w:t>
      </w:r>
      <w:r>
        <w:rPr>
          <w:rFonts w:eastAsia="Amiri" w:cs="Amiri" w:ascii="Amiri" w:hAnsi="Amiri"/>
          <w:color w:val="111111"/>
          <w:sz w:val="28"/>
          <w:szCs w:val="28"/>
          <w:rtl w:val="true"/>
          <w:lang w:bidi="ar-SA"/>
        </w:rPr>
        <w:t xml:space="preserve">. </w:t>
      </w:r>
      <w:bookmarkStart w:id="1123" w:name="pg923_11954"/>
    </w:p>
    <w:p>
      <w:pPr>
        <w:pStyle w:val="Heading5"/>
        <w:numPr>
          <w:ilvl w:val="4"/>
          <w:numId w:val="1"/>
        </w:numPr>
        <w:rPr/>
      </w:pPr>
      <w:bookmarkStart w:id="1124" w:name="__RefHeading___Toc507628_373438147"/>
      <w:bookmarkStart w:id="1125" w:name="_Toc446"/>
      <w:bookmarkEnd w:id="1123"/>
      <w:bookmarkEnd w:id="1124"/>
      <w:r>
        <w:rPr/>
        <w:t>497</w:t>
      </w:r>
      <w:r>
        <w:rPr>
          <w:rtl w:val="true"/>
        </w:rPr>
        <w:t xml:space="preserve"> </w:t>
      </w:r>
      <w:r>
        <w:rPr>
          <w:rtl w:val="true"/>
        </w:rPr>
        <w:t>ـ فی الیوم الأوّل من شهر رمضان</w:t>
      </w:r>
      <w:bookmarkEnd w:id="1125"/>
    </w:p>
    <w:p>
      <w:pPr>
        <w:pStyle w:val="BookText"/>
        <w:rPr/>
      </w:pPr>
      <w:r>
        <w:rPr>
          <w:rFonts w:ascii="Amiri" w:hAnsi="Amiri" w:eastAsia="Amiri" w:cs="Amiri"/>
          <w:color w:val="111111"/>
          <w:sz w:val="28"/>
          <w:sz w:val="28"/>
          <w:szCs w:val="28"/>
          <w:rtl w:val="true"/>
          <w:lang w:bidi="ar-SA"/>
        </w:rPr>
        <w:t>اَللّهُمَّ اجْعَلْ صِیامی فیهِ صِیامَ الصّائِمینَ، وَهَبْ لی جُرْمی فیهِ یا اِلهَ الْعالَمینَ، وَاعْفُ عَنّی یا عافِیا عَنِ الْمُجْرِمینَ</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507630_373438147"/>
      <w:bookmarkStart w:id="1127" w:name="_Toc447"/>
      <w:bookmarkEnd w:id="1126"/>
      <w:r>
        <w:rPr/>
        <w:t>498</w:t>
      </w:r>
      <w:r>
        <w:rPr>
          <w:rtl w:val="true"/>
        </w:rPr>
        <w:t xml:space="preserve"> </w:t>
      </w:r>
      <w:r>
        <w:rPr>
          <w:rtl w:val="true"/>
        </w:rPr>
        <w:t>ـ فی اللیلة الثانیة من شهر رمضان</w:t>
      </w:r>
      <w:bookmarkEnd w:id="1127"/>
    </w:p>
    <w:p>
      <w:pPr>
        <w:pStyle w:val="BookText"/>
        <w:rPr/>
      </w:pPr>
      <w:r>
        <w:rPr>
          <w:rFonts w:ascii="Amiri" w:hAnsi="Amiri" w:eastAsia="Amiri" w:cs="Amiri"/>
          <w:color w:val="111111"/>
          <w:sz w:val="28"/>
          <w:sz w:val="28"/>
          <w:szCs w:val="28"/>
          <w:rtl w:val="true"/>
          <w:lang w:bidi="ar-SA"/>
        </w:rPr>
        <w:t xml:space="preserve">یا اِلهَ الاَوَّلینَ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الاْخِرینَ، وَاِلهَ مَنْ بَقِیَ وَاِلهَ مَنْ مَضی، رَبَّ السَّماواتِ السَّبْعِ وَمَنْ فیهِنَّ، فالِقَ الاِصْباحِ وَجاعِلَ اللَّیْلِ سَکَناً وَالشَّمْسَ وَالْقَمَرَ حُسْباناً، لَکَ الْحَمْدُ وَلَکَ الشُّکْرُ، وَلَکَ الْمَنُّ وَلَکَ الطَّوْلُ، وَاَنْتَ الْواحِدُ الصَّمَدُ، اَسْاَلُکَ بِجَلالِکَ سَیِّدی وَجَمالِکَ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تَغْفِرَ لی وَتَرْحَمَنی وَتَتَجاوَزَ عَنّی اِنَّکَ اَنْتَ الْغَفُورُ الرَّحیمُ</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507632_373438147"/>
      <w:bookmarkStart w:id="1129" w:name="_Toc448"/>
      <w:bookmarkEnd w:id="1128"/>
      <w:r>
        <w:rPr/>
        <w:t>499</w:t>
      </w:r>
      <w:r>
        <w:rPr>
          <w:rtl w:val="true"/>
        </w:rPr>
        <w:t xml:space="preserve"> </w:t>
      </w:r>
      <w:r>
        <w:rPr>
          <w:rtl w:val="true"/>
        </w:rPr>
        <w:t>ـ فی الیوم الثانی من شهر رمضان</w:t>
      </w:r>
      <w:bookmarkEnd w:id="1129"/>
    </w:p>
    <w:p>
      <w:pPr>
        <w:pStyle w:val="BookText"/>
        <w:rPr/>
      </w:pPr>
      <w:r>
        <w:rPr>
          <w:rFonts w:ascii="Amiri" w:hAnsi="Amiri" w:eastAsia="Amiri" w:cs="Amiri"/>
          <w:color w:val="111111"/>
          <w:sz w:val="28"/>
          <w:sz w:val="28"/>
          <w:szCs w:val="28"/>
          <w:rtl w:val="true"/>
          <w:lang w:bidi="ar-SA"/>
        </w:rPr>
        <w:t>اَللّهُمَّ قَرِّبْنی فیهِ اِلی مَرْضاتِکَ، وَجَنِّبْنی سَخَطَکَ وَنَقِماتِکَ وَوَفِّقْنی فیهِ لِقِراءَةِ ایاتِکَ، بِرَحْمَتِکَ یا اَرْحَمَ الرّاحِمینَ</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507634_373438147"/>
      <w:bookmarkStart w:id="1131" w:name="_Toc449"/>
      <w:bookmarkEnd w:id="1130"/>
      <w:r>
        <w:rPr/>
        <w:t>500</w:t>
      </w:r>
      <w:r>
        <w:rPr>
          <w:rtl w:val="true"/>
        </w:rPr>
        <w:t xml:space="preserve"> </w:t>
      </w:r>
      <w:r>
        <w:rPr>
          <w:rtl w:val="true"/>
        </w:rPr>
        <w:t>ـ فی اللیلة الثالثة من شهر رمضان</w:t>
      </w:r>
      <w:bookmarkEnd w:id="113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اِلهَ اِبْراهیمَ وَاِلهَ اِسْحاقَ وَیَعْقُوبَ وَالاَسْباطِ، رَبَّ الْمَلائِکَةِ </w:t>
      </w:r>
      <w:bookmarkStart w:id="1132" w:name="pg923_11955"/>
    </w:p>
    <w:p>
      <w:pPr>
        <w:pStyle w:val="BookText"/>
        <w:rPr/>
      </w:pPr>
      <w:bookmarkEnd w:id="1132"/>
      <w:r>
        <w:rPr>
          <w:rFonts w:ascii="Amiri" w:hAnsi="Amiri" w:eastAsia="Amiri" w:cs="Amiri"/>
          <w:color w:val="111111"/>
          <w:sz w:val="28"/>
          <w:sz w:val="28"/>
          <w:szCs w:val="28"/>
          <w:rtl w:val="true"/>
          <w:lang w:bidi="ar-SA"/>
        </w:rPr>
        <w:t>وَالرُّوحِ، السَّمیعَ الْعَلیمَ الْحَکیمَ الْکَریمَ الْعَلِیَّ الْعَظیمَ</w:t>
      </w:r>
    </w:p>
    <w:p>
      <w:pPr>
        <w:pStyle w:val="BookText"/>
        <w:rPr/>
      </w:pPr>
      <w:r>
        <w:rPr>
          <w:rFonts w:ascii="Amiri" w:hAnsi="Amiri" w:eastAsia="Amiri" w:cs="Amiri"/>
          <w:color w:val="111111"/>
          <w:sz w:val="28"/>
          <w:sz w:val="28"/>
          <w:szCs w:val="28"/>
          <w:rtl w:val="true"/>
          <w:lang w:bidi="ar-SA"/>
        </w:rPr>
        <w:t>لَکَ صُمْتُ وَعَلی رِزْقِکَ اَفْطَرْتُ، وَاِلی کَنَفِکَ اوَیْتُ، وَاِلَیْکَ اَنَبْتُ وَاِلَیْکَ الْمَصیرُ، وَاَنْتَ الرَّؤُوفُ الرَّحیمُ، قَوِّنی عَلَی الصَّلاةِ وَالصِّیامِ وَلا تُخْزِنی یَوْمَ الْقِیامَةِ اِنَّکَ لا تُخْلِفُ الْمیعادَ</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507636_373438147"/>
      <w:bookmarkStart w:id="1134" w:name="_Toc450"/>
      <w:bookmarkEnd w:id="1133"/>
      <w:r>
        <w:rPr/>
        <w:t>501</w:t>
      </w:r>
      <w:r>
        <w:rPr>
          <w:rtl w:val="true"/>
        </w:rPr>
        <w:t xml:space="preserve"> </w:t>
      </w:r>
      <w:r>
        <w:rPr>
          <w:rtl w:val="true"/>
        </w:rPr>
        <w:t>ـ فی الیوم الثالث من شهر رمضان</w:t>
      </w:r>
      <w:bookmarkEnd w:id="1134"/>
    </w:p>
    <w:p>
      <w:pPr>
        <w:pStyle w:val="BookText"/>
        <w:rPr/>
      </w:pPr>
      <w:r>
        <w:rPr>
          <w:rFonts w:ascii="Amiri" w:hAnsi="Amiri" w:eastAsia="Amiri" w:cs="Amiri"/>
          <w:color w:val="111111"/>
          <w:sz w:val="28"/>
          <w:sz w:val="28"/>
          <w:szCs w:val="28"/>
          <w:rtl w:val="true"/>
          <w:lang w:bidi="ar-SA"/>
        </w:rPr>
        <w:t xml:space="preserve">اَللّهُمَّ ارْزُقْنی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 وَالتَّنْبیهَ، وَاَبْعِدْنی مِنَ السَّفاهَةِ وَالتَّمْویهِ وَاجْعَلْ لی نَصیبا فی کُلِّ خَیْرٍ اُنْزِلَ فیهِ، بِجُودِکَ یا اَجْوَدَ الاَجْوَدینَ</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507638_373438147"/>
      <w:bookmarkStart w:id="1136" w:name="_Toc451"/>
      <w:bookmarkEnd w:id="1135"/>
      <w:r>
        <w:rPr/>
        <w:t>502</w:t>
      </w:r>
      <w:r>
        <w:rPr>
          <w:rtl w:val="true"/>
        </w:rPr>
        <w:t xml:space="preserve"> </w:t>
      </w:r>
      <w:r>
        <w:rPr>
          <w:rtl w:val="true"/>
        </w:rPr>
        <w:t>ـ فی اللیلة الرابعة من شهر رمضان</w:t>
      </w:r>
      <w:bookmarkEnd w:id="1136"/>
    </w:p>
    <w:p>
      <w:pPr>
        <w:pStyle w:val="BookText"/>
        <w:rPr/>
      </w:pPr>
      <w:r>
        <w:rPr>
          <w:rFonts w:ascii="Amiri" w:hAnsi="Amiri" w:eastAsia="Amiri" w:cs="Amiri"/>
          <w:color w:val="111111"/>
          <w:sz w:val="28"/>
          <w:sz w:val="28"/>
          <w:szCs w:val="28"/>
          <w:rtl w:val="true"/>
          <w:lang w:bidi="ar-SA"/>
        </w:rPr>
        <w:t>یا رَحْمانَ الدُّنْیا وَالاْخِرَةِ وَرَحیمَهُما، وَیا جَبّارَ الدُّنْیا وَیا مَالِکَ</w:t>
      </w:r>
      <w:r>
        <w:rPr>
          <w:rStyle w:val="FootnoteAnchor"/>
          <w:rtl w:val="true"/>
        </w:rPr>
        <w:footnoteReference w:id="569"/>
      </w:r>
      <w:r>
        <w:rPr>
          <w:rFonts w:ascii="Amiri" w:hAnsi="Amiri" w:eastAsia="Amiri" w:cs="Amiri"/>
          <w:color w:val="111111"/>
          <w:sz w:val="28"/>
          <w:sz w:val="28"/>
          <w:szCs w:val="28"/>
          <w:rtl w:val="true"/>
          <w:lang w:bidi="ar-SA"/>
        </w:rPr>
        <w:t>الْمُلُوکِ وَیا رازِقَ الْعِبادِ، هذا شَهْرُ التَّوْبَةِ، وَهذا شَهْرُ الثَّوابِ،وَ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الرَّجاءِ، وَاَنْتَ السَّمیعُ الْعَلیمُ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اَنْ تُصَلِّیَ عَلی مُحَمَّدٍ وَالِ مُحَمَّدٍ، وَاَنْ تَجْعَلَنی مِنْ عِبادِکَ الصّالِحینَ، الَّذینَ لا خَوْفٌ عَلَیْهِمْ وَلا هُمْ یَحْزَنُونَ، وَاَنْ تَسْتُرَنی بِالسِّتْرِ الَّذی لا یُهْتَکُ، وَتُجَلِّلَنی بِعافِیَتِکَ الَّتی لا تُرامُ، وَتُعْطِیَنی سُؤْلی، وَتُدْخِلَنِی الْجَنَّةَ بِرَحْمَتِکَ، وَ اَنْ لاتَدَعَ لی ذَنْباً اِلاّ غَفَرْتَهُ وَلا هَمّاً اِلاّ فَرَّجْتَهُ، وَلا کُرْبَةً اِلاّ کَشَفْتَها عَنّی، وَلا حاجَةً اِلاّ قَضَیْتَها </w:t>
      </w:r>
      <w:bookmarkStart w:id="1137" w:name="pg923_11956"/>
    </w:p>
    <w:p>
      <w:pPr>
        <w:pStyle w:val="BookText"/>
        <w:rPr/>
      </w:pPr>
      <w:bookmarkEnd w:id="1137"/>
      <w:r>
        <w:rPr>
          <w:rFonts w:ascii="Amiri" w:hAnsi="Amiri" w:eastAsia="Amiri" w:cs="Amiri"/>
          <w:color w:val="111111"/>
          <w:sz w:val="28"/>
          <w:sz w:val="28"/>
          <w:szCs w:val="28"/>
          <w:rtl w:val="true"/>
          <w:lang w:bidi="ar-SA"/>
        </w:rPr>
        <w:t>بِحَقِّ مُحَمَّدٍ وَالِه، اِنَّکَ اَنْتَ الاَجَلُّ الاَعْظَمُ</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507640_373438147"/>
      <w:bookmarkStart w:id="1139" w:name="_Toc452"/>
      <w:bookmarkEnd w:id="1138"/>
      <w:r>
        <w:rPr/>
        <w:t>503</w:t>
      </w:r>
      <w:r>
        <w:rPr>
          <w:rtl w:val="true"/>
        </w:rPr>
        <w:t xml:space="preserve"> </w:t>
      </w:r>
      <w:r>
        <w:rPr>
          <w:rtl w:val="true"/>
        </w:rPr>
        <w:t>ـ فی الیوم الرابع من شهر رمضان</w:t>
      </w:r>
      <w:bookmarkEnd w:id="1139"/>
    </w:p>
    <w:p>
      <w:pPr>
        <w:pStyle w:val="BookText"/>
        <w:rPr/>
      </w:pPr>
      <w:r>
        <w:rPr>
          <w:rFonts w:ascii="Amiri" w:hAnsi="Amiri" w:eastAsia="Amiri" w:cs="Amiri"/>
          <w:color w:val="111111"/>
          <w:sz w:val="28"/>
          <w:sz w:val="28"/>
          <w:szCs w:val="28"/>
          <w:rtl w:val="true"/>
          <w:lang w:bidi="ar-SA"/>
        </w:rPr>
        <w:t xml:space="preserve">اَللّهُمَّ قَوِّنی فیهِ عَلی اِقامَةِ اَمْرِکَ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وَاَذِقْنی فیهِ حَلاوَةَ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وَاَوْزِعْنی فیهِ أراءَ شُکْرِکَ بِکَرَمِکَ، وَاحْفَظْنی بِحِفْظِکَ وَسِتْرِکَ، یا اَبْصَرَ النّاظِرینَ</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507642_373438147"/>
      <w:bookmarkStart w:id="1141" w:name="_Toc453"/>
      <w:bookmarkEnd w:id="1140"/>
      <w:r>
        <w:rPr/>
        <w:t>504</w:t>
      </w:r>
      <w:r>
        <w:rPr>
          <w:rtl w:val="true"/>
        </w:rPr>
        <w:t xml:space="preserve"> </w:t>
      </w:r>
      <w:r>
        <w:rPr>
          <w:rtl w:val="true"/>
        </w:rPr>
        <w:t>ـ فی اللیلة الخامسة من شهر رمضان</w:t>
      </w:r>
      <w:bookmarkEnd w:id="1141"/>
    </w:p>
    <w:p>
      <w:pPr>
        <w:pStyle w:val="BookText"/>
        <w:rPr/>
      </w:pPr>
      <w:r>
        <w:rPr>
          <w:rFonts w:ascii="Amiri" w:hAnsi="Amiri" w:eastAsia="Amiri" w:cs="Amiri"/>
          <w:color w:val="111111"/>
          <w:sz w:val="28"/>
          <w:sz w:val="28"/>
          <w:szCs w:val="28"/>
          <w:rtl w:val="true"/>
          <w:lang w:bidi="ar-SA"/>
        </w:rPr>
        <w:t>یا صانِعَ کُلِّ مَصْنُوعٍ، وَیا جابِرَ کُلِّ کَسیرٍ، وَیا شاهِدَ کُلِّ نَجْوی یا رَبّاهُ یا سَیِّداهُ، اَنْتَ النُّورُ فَوْقَ النُّورِ، وَنُورُ کُلِّ نُورٍ فَیا نُورَ النُّورِ اَسْاَلُکَ بِحَقِّ مُحَمَّدٍ وَالِه اَنْ تُصَلِّیَ عَلی مُحَمَّدٍ وَالِه، وَاَنْ تَغْفِرَ لی ذُنُوبَ اللَّیْلِ وَذُنُوبَ النَّهارِ، وَذُنُوبَ السِّرِّ وَذُنُوبَ الْعَلانِیَةِ</w:t>
      </w:r>
    </w:p>
    <w:p>
      <w:pPr>
        <w:pStyle w:val="BookText"/>
        <w:rPr/>
      </w:pPr>
      <w:r>
        <w:rPr>
          <w:rFonts w:ascii="Amiri" w:hAnsi="Amiri" w:eastAsia="Amiri" w:cs="Amiri"/>
          <w:color w:val="111111"/>
          <w:sz w:val="28"/>
          <w:sz w:val="28"/>
          <w:szCs w:val="28"/>
          <w:rtl w:val="true"/>
          <w:lang w:bidi="ar-SA"/>
        </w:rPr>
        <w:t>یا قادِرُ یا مُقْتَدِرُ یا واحِدُ یا اَحَدُ، یا صَمَدُ یا وَدُودُ، یا غَفُورُ یا رَحیمُ، یا غَفّارَ الذُّنُوبِ، وَیا قابِلَ التَّوْبِ، شَدیدَ الْعِقابِ، ذَا الطَّوْلِ لااِلهَ اِلاّ اَنْتَ، وَحْدَکَ لا شَریکَ لَکَ، تُحْیی وَتُمیتُ، وَتُمیتُ وَتُحْیی</w:t>
      </w:r>
    </w:p>
    <w:p>
      <w:pPr>
        <w:pStyle w:val="BookText"/>
        <w:rPr/>
      </w:pPr>
      <w:r>
        <w:rPr>
          <w:rFonts w:ascii="Amiri" w:hAnsi="Amiri" w:eastAsia="Amiri" w:cs="Amiri"/>
          <w:color w:val="111111"/>
          <w:sz w:val="28"/>
          <w:sz w:val="28"/>
          <w:szCs w:val="28"/>
          <w:rtl w:val="true"/>
          <w:lang w:bidi="ar-SA"/>
        </w:rPr>
        <w:t>وَاَنْتَ الْواحِدُ الْقَهّارُ، صَلِّ عَلی مُحَمَّدٍ وَالِ مُحَمَّدٍ، وَاغْفِرْ لی وَارْحَمْنی وَاعْفُ عَنّی، اِنَّکَ اَنْتَ الرَّحْمانُ الرَّحیمُ</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507644_373438147"/>
      <w:bookmarkStart w:id="1143" w:name="_Toc454"/>
      <w:bookmarkEnd w:id="1142"/>
      <w:r>
        <w:rPr/>
        <w:t>505</w:t>
      </w:r>
      <w:r>
        <w:rPr>
          <w:rtl w:val="true"/>
        </w:rPr>
        <w:t xml:space="preserve"> </w:t>
      </w:r>
      <w:r>
        <w:rPr>
          <w:rtl w:val="true"/>
        </w:rPr>
        <w:t>ـ فی الیوم الخامس من شهر رمضان</w:t>
      </w:r>
      <w:bookmarkEnd w:id="114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فیهِ مِنَ الْمُسْتَغْفِرینَ، وَاجْعَلْنی فیهِ مِنْ عِبادِکَ </w:t>
      </w:r>
      <w:bookmarkStart w:id="1144" w:name="pg923_11957"/>
    </w:p>
    <w:p>
      <w:pPr>
        <w:pStyle w:val="BookText"/>
        <w:rPr/>
      </w:pPr>
      <w:bookmarkEnd w:id="1144"/>
      <w:r>
        <w:rPr>
          <w:rFonts w:ascii="Amiri" w:hAnsi="Amiri" w:eastAsia="Amiri" w:cs="Amiri"/>
          <w:color w:val="111111"/>
          <w:sz w:val="28"/>
          <w:sz w:val="28"/>
          <w:szCs w:val="28"/>
          <w:rtl w:val="true"/>
          <w:lang w:bidi="ar-SA"/>
        </w:rPr>
        <w:t>الصّالِحینَ، وَاجْعَلْنی فیهِ مِنْ اَوْلِیائِکَ الْمُتَّقینَ، بِرَأْفَتِکَ یا اَکْرَمَ الاَکْرَمینَ</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507646_373438147"/>
      <w:bookmarkStart w:id="1146" w:name="_Toc455"/>
      <w:bookmarkEnd w:id="1145"/>
      <w:r>
        <w:rPr/>
        <w:t>506</w:t>
      </w:r>
      <w:r>
        <w:rPr>
          <w:rtl w:val="true"/>
        </w:rPr>
        <w:t xml:space="preserve"> </w:t>
      </w:r>
      <w:r>
        <w:rPr>
          <w:rtl w:val="true"/>
        </w:rPr>
        <w:t>ـ فی اللیلة السادسة من شهر رمضان</w:t>
      </w:r>
      <w:bookmarkEnd w:id="1146"/>
    </w:p>
    <w:p>
      <w:pPr>
        <w:pStyle w:val="BookText"/>
        <w:rPr/>
      </w:pPr>
      <w:r>
        <w:rPr>
          <w:rFonts w:ascii="Amiri" w:hAnsi="Amiri" w:eastAsia="Amiri" w:cs="Amiri"/>
          <w:color w:val="111111"/>
          <w:sz w:val="28"/>
          <w:sz w:val="28"/>
          <w:szCs w:val="28"/>
          <w:rtl w:val="true"/>
          <w:lang w:bidi="ar-SA"/>
        </w:rPr>
        <w:t>اَللّهُمَّ اَنْتَ السَّمیـعُ الْعَلیمُ، الْواحِدُ الْکَریمُ، وَاَنْتَ الاِْلهُ الصَّمَدُ رَفَعْتَ السَّماواتِ بِقُدْرَتِکَ، وَدَحَوْتَ الاَرْضَ بِعِزَّتِکَ</w:t>
      </w:r>
    </w:p>
    <w:p>
      <w:pPr>
        <w:pStyle w:val="BookText"/>
        <w:rPr/>
      </w:pPr>
      <w:r>
        <w:rPr>
          <w:rFonts w:ascii="Amiri" w:hAnsi="Amiri" w:eastAsia="Amiri" w:cs="Amiri"/>
          <w:color w:val="111111"/>
          <w:sz w:val="28"/>
          <w:sz w:val="28"/>
          <w:szCs w:val="28"/>
          <w:rtl w:val="true"/>
          <w:lang w:bidi="ar-SA"/>
        </w:rPr>
        <w:t>وَاَنْشَأْتَ السَّحابَ بِوَحْدانِیَّتِکَ، وَاَجْرَیْتَ الْبِحارَ بِسُلْطانِکَ</w:t>
      </w:r>
    </w:p>
    <w:p>
      <w:pPr>
        <w:pStyle w:val="BookText"/>
        <w:rPr/>
      </w:pPr>
      <w:r>
        <w:rPr>
          <w:rFonts w:ascii="Amiri" w:hAnsi="Amiri" w:eastAsia="Amiri" w:cs="Amiri"/>
          <w:color w:val="111111"/>
          <w:sz w:val="28"/>
          <w:sz w:val="28"/>
          <w:szCs w:val="28"/>
          <w:rtl w:val="true"/>
          <w:lang w:bidi="ar-SA"/>
        </w:rPr>
        <w:t>یا مَنْ سَبَّحَتْ لَهُ الْحیتانُ فِی التُّخُومِ، وَالسِّباعُ فِی الْفَلَواتِ</w:t>
      </w:r>
    </w:p>
    <w:p>
      <w:pPr>
        <w:pStyle w:val="BookText"/>
        <w:rPr/>
      </w:pPr>
      <w:r>
        <w:rPr>
          <w:rFonts w:ascii="Amiri" w:hAnsi="Amiri" w:eastAsia="Amiri" w:cs="Amiri"/>
          <w:color w:val="111111"/>
          <w:sz w:val="28"/>
          <w:sz w:val="28"/>
          <w:szCs w:val="28"/>
          <w:rtl w:val="true"/>
          <w:lang w:bidi="ar-SA"/>
        </w:rPr>
        <w:t>یا مَنْ لا یَخْفی عَلَیْهِ خافِیَةٌ فِی السَّماواتِ السَّبْعِ وَالاَرَضینَ السَّبْعِ</w:t>
      </w:r>
    </w:p>
    <w:p>
      <w:pPr>
        <w:pStyle w:val="BookText"/>
        <w:rPr/>
      </w:pPr>
      <w:r>
        <w:rPr>
          <w:rFonts w:ascii="Amiri" w:hAnsi="Amiri" w:eastAsia="Amiri" w:cs="Amiri"/>
          <w:color w:val="111111"/>
          <w:sz w:val="28"/>
          <w:sz w:val="28"/>
          <w:szCs w:val="28"/>
          <w:rtl w:val="true"/>
          <w:lang w:bidi="ar-SA"/>
        </w:rPr>
        <w:t>یا مَنْ تُسَبِّحُ لَهُ السَّماواتُ السَّبْعُ وَما فیهِنَّ، وَالاَرَضُونَ السَّبْعُ وَما فیهِنَّ، یا مَنْ لا یَمُوتُ وَلایَبْقی اِلاّ وَجْهُهُ الْجَلیلُ الْجَبّارُ، صَلِّ عَلی مُحَمَّدٍ وَالِه، وَاغْفِرْ لی وَارْحَمْنی وَاعْفُ عَنّی، اِنَّکَ اَنْتَ الْغَفُورُ الرَّحیمُ</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507648_373438147"/>
      <w:bookmarkStart w:id="1148" w:name="_Toc456"/>
      <w:bookmarkEnd w:id="1147"/>
      <w:r>
        <w:rPr/>
        <w:t>507</w:t>
      </w:r>
      <w:r>
        <w:rPr>
          <w:rtl w:val="true"/>
        </w:rPr>
        <w:t xml:space="preserve"> </w:t>
      </w:r>
      <w:r>
        <w:rPr>
          <w:rtl w:val="true"/>
        </w:rPr>
        <w:t>ـ فی الیوم السادس من شهر رمضان</w:t>
      </w:r>
      <w:bookmarkEnd w:id="1148"/>
    </w:p>
    <w:p>
      <w:pPr>
        <w:pStyle w:val="BookText"/>
        <w:rPr/>
      </w:pPr>
      <w:r>
        <w:rPr>
          <w:rFonts w:ascii="Amiri" w:hAnsi="Amiri" w:eastAsia="Amiri" w:cs="Amiri"/>
          <w:color w:val="111111"/>
          <w:sz w:val="28"/>
          <w:sz w:val="28"/>
          <w:szCs w:val="28"/>
          <w:rtl w:val="true"/>
          <w:lang w:bidi="ar-SA"/>
        </w:rPr>
        <w:t>اَللّهُمَّ لا تَخْذُلْنی لِتَعَرُّضِ مَعاصیکَ، وَاَعِذْنی مِنْ سِیاطِ نَقِمَتِکَ وَمَهاویکَ، وَاَجِرْنی مِنْ مُوجِباتِ سَخَطِکَ، بِمَنِّکَ وَاَیادیکَ، یا مُنْتَهی رَغْبَةِ الرّاغِبینَ</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507650_373438147"/>
      <w:bookmarkStart w:id="1150" w:name="_Toc457"/>
      <w:bookmarkEnd w:id="1149"/>
      <w:r>
        <w:rPr/>
        <w:t>508</w:t>
      </w:r>
      <w:r>
        <w:rPr>
          <w:rtl w:val="true"/>
        </w:rPr>
        <w:t xml:space="preserve"> </w:t>
      </w:r>
      <w:r>
        <w:rPr>
          <w:rtl w:val="true"/>
        </w:rPr>
        <w:t>ـ فی اللیلة السابعة من شهر رمضان</w:t>
      </w:r>
      <w:bookmarkEnd w:id="115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کانَ وَیَکُونُ، وَلَیْسَ کَمِثْلِه شَیْءٌ، یا مَنْ یُسَبِّحُ الرَّعْدُ بِحَمْدِه </w:t>
      </w:r>
      <w:bookmarkStart w:id="1151" w:name="pg923_11958"/>
    </w:p>
    <w:p>
      <w:pPr>
        <w:pStyle w:val="BookText"/>
        <w:rPr/>
      </w:pPr>
      <w:bookmarkEnd w:id="1151"/>
      <w:r>
        <w:rPr>
          <w:rFonts w:ascii="Amiri" w:hAnsi="Amiri" w:eastAsia="Amiri" w:cs="Amiri"/>
          <w:color w:val="111111"/>
          <w:sz w:val="28"/>
          <w:sz w:val="28"/>
          <w:szCs w:val="28"/>
          <w:rtl w:val="true"/>
          <w:lang w:bidi="ar-SA"/>
        </w:rPr>
        <w:t>وَالْمَلائِکَةُ مِنْ خیفَتِه، یا مَنْ اِذا دُعِیَ اَجابَ، یا مَنْ اِذَا اسْتُرْحِمَ رَحِمَ یا مَنْ لا یُدْرِکُ الْواصِفُونَ عَظَمَتَهُ یا مَنْ لا تُدْرِکُهُ الاَبْصارُ وَهُوَ یُدْرِکُ الاَبْصارَ، وَهُوَ اللَّطیفُ الْخَبیرُ</w:t>
      </w:r>
    </w:p>
    <w:p>
      <w:pPr>
        <w:pStyle w:val="BookText"/>
        <w:rPr/>
      </w:pPr>
      <w:r>
        <w:rPr>
          <w:rFonts w:ascii="Amiri" w:hAnsi="Amiri" w:eastAsia="Amiri" w:cs="Amiri"/>
          <w:color w:val="111111"/>
          <w:sz w:val="28"/>
          <w:sz w:val="28"/>
          <w:szCs w:val="28"/>
          <w:rtl w:val="true"/>
          <w:lang w:bidi="ar-SA"/>
        </w:rPr>
        <w:t xml:space="preserve">یا مَنْ یَری وَلا یُری، وَهُوَ بِالْمَنْظَرِ الاَعْلی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یُعِزُّهُ شَیْءٌ، وَلا یَفُوقُهُ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بِیَدِه نَواصِی الْعِبادِ</w:t>
      </w:r>
    </w:p>
    <w:p>
      <w:pPr>
        <w:pStyle w:val="BookText"/>
        <w:rPr/>
      </w:pPr>
      <w:r>
        <w:rPr>
          <w:rFonts w:ascii="Amiri" w:hAnsi="Amiri" w:eastAsia="Amiri" w:cs="Amiri"/>
          <w:color w:val="111111"/>
          <w:sz w:val="28"/>
          <w:sz w:val="28"/>
          <w:szCs w:val="28"/>
          <w:rtl w:val="true"/>
          <w:lang w:bidi="ar-SA"/>
        </w:rPr>
        <w:t xml:space="preserve">اَسْاَلُکَ بِحَقِّ مُحَمَّدٍ عَلَیْکَ، وَحَقِّکَ عَلی مُحَمَّدٍ، اَنْ تُصَلِّیَ عَلی مُحَمَّدٍ وَالِ مُحَمَّدٍ،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عَلی مُحَمَّد وَالِ</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مُحَمَّدٍ اَفْضَلَ ما</w:t>
      </w:r>
      <w:r>
        <w:rPr>
          <w:rStyle w:val="FootnoteAnchor"/>
          <w:rtl w:val="true"/>
        </w:rPr>
        <w:footnoteReference w:id="571"/>
      </w:r>
      <w:r>
        <w:rPr>
          <w:rFonts w:ascii="Amiri" w:hAnsi="Amiri" w:eastAsia="Amiri" w:cs="Amiri"/>
          <w:color w:val="111111"/>
          <w:sz w:val="28"/>
          <w:sz w:val="28"/>
          <w:szCs w:val="28"/>
          <w:rtl w:val="true"/>
          <w:lang w:bidi="ar-SA"/>
        </w:rPr>
        <w:t xml:space="preserve">صَلَّیْتَ وَبارَکْتَ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اِبْراهیمَ وَالِ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حَمیدٌ مَجیدٌ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تَغْفِرَ لی وَتَرْحَمَنی، اِنَّکَ اَنْتَ الاَجَلُّ الاَعْظَمُ</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507652_373438147"/>
      <w:bookmarkStart w:id="1153" w:name="_Toc458"/>
      <w:bookmarkEnd w:id="1152"/>
      <w:r>
        <w:rPr/>
        <w:t>509</w:t>
      </w:r>
      <w:r>
        <w:rPr>
          <w:rtl w:val="true"/>
        </w:rPr>
        <w:t xml:space="preserve"> </w:t>
      </w:r>
      <w:r>
        <w:rPr>
          <w:rtl w:val="true"/>
        </w:rPr>
        <w:t>ـ فی الیوم السابع من شهر رمضان</w:t>
      </w:r>
      <w:bookmarkEnd w:id="1153"/>
    </w:p>
    <w:p>
      <w:pPr>
        <w:pStyle w:val="BookText"/>
        <w:rPr/>
      </w:pPr>
      <w:r>
        <w:rPr>
          <w:rFonts w:ascii="Amiri" w:hAnsi="Amiri" w:eastAsia="Amiri" w:cs="Amiri"/>
          <w:color w:val="111111"/>
          <w:sz w:val="28"/>
          <w:sz w:val="28"/>
          <w:szCs w:val="28"/>
          <w:rtl w:val="true"/>
          <w:lang w:bidi="ar-SA"/>
        </w:rPr>
        <w:t>اَللّهُمَّ اَعِنّی عَلی صِیامِه وَقِیامِه، وَجَنِّبْنی فیهِ مِنْ هَفَواتِه وَاثامِه وَارْزُقْنی ذِکْرَکَ وَشُکْرَکَ بِدَوامِ هِدایَتِکَ، یا هادِیَ الْمُؤْمِنینَ</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507654_373438147"/>
      <w:bookmarkStart w:id="1155" w:name="_Toc459"/>
      <w:bookmarkEnd w:id="1154"/>
      <w:r>
        <w:rPr/>
        <w:t>510</w:t>
      </w:r>
      <w:r>
        <w:rPr>
          <w:rtl w:val="true"/>
        </w:rPr>
        <w:t xml:space="preserve"> </w:t>
      </w:r>
      <w:r>
        <w:rPr>
          <w:rtl w:val="true"/>
        </w:rPr>
        <w:t>ـ فی اللیلة الثامنة من شهر رمضان</w:t>
      </w:r>
      <w:bookmarkEnd w:id="115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شَهْرُکَ الَّذی اَمَرْتَ فیهِ عِبادَکَ بِالدُّعاءِ، وَضَمِنْتَ لَهُمُ الاِْجابَةَ،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وَاِذا سَاَلَکَ عِبادی عَنّی فَاِنّی قَریبٌ اُجیبُ دَعْوَةَ </w:t>
      </w:r>
      <w:bookmarkStart w:id="1156" w:name="pg923_11959"/>
    </w:p>
    <w:p>
      <w:pPr>
        <w:pStyle w:val="BookText"/>
        <w:rPr/>
      </w:pPr>
      <w:bookmarkEnd w:id="1156"/>
      <w:r>
        <w:rPr>
          <w:rFonts w:ascii="Amiri" w:hAnsi="Amiri" w:eastAsia="Amiri" w:cs="Amiri"/>
          <w:color w:val="111111"/>
          <w:sz w:val="28"/>
          <w:sz w:val="28"/>
          <w:szCs w:val="28"/>
          <w:rtl w:val="true"/>
          <w:lang w:bidi="ar-SA"/>
        </w:rPr>
        <w:t>الدّاعِ اِذا دَعانِ</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فَاَدْعُوکَ یا مُجیبَ دَعْوَةِ الْمُضْطَرِّ، وَیا کاشِفَ السُّوءِ عَنِ الْمَکْرُوبِ، وَیا جاعِلَ اللَّیْلِ سَکَناً، وَیا مَنْ لایَمُوتُ</w:t>
      </w:r>
    </w:p>
    <w:p>
      <w:pPr>
        <w:pStyle w:val="BookText"/>
        <w:rPr/>
      </w:pPr>
      <w:r>
        <w:rPr>
          <w:rFonts w:ascii="Amiri" w:hAnsi="Amiri" w:eastAsia="Amiri" w:cs="Amiri"/>
          <w:color w:val="111111"/>
          <w:sz w:val="28"/>
          <w:sz w:val="28"/>
          <w:szCs w:val="28"/>
          <w:rtl w:val="true"/>
          <w:lang w:bidi="ar-SA"/>
        </w:rPr>
        <w:t>اغْفِرْ لِمَنْ یَمُوتُ، قَدَّرْتَ وَخَلَقْتَ وَسَوَّیْتَ، فَلَکَ الْحَمْدُ، اَطْعَمْتَ وَسَقَیْتَ وَاوَیْتَ وَرَزَقْتَ، فَلَکَ الْحَمْدُ</w:t>
      </w:r>
    </w:p>
    <w:p>
      <w:pPr>
        <w:pStyle w:val="BookText"/>
        <w:rPr/>
      </w:pPr>
      <w:r>
        <w:rPr>
          <w:rFonts w:ascii="Amiri" w:hAnsi="Amiri" w:eastAsia="Amiri" w:cs="Amiri"/>
          <w:color w:val="111111"/>
          <w:sz w:val="28"/>
          <w:sz w:val="28"/>
          <w:szCs w:val="28"/>
          <w:rtl w:val="true"/>
          <w:lang w:bidi="ar-SA"/>
        </w:rPr>
        <w:t>اَسْاَلُکَ اَنْ تُصَلِّیَ عَلی مُحَمَّدٍ وَالِ مُحَمَّدٍ فِـی اللَّیْلِ اِذا یَغْشی، وَفِـی النَّهارِ اِذا تَجَلّی، وَفِـی الاْخِرَةِ وَالاُولی، وَاَنْ تَکْفِیَنی ما اَهَمَّنی وَتَغْفِرَ لی، اِنَّکَ اَنْتَ الْغَفُورُ الرَّحیمُ</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507656_373438147"/>
      <w:bookmarkStart w:id="1158" w:name="_Toc460"/>
      <w:bookmarkEnd w:id="1157"/>
      <w:r>
        <w:rPr/>
        <w:t>511</w:t>
      </w:r>
      <w:r>
        <w:rPr>
          <w:rtl w:val="true"/>
        </w:rPr>
        <w:t xml:space="preserve"> </w:t>
      </w:r>
      <w:r>
        <w:rPr>
          <w:rtl w:val="true"/>
        </w:rPr>
        <w:t>ـ فی الیوم الثامن من شهر رمضان</w:t>
      </w:r>
      <w:bookmarkEnd w:id="1158"/>
    </w:p>
    <w:p>
      <w:pPr>
        <w:pStyle w:val="BookText"/>
        <w:rPr/>
      </w:pPr>
      <w:r>
        <w:rPr>
          <w:rFonts w:ascii="Amiri" w:hAnsi="Amiri" w:eastAsia="Amiri" w:cs="Amiri"/>
          <w:color w:val="111111"/>
          <w:sz w:val="28"/>
          <w:sz w:val="28"/>
          <w:szCs w:val="28"/>
          <w:rtl w:val="true"/>
          <w:lang w:bidi="ar-SA"/>
        </w:rPr>
        <w:t>اَللّهُمَّ ارْزُقْنی فیهِ رَحْمَةَ الاْیْتامِ، وَ اِطْعامَ الطَّعامِ، و اِفْشاءَ السَّلامِ وَارْزُقْنی فیهِ صُحْبَةَ الْکِرامِ، وَ مُجانَبَةَ اللِّئامِ، بِطَوْلِکَ یا اَمَلَ الاْمِلینَ</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507658_373438147"/>
      <w:bookmarkStart w:id="1160" w:name="_Toc461"/>
      <w:bookmarkEnd w:id="1159"/>
      <w:r>
        <w:rPr/>
        <w:t>512</w:t>
      </w:r>
      <w:r>
        <w:rPr>
          <w:rtl w:val="true"/>
        </w:rPr>
        <w:t xml:space="preserve"> </w:t>
      </w:r>
      <w:r>
        <w:rPr>
          <w:rtl w:val="true"/>
        </w:rPr>
        <w:t>ـ فی اللیلة التاسعة من شهر رمضان</w:t>
      </w:r>
      <w:bookmarkEnd w:id="1160"/>
    </w:p>
    <w:p>
      <w:pPr>
        <w:pStyle w:val="BookText"/>
        <w:rPr/>
      </w:pPr>
      <w:r>
        <w:rPr>
          <w:rFonts w:ascii="Amiri" w:hAnsi="Amiri" w:eastAsia="Amiri" w:cs="Amiri"/>
          <w:color w:val="111111"/>
          <w:sz w:val="28"/>
          <w:sz w:val="28"/>
          <w:szCs w:val="28"/>
          <w:rtl w:val="true"/>
          <w:lang w:bidi="ar-SA"/>
        </w:rPr>
        <w:t xml:space="preserve">یا سَیِّداهُ یا رَبّاهُ، یا ذَا الْجَلالِ وَالاِکْرامِ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ذَاالْعَرْشِ الَّذی لایَنامُ،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الْعِزِّ الَّذی لا یُرامُ، یا قاضِیَ الاُمُورِ، یا شافِیَ الصُّدُورِ، اجْعَلْ لی مِنْ اَمْری فَرَجاً وَمَخْرَجاً، وَاقْذِفْ رَجاءَکَ فی قَلْبی حَتّی لا اَرْجُو اَحَداً سِواکَ، تَوَکَّلْتُ عَلَیْکَ سَیِّدی، وَاِلَیْکَ یا مَوْلایَ اَنَبْتُ، وَاِلَیْکَ الْمَصیرُ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یا اِلهَ الاْلِهَةِ، وَیا جَبّارَ الْجَبابِرَةِ، وَ یا کَبیرَ الاَکابِرِ، وَیا مَنْ </w:t>
      </w:r>
      <w:bookmarkStart w:id="1161" w:name="pg923_11960"/>
    </w:p>
    <w:p>
      <w:pPr>
        <w:pStyle w:val="BookText"/>
        <w:rPr/>
      </w:pPr>
      <w:bookmarkEnd w:id="1161"/>
      <w:r>
        <w:rPr>
          <w:rFonts w:ascii="Amiri" w:hAnsi="Amiri" w:eastAsia="Amiri" w:cs="Amiri"/>
          <w:color w:val="111111"/>
          <w:sz w:val="28"/>
          <w:sz w:val="28"/>
          <w:szCs w:val="28"/>
          <w:rtl w:val="true"/>
          <w:lang w:bidi="ar-SA"/>
        </w:rPr>
        <w:t>اِذا تَوَکَّلَ الْعَبْدُ عَلَیْهِ کَفاهُ، وَکانَ حَسْبَهُ وَبالِغَ اَمْرِه، عَلَیْکَ تَوَکَّلْتُ فَاکْفِنی، وَاِلَیْکَ اَنَبْتُ فَارْحَمْنی، وَاِلَیْکَ الْمَصیرُ فَاغْفِرْ لی، وَلا تُسَوِّدْ وَجْهی یَوْمَ تَبْیَضُّ فیهِ الْوُجُوهُ، اِنَّکَ اَنْتَ الْعَزیزُ الْحَکیمُ، صَلِّ عَلی مُحَمَّدٍ وَالِه، وَارْحَمْنی وَتَجاوَزْ عَنّی، اِنَّکَ اَنْتَ الْغَفُورُ الرَّحیمُ</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507660_373438147"/>
      <w:bookmarkStart w:id="1163" w:name="_Toc462"/>
      <w:bookmarkEnd w:id="1162"/>
      <w:r>
        <w:rPr/>
        <w:t>513</w:t>
      </w:r>
      <w:r>
        <w:rPr>
          <w:rtl w:val="true"/>
        </w:rPr>
        <w:t xml:space="preserve"> </w:t>
      </w:r>
      <w:r>
        <w:rPr>
          <w:rtl w:val="true"/>
        </w:rPr>
        <w:t>ـ فی الیوم التاسع من شهر رمضان</w:t>
      </w:r>
      <w:bookmarkEnd w:id="1163"/>
    </w:p>
    <w:p>
      <w:pPr>
        <w:pStyle w:val="BookText"/>
        <w:rPr/>
      </w:pPr>
      <w:r>
        <w:rPr>
          <w:rFonts w:ascii="Amiri" w:hAnsi="Amiri" w:eastAsia="Amiri" w:cs="Amiri"/>
          <w:color w:val="111111"/>
          <w:sz w:val="28"/>
          <w:sz w:val="28"/>
          <w:szCs w:val="28"/>
          <w:rtl w:val="true"/>
          <w:lang w:bidi="ar-SA"/>
        </w:rPr>
        <w:t>اَللّهُمَّ اجْعَلْ لی فیهِ نَصیبا مِنْ رَحْمَتِکَ الْواسِعَةِ، وَاهْدِنی فیهِ بِبَراهینِکَ الْقاطِعَةِ</w:t>
      </w:r>
      <w:r>
        <w:rPr>
          <w:rStyle w:val="FootnoteAnchor"/>
          <w:rtl w:val="true"/>
        </w:rPr>
        <w:footnoteReference w:id="573"/>
      </w:r>
      <w:r>
        <w:rPr>
          <w:rFonts w:ascii="Amiri" w:hAnsi="Amiri" w:eastAsia="Amiri" w:cs="Amiri"/>
          <w:color w:val="111111"/>
          <w:sz w:val="28"/>
          <w:sz w:val="28"/>
          <w:szCs w:val="28"/>
          <w:rtl w:val="true"/>
          <w:lang w:bidi="ar-SA"/>
        </w:rPr>
        <w:t>وَخُذْ بِناصِیَتی اِلی مَرْضاتِکَ الْجامِعَةِ، بِمَحَبَّتِکَ یا اَمَلَ الْمُشْتاقینَ</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507662_373438147"/>
      <w:bookmarkStart w:id="1165" w:name="_Toc463"/>
      <w:bookmarkEnd w:id="1164"/>
      <w:r>
        <w:rPr/>
        <w:t>514</w:t>
      </w:r>
      <w:r>
        <w:rPr>
          <w:rtl w:val="true"/>
        </w:rPr>
        <w:t xml:space="preserve"> </w:t>
      </w:r>
      <w:r>
        <w:rPr>
          <w:rtl w:val="true"/>
        </w:rPr>
        <w:t>ـ فی اللیلة العاشرة من شهر رمضان</w:t>
      </w:r>
      <w:bookmarkEnd w:id="1165"/>
    </w:p>
    <w:p>
      <w:pPr>
        <w:pStyle w:val="BookText"/>
        <w:rPr/>
      </w:pPr>
      <w:r>
        <w:rPr>
          <w:rFonts w:ascii="Amiri" w:hAnsi="Amiri" w:eastAsia="Amiri" w:cs="Amiri"/>
          <w:color w:val="111111"/>
          <w:sz w:val="28"/>
          <w:sz w:val="28"/>
          <w:szCs w:val="28"/>
          <w:rtl w:val="true"/>
          <w:lang w:bidi="ar-SA"/>
        </w:rPr>
        <w:t>اَللّهُمَّ یا سَلامُ یا مُؤْمِنُ یا مُهَیْمِنُ، یا جَبّارُ یا مُتَکَبِّرُ، یا اَحَدُ یا صَمَدُ یا واحِدُ یا فَرْدُ، یا غَفُورُ یا رَحیمُ، یا وَدُودُ یا حَلیمُ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مَضی مِنَ الشَّهْرِ الْمُبارَکِ الثُّلُثُ، وَلَسْتُ اَدْری سَیِّدی ما صَنَعْتَ بِحاجَتی، هَلْ غَفَرْتَ لی اَمْ لا؟ فَاِنْ کُنْتَ غَفَرْتَ لی فَطُوبی لی وَاِنْ‌لَمْ تَکُنْ غَفَرْتَ لی فَواسَوْاَتاهُ، فَمِنَ الاْنِ سَیِّدی فَاغْفِرْ لی وَارْحَمْنی وَتُبْ عَلَیَّ، وَلا تَخْذُلْنـی، وَاَقِلْنی عَثْرَتی، وَاسْتُرْنی بِسِتْرِکَ، وَاعْفُ عَنّی بِعَفْوِکَ، وَارْحَمْنی بِرَحْمَتِکَ، وَتَجاوَزْ عَنّی </w:t>
      </w:r>
      <w:bookmarkStart w:id="1166" w:name="pg923_11961"/>
    </w:p>
    <w:p>
      <w:pPr>
        <w:pStyle w:val="BookText"/>
        <w:rPr/>
      </w:pPr>
      <w:bookmarkEnd w:id="1166"/>
      <w:r>
        <w:rPr>
          <w:rFonts w:ascii="Amiri" w:hAnsi="Amiri" w:eastAsia="Amiri" w:cs="Amiri"/>
          <w:color w:val="111111"/>
          <w:sz w:val="28"/>
          <w:sz w:val="28"/>
          <w:szCs w:val="28"/>
          <w:rtl w:val="true"/>
          <w:lang w:bidi="ar-SA"/>
        </w:rPr>
        <w:t>بِقُدْرَتِکَ، اِنَّکَ تَقْضی وَلا یُقْضی عَلَیْکَ، وَاَنْتَ عَلی کُلِّ شَیْءٍ قَدیرٌ</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507664_373438147"/>
      <w:bookmarkStart w:id="1168" w:name="_Toc464"/>
      <w:bookmarkEnd w:id="1167"/>
      <w:r>
        <w:rPr/>
        <w:t>515</w:t>
      </w:r>
      <w:r>
        <w:rPr>
          <w:rtl w:val="true"/>
        </w:rPr>
        <w:t xml:space="preserve"> </w:t>
      </w:r>
      <w:r>
        <w:rPr>
          <w:rtl w:val="true"/>
        </w:rPr>
        <w:t>ـ فی الیوم العاشر من شهر رمضان</w:t>
      </w:r>
      <w:bookmarkEnd w:id="1168"/>
    </w:p>
    <w:p>
      <w:pPr>
        <w:pStyle w:val="BookText"/>
        <w:rPr/>
      </w:pPr>
      <w:r>
        <w:rPr>
          <w:rFonts w:ascii="Amiri" w:hAnsi="Amiri" w:eastAsia="Amiri" w:cs="Amiri"/>
          <w:color w:val="111111"/>
          <w:sz w:val="28"/>
          <w:sz w:val="28"/>
          <w:szCs w:val="28"/>
          <w:rtl w:val="true"/>
          <w:lang w:bidi="ar-SA"/>
        </w:rPr>
        <w:t>اَللّهُمَّ اجْعَلْنی مِنَ الْمُتَوَکِّلینَ عَلَیْکَ، الْفائِزینَ لَدَیْکَ، الْمُقَرَّبینَ اِلَیْکَ بِاِحْسانِکَ یا غایَةَ الطّالِبینَ</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507666_373438147"/>
      <w:bookmarkStart w:id="1170" w:name="_Toc465"/>
      <w:bookmarkEnd w:id="1169"/>
      <w:r>
        <w:rPr/>
        <w:t>516</w:t>
      </w:r>
      <w:r>
        <w:rPr>
          <w:rtl w:val="true"/>
        </w:rPr>
        <w:t xml:space="preserve"> </w:t>
      </w:r>
      <w:r>
        <w:rPr>
          <w:rtl w:val="true"/>
        </w:rPr>
        <w:t>ـ فی اللیلة الحادیة عشر من شهر رمضان</w:t>
      </w:r>
      <w:bookmarkEnd w:id="1170"/>
    </w:p>
    <w:p>
      <w:pPr>
        <w:pStyle w:val="BookText"/>
        <w:rPr/>
      </w:pPr>
      <w:r>
        <w:rPr>
          <w:rFonts w:ascii="Amiri" w:hAnsi="Amiri" w:eastAsia="Amiri" w:cs="Amiri"/>
          <w:color w:val="111111"/>
          <w:sz w:val="28"/>
          <w:sz w:val="28"/>
          <w:szCs w:val="28"/>
          <w:rtl w:val="true"/>
          <w:lang w:bidi="ar-SA"/>
        </w:rPr>
        <w:t>یا مَنْ یَکْفی کُلَّ مَؤُونَةٍ بِلا مَؤُونَةٍ، یا جَوادُ یا ماجِدُ، یا اَحَدُ یا واحِدُ یا صَمَدُ، یا مَنْ لَمْ یَتَّخِذْ صاحِبَةً وَلا وَلَدا، وَلَمْ یَکُنْ لَهُ کُفُوا اَحَدٌ، یا مَنْ لَمْ یَلِدْ وَلَمْ یُولَدْ، صَلِّ عَلی مُحَمَّدٍ وَالِ مُحَمِّدٍ، وَتَقَبَّلْ صَوْمی وَاَعِنّی عَلَیْهِ، وَعَلی ما بَقِیَ مِنْ شَهْری</w:t>
      </w:r>
    </w:p>
    <w:p>
      <w:pPr>
        <w:pStyle w:val="BookText"/>
        <w:rPr/>
      </w:pPr>
      <w:r>
        <w:rPr>
          <w:rFonts w:ascii="Amiri" w:hAnsi="Amiri" w:eastAsia="Amiri" w:cs="Amiri"/>
          <w:color w:val="111111"/>
          <w:sz w:val="28"/>
          <w:sz w:val="28"/>
          <w:szCs w:val="28"/>
          <w:rtl w:val="true"/>
          <w:lang w:bidi="ar-SA"/>
        </w:rPr>
        <w:t>اَللّهُمَّ اِنّی اَمْسَیْتُ لا اَمْلِکُ ما اَرْجُو، وَلا اَسْتَطیعُ دَفْعَ ما اُحاذِرُ اِلاّ بِکَ، وَاَمْسَیْتُ مُرْتَهَنا بِعَمَلی، وَاَمْسَی الاَْمْرُ وَالْقَضاءُ بِیَدِکَ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فَلا فَقیرَ اَفْقَرَ مِنِّی، فَصَلِّ عَلی مُحَمَّدٍ وَالِ مُحَمَّدٍ، وَاغْفِرْ لی یا رَبِّ ظُلْمی وَجُرْمی وَجَهْلی، وَجِدّی وَهَزْلی، وَکُلَّ ذَنْبٍ ارْتَکَبْتُهُ وَبَلِّغْنی وَارْزُقْنی خَیْرَ الدُّنْیا وَالاْخِرَةِ فی هذَا الشَّهْرِ الْعَظیمِ، فی غَیْرِ مَشَقَّةٍ مِنّی، وَلا تُهْلِکْ رُوحی وَجَسَدی فی طَلَبِ ما لَمْ تُقَدِّرْ لی، بِرَحْمَتِکَ یا اَرْحَمَ الرّاحِمینَ</w:t>
      </w:r>
      <w:r>
        <w:rPr>
          <w:rFonts w:eastAsia="Amiri" w:cs="Amiri" w:ascii="Amiri" w:hAnsi="Amiri"/>
          <w:color w:val="111111"/>
          <w:sz w:val="28"/>
          <w:szCs w:val="28"/>
          <w:rtl w:val="true"/>
          <w:lang w:bidi="ar-SA"/>
        </w:rPr>
        <w:t>.</w:t>
      </w:r>
      <w:bookmarkStart w:id="1171" w:name="pg923_11962"/>
    </w:p>
    <w:p>
      <w:pPr>
        <w:pStyle w:val="BookText"/>
        <w:rPr/>
      </w:pPr>
      <w:bookmarkEnd w:id="1171"/>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اَسْتَأْنِفُ الْعَمَلَ، وَاَرْجُو الْعَفْوَ، وَهذِه اَوَّلُ لَیْلَةٍ مِنْ لَیالی الثُّلُثَیْنِ</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اَدْعُوکَ</w:t>
      </w:r>
      <w:r>
        <w:rPr>
          <w:rStyle w:val="FootnoteAnchor"/>
          <w:rtl w:val="true"/>
        </w:rPr>
        <w:footnoteReference w:id="575"/>
      </w:r>
      <w:r>
        <w:rPr>
          <w:rFonts w:ascii="Amiri" w:hAnsi="Amiri" w:eastAsia="Amiri" w:cs="Amiri"/>
          <w:color w:val="111111"/>
          <w:sz w:val="28"/>
          <w:sz w:val="28"/>
          <w:szCs w:val="28"/>
          <w:rtl w:val="true"/>
          <w:lang w:bidi="ar-SA"/>
        </w:rPr>
        <w:t>بِاَسْمائِکَ الْحُسْنی، وَاَسْتَجیرُ بِکَ مِنْ نارِکَ الَّتی لاتُطْفی، وَاَسْاَلُکَ اَنْ تُقَوِّیَنی عَلی قِیامِه</w:t>
      </w:r>
      <w:r>
        <w:rPr>
          <w:rStyle w:val="FootnoteAnchor"/>
          <w:rtl w:val="true"/>
        </w:rPr>
        <w:footnoteReference w:id="576"/>
      </w:r>
      <w:r>
        <w:rPr>
          <w:rFonts w:ascii="Amiri" w:hAnsi="Amiri" w:eastAsia="Amiri" w:cs="Amiri"/>
          <w:color w:val="111111"/>
          <w:sz w:val="28"/>
          <w:sz w:val="28"/>
          <w:szCs w:val="28"/>
          <w:rtl w:val="true"/>
          <w:lang w:bidi="ar-SA"/>
        </w:rPr>
        <w:t>وصِیامِه، وَاَنْ تَغْفِرَ لی وَتَرْحَمَنی، اِنَّکَ لا تُخْلِفُ الْمیعادَ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بِرَحْمَتِکَ الَّتی وَسِعَتْ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الصَّالِحاتُ</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وَعَلَیْها اِتَّکَلْتُ،</w:t>
      </w:r>
      <w:r>
        <w:rPr>
          <w:rStyle w:val="FootnoteAnchor"/>
          <w:rtl w:val="true"/>
        </w:rPr>
        <w:footnoteReference w:id="578"/>
      </w:r>
      <w:r>
        <w:rPr>
          <w:rFonts w:ascii="Amiri" w:hAnsi="Amiri" w:eastAsia="Amiri" w:cs="Amiri"/>
          <w:color w:val="111111"/>
          <w:sz w:val="28"/>
          <w:sz w:val="28"/>
          <w:szCs w:val="28"/>
          <w:rtl w:val="true"/>
          <w:lang w:bidi="ar-SA"/>
        </w:rPr>
        <w:t xml:space="preserve">وَاَنْتَ الصَّمَدُ الَّذی لَمْ یَلِدْ وَلَمْ یُولَدْ، وَلَمْ یَکُنْ لَهُ کُفُوا اَحَدٌ، صَلِّ عَلی مُحَمَّدٍ وَالِ مُحَمَّدٍ، وَاغْفِرْ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وَاعْفُ عَنّی</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وَارْحَمْنی، وَتَجاوَزْ عَنّی، اِنَّکَ اَنْتَ التَّوّابُ الرَّحیمُ</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507668_373438147"/>
      <w:bookmarkStart w:id="1173" w:name="_Toc466"/>
      <w:bookmarkEnd w:id="1172"/>
      <w:r>
        <w:rPr/>
        <w:t>518</w:t>
      </w:r>
      <w:r>
        <w:rPr>
          <w:rtl w:val="true"/>
        </w:rPr>
        <w:t xml:space="preserve"> </w:t>
      </w:r>
      <w:r>
        <w:rPr>
          <w:rtl w:val="true"/>
        </w:rPr>
        <w:t>ـ فی الیوم الحادی عشر من شهر رمضان</w:t>
      </w:r>
      <w:bookmarkEnd w:id="1173"/>
    </w:p>
    <w:p>
      <w:pPr>
        <w:pStyle w:val="BookText"/>
        <w:rPr/>
      </w:pPr>
      <w:r>
        <w:rPr>
          <w:rFonts w:ascii="Amiri" w:hAnsi="Amiri" w:eastAsia="Amiri" w:cs="Amiri"/>
          <w:color w:val="111111"/>
          <w:sz w:val="28"/>
          <w:sz w:val="28"/>
          <w:szCs w:val="28"/>
          <w:rtl w:val="true"/>
          <w:lang w:bidi="ar-SA"/>
        </w:rPr>
        <w:t>اَللّهُمَّ حَبِّبْ اِلَیَّ فیهِ الاْحْسانَ، وَکَرِّهْ اِلَیَّ فیهِ الْفُسُوقَ وَالْعِصْیانَ وَحَرِّمْ عَلَیَّ فیهِ السَّخَطَ وَالنّیرانَ، بِقُوَّتِکَ یا غَوْثَ الْمُسْتَغیثینَ</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507670_373438147"/>
      <w:bookmarkStart w:id="1175" w:name="_Toc467"/>
      <w:bookmarkEnd w:id="1174"/>
      <w:r>
        <w:rPr/>
        <w:t>519</w:t>
      </w:r>
      <w:r>
        <w:rPr>
          <w:rtl w:val="true"/>
        </w:rPr>
        <w:t xml:space="preserve"> </w:t>
      </w:r>
      <w:r>
        <w:rPr>
          <w:rtl w:val="true"/>
        </w:rPr>
        <w:t>ـ فی اللیلة الثانیة عشر من شهر رمضان</w:t>
      </w:r>
      <w:bookmarkEnd w:id="1175"/>
    </w:p>
    <w:p>
      <w:pPr>
        <w:pStyle w:val="BookText"/>
        <w:rPr/>
      </w:pPr>
      <w:r>
        <w:rPr>
          <w:rFonts w:ascii="Amiri" w:hAnsi="Amiri" w:eastAsia="Amiri" w:cs="Amiri"/>
          <w:color w:val="111111"/>
          <w:sz w:val="28"/>
          <w:sz w:val="28"/>
          <w:szCs w:val="28"/>
          <w:rtl w:val="true"/>
          <w:lang w:bidi="ar-SA"/>
        </w:rPr>
        <w:t xml:space="preserve">اَللّهُمَّ اَنْتَ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 وَاَنْتَ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الرَّحیمُ، وَاَنْتَ الْعَلِیُّ الْعَظیمُ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الْحَمْدُ حَمْدا یَبْقی وَلا یَفْنی، وَلَکَ الشُّکْرُ شُکْرا یَبْقی وَلایَفْنی وَاَنْتَ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الْعَلیمُ، اَسْاَلُکَ بِنُورِ وَجْهِکَ الاُکْرَمِ</w:t>
      </w:r>
      <w:r>
        <w:rPr>
          <w:rStyle w:val="FootnoteAnchor"/>
          <w:rtl w:val="true"/>
        </w:rPr>
        <w:footnoteReference w:id="580"/>
      </w:r>
      <w:bookmarkStart w:id="1176" w:name="pg923_11963"/>
    </w:p>
    <w:p>
      <w:pPr>
        <w:pStyle w:val="BookText"/>
        <w:rPr/>
      </w:pPr>
      <w:bookmarkEnd w:id="1176"/>
      <w:r>
        <w:rPr>
          <w:rFonts w:ascii="Amiri" w:hAnsi="Amiri" w:eastAsia="Amiri" w:cs="Amiri"/>
          <w:color w:val="111111"/>
          <w:sz w:val="28"/>
          <w:sz w:val="28"/>
          <w:szCs w:val="28"/>
          <w:rtl w:val="true"/>
          <w:lang w:bidi="ar-SA"/>
        </w:rPr>
        <w:t>وَبِجَلالِکَ الَّذی لا یُرامُ، وَبِعِزِّکَ الَّذی لا یُقْهَرُ</w:t>
      </w:r>
      <w:r>
        <w:rPr>
          <w:rStyle w:val="FootnoteAnchor"/>
          <w:rtl w:val="true"/>
        </w:rPr>
        <w:footnoteReference w:id="581"/>
      </w:r>
      <w:r>
        <w:rPr>
          <w:rFonts w:ascii="Amiri" w:hAnsi="Amiri" w:eastAsia="Amiri" w:cs="Amiri"/>
          <w:color w:val="111111"/>
          <w:sz w:val="28"/>
          <w:sz w:val="28"/>
          <w:szCs w:val="28"/>
          <w:rtl w:val="true"/>
          <w:lang w:bidi="ar-SA"/>
        </w:rPr>
        <w:t>اَنْ تُصَلِّیَ عَلی مُحَمَّدٍ وَالِه، وَاَنْ تَغْفِرَ لی وَتَرْحَمَنی، اِنَّکَ اَنْتَ الاْجَلُّ الاْعْظَمُ</w:t>
      </w:r>
      <w:r>
        <w:rPr>
          <w:rFonts w:eastAsia="Amiri" w:cs="Amiri" w:ascii="Amiri" w:hAnsi="Amiri"/>
          <w:color w:val="111111"/>
          <w:sz w:val="28"/>
          <w:szCs w:val="28"/>
          <w:rtl w:val="true"/>
          <w:lang w:bidi="ar-SA"/>
        </w:rPr>
        <w:t>.</w:t>
      </w:r>
      <w:r>
        <w:rPr>
          <w:rStyle w:val="FootnoteAnchor"/>
          <w:rtl w:val="true"/>
        </w:rPr>
        <w:footnoteReference w:id="582"/>
      </w:r>
    </w:p>
    <w:p>
      <w:pPr>
        <w:pStyle w:val="Heading5"/>
        <w:numPr>
          <w:ilvl w:val="4"/>
          <w:numId w:val="1"/>
        </w:numPr>
        <w:rPr/>
      </w:pPr>
      <w:bookmarkStart w:id="1177" w:name="__RefHeading___Toc507672_373438147"/>
      <w:bookmarkStart w:id="1178" w:name="_Toc468"/>
      <w:bookmarkEnd w:id="1177"/>
      <w:r>
        <w:rPr/>
        <w:t>520</w:t>
      </w:r>
      <w:r>
        <w:rPr>
          <w:rtl w:val="true"/>
        </w:rPr>
        <w:t xml:space="preserve"> </w:t>
      </w:r>
      <w:r>
        <w:rPr>
          <w:rtl w:val="true"/>
        </w:rPr>
        <w:t>ـ فی الیوم الثانی عشر من شهر رمضان</w:t>
      </w:r>
      <w:bookmarkEnd w:id="1178"/>
    </w:p>
    <w:p>
      <w:pPr>
        <w:pStyle w:val="BookText"/>
        <w:rPr/>
      </w:pPr>
      <w:r>
        <w:rPr>
          <w:rFonts w:ascii="Amiri" w:hAnsi="Amiri" w:eastAsia="Amiri" w:cs="Amiri"/>
          <w:color w:val="111111"/>
          <w:sz w:val="28"/>
          <w:sz w:val="28"/>
          <w:szCs w:val="28"/>
          <w:rtl w:val="true"/>
          <w:lang w:bidi="ar-SA"/>
        </w:rPr>
        <w:t>اَللّهُمَّ زَیِّنّی فیهِ بِالسِّتْرِ وَالْعِفافِ، وَاسْتُرْنی فیهِ بِلِباسِ الْقُنُوعِ وَالْکَفافِ، وَاحْمِلْنی فیهِ عَلَی الْعَدْلِ وَالاِنْصافِ</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وَامِنّی فیهِ مِنْ کُلِّ ما اَخافُ، بِعِصْمَتِکَ یا عِصْمَةَ الْخائِفینَ</w:t>
      </w:r>
      <w:r>
        <w:rPr>
          <w:rFonts w:eastAsia="Amiri" w:cs="Amiri" w:ascii="Amiri" w:hAnsi="Amiri"/>
          <w:color w:val="111111"/>
          <w:sz w:val="28"/>
          <w:szCs w:val="28"/>
          <w:rtl w:val="true"/>
          <w:lang w:bidi="ar-SA"/>
        </w:rPr>
        <w:t>.</w:t>
      </w:r>
      <w:r>
        <w:rPr>
          <w:rStyle w:val="FootnoteAnchor"/>
          <w:rtl w:val="true"/>
        </w:rPr>
        <w:footnoteReference w:id="584"/>
      </w:r>
    </w:p>
    <w:p>
      <w:pPr>
        <w:pStyle w:val="Heading5"/>
        <w:numPr>
          <w:ilvl w:val="4"/>
          <w:numId w:val="1"/>
        </w:numPr>
        <w:rPr/>
      </w:pPr>
      <w:bookmarkStart w:id="1179" w:name="__RefHeading___Toc507674_373438147"/>
      <w:bookmarkStart w:id="1180" w:name="_Toc469"/>
      <w:bookmarkEnd w:id="1179"/>
      <w:r>
        <w:rPr/>
        <w:t>521</w:t>
      </w:r>
      <w:r>
        <w:rPr>
          <w:rtl w:val="true"/>
        </w:rPr>
        <w:t xml:space="preserve"> </w:t>
      </w:r>
      <w:r>
        <w:rPr>
          <w:rtl w:val="true"/>
        </w:rPr>
        <w:t>ـ فی اللیلة الثالثة عشر من شهر رمضان</w:t>
      </w:r>
      <w:bookmarkEnd w:id="1180"/>
    </w:p>
    <w:p>
      <w:pPr>
        <w:pStyle w:val="BookText"/>
        <w:rPr/>
      </w:pPr>
      <w:r>
        <w:rPr>
          <w:rFonts w:ascii="Amiri" w:hAnsi="Amiri" w:eastAsia="Amiri" w:cs="Amiri"/>
          <w:color w:val="111111"/>
          <w:sz w:val="28"/>
          <w:sz w:val="28"/>
          <w:szCs w:val="28"/>
          <w:rtl w:val="true"/>
          <w:lang w:bidi="ar-SA"/>
        </w:rPr>
        <w:t xml:space="preserve">یا جَبّارَ السَّماواتِ وَجَبّارَ الاَرَضینَ، وَ یا مَنْ لَهُ مَلَکُوتُ السَّماواتِ وَ مَلَکُوتُ الاَرَضینَ، غَفّارَ الذُّنُوبِ، الْغَفُورَ الرَّحیمَ السَّمیعَ الْعَلیمَ الْعَزیزَ الْحَکیمَ، الصَّمَدَ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شَبیهَ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الْعَلِیُّ الاَعْلی وَالْقَدیرُ الْقادِرُ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التَّوّابُ الرَّحیمُ، اَسْاَلُکَ اَنْ تُصَلِّیَ عَلی مُحَمَّدٍ وَالِه، وَاَنْ تَغْفِرَ لی وَتَرْحَمَنی، اِنَّکَ اَنْتَ اَرْحَمُ الرّاحِمینَ</w:t>
      </w:r>
      <w:r>
        <w:rPr>
          <w:rFonts w:eastAsia="Amiri" w:cs="Amiri" w:ascii="Amiri" w:hAnsi="Amiri"/>
          <w:color w:val="111111"/>
          <w:sz w:val="28"/>
          <w:szCs w:val="28"/>
          <w:rtl w:val="true"/>
          <w:lang w:bidi="ar-SA"/>
        </w:rPr>
        <w:t xml:space="preserve">. </w:t>
      </w:r>
      <w:bookmarkStart w:id="1181" w:name="pg923_11964"/>
    </w:p>
    <w:p>
      <w:pPr>
        <w:pStyle w:val="Heading5"/>
        <w:numPr>
          <w:ilvl w:val="4"/>
          <w:numId w:val="1"/>
        </w:numPr>
        <w:rPr/>
      </w:pPr>
      <w:bookmarkStart w:id="1182" w:name="__RefHeading___Toc507676_373438147"/>
      <w:bookmarkStart w:id="1183" w:name="_Toc470"/>
      <w:bookmarkEnd w:id="1181"/>
      <w:bookmarkEnd w:id="1182"/>
      <w:r>
        <w:rPr/>
        <w:t>522</w:t>
      </w:r>
      <w:r>
        <w:rPr>
          <w:rtl w:val="true"/>
        </w:rPr>
        <w:t xml:space="preserve"> </w:t>
      </w:r>
      <w:r>
        <w:rPr>
          <w:rtl w:val="true"/>
        </w:rPr>
        <w:t>ـ فی الیوم الثالث عشر من شهر رمضان</w:t>
      </w:r>
      <w:bookmarkEnd w:id="1183"/>
    </w:p>
    <w:p>
      <w:pPr>
        <w:pStyle w:val="BookText"/>
        <w:rPr/>
      </w:pPr>
      <w:r>
        <w:rPr>
          <w:rFonts w:ascii="Amiri" w:hAnsi="Amiri" w:eastAsia="Amiri" w:cs="Amiri"/>
          <w:color w:val="111111"/>
          <w:sz w:val="28"/>
          <w:sz w:val="28"/>
          <w:szCs w:val="28"/>
          <w:rtl w:val="true"/>
          <w:lang w:bidi="ar-SA"/>
        </w:rPr>
        <w:t>اَللّهُمَّ طَهِّرْنی فیهِ مِنَ الدَّنَسِ</w:t>
      </w:r>
      <w:r>
        <w:rPr>
          <w:rStyle w:val="FootnoteAnchor"/>
          <w:rtl w:val="true"/>
        </w:rPr>
        <w:footnoteReference w:id="585"/>
      </w:r>
      <w:r>
        <w:rPr>
          <w:rFonts w:ascii="Amiri" w:hAnsi="Amiri" w:eastAsia="Amiri" w:cs="Amiri"/>
          <w:color w:val="111111"/>
          <w:sz w:val="28"/>
          <w:sz w:val="28"/>
          <w:szCs w:val="28"/>
          <w:rtl w:val="true"/>
          <w:lang w:bidi="ar-SA"/>
        </w:rPr>
        <w:t xml:space="preserve">وَالاَقْذارِ، وَصَبِّرْنی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کائِناتِ الاِقْدارِ، وَوَفِّقْنی لِلتُّقی وَصُحْبَةِ الاَبْرارِ  بِعَوْنِکَ</w:t>
      </w:r>
      <w:r>
        <w:rPr>
          <w:rStyle w:val="FootnoteAnchor"/>
          <w:rtl w:val="true"/>
        </w:rPr>
        <w:footnoteReference w:id="586"/>
      </w:r>
      <w:r>
        <w:rPr>
          <w:rFonts w:ascii="Amiri" w:hAnsi="Amiri" w:eastAsia="Amiri" w:cs="Amiri"/>
          <w:color w:val="111111"/>
          <w:sz w:val="28"/>
          <w:sz w:val="28"/>
          <w:szCs w:val="28"/>
          <w:rtl w:val="true"/>
          <w:lang w:bidi="ar-SA"/>
        </w:rPr>
        <w:t>یا قُرَّةَ عَیْنِ الْمَساکینِ</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507678_373438147"/>
      <w:bookmarkStart w:id="1185" w:name="_Toc471"/>
      <w:bookmarkEnd w:id="1184"/>
      <w:r>
        <w:rPr/>
        <w:t>523</w:t>
      </w:r>
      <w:r>
        <w:rPr>
          <w:rtl w:val="true"/>
        </w:rPr>
        <w:t xml:space="preserve"> </w:t>
      </w:r>
      <w:r>
        <w:rPr>
          <w:rtl w:val="true"/>
        </w:rPr>
        <w:t>ـ فی اللیلة الرابعة عشر من شهر رمضان</w:t>
      </w:r>
      <w:bookmarkEnd w:id="1185"/>
    </w:p>
    <w:p>
      <w:pPr>
        <w:pStyle w:val="BookText"/>
        <w:rPr/>
      </w:pPr>
      <w:r>
        <w:rPr>
          <w:rFonts w:ascii="Amiri" w:hAnsi="Amiri" w:eastAsia="Amiri" w:cs="Amiri"/>
          <w:color w:val="111111"/>
          <w:sz w:val="28"/>
          <w:sz w:val="28"/>
          <w:szCs w:val="28"/>
          <w:rtl w:val="true"/>
          <w:lang w:bidi="ar-SA"/>
        </w:rPr>
        <w:t xml:space="preserve">یا اَوَّلَ الاَوَّلینَ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 الاْخِرینَ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جَبّارَ الْجَبابِرَةِ، وَیا اِلهَ الاَْوَّلینَ وَالاْخِرینَ</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اَنْتَ خَلَقْتَنی وَلَمْ اَکُ شَیْئاً مَذْکُوراً</w:t>
      </w:r>
    </w:p>
    <w:p>
      <w:pPr>
        <w:pStyle w:val="BookText"/>
        <w:rPr/>
      </w:pPr>
      <w:r>
        <w:rPr>
          <w:rFonts w:ascii="Amiri" w:hAnsi="Amiri" w:eastAsia="Amiri" w:cs="Amiri"/>
          <w:color w:val="111111"/>
          <w:sz w:val="28"/>
          <w:sz w:val="28"/>
          <w:szCs w:val="28"/>
          <w:rtl w:val="true"/>
          <w:lang w:bidi="ar-SA"/>
        </w:rPr>
        <w:t>وَاَنْتَ اَمَرْتَنی بِالطّاعَةِ فَاَطَعْتُ سَیِّدی جَهْدی، وَاِنْ کُنْتُ تَوانَیْتُ اَوْ اَخْطَأْتُ اَوْ نَسیتُ، فَتَفَضَّلْ عَلَیَّ یا سَیِّدی، وَلا تَقْطَعْ رَجائی</w:t>
      </w:r>
    </w:p>
    <w:p>
      <w:pPr>
        <w:pStyle w:val="BookText"/>
        <w:rPr/>
      </w:pPr>
      <w:r>
        <w:rPr>
          <w:rFonts w:ascii="Amiri" w:hAnsi="Amiri" w:eastAsia="Amiri" w:cs="Amiri"/>
          <w:color w:val="111111"/>
          <w:sz w:val="28"/>
          <w:sz w:val="28"/>
          <w:szCs w:val="28"/>
          <w:rtl w:val="true"/>
          <w:lang w:bidi="ar-SA"/>
        </w:rPr>
        <w:t>وَامْنُنْ عَلَیَّ بِالْجَنَّةِ، وَاجْمَعْ بَیْنی وَبَیْنَ نَبِیِّ الرَّحْمَةِ مُحَمَّدِ بْنِ عَبْدِ اللّه‌ِ صَلَّی اللّه‌ُ عَلَیْهِ وَالِه، وَاغْفِرْ لی، اِنَّکَ اَنْتَ التَّوّابُ الرَّحیمُ</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507680_373438147"/>
      <w:bookmarkStart w:id="1187" w:name="_Toc472"/>
      <w:bookmarkEnd w:id="1186"/>
      <w:r>
        <w:rPr/>
        <w:t>524</w:t>
      </w:r>
      <w:r>
        <w:rPr>
          <w:rtl w:val="true"/>
        </w:rPr>
        <w:t xml:space="preserve"> </w:t>
      </w:r>
      <w:r>
        <w:rPr>
          <w:rtl w:val="true"/>
        </w:rPr>
        <w:t>ـ فی الیوم الرابع عشر من شهر رمضان</w:t>
      </w:r>
      <w:bookmarkEnd w:id="118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تُؤاخِذْنی فیهِ بِالْعَثَراتِ، وَاَقِلْنی فیهِ مِنَ الْخَطایا وَالْهَفَواتِ </w:t>
      </w:r>
      <w:bookmarkStart w:id="1188" w:name="pg923_11965"/>
    </w:p>
    <w:p>
      <w:pPr>
        <w:pStyle w:val="BookText"/>
        <w:rPr/>
      </w:pPr>
      <w:bookmarkEnd w:id="1188"/>
      <w:r>
        <w:rPr>
          <w:rFonts w:ascii="Amiri" w:hAnsi="Amiri" w:eastAsia="Amiri" w:cs="Amiri"/>
          <w:color w:val="111111"/>
          <w:sz w:val="28"/>
          <w:sz w:val="28"/>
          <w:szCs w:val="28"/>
          <w:rtl w:val="true"/>
          <w:lang w:bidi="ar-SA"/>
        </w:rPr>
        <w:t>وَلا تَجْعَلْنی غَرَضاً لِلْبَلایا وَالاْفاتِ، بِعِزِّکَ یا عِزَّ الْمُسْلِمینَ</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507682_373438147"/>
      <w:bookmarkStart w:id="1190" w:name="_Toc473"/>
      <w:bookmarkEnd w:id="1189"/>
      <w:r>
        <w:rPr/>
        <w:t>525</w:t>
      </w:r>
      <w:r>
        <w:rPr>
          <w:rtl w:val="true"/>
        </w:rPr>
        <w:t xml:space="preserve"> </w:t>
      </w:r>
      <w:r>
        <w:rPr>
          <w:rtl w:val="true"/>
        </w:rPr>
        <w:t>ـ فی اللیلة الخامسة عشر من شهر رمضان</w:t>
      </w:r>
      <w:bookmarkEnd w:id="1190"/>
    </w:p>
    <w:p>
      <w:pPr>
        <w:pStyle w:val="BookText"/>
        <w:rPr/>
      </w:pPr>
      <w:r>
        <w:rPr>
          <w:rFonts w:ascii="Amiri" w:hAnsi="Amiri" w:eastAsia="Amiri" w:cs="Amiri"/>
          <w:color w:val="111111"/>
          <w:sz w:val="28"/>
          <w:sz w:val="28"/>
          <w:szCs w:val="28"/>
          <w:rtl w:val="true"/>
          <w:lang w:bidi="ar-SA"/>
        </w:rPr>
        <w:t>یا جَبّارُ، اَنْتَ سَیِّدیَ الْمَنّانُ، اَنْتَ مَوْلایَ الْکَریمُ، اَنْتَ سَیِّدیَ الْغَفُورُ، اَنْتَ مَوْلایَ الْحَلیمُ، اَنْتَ سَیِّدیَ الْوَهّابُ، اَنْتَ مَوْلایَ الْعَزیزُ</w:t>
      </w:r>
    </w:p>
    <w:p>
      <w:pPr>
        <w:pStyle w:val="BookText"/>
        <w:rPr/>
      </w:pPr>
      <w:r>
        <w:rPr>
          <w:rFonts w:ascii="Amiri" w:hAnsi="Amiri" w:eastAsia="Amiri" w:cs="Amiri"/>
          <w:color w:val="111111"/>
          <w:sz w:val="28"/>
          <w:sz w:val="28"/>
          <w:szCs w:val="28"/>
          <w:rtl w:val="true"/>
          <w:lang w:bidi="ar-SA"/>
        </w:rPr>
        <w:t>اَنْتَ سَیِّدیَ الْقَدیرُ، اَنْتَ مَوْلایَ الْواحِدُ، اَنْتَ سَیِّدیَ الْقائِمُ</w:t>
      </w:r>
    </w:p>
    <w:p>
      <w:pPr>
        <w:pStyle w:val="BookText"/>
        <w:rPr/>
      </w:pPr>
      <w:r>
        <w:rPr>
          <w:rFonts w:ascii="Amiri" w:hAnsi="Amiri" w:eastAsia="Amiri" w:cs="Amiri"/>
          <w:color w:val="111111"/>
          <w:sz w:val="28"/>
          <w:sz w:val="28"/>
          <w:szCs w:val="28"/>
          <w:rtl w:val="true"/>
          <w:lang w:bidi="ar-SA"/>
        </w:rPr>
        <w:t>اَنْتَ مَوْلایَ الصَّمَدُ، اَنْتَ سَیِّدی الْخالِقُ، اَنْتَ مَوْلایَ الْبارِئُ</w:t>
      </w:r>
    </w:p>
    <w:p>
      <w:pPr>
        <w:pStyle w:val="BookText"/>
        <w:rPr/>
      </w:pPr>
      <w:r>
        <w:rPr>
          <w:rFonts w:ascii="Amiri" w:hAnsi="Amiri" w:eastAsia="Amiri" w:cs="Amiri"/>
          <w:color w:val="111111"/>
          <w:sz w:val="28"/>
          <w:sz w:val="28"/>
          <w:szCs w:val="28"/>
          <w:rtl w:val="true"/>
          <w:lang w:bidi="ar-SA"/>
        </w:rPr>
        <w:t>صَلِّ عَلی مُحَمَّدٍ وَالِه، وَاغْفِرْ لی، وَارْحَمْنی، وَتَجاوَزْ عَنّی</w:t>
      </w:r>
    </w:p>
    <w:p>
      <w:pPr>
        <w:pStyle w:val="BookText"/>
        <w:rPr/>
      </w:pPr>
      <w:r>
        <w:rPr>
          <w:rFonts w:ascii="Amiri" w:hAnsi="Amiri" w:eastAsia="Amiri" w:cs="Amiri"/>
          <w:color w:val="111111"/>
          <w:sz w:val="28"/>
          <w:sz w:val="28"/>
          <w:szCs w:val="28"/>
          <w:rtl w:val="true"/>
          <w:lang w:bidi="ar-SA"/>
        </w:rPr>
        <w:t>اِنَّکَ اَنْتَ الاَجَلُّ الاَعْظَمُ</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507684_373438147"/>
      <w:bookmarkStart w:id="1192" w:name="_Toc474"/>
      <w:bookmarkEnd w:id="1191"/>
      <w:r>
        <w:rPr/>
        <w:t>526</w:t>
      </w:r>
      <w:r>
        <w:rPr>
          <w:rtl w:val="true"/>
        </w:rPr>
        <w:t xml:space="preserve"> </w:t>
      </w:r>
      <w:r>
        <w:rPr>
          <w:rtl w:val="true"/>
        </w:rPr>
        <w:t>ـ فی الیوم الخامس عشر من شهر رمضان</w:t>
      </w:r>
      <w:bookmarkEnd w:id="1192"/>
    </w:p>
    <w:p>
      <w:pPr>
        <w:pStyle w:val="BookText"/>
        <w:rPr/>
      </w:pPr>
      <w:r>
        <w:rPr>
          <w:rFonts w:ascii="Amiri" w:hAnsi="Amiri" w:eastAsia="Amiri" w:cs="Amiri"/>
          <w:color w:val="111111"/>
          <w:sz w:val="28"/>
          <w:sz w:val="28"/>
          <w:szCs w:val="28"/>
          <w:rtl w:val="true"/>
          <w:lang w:bidi="ar-SA"/>
        </w:rPr>
        <w:t>اَللّهُمَّ ارْزُقْنی فیهِ طاعَةَ الْعابِدینَ</w:t>
      </w:r>
      <w:r>
        <w:rPr>
          <w:rStyle w:val="FootnoteAnchor"/>
          <w:rtl w:val="true"/>
        </w:rPr>
        <w:footnoteReference w:id="588"/>
      </w:r>
      <w:r>
        <w:rPr>
          <w:rFonts w:ascii="Amiri" w:hAnsi="Amiri" w:eastAsia="Amiri" w:cs="Amiri"/>
          <w:color w:val="111111"/>
          <w:sz w:val="28"/>
          <w:sz w:val="28"/>
          <w:szCs w:val="28"/>
          <w:rtl w:val="true"/>
          <w:lang w:bidi="ar-SA"/>
        </w:rPr>
        <w:t>وَاشْرَحْ فیهِ صَدْری بِاِنابَةِ الْمُخْبِتینَ، بِاَمانِکَ یا اَمانَ الْخائِفینَ</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507686_373438147"/>
      <w:bookmarkStart w:id="1194" w:name="_Toc475"/>
      <w:bookmarkEnd w:id="1193"/>
      <w:r>
        <w:rPr/>
        <w:t>527</w:t>
      </w:r>
      <w:r>
        <w:rPr>
          <w:rtl w:val="true"/>
        </w:rPr>
        <w:t xml:space="preserve"> </w:t>
      </w:r>
      <w:r>
        <w:rPr>
          <w:rtl w:val="true"/>
        </w:rPr>
        <w:t>ـ فی اللیلة السادسة عشر من شهر رمضان</w:t>
      </w:r>
      <w:bookmarkEnd w:id="119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ـ سبعاً ـ یا رَحْمانُ ـ سبعاً ـ یا رَحیمُ ـ سبعاً ـ یا غَفُورُ ـ سبعاً ـ یا رَؤُوفُ ـ سبعاً ـ یا جَبّارُ ـ سبعاً ـ یا عَلِیُّ ـ سبعاً ـ </w:t>
      </w:r>
      <w:bookmarkStart w:id="1195" w:name="pg923_11966"/>
    </w:p>
    <w:p>
      <w:pPr>
        <w:pStyle w:val="BookText"/>
        <w:rPr/>
      </w:pPr>
      <w:bookmarkEnd w:id="1195"/>
      <w:r>
        <w:rPr>
          <w:rFonts w:ascii="Amiri" w:hAnsi="Amiri" w:eastAsia="Amiri" w:cs="Amiri"/>
          <w:color w:val="111111"/>
          <w:sz w:val="28"/>
          <w:sz w:val="28"/>
          <w:szCs w:val="28"/>
          <w:rtl w:val="true"/>
          <w:lang w:bidi="ar-SA"/>
        </w:rPr>
        <w:t>صَلِّ عَلی مُحَمَّدٍ وَالِه، وَاغْفِرْ لی اِنَّکَ اَنْتَ الْغَفُورُ الرَّحیمُ</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507688_373438147"/>
      <w:bookmarkStart w:id="1197" w:name="_Toc476"/>
      <w:bookmarkEnd w:id="1196"/>
      <w:r>
        <w:rPr/>
        <w:t>528</w:t>
      </w:r>
      <w:r>
        <w:rPr>
          <w:rtl w:val="true"/>
        </w:rPr>
        <w:t xml:space="preserve"> </w:t>
      </w:r>
      <w:r>
        <w:rPr>
          <w:rtl w:val="true"/>
        </w:rPr>
        <w:t>ـ فی الیوم السادس عشر من شهر رمضان</w:t>
      </w:r>
      <w:bookmarkEnd w:id="1197"/>
    </w:p>
    <w:p>
      <w:pPr>
        <w:pStyle w:val="BookText"/>
        <w:rPr/>
      </w:pPr>
      <w:r>
        <w:rPr>
          <w:rFonts w:ascii="Amiri" w:hAnsi="Amiri" w:eastAsia="Amiri" w:cs="Amiri"/>
          <w:color w:val="111111"/>
          <w:sz w:val="28"/>
          <w:sz w:val="28"/>
          <w:szCs w:val="28"/>
          <w:rtl w:val="true"/>
          <w:lang w:bidi="ar-SA"/>
        </w:rPr>
        <w:t>اَللّهُمَّ اهْدِنی</w:t>
      </w:r>
      <w:r>
        <w:rPr>
          <w:rStyle w:val="FootnoteAnchor"/>
          <w:rtl w:val="true"/>
        </w:rPr>
        <w:footnoteReference w:id="589"/>
      </w:r>
      <w:r>
        <w:rPr>
          <w:rFonts w:ascii="Amiri" w:hAnsi="Amiri" w:eastAsia="Amiri" w:cs="Amiri"/>
          <w:color w:val="111111"/>
          <w:sz w:val="28"/>
          <w:sz w:val="28"/>
          <w:szCs w:val="28"/>
          <w:rtl w:val="true"/>
          <w:lang w:bidi="ar-SA"/>
        </w:rPr>
        <w:t>فیهِ لِعَمَلِ الاَبْرارِ، وَجَنِّبْنی فیهِ مُرافَقَةَ الاَشْرارِ وَاَدْخِلْنی فیهِ بِرَحْمَتِکَ دارَ الْقَرارِ، بِاِلهِیَّتِکَ یا اِلهَ الْعالَمینَ</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507690_373438147"/>
      <w:bookmarkStart w:id="1199" w:name="_Toc477"/>
      <w:bookmarkEnd w:id="1198"/>
      <w:r>
        <w:rPr/>
        <w:t>529</w:t>
      </w:r>
      <w:r>
        <w:rPr>
          <w:rtl w:val="true"/>
        </w:rPr>
        <w:t xml:space="preserve"> </w:t>
      </w:r>
      <w:r>
        <w:rPr>
          <w:rtl w:val="true"/>
        </w:rPr>
        <w:t>ـ فی اللیلة السابعة عشر من شهر رمضان</w:t>
      </w:r>
      <w:bookmarkEnd w:id="1199"/>
    </w:p>
    <w:p>
      <w:pPr>
        <w:pStyle w:val="BookText"/>
        <w:rPr/>
      </w:pPr>
      <w:r>
        <w:rPr>
          <w:rFonts w:ascii="Amiri" w:hAnsi="Amiri" w:eastAsia="Amiri" w:cs="Amiri"/>
          <w:color w:val="111111"/>
          <w:sz w:val="28"/>
          <w:sz w:val="28"/>
          <w:szCs w:val="28"/>
          <w:rtl w:val="true"/>
          <w:lang w:bidi="ar-SA"/>
        </w:rPr>
        <w:t>اللّهُمَّ هذا شَهْرُ رَمَضانَ الَّذی اَنْزَلْتَ فیهِ الْقُرْانَ، هُدیً لِلنّاسِ وَبَیِّناتٍ مِنَ الْهُدی وَالْفُرْقانِ، اَمَرْتَنا فیهِ بِعِمارَةِ الْمَساجِدِ وَالدُّعاءِ وَالصِّیامِ وَالْقِیامِ، وَضَمِنْتَ لَنا فیهِ الاِجابَةَ، وَقَدِ اجْتَهَدْنا وَاَنْتَ اَعَنْتَنا</w:t>
      </w:r>
    </w:p>
    <w:p>
      <w:pPr>
        <w:pStyle w:val="BookText"/>
        <w:rPr/>
      </w:pPr>
      <w:r>
        <w:rPr>
          <w:rFonts w:ascii="Amiri" w:hAnsi="Amiri" w:eastAsia="Amiri" w:cs="Amiri"/>
          <w:color w:val="111111"/>
          <w:sz w:val="28"/>
          <w:sz w:val="28"/>
          <w:szCs w:val="28"/>
          <w:rtl w:val="true"/>
          <w:lang w:bidi="ar-SA"/>
        </w:rPr>
        <w:t>فَاغْفِرْ لَنا فیهِ، وَلا تَجْعَلْهُ اخِرَ الْعَهْدِ مِنْهُ</w:t>
      </w:r>
      <w:r>
        <w:rPr>
          <w:rStyle w:val="FootnoteAnchor"/>
          <w:rtl w:val="true"/>
        </w:rPr>
        <w:footnoteReference w:id="590"/>
      </w:r>
      <w:r>
        <w:rPr>
          <w:rFonts w:ascii="Amiri" w:hAnsi="Amiri" w:eastAsia="Amiri" w:cs="Amiri"/>
          <w:color w:val="111111"/>
          <w:sz w:val="28"/>
          <w:sz w:val="28"/>
          <w:szCs w:val="28"/>
          <w:rtl w:val="true"/>
          <w:lang w:bidi="ar-SA"/>
        </w:rPr>
        <w:t>وَاعْفُ عَنّا فَاِنَّکَ رَبُّنا وَارْحَمْنا فَاَنْتَ سَیِّدُنا، وَاجْعَلْنا مِمَّنْ یَنْقَلِبُ اِلی مَغْفِرَتِکَ وَرِضْوانِکَ بِحَقِّ مُحَمَّدٍ وَالِه، اِنَّکَ اَنْتَ الاَجَلُّ الاَعْظَمُ</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507692_373438147"/>
      <w:bookmarkStart w:id="1201" w:name="_Toc478"/>
      <w:bookmarkEnd w:id="1200"/>
      <w:r>
        <w:rPr/>
        <w:t>530</w:t>
      </w:r>
      <w:r>
        <w:rPr>
          <w:rtl w:val="true"/>
        </w:rPr>
        <w:t xml:space="preserve"> </w:t>
      </w:r>
      <w:r>
        <w:rPr>
          <w:rtl w:val="true"/>
        </w:rPr>
        <w:t>ـ فی الیوم السابع عشر من شهر رمضان</w:t>
      </w:r>
      <w:bookmarkEnd w:id="120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اهْدِنی فیهِ لِصالِحِ الاْعْمالِ، وَاقْضِ لی فیهِ الْحَوائِجَ وَالاْمالَ یا مَنْ لا یَحْتاجُ اِلَی السُّؤالِ، یا عالِما بِما فی صُدُورِ الْعالَمینَ</w:t>
      </w:r>
      <w:r>
        <w:rPr>
          <w:rFonts w:eastAsia="Amiri" w:cs="Amiri" w:ascii="Amiri" w:hAnsi="Amiri"/>
          <w:color w:val="111111"/>
          <w:sz w:val="28"/>
          <w:szCs w:val="28"/>
          <w:rtl w:val="true"/>
          <w:lang w:bidi="ar-SA"/>
        </w:rPr>
        <w:t xml:space="preserve">. </w:t>
      </w:r>
      <w:bookmarkStart w:id="1202" w:name="pg923_11967"/>
    </w:p>
    <w:p>
      <w:pPr>
        <w:pStyle w:val="Heading5"/>
        <w:numPr>
          <w:ilvl w:val="4"/>
          <w:numId w:val="1"/>
        </w:numPr>
        <w:rPr/>
      </w:pPr>
      <w:bookmarkStart w:id="1203" w:name="__RefHeading___Toc507694_373438147"/>
      <w:bookmarkStart w:id="1204" w:name="_Toc479"/>
      <w:bookmarkEnd w:id="1202"/>
      <w:bookmarkEnd w:id="1203"/>
      <w:r>
        <w:rPr/>
        <w:t>531</w:t>
      </w:r>
      <w:r>
        <w:rPr>
          <w:rtl w:val="true"/>
        </w:rPr>
        <w:t xml:space="preserve"> </w:t>
      </w:r>
      <w:r>
        <w:rPr>
          <w:rtl w:val="true"/>
        </w:rPr>
        <w:t>ـ فی اللیلة الثامنة عشر من شهر رمضان</w:t>
      </w:r>
      <w:bookmarkEnd w:id="1204"/>
    </w:p>
    <w:p>
      <w:pPr>
        <w:pStyle w:val="BookText"/>
        <w:rPr/>
      </w:pPr>
      <w:r>
        <w:rPr>
          <w:rFonts w:ascii="Amiri" w:hAnsi="Amiri" w:eastAsia="Amiri" w:cs="Amiri"/>
          <w:color w:val="111111"/>
          <w:sz w:val="28"/>
          <w:sz w:val="28"/>
          <w:szCs w:val="28"/>
          <w:rtl w:val="true"/>
          <w:lang w:bidi="ar-SA"/>
        </w:rPr>
        <w:t>الْحَمْدُ للّه‌ِ الَّذی اَکْرَمَنا بِشَهْرِ رَمَضانَ، وَاَنْزَلَ عَلَیْنا فیهِ الْقُرْانَ وَعَرَّفَنا حَقَّهُ، وَالْحَمْدُ للّه‌ِ عَلَی الْبَصیرَةِ</w:t>
      </w:r>
    </w:p>
    <w:p>
      <w:pPr>
        <w:pStyle w:val="BookText"/>
        <w:rPr/>
      </w:pPr>
      <w:r>
        <w:rPr>
          <w:rFonts w:ascii="Amiri" w:hAnsi="Amiri" w:eastAsia="Amiri" w:cs="Amiri"/>
          <w:color w:val="111111"/>
          <w:sz w:val="28"/>
          <w:sz w:val="28"/>
          <w:szCs w:val="28"/>
          <w:rtl w:val="true"/>
          <w:lang w:bidi="ar-SA"/>
        </w:rPr>
        <w:t xml:space="preserve">اَسْاَلُکَ بِنُورِ وَجْهِکَ یا اِلهَنا وَاِلهَ ابائِنَا الاْوَّلینَ اَنْ تَرْزُقَنَا التَّوْبَةَ وَ لا تَخْذُلَنا، وَلا تُخْلِفَ ظَنَّنا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وَالِه، وَاعْفُ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وَارْحَمْنا، اِنَّکَ اَنْتَ الْجَلیلُ الْجَبّارُ</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507696_373438147"/>
      <w:bookmarkStart w:id="1206" w:name="_Toc480"/>
      <w:bookmarkEnd w:id="1205"/>
      <w:r>
        <w:rPr/>
        <w:t>532</w:t>
      </w:r>
      <w:r>
        <w:rPr>
          <w:rtl w:val="true"/>
        </w:rPr>
        <w:t xml:space="preserve"> </w:t>
      </w:r>
      <w:r>
        <w:rPr>
          <w:rtl w:val="true"/>
        </w:rPr>
        <w:t>ـ فی الیوم الثامن عشر من شهر رمضان</w:t>
      </w:r>
      <w:bookmarkEnd w:id="1206"/>
    </w:p>
    <w:p>
      <w:pPr>
        <w:pStyle w:val="BookText"/>
        <w:rPr/>
      </w:pPr>
      <w:r>
        <w:rPr>
          <w:rFonts w:ascii="Amiri" w:hAnsi="Amiri" w:eastAsia="Amiri" w:cs="Amiri"/>
          <w:color w:val="111111"/>
          <w:sz w:val="28"/>
          <w:sz w:val="28"/>
          <w:szCs w:val="28"/>
          <w:rtl w:val="true"/>
          <w:lang w:bidi="ar-SA"/>
        </w:rPr>
        <w:t>اَللّهُمَّ نَبِّهْنی فیهِ لِبَرَکاتِ اَسْحارِه، وَنَوِّرْ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قَلْبی بِضِیاءِ اَنْوارِه وَخُذْ بِکُلِّ اَعْضائی اِلَی اتِّباعِ اثارِه، یا مُنَوِّرَ قُلُوبِ الْعارِفینَ</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507698_373438147"/>
      <w:bookmarkStart w:id="1208" w:name="_Toc481"/>
      <w:bookmarkEnd w:id="1207"/>
      <w:r>
        <w:rPr/>
        <w:t>533</w:t>
      </w:r>
      <w:r>
        <w:rPr>
          <w:rtl w:val="true"/>
        </w:rPr>
        <w:t xml:space="preserve"> </w:t>
      </w:r>
      <w:r>
        <w:rPr>
          <w:rtl w:val="true"/>
        </w:rPr>
        <w:t>ـ فی اللیلة التاسعة عشر من شهر رمضان</w:t>
      </w:r>
      <w:bookmarkEnd w:id="120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یَمُوتُ، سُبْحانَ مَنْ لا یَزُولُ، سُبْحانَ مَنْ لا تَخْفی عَلَیْهِ خافِیَةٌ، سُبْحانَ مَنْ لا تَسْقُطُ وَرَقَةٌ اِلاّ یَعْلَمُها، وَلا حَبَّةٌ فی ظُلُماتِ الاَرْضِ وَلا رَطْبٌ وَلا یابِسٌ اِلاّ بِعِلْمِه وَقَدَرِه، سُبْحانَهُ ـ سبعاًـ ما اَعْظَمَ شَأْنَهُ، وَاَجَلَّ سُلْطانَهُ، اَللّهُمَّ صَلِّ عَلی مُحَمَّدٍ وَالِه، وَاجْعَلْنا مِنْ عُتَقائِکَ وَسُعَداءِ خَلْقِکَ بِمَغْفِرَتِکَ، اِنَّکَ اَنْتَ الْغَفُورُ الرَّحیمُ</w:t>
      </w:r>
      <w:r>
        <w:rPr>
          <w:rFonts w:eastAsia="Amiri" w:cs="Amiri" w:ascii="Amiri" w:hAnsi="Amiri"/>
          <w:color w:val="111111"/>
          <w:sz w:val="28"/>
          <w:szCs w:val="28"/>
          <w:rtl w:val="true"/>
          <w:lang w:bidi="ar-SA"/>
        </w:rPr>
        <w:t xml:space="preserve">. </w:t>
      </w:r>
      <w:bookmarkStart w:id="1209" w:name="pg923_11968"/>
    </w:p>
    <w:p>
      <w:pPr>
        <w:pStyle w:val="Heading5"/>
        <w:numPr>
          <w:ilvl w:val="4"/>
          <w:numId w:val="1"/>
        </w:numPr>
        <w:rPr/>
      </w:pPr>
      <w:bookmarkStart w:id="1210" w:name="__RefHeading___Toc507700_373438147"/>
      <w:bookmarkStart w:id="1211" w:name="_Toc482"/>
      <w:bookmarkEnd w:id="1209"/>
      <w:bookmarkEnd w:id="1210"/>
      <w:r>
        <w:rPr/>
        <w:t>534</w:t>
      </w:r>
      <w:r>
        <w:rPr>
          <w:rtl w:val="true"/>
        </w:rPr>
        <w:t xml:space="preserve"> </w:t>
      </w:r>
      <w:r>
        <w:rPr>
          <w:rtl w:val="true"/>
        </w:rPr>
        <w:t>ـ فی الیوم التاسع عشر من شهر رمضان</w:t>
      </w:r>
      <w:bookmarkEnd w:id="1211"/>
    </w:p>
    <w:p>
      <w:pPr>
        <w:pStyle w:val="BookText"/>
        <w:rPr/>
      </w:pPr>
      <w:r>
        <w:rPr>
          <w:rFonts w:ascii="Amiri" w:hAnsi="Amiri" w:eastAsia="Amiri" w:cs="Amiri"/>
          <w:color w:val="111111"/>
          <w:sz w:val="28"/>
          <w:sz w:val="28"/>
          <w:szCs w:val="28"/>
          <w:rtl w:val="true"/>
          <w:lang w:bidi="ar-SA"/>
        </w:rPr>
        <w:t>اَللّهُمَّ وَفِّرْ حَظّی مِنْ بَرَکاتِه وَسَهِّلْ سَبیلی اِلی حِیازَةِ خَیْراتِه وَلا تَحْرِمْنی قَبُولَ حَسَناتِه، یا هادِیاً اِلَی الْحَقِّ الْمُبینِ</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507702_373438147"/>
      <w:bookmarkStart w:id="1213" w:name="_Toc483"/>
      <w:bookmarkEnd w:id="1212"/>
      <w:r>
        <w:rPr/>
        <w:t>535</w:t>
      </w:r>
      <w:r>
        <w:rPr>
          <w:rtl w:val="true"/>
        </w:rPr>
        <w:t xml:space="preserve"> </w:t>
      </w:r>
      <w:r>
        <w:rPr>
          <w:rtl w:val="true"/>
        </w:rPr>
        <w:t>ـ فی اللیلة العشرین من شهر رمضان</w:t>
      </w:r>
      <w:bookmarkEnd w:id="1213"/>
    </w:p>
    <w:p>
      <w:pPr>
        <w:pStyle w:val="BookText"/>
        <w:rPr/>
      </w:pPr>
      <w:r>
        <w:rPr>
          <w:rFonts w:ascii="Amiri" w:hAnsi="Amiri" w:eastAsia="Amiri" w:cs="Amiri"/>
          <w:color w:val="111111"/>
          <w:sz w:val="28"/>
          <w:sz w:val="28"/>
          <w:szCs w:val="28"/>
          <w:rtl w:val="true"/>
          <w:lang w:bidi="ar-SA"/>
        </w:rPr>
        <w:t>اَسْتَغْفِرُ اللّه‌َ مِمّا مَضی مِنْ ذُنُوبی، وَما نَسیتُها وَهِیَ مُثْبَتَةٌ عَلَیَّ یُحْصیهَا الْکِرامُ الْکاتِبُونَ</w:t>
      </w:r>
      <w:r>
        <w:rPr>
          <w:rStyle w:val="FootnoteAnchor"/>
          <w:rtl w:val="true"/>
        </w:rPr>
        <w:footnoteReference w:id="591"/>
      </w:r>
      <w:r>
        <w:rPr>
          <w:rFonts w:ascii="Amiri" w:hAnsi="Amiri" w:eastAsia="Amiri" w:cs="Amiri"/>
          <w:color w:val="111111"/>
          <w:sz w:val="28"/>
          <w:sz w:val="28"/>
          <w:szCs w:val="28"/>
          <w:rtl w:val="true"/>
          <w:lang w:bidi="ar-SA"/>
        </w:rPr>
        <w:t>یَعْلَمُونَ ما اَفْعَلُ، وَاَسْتَغْفِرُ اللّه‌َ مِنْ مُوبِقاتِ الذُّنُوبِ، وَاَسْتَغْفِرُهُ مِنْ مُفْظِعاتِ الذُّنُوبِ، وَاَسْتَغْفِرُ اللّه‌َ مِمّا فَرَضَ عَلَیَّ فَتَوانَیْتُ، وَاَسْتَغْفِرُهُ مِنْ نِسْیانِ الشَّیْءِ الَّذی باعَدَنی مِنْ رَبّی</w:t>
      </w:r>
    </w:p>
    <w:p>
      <w:pPr>
        <w:pStyle w:val="BookText"/>
        <w:rPr/>
      </w:pPr>
      <w:r>
        <w:rPr>
          <w:rFonts w:ascii="Amiri" w:hAnsi="Amiri" w:eastAsia="Amiri" w:cs="Amiri"/>
          <w:color w:val="111111"/>
          <w:sz w:val="28"/>
          <w:sz w:val="28"/>
          <w:szCs w:val="28"/>
          <w:rtl w:val="true"/>
          <w:lang w:bidi="ar-SA"/>
        </w:rPr>
        <w:t>وَاَسْتَغْفِرُهُ مِنَ الزَّلاّتِ والضَّلالات وَمِمّا کَسَبَتْ یَدایَ</w:t>
      </w:r>
    </w:p>
    <w:p>
      <w:pPr>
        <w:pStyle w:val="BookText"/>
        <w:rPr/>
      </w:pPr>
      <w:r>
        <w:rPr>
          <w:rFonts w:ascii="Amiri" w:hAnsi="Amiri" w:eastAsia="Amiri" w:cs="Amiri"/>
          <w:color w:val="111111"/>
          <w:sz w:val="28"/>
          <w:sz w:val="28"/>
          <w:szCs w:val="28"/>
          <w:rtl w:val="true"/>
          <w:lang w:bidi="ar-SA"/>
        </w:rPr>
        <w:t>وَأُؤْمِنُ بِه، وَاَتَوَکَّلُ عَلَیْهِ کَثیرا، وَاَسْتَغْفِرُ اللّه‌َ ـ سَبْعاً ـ</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فَصَلِّ عَلی مُحَمَّدٍ وَالِه، وَاعْفُ عَنّی، وَاغْفِرْ لی ما سَلَفَ مِنْ ذُنُوبی، وَاسْتَجِبْ یا سَیِّدی دُعائی، فَاِنَّکَ اَنْتَ التَّوّابُ الرَّحیمُ</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507704_373438147"/>
      <w:bookmarkStart w:id="1215" w:name="_Toc484"/>
      <w:bookmarkEnd w:id="1214"/>
      <w:r>
        <w:rPr/>
        <w:t>536</w:t>
      </w:r>
      <w:r>
        <w:rPr>
          <w:rtl w:val="true"/>
        </w:rPr>
        <w:t xml:space="preserve"> </w:t>
      </w:r>
      <w:r>
        <w:rPr>
          <w:rtl w:val="true"/>
        </w:rPr>
        <w:t>ـ فی الیوم العشرین من شهر رمضان</w:t>
      </w:r>
      <w:bookmarkEnd w:id="121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افْتَحْ لی اَبْوابَ الْجِنانِ، وَاَغْلِقْ عَنّی اَبْوابَ النّیرانِ، وَوَفِّقْنی </w:t>
      </w:r>
      <w:bookmarkStart w:id="1216" w:name="pg923_11969"/>
    </w:p>
    <w:p>
      <w:pPr>
        <w:pStyle w:val="BookText"/>
        <w:rPr/>
      </w:pPr>
      <w:bookmarkEnd w:id="1216"/>
      <w:r>
        <w:rPr>
          <w:rFonts w:ascii="Amiri" w:hAnsi="Amiri" w:eastAsia="Amiri" w:cs="Amiri"/>
          <w:color w:val="111111"/>
          <w:sz w:val="28"/>
          <w:sz w:val="28"/>
          <w:szCs w:val="28"/>
          <w:rtl w:val="true"/>
          <w:lang w:bidi="ar-SA"/>
        </w:rPr>
        <w:t>فیهِ لِتِلاوَةِ الْقُرْانِ، یا مُنْزِلَ السَّکینَةِ فی قُلُوبِ الْمُؤْمِنینَ</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507706_373438147"/>
      <w:bookmarkStart w:id="1218" w:name="_Toc485"/>
      <w:bookmarkEnd w:id="1217"/>
      <w:r>
        <w:rPr/>
        <w:t>537</w:t>
      </w:r>
      <w:r>
        <w:rPr>
          <w:rtl w:val="true"/>
        </w:rPr>
        <w:t xml:space="preserve"> </w:t>
      </w:r>
      <w:r>
        <w:rPr>
          <w:rtl w:val="true"/>
        </w:rPr>
        <w:t>ـ فی اللیلة الحادیة والعشرین من شهر رمضان</w:t>
      </w:r>
      <w:bookmarkEnd w:id="1218"/>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وَاَشْهَدُ اَنَّ الْجَنَّةَ حَقٌّ وَالنّارَ حَقٌّ، وَاَنَّ السّاعَةَ اتِیَةٌ لارَیْبَ فیها، وَاَنَّ اللّه‌َ یَبْعَثُ مَنْ فِـی الْقُبُورِ</w:t>
      </w:r>
    </w:p>
    <w:p>
      <w:pPr>
        <w:pStyle w:val="BookText"/>
        <w:rPr/>
      </w:pPr>
      <w:r>
        <w:rPr>
          <w:rFonts w:ascii="Amiri" w:hAnsi="Amiri" w:eastAsia="Amiri" w:cs="Amiri"/>
          <w:color w:val="111111"/>
          <w:sz w:val="28"/>
          <w:sz w:val="28"/>
          <w:szCs w:val="28"/>
          <w:rtl w:val="true"/>
          <w:lang w:bidi="ar-SA"/>
        </w:rPr>
        <w:t>وَاَشْهَدُ اَنَّ الرَّبَّ رَبّی، لا شَریکَ لَهُ، وَلا وَلَدَ لَهُ، وَلا والِدَ لَهُ</w:t>
      </w:r>
    </w:p>
    <w:p>
      <w:pPr>
        <w:pStyle w:val="BookText"/>
        <w:rPr/>
      </w:pPr>
      <w:r>
        <w:rPr>
          <w:rFonts w:ascii="Amiri" w:hAnsi="Amiri" w:eastAsia="Amiri" w:cs="Amiri"/>
          <w:color w:val="111111"/>
          <w:sz w:val="28"/>
          <w:sz w:val="28"/>
          <w:szCs w:val="28"/>
          <w:rtl w:val="true"/>
          <w:lang w:bidi="ar-SA"/>
        </w:rPr>
        <w:t>وَاَشْهَدُ اَنَّهُ الْـفَعّالُ لِما یُریدُ، وَالْقادِرُ عَلی کُلِّ شَیْءٍ، والصّانِعُ لِما یُریدُ، وَالْقاهِرُ مَنْ یَشاءُ، وَالْواضِعُ مَنْ یشاءُ، وَالرّافِعُ مَنْ یَشاءُ</w:t>
      </w:r>
    </w:p>
    <w:p>
      <w:pPr>
        <w:pStyle w:val="BookText"/>
        <w:rPr/>
      </w:pPr>
      <w:r>
        <w:rPr>
          <w:rFonts w:ascii="Amiri" w:hAnsi="Amiri" w:eastAsia="Amiri" w:cs="Amiri"/>
          <w:color w:val="111111"/>
          <w:sz w:val="28"/>
          <w:sz w:val="28"/>
          <w:szCs w:val="28"/>
          <w:rtl w:val="true"/>
          <w:lang w:bidi="ar-SA"/>
        </w:rPr>
        <w:t>مَلِکُ الْمُلُوکِ</w:t>
      </w:r>
      <w:r>
        <w:rPr>
          <w:rStyle w:val="FootnoteAnchor"/>
          <w:rtl w:val="true"/>
        </w:rPr>
        <w:footnoteReference w:id="593"/>
      </w:r>
      <w:r>
        <w:rPr>
          <w:rFonts w:ascii="Amiri" w:hAnsi="Amiri" w:eastAsia="Amiri" w:cs="Amiri"/>
          <w:color w:val="111111"/>
          <w:sz w:val="28"/>
          <w:sz w:val="28"/>
          <w:szCs w:val="28"/>
          <w:rtl w:val="true"/>
          <w:lang w:bidi="ar-SA"/>
        </w:rPr>
        <w:t>وَرازِقُ الْعِبادِ، الْغَفُورُ الرَّحیمُ الْعَلیمُ الْحَکیمُ</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اَشْهَدُ ـ سَبْعاً ـ اَنَّکَ سَیِّدی کَذلِکَ وَفَوْقَ ذلِکَ، لا یَبْلُغُ الْواصِفُونَ کُنْهَ عَظَمَتِکَ، اللّهُمَّ صَلِّ عَلی مُحَمَّدٍ وَالِه، وَاهْدِنی، وَلا تُضِلَّنی بَعْدَ اِذْ هَدَیْتَنی، اِنَّکَ اَنْتَ الْهادِی الْمَهْدِیُّ</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507708_373438147"/>
      <w:bookmarkStart w:id="1220" w:name="_Toc486"/>
      <w:bookmarkEnd w:id="1219"/>
      <w:r>
        <w:rPr/>
        <w:t>538</w:t>
      </w:r>
      <w:r>
        <w:rPr>
          <w:rtl w:val="true"/>
        </w:rPr>
        <w:t xml:space="preserve"> </w:t>
      </w:r>
      <w:r>
        <w:rPr>
          <w:rtl w:val="true"/>
        </w:rPr>
        <w:t>ـ بعد الرکعة الثانیة والثلاثین من الثمانی رکعات الّتی بعد المغرب</w:t>
      </w:r>
      <w:bookmarkEnd w:id="1220"/>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الرکعة الثانیة والثلاثین من الثمانی رکعات الّتی بعد المغرب</w:t>
      </w:r>
      <w:r>
        <w:rPr>
          <w:rStyle w:val="FootnoteAnchor"/>
          <w:rtl w:val="true"/>
        </w:rPr>
        <w:footnoteReference w:id="59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کُلُّهُ، اَللّهُمَّ لا هادِیَ لِمَنْ اَضْلَلْتَ، وَلامُضِلَّ لِمَنْ هَدَیْتَ اَللّهُمَّ لا مانِعَ لِما اَعْطَیْتَ، وَلامُعْطِیَ لِما مَنَعْتَ </w:t>
      </w:r>
      <w:bookmarkStart w:id="1221" w:name="pg923_11970"/>
    </w:p>
    <w:p>
      <w:pPr>
        <w:pStyle w:val="BookText"/>
        <w:rPr/>
      </w:pPr>
      <w:bookmarkEnd w:id="1221"/>
      <w:r>
        <w:rPr>
          <w:rFonts w:ascii="Amiri" w:hAnsi="Amiri" w:eastAsia="Amiri" w:cs="Amiri"/>
          <w:color w:val="111111"/>
          <w:sz w:val="28"/>
          <w:sz w:val="28"/>
          <w:szCs w:val="28"/>
          <w:rtl w:val="true"/>
          <w:lang w:bidi="ar-SA"/>
        </w:rPr>
        <w:t>اَللّهُمَّ لاقابِضَ لِما بَسَطْتَ، وَلاباسِطَ لِما قَبَضْتَ</w:t>
      </w:r>
    </w:p>
    <w:p>
      <w:pPr>
        <w:pStyle w:val="BookText"/>
        <w:rPr/>
      </w:pPr>
      <w:r>
        <w:rPr>
          <w:rFonts w:ascii="Amiri" w:hAnsi="Amiri" w:eastAsia="Amiri" w:cs="Amiri"/>
          <w:color w:val="111111"/>
          <w:sz w:val="28"/>
          <w:sz w:val="28"/>
          <w:szCs w:val="28"/>
          <w:rtl w:val="true"/>
          <w:lang w:bidi="ar-SA"/>
        </w:rPr>
        <w:t>اَللّهُمَّ لامُقَدِّمَ لِما اَخَّرْتَ، وَلا مُؤَخِّرَ لِما قَدَّمْتَ</w:t>
      </w:r>
    </w:p>
    <w:p>
      <w:pPr>
        <w:pStyle w:val="BookText"/>
        <w:rPr/>
      </w:pPr>
      <w:r>
        <w:rPr>
          <w:rFonts w:ascii="Amiri" w:hAnsi="Amiri" w:eastAsia="Amiri" w:cs="Amiri"/>
          <w:color w:val="111111"/>
          <w:sz w:val="28"/>
          <w:sz w:val="28"/>
          <w:szCs w:val="28"/>
          <w:rtl w:val="true"/>
          <w:lang w:bidi="ar-SA"/>
        </w:rPr>
        <w:t>اَللّهُمَّ اَنْتَ الْحَلیمُ فَلاتَجْهَلُ، اَللّهُمَّ اَنْتَ الْجَوادُ فَلا تَبْخَلُ</w:t>
      </w:r>
    </w:p>
    <w:p>
      <w:pPr>
        <w:pStyle w:val="BookText"/>
        <w:rPr/>
      </w:pPr>
      <w:r>
        <w:rPr>
          <w:rFonts w:ascii="Amiri" w:hAnsi="Amiri" w:eastAsia="Amiri" w:cs="Amiri"/>
          <w:color w:val="111111"/>
          <w:sz w:val="28"/>
          <w:sz w:val="28"/>
          <w:szCs w:val="28"/>
          <w:rtl w:val="true"/>
          <w:lang w:bidi="ar-SA"/>
        </w:rPr>
        <w:t>اَللّهُمَّ اَنْتَ الْعَزیزَ فَلا تُسْتَذَلُّ، اَللّهُمَّ اَنْتَ الْمُنیعُ فَلا تُرامُ</w:t>
      </w:r>
    </w:p>
    <w:p>
      <w:pPr>
        <w:pStyle w:val="BookText"/>
        <w:rPr/>
      </w:pPr>
      <w:r>
        <w:rPr>
          <w:rFonts w:ascii="Amiri" w:hAnsi="Amiri" w:eastAsia="Amiri" w:cs="Amiri"/>
          <w:color w:val="111111"/>
          <w:sz w:val="28"/>
          <w:sz w:val="28"/>
          <w:szCs w:val="28"/>
          <w:rtl w:val="true"/>
          <w:lang w:bidi="ar-SA"/>
        </w:rPr>
        <w:t>اَللّهُمَّ اَنْتَ ذُو الْجلالِ وَالاِکْرامِ، صَلِّ عَلی مُحَمَّدٍ وَآلِ مُحَمَّدٍ</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507710_373438147"/>
      <w:bookmarkStart w:id="1223" w:name="_Toc487"/>
      <w:bookmarkEnd w:id="1222"/>
      <w:r>
        <w:rPr/>
        <w:t>539</w:t>
      </w:r>
      <w:r>
        <w:rPr>
          <w:rtl w:val="true"/>
        </w:rPr>
        <w:t xml:space="preserve"> </w:t>
      </w:r>
      <w:r>
        <w:rPr>
          <w:rtl w:val="true"/>
        </w:rPr>
        <w:t>ـ فی الیوم الحادی والعشرین من شهر رمضان</w:t>
      </w:r>
      <w:bookmarkEnd w:id="1223"/>
    </w:p>
    <w:p>
      <w:pPr>
        <w:pStyle w:val="BookText"/>
        <w:rPr/>
      </w:pPr>
      <w:r>
        <w:rPr>
          <w:rFonts w:ascii="Amiri" w:hAnsi="Amiri" w:eastAsia="Amiri" w:cs="Amiri"/>
          <w:color w:val="111111"/>
          <w:sz w:val="28"/>
          <w:sz w:val="28"/>
          <w:szCs w:val="28"/>
          <w:rtl w:val="true"/>
          <w:lang w:bidi="ar-SA"/>
        </w:rPr>
        <w:t>اللّهُمَّ اجْعَلْ لی فیهِ اِلی مَرْضاتِکَ دَلیلاً، وَلا تَجْعَلْ عَلَیَّ فیهِ لِلشَّیْطانِ سَبیلاً، یا قاضِیَ حَوائِجِ السّائِلینَ</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507712_373438147"/>
      <w:bookmarkStart w:id="1225" w:name="_Toc488"/>
      <w:bookmarkEnd w:id="1224"/>
      <w:r>
        <w:rPr/>
        <w:t>540</w:t>
      </w:r>
      <w:r>
        <w:rPr>
          <w:rtl w:val="true"/>
        </w:rPr>
        <w:t xml:space="preserve"> </w:t>
      </w:r>
      <w:r>
        <w:rPr>
          <w:rtl w:val="true"/>
        </w:rPr>
        <w:t>ـ فی اللیلة الثانیة والعشرین من شهر رمضان</w:t>
      </w:r>
      <w:bookmarkEnd w:id="1225"/>
    </w:p>
    <w:p>
      <w:pPr>
        <w:pStyle w:val="BookText"/>
        <w:rPr/>
      </w:pPr>
      <w:r>
        <w:rPr>
          <w:rFonts w:ascii="Amiri" w:hAnsi="Amiri" w:eastAsia="Amiri" w:cs="Amiri"/>
          <w:color w:val="111111"/>
          <w:sz w:val="28"/>
          <w:sz w:val="28"/>
          <w:szCs w:val="28"/>
          <w:rtl w:val="true"/>
          <w:lang w:bidi="ar-SA"/>
        </w:rPr>
        <w:t>اَنْتَ سَیِّدی جَبّارٌ غافِرٌ قادِرٌ قاهِرٌ سَمیعٌ عَلیمٌ غَفُورٌ رَحیمٌ غافِرُ الذَّنْبِ، وَقابِلُ التَّوْبِ، شَدیدُ الْعِقابِ، فالِقُ الْحَبِّ وَالنَّوی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اللَّیْلَ فِـی النَّهارِ وَتُولِجُ النَّهارَ فِی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جَبّارُ یا جَبّارُ ـ سبْعاً ـ صَلِّ عَلی مُحَمَّدٍ وَالِ مُحَمَّدٍ، وَاعْفُ عَنّی وَاغْفِرْ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الشَّهْرِ وَهذِهِ اللَّیْلَةِ</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اِنَّکَ اَنْتَ الْغَفُورُ الرَّحیمُ</w:t>
      </w:r>
      <w:r>
        <w:rPr>
          <w:rFonts w:eastAsia="Amiri" w:cs="Amiri" w:ascii="Amiri" w:hAnsi="Amiri"/>
          <w:color w:val="111111"/>
          <w:sz w:val="28"/>
          <w:szCs w:val="28"/>
          <w:rtl w:val="true"/>
          <w:lang w:bidi="ar-SA"/>
        </w:rPr>
        <w:t xml:space="preserve">. </w:t>
      </w:r>
      <w:bookmarkStart w:id="1226" w:name="pg923_11971"/>
    </w:p>
    <w:p>
      <w:pPr>
        <w:pStyle w:val="Heading5"/>
        <w:numPr>
          <w:ilvl w:val="4"/>
          <w:numId w:val="1"/>
        </w:numPr>
        <w:rPr/>
      </w:pPr>
      <w:bookmarkStart w:id="1227" w:name="__RefHeading___Toc507714_373438147"/>
      <w:bookmarkStart w:id="1228" w:name="_Toc489"/>
      <w:bookmarkEnd w:id="1226"/>
      <w:bookmarkEnd w:id="1227"/>
      <w:r>
        <w:rPr/>
        <w:t>541</w:t>
      </w:r>
      <w:r>
        <w:rPr>
          <w:rtl w:val="true"/>
        </w:rPr>
        <w:t xml:space="preserve"> </w:t>
      </w:r>
      <w:r>
        <w:rPr>
          <w:rtl w:val="true"/>
        </w:rPr>
        <w:t>ـ فی الیوم الثانی والعشرین من شهر رمضان</w:t>
      </w:r>
      <w:bookmarkEnd w:id="1228"/>
    </w:p>
    <w:p>
      <w:pPr>
        <w:pStyle w:val="BookText"/>
        <w:rPr/>
      </w:pPr>
      <w:r>
        <w:rPr>
          <w:rFonts w:ascii="Amiri" w:hAnsi="Amiri" w:eastAsia="Amiri" w:cs="Amiri"/>
          <w:color w:val="111111"/>
          <w:sz w:val="28"/>
          <w:sz w:val="28"/>
          <w:szCs w:val="28"/>
          <w:rtl w:val="true"/>
          <w:lang w:bidi="ar-SA"/>
        </w:rPr>
        <w:t>اَللّهُمَّ افْتَحْ لی فیهِ اَبْوابَ فَضْلِکَ، وَاَنْزِلْ عَلَیَّ فیهِ بَرَکاتِکَ، وَوَفِّقْنی فیهِ لِمُوجِباتِ مَرْضاتِکَ، وَاَسْکِنِّی فیهِ بُحْبُوحَةَ</w:t>
      </w:r>
      <w:r>
        <w:rPr>
          <w:rStyle w:val="FootnoteAnchor"/>
          <w:rtl w:val="true"/>
        </w:rPr>
        <w:footnoteReference w:id="598"/>
      </w:r>
      <w:r>
        <w:rPr>
          <w:rFonts w:ascii="Amiri" w:hAnsi="Amiri" w:eastAsia="Amiri" w:cs="Amiri"/>
          <w:color w:val="111111"/>
          <w:sz w:val="28"/>
          <w:sz w:val="28"/>
          <w:szCs w:val="28"/>
          <w:rtl w:val="true"/>
          <w:lang w:bidi="ar-SA"/>
        </w:rPr>
        <w:t>جَنّاتِکَ  یا مُجیبَ دَعْوَةِ الْمُضْطَرِّینَ</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507716_373438147"/>
      <w:bookmarkStart w:id="1230" w:name="_Toc490"/>
      <w:bookmarkEnd w:id="1229"/>
      <w:r>
        <w:rPr/>
        <w:t>542</w:t>
      </w:r>
      <w:r>
        <w:rPr>
          <w:rtl w:val="true"/>
        </w:rPr>
        <w:t xml:space="preserve"> </w:t>
      </w:r>
      <w:r>
        <w:rPr>
          <w:rtl w:val="true"/>
        </w:rPr>
        <w:t>ـ فی اللیلة الثالثة والعشرین من شهر رمضان</w:t>
      </w:r>
      <w:bookmarkEnd w:id="1230"/>
    </w:p>
    <w:p>
      <w:pPr>
        <w:pStyle w:val="BookText"/>
        <w:rPr/>
      </w:pPr>
      <w:r>
        <w:rPr>
          <w:rFonts w:ascii="Amiri" w:hAnsi="Amiri" w:eastAsia="Amiri" w:cs="Amiri"/>
          <w:color w:val="111111"/>
          <w:sz w:val="28"/>
          <w:sz w:val="28"/>
          <w:szCs w:val="28"/>
          <w:rtl w:val="true"/>
          <w:lang w:bidi="ar-SA"/>
        </w:rPr>
        <w:t>سُبُّوحٌ قُدُّوسٌ رَبُّ الْمَلائِکَةِ وَالرُّوحِ، سُبُّوحٌ قُدُّوسٌ رَبُّ الْبِحارِ وَالْحیتانِ، وَالْهَوامِّ وَالسِّباعِ فِی الاْکامِ</w:t>
      </w:r>
      <w:r>
        <w:rPr>
          <w:rStyle w:val="FootnoteAnchor"/>
          <w:rtl w:val="true"/>
        </w:rPr>
        <w:footnoteReference w:id="599"/>
      </w:r>
      <w:r>
        <w:rPr>
          <w:rFonts w:ascii="Amiri" w:hAnsi="Amiri" w:eastAsia="Amiri" w:cs="Amiri"/>
          <w:color w:val="111111"/>
          <w:sz w:val="28"/>
          <w:sz w:val="28"/>
          <w:szCs w:val="28"/>
          <w:rtl w:val="true"/>
          <w:lang w:bidi="ar-SA"/>
        </w:rPr>
        <w:t>سُبُّوحٌ قُدُّوسٌ رَبُّ الرُّوحِ وَالْعَرْشِ، رَبُّ السَّماواتِ وَالاَرَضینَ، سُبُّوحٌ قُدُّوسٌ سَبَّحَتْ لَکَ الْمَلائِکَةُ الْمُقَرَّبُونَ، سُبُّوحٌ قُدُّوسٌ عَلا فَقَهَرَ، وَخَلَقَ فَقَدَرَ</w:t>
      </w:r>
    </w:p>
    <w:p>
      <w:pPr>
        <w:pStyle w:val="BookText"/>
        <w:rPr/>
      </w:pPr>
      <w:r>
        <w:rPr>
          <w:rFonts w:ascii="Amiri" w:hAnsi="Amiri" w:eastAsia="Amiri" w:cs="Amiri"/>
          <w:color w:val="111111"/>
          <w:sz w:val="28"/>
          <w:sz w:val="28"/>
          <w:szCs w:val="28"/>
          <w:rtl w:val="true"/>
          <w:lang w:bidi="ar-SA"/>
        </w:rPr>
        <w:t xml:space="preserve">سُبُّوحٌ قُدُّوسٌ، سُبُّوحٌ 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قُدُّوسٌ قُدُّوسٌ قُدُّوسٌ قُدُّوسٌ قُدُّوسٌ قُدُّوسٌ 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اَنْ تُصَلِّیَ عَلی مُحَمَّدٍ وَالِه، وَاَنْ تَغْفِرَ لی وَتَرْحَمَنی فَاِنَّکَ اَنْتَ الاَحَدُ الصَّمَدُ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فی اللیلة الثالثة من العشر الأواخر من شهر رمضان، وقولوا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لَیْلَةِ الْقَدْرِ وَ جاعِلَها خَیْراً مِنْ اَلْفِ شَهْرٍ، وَ رَبَّ اللَّیْلِ </w:t>
      </w:r>
      <w:bookmarkStart w:id="1231" w:name="pg923_11972"/>
    </w:p>
    <w:p>
      <w:pPr>
        <w:pStyle w:val="BookText"/>
        <w:rPr/>
      </w:pPr>
      <w:bookmarkEnd w:id="1231"/>
      <w:r>
        <w:rPr>
          <w:rFonts w:ascii="Amiri" w:hAnsi="Amiri" w:eastAsia="Amiri" w:cs="Amiri"/>
          <w:color w:val="111111"/>
          <w:sz w:val="28"/>
          <w:sz w:val="28"/>
          <w:szCs w:val="28"/>
          <w:rtl w:val="true"/>
          <w:lang w:bidi="ar-SA"/>
        </w:rPr>
        <w:t>وَالنَّهارِ، وَ الْجِبالِ وَ الْبِحارِ، وَ الظُّلَمِ وَ الاَْنْوارِ، لَکَ الاَْسْماءُ الْحُسْنی اَسْاَلُکَ اَنْ تُصَلِّیَ عَلی مُحَمَّدٍ وَ الِ مَحَمَّدٍ، وَ اَنْ تَجْعَلَ اسْمی فی هذِهِ اللَّیْلَةِ فِی السُّعَداءِ، وَ رُوحی مَعَ الشُّهَداءِ، وَ ارْزُقْنی فیها ذِکْرَکَ وَ شُکْرَکَ</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507718_373438147"/>
      <w:bookmarkStart w:id="1233" w:name="_Toc491"/>
      <w:bookmarkEnd w:id="1232"/>
      <w:r>
        <w:rPr/>
        <w:t>544</w:t>
      </w:r>
      <w:r>
        <w:rPr>
          <w:rtl w:val="true"/>
        </w:rPr>
        <w:t xml:space="preserve"> </w:t>
      </w:r>
      <w:r>
        <w:rPr>
          <w:rtl w:val="true"/>
        </w:rPr>
        <w:t>ـ فی لیلة القدر</w:t>
      </w:r>
      <w:bookmarkEnd w:id="1233"/>
    </w:p>
    <w:p>
      <w:pPr>
        <w:pStyle w:val="BookText"/>
        <w:rPr/>
      </w:pPr>
      <w:r>
        <w:rPr>
          <w:rFonts w:ascii="IRNazanin" w:hAnsi="IRNazanin" w:eastAsia="IRNazanin"/>
          <w:color w:val="111111"/>
          <w:sz w:val="28"/>
          <w:sz w:val="28"/>
          <w:szCs w:val="28"/>
          <w:rtl w:val="true"/>
          <w:lang w:bidi="fa-IR"/>
        </w:rPr>
        <w:t xml:space="preserve">قیل 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إن أدرکتُ لیلة القدر بما أدعو،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عَفُوٌّ تُحِبُّ الْعَفْوَ فَاعْفُ عَنّی</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507720_373438147"/>
      <w:bookmarkStart w:id="1235" w:name="_Toc492"/>
      <w:bookmarkEnd w:id="1234"/>
      <w:r>
        <w:rPr/>
        <w:t>545</w:t>
      </w:r>
      <w:r>
        <w:rPr>
          <w:rtl w:val="true"/>
        </w:rPr>
        <w:t xml:space="preserve"> </w:t>
      </w:r>
      <w:r>
        <w:rPr>
          <w:rtl w:val="true"/>
        </w:rPr>
        <w:t>ـ فی الیوم الثالث والعشرین من شهر رمضان</w:t>
      </w:r>
      <w:bookmarkEnd w:id="1235"/>
    </w:p>
    <w:p>
      <w:pPr>
        <w:pStyle w:val="BookText"/>
        <w:rPr/>
      </w:pPr>
      <w:r>
        <w:rPr>
          <w:rFonts w:ascii="Amiri" w:hAnsi="Amiri" w:eastAsia="Amiri" w:cs="Amiri"/>
          <w:color w:val="111111"/>
          <w:sz w:val="28"/>
          <w:sz w:val="28"/>
          <w:szCs w:val="28"/>
          <w:rtl w:val="true"/>
          <w:lang w:bidi="ar-SA"/>
        </w:rPr>
        <w:t>اَللّهُمَّ اغْسِلْنی فیهِ مِنَ الذُّنُوبِ، وَطَهِّرْنی فیهِ مِنَ الْعُیُوبِ، وَامْتَحِنْ فیهِ قَلْبی بِتَقْوَی الْقُلُوبِ، یا مُقیلَ عَثَراتِ الْمُذْنِبینَ</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507722_373438147"/>
      <w:bookmarkStart w:id="1237" w:name="_Toc493"/>
      <w:bookmarkEnd w:id="1236"/>
      <w:r>
        <w:rPr/>
        <w:t>546</w:t>
      </w:r>
      <w:r>
        <w:rPr>
          <w:rtl w:val="true"/>
        </w:rPr>
        <w:t xml:space="preserve"> </w:t>
      </w:r>
      <w:r>
        <w:rPr>
          <w:rtl w:val="true"/>
        </w:rPr>
        <w:t>ـ فی اللیلة الرابعة والعشرین من شهر رمضان</w:t>
      </w:r>
      <w:bookmarkEnd w:id="1237"/>
    </w:p>
    <w:p>
      <w:pPr>
        <w:pStyle w:val="BookText"/>
        <w:rPr/>
      </w:pPr>
      <w:r>
        <w:rPr>
          <w:rFonts w:ascii="Amiri" w:hAnsi="Amiri" w:eastAsia="Amiri" w:cs="Amiri"/>
          <w:color w:val="111111"/>
          <w:sz w:val="28"/>
          <w:sz w:val="28"/>
          <w:szCs w:val="28"/>
          <w:rtl w:val="true"/>
          <w:lang w:bidi="ar-SA"/>
        </w:rPr>
        <w:t xml:space="preserve">اَللّهُمَّ اَنْتَ اَمَرْتَ بِالدُّعاءِ، وَضَمِنْتَ الاِجابَةَ، فَدَعَوْناکَ وَنَحْنُ 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اِمائِکَ، نَواصینا بِیَدِکَ، وَاَنْتَ رَبُّنا وَنَحْنُ عِبادُکَ وَلَمْ یَسْاَلِ الْعِبادُ مِثْلَکَ، وَنَرْغَبُ اِلَیْکَ وَلَمْ یَرْغَبِ الْخَلائِقُ اِلی مِثْلِکَ</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مَوْضِعَ شَکْوَی السّائِلینَ، وَمُنْتَهی حاجَةِ الرّاغِبینَ، ویا ذَا الْجَبَرُوتِ وَالْمَلَکُوتِ، وَیا ذَا السُّلْطانِ وَالْعِزِّ، یا حَیُّ یا قَیُّومُ </w:t>
      </w:r>
      <w:bookmarkStart w:id="1238" w:name="pg923_11973"/>
    </w:p>
    <w:p>
      <w:pPr>
        <w:pStyle w:val="BookText"/>
        <w:rPr/>
      </w:pPr>
      <w:bookmarkEnd w:id="1238"/>
      <w:r>
        <w:rPr>
          <w:rFonts w:ascii="Amiri" w:hAnsi="Amiri" w:eastAsia="Amiri" w:cs="Amiri"/>
          <w:color w:val="111111"/>
          <w:sz w:val="28"/>
          <w:sz w:val="28"/>
          <w:szCs w:val="28"/>
          <w:rtl w:val="true"/>
          <w:lang w:bidi="ar-SA"/>
        </w:rPr>
        <w:t>یا بارُّ</w:t>
      </w:r>
      <w:r>
        <w:rPr>
          <w:rStyle w:val="FootnoteAnchor"/>
          <w:rtl w:val="true"/>
        </w:rPr>
        <w:footnoteReference w:id="602"/>
      </w:r>
      <w:r>
        <w:rPr>
          <w:rFonts w:ascii="Amiri" w:hAnsi="Amiri" w:eastAsia="Amiri" w:cs="Amiri"/>
          <w:color w:val="111111"/>
          <w:sz w:val="28"/>
          <w:sz w:val="28"/>
          <w:szCs w:val="28"/>
          <w:rtl w:val="true"/>
          <w:lang w:bidi="ar-SA"/>
        </w:rPr>
        <w:t>یا رَحیمُ، یا حَنّانُ یا مَنّانُ، یا بَدیـعَ السَّماواتِ وَالاَرْضِ یا ذَا الْجَلالِ وَالاِکْرامِ، یا ذَا النِّعَمِ الْجِسامِ، وَالطَّوْلِ الَّذی لا یُرامُ</w:t>
      </w:r>
    </w:p>
    <w:p>
      <w:pPr>
        <w:pStyle w:val="BookText"/>
        <w:rPr/>
      </w:pPr>
      <w:r>
        <w:rPr>
          <w:rFonts w:ascii="Amiri" w:hAnsi="Amiri" w:eastAsia="Amiri" w:cs="Amiri"/>
          <w:color w:val="111111"/>
          <w:sz w:val="28"/>
          <w:sz w:val="28"/>
          <w:szCs w:val="28"/>
          <w:rtl w:val="true"/>
          <w:lang w:bidi="ar-SA"/>
        </w:rPr>
        <w:t>صَلِّ عَلی مُحَمَّدٍ وَالِه، وَاغْفِرْ لی اِنَّکَ اَنْتَ الْغَفُورُ الرَّحیمُ</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507724_373438147"/>
      <w:bookmarkStart w:id="1240" w:name="_Toc494"/>
      <w:bookmarkEnd w:id="1239"/>
      <w:r>
        <w:rPr/>
        <w:t>547</w:t>
      </w:r>
      <w:r>
        <w:rPr>
          <w:rtl w:val="true"/>
        </w:rPr>
        <w:t xml:space="preserve"> </w:t>
      </w:r>
      <w:r>
        <w:rPr>
          <w:rtl w:val="true"/>
        </w:rPr>
        <w:t>ـ فی الیوم الرابع والعشرین من شهر رمضان</w:t>
      </w:r>
      <w:bookmarkEnd w:id="1240"/>
    </w:p>
    <w:p>
      <w:pPr>
        <w:pStyle w:val="BookText"/>
        <w:rPr/>
      </w:pPr>
      <w:r>
        <w:rPr>
          <w:rFonts w:ascii="Amiri" w:hAnsi="Amiri" w:eastAsia="Amiri" w:cs="Amiri"/>
          <w:color w:val="111111"/>
          <w:sz w:val="28"/>
          <w:sz w:val="28"/>
          <w:szCs w:val="28"/>
          <w:rtl w:val="true"/>
          <w:lang w:bidi="ar-SA"/>
        </w:rPr>
        <w:t>اَللّهُمَّ اِنّی اَسْاَلُکَ فیهِ ما یُرْضیکَ، وَاَعُوذُ بِکَ فیهِ مِمّا یُؤْذیکَ</w:t>
      </w:r>
      <w:r>
        <w:rPr>
          <w:rStyle w:val="FootnoteAnchor"/>
          <w:rtl w:val="true"/>
        </w:rPr>
        <w:footnoteReference w:id="603"/>
      </w:r>
      <w:r>
        <w:rPr>
          <w:rFonts w:ascii="Amiri" w:hAnsi="Amiri" w:eastAsia="Amiri" w:cs="Amiri"/>
          <w:color w:val="111111"/>
          <w:sz w:val="28"/>
          <w:sz w:val="28"/>
          <w:szCs w:val="28"/>
          <w:rtl w:val="true"/>
          <w:lang w:bidi="ar-SA"/>
        </w:rPr>
        <w:t>وَالتَّوْفیقَ بِاَنْ اُطیعَکَ وَلا اَعْصیکَ، یا عالِما بِما فی صُدُورِ الْعالَمینَ</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507726_373438147"/>
      <w:bookmarkStart w:id="1242" w:name="_Toc495"/>
      <w:bookmarkEnd w:id="1241"/>
      <w:r>
        <w:rPr/>
        <w:t>548</w:t>
      </w:r>
      <w:r>
        <w:rPr>
          <w:rtl w:val="true"/>
        </w:rPr>
        <w:t xml:space="preserve"> </w:t>
      </w:r>
      <w:r>
        <w:rPr>
          <w:rtl w:val="true"/>
        </w:rPr>
        <w:t>ـ فی اللیلة الخامسة والعشرین من شهر رمضان</w:t>
      </w:r>
      <w:bookmarkEnd w:id="1242"/>
    </w:p>
    <w:p>
      <w:pPr>
        <w:pStyle w:val="BookText"/>
        <w:rPr/>
      </w:pPr>
      <w:r>
        <w:rPr>
          <w:rFonts w:ascii="Amiri" w:hAnsi="Amiri" w:eastAsia="Amiri" w:cs="Amiri"/>
          <w:color w:val="111111"/>
          <w:sz w:val="28"/>
          <w:sz w:val="28"/>
          <w:szCs w:val="28"/>
          <w:rtl w:val="true"/>
          <w:lang w:bidi="ar-SA"/>
        </w:rPr>
        <w:t xml:space="preserve">تَبارَکَ اللّه‌ُ اَحْسَنُ الْخالِقینَ، خالِقُ الْخَلْقِ وَمُنْشِئُ السَّحابِ، وَامِرُ الرَّعْدِ اَنْ یُسَبِّحَ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بِیَدِهِ الْمُلْکُ وَهُوَ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وَالْحَیاةَ لِیَبْلُوَکُمْ اَیُّکُمْ اَحْسَنُ عَمَلاً</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اِنْ شاءَ جَعَلَ لَکَ خَیْراً مِنْ ذلِکَ جَنّاتٍ تَجْری مِنْ تَحْتِها الاَنْهارُ وَیَجْعَلْ لَکَ قُصُوراً</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اللّه‌ُ اَحْسَنُ الْخالِقینَ</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اِلهی وَاِلهَ الْعالَمینَ وَاِلهَ السَّماواتِ السَّبْعِ وَما فیهِنَّ وَما بَیْنَهُنَّ وَاِلهَ الاَرَضینَ السَّبْعِ وَما فیهِنَّ وَما بَیْنَهُنَّ، صَلِّ عَلی مُحَمَّدٍ وَالِ </w:t>
      </w:r>
      <w:bookmarkStart w:id="1243" w:name="pg923_11974"/>
    </w:p>
    <w:p>
      <w:pPr>
        <w:pStyle w:val="BookText"/>
        <w:rPr/>
      </w:pPr>
      <w:bookmarkEnd w:id="1243"/>
      <w:r>
        <w:rPr>
          <w:rFonts w:ascii="Amiri" w:hAnsi="Amiri" w:eastAsia="Amiri" w:cs="Amiri"/>
          <w:color w:val="111111"/>
          <w:sz w:val="28"/>
          <w:sz w:val="28"/>
          <w:szCs w:val="28"/>
          <w:rtl w:val="true"/>
          <w:lang w:bidi="ar-SA"/>
        </w:rPr>
        <w:t>مُحَمَّدٍ، وَامْنُنْ عَلَیَّ بِالْجَنَّةِ، وَنَجِّنی مِنَ النّارِ، اِنَّکَ اَنْتَ الْمُنْجِی الْمَنّانُ</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507728_373438147"/>
      <w:bookmarkStart w:id="1245" w:name="_Toc496"/>
      <w:bookmarkEnd w:id="1244"/>
      <w:r>
        <w:rPr/>
        <w:t>549</w:t>
      </w:r>
      <w:r>
        <w:rPr>
          <w:rtl w:val="true"/>
        </w:rPr>
        <w:t xml:space="preserve"> </w:t>
      </w:r>
      <w:r>
        <w:rPr>
          <w:rtl w:val="true"/>
        </w:rPr>
        <w:t>ـ فی الیوم الخامس والعشرین من شهر رمضان</w:t>
      </w:r>
      <w:bookmarkEnd w:id="1245"/>
    </w:p>
    <w:p>
      <w:pPr>
        <w:pStyle w:val="BookText"/>
        <w:rPr/>
      </w:pPr>
      <w:r>
        <w:rPr>
          <w:rFonts w:ascii="Amiri" w:hAnsi="Amiri" w:eastAsia="Amiri" w:cs="Amiri"/>
          <w:color w:val="111111"/>
          <w:sz w:val="28"/>
          <w:sz w:val="28"/>
          <w:szCs w:val="28"/>
          <w:rtl w:val="true"/>
          <w:lang w:bidi="ar-SA"/>
        </w:rPr>
        <w:t>اَللّهُمَّ اجْعَلْنی مُحِبّا لاَوْلِیائِکَ، وَمُعادِیا لاَِعْدائِکَ، وَمُتَمَسِّکا بِسُنَّةِ اَنْبِیائِکَ، یا عَظیما فی قُلُوبِ النَّبِیِّینَ</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507730_373438147"/>
      <w:bookmarkStart w:id="1247" w:name="_Toc497"/>
      <w:bookmarkEnd w:id="1246"/>
      <w:r>
        <w:rPr/>
        <w:t>550</w:t>
      </w:r>
      <w:r>
        <w:rPr>
          <w:rtl w:val="true"/>
        </w:rPr>
        <w:t xml:space="preserve"> </w:t>
      </w:r>
      <w:r>
        <w:rPr>
          <w:rtl w:val="true"/>
        </w:rPr>
        <w:t>ـ فی اللیلة السادسة والعشرین من شهر رمضان</w:t>
      </w:r>
      <w:bookmarkEnd w:id="1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اِذْ هَدَیْتَنا وَهَبْ لَنا مِنْ لَدُنْکَ رَحْمَةً اِنَّکَ اَنْتَ الْوَهّابُ</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اِنَّنا سَمِعْنا مُنادِیا یُنادی لِلاْیمانِ اَنْ امِنُوا بِرَبِّکُمْ فَامَنّا رَبَّنا فَاغْفِرْ لَنا ذُنُوبَنا وَکَفِّرْ عَنّا سَیِّئاتِنا وَتَوَفَّنا مَعَ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اَخْطَأْنا رَبَّنا وَلا تَحْمِلْ عَلَیْنا اِصْرا کَما حَمَلْتَهُ عَلَی الَّذینَ مِنْ قَبْلِنا رَبَّنا وَلا تُحَمِّلْنا ما لا طاقَةَ لَنا بِه وَاعْفُ عَنّا وَاغْفِرْ لَنا وَارْحَمْنا اَنْتَ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صَلِّ عَلی مُحَمَّدٍ وَالِ مُحَمَّدٍ، وَاسْتَجِبْ دُعاءَنا، وَاغْفِرْ لَنا وَلِوالِدَیْنا، وَوُلْدِنا وَما وَلَدُوا، اِنَّکَ اَنْتَ الْغَفُورُ الرَّحیمُ</w:t>
      </w:r>
      <w:r>
        <w:rPr>
          <w:rFonts w:eastAsia="Amiri" w:cs="Amiri" w:ascii="Amiri" w:hAnsi="Amiri"/>
          <w:color w:val="111111"/>
          <w:sz w:val="28"/>
          <w:szCs w:val="28"/>
          <w:rtl w:val="true"/>
          <w:lang w:bidi="ar-SA"/>
        </w:rPr>
        <w:t xml:space="preserve">) </w:t>
      </w:r>
      <w:bookmarkStart w:id="1248" w:name="pg923_11975"/>
    </w:p>
    <w:p>
      <w:pPr>
        <w:pStyle w:val="Heading5"/>
        <w:numPr>
          <w:ilvl w:val="4"/>
          <w:numId w:val="1"/>
        </w:numPr>
        <w:rPr/>
      </w:pPr>
      <w:bookmarkStart w:id="1249" w:name="__RefHeading___Toc507732_373438147"/>
      <w:bookmarkStart w:id="1250" w:name="_Toc498"/>
      <w:bookmarkEnd w:id="1248"/>
      <w:bookmarkEnd w:id="1249"/>
      <w:r>
        <w:rPr/>
        <w:t>551</w:t>
      </w:r>
      <w:r>
        <w:rPr>
          <w:rtl w:val="true"/>
        </w:rPr>
        <w:t xml:space="preserve"> </w:t>
      </w:r>
      <w:r>
        <w:rPr>
          <w:rtl w:val="true"/>
        </w:rPr>
        <w:t>ـ فی الیوم السادس والعشرین من شهر رمضان</w:t>
      </w:r>
      <w:bookmarkEnd w:id="1250"/>
    </w:p>
    <w:p>
      <w:pPr>
        <w:pStyle w:val="BookText"/>
        <w:rPr/>
      </w:pPr>
      <w:r>
        <w:rPr>
          <w:rFonts w:ascii="Amiri" w:hAnsi="Amiri" w:eastAsia="Amiri" w:cs="Amiri"/>
          <w:color w:val="111111"/>
          <w:sz w:val="28"/>
          <w:sz w:val="28"/>
          <w:szCs w:val="28"/>
          <w:rtl w:val="true"/>
          <w:lang w:bidi="ar-SA"/>
        </w:rPr>
        <w:t>اَللّهُمَّ اجْعَلْ سَعْیی فیهِ مَشْکُورا، وَذَنْبی فیهِ مَغْفُورا، وَعَمَلی فیهِ مَقْبُولاً، وَعَیْبی فیهِ مَسْتُورا، یا اَسْمَعَ السّامِعینَ</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507734_373438147"/>
      <w:bookmarkStart w:id="1252" w:name="_Toc499"/>
      <w:bookmarkEnd w:id="1251"/>
      <w:r>
        <w:rPr/>
        <w:t>552</w:t>
      </w:r>
      <w:r>
        <w:rPr>
          <w:rtl w:val="true"/>
        </w:rPr>
        <w:t xml:space="preserve"> </w:t>
      </w:r>
      <w:r>
        <w:rPr>
          <w:rtl w:val="true"/>
        </w:rPr>
        <w:t>ـ فی اللیلة السابعة والعشرین من شهر رمضان</w:t>
      </w:r>
      <w:bookmarkEnd w:id="1252"/>
    </w:p>
    <w:p>
      <w:pPr>
        <w:pStyle w:val="BookText"/>
        <w:rPr/>
      </w:pPr>
      <w:r>
        <w:rPr>
          <w:rFonts w:ascii="Amiri" w:hAnsi="Amiri" w:eastAsia="Amiri" w:cs="Amiri"/>
          <w:color w:val="111111"/>
          <w:sz w:val="28"/>
          <w:sz w:val="28"/>
          <w:szCs w:val="28"/>
          <w:rtl w:val="true"/>
          <w:lang w:bidi="ar-SA"/>
        </w:rPr>
        <w:t xml:space="preserve">رَبَّنا 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ذُنُوبَنا وَکَفِّرْ عَنّا سَیِّئاتِنا وَتَوَفَّنا مَعَ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اَمَتَّنا اثْنَتَیْنِ وَاَحْیَیْتَنَا اثْنَتَیْنِ فَاعْتَرَفْنا بِذُنُوبِنا فَهَلْ اِلی خُرُوجٍ مِنْ سَبیلٍ</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اِنَّ عَذابَها کانَ غَراما</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اَزْواجِنا وَذُرِّیّاتِنا قُرَّةَ اَعْیُنٍ وَاجْعَلْنا لِلْمُتَّقینَ اِماما</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عَلَیْکَ تَوَکَّلْنا وَاِلَیْکَ اَنَبْنا وَاِلَیْکَ الْمَصیرُ</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وَلاِخْوانِنَا الَّذینَ سَبَقُونا بِالاْیمانِ وَلا تَجْعَلْ فی قُلُوبِنا غِلاًّ لِلَّذینَ امَنُوا رَبَّنا اِنَّکَ رَؤُوُفٌ رَّحیمٌ</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صَلِّ عَلی مُحَمَّدٍ وَ الِه، وَ اسْتُرْ عَلَیَّ ذُنُوبی وَعُیُوبی، وَاغْفِرْ لی بِحَقِّ مُحَمَّدٍ وَ الِ مُحَمَّدٍ، اِنَّکَ اَنْتَ الرَّؤُوفُ الرَّحیمُ</w:t>
      </w:r>
      <w:r>
        <w:rPr>
          <w:rFonts w:eastAsia="Amiri" w:cs="Amiri" w:ascii="Amiri" w:hAnsi="Amiri"/>
          <w:color w:val="111111"/>
          <w:sz w:val="28"/>
          <w:szCs w:val="28"/>
          <w:rtl w:val="true"/>
          <w:lang w:bidi="ar-SA"/>
        </w:rPr>
        <w:t xml:space="preserve">. </w:t>
      </w:r>
      <w:bookmarkStart w:id="1253" w:name="pg923_11976"/>
    </w:p>
    <w:p>
      <w:pPr>
        <w:pStyle w:val="Heading5"/>
        <w:numPr>
          <w:ilvl w:val="4"/>
          <w:numId w:val="1"/>
        </w:numPr>
        <w:rPr/>
      </w:pPr>
      <w:bookmarkStart w:id="1254" w:name="__RefHeading___Toc507736_373438147"/>
      <w:bookmarkStart w:id="1255" w:name="_Toc500"/>
      <w:bookmarkEnd w:id="1253"/>
      <w:bookmarkEnd w:id="1254"/>
      <w:r>
        <w:rPr/>
        <w:t>553</w:t>
      </w:r>
      <w:r>
        <w:rPr>
          <w:rtl w:val="true"/>
        </w:rPr>
        <w:t xml:space="preserve"> </w:t>
      </w:r>
      <w:r>
        <w:rPr>
          <w:rtl w:val="true"/>
        </w:rPr>
        <w:t>ـ فی الیوم السابع والعشرین من شهر رمضان</w:t>
      </w:r>
      <w:bookmarkEnd w:id="1255"/>
    </w:p>
    <w:p>
      <w:pPr>
        <w:pStyle w:val="BookText"/>
        <w:rPr/>
      </w:pPr>
      <w:r>
        <w:rPr>
          <w:rFonts w:ascii="Amiri" w:hAnsi="Amiri" w:eastAsia="Amiri" w:cs="Amiri"/>
          <w:color w:val="111111"/>
          <w:sz w:val="28"/>
          <w:sz w:val="28"/>
          <w:szCs w:val="28"/>
          <w:rtl w:val="true"/>
          <w:lang w:bidi="ar-SA"/>
        </w:rPr>
        <w:t>اَللّهُمَّ وَفِّرْ حَظّی فیهِ مِنَ النَّوافِلِ، وَاَکْرِمْنی فیهِ بِاِحْضارِ الاَحْرارِ مِنَ الْمَسائِلِ، وَقَرِّبْ وَسیلَتی اِلَیْکَ مِنْ بَیْنِ الْوَسائِلِ، یا مَنْ لا یَشْغَلُهُ اِلْحاحُ الْمُلِحِّینَ</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507738_373438147"/>
      <w:bookmarkStart w:id="1257" w:name="_Toc501"/>
      <w:bookmarkEnd w:id="1256"/>
      <w:r>
        <w:rPr/>
        <w:t>554</w:t>
      </w:r>
      <w:r>
        <w:rPr>
          <w:rtl w:val="true"/>
        </w:rPr>
        <w:t xml:space="preserve"> </w:t>
      </w:r>
      <w:r>
        <w:rPr>
          <w:rtl w:val="true"/>
        </w:rPr>
        <w:t>ـ فی اللیلة الثامنة والعشرین من شهر رمضان</w:t>
      </w:r>
      <w:bookmarkEnd w:id="1257"/>
    </w:p>
    <w:p>
      <w:pPr>
        <w:pStyle w:val="BookText"/>
        <w:rPr/>
      </w:pPr>
      <w:r>
        <w:rPr>
          <w:rFonts w:ascii="Amiri" w:hAnsi="Amiri" w:eastAsia="Amiri" w:cs="Amiri"/>
          <w:color w:val="111111"/>
          <w:sz w:val="28"/>
          <w:sz w:val="28"/>
          <w:szCs w:val="28"/>
          <w:rtl w:val="true"/>
          <w:lang w:bidi="ar-SA"/>
        </w:rPr>
        <w:t>امَنّا بِاللّه‌ِ وَکَفَرْنا بِالْجِبْتِ وَالطّاغُوتِ، امَنّا بِمَنْ لا یَمُوتُ</w:t>
      </w:r>
    </w:p>
    <w:p>
      <w:pPr>
        <w:pStyle w:val="BookText"/>
        <w:rPr/>
      </w:pPr>
      <w:r>
        <w:rPr>
          <w:rFonts w:ascii="Amiri" w:hAnsi="Amiri" w:eastAsia="Amiri" w:cs="Amiri"/>
          <w:color w:val="111111"/>
          <w:sz w:val="28"/>
          <w:sz w:val="28"/>
          <w:szCs w:val="28"/>
          <w:rtl w:val="true"/>
          <w:lang w:bidi="ar-SA"/>
        </w:rPr>
        <w:t>امَنّا بِمَنْ خَلَقَ السَّماواتِ وَالاَرَضینَ، وَالشَّمْسَ وَالْقَمَرَ وَالنُّجُومَ وَالْجِبالَ وَالشَّجَرَ وَالدَّوابَّ وَالاِنْسَ وَالْجِنَّ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 بِما اُنْزِلَ اِلَیْنا وَما اُنْزِلَ اِلَیْکُمْ وَاِلهُنا وَاِلهُکُمْ واحِدٌ وَنَحْنُ لَهُ مُسْلِمُونَ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امَنّا بِرَبِّ مُوسی وَهارُونَ امَنّا بِرَبِّ الْمَلائِکَةِ وَالرُّوحِ امَنّا بِاللّه‌ِ وَحْدَهُ لا شَریکَ لَهُ، امَنّا بِمَنْ اَنْشَاَ السَّحابَ، وَخَلَقَ الْعِبادَ وَالْعَذابَ وَالْعِقابَ، امَنّا بِکَ امَنّا بِکَ ـ سبعاًـ</w:t>
      </w:r>
      <w:r>
        <w:rPr>
          <w:rStyle w:val="FootnoteAnchor"/>
          <w:rtl w:val="true"/>
        </w:rPr>
        <w:footnoteReference w:id="618"/>
      </w:r>
      <w:r>
        <w:rPr>
          <w:rFonts w:ascii="Amiri" w:hAnsi="Amiri" w:eastAsia="Amiri" w:cs="Amiri"/>
          <w:color w:val="111111"/>
          <w:sz w:val="28"/>
          <w:sz w:val="28"/>
          <w:szCs w:val="28"/>
          <w:rtl w:val="true"/>
          <w:lang w:bidi="ar-SA"/>
        </w:rPr>
        <w:t>رَبَّنا فَاغْفِرْ لَنا ذُنُوبَنا بِحَقِّ مُحَمَّدٍ وَ الِه، وَتَجاوَزْ عَنّا، اِنَّکَ اَنْتَ الْعَزیزُ الْجَبّارُ</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507740_373438147"/>
      <w:bookmarkStart w:id="1259" w:name="_Toc502"/>
      <w:bookmarkEnd w:id="1258"/>
      <w:r>
        <w:rPr/>
        <w:t>555</w:t>
      </w:r>
      <w:r>
        <w:rPr>
          <w:rtl w:val="true"/>
        </w:rPr>
        <w:t xml:space="preserve"> </w:t>
      </w:r>
      <w:r>
        <w:rPr>
          <w:rtl w:val="true"/>
        </w:rPr>
        <w:t>ـ فی الیوم الثامن والعشرین من شهر رمضان</w:t>
      </w:r>
      <w:bookmarkEnd w:id="125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غَشِّنی فیهِ بِالرَّحْمَةِ وَالتَّوْفیقِ وَالْعِصْمَةِ، وَطَهِّرْ قَلْبی مِنْ </w:t>
      </w:r>
      <w:bookmarkStart w:id="1260" w:name="pg923_11977"/>
    </w:p>
    <w:p>
      <w:pPr>
        <w:pStyle w:val="BookText"/>
        <w:rPr/>
      </w:pPr>
      <w:bookmarkEnd w:id="1260"/>
      <w:r>
        <w:rPr>
          <w:rFonts w:ascii="Amiri" w:hAnsi="Amiri" w:eastAsia="Amiri" w:cs="Amiri"/>
          <w:color w:val="111111"/>
          <w:sz w:val="28"/>
          <w:sz w:val="28"/>
          <w:szCs w:val="28"/>
          <w:rtl w:val="true"/>
          <w:lang w:bidi="ar-SA"/>
        </w:rPr>
        <w:t>عائِباتِ التُّهَمَةِ، یا رَؤُوفاً بِعِبادِهِ الْمُؤْمِنینَ</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507742_373438147"/>
      <w:bookmarkStart w:id="1262" w:name="_Toc503"/>
      <w:bookmarkEnd w:id="1261"/>
      <w:r>
        <w:rPr/>
        <w:t>556</w:t>
      </w:r>
      <w:r>
        <w:rPr>
          <w:rtl w:val="true"/>
        </w:rPr>
        <w:t xml:space="preserve"> </w:t>
      </w:r>
      <w:r>
        <w:rPr>
          <w:rtl w:val="true"/>
        </w:rPr>
        <w:t>ـ فی اللیلة التاسعة والعشرین من شهر رمضان</w:t>
      </w:r>
      <w:bookmarkEnd w:id="1262"/>
    </w:p>
    <w:p>
      <w:pPr>
        <w:pStyle w:val="BookText"/>
        <w:rPr/>
      </w:pPr>
      <w:r>
        <w:rPr>
          <w:rFonts w:ascii="Amiri" w:hAnsi="Amiri" w:eastAsia="Amiri" w:cs="Amiri"/>
          <w:color w:val="111111"/>
          <w:sz w:val="28"/>
          <w:sz w:val="28"/>
          <w:szCs w:val="28"/>
          <w:rtl w:val="true"/>
          <w:lang w:bidi="ar-SA"/>
        </w:rPr>
        <w:t>تَوَکَّلْتُ عَلَی السَّیِّدِ الَّذی لا یَغْلِبُهُ اَحَدٌ، تَوَکَّلْتُ عَلَی الْجَبّارِ الَّذی لا یَقْهَرُهُ اَحَدٌ، تَوَکَّلْتُ عَلَی الْعَزیزِ الرَّحیمِ الَّذی یَرانی حینَ اَقُومُ وَتَقَلُّبی فِی السّاجِدینَ، تَوَکَّلْتُ عَلَی الْحَیِّ الَّذی لا یَمُوتُ</w:t>
      </w:r>
    </w:p>
    <w:p>
      <w:pPr>
        <w:pStyle w:val="BookText"/>
        <w:rPr/>
      </w:pPr>
      <w:r>
        <w:rPr>
          <w:rFonts w:ascii="Amiri" w:hAnsi="Amiri" w:eastAsia="Amiri" w:cs="Amiri"/>
          <w:color w:val="111111"/>
          <w:sz w:val="28"/>
          <w:sz w:val="28"/>
          <w:szCs w:val="28"/>
          <w:rtl w:val="true"/>
          <w:lang w:bidi="ar-SA"/>
        </w:rPr>
        <w:t>تَوَکَّلْتُ عَلی مَنْ بِیَدِه نَواصِی الْعِبادِ، تَوَکَّلْتُ عَلَی الْحَلیمِ الَّذی لا یَعْجَلُ</w:t>
      </w:r>
    </w:p>
    <w:p>
      <w:pPr>
        <w:pStyle w:val="BookText"/>
        <w:rPr/>
      </w:pPr>
      <w:r>
        <w:rPr>
          <w:rFonts w:ascii="Amiri" w:hAnsi="Amiri" w:eastAsia="Amiri" w:cs="Amiri"/>
          <w:color w:val="111111"/>
          <w:sz w:val="28"/>
          <w:sz w:val="28"/>
          <w:szCs w:val="28"/>
          <w:rtl w:val="true"/>
          <w:lang w:bidi="ar-SA"/>
        </w:rPr>
        <w:t>تَوَکَّلْتُ عَلَی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تَوَکَّلْتُ عَلَی‌الْقاهِرِ الْقادِرِ الْعَلِیِّ الاَعْلَی الاَحَدِ</w:t>
      </w:r>
      <w:r>
        <w:rPr>
          <w:rStyle w:val="FootnoteAnchor"/>
          <w:rtl w:val="true"/>
        </w:rPr>
        <w:footnoteReference w:id="619"/>
      </w:r>
      <w:r>
        <w:rPr>
          <w:rFonts w:ascii="Amiri" w:hAnsi="Amiri" w:eastAsia="Amiri" w:cs="Amiri"/>
          <w:color w:val="111111"/>
          <w:sz w:val="28"/>
          <w:sz w:val="28"/>
          <w:szCs w:val="28"/>
          <w:rtl w:val="true"/>
          <w:lang w:bidi="ar-SA"/>
        </w:rPr>
        <w:t>تَوَکَّلْتُ عَلَیْکَ ـ سَبْعاًـ</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اَسْاَلُکَ یا سَیِّدی اَنْ تُصَلِّیَ عَلی مُحَمَّدٍ وَالِ مُحَمَّدٍ، وَاَنْ تَرْحَمَنی وَتَتَفَضَّلَ عَلَیَّ، وَلا تُخْزِنی یَوْمَ الْقِیامَةِ، اِنَّکَ شَدیدُ الْعِقابِ، غَفُورٌ رَحیمٌ</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507744_373438147"/>
      <w:bookmarkStart w:id="1264" w:name="_Toc504"/>
      <w:bookmarkEnd w:id="1263"/>
      <w:r>
        <w:rPr/>
        <w:t>557</w:t>
      </w:r>
      <w:r>
        <w:rPr>
          <w:rtl w:val="true"/>
        </w:rPr>
        <w:t xml:space="preserve"> </w:t>
      </w:r>
      <w:r>
        <w:rPr>
          <w:rtl w:val="true"/>
        </w:rPr>
        <w:t>ـ فی الیوم التاسع والعشرین من شهر رمضان</w:t>
      </w:r>
      <w:bookmarkEnd w:id="1264"/>
    </w:p>
    <w:p>
      <w:pPr>
        <w:pStyle w:val="BookText"/>
        <w:rPr/>
      </w:pPr>
      <w:r>
        <w:rPr>
          <w:rFonts w:ascii="Amiri" w:hAnsi="Amiri" w:eastAsia="Amiri" w:cs="Amiri"/>
          <w:color w:val="111111"/>
          <w:sz w:val="28"/>
          <w:sz w:val="28"/>
          <w:szCs w:val="28"/>
          <w:rtl w:val="true"/>
          <w:lang w:bidi="ar-SA"/>
        </w:rPr>
        <w:t>اَللّهُمَّ ارْزُقْنی لَیْلَةَ الْقَدْرِ، وَصَیِّرْ لی کُلَّ عُسْرٍ اِلی یُسْرٍ، وَاقْبَلْ مَعاذیری، وَحُطَّ عَنِّی الْوِزْرَ، یا رَحیما بِعِبادِهِ الْمُؤْمِنینَ</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507746_373438147"/>
      <w:bookmarkStart w:id="1266" w:name="_Toc505"/>
      <w:bookmarkEnd w:id="1265"/>
      <w:r>
        <w:rPr/>
        <w:t>558</w:t>
      </w:r>
      <w:r>
        <w:rPr>
          <w:rtl w:val="true"/>
        </w:rPr>
        <w:t xml:space="preserve"> </w:t>
      </w:r>
      <w:r>
        <w:rPr>
          <w:rtl w:val="true"/>
        </w:rPr>
        <w:t>ـ فی اللیلة الثلاثین من شهر رمضان</w:t>
      </w:r>
      <w:bookmarkEnd w:id="126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فَاتِنا هذَا الشَّهْرَ الْمُبارَکَ الَّذی اَمَرْتَنا فیهِ بِالصِّیامِ وَالْقِیامِ </w:t>
      </w:r>
      <w:bookmarkStart w:id="1267" w:name="pg923_11978"/>
    </w:p>
    <w:p>
      <w:pPr>
        <w:pStyle w:val="BookText"/>
        <w:rPr/>
      </w:pPr>
      <w:bookmarkEnd w:id="1267"/>
      <w:r>
        <w:rPr>
          <w:rFonts w:ascii="Amiri" w:hAnsi="Amiri" w:eastAsia="Amiri" w:cs="Amiri"/>
          <w:color w:val="111111"/>
          <w:sz w:val="28"/>
          <w:sz w:val="28"/>
          <w:szCs w:val="28"/>
          <w:rtl w:val="true"/>
          <w:lang w:bidi="ar-SA"/>
        </w:rPr>
        <w:t>اَللّهُمَّ وَلا تَجْعَلْهُ اخِرَ الْعَهْدِ مِنّا بِه، وَاغْفِرْ لَنا ما تَقَدَّمَ مِنْ ذُنُوبِنا وَما تَاَخَّرَ، رَبَّنا وَلا تَخْذُلْنا وَلا تَحْرِمْنَا الْمَغْفِرَةَ، وَاعْفُ عَنّا وَاغْفِرْ لَنا وَارْحَمْنا وَتُبْ عَلَیْنا، وَارْزُقْنا، وَارْضَ عَنّا، وَاجْعَلْنا مِنْ اَوْلِیائِکَ الْمُهْتَدینَ وَمِنْ اَوْلِیائِکَ الْمُتَّقینَ، بِحَقِّ مُحَمَّدٍ وَالِ مُحَمَّدٍ</w:t>
      </w:r>
    </w:p>
    <w:p>
      <w:pPr>
        <w:pStyle w:val="BookText"/>
        <w:rPr/>
      </w:pPr>
      <w:r>
        <w:rPr>
          <w:rFonts w:ascii="Amiri" w:hAnsi="Amiri" w:eastAsia="Amiri" w:cs="Amiri"/>
          <w:color w:val="111111"/>
          <w:sz w:val="28"/>
          <w:sz w:val="28"/>
          <w:szCs w:val="28"/>
          <w:rtl w:val="true"/>
          <w:lang w:bidi="ar-SA"/>
        </w:rPr>
        <w:t>وَتَقَبَّلْ مِنّا هذَا الشَّهْرَ، وَ لا تَجْعَلْهُ اخِرَ الْعَهْدِ مِنّا بِه، وَارْزُقْنا حَجَّ بَیْتِکَ الْحَرامِ فی عامِنا هذا وَفی کُلِّ عامٍ، اِنَّکَ اَنْتَ الْمُعْطِی الرّازِقُ الْحَنّانُ الْمَنّانُ</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507748_373438147"/>
      <w:bookmarkStart w:id="1269" w:name="_Toc506"/>
      <w:bookmarkEnd w:id="1268"/>
      <w:r>
        <w:rPr/>
        <w:t>559</w:t>
      </w:r>
      <w:r>
        <w:rPr>
          <w:rtl w:val="true"/>
        </w:rPr>
        <w:t xml:space="preserve"> </w:t>
      </w:r>
      <w:r>
        <w:rPr>
          <w:rtl w:val="true"/>
        </w:rPr>
        <w:t>ـ فی الیوم الثلاثین من شهر رمضان</w:t>
      </w:r>
      <w:bookmarkEnd w:id="1269"/>
    </w:p>
    <w:p>
      <w:pPr>
        <w:pStyle w:val="BookText"/>
        <w:rPr/>
      </w:pPr>
      <w:r>
        <w:rPr>
          <w:rFonts w:ascii="Amiri" w:hAnsi="Amiri" w:eastAsia="Amiri" w:cs="Amiri"/>
          <w:color w:val="111111"/>
          <w:sz w:val="28"/>
          <w:sz w:val="28"/>
          <w:szCs w:val="28"/>
          <w:rtl w:val="true"/>
          <w:lang w:bidi="ar-SA"/>
        </w:rPr>
        <w:t>اَللّهُمَّ اجْعَلْ صِیامی فیهِ بِالشُّکْرِ وَالْقَبُوْلِ، عَلی ما تَرْضاهُ وَیَرْضاهُ الرَّسُولُ، مُحْکَمَةً فُرُوعُهُ بِالاُصُولِ، بِحَقِّ مُحَمَّدٍ وَالِهِ الطَّیِّبینَ الطّاهِرینَ</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507750_373438147"/>
      <w:bookmarkStart w:id="1271" w:name="_Toc507"/>
      <w:bookmarkEnd w:id="1270"/>
      <w:r>
        <w:rPr/>
        <w:t>560</w:t>
      </w:r>
      <w:r>
        <w:rPr>
          <w:rtl w:val="true"/>
        </w:rPr>
        <w:t xml:space="preserve"> </w:t>
      </w:r>
      <w:r>
        <w:rPr>
          <w:rtl w:val="true"/>
        </w:rPr>
        <w:t>ـ فی وداع شهر رمضان فی آخِر جمعة منه</w:t>
      </w:r>
      <w:bookmarkEnd w:id="1271"/>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هذا آخر جمعة من شهر رمضان فودّعه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اخِرَ الْعَهْدِ مِنْ صِیامِنا اِیّاهُ، فَاِنْ جَعَلْتَهُ فَاجْعَلْنی مَرْحُوماً، وَلا تَجْعَلْنی مَحْرُوماً</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507752_373438147"/>
      <w:bookmarkStart w:id="1273" w:name="_Toc508"/>
      <w:bookmarkEnd w:id="1272"/>
      <w:r>
        <w:rPr/>
        <w:t>561</w:t>
      </w:r>
      <w:r>
        <w:rPr>
          <w:rtl w:val="true"/>
        </w:rPr>
        <w:t xml:space="preserve"> </w:t>
      </w:r>
      <w:r>
        <w:rPr>
          <w:rtl w:val="true"/>
        </w:rPr>
        <w:t>ـ اللیلة الاولی من شهر شوّال</w:t>
      </w:r>
      <w:bookmarkEnd w:id="127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صلی‌الله‌علیه‌و‌آله‌وسلم یصلّی فیها عشر رکعات فی کلِّ بالحمد مرّة والتوحید عشراً ویقول فی رکوعه وسجوده التسبیحات الأربع عشراً، فإذا سلّم استغفر اللّه </w:t>
      </w:r>
      <w:bookmarkStart w:id="1274" w:name="pg923_11979"/>
    </w:p>
    <w:p>
      <w:pPr>
        <w:pStyle w:val="BookText"/>
        <w:rPr/>
      </w:pPr>
      <w:bookmarkEnd w:id="1274"/>
      <w:r>
        <w:rPr>
          <w:rFonts w:ascii="Amiri" w:hAnsi="Amiri" w:eastAsia="Amiri" w:cs="Amiri"/>
          <w:color w:val="111111"/>
          <w:sz w:val="28"/>
          <w:sz w:val="28"/>
          <w:szCs w:val="28"/>
          <w:rtl w:val="true"/>
          <w:lang w:bidi="ar-SA"/>
        </w:rPr>
        <w:t>ألف مرّة ثمّ یسجد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حَیُّ یا قَیُّومُ یا ذَا الْجَلالِ وَالاِکْرامِ، یا رَحْمانَ الدُّنْیا وَالاْخِرَةِ وَرَحیمَهُما، یا اَرْحَمَ الرّاحِمینَ، یا اِلهَ الاَوَّلینَ وَالاْخِرینَ، اغْفِرْلی ذُنُوبی وَتَقَبَّلْ صَوْمی وَصَلاتی وَقِیامی </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507754_373438147"/>
      <w:bookmarkStart w:id="1276" w:name="_Toc509"/>
      <w:bookmarkEnd w:id="1275"/>
      <w:r>
        <w:rPr/>
        <w:t>8</w:t>
      </w:r>
      <w:r>
        <w:rPr>
          <w:rtl w:val="true"/>
        </w:rPr>
        <w:t>-</w:t>
      </w:r>
      <w:r>
        <w:rPr>
          <w:rtl w:val="true"/>
        </w:rPr>
        <w:t>أدعیته صلی‌الله‌علیه‌و‌آله فی ذی الحجّة</w:t>
      </w:r>
      <w:bookmarkEnd w:id="1276"/>
    </w:p>
    <w:p>
      <w:pPr>
        <w:pStyle w:val="Heading5"/>
        <w:numPr>
          <w:ilvl w:val="4"/>
          <w:numId w:val="1"/>
        </w:numPr>
        <w:rPr/>
      </w:pPr>
      <w:bookmarkStart w:id="1277" w:name="__RefHeading___Toc507756_373438147"/>
      <w:bookmarkStart w:id="1278" w:name="_Toc510"/>
      <w:bookmarkEnd w:id="1277"/>
      <w:r>
        <w:rPr/>
        <w:t>562</w:t>
      </w:r>
      <w:r>
        <w:rPr>
          <w:rtl w:val="true"/>
        </w:rPr>
        <w:t xml:space="preserve"> </w:t>
      </w:r>
      <w:r>
        <w:rPr>
          <w:rtl w:val="true"/>
        </w:rPr>
        <w:t>ـ لیلة عرفة</w:t>
      </w:r>
      <w:bookmarkEnd w:id="1278"/>
    </w:p>
    <w:p>
      <w:pPr>
        <w:pStyle w:val="BookText"/>
        <w:rPr/>
      </w:pPr>
      <w:r>
        <w:rPr>
          <w:rFonts w:ascii="IRNazanin" w:hAnsi="IRNazanin" w:eastAsia="IRNazanin"/>
          <w:color w:val="111111"/>
          <w:sz w:val="28"/>
          <w:sz w:val="28"/>
          <w:szCs w:val="28"/>
          <w:rtl w:val="true"/>
          <w:lang w:bidi="fa-IR"/>
        </w:rPr>
        <w:t>ما من عبد ولا أمة دعا لیلة</w:t>
      </w:r>
      <w:r>
        <w:rPr>
          <w:rStyle w:val="FootnoteAnchor"/>
          <w:rtl w:val="true"/>
        </w:rPr>
        <w:footnoteReference w:id="621"/>
      </w:r>
      <w:r>
        <w:rPr>
          <w:rFonts w:ascii="Amiri" w:hAnsi="Amiri" w:eastAsia="Amiri" w:cs="Amiri"/>
          <w:color w:val="111111"/>
          <w:sz w:val="28"/>
          <w:sz w:val="28"/>
          <w:szCs w:val="28"/>
          <w:rtl w:val="true"/>
          <w:lang w:bidi="ar-SA"/>
        </w:rPr>
        <w:t>عرفة بهذا الدعاء ألف مرّة</w:t>
      </w:r>
      <w:r>
        <w:rPr>
          <w:rStyle w:val="FootnoteAnchor"/>
          <w:rtl w:val="true"/>
        </w:rPr>
        <w:footnoteReference w:id="622"/>
      </w:r>
      <w:r>
        <w:rPr>
          <w:rFonts w:ascii="Amiri" w:hAnsi="Amiri" w:eastAsia="Amiri" w:cs="Amiri"/>
          <w:color w:val="111111"/>
          <w:sz w:val="28"/>
          <w:sz w:val="28"/>
          <w:szCs w:val="28"/>
          <w:rtl w:val="true"/>
          <w:lang w:bidi="ar-SA"/>
        </w:rPr>
        <w:t xml:space="preserve">لم یسأل اللّه عزّ وجلّ شیئا إلاّ أعطاه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الَّذی فِی السَّماءِ عَرْشُهُ، سُبْحانَ الَّذی فِی الاَرْضِ حُکْمُهُ</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فِی الْقُبُورِ قَضَاؤُهُ</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سُبْحانَ الَّذی فِی الْبَحْرِ سَبیلُهُ</w:t>
      </w:r>
    </w:p>
    <w:p>
      <w:pPr>
        <w:pStyle w:val="BookText"/>
        <w:rPr/>
      </w:pPr>
      <w:r>
        <w:rPr>
          <w:rFonts w:ascii="Amiri" w:hAnsi="Amiri" w:eastAsia="Amiri" w:cs="Amiri"/>
          <w:color w:val="111111"/>
          <w:sz w:val="28"/>
          <w:sz w:val="28"/>
          <w:szCs w:val="28"/>
          <w:rtl w:val="true"/>
          <w:lang w:bidi="ar-SA"/>
        </w:rPr>
        <w:t>سُبْحانَ الَّذی فِی النّارِ سُلْطانُهُ، سُبْحانَ الَّذی فِی‌الْجَنَّةِ رَحْمَتُهُ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الْقِیامَةِ عَدْلُهُ</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سُبْحانَ الَّذی رَفَعَ السَّماءَ، سُبْحانَ الَّذی بَسَطَ</w:t>
      </w:r>
      <w:r>
        <w:rPr>
          <w:rStyle w:val="FootnoteAnchor"/>
          <w:rtl w:val="true"/>
        </w:rPr>
        <w:footnoteReference w:id="626"/>
      </w:r>
      <w:r>
        <w:rPr>
          <w:rFonts w:ascii="Amiri" w:hAnsi="Amiri" w:eastAsia="Amiri" w:cs="Amiri"/>
          <w:color w:val="111111"/>
          <w:sz w:val="28"/>
          <w:sz w:val="28"/>
          <w:szCs w:val="28"/>
          <w:rtl w:val="true"/>
          <w:lang w:bidi="ar-SA"/>
        </w:rPr>
        <w:t>الاَرْضَ، سُبْحانَ الَّذی لا مَلَجَاَ وَلا مَنْجی مِنْهُ اِلاّ اِلَیْهِ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یا شاهِدَ کُلِّ نَجْوی، وَمَوْضِعَ کُلِّ شَکْوی، وَعالِمَ کُلِّ خَفِیَّةٍ وَمُنْتَهی کُلِّ حاجَةٍ، یا مُبْتَدِءً بِالنِّعَمِ عَلَی الْعِبادِ، یا کَریمَ الْعَفْوِ</w:t>
      </w:r>
    </w:p>
    <w:p>
      <w:pPr>
        <w:pStyle w:val="BookText"/>
        <w:rPr/>
      </w:pPr>
      <w:r>
        <w:rPr>
          <w:rFonts w:ascii="Amiri" w:hAnsi="Amiri" w:eastAsia="Amiri" w:cs="Amiri"/>
          <w:color w:val="111111"/>
          <w:sz w:val="28"/>
          <w:sz w:val="28"/>
          <w:szCs w:val="28"/>
          <w:rtl w:val="true"/>
          <w:lang w:bidi="ar-SA"/>
        </w:rPr>
        <w:t>یا حَسَنَ التَّجاوُزِ، یا جَوادُ، یا مَنْ لا یُواری مِنْهُ لَیْلٌ داجٍ، وَلا بَحْرٌ عَجّاجٌ، وَلا سَماءٌ ذاتُ اَبْراجٍ، وَلا ظُلَمٌ ذاتُ ارْتِتاجٍ</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یا مَنِ الظُّلْمَةُ عِنْدَهُ ضِیاءٌ، اَسْاَلُکَ بِنُورِ وَجْهِکَ الْکَریمِ الَّذی تَجَلَّیْتَ بِه لِلْجَبَلِ، فَجَعَلْتَهُ دَکّاً وَخَرَّ مُوسی صَعِقاً، وَبِاسْمِکَ الَّذی رَفَعْتَ بِهِ السَّماواتِ بِلا عَمَدٍ وَسَطَحْتَ بِهِ الاَرْضَ عَلی وَجْهِ ماءٍ جَمَدَ</w:t>
      </w:r>
    </w:p>
    <w:p>
      <w:pPr>
        <w:pStyle w:val="BookText"/>
        <w:rPr/>
      </w:pPr>
      <w:r>
        <w:rPr>
          <w:rFonts w:ascii="Amiri" w:hAnsi="Amiri" w:eastAsia="Amiri" w:cs="Amiri"/>
          <w:color w:val="111111"/>
          <w:sz w:val="28"/>
          <w:sz w:val="28"/>
          <w:szCs w:val="28"/>
          <w:rtl w:val="true"/>
          <w:lang w:bidi="ar-SA"/>
        </w:rPr>
        <w:t>وَبِاسْمِکَ الْمَخْزُونِ الْمَکْنُونِ الْمَکْتُوبِ الطّاهِرِ، الَّذی اِذا دُعیتَ بِه اَجَبْتَ، وَاِذا سُئِلْتَ بِه اَعْطَیْتَ، وَبِاسْمِکَ الْقُدُّوسِ الْبُرْهانِ، الَّذی هُوَ نُورٌ عَلی کُلِّ نُورٍ، وَنُورٌ مِنْ نُورٍ، یُضیءُ مِنْهُ کُلُّ نُورٍ، اِذا بَلَغَ الاَرْضُ انْشَقَّتْ، وَاِذا بَلَغَ السَّماواتُ فُتِحَتْ، وَاِذا بَلَغَ الْعَرْشُ اهْتَزَّ</w:t>
      </w:r>
    </w:p>
    <w:p>
      <w:pPr>
        <w:pStyle w:val="BookText"/>
        <w:rPr/>
      </w:pPr>
      <w:r>
        <w:rPr>
          <w:rFonts w:ascii="Amiri" w:hAnsi="Amiri" w:eastAsia="Amiri" w:cs="Amiri"/>
          <w:color w:val="111111"/>
          <w:sz w:val="28"/>
          <w:sz w:val="28"/>
          <w:szCs w:val="28"/>
          <w:rtl w:val="true"/>
          <w:lang w:bidi="ar-SA"/>
        </w:rPr>
        <w:t>وَبِاسْمِکَ الَّذی تَرْتَعِدُ مِنْهُ فَرائِصُ مَلائِکَتِکَ</w:t>
      </w:r>
    </w:p>
    <w:p>
      <w:pPr>
        <w:pStyle w:val="BookText"/>
        <w:rPr/>
      </w:pPr>
      <w:r>
        <w:rPr>
          <w:rFonts w:ascii="Amiri" w:hAnsi="Amiri" w:eastAsia="Amiri" w:cs="Amiri"/>
          <w:color w:val="111111"/>
          <w:sz w:val="28"/>
          <w:sz w:val="28"/>
          <w:szCs w:val="28"/>
          <w:rtl w:val="true"/>
          <w:lang w:bidi="ar-SA"/>
        </w:rPr>
        <w:t>وَاَسْاَلُکَ بِحَقِّ جَبْرَئیلَ وَمیکائیلَ وَاِسْرافیلَ، وَبِحَقِّ مُحَمَّدٍ الْمُصْطَفی صَلَّی اللّه‌ُ عَلَیْهِ وَعَلی جَمیعِ الاَنْبِیاءِ وَجَمیعِ الْمَلائِکَةِ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وَبِالاِسْمِ الَّذی مَشی بِهِ الْخِضْرُ عَلی قُلَلِ الْماءِ، کَما مَشی بِه عَلی جُدَدِ الاَرْضِ، وَبِاسْمِکَ الَّذی فَلَقْتَ بِهِ الْبَحْرَ لِمُوسی، وَاَغْرَقْتَ فِرْعَوْنَ وَقَوْمَهُ، وَاَنْجَیْتَ بِه مُوسَی بْنَ عِمْرانَ مِنْ جانِبِ الطُّورِ </w:t>
      </w:r>
    </w:p>
    <w:p>
      <w:pPr>
        <w:pStyle w:val="BookText"/>
        <w:rPr/>
      </w:pPr>
      <w:r>
        <w:rPr>
          <w:rFonts w:ascii="Amiri" w:hAnsi="Amiri" w:eastAsia="Amiri" w:cs="Amiri"/>
          <w:color w:val="111111"/>
          <w:sz w:val="28"/>
          <w:sz w:val="28"/>
          <w:szCs w:val="28"/>
          <w:rtl w:val="true"/>
          <w:lang w:bidi="ar-SA"/>
        </w:rPr>
        <w:t>الاَیْمَنِ فَاسْتَجَبْتَ لَهُ، وَاَلْقَیْتَ عَلَیْهِ مَحَبَّةً مِنْکَ</w:t>
      </w:r>
    </w:p>
    <w:p>
      <w:pPr>
        <w:pStyle w:val="BookText"/>
        <w:rPr/>
      </w:pPr>
      <w:r>
        <w:rPr>
          <w:rFonts w:ascii="Amiri" w:hAnsi="Amiri" w:eastAsia="Amiri" w:cs="Amiri"/>
          <w:color w:val="111111"/>
          <w:sz w:val="28"/>
          <w:sz w:val="28"/>
          <w:szCs w:val="28"/>
          <w:rtl w:val="true"/>
          <w:lang w:bidi="ar-SA"/>
        </w:rPr>
        <w:t>وَبِاسْمِکَ الَّذی بِه اَحْیی عیسَی بْنُ مَرْیَمَ الْمَوْتی، وَتَکَلَّمَ فِـی الْمَهْدِ صَبِیّاً، وَاَبْرَاَ الاَکْمَهَ وَالاَبْرَصَ بِاِذْنِکَ</w:t>
      </w:r>
    </w:p>
    <w:p>
      <w:pPr>
        <w:pStyle w:val="BookText"/>
        <w:rPr/>
      </w:pPr>
      <w:r>
        <w:rPr>
          <w:rFonts w:ascii="Amiri" w:hAnsi="Amiri" w:eastAsia="Amiri" w:cs="Amiri"/>
          <w:color w:val="111111"/>
          <w:sz w:val="28"/>
          <w:sz w:val="28"/>
          <w:szCs w:val="28"/>
          <w:rtl w:val="true"/>
          <w:lang w:bidi="ar-SA"/>
        </w:rPr>
        <w:t>وَبِاسْمِکَ الَّذی دَعاکَ بِه حَمَلَةُ عَرْشِکَ، وَجَبْرَئیلُ وَمیکائیلُ وَاِسْرافیلُ وَحَبیبُکَ مُحَمَّدٌ صَلَّی اللّه‌ُ عَلَیْهِ وَالِه، وَمَلائِکَتُکَ الْمُقَرَّبُونَ وَاَنْبِیاؤُکَ الْمُرْسَلُونَ، وَعِبادُکَ الصّالِحُونَ مِنْ اَهْلِ السَّماواتِ وَالاَرَضینَ</w:t>
      </w:r>
    </w:p>
    <w:p>
      <w:pPr>
        <w:pStyle w:val="BookText"/>
        <w:rPr/>
      </w:pPr>
      <w:r>
        <w:rPr>
          <w:rFonts w:ascii="Amiri" w:hAnsi="Amiri" w:eastAsia="Amiri" w:cs="Amiri"/>
          <w:color w:val="111111"/>
          <w:sz w:val="28"/>
          <w:sz w:val="28"/>
          <w:szCs w:val="28"/>
          <w:rtl w:val="true"/>
          <w:lang w:bidi="ar-SA"/>
        </w:rPr>
        <w:t xml:space="preserve">وَبِاسْمِکَ الَّذی دَعاکَ بِه ذُوالنُّونِ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ذَهَبَ مُغاضِباً فَظَنَّ اَنْ لَنْ نَقْدِرَ عَلَیْهِ فَنادی فِـی الظُّلُماتِ اَنْ لا اِلهَ اِلاّ اَنْتَ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فَاسْتَجَبْتَ لَهُ وَنَجَّیْتَهُ مِنَ الْغَمِّ، وَکَذلِکَ تُنْجِی الْمُؤْمِنینَ</w:t>
      </w:r>
    </w:p>
    <w:p>
      <w:pPr>
        <w:pStyle w:val="BookText"/>
        <w:rPr/>
      </w:pPr>
      <w:r>
        <w:rPr>
          <w:rFonts w:ascii="Amiri" w:hAnsi="Amiri" w:eastAsia="Amiri" w:cs="Amiri"/>
          <w:color w:val="111111"/>
          <w:sz w:val="28"/>
          <w:sz w:val="28"/>
          <w:szCs w:val="28"/>
          <w:rtl w:val="true"/>
          <w:lang w:bidi="ar-SA"/>
        </w:rPr>
        <w:t>وَبِاسْمِکَ الْعَظیمِ الَّذی دَعاکَ بِه داوُدُ، وَخَرَّ لَکَ ساجِداً فَغَفَرْتَ لَهُ ذَنْبَهُ، وَبِاسْمِکَ الَّذی دَعَتْکَ بِه اسِیَةُ امْرَاَةُ فِرْعَوْنَ، اِذْ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لی عِنْدَکَ بَیْتاً فِـی الْجَنَّةِ وَنَجِّنی مِنْ فِرْعَوْنَ وَعَمَلِه وَنَجِّنی مِنَ الْقَوْمِ الظّالِمینَ</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فاَسْتَجَبْتَ لَها دُعاءَها</w:t>
      </w:r>
    </w:p>
    <w:p>
      <w:pPr>
        <w:pStyle w:val="BookText"/>
        <w:rPr/>
      </w:pPr>
      <w:r>
        <w:rPr>
          <w:rFonts w:ascii="Amiri" w:hAnsi="Amiri" w:eastAsia="Amiri" w:cs="Amiri"/>
          <w:color w:val="111111"/>
          <w:sz w:val="28"/>
          <w:sz w:val="28"/>
          <w:szCs w:val="28"/>
          <w:rtl w:val="true"/>
          <w:lang w:bidi="ar-SA"/>
        </w:rPr>
        <w:t>وَبِاسْمِکَ الَّذی دَعاکَ بِه اَیُّوبُ اِذْ حَلَّ بِهِ الْبَلاءُ، فَعافَیْتَهُ وَاتَیْتَهُ اَهْلَهُ وَمِثْلَهُمْ مَعَهُمْ، رَحْمَةً مِنْکَ وَذِکْری لِلْعابِدینَ، وَبِاسْمِکَ الَّذی دَعاکَ بِه یَعْـقُوبُ فَرَدَدْتَ عَلَیْهِ بَصَرَهُ، وَقُرَّةَ عَیْنِه یُوسُفَ، وَجَمَعْتَ شَمْلَهُ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وَبِاسْمِکَ الَّذی دَعاکَ بِه سُلَیْمانُ، فَوَهَبْتَ لَهُ مُلْکاً لا یَنْبَغی لاِحَدٍ </w:t>
      </w:r>
    </w:p>
    <w:p>
      <w:pPr>
        <w:pStyle w:val="BookText"/>
        <w:rPr/>
      </w:pPr>
      <w:r>
        <w:rPr>
          <w:rFonts w:ascii="Amiri" w:hAnsi="Amiri" w:eastAsia="Amiri" w:cs="Amiri"/>
          <w:color w:val="111111"/>
          <w:sz w:val="28"/>
          <w:sz w:val="28"/>
          <w:szCs w:val="28"/>
          <w:rtl w:val="true"/>
          <w:lang w:bidi="ar-SA"/>
        </w:rPr>
        <w:t>مِنْ بَعْدِه، اِنَّکَ اَنْتَ الْوَهّابُ</w:t>
      </w:r>
    </w:p>
    <w:p>
      <w:pPr>
        <w:pStyle w:val="BookText"/>
        <w:rPr/>
      </w:pPr>
      <w:r>
        <w:rPr>
          <w:rFonts w:ascii="Amiri" w:hAnsi="Amiri" w:eastAsia="Amiri" w:cs="Amiri"/>
          <w:color w:val="111111"/>
          <w:sz w:val="28"/>
          <w:sz w:val="28"/>
          <w:szCs w:val="28"/>
          <w:rtl w:val="true"/>
          <w:lang w:bidi="ar-SA"/>
        </w:rPr>
        <w:t>وَبِاسْمِکَ الَّذی سَخَّرْتَ بِهِ الْبُراقَ لِمُحَمَّدٍ صَلَّی اللّه‌ُ عَلَیْهِ وَالِه، اِذْ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اَسْری بِعَبْدِه لَیْلاً مِنَ الْمَسْجِدِ الْحَرامِ اِلَی الْمَسْجِدِ الاْقْصی</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وَما کُنّا لَهُ مُقْرِنینَ وَاِنّا اِلی رَبِّنا لَمُنْقَلِبُونَ</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وَبِاسْمِکَ الَّذی تَنَزَّلَ بِه جَبْرَئیلُ عَلی مُحَمَّدٍ صَلَّی اللّه‌ُ عَلَیْهِ وَ الِه</w:t>
      </w:r>
    </w:p>
    <w:p>
      <w:pPr>
        <w:pStyle w:val="BookText"/>
        <w:rPr/>
      </w:pPr>
      <w:r>
        <w:rPr>
          <w:rFonts w:ascii="Amiri" w:hAnsi="Amiri" w:eastAsia="Amiri" w:cs="Amiri"/>
          <w:color w:val="111111"/>
          <w:sz w:val="28"/>
          <w:sz w:val="28"/>
          <w:szCs w:val="28"/>
          <w:rtl w:val="true"/>
          <w:lang w:bidi="ar-SA"/>
        </w:rPr>
        <w:t>وَبِاسْمِکَ الَّذی دَعاکَ بِه ادَمُ، فَغَفَرْتَ لَهُ ذَنْبَهُ، وَاَسْکَنْتَهُ جَنَّتَکَ</w:t>
      </w:r>
    </w:p>
    <w:p>
      <w:pPr>
        <w:pStyle w:val="BookText"/>
        <w:rPr/>
      </w:pPr>
      <w:r>
        <w:rPr>
          <w:rFonts w:ascii="Amiri" w:hAnsi="Amiri" w:eastAsia="Amiri" w:cs="Amiri"/>
          <w:color w:val="111111"/>
          <w:sz w:val="28"/>
          <w:sz w:val="28"/>
          <w:szCs w:val="28"/>
          <w:rtl w:val="true"/>
          <w:lang w:bidi="ar-SA"/>
        </w:rPr>
        <w:t>وَاَسْاَلُکَ بِحَقِّ الْقُرْانِ الْعَظیمِ، وَبِحَقِّ مُحَمَّدٍ خاتَمِ النَّبِیّینَ، وَبِحَقِّ اِبْراهیمَ، وَبِحَقِّ فَصْلِکَ یَوْمَ الْقَضاءِ، وَبِحَقِّ الْمَوازینِ اِذا نُصِبَتْ وَالصُّحُفِ اِذا نُشِرَتْ، وَبِحَقِّ الْقَلَمِ وَما جَری، وَاللَّوْحِ وَما اَحْصی</w:t>
      </w:r>
    </w:p>
    <w:p>
      <w:pPr>
        <w:pStyle w:val="BookText"/>
        <w:rPr/>
      </w:pPr>
      <w:r>
        <w:rPr>
          <w:rFonts w:ascii="Amiri" w:hAnsi="Amiri" w:eastAsia="Amiri" w:cs="Amiri"/>
          <w:color w:val="111111"/>
          <w:sz w:val="28"/>
          <w:sz w:val="28"/>
          <w:szCs w:val="28"/>
          <w:rtl w:val="true"/>
          <w:lang w:bidi="ar-SA"/>
        </w:rPr>
        <w:t>وَبِحَقِّ الاِسْمِ الَّذی کَتَبْتَهُ عَلی سُرادِقِ الْعَرْشِ قَبْلَ خَلْقِکَ الْخَلْقَ وَالدُّنْیا وَالشَّمْسَ وَالْقَمَرَ بِاَلْفَیْ عامٍ، وَاَشْهَدُ اَنْ لا اِلهَ اِلاَّ اللّه‌ُ وَحْدَهُ لاشَریکَ لَهُ، وَاَنَّ مُحَمَّداً عَبْدُهُ وَرَسُولُهُ</w:t>
      </w:r>
    </w:p>
    <w:p>
      <w:pPr>
        <w:pStyle w:val="BookText"/>
        <w:rPr/>
      </w:pPr>
      <w:r>
        <w:rPr>
          <w:rFonts w:ascii="Amiri" w:hAnsi="Amiri" w:eastAsia="Amiri" w:cs="Amiri"/>
          <w:color w:val="111111"/>
          <w:sz w:val="28"/>
          <w:sz w:val="28"/>
          <w:szCs w:val="28"/>
          <w:rtl w:val="true"/>
          <w:lang w:bidi="ar-SA"/>
        </w:rPr>
        <w:t>وَاَسْاَلُکَ بِاسْمِکَ الْمَخْزُونِ فی خَزائِنِکَ الَّذِی اسْتَأْثَرْتَ بِه فی عِلْمِ الْغَیْبِ عِنْدَکَ، لَمْ یَظْهَرْ عَلَیْهِ اَحَدٌ مِنْ خَلْقِکَ، لا مَلَکٌ مُقَرَّبٌ، وَلا نَبِیٌّ مُرْسَلٌ، وَلا عَبْدٌ مُصْطَفی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بِاسْمِکَ الَّذی شَقَقْتَ‌بِهِ الْبِحارَ، وَقامَتْ‌بِهِ الْجِبالُ وَاخْتَلَفَ بِهِ اللَّیْلُ وَالنَّهارُ، وَبِحَقِّ السَّبْعِ الْمَثانی وَالْقُرْانِ الْعَظیمِ </w:t>
      </w:r>
    </w:p>
    <w:p>
      <w:pPr>
        <w:pStyle w:val="BookText"/>
        <w:rPr/>
      </w:pPr>
      <w:r>
        <w:rPr>
          <w:rFonts w:ascii="Amiri" w:hAnsi="Amiri" w:eastAsia="Amiri" w:cs="Amiri"/>
          <w:color w:val="111111"/>
          <w:sz w:val="28"/>
          <w:sz w:val="28"/>
          <w:szCs w:val="28"/>
          <w:rtl w:val="true"/>
          <w:lang w:bidi="ar-SA"/>
        </w:rPr>
        <w:t>وَبِحَقِّ الْکِرامِ الْکاتِبینَ، وَبِحَقِّ طه وَیس وَکهیعص، وَحمعسق</w:t>
      </w:r>
    </w:p>
    <w:p>
      <w:pPr>
        <w:pStyle w:val="BookText"/>
        <w:rPr/>
      </w:pPr>
      <w:r>
        <w:rPr>
          <w:rFonts w:ascii="Amiri" w:hAnsi="Amiri" w:eastAsia="Amiri" w:cs="Amiri"/>
          <w:color w:val="111111"/>
          <w:sz w:val="28"/>
          <w:sz w:val="28"/>
          <w:szCs w:val="28"/>
          <w:rtl w:val="true"/>
          <w:lang w:bidi="ar-SA"/>
        </w:rPr>
        <w:t>وَبِحَقِّ تَوْراةِ مُوسی، وَاِنْجیلِ عیسی، وَزَبُورِ داوُدَ، وَفُرْقانِ مُحَمَّدٍ صَلَّی اللّه‌ُ عَلَیْهِ وَالِه وَعَلی جَمیعِ الرُّسُلِ، وَبِاهِیّاً شَراهِیّاً</w:t>
      </w:r>
    </w:p>
    <w:p>
      <w:pPr>
        <w:pStyle w:val="BookText"/>
        <w:rPr/>
      </w:pPr>
      <w:r>
        <w:rPr>
          <w:rFonts w:ascii="Amiri" w:hAnsi="Amiri" w:eastAsia="Amiri" w:cs="Amiri"/>
          <w:color w:val="111111"/>
          <w:sz w:val="28"/>
          <w:sz w:val="28"/>
          <w:szCs w:val="28"/>
          <w:rtl w:val="true"/>
          <w:lang w:bidi="ar-SA"/>
        </w:rPr>
        <w:t>اَللّهُمَّ اِنّی اَسْاَلُکَ بِحَقِّ تِلْکَ الْمُناجاةِ الَّتی بَیْنَکَ وَبَیْنَ مُوسَی بْنِ عِمْرانَ فَوْقَ جَبَلِ طُورِ سَیْناءَ، وَاَسْاَلُکَ بِاسْمِکَ الَّذی عَلَّمْتَهُ مَلَکَ الْمَوْتِ لِقَبْضِ الاَرْواحِ، وَاَسْاَلُکَ بِاسْمِکَ الَّذی کُتِبَ عَلی وَرَقِ الزَّیْتُونِ، فَخَضَعَتِ النّیرانُ لِتِلْکَ الْوَرَقَةِ،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نارُ کُونی بَرْداً وَسَلاماً</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وَاَسْاَلُکَ بِاسْمِکَ الَّذی کَتَبْتَهُ عَلی سُرادِقِ الْمَجْدِ وَالْکَرامَةِ</w:t>
      </w:r>
    </w:p>
    <w:p>
      <w:pPr>
        <w:pStyle w:val="BookText"/>
        <w:rPr/>
      </w:pPr>
      <w:r>
        <w:rPr>
          <w:rFonts w:ascii="Amiri" w:hAnsi="Amiri" w:eastAsia="Amiri" w:cs="Amiri"/>
          <w:color w:val="111111"/>
          <w:sz w:val="28"/>
          <w:sz w:val="28"/>
          <w:szCs w:val="28"/>
          <w:rtl w:val="true"/>
          <w:lang w:bidi="ar-SA"/>
        </w:rPr>
        <w:t>یا مَنْ لایُحْفیهِ سائِلٌ، وَلا یَنْقُصُهُ نائِلٌ، یا مَنْ بِه یُسْتَغاثُ، وَاِلَیْهِ یُلْجَاُ</w:t>
      </w:r>
    </w:p>
    <w:p>
      <w:pPr>
        <w:pStyle w:val="BookText"/>
        <w:rPr/>
      </w:pPr>
      <w:r>
        <w:rPr>
          <w:rFonts w:ascii="Amiri" w:hAnsi="Amiri" w:eastAsia="Amiri" w:cs="Amiri"/>
          <w:color w:val="111111"/>
          <w:sz w:val="28"/>
          <w:sz w:val="28"/>
          <w:szCs w:val="28"/>
          <w:rtl w:val="true"/>
          <w:lang w:bidi="ar-SA"/>
        </w:rPr>
        <w:t>اَسْاَلُکَ بِمَعاقِدِ الْعِزِّ مِنْ عَرْشِکَ، وَمُنْتَهَی الرَّحْمَةِ مِنْ کِتابِکَ</w:t>
      </w:r>
    </w:p>
    <w:p>
      <w:pPr>
        <w:pStyle w:val="BookText"/>
        <w:rPr/>
      </w:pPr>
      <w:r>
        <w:rPr>
          <w:rFonts w:ascii="Amiri" w:hAnsi="Amiri" w:eastAsia="Amiri" w:cs="Amiri"/>
          <w:color w:val="111111"/>
          <w:sz w:val="28"/>
          <w:sz w:val="28"/>
          <w:szCs w:val="28"/>
          <w:rtl w:val="true"/>
          <w:lang w:bidi="ar-SA"/>
        </w:rPr>
        <w:t>وَبِاسْمِکَ الاَعْظَمِ، وَجَدِّکَ الاَعْلی، وَکَلِماتِکَ التّامّاتِ الْعُلی</w:t>
      </w:r>
    </w:p>
    <w:p>
      <w:pPr>
        <w:pStyle w:val="BookText"/>
        <w:rPr/>
      </w:pPr>
      <w:r>
        <w:rPr>
          <w:rFonts w:ascii="Amiri" w:hAnsi="Amiri" w:eastAsia="Amiri" w:cs="Amiri"/>
          <w:color w:val="111111"/>
          <w:sz w:val="28"/>
          <w:sz w:val="28"/>
          <w:szCs w:val="28"/>
          <w:rtl w:val="true"/>
          <w:lang w:bidi="ar-SA"/>
        </w:rPr>
        <w:t>اَللّهُمَّ رَبَّ الرِّیاحِ وَما ذَرَتْ، وَالسَّماءِ وما اَظَلَّتْ، وَالاَرْضِ وَما اَقَلَّتْ، وَالشَّیاطینِ وَما اَضَلَّتْ، وَالْبِحارِ وَما جَرَتْ</w:t>
      </w:r>
    </w:p>
    <w:p>
      <w:pPr>
        <w:pStyle w:val="BookText"/>
        <w:rPr/>
      </w:pPr>
      <w:r>
        <w:rPr>
          <w:rFonts w:ascii="Amiri" w:hAnsi="Amiri" w:eastAsia="Amiri" w:cs="Amiri"/>
          <w:color w:val="111111"/>
          <w:sz w:val="28"/>
          <w:sz w:val="28"/>
          <w:szCs w:val="28"/>
          <w:rtl w:val="true"/>
          <w:lang w:bidi="ar-SA"/>
        </w:rPr>
        <w:t>وَبِحَقِّ کُلِّ حَقٍّ هُوَ عَلَیْکَ حَقٌّ، وَبِحَقِّ الْمَلائِکَةِ الْمُقَرَّبینَ وَالرَّوْحانِـیِّینَ وَالْکَرُّوبِـیِّینَ وَالْمُسَبِّحینَ لَکَ بِاللَّیْلِ وَالنَّهارِ لا یَفْتُرُونَ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وَبِحَقِّ اِبْراهیمَ خَلیلِکَ، وَبِحَقِّ کُلِّ وَلِـیٍّ یُنادیکَ بَیْنَ الصَّفا وَالْمَرْوَةِ، وَتَسْتَجیبُ لَهُ دُعاءَهُ یا مُجیبُ </w:t>
      </w:r>
    </w:p>
    <w:p>
      <w:pPr>
        <w:pStyle w:val="BookText"/>
        <w:rPr/>
      </w:pPr>
      <w:r>
        <w:rPr>
          <w:rFonts w:ascii="Amiri" w:hAnsi="Amiri" w:eastAsia="Amiri" w:cs="Amiri"/>
          <w:color w:val="111111"/>
          <w:sz w:val="28"/>
          <w:sz w:val="28"/>
          <w:szCs w:val="28"/>
          <w:rtl w:val="true"/>
          <w:lang w:bidi="ar-SA"/>
        </w:rPr>
        <w:t>اَسْاَلُکَ بِحَقِّ هذِهِ الاَسْماءِ، وَبِهذِهِ الدَّعَواتِ، اَنْ تَغْفِرَ لَنا ما قَدَّمْنا وَما اَخَّرْنا، وَما اَسْرَرْنا وَما اَعَلَنّا، وَما اَبْدَیْنا وَما اَخْفَیْنا، وَما اَنْتَ اَعْلَمُ بِه مِنّا، اِنَّکَ عَلی کُلِّ شَیْءٍ قَدیرٌ، بِرَحْمَتِکَ یا اَرْحَمَ الرّاحِمینَ</w:t>
      </w:r>
    </w:p>
    <w:p>
      <w:pPr>
        <w:pStyle w:val="BookText"/>
        <w:rPr/>
      </w:pPr>
      <w:r>
        <w:rPr>
          <w:rFonts w:ascii="Amiri" w:hAnsi="Amiri" w:eastAsia="Amiri" w:cs="Amiri"/>
          <w:color w:val="111111"/>
          <w:sz w:val="28"/>
          <w:sz w:val="28"/>
          <w:szCs w:val="28"/>
          <w:rtl w:val="true"/>
          <w:lang w:bidi="ar-SA"/>
        </w:rPr>
        <w:t>یا حافِظَ کُلِّ غَریبٍ، یا مُونِسَ کُلِّ وَحیدٍ، یا قُوَّةَ کُلِّ ضَعیفٍ یا ناصِرَ کُلِّ مَظْلُومٍ، یا رازِقَ کُلِّ مَحْرُومٍ، یا مُونِسَ کُلِّ مُسْتَوْحِشٍ یا صاحِبَ کُلِّ مُسافِرٍ، یا عِمادَ کُلِّ حاضِرٍ، یا غافِرَ کُلِّ ذَنْبٍ وَخَطیئَةٍ</w:t>
      </w:r>
    </w:p>
    <w:p>
      <w:pPr>
        <w:pStyle w:val="BookText"/>
        <w:rPr/>
      </w:pPr>
      <w:r>
        <w:rPr>
          <w:rFonts w:ascii="Amiri" w:hAnsi="Amiri" w:eastAsia="Amiri" w:cs="Amiri"/>
          <w:color w:val="111111"/>
          <w:sz w:val="28"/>
          <w:sz w:val="28"/>
          <w:szCs w:val="28"/>
          <w:rtl w:val="true"/>
          <w:lang w:bidi="ar-SA"/>
        </w:rPr>
        <w:t>یا غِیاثَ الْمُسْتَغیثینَ، یا صَریخَ الْمُسْتَصْرِخینَ، یا کاشِفَ کَرْبِ الْمَکْرُوبینَ، یا فارِجَ هَمِّ الْمَهْمُومینَ، یا بَدیعَ السَّماواتِ وَالاَرَضینَ یا مُنْتَهی غایَةِ الطّالِبینَ، یا مُجیبَ دَعْوَةِ الْمُضْطَرّینَ، یا اَرْحَمَ الرّاحِمینَ یا رَبَّ الْعالَمینَ، یا دَیّانَ یَوْمِ الدّینِ، یا اَجْوَدَ الاَجْوَدینَ یا اَکْرَمَ الاَکْرَمینَ، یا اَسْمَعَ السّامِعینَ، یا اَبْصَرَ النّاظِرینَ، یا اَقْدَرَ الْقادِرینَ</w:t>
      </w:r>
    </w:p>
    <w:p>
      <w:pPr>
        <w:pStyle w:val="BookText"/>
        <w:rPr/>
      </w:pPr>
      <w:r>
        <w:rPr>
          <w:rFonts w:ascii="Amiri" w:hAnsi="Amiri" w:eastAsia="Amiri" w:cs="Amiri"/>
          <w:color w:val="111111"/>
          <w:sz w:val="28"/>
          <w:sz w:val="28"/>
          <w:szCs w:val="28"/>
          <w:rtl w:val="true"/>
          <w:lang w:bidi="ar-SA"/>
        </w:rPr>
        <w:t>اغْفِرْ لِیَ الذُّنُوبَ الَّتی تُغَیِّرُ النِّعَمَ، وَاغْفِرْ لِیَ الذُّنُوبَ الَّتی تُورِثُ النَّدَمَ، وَاغْفِرْ لِیَ الذُّنُوبَ الَّتی تُورِثُ السَّقَمَ، وَاغْفِرْ لِیَ الذُّنُوبَ الَّتی تَهْتِکُ الْعِصَمَ، وَاغْفِرْ لِـیَ الذُّنُوبَ الَّتی تَرُدُّ الدُّعاءَ</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وَاغْفِرْ لِیَ الذُّنُوبَ الَّتی تَحْبِسُ قَطْرَ السَّماءِ، وَاغْفِرْ لِیَ الذُّنُوبَ الَّتی تُعَجِّلُ الْفَناءَ، وَاغْفِرْ لِیَ الذُّنُوبَ الَّتی تَجْلِبُ الشِّقاءَ، وَاغْفِرْ لِیَ الذُّنُوبَ الَّتی تُظْلِمُ الْهَواءَ، وَاغْفِرْ لِیَ الذُّنُوبَ الَّتی تَکْشِفُ الْغِطاءَ وَاغْفِرْ لِیَ الذُّنُوبَ الَّتی لا یَغْفِرُها غَیْرُکَ یا اَللّه‌ُ، وَاحْمِلْ عَنّی کُلَّ تَبِعَةٍ لاِحَدٍ مِنْ خَلْقِکَ، وَاجْعَلْ لی مِنْ اَمْری فَرَجاً وَمَخْرَجاً وَیُسْراً، وَاَنْزِلْ </w:t>
      </w:r>
    </w:p>
    <w:p>
      <w:pPr>
        <w:pStyle w:val="BookText"/>
        <w:rPr/>
      </w:pPr>
      <w:r>
        <w:rPr>
          <w:rFonts w:ascii="Amiri" w:hAnsi="Amiri" w:eastAsia="Amiri" w:cs="Amiri"/>
          <w:color w:val="111111"/>
          <w:sz w:val="28"/>
          <w:sz w:val="28"/>
          <w:szCs w:val="28"/>
          <w:rtl w:val="true"/>
          <w:lang w:bidi="ar-SA"/>
        </w:rPr>
        <w:t>یَقینَکَ فی صَدْری، وَرَجاءَکَ فی قَلْبی، حَتّی لا اَرْجُو غَیْرَکَ</w:t>
      </w:r>
    </w:p>
    <w:p>
      <w:pPr>
        <w:pStyle w:val="BookText"/>
        <w:rPr/>
      </w:pPr>
      <w:r>
        <w:rPr>
          <w:rFonts w:ascii="Amiri" w:hAnsi="Amiri" w:eastAsia="Amiri" w:cs="Amiri"/>
          <w:color w:val="111111"/>
          <w:sz w:val="28"/>
          <w:sz w:val="28"/>
          <w:szCs w:val="28"/>
          <w:rtl w:val="true"/>
          <w:lang w:bidi="ar-SA"/>
        </w:rPr>
        <w:t>اَللّهُمَّ احْفَظْنی وَعافِنی فی مَقامی، وَاَصْحِبْنی فی لَیْلی وَنَهاری وَمِنْ بَیْنِ یَدَیَّ وَمِنْ خَلْفی، وَعَنْ یَمینی وَعَنْ شِمالی، وَمِنْ فَوْقی وَمِنْ تَحْتی، وَیَسِّرْ لِیَالسَّبیلَ، وَاَحْسِنْ لِیَ التَّیْسیرَ، وَلا تَخْذُلْنی فِـی الْعَسیرِ</w:t>
      </w:r>
    </w:p>
    <w:p>
      <w:pPr>
        <w:pStyle w:val="BookText"/>
        <w:rPr/>
      </w:pPr>
      <w:r>
        <w:rPr>
          <w:rFonts w:ascii="Amiri" w:hAnsi="Amiri" w:eastAsia="Amiri" w:cs="Amiri"/>
          <w:color w:val="111111"/>
          <w:sz w:val="28"/>
          <w:sz w:val="28"/>
          <w:szCs w:val="28"/>
          <w:rtl w:val="true"/>
          <w:lang w:bidi="ar-SA"/>
        </w:rPr>
        <w:t>وَاهْدِنی یا خَیْرَ دَلیلٍ، وَلا تَکِلْنی اِلی نَفْسی فِـی الاُمُورِ، وَلَقِّنی کُلَّ سُرُورٍ، وَاقْلِبْنی اِلی اَهْلی بِالْفَلاحِ وَالنَّجاحِ مَحْبُوراً فِـی الْعاجِلِ وَالاْجِلِ، اِنَّکَ عَلی کُلِّ شَیْءٍ قَدیرٌ، وَارْزُقْنی مِنْ فَضْلِکَ، وَاَوْسِعْ عَلَیَّ مِنْ طَیِّباتِ رِزْقِکَ، وَاسْتَعْمِلْنی فی طاعَتِکَ، وَاَجِرْنی مِنْ عَذابِکَ وَنارِکَ، وَاقْلِبْنی اِذا تَوَفَّیْتَنی اِلی جَنَّتِکَ بِرَحْمَتِکَ</w:t>
      </w:r>
    </w:p>
    <w:p>
      <w:pPr>
        <w:pStyle w:val="BookText"/>
        <w:rPr/>
      </w:pPr>
      <w:r>
        <w:rPr>
          <w:rFonts w:ascii="Amiri" w:hAnsi="Amiri" w:eastAsia="Amiri" w:cs="Amiri"/>
          <w:color w:val="111111"/>
          <w:sz w:val="28"/>
          <w:sz w:val="28"/>
          <w:szCs w:val="28"/>
          <w:rtl w:val="true"/>
          <w:lang w:bidi="ar-SA"/>
        </w:rPr>
        <w:t>اَللّهُمَّ اِنّی اَعُوذُ بِکَ مِنْ زَوالِ نِعْمَتِکَ، وَمِنْ تَحْویلِ عافِیَتِکَ، وَمِنْ حُلُولِ نِقْمَتِکَ، وَمِنْ نُزُولِ عَذابِکَ، وَاَعُوذُ بِکَ مِنْ جَهْدِ الْبَلاءِ وَدَرَکِ الشَّقاءِ، وَمِنْ سُوءِ الْقَضاءِ وَشَماتَةِ الاَعْداءِ، وَمِنْ شَرِّ ما یَنْزِلُ مِنَ السَّماءِ، وَمِنْ شَرِّ ما فِـی الْکِتابِ الْمُنْزَلِ</w:t>
      </w:r>
    </w:p>
    <w:p>
      <w:pPr>
        <w:pStyle w:val="BookText"/>
        <w:rPr/>
      </w:pPr>
      <w:r>
        <w:rPr>
          <w:rFonts w:ascii="Amiri" w:hAnsi="Amiri" w:eastAsia="Amiri" w:cs="Amiri"/>
          <w:color w:val="111111"/>
          <w:sz w:val="28"/>
          <w:sz w:val="28"/>
          <w:szCs w:val="28"/>
          <w:rtl w:val="true"/>
          <w:lang w:bidi="ar-SA"/>
        </w:rPr>
        <w:t>اَللّهُمَّ لا تَجْعَلْنی مِنَ الاَشْرارِ، وَلا مِنْ اَصْحابِ النّارِ، وَلا تَحْرِمْنی صُحْبَةَ الاَخْیارِ، وَاَحْیِنی حَیاةً طَیِّبَةً، وَتَوَفَّنی وَفاةً طَیِّبَةً تُلْحِقُنی بِالاَبْرارِ، وَارْزُقْنی مُرافَقَةَ الاَنْبِیاءِ فی مَقْعَدِ صِدْقٍ عَنْدَ مَلیکٍ مُقْتَدِرٍ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عَلی حُسْنِ بَلائِکَ وَصُنْعِکَ، وَلَکَ الْحَمْدُ عَلَی الاِسْلامِ وَالسُّنَّةِ، یا رَبِّ کَما هَدَیْتَهُمْ لِدینِکَ وَعَلَّمْتَهُمْ کِتابَکَ، فَاهْدِنا </w:t>
      </w:r>
      <w:bookmarkStart w:id="1279" w:name="pg923_11986"/>
    </w:p>
    <w:p>
      <w:pPr>
        <w:pStyle w:val="BookText"/>
        <w:rPr/>
      </w:pPr>
      <w:bookmarkEnd w:id="1279"/>
      <w:r>
        <w:rPr>
          <w:rFonts w:ascii="Amiri" w:hAnsi="Amiri" w:eastAsia="Amiri" w:cs="Amiri"/>
          <w:color w:val="111111"/>
          <w:sz w:val="28"/>
          <w:sz w:val="28"/>
          <w:szCs w:val="28"/>
          <w:rtl w:val="true"/>
          <w:lang w:bidi="ar-SA"/>
        </w:rPr>
        <w:t>وَعَلِّمْنا، وَلَکَ الْحَمْدُ عَلی حُسْنِ بَلائِکَ وَصُنْعِکَ عِنْدی خاصَّةً کَما خَلَقْتَنی فَاَحْسَنْتَ خَلْقی، وَعَلَّمْتَنی فَاَحْسَنْتَ تَعْلیمی، وَهَدَیْتَنی فَاَحْسَنْتَ هِدایَتی، فَلَکَ الْحَمْدُ عَلی اِنْعامِکَ عَلَیَّ قَدیماً وَحَدیثاً</w:t>
      </w:r>
    </w:p>
    <w:p>
      <w:pPr>
        <w:pStyle w:val="BookText"/>
        <w:rPr/>
      </w:pPr>
      <w:r>
        <w:rPr>
          <w:rFonts w:ascii="Amiri" w:hAnsi="Amiri" w:eastAsia="Amiri" w:cs="Amiri"/>
          <w:color w:val="111111"/>
          <w:sz w:val="28"/>
          <w:sz w:val="28"/>
          <w:szCs w:val="28"/>
          <w:rtl w:val="true"/>
          <w:lang w:bidi="ar-SA"/>
        </w:rPr>
        <w:t>فَکَمْ مِنْ کَرْبٍ یا سَیِّدی قَدْ فَرَّجْتَهُ، وَکَمْ مِنْ غَمٍّ یا سَیِّدی قَدْ نَفَّسْتَهُ، وَکَمْ مِنْ هَمٍّ یا سَیِّدی قَدْ کَشَفْتَهُ، وَکَمْ مِنْ بَلاءٍ یا سَیِّدی قَدْ صَرَفْتَهُ، وَکَمْ مِنْ عَیْبٍ یا سَیِّدی قَدْ سَتَرْتَهُ، فَلَکَ الْحَمْدُ عَلی کُلِّ حالٍ فی کُلِّ مَثْویً وَزَمانٍ، وَمُنْقَلَبٍ وَمُقامٍ، وَعَلی هذِهِ الْحالِ وَکُلِّ حالٍ</w:t>
      </w:r>
    </w:p>
    <w:p>
      <w:pPr>
        <w:pStyle w:val="BookText"/>
        <w:rPr/>
      </w:pPr>
      <w:r>
        <w:rPr>
          <w:rFonts w:ascii="Amiri" w:hAnsi="Amiri" w:eastAsia="Amiri" w:cs="Amiri"/>
          <w:color w:val="111111"/>
          <w:sz w:val="28"/>
          <w:sz w:val="28"/>
          <w:szCs w:val="28"/>
          <w:rtl w:val="true"/>
          <w:lang w:bidi="ar-SA"/>
        </w:rPr>
        <w:t>اَللّهُمَّ اجْعَلْنی مِنْ اَفْضَلِ عِبادِکَ نَصیباً فی هذَا الْیَوْمِ، مِنْ خَیْرٍ تَقْسِمُهُ، اَوْ ضُرٍّ تَکْشِفُهُ، اَوْ سُوءٍ تَصْرِفُهُ، اَوْ بَلاءٍ تَدْفَعُهُ، اَوْ خَیْرٍ تَسُوقُهُ اَوْ رَحْمَةٍ تَنْشُرُها، اَوْ عافِیَةٍ تُلْبِسُها، فَاِنَّکَ عَلی کُلِّ شَیْءٍ قَدیرٌ</w:t>
      </w:r>
    </w:p>
    <w:p>
      <w:pPr>
        <w:pStyle w:val="BookText"/>
        <w:rPr/>
      </w:pPr>
      <w:r>
        <w:rPr>
          <w:rFonts w:ascii="Amiri" w:hAnsi="Amiri" w:eastAsia="Amiri" w:cs="Amiri"/>
          <w:color w:val="111111"/>
          <w:sz w:val="28"/>
          <w:sz w:val="28"/>
          <w:szCs w:val="28"/>
          <w:rtl w:val="true"/>
          <w:lang w:bidi="ar-SA"/>
        </w:rPr>
        <w:t xml:space="preserve">وَبِیَدِکَ خَزائِنُ السَّماواتِ وَالاَرْضِ، وَاَنْتَ الْواحِدُ الْکَریمُ الْمُعْطِی الَّذی لا یَرُدُّ سائِلَهُ، وَلا یُخَیِّبُ امِلَهُ، وَلا یَنْقُصُ نائِلَهُ وَلایَنْفَدُ ما عِنْدَهُ، بَلْ یَزْدادُ کَثْرَةً وَطیباً وَعَطاءً وَجُوداً، وَارْزُقْنی مِنْ خَزائِنِکَ الَّتی لا تَفْنی، وَمِنْ رَحْمَتِکَ الْواسِعَةِ، اِنَّ عَطاءَکَ لَمْ یَکُنْ مَحْظُوراً، وَاَنْتَ عَلی کُلِّ شَیْءٍ قَدیرٌ، بِرَحْمَتِکَ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507758_373438147"/>
      <w:bookmarkStart w:id="1281" w:name="_Toc511"/>
      <w:bookmarkEnd w:id="1280"/>
      <w:r>
        <w:rPr/>
        <w:t>564</w:t>
      </w:r>
      <w:r>
        <w:rPr>
          <w:rtl w:val="true"/>
        </w:rPr>
        <w:t xml:space="preserve"> </w:t>
      </w:r>
      <w:r>
        <w:rPr>
          <w:rtl w:val="true"/>
        </w:rPr>
        <w:t>ـ عشیة عرفة</w:t>
      </w:r>
      <w:bookmarkEnd w:id="1281"/>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یقف عشیّة عرفة فیستقبل القبلة بوجهه ثمّ یقول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وَحْدَهُ لاشَریکَ لَهُ، لَهُ الْمُلْکُ وَلَهُ الْحَمْدُ، وَهُوَ عَلی کُلِّ </w:t>
      </w:r>
      <w:bookmarkStart w:id="1282" w:name="pg923_11987"/>
    </w:p>
    <w:p>
      <w:pPr>
        <w:pStyle w:val="BookText"/>
        <w:rPr/>
      </w:pPr>
      <w:bookmarkEnd w:id="1282"/>
      <w:r>
        <w:rPr>
          <w:rFonts w:ascii="Amiri" w:hAnsi="Amiri" w:eastAsia="Amiri" w:cs="Amiri"/>
          <w:color w:val="111111"/>
          <w:sz w:val="28"/>
          <w:sz w:val="28"/>
          <w:szCs w:val="28"/>
          <w:rtl w:val="true"/>
          <w:lang w:bidi="ar-SA"/>
        </w:rPr>
        <w:t>شَیْءٍ قَدیرٌ مائة مرّة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کَما صَلَّیْتَ عَلی اِبراهیمَ وَعَلی الِ اِبْراهیمَ اِنَّکَ حَمیدٌ مَجیدٌ ـ مائة مرّة ـ</w:t>
      </w:r>
    </w:p>
    <w:p>
      <w:pPr>
        <w:pStyle w:val="BookText"/>
        <w:rPr/>
      </w:pPr>
      <w:r>
        <w:rPr>
          <w:rFonts w:ascii="Amiri" w:hAnsi="Amiri" w:eastAsia="Amiri" w:cs="Amiri"/>
          <w:color w:val="111111"/>
          <w:sz w:val="28"/>
          <w:sz w:val="28"/>
          <w:szCs w:val="28"/>
          <w:rtl w:val="true"/>
          <w:lang w:bidi="ar-SA"/>
        </w:rPr>
        <w:t>ثمّ سورة‌الإخلاص ـ مائة‌مرّة ـ إلاّ قال‌اللّه‌ُتعالی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ما جزاء عبدیهذا؟ اُشهدکم أنّی قد غفرت له وشفَّعته، ولوسألنی لشفَّعته فی أهل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اِنَّکَ تَسْمَعُ کَلامی، وَتَری مَکانی، وَتَعْلَمُ سِرّی وَعَلانِیَتی لا یَخْفی عَلَیْکَ شَیْءٌ مِنْ اَمْری، اَنَا الْبائِسُ الْفَقیرُ الْمُسْتَغیثُ الْمُسْتَجیرُ الْوَجِلُ الْمُشْفِقُ الْمُقِرُّ الْمُعْتَرِفُ بِذَنْبِه، اَسْاَلُکَ مَسْألَةَ الْمِسْکینِ وَاَبْتَهِلُ اِلَیْکَ ابْتِهالَ الْمُذْنِبِ الذَّلیلِ، وَاَدْعُوکَ دُعاءَ الْخائِفِ الضَّریرِ مَنْ خَشَعَتْ لَکَ رَقْبَتُهُ، وَفاضَتْ لَکَ عَیْناهُ، وَذَلَّ لَکَ جَسَدُهُ، وَرَغَمَ اَنْفُهُ لَکَ، اَللّهُمَّ لا تَجْعَلْنی بِدُعائِکَ شَقِیّاً، وَکُنْ بی رَؤُوفاً رَحیماً یا خَیْرَ الْمَسْؤُولین وَیا خَیْرَ الْمُعْطینَ </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507760_373438147"/>
      <w:bookmarkStart w:id="1284" w:name="_Toc512"/>
      <w:bookmarkEnd w:id="1283"/>
      <w:r>
        <w:rPr/>
        <w:t>566</w:t>
      </w:r>
      <w:r>
        <w:rPr>
          <w:rtl w:val="true"/>
        </w:rPr>
        <w:t xml:space="preserve"> </w:t>
      </w:r>
      <w:r>
        <w:rPr>
          <w:rtl w:val="true"/>
        </w:rPr>
        <w:t>ـ فی العوذة لیوم الغدیر</w:t>
      </w:r>
      <w:bookmarkEnd w:id="1284"/>
    </w:p>
    <w:p>
      <w:pPr>
        <w:pStyle w:val="BookText"/>
        <w:rPr/>
      </w:pPr>
      <w:r>
        <w:rPr>
          <w:rFonts w:ascii="Amiri" w:hAnsi="Amiri" w:eastAsia="Amiri" w:cs="Amiri"/>
          <w:color w:val="111111"/>
          <w:sz w:val="28"/>
          <w:sz w:val="28"/>
          <w:szCs w:val="28"/>
          <w:rtl w:val="true"/>
          <w:lang w:bidi="ar-SA"/>
        </w:rPr>
        <w:t>بِسْمِ اللّه‌ِ الرَّحْمنِ الرَّحیمِ، بِسْمِ اللّه‌ِ خَیْرِ الاَسْماءِ، بِسْمِ اللّه‌ِ رَبِّ الاْخِرَةِ وَالاُولی، وَرَبِّ الاَرْضِ وَالسَّماءِ، الَّذی لا یَضُرُّ مَعَ اسْمِه کَیْدُ الاَعْداءِ، وَبِها تُدْفَعُ کُلُّ الاَسْواءِ، وَبِالْقَسَمِ بِها یُکْفی مَنِ اسْتَکْفی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اَنْتَ رَبُّ کُلِّ شَیْءٍ وَخالِقُهُ، وَبارِئُ کُلِّ مَخْلُوقٍ وَرازِقُهُ وَمُحْصی کُلِّ شَیْءٍ وَعالِمُهُ، وَکافی کُلِّ جَبّارٍ وَقاصِمُهُ، وَمُعینُ کُلِّ </w:t>
      </w:r>
      <w:bookmarkStart w:id="1285" w:name="pg923_11988"/>
    </w:p>
    <w:p>
      <w:pPr>
        <w:pStyle w:val="BookText"/>
        <w:rPr/>
      </w:pPr>
      <w:bookmarkEnd w:id="1285"/>
      <w:r>
        <w:rPr>
          <w:rFonts w:ascii="Amiri" w:hAnsi="Amiri" w:eastAsia="Amiri" w:cs="Amiri"/>
          <w:color w:val="111111"/>
          <w:sz w:val="28"/>
          <w:sz w:val="28"/>
          <w:szCs w:val="28"/>
          <w:rtl w:val="true"/>
          <w:lang w:bidi="ar-SA"/>
        </w:rPr>
        <w:t>مُتَوَکِّلٍ عَلَیْهِ وَعاصِمُهُ، وَبَرُّ کُلِّ مَخْلُوقٍ وَراحِمُهُ، لَیْسَ لَکَ ضِدٌّ فَیُعانِدُکَ وَلا نِدٌّ فَیُقاوِمُکَ، وَلا شَبیهٌ فَیُعادِلُکَ، تَعالَیْتَ عَنْ ذلِکَ عُلُوّاً کَبیراً</w:t>
      </w:r>
    </w:p>
    <w:p>
      <w:pPr>
        <w:pStyle w:val="BookText"/>
        <w:rPr/>
      </w:pPr>
      <w:r>
        <w:rPr>
          <w:rFonts w:ascii="Amiri" w:hAnsi="Amiri" w:eastAsia="Amiri" w:cs="Amiri"/>
          <w:color w:val="111111"/>
          <w:sz w:val="28"/>
          <w:sz w:val="28"/>
          <w:szCs w:val="28"/>
          <w:rtl w:val="true"/>
          <w:lang w:bidi="ar-SA"/>
        </w:rPr>
        <w:t>اللّهُمَّ بِکَ اعْتَصَمْتُ وَاسْتَقَمْتُ، وَاِلَیْکَ تَوَجَّهْتُ وَعَلَیْکَ اعْتَمَدْتُ یا خَیْرَ عاصِمٍ، وَاَکْرَمَ راحِمٍ، وَاَحْکَمَ حاکِمٍ، وَاَعْلَمَ عالِمٍ، مَنِ اعْتَصَمَ بِکَ عَصَمْتَهُ، وَمَنِ اسْتَرْحَمَکَ رَحِمْتَهُ، وَمَنِ اسْتَکْفاکَ کَفَیْتَهُ، وَ مَنْ تَوَکَّلَ عَلَیْکَ اَمِنْتَهُ وَهَدَیْتَهُ، سَمْعاً لِقَوْلِکَ یا رَبِّ وَطاعَةً لاِمْرِکَ</w:t>
      </w:r>
    </w:p>
    <w:p>
      <w:pPr>
        <w:pStyle w:val="BookText"/>
        <w:rPr/>
      </w:pPr>
      <w:r>
        <w:rPr>
          <w:rFonts w:ascii="Amiri" w:hAnsi="Amiri" w:eastAsia="Amiri" w:cs="Amiri"/>
          <w:color w:val="111111"/>
          <w:sz w:val="28"/>
          <w:sz w:val="28"/>
          <w:szCs w:val="28"/>
          <w:rtl w:val="true"/>
          <w:lang w:bidi="ar-SA"/>
        </w:rPr>
        <w:t>اَللّـهُمَّ اَقُولُ، وَبِتَوْفیقِکَ اَقُولُ، وَعَلی کِفایَتِکَ اَتَوَکَّلُ، وَبِقُدْرَتِکَ اَطُولُ، وَبِکَ اَسْتَـکْفی وَاَصُولُ، فَاکْفِنِی اللّهُمَّ وَاَنْقِذْنی، وَتَوَلَّنی وَاعْصِمْنی وَعافِنی، وَامْنَعْ مِنّی وَخُذْ لی، وَکُنْ لی بِعَیْنِکَ وَلا تَکُنْ عَلَیَّ</w:t>
      </w:r>
    </w:p>
    <w:p>
      <w:pPr>
        <w:pStyle w:val="BookText"/>
        <w:rPr/>
      </w:pPr>
      <w:r>
        <w:rPr>
          <w:rFonts w:ascii="Amiri" w:hAnsi="Amiri" w:eastAsia="Amiri" w:cs="Amiri"/>
          <w:color w:val="111111"/>
          <w:sz w:val="28"/>
          <w:sz w:val="28"/>
          <w:szCs w:val="28"/>
          <w:rtl w:val="true"/>
          <w:lang w:bidi="ar-SA"/>
        </w:rPr>
        <w:t>اَللّهُمَّ اَنْتَ رَبّی، عَلَیْکَ تَوَکَّلْتُ، وَاِلَیْکَ اَنَبْتُ وَاِلَیْکَ الْمَصیرُ، وَ اَنْتَ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صَلِّ عَلی وَلِیِّکَ وَاَخی نَبِیِّکَ </w:t>
      </w:r>
      <w:r>
        <w:rPr>
          <w:rFonts w:eastAsia="Amiri" w:cs="Amiri" w:ascii="Amiri" w:hAnsi="Amiri"/>
          <w:color w:val="111111"/>
          <w:sz w:val="28"/>
          <w:szCs w:val="28"/>
          <w:rtl w:val="true"/>
          <w:lang w:bidi="ar-SA"/>
        </w:rPr>
        <w:t>...</w:t>
      </w:r>
      <w:r>
        <w:rPr>
          <w:rStyle w:val="FootnoteAnchor"/>
          <w:rtl w:val="true"/>
        </w:rPr>
        <w:footnoteReference w:id="633"/>
      </w:r>
    </w:p>
    <w:p>
      <w:pPr>
        <w:pStyle w:val="Heading5"/>
        <w:numPr>
          <w:ilvl w:val="4"/>
          <w:numId w:val="1"/>
        </w:numPr>
        <w:rPr/>
      </w:pPr>
      <w:bookmarkStart w:id="1286" w:name="__RefHeading___Toc507762_373438147"/>
      <w:bookmarkStart w:id="1287" w:name="_Toc513"/>
      <w:bookmarkEnd w:id="1286"/>
      <w:r>
        <w:rPr/>
        <w:t>568</w:t>
      </w:r>
      <w:r>
        <w:rPr>
          <w:rtl w:val="true"/>
        </w:rPr>
        <w:t xml:space="preserve"> </w:t>
      </w:r>
      <w:r>
        <w:rPr>
          <w:rtl w:val="true"/>
        </w:rPr>
        <w:t>ـ فی العوذة یوم وادی القری للأمان</w:t>
      </w:r>
      <w:bookmarkEnd w:id="128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نَعْبُدُ وَاِیّاکَ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w:t>
      </w:r>
    </w:p>
    <w:p>
      <w:pPr>
        <w:pStyle w:val="BookText"/>
        <w:rPr/>
      </w:pPr>
      <w:r>
        <w:rPr>
          <w:rFonts w:ascii="Amiri" w:hAnsi="Amiri" w:eastAsia="Amiri" w:cs="Amiri"/>
          <w:color w:val="111111"/>
          <w:sz w:val="28"/>
          <w:sz w:val="28"/>
          <w:szCs w:val="28"/>
          <w:rtl w:val="true"/>
          <w:lang w:bidi="ar-SA"/>
        </w:rPr>
        <w:t>اَنْعَمْتَ عَلَیْهِمْ غَیْرِ الْمَغْضُوبِ عَلَیْهِمْ وَلاَالضّالّینَ</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الْحَیُّ الْقَیُّومُ لاتَأْخُذُهُ سِنَةٌ وَلا نَوْمٌ لَهُ ما فِی السَّمواتِ وَما فِی الاَرْضِ مَنْ ذَاالَّذی یَشْفَعُ عِنْدَهُ اِلاّ بِاِذْنِه یَعْلَمُ ما بَیْنَ اَیْدیهِمْ وَما خَلْفَهُمْ وَلا یُحیطونَ بِشیْءٍ مِنْ عِلْمِه اِلاّ بِما شاءَ وَسِعَ کُرْسِیُّهُ السَّمواتِ وَالاَرْضَ وَلایَؤُودُهُ حِفْظُهُما وَهُوَ الْعَلِیُّ الْعَظیمُ</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اَنَّهُ لا اِلهَ اِلاّ هُوَ وَالْمَلائکَةُ وَاُولُوا الْعِلْمِ قائِماً بِالْقِسْطِ لااِلهَ اِلاّ هُوَ الْعَزیزُ الْحَکیمُ</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الَّذی لا اِلهَ اِلاّ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الْخالِقُ الْبارِئُ الْمُصَوِّرُ لَهُ الاَسْماءُ الْحُسْنی یُسَبِّحُ لَهُ ما فِی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وَتُذِلُّ مَنْ تَشاءُ بِیَدِکَ الْخَیْرُ اِنَّکَ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وَتُولِجُ النَّهارَ فِی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اللّه‌ُ الَّذی لا اِلهَ اِلاّ هُوَ اِلهاً واحِداً اَحَداً فَرْداً صَمَداً لَمْ‌یَتَّخِذْ </w:t>
      </w:r>
    </w:p>
    <w:p>
      <w:pPr>
        <w:pStyle w:val="BookText"/>
        <w:rPr/>
      </w:pPr>
      <w:r>
        <w:rPr>
          <w:rFonts w:ascii="Amiri" w:hAnsi="Amiri" w:eastAsia="Amiri" w:cs="Amiri"/>
          <w:color w:val="111111"/>
          <w:sz w:val="28"/>
          <w:sz w:val="28"/>
          <w:szCs w:val="28"/>
          <w:rtl w:val="true"/>
          <w:lang w:bidi="ar-SA"/>
        </w:rPr>
        <w:t>صاحِبَةً وَلا وَلَداً، وَلَمْ یَکُنْ لَهُ شَریکٌ فِی الْمُلْکِ، وَلَمْ یَکُنْ لَهُ وَلِیٌّ مِنَ الذُّلِّ وَکَبِّرْهُ تَکْبیراً، وَهُوَ اللّه‌ُ الَّذی لا یُعْرَفُ لَهُ سَمِیٌّ، وَهُوَ الرَّجاءُ وَالْمُرْتَجی وَالْمُلْتَجا، وَاِلَیْهِ الْمُشْتَکی، وَمِنْهُ الْفَرَجُ وَالرَّجاءُ</w:t>
      </w:r>
    </w:p>
    <w:p>
      <w:pPr>
        <w:pStyle w:val="BookText"/>
        <w:rPr/>
      </w:pPr>
      <w:r>
        <w:rPr>
          <w:rFonts w:ascii="Amiri" w:hAnsi="Amiri" w:eastAsia="Amiri" w:cs="Amiri"/>
          <w:color w:val="111111"/>
          <w:sz w:val="28"/>
          <w:sz w:val="28"/>
          <w:szCs w:val="28"/>
          <w:rtl w:val="true"/>
          <w:lang w:bidi="ar-SA"/>
        </w:rPr>
        <w:t>وَاَسْاَلُکَ یا اَللّه‌ُ بِحَقِّ هذِهِ الاَسْماءِ الْجَلیلَةِ الرَّفیعَةِ عِنْدَکَ، الْعالِیَةِ الْمَنیعَةِ الَّتِی اخْتَرْتَها لِنَفْسِکَ وَاخْتَصَصْتَها لِذِکْرِکَ، وَمَنَعْتَها جَمیعَ خَلْقِکَ، وَاَفْرَدْتَها عَنْ کُلِّ شَیْءٍ دُونَکَ، وَجَعَلْتَها دَلیلَةً عَلَیْکَ وَسَبَباً اِلَیْکَ، فَهِیَ اَعْظَمُ الاَشْیاءِ، وَاَجَلُّ الاَقْسامِ، وَاَفْخَرُ الاَشْیاءِ، وَاَکْبَرُ الْعَزائِمِ، وَاَوْفَقُ الدَّعائِمِ</w:t>
      </w:r>
    </w:p>
    <w:p>
      <w:pPr>
        <w:pStyle w:val="BookText"/>
        <w:rPr/>
      </w:pPr>
      <w:r>
        <w:rPr>
          <w:rFonts w:ascii="Amiri" w:hAnsi="Amiri" w:eastAsia="Amiri" w:cs="Amiri"/>
          <w:color w:val="111111"/>
          <w:sz w:val="28"/>
          <w:sz w:val="28"/>
          <w:szCs w:val="28"/>
          <w:rtl w:val="true"/>
          <w:lang w:bidi="ar-SA"/>
        </w:rPr>
        <w:t>لا تَرُدُّ داعیکَ بِها، وَلا تُخَیِّبُ راجیکَ وَالْمُتَوَسِّلَ اِلَیْکَ، وَلایَذِلُّ</w:t>
      </w:r>
    </w:p>
    <w:p>
      <w:pPr>
        <w:pStyle w:val="BookText"/>
        <w:rPr/>
      </w:pPr>
      <w:r>
        <w:rPr>
          <w:rFonts w:ascii="Amiri" w:hAnsi="Amiri" w:eastAsia="Amiri" w:cs="Amiri"/>
          <w:color w:val="111111"/>
          <w:sz w:val="28"/>
          <w:sz w:val="28"/>
          <w:szCs w:val="28"/>
          <w:rtl w:val="true"/>
          <w:lang w:bidi="ar-SA"/>
        </w:rPr>
        <w:t>مَنِ اعْتَمَدَ عَلَیْکَ، وَلایُضامُ مَنْ لَجَأَ اِلَیْکَ وَلایَفْتَقِرُ سائِلُکَ، وَلا یَنْقَطِعُ رَجاءُ مُؤَمِّلِکَ، وَلا تُخْفَرُ ذِمَّتُهُ، وَلاتَضیعُ حُرْمَتُهُ</w:t>
      </w:r>
    </w:p>
    <w:p>
      <w:pPr>
        <w:pStyle w:val="BookText"/>
        <w:rPr/>
      </w:pPr>
      <w:r>
        <w:rPr>
          <w:rFonts w:ascii="Amiri" w:hAnsi="Amiri" w:eastAsia="Amiri" w:cs="Amiri"/>
          <w:color w:val="111111"/>
          <w:sz w:val="28"/>
          <w:sz w:val="28"/>
          <w:szCs w:val="28"/>
          <w:rtl w:val="true"/>
          <w:lang w:bidi="ar-SA"/>
        </w:rPr>
        <w:t>فَیامَنْ لا یُعانُ، وَلا یُضامُ، وَلا یُغالَبُ، وَلایُنازَعُ، وَلا یُقاوَمُ اِغْفِرْلی ذُنُوبی کُلَّها، وَاَصْلِحْ شُؤُونی کُلَّها، وَاکْفِنِی الْمُهِمَّ فِی الدُّنْیا وَالاْخِرَةِ، وَعافِنی فِی الدُّنْیا وَالاْخِرَةِ، وَاحْفَظْنی فِی الدُّنْیا وَالاْخِرَةِ وَاسْتُرْنی فِی الدُّنْیا وَالاْخِرَةِ، وَقَرِّبْ جِواری مِنْکَ، فَاَنْتَ اللّه‌ُ لااِلهَ اِلاّ اَنْتَ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بِاسْمِکَ الْجَلیلِ الْعَظیمِ تَوَسَّلْتُ، وَبِه تَعَلَّقْتُ، وَعَلَیْهِ اعْتَمَدْتُ، وَهُوَ الْعُرْوَةُ الْوُثْقَی الَّتی لاَانْفِصامَ لَها، فَلا تَخْفُرْ ذِمَّتی، وَلا تَرُدَّ مَسْاَلَتی وَلا تَحْجُبْ دَعْوَتی، وَلا تُنَقِّصْ رَغْبَتی، وَارْحَمْ ذُلّی وَتَضَرُّعی وَفَقْری </w:t>
      </w:r>
      <w:bookmarkStart w:id="1288" w:name="pg923_11991"/>
    </w:p>
    <w:p>
      <w:pPr>
        <w:pStyle w:val="BookText"/>
        <w:rPr/>
      </w:pPr>
      <w:bookmarkEnd w:id="1288"/>
      <w:r>
        <w:rPr>
          <w:rFonts w:ascii="Amiri" w:hAnsi="Amiri" w:eastAsia="Amiri" w:cs="Amiri"/>
          <w:color w:val="111111"/>
          <w:sz w:val="28"/>
          <w:sz w:val="28"/>
          <w:szCs w:val="28"/>
          <w:rtl w:val="true"/>
          <w:lang w:bidi="ar-SA"/>
        </w:rPr>
        <w:t>وَفاقَتی، فَمالی رَجاءٌ غَیْرُکَ، وَلااَمَلٌ سِواکَ، وَلا حافِظٌ اِلاّ اَنْتَ</w:t>
      </w:r>
    </w:p>
    <w:p>
      <w:pPr>
        <w:pStyle w:val="BookText"/>
        <w:rPr/>
      </w:pPr>
      <w:r>
        <w:rPr>
          <w:rFonts w:ascii="Amiri" w:hAnsi="Amiri" w:eastAsia="Amiri" w:cs="Amiri"/>
          <w:color w:val="111111"/>
          <w:sz w:val="28"/>
          <w:sz w:val="28"/>
          <w:szCs w:val="28"/>
          <w:rtl w:val="true"/>
          <w:lang w:bidi="ar-SA"/>
        </w:rPr>
        <w:t>یااَللّه‌ُ یااَللّه‌ُ یااَللّه‌ُ یااَللّه‌ُ یااَللّه‌ُ یااَللّه‌ُ یااَللّه‌ُ یااَللّه‌ُ یااَللّه‌ُ یااَللّه‌ُ</w:t>
      </w:r>
    </w:p>
    <w:p>
      <w:pPr>
        <w:pStyle w:val="BookText"/>
        <w:rPr/>
      </w:pPr>
      <w:r>
        <w:rPr>
          <w:rFonts w:ascii="Amiri" w:hAnsi="Amiri" w:eastAsia="Amiri" w:cs="Amiri"/>
          <w:color w:val="111111"/>
          <w:sz w:val="28"/>
          <w:sz w:val="28"/>
          <w:szCs w:val="28"/>
          <w:rtl w:val="true"/>
          <w:lang w:bidi="ar-SA"/>
        </w:rPr>
        <w:t>لا اِلهَ اِلاّ اَنْتَ وَحْدَکَ لا شَریکَ لَکَ، وَلا اِلهَ غَیْرُکَ</w:t>
      </w:r>
    </w:p>
    <w:p>
      <w:pPr>
        <w:pStyle w:val="BookText"/>
        <w:rPr/>
      </w:pPr>
      <w:r>
        <w:rPr>
          <w:rFonts w:ascii="Amiri" w:hAnsi="Amiri" w:eastAsia="Amiri" w:cs="Amiri"/>
          <w:color w:val="111111"/>
          <w:sz w:val="28"/>
          <w:sz w:val="28"/>
          <w:szCs w:val="28"/>
          <w:rtl w:val="true"/>
          <w:lang w:bidi="ar-SA"/>
        </w:rPr>
        <w:t>اَنْتَ رَبُّ الاَرْبابِ وَمالِکُ الرِّقابِ وَصاحِبُ الْعَفْوِ وَالْعِقابِ</w:t>
      </w:r>
    </w:p>
    <w:p>
      <w:pPr>
        <w:pStyle w:val="BookText"/>
        <w:rPr/>
      </w:pPr>
      <w:r>
        <w:rPr>
          <w:rFonts w:ascii="Amiri" w:hAnsi="Amiri" w:eastAsia="Amiri" w:cs="Amiri"/>
          <w:color w:val="111111"/>
          <w:sz w:val="28"/>
          <w:sz w:val="28"/>
          <w:szCs w:val="28"/>
          <w:rtl w:val="true"/>
          <w:lang w:bidi="ar-SA"/>
        </w:rPr>
        <w:t>اَسْاَلُکَ بِالرُّبُوبِیَّةِ الَّتِی انْفَرَدْتَ بِها، اَنْ تُعْتِقَنی مِنَ النّارِ بِقُدْرَتِکَ وَتُدْخِلَنِی الْجَنَّةَ بِرَحْمَتِکَ، وَتَجْعَلَنی مِنَ الْفائِزینَ عِنْدَکَ</w:t>
      </w:r>
    </w:p>
    <w:p>
      <w:pPr>
        <w:pStyle w:val="BookText"/>
        <w:rPr/>
      </w:pPr>
      <w:r>
        <w:rPr>
          <w:rFonts w:ascii="Amiri" w:hAnsi="Amiri" w:eastAsia="Amiri" w:cs="Amiri"/>
          <w:color w:val="111111"/>
          <w:sz w:val="28"/>
          <w:sz w:val="28"/>
          <w:szCs w:val="28"/>
          <w:rtl w:val="true"/>
          <w:lang w:bidi="ar-SA"/>
        </w:rPr>
        <w:t>اَللّهُمَّ احْجُبْنی بِسِتْرِکَ، وَاسْتُرْنی بِعِزِّکَ، وَاکْنُفْنی بِحِفْظِکَ وَاحْفَظْنی بِحِرْزِکَ، وَاحْرُزْنی فی اَمْنِکَ، وَاعْصِمْنی بِحِیاطَتِکَ وَحُطْنی بِعِزِّکَ، وَامْنَعْ مِنّی بِقُوَّتِکَ، وَقَوِّنی بِسُلْطانِکَ، وَلاتُسَلِّطْ عَلَیَّ عَدُوّاً بِجُودِکَ وَکَرَمِکَ، اِنَّکَ عَلی کُلِّ شَیْءٍ قَدیرٌ</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507764_373438147"/>
      <w:bookmarkStart w:id="1290" w:name="_Toc514"/>
      <w:bookmarkEnd w:id="1289"/>
      <w:r>
        <w:rPr/>
        <w:t>569</w:t>
      </w:r>
      <w:r>
        <w:rPr>
          <w:rtl w:val="true"/>
        </w:rPr>
        <w:t>-</w:t>
      </w:r>
      <w:r>
        <w:rPr>
          <w:rtl w:val="true"/>
        </w:rPr>
        <w:t>یوم المباهله</w:t>
      </w:r>
      <w:bookmarkEnd w:id="1290"/>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المباهله</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اَللّهُمَّ اِنّی اَسْاَلُکَ مِنْ عَظَمَتِکَ بِاَعْظَمِها، وَکُلُّ عَظَمَتِکَ عَظیمَةٌ، اَللّهُمَّ اِنّی اَسْاَلُکَ بِعَظَمَتِکَ کُلِّها، اَللّهُمَّ اِنّی اَسْاَلُکَ مِنْ نُورِکَ بِاَنْوَرِه وَکُلُّ نُورِکَ نَیِّرٌ</w:t>
      </w:r>
    </w:p>
    <w:p>
      <w:pPr>
        <w:pStyle w:val="BookText"/>
        <w:rPr/>
      </w:pPr>
      <w:r>
        <w:rPr>
          <w:rFonts w:ascii="Amiri" w:hAnsi="Amiri" w:eastAsia="Amiri" w:cs="Amiri"/>
          <w:color w:val="111111"/>
          <w:sz w:val="28"/>
          <w:sz w:val="28"/>
          <w:szCs w:val="28"/>
          <w:rtl w:val="true"/>
          <w:lang w:bidi="ar-SA"/>
        </w:rPr>
        <w:t>اَللّهُمَّ اِنّی اَسْاَلُکَ بِنُورِکَ کُلِّه، اَللّهُمَّ اِنّی اَسْاَلُکَ مِنْ رَحْمَتِکَ بِاَوْسَعِها وَکُلُّ رَحْمَتِکَ واسِعَةٌ، اَللّهُمَّ اِنّی اَسْاَلُکَ بِرَحْمَتِکَ کُلِّها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اَدْعُوکَ کَما اَمَرْتَنی فَاسْتَجِبْ لی کَما وَعَدْتَنی </w:t>
      </w:r>
    </w:p>
    <w:p>
      <w:pPr>
        <w:pStyle w:val="BookText"/>
        <w:rPr/>
      </w:pPr>
      <w:r>
        <w:rPr>
          <w:rFonts w:ascii="Amiri" w:hAnsi="Amiri" w:eastAsia="Amiri" w:cs="Amiri"/>
          <w:color w:val="111111"/>
          <w:sz w:val="28"/>
          <w:sz w:val="28"/>
          <w:szCs w:val="28"/>
          <w:rtl w:val="true"/>
          <w:lang w:bidi="ar-SA"/>
        </w:rPr>
        <w:t>اَللّهُمَّ اِنّی اَسْاَلُکَ مِنْ کَمالِکَ بِاَکْمَلِه وَکُلُّ کَمالِکَ کامِلٌ، اَللّهُمَّ اِنّی اَسْاَلُکَ بِکَمالِکَ کُلِّهِ، اَللّهُمَّ اِنّیاَسْاَلُکَ مِنْ‌کَلِماتِکَ بِاَتَمِّها وَکُلُّ کَلِماتِکَ‌تامَّةٌ، اَللّهُمَّ اِنّی اَسْاَلُکَ بِکَلِماتِکَ کُلِّها، اَللّهُمَّ اِنّی اَسْاَلُکَ مِنْ اَسْمائِکَ بِاَکْبَرِها، وَکُلُّ اَسْمائِکَ کَبیرَةٌ، اَللّهُمَّ اِنّی اَسْاَلُکَ بِاَسْمائِکَ کُلِّها</w:t>
      </w:r>
    </w:p>
    <w:p>
      <w:pPr>
        <w:pStyle w:val="BookText"/>
        <w:rPr/>
      </w:pPr>
      <w:r>
        <w:rPr>
          <w:rFonts w:ascii="Amiri" w:hAnsi="Amiri" w:eastAsia="Amiri" w:cs="Amiri"/>
          <w:color w:val="111111"/>
          <w:sz w:val="28"/>
          <w:sz w:val="28"/>
          <w:szCs w:val="28"/>
          <w:rtl w:val="true"/>
          <w:lang w:bidi="ar-SA"/>
        </w:rPr>
        <w:t>اَللّهُمَّ اِنّی اَدْعُوکَ کَما اَمَرْتَنی، فَاسْتَجِبْ لی کَما وَعَدْتَنی</w:t>
      </w:r>
    </w:p>
    <w:p>
      <w:pPr>
        <w:pStyle w:val="BookText"/>
        <w:rPr/>
      </w:pPr>
      <w:r>
        <w:rPr>
          <w:rFonts w:ascii="Amiri" w:hAnsi="Amiri" w:eastAsia="Amiri" w:cs="Amiri"/>
          <w:color w:val="111111"/>
          <w:sz w:val="28"/>
          <w:sz w:val="28"/>
          <w:szCs w:val="28"/>
          <w:rtl w:val="true"/>
          <w:lang w:bidi="ar-SA"/>
        </w:rPr>
        <w:t>اَللّهُمَّ اِنّی اَسْاَلُکَ مِنْ عِزَّتِکَ بِاَعَزِّها، وَکُلُّ عِزَّتِکَ عَزیزةٌ</w:t>
      </w:r>
    </w:p>
    <w:p>
      <w:pPr>
        <w:pStyle w:val="BookText"/>
        <w:rPr/>
      </w:pPr>
      <w:r>
        <w:rPr>
          <w:rFonts w:ascii="Amiri" w:hAnsi="Amiri" w:eastAsia="Amiri" w:cs="Amiri"/>
          <w:color w:val="111111"/>
          <w:sz w:val="28"/>
          <w:sz w:val="28"/>
          <w:szCs w:val="28"/>
          <w:rtl w:val="true"/>
          <w:lang w:bidi="ar-SA"/>
        </w:rPr>
        <w:t>اَللّهُمَّ اِنّی اَسْاَلُکَ بِعِزَّتِکَ کُلِّها، اَللّهُمَّ اِنّی اَسْاَلُکَ مِنْ مَشِیَّتِکَ بِاَمْضاها، وَکُلُّ مَشِیَّتِکَ ماضِیَةٌ، اَللّهُمَّ اِنّی اَسْاَلُکَ بِمَشِیَّتِکَ کُلِّها</w:t>
      </w:r>
    </w:p>
    <w:p>
      <w:pPr>
        <w:pStyle w:val="BookText"/>
        <w:rPr/>
      </w:pPr>
      <w:r>
        <w:rPr>
          <w:rFonts w:ascii="Amiri" w:hAnsi="Amiri" w:eastAsia="Amiri" w:cs="Amiri"/>
          <w:color w:val="111111"/>
          <w:sz w:val="28"/>
          <w:sz w:val="28"/>
          <w:szCs w:val="28"/>
          <w:rtl w:val="true"/>
          <w:lang w:bidi="ar-SA"/>
        </w:rPr>
        <w:t>اَللّهُمَّ اِنّی اَسْاَلُکَ بِقُدْرَتِکَ الَّتِی اسْتَطَلْتَ بِها عَلی کُلِّ شَیْءٍ، وَکُلُّ قُدْرَتِکَ مُسْتَطیلَةٌ، اَللّهُمَّ اِنّی اَسْاَلُکَ بِقُدْرَتِکَ کُلِّها</w:t>
      </w:r>
    </w:p>
    <w:p>
      <w:pPr>
        <w:pStyle w:val="BookText"/>
        <w:rPr/>
      </w:pPr>
      <w:r>
        <w:rPr>
          <w:rFonts w:ascii="Amiri" w:hAnsi="Amiri" w:eastAsia="Amiri" w:cs="Amiri"/>
          <w:color w:val="111111"/>
          <w:sz w:val="28"/>
          <w:sz w:val="28"/>
          <w:szCs w:val="28"/>
          <w:rtl w:val="true"/>
          <w:lang w:bidi="ar-SA"/>
        </w:rPr>
        <w:t>اَللّهُمَّ اِنّی اَدْعُوکَ کَما اَمَرْتَنی، فَاسْتَجِبْ لی کَما وَعَدْتَنی</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مِنْ عِلْمِکَ بِاَنْفَذِه، وَکُلُّ عِلْمِکَ نافِذٌ، اَللّهُمَّ اِنّی </w:t>
      </w:r>
    </w:p>
    <w:p>
      <w:pPr>
        <w:pStyle w:val="BookText"/>
        <w:rPr/>
      </w:pPr>
      <w:r>
        <w:rPr>
          <w:rFonts w:ascii="Amiri" w:hAnsi="Amiri" w:eastAsia="Amiri" w:cs="Amiri"/>
          <w:color w:val="111111"/>
          <w:sz w:val="28"/>
          <w:sz w:val="28"/>
          <w:szCs w:val="28"/>
          <w:rtl w:val="true"/>
          <w:lang w:bidi="ar-SA"/>
        </w:rPr>
        <w:t>اَسْاَلُکَ بِعِلْمِکَ کُلِّه، اَللّهُمَّ اِنّی اَسْاَلُکَ مِنْ قَوْلِکَ بِاَرْضاهُ، وَکُلُّ قَوْلِکَ رَضِیٌّ</w:t>
      </w:r>
    </w:p>
    <w:p>
      <w:pPr>
        <w:pStyle w:val="BookText"/>
        <w:rPr/>
      </w:pPr>
      <w:r>
        <w:rPr>
          <w:rFonts w:ascii="Amiri" w:hAnsi="Amiri" w:eastAsia="Amiri" w:cs="Amiri"/>
          <w:color w:val="111111"/>
          <w:sz w:val="28"/>
          <w:sz w:val="28"/>
          <w:szCs w:val="28"/>
          <w:rtl w:val="true"/>
          <w:lang w:bidi="ar-SA"/>
        </w:rPr>
        <w:t>اَللّهُمَّ اِنّی اَسْاَلُکَ بِقَوْلِکَ کُلِّه، اَللّهُمَّ اِنّی اَسْاَلُکَ مِنْ مَسائِلِکَ بِاَحَبِّها اِلَیْکَ، وَکُلُّ مَسائِلِکَ اِلَیْکَ حَبِیبَةٌ، اَللّهُمَّ اِنّی اَسْاَلُکَ بِمَسائِلِکَ کُلِّها</w:t>
      </w:r>
    </w:p>
    <w:p>
      <w:pPr>
        <w:pStyle w:val="BookText"/>
        <w:rPr/>
      </w:pPr>
      <w:r>
        <w:rPr>
          <w:rFonts w:ascii="Amiri" w:hAnsi="Amiri" w:eastAsia="Amiri" w:cs="Amiri"/>
          <w:color w:val="111111"/>
          <w:sz w:val="28"/>
          <w:sz w:val="28"/>
          <w:szCs w:val="28"/>
          <w:rtl w:val="true"/>
          <w:lang w:bidi="ar-SA"/>
        </w:rPr>
        <w:t>اَللّهُمَّ اِنّی اَدْعُوکَ کَما اَمَرْتَنی، فَاسْتَجِبْ لی کَما وَعَدْتَنی</w:t>
      </w:r>
    </w:p>
    <w:p>
      <w:pPr>
        <w:pStyle w:val="BookText"/>
        <w:rPr/>
      </w:pPr>
      <w:r>
        <w:rPr>
          <w:rFonts w:ascii="Amiri" w:hAnsi="Amiri" w:eastAsia="Amiri" w:cs="Amiri"/>
          <w:color w:val="111111"/>
          <w:sz w:val="28"/>
          <w:sz w:val="28"/>
          <w:szCs w:val="28"/>
          <w:rtl w:val="true"/>
          <w:lang w:bidi="ar-SA"/>
        </w:rPr>
        <w:t>اَللّهُمَّ اِنّی اَسْاَلُکَ مِنْ شَرَفِکَ بِاَشْرَفِه، وَکُلُّ شَرَفِکَ شَریفٌ</w:t>
      </w:r>
    </w:p>
    <w:p>
      <w:pPr>
        <w:pStyle w:val="BookText"/>
        <w:rPr/>
      </w:pPr>
      <w:r>
        <w:rPr>
          <w:rFonts w:ascii="Amiri" w:hAnsi="Amiri" w:eastAsia="Amiri" w:cs="Amiri"/>
          <w:color w:val="111111"/>
          <w:sz w:val="28"/>
          <w:sz w:val="28"/>
          <w:szCs w:val="28"/>
          <w:rtl w:val="true"/>
          <w:lang w:bidi="ar-SA"/>
        </w:rPr>
        <w:t>اَللّهُمَّ اِنّی اَسْاَلُکَ بِشَرَفِکَ کُلِّه، اَللّهُمَّ اِنّی اَسْاَلُکَ مِنْ سُلْطانِکَ بِاَدْوَمِه وَکُلُّ سُلْطانِکَ دائِمٌ، اَللّهُمَّ اِنّی اَسْاَلُکَ بِسُلْطانِکَ کُلِّه، اَللّهُمَّ اِنّی اَسْاَلُکَ مِنْ مُلْکِکَ بِاَفْخَرِه، وَکُلُّ مُلْکِکَ فاخِرٌ، اَللّهُمَّ اِنّی اَسْاَلُکَ بِمُلْکِکَ کُلِّه</w:t>
      </w:r>
    </w:p>
    <w:p>
      <w:pPr>
        <w:pStyle w:val="BookText"/>
        <w:rPr/>
      </w:pPr>
      <w:r>
        <w:rPr>
          <w:rFonts w:ascii="Amiri" w:hAnsi="Amiri" w:eastAsia="Amiri" w:cs="Amiri"/>
          <w:color w:val="111111"/>
          <w:sz w:val="28"/>
          <w:sz w:val="28"/>
          <w:szCs w:val="28"/>
          <w:rtl w:val="true"/>
          <w:lang w:bidi="ar-SA"/>
        </w:rPr>
        <w:t>اَللّهُمَّ اِنّی اَدْعُوکَ کَما اَمَرْتَنی، فَاسْتَجِبْ لی کَما وَعَدْتَنی</w:t>
      </w:r>
    </w:p>
    <w:p>
      <w:pPr>
        <w:pStyle w:val="BookText"/>
        <w:rPr/>
      </w:pPr>
      <w:r>
        <w:rPr>
          <w:rFonts w:ascii="Amiri" w:hAnsi="Amiri" w:eastAsia="Amiri" w:cs="Amiri"/>
          <w:color w:val="111111"/>
          <w:sz w:val="28"/>
          <w:sz w:val="28"/>
          <w:szCs w:val="28"/>
          <w:rtl w:val="true"/>
          <w:lang w:bidi="ar-SA"/>
        </w:rPr>
        <w:t>اَللّهُمَّ اِنّی اَسْاَلُکَ مِنْ عَلائِکَ بِاَعْلاهُ، وَکُلُّ عَلائِکَ عالٍ، اَللّهُمَّ اِنّی اَسْاَلُکَ بِعَلائِکَ کُلِّه، اَللّهُمَّ اِنّی اَسْاَلُکَ مِنْ ایاتِکَ بِاَعْجَبِها وَکُلُّ ایاتِکَ عَجیبَةٌ، اَللّهُمَّ اِنّی اَسْاَلُکَ بِایاتِکَ کُلِّها، اَللّهُمَّ اِنّی اَسْاَلُکَ مِنْ مَنِّکَ بِاَقْدَمِه وَکُلُّ مَنِّکَ قدیمٌ، اَللّهُمَّ اِنّی اَسْاَلُکَ بِمَنِّکَ کُلِّه</w:t>
      </w:r>
    </w:p>
    <w:p>
      <w:pPr>
        <w:pStyle w:val="BookText"/>
        <w:rPr/>
      </w:pPr>
      <w:r>
        <w:rPr>
          <w:rFonts w:ascii="Amiri" w:hAnsi="Amiri" w:eastAsia="Amiri" w:cs="Amiri"/>
          <w:color w:val="111111"/>
          <w:sz w:val="28"/>
          <w:sz w:val="28"/>
          <w:szCs w:val="28"/>
          <w:rtl w:val="true"/>
          <w:lang w:bidi="ar-SA"/>
        </w:rPr>
        <w:t>اَللّهُمَّ اِنّی اَدْعُوکَ کَما اَمَرْتَنی، فَاسْتَجِبْ لی کَما وَعَدْتَنی</w:t>
      </w:r>
    </w:p>
    <w:p>
      <w:pPr>
        <w:pStyle w:val="BookText"/>
        <w:rPr/>
      </w:pPr>
      <w:r>
        <w:rPr>
          <w:rFonts w:ascii="Amiri" w:hAnsi="Amiri" w:eastAsia="Amiri" w:cs="Amiri"/>
          <w:color w:val="111111"/>
          <w:sz w:val="28"/>
          <w:sz w:val="28"/>
          <w:szCs w:val="28"/>
          <w:rtl w:val="true"/>
          <w:lang w:bidi="ar-SA"/>
        </w:rPr>
        <w:t>اَللّهُمَّ اِنّی اَسْاَلُکَ بِما اَنْتَ فیهِ مِنَ الشُّؤُونِ وَالْجَبَرُوتِ، اَللّهُمَّ وَاِنّی اَسْاَلُکَ بِکُلِّ شَأْنٍ وَکُلِّ جَبَرُوتٍ لَکَ</w:t>
      </w:r>
    </w:p>
    <w:p>
      <w:pPr>
        <w:pStyle w:val="BookText"/>
        <w:rPr/>
      </w:pPr>
      <w:r>
        <w:rPr>
          <w:rFonts w:ascii="Amiri" w:hAnsi="Amiri" w:eastAsia="Amiri" w:cs="Amiri"/>
          <w:color w:val="111111"/>
          <w:sz w:val="28"/>
          <w:sz w:val="28"/>
          <w:szCs w:val="28"/>
          <w:rtl w:val="true"/>
          <w:lang w:bidi="ar-SA"/>
        </w:rPr>
        <w:t>اَللّهُمَّ وَاِنّی اَسْاَلُکَ بِما تُجیبُنی بِه حینَ اَسْاَلُکَ، یا اَللّه‌ُ یالا اِلهَ اِلاّ اَنْتَ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بِبَهاءِ لا اِلهَ اِلاّ اَنْتَ، یا لا اِلهَ اِلاّ اَنْتَ اَسْاَلُکَ بِجَلالِ لا اِلهَ اِلاّ </w:t>
      </w:r>
    </w:p>
    <w:p>
      <w:pPr>
        <w:pStyle w:val="BookText"/>
        <w:rPr/>
      </w:pPr>
      <w:r>
        <w:rPr>
          <w:rFonts w:ascii="Amiri" w:hAnsi="Amiri" w:eastAsia="Amiri" w:cs="Amiri"/>
          <w:color w:val="111111"/>
          <w:sz w:val="28"/>
          <w:sz w:val="28"/>
          <w:szCs w:val="28"/>
          <w:rtl w:val="true"/>
          <w:lang w:bidi="ar-SA"/>
        </w:rPr>
        <w:t>اَنْتَ، یا لا اِلهَ اِلاّ اَنْتَ، اَسْاَلُکَ بِجَمالِ لا اِلهَ اِلاّ اَنْتَ، یا لا اِلهَ اِلاّ اَنْتَ</w:t>
      </w:r>
    </w:p>
    <w:p>
      <w:pPr>
        <w:pStyle w:val="BookText"/>
        <w:rPr/>
      </w:pPr>
      <w:r>
        <w:rPr>
          <w:rFonts w:ascii="Amiri" w:hAnsi="Amiri" w:eastAsia="Amiri" w:cs="Amiri"/>
          <w:color w:val="111111"/>
          <w:sz w:val="28"/>
          <w:sz w:val="28"/>
          <w:szCs w:val="28"/>
          <w:rtl w:val="true"/>
          <w:lang w:bidi="ar-SA"/>
        </w:rPr>
        <w:t>اَسْاَلُکَ بِعَظَمَةِ لا اِلهَ اِلاّ اَنْتَ، یا لا اِلهَ اِلاّ اَنْتَ اَسْاَلُکَ بِکَمالِ لا اِلهَ اِلاّ اَنْتَ، یا لا اِلهَ اِلاّ اَنْتَ اَسْاَلُکَ بِقَوْلِ لا اِلهَ اِلاّ اَنْتَ، یا لا اِلهَ اِلاّ اَنْتَ</w:t>
      </w:r>
    </w:p>
    <w:p>
      <w:pPr>
        <w:pStyle w:val="BookText"/>
        <w:rPr/>
      </w:pPr>
      <w:r>
        <w:rPr>
          <w:rFonts w:ascii="Amiri" w:hAnsi="Amiri" w:eastAsia="Amiri" w:cs="Amiri"/>
          <w:color w:val="111111"/>
          <w:sz w:val="28"/>
          <w:sz w:val="28"/>
          <w:szCs w:val="28"/>
          <w:rtl w:val="true"/>
          <w:lang w:bidi="ar-SA"/>
        </w:rPr>
        <w:t>اَسْاَلُکَ بِشَرَفِ لا اِلهَ اِلاّ اَنْتَ، یا لا اِلهَ اِلاّ اَنْتَ اَسْاَلُکَ بِعَلاءِ لا اِلهَ اِلاّ اَنْتَ، یا لا اِلهَ اِلاّ اَنْتَ اَسْاَلُکَ بِکَلِماتِ لا اِلهَ اِلاّ اَنْتَ، یا لا اِلهَ اِلاّ اَنْتَ</w:t>
      </w:r>
    </w:p>
    <w:p>
      <w:pPr>
        <w:pStyle w:val="BookText"/>
        <w:rPr/>
      </w:pPr>
      <w:r>
        <w:rPr>
          <w:rFonts w:ascii="Amiri" w:hAnsi="Amiri" w:eastAsia="Amiri" w:cs="Amiri"/>
          <w:color w:val="111111"/>
          <w:sz w:val="28"/>
          <w:sz w:val="28"/>
          <w:szCs w:val="28"/>
          <w:rtl w:val="true"/>
          <w:lang w:bidi="ar-SA"/>
        </w:rPr>
        <w:t>اَسْاَلُکَ بِعِزَّةِ لا اِلهَ اِلاّ اَنْتَ، یا لا اِلهَ اِلاّ اَنْتَ اَسْاَلُکَ بِلا اِلهَ اِلاّ اَنْتَ یا لا اِلهَ اِلاّ اَنْتَ، یا اَللّه‌ُ یا رَبّاهُ حتّی ینقطع النفس</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سَیِّدی فَلَیْسَ مِثْلَکَ شَیْءٌ، وَاَسْاَلُکَ بِکُلِّ دَعْوَةٍ دَعاکَ بِها نَبِیٌّ مُرْسَلٌ، اَوْمَلَکٌ مُقَرَّبٌ اَوْ مُؤْمِنٌ امْتَحَنْتَ قَلْبَهُ لِلاْیمانِ، وَاسْتَجَبْتَ دَعْوَتَهُ مِنْهُ، وَاَتَوَجَّهُ اِلَیْکَ بِمُحَمَّدٍ نَبِیِّکَ نَبِیِّ الرَّحْمَةِ، وَاَتَقَدَّمُ بَیْنَ یَدَیْ حَوائِجی بِمُحَمَّدٍ</w:t>
      </w:r>
    </w:p>
    <w:p>
      <w:pPr>
        <w:pStyle w:val="BookText"/>
        <w:rPr/>
      </w:pPr>
      <w:r>
        <w:rPr>
          <w:rFonts w:ascii="Amiri" w:hAnsi="Amiri" w:eastAsia="Amiri" w:cs="Amiri"/>
          <w:color w:val="111111"/>
          <w:sz w:val="28"/>
          <w:sz w:val="28"/>
          <w:szCs w:val="28"/>
          <w:rtl w:val="true"/>
          <w:lang w:bidi="ar-SA"/>
        </w:rPr>
        <w:t>یا مُحَمَّدُ یا رَسُولَ اللّه‌ِ، بِاَبی اَنْتَ وَاُمِّی، اَتَوَجَّهُ اِلی رَبِّکَ وَرَبِّی وَاُقَدِّمُکَ بَیْنَ یَدَیْ حاجَتی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رَبّاهُ یا اَللّه‌ُ یا رَبَّاهُ، اَسْاَلُکَ بِکَ فَلَیْسَ کَمِثْلِکَ شَیْءٌ، وَاَتَوَجَّهُ اِلَیْکَ بِمُحَمَّدٍ خَلیلِکَ وَنَبِیِّکَ نَبِیِّ الرَّحْمَةِ وَبِعِتْرَتِه، وَاُقَدِّمُهُمْ بَیْنَ یَدَیْ حَوائِجی، وَاَسْاَلُکَ بِحَیاتِکَ الَّتی لا تَمُوتُ، وَبِنُورِ وَجْهِکَ الَّذی لا یُطْفَأُ، وَبِالْعَیْنِ الَّتی لا تَنامُ، اَسْاَلُکَ اَنْ تُصَلِّیَ عَلی مُحَمَّدٍ وَالِ مُحَمَّدٍ قَبْلَ کُلِّ شَیْءٍ، ثمّ تسأل حاجتک، تُقضی إن شاء اللّه</w:t>
      </w:r>
      <w:r>
        <w:rPr>
          <w:rFonts w:eastAsia="Amiri" w:cs="Amiri" w:ascii="Amiri" w:hAnsi="Amiri"/>
          <w:color w:val="111111"/>
          <w:sz w:val="28"/>
          <w:szCs w:val="28"/>
          <w:rtl w:val="true"/>
          <w:lang w:bidi="ar-SA"/>
        </w:rPr>
        <w:t>.</w:t>
      </w:r>
      <w:bookmarkStart w:id="1291" w:name="pg923_11995"/>
    </w:p>
    <w:p>
      <w:pPr>
        <w:pStyle w:val="Heading3"/>
        <w:numPr>
          <w:ilvl w:val="2"/>
          <w:numId w:val="1"/>
        </w:numPr>
        <w:rPr/>
      </w:pPr>
      <w:bookmarkStart w:id="1292" w:name="__RefHeading___Toc507766_373438147"/>
      <w:bookmarkStart w:id="1293" w:name="_Toc515"/>
      <w:bookmarkEnd w:id="1291"/>
      <w:bookmarkEnd w:id="1292"/>
      <w:r>
        <w:rPr/>
        <w:t>4</w:t>
      </w:r>
      <w:r>
        <w:rPr>
          <w:rtl w:val="true"/>
        </w:rPr>
        <w:t>-</w:t>
      </w:r>
      <w:r>
        <w:rPr>
          <w:rtl w:val="true"/>
        </w:rPr>
        <w:t>أدعیته صلی‌الله‌علیه‌و‌آله عند مواقیت الاُمور</w:t>
      </w:r>
      <w:bookmarkEnd w:id="129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4" w:name="__RefHeading___Toc507768_373438147"/>
      <w:bookmarkStart w:id="1295" w:name="_Toc516"/>
      <w:bookmarkEnd w:id="1294"/>
      <w:r>
        <w:rPr>
          <w:rtl w:val="true"/>
        </w:rPr>
        <w:t>اشارة</w:t>
      </w:r>
      <w:bookmarkEnd w:id="129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اَکْبَرُ</w:t>
      </w:r>
    </w:p>
    <w:p>
      <w:pPr>
        <w:pStyle w:val="BookText"/>
        <w:rPr/>
      </w:pPr>
      <w:r>
        <w:rPr>
          <w:rFonts w:ascii="Amiri" w:hAnsi="Amiri" w:eastAsia="Amiri" w:cs="Amiri"/>
          <w:color w:val="111111"/>
          <w:sz w:val="28"/>
          <w:sz w:val="28"/>
          <w:szCs w:val="28"/>
          <w:rtl w:val="true"/>
          <w:lang w:bidi="ar-SA"/>
        </w:rPr>
        <w:t>وَلا حَوْلَ وَلاقُوَّةَ اِلاّ بِاللّه‌ِ الْعَلِیِّ الْعَظیمِ</w:t>
      </w:r>
    </w:p>
    <w:p>
      <w:pPr>
        <w:pStyle w:val="BookText"/>
        <w:rPr/>
      </w:pPr>
      <w:r>
        <w:rPr>
          <w:rFonts w:ascii="Amiri" w:hAnsi="Amiri" w:eastAsia="Amiri" w:cs="Amiri"/>
          <w:color w:val="111111"/>
          <w:sz w:val="28"/>
          <w:sz w:val="28"/>
          <w:szCs w:val="28"/>
          <w:rtl w:val="true"/>
          <w:lang w:bidi="ar-SA"/>
        </w:rPr>
        <w:t xml:space="preserve">وَاَکْثِرْ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نور القرآن،</w:t>
      </w:r>
    </w:p>
    <w:p>
      <w:pPr>
        <w:pStyle w:val="BookText"/>
        <w:rPr/>
      </w:pPr>
      <w:r>
        <w:rPr>
          <w:rFonts w:ascii="IRNazanin" w:hAnsi="IRNazanin" w:eastAsia="IRNazanin"/>
          <w:color w:val="111111"/>
          <w:sz w:val="28"/>
          <w:sz w:val="28"/>
          <w:szCs w:val="28"/>
          <w:rtl w:val="true"/>
          <w:lang w:bidi="fa-IR"/>
        </w:rPr>
        <w:t>وعلیک بقراءة آیة الکرسیّ، فإنّ فی کلّ حرف منها ألف برکة و ألف 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آوی إلی فراشه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الْحِلِّ وَالْحَرامِ، وَالْبَلَدِ الْحَرامِ، بَلِّغْ رُوحَ مُحَمَّدٍ عَنّی تَحِیَّةً وَسَلاما</w:t>
      </w:r>
    </w:p>
    <w:p>
      <w:pPr>
        <w:pStyle w:val="BookText"/>
        <w:rPr/>
      </w:pPr>
      <w:r>
        <w:rPr>
          <w:rFonts w:ascii="Amiri" w:hAnsi="Amiri" w:eastAsia="Amiri" w:cs="Amiri"/>
          <w:color w:val="111111"/>
          <w:sz w:val="28"/>
          <w:sz w:val="28"/>
          <w:szCs w:val="28"/>
          <w:rtl w:val="true"/>
          <w:lang w:bidi="ar-SA"/>
        </w:rPr>
        <w:t>ـ أربع مرّات ـ وکّل اللّه به ملکین حتّی یأتیا محمّدا فیقولا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 إنّ فلان بن فلان یقرأ علیک السلام ورحمة اللّه وبرکاته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سُبْحانَکَ اللّهُمَّ وَ بِحَمْدِکَ</w:t>
      </w:r>
    </w:p>
    <w:p>
      <w:pPr>
        <w:pStyle w:val="BookText"/>
        <w:rPr/>
      </w:pPr>
      <w:r>
        <w:rPr>
          <w:rFonts w:ascii="Amiri" w:hAnsi="Amiri" w:eastAsia="Amiri" w:cs="Amiri"/>
          <w:color w:val="111111"/>
          <w:sz w:val="28"/>
          <w:sz w:val="28"/>
          <w:szCs w:val="28"/>
          <w:rtl w:val="true"/>
          <w:lang w:bidi="ar-SA"/>
        </w:rPr>
        <w:t>اَللّهُمَّ بِکَ وَضَعْتُ جَنْبی، وَبِکَ اَرْفَعُهُ</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بِاسْمِکَ اللّهُمَّ وَضَعْتُ جَنْبی، طَهِّرْ لی قَلْبی وَطَیِّبْ کَسْبی، وَاغْفِرْ لی ذَنْبی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اَمْسَکْتَ نَفْسی فَاغْفِرْلَها، وَاِنْ اَرْسَلْتَها فَاحْفَظْها بِما تَحْفَظُ بِه عِبادَکَ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وفی روایة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آوی أحدکم إلی فراشه فلیمسحه بطرف إزاره، فإنّه لا یدری ما حدث علیه، ثّم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اَمْسَکْتَ نَفْسی فی مَنامی فَاغْفِرْلَها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اَمُوتُ وَاَحْیا</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بِاسْمِکَ اللّهُمَّ اَمُوتُ وَ اَحْیا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ریاض 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 اللّه‌ِ الْمَصیرُ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امِنْ رَوْعَتی، وَاسْتُرْ عَوْرَتی، وَاَدِّ عَنّی اَمانَتی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ارْزُقْنی، وَاسْتُرْ عَوْرَتی، وَاَدِّعَنّی اَمانَتی وَاقْضِ عَنّی دَیْنی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صلی‌الله‌علیه‌و‌آله یقرأ آیة الکرسیّ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امَنْتُ بِاللّه‌ِ وَکَفَرْتُ بِالطّاغُوتِ</w:t>
      </w:r>
    </w:p>
    <w:p>
      <w:pPr>
        <w:pStyle w:val="BookText"/>
        <w:rPr/>
      </w:pPr>
      <w:r>
        <w:rPr>
          <w:rFonts w:ascii="Amiri" w:hAnsi="Amiri" w:eastAsia="Amiri" w:cs="Amiri"/>
          <w:color w:val="111111"/>
          <w:sz w:val="28"/>
          <w:sz w:val="28"/>
          <w:szCs w:val="28"/>
          <w:rtl w:val="true"/>
          <w:lang w:bidi="ar-SA"/>
        </w:rPr>
        <w:t>اَللّهُمَّ احْفَظْنی فی مَنامی وَفی یَقْظَتی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صلی‌الله‌علیه‌و‌آله‌وسلم إذا أوی إلی فراشه اضطجع علی شقّه الأیمن ووضع یده الیمنی تحت خدّه الأیمن،</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قِنی عَذابَکَ یَوْمَ تَبْعَثُ عِبادَکَ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مضجعک فتوضّأ وضوءک للصلاة، ثمّ اضطجع علی شقّک الأیمن،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اَسْلَمْتُ نَفْسی اِلَیْکَ، وَفَوَّضْتُ اَمْری اِلَیْکَ، وَوَجَّهْتُ وَجْهی اِلَیْکَ، وَاَلْجَأْتُ</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اِلَیْکَ اَسْلَمْتُ نَفْسی، وَاِلَیْکَ، فَوَّضْتُ اَمْری، وَإلَیْکَ اَلْجَأتُ ظَهْری، رَغْبَةً وَرَهْبَةً اِلَیْکَ، لا مَلْجَأَ وَلا مَنْجا مِنْکَ اِلاّ اِلَیْکَ امَنْتُ بِما اَنْزَلْتَ مِنْ کِتابِکَ وَبِما اَرْسَلْتَ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ظَهْری اِلَیْکَ، رَغْبَةً وَرَهْبَةً اِلَیْکَ، لا مَلْجَاَ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اِلاّ اِلَیْکَ، امَنْتُ بِکِتابِکَ الَّذی اَنْزَلْتَ، وَبِنَبِیِّکَ الَّذی اَرْسَلْتَ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فاطِرَ السَّماواتِ وَالاَرْضِ، عالِمَ الْغَیْبِ وَالشَّهادَةِ</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عالِمَ الْغَیْبِ والشَّهادَةِ، فاطِرَ السَّماواتِ وَالاَرْضِ، رَبَّ کُلِّ شَیْءٍ وَمَلیکَهُ، اَشْهَدُ اَنْ لا اِلهَ اِلاّ اَنْتَ، اَعُوذُ بِکَ مِنْ شَرِّ نَفْسی وَمِنْ شَرِّ الشَّیْطانِ وَشَرَکِه، وَاَنْ اَقْتَرِفَ عَلی نَفْسی سُوءً اَوْ اَجُرَّهُ اِلی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یأوی إلی فراشه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الَّذی لا اِلهَ اِلاّ هُوَ الْحَیُّ الْقَیُّومُ وَاَتُوبُ اِلَیْهِ</w:t>
      </w:r>
    </w:p>
    <w:p>
      <w:pPr>
        <w:pStyle w:val="BookText"/>
        <w:rPr/>
      </w:pPr>
      <w:r>
        <w:rPr>
          <w:rFonts w:ascii="IRNazanin" w:hAnsi="IRNazanin" w:eastAsia="IRNazanin"/>
          <w:color w:val="111111"/>
          <w:sz w:val="28"/>
          <w:sz w:val="28"/>
          <w:szCs w:val="28"/>
          <w:rtl w:val="true"/>
          <w:lang w:bidi="fa-IR"/>
        </w:rPr>
        <w:t xml:space="preserve">ـ ثلاث مرّات ـ غفر اللّه له ذنوبه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اغْفِرْلی ذَنْبی، وَاَخْسِأْ شَیْطانی، وَفُکَّ رِهانی، وَثَقِّلْ میزانی، وَاجْعَلْنی فِـی النَّدِیِّ الاَعْلی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یَفْعَلُ اللّه‌ُ بِقُدْرَتِه ما یَشاءُ، وَیَحْکُمُ ما یُریدُ بِعِزَّتِه ـ ثلاث مرّات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الْکافی، سُبْحانَ اللّه‌ِ الاَعْلی</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ـ الْحَمْدُللّه الَّذی عَلا فَقَهَرَ وَالْحَمْدُللّه‌ِ الَّذی بَطَنَ فَخَبَرَ وَالْحَمْدُللّه‌ِ الَّذی مَلَکَ فَقَدَرَ، وَالْحَمْدُ للّه‌ِ الَّذی یُحْیِی الْمَوْتی وَهُوَ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 للّه‌ِ الَّذی اَطْعَمَنا وَسَقانا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وَاَشْبَعَنا وَاَرْوانا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وَکَفانا وَ اوانا فَکَمْ مِمَّنْ لاکافِیَ لَهُ وَلامُؤْوِیَ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کَفانی وَ اوانی، وَاَطْعَمَنی وَ سَقانی، وَ الَّذی مَنَّ عَلَیَ وَاَفْضَلَ، وَالَّذی اَعْطانی فَاَجْزَلَ، اَلْحَمْدُ للّه‌ِ عَلی کُلِّ حالٍ</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کُلِّ شَیْءٍ، وَمالِکَ کُلِّ شَیْءٍ، اَعُوذُ بِکَ مِنَ النّارِ</w:t>
      </w:r>
      <w:r>
        <w:rPr>
          <w:rFonts w:eastAsia="Amiri" w:cs="Amiri" w:ascii="Amiri" w:hAnsi="Amiri"/>
          <w:color w:val="111111"/>
          <w:sz w:val="28"/>
          <w:szCs w:val="28"/>
          <w:rtl w:val="true"/>
          <w:lang w:bidi="ar-SA"/>
        </w:rPr>
        <w:t xml:space="preserve">. </w:t>
      </w:r>
      <w:bookmarkStart w:id="1296" w:name="pg923_12000"/>
    </w:p>
    <w:p>
      <w:pPr>
        <w:pStyle w:val="BookText"/>
        <w:rPr/>
      </w:pPr>
      <w:bookmarkEnd w:id="1296"/>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مَنَّ عَلَیَّ فَاَفْضَلَ، وَالْحَمْدُ للّه رَبِّ الْعالَمینَ، رَبِّ کُلِّ شَیْءٍ، وَاِلهِ کُلِّ شَیْءٍ، اَعُوذُ بِکَ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اَعُوذُ بِمُعافاتِکَ مِنْ عُقُوبَتِکَ، وَاَعُوذُ بِرِضاکَ مِنْ سَخَطِکَ، وَاَعُوذُ بِکَ مِنْکَ، اَللّهُمَّ اِنّی لا اَسْتَطیـعُ اَنْ اَبْلُغَ فِی الثَّناءِ عَلَیْکَ وَلَوْ حَرَصْتُ، اَنْتَ کَما اَثْنَیْتَ عَلی نَفْسِکَ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علیّ علیه‌السلام ، عن رسول اللّه صلی‌الله‌علیه‌و‌آله أنّه کان یقول عند مضجعه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بِوَجْهِکَ الْکَریمِ وَکَلِماتِکَ التّامّاتِ، مِنْ شَرِّ ما اَنْتَ اخِذٌ بِناصِیَتِه، اِنَّکَ تَکْشِفُ الْمَغْرَمَ وَالْمَأْثَمَ، اَللّهُمَّ لا یُهْزَمُ جُنْدُکَ وَلا یُخْلَفُ وَعْدُکَ، وَلا یَنْفَعُ ذَا الْجَدِّ مِنْکَ الْجَدُّ، سُبْحانَکَ وَبِحَمْدِکَ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فزعت من اللیل فقل عشر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بِکَلِماتِ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غَضَبِه، وَمِنْ عِقابِه، وَمِنْ شَرِّ عِبادِه وَمِنْ هَمَزاتِ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الشَّیاطینِ، وَاَعُوذُ بِکَ رَبِّ اَنْ یَحْضُرُونِ</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507770_373438147"/>
      <w:bookmarkStart w:id="1298" w:name="_Toc517"/>
      <w:bookmarkEnd w:id="1297"/>
      <w:r>
        <w:rPr/>
        <w:t>1</w:t>
      </w:r>
      <w:r>
        <w:rPr>
          <w:rtl w:val="true"/>
        </w:rPr>
        <w:t>ـ أدعیته صلی‌الله‌علیه‌و‌آله عند المنام</w:t>
      </w:r>
      <w:bookmarkEnd w:id="1298"/>
    </w:p>
    <w:p>
      <w:pPr>
        <w:pStyle w:val="Heading5"/>
        <w:numPr>
          <w:ilvl w:val="4"/>
          <w:numId w:val="1"/>
        </w:numPr>
        <w:rPr/>
      </w:pPr>
      <w:bookmarkStart w:id="1299" w:name="__RefHeading___Toc507772_373438147"/>
      <w:bookmarkStart w:id="1300" w:name="_Toc518"/>
      <w:bookmarkEnd w:id="1299"/>
      <w:r>
        <w:rPr/>
        <w:t>591</w:t>
      </w:r>
      <w:r>
        <w:rPr>
          <w:rtl w:val="true"/>
        </w:rPr>
        <w:t xml:space="preserve"> </w:t>
      </w:r>
      <w:r>
        <w:rPr>
          <w:rtl w:val="true"/>
        </w:rPr>
        <w:t>ـ لدفع ما یکره فی المنام</w:t>
      </w:r>
      <w:bookmarkEnd w:id="1300"/>
    </w:p>
    <w:p>
      <w:pPr>
        <w:pStyle w:val="BookText"/>
        <w:rPr/>
      </w:pPr>
      <w:r>
        <w:rPr>
          <w:rFonts w:ascii="IRNazanin" w:hAnsi="IRNazanin" w:eastAsia="IRNazanin"/>
          <w:color w:val="111111"/>
          <w:sz w:val="28"/>
          <w:sz w:val="28"/>
          <w:szCs w:val="28"/>
          <w:rtl w:val="true"/>
          <w:lang w:bidi="fa-IR"/>
        </w:rPr>
        <w:t>شکت فاطمة علیهاالسلام إلی رسول اللّه صلی‌الله‌علیه‌و‌آله ما تلقاه فی المنام،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شیئا من ذلک فقولی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بِما عاذَتْ بِه مَلائِکَةُ اللّه‌ِ الْمُقَرَّبُونَ </w:t>
      </w:r>
      <w:r>
        <w:rPr>
          <w:rFonts w:eastAsia="Amiri" w:cs="Amiri" w:ascii="Amiri" w:hAnsi="Amiri"/>
          <w:color w:val="111111"/>
          <w:sz w:val="28"/>
          <w:szCs w:val="28"/>
          <w:rtl w:val="true"/>
          <w:lang w:bidi="ar-SA"/>
        </w:rPr>
        <w:t>...</w:t>
      </w:r>
      <w:r>
        <w:rPr>
          <w:rStyle w:val="FootnoteAnchor"/>
          <w:rtl w:val="true"/>
        </w:rPr>
        <w:footnoteReference w:id="645"/>
      </w:r>
      <w:bookmarkStart w:id="1301" w:name="pg923_12001"/>
    </w:p>
    <w:p>
      <w:pPr>
        <w:pStyle w:val="Heading5"/>
        <w:numPr>
          <w:ilvl w:val="4"/>
          <w:numId w:val="1"/>
        </w:numPr>
        <w:rPr/>
      </w:pPr>
      <w:bookmarkStart w:id="1302" w:name="__RefHeading___Toc507774_373438147"/>
      <w:bookmarkStart w:id="1303" w:name="_Toc519"/>
      <w:bookmarkEnd w:id="1301"/>
      <w:bookmarkEnd w:id="1302"/>
      <w:r>
        <w:rPr/>
        <w:t>592</w:t>
      </w:r>
      <w:r>
        <w:rPr>
          <w:rtl w:val="true"/>
        </w:rPr>
        <w:t xml:space="preserve"> </w:t>
      </w:r>
      <w:r>
        <w:rPr>
          <w:rtl w:val="true"/>
        </w:rPr>
        <w:t>ـ لدفع الأرق واستجلاب النوم</w:t>
      </w:r>
      <w:bookmarkEnd w:id="1303"/>
    </w:p>
    <w:p>
      <w:pPr>
        <w:pStyle w:val="BookText"/>
        <w:rPr/>
      </w:pPr>
      <w:r>
        <w:rPr>
          <w:rFonts w:ascii="IRNazanin" w:hAnsi="IRNazanin" w:eastAsia="IRNazanin"/>
          <w:color w:val="111111"/>
          <w:sz w:val="28"/>
          <w:sz w:val="28"/>
          <w:szCs w:val="28"/>
          <w:rtl w:val="true"/>
          <w:lang w:bidi="fa-IR"/>
        </w:rPr>
        <w:t>إنّ فاطمة علیهاالسلام شکت إلی رسول اللّه صلی‌الله‌علیه‌و‌آله الأرق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مُشْبِعَ الْبُطُونِ الْجائِعَةِ، وَیا کاسِیَ الْجُسُومِ الْعارِیَةِ</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وقد تقدم فی الأدعیة القدسیّة دعاؤه صلی‌الله‌علیه‌و‌آله‌وسلم لمن أراد أن یری فی منامه ما یرجو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ـ اللّهُمَّ غارَتِ النُّجُومُ، وَهَدَاَتِ الْعُیُونُ، وَاَنْتَ حَیٌّ قَیُّومٌ، یا حَیُّ یا قَیُّومُ، اَنِمْ عَیْنی وَاهْدِئْ لَیْلی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السَّماواتِ وَما اَظَلَّتْ، وَرَبَّ الاَرَضینَ وَما اَقَلَّتْ وَرَبَّ الشَّیاطینِ وَما اَضَلَّتْ، کُنْ حِرْزی مِنْ خَلْقِکَ جَمیعا، اَنْ یَفْرُطَ عَلَیَّ اَحَدُهُمْ، اَوْ اَنْ یَطْغی، عَزَّ جارُکَ وَلا اِلهَ غَیْرُکَ</w:t>
      </w:r>
      <w:r>
        <w:rPr>
          <w:rFonts w:eastAsia="Amiri" w:cs="Amiri" w:ascii="Amiri" w:hAnsi="Amiri"/>
          <w:color w:val="111111"/>
          <w:sz w:val="28"/>
          <w:szCs w:val="28"/>
          <w:rtl w:val="true"/>
          <w:lang w:bidi="ar-SA"/>
        </w:rPr>
        <w:t>.</w:t>
      </w:r>
      <w:r>
        <w:rPr>
          <w:rStyle w:val="FootnoteAnchor"/>
          <w:rtl w:val="true"/>
        </w:rPr>
        <w:footnoteReference w:id="647"/>
      </w:r>
    </w:p>
    <w:p>
      <w:pPr>
        <w:pStyle w:val="Heading5"/>
        <w:numPr>
          <w:ilvl w:val="4"/>
          <w:numId w:val="1"/>
        </w:numPr>
        <w:rPr/>
      </w:pPr>
      <w:bookmarkStart w:id="1304" w:name="__RefHeading___Toc507776_373438147"/>
      <w:bookmarkStart w:id="1305" w:name="_Toc520"/>
      <w:bookmarkEnd w:id="1304"/>
      <w:r>
        <w:rPr/>
        <w:t>595</w:t>
      </w:r>
      <w:r>
        <w:rPr>
          <w:rtl w:val="true"/>
        </w:rPr>
        <w:t xml:space="preserve"> </w:t>
      </w:r>
      <w:r>
        <w:rPr>
          <w:rtl w:val="true"/>
        </w:rPr>
        <w:t>ـ لمن أراد الإنتباه والقیام فی اللیل</w:t>
      </w:r>
      <w:bookmarkEnd w:id="1305"/>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شیئاً من قیام اللیل، وأخذ مضجعه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لاتُؤْمِنّی مَکْرَکَ، وَلاتُنْسِنی ذِکْرَکَ، وَلاتَجْعَلْنی مِنَ الْغافِلینَ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 اِنْ شاءَ اللّه‌ُ ساعَةَ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وکّل اللّه عزّ وجلّ به ملکاً ینبّهه تلک الساعة</w:t>
      </w:r>
      <w:r>
        <w:rPr>
          <w:rFonts w:eastAsia="Amiri" w:cs="Amiri" w:ascii="Amiri" w:hAnsi="Amiri"/>
          <w:color w:val="111111"/>
          <w:sz w:val="28"/>
          <w:szCs w:val="28"/>
          <w:rtl w:val="true"/>
          <w:lang w:bidi="ar-SA"/>
        </w:rPr>
        <w:t xml:space="preserve">. </w:t>
      </w:r>
      <w:bookmarkStart w:id="1306" w:name="pg923_12002"/>
    </w:p>
    <w:p>
      <w:pPr>
        <w:pStyle w:val="Heading4"/>
        <w:numPr>
          <w:ilvl w:val="3"/>
          <w:numId w:val="1"/>
        </w:numPr>
        <w:rPr/>
      </w:pPr>
      <w:bookmarkStart w:id="1307" w:name="__RefHeading___Toc507778_373438147"/>
      <w:bookmarkStart w:id="1308" w:name="_Toc521"/>
      <w:bookmarkEnd w:id="1306"/>
      <w:bookmarkEnd w:id="1307"/>
      <w:r>
        <w:rPr/>
        <w:t>2</w:t>
      </w:r>
      <w:r>
        <w:rPr>
          <w:rtl w:val="true"/>
        </w:rPr>
        <w:t xml:space="preserve"> </w:t>
      </w:r>
      <w:r>
        <w:rPr>
          <w:rtl w:val="true"/>
        </w:rPr>
        <w:t>ـ أدعیته صلی‌الله‌علیه‌و‌آله عند الإستیقاظ، والانتباه من النوم</w:t>
      </w:r>
      <w:bookmarkEnd w:id="1308"/>
    </w:p>
    <w:p>
      <w:pPr>
        <w:pStyle w:val="Heading5"/>
        <w:numPr>
          <w:ilvl w:val="4"/>
          <w:numId w:val="1"/>
        </w:numPr>
        <w:rPr/>
      </w:pPr>
      <w:bookmarkStart w:id="1309" w:name="__RefHeading___Toc507780_373438147"/>
      <w:bookmarkStart w:id="1310" w:name="_Toc522"/>
      <w:bookmarkEnd w:id="1309"/>
      <w:r>
        <w:rPr/>
        <w:t>596</w:t>
      </w:r>
      <w:r>
        <w:rPr>
          <w:rtl w:val="true"/>
        </w:rPr>
        <w:t xml:space="preserve"> </w:t>
      </w:r>
      <w:r>
        <w:rPr>
          <w:rtl w:val="true"/>
        </w:rPr>
        <w:t>ـ عند الإستیقاظ من النوم</w:t>
      </w:r>
      <w:bookmarkEnd w:id="1310"/>
    </w:p>
    <w:p>
      <w:pPr>
        <w:pStyle w:val="BookText"/>
        <w:rPr/>
      </w:pPr>
      <w:r>
        <w:rPr>
          <w:rFonts w:ascii="Amiri" w:hAnsi="Amiri" w:eastAsia="Amiri" w:cs="Amiri"/>
          <w:color w:val="111111"/>
          <w:sz w:val="28"/>
          <w:sz w:val="28"/>
          <w:szCs w:val="28"/>
          <w:rtl w:val="true"/>
          <w:lang w:bidi="ar-SA"/>
        </w:rPr>
        <w:t>الْحَمْدُ للّه‌ِ الَّذی رَدَّ اِلَیَّ نَفْسی بَعْدَ مَوْتِها، وَلَمْ یَمُتْها فی مَنامِها</w:t>
      </w:r>
    </w:p>
    <w:p>
      <w:pPr>
        <w:pStyle w:val="BookText"/>
        <w:rPr/>
      </w:pPr>
      <w:r>
        <w:rPr>
          <w:rFonts w:ascii="Amiri" w:hAnsi="Amiri" w:eastAsia="Amiri" w:cs="Amiri"/>
          <w:color w:val="111111"/>
          <w:sz w:val="28"/>
          <w:sz w:val="28"/>
          <w:szCs w:val="28"/>
          <w:rtl w:val="true"/>
          <w:lang w:bidi="ar-SA"/>
        </w:rPr>
        <w:t xml:space="preserve">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السَّمواتِ وَالاَرْضَ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اَنْ تَقَعَ عَلَی الاَرْضِ اِلاّ بِاِذْنِهِ اِنَّ اللّه‌َ بِالنّاسِ لَرَؤُوفٌ رَحیمٌ</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 للّه‌ِ الَّذی اَحْیا نَفْسی بَعْدَ مَوْتِها، وَالْحَمْدُ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اَنْ تَقَعَ عَلَی الاْرْضِ اِلاّ بِاِذْنِه</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وَالْحَمْدُ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الَّتی قَضی عَلَیْهَا الْمَوْتَ وَیُرْسِلُ الاُخْری اِلی اَجَلٍ مُسَمّی</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اَحْیانی بَعْدَ ما اَماتَنی</w:t>
      </w:r>
      <w:r>
        <w:rPr>
          <w:rStyle w:val="FootnoteAnchor"/>
          <w:rtl w:val="true"/>
        </w:rPr>
        <w:footnoteReference w:id="652"/>
      </w:r>
      <w:r>
        <w:rPr>
          <w:rFonts w:ascii="Amiri" w:hAnsi="Amiri" w:eastAsia="Amiri" w:cs="Amiri"/>
          <w:color w:val="111111"/>
          <w:sz w:val="28"/>
          <w:sz w:val="28"/>
          <w:szCs w:val="28"/>
          <w:rtl w:val="true"/>
          <w:lang w:bidi="ar-SA"/>
        </w:rPr>
        <w:t>وَاِلَیْهِ النُّشُورُ</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اَحْیانی بَعْدَ مَوْتی، اِنَّ رَبّی لَغَفُورٌ شَکُورٌ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 للّه‌ِ الَّذی بَعَثَنی مِنْ مَرْقَدی هذا </w:t>
      </w:r>
      <w:r>
        <w:rPr>
          <w:rFonts w:eastAsia="Amiri" w:cs="Amiri" w:ascii="Amiri" w:hAnsi="Amiri"/>
          <w:color w:val="111111"/>
          <w:sz w:val="28"/>
          <w:szCs w:val="28"/>
          <w:rtl w:val="true"/>
          <w:lang w:bidi="ar-SA"/>
        </w:rPr>
        <w:t>... .</w:t>
      </w:r>
      <w:r>
        <w:rPr>
          <w:rStyle w:val="FootnoteAnchor"/>
          <w:rtl w:val="true"/>
        </w:rPr>
        <w:footnoteReference w:id="653"/>
      </w:r>
    </w:p>
    <w:p>
      <w:pPr>
        <w:pStyle w:val="BookText"/>
        <w:rPr/>
      </w:pP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ـ اَلْحَمْدُللّه‌ِ الَّذی عافانی فی جَسَدی، وَرَدَّ عَلَیَّ رُوحی وَاَذِنَ لی بِذِکْرِه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الَّذی یُحْیِی الْمَوْتی وَ هُوَ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الَّذی یُحْیِی الْمَوْتی وَهُوَ عَلی کُلِّ شَیْءٍ قَدیرٌ، اللّهُمَّ اغْفِرْ لی ذُنُوبی یَوْمَ تَبْعَثُنی مِنْ قَبْری، اَللّهُمَّ قِنی عَذابَکَ یُوْمَ تَبْعَثُ عِبادَکَ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أنّه استوی صلی‌الله‌علیه‌و‌آله علی فراشه فرفع رأسه إلی السماء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الْمَلِکِ الْقُدُّوسِ ثلاث‌مرّات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 من آخر سورة آل عمران حتّی ختمها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خَلْقِ السَّماواتِ وَالاَرْضِ </w:t>
      </w:r>
      <w:r>
        <w:rPr>
          <w:rFonts w:eastAsia="Amiri" w:cs="Amiri" w:ascii="Amiri" w:hAnsi="Amiri"/>
          <w:color w:val="111111"/>
          <w:sz w:val="28"/>
          <w:szCs w:val="28"/>
          <w:rtl w:val="true"/>
          <w:lang w:bidi="ar-SA"/>
        </w:rPr>
        <w:t>... »</w:t>
      </w:r>
      <w:r>
        <w:rPr>
          <w:rStyle w:val="FootnoteAnchor"/>
          <w:rtl w:val="true"/>
        </w:rPr>
        <w:footnoteReference w:id="654"/>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رَبّی وَبِحَمْدِه، سُبْحانَ رَبّی وَبِحَمْدِه، سُبْحانَ رَبِّ الْعالَمینَ، سُبْحانَ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امرئ مسلم یقعد فی جوف اللیل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 اَکْبَرُ، وَالْحَمْدُللّه‌ِ، وَسُبْحانَ اللّه‌ِ، وَلا اِلهَ اِلاَّ اللّه‌ُ وَحْدَهُ لا شَریکَ لَهُ، لَهُ الْمُلْکُ وَلَهُ الْحَمْدُ، یُحْیی وَیُمیتُ، وَهُوَ حَیٌّ لا یَمُوتُ، وَهُوَ عَلی کُلِّ شَیْءٍ قَدیرٌ، وَلا حَوْلَ وَلا قُوَّةَ اِلاّ بِاللّه‌ِ الْعَلِیِّ الْعَظیمِ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اللّه‌َ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سلخه اللّه من خطایاه، کیوم ولدته 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رسول اللّه صلی‌الله‌علیه‌و‌آله إذا تضوّر من اللّیل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الْواحِدُ الْقَهّارُ، رَبُّ السَّماواتِ وَالاَرْضِ وَما بَیْنَهُما الْعَزیزُ الْغَفّارُ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رسول اللّه صلی‌الله‌علیه‌و‌آله کان إذا استیقظ من اللیل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اَنْتَ، سُبْحانَکَ اللّهُمَّ اِنّی اَسْتَغْفِرُکَ لِذَنْبی، وَاَسْاَلُکَ رَحْمَتَکَ</w:t>
      </w:r>
    </w:p>
    <w:p>
      <w:pPr>
        <w:pStyle w:val="BookText"/>
        <w:rPr/>
      </w:pPr>
      <w:r>
        <w:rPr>
          <w:rFonts w:ascii="Amiri" w:hAnsi="Amiri" w:eastAsia="Amiri" w:cs="Amiri"/>
          <w:color w:val="111111"/>
          <w:sz w:val="28"/>
          <w:sz w:val="28"/>
          <w:szCs w:val="28"/>
          <w:rtl w:val="true"/>
          <w:lang w:bidi="ar-SA"/>
        </w:rPr>
        <w:t>اَللّهُمَّ زِدْنی عِلْما وَلا تُزِغْ قَلْبی بَعْدَ اِذْ هَدَیْتَنی، وَهَبْ لی مِنْ لَدُنْکَ رَحْمَةً، اِنَّکَ اَنْتَ الْوَهّابُ</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تعارّ</w:t>
      </w:r>
      <w:r>
        <w:rPr>
          <w:rStyle w:val="FootnoteAnchor"/>
          <w:rtl w:val="true"/>
        </w:rPr>
        <w:footnoteReference w:id="656"/>
      </w:r>
      <w:r>
        <w:rPr>
          <w:rFonts w:ascii="IRNazanin" w:hAnsi="IRNazanin" w:eastAsia="IRNazanin"/>
          <w:color w:val="111111"/>
          <w:sz w:val="28"/>
          <w:sz w:val="28"/>
          <w:szCs w:val="28"/>
          <w:rtl w:val="true"/>
          <w:lang w:bidi="fa-IR"/>
        </w:rPr>
        <w:t>من اللیل فقال حین یستیقظ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وَهُوَ عَلی کُلِّ شَیْءٍ قَدیرٌ، سُبْحانَ اللّه‌ِ، وَالْحَمْدُ للّه‌ِ، وَلا اِلهَ اِلاَّ اللّه‌ُ، وَاللّه‌ُ اَکْبَرُ، وَ لاحَوْلَ وَلا قُوَّةَ اِلاّ بِاللّه‌ِ الْعَلِـیِّ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یتعار من اللّیل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 شَیْءٍ قَدیرٌ، إلاّ کان من خطایاه کیوم ولدته اُمّه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انتبه من فراشه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امَنْتُ بِاللّه‌ِ وَکَفَرْتُ بِالْجِبْتِ وَ الطّاغُوتِ غفر اللّه جمیع ذنوبه</w:t>
      </w:r>
      <w:r>
        <w:rPr>
          <w:rFonts w:eastAsia="Amiri" w:cs="Amiri" w:ascii="Amiri" w:hAnsi="Amiri"/>
          <w:color w:val="111111"/>
          <w:sz w:val="28"/>
          <w:szCs w:val="28"/>
          <w:rtl w:val="true"/>
          <w:lang w:bidi="ar-SA"/>
        </w:rPr>
        <w:t xml:space="preserve">. </w:t>
      </w:r>
      <w:bookmarkStart w:id="1311" w:name="pg923_12005"/>
    </w:p>
    <w:p>
      <w:pPr>
        <w:pStyle w:val="BookText"/>
        <w:rPr/>
      </w:pPr>
      <w:bookmarkEnd w:id="1311"/>
      <w:r>
        <w:rPr>
          <w:rFonts w:ascii="Amiri" w:hAnsi="Amiri" w:eastAsia="Amiri" w:cs="Amiri"/>
          <w:color w:val="111111"/>
          <w:sz w:val="28"/>
          <w:sz w:val="28"/>
          <w:szCs w:val="28"/>
          <w:rtl w:val="true"/>
          <w:lang w:bidi="ar-SA"/>
        </w:rPr>
        <w:t>قال رسول اللّه صلی‌الله‌علیه‌و‌آله لمّا عرج بی إلی السماء السادسة مررت علی قبّة بیضاء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انتبه باللیل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یا حَیٌّ لا یَمُوتُ</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وکان یقول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خَیْرَ هذَا الْیَوْمِ، وَنُورَهُ، وَهُداهُ وَبَرَکَتَهُ وَطَهُورَهُ وَمُعافاتَهُ، اَللّهُمَّ اِنّی اَسْاَلُکَ خَیْرَهُ وَخَیْرَ ما فیهِ</w:t>
      </w:r>
    </w:p>
    <w:p>
      <w:pPr>
        <w:pStyle w:val="BookText"/>
        <w:rPr/>
      </w:pPr>
      <w:r>
        <w:rPr>
          <w:rFonts w:ascii="Amiri" w:hAnsi="Amiri" w:eastAsia="Amiri" w:cs="Amiri"/>
          <w:color w:val="111111"/>
          <w:sz w:val="28"/>
          <w:sz w:val="28"/>
          <w:szCs w:val="28"/>
          <w:rtl w:val="true"/>
          <w:lang w:bidi="ar-SA"/>
        </w:rPr>
        <w:t>وَاَعُوذُ بِکَ مِنْ شَرِّهِ وَشَرِّ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رسول اللّه صلی‌الله‌علیه‌و‌آله یقول فی جوف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نامَتِ الْعُیُونُ، وَغارَتِ النُّجُومُ</w:t>
      </w:r>
    </w:p>
    <w:p>
      <w:pPr>
        <w:pStyle w:val="BookText"/>
        <w:rPr/>
      </w:pPr>
      <w:r>
        <w:rPr>
          <w:rFonts w:ascii="Amiri" w:hAnsi="Amiri" w:eastAsia="Amiri" w:cs="Amiri"/>
          <w:color w:val="111111"/>
          <w:sz w:val="28"/>
          <w:sz w:val="28"/>
          <w:szCs w:val="28"/>
          <w:rtl w:val="true"/>
          <w:lang w:bidi="ar-SA"/>
        </w:rPr>
        <w:t>وَاَنْتَ الْحَیُّ الْقَیُّومُ لا یُواری مِنْکَ لَیْلٌ ساجٌ، وَلاسَماءٌ ذاتُ اَبْراجٍ، وَلا اَرْضٌ ذاتُ مِهادٍ، وَلا بَحْرٌ لُجِیٌّ، وَلا ظُلُماتٌ بَعْضُها فَوْقَ بَعْضٍ تَدْلَحُ عَلی یَدی مَنْ تَدْلَحُ مِنْ خَلْقِکَ،</w:t>
      </w:r>
      <w:r>
        <w:rPr>
          <w:rStyle w:val="FootnoteAnchor"/>
          <w:rtl w:val="true"/>
        </w:rPr>
        <w:footnoteReference w:id="658"/>
      </w:r>
      <w:r>
        <w:rPr>
          <w:rFonts w:ascii="Amiri" w:hAnsi="Amiri" w:eastAsia="Amiri" w:cs="Amiri"/>
          <w:color w:val="111111"/>
          <w:sz w:val="28"/>
          <w:sz w:val="28"/>
          <w:szCs w:val="28"/>
          <w:rtl w:val="true"/>
          <w:lang w:bidi="ar-SA"/>
        </w:rPr>
        <w:t>تَعْلَمُ خائِنَةَ الاَعْیُنِ وَماتُخْفِی الصُّدُورُ</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507782_373438147"/>
      <w:bookmarkStart w:id="1313" w:name="_Toc523"/>
      <w:bookmarkEnd w:id="1312"/>
      <w:r>
        <w:rPr/>
        <w:t>3</w:t>
      </w:r>
      <w:r>
        <w:rPr>
          <w:rtl w:val="true"/>
        </w:rPr>
        <w:t>ـ أدعیته صلی‌الله‌علیه‌و‌آله عند التخلّی والوضوء للتهجّد وصلاة اللیل</w:t>
      </w:r>
      <w:bookmarkEnd w:id="1313"/>
    </w:p>
    <w:p>
      <w:pPr>
        <w:pStyle w:val="Heading5"/>
        <w:numPr>
          <w:ilvl w:val="4"/>
          <w:numId w:val="1"/>
        </w:numPr>
        <w:rPr/>
      </w:pPr>
      <w:bookmarkStart w:id="1314" w:name="__RefHeading___Toc507784_373438147"/>
      <w:bookmarkStart w:id="1315" w:name="_Toc524"/>
      <w:bookmarkEnd w:id="1314"/>
      <w:r>
        <w:rPr/>
        <w:t>612</w:t>
      </w:r>
      <w:r>
        <w:rPr>
          <w:rtl w:val="true"/>
        </w:rPr>
        <w:t xml:space="preserve"> </w:t>
      </w:r>
      <w:r>
        <w:rPr>
          <w:rtl w:val="true"/>
        </w:rPr>
        <w:t>ـ عند دخول الکنیف</w:t>
      </w:r>
      <w:bookmarkEnd w:id="1315"/>
    </w:p>
    <w:p>
      <w:pPr>
        <w:pStyle w:val="BookText"/>
        <w:rPr/>
      </w:pP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صلی‌الله‌علیه‌و‌آله إذا دخلت الکنیف أن أقول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اَعُوذُ بِکَ مِنَ الْخَبیثِ الْمُخْبِثِ النَّجِسِ الرِّجْسِ الشَّیْطانِ الرَّجیمِ </w:t>
      </w:r>
      <w:bookmarkStart w:id="1316" w:name="pg923_12006"/>
    </w:p>
    <w:p>
      <w:pPr>
        <w:pStyle w:val="BookText"/>
        <w:rPr/>
      </w:pPr>
      <w:bookmarkEnd w:id="1316"/>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رسول اللّه صلی‌الله‌علیه‌و‌آله إذا دخل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الرِّجْسِ النَّجِسِ الْخَبیثِ الْمُخْبِثِ، الشَّیْطانِ الرَّجیمِ</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اَعُوذُ بِاللّه‌ِ مِنَ الْخُبْثِ والْخَبائثِ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دخلها أحدکم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مِنَ‌الْخُبْثِ‌وَالْخَبائث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الدعاءللطبرانی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عنه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الخلاء فقولوا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 اَعُوذُ بِاللّه‌ِ مِنَ الْخَبیثِ الْمُخْبِثِ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فی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اَمِطْ عَنِّی الاَذی، وَ اَعِذْنی مِنَ الشَّیْطانِ الرَّجیمِ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وَبِاللّه‌ِ، اَعُوذُ بِاللّه‌ِ مِنَ الْخَبیثِ الْمُخْبِثِ الرِّجْسِ النَّجِسِ الشَّیْطانِ الرَّجیمِ، اِنَّ اللّه‌َ هُوَ السَّمیعُ الْعَلیمُ</w:t>
      </w:r>
    </w:p>
    <w:p>
      <w:pPr>
        <w:pStyle w:val="Heading5"/>
        <w:numPr>
          <w:ilvl w:val="4"/>
          <w:numId w:val="1"/>
        </w:numPr>
        <w:rPr/>
      </w:pPr>
      <w:bookmarkStart w:id="1317" w:name="__RefHeading___Toc507786_373438147"/>
      <w:bookmarkStart w:id="1318" w:name="_Toc525"/>
      <w:bookmarkEnd w:id="1317"/>
      <w:r>
        <w:rPr/>
        <w:t>615</w:t>
      </w:r>
      <w:r>
        <w:rPr>
          <w:rtl w:val="true"/>
        </w:rPr>
        <w:t xml:space="preserve"> </w:t>
      </w:r>
      <w:r>
        <w:rPr>
          <w:rtl w:val="true"/>
        </w:rPr>
        <w:t>ـ عند الإنکشاف، والجلوس لقضاء الحاجة</w:t>
      </w:r>
      <w:bookmarkEnd w:id="1318"/>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انکشف أحدکم لبول أو غیر ذلک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الشیطان یغضّ بصره</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5"/>
        <w:numPr>
          <w:ilvl w:val="4"/>
          <w:numId w:val="1"/>
        </w:numPr>
        <w:rPr/>
      </w:pPr>
      <w:bookmarkStart w:id="1319" w:name="__RefHeading___Toc507788_373438147"/>
      <w:bookmarkStart w:id="1320" w:name="_Toc526"/>
      <w:bookmarkEnd w:id="1319"/>
      <w:r>
        <w:rPr/>
        <w:t>616</w:t>
      </w:r>
      <w:r>
        <w:rPr>
          <w:rtl w:val="true"/>
        </w:rPr>
        <w:t xml:space="preserve"> </w:t>
      </w:r>
      <w:r>
        <w:rPr>
          <w:rtl w:val="true"/>
        </w:rPr>
        <w:t>ـ عند الإنزحار</w:t>
      </w:r>
      <w:bookmarkEnd w:id="1320"/>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الإنزحار</w:t>
      </w:r>
      <w:r>
        <w:rPr>
          <w:rStyle w:val="FootnoteAnchor"/>
          <w:rtl w:val="true"/>
        </w:rPr>
        <w:footnoteReference w:id="661"/>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اَطْعَمْتَنیهِ طَیِّباً فی عافِیَةٍ، فَاَخْرِجْهُ مِنّی خَبیثاً فی عافِیَةٍ</w:t>
      </w:r>
      <w:r>
        <w:rPr>
          <w:rFonts w:eastAsia="Amiri" w:cs="Amiri" w:ascii="Amiri" w:hAnsi="Amiri"/>
          <w:color w:val="111111"/>
          <w:sz w:val="28"/>
          <w:szCs w:val="28"/>
          <w:rtl w:val="true"/>
          <w:lang w:bidi="ar-SA"/>
        </w:rPr>
        <w:t xml:space="preserve">. </w:t>
      </w:r>
      <w:bookmarkStart w:id="1321" w:name="pg923_12007"/>
    </w:p>
    <w:p>
      <w:pPr>
        <w:pStyle w:val="Heading5"/>
        <w:numPr>
          <w:ilvl w:val="4"/>
          <w:numId w:val="1"/>
        </w:numPr>
        <w:rPr/>
      </w:pPr>
      <w:bookmarkStart w:id="1322" w:name="__RefHeading___Toc507790_373438147"/>
      <w:bookmarkStart w:id="1323" w:name="_Toc527"/>
      <w:bookmarkEnd w:id="1321"/>
      <w:bookmarkEnd w:id="1322"/>
      <w:r>
        <w:rPr/>
        <w:t>617</w:t>
      </w:r>
      <w:r>
        <w:rPr>
          <w:rtl w:val="true"/>
        </w:rPr>
        <w:t xml:space="preserve"> </w:t>
      </w:r>
      <w:r>
        <w:rPr>
          <w:rtl w:val="true"/>
        </w:rPr>
        <w:t>ـ فی الخلاء</w:t>
      </w:r>
      <w:bookmarkEnd w:id="1323"/>
    </w:p>
    <w:p>
      <w:pPr>
        <w:pStyle w:val="BookText"/>
        <w:rPr/>
      </w:pPr>
      <w:r>
        <w:rPr>
          <w:rFonts w:ascii="Amiri" w:hAnsi="Amiri" w:eastAsia="Amiri" w:cs="Amiri"/>
          <w:color w:val="111111"/>
          <w:sz w:val="28"/>
          <w:sz w:val="28"/>
          <w:szCs w:val="28"/>
          <w:rtl w:val="true"/>
          <w:lang w:bidi="ar-SA"/>
        </w:rPr>
        <w:t>اَللّهُمَّ ارْزُقْنِی الْحَلالَ، وَجَنِّبْنِی الْحَرامَ</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507792_373438147"/>
      <w:bookmarkStart w:id="1325" w:name="_Toc528"/>
      <w:bookmarkEnd w:id="1324"/>
      <w:r>
        <w:rPr/>
        <w:t>618</w:t>
      </w:r>
      <w:r>
        <w:rPr>
          <w:rtl w:val="true"/>
        </w:rPr>
        <w:t xml:space="preserve"> </w:t>
      </w:r>
      <w:r>
        <w:rPr>
          <w:rtl w:val="true"/>
        </w:rPr>
        <w:t>ـ عند القیام من الحاجة</w:t>
      </w:r>
      <w:bookmarkEnd w:id="1325"/>
    </w:p>
    <w:p>
      <w:pPr>
        <w:pStyle w:val="BookText"/>
        <w:rPr/>
      </w:pP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صلی‌الله‌علیه‌و‌آله إذا قمت عن الغائط أن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الَّذی رَزَقَنی لَذَّةَ طَعامی وَمَنْفَعَتَهُ </w:t>
      </w:r>
      <w:r>
        <w:rPr>
          <w:rFonts w:eastAsia="Amiri" w:cs="Amiri" w:ascii="Amiri" w:hAnsi="Amiri"/>
          <w:color w:val="111111"/>
          <w:sz w:val="28"/>
          <w:szCs w:val="28"/>
          <w:rtl w:val="true"/>
          <w:lang w:bidi="ar-SA"/>
        </w:rPr>
        <w:t>...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إذا خرج من الخلاء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اَذاقَنی لَذَّتَهُ، وَاَبْقی فِیَّ قُوَّتَهُ، وَدَفَعَ عَنّی اَذاهُ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507794_373438147"/>
      <w:bookmarkStart w:id="1327" w:name="_Toc529"/>
      <w:bookmarkEnd w:id="1326"/>
      <w:r>
        <w:rPr/>
        <w:t>619</w:t>
      </w:r>
      <w:r>
        <w:rPr>
          <w:rtl w:val="true"/>
        </w:rPr>
        <w:t xml:space="preserve"> </w:t>
      </w:r>
      <w:r>
        <w:rPr>
          <w:rtl w:val="true"/>
        </w:rPr>
        <w:t>ـ عند الخروج من الکنیف بعد مسح البطن</w:t>
      </w:r>
      <w:bookmarkEnd w:id="1327"/>
    </w:p>
    <w:p>
      <w:pPr>
        <w:pStyle w:val="BookText"/>
        <w:rPr/>
      </w:pPr>
      <w:r>
        <w:rPr>
          <w:rFonts w:ascii="Amiri" w:hAnsi="Amiri" w:eastAsia="Amiri" w:cs="Amiri"/>
          <w:color w:val="111111"/>
          <w:sz w:val="28"/>
          <w:sz w:val="28"/>
          <w:szCs w:val="28"/>
          <w:rtl w:val="true"/>
          <w:lang w:bidi="ar-SA"/>
        </w:rPr>
        <w:t xml:space="preserve">اَلْحَمْدُللّه‌ِ الَّذی اَخْرَجَ عَنّی اَذاهُ، وَ اَبْقی فِیَ قُوَّتَهُ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إذا خرج من الخلاء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اَذاقَنی لَذَّتَهُ، وَاَبْقی فِیَّ قُوَّتَهُ، وَدَفَعَ عَنّی اَذاهُ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اَخْرَجَ عَنّی ما یُؤْذینی، وَ اَمْسَکَ عَلَیَ ما یَنْفَعُنی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أبی ذرّ رضی‌الله‌عنه أنه صلی‌الله‌علیه‌و‌آله کان إذا خرج من الخلاء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اَذْهَبَ عَنِّی الاَذی وَ عافانی</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507796_373438147"/>
      <w:bookmarkStart w:id="1329" w:name="_Toc530"/>
      <w:bookmarkEnd w:id="1328"/>
      <w:r>
        <w:rPr/>
        <w:t>622</w:t>
      </w:r>
      <w:r>
        <w:rPr>
          <w:rtl w:val="true"/>
        </w:rPr>
        <w:t xml:space="preserve"> </w:t>
      </w:r>
      <w:r>
        <w:rPr>
          <w:rtl w:val="true"/>
        </w:rPr>
        <w:t>ـ عند السواک والوضوء</w:t>
      </w:r>
      <w:bookmarkEnd w:id="132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حَلاوَةَ نِعْمَتَکَ، وَاَذِقْنی بَرْدَ رَوْحِکَ، وَاَطْلِقْ لِسانی </w:t>
      </w:r>
      <w:bookmarkStart w:id="1330" w:name="pg923_12008"/>
    </w:p>
    <w:p>
      <w:pPr>
        <w:pStyle w:val="BookText"/>
        <w:rPr/>
      </w:pPr>
      <w:bookmarkEnd w:id="1330"/>
      <w:r>
        <w:rPr>
          <w:rFonts w:ascii="Amiri" w:hAnsi="Amiri" w:eastAsia="Amiri" w:cs="Amiri"/>
          <w:color w:val="111111"/>
          <w:sz w:val="28"/>
          <w:sz w:val="28"/>
          <w:szCs w:val="28"/>
          <w:rtl w:val="true"/>
          <w:lang w:bidi="ar-SA"/>
        </w:rPr>
        <w:t>بِمُناجاتِکَ، وَقَرِّبْنی مِنْکَ مَجْلِساً، وَارْفَعْ ذِکْری فِی الاَوَّلینَ</w:t>
      </w:r>
    </w:p>
    <w:p>
      <w:pPr>
        <w:pStyle w:val="BookText"/>
        <w:rPr/>
      </w:pPr>
      <w:r>
        <w:rPr>
          <w:rFonts w:ascii="Amiri" w:hAnsi="Amiri" w:eastAsia="Amiri" w:cs="Amiri"/>
          <w:color w:val="111111"/>
          <w:sz w:val="28"/>
          <w:sz w:val="28"/>
          <w:szCs w:val="28"/>
          <w:rtl w:val="true"/>
          <w:lang w:bidi="ar-SA"/>
        </w:rPr>
        <w:t>اَللّهُمَّ یا خَیْرَ مَنْ سُئِلَ، ویا اَجْوَدَ مَنْ اَعْطی، حَوِّلْنا مِمّا تَکْرَهُ اِلی ما تُحِبُّ وَتَرْضی، وَاِنْ کانَتِ الْقُلُوبُ قاسِیَةً، وَاِنْ کانَتِ الاَْعْیُنُ جامِدَةً، وَ اِنْ کُنّا اَوْلی بِالْعَذابِ فَاَنْتَ اَوْلی بِالْمَغْفِرَةِ</w:t>
      </w:r>
    </w:p>
    <w:p>
      <w:pPr>
        <w:pStyle w:val="BookText"/>
        <w:rPr/>
      </w:pPr>
      <w:r>
        <w:rPr>
          <w:rFonts w:ascii="Amiri" w:hAnsi="Amiri" w:eastAsia="Amiri" w:cs="Amiri"/>
          <w:color w:val="111111"/>
          <w:sz w:val="28"/>
          <w:sz w:val="28"/>
          <w:szCs w:val="28"/>
          <w:rtl w:val="true"/>
          <w:lang w:bidi="ar-SA"/>
        </w:rPr>
        <w:t>اَللّهُمَّ اَحْیِنی فی عافِیَةٍ، وَاَمِتْنی فی عافِیَةٍ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استوی جالسا للوضوء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اَذْهِبْ عَنِّی الْقَذی وَ الاَذی، وَاجْعَلْنی مِنَ الْمُتَطَهِّرینَ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اَللّهُمَّ اِنّی اَسْاَلُکَ تَمامَ الْوُضُوءِ، وَتَمامَ الصَّلاةِ، وَتَمامَ رِضْوانِکَ، وَتَمامَ مَغْفِرَتِکَ</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507798_373438147"/>
      <w:bookmarkStart w:id="1332" w:name="_Toc531"/>
      <w:bookmarkEnd w:id="1331"/>
      <w:r>
        <w:rPr/>
        <w:t>625</w:t>
      </w:r>
      <w:r>
        <w:rPr>
          <w:rtl w:val="true"/>
        </w:rPr>
        <w:t xml:space="preserve"> </w:t>
      </w:r>
      <w:r>
        <w:rPr>
          <w:rtl w:val="true"/>
        </w:rPr>
        <w:t>ـ فی آخر الوضوء، أو غسل الجنابة</w:t>
      </w:r>
      <w:bookmarkEnd w:id="1332"/>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آخر الوضوء، أو غسل الجنابة</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قال فی أوّل وضوئه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 أعضاؤه کلّها من الذنوب، وإن قال فی آخر وضوئه أو غسله للجنابة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اللّهُمَّ وَبِحَمْدِکَ، اَشْهَدُ اَنْ‌لا اِلهَ اِلاّاَنْتَ، اَسْتَغْفِرُکَ وَاَتُوبُ اِلَیْکَ</w:t>
      </w:r>
      <w:r>
        <w:rPr>
          <w:rStyle w:val="FootnoteAnchor"/>
          <w:rtl w:val="true"/>
        </w:rPr>
        <w:footnoteReference w:id="665"/>
      </w:r>
      <w:r>
        <w:rPr>
          <w:rFonts w:ascii="Amiri" w:hAnsi="Amiri" w:eastAsia="Amiri" w:cs="Amiri"/>
          <w:color w:val="111111"/>
          <w:sz w:val="28"/>
          <w:sz w:val="28"/>
          <w:szCs w:val="28"/>
          <w:rtl w:val="true"/>
          <w:lang w:bidi="ar-SA"/>
        </w:rPr>
        <w:t>وَاَشْهَدُ اَنَّ مُحَمَّداً عَبْدُکَ وَرَسُولُکَ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عَلِیّاً وَلِیُّکَ، وَخَلیفَتُکَ بَعْدَ نَبِیِّکَ عَلی خَلْقِکَ، وَاَنَّ اَوْلِیاءَهُ خُلَفاؤُکَ، وَاَوْصِیاءَهُ اَوْصِیاؤُکَ، تحاتت عنه ذنوبه کلّها </w:t>
      </w:r>
      <w:r>
        <w:rPr>
          <w:rFonts w:eastAsia="Amiri" w:cs="Amiri" w:ascii="Amiri" w:hAnsi="Amiri"/>
          <w:color w:val="111111"/>
          <w:sz w:val="28"/>
          <w:szCs w:val="28"/>
          <w:rtl w:val="true"/>
          <w:lang w:bidi="ar-SA"/>
        </w:rPr>
        <w:t xml:space="preserve">... </w:t>
      </w:r>
      <w:bookmarkStart w:id="1333" w:name="pg923_12009"/>
    </w:p>
    <w:p>
      <w:pPr>
        <w:pStyle w:val="BookText"/>
        <w:rPr/>
      </w:pPr>
      <w:bookmarkEnd w:id="1333"/>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وَاَشْهَدُ اَنَّ مُحَمَّدا عَبْدُهُ وَرَسُولُهُ، اَللّهُمَ اجْعَلْنی</w:t>
      </w:r>
    </w:p>
    <w:p>
      <w:pPr>
        <w:pStyle w:val="BookText"/>
        <w:rPr/>
      </w:pPr>
      <w:r>
        <w:rPr>
          <w:rFonts w:ascii="Amiri" w:hAnsi="Amiri" w:eastAsia="Amiri" w:cs="Amiri"/>
          <w:color w:val="111111"/>
          <w:sz w:val="28"/>
          <w:sz w:val="28"/>
          <w:szCs w:val="28"/>
          <w:rtl w:val="true"/>
          <w:lang w:bidi="ar-SA"/>
        </w:rPr>
        <w:t>مِنَ‌التَّوّابینَ، وَاجْعَلْنی مِنَ‌الْمُتَطَهِّرینَ</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فتحت‌له ثمانیة أبواب الجنّة</w:t>
      </w:r>
      <w:r>
        <w:rPr>
          <w:rFonts w:eastAsia="IRNazanin" w:cs="IRNazanin"/>
          <w:color w:val="111111"/>
          <w:sz w:val="28"/>
          <w:szCs w:val="28"/>
          <w:rtl w:val="true"/>
          <w:lang w:bidi="fa-IR"/>
        </w:rPr>
        <w:t>.</w:t>
      </w:r>
    </w:p>
    <w:p>
      <w:pPr>
        <w:pStyle w:val="Heading4"/>
        <w:numPr>
          <w:ilvl w:val="3"/>
          <w:numId w:val="1"/>
        </w:numPr>
        <w:rPr/>
      </w:pPr>
      <w:bookmarkStart w:id="1334" w:name="__RefHeading___Toc507800_373438147"/>
      <w:bookmarkStart w:id="1335" w:name="_Toc532"/>
      <w:bookmarkEnd w:id="1334"/>
      <w:r>
        <w:rPr/>
        <w:t>4</w:t>
      </w:r>
      <w:r>
        <w:rPr>
          <w:rtl w:val="true"/>
        </w:rPr>
        <w:t>ـ أدعیته صلی‌الله‌علیه‌و‌آله فی صلاة اللیل والوتر وبعد صلاة الفجر</w:t>
      </w:r>
      <w:bookmarkEnd w:id="1335"/>
    </w:p>
    <w:p>
      <w:pPr>
        <w:pStyle w:val="Heading5"/>
        <w:numPr>
          <w:ilvl w:val="4"/>
          <w:numId w:val="1"/>
        </w:numPr>
        <w:rPr/>
      </w:pPr>
      <w:bookmarkStart w:id="1336" w:name="__RefHeading___Toc507802_373438147"/>
      <w:bookmarkStart w:id="1337" w:name="_Toc533"/>
      <w:bookmarkEnd w:id="1336"/>
      <w:r>
        <w:rPr/>
        <w:t>627</w:t>
      </w:r>
      <w:r>
        <w:rPr>
          <w:rtl w:val="true"/>
        </w:rPr>
        <w:t xml:space="preserve"> </w:t>
      </w:r>
      <w:r>
        <w:rPr>
          <w:rtl w:val="true"/>
        </w:rPr>
        <w:t>ـ عند القیام باللیل للتهجّد</w:t>
      </w:r>
      <w:bookmarkEnd w:id="1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اَنْتَ نُورُ السَّماواتِ وَالاَرْضِ وَمَنْ فیهِنَّ</w:t>
      </w:r>
    </w:p>
    <w:p>
      <w:pPr>
        <w:pStyle w:val="BookText"/>
        <w:rPr/>
      </w:pPr>
      <w:r>
        <w:rPr>
          <w:rFonts w:ascii="Amiri" w:hAnsi="Amiri" w:eastAsia="Amiri" w:cs="Amiri"/>
          <w:color w:val="111111"/>
          <w:sz w:val="28"/>
          <w:sz w:val="28"/>
          <w:szCs w:val="28"/>
          <w:rtl w:val="true"/>
          <w:lang w:bidi="ar-SA"/>
        </w:rPr>
        <w:t>وَلَکَ الْحَمْدُ اَنْتَ قَیّامُ</w:t>
      </w:r>
      <w:r>
        <w:rPr>
          <w:rStyle w:val="FootnoteAnchor"/>
          <w:rtl w:val="true"/>
        </w:rPr>
        <w:footnoteReference w:id="667"/>
      </w:r>
      <w:r>
        <w:rPr>
          <w:rFonts w:ascii="Amiri" w:hAnsi="Amiri" w:eastAsia="Amiri" w:cs="Amiri"/>
          <w:color w:val="111111"/>
          <w:sz w:val="28"/>
          <w:sz w:val="28"/>
          <w:szCs w:val="28"/>
          <w:rtl w:val="true"/>
          <w:lang w:bidi="ar-SA"/>
        </w:rPr>
        <w:t>السَّماواتِ وَالاَرْضِ وَمَنْ فیهِنَّ</w:t>
      </w:r>
    </w:p>
    <w:p>
      <w:pPr>
        <w:pStyle w:val="BookText"/>
        <w:rPr/>
      </w:pPr>
      <w:r>
        <w:rPr>
          <w:rFonts w:ascii="Amiri" w:hAnsi="Amiri" w:eastAsia="Amiri" w:cs="Amiri"/>
          <w:color w:val="111111"/>
          <w:sz w:val="28"/>
          <w:sz w:val="28"/>
          <w:szCs w:val="28"/>
          <w:rtl w:val="true"/>
          <w:lang w:bidi="ar-SA"/>
        </w:rPr>
        <w:t>وَلَکَ الْحَمْدُ اَنْتَ مَلِکُ السَّماواتِ وَالاَرْضِ وَمَنْ فیهِنَّ</w:t>
      </w:r>
    </w:p>
    <w:p>
      <w:pPr>
        <w:pStyle w:val="BookText"/>
        <w:rPr/>
      </w:pPr>
      <w:r>
        <w:rPr>
          <w:rFonts w:ascii="Amiri" w:hAnsi="Amiri" w:eastAsia="Amiri" w:cs="Amiri"/>
          <w:color w:val="111111"/>
          <w:sz w:val="28"/>
          <w:sz w:val="28"/>
          <w:szCs w:val="28"/>
          <w:rtl w:val="true"/>
          <w:lang w:bidi="ar-SA"/>
        </w:rPr>
        <w:t>وَلَکَ الْحَمْدُ اَنْتَ اِلْهُ السَّماواتِ وَ الاَرْضِ</w:t>
      </w:r>
    </w:p>
    <w:p>
      <w:pPr>
        <w:pStyle w:val="BookText"/>
        <w:rPr/>
      </w:pPr>
      <w:r>
        <w:rPr>
          <w:rFonts w:ascii="Amiri" w:hAnsi="Amiri" w:eastAsia="Amiri" w:cs="Amiri"/>
          <w:color w:val="111111"/>
          <w:sz w:val="28"/>
          <w:sz w:val="28"/>
          <w:szCs w:val="28"/>
          <w:rtl w:val="true"/>
          <w:lang w:bidi="ar-SA"/>
        </w:rPr>
        <w:t>اَنْتَ الْحَقُّ وَقَولُکَ الْحَقُّ وَ وَعْدُکَ الْحَق وَلِقاؤُکَ حَقٌّ، وَالْجَنَّةُ حَقٌّ وَالنّارُ حَقٌّ، وَالسّاعَةُ حَقٌّ، وَمُحَمَّدٌ صلی‌الله‌علیه‌و‌آله حَقٌّ، وَالنَّبِیُّونَ حَقٌّ</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اَسْلَمْتُ، وَبِکَ امَنْتُ وَعَلَیْکَ تَوَکَّلْتُ، وَاِلَیْکَ اَنَبْتُ، وَبِکَ خاصَمْتُ، وَاِلَیْکَ حاکَمْتُ، فَاغْفِرْلی ما قَدَّمْتُ وَما اَخَّرْتُ، وَما اَسْرَرْتُ وَما اَعْلَنْتُ، اَنْتَ الْمُقَدِّمُ وَاَنْتَ المُؤَخِّرُ، لا اِلهَ اِلاّ اَنْتَ</w:t>
      </w:r>
      <w:r>
        <w:rPr>
          <w:rFonts w:eastAsia="Amiri" w:cs="Amiri" w:ascii="Amiri" w:hAnsi="Amiri"/>
          <w:color w:val="111111"/>
          <w:sz w:val="28"/>
          <w:szCs w:val="28"/>
          <w:rtl w:val="true"/>
          <w:lang w:bidi="ar-SA"/>
        </w:rPr>
        <w:t>».</w:t>
      </w:r>
      <w:r>
        <w:rPr>
          <w:rStyle w:val="FootnoteAnchor"/>
          <w:rtl w:val="true"/>
        </w:rPr>
        <w:footnoteReference w:id="668"/>
      </w:r>
      <w:bookmarkStart w:id="1338" w:name="pg923_12010"/>
    </w:p>
    <w:p>
      <w:pPr>
        <w:pStyle w:val="Heading5"/>
        <w:numPr>
          <w:ilvl w:val="4"/>
          <w:numId w:val="1"/>
        </w:numPr>
        <w:rPr/>
      </w:pPr>
      <w:bookmarkStart w:id="1339" w:name="__RefHeading___Toc507804_373438147"/>
      <w:bookmarkStart w:id="1340" w:name="_Toc534"/>
      <w:bookmarkEnd w:id="1338"/>
      <w:bookmarkEnd w:id="1339"/>
      <w:r>
        <w:rPr/>
        <w:t>628</w:t>
      </w:r>
      <w:r>
        <w:rPr>
          <w:rtl w:val="true"/>
        </w:rPr>
        <w:t xml:space="preserve"> </w:t>
      </w:r>
      <w:r>
        <w:rPr>
          <w:rtl w:val="true"/>
        </w:rPr>
        <w:t>ـ إذا قام باللیل وافتتح صلاته</w:t>
      </w:r>
      <w:bookmarkEnd w:id="1340"/>
    </w:p>
    <w:p>
      <w:pPr>
        <w:pStyle w:val="BookText"/>
        <w:rPr/>
      </w:pPr>
      <w:r>
        <w:rPr>
          <w:rFonts w:ascii="Amiri" w:hAnsi="Amiri" w:eastAsia="Amiri" w:cs="Amiri"/>
          <w:color w:val="111111"/>
          <w:sz w:val="28"/>
          <w:sz w:val="28"/>
          <w:szCs w:val="28"/>
          <w:rtl w:val="true"/>
          <w:lang w:bidi="ar-SA"/>
        </w:rPr>
        <w:t>اَللّهُمَّ رَبَّ جِبْرائیلَ وَمیکائیلَ وَاِسْرافیلَ، فاطِرَ السَّماواتِ وَالاَرْضِ، عالِمَ الْغَیْبِ وَ الشَّهادَةِ، اَنْتَ تَحْکُمُ بَیْنَ عِبادِکَ فیماکانُوا</w:t>
      </w:r>
    </w:p>
    <w:p>
      <w:pPr>
        <w:pStyle w:val="BookText"/>
        <w:rPr/>
      </w:pPr>
      <w:r>
        <w:rPr>
          <w:rFonts w:ascii="Amiri" w:hAnsi="Amiri" w:eastAsia="Amiri" w:cs="Amiri"/>
          <w:color w:val="111111"/>
          <w:sz w:val="28"/>
          <w:sz w:val="28"/>
          <w:szCs w:val="28"/>
          <w:rtl w:val="true"/>
          <w:lang w:bidi="ar-SA"/>
        </w:rPr>
        <w:t>فیهِ یَخْتَلِفُونَ، اهْدِنی لِمَا اخْتُلِفَ فیهِ مِنَ الْحَقِّ بِاِذْنِکَ</w:t>
      </w:r>
    </w:p>
    <w:p>
      <w:pPr>
        <w:pStyle w:val="BookText"/>
        <w:rPr/>
      </w:pPr>
      <w:r>
        <w:rPr>
          <w:rFonts w:ascii="Amiri" w:hAnsi="Amiri" w:eastAsia="Amiri" w:cs="Amiri"/>
          <w:color w:val="111111"/>
          <w:sz w:val="28"/>
          <w:sz w:val="28"/>
          <w:szCs w:val="28"/>
          <w:rtl w:val="true"/>
          <w:lang w:bidi="ar-SA"/>
        </w:rPr>
        <w:t>اِنَّکَ تَهْدی مَنْ تَشاءُ اِلی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کان یصلّی من اللّیل فکبّر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ذُوالْمُلْکِ وَالْمَلَکُوتِ وَالْجَبَرُوتِ، وَالْکِبْرِیاءِ وَالْعَظَمَةِ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صلی‌الله‌علیه‌و‌آله یُکبِّر عشراً، ویحمد عشراً ویسبّح عشراً، ویهلّل عشراً، ویستغفر اللّه عشراً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اغْفِرْلی وَ اهْدِنی وَ ارْزُقْنی وَ عافِنی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یتعوّذ من ضیق المقام یوم القیامة</w:t>
      </w:r>
      <w:r>
        <w:rPr>
          <w:rFonts w:eastAsia="IRNazanin" w:cs="IRNazanin"/>
          <w:color w:val="111111"/>
          <w:sz w:val="28"/>
          <w:szCs w:val="28"/>
          <w:rtl w:val="true"/>
          <w:lang w:bidi="fa-IR"/>
        </w:rPr>
        <w:t>.</w:t>
      </w:r>
    </w:p>
    <w:p>
      <w:pPr>
        <w:pStyle w:val="Heading5"/>
        <w:numPr>
          <w:ilvl w:val="4"/>
          <w:numId w:val="1"/>
        </w:numPr>
        <w:rPr/>
      </w:pPr>
      <w:bookmarkStart w:id="1341" w:name="__RefHeading___Toc507806_373438147"/>
      <w:bookmarkStart w:id="1342" w:name="_Toc535"/>
      <w:bookmarkEnd w:id="1341"/>
      <w:r>
        <w:rPr/>
        <w:t>631</w:t>
      </w:r>
      <w:r>
        <w:rPr>
          <w:rtl w:val="true"/>
        </w:rPr>
        <w:t xml:space="preserve"> </w:t>
      </w:r>
      <w:r>
        <w:rPr>
          <w:rtl w:val="true"/>
        </w:rPr>
        <w:t>ـ فی رکوعه من صلاة اللیل، وسجود القرآن باللیل</w:t>
      </w:r>
      <w:bookmarkEnd w:id="1342"/>
    </w:p>
    <w:p>
      <w:pPr>
        <w:pStyle w:val="BookText"/>
        <w:rPr/>
      </w:pPr>
      <w:r>
        <w:rPr>
          <w:rFonts w:ascii="Amiri" w:hAnsi="Amiri" w:eastAsia="Amiri" w:cs="Amiri"/>
          <w:color w:val="111111"/>
          <w:sz w:val="28"/>
          <w:sz w:val="28"/>
          <w:szCs w:val="28"/>
          <w:rtl w:val="true"/>
          <w:lang w:bidi="ar-SA"/>
        </w:rPr>
        <w:t>إنّ النبیّ صلی‌الله‌علیه‌و‌آله کان یقول فی رکوعه من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اِلهَ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رسول اللّه صلی‌الله‌علیه‌و‌آله یقول فی سجود القرآن باللیل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 وَجْهی لِلَّذی خَلَقَهُ، وَ شَقَّ سَمْعَهُ وَ بَصَرَهُ، بِحَوْلِه وَ قُوَّتِه</w:t>
      </w:r>
      <w:r>
        <w:rPr>
          <w:rFonts w:eastAsia="Amiri" w:cs="Amiri" w:ascii="Amiri" w:hAnsi="Amiri"/>
          <w:color w:val="111111"/>
          <w:sz w:val="28"/>
          <w:szCs w:val="28"/>
          <w:rtl w:val="true"/>
          <w:lang w:bidi="ar-SA"/>
        </w:rPr>
        <w:t xml:space="preserve">. </w:t>
      </w:r>
      <w:bookmarkStart w:id="1343" w:name="pg923_12011"/>
    </w:p>
    <w:p>
      <w:pPr>
        <w:pStyle w:val="Heading5"/>
        <w:numPr>
          <w:ilvl w:val="4"/>
          <w:numId w:val="1"/>
        </w:numPr>
        <w:rPr/>
      </w:pPr>
      <w:bookmarkStart w:id="1344" w:name="__RefHeading___Toc507808_373438147"/>
      <w:bookmarkStart w:id="1345" w:name="_Toc536"/>
      <w:bookmarkEnd w:id="1343"/>
      <w:bookmarkEnd w:id="1344"/>
      <w:r>
        <w:rPr/>
        <w:t>633</w:t>
      </w:r>
      <w:r>
        <w:rPr>
          <w:rtl w:val="true"/>
        </w:rPr>
        <w:t xml:space="preserve"> </w:t>
      </w:r>
      <w:r>
        <w:rPr>
          <w:rtl w:val="true"/>
        </w:rPr>
        <w:t>ـ بعد صلاة اللیل</w:t>
      </w:r>
      <w:bookmarkEnd w:id="1345"/>
    </w:p>
    <w:p>
      <w:pPr>
        <w:pStyle w:val="BookText"/>
        <w:rPr/>
      </w:pPr>
      <w:r>
        <w:rPr>
          <w:rFonts w:ascii="Amiri" w:hAnsi="Amiri" w:eastAsia="Amiri" w:cs="Amiri"/>
          <w:color w:val="111111"/>
          <w:sz w:val="28"/>
          <w:sz w:val="28"/>
          <w:szCs w:val="28"/>
          <w:rtl w:val="true"/>
          <w:lang w:bidi="ar-SA"/>
        </w:rPr>
        <w:t>اَللّهُمَّ یا ذَا الْمُلْکِ الْمُتَاَبِّدِ بِالْخُلُودِ</w:t>
      </w:r>
      <w:r>
        <w:rPr>
          <w:rFonts w:eastAsia="Amiri" w:cs="Amiri" w:ascii="Amiri" w:hAnsi="Amiri"/>
          <w:color w:val="111111"/>
          <w:sz w:val="28"/>
          <w:szCs w:val="28"/>
          <w:rtl w:val="true"/>
          <w:lang w:bidi="ar-SA"/>
        </w:rPr>
        <w:t>....</w:t>
      </w:r>
      <w:r>
        <w:rPr>
          <w:rStyle w:val="FootnoteAnchor"/>
          <w:rtl w:val="true"/>
        </w:rPr>
        <w:footnoteReference w:id="669"/>
      </w:r>
    </w:p>
    <w:p>
      <w:pPr>
        <w:pStyle w:val="Heading5"/>
        <w:numPr>
          <w:ilvl w:val="4"/>
          <w:numId w:val="1"/>
        </w:numPr>
        <w:rPr/>
      </w:pPr>
      <w:bookmarkStart w:id="1346" w:name="__RefHeading___Toc507810_373438147"/>
      <w:bookmarkStart w:id="1347" w:name="_Toc537"/>
      <w:bookmarkEnd w:id="1346"/>
      <w:r>
        <w:rPr/>
        <w:t>634</w:t>
      </w:r>
      <w:r>
        <w:rPr>
          <w:rtl w:val="true"/>
        </w:rPr>
        <w:t xml:space="preserve"> </w:t>
      </w:r>
      <w:r>
        <w:rPr>
          <w:rtl w:val="true"/>
        </w:rPr>
        <w:t>ـ فی قنوت صلاة الوتر، وعقیب الوتر</w:t>
      </w:r>
      <w:bookmarkEnd w:id="1347"/>
    </w:p>
    <w:p>
      <w:pPr>
        <w:pStyle w:val="BookText"/>
        <w:rPr/>
      </w:pPr>
      <w:r>
        <w:rPr>
          <w:rFonts w:ascii="Amiri" w:hAnsi="Amiri" w:eastAsia="Amiri" w:cs="Amiri"/>
          <w:color w:val="111111"/>
          <w:sz w:val="28"/>
          <w:sz w:val="28"/>
          <w:szCs w:val="28"/>
          <w:rtl w:val="true"/>
          <w:lang w:bidi="ar-SA"/>
        </w:rPr>
        <w:t>اَللّهُمَّ اِنّا نَسْتَعینُکَ وَنَسْتَغْفِرُکَ، وَنُثْنی عَلَیْکَ الْخَیْرَ، وَلانَکْفُرُکَ، وَنَخْلَعُ وَ نَتْرُکُ مَنْ یَفْجُرُکَ، اَللّهُمَّ اِیّاکَ نَعْبُدُ و لَکَ نُصَلّی وَ نَسْجُدُ، وَاِلَیْکَ نَسْعی وَنَحْفِدُ</w:t>
      </w:r>
      <w:r>
        <w:rPr>
          <w:rStyle w:val="FootnoteAnchor"/>
          <w:rtl w:val="true"/>
        </w:rPr>
        <w:footnoteReference w:id="670"/>
      </w:r>
      <w:r>
        <w:rPr>
          <w:rFonts w:ascii="Amiri" w:hAnsi="Amiri" w:eastAsia="Amiri" w:cs="Amiri"/>
          <w:color w:val="111111"/>
          <w:sz w:val="28"/>
          <w:sz w:val="28"/>
          <w:szCs w:val="28"/>
          <w:rtl w:val="true"/>
          <w:lang w:bidi="ar-SA"/>
        </w:rPr>
        <w:t>نَرْجُو رَحْمَتَکَ، وَنَخْشی عَذابَکَ، اِنَّ عَذابَکَ بِالْکُفّارِ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 کَفَرَةَ اَهْلِ الْکِتابِ وَ الْمُشْرِکینَ الَّذینَ یَصُدُّونَ عَنْ سَبیلِکَ، وَ یَجْحَدُونَ ایاتِکَ، وَ یُکَذِّبُونَ رُسُلَکَ، وَ یَتَعَدَّوْنَ حُدُودَکَ وَیَدْعُونَ مَعَکَ اِلهاً اخَرَ</w:t>
      </w:r>
    </w:p>
    <w:p>
      <w:pPr>
        <w:pStyle w:val="BookText"/>
        <w:rPr/>
      </w:pPr>
      <w:r>
        <w:rPr>
          <w:rFonts w:ascii="Amiri" w:hAnsi="Amiri" w:eastAsia="Amiri" w:cs="Amiri"/>
          <w:color w:val="111111"/>
          <w:sz w:val="28"/>
          <w:sz w:val="28"/>
          <w:szCs w:val="28"/>
          <w:rtl w:val="true"/>
          <w:lang w:bidi="ar-SA"/>
        </w:rPr>
        <w:t>لا اِلهَ اِلاّ اَنْتَ، تَبارَکْتَ وَ تَعالَیْتَ عَمّا یَقُولُ الظّالِمُونَ عُلُوّاً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 یستغفر فی الوتر سبعین مرّة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مَقامُ الْعائِذِ بِکَ مِنَ النّارِ ـ سبع مرّات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اهْدِنی فیمَنْ هَدَیْتَ، وَ عافِنی فیمَنْ عافَیْتَ </w:t>
      </w:r>
      <w:r>
        <w:rPr>
          <w:rFonts w:eastAsia="Amiri" w:cs="Amiri" w:ascii="Amiri" w:hAnsi="Amiri"/>
          <w:color w:val="111111"/>
          <w:sz w:val="28"/>
          <w:szCs w:val="28"/>
          <w:rtl w:val="true"/>
          <w:lang w:bidi="ar-SA"/>
        </w:rPr>
        <w:t>...</w:t>
      </w:r>
      <w:r>
        <w:rPr>
          <w:rStyle w:val="FootnoteAnchor"/>
          <w:rtl w:val="true"/>
        </w:rPr>
        <w:footnoteReference w:id="671"/>
      </w:r>
      <w:bookmarkStart w:id="1348" w:name="pg923_12012"/>
    </w:p>
    <w:p>
      <w:pPr>
        <w:pStyle w:val="BookText"/>
        <w:rPr/>
      </w:pPr>
      <w:bookmarkEnd w:id="1348"/>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رسول اللّه صلی‌الله‌علیه‌و‌آله کان یقول فی آخر وتره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بِرِضاکَ مِنْ سَخَطِکَ، وَ بِمُعافاتِکَ مِنْ عُقُوبَتِکَ</w:t>
      </w:r>
    </w:p>
    <w:p>
      <w:pPr>
        <w:pStyle w:val="BookText"/>
        <w:rPr/>
      </w:pPr>
      <w:r>
        <w:rPr>
          <w:rFonts w:ascii="Amiri" w:hAnsi="Amiri" w:eastAsia="Amiri" w:cs="Amiri"/>
          <w:color w:val="111111"/>
          <w:sz w:val="28"/>
          <w:sz w:val="28"/>
          <w:szCs w:val="28"/>
          <w:rtl w:val="true"/>
          <w:lang w:bidi="ar-SA"/>
        </w:rPr>
        <w:t>وَاَعُوذُ بِکَ مِنْکَ، لا اُحْصی ثَناءً عَلَیْکَ، اَنْتَ کَما اَثْنَیْتَ عَلی نَفْسِکَ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صلی‌الله‌علیه‌و‌آله‌وسلم یقرأ فی الوتر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رَبِّکَ الاَْعْلی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فإذا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 الْقُدُّوسِ، رَبِّ الْمَلائِکَةِ وَ الرُّوحِ</w:t>
      </w:r>
    </w:p>
    <w:p>
      <w:pPr>
        <w:pStyle w:val="BookText"/>
        <w:rPr/>
      </w:pPr>
      <w:r>
        <w:rPr>
          <w:rFonts w:ascii="IRNazanin" w:hAnsi="IRNazanin" w:eastAsia="IRNazanin"/>
          <w:color w:val="111111"/>
          <w:sz w:val="28"/>
          <w:sz w:val="28"/>
          <w:szCs w:val="28"/>
          <w:rtl w:val="true"/>
          <w:lang w:bidi="fa-IR"/>
        </w:rPr>
        <w:t>ـ ثلاث مرّات، والثالثة یجهر بها، و یمدّ بها صوته</w:t>
      </w:r>
      <w:r>
        <w:rPr>
          <w:rFonts w:eastAsia="IRNazanin" w:cs="IRNazanin"/>
          <w:color w:val="111111"/>
          <w:sz w:val="28"/>
          <w:szCs w:val="28"/>
          <w:rtl w:val="true"/>
          <w:lang w:bidi="fa-IR"/>
        </w:rPr>
        <w:t>.</w:t>
      </w:r>
    </w:p>
    <w:p>
      <w:pPr>
        <w:pStyle w:val="Heading5"/>
        <w:numPr>
          <w:ilvl w:val="4"/>
          <w:numId w:val="1"/>
        </w:numPr>
        <w:rPr/>
      </w:pPr>
      <w:bookmarkStart w:id="1349" w:name="__RefHeading___Toc507812_373438147"/>
      <w:bookmarkStart w:id="1350" w:name="_Toc538"/>
      <w:bookmarkEnd w:id="1349"/>
      <w:r>
        <w:rPr/>
        <w:t>639</w:t>
      </w:r>
      <w:r>
        <w:rPr>
          <w:rtl w:val="true"/>
        </w:rPr>
        <w:t xml:space="preserve"> </w:t>
      </w:r>
      <w:r>
        <w:rPr>
          <w:rtl w:val="true"/>
        </w:rPr>
        <w:t>ـ عقیب الوتر فی السجدة</w:t>
      </w:r>
      <w:bookmarkEnd w:id="1350"/>
    </w:p>
    <w:p>
      <w:pPr>
        <w:pStyle w:val="BookText"/>
        <w:rPr/>
      </w:pPr>
      <w:r>
        <w:rPr>
          <w:rFonts w:ascii="Amiri" w:hAnsi="Amiri" w:eastAsia="Amiri" w:cs="Amiri"/>
          <w:color w:val="111111"/>
          <w:sz w:val="28"/>
          <w:sz w:val="28"/>
          <w:szCs w:val="28"/>
          <w:rtl w:val="true"/>
          <w:lang w:bidi="ar-SA"/>
        </w:rPr>
        <w:t xml:space="preserve">سُبُّوحٌ قُدُّوسٌ رَبُّ الْمَلائِکَةِ وَ الرُّوحِ </w:t>
      </w:r>
      <w:r>
        <w:rPr>
          <w:rFonts w:eastAsia="Amiri" w:cs="Amiri" w:ascii="Amiri" w:hAnsi="Amiri"/>
          <w:color w:val="111111"/>
          <w:sz w:val="28"/>
          <w:szCs w:val="28"/>
          <w:rtl w:val="true"/>
          <w:lang w:bidi="ar-SA"/>
        </w:rPr>
        <w:t>...</w:t>
      </w:r>
      <w:r>
        <w:rPr>
          <w:rStyle w:val="FootnoteAnchor"/>
          <w:rtl w:val="true"/>
        </w:rPr>
        <w:footnoteReference w:id="672"/>
      </w:r>
    </w:p>
    <w:p>
      <w:pPr>
        <w:pStyle w:val="Heading5"/>
        <w:numPr>
          <w:ilvl w:val="4"/>
          <w:numId w:val="1"/>
        </w:numPr>
        <w:rPr/>
      </w:pPr>
      <w:bookmarkStart w:id="1351" w:name="__RefHeading___Toc507814_373438147"/>
      <w:bookmarkStart w:id="1352" w:name="_Toc539"/>
      <w:bookmarkEnd w:id="1351"/>
      <w:r>
        <w:rPr/>
        <w:t>640</w:t>
      </w:r>
      <w:r>
        <w:rPr>
          <w:rtl w:val="true"/>
        </w:rPr>
        <w:t xml:space="preserve"> </w:t>
      </w:r>
      <w:r>
        <w:rPr>
          <w:rtl w:val="true"/>
        </w:rPr>
        <w:t>ـ بعد نافلة الفجر مضطجعاً</w:t>
      </w:r>
      <w:bookmarkEnd w:id="135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اِسْتَمْسَکْتُ بِالْعُرْوَةِ الْوُثْقَی</w:t>
      </w:r>
      <w:r>
        <w:rPr>
          <w:rStyle w:val="FootnoteAnchor"/>
          <w:rtl w:val="true"/>
        </w:rPr>
        <w:footnoteReference w:id="673"/>
      </w:r>
      <w:r>
        <w:rPr>
          <w:rFonts w:ascii="Amiri" w:hAnsi="Amiri" w:eastAsia="Amiri" w:cs="Amiri"/>
          <w:color w:val="111111"/>
          <w:sz w:val="28"/>
          <w:sz w:val="28"/>
          <w:szCs w:val="28"/>
          <w:rtl w:val="true"/>
          <w:lang w:bidi="ar-SA"/>
        </w:rPr>
        <w:t>الَّتی لاَانْفِصامَ لَها، وَ اسْتَعْصَمْتُ بِحَبْلِ اللّه‌ِ الْمَتینِ، اَعُوذُ بِاللّه‌ِ مِنْ فَوْرَةِ</w:t>
      </w:r>
      <w:r>
        <w:rPr>
          <w:rStyle w:val="FootnoteAnchor"/>
          <w:rtl w:val="true"/>
        </w:rPr>
        <w:footnoteReference w:id="674"/>
      </w:r>
      <w:r>
        <w:rPr>
          <w:rFonts w:ascii="Amiri" w:hAnsi="Amiri" w:eastAsia="Amiri" w:cs="Amiri"/>
          <w:color w:val="111111"/>
          <w:sz w:val="28"/>
          <w:sz w:val="28"/>
          <w:szCs w:val="28"/>
          <w:rtl w:val="true"/>
          <w:lang w:bidi="ar-SA"/>
        </w:rPr>
        <w:t>الْعَرَبِ وَ الْعَجَمِ، وَ اَعُوذُ بِاللّه‌ِ مِنْ شَرِّ شَیاطینِ الاْنْسِ وَ الْجِنِّ، تَوَکَّلْتُ عَلَی اللّه‌ِ، طَلَبْتُ حاجَتی مِنَ اللّه‌ِ حَسْبِیَ اللّه‌ُ وَ نِعْمَ الْوَکیلُ، لا حَوْلَ وَ لاقُوَّةَ اِلاّ بِاللّه‌ِ الْعَلِیِّ الْعَظیمِ</w:t>
      </w:r>
      <w:r>
        <w:rPr>
          <w:rFonts w:eastAsia="Amiri" w:cs="Amiri" w:ascii="Amiri" w:hAnsi="Amiri"/>
          <w:color w:val="111111"/>
          <w:sz w:val="28"/>
          <w:szCs w:val="28"/>
          <w:rtl w:val="true"/>
          <w:lang w:bidi="ar-SA"/>
        </w:rPr>
        <w:t xml:space="preserve">. </w:t>
      </w:r>
      <w:bookmarkStart w:id="1353" w:name="pg923_12013"/>
    </w:p>
    <w:p>
      <w:pPr>
        <w:pStyle w:val="Heading5"/>
        <w:numPr>
          <w:ilvl w:val="4"/>
          <w:numId w:val="1"/>
        </w:numPr>
        <w:rPr/>
      </w:pPr>
      <w:bookmarkStart w:id="1354" w:name="__RefHeading___Toc507816_373438147"/>
      <w:bookmarkStart w:id="1355" w:name="_Toc540"/>
      <w:bookmarkEnd w:id="1353"/>
      <w:bookmarkEnd w:id="1354"/>
      <w:r>
        <w:rPr/>
        <w:t>641</w:t>
      </w:r>
      <w:r>
        <w:rPr>
          <w:rtl w:val="true"/>
        </w:rPr>
        <w:t xml:space="preserve"> </w:t>
      </w:r>
      <w:r>
        <w:rPr>
          <w:rtl w:val="true"/>
        </w:rPr>
        <w:t>ـ بعد نافلة الفجر</w:t>
      </w:r>
      <w:bookmarkEnd w:id="1355"/>
    </w:p>
    <w:p>
      <w:pPr>
        <w:pStyle w:val="BookText"/>
        <w:rPr/>
      </w:pPr>
      <w:r>
        <w:rPr>
          <w:rFonts w:ascii="Amiri" w:hAnsi="Amiri" w:eastAsia="Amiri" w:cs="Amiri"/>
          <w:color w:val="111111"/>
          <w:sz w:val="28"/>
          <w:sz w:val="28"/>
          <w:szCs w:val="28"/>
          <w:rtl w:val="true"/>
          <w:lang w:bidi="ar-SA"/>
        </w:rPr>
        <w:t>اَللّهُمَّ اِنّی اَسْاَلُکَ رَحْمَةً مِنْ عِنْدِکَ تَهْدی بِها قَلْبی، وَتَجْمَعُ بِها اَمْری</w:t>
      </w:r>
      <w:r>
        <w:rPr>
          <w:rStyle w:val="FootnoteAnchor"/>
          <w:rtl w:val="true"/>
        </w:rPr>
        <w:footnoteReference w:id="675"/>
      </w:r>
      <w:r>
        <w:rPr>
          <w:rFonts w:ascii="Amiri" w:hAnsi="Amiri" w:eastAsia="Amiri" w:cs="Amiri"/>
          <w:color w:val="111111"/>
          <w:sz w:val="28"/>
          <w:sz w:val="28"/>
          <w:szCs w:val="28"/>
          <w:rtl w:val="true"/>
          <w:lang w:bidi="ar-SA"/>
        </w:rPr>
        <w:t>وَتَلُمُّ بِها شَعْثی، وَتَرُدُّ بِها اُلْفَتی، وَتُصْلِحُ بِها دینی، وَتَحْفَظُ بِها غائِبی، وَتُجیرُ</w:t>
      </w:r>
      <w:r>
        <w:rPr>
          <w:rStyle w:val="FootnoteAnchor"/>
          <w:rtl w:val="true"/>
        </w:rPr>
        <w:footnoteReference w:id="676"/>
      </w:r>
      <w:r>
        <w:rPr>
          <w:rFonts w:ascii="Amiri" w:hAnsi="Amiri" w:eastAsia="Amiri" w:cs="Amiri"/>
          <w:color w:val="111111"/>
          <w:sz w:val="28"/>
          <w:sz w:val="28"/>
          <w:szCs w:val="28"/>
          <w:rtl w:val="true"/>
          <w:lang w:bidi="ar-SA"/>
        </w:rPr>
        <w:t>بِها شاهِدی، وَتُزَکّی بِها عَمَلی، وَتُلْهِمُنی بِها رُشْدی، وَتُبَیِّضُ بِها وَجْهی، وَتَعْصِمُنی بِها مِنْ کُلِّ سُوءٍ</w:t>
      </w:r>
    </w:p>
    <w:p>
      <w:pPr>
        <w:pStyle w:val="BookText"/>
        <w:rPr/>
      </w:pPr>
      <w:r>
        <w:rPr>
          <w:rFonts w:ascii="Amiri" w:hAnsi="Amiri" w:eastAsia="Amiri" w:cs="Amiri"/>
          <w:color w:val="111111"/>
          <w:sz w:val="28"/>
          <w:sz w:val="28"/>
          <w:szCs w:val="28"/>
          <w:rtl w:val="true"/>
          <w:lang w:bidi="ar-SA"/>
        </w:rPr>
        <w:t xml:space="preserve">اَللّهُمَّ اَعْطِنی اِیمانا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بَعْدَهُ کُفْرٌ وَرَحْمَةً اَنالُ بِها شَرَفَ کَرامَتِکَ فِـی الدُّنْیا وَالاْخِرَةِ</w:t>
      </w:r>
    </w:p>
    <w:p>
      <w:pPr>
        <w:pStyle w:val="BookText"/>
        <w:rPr/>
      </w:pPr>
      <w:r>
        <w:rPr>
          <w:rFonts w:ascii="Amiri" w:hAnsi="Amiri" w:eastAsia="Amiri" w:cs="Amiri"/>
          <w:color w:val="111111"/>
          <w:sz w:val="28"/>
          <w:sz w:val="28"/>
          <w:szCs w:val="28"/>
          <w:rtl w:val="true"/>
          <w:lang w:bidi="ar-SA"/>
        </w:rPr>
        <w:t>اَللّهُمَّ اِنّی اَسْاَلُکَ الْفَوْزَ عِنْدَ الْقَضاءِ، وَمَنازِلَ الْعُلَماءِ، وَعَیْشَ السُّعَداءِ، وَمُرافَقَةَ الاَْنْبِیاءِ، وَالنَّصْرَ عَلَی الاَعْداءِ</w:t>
      </w:r>
    </w:p>
    <w:p>
      <w:pPr>
        <w:pStyle w:val="BookText"/>
        <w:rPr/>
      </w:pPr>
      <w:r>
        <w:rPr>
          <w:rFonts w:ascii="Amiri" w:hAnsi="Amiri" w:eastAsia="Amiri" w:cs="Amiri"/>
          <w:color w:val="111111"/>
          <w:sz w:val="28"/>
          <w:sz w:val="28"/>
          <w:szCs w:val="28"/>
          <w:rtl w:val="true"/>
          <w:lang w:bidi="ar-SA"/>
        </w:rPr>
        <w:t>اَللّهُمَّ اِنّی اَنْزَلْتُ بِکَ حاجَتی وَاِنْ قَصُرَ عَمَلی وَضَعُفَ بَدَنی، وَقَدِ افْتَقَرْتُ اِلَیْکَ وَاِلی رَحْمَتِکَ، فَاَسْاَلُکَ یا قاضِیَ الاُْمُورِ، وَیا شافِیَ الصُّدُورِ، کَما تُجیرُ مَنْ فِـی الْبُحُورِ، اَنْ تُصَلِّیَ عَلی مُحَمَّدٍ وَالِه</w:t>
      </w:r>
    </w:p>
    <w:p>
      <w:pPr>
        <w:pStyle w:val="BookText"/>
        <w:rPr/>
      </w:pPr>
      <w:r>
        <w:rPr>
          <w:rFonts w:ascii="Amiri" w:hAnsi="Amiri" w:eastAsia="Amiri" w:cs="Amiri"/>
          <w:color w:val="111111"/>
          <w:sz w:val="28"/>
          <w:sz w:val="28"/>
          <w:szCs w:val="28"/>
          <w:rtl w:val="true"/>
          <w:lang w:bidi="ar-SA"/>
        </w:rPr>
        <w:t>وَ اَنْ تُجیرَنی مِنْ عَذابِ السَّعیرِ، وَمِنْ دَعْوَةِ الثُّبُورِ، وِمِنْ فِتْنَةِ الْقُبُورِ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قَصُرَتْ عَنهُ مَسْاَلَتی، وَلَمْ تَبْلُغْهُ مُنْیَتی، وَلَمْ تُحِطْ بِه مَعْرِفَتی مِنْ خَیْرٍ وَعَدْتَهُ اَحَدا مِنْ خَلْقِکَ، اَوْ اَنْتَ مُعْطیهِ اَحَدا مِنْ عِبادِکَ، فَاِنّی اَرْغَبُ اِلَیْکَ فیهِ وَاَسْاَلُکَهُ </w:t>
      </w:r>
    </w:p>
    <w:p>
      <w:pPr>
        <w:pStyle w:val="BookText"/>
        <w:rPr/>
      </w:pPr>
      <w:r>
        <w:rPr>
          <w:rFonts w:ascii="Amiri" w:hAnsi="Amiri" w:eastAsia="Amiri" w:cs="Amiri"/>
          <w:color w:val="111111"/>
          <w:sz w:val="28"/>
          <w:sz w:val="28"/>
          <w:szCs w:val="28"/>
          <w:rtl w:val="true"/>
          <w:lang w:bidi="ar-SA"/>
        </w:rPr>
        <w:t>اَللّهُمَّ یا ذَا الْحَبْلِ الشَّدیدِ، وَالاَمْرِ الرَّشیدِ، اَسْاَلُکَ الاَمْنَ یَوْمَ الْوَعیدِ وَالْجَنَّةَ یَوْمَ الْخُلُودِ، مَعَ الْمُقَرَّبینَ الشُّهُودِ، الرُّکَّعِ السُّجُودِ، وَالْمُوفینَ بِالْعُهُودِ، اِنَّکَ رَحیمٌ وَدُودٌ، وَاِنَّکَ تَفْعَلُ ما تُریدُ</w:t>
      </w:r>
    </w:p>
    <w:p>
      <w:pPr>
        <w:pStyle w:val="BookText"/>
        <w:rPr/>
      </w:pPr>
      <w:r>
        <w:rPr>
          <w:rFonts w:ascii="Amiri" w:hAnsi="Amiri" w:eastAsia="Amiri" w:cs="Amiri"/>
          <w:color w:val="111111"/>
          <w:sz w:val="28"/>
          <w:sz w:val="28"/>
          <w:szCs w:val="28"/>
          <w:rtl w:val="true"/>
          <w:lang w:bidi="ar-SA"/>
        </w:rPr>
        <w:t xml:space="preserve">اَللّهُمَّ صَلِّ عَلی مُحَمَّدٍ وَالِ مُحَمَّدٍ، وَاجْعَلْنا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صادِقینَ مَهْدِیّینَ غَیْرَ ضالّینَ وَلا مُضِلّینَ، سِلْما لاَوْلِیائِکَ، وَحَرْبا لاِعْدائِکَ نُحِبُّ لِحُبِّکَ النّاسَ، وَنُعادی لِعَداوَتِکَ مَنْ خالَفَکَ</w:t>
      </w:r>
    </w:p>
    <w:p>
      <w:pPr>
        <w:pStyle w:val="BookText"/>
        <w:rPr/>
      </w:pPr>
      <w:r>
        <w:rPr>
          <w:rFonts w:ascii="Amiri" w:hAnsi="Amiri" w:eastAsia="Amiri" w:cs="Amiri"/>
          <w:color w:val="111111"/>
          <w:sz w:val="28"/>
          <w:sz w:val="28"/>
          <w:szCs w:val="28"/>
          <w:rtl w:val="true"/>
          <w:lang w:bidi="ar-SA"/>
        </w:rPr>
        <w:t>اَللّهُمَّ هذَا الدُّعاءُ وَاِلَیْکَ الاِجابَةُ، وهذَا الْجُهْدُ وَعَلَیْکَ التُّکْلانُ</w:t>
      </w:r>
    </w:p>
    <w:p>
      <w:pPr>
        <w:pStyle w:val="BookText"/>
        <w:rPr/>
      </w:pPr>
      <w:r>
        <w:rPr>
          <w:rFonts w:ascii="Amiri" w:hAnsi="Amiri" w:eastAsia="Amiri" w:cs="Amiri"/>
          <w:color w:val="111111"/>
          <w:sz w:val="28"/>
          <w:sz w:val="28"/>
          <w:szCs w:val="28"/>
          <w:rtl w:val="true"/>
          <w:lang w:bidi="ar-SA"/>
        </w:rPr>
        <w:t>سُبْحان</w:t>
      </w:r>
      <w:r>
        <w:rPr>
          <w:rStyle w:val="FootnoteAnchor"/>
          <w:rtl w:val="true"/>
        </w:rPr>
        <w:footnoteReference w:id="677"/>
      </w:r>
      <w:r>
        <w:rPr>
          <w:rFonts w:ascii="Amiri" w:hAnsi="Amiri" w:eastAsia="Amiri" w:cs="Amiri"/>
          <w:color w:val="111111"/>
          <w:sz w:val="28"/>
          <w:sz w:val="28"/>
          <w:szCs w:val="28"/>
          <w:rtl w:val="true"/>
          <w:lang w:bidi="ar-SA"/>
        </w:rPr>
        <w:t>الَّذِی اصْطَنَعَ الْعِزَّ</w:t>
      </w:r>
      <w:r>
        <w:rPr>
          <w:rStyle w:val="FootnoteAnchor"/>
          <w:rtl w:val="true"/>
        </w:rPr>
        <w:footnoteReference w:id="678"/>
      </w:r>
      <w:r>
        <w:rPr>
          <w:rFonts w:ascii="Amiri" w:hAnsi="Amiri" w:eastAsia="Amiri" w:cs="Amiri"/>
          <w:color w:val="111111"/>
          <w:sz w:val="28"/>
          <w:sz w:val="28"/>
          <w:szCs w:val="28"/>
          <w:rtl w:val="true"/>
          <w:lang w:bidi="ar-SA"/>
        </w:rPr>
        <w:t>وَفازَ بِه</w:t>
      </w:r>
      <w:r>
        <w:rPr>
          <w:rStyle w:val="FootnoteAnchor"/>
          <w:rtl w:val="true"/>
        </w:rPr>
        <w:footnoteReference w:id="679"/>
      </w:r>
      <w:r>
        <w:rPr>
          <w:rFonts w:ascii="Amiri" w:hAnsi="Amiri" w:eastAsia="Amiri" w:cs="Amiri"/>
          <w:color w:val="111111"/>
          <w:sz w:val="28"/>
          <w:sz w:val="28"/>
          <w:szCs w:val="28"/>
          <w:rtl w:val="true"/>
          <w:lang w:bidi="ar-SA"/>
        </w:rPr>
        <w:t xml:space="preserve">، سُبْحانَ الَّذی لَبِسَ الْمَجْدَ وَتَکَرَّمَ بِه، سُبْحانَ الَّذی لا یَنْبَغِی التَّسْبیحَ اِلاّ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ذِی الْفَضْلِ وَالنِّعَمِ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الْعِزِّ وَالْکَرَمِ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الَّذی اَحْصی کُلَّ شَیْءٍ عِلْمُهُ اَللّهُمَّ صَلِّ عَلی مُحَمَّدٍ وَالِه، وَاجْعَلْ لی نُورا فی قَلْبی، وَنُوراً فی قَبْری، وَنُورا بَیْنَ یَدَیَّ، وَنُورا مِنْ خَلْفی، وَنُورا عَنْ یَمینی، وَنُورا عَنْ شِمالی، وَنُورا مِنْ فَوْقی، وَنُورا مِنْ تَحْتی، وَنُورا فی سَمْعی وَنُورا فی بَصَری، وَنُورا فی شَعْری، وَنُورا فی بَشَری، وَنُورا فی لَحْمی، وَنُورا فی دَمی، وَنُورا فی عِظامی، اَللّهُمَّ اَعْظِمْ لِیَ النُّورَ</w:t>
      </w:r>
      <w:r>
        <w:rPr>
          <w:rFonts w:eastAsia="Amiri" w:cs="Amiri" w:ascii="Amiri" w:hAnsi="Amiri"/>
          <w:color w:val="111111"/>
          <w:sz w:val="28"/>
          <w:szCs w:val="28"/>
          <w:rtl w:val="true"/>
          <w:lang w:bidi="ar-SA"/>
        </w:rPr>
        <w:t xml:space="preserve">. </w:t>
      </w:r>
      <w:bookmarkStart w:id="1356" w:name="pg923_12015"/>
    </w:p>
    <w:p>
      <w:pPr>
        <w:pStyle w:val="Heading4"/>
        <w:numPr>
          <w:ilvl w:val="3"/>
          <w:numId w:val="1"/>
        </w:numPr>
        <w:rPr/>
      </w:pPr>
      <w:bookmarkStart w:id="1357" w:name="__RefHeading___Toc507818_373438147"/>
      <w:bookmarkStart w:id="1358" w:name="_Toc541"/>
      <w:bookmarkEnd w:id="1356"/>
      <w:bookmarkEnd w:id="1357"/>
      <w:r>
        <w:rPr/>
        <w:t>5</w:t>
      </w:r>
      <w:r>
        <w:rPr>
          <w:rtl w:val="true"/>
        </w:rPr>
        <w:t xml:space="preserve"> </w:t>
      </w:r>
      <w:r>
        <w:rPr>
          <w:rtl w:val="true"/>
        </w:rPr>
        <w:t>ـ أدعیته صلی‌الله‌علیه‌و‌آله عند سماع الأذان من المؤذّن للصلاة</w:t>
      </w:r>
      <w:bookmarkEnd w:id="1358"/>
    </w:p>
    <w:p>
      <w:pPr>
        <w:pStyle w:val="Heading5"/>
        <w:numPr>
          <w:ilvl w:val="4"/>
          <w:numId w:val="1"/>
        </w:numPr>
        <w:rPr/>
      </w:pPr>
      <w:bookmarkStart w:id="1359" w:name="__RefHeading___Toc507820_373438147"/>
      <w:bookmarkStart w:id="1360" w:name="_Toc542"/>
      <w:bookmarkEnd w:id="1359"/>
      <w:r>
        <w:rPr/>
        <w:t>642</w:t>
      </w:r>
      <w:r>
        <w:rPr>
          <w:rtl w:val="true"/>
        </w:rPr>
        <w:t xml:space="preserve"> </w:t>
      </w:r>
      <w:r>
        <w:rPr>
          <w:rtl w:val="true"/>
        </w:rPr>
        <w:t>ـ عند سماع نداء المؤذّن بالصلاة</w:t>
      </w:r>
      <w:bookmarkEnd w:id="1360"/>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یسمع النداء بالصلاة، فیکبّر المنادی فیکبّر ویشهد أن لاإله‌إلاَّاللّه فیشهد، ویشهد أنّ محمّداً رسول‌اللّه صلی‌الله‌علیه‌و‌آله فیشهد،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 مُحَمَّداً الْوَسیلَةَ، وَاجْعَلْ فِی الاْعْلینَ دَرَجَتَهُ، وَ فِی الْمُصْطَفینَ مَحَبَّتَهُ، وَ فِی الْمُقَرَّبینَ ذِکْرَهُ إلاّ وجبت له الشفاعة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 رسول اللّه صلی‌الله‌علیه‌و‌آله کان إذا سمع المؤذّن، قال کما یقول،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الصَّلاةِ حَیَ عَلَی الْفَلاحِ، حَیَ عَلی خَیْرِ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فإذا انقضت الاِقامة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هذِهِ‌الدَّعْوَةِ التّامَةِ وَالصَّلاةِ الْقائِمَةِ اَعْطِ مُحَمَداً سُؤْلَهُ یَوْمَ الْقِیامَةِ، وَ بَلِّغْهُ الدَّرَجَةَ الْوَسیلَةَ مِنَ‌الْجَنَّةِ، وَ تَقَبَّلْ شَفاعَتَهُ</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حین یؤذّن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وَالصَّلاةِ الْقائِمَةِ، اَعْطِ مُحَمَّدا سُؤْلَهُ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نالته شفاعة محمّد صلی‌الله‌علیه‌و‌آله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وَالصَّلاةِ الْقائِمَةِ، اتِ مُحَمَّدا الْوَسیلَةَ وَالْفَضیلَةَ، وَابْعَثْهُ الْمَقامَ الْمَحْمُودَ الَّذی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له الشفاعة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یسمع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رَضیتُ بِاللّه‌ِ رَبّا، وَبِالاِسْلامِ دینا، وَبِمُحَمَّدٍ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صلی‌الله‌علیه‌و‌آله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یسمع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وَاَنَّ مُحَمَّداً عَبْدُهُ وَرَسُولُهُ، رَضیتُ بِاللّه‌ِ رَبّاً، وَبِمُحَمَّدٍ رَسُولاً، وَبِالاِسْلامِ دیناً، غفر له ذنبه</w:t>
      </w:r>
      <w:r>
        <w:rPr>
          <w:rFonts w:eastAsia="Amiri" w:cs="Amiri" w:ascii="Amiri" w:hAnsi="Amiri"/>
          <w:color w:val="111111"/>
          <w:sz w:val="28"/>
          <w:szCs w:val="28"/>
          <w:rtl w:val="true"/>
          <w:lang w:bidi="ar-SA"/>
        </w:rPr>
        <w:t>.</w:t>
      </w:r>
      <w:bookmarkStart w:id="1361" w:name="pg923_12016"/>
    </w:p>
    <w:p>
      <w:pPr>
        <w:pStyle w:val="Heading5"/>
        <w:numPr>
          <w:ilvl w:val="4"/>
          <w:numId w:val="1"/>
        </w:numPr>
        <w:rPr/>
      </w:pPr>
      <w:bookmarkStart w:id="1362" w:name="__RefHeading___Toc507822_373438147"/>
      <w:bookmarkStart w:id="1363" w:name="_Toc543"/>
      <w:bookmarkEnd w:id="1361"/>
      <w:bookmarkEnd w:id="1362"/>
      <w:r>
        <w:rPr/>
        <w:t>644</w:t>
      </w:r>
      <w:r>
        <w:rPr>
          <w:rtl w:val="true"/>
        </w:rPr>
        <w:t xml:space="preserve"> </w:t>
      </w:r>
      <w:r>
        <w:rPr>
          <w:rtl w:val="true"/>
        </w:rPr>
        <w:t>ـ عند سماع الأذان، لطلب رفع الکرب والشدّة</w:t>
      </w:r>
      <w:bookmarkEnd w:id="1363"/>
    </w:p>
    <w:p>
      <w:pPr>
        <w:pStyle w:val="BookText"/>
        <w:rPr/>
      </w:pPr>
      <w:r>
        <w:rPr>
          <w:rFonts w:ascii="Amiri" w:hAnsi="Amiri" w:eastAsia="Amiri" w:cs="Amiri"/>
          <w:color w:val="111111"/>
          <w:sz w:val="28"/>
          <w:sz w:val="28"/>
          <w:szCs w:val="28"/>
          <w:rtl w:val="true"/>
          <w:lang w:bidi="ar-SA"/>
        </w:rPr>
        <w:t xml:space="preserve">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به کرب أو شدّة فلیتحیّن المنادی، فإذا کبّر کبّر، وإذا تشهّد تشهّد،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الصلاة،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الفلاح،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الصّادِقَةِ، وَ الْحَقِّ الْمُسْتَجابِ، لَهُ دَعْوَةُ الْحَقِّ وَ کَلِمَةُ التَّقْوی، اَحْیِنا عَلَیْها، وَ اَمِتْنا عَلَیْها، وَ ابْعَثْنا عَلَیْها</w:t>
      </w:r>
    </w:p>
    <w:p>
      <w:pPr>
        <w:pStyle w:val="BookText"/>
        <w:rPr/>
      </w:pPr>
      <w:r>
        <w:rPr>
          <w:rFonts w:ascii="Amiri" w:hAnsi="Amiri" w:eastAsia="Amiri" w:cs="Amiri"/>
          <w:color w:val="111111"/>
          <w:sz w:val="28"/>
          <w:sz w:val="28"/>
          <w:szCs w:val="28"/>
          <w:rtl w:val="true"/>
          <w:lang w:bidi="ar-SA"/>
        </w:rPr>
        <w:t>وَاجْعَلْنا مِنْ خِیارِ اَهْلِها مَحْیاً وَ مَماتاً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یسأل اللّه عزّ وجلّ حاجته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صلی‌الله‌علیه‌و‌آله إذا سمعتم المؤذن یؤذن فقولوا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اَقْفَالَ قُلُوبِنَا بِذِکْرِکَ، وَ اَتْمِمْ عَلَیْنَا نِعْمَتِکَ مِنْ فَضْلِکَ وَاجْعَلْنا مِنْ عِبادِکَ الصّالِحینَ</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507824_373438147"/>
      <w:bookmarkStart w:id="1365" w:name="_Toc544"/>
      <w:bookmarkEnd w:id="1364"/>
      <w:r>
        <w:rPr/>
        <w:t>646</w:t>
      </w:r>
      <w:r>
        <w:rPr>
          <w:rtl w:val="true"/>
        </w:rPr>
        <w:t xml:space="preserve"> </w:t>
      </w:r>
      <w:r>
        <w:rPr>
          <w:rtl w:val="true"/>
        </w:rPr>
        <w:t>ـ عند سماع أذان المغرب</w:t>
      </w:r>
      <w:bookmarkEnd w:id="1365"/>
    </w:p>
    <w:p>
      <w:pPr>
        <w:pStyle w:val="BookText"/>
        <w:rPr/>
      </w:pPr>
      <w:r>
        <w:rPr>
          <w:rFonts w:ascii="Amiri" w:hAnsi="Amiri" w:eastAsia="Amiri" w:cs="Amiri"/>
          <w:color w:val="111111"/>
          <w:sz w:val="28"/>
          <w:sz w:val="28"/>
          <w:szCs w:val="28"/>
          <w:rtl w:val="true"/>
          <w:lang w:bidi="ar-SA"/>
        </w:rPr>
        <w:t>اَللّهُمَّ بِاسْتِقْبالِ لَیْلِکَ وَاِدْبارِ نَهارِکَ، وَاَصْواتِ دُعاتِکَ، وَحُضُورِ صَلَواتِکَ، اَسْاَلُکَ اَنْ تَغْفِرَلی</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اِقْبالُ لَیْلِکَ وَادْبارُ نَهارِکَ، وَاَصْواتُ دُعاتِکَ فَاغْفِرْ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bookmarkStart w:id="1366" w:name="pg923_12017"/>
    </w:p>
    <w:p>
      <w:pPr>
        <w:pStyle w:val="Heading4"/>
        <w:numPr>
          <w:ilvl w:val="3"/>
          <w:numId w:val="1"/>
        </w:numPr>
        <w:rPr/>
      </w:pPr>
      <w:bookmarkStart w:id="1367" w:name="__RefHeading___Toc507826_373438147"/>
      <w:bookmarkStart w:id="1368" w:name="_Toc545"/>
      <w:bookmarkEnd w:id="1366"/>
      <w:bookmarkEnd w:id="1367"/>
      <w:r>
        <w:rPr/>
        <w:t>6</w:t>
      </w:r>
      <w:r>
        <w:rPr>
          <w:rtl w:val="true"/>
        </w:rPr>
        <w:t>ـ أدعیته صلی‌الله‌علیه‌و‌آله عند الخروج من البیت، ودخول المسجد للصلاة</w:t>
      </w:r>
      <w:bookmarkEnd w:id="1368"/>
    </w:p>
    <w:p>
      <w:pPr>
        <w:pStyle w:val="Heading5"/>
        <w:numPr>
          <w:ilvl w:val="4"/>
          <w:numId w:val="1"/>
        </w:numPr>
        <w:rPr/>
      </w:pPr>
      <w:bookmarkStart w:id="1369" w:name="__RefHeading___Toc507828_373438147"/>
      <w:bookmarkStart w:id="1370" w:name="_Toc546"/>
      <w:bookmarkEnd w:id="1369"/>
      <w:r>
        <w:rPr/>
        <w:t>647</w:t>
      </w:r>
      <w:r>
        <w:rPr>
          <w:rtl w:val="true"/>
        </w:rPr>
        <w:t xml:space="preserve"> </w:t>
      </w:r>
      <w:r>
        <w:rPr>
          <w:rtl w:val="true"/>
        </w:rPr>
        <w:t>ـ عند الخروج من البیت إلی المسجد</w:t>
      </w:r>
      <w:bookmarkEnd w:id="1370"/>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الخروج من البیت</w:t>
      </w:r>
      <w:r>
        <w:rPr>
          <w:rStyle w:val="FootnoteAnchor"/>
          <w:rtl w:val="true"/>
        </w:rPr>
        <w:footnoteReference w:id="682"/>
      </w:r>
      <w:r>
        <w:rPr>
          <w:rFonts w:ascii="IRNazanin" w:hAnsi="IRNazanin" w:eastAsia="IRNazanin"/>
          <w:color w:val="111111"/>
          <w:sz w:val="28"/>
          <w:sz w:val="28"/>
          <w:szCs w:val="28"/>
          <w:rtl w:val="true"/>
          <w:lang w:bidi="fa-IR"/>
        </w:rPr>
        <w:t>إلی المسجد</w:t>
      </w:r>
    </w:p>
    <w:p>
      <w:pPr>
        <w:pStyle w:val="BookText"/>
        <w:rPr/>
      </w:pPr>
      <w:r>
        <w:rPr>
          <w:rFonts w:ascii="IRNazanin" w:hAnsi="IRNazanin" w:eastAsia="IRNazanin"/>
          <w:color w:val="111111"/>
          <w:sz w:val="28"/>
          <w:sz w:val="28"/>
          <w:szCs w:val="28"/>
          <w:rtl w:val="true"/>
          <w:lang w:bidi="fa-IR"/>
        </w:rPr>
        <w:t>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ثمّ خرج إلی المسجد، فقرأ حین یخرج من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خَلَقَنی فَهْوَ یَهْدینِ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هُوَ یُطْعِمُنی وَ یَسْقینِ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 اللّه من طعام الجنّة وسقاه من شرابها</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مَرِضْتُ فَهْوَ یَشْفینِ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عزّوجلّ کفّارة لذنوبه</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یُمیتُنی ثُمَ‌یُحْیینِ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أماته اللّه میتة الشهداء وأحیاه حیاة السعداء</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اَطْمَعُ اَنْ یَغْفِرَ لی خَطیئَتی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غفر اللّه عزّ وجلّ خطایاه کلّها، وإن کانت أکثر من زبد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وَاَلْحِقْنی بِالصّالِحینَ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اللّه له حکماً وعلماً، وألحقه بصالح من مضی وصالح من بقی</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لی لِسانَ صِدْقٍ فِی الاْخِرینَ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اللّه عزّ وجلّ له فی ورقة 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 بن فلان من الصادقین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وَاجْعَلْنی مِنْ وَرَثَةِ جَنَّةِ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عزّ وجلّ منازل فی الجنّة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لاِبَوَیَّ</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غفر اللّه لأبویه</w:t>
      </w:r>
      <w:r>
        <w:rPr>
          <w:rFonts w:eastAsia="IRNazanin" w:cs="IRNazanin"/>
          <w:color w:val="111111"/>
          <w:sz w:val="28"/>
          <w:szCs w:val="28"/>
          <w:rtl w:val="true"/>
          <w:lang w:bidi="fa-IR"/>
        </w:rPr>
        <w:t xml:space="preserve">. </w:t>
      </w:r>
      <w:bookmarkStart w:id="1371" w:name="pg923_12018"/>
    </w:p>
    <w:p>
      <w:pPr>
        <w:pStyle w:val="BookText"/>
        <w:rPr/>
      </w:pPr>
      <w:bookmarkEnd w:id="1371"/>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امَنْتُ بِاللّه‌ِ، تَوَکَّلْتُ عَلَی اللّه‌ِ، ما شاءَ اللّه‌ُ، لا قُوَّةَ اِلاّ بِاللّه‌ِ</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507830_373438147"/>
      <w:bookmarkStart w:id="1373" w:name="_Toc547"/>
      <w:bookmarkEnd w:id="1372"/>
      <w:r>
        <w:rPr/>
        <w:t>649</w:t>
      </w:r>
      <w:r>
        <w:rPr>
          <w:rtl w:val="true"/>
        </w:rPr>
        <w:t xml:space="preserve"> </w:t>
      </w:r>
      <w:r>
        <w:rPr>
          <w:rtl w:val="true"/>
        </w:rPr>
        <w:t>ـ إذا خرج إلی المسجد</w:t>
      </w:r>
      <w:bookmarkEnd w:id="1373"/>
    </w:p>
    <w:p>
      <w:pPr>
        <w:pStyle w:val="BookText"/>
        <w:rPr/>
      </w:pPr>
      <w:r>
        <w:rPr>
          <w:rFonts w:ascii="Amiri" w:hAnsi="Amiri" w:eastAsia="Amiri" w:cs="Amiri"/>
          <w:color w:val="111111"/>
          <w:sz w:val="28"/>
          <w:sz w:val="28"/>
          <w:szCs w:val="28"/>
          <w:rtl w:val="true"/>
          <w:lang w:bidi="ar-SA"/>
        </w:rPr>
        <w:t>اَعُوذُ بِاللّه‌ِ الْعَظیمِ وَسُلْطانِهِ الْقَدیمِ مِنَ الشَّیطانِ الرَّجیمِ، رَبِّیَ اللّه‌ُ تَوَکَّلْتُ عَلَی اللّه‌ِ، فَوَّضْتُ اَمْری اِلَی اللّه‌ِ، لاحَوْلَ وَلاقُوَّةَ اِلاّ بِاللّه‌ِ</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507832_373438147"/>
      <w:bookmarkStart w:id="1375" w:name="_Toc548"/>
      <w:bookmarkEnd w:id="1374"/>
      <w:r>
        <w:rPr/>
        <w:t>650</w:t>
      </w:r>
      <w:r>
        <w:rPr>
          <w:rtl w:val="true"/>
        </w:rPr>
        <w:t xml:space="preserve"> </w:t>
      </w:r>
      <w:r>
        <w:rPr>
          <w:rtl w:val="true"/>
        </w:rPr>
        <w:t>ـ عند الخروج من بیته إلی مصلاّه</w:t>
      </w:r>
      <w:bookmarkEnd w:id="1375"/>
    </w:p>
    <w:p>
      <w:pPr>
        <w:pStyle w:val="BookText"/>
        <w:rPr/>
      </w:pPr>
      <w:r>
        <w:rPr>
          <w:rFonts w:ascii="Amiri" w:hAnsi="Amiri" w:eastAsia="Amiri" w:cs="Amiri"/>
          <w:color w:val="111111"/>
          <w:sz w:val="28"/>
          <w:sz w:val="28"/>
          <w:szCs w:val="28"/>
          <w:rtl w:val="true"/>
          <w:lang w:bidi="ar-SA"/>
        </w:rPr>
        <w:t>اَللّهُمَّ اِنّی اَسْاَلُکَ بِحَقِّ السّائِلینَ عَلَیْکَ، وَبِحَقِّ مَمْشایَ، فَاِنّی لَمْ اَخْرُجْ اَشِرا وَلا بَطَرا، وَلا رِیاءً وَلا سُمْعَةً، خَرَجْتُ اتِّقاءَ سَخَطِکَ وَابْتِغاءَ رِضاکَ، اَسْاَلُکَ اَنْ تُنْقِذَنی مِنَ النّارِ</w:t>
      </w:r>
    </w:p>
    <w:p>
      <w:pPr>
        <w:pStyle w:val="BookText"/>
        <w:rPr/>
      </w:pPr>
      <w:r>
        <w:rPr>
          <w:rFonts w:ascii="Amiri" w:hAnsi="Amiri" w:eastAsia="Amiri" w:cs="Amiri"/>
          <w:color w:val="111111"/>
          <w:sz w:val="28"/>
          <w:sz w:val="28"/>
          <w:szCs w:val="28"/>
          <w:rtl w:val="true"/>
          <w:lang w:bidi="ar-SA"/>
        </w:rPr>
        <w:t>وَاَنْ تَغْفِرَ لی ذُنُوبی، اِنَّهُ لا یَغْفِرُ الذُّنُوبَ اِلاّ 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اجْعَلْنی اَقْرَبَ مَنْ تَقَرَّبَ اِلَیْکَ، وَاَوْجَهَ مَنْ‌تَوَجَّهَ اِلَیْکَ وَاَنْجَحَ مَنْ سَاَلَکَ وَطَلَبَ اِلَیْکَ، یا اَللّه‌ُ یا اَللّه‌ُ، یا اَللّه‌ُ ، یا اَللّه‌ُ، یا اَللّه‌ُ</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507834_373438147"/>
      <w:bookmarkStart w:id="1377" w:name="_Toc549"/>
      <w:bookmarkEnd w:id="1376"/>
      <w:r>
        <w:rPr/>
        <w:t>652</w:t>
      </w:r>
      <w:r>
        <w:rPr>
          <w:rtl w:val="true"/>
        </w:rPr>
        <w:t xml:space="preserve"> </w:t>
      </w:r>
      <w:r>
        <w:rPr>
          <w:rtl w:val="true"/>
        </w:rPr>
        <w:t>ـ عند الذهاب إلی المسجد</w:t>
      </w:r>
      <w:bookmarkEnd w:id="137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فی قَلْبی نُورا، وَفی لِسانی نُورا، وَاجْعَلْ فی سَمْعی نُورا، وَاجْعَلْ فی بَصَری نُورا، وَاجْعَلْ مِنْ خَلْفی نُورا، وَمِنْ اَمامی نُورا، وَاجْعَلْ مِنْ فَوْقی نُورا، وَمِنْ تَحْتی نُورا، اَللّـهُمَّ اَعْظِمْ لی نُورا</w:t>
      </w:r>
      <w:r>
        <w:rPr>
          <w:rFonts w:eastAsia="Amiri" w:cs="Amiri" w:ascii="Amiri" w:hAnsi="Amiri"/>
          <w:color w:val="111111"/>
          <w:sz w:val="28"/>
          <w:szCs w:val="28"/>
          <w:rtl w:val="true"/>
          <w:lang w:bidi="ar-SA"/>
        </w:rPr>
        <w:t xml:space="preserve">. </w:t>
      </w:r>
      <w:bookmarkStart w:id="1378" w:name="pg923_12019"/>
    </w:p>
    <w:p>
      <w:pPr>
        <w:pStyle w:val="Heading5"/>
        <w:numPr>
          <w:ilvl w:val="4"/>
          <w:numId w:val="1"/>
        </w:numPr>
        <w:rPr/>
      </w:pPr>
      <w:bookmarkStart w:id="1379" w:name="__RefHeading___Toc507836_373438147"/>
      <w:bookmarkStart w:id="1380" w:name="_Toc550"/>
      <w:bookmarkEnd w:id="1378"/>
      <w:bookmarkEnd w:id="1379"/>
      <w:r>
        <w:rPr/>
        <w:t>653</w:t>
      </w:r>
      <w:r>
        <w:rPr>
          <w:rtl w:val="true"/>
        </w:rPr>
        <w:t xml:space="preserve"> </w:t>
      </w:r>
      <w:r>
        <w:rPr>
          <w:rtl w:val="true"/>
        </w:rPr>
        <w:t>ـ عند دخول المسجد</w:t>
      </w:r>
      <w:bookmarkEnd w:id="1380"/>
    </w:p>
    <w:p>
      <w:pPr>
        <w:pStyle w:val="BookText"/>
        <w:rPr/>
      </w:pPr>
      <w:r>
        <w:rPr>
          <w:rFonts w:ascii="IRNazanin" w:hAnsi="IRNazanin" w:eastAsia="IRNazanin"/>
          <w:color w:val="111111"/>
          <w:sz w:val="28"/>
          <w:sz w:val="28"/>
          <w:szCs w:val="28"/>
          <w:rtl w:val="true"/>
          <w:lang w:bidi="fa-IR"/>
        </w:rPr>
        <w:t>کان رسول اللّه صلی‌الله‌علیه‌و‌آله إذا دخل المسجد یضع رجله الیمنی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وَعَلَی اللّه‌ِ تَوَکَّلْتُ، وَلا حَوْلَ وَلا قُوَّةَ اِلاّ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اَللّهُمَّ صَلِّ عَلی مُحَمَّدٍ وَالِ مُحَمَّدٍ، وَاغْفِرْ لی ذُنُوبی</w:t>
      </w:r>
    </w:p>
    <w:p>
      <w:pPr>
        <w:pStyle w:val="BookText"/>
        <w:rPr/>
      </w:pPr>
      <w:r>
        <w:rPr>
          <w:rFonts w:ascii="Amiri" w:hAnsi="Amiri" w:eastAsia="Amiri" w:cs="Amiri"/>
          <w:color w:val="111111"/>
          <w:sz w:val="28"/>
          <w:sz w:val="28"/>
          <w:szCs w:val="28"/>
          <w:rtl w:val="true"/>
          <w:lang w:bidi="ar-SA"/>
        </w:rPr>
        <w:t>وَافْتَحْ لی اَبْوابَ رَحْمَتِکَ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أحدکم المسجد فلیسلّم علی النبیّ صلی‌الله‌علیه‌و‌آله ولیقل</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اَللّهُمَّ افْتَحْ لی اَبْوابَ رَحْمَتِکَ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أمالی الطوسی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أحدکم المسجد فلیسلّم علی‌النبیّ صلی‌الله‌علیه‌و‌آله ولیقل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السَّلامُ عَلی رَسُولِ‌اللّه‌ِ صلی‌الله‌علیه‌و‌آله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اعْصِمْنی مِنَ الشَّیْطانِ الرَّجیمِ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اَعُوذُ بِاللّه‌ِ الْعَظیمِ ، وَ بِوَجْهِهِ الْکَریمِ ، وَ سُلْطانِهِ الْقَدیمِ ، مِنَ الشَّیْطانِ الرَّجیمِ</w:t>
      </w:r>
      <w:r>
        <w:rPr>
          <w:rFonts w:eastAsia="Amiri" w:cs="Amiri" w:ascii="Amiri" w:hAnsi="Amiri"/>
          <w:color w:val="111111"/>
          <w:sz w:val="28"/>
          <w:szCs w:val="28"/>
          <w:rtl w:val="true"/>
          <w:lang w:bidi="ar-SA"/>
        </w:rPr>
        <w:t>.</w:t>
      </w:r>
      <w:bookmarkStart w:id="1381" w:name="pg923_12020"/>
    </w:p>
    <w:p>
      <w:pPr>
        <w:pStyle w:val="Heading5"/>
        <w:numPr>
          <w:ilvl w:val="4"/>
          <w:numId w:val="1"/>
        </w:numPr>
        <w:rPr/>
      </w:pPr>
      <w:bookmarkStart w:id="1382" w:name="__RefHeading___Toc507838_373438147"/>
      <w:bookmarkStart w:id="1383" w:name="_Toc551"/>
      <w:bookmarkEnd w:id="1381"/>
      <w:bookmarkEnd w:id="1382"/>
      <w:r>
        <w:rPr/>
        <w:t>657</w:t>
      </w:r>
      <w:r>
        <w:rPr>
          <w:rtl w:val="true"/>
        </w:rPr>
        <w:t xml:space="preserve"> </w:t>
      </w:r>
      <w:r>
        <w:rPr>
          <w:rtl w:val="true"/>
        </w:rPr>
        <w:t>ـ عند الخروج من باب المسجد</w:t>
      </w:r>
      <w:bookmarkEnd w:id="1383"/>
    </w:p>
    <w:p>
      <w:pPr>
        <w:pStyle w:val="BookText"/>
        <w:rPr/>
      </w:pPr>
      <w:r>
        <w:rPr>
          <w:rFonts w:ascii="Amiri" w:hAnsi="Amiri" w:eastAsia="Amiri" w:cs="Amiri"/>
          <w:color w:val="111111"/>
          <w:sz w:val="28"/>
          <w:sz w:val="28"/>
          <w:szCs w:val="28"/>
          <w:rtl w:val="true"/>
          <w:lang w:bidi="ar-SA"/>
        </w:rPr>
        <w:t>بِسْمِ اللّه‌ِ، اللّهُمَّ صَلِّ عَلی مُحَمَّدٍ وَالِ مُحَمَّدٍ، وَاغْفِرْ ذُنُوبی، وَافْتَحْ لی اَبْوابَ فَضْلِکَ</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وفی روایة اُخری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افتح لی أبواب رزقک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إذا خرج أحدکم من المسجد یضع رجله الیسری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اَعُوذُ بِاللّه‌ِ مِنَ الشَّیْطانِ الرَّجیمِ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تَوَکَّلْتُ عَلَی اللّه‌ِ، وَلا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أحدکم المکتوبة وخرج من المسجد فلیقف بباب المسجد ثمّ لیقل</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دَعَوْتَنی فَاَجَبْتُ دَعْوَتَکَ، وَصَلَّیْتُ مَکْتُوبَتَکَ، وَانْتَشَرْتُ فی اَرْضِکَ کَما اَمَرْتَنی، فَاَسْاَلُکَ مِنْ فَضْلِکَ الْعَمَلَ بِطاعَتِکَ، وَاجْتِنابَ سَخَطِکَ، وَالْکَفافَ مِنَ الرِّزْقِ بِرَحْمَتِکَ</w:t>
      </w:r>
      <w:r>
        <w:rPr>
          <w:rFonts w:eastAsia="Amiri" w:cs="Amiri" w:ascii="Amiri" w:hAnsi="Amiri"/>
          <w:color w:val="111111"/>
          <w:sz w:val="28"/>
          <w:szCs w:val="28"/>
          <w:rtl w:val="true"/>
          <w:lang w:bidi="ar-SA"/>
        </w:rPr>
        <w:t>.</w:t>
      </w:r>
      <w:bookmarkStart w:id="1384" w:name="pg923_12021"/>
    </w:p>
    <w:p>
      <w:pPr>
        <w:pStyle w:val="Heading4"/>
        <w:numPr>
          <w:ilvl w:val="3"/>
          <w:numId w:val="1"/>
        </w:numPr>
        <w:rPr/>
      </w:pPr>
      <w:bookmarkStart w:id="1385" w:name="__RefHeading___Toc507840_373438147"/>
      <w:bookmarkStart w:id="1386" w:name="_Toc552"/>
      <w:bookmarkEnd w:id="1384"/>
      <w:bookmarkEnd w:id="1385"/>
      <w:r>
        <w:rPr/>
        <w:t>7</w:t>
      </w:r>
      <w:r>
        <w:rPr>
          <w:rtl w:val="true"/>
        </w:rPr>
        <w:t>ـ أدعیته صلی‌الله‌علیه‌و‌آله عند القیام إلی الصلاة، وفی أثنائها</w:t>
      </w:r>
      <w:bookmarkEnd w:id="1386"/>
    </w:p>
    <w:p>
      <w:pPr>
        <w:pStyle w:val="Heading5"/>
        <w:numPr>
          <w:ilvl w:val="4"/>
          <w:numId w:val="1"/>
        </w:numPr>
        <w:rPr/>
      </w:pPr>
      <w:bookmarkStart w:id="1387" w:name="__RefHeading___Toc507842_373438147"/>
      <w:bookmarkStart w:id="1388" w:name="_Toc553"/>
      <w:bookmarkEnd w:id="1387"/>
      <w:r>
        <w:rPr/>
        <w:t>661</w:t>
      </w:r>
      <w:r>
        <w:rPr>
          <w:rtl w:val="true"/>
        </w:rPr>
        <w:t xml:space="preserve"> </w:t>
      </w:r>
      <w:r>
        <w:rPr>
          <w:rtl w:val="true"/>
        </w:rPr>
        <w:t>ـ عند استفتاح الصلوة وبعد التکبیر</w:t>
      </w:r>
      <w:bookmarkEnd w:id="1388"/>
    </w:p>
    <w:p>
      <w:pPr>
        <w:pStyle w:val="BookText"/>
        <w:rPr/>
      </w:pPr>
      <w:r>
        <w:rPr>
          <w:rFonts w:ascii="IRNazanin" w:hAnsi="IRNazanin" w:eastAsia="IRNazanin"/>
          <w:color w:val="111111"/>
          <w:sz w:val="28"/>
          <w:sz w:val="28"/>
          <w:szCs w:val="28"/>
          <w:rtl w:val="true"/>
          <w:lang w:bidi="fa-IR"/>
        </w:rPr>
        <w:t>عن علیّ بن أبیطالب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صلی‌الله‌علیه‌و‌آله إذا قام إلی الصلاة کبّر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 الاَرْضَ حَنیفاً مُسْلِماً وَ ما اَ نَا مِنَ الْمُشْرِکینَ</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صَلاتی وَ نُسُکی وَ مَحْیایَ وَ مَماتی للّه‌ِ رَبِّ الْعالَمینَ لا شَریکَ لَهُ وَ بِذلِکَ اُمِرْتُ وَ اَ نَا مِنَ الْمُسْلِمینَ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وَجَّهْتُ وَجْهِیَ لِلَّذِی فَطَرَ السَّمواتِ وَالاَرْضَ حَنیفا وَما اَنَا مِنَ الْمُشْرِکینَ،</w:t>
      </w:r>
    </w:p>
    <w:p>
      <w:pPr>
        <w:pStyle w:val="BookText"/>
        <w:rPr/>
      </w:pPr>
      <w:r>
        <w:rPr>
          <w:rFonts w:ascii="Amiri" w:hAnsi="Amiri" w:eastAsia="Amiri" w:cs="Amiri"/>
          <w:color w:val="111111"/>
          <w:sz w:val="28"/>
          <w:sz w:val="28"/>
          <w:szCs w:val="28"/>
          <w:rtl w:val="true"/>
          <w:lang w:bidi="ar-SA"/>
        </w:rPr>
        <w:t>اللّهُمَّ اَنْتَ الْمَلِکُ لا اِلهَ اِلاّ اَنْتَ، سُبْحانَکَ وَبِحَمْدِکَ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وَالاَرْضَ حَنیفا مُسْلِما وَما اَ نَا مِنَ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اللّهُمَّ وَ بِحَمْدِکَ، وَ تَبارَکَ اسْمُکَ وَ تَعالی جَدُّکَ وَ لا اِلهَ غَیْرُکَ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صلی‌الله‌علیه‌و‌آله إذا استفتح الصلاة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اللّهُمَّ و بحَمْدِکَ وَ تَبارَکَ اسْمُکَ وَ تَعالی جَدُّکَ، وَلا اِلهَ غَیْرُکَ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اللّه‌ُ لا اِلهَ اِلاّ اَنْتَ، اَنْتَ رَبّی وَ اَ نَا عَبْدُکَ ، ظَلَمْتُ نَفْسی وَاعْتَرَفْتُ بِذَنْبی، فَاغْفِرْ لی ذُنُوبی جَمیعاً، اِنَّهُ لا یَغْفِرُ الذُّنُوبَ اِلاّ اَنْتَ</w:t>
      </w:r>
    </w:p>
    <w:p>
      <w:pPr>
        <w:pStyle w:val="BookText"/>
        <w:rPr/>
      </w:pPr>
      <w:r>
        <w:rPr>
          <w:rFonts w:ascii="Amiri" w:hAnsi="Amiri" w:eastAsia="Amiri" w:cs="Amiri"/>
          <w:color w:val="111111"/>
          <w:sz w:val="28"/>
          <w:sz w:val="28"/>
          <w:szCs w:val="28"/>
          <w:rtl w:val="true"/>
          <w:lang w:bidi="ar-SA"/>
        </w:rPr>
        <w:t>وَاهْدِنی لاِحْسَنِ الاَخْلاقِ، و لا یَهْدی لاِحْسَنِها اِلاّ اَنْتَ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وَاصْرِفْ عَنّی سَیِّئَها، وَلا یَصْرِفُ عَنّی سَیِّئَها اِلاّ اَنْتَ</w:t>
      </w:r>
      <w:r>
        <w:rPr>
          <w:rStyle w:val="FootnoteAnchor"/>
          <w:rtl w:val="true"/>
        </w:rPr>
        <w:footnoteReference w:id="691"/>
      </w:r>
      <w:bookmarkStart w:id="1389" w:name="pg923_12022"/>
    </w:p>
    <w:p>
      <w:pPr>
        <w:pStyle w:val="BookText"/>
        <w:rPr/>
      </w:pPr>
      <w:bookmarkEnd w:id="1389"/>
      <w:r>
        <w:rPr>
          <w:rFonts w:ascii="Amiri" w:hAnsi="Amiri" w:eastAsia="Amiri" w:cs="Amiri"/>
          <w:color w:val="111111"/>
          <w:sz w:val="28"/>
          <w:sz w:val="28"/>
          <w:szCs w:val="28"/>
          <w:rtl w:val="true"/>
          <w:lang w:bidi="ar-SA"/>
        </w:rPr>
        <w:t>لَبَّیْکَ وَسَعْدَیْکَ، وَالْخَیْرُ کُلُّهُ فی یَدَیْکَ، وَالشَّرُّ لَیْسَ اِلَیْکَ، اَنَا بِکَ وَاِلَیْکَ، تَبارَکْتَ وَتَعالَیْتَ، اَسْتَغْفِرُکَ وَاَتُوبُ اِلَیْکَ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 اَکْبَرُ کَبیراً، اَللّه‌ُ اَکْبَرُ کَبیراً، اَللّه‌ُ اَکْبَرُ کَبیراً</w:t>
      </w:r>
    </w:p>
    <w:p>
      <w:pPr>
        <w:pStyle w:val="BookText"/>
        <w:rPr/>
      </w:pPr>
      <w:r>
        <w:rPr>
          <w:rFonts w:ascii="Amiri" w:hAnsi="Amiri" w:eastAsia="Amiri" w:cs="Amiri"/>
          <w:color w:val="111111"/>
          <w:sz w:val="28"/>
          <w:sz w:val="28"/>
          <w:szCs w:val="28"/>
          <w:rtl w:val="true"/>
          <w:lang w:bidi="ar-SA"/>
        </w:rPr>
        <w:t>وَ الْحَمْدُللّه‌ِ کَثیراً، وَ الْحَمْدُللّه‌ِ کَثیراً، وَالْحَمْدُللّه‌ِ کَثیراً،وَ سُبْحانَ اللّه‌ِ بُکْرَةً وَ اَصیلاً،وَ سُبْحانَ اللّه‌ِ بُکْرَةً وَ اَصیلاً،وَ سُبْحانَ اللّه‌ِ بُکْرَةً وَ اَصیلاً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وَجْهِیَ لِلَّذی فَطَرَ السَّماواتِ وَ الاَرْضَ حَنیفاً مُسْلِماً</w:t>
      </w:r>
    </w:p>
    <w:p>
      <w:pPr>
        <w:pStyle w:val="BookText"/>
        <w:rPr/>
      </w:pPr>
      <w:r>
        <w:rPr>
          <w:rFonts w:ascii="Amiri" w:hAnsi="Amiri" w:eastAsia="Amiri" w:cs="Amiri"/>
          <w:color w:val="111111"/>
          <w:sz w:val="28"/>
          <w:sz w:val="28"/>
          <w:szCs w:val="28"/>
          <w:rtl w:val="true"/>
          <w:lang w:bidi="ar-SA"/>
        </w:rPr>
        <w:t>اَللّهُمَّ لَکَ الْحَمْدُ، اَنْتَ نُورُ السَّماواتِ وَ الاَرْضِ وَ ما فیهِنَّ</w:t>
      </w:r>
    </w:p>
    <w:p>
      <w:pPr>
        <w:pStyle w:val="BookText"/>
        <w:rPr/>
      </w:pPr>
      <w:r>
        <w:rPr>
          <w:rFonts w:ascii="Amiri" w:hAnsi="Amiri" w:eastAsia="Amiri" w:cs="Amiri"/>
          <w:color w:val="111111"/>
          <w:sz w:val="28"/>
          <w:sz w:val="28"/>
          <w:szCs w:val="28"/>
          <w:rtl w:val="true"/>
          <w:lang w:bidi="ar-SA"/>
        </w:rPr>
        <w:t>اَنْتَ الْحَقُّ وَ قَوْلُکَ الْحَقُّ، وَ وَعْدُکَ الْحَقُّ، وَ لِقاؤُکَ الْحَقُّ، وَالنّارُ حَقٌّ، وَ الْجَنَّةُ حَقٌّ، و السّاعَةُ حَقٌّ</w:t>
      </w:r>
    </w:p>
    <w:p>
      <w:pPr>
        <w:pStyle w:val="BookText"/>
        <w:rPr/>
      </w:pPr>
      <w:r>
        <w:rPr>
          <w:rFonts w:ascii="Amiri" w:hAnsi="Amiri" w:eastAsia="Amiri" w:cs="Amiri"/>
          <w:color w:val="111111"/>
          <w:sz w:val="28"/>
          <w:sz w:val="28"/>
          <w:szCs w:val="28"/>
          <w:rtl w:val="true"/>
          <w:lang w:bidi="ar-SA"/>
        </w:rPr>
        <w:t>اَللّهُمَّ لَکَ اَسْلَمْتُ، وَ بِکَ امَنْتُ، وَ عَلَیْکَ تَوَکَّلْتُ، وَ اِلَیْکَ اَنَبْتُ، وَ بِکَ خاصَمْتُ، وَ اِلَیْکَ حاکَمْتُ، فَاغْفِرْ لی ما قَدَّمْتُ وَ ما اَخَّرْتُ، وَ ما اَسْرَرْتُ وَ ما اَعْلَنْتُ، اَللّهُمَّ اَنْتَ اِلهی لا اِلهَ اِلاّ اَنْتَ</w:t>
      </w:r>
      <w:r>
        <w:rPr>
          <w:rFonts w:eastAsia="Amiri" w:cs="Amiri" w:ascii="Amiri" w:hAnsi="Amiri"/>
          <w:color w:val="111111"/>
          <w:sz w:val="28"/>
          <w:szCs w:val="28"/>
          <w:rtl w:val="true"/>
          <w:lang w:bidi="ar-SA"/>
        </w:rPr>
        <w:t>.</w:t>
      </w:r>
      <w:r>
        <w:rPr>
          <w:rStyle w:val="FootnoteAnchor"/>
          <w:rtl w:val="true"/>
        </w:rPr>
        <w:footnoteReference w:id="692"/>
      </w:r>
    </w:p>
    <w:p>
      <w:pPr>
        <w:pStyle w:val="Heading5"/>
        <w:numPr>
          <w:ilvl w:val="4"/>
          <w:numId w:val="1"/>
        </w:numPr>
        <w:rPr/>
      </w:pPr>
      <w:bookmarkStart w:id="1390" w:name="__RefHeading___Toc507844_373438147"/>
      <w:bookmarkStart w:id="1391" w:name="_Toc554"/>
      <w:bookmarkEnd w:id="1390"/>
      <w:r>
        <w:rPr/>
        <w:t>663</w:t>
      </w:r>
      <w:r>
        <w:rPr>
          <w:rtl w:val="true"/>
        </w:rPr>
        <w:t xml:space="preserve"> </w:t>
      </w:r>
      <w:r>
        <w:rPr>
          <w:rtl w:val="true"/>
        </w:rPr>
        <w:t>ـ قبل القراءة بالإستعاذة</w:t>
      </w:r>
      <w:bookmarkEnd w:id="1391"/>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قبل القراءة بالإستعاذة</w:t>
      </w:r>
      <w:r>
        <w:rPr>
          <w:rStyle w:val="FootnoteAnchor"/>
          <w:rtl w:val="true"/>
        </w:rPr>
        <w:footnoteReference w:id="693"/>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اَعُوذُبِکَ مِنَ الشَّیْطانِ الرَّجیمِ، مِنْ هَمْزِه وَنَفْخِه</w:t>
      </w:r>
      <w:r>
        <w:rPr>
          <w:rFonts w:eastAsia="Amiri" w:cs="Amiri" w:ascii="Amiri" w:hAnsi="Amiri"/>
          <w:color w:val="111111"/>
          <w:sz w:val="28"/>
          <w:szCs w:val="28"/>
          <w:rtl w:val="true"/>
          <w:lang w:bidi="ar-SA"/>
        </w:rPr>
        <w:t xml:space="preserve">. </w:t>
      </w:r>
      <w:bookmarkStart w:id="1392" w:name="pg923_12023"/>
    </w:p>
    <w:p>
      <w:pPr>
        <w:pStyle w:val="Heading5"/>
        <w:numPr>
          <w:ilvl w:val="4"/>
          <w:numId w:val="1"/>
        </w:numPr>
        <w:rPr/>
      </w:pPr>
      <w:bookmarkStart w:id="1393" w:name="__RefHeading___Toc507846_373438147"/>
      <w:bookmarkStart w:id="1394" w:name="_Toc555"/>
      <w:bookmarkEnd w:id="1392"/>
      <w:bookmarkEnd w:id="1393"/>
      <w:r>
        <w:rPr/>
        <w:t>664</w:t>
      </w:r>
      <w:r>
        <w:rPr>
          <w:rtl w:val="true"/>
        </w:rPr>
        <w:t xml:space="preserve"> </w:t>
      </w:r>
      <w:r>
        <w:rPr>
          <w:rtl w:val="true"/>
        </w:rPr>
        <w:t>ـ فی الرکوع</w:t>
      </w:r>
      <w:bookmarkEnd w:id="1394"/>
    </w:p>
    <w:p>
      <w:pPr>
        <w:pStyle w:val="BookText"/>
        <w:rPr/>
      </w:pPr>
      <w:r>
        <w:rPr>
          <w:rFonts w:ascii="Amiri" w:hAnsi="Amiri" w:eastAsia="Amiri" w:cs="Amiri"/>
          <w:color w:val="111111"/>
          <w:sz w:val="28"/>
          <w:sz w:val="28"/>
          <w:szCs w:val="28"/>
          <w:rtl w:val="true"/>
          <w:lang w:bidi="ar-SA"/>
        </w:rPr>
        <w:t>اَللّهُمَّ لَکَ رَکَعْتُ، وَ بِکَ امَنْتُ، وَ لَکَ اَسْلَمْتُ، خَشَعَ لَکَ سَمْعی وَبَصَری وَ مُخّی وَ عَظْمی وَ عَصَبی، وَ مَا اسْتَقَلَّ بِه قَدَمی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رَبِّیَ الْعَظیمِ ـ ثلاث مرّات</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507848_373438147"/>
      <w:bookmarkStart w:id="1396" w:name="_Toc556"/>
      <w:bookmarkEnd w:id="1395"/>
      <w:r>
        <w:rPr/>
        <w:t>666</w:t>
      </w:r>
      <w:r>
        <w:rPr>
          <w:rtl w:val="true"/>
        </w:rPr>
        <w:t xml:space="preserve"> </w:t>
      </w:r>
      <w:r>
        <w:rPr>
          <w:rtl w:val="true"/>
        </w:rPr>
        <w:t>ـ بعد القیام من الرکوع</w:t>
      </w:r>
      <w:bookmarkEnd w:id="1396"/>
    </w:p>
    <w:p>
      <w:pPr>
        <w:pStyle w:val="BookText"/>
        <w:rPr/>
      </w:pPr>
      <w:r>
        <w:rPr>
          <w:rFonts w:ascii="Amiri" w:hAnsi="Amiri" w:eastAsia="Amiri" w:cs="Amiri"/>
          <w:color w:val="111111"/>
          <w:sz w:val="28"/>
          <w:sz w:val="28"/>
          <w:szCs w:val="28"/>
          <w:rtl w:val="true"/>
          <w:lang w:bidi="ar-SA"/>
        </w:rPr>
        <w:t>سَمِعَ اللّه‌ُ لِمَنْ حَمِدَهُ، رَبَّنا وَلَکَ الْحَمْدُ حَمْداً کَثیراً طیِّباً مُبارَکاً فیهِ</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 إذا رفع من الرکوع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رَبَّنا لَکَ الْحَمْدُ مِلْ‌ءَ السَّماواتِ، وَ مِلْ‌ءَ الاَرْضِ، وَ مِلْ‌ءَ ما بَیْنَهُما، اَهْلَ الْمَجْدِ وَالثَّناءِ، اَللّهُمَّ لا مانِعَ لِما اَعْطیْتَ، وَ لا مُعْطِیَ لِما مَنَعْتَ، وَ لا یَنْفَعُ ذَا الْجَدِّ مِنْکَ الْجَدُّ</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507850_373438147"/>
      <w:bookmarkStart w:id="1398" w:name="_Toc557"/>
      <w:bookmarkEnd w:id="1397"/>
      <w:r>
        <w:rPr/>
        <w:t>668</w:t>
      </w:r>
      <w:r>
        <w:rPr>
          <w:rtl w:val="true"/>
        </w:rPr>
        <w:t xml:space="preserve"> </w:t>
      </w:r>
      <w:r>
        <w:rPr>
          <w:rtl w:val="true"/>
        </w:rPr>
        <w:t>ـ فی الرکوع والسجود</w:t>
      </w:r>
      <w:bookmarkEnd w:id="139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اللّهُمَّ وَ بِحَمْدِکَ، لا اِلهَ اِلاّ اَنْتَ</w:t>
      </w:r>
      <w:r>
        <w:rPr>
          <w:rFonts w:eastAsia="Amiri" w:cs="Amiri" w:ascii="Amiri" w:hAnsi="Amiri"/>
          <w:color w:val="111111"/>
          <w:sz w:val="28"/>
          <w:szCs w:val="28"/>
          <w:rtl w:val="true"/>
          <w:lang w:bidi="ar-SA"/>
        </w:rPr>
        <w:t xml:space="preserve">. </w:t>
      </w:r>
      <w:bookmarkStart w:id="1399" w:name="pg923_12024"/>
    </w:p>
    <w:p>
      <w:pPr>
        <w:pStyle w:val="BookText"/>
        <w:rPr/>
      </w:pPr>
      <w:bookmarkEnd w:id="1399"/>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سُبْحانَکَ اللّهُمَّ وَبِحَمْدِکَ، اللّهُمَّ اِنَّکَ اَنْتَ التَّوّابُ اغْفِرْلی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سُبْحَانَکَ اللّهُمَّ رَبَّنَا وَ بِحَمْدِکَ، اَللّهُمَّ اغْفِرْلی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w:t>
      </w:r>
      <w:r>
        <w:rPr>
          <w:rStyle w:val="FootnoteAnchor"/>
          <w:rtl w:val="true"/>
        </w:rPr>
        <w:footnoteReference w:id="695"/>
      </w:r>
      <w:r>
        <w:rPr>
          <w:rFonts w:ascii="Amiri" w:hAnsi="Amiri" w:eastAsia="Amiri" w:cs="Amiri"/>
          <w:color w:val="111111"/>
          <w:sz w:val="28"/>
          <w:sz w:val="28"/>
          <w:szCs w:val="28"/>
          <w:rtl w:val="true"/>
          <w:lang w:bidi="ar-SA"/>
        </w:rPr>
        <w:t>ذِی الْجَبَرُوتِ وَ الْمَلَکُوتِ، وَالْکِبْریاءِ وَالْعَظَمَةِ</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سبحان الّذی ذی الملک و الملکوت و الکبریاء و العظمة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للطبرانی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سُبُّوحٌ قُدُّوسٌ رَبُّ الْمَلائِکَةِ وَ الرُّوحِ</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507852_373438147"/>
      <w:bookmarkStart w:id="1401" w:name="_Toc558"/>
      <w:bookmarkEnd w:id="1400"/>
      <w:r>
        <w:rPr/>
        <w:t>673</w:t>
      </w:r>
      <w:r>
        <w:rPr>
          <w:rtl w:val="true"/>
        </w:rPr>
        <w:t xml:space="preserve"> </w:t>
      </w:r>
      <w:r>
        <w:rPr>
          <w:rtl w:val="true"/>
        </w:rPr>
        <w:t>ـ فی السجود</w:t>
      </w:r>
      <w:bookmarkEnd w:id="1401"/>
    </w:p>
    <w:p>
      <w:pPr>
        <w:pStyle w:val="BookText"/>
        <w:rPr/>
      </w:pPr>
      <w:r>
        <w:rPr>
          <w:rFonts w:ascii="Amiri" w:hAnsi="Amiri" w:eastAsia="Amiri" w:cs="Amiri"/>
          <w:color w:val="111111"/>
          <w:sz w:val="28"/>
          <w:sz w:val="28"/>
          <w:szCs w:val="28"/>
          <w:rtl w:val="true"/>
          <w:lang w:bidi="ar-SA"/>
        </w:rPr>
        <w:t>سُبْحانَ رَبِّیَ الاَعْلی وَبِحَمْدِه ـ ثلاث مرّات</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سُبْحانَکَ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بِحَمْدِکَ، اَسْتَغْفِرُکَ وَ اَتُوبُ اِلَیْکَ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صلی‌الله‌علیه‌و‌آله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سَجَدْتُ، وَ بِکَ امَنْتُ، وَ لَکَ اَسْلَمْتُ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اَنْتَ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وَجْهی لِلَّذی خَلَقَهُ وَ صَوَّرَهُ، فَاَحْسَنَ صُورَتَهُ، وَ شَقَّ سَمْعَهُ وَ بَصَرَهُ، تَبارَکَ اللّه‌ُ اَحْسَنُ الْخالِقینَ</w:t>
      </w:r>
      <w:r>
        <w:rPr>
          <w:rFonts w:eastAsia="Amiri" w:cs="Amiri" w:ascii="Amiri" w:hAnsi="Amiri"/>
          <w:color w:val="111111"/>
          <w:sz w:val="28"/>
          <w:szCs w:val="28"/>
          <w:rtl w:val="true"/>
          <w:lang w:bidi="ar-SA"/>
        </w:rPr>
        <w:t xml:space="preserve">. </w:t>
      </w:r>
      <w:bookmarkStart w:id="1402" w:name="pg923_12025"/>
    </w:p>
    <w:p>
      <w:pPr>
        <w:pStyle w:val="BookText"/>
        <w:rPr/>
      </w:pPr>
      <w:bookmarkEnd w:id="1402"/>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سَجَدَ لَکَ سَوادی وَ خَیالی، وَ بِکَ امَنَ فُؤادی، اَبُوءُ بِنِعْمَتِکَ عَلَیَ، وَ هذا ما جَنَیْتُ عَلی نَفْسی، یا عَظیمُ یا عَظیمُ اغْفِرْ لی، فَاِنَّهُ لایَغْفِرُ الذُّنوُبَ الْعَظیمَةَ اِلاَّ الرَّبُّ الْعَظیمُ</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لَکَ سَوادی وَخَیالی وَامَنَ بِکَ فُؤادی، هذِه یَدی وَما جَنَیْتُ بِها عَلی نَفْسی، یاعَظیمُ یُرْجی لِکُلِّ عَظیمُ، یُرْجی لِکُلِّ عَظیمٍ اغْفِر لِیَ الذَّنْبَ الْعَظیمَ، سَجَدَ وَجْهی لِلَّذی خَلَقَهُ وَشَقَّ سَمْعَهُ وَبَصَرَهُ</w:t>
      </w:r>
    </w:p>
    <w:p>
      <w:pPr>
        <w:pStyle w:val="BookText"/>
        <w:rPr/>
      </w:pPr>
      <w:r>
        <w:rPr>
          <w:rFonts w:ascii="Amiri" w:hAnsi="Amiri" w:eastAsia="Amiri" w:cs="Amiri"/>
          <w:color w:val="111111"/>
          <w:sz w:val="28"/>
          <w:sz w:val="28"/>
          <w:szCs w:val="28"/>
          <w:rtl w:val="true"/>
          <w:lang w:bidi="ar-SA"/>
        </w:rPr>
        <w:t>ثمّ رفع رأسه فعاد ساجدا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بِرِضاکَ مِنْ سَخَطِکَ وَاَعُوذُ بِمُعافاتِکَ مِنْ عُقُوبَتِکَ وَاَعُوذُ بِکَ مِنْکَ،</w:t>
      </w:r>
    </w:p>
    <w:p>
      <w:pPr>
        <w:pStyle w:val="BookText"/>
        <w:rPr/>
      </w:pPr>
      <w:r>
        <w:rPr>
          <w:rFonts w:ascii="Amiri" w:hAnsi="Amiri" w:eastAsia="Amiri" w:cs="Amiri"/>
          <w:color w:val="111111"/>
          <w:sz w:val="28"/>
          <w:sz w:val="28"/>
          <w:szCs w:val="28"/>
          <w:rtl w:val="true"/>
          <w:lang w:bidi="ar-SA"/>
        </w:rPr>
        <w:t>اَنْتَ کَما اَثْنَیْتَ عَلی نَفْسِکَ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عنه صلی‌الله‌علیه‌و‌آله فی سجدة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لَکَ سَوادی وَامَنَ بِکَ فُؤادی، رَبِّ هذِهِ یَدایَ وَما جَنَیْتُ عَلی نَفْسی، یا عَظیما یُرْجی لِکُلِّ عَظیمٍ، اِغْفِرلِیَ الذُّنُوبَ الْعَظیمَةَ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 مَغْفِرَتَکَ اَوْسَعُ مِنْ ذُنُوبی، وَرَحْمَتَکَ اَرْجی عِنْدی مِنْ عَمَلی، فَاغْفِرْ لی ذُنُوبی یا حَیّا لا یَمُوتُ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ـ اَللّهُمَّ اغْفِرْلی ذَنْبی کُلَّهُ، دِقَّهُ وَجُلَّهُ</w:t>
      </w:r>
      <w:r>
        <w:rPr>
          <w:rStyle w:val="FootnoteAnchor"/>
          <w:rtl w:val="true"/>
        </w:rPr>
        <w:footnoteReference w:id="698"/>
      </w:r>
      <w:r>
        <w:rPr>
          <w:rFonts w:ascii="Amiri" w:hAnsi="Amiri" w:eastAsia="Amiri" w:cs="Amiri"/>
          <w:color w:val="111111"/>
          <w:sz w:val="28"/>
          <w:sz w:val="28"/>
          <w:szCs w:val="28"/>
          <w:rtl w:val="true"/>
          <w:lang w:bidi="ar-SA"/>
        </w:rPr>
        <w:t>وَاَوَّلَهُ وَاخِرَهُ، وَعَلانِیَتَهُ وَسِرَّهُ</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507854_373438147"/>
      <w:bookmarkStart w:id="1404" w:name="_Toc559"/>
      <w:bookmarkEnd w:id="1403"/>
      <w:r>
        <w:rPr/>
        <w:t>679</w:t>
      </w:r>
      <w:r>
        <w:rPr>
          <w:rtl w:val="true"/>
        </w:rPr>
        <w:t xml:space="preserve"> </w:t>
      </w:r>
      <w:r>
        <w:rPr>
          <w:rtl w:val="true"/>
        </w:rPr>
        <w:t>ـ بین السجدتین</w:t>
      </w:r>
      <w:bookmarkEnd w:id="1404"/>
    </w:p>
    <w:p>
      <w:pPr>
        <w:pStyle w:val="BookText"/>
        <w:rPr/>
      </w:pPr>
      <w:r>
        <w:rPr>
          <w:rFonts w:ascii="Amiri" w:hAnsi="Amiri" w:eastAsia="Amiri" w:cs="Amiri"/>
          <w:color w:val="111111"/>
          <w:sz w:val="28"/>
          <w:sz w:val="28"/>
          <w:szCs w:val="28"/>
          <w:rtl w:val="true"/>
          <w:lang w:bidi="ar-SA"/>
        </w:rPr>
        <w:t>رَبِّ اغْفِرْلی، رَبِّ اغْفِرْلی</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w:t>
      </w:r>
      <w:r>
        <w:rPr>
          <w:rStyle w:val="FootnoteAnchor"/>
          <w:rtl w:val="true"/>
        </w:rPr>
        <w:footnoteReference w:id="699"/>
      </w:r>
      <w:r>
        <w:rPr>
          <w:rFonts w:ascii="Amiri" w:hAnsi="Amiri" w:eastAsia="Amiri" w:cs="Amiri"/>
          <w:color w:val="111111"/>
          <w:sz w:val="28"/>
          <w:sz w:val="28"/>
          <w:szCs w:val="28"/>
          <w:rtl w:val="true"/>
          <w:lang w:bidi="ar-SA"/>
        </w:rPr>
        <w:t xml:space="preserve">اغْفِرْ لی وَ ارْحَمْنی وَاهْدِنی وَعافِنی وَارْزُقْنی </w:t>
      </w:r>
      <w:bookmarkStart w:id="1405" w:name="pg923_12026"/>
    </w:p>
    <w:p>
      <w:pPr>
        <w:pStyle w:val="Heading5"/>
        <w:numPr>
          <w:ilvl w:val="4"/>
          <w:numId w:val="1"/>
        </w:numPr>
        <w:rPr/>
      </w:pPr>
      <w:bookmarkStart w:id="1406" w:name="__RefHeading___Toc507856_373438147"/>
      <w:bookmarkStart w:id="1407" w:name="_Toc560"/>
      <w:bookmarkEnd w:id="1405"/>
      <w:bookmarkEnd w:id="1406"/>
      <w:r>
        <w:rPr/>
        <w:t>681</w:t>
      </w:r>
      <w:r>
        <w:rPr>
          <w:rtl w:val="true"/>
        </w:rPr>
        <w:t xml:space="preserve"> </w:t>
      </w:r>
      <w:r>
        <w:rPr>
          <w:rtl w:val="true"/>
        </w:rPr>
        <w:t>ـ فی القنوت</w:t>
      </w:r>
      <w:bookmarkEnd w:id="1407"/>
    </w:p>
    <w:p>
      <w:pPr>
        <w:pStyle w:val="BookText"/>
        <w:rPr/>
      </w:pPr>
      <w:r>
        <w:rPr>
          <w:rFonts w:ascii="Amiri" w:hAnsi="Amiri" w:eastAsia="Amiri" w:cs="Amiri"/>
          <w:color w:val="111111"/>
          <w:sz w:val="28"/>
          <w:sz w:val="28"/>
          <w:szCs w:val="28"/>
          <w:rtl w:val="true"/>
          <w:lang w:bidi="ar-SA"/>
        </w:rPr>
        <w:t>اَللّهُمَّ اهْدِنی فیمَنْ هَدَیْتَ، وَعافِنی فیمَنْ عافَیْتَ</w:t>
      </w:r>
      <w:r>
        <w:rPr>
          <w:rFonts w:eastAsia="Amiri" w:cs="Amiri" w:ascii="Amiri" w:hAnsi="Amiri"/>
          <w:color w:val="111111"/>
          <w:sz w:val="28"/>
          <w:szCs w:val="28"/>
          <w:rtl w:val="true"/>
          <w:lang w:bidi="ar-SA"/>
        </w:rPr>
        <w:t>.</w:t>
      </w:r>
      <w:r>
        <w:rPr>
          <w:rStyle w:val="FootnoteAnchor"/>
          <w:rtl w:val="true"/>
        </w:rPr>
        <w:footnoteReference w:id="700"/>
      </w:r>
    </w:p>
    <w:p>
      <w:pPr>
        <w:pStyle w:val="Heading5"/>
        <w:numPr>
          <w:ilvl w:val="4"/>
          <w:numId w:val="1"/>
        </w:numPr>
        <w:rPr/>
      </w:pPr>
      <w:bookmarkStart w:id="1408" w:name="__RefHeading___Toc507858_373438147"/>
      <w:bookmarkStart w:id="1409" w:name="_Toc561"/>
      <w:bookmarkEnd w:id="1408"/>
      <w:r>
        <w:rPr/>
        <w:t>682</w:t>
      </w:r>
      <w:r>
        <w:rPr>
          <w:rtl w:val="true"/>
        </w:rPr>
        <w:t xml:space="preserve"> </w:t>
      </w:r>
      <w:r>
        <w:rPr>
          <w:rtl w:val="true"/>
        </w:rPr>
        <w:t>ـ فی الصلاة من غیر تعیین مکان خاصّ</w:t>
      </w:r>
      <w:bookmarkEnd w:id="1409"/>
    </w:p>
    <w:p>
      <w:pPr>
        <w:pStyle w:val="BookText"/>
        <w:rPr/>
      </w:pPr>
      <w:r>
        <w:rPr>
          <w:rFonts w:ascii="Amiri" w:hAnsi="Amiri" w:eastAsia="Amiri" w:cs="Amiri"/>
          <w:color w:val="111111"/>
          <w:sz w:val="28"/>
          <w:sz w:val="28"/>
          <w:szCs w:val="28"/>
          <w:rtl w:val="true"/>
          <w:lang w:bidi="ar-SA"/>
        </w:rPr>
        <w:t>اَللّهُمَّ بِعِلْمِکَ الْغَیْبِ وَ قُدْرَتِکَ عَلَی الْخَلْقِ اَحْیِنی ما عَلِمْتَ الْحَیاةَ خَیْراً لی، وَ تَوَفَّنی اِذا کانَتِ الْوَفاةُ خَیْراً لی</w:t>
      </w:r>
    </w:p>
    <w:p>
      <w:pPr>
        <w:pStyle w:val="BookText"/>
        <w:rPr/>
      </w:pPr>
      <w:r>
        <w:rPr>
          <w:rFonts w:ascii="Amiri" w:hAnsi="Amiri" w:eastAsia="Amiri" w:cs="Amiri"/>
          <w:color w:val="111111"/>
          <w:sz w:val="28"/>
          <w:sz w:val="28"/>
          <w:szCs w:val="28"/>
          <w:rtl w:val="true"/>
          <w:lang w:bidi="ar-SA"/>
        </w:rPr>
        <w:t>اَللّهُمَّ وَ اَسْاَلُکَ خَشْیَتَکَ فِی الْغَیْبِ وَ الشَّهادَةِ، وَ اَسْاَلُکَ کَلِمَةَ الْحَقِّ فِی الْغَضَبِ وَ الرِّضا، وَ اَسْاَلُکَ الْقَصْدَ فِی الْغِنی وَ الْفَقْرِ</w:t>
      </w:r>
    </w:p>
    <w:p>
      <w:pPr>
        <w:pStyle w:val="BookText"/>
        <w:rPr/>
      </w:pPr>
      <w:r>
        <w:rPr>
          <w:rFonts w:ascii="Amiri" w:hAnsi="Amiri" w:eastAsia="Amiri" w:cs="Amiri"/>
          <w:color w:val="111111"/>
          <w:sz w:val="28"/>
          <w:sz w:val="28"/>
          <w:szCs w:val="28"/>
          <w:rtl w:val="true"/>
          <w:lang w:bidi="ar-SA"/>
        </w:rPr>
        <w:t>وَ اَسْاَلُکَ نَعیماً لایَبیدُ</w:t>
      </w:r>
      <w:r>
        <w:rPr>
          <w:rStyle w:val="FootnoteAnchor"/>
          <w:rtl w:val="true"/>
        </w:rPr>
        <w:footnoteReference w:id="701"/>
      </w:r>
      <w:r>
        <w:rPr>
          <w:rFonts w:ascii="Amiri" w:hAnsi="Amiri" w:eastAsia="Amiri" w:cs="Amiri"/>
          <w:color w:val="111111"/>
          <w:sz w:val="28"/>
          <w:sz w:val="28"/>
          <w:szCs w:val="28"/>
          <w:rtl w:val="true"/>
          <w:lang w:bidi="ar-SA"/>
        </w:rPr>
        <w:t>واَسْاَلُکَ قُرَّةَ عَیْنٍ لایَنْفَدُ وَ لایَنْقَطِعُ</w:t>
      </w:r>
    </w:p>
    <w:p>
      <w:pPr>
        <w:pStyle w:val="BookText"/>
        <w:rPr/>
      </w:pPr>
      <w:r>
        <w:rPr>
          <w:rFonts w:ascii="Amiri" w:hAnsi="Amiri" w:eastAsia="Amiri" w:cs="Amiri"/>
          <w:color w:val="111111"/>
          <w:sz w:val="28"/>
          <w:sz w:val="28"/>
          <w:szCs w:val="28"/>
          <w:rtl w:val="true"/>
          <w:lang w:bidi="ar-SA"/>
        </w:rPr>
        <w:t>وَ اَسْاَلُکَ الرِّضا بَعْدَ الْقَضاءِ، واَسْاَلُکَ بَرْدَ الْعَیْشِ</w:t>
      </w:r>
      <w:r>
        <w:rPr>
          <w:rStyle w:val="FootnoteAnchor"/>
          <w:rtl w:val="true"/>
        </w:rPr>
        <w:footnoteReference w:id="702"/>
      </w:r>
      <w:r>
        <w:rPr>
          <w:rFonts w:ascii="Amiri" w:hAnsi="Amiri" w:eastAsia="Amiri" w:cs="Amiri"/>
          <w:color w:val="111111"/>
          <w:sz w:val="28"/>
          <w:sz w:val="28"/>
          <w:szCs w:val="28"/>
          <w:rtl w:val="true"/>
          <w:lang w:bidi="ar-SA"/>
        </w:rPr>
        <w:t>بَعْدَ الْمَوْتِ</w:t>
      </w:r>
    </w:p>
    <w:p>
      <w:pPr>
        <w:pStyle w:val="BookText"/>
        <w:rPr/>
      </w:pPr>
      <w:r>
        <w:rPr>
          <w:rFonts w:ascii="Amiri" w:hAnsi="Amiri" w:eastAsia="Amiri" w:cs="Amiri"/>
          <w:color w:val="111111"/>
          <w:sz w:val="28"/>
          <w:sz w:val="28"/>
          <w:szCs w:val="28"/>
          <w:rtl w:val="true"/>
          <w:lang w:bidi="ar-SA"/>
        </w:rPr>
        <w:t>وَ اَسْاَلُکَ النَّظَرَ اِلی لَذَّةِ وَجْهِکَ، وَ اَسْاَلُکَ الشَّوْقَ اِلی لِقائِکَ، فی غَیْرِ ضَرّاءٍ مُضِرَّةٍ، وَلا فِتْنَةٍ مُضِلَّةٍ</w:t>
      </w:r>
    </w:p>
    <w:p>
      <w:pPr>
        <w:pStyle w:val="BookText"/>
        <w:rPr/>
      </w:pPr>
      <w:r>
        <w:rPr>
          <w:rFonts w:ascii="Amiri" w:hAnsi="Amiri" w:eastAsia="Amiri" w:cs="Amiri"/>
          <w:color w:val="111111"/>
          <w:sz w:val="28"/>
          <w:sz w:val="28"/>
          <w:szCs w:val="28"/>
          <w:rtl w:val="true"/>
          <w:lang w:bidi="ar-SA"/>
        </w:rPr>
        <w:t>اَللّهُمَّ زَیِّنّا بِزینَةِ الاِیمانِ، وَاجْعَلْنا هُداةً مُهْتَدینَ مَهْدییّنَ</w:t>
      </w:r>
      <w:r>
        <w:rPr>
          <w:rFonts w:eastAsia="Amiri" w:cs="Amiri" w:ascii="Amiri" w:hAnsi="Amiri"/>
          <w:color w:val="111111"/>
          <w:sz w:val="28"/>
          <w:szCs w:val="28"/>
          <w:rtl w:val="true"/>
          <w:lang w:bidi="ar-SA"/>
        </w:rPr>
        <w:t>.</w:t>
      </w:r>
      <w:r>
        <w:rPr>
          <w:rStyle w:val="FootnoteAnchor"/>
          <w:rtl w:val="true"/>
        </w:rPr>
        <w:footnoteReference w:id="703"/>
      </w:r>
    </w:p>
    <w:p>
      <w:pPr>
        <w:pStyle w:val="Heading5"/>
        <w:numPr>
          <w:ilvl w:val="4"/>
          <w:numId w:val="1"/>
        </w:numPr>
        <w:rPr/>
      </w:pPr>
      <w:bookmarkStart w:id="1410" w:name="__RefHeading___Toc507860_373438147"/>
      <w:bookmarkStart w:id="1411" w:name="_Toc562"/>
      <w:bookmarkEnd w:id="1410"/>
      <w:r>
        <w:rPr/>
        <w:t>683</w:t>
      </w:r>
      <w:r>
        <w:rPr>
          <w:rtl w:val="true"/>
        </w:rPr>
        <w:t xml:space="preserve"> </w:t>
      </w:r>
      <w:r>
        <w:rPr>
          <w:rtl w:val="true"/>
        </w:rPr>
        <w:t>ـ بین التشهد والتسلیم</w:t>
      </w:r>
      <w:bookmarkEnd w:id="141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ما قَدَّمْتُ وَما اَخَّرْتُ، وَما اَسْرَرْتُ وَما اَعْلَنْتُ، وَما اَسْرَفْتُ، وَما اَنْتَ اَعْلَمُ بِه مِنّی، اَنْتَ الْمُقَدِّمُ، وَاَنْتَ الْمُؤَخِّرُ، لا اِلهَ اِلاّ اَنْتَ</w:t>
      </w:r>
      <w:r>
        <w:rPr>
          <w:rFonts w:eastAsia="Amiri" w:cs="Amiri" w:ascii="Amiri" w:hAnsi="Amiri"/>
          <w:color w:val="111111"/>
          <w:sz w:val="28"/>
          <w:szCs w:val="28"/>
          <w:rtl w:val="true"/>
          <w:lang w:bidi="ar-SA"/>
        </w:rPr>
        <w:t xml:space="preserve">. </w:t>
      </w:r>
      <w:bookmarkStart w:id="1412" w:name="pg923_12027"/>
    </w:p>
    <w:p>
      <w:pPr>
        <w:pStyle w:val="Heading4"/>
        <w:numPr>
          <w:ilvl w:val="3"/>
          <w:numId w:val="1"/>
        </w:numPr>
        <w:rPr/>
      </w:pPr>
      <w:bookmarkStart w:id="1413" w:name="__RefHeading___Toc507862_373438147"/>
      <w:bookmarkStart w:id="1414" w:name="_Toc563"/>
      <w:bookmarkEnd w:id="1412"/>
      <w:bookmarkEnd w:id="1413"/>
      <w:r>
        <w:rPr/>
        <w:t>8</w:t>
      </w:r>
      <w:r>
        <w:rPr>
          <w:rtl w:val="true"/>
        </w:rPr>
        <w:t>ـ أدعیته صلی‌الله‌علیه‌و‌آله فی التعقیبات العامّة للصلاة</w:t>
      </w:r>
      <w:bookmarkEnd w:id="1414"/>
    </w:p>
    <w:p>
      <w:pPr>
        <w:pStyle w:val="Heading5"/>
        <w:numPr>
          <w:ilvl w:val="4"/>
          <w:numId w:val="1"/>
        </w:numPr>
        <w:rPr/>
      </w:pPr>
      <w:bookmarkStart w:id="1415" w:name="__RefHeading___Toc507864_373438147"/>
      <w:bookmarkStart w:id="1416" w:name="_Toc564"/>
      <w:bookmarkEnd w:id="1415"/>
      <w:r>
        <w:rPr/>
        <w:t>684</w:t>
      </w:r>
      <w:r>
        <w:rPr>
          <w:rtl w:val="true"/>
        </w:rPr>
        <w:t xml:space="preserve"> </w:t>
      </w:r>
      <w:r>
        <w:rPr>
          <w:rtl w:val="true"/>
        </w:rPr>
        <w:t>ـ بعد الفراغ من الصلاة</w:t>
      </w:r>
      <w:bookmarkEnd w:id="1416"/>
    </w:p>
    <w:p>
      <w:pPr>
        <w:pStyle w:val="BookText"/>
        <w:rPr/>
      </w:pPr>
      <w:r>
        <w:rPr>
          <w:rFonts w:ascii="Amiri" w:hAnsi="Amiri" w:eastAsia="Amiri" w:cs="Amiri"/>
          <w:color w:val="111111"/>
          <w:sz w:val="28"/>
          <w:sz w:val="28"/>
          <w:szCs w:val="28"/>
          <w:rtl w:val="true"/>
          <w:lang w:bidi="ar-SA"/>
        </w:rPr>
        <w:t>اَللّهُمَّ اِنّی اَشْهَدُ بِما شَهِدْتَ بِه عَلی نَفْسِکَ، وَشَهِدَتْ بِه مَلائِکَتُکَ وَاَنْبِیاؤُکَ وَاُولُوا الْعِلْمِ، وَمَنْ لَمْ یَشْهَدْ بِما شَهِدْتُ بِه فَاکْتُبْ شَهادَتی مَکانَ شَهادَتِه، اَنْتَ السَّلامُ، وَمِنْکَ السَّلامُ تَبارَکْتَ رَبَّنا یا ذَا الْجَلالِ وَالاْکْرامِ، اَللّهُمَّ اِنّی اَسْاَلُکَ فَکاکَ رَقَبَتی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رَبُّنا وَ رَبُّ کُلِّ شَیْءٍ، اَ نَا شَهیدٌ</w:t>
      </w:r>
      <w:r>
        <w:rPr>
          <w:rStyle w:val="FootnoteAnchor"/>
          <w:rtl w:val="true"/>
        </w:rPr>
        <w:footnoteReference w:id="704"/>
      </w:r>
      <w:r>
        <w:rPr>
          <w:rFonts w:ascii="Amiri" w:hAnsi="Amiri" w:eastAsia="Amiri" w:cs="Amiri"/>
          <w:color w:val="111111"/>
          <w:sz w:val="28"/>
          <w:sz w:val="28"/>
          <w:szCs w:val="28"/>
          <w:rtl w:val="true"/>
          <w:lang w:bidi="ar-SA"/>
        </w:rPr>
        <w:t>اَنَّ مُحَمَّداً عَبْدُکَ وَ رَسُولُکَ اَللّهُمَّ اَنْتَ رَبُّنا وَ رَبُّ کُلِّ شَیْءٍ، اَ نَا شَهیدٌ اَنَّ الْعِبادَ کُلَّهُمْ اِخْوَةٌ</w:t>
      </w:r>
    </w:p>
    <w:p>
      <w:pPr>
        <w:pStyle w:val="BookText"/>
        <w:rPr/>
      </w:pPr>
      <w:r>
        <w:rPr>
          <w:rFonts w:ascii="Amiri" w:hAnsi="Amiri" w:eastAsia="Amiri" w:cs="Amiri"/>
          <w:color w:val="111111"/>
          <w:sz w:val="28"/>
          <w:sz w:val="28"/>
          <w:szCs w:val="28"/>
          <w:rtl w:val="true"/>
          <w:lang w:bidi="ar-SA"/>
        </w:rPr>
        <w:t>اَللّهُمَّ اَنْتَ رَبُّنا وَ رَبُّ کُلِّ شَیْءٍ، اجْعَلْنی مُخْلِصاً لَکَ دینی وَ اَهْلی فِی الدُّنْیا وَالاْخِرَةِ، یا ذَا الْجَلالِ وَ الاِکْرامِ اسْمَعْ وَ اسْتَجِبْ</w:t>
      </w:r>
    </w:p>
    <w:p>
      <w:pPr>
        <w:pStyle w:val="BookText"/>
        <w:rPr/>
      </w:pPr>
      <w:r>
        <w:rPr>
          <w:rFonts w:ascii="Amiri" w:hAnsi="Amiri" w:eastAsia="Amiri" w:cs="Amiri"/>
          <w:color w:val="111111"/>
          <w:sz w:val="28"/>
          <w:sz w:val="28"/>
          <w:szCs w:val="28"/>
          <w:rtl w:val="true"/>
          <w:lang w:bidi="ar-SA"/>
        </w:rPr>
        <w:t>اَللّه‌ُ اَکْبَرُ اللّه‌ُ اَکْبَرُ، اللّهُمَّ اَنْتَ نُورُ السَّماواتِ وَ الاَرْضِ</w:t>
      </w:r>
    </w:p>
    <w:p>
      <w:pPr>
        <w:pStyle w:val="BookText"/>
        <w:rPr/>
      </w:pPr>
      <w:r>
        <w:rPr>
          <w:rFonts w:ascii="Amiri" w:hAnsi="Amiri" w:eastAsia="Amiri" w:cs="Amiri"/>
          <w:color w:val="111111"/>
          <w:sz w:val="28"/>
          <w:sz w:val="28"/>
          <w:szCs w:val="28"/>
          <w:rtl w:val="true"/>
          <w:lang w:bidi="ar-SA"/>
        </w:rPr>
        <w:t>اَللّه‌ُ اَکْبَرُ حَسْبِیَ اللّه‌ُ وَ نِعْمَ الْوَکیلُ، اَللّه‌ُ اَکْبَرُ الاَکْبَرُ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بِکَلِماتِکَ، وَ مَعاقِدِ عَرْشِکَ</w:t>
      </w:r>
      <w:r>
        <w:rPr>
          <w:rFonts w:eastAsia="Amiri" w:cs="Amiri" w:ascii="Amiri" w:hAnsi="Amiri"/>
          <w:color w:val="111111"/>
          <w:sz w:val="28"/>
          <w:szCs w:val="28"/>
          <w:rtl w:val="true"/>
          <w:lang w:bidi="ar-SA"/>
        </w:rPr>
        <w:t>...</w:t>
      </w:r>
      <w:r>
        <w:rPr>
          <w:rStyle w:val="FootnoteAnchor"/>
          <w:rtl w:val="true"/>
        </w:rPr>
        <w:footnoteReference w:id="705"/>
      </w:r>
      <w:bookmarkStart w:id="1417" w:name="pg923_12028"/>
    </w:p>
    <w:p>
      <w:pPr>
        <w:pStyle w:val="Heading5"/>
        <w:numPr>
          <w:ilvl w:val="4"/>
          <w:numId w:val="1"/>
        </w:numPr>
        <w:rPr/>
      </w:pPr>
      <w:bookmarkStart w:id="1418" w:name="__RefHeading___Toc507866_373438147"/>
      <w:bookmarkStart w:id="1419" w:name="_Toc565"/>
      <w:bookmarkEnd w:id="1417"/>
      <w:bookmarkEnd w:id="1418"/>
      <w:r>
        <w:rPr/>
        <w:t>687</w:t>
      </w:r>
      <w:r>
        <w:rPr>
          <w:rtl w:val="true"/>
        </w:rPr>
        <w:t xml:space="preserve"> </w:t>
      </w:r>
      <w:r>
        <w:rPr>
          <w:rtl w:val="true"/>
        </w:rPr>
        <w:t>ـ عقیب کلّ صلاة</w:t>
      </w:r>
      <w:bookmarkEnd w:id="1419"/>
    </w:p>
    <w:p>
      <w:pPr>
        <w:pStyle w:val="BookText"/>
        <w:rPr/>
      </w:pPr>
      <w:r>
        <w:rPr>
          <w:rFonts w:ascii="Amiri" w:hAnsi="Amiri" w:eastAsia="Amiri" w:cs="Amiri"/>
          <w:color w:val="111111"/>
          <w:sz w:val="28"/>
          <w:sz w:val="28"/>
          <w:szCs w:val="28"/>
          <w:rtl w:val="true"/>
          <w:lang w:bidi="ar-SA"/>
        </w:rPr>
        <w:t xml:space="preserve">سُبْحانَ مَنْ لا یَعْتَدی عَلی اَهْلِ مَمْلَکَتِه، سُبْحانَ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قال حین ینصرف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الْعَظیمِ وَبِحَمْدِه، وَلا حَوْلَ وَلا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ثلاث مرّات ـ قام مغفوراً له</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507868_373438147"/>
      <w:bookmarkStart w:id="1421" w:name="_Toc566"/>
      <w:bookmarkEnd w:id="1420"/>
      <w:r>
        <w:rPr/>
        <w:t>689</w:t>
      </w:r>
      <w:r>
        <w:rPr>
          <w:rtl w:val="true"/>
        </w:rPr>
        <w:t xml:space="preserve"> </w:t>
      </w:r>
      <w:r>
        <w:rPr>
          <w:rtl w:val="true"/>
        </w:rPr>
        <w:t>ـ بعد الفراغ من صلاة الفریضة</w:t>
      </w:r>
      <w:bookmarkEnd w:id="1421"/>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اَکْبَرُ ـ ثلاثین مرّة ـ</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رَبِّکَ رَبِّ الْعِزَّةِ عَمّا یَصِفُونَ، وَ سَلامٌ عَلَی الْمُرْسَلینَ، وَ الْحَمْدُ 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 إذا أراد الإنصراف من الصلاة مسح جبهته بیده الیمنی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لَکَ‌الْحَمْدُ، لا اِلهَ اِلاّ اَنْتَ، عالِمُ الْغَیْبِ وَالشَّهادَةِ، الرَّحْمانُ الرَّحیمُ</w:t>
      </w:r>
    </w:p>
    <w:p>
      <w:pPr>
        <w:pStyle w:val="BookText"/>
        <w:rPr/>
      </w:pPr>
      <w:r>
        <w:rPr>
          <w:rFonts w:ascii="Amiri" w:hAnsi="Amiri" w:eastAsia="Amiri" w:cs="Amiri"/>
          <w:color w:val="111111"/>
          <w:sz w:val="28"/>
          <w:sz w:val="28"/>
          <w:szCs w:val="28"/>
          <w:rtl w:val="true"/>
          <w:lang w:bidi="ar-SA"/>
        </w:rPr>
        <w:t xml:space="preserve">اَذْهِبْ عَنِّی الْغَمَّ وَالْحُزْنَ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 ما ظَهَرَ مِنْها وَما بَطَنَ</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صلی‌الله‌علیه‌و‌آله إذا فرغ من التشهّد وسلّم تربّع ووضع یده الیمنی علی رأسه ثمّ قال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ـ الَّذی لا اِلهَ اِلاّ هُوَ عالِمُ الْغَیْبِ وَالشَّهادَةِ ـ الرَّحْمانِ الرَّحیمِ صَلِّ عَلی مُحَمَّدٍ وَالِ مُحَمَّدٍ، وَاَذْهِبْ عَنِّی الْهَمَّ وَالْحُزْنَ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اَعْطِ مُحَمَّداً الدَّرَجَةَ وَالْوَسیلَةَ، اَللّهُمَّ اجْعَلْ فِی الْمُصْطَفینَ مَحَبَّتَهُ، وَفِی الْعالَمینَ دَرَجَتَهُ، وَفِی الْمُقَرَّبینَ ذِکْرَهُ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اللّه‌ُ وَحْدَهُ لا شَریکَ لَهُ، لَهُ الْمُلْکُ وَ لَهُ الْحَمْدُ، وَهُوَ عَلی کُلِّ شَیْءٍ قَدیرٌ، لا حَوْلَ وَ لا قُوَّةَ اِلاّ بِاللّه‌ِ</w:t>
      </w:r>
    </w:p>
    <w:p>
      <w:pPr>
        <w:pStyle w:val="BookText"/>
        <w:rPr/>
      </w:pPr>
      <w:r>
        <w:rPr>
          <w:rFonts w:ascii="Amiri" w:hAnsi="Amiri" w:eastAsia="Amiri" w:cs="Amiri"/>
          <w:color w:val="111111"/>
          <w:sz w:val="28"/>
          <w:sz w:val="28"/>
          <w:szCs w:val="28"/>
          <w:rtl w:val="true"/>
          <w:lang w:bidi="ar-SA"/>
        </w:rPr>
        <w:t>لااِلهَ اِلاَّ اللّه‌ُ، وَ لا نَعْبُدُ اِلاّاِیّاهُ، لَهُ النِّعْمَةُ وَ لَهُ الْفَضْلُ، وَلَهُ الثَّناءُ الْحَسَنُ، لا اِلهَ اِلاَّ اللّه‌ُ مُخْلِصینَ لَهُ الدّینَ وَلَوْ کَرِهَ الْکافِرُونَ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ـ لا اِلهَ اِلاَّ اللّه‌ُ وَحْدَهُ لا شَریکَ لَهُ، لَهُ الْمُلْکُ وَ لَهُ الْحَمْدُ، وَ هُوَ عَلی کُلِّ شَیْءٍ قَدیرٌ، اَللّهُمَّ لا مانِعَ لِما اَعْطَیْتَ، وَ لا مُعْطِیَ لِما مَنَعْتَ وَ لا یَنْفَعُ ذَا الْجَدِّ مِنْکَ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اللّه‌ُ وَحْدَهُ وَحْدَهُ وَحْدَهُ، اَنْجَزَ وَعْدَهُ، وَنَصَرَ عَبْدَهُ، وَاَعَزَّ</w:t>
      </w:r>
    </w:p>
    <w:p>
      <w:pPr>
        <w:pStyle w:val="BookText"/>
        <w:rPr/>
      </w:pPr>
      <w:r>
        <w:rPr>
          <w:rFonts w:ascii="Amiri" w:hAnsi="Amiri" w:eastAsia="Amiri" w:cs="Amiri"/>
          <w:color w:val="111111"/>
          <w:sz w:val="28"/>
          <w:sz w:val="28"/>
          <w:szCs w:val="28"/>
          <w:rtl w:val="true"/>
          <w:lang w:bidi="ar-SA"/>
        </w:rPr>
        <w:t>جُنْدَهُ، وَغَلَبَ الاَحْزابَ وَحْدَهُ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الْمُلْکُ وَلَهُ الْحَمْدُ، یُحْیی وَیُمیتُ وَهُوَ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اللّه‌ُ وَحْدَهُ لا شَریکَ لَهُ، لَهُ الْمُلْکُ وَ لَهُ الْحَمْدُ، وَ هُوَ عَلی کُلِّ شَیْءٍ قَدیرٌ، اَللّهُمَّ اغْفِرْلی ما قَدَّمْتُ وَ ما اَخَّرْتُ، وَ ما اَسْرَرْتُ وَ ما اَعْلَنْتُ، وَما اَبْدَیْتُ وَ ما اَخْفَیْتُ، اَنْتَ اِلهی لا اِلهَ اِلاّ 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ـ اَللّهُمَّ اغْفِرْ لی ما قَدَّمْتُ وَما اَخَّرْتُ، وَما اَسْرَرْتُ وَما اَعْلَنْتُ وَاِسْرافی عَلی نَفْسی، وَما اَنْتَ اَعْلَمُ بِه مِنّی، اَللّهُمَّ اَنْتَ الْمُقَدِّمُ وَاَنْتَ الْمُؤَخِّرُ لا اِلهَ اِلاّ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بِعِلْمِکَ الْغَیبِ، وَبِقُدْرَتِکَ عَلَی الْخَلْقِ اَجْمَعین، ما عَلِمْتَ الْحَیاةَ خَیْرا لی فَاَحْیِنی، وَتَوَفَّنی اِذا عَلِمْتَ الْوَفاةَ خَیْرا لی</w:t>
      </w:r>
    </w:p>
    <w:p>
      <w:pPr>
        <w:pStyle w:val="BookText"/>
        <w:rPr/>
      </w:pPr>
      <w:r>
        <w:rPr>
          <w:rFonts w:ascii="Amiri" w:hAnsi="Amiri" w:eastAsia="Amiri" w:cs="Amiri"/>
          <w:color w:val="111111"/>
          <w:sz w:val="28"/>
          <w:sz w:val="28"/>
          <w:szCs w:val="28"/>
          <w:rtl w:val="true"/>
          <w:lang w:bidi="ar-SA"/>
        </w:rPr>
        <w:t>اَللّهُمَّ اِنّی اَسْاَلُکَ خَشْیَتَکَ فِی السِّرِّ وَالْعَلانِیَةِ، وَکَلِمَةَ الْحَقِّ فِی الْغَضَبِ وَالرِّضا، وَالْقَصْدَ فِی الْفَقْرِ وَالْغِنی</w:t>
      </w:r>
    </w:p>
    <w:p>
      <w:pPr>
        <w:pStyle w:val="BookText"/>
        <w:rPr/>
      </w:pPr>
      <w:r>
        <w:rPr>
          <w:rFonts w:ascii="Amiri" w:hAnsi="Amiri" w:eastAsia="Amiri" w:cs="Amiri"/>
          <w:color w:val="111111"/>
          <w:sz w:val="28"/>
          <w:sz w:val="28"/>
          <w:szCs w:val="28"/>
          <w:rtl w:val="true"/>
          <w:lang w:bidi="ar-SA"/>
        </w:rPr>
        <w:t>وَاَسْاَلُکَ نَعیما لا یَنْفَدُ، وَقُرَّةَ عَیْنٍ لا یَنْقَطِعُ، وَاَسْاَلُکَ الرِّضا بِالْقَضاءِ، وَبَرَکَةَ الْمَوتِ بَعْدَ الْعَیْشِ، وَبَرْدَ الْعَیْشِ بَعْدَ الْمَوتِ، وَلَذَّةَ النَّظَرِ اِلی وَجْهِکَ، وَشَوْقا اِلی رُؤْیَتِکَ، وَلِقائِکَ مِنْ غَیْرِ ضَرّاءٍ مُضِرَّةٍ وَلا فِتْنَةٍ مُضِلَّةٍ، اَللّهُمَّ زَیِّنّا بِزینَةِ الاِیمانِ، وَاجْعَلْنا هُداةً مَهْدِیّینَ</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اهْدِنا فیمَنْ هَدَیْتَ</w:t>
      </w:r>
    </w:p>
    <w:p>
      <w:pPr>
        <w:pStyle w:val="BookText"/>
        <w:rPr/>
      </w:pPr>
      <w:r>
        <w:rPr>
          <w:rFonts w:ascii="Amiri" w:hAnsi="Amiri" w:eastAsia="Amiri" w:cs="Amiri"/>
          <w:color w:val="111111"/>
          <w:sz w:val="28"/>
          <w:sz w:val="28"/>
          <w:szCs w:val="28"/>
          <w:rtl w:val="true"/>
          <w:lang w:bidi="ar-SA"/>
        </w:rPr>
        <w:t>اَللّهُمَّ اِنّی اَسْاَلُکَ عَزیمَةَ الرَّشادِ، وَالثَّباتَ فِی الاَمْرِ وَالرُّشْدِ وَاَسْاَلُکَ شُکْرَ نِعْمَتِکَ، وَحُسْنَ عافِیَتِکَ، وَاَداءَ حَقِّکَ، وَاَسْاَلُکَ یا رَبِّ قَلْبا سَلیماً وَلِسانا صادِقا، وَاَسْتَغْفِرُکَ لِما تَعْلَمُ، وَاَسْاَلُکَ خَیْرَ ماتَعْلَمُ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 شَرِّ ما تَعْلَمُ، فَاِنَّکَ تَعْلَمُ وَلا نَعْلَمُ وَاَنْتَ عَلاّمُ الْغُیُوبِ</w:t>
      </w:r>
      <w:r>
        <w:rPr>
          <w:rFonts w:eastAsia="Amiri" w:cs="Amiri" w:ascii="Amiri" w:hAnsi="Amiri"/>
          <w:color w:val="111111"/>
          <w:sz w:val="28"/>
          <w:szCs w:val="28"/>
          <w:rtl w:val="true"/>
          <w:lang w:bidi="ar-SA"/>
        </w:rPr>
        <w:t xml:space="preserve">. </w:t>
      </w:r>
      <w:bookmarkStart w:id="1422" w:name="pg923_12031"/>
    </w:p>
    <w:p>
      <w:pPr>
        <w:pStyle w:val="BookText"/>
        <w:rPr/>
      </w:pPr>
      <w:bookmarkEnd w:id="1422"/>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 مَغْفِرَتَکَ اَرْجی مِنْ عَمَلی، وَاِنَّ رَحْمَتَکَ اَوْسَعُ مِنْ ذَنْبی</w:t>
      </w:r>
    </w:p>
    <w:p>
      <w:pPr>
        <w:pStyle w:val="BookText"/>
        <w:rPr/>
      </w:pPr>
      <w:r>
        <w:rPr>
          <w:rFonts w:ascii="Amiri" w:hAnsi="Amiri" w:eastAsia="Amiri" w:cs="Amiri"/>
          <w:color w:val="111111"/>
          <w:sz w:val="28"/>
          <w:sz w:val="28"/>
          <w:szCs w:val="28"/>
          <w:rtl w:val="true"/>
          <w:lang w:bidi="ar-SA"/>
        </w:rPr>
        <w:t>اَللّهُمَّ اِنْ کانَ ذَنْبی عِنْدَکَ عَظیما، فَعَفْوُکَ اَعْظَمُ مِنْ ذَنْبی</w:t>
      </w:r>
    </w:p>
    <w:p>
      <w:pPr>
        <w:pStyle w:val="BookText"/>
        <w:rPr/>
      </w:pPr>
      <w:r>
        <w:rPr>
          <w:rFonts w:ascii="Amiri" w:hAnsi="Amiri" w:eastAsia="Amiri" w:cs="Amiri"/>
          <w:color w:val="111111"/>
          <w:sz w:val="28"/>
          <w:sz w:val="28"/>
          <w:szCs w:val="28"/>
          <w:rtl w:val="true"/>
          <w:lang w:bidi="ar-SA"/>
        </w:rPr>
        <w:t>اَللّهُمَّ اِنْ لَمْ اَکُنْ اَهْلاً اَنْ تَرْحَمَنی، فَرَحْمَتُکَ اَهْلٌ اَنْ تَبْلُغَنی وَتَسَعَنی، لاَِنَّها وَسِعَتْ کُلَّ شَیْءٍ، بِرَحْمَتِکَ یا اَرْحَمَ الرّاحِمینَ</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507870_373438147"/>
      <w:bookmarkStart w:id="1424" w:name="_Toc567"/>
      <w:bookmarkEnd w:id="1423"/>
      <w:r>
        <w:rPr/>
        <w:t>700</w:t>
      </w:r>
      <w:r>
        <w:rPr>
          <w:rtl w:val="true"/>
        </w:rPr>
        <w:t xml:space="preserve"> </w:t>
      </w:r>
      <w:r>
        <w:rPr>
          <w:rtl w:val="true"/>
        </w:rPr>
        <w:t>ـ دبر کلّ صلاة</w:t>
      </w:r>
      <w:bookmarkEnd w:id="1424"/>
    </w:p>
    <w:p>
      <w:pPr>
        <w:pStyle w:val="BookText"/>
        <w:rPr/>
      </w:pPr>
      <w:r>
        <w:rPr>
          <w:rFonts w:ascii="Amiri" w:hAnsi="Amiri" w:eastAsia="Amiri" w:cs="Amiri"/>
          <w:color w:val="111111"/>
          <w:sz w:val="28"/>
          <w:sz w:val="28"/>
          <w:szCs w:val="28"/>
          <w:rtl w:val="true"/>
          <w:lang w:bidi="ar-SA"/>
        </w:rPr>
        <w:t>اِلهی وَاِلهَ اِبْراهیمَ وَاِسْماعیلَ وَاِسْحاقَ وَیَعْقُوبَ، وَاِلهَ جَبْرَئیلَ وَمیکائیلَ وَاِسْرافیلَ، اَسْاَلُکَ اَنْ تَسْتَجیبَ دَعْوَتی، فَاِنّی مُضْطَرٌّ وَتَعْصِمَنی فی دینی فَاِنّی مُبْتَلیً، وَتَنالَنی بِرَحْمَتِکَ فَاِنّی مُذْنِبٌ وَتَنْفِیَ عَنِّی الْفَقْرَ فَاِنّی مِسْکینٌ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ـ اَللّهُمَّ إنّی اَسْاَلُکَ بِحَقِّ السّائِلینَ عَلَیْکَ، فَاِنَّ لِلسّائِلِ عَلَیْکَ حَقّاً اَیُّما عَبْدٍ اَوْ اَمَةٍ مِنْ اَهْلِ الْبَرِّ وَالْبَحْرِ تَقَبَّلْتَ دَعْوَتَهُمْ، وَ اسْتَجَبْتَ دُعاءَهُمْ اَنْ تُشْرِکَنا فی صالِحِ ما یَدْعُونَکَ، وَاَنْ تُشْرِکَهُمْ فی صالِح ما نَدْعُوکَ وَ اَنْ تُعافِیَنا وَاِیّاهُمْ، وَاَنْ تَقَبَّلَ مِنّا وَمِنْهُمْ، وَاَنْ تَجاوَزَ عَنّا وَعَنْهُمْ</w:t>
      </w:r>
    </w:p>
    <w:p>
      <w:pPr>
        <w:pStyle w:val="BookText"/>
        <w:rPr/>
      </w:pPr>
      <w:r>
        <w:rPr>
          <w:rFonts w:ascii="Amiri" w:hAnsi="Amiri" w:eastAsia="Amiri" w:cs="Amiri"/>
          <w:color w:val="111111"/>
          <w:sz w:val="28"/>
          <w:sz w:val="28"/>
          <w:szCs w:val="28"/>
          <w:rtl w:val="true"/>
          <w:lang w:bidi="ar-SA"/>
        </w:rPr>
        <w:t>فَاِنّا امَنّا بِما اَنْزَلْتَ، وَاتَّبَعْنَا الرَّسُولَ، فَاکْتُبْنا مَعَ الشّاهِدینَ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اغْفِرْلی ذَنْبی، وَ وَسِّعْ لی فی داری، وَ بارِکْ لی فی رِزْقی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قال بعد کل صلاةٍ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اللّه‌َ الَّذی لا اِلهَ اِلاّ هُوَ الْحَیُّ القَیُّومُ وَاَتُوبُ اِلَیْهِ ـ ثلاث‌مرّاتٍ ـ کفّر اللّه عنه ذنوبه </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 وَتُبْ عَلَیَّ اِنَّکَ اَنْتَ التَّوّابُ الْغَفُورُ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ظَلَمْتُ نَفْسی ظُلْماً کَثیراً، وَ لا یَغْفِرُ الذُّنُوبَ اِلاّ اَنْتَ فَاغْفِرْلی مَغْفِرَةً مِنْ عِنْدِکَ، وَارْحَمْنی اِنَّکَ اَنْتَ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اغْفِرْلی خَطَئی وَذُنُوبی کُلَّها</w:t>
      </w:r>
    </w:p>
    <w:p>
      <w:pPr>
        <w:pStyle w:val="BookText"/>
        <w:rPr/>
      </w:pPr>
      <w:r>
        <w:rPr>
          <w:rFonts w:ascii="Amiri" w:hAnsi="Amiri" w:eastAsia="Amiri" w:cs="Amiri"/>
          <w:color w:val="111111"/>
          <w:sz w:val="28"/>
          <w:sz w:val="28"/>
          <w:szCs w:val="28"/>
          <w:rtl w:val="true"/>
          <w:lang w:bidi="ar-SA"/>
        </w:rPr>
        <w:t>اَللّهُمَّ وَانْعَشْنی وَاجْبُرْنی وَارْزُقْنی، وَاهْدِنی لِصالِحِ الاَعْمالِ وَالاَخْلاقِ، فَاِنَّهُ لایَهْدی لِصالِحِها وَلایَصْرِفُ سَیَّئَها اِلاّ 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اهْدِنی مِنْ عِنْدِکَ، وَ اَفِضْ عَلَیَ مِنْ فَضْلِکَ، وَانْشُرْ عَلَیَ مِنْ رَحْمَتِکَ، وَاَنْزِلْ عَلَیَّ مِنْ بَرَکاتِکَ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لاتُخْزِنی یَوْمَ الْقِیامَةِ، وَلا تُخْزِنی یَوْمَ الْبَأْسِ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ـ اَللّهُمَّ اِنّی اَسْاَلُکَ بِاَنَّ لَکَ الْحَمْدُ، لااِلهَ اِلاّ اَنْتَ، وَحْدَکَ لاشَریکَ لَکَ الْمَنّانُ، یا بَدیعَ السَّماواتِ وَالاَرْضِ، یا ذَاالْجَلالِ وَالاِکْرامِ، یا حَیُّ یا قَیُّومُ، اِنّی اَسْاَلُکَ الْجَنَّةَ، وَاَعُوذُبِکَ مِنَ النّارِ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اَسْاَلُکَ بِاسْمِکَ الْمَکْنُونِ الْمَخْزُونِ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ـ اَللّهُمَّ مُنْزِلَ التَّوْراةِ وَالاِنْجیلِ وَالزَّبُورِ وَالْفُرْقانِ وَصُحُفِ اِبْراهیمَ وَمُوسی، اِنّی اَعُوذُ بِکَ مِنْ الْفَقْرِ، وَ اَسْاَلُکَ اَنْ تَقْضِیَ عَنِّی الْمَغْرَمَ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مِنَ الْخَیْرِ کُلِّه ما عَلِمْتُ مِنْهُ وَما لَمْ اَعْلَمُ</w:t>
      </w:r>
    </w:p>
    <w:p>
      <w:pPr>
        <w:pStyle w:val="BookText"/>
        <w:rPr/>
      </w:pPr>
      <w:r>
        <w:rPr>
          <w:rFonts w:ascii="Amiri" w:hAnsi="Amiri" w:eastAsia="Amiri" w:cs="Amiri"/>
          <w:color w:val="111111"/>
          <w:sz w:val="28"/>
          <w:sz w:val="28"/>
          <w:szCs w:val="28"/>
          <w:rtl w:val="true"/>
          <w:lang w:bidi="ar-SA"/>
        </w:rPr>
        <w:t>وَاَعُوذُ بِکَ مِنَ الشَّرِّ کُلِّه ما عَلِمْتُ مِنْهُ وَما لَمْ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اَعُوذُبِکَ مِنْ عَذابِ الْقَبْرِ، وَ مِنْ عَذابِ جَهَنَّمَ، وَ مِنْ فِتْنَةِ الْمَحْیا وَ الْمَماتِ، وَ مِنْ شَرِّ فِتْنَةِ الْمَسیحِ الدَّجّالِ</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وفی روایة اُخری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أحدکم من التشهّد الآخر فلیتعوّذ باللّه 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جهنّم، ومن عذاب القبر، ومن فتنة المحیا والممات، ومن شرّ المسیح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رسول اللّه صلی‌الله‌علیه‌و‌آله إذا صلّی بأصحابه أقبل علی القوم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بِکَ مِنْ عَمَلٍ یُخْزینی، اَللّهُمَّ اِنّی اَعُوذُبِکَ مِنْ غِنیً یُطْغینی، اَللّهُمَّ اِنّی اَعُوذُ بِکَ مِنْ صاحِبٍ یُرْدینی</w:t>
      </w:r>
    </w:p>
    <w:p>
      <w:pPr>
        <w:pStyle w:val="BookText"/>
        <w:rPr/>
      </w:pPr>
      <w:r>
        <w:rPr>
          <w:rFonts w:ascii="Amiri" w:hAnsi="Amiri" w:eastAsia="Amiri" w:cs="Amiri"/>
          <w:color w:val="111111"/>
          <w:sz w:val="28"/>
          <w:sz w:val="28"/>
          <w:szCs w:val="28"/>
          <w:rtl w:val="true"/>
          <w:lang w:bidi="ar-SA"/>
        </w:rPr>
        <w:t>اَللّهُمَّ اِنّی اَعُوذُبِکَ مِنْ اَمَلٍ یُلْهینی، اَللّهُمَّ اِنّی اَعُوذُبِکَ مِنْ فَقْرٍ یُنْسینی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اَعُوذُ بِکَ مِنَ الْبُخْلِ، وَاَعُوذُ بِکَ مِنَ الْجُبْنِ، وَاَعُوذُ بِکَ مِنْ اَنْ اُرَدَّ اِلی اَرْذَلِ الْعُمْرِ، وَاَعُوذُ بِکَ مِنْ فِتْنَةِ الدُّنْیا وَعَذابِ الْقَبْرِ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اَعُوذُ بِکَ مِنَ الْهَمِّ وَالْحُزْنِ، وَالْعَجْزِ وَالْکَسَلِ وَالذُّلِّ </w:t>
      </w:r>
      <w:bookmarkStart w:id="1425" w:name="pg923_12034"/>
    </w:p>
    <w:p>
      <w:pPr>
        <w:pStyle w:val="BookText"/>
        <w:rPr/>
      </w:pPr>
      <w:bookmarkEnd w:id="1425"/>
      <w:r>
        <w:rPr>
          <w:rFonts w:ascii="Amiri" w:hAnsi="Amiri" w:eastAsia="Amiri" w:cs="Amiri"/>
          <w:color w:val="111111"/>
          <w:sz w:val="28"/>
          <w:sz w:val="28"/>
          <w:szCs w:val="28"/>
          <w:rtl w:val="true"/>
          <w:lang w:bidi="ar-SA"/>
        </w:rPr>
        <w:t>وَالصَّغارِ وَالْفَواحِشِ، ما ظَهَرَ مِنْها وَما بَطَنَ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یدعو فی اثر الصلاة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بِکَ مِنْ عِلْمٍ لا یَنْفَعُ، وَقَلْبٍ لا یَخْشَعُ، وَنَفْسٍ لا تَشْبَعُ وَدُعاءٍ لا یُسْمَعُ، اَللّهُمَّ اِنّی اَعُوذُ بِکَ مِنْ هؤلاءِ الاَرْبَع</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507872_373438147"/>
      <w:bookmarkStart w:id="1427" w:name="_Toc568"/>
      <w:bookmarkEnd w:id="1426"/>
      <w:r>
        <w:rPr/>
        <w:t>9</w:t>
      </w:r>
      <w:r>
        <w:rPr>
          <w:rtl w:val="true"/>
        </w:rPr>
        <w:t>ـ أدعیته صلی‌الله‌علیه‌و‌آله فی التعقیبات الخاصّة للصلاة</w:t>
      </w:r>
      <w:bookmarkEnd w:id="1427"/>
    </w:p>
    <w:p>
      <w:pPr>
        <w:pStyle w:val="Heading5"/>
        <w:numPr>
          <w:ilvl w:val="4"/>
          <w:numId w:val="1"/>
        </w:numPr>
        <w:rPr/>
      </w:pPr>
      <w:bookmarkStart w:id="1428" w:name="__RefHeading___Toc507874_373438147"/>
      <w:bookmarkStart w:id="1429" w:name="_Toc569"/>
      <w:bookmarkEnd w:id="1428"/>
      <w:r>
        <w:rPr/>
        <w:t>718</w:t>
      </w:r>
      <w:r>
        <w:rPr>
          <w:rtl w:val="true"/>
        </w:rPr>
        <w:t xml:space="preserve"> </w:t>
      </w:r>
      <w:r>
        <w:rPr>
          <w:rtl w:val="true"/>
        </w:rPr>
        <w:t>ـ بعد صلاة الفجر</w:t>
      </w:r>
      <w:bookmarkEnd w:id="1429"/>
    </w:p>
    <w:p>
      <w:pPr>
        <w:pStyle w:val="BookText"/>
        <w:rPr/>
      </w:pPr>
      <w:r>
        <w:rPr>
          <w:rFonts w:ascii="Amiri" w:hAnsi="Amiri" w:eastAsia="Amiri" w:cs="Amiri"/>
          <w:color w:val="111111"/>
          <w:sz w:val="28"/>
          <w:sz w:val="28"/>
          <w:szCs w:val="28"/>
          <w:rtl w:val="true"/>
          <w:lang w:bidi="ar-SA"/>
        </w:rPr>
        <w:t>اَللّهُمَّ اِنّی اَعُوذُ بِکَ مِنَ الْهَمِّ وَالْحُزْنِ، وَالْعَجْزِ وَالْکَسَلِ وَالْبُخْلِ وَالْجُبْنِ، وَضِلَعِ الدَّیْنِ، وَغَلَبَةِ الرَّجالِ وَبَوارِ الاَیِّمِ</w:t>
      </w:r>
      <w:r>
        <w:rPr>
          <w:rStyle w:val="FootnoteAnchor"/>
          <w:rtl w:val="true"/>
        </w:rPr>
        <w:footnoteReference w:id="711"/>
      </w:r>
      <w:r>
        <w:rPr>
          <w:rFonts w:ascii="Amiri" w:hAnsi="Amiri" w:eastAsia="Amiri" w:cs="Amiri"/>
          <w:color w:val="111111"/>
          <w:sz w:val="28"/>
          <w:sz w:val="28"/>
          <w:szCs w:val="28"/>
          <w:rtl w:val="true"/>
          <w:lang w:bidi="ar-SA"/>
        </w:rPr>
        <w:t>وَالْغَفْلَةِ وَالزَّلَّةِ وَالْقَسْوَةِ وَالْعَیْلَةِ وَالْمَسْکَنَةِ</w:t>
      </w:r>
    </w:p>
    <w:p>
      <w:pPr>
        <w:pStyle w:val="BookText"/>
        <w:rPr/>
      </w:pPr>
      <w:r>
        <w:rPr>
          <w:rFonts w:ascii="Amiri" w:hAnsi="Amiri" w:eastAsia="Amiri" w:cs="Amiri"/>
          <w:color w:val="111111"/>
          <w:sz w:val="28"/>
          <w:sz w:val="28"/>
          <w:szCs w:val="28"/>
          <w:rtl w:val="true"/>
          <w:lang w:bidi="ar-SA"/>
        </w:rPr>
        <w:t>وَاَعُوذُ بِکَ مِنْ نَفْسٍ لاتَشْبَعُ، وَمِنْ قَلْبٍ لایَخْشَعُ، وَمِنْ عَیْنٍ لاتَدْمَعُ، وَمِنْ دُعاءٍ لایُسْمَعُ، وَمِنْ صَلاةٍ لاتَنْفَعُ</w:t>
      </w:r>
    </w:p>
    <w:p>
      <w:pPr>
        <w:pStyle w:val="BookText"/>
        <w:rPr/>
      </w:pPr>
      <w:r>
        <w:rPr>
          <w:rFonts w:ascii="Amiri" w:hAnsi="Amiri" w:eastAsia="Amiri" w:cs="Amiri"/>
          <w:color w:val="111111"/>
          <w:sz w:val="28"/>
          <w:sz w:val="28"/>
          <w:szCs w:val="28"/>
          <w:rtl w:val="true"/>
          <w:lang w:bidi="ar-SA"/>
        </w:rPr>
        <w:t>وَاَعُوذُ بِکَ مِنْ اِمْرَاَةٍ تُشیبُنی قَبْلَ اَوانِ مَشیبی، وَاَعُوذُ بِکَ مِنْ وَلَدٍ یَکُونُ عَلیَّ رَبّا، وَاَعُوذُ بِکَ مِنْ مالٍ یَکُونُ عَلَیَّ عَذابا، وَاَعُوذُ بِکَ مِنْ صاحِبِ خَدیعَةٍ اِنْ رَأی حَسَنَةً دَفَنَها، وَاِنْ رَأی سَیِّئَةً اَفْشاها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لاتَجْعَلْ لِفاجِرٍ عَلَیَّ یَدا وَلامِنَّةً</w:t>
      </w:r>
      <w:r>
        <w:rPr>
          <w:rFonts w:eastAsia="Amiri" w:cs="Amiri" w:ascii="Amiri" w:hAnsi="Amiri"/>
          <w:color w:val="111111"/>
          <w:sz w:val="28"/>
          <w:szCs w:val="28"/>
          <w:rtl w:val="true"/>
          <w:lang w:bidi="ar-SA"/>
        </w:rPr>
        <w:t xml:space="preserve">. </w:t>
      </w:r>
      <w:bookmarkStart w:id="1430" w:name="pg923_12035"/>
    </w:p>
    <w:p>
      <w:pPr>
        <w:pStyle w:val="BookText"/>
        <w:rPr/>
      </w:pPr>
      <w:bookmarkEnd w:id="1430"/>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رسول اللّه صلی‌الله‌علیه‌و‌آله کان یقول بعد صلاة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عِلْماً نافِعاً، وَ عَمَلاً مُتُقَبَّلاً، وَ رِزْقاً طَیِّباً</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507876_373438147"/>
      <w:bookmarkStart w:id="1432" w:name="_Toc570"/>
      <w:bookmarkEnd w:id="1431"/>
      <w:r>
        <w:rPr/>
        <w:t>720</w:t>
      </w:r>
      <w:r>
        <w:rPr>
          <w:rtl w:val="true"/>
        </w:rPr>
        <w:t xml:space="preserve"> </w:t>
      </w:r>
      <w:r>
        <w:rPr>
          <w:rtl w:val="true"/>
        </w:rPr>
        <w:t>ـ بعد صلاة الفجر للحفظ</w:t>
      </w:r>
      <w:bookmarkEnd w:id="1432"/>
    </w:p>
    <w:p>
      <w:pPr>
        <w:pStyle w:val="BookText"/>
        <w:rPr/>
      </w:pPr>
      <w:r>
        <w:rPr>
          <w:rFonts w:ascii="Amiri" w:hAnsi="Amiri" w:eastAsia="Amiri" w:cs="Amiri"/>
          <w:color w:val="111111"/>
          <w:sz w:val="28"/>
          <w:sz w:val="28"/>
          <w:szCs w:val="28"/>
          <w:rtl w:val="true"/>
          <w:lang w:bidi="ar-SA"/>
        </w:rPr>
        <w:t xml:space="preserve">اَللّهُمَّ اِنّی اَسْاَلُکَ یا عالِما بِکُلِّ خَفِیَّةٍ، یا مَنِ السَّماءُ </w:t>
      </w:r>
      <w:r>
        <w:rPr>
          <w:rFonts w:eastAsia="Amiri" w:cs="Amiri" w:ascii="Amiri" w:hAnsi="Amiri"/>
          <w:color w:val="111111"/>
          <w:sz w:val="28"/>
          <w:szCs w:val="28"/>
          <w:rtl w:val="true"/>
          <w:lang w:bidi="ar-SA"/>
        </w:rPr>
        <w:t>...</w:t>
      </w:r>
      <w:r>
        <w:rPr>
          <w:rStyle w:val="FootnoteAnchor"/>
          <w:rtl w:val="true"/>
        </w:rPr>
        <w:footnoteReference w:id="712"/>
      </w:r>
    </w:p>
    <w:p>
      <w:pPr>
        <w:pStyle w:val="Heading5"/>
        <w:numPr>
          <w:ilvl w:val="4"/>
          <w:numId w:val="1"/>
        </w:numPr>
        <w:rPr/>
      </w:pPr>
      <w:bookmarkStart w:id="1433" w:name="__RefHeading___Toc507878_373438147"/>
      <w:bookmarkStart w:id="1434" w:name="_Toc571"/>
      <w:bookmarkEnd w:id="1433"/>
      <w:r>
        <w:rPr/>
        <w:t>721</w:t>
      </w:r>
      <w:r>
        <w:rPr>
          <w:rtl w:val="true"/>
        </w:rPr>
        <w:t xml:space="preserve"> </w:t>
      </w:r>
      <w:r>
        <w:rPr>
          <w:rtl w:val="true"/>
        </w:rPr>
        <w:t>ـ عقیب صلاة الصبح أربعین مرّة لدفع کلّ علّة ومرض</w:t>
      </w:r>
      <w:bookmarkEnd w:id="1434"/>
    </w:p>
    <w:p>
      <w:pPr>
        <w:pStyle w:val="BookText"/>
        <w:rPr/>
      </w:pPr>
      <w:r>
        <w:rPr>
          <w:rFonts w:ascii="Amiri" w:hAnsi="Amiri" w:eastAsia="Amiri" w:cs="Amiri"/>
          <w:color w:val="111111"/>
          <w:sz w:val="28"/>
          <w:sz w:val="28"/>
          <w:szCs w:val="28"/>
          <w:rtl w:val="true"/>
          <w:lang w:bidi="ar-SA"/>
        </w:rPr>
        <w:t xml:space="preserve">بِسْمِ اللّه‌ِ الرَّحْمنِ الرَّحیمِ، اَلْحَمْدُللّه‌ِ رَبِّ الْعالَمینَ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Heading5"/>
        <w:numPr>
          <w:ilvl w:val="4"/>
          <w:numId w:val="1"/>
        </w:numPr>
        <w:rPr/>
      </w:pPr>
      <w:bookmarkStart w:id="1435" w:name="__RefHeading___Toc507880_373438147"/>
      <w:bookmarkStart w:id="1436" w:name="_Toc572"/>
      <w:bookmarkEnd w:id="1435"/>
      <w:r>
        <w:rPr/>
        <w:t>722</w:t>
      </w:r>
      <w:r>
        <w:rPr>
          <w:rtl w:val="true"/>
        </w:rPr>
        <w:t xml:space="preserve"> </w:t>
      </w:r>
      <w:r>
        <w:rPr>
          <w:rtl w:val="true"/>
        </w:rPr>
        <w:t>ـ بعد صلاة الصبح</w:t>
      </w:r>
      <w:bookmarkEnd w:id="1436"/>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شَریکَ لَهُ، اِلهاً واحِداً صَمَداً، لَمْ یَتَّخِذْ صاحِبَةً وَلا وَلَداً وَلَمْ یَکُنْ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له أربعون ألف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دبر صلاة الفجر وهو ثان رجلیه قبل أن یتکلّم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 کُتب له عشر حسنات و</w:t>
      </w:r>
      <w:r>
        <w:rPr>
          <w:rFonts w:eastAsia="Amiri" w:cs="Amiri" w:ascii="Amiri" w:hAnsi="Amiri"/>
          <w:color w:val="111111"/>
          <w:sz w:val="28"/>
          <w:szCs w:val="28"/>
          <w:rtl w:val="true"/>
          <w:lang w:bidi="ar-SA"/>
        </w:rPr>
        <w:t>...</w:t>
      </w:r>
      <w:r>
        <w:rPr>
          <w:rStyle w:val="FootnoteAnchor"/>
          <w:rtl w:val="true"/>
        </w:rPr>
        <w:footnoteReference w:id="714"/>
      </w:r>
      <w:bookmarkStart w:id="1437" w:name="pg923_12036"/>
    </w:p>
    <w:p>
      <w:pPr>
        <w:pStyle w:val="BookText"/>
        <w:rPr/>
      </w:pPr>
      <w:bookmarkEnd w:id="1437"/>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صلّیت الصبح فقل عشر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سُبْحانَ‌اللّه‌ِ الْعَظیمِ وَبِحَمْدِه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وَلاقُوَّةَ اِلاّ بِاللّه‌ِ الْعَلِیِ الْعَظیمِ</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حَوْلَ وَ لا قُوَّةَ اِلاّ بِاللّه‌ِ، لا حیلَةَ وَ لاَ احْتِیالَ، وَ لا مَلْجَأَ وَ لا مَنْجا مِنَ اللّه‌ِ اِلاّ اِلَیْهِ ـ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اَصْلِحْ لی دینِیَ الَّذی جَعَلْتَهُ لی عِصْمَةً،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اَصْلِحْ لی دُنْیایَ الَّتی جَعَلْتَ فیها مَعاشی،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اَصْلِحْ لی اخِرَتِیَ الَّتی جَعَلْتَ اِلَیْها مَرْجَعی،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 بِرضاکَ مِنْ سَخَطِکَ، وَاَعُوذُ بِعَفْوِکَ مِنْ‌نِقْمَتِکَ، ثَلاث مرّات اَللّهُمَّ اِنّی اَعُوذُ بِکَ مِنْکَ، لا مانِعَ لِما اَعْطَیْتَ، وَلا مُعْطِیَ لِما مَنَعْتَ وَلا یَنْفَعُ ذَا الْجَدِّ مِنْکَ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الصبح فقل قبل أن تکلّم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اَجِرْنی مِنَ النّارِ ـ سبع مرّات</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507882_373438147"/>
      <w:bookmarkStart w:id="1439" w:name="_Toc573"/>
      <w:bookmarkEnd w:id="1438"/>
      <w:r>
        <w:rPr/>
        <w:t>728</w:t>
      </w:r>
      <w:r>
        <w:rPr>
          <w:rtl w:val="true"/>
        </w:rPr>
        <w:t xml:space="preserve"> </w:t>
      </w:r>
      <w:r>
        <w:rPr>
          <w:rtl w:val="true"/>
        </w:rPr>
        <w:t>ـ بعد صلاة الغداة</w:t>
      </w:r>
      <w:bookmarkEnd w:id="143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حَسْبِیَ اللّه‌ُ لِدینی، حَسْبِیَ اللّه‌ُ لِما اَهَمَّنی، حَسْبِیَ اللّه‌ُ لِمَنْ بَغی عَلَیَّ حَسْبِیَ اللّه‌ُ لِمَنْ حَسَدَنی، حَسْبِیَ اللّه‌ُ لِمَنْ کادَنی بِسُوءٍ، حَسْبِیَ اللّه‌ُ عِنْدَ الْمَوْتِ، حَسْبِیَ اللّه‌ُ عِنْدَ الْمیزانِ، حَسْبِیَ اللّه‌ُ عِنْدَ الْمَسْألَةِ فِی الْقَبْرِ حَسْبِیَ اللّه‌ُ عِنْدَ الصِّراطِ، حَسْبِیَ اللّه‌ُ لا اِلهَ اِلاّ هُوَ عَلَیْهِ تَوَکَّلْتُ وَاِلَیْهِ اُنیبُ</w:t>
      </w:r>
      <w:r>
        <w:rPr>
          <w:rFonts w:eastAsia="Amiri" w:cs="Amiri" w:ascii="Amiri" w:hAnsi="Amiri"/>
          <w:color w:val="111111"/>
          <w:sz w:val="28"/>
          <w:szCs w:val="28"/>
          <w:rtl w:val="true"/>
          <w:lang w:bidi="ar-SA"/>
        </w:rPr>
        <w:t xml:space="preserve">. </w:t>
      </w:r>
      <w:bookmarkStart w:id="1440" w:name="pg923_12037"/>
    </w:p>
    <w:p>
      <w:pPr>
        <w:pStyle w:val="Heading5"/>
        <w:numPr>
          <w:ilvl w:val="4"/>
          <w:numId w:val="1"/>
        </w:numPr>
        <w:rPr/>
      </w:pPr>
      <w:bookmarkStart w:id="1441" w:name="__RefHeading___Toc507884_373438147"/>
      <w:bookmarkStart w:id="1442" w:name="_Toc574"/>
      <w:bookmarkEnd w:id="1440"/>
      <w:bookmarkEnd w:id="1441"/>
      <w:r>
        <w:rPr/>
        <w:t>729</w:t>
      </w:r>
      <w:r>
        <w:rPr>
          <w:rtl w:val="true"/>
        </w:rPr>
        <w:t xml:space="preserve"> </w:t>
      </w:r>
      <w:r>
        <w:rPr>
          <w:rtl w:val="true"/>
        </w:rPr>
        <w:t>ـ بعد صلاتی الغداة، والعصر لطلب الحاجة</w:t>
      </w:r>
      <w:bookmarkEnd w:id="1442"/>
    </w:p>
    <w:p>
      <w:pPr>
        <w:pStyle w:val="BookText"/>
        <w:rPr/>
      </w:pPr>
      <w:r>
        <w:rPr>
          <w:rFonts w:ascii="Amiri" w:hAnsi="Amiri" w:eastAsia="Amiri" w:cs="Amiri"/>
          <w:color w:val="111111"/>
          <w:sz w:val="28"/>
          <w:sz w:val="28"/>
          <w:szCs w:val="28"/>
          <w:rtl w:val="true"/>
          <w:lang w:bidi="ar-SA"/>
        </w:rPr>
        <w:t xml:space="preserve">سُبْحانَ اللّه‌ِ وَالْحَمْدُ للّه‌ِ وَلا اِلهَ اِلاَّ اللّه‌ُ وَاللّه‌ُ اَکْبَرُ، وَلاحَوْلَ وَلاقُوَّةَ اِلاّ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فِی السَّمواتِ وَالاَرْضِ وَعَشِیّا وَحینَ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وَیُحْیِ الاَرْضَ بَعْدَ مَوْتِها وَکَذلِکَ تُخْرَجُونَ</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سُبْحانَ اللّه‌ِ ذِی الْمُلْکِ‌وَالْمَلَکُوتِ، سُبْحانَ اللّه‌ِ ذِی الْعِزَّةِ وَ الْعَظَمَةِ وَالْجَبَرُوتِ، سُبْحانَ‌اللّه‌ِ الْمَلِکِ الْحَیِّ الَّذی لایَمُوتُ، سُبْحانَ‌الْعَلِیِّ الاَعْلی سُبْحانَهُ وَتَعالی، سُبْحانَ الْمَلِکِ‌القُدُّوسِ، رَبِّ الْمَلائِکَةِ وَالرُّوحِ اَللّهُمَّ لَکَ الْحَمْدُ یَصْعَدُ وَ لایَنْفَدُ، وَ لَکَ الْحَمْدُ عَلَیَّ وَ مَعی وَقُدّامی وَخَلْفی</w:t>
      </w:r>
    </w:p>
    <w:p>
      <w:pPr>
        <w:pStyle w:val="BookText"/>
        <w:rPr/>
      </w:pPr>
      <w:r>
        <w:rPr>
          <w:rFonts w:ascii="Amiri" w:hAnsi="Amiri" w:eastAsia="Amiri" w:cs="Amiri"/>
          <w:color w:val="111111"/>
          <w:sz w:val="28"/>
          <w:sz w:val="28"/>
          <w:szCs w:val="28"/>
          <w:rtl w:val="true"/>
          <w:lang w:bidi="ar-SA"/>
        </w:rPr>
        <w:t>یا اَللّه‌ُ ـ عشراً، یا رَحْمانُ ـ عشراً، یا رَحیمُ ـ عشراً، یا رَبِّ ـ مثله، یا حَیُ یا قَیُّومُ ـ مثله، یا بَدیعَ السَّماواتِ وَالاَرْضِ ـ مثله، یا ذَاالْجَلالِ وَ الاِکْرامِ ـ مثله یا حَنّانُ یا مَنّانُ ـ مثله، اَللّهُمَّ صَلِّ عَلی مُحَمَّدٍ وَ الِ مُحَمَّدٍ ـ عشراً وسَلْ حاجتک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قال بعد صلاة الفجر ثلاث مرّات وبعد صلاة العصر ثلاث مرّات</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اللّه‌َ الْعَظیمَ الَّذی لا اِلهَ اِلاّ هُوَ الْحَیُّ الْقَیُّومُ وَاَتُوبُ اِلَیْهِ، کفّرت عنه ذنوبه</w:t>
      </w:r>
      <w:r>
        <w:rPr>
          <w:rFonts w:eastAsia="Amiri" w:cs="Amiri" w:ascii="Amiri" w:hAnsi="Amiri"/>
          <w:color w:val="111111"/>
          <w:sz w:val="28"/>
          <w:szCs w:val="28"/>
          <w:rtl w:val="true"/>
          <w:lang w:bidi="ar-SA"/>
        </w:rPr>
        <w:t xml:space="preserve">. </w:t>
      </w:r>
      <w:bookmarkStart w:id="1443" w:name="pg923_12038"/>
    </w:p>
    <w:p>
      <w:pPr>
        <w:pStyle w:val="Heading5"/>
        <w:numPr>
          <w:ilvl w:val="4"/>
          <w:numId w:val="1"/>
        </w:numPr>
        <w:rPr/>
      </w:pPr>
      <w:bookmarkStart w:id="1444" w:name="__RefHeading___Toc507886_373438147"/>
      <w:bookmarkStart w:id="1445" w:name="_Toc575"/>
      <w:bookmarkEnd w:id="1443"/>
      <w:bookmarkEnd w:id="1444"/>
      <w:r>
        <w:rPr/>
        <w:t>731</w:t>
      </w:r>
      <w:r>
        <w:rPr>
          <w:rtl w:val="true"/>
        </w:rPr>
        <w:t xml:space="preserve"> </w:t>
      </w:r>
      <w:r>
        <w:rPr>
          <w:rtl w:val="true"/>
        </w:rPr>
        <w:t>ـ بعد صلاتی الفجر والمغرب</w:t>
      </w:r>
      <w:bookmarkEnd w:id="1445"/>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الغداة فقال قبل أن ینقض رکبتیه عشر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وَیُمیتُ وَیُحْیی، وَهُوَ حَیٌّ لا یَمُوتُ، بِیَدِهِ الْخَیْرُ وَهُوَ عَلی کُلِّ شَیْءٍ قَدیرٌ</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لا اله الا اللّه وحده لا شریک له، له الملک وله الحمد، یحیی ویمیت وهو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له بکلّ واحدة عشر حسنات ومحی عنه عشر سیّئات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المغرب مثلها الم یلق اللّه عزّوجلّ عبد بعمل أفضل من عمله الاّ من جاء بمثل عمله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سُبْحانَکَ لا اِلهَ اِلاّ اَنْتَ، اغْفِرْلی ذُنُوبی کُلَّها جَمیعاً، فَاِنَّهُ لا یَغْفِرُ الذُّنُوبَ کُلَّها جَمیعاً اِلاّ اَنْتَ</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507888_373438147"/>
      <w:bookmarkStart w:id="1447" w:name="_Toc576"/>
      <w:bookmarkEnd w:id="1446"/>
      <w:r>
        <w:rPr/>
        <w:t>733</w:t>
      </w:r>
      <w:r>
        <w:rPr>
          <w:rtl w:val="true"/>
        </w:rPr>
        <w:t xml:space="preserve"> </w:t>
      </w:r>
      <w:r>
        <w:rPr>
          <w:rtl w:val="true"/>
        </w:rPr>
        <w:t>ـ بین کلّ رکعتین من نوافل الزوال</w:t>
      </w:r>
      <w:bookmarkEnd w:id="1447"/>
    </w:p>
    <w:p>
      <w:pPr>
        <w:pStyle w:val="BookText"/>
        <w:rPr/>
      </w:pPr>
      <w:r>
        <w:rPr>
          <w:rFonts w:ascii="Amiri" w:hAnsi="Amiri" w:eastAsia="Amiri" w:cs="Amiri"/>
          <w:color w:val="111111"/>
          <w:sz w:val="28"/>
          <w:sz w:val="28"/>
          <w:szCs w:val="28"/>
          <w:rtl w:val="true"/>
          <w:lang w:bidi="ar-SA"/>
        </w:rPr>
        <w:t>اَللّهُمَّ اَنْتَ اَکْرَمُ مَأْتِیٍّ، وَ اَکْرَمُ مَزُورٍ</w:t>
      </w:r>
      <w:r>
        <w:rPr>
          <w:rFonts w:eastAsia="Amiri" w:cs="Amiri" w:ascii="Amiri" w:hAnsi="Amiri"/>
          <w:color w:val="111111"/>
          <w:sz w:val="28"/>
          <w:szCs w:val="28"/>
          <w:rtl w:val="true"/>
          <w:lang w:bidi="ar-SA"/>
        </w:rPr>
        <w:t>....</w:t>
      </w:r>
      <w:r>
        <w:rPr>
          <w:rStyle w:val="FootnoteAnchor"/>
          <w:rtl w:val="true"/>
        </w:rPr>
        <w:footnoteReference w:id="719"/>
      </w:r>
    </w:p>
    <w:p>
      <w:pPr>
        <w:pStyle w:val="Heading5"/>
        <w:numPr>
          <w:ilvl w:val="4"/>
          <w:numId w:val="1"/>
        </w:numPr>
        <w:rPr/>
      </w:pPr>
      <w:bookmarkStart w:id="1448" w:name="__RefHeading___Toc507890_373438147"/>
      <w:bookmarkStart w:id="1449" w:name="_Toc577"/>
      <w:bookmarkEnd w:id="1448"/>
      <w:r>
        <w:rPr/>
        <w:t>734</w:t>
      </w:r>
      <w:r>
        <w:rPr>
          <w:rtl w:val="true"/>
        </w:rPr>
        <w:t xml:space="preserve"> </w:t>
      </w:r>
      <w:r>
        <w:rPr>
          <w:rtl w:val="true"/>
        </w:rPr>
        <w:t>ـ بعد صلاة الظهر</w:t>
      </w:r>
      <w:bookmarkEnd w:id="1449"/>
    </w:p>
    <w:p>
      <w:pPr>
        <w:pStyle w:val="BookText"/>
        <w:rPr/>
      </w:pPr>
      <w:r>
        <w:rPr>
          <w:rFonts w:ascii="Amiri" w:hAnsi="Amiri" w:eastAsia="Amiri" w:cs="Amiri"/>
          <w:color w:val="111111"/>
          <w:sz w:val="28"/>
          <w:sz w:val="28"/>
          <w:szCs w:val="28"/>
          <w:rtl w:val="true"/>
          <w:lang w:bidi="ar-SA"/>
        </w:rPr>
        <w:t>لا اِلهَ اِلاَّ اللّه‌ُ الْعَظیمُ الْحَلیمُ، لا اِلهَ اِلاَّ اللّه‌ُ رَبُّ الْعَرْشِ الْکَریمِ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اَللّهُمَّ اِنّی اَسْاَلُکَ مُوجِباتِ رَحْمَتِکَ وَعَزائِمَ مَغْفِرَتِکَ، وَالْغَنیمَةَ مِنْ کُلِّ خَیْرٍ، وَالسَّلامَةَ مِنْ کُلِّ اِثْمٍ </w:t>
      </w:r>
      <w:bookmarkStart w:id="1450" w:name="pg923_12039"/>
    </w:p>
    <w:p>
      <w:pPr>
        <w:pStyle w:val="BookText"/>
        <w:rPr/>
      </w:pPr>
      <w:bookmarkEnd w:id="1450"/>
      <w:r>
        <w:rPr>
          <w:rFonts w:ascii="Amiri" w:hAnsi="Amiri" w:eastAsia="Amiri" w:cs="Amiri"/>
          <w:color w:val="111111"/>
          <w:sz w:val="28"/>
          <w:sz w:val="28"/>
          <w:szCs w:val="28"/>
          <w:rtl w:val="true"/>
          <w:lang w:bidi="ar-SA"/>
        </w:rPr>
        <w:t>اَللّهُمَّ لا تَدَعْ لی ذَنْباً اِلاّ غَفَرْتَهُ، وَلا هَمّاً اِلاّ فَرَّجْتَهُ، وَلا سُقْماً اِلاّ شَفَیْتَهُ، وَلا عَیْباً اِلاّ سَتَرْتَهُ، وَلا رِزْقاً اِلاّ بَسَطْتَهُ، وَلا خَوْفاً اِلاّ امَنْتَهُ وَلا سُوءً اِلاّ صَرَفْتَهُ، وَلا حاجَةً هِیَ لَکَ رِضیً وَلِیَ فیها صَلاحٌ اِلاّ قَضَیْتَها یا اَرْحَمَ الرّاحِمینَ، امینَ رَبَّ الْعالَمینَ</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507892_373438147"/>
      <w:bookmarkStart w:id="1452" w:name="_Toc578"/>
      <w:bookmarkEnd w:id="1451"/>
      <w:r>
        <w:rPr/>
        <w:t>735</w:t>
      </w:r>
      <w:r>
        <w:rPr>
          <w:rtl w:val="true"/>
        </w:rPr>
        <w:t xml:space="preserve"> </w:t>
      </w:r>
      <w:r>
        <w:rPr>
          <w:rtl w:val="true"/>
        </w:rPr>
        <w:t>ـ بعد صلاة العصر</w:t>
      </w:r>
      <w:bookmarkEnd w:id="1452"/>
    </w:p>
    <w:p>
      <w:pPr>
        <w:pStyle w:val="BookText"/>
        <w:rPr/>
      </w:pPr>
      <w:r>
        <w:rPr>
          <w:rFonts w:ascii="Amiri" w:hAnsi="Amiri" w:eastAsia="Amiri" w:cs="Amiri"/>
          <w:color w:val="111111"/>
          <w:sz w:val="28"/>
          <w:sz w:val="28"/>
          <w:szCs w:val="28"/>
          <w:rtl w:val="true"/>
          <w:lang w:bidi="ar-SA"/>
        </w:rPr>
        <w:t>اَسْتَغْفِرُ اللّه‌َ الَّذی لا اِلهَ اِلاّ هُوَ الْحَیُّ الْقَیُّومُ، الرَّحْمانُ الرَّحیمُ ذُوالْجَلالِ وَالاِکْرامِ، وَاَسْاَلُهُ اَنْ یَتُوبَ عَلَیَّ تَوْبَةَ عَبْدٍ ذَلیلٍ، خاضِعٍ فَقیرٍ، بائِسٍ مِسْکینٍ مُسْتَکینٍ مُسْتَجیرٍ، لایَمْلِکُ لِنَفْسِه نَفْعا وَلاضَرّا</w:t>
      </w:r>
    </w:p>
    <w:p>
      <w:pPr>
        <w:pStyle w:val="BookText"/>
        <w:rPr/>
      </w:pPr>
      <w:r>
        <w:rPr>
          <w:rFonts w:ascii="Amiri" w:hAnsi="Amiri" w:eastAsia="Amiri" w:cs="Amiri"/>
          <w:color w:val="111111"/>
          <w:sz w:val="28"/>
          <w:sz w:val="28"/>
          <w:szCs w:val="28"/>
          <w:rtl w:val="true"/>
          <w:lang w:bidi="ar-SA"/>
        </w:rPr>
        <w:t>وَلامَوْتا وَلا حَیاةً وَلانُشُورا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فی السَّمواتِ وَالاَرْضِ وَعَشیّاً وَحینَ تُظْهِرُون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 ـ ثلاث مرّات ـ</w:t>
      </w:r>
    </w:p>
    <w:p>
      <w:pPr>
        <w:pStyle w:val="Heading5"/>
        <w:numPr>
          <w:ilvl w:val="4"/>
          <w:numId w:val="1"/>
        </w:numPr>
        <w:rPr/>
      </w:pPr>
      <w:bookmarkStart w:id="1453" w:name="__RefHeading___Toc507894_373438147"/>
      <w:bookmarkStart w:id="1454" w:name="_Toc579"/>
      <w:bookmarkEnd w:id="1453"/>
      <w:r>
        <w:rPr/>
        <w:t>737</w:t>
      </w:r>
      <w:r>
        <w:rPr>
          <w:rtl w:val="true"/>
        </w:rPr>
        <w:t xml:space="preserve"> </w:t>
      </w:r>
      <w:r>
        <w:rPr>
          <w:rtl w:val="true"/>
        </w:rPr>
        <w:t>ـ بعد صلاة النبیّ صلی‌الله‌علیه‌و‌آله</w:t>
      </w:r>
      <w:bookmarkEnd w:id="1454"/>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صلاة النبیّ صلی‌الله‌علیه‌و‌آله </w:t>
      </w:r>
      <w:r>
        <w:rPr>
          <w:rStyle w:val="FootnoteAnchor"/>
          <w:rtl w:val="true"/>
        </w:rPr>
        <w:footnoteReference w:id="72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رَبُّنا وَ رَبُّ ابائِنَا الاَوَّلینَ، لا اِلهَ اِلاَّ اللّه‌ُ اِلهاً واحِداً</w:t>
      </w:r>
      <w:r>
        <w:rPr>
          <w:rFonts w:eastAsia="Amiri" w:cs="Amiri" w:ascii="Amiri" w:hAnsi="Amiri"/>
          <w:color w:val="111111"/>
          <w:sz w:val="28"/>
          <w:szCs w:val="28"/>
          <w:rtl w:val="true"/>
          <w:lang w:bidi="ar-SA"/>
        </w:rPr>
        <w:t>...</w:t>
      </w:r>
      <w:r>
        <w:rPr>
          <w:rStyle w:val="FootnoteAnchor"/>
          <w:rtl w:val="true"/>
        </w:rPr>
        <w:footnoteReference w:id="721"/>
      </w:r>
      <w:bookmarkStart w:id="1455" w:name="pg923_12040"/>
    </w:p>
    <w:p>
      <w:pPr>
        <w:pStyle w:val="Heading5"/>
        <w:numPr>
          <w:ilvl w:val="4"/>
          <w:numId w:val="1"/>
        </w:numPr>
        <w:rPr/>
      </w:pPr>
      <w:bookmarkStart w:id="1456" w:name="__RefHeading___Toc507896_373438147"/>
      <w:bookmarkStart w:id="1457" w:name="_Toc580"/>
      <w:bookmarkEnd w:id="1455"/>
      <w:bookmarkEnd w:id="1456"/>
      <w:r>
        <w:rPr/>
        <w:t>738</w:t>
      </w:r>
      <w:r>
        <w:rPr>
          <w:rtl w:val="true"/>
        </w:rPr>
        <w:t xml:space="preserve"> </w:t>
      </w:r>
      <w:r>
        <w:rPr>
          <w:rtl w:val="true"/>
        </w:rPr>
        <w:t>ـ بعد صلاة فاطمة علیهاالسلام</w:t>
      </w:r>
      <w:bookmarkEnd w:id="1457"/>
    </w:p>
    <w:p>
      <w:pPr>
        <w:pStyle w:val="BookText"/>
        <w:rPr/>
      </w:pPr>
      <w:r>
        <w:rPr>
          <w:rFonts w:ascii="Amiri" w:hAnsi="Amiri" w:eastAsia="Amiri" w:cs="Amiri"/>
          <w:color w:val="111111"/>
          <w:sz w:val="28"/>
          <w:sz w:val="28"/>
          <w:szCs w:val="28"/>
          <w:rtl w:val="true"/>
          <w:lang w:bidi="ar-SA"/>
        </w:rPr>
        <w:t>اِلهی وَسَیِّدی مَنْ تَهَیَّاَ اَوْ تَعَبَّاَ اَوْ اَعَدَّ اَوِ اسْتَعَدَّ</w:t>
      </w:r>
      <w:r>
        <w:rPr>
          <w:rFonts w:eastAsia="Amiri" w:cs="Amiri" w:ascii="Amiri" w:hAnsi="Amiri"/>
          <w:color w:val="111111"/>
          <w:sz w:val="28"/>
          <w:szCs w:val="28"/>
          <w:rtl w:val="true"/>
          <w:lang w:bidi="ar-SA"/>
        </w:rPr>
        <w:t xml:space="preserve">... </w:t>
      </w:r>
      <w:r>
        <w:rPr>
          <w:rStyle w:val="FootnoteAnchor"/>
          <w:rtl w:val="true"/>
        </w:rPr>
        <w:footnoteReference w:id="722"/>
      </w:r>
    </w:p>
    <w:p>
      <w:pPr>
        <w:pStyle w:val="Heading4"/>
        <w:numPr>
          <w:ilvl w:val="3"/>
          <w:numId w:val="1"/>
        </w:numPr>
        <w:rPr/>
      </w:pPr>
      <w:bookmarkStart w:id="1458" w:name="__RefHeading___Toc507898_373438147"/>
      <w:bookmarkStart w:id="1459" w:name="_Toc581"/>
      <w:bookmarkEnd w:id="1458"/>
      <w:r>
        <w:rPr/>
        <w:t>10</w:t>
      </w:r>
      <w:r>
        <w:rPr>
          <w:rtl w:val="true"/>
        </w:rPr>
        <w:t>ـ أدعیته صلی‌الله‌علیه‌و‌آله لحفظ القرآن الکریم وقراءته وختمه</w:t>
      </w:r>
      <w:bookmarkEnd w:id="1459"/>
    </w:p>
    <w:p>
      <w:pPr>
        <w:pStyle w:val="Heading5"/>
        <w:numPr>
          <w:ilvl w:val="4"/>
          <w:numId w:val="1"/>
        </w:numPr>
        <w:rPr/>
      </w:pPr>
      <w:bookmarkStart w:id="1460" w:name="__RefHeading___Toc507900_373438147"/>
      <w:bookmarkStart w:id="1461" w:name="_Toc582"/>
      <w:bookmarkEnd w:id="1460"/>
      <w:r>
        <w:rPr/>
        <w:t>739</w:t>
      </w:r>
      <w:r>
        <w:rPr>
          <w:rtl w:val="true"/>
        </w:rPr>
        <w:t xml:space="preserve"> </w:t>
      </w:r>
      <w:r>
        <w:rPr>
          <w:rtl w:val="true"/>
        </w:rPr>
        <w:t>ـ بعد الصلاة لحفظ القرآن</w:t>
      </w:r>
      <w:bookmarkEnd w:id="1461"/>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لیلة الجمعة أربع رکعات، تقرأ فی الرکعة الاُولی بفاتحة الکتاب ولیس، وفی الثانیة بفاتحة الکتاب وحم الدخان، وفی الثالثة بفاتحة الکتاب وحم تنزیل السجدة، وفی الرابعة بفاتحة الکتاب وتبارک فإذا فرغت من التشهد فاحمد اللّه واثن علیه، وصلّ علی النبیّین، واستغفر للمؤمنین،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ارْحَمْنی بِتَرْکِ الْمَعاصی اَبَدا ما اَبْقَیْتَنی وَارْحَمْنی مِنْ اَنْ اَتَکَلَّفَ ما لا یَعْنینی، وَارْزُقْنی حُسْنَ النَّظَرِ فیما یُرْضیکَ عَنّی اَللّهُمَّ بَدیعَ السَّماواتِ وَالاَرْضِ، ذَا الْجَلالِ وَالاِکْرامِ، وَالْعِزَّةِ الَّتی لا تُرامُ</w:t>
      </w:r>
    </w:p>
    <w:p>
      <w:pPr>
        <w:pStyle w:val="BookText"/>
        <w:rPr/>
      </w:pPr>
      <w:r>
        <w:rPr>
          <w:rFonts w:ascii="Amiri" w:hAnsi="Amiri" w:eastAsia="Amiri" w:cs="Amiri"/>
          <w:color w:val="111111"/>
          <w:sz w:val="28"/>
          <w:sz w:val="28"/>
          <w:szCs w:val="28"/>
          <w:rtl w:val="true"/>
          <w:lang w:bidi="ar-SA"/>
        </w:rPr>
        <w:t>اَسْاَلُکَ یا اَللّه‌ُ یا رَحْمانُ، بِجَلالِکَ وَبِنُورِ وَجْهِکَ اَنْ تُلْزِمَ قَلْبی حِفْظَ کِتابِکَ کَما عَلَّمْتَنی، وَارْزُقْنی اَنْ اَتْلُوَهُ عَلَی النَّحْوِ الَّذی یُرْضیکَ عَنّی</w:t>
      </w:r>
    </w:p>
    <w:p>
      <w:pPr>
        <w:pStyle w:val="BookText"/>
        <w:rPr/>
      </w:pPr>
      <w:r>
        <w:rPr>
          <w:rFonts w:ascii="Amiri" w:hAnsi="Amiri" w:eastAsia="Amiri" w:cs="Amiri"/>
          <w:color w:val="111111"/>
          <w:sz w:val="28"/>
          <w:sz w:val="28"/>
          <w:szCs w:val="28"/>
          <w:rtl w:val="true"/>
          <w:lang w:bidi="ar-SA"/>
        </w:rPr>
        <w:t>وَاَسْاَلُکَ اَنْ تُنَوِّرَ بِکِتابِکَ بَصَری، وَتُطْلِقَ بِه لِسانی، وَتُفَرِّجَ بِه قَلْبی، وَتَشْرَحَ بِه صَدْری، وَتَسْتَعْمِلَ بِه بَدَنی، وَتُقَوِّیَنی عَلی ذلِکَ وَتُعینَنی عَلَیْهِ، فَاِنَّهُ لا یُعینُ عَلَی الْخَیْرِ غَیْرُکَ، وَلا یُوَفِّقُ لَهُ اِلاّ اَنْتَ</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فافعل ذلک ثلاث جمع أو خمساً أو سبعاً </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إنّی اَسْاَلُکَ وَلَمْ یَسْأَلِ الْعِبادُ مِثْلَکَ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حفظ القرآن والعلم فلیکتب هذا الدعاء فی إناء نظیف بزعفران وعسل ماذی، ثمّ یغسله بماء المطر، یؤخذ قبل أن ینزل إلی الأرض، ثمّ یشربه علی‌الریق، یفعل‌ذلک ثلاثة أیّام، یحفظ مایُرید حفظه إن‌شاءاللّه‌تعالی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فَاَنْتَ مَسْؤُولٌ وَلَمْ یُسْاَلْ مِثْلُکَ</w:t>
      </w:r>
    </w:p>
    <w:p>
      <w:pPr>
        <w:pStyle w:val="BookText"/>
        <w:rPr/>
      </w:pPr>
      <w:r>
        <w:rPr>
          <w:rFonts w:ascii="Amiri" w:hAnsi="Amiri" w:eastAsia="Amiri" w:cs="Amiri"/>
          <w:color w:val="111111"/>
          <w:sz w:val="28"/>
          <w:sz w:val="28"/>
          <w:szCs w:val="28"/>
          <w:rtl w:val="true"/>
          <w:lang w:bidi="ar-SA"/>
        </w:rPr>
        <w:t>اَسْاَلُکَ بِحَقِّ مُحَمَّدٍ نَبِیِّکَ وَرَسُولِکَ وَاِبْراهیمَ خَلیلِکَ وَصَفِیِّکَ وَمُوسی کَلیمِکَ وَنَجِیِّکَ، وَعیسی کَلِمَتِکَ وَرُوحِکَ</w:t>
      </w:r>
    </w:p>
    <w:p>
      <w:pPr>
        <w:pStyle w:val="BookText"/>
        <w:rPr/>
      </w:pPr>
      <w:r>
        <w:rPr>
          <w:rFonts w:ascii="Amiri" w:hAnsi="Amiri" w:eastAsia="Amiri" w:cs="Amiri"/>
          <w:color w:val="111111"/>
          <w:sz w:val="28"/>
          <w:sz w:val="28"/>
          <w:szCs w:val="28"/>
          <w:rtl w:val="true"/>
          <w:lang w:bidi="ar-SA"/>
        </w:rPr>
        <w:t>وَاَسْاَلُکَ بِصُحُفِ اِبْراهیمَ، وَتَوْراةِ مُوسی، وَاِنْجیلِ عیسی، وَزَبُورِ داوُدَ، وَقُرْانِ مُحَمَّدٍ صَلَّی اللّه‌ُ عَلَیْهِ وَالِه وَعَلَیْهِمْ اَجْمَعینَ</w:t>
      </w:r>
    </w:p>
    <w:p>
      <w:pPr>
        <w:pStyle w:val="BookText"/>
        <w:rPr/>
      </w:pPr>
      <w:r>
        <w:rPr>
          <w:rFonts w:ascii="Amiri" w:hAnsi="Amiri" w:eastAsia="Amiri" w:cs="Amiri"/>
          <w:color w:val="111111"/>
          <w:sz w:val="28"/>
          <w:sz w:val="28"/>
          <w:szCs w:val="28"/>
          <w:rtl w:val="true"/>
          <w:lang w:bidi="ar-SA"/>
        </w:rPr>
        <w:t>وَاَسْاَلُکَ بِکُلِّ وَحْیٍ اَوْحَیْتَهُ، وَبِکُلِّ حَرْفٍ اَنْزَلْتَهُ، وَبِکُلِّ قَضاءٍ قَضَیْتَهُ، وَبِکُلِّ سائِلٍ اَعْطَیْتَهُ</w:t>
      </w:r>
    </w:p>
    <w:p>
      <w:pPr>
        <w:pStyle w:val="BookText"/>
        <w:rPr/>
      </w:pPr>
      <w:r>
        <w:rPr>
          <w:rFonts w:ascii="Amiri" w:hAnsi="Amiri" w:eastAsia="Amiri" w:cs="Amiri"/>
          <w:color w:val="111111"/>
          <w:sz w:val="28"/>
          <w:sz w:val="28"/>
          <w:szCs w:val="28"/>
          <w:rtl w:val="true"/>
          <w:lang w:bidi="ar-SA"/>
        </w:rPr>
        <w:t>وَاَسْاَلُکَ بِاسْمِکَ الَّذی اِذا دَعاکَ بِه اَنْبِیاؤُکَ وَاَصْفِیاؤُکَ وَاَحِبّاؤُکَ اسْتَجَبْتَ لَهُمْ، وَاَسْاَلُکَ بِکُلِّ اِسْمٍ اَنْزَلْتَهُ فی کِتابٍ مِنْ کُتُبِکَ</w:t>
      </w:r>
    </w:p>
    <w:p>
      <w:pPr>
        <w:pStyle w:val="BookText"/>
        <w:rPr/>
      </w:pPr>
      <w:r>
        <w:rPr>
          <w:rFonts w:ascii="Amiri" w:hAnsi="Amiri" w:eastAsia="Amiri" w:cs="Amiri"/>
          <w:color w:val="111111"/>
          <w:sz w:val="28"/>
          <w:sz w:val="28"/>
          <w:szCs w:val="28"/>
          <w:rtl w:val="true"/>
          <w:lang w:bidi="ar-SA"/>
        </w:rPr>
        <w:t>وَاَسْاَلُکَ بِالاِسْمِ الَّذی بَثَثْتَ بِه اَرْزاقَ الْعِبادِ، وَاَسْاَلُکَ بِالاِسْمِ الَّذِی اسْتَقَلَّ بِه عَرْشُکَ، وَاَسْاَلُکَ بِالاِسْمِ الَّذی وَضَعْتَهُ عَلَی الاَرَضینَ فَاسْتَقَرَّتْ، وَاَسْاَلُکَ بِالاِسْمِ الَّذی دَعَوْتَ بِهِ السَّماواتِ فَاسْتَقَلَّتْ</w:t>
      </w:r>
    </w:p>
    <w:p>
      <w:pPr>
        <w:pStyle w:val="BookText"/>
        <w:rPr/>
      </w:pPr>
      <w:r>
        <w:rPr>
          <w:rFonts w:ascii="Amiri" w:hAnsi="Amiri" w:eastAsia="Amiri" w:cs="Amiri"/>
          <w:color w:val="111111"/>
          <w:sz w:val="28"/>
          <w:sz w:val="28"/>
          <w:szCs w:val="28"/>
          <w:rtl w:val="true"/>
          <w:lang w:bidi="ar-SA"/>
        </w:rPr>
        <w:t>وَاَسْاَلُکَ بِالاِسْمِ الَّذی وَضَعْتَهُ عَلَی النَّهارِ فَاسْتَنارَ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بِالاِسْمِ الَّذی وَضَعْتَهُ عَلَی اللَّیْلِ فَاَظْلَمَ، وَاَسْاَلُکَ بِالاِسْمِ </w:t>
      </w:r>
      <w:bookmarkStart w:id="1462" w:name="pg923_12042"/>
    </w:p>
    <w:p>
      <w:pPr>
        <w:pStyle w:val="BookText"/>
        <w:rPr/>
      </w:pPr>
      <w:bookmarkEnd w:id="1462"/>
      <w:r>
        <w:rPr>
          <w:rFonts w:ascii="Amiri" w:hAnsi="Amiri" w:eastAsia="Amiri" w:cs="Amiri"/>
          <w:color w:val="111111"/>
          <w:sz w:val="28"/>
          <w:sz w:val="28"/>
          <w:szCs w:val="28"/>
          <w:rtl w:val="true"/>
          <w:lang w:bidi="ar-SA"/>
        </w:rPr>
        <w:t>الَّذی وَضَعْتَهُ عَلَی الْجِبالِ فَرَسَتْ، وَاَسْاَلُکَ بِاسْمِکَ الْواحِدِ الاَحَدِ الْفَرْدِ الصَّمَدِ الْوِتْرِ الْعَزیزِ الَّذی مَلاَءَ الاَرْکانَ کُلَّها، الطُّهْرِ الطّاهِرِ الْمُطَهَّرِ، یا اَللّه‌ُ یا رَحْمانُ یا رَحیمُ، یا مُهَیْمِنُ یا قُدُّوسُ، یا حَیُّ یا قَیُّومُ یا ذَا الْجَلالِ وَالاِکْرامِ، اَنْ تُصَلِّیَ عَلی مُحَمَّدٍ وَالِ مُحَمَّدٍ، وَتَرْزُقَنی حِفْظَ الْقُرْانِ الْعَزیزِ، وَالْعِلْمِ وَالْحِکْمَةِ، بِرَحْمَتِکَ یا اَرْحَمَ الرَّاحِمینَ</w:t>
      </w:r>
    </w:p>
    <w:p>
      <w:pPr>
        <w:pStyle w:val="BookText"/>
        <w:rPr/>
      </w:pPr>
      <w:r>
        <w:rPr>
          <w:rFonts w:ascii="Amiri" w:hAnsi="Amiri" w:eastAsia="Amiri" w:cs="Amiri"/>
          <w:color w:val="111111"/>
          <w:sz w:val="28"/>
          <w:sz w:val="28"/>
          <w:szCs w:val="28"/>
          <w:rtl w:val="true"/>
          <w:lang w:bidi="ar-SA"/>
        </w:rPr>
        <w:t>اَللّهُمَّ ارْحَمْنی وَاکْفِنی یا کافِیَ کُلِّ شَیْءٍ، بِقُدْرَتِکَ عَلی کُلِّ شَیْءٍ اِکْفِنی کُلَّ شَیْءٍ، وَاصْرِفْ عَنِّی کُلَّ ذی شَرٍّ، بِرَحْمَتِکَ یا اَرْحَمَ الرّاحِمینَ</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507902_373438147"/>
      <w:bookmarkStart w:id="1464" w:name="_Toc583"/>
      <w:bookmarkEnd w:id="1463"/>
      <w:r>
        <w:rPr/>
        <w:t>742</w:t>
      </w:r>
      <w:r>
        <w:rPr>
          <w:rtl w:val="true"/>
        </w:rPr>
        <w:t xml:space="preserve"> </w:t>
      </w:r>
      <w:r>
        <w:rPr>
          <w:rtl w:val="true"/>
        </w:rPr>
        <w:t>ـ عند الفراغ من قراءة القرآن الکریم</w:t>
      </w:r>
      <w:bookmarkEnd w:id="1464"/>
    </w:p>
    <w:p>
      <w:pPr>
        <w:pStyle w:val="BookText"/>
        <w:rPr/>
      </w:pPr>
      <w:r>
        <w:rPr>
          <w:rFonts w:ascii="Amiri" w:hAnsi="Amiri" w:eastAsia="Amiri" w:cs="Amiri"/>
          <w:color w:val="111111"/>
          <w:sz w:val="28"/>
          <w:sz w:val="28"/>
          <w:szCs w:val="28"/>
          <w:rtl w:val="true"/>
          <w:lang w:bidi="ar-SA"/>
        </w:rPr>
        <w:t>اَللّهُمَّ اِنّی قَرَأْتُ بَعْضَ ما قَضَیْتَ لی مِنْ کِتابِکَ الَّذی اَنْزَلْتَهُ</w:t>
      </w:r>
      <w:r>
        <w:rPr>
          <w:rFonts w:eastAsia="Amiri" w:cs="Amiri" w:ascii="Amiri" w:hAnsi="Amiri"/>
          <w:color w:val="111111"/>
          <w:sz w:val="28"/>
          <w:szCs w:val="28"/>
          <w:rtl w:val="true"/>
          <w:lang w:bidi="ar-SA"/>
        </w:rPr>
        <w:t>...</w:t>
      </w:r>
      <w:r>
        <w:rPr>
          <w:rStyle w:val="FootnoteAnchor"/>
          <w:rtl w:val="true"/>
        </w:rPr>
        <w:footnoteReference w:id="725"/>
      </w:r>
    </w:p>
    <w:p>
      <w:pPr>
        <w:pStyle w:val="Heading5"/>
        <w:numPr>
          <w:ilvl w:val="4"/>
          <w:numId w:val="1"/>
        </w:numPr>
        <w:rPr/>
      </w:pPr>
      <w:bookmarkStart w:id="1465" w:name="__RefHeading___Toc507904_373438147"/>
      <w:bookmarkStart w:id="1466" w:name="_Toc584"/>
      <w:bookmarkEnd w:id="1465"/>
      <w:r>
        <w:rPr/>
        <w:t>743</w:t>
      </w:r>
      <w:r>
        <w:rPr>
          <w:rtl w:val="true"/>
        </w:rPr>
        <w:t xml:space="preserve"> </w:t>
      </w:r>
      <w:r>
        <w:rPr>
          <w:rtl w:val="true"/>
        </w:rPr>
        <w:t>ـ عند ختم القرآن الکریم</w:t>
      </w:r>
      <w:bookmarkEnd w:id="1466"/>
    </w:p>
    <w:p>
      <w:pPr>
        <w:pStyle w:val="BookText"/>
        <w:rPr/>
      </w:pPr>
      <w:r>
        <w:rPr>
          <w:rFonts w:ascii="Amiri" w:hAnsi="Amiri" w:eastAsia="Amiri" w:cs="Amiri"/>
          <w:color w:val="111111"/>
          <w:sz w:val="28"/>
          <w:sz w:val="28"/>
          <w:szCs w:val="28"/>
          <w:rtl w:val="true"/>
          <w:lang w:bidi="ar-SA"/>
        </w:rPr>
        <w:t>اَللّهُمَّ اِنّی اَسْاَلُکَ اِخْباتَ الْمُخْبِتینَ</w:t>
      </w:r>
      <w:r>
        <w:rPr>
          <w:rFonts w:eastAsia="Amiri" w:cs="Amiri" w:ascii="Amiri" w:hAnsi="Amiri"/>
          <w:color w:val="111111"/>
          <w:sz w:val="28"/>
          <w:szCs w:val="28"/>
          <w:rtl w:val="true"/>
          <w:lang w:bidi="ar-SA"/>
        </w:rPr>
        <w:t>....</w:t>
      </w:r>
      <w:r>
        <w:rPr>
          <w:rStyle w:val="FootnoteAnchor"/>
          <w:rtl w:val="true"/>
        </w:rPr>
        <w:footnoteReference w:id="726"/>
      </w:r>
    </w:p>
    <w:p>
      <w:pPr>
        <w:pStyle w:val="Heading5"/>
        <w:numPr>
          <w:ilvl w:val="4"/>
          <w:numId w:val="1"/>
        </w:numPr>
        <w:rPr/>
      </w:pPr>
      <w:bookmarkStart w:id="1467" w:name="__RefHeading___Toc507906_373438147"/>
      <w:bookmarkStart w:id="1468" w:name="_Toc585"/>
      <w:bookmarkEnd w:id="1467"/>
      <w:r>
        <w:rPr/>
        <w:t>744</w:t>
      </w:r>
      <w:r>
        <w:rPr>
          <w:rtl w:val="true"/>
        </w:rPr>
        <w:t xml:space="preserve"> </w:t>
      </w:r>
      <w:r>
        <w:rPr>
          <w:rtl w:val="true"/>
        </w:rPr>
        <w:t>ـ فی سجدة التلاوة</w:t>
      </w:r>
      <w:bookmarkEnd w:id="1468"/>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سجدة التلاوة</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اَعُوذُ بِرِضاکَ مِنْ سَخَطِکَ، وَبِمُعافاتِکَ مِنْ عُقُوبَتِکَ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مِنْکَ، لا اُحْصی ثَناءً عَلَیْکَ، اَنْتَ کَما اَثْنَیْتَ عَلی نَفْسِکَ</w:t>
      </w:r>
      <w:r>
        <w:rPr>
          <w:rFonts w:eastAsia="Amiri" w:cs="Amiri" w:ascii="Amiri" w:hAnsi="Amiri"/>
          <w:color w:val="111111"/>
          <w:sz w:val="28"/>
          <w:szCs w:val="28"/>
          <w:rtl w:val="true"/>
          <w:lang w:bidi="ar-SA"/>
        </w:rPr>
        <w:t xml:space="preserve">. </w:t>
      </w:r>
      <w:bookmarkStart w:id="1469" w:name="pg923_12043"/>
    </w:p>
    <w:p>
      <w:pPr>
        <w:pStyle w:val="BookText"/>
        <w:rPr/>
      </w:pPr>
      <w:bookmarkEnd w:id="1469"/>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اکْتُبْ لی بِها عِنْدَکَ اَجْرا، وَضَعْ عَنّی بِها وِزْرا، وَاجْعَلْها لی عِنْدَکَ ذُخْرا، وَتَقَبَّلْها مِنّی کَما تَقَبَّلْتَها مِنْ عَبْدِکَ داوُدَ</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507908_373438147"/>
      <w:bookmarkStart w:id="1471" w:name="_Toc586"/>
      <w:bookmarkEnd w:id="1470"/>
      <w:r>
        <w:rPr/>
        <w:t>746</w:t>
      </w:r>
      <w:r>
        <w:rPr>
          <w:rtl w:val="true"/>
        </w:rPr>
        <w:t xml:space="preserve"> </w:t>
      </w:r>
      <w:r>
        <w:rPr>
          <w:rtl w:val="true"/>
        </w:rPr>
        <w:t>ـ لمن لم یقدر علی تعلّم القرآن</w:t>
      </w:r>
      <w:bookmarkEnd w:id="1471"/>
    </w:p>
    <w:p>
      <w:pPr>
        <w:pStyle w:val="BookText"/>
        <w:rPr/>
      </w:pPr>
      <w:r>
        <w:rPr>
          <w:rFonts w:ascii="IRNazanin" w:hAnsi="IRNazanin" w:eastAsia="IRNazanin"/>
          <w:color w:val="111111"/>
          <w:sz w:val="28"/>
          <w:sz w:val="28"/>
          <w:szCs w:val="28"/>
          <w:rtl w:val="true"/>
          <w:lang w:bidi="fa-IR"/>
        </w:rPr>
        <w:t>روی أنّه جاء أعرابی إلی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أستطیع أن أتعلّم القرآن فعلّمنی شیئاً یجزینی</w:t>
      </w:r>
      <w:r>
        <w:rPr>
          <w:rStyle w:val="FootnoteAnchor"/>
          <w:rtl w:val="true"/>
        </w:rPr>
        <w:footnoteReference w:id="7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اَکْبَرُ، وَلا حَوْلَ وَلا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للّه فما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اغْفرْلی وَ ارْحَمْنی وَعافِنی وَاهْدِنی وَارْزُقْنی</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507910_373438147"/>
      <w:bookmarkStart w:id="1473" w:name="_Toc587"/>
      <w:bookmarkEnd w:id="1472"/>
      <w:r>
        <w:rPr/>
        <w:t>11</w:t>
      </w:r>
      <w:r>
        <w:rPr>
          <w:rtl w:val="true"/>
        </w:rPr>
        <w:t>ـ أدعیته صلی‌الله‌علیه‌و‌آله عند دخول السوق وعند البیع والشراء</w:t>
      </w:r>
      <w:bookmarkEnd w:id="1473"/>
    </w:p>
    <w:p>
      <w:pPr>
        <w:pStyle w:val="Heading5"/>
        <w:numPr>
          <w:ilvl w:val="4"/>
          <w:numId w:val="1"/>
        </w:numPr>
        <w:rPr/>
      </w:pPr>
      <w:bookmarkStart w:id="1474" w:name="__RefHeading___Toc507912_373438147"/>
      <w:bookmarkStart w:id="1475" w:name="_Toc588"/>
      <w:bookmarkEnd w:id="1474"/>
      <w:r>
        <w:rPr/>
        <w:t>747</w:t>
      </w:r>
      <w:r>
        <w:rPr>
          <w:rtl w:val="true"/>
        </w:rPr>
        <w:t xml:space="preserve"> </w:t>
      </w:r>
      <w:r>
        <w:rPr>
          <w:rtl w:val="true"/>
        </w:rPr>
        <w:t>ـ عند دخول السوق</w:t>
      </w:r>
      <w:bookmarkEnd w:id="1475"/>
    </w:p>
    <w:p>
      <w:pPr>
        <w:pStyle w:val="BookText"/>
        <w:rPr/>
      </w:pPr>
      <w:r>
        <w:rPr>
          <w:rFonts w:ascii="Amiri" w:hAnsi="Amiri" w:eastAsia="Amiri" w:cs="Amiri"/>
          <w:color w:val="111111"/>
          <w:sz w:val="28"/>
          <w:sz w:val="28"/>
          <w:szCs w:val="28"/>
          <w:rtl w:val="true"/>
          <w:lang w:bidi="ar-SA"/>
        </w:rPr>
        <w:t>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لاشَریکَ لَهُ، لَهُ الْمُلْکُ وَلَهُ الْحَمْدُ</w:t>
      </w:r>
      <w:r>
        <w:rPr>
          <w:rStyle w:val="FootnoteAnchor"/>
          <w:rtl w:val="true"/>
        </w:rPr>
        <w:footnoteReference w:id="729"/>
      </w:r>
      <w:r>
        <w:rPr>
          <w:rFonts w:ascii="Amiri" w:hAnsi="Amiri" w:eastAsia="Amiri" w:cs="Amiri"/>
          <w:color w:val="111111"/>
          <w:sz w:val="28"/>
          <w:sz w:val="28"/>
          <w:szCs w:val="28"/>
          <w:rtl w:val="true"/>
          <w:lang w:bidi="ar-SA"/>
        </w:rPr>
        <w:t>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ألف ألف حسنة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وَلا اِلهَ اِلاَّ اللّه‌ُ وَحْدَهُ لا شَریکَ لَهُ، لَهُ الْمُلْکُ وَلَهُ الْحَمْدُ، یُحْیی وَیُمیتُ وَهُوَ حَیٌّ لا یَمُوتُ، 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اُعطی من الأجر عدد ما خلق اللّه إلی یوم القیامة </w:t>
      </w:r>
      <w:bookmarkStart w:id="1476" w:name="pg923_12044"/>
    </w:p>
    <w:p>
      <w:pPr>
        <w:pStyle w:val="BookText"/>
        <w:rPr/>
      </w:pPr>
      <w:bookmarkEnd w:id="1476"/>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اللّهُمَّ اِنّی اَسْاَلُکَ خَیْرَ هذَا السُّوقِ، وَخَیْرَ ما فیها</w:t>
      </w:r>
    </w:p>
    <w:p>
      <w:pPr>
        <w:pStyle w:val="BookText"/>
        <w:rPr/>
      </w:pPr>
      <w:r>
        <w:rPr>
          <w:rFonts w:ascii="Amiri" w:hAnsi="Amiri" w:eastAsia="Amiri" w:cs="Amiri"/>
          <w:color w:val="111111"/>
          <w:sz w:val="28"/>
          <w:sz w:val="28"/>
          <w:szCs w:val="28"/>
          <w:rtl w:val="true"/>
          <w:lang w:bidi="ar-SA"/>
        </w:rPr>
        <w:t>وَاَعُوذُ بِکَ مِنْ شَرِّها وَشَرِّ ما فیها</w:t>
      </w:r>
    </w:p>
    <w:p>
      <w:pPr>
        <w:pStyle w:val="BookText"/>
        <w:rPr/>
      </w:pPr>
      <w:r>
        <w:rPr>
          <w:rFonts w:ascii="Amiri" w:hAnsi="Amiri" w:eastAsia="Amiri" w:cs="Amiri"/>
          <w:color w:val="111111"/>
          <w:sz w:val="28"/>
          <w:sz w:val="28"/>
          <w:szCs w:val="28"/>
          <w:rtl w:val="true"/>
          <w:lang w:bidi="ar-SA"/>
        </w:rPr>
        <w:t>اَللّهُمَّ اِنّی اَعُوذُبِکَ اَنْ اُصیبَ فیها یَمیناً فاجِرَةً، اَوْ صَفْقَةً خاسِرَةً</w:t>
      </w:r>
    </w:p>
    <w:p>
      <w:pPr>
        <w:pStyle w:val="BookText"/>
        <w:rPr/>
      </w:pP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ـ اَللّهُمَّ اِنّی اَسْاَلُکَ مِنْ خَیْرِ هذَا السُّوقِ وَاَعُوذُبِکَ مِنَ الْکُفْرِ وَالْفُسُوقِ</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507914_373438147"/>
      <w:bookmarkStart w:id="1478" w:name="_Toc589"/>
      <w:bookmarkEnd w:id="1477"/>
      <w:r>
        <w:rPr/>
        <w:t>751</w:t>
      </w:r>
      <w:r>
        <w:rPr>
          <w:rtl w:val="true"/>
        </w:rPr>
        <w:t xml:space="preserve"> </w:t>
      </w:r>
      <w:r>
        <w:rPr>
          <w:rtl w:val="true"/>
        </w:rPr>
        <w:t>ـ عند شراء الدابّة والخادم</w:t>
      </w:r>
      <w:bookmarkEnd w:id="1478"/>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أحدکم خادماً فلیأخذ بناصیتها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مِنْ خَیْرِها وَ خَیْرِ ما جَبَلْتَها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أحدکم امرأة أو اشتری خادماً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خَیْرَها وَ خَیْرَ ما جَبَلْتَها عَلَیْهِ</w:t>
      </w:r>
    </w:p>
    <w:p>
      <w:pPr>
        <w:pStyle w:val="BookText"/>
        <w:rPr/>
      </w:pPr>
      <w:r>
        <w:rPr>
          <w:rFonts w:ascii="Amiri" w:hAnsi="Amiri" w:eastAsia="Amiri" w:cs="Amiri"/>
          <w:color w:val="111111"/>
          <w:sz w:val="28"/>
          <w:sz w:val="28"/>
          <w:szCs w:val="28"/>
          <w:rtl w:val="true"/>
          <w:lang w:bidi="ar-SA"/>
        </w:rPr>
        <w:t>وَ اَعُوذُبِکَ مِنْ شَرِّ ها وَ شَرِّ ما جَبَلْتَها عَلَیْهِ</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507916_373438147"/>
      <w:bookmarkStart w:id="1480" w:name="_Toc590"/>
      <w:bookmarkEnd w:id="1479"/>
      <w:r>
        <w:rPr/>
        <w:t>753</w:t>
      </w:r>
      <w:r>
        <w:rPr>
          <w:rtl w:val="true"/>
        </w:rPr>
        <w:t xml:space="preserve"> </w:t>
      </w:r>
      <w:r>
        <w:rPr>
          <w:rtl w:val="true"/>
        </w:rPr>
        <w:t>ـ عند مبایعة المسلم أو الذمّی</w:t>
      </w:r>
      <w:bookmarkEnd w:id="1480"/>
    </w:p>
    <w:p>
      <w:pPr>
        <w:pStyle w:val="BookText"/>
        <w:rPr/>
      </w:pPr>
      <w:r>
        <w:rPr>
          <w:rFonts w:ascii="Amiri" w:hAnsi="Amiri" w:eastAsia="Amiri" w:cs="Amiri"/>
          <w:color w:val="111111"/>
          <w:sz w:val="28"/>
          <w:sz w:val="28"/>
          <w:szCs w:val="28"/>
          <w:rtl w:val="true"/>
          <w:lang w:bidi="ar-SA"/>
        </w:rPr>
        <w:t>إذا بایع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لی عَلَیْهِ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بایع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لی وَلَهُ</w:t>
      </w:r>
      <w:r>
        <w:rPr>
          <w:rFonts w:eastAsia="Amiri" w:cs="Amiri" w:ascii="Amiri" w:hAnsi="Amiri"/>
          <w:color w:val="111111"/>
          <w:sz w:val="28"/>
          <w:szCs w:val="28"/>
          <w:rtl w:val="true"/>
          <w:lang w:bidi="ar-SA"/>
        </w:rPr>
        <w:t>.</w:t>
      </w:r>
      <w:bookmarkStart w:id="1481" w:name="pg923_12045"/>
    </w:p>
    <w:p>
      <w:pPr>
        <w:pStyle w:val="Heading4"/>
        <w:numPr>
          <w:ilvl w:val="3"/>
          <w:numId w:val="1"/>
        </w:numPr>
        <w:rPr/>
      </w:pPr>
      <w:bookmarkStart w:id="1482" w:name="__RefHeading___Toc507918_373438147"/>
      <w:bookmarkStart w:id="1483" w:name="_Toc591"/>
      <w:bookmarkEnd w:id="1481"/>
      <w:bookmarkEnd w:id="1482"/>
      <w:r>
        <w:rPr/>
        <w:t>12</w:t>
      </w:r>
      <w:r>
        <w:rPr>
          <w:rtl w:val="true"/>
        </w:rPr>
        <w:t>ـ أدعیته صلی‌الله‌علیه‌و‌آله فی شؤون السفر</w:t>
      </w:r>
      <w:bookmarkEnd w:id="1483"/>
    </w:p>
    <w:p>
      <w:pPr>
        <w:pStyle w:val="Heading5"/>
        <w:numPr>
          <w:ilvl w:val="4"/>
          <w:numId w:val="1"/>
        </w:numPr>
        <w:rPr/>
      </w:pPr>
      <w:bookmarkStart w:id="1484" w:name="__RefHeading___Toc507920_373438147"/>
      <w:bookmarkStart w:id="1485" w:name="_Toc592"/>
      <w:bookmarkEnd w:id="1484"/>
      <w:r>
        <w:rPr/>
        <w:t>754</w:t>
      </w:r>
      <w:r>
        <w:rPr>
          <w:rtl w:val="true"/>
        </w:rPr>
        <w:t xml:space="preserve"> </w:t>
      </w:r>
      <w:r>
        <w:rPr>
          <w:rtl w:val="true"/>
        </w:rPr>
        <w:t>ـ عند ارادة الخروج والتودیع</w:t>
      </w:r>
      <w:bookmarkEnd w:id="1485"/>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استخلف رجل علی أهله بخلافة أفضل من رکعتین یرکعهما إذا أراد الخروج إلی سفره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اَسْتَوْدِعُکَ نَفْسی وَاَهْلی وَمالی وَذُرِّیَّتی</w:t>
      </w:r>
      <w:r>
        <w:rPr>
          <w:rStyle w:val="FootnoteAnchor"/>
          <w:rtl w:val="true"/>
        </w:rPr>
        <w:footnoteReference w:id="730"/>
      </w:r>
      <w:r>
        <w:rPr>
          <w:rFonts w:ascii="Amiri" w:hAnsi="Amiri" w:eastAsia="Amiri" w:cs="Amiri"/>
          <w:color w:val="111111"/>
          <w:sz w:val="28"/>
          <w:sz w:val="28"/>
          <w:szCs w:val="28"/>
          <w:rtl w:val="true"/>
          <w:lang w:bidi="ar-SA"/>
        </w:rPr>
        <w:t>وَدُنْیایَ وَاخِرَتی وَاَمانَتی وَخاتِمَةَ عَمَلی، إلاّ أعطاه اللّه ما سأل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استخلف رجل علی أهله بخلافة أفضل من رکعتین یرکعهما إذا أراد الخروج إلی سفره، ویقول عند التودیع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اَسْتَوْدِعُکَ الْیَوْمَ دینی وَنَفْسی وَمالی وَاَهْلی وَوَلَدی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حُزانَتی</w:t>
      </w:r>
      <w:r>
        <w:rPr>
          <w:rStyle w:val="FootnoteAnchor"/>
          <w:rtl w:val="true"/>
        </w:rPr>
        <w:footnoteReference w:id="731"/>
      </w:r>
      <w:r>
        <w:rPr>
          <w:rFonts w:ascii="Amiri" w:hAnsi="Amiri" w:eastAsia="Amiri" w:cs="Amiri"/>
          <w:color w:val="111111"/>
          <w:sz w:val="28"/>
          <w:sz w:val="28"/>
          <w:szCs w:val="28"/>
          <w:rtl w:val="true"/>
          <w:lang w:bidi="ar-SA"/>
        </w:rPr>
        <w:t>الشّاهِدَ مِنّا وَالْغائِبَ، وَجَمیـعَ ما اَنْعَمْتَ بِه عَلَیَّ، اَللّهُمَّ اجْعَلْنا فی کَنَفِکَ وَمَنْعِکَ وَعِیاذِکَ وَعِزِّکَ</w:t>
      </w:r>
    </w:p>
    <w:p>
      <w:pPr>
        <w:pStyle w:val="BookText"/>
        <w:rPr/>
      </w:pPr>
      <w:r>
        <w:rPr>
          <w:rFonts w:ascii="Amiri" w:hAnsi="Amiri" w:eastAsia="Amiri" w:cs="Amiri"/>
          <w:color w:val="111111"/>
          <w:sz w:val="28"/>
          <w:sz w:val="28"/>
          <w:szCs w:val="28"/>
          <w:rtl w:val="true"/>
          <w:lang w:bidi="ar-SA"/>
        </w:rPr>
        <w:t>عَزَّ جارُکَ، وَجَلَّ ثَناؤُکَ، وَامْتَنَعَ عائِذُکَ، وَلا اِلهَ غَیْرُکَ</w:t>
      </w:r>
    </w:p>
    <w:p>
      <w:pPr>
        <w:pStyle w:val="BookText"/>
        <w:rPr/>
      </w:pPr>
      <w:r>
        <w:rPr>
          <w:rFonts w:ascii="Amiri" w:hAnsi="Amiri" w:eastAsia="Amiri" w:cs="Amiri"/>
          <w:color w:val="111111"/>
          <w:sz w:val="28"/>
          <w:sz w:val="28"/>
          <w:szCs w:val="28"/>
          <w:rtl w:val="true"/>
          <w:lang w:bidi="ar-SA"/>
        </w:rPr>
        <w:t>تَوَکَّلْتُ عَلَی الْحَیِّ الَّذی لا یَمُوتُ، الْحَمْدُ للّه‌ِ الَّذی لَمْ یَتَّخِذْ وَلَدا وَلَمْ یَکُنْ لَهُ شَریکٌ فِی الْمُلْکِ، وَلَمْ یَکُنْ لَهُ وَلِیٌّ مِنَ الذُّلِّ وَکَبِّرْهُ تَکْبیرا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اَللّه‌ُ اَکْبَرُ، وَالْحَمْدُ للّه‌ِ کَثیرا، وَسُبْحانَ اللّه‌ِ بُکْرَةً وَاَصیلاً</w:t>
      </w:r>
      <w:r>
        <w:rPr>
          <w:rFonts w:eastAsia="Amiri" w:cs="Amiri" w:ascii="Amiri" w:hAnsi="Amiri"/>
          <w:color w:val="111111"/>
          <w:sz w:val="28"/>
          <w:szCs w:val="28"/>
          <w:rtl w:val="true"/>
          <w:lang w:bidi="ar-SA"/>
        </w:rPr>
        <w:t>.</w:t>
      </w:r>
      <w:bookmarkStart w:id="1486" w:name="pg923_12046"/>
    </w:p>
    <w:p>
      <w:pPr>
        <w:pStyle w:val="BookText"/>
        <w:rPr/>
      </w:pPr>
      <w:bookmarkEnd w:id="1486"/>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استخلف العبد فی أهله من خلیفة إذا هو شدّ ثیاب سفره خیر من أربع رکعات یصلّیهنّ فی بیته، یقرء فی کلّ رکعة فاتحة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اَتَقَرَّبُ اِلَیْکَ بِهِنَّ، فَاجْعَلْهُنَّ خَلیفَتی فی اَهْلی وَ مالی</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507922_373438147"/>
      <w:bookmarkStart w:id="1488" w:name="_Toc593"/>
      <w:bookmarkEnd w:id="1487"/>
      <w:r>
        <w:rPr/>
        <w:t>757</w:t>
      </w:r>
      <w:r>
        <w:rPr>
          <w:rtl w:val="true"/>
        </w:rPr>
        <w:t xml:space="preserve"> </w:t>
      </w:r>
      <w:r>
        <w:rPr>
          <w:rtl w:val="true"/>
        </w:rPr>
        <w:t>ـ عند التودیع لأهله</w:t>
      </w:r>
      <w:bookmarkEnd w:id="1488"/>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یسافر فلیقل لمن یخلف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اَسْتَوْدِعُکُمُ اللّه‌َ الَّذی لاتَضیعُ وَدائِعُهُ</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507924_373438147"/>
      <w:bookmarkStart w:id="1490" w:name="_Toc594"/>
      <w:bookmarkEnd w:id="1489"/>
      <w:r>
        <w:rPr/>
        <w:t>758</w:t>
      </w:r>
      <w:r>
        <w:rPr>
          <w:rtl w:val="true"/>
        </w:rPr>
        <w:t xml:space="preserve"> </w:t>
      </w:r>
      <w:r>
        <w:rPr>
          <w:rtl w:val="true"/>
        </w:rPr>
        <w:t>ـ عند تودیع المسافر</w:t>
      </w:r>
      <w:bookmarkEnd w:id="1490"/>
    </w:p>
    <w:p>
      <w:pPr>
        <w:pStyle w:val="BookText"/>
        <w:rPr/>
      </w:pPr>
      <w:r>
        <w:rPr>
          <w:rFonts w:ascii="IRNazanin" w:hAnsi="IRNazanin" w:eastAsia="IRNazanin"/>
          <w:color w:val="111111"/>
          <w:sz w:val="28"/>
          <w:sz w:val="28"/>
          <w:szCs w:val="28"/>
          <w:rtl w:val="true"/>
          <w:lang w:bidi="fa-IR"/>
        </w:rPr>
        <w:t>کان رسول اللّه صلی‌الله‌علیه‌و‌آله إذا ودّع المؤمن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رَحِمَکُمُ اللّه‌ُ، وَزَوَّدَکُمُ التَّقْوی، وَوَجَّهَکُمْ اِلی کُلِّ خَیْرٍ، وَقَضی لَکُمْ کُلَّ حاجَةٍ، وَسَلَّمَ لَکُمْ دینَکُمْ وَدُنْیاکُمْ، وَرَدَّکُمْ سالِمینَ اِلی سالِمینَ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رسول اللّه صلی‌الله‌علیه‌و‌آله إذا ودّع مسافرا أخذ بیده،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اللّه‌ُ لَکَ الصَّحابَةَ، وَاَکْمَلَ لَکَ الْمَعُونَةَ، وَسَهَّلَ لَکَ الْحَزُونَةَ وَقَرَّبَ لَکَ الْبَعیدَ، وَکَفاکَ الْمُهِمَّ، وَحَفِظَ لَکَ دینَکَ وَاَمانَتَکَ، وَخَواتیمَ عَمَلِکَ وَوَجَّهَکَ لِکُلِّ خَیْرٍ، عَلَیْکَ بِتَقْوَی اللّه‌ِ</w:t>
      </w:r>
    </w:p>
    <w:p>
      <w:pPr>
        <w:pStyle w:val="BookText"/>
        <w:rPr/>
      </w:pPr>
      <w:r>
        <w:rPr>
          <w:rFonts w:ascii="Amiri" w:hAnsi="Amiri" w:eastAsia="Amiri" w:cs="Amiri"/>
          <w:color w:val="111111"/>
          <w:sz w:val="28"/>
          <w:sz w:val="28"/>
          <w:szCs w:val="28"/>
          <w:rtl w:val="true"/>
          <w:lang w:bidi="ar-SA"/>
        </w:rPr>
        <w:t>وَ اَسْتَوْدِعُ اللّه‌َ نَفْسَکَ، سِرْ عَلی بَرَکَةِ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إذا ودّع رسول اللّه صلی‌الله‌علیه‌و‌آله رجلاً قال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اَسْتَوْدِعُ اللّه‌َ دینَکَ، وَاَمانَتَکَ، وَخَواتیمَ عَمَلِکَ، وَوَجَّهَکَ لِلْخَیْرِ </w:t>
      </w:r>
      <w:bookmarkStart w:id="1491" w:name="pg923_12047"/>
    </w:p>
    <w:p>
      <w:pPr>
        <w:pStyle w:val="BookText"/>
        <w:rPr/>
      </w:pPr>
      <w:bookmarkEnd w:id="1491"/>
      <w:r>
        <w:rPr>
          <w:rFonts w:ascii="Amiri" w:hAnsi="Amiri" w:eastAsia="Amiri" w:cs="Amiri"/>
          <w:color w:val="111111"/>
          <w:sz w:val="28"/>
          <w:sz w:val="28"/>
          <w:szCs w:val="28"/>
          <w:rtl w:val="true"/>
          <w:lang w:bidi="ar-SA"/>
        </w:rPr>
        <w:t>حَیْثُ ما تَوَجَّهْتَ، وَرَزَقَکَ، وَزَوَّدَکَ التَّقْوی، وَغَفَرَ لَکَ الذُّنُوبَ</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وفی 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زَوَّدَکَ اللّه‌ُ التَّقْوی وَ غَفَرَ ذَنْبَکَ وَوَجَّهَکَ فِی الْخَیْرِ حَیْثُ ما کُنْتَ أو أیْنَ ما 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زَوَّدَکَ اللّه‌ُ التَّقْوَی وَ وَجَّهَکَ فِی الْخَیر وَکَفَاکَ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اللّه‌َ دینَکَ وَاَمانَتَکَ، وَزَوَّدَکَ زادَ التَّقْوی، وَوَجَّهَکَ اللّه‌ُ لِلْخَیْرِ حَیْثُ تَوَجَّهْتَ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8/298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جامع المسانید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28/516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ودّع رسول اللّه صلی‌الله‌علیه‌و‌آله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سَلَّمَکَ اللّه‌ُ وَغَنَّمَکَ، وَالْمیعادُ للّه‌ِ</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507926_373438147"/>
      <w:bookmarkStart w:id="1493" w:name="_Toc595"/>
      <w:bookmarkEnd w:id="1492"/>
      <w:r>
        <w:rPr/>
        <w:t>762</w:t>
      </w:r>
      <w:r>
        <w:rPr>
          <w:rtl w:val="true"/>
        </w:rPr>
        <w:t xml:space="preserve"> </w:t>
      </w:r>
      <w:r>
        <w:rPr>
          <w:rtl w:val="true"/>
        </w:rPr>
        <w:t>ـ عند عزم السفر والنهوض إلیه</w:t>
      </w:r>
      <w:bookmarkEnd w:id="1493"/>
    </w:p>
    <w:p>
      <w:pPr>
        <w:pStyle w:val="BookText"/>
        <w:rPr/>
      </w:pPr>
      <w:r>
        <w:rPr>
          <w:rFonts w:ascii="Amiri" w:hAnsi="Amiri" w:eastAsia="Amiri" w:cs="Amiri"/>
          <w:color w:val="111111"/>
          <w:sz w:val="28"/>
          <w:sz w:val="28"/>
          <w:szCs w:val="28"/>
          <w:rtl w:val="true"/>
          <w:lang w:bidi="ar-SA"/>
        </w:rPr>
        <w:t>اَللّهُمَّ بِکَ اَصُولُ، وَبِکَ اَجُولُ، وَبِکَ اَسیرُ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بِکَ انْتَشَرْتُ، وَاِلَیْکَ تَوَجَّهْتُ، وَبِکَ اعْتَصَمْتُ، اَنْتَ ثِقَتی وَرَجائی، اَللّهُمَّ اکْفِنی ما اَهَمَّنی وَما لا اَهْتَمُّ لَهُ، وَما اَنْتَ اَعْلَمُ بِه مِنّی</w:t>
      </w:r>
    </w:p>
    <w:p>
      <w:pPr>
        <w:pStyle w:val="BookText"/>
        <w:rPr/>
      </w:pPr>
      <w:r>
        <w:rPr>
          <w:rFonts w:ascii="Amiri" w:hAnsi="Amiri" w:eastAsia="Amiri" w:cs="Amiri"/>
          <w:color w:val="111111"/>
          <w:sz w:val="28"/>
          <w:sz w:val="28"/>
          <w:szCs w:val="28"/>
          <w:rtl w:val="true"/>
          <w:lang w:bidi="ar-SA"/>
        </w:rPr>
        <w:t>اَللّهُمَّ زَوِّدْنِی التَّقْوی، وَاغْفِرْ لی، وَ وَجِّهْنی اِلَی الْخَیْرِ حَیْثُما تَوَجَّهْتُ</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507928_373438147"/>
      <w:bookmarkStart w:id="1495" w:name="_Toc596"/>
      <w:bookmarkEnd w:id="1494"/>
      <w:r>
        <w:rPr/>
        <w:t>764</w:t>
      </w:r>
      <w:r>
        <w:rPr>
          <w:rtl w:val="true"/>
        </w:rPr>
        <w:t xml:space="preserve"> </w:t>
      </w:r>
      <w:r>
        <w:rPr>
          <w:rtl w:val="true"/>
        </w:rPr>
        <w:t>ـ عند الخروج من البیت متوکّلاً علی اللّه</w:t>
      </w:r>
      <w:bookmarkEnd w:id="1495"/>
    </w:p>
    <w:p>
      <w:pPr>
        <w:pStyle w:val="BookText"/>
        <w:rPr/>
      </w:pPr>
      <w:r>
        <w:rPr>
          <w:rFonts w:ascii="IRNazanin" w:hAnsi="IRNazanin" w:eastAsia="IRNazanin"/>
          <w:color w:val="111111"/>
          <w:sz w:val="28"/>
          <w:sz w:val="28"/>
          <w:szCs w:val="28"/>
          <w:rtl w:val="true"/>
          <w:lang w:bidi="fa-IR"/>
        </w:rPr>
        <w:t>کان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أحدکم من بیته</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الرجل من بیته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لاقوّة الاّ باللّه قالت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ـ یعنی إذا خرج من بیته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تَوَکَّلْتُ عَلَی اللّه‌ِ وَلا حَوْلَ وَلا قُوَّةَ اِلاّ بِاللّه‌ِ،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 وکفیت ووقیت وَتَنَحّی عنه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ریاض 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إذا خرجت من منزلک ترید حاجة فاقرأ آیة الکرسی فاِنَّ حاجتک تقضی إن 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95/159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لا حَوْلَ وَلا قُوَّةَ اِلاّ بِاللّه‌ِ، ما شاءَ اللّه‌ُ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تَوَکَّلْتُ عَلَی اللّه‌ِ، حَسْبِـیَ اللّه‌ُ وَنِعْمَ الْوَکیلُ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خرج الرجل من بیته وأراد سفراً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حَسْبِـیَ اللّه‌ُ، تَوَکَّلْتُ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کفیت وهدیت ووقیت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من مسلم یخرج من بیته یرید سفراً أو غیره فقال حین یخرج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امَنْتُ بِاللّه‌ِ، اعْتَصَمْتُ بِاللّه‌ِ، تَوَکَّلْتُ عَلَی اللّه‌ِ، لا حَوْلَ وَ لاقُوَّةَ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رزق خیر ذلک المخرج وصرف عنه شرّ ذلک المخرج</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التُّکْلانُ عَلَی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النبیّ صلی‌الله‌علیه‌و‌آله کان إذا خرج من بیته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تَوَکَّلْتُ عَلَی اللّه‌ِ اللّهُمَّ اِنّیأَعُوذُ بِکَ اَن اَضِلَّ اَوْ اُضَلَّ، اَوْ اَزِلَّ اَوْ أُزَلَّ، اَوْ اَظْلِمَ اَوْ اُظْلَمَ، اَوْ أَجْهَلَ اَوْ یُجْهَلَ عَلَیَّ</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النبیّ صلی‌الله‌علیه‌و‌آله کان إذا خرج من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رَبِّ اَعُوذُ بِکَ مِنْ أنْ اَزِلّ، اَوْ أَضِلَّ، أو اَظْلِمَ أو اَجْهَلَ، أو یُجْهَلَ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16280</w:t>
      </w:r>
      <w:r>
        <w:rPr>
          <w:rFonts w:eastAsia="Amiri" w:cs="Amiri" w:ascii="Amiri" w:hAnsi="Amiri"/>
          <w:color w:val="111111"/>
          <w:sz w:val="28"/>
          <w:szCs w:val="28"/>
          <w:rtl w:val="true"/>
          <w:lang w:bidi="ar-SA"/>
        </w:rPr>
        <w:t>).</w:t>
      </w:r>
      <w:bookmarkStart w:id="1496" w:name="pg923_12049"/>
    </w:p>
    <w:p>
      <w:pPr>
        <w:pStyle w:val="BookText"/>
        <w:rPr/>
      </w:pPr>
      <w:bookmarkEnd w:id="1496"/>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عَلی نَفْسی وَمالی وَدینی، اللّهُمَّ رَضّنی بِقَضائِکَ، وَبارِکْ لی</w:t>
      </w:r>
    </w:p>
    <w:p>
      <w:pPr>
        <w:pStyle w:val="BookText"/>
        <w:rPr/>
      </w:pPr>
      <w:r>
        <w:rPr>
          <w:rFonts w:ascii="Amiri" w:hAnsi="Amiri" w:eastAsia="Amiri" w:cs="Amiri"/>
          <w:color w:val="111111"/>
          <w:sz w:val="28"/>
          <w:sz w:val="28"/>
          <w:szCs w:val="28"/>
          <w:rtl w:val="true"/>
          <w:lang w:bidi="ar-SA"/>
        </w:rPr>
        <w:t>فی قَدَرِکَ حَتّی لا اُحِبَّ تَعْجیلَ ما اَخَّرْتَ وَ لا تَأْخیرَ ما عَجَّلْتَ</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507930_373438147"/>
      <w:bookmarkStart w:id="1498" w:name="_Toc597"/>
      <w:bookmarkEnd w:id="1497"/>
      <w:r>
        <w:rPr/>
        <w:t>770</w:t>
      </w:r>
      <w:r>
        <w:rPr>
          <w:rtl w:val="true"/>
        </w:rPr>
        <w:t xml:space="preserve"> </w:t>
      </w:r>
      <w:r>
        <w:rPr>
          <w:rtl w:val="true"/>
        </w:rPr>
        <w:t>ـ عند الخروج مستصحباً للسیف وعصا لوزٍ</w:t>
      </w:r>
      <w:bookmarkEnd w:id="1498"/>
    </w:p>
    <w:p>
      <w:pPr>
        <w:pStyle w:val="BookText"/>
        <w:rPr/>
      </w:pP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فی سفر ومعه عصا لوز مرّ وتلا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تَوَجَّهَ تِلْقاءَ مَدْیَنَ قالَ عَسی رَبّی اَنْ یَهْدِیَنی سَواءَ السَّبیلِ ـ إلی قوله ـ واللّه‌ُ عَلی ما نَقُولُ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اللّه من کلّ سبع 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بِسْمِ اللّه‌ِ الرَّحْمنِ الرَّحیمِ، یا اَللّه‌ُ یا اَللّه‌ُ یا اَللّه‌ُ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Heading5"/>
        <w:numPr>
          <w:ilvl w:val="4"/>
          <w:numId w:val="1"/>
        </w:numPr>
        <w:rPr/>
      </w:pPr>
      <w:bookmarkStart w:id="1499" w:name="__RefHeading___Toc507932_373438147"/>
      <w:bookmarkStart w:id="1500" w:name="_Toc598"/>
      <w:bookmarkEnd w:id="1499"/>
      <w:r>
        <w:rPr/>
        <w:t>772</w:t>
      </w:r>
      <w:r>
        <w:rPr>
          <w:rtl w:val="true"/>
        </w:rPr>
        <w:t xml:space="preserve"> </w:t>
      </w:r>
      <w:r>
        <w:rPr>
          <w:rtl w:val="true"/>
        </w:rPr>
        <w:t>ـ عند رکوب الدابّة</w:t>
      </w:r>
      <w:bookmarkEnd w:id="1500"/>
    </w:p>
    <w:p>
      <w:pPr>
        <w:pStyle w:val="BookText"/>
        <w:rPr/>
      </w:pPr>
      <w:r>
        <w:rPr>
          <w:rFonts w:ascii="Amiri" w:hAnsi="Amiri" w:eastAsia="Amiri" w:cs="Amiri"/>
          <w:color w:val="111111"/>
          <w:sz w:val="28"/>
          <w:sz w:val="28"/>
          <w:szCs w:val="28"/>
          <w:rtl w:val="true"/>
          <w:lang w:bidi="ar-SA"/>
        </w:rPr>
        <w:t>بِسْمِ اللّه‌ِ، لا حَوْلَ وَلا قُوَّةَ اِلاّ بِاللّه‌ِ، الْحَمْدُ للّه‌ِ الَّذی هَدانا لِهذا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وَما کُنّا لَهُ مُقْرِنینَ</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ـ بِسْمِ‌اللّه‌ِ الَّذی لایَضُرُّ مَعَ اسْمِه شَیْءٌ، سُبْحانَهُ لَیْسَ لَهُ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وَما کُنّا لَهُ مُقْرِنینَ</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76/298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جامع المسانید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28/481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اِلی رَبِّنا لَمُنْقَلِبُونَ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الْعالَمینَ، وَصَلَّی اللّه‌ُ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ـ فی حدیث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رجله فی الرکاب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فلمّا استوی علی ظهرها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اَلْحَمْدُ للّه‌ِ، اَلْحَمْدُ للّه‌ِ، اَلْحَمْدُ للّه‌ِ، اَللّه‌ُ اَکْبَرُ اَللّه‌ُ اَکْبَرُ، اَللّه‌ُ اَکْبَرُ، سُبْحانَکَ اللّهُمَّ اِنّی ظَلَمْتُ نَفْسی</w:t>
      </w:r>
    </w:p>
    <w:p>
      <w:pPr>
        <w:pStyle w:val="BookText"/>
        <w:rPr/>
      </w:pPr>
      <w:r>
        <w:rPr>
          <w:rFonts w:ascii="Amiri" w:hAnsi="Amiri" w:eastAsia="Amiri" w:cs="Amiri"/>
          <w:color w:val="111111"/>
          <w:sz w:val="28"/>
          <w:sz w:val="28"/>
          <w:szCs w:val="28"/>
          <w:rtl w:val="true"/>
          <w:lang w:bidi="ar-SA"/>
        </w:rPr>
        <w:t>فَاغْفِرْلی فَاِنَّهُ لا یَغْفِرُ الذُّنُوبَ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 إذا استوی علی راحلته خارجا إلی سفر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اَکْبَرُ اَللّه‌ُ اَکْبَرُ اَللّه‌ُ اَکْبَرُ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اَللّهُمَّ اِنّا نَسْاَلُکَ فی سَفَرِنا هذا الْبِرَّ وَالتَّقْوی، وَمِنَ الْعَمَلِ ما تَرْضی، اَللّهُمَّ هَوِّنْ عَلَیْنا سَفَرَنا هذا، وَاطْوِ عَنّا بُعْدَهُ، اَللّهُمَّ اَنْتَ الصّاحِبُ فِـی السَّفَرِ، وَالْخَلیفَةُ فِـی الاَهْلِ</w:t>
      </w:r>
      <w:r>
        <w:rPr>
          <w:rStyle w:val="FootnoteAnchor"/>
          <w:rtl w:val="true"/>
        </w:rPr>
        <w:footnoteReference w:id="740"/>
      </w:r>
      <w:r>
        <w:rPr>
          <w:rFonts w:ascii="Amiri" w:hAnsi="Amiri" w:eastAsia="Amiri" w:cs="Amiri"/>
          <w:color w:val="111111"/>
          <w:sz w:val="28"/>
          <w:sz w:val="28"/>
          <w:szCs w:val="28"/>
          <w:rtl w:val="true"/>
          <w:lang w:bidi="ar-SA"/>
        </w:rPr>
        <w:t>اَللّهُمَّ اِنّی اَعُوذُ بِکَ مِنْ وَعْثاءِ</w:t>
      </w:r>
      <w:r>
        <w:rPr>
          <w:rStyle w:val="FootnoteAnchor"/>
          <w:rtl w:val="true"/>
        </w:rPr>
        <w:footnoteReference w:id="741"/>
      </w:r>
      <w:r>
        <w:rPr>
          <w:rFonts w:ascii="Amiri" w:hAnsi="Amiri" w:eastAsia="Amiri" w:cs="Amiri"/>
          <w:color w:val="111111"/>
          <w:sz w:val="28"/>
          <w:sz w:val="28"/>
          <w:szCs w:val="28"/>
          <w:rtl w:val="true"/>
          <w:lang w:bidi="ar-SA"/>
        </w:rPr>
        <w:t>السَّفَرِ وَکابَةِ الْمُنْقَلَبِ</w:t>
      </w:r>
      <w:r>
        <w:rPr>
          <w:rStyle w:val="FootnoteAnchor"/>
          <w:rtl w:val="true"/>
        </w:rPr>
        <w:footnoteReference w:id="742"/>
      </w:r>
      <w:r>
        <w:rPr>
          <w:rFonts w:ascii="Amiri" w:hAnsi="Amiri" w:eastAsia="Amiri" w:cs="Amiri"/>
          <w:color w:val="111111"/>
          <w:sz w:val="28"/>
          <w:sz w:val="28"/>
          <w:szCs w:val="28"/>
          <w:rtl w:val="true"/>
          <w:lang w:bidi="ar-SA"/>
        </w:rPr>
        <w:t xml:space="preserve">وَسُوءِ الْمَنْظَرِ فِـی الاَهْلِ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وَالْوَلَدِ</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وفی 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الصّاحِبُ فِی السَّفَرِ وَالْخَلیفَةُ فِی الاَْهْلِ، اَللّهُمَّ اَصْحِبْنا بِنُصْحٍ وَاَقْلِبْنا بِذِمَّةٍ، اَللّهُمَّ زَوِّلَنَا الاَرْضَ وَهَوِّنْ عَلَیْنَا السَّفَرَ، اَللّهُمَّ اِنّی اَعُوذُ بِکَ مِنْ وَعْثاءِ السَّفَرِ، وَکابَةِ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اَللّهُمَّ اِنّی اَعُوذُ بِکَ مِنْ وَعْثاءِ السَّفَرِ وَکآبَةِ الْمُنْقَلَبِ، اَللّهُمَّ زَوِّلَنَا الاَرْضَ وَقَرِّبْ لَنَا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وَعْثاءِ السَّفَرِ، وَکابَةِ الْمُنْقَلَبِ، وَمِنَ الْحَوْرِ بَعْدَ الْکَوْرِ، وَسُوءِ الْمَنْظَرِ فِی الاَهْلِ وَالْمالِ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ائِبُونَ تائِبُونَ عابِدُونَ، لِرَبِّنا حامِدُونَ</w:t>
      </w:r>
      <w:r>
        <w:rPr>
          <w:rFonts w:eastAsia="Amiri" w:cs="Amiri" w:ascii="Amiri" w:hAnsi="Amiri"/>
          <w:color w:val="111111"/>
          <w:sz w:val="28"/>
          <w:szCs w:val="28"/>
          <w:rtl w:val="true"/>
          <w:lang w:bidi="ar-SA"/>
        </w:rPr>
        <w:t>.</w:t>
      </w:r>
      <w:bookmarkStart w:id="1501" w:name="pg923_12051"/>
    </w:p>
    <w:p>
      <w:pPr>
        <w:pStyle w:val="BookText"/>
        <w:rPr/>
      </w:pPr>
      <w:bookmarkEnd w:id="1501"/>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إنّه لیس من أحد یرکب الدابّة فیذکر ما أنعم اللّه به علیه، ثمّ یقرء آیة الکرسی،</w:t>
      </w:r>
      <w:r>
        <w:rPr>
          <w:rStyle w:val="FootnoteAnchor"/>
          <w:rtl w:val="true"/>
        </w:rPr>
        <w:footnoteReference w:id="744"/>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اللّه‌َ الَّذی لا اِلهَ اِلاّ هُوَ الْحَیُ الْقَیُّومُ، وَاَتُوبُ اِلَیْهِ</w:t>
      </w:r>
    </w:p>
    <w:p>
      <w:pPr>
        <w:pStyle w:val="BookText"/>
        <w:rPr/>
      </w:pPr>
      <w:r>
        <w:rPr>
          <w:rFonts w:ascii="Amiri" w:hAnsi="Amiri" w:eastAsia="Amiri" w:cs="Amiri"/>
          <w:color w:val="111111"/>
          <w:sz w:val="28"/>
          <w:sz w:val="28"/>
          <w:szCs w:val="28"/>
          <w:rtl w:val="true"/>
          <w:lang w:bidi="ar-SA"/>
        </w:rPr>
        <w:t>اَللّهُمَّ اغْفِرْلی ذُنوبی، اِنَّهُ لا یَغْفِرُ الذُّنُوبَ اِلاّ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قال السیّد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عبدی یعلم أنّه لا یغفر الذنوب غیری، اشهدوا أنّی قد غفرت له ذنوبه</w:t>
      </w:r>
      <w:r>
        <w:rPr>
          <w:rFonts w:eastAsia="IRNazanin" w:cs="IRNazanin"/>
          <w:color w:val="111111"/>
          <w:sz w:val="28"/>
          <w:szCs w:val="28"/>
          <w:rtl w:val="true"/>
          <w:lang w:bidi="fa-IR"/>
        </w:rPr>
        <w:t>.</w:t>
      </w:r>
    </w:p>
    <w:p>
      <w:pPr>
        <w:pStyle w:val="Heading5"/>
        <w:numPr>
          <w:ilvl w:val="4"/>
          <w:numId w:val="1"/>
        </w:numPr>
        <w:rPr/>
      </w:pPr>
      <w:bookmarkStart w:id="1502" w:name="__RefHeading___Toc507934_373438147"/>
      <w:bookmarkStart w:id="1503" w:name="_Toc599"/>
      <w:bookmarkEnd w:id="1502"/>
      <w:r>
        <w:rPr/>
        <w:t>777</w:t>
      </w:r>
      <w:r>
        <w:rPr>
          <w:rtl w:val="true"/>
        </w:rPr>
        <w:t xml:space="preserve"> </w:t>
      </w:r>
      <w:r>
        <w:rPr>
          <w:rtl w:val="true"/>
        </w:rPr>
        <w:t>ـ للظهر الضعیف فی السفر</w:t>
      </w:r>
      <w:bookmarkEnd w:id="1503"/>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للظهر الضعیف فی السفر</w:t>
      </w:r>
      <w:r>
        <w:rPr>
          <w:rStyle w:val="FootnoteAnchor"/>
          <w:rtl w:val="true"/>
        </w:rPr>
        <w:footnoteReference w:id="745"/>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فضالة بن عبید أنّ رسول‌اللّه صلی‌الله‌علیه‌و‌آله غزا غزوة تبوک فجهد الظَهْرُ</w:t>
      </w:r>
      <w:r>
        <w:rPr>
          <w:rStyle w:val="FootnoteAnchor"/>
          <w:rtl w:val="true"/>
        </w:rPr>
        <w:footnoteReference w:id="746"/>
      </w:r>
      <w:r>
        <w:rPr>
          <w:rFonts w:ascii="Amiri" w:hAnsi="Amiri" w:eastAsia="Amiri" w:cs="Amiri"/>
          <w:color w:val="111111"/>
          <w:sz w:val="28"/>
          <w:sz w:val="28"/>
          <w:szCs w:val="28"/>
          <w:rtl w:val="true"/>
          <w:lang w:bidi="ar-SA"/>
        </w:rPr>
        <w:t>جهداً شدیداً، فشکوا اِلیه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ورآهم رجالاً لایریحون ظهرهم، فنظررسول‌اللّه صلی‌الله‌علیه‌و‌آله من مضیق یمرّ الناس، فوقف علیه والناس یمرّون، فنفخ فیها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 عَلَیْها فی سَبیلِکَ، فَاِنَّکَ تَحْمِلُ عَلَی الْقَوِیِّ وَالضَّعیفِ وَالرَّطْبِ وَالْیابِسِ فِی الْبَرِّ وَالْبَحْرِ فاستمرّت، فمادخلنا المدینة إلاّ وهی تنازعنا أزمّتها</w:t>
      </w:r>
      <w:r>
        <w:rPr>
          <w:rFonts w:eastAsia="Amiri" w:cs="Amiri" w:ascii="Amiri" w:hAnsi="Amiri"/>
          <w:color w:val="111111"/>
          <w:sz w:val="28"/>
          <w:szCs w:val="28"/>
          <w:rtl w:val="true"/>
          <w:lang w:bidi="ar-SA"/>
        </w:rPr>
        <w:t xml:space="preserve">. </w:t>
      </w:r>
      <w:bookmarkStart w:id="1504" w:name="pg923_12052"/>
    </w:p>
    <w:p>
      <w:pPr>
        <w:pStyle w:val="Heading5"/>
        <w:numPr>
          <w:ilvl w:val="4"/>
          <w:numId w:val="1"/>
        </w:numPr>
        <w:rPr/>
      </w:pPr>
      <w:bookmarkStart w:id="1505" w:name="__RefHeading___Toc507936_373438147"/>
      <w:bookmarkStart w:id="1506" w:name="_Toc600"/>
      <w:bookmarkEnd w:id="1504"/>
      <w:bookmarkEnd w:id="1505"/>
      <w:r>
        <w:rPr/>
        <w:t>778</w:t>
      </w:r>
      <w:r>
        <w:rPr>
          <w:rtl w:val="true"/>
        </w:rPr>
        <w:t xml:space="preserve"> </w:t>
      </w:r>
      <w:r>
        <w:rPr>
          <w:rtl w:val="true"/>
        </w:rPr>
        <w:t>ـ عند الرکوب فی سفر البحر</w:t>
      </w:r>
      <w:bookmarkEnd w:id="1506"/>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لاُمّتی من الغرق إذا رکبوا الفلک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وَالاْءَرْضُ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 مُرْسها اِنَّ رَبّی لَغَفُورٌ رَحیمٌ</w:t>
      </w:r>
      <w:r>
        <w:rPr>
          <w:rFonts w:eastAsia="Amiri" w:cs="Amiri" w:ascii="Amiri" w:hAnsi="Amiri"/>
          <w:color w:val="111111"/>
          <w:sz w:val="28"/>
          <w:szCs w:val="28"/>
          <w:rtl w:val="true"/>
          <w:lang w:bidi="ar-SA"/>
        </w:rPr>
        <w:t>».</w:t>
      </w:r>
      <w:r>
        <w:rPr>
          <w:rStyle w:val="FootnoteAnchor"/>
          <w:rtl w:val="true"/>
        </w:rPr>
        <w:footnoteReference w:id="748"/>
      </w:r>
    </w:p>
    <w:p>
      <w:pPr>
        <w:pStyle w:val="Heading5"/>
        <w:numPr>
          <w:ilvl w:val="4"/>
          <w:numId w:val="1"/>
        </w:numPr>
        <w:rPr/>
      </w:pPr>
      <w:bookmarkStart w:id="1507" w:name="__RefHeading___Toc507938_373438147"/>
      <w:bookmarkStart w:id="1508" w:name="_Toc601"/>
      <w:bookmarkEnd w:id="1507"/>
      <w:r>
        <w:rPr/>
        <w:t>779</w:t>
      </w:r>
      <w:r>
        <w:rPr>
          <w:rtl w:val="true"/>
        </w:rPr>
        <w:t xml:space="preserve"> </w:t>
      </w:r>
      <w:r>
        <w:rPr>
          <w:rtl w:val="true"/>
        </w:rPr>
        <w:t>ـ عند هبوب الریاح فی سفر البحر، للنجاة من الغرق</w:t>
      </w:r>
      <w:bookmarkEnd w:id="1508"/>
    </w:p>
    <w:p>
      <w:pPr>
        <w:pStyle w:val="BookText"/>
        <w:rPr/>
      </w:pPr>
      <w:r>
        <w:rPr>
          <w:rFonts w:ascii="IRNazanin" w:hAnsi="IRNazanin" w:eastAsia="IRNazanin"/>
          <w:color w:val="111111"/>
          <w:sz w:val="28"/>
          <w:sz w:val="28"/>
          <w:szCs w:val="28"/>
          <w:rtl w:val="true"/>
          <w:lang w:bidi="fa-IR"/>
        </w:rPr>
        <w:t>عن موسی الضریر، أنّه رکب فی مرکب فی البحر المالح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علینا</w:t>
      </w:r>
    </w:p>
    <w:p>
      <w:pPr>
        <w:pStyle w:val="BookText"/>
        <w:rPr/>
      </w:pPr>
      <w:r>
        <w:rPr>
          <w:rFonts w:ascii="IRNazanin" w:hAnsi="IRNazanin" w:eastAsia="IRNazanin"/>
          <w:color w:val="111111"/>
          <w:sz w:val="28"/>
          <w:sz w:val="28"/>
          <w:szCs w:val="28"/>
          <w:rtl w:val="true"/>
          <w:lang w:bidi="fa-IR"/>
        </w:rPr>
        <w:t>ریح تسمّی الاقلابیّة قلَّ من ینجو منها من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فغلبتنی عینای</w:t>
      </w:r>
    </w:p>
    <w:p>
      <w:pPr>
        <w:pStyle w:val="BookText"/>
        <w:rPr/>
      </w:pPr>
      <w:r>
        <w:rPr>
          <w:rFonts w:ascii="IRNazanin" w:hAnsi="IRNazanin" w:eastAsia="IRNazanin"/>
          <w:color w:val="111111"/>
          <w:sz w:val="28"/>
          <w:sz w:val="28"/>
          <w:szCs w:val="28"/>
          <w:rtl w:val="true"/>
          <w:lang w:bidi="fa-IR"/>
        </w:rPr>
        <w:t>فرأیت رسول‌اللّه صلی‌الله‌علیه‌و‌آله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لأهل المرکب یقولون ألف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سَیِّدِنا مُحَمَّدٍ وَ عَلی الِ سَیِّدِنا مُحَمَّدٍ صَلاةً تُنْجینا بِها مِنْ جَمیعِ الاَهْوالِ وَ الاْفاتِ، وَ تَقْضی لَنا بِها جَمیعَ الْحاجاتِ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تُطَهِّرُنا بِها مِنْ جَمیعِ السَّیِّئاتِ، وَ تَرْفَعُنا بِها عِنْدَکَ اَعْلَی الدَّرَجاتِ، وَ تُبَلِّغُنا بِها اَقْصَی الْغایاتِ، مِنْ جَمیعِ الْخَیْراتِ، فِی الْحَیاةِ وَ بَعْدَ الْمَماتِ</w:t>
      </w:r>
      <w:r>
        <w:rPr>
          <w:rFonts w:eastAsia="Amiri" w:cs="Amiri" w:ascii="Amiri" w:hAnsi="Amiri"/>
          <w:color w:val="111111"/>
          <w:sz w:val="28"/>
          <w:szCs w:val="28"/>
          <w:rtl w:val="true"/>
          <w:lang w:bidi="ar-SA"/>
        </w:rPr>
        <w:t>.</w:t>
      </w:r>
      <w:bookmarkStart w:id="1509" w:name="pg923_12053"/>
    </w:p>
    <w:p>
      <w:pPr>
        <w:pStyle w:val="Heading5"/>
        <w:numPr>
          <w:ilvl w:val="4"/>
          <w:numId w:val="1"/>
        </w:numPr>
        <w:rPr/>
      </w:pPr>
      <w:bookmarkStart w:id="1510" w:name="__RefHeading___Toc507940_373438147"/>
      <w:bookmarkStart w:id="1511" w:name="_Toc602"/>
      <w:bookmarkEnd w:id="1509"/>
      <w:bookmarkEnd w:id="1510"/>
      <w:r>
        <w:rPr/>
        <w:t>780</w:t>
      </w:r>
      <w:r>
        <w:rPr>
          <w:rtl w:val="true"/>
        </w:rPr>
        <w:t xml:space="preserve"> </w:t>
      </w:r>
      <w:r>
        <w:rPr>
          <w:rtl w:val="true"/>
        </w:rPr>
        <w:t>ـ عند هبوط الوادی</w:t>
      </w:r>
      <w:bookmarkEnd w:id="1511"/>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هبوط الوادی</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لا اِلهَ اِلاَّ اللّه‌ُ، وَ اللّه‌ُ اَکْبَرُ</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507942_373438147"/>
      <w:bookmarkStart w:id="1513" w:name="_Toc603"/>
      <w:bookmarkEnd w:id="1512"/>
      <w:r>
        <w:rPr/>
        <w:t>781</w:t>
      </w:r>
      <w:r>
        <w:rPr>
          <w:rtl w:val="true"/>
        </w:rPr>
        <w:t xml:space="preserve"> </w:t>
      </w:r>
      <w:r>
        <w:rPr>
          <w:rtl w:val="true"/>
        </w:rPr>
        <w:t>ـ عند صعود الأکمة فی السفر</w:t>
      </w:r>
      <w:bookmarkEnd w:id="1513"/>
    </w:p>
    <w:p>
      <w:pPr>
        <w:pStyle w:val="BookText"/>
        <w:rPr/>
      </w:pPr>
      <w:r>
        <w:rPr>
          <w:rFonts w:ascii="Amiri" w:hAnsi="Amiri" w:eastAsia="Amiri" w:cs="Amiri"/>
          <w:color w:val="111111"/>
          <w:sz w:val="28"/>
          <w:sz w:val="28"/>
          <w:szCs w:val="28"/>
          <w:rtl w:val="true"/>
          <w:lang w:bidi="ar-SA"/>
        </w:rPr>
        <w:t>اَللّهُمَّ لَکَ الشَّرَفُ عَلی کُلِّ شَرَفٍ، وَ لَکَ الْحَمْدُ عَلی کُلِّ حالٍ</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507944_373438147"/>
      <w:bookmarkStart w:id="1515" w:name="_Toc604"/>
      <w:bookmarkEnd w:id="1514"/>
      <w:r>
        <w:rPr/>
        <w:t>782</w:t>
      </w:r>
      <w:r>
        <w:rPr>
          <w:rtl w:val="true"/>
        </w:rPr>
        <w:t xml:space="preserve"> </w:t>
      </w:r>
      <w:r>
        <w:rPr>
          <w:rtl w:val="true"/>
        </w:rPr>
        <w:t>ـ عند إدراک اللیل فی السفر وخاف من شرٍّ</w:t>
      </w:r>
      <w:bookmarkEnd w:id="1515"/>
    </w:p>
    <w:p>
      <w:pPr>
        <w:pStyle w:val="BookText"/>
        <w:rPr/>
      </w:pPr>
      <w:r>
        <w:rPr>
          <w:rFonts w:ascii="Amiri" w:hAnsi="Amiri" w:eastAsia="Amiri" w:cs="Amiri"/>
          <w:color w:val="111111"/>
          <w:sz w:val="28"/>
          <w:sz w:val="28"/>
          <w:szCs w:val="28"/>
          <w:rtl w:val="true"/>
          <w:lang w:bidi="ar-SA"/>
        </w:rPr>
        <w:t>یا اَرْضُ، رَبّی وَرَبُّکِ اللّه‌ُ، اَعُوذُ بِاللّه‌ِ مِنْ شَرِّکِ، وَشَرِّ ما فیکِ، وَمِنْ شَرِّ ما خَلَقَ فیکِ، وَمِنْ شَرِّ مایَدُبُّ عَلَیْکِ، اَعُوذُ بِاللّه‌ِ مِنْ شَرِّ کُلِّ اَسَدٍ وَاَسْوَدٍ وَحَیَّةٍ وَعَقْرَبٍ مِنْ ساکِنِ الْبَلَدِ، وَمِنْ شَرِّ والِدٍ وَما وَلَدَ</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507946_373438147"/>
      <w:bookmarkStart w:id="1517" w:name="_Toc605"/>
      <w:bookmarkEnd w:id="1516"/>
      <w:r>
        <w:rPr/>
        <w:t>783</w:t>
      </w:r>
      <w:r>
        <w:rPr>
          <w:rtl w:val="true"/>
        </w:rPr>
        <w:t xml:space="preserve"> </w:t>
      </w:r>
      <w:r>
        <w:rPr>
          <w:rtl w:val="true"/>
        </w:rPr>
        <w:t>ـ عند نزول مکانٍ یخاف من السبع</w:t>
      </w:r>
      <w:bookmarkEnd w:id="1517"/>
    </w:p>
    <w:p>
      <w:pPr>
        <w:pStyle w:val="BookText"/>
        <w:rPr/>
      </w:pPr>
      <w:r>
        <w:rPr>
          <w:rFonts w:ascii="Amiri" w:hAnsi="Amiri" w:eastAsia="Amiri" w:cs="Amiri"/>
          <w:color w:val="111111"/>
          <w:sz w:val="28"/>
          <w:sz w:val="28"/>
          <w:szCs w:val="28"/>
          <w:rtl w:val="true"/>
          <w:lang w:bidi="ar-SA"/>
        </w:rPr>
        <w:t>قال صلی‌الله‌علیه‌و‌آله من نزل منزلاً یتخوّف علیه السبع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لَهُ الْمُلْکُ وَ لَهُ الْحَمْدُ، بِیَدِهِ الْخَیْرُ، وَهُوَ عَلی کُلِّ شَیْءٍ قَدیرٌ، اَللّهُمَّ اِنّی اَعُوذُ بِکَ مِنْ شَرِّ کُلِّ سَبُعٍ</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وَلَمّا تَوَجَّهَ تِلْقاءَ مَدْیَنَ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اللّه من کلّ سبع ضارّ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أمن من شر ذالک السبع </w:t>
      </w:r>
      <w:r>
        <w:rPr>
          <w:rFonts w:eastAsia="IRNazanin" w:cs="IRNazanin"/>
          <w:color w:val="111111"/>
          <w:sz w:val="28"/>
          <w:szCs w:val="28"/>
          <w:rtl w:val="true"/>
          <w:lang w:bidi="fa-IR"/>
        </w:rPr>
        <w:t>.</w:t>
      </w:r>
      <w:bookmarkStart w:id="1518" w:name="pg923_12054"/>
    </w:p>
    <w:p>
      <w:pPr>
        <w:pStyle w:val="BookText"/>
        <w:rPr/>
      </w:pPr>
      <w:bookmarkEnd w:id="1518"/>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منزلاً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بِکَلِماتِ اللّه‌ِ مِنْ شَرِّ ما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یضرّه فیه شیء حتّی یرتحل منه</w:t>
      </w:r>
      <w:r>
        <w:rPr>
          <w:rFonts w:eastAsia="IRNazanin" w:cs="IRNazanin"/>
          <w:color w:val="111111"/>
          <w:sz w:val="28"/>
          <w:szCs w:val="28"/>
          <w:rtl w:val="true"/>
          <w:lang w:bidi="fa-IR"/>
        </w:rPr>
        <w:t>.</w:t>
      </w:r>
    </w:p>
    <w:p>
      <w:pPr>
        <w:pStyle w:val="Heading5"/>
        <w:numPr>
          <w:ilvl w:val="4"/>
          <w:numId w:val="1"/>
        </w:numPr>
        <w:rPr/>
      </w:pPr>
      <w:bookmarkStart w:id="1519" w:name="__RefHeading___Toc507948_373438147"/>
      <w:bookmarkStart w:id="1520" w:name="_Toc606"/>
      <w:bookmarkEnd w:id="1519"/>
      <w:r>
        <w:rPr/>
        <w:t>785</w:t>
      </w:r>
      <w:r>
        <w:rPr>
          <w:rtl w:val="true"/>
        </w:rPr>
        <w:t xml:space="preserve"> </w:t>
      </w:r>
      <w:r>
        <w:rPr>
          <w:rtl w:val="true"/>
        </w:rPr>
        <w:t>ـ عند الإشراف علی بلدةٍ أرادها وخاف من أهلها</w:t>
      </w:r>
      <w:bookmarkEnd w:id="1520"/>
    </w:p>
    <w:p>
      <w:pPr>
        <w:pStyle w:val="BookText"/>
        <w:rPr/>
      </w:pPr>
      <w:r>
        <w:rPr>
          <w:rFonts w:ascii="Amiri" w:hAnsi="Amiri" w:eastAsia="Amiri" w:cs="Amiri"/>
          <w:color w:val="111111"/>
          <w:sz w:val="28"/>
          <w:sz w:val="28"/>
          <w:szCs w:val="28"/>
          <w:rtl w:val="true"/>
          <w:lang w:bidi="ar-SA"/>
        </w:rPr>
        <w:t>اَللّهُمَّ رَبَّ السَّماواتِ السَّبْعِ وَ ما اَظَلَّتْ، وَ رَبَّ الاَرَضینَ السَّبْعِ وَ ما اَقَلَّتْ، وَ رَبَّ الرِّیاحِ وَ ما ذَرَتْ، وَ رَبَّ الشَّیاطینَ وَ ما اَضَلَّتْ</w:t>
      </w:r>
    </w:p>
    <w:p>
      <w:pPr>
        <w:pStyle w:val="BookText"/>
        <w:rPr/>
      </w:pPr>
      <w:r>
        <w:rPr>
          <w:rFonts w:ascii="Amiri" w:hAnsi="Amiri" w:eastAsia="Amiri" w:cs="Amiri"/>
          <w:color w:val="111111"/>
          <w:sz w:val="28"/>
          <w:sz w:val="28"/>
          <w:szCs w:val="28"/>
          <w:rtl w:val="true"/>
          <w:lang w:bidi="ar-SA"/>
        </w:rPr>
        <w:t>اَسْاَلُکَ خَیْرَ هذَا الْمَنْزِلِ وَ خَیْرَ ما فیهِ، وَ اَعُوذُبِکَ مِنْ شَرِّ ما فیهِ</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اَللّهُمَّ ارْزُقْنا جَناهُ وَاصْرِفْ عَنّا وَباهُ، وَ ارْزُقْنا رِضاهُ، وَ حَبِّبْنا اِلی اَهْلِه، وَ حَبِّبْ اَهْلَهُ اِلَیْنا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أردت مدینة أو قریة فقل حین تعاینها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خَیْرَها، وَاَعُوذُ بِکَ مِنْ شَرِّها، اَللّهُمَّ اَطْعِمْنا مِنْ جَناها وَ اَعِذْنا مِنْ وَباها، وَ حَبِّبْنا اِلی اَهْلِها، وَ حَبِّبْ صالِحی اَهْلِها اِلَیْنا</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اجْعَلْ لَنا فیها رِزْقا وَقَرارا</w:t>
      </w:r>
      <w:r>
        <w:rPr>
          <w:rFonts w:eastAsia="Amiri" w:cs="Amiri" w:ascii="Amiri" w:hAnsi="Amiri"/>
          <w:color w:val="111111"/>
          <w:sz w:val="28"/>
          <w:szCs w:val="28"/>
          <w:rtl w:val="true"/>
          <w:lang w:bidi="ar-SA"/>
        </w:rPr>
        <w:t xml:space="preserve">. </w:t>
      </w:r>
      <w:bookmarkStart w:id="1521" w:name="pg923_12055"/>
    </w:p>
    <w:p>
      <w:pPr>
        <w:pStyle w:val="BookText"/>
        <w:rPr/>
      </w:pPr>
      <w:bookmarkEnd w:id="1521"/>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یاعلی إذا نزلت منزلاً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اَنْزِلْنی مُنْزَلاً مُبارَکاً وَ اَنْتَ خَیْرُ الْمُنْزِلینَ</w:t>
      </w:r>
      <w:r>
        <w:rPr>
          <w:rFonts w:eastAsia="Amiri" w:cs="Amiri" w:ascii="Amiri" w:hAnsi="Amiri"/>
          <w:color w:val="111111"/>
          <w:sz w:val="28"/>
          <w:szCs w:val="28"/>
          <w:rtl w:val="true"/>
          <w:lang w:bidi="ar-SA"/>
        </w:rPr>
        <w:t>».</w:t>
      </w:r>
      <w:r>
        <w:rPr>
          <w:rStyle w:val="FootnoteAnchor"/>
          <w:rtl w:val="true"/>
        </w:rPr>
        <w:footnoteReference w:id="753"/>
      </w:r>
    </w:p>
    <w:p>
      <w:pPr>
        <w:pStyle w:val="Heading5"/>
        <w:numPr>
          <w:ilvl w:val="4"/>
          <w:numId w:val="1"/>
        </w:numPr>
        <w:rPr/>
      </w:pPr>
      <w:bookmarkStart w:id="1522" w:name="__RefHeading___Toc507950_373438147"/>
      <w:bookmarkStart w:id="1523" w:name="_Toc607"/>
      <w:bookmarkEnd w:id="1522"/>
      <w:r>
        <w:rPr/>
        <w:t>789</w:t>
      </w:r>
      <w:r>
        <w:rPr>
          <w:rtl w:val="true"/>
        </w:rPr>
        <w:t xml:space="preserve"> </w:t>
      </w:r>
      <w:r>
        <w:rPr>
          <w:rtl w:val="true"/>
        </w:rPr>
        <w:t>ـ عند رجوعه من السفر</w:t>
      </w:r>
      <w:bookmarkEnd w:id="1523"/>
    </w:p>
    <w:p>
      <w:pPr>
        <w:pStyle w:val="BookText"/>
        <w:rPr/>
      </w:pPr>
      <w:r>
        <w:rPr>
          <w:rFonts w:ascii="Amiri" w:hAnsi="Amiri" w:eastAsia="Amiri" w:cs="Amiri"/>
          <w:color w:val="111111"/>
          <w:sz w:val="28"/>
          <w:sz w:val="28"/>
          <w:szCs w:val="28"/>
          <w:rtl w:val="true"/>
          <w:lang w:bidi="ar-SA"/>
        </w:rPr>
        <w:t>إنّ رسول اللّه صلی‌الله‌علیه‌و‌آله کان إذا قفل من غزو أو حجّ یکبّر علی کلّ شرف ثلاث تکبیرات،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اِلاَّ اللّه‌ُ وَحْدَهُ لا شَریکَ لَهُ، لَهُ الْمُلْکُ وَ لَهُ الْحَمْدُ، وَهُوَ عَلی کُلِّ شَیْءٍ قَدیرٌ، ائِبُونَ تائِبُونَ عابِدُونَ لِرَبِّنا حامِدُونَ</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صَدَقَ اللّه‌ُ وَعْدَهُ وَ نَصَرَ عَبْدَهُ، وَ هَزَمَ الاَحْزابَ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أنّه صلی‌الله‌علیه‌و‌آله لمّا رجع من خیبر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ائِبُونَ تائِبُونَ اِنْ شاءَ اللّه‌ُ، عابِدُونَ راکِعُونَ ساجِدُونَ، لِرَبِّنا حامِدُونَ</w:t>
      </w:r>
    </w:p>
    <w:p>
      <w:pPr>
        <w:pStyle w:val="BookText"/>
        <w:rPr/>
      </w:pPr>
      <w:r>
        <w:rPr>
          <w:rFonts w:ascii="Amiri" w:hAnsi="Amiri" w:eastAsia="Amiri" w:cs="Amiri"/>
          <w:color w:val="111111"/>
          <w:sz w:val="28"/>
          <w:sz w:val="28"/>
          <w:szCs w:val="28"/>
          <w:rtl w:val="true"/>
          <w:lang w:bidi="ar-SA"/>
        </w:rPr>
        <w:t>اَللّهُمَّ لَکَ الْحَمْدُ عَلی حِفْظِکَ اِیّایَ فی سَفَری وَحَضَری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اَوْبَتی هذِه مُبارَکَةً مَیْمُونَةً مَقْرُونَةً بِتَوْبَةٍ نَصُوحٍ تُوجِبُ لی بِهَا السَّعادَةَ، یا اَرْحَمَ الرّاحِمینَ</w:t>
      </w:r>
      <w:r>
        <w:rPr>
          <w:rFonts w:eastAsia="Amiri" w:cs="Amiri" w:ascii="Amiri" w:hAnsi="Amiri"/>
          <w:color w:val="111111"/>
          <w:sz w:val="28"/>
          <w:szCs w:val="28"/>
          <w:rtl w:val="true"/>
          <w:lang w:bidi="ar-SA"/>
        </w:rPr>
        <w:t>.</w:t>
      </w:r>
      <w:bookmarkStart w:id="1524" w:name="pg923_12056"/>
    </w:p>
    <w:p>
      <w:pPr>
        <w:pStyle w:val="Heading4"/>
        <w:numPr>
          <w:ilvl w:val="3"/>
          <w:numId w:val="1"/>
        </w:numPr>
        <w:rPr/>
      </w:pPr>
      <w:bookmarkStart w:id="1525" w:name="__RefHeading___Toc507952_373438147"/>
      <w:bookmarkStart w:id="1526" w:name="_Toc608"/>
      <w:bookmarkEnd w:id="1524"/>
      <w:bookmarkEnd w:id="1525"/>
      <w:r>
        <w:rPr/>
        <w:t>13</w:t>
      </w:r>
      <w:r>
        <w:rPr>
          <w:rtl w:val="true"/>
        </w:rPr>
        <w:t>ـ أدعیته صلی‌الله‌علیه‌و‌آله فی شؤون سفر الحجّ</w:t>
      </w:r>
      <w:bookmarkEnd w:id="1526"/>
    </w:p>
    <w:p>
      <w:pPr>
        <w:pStyle w:val="Heading5"/>
        <w:numPr>
          <w:ilvl w:val="4"/>
          <w:numId w:val="1"/>
        </w:numPr>
        <w:rPr/>
      </w:pPr>
      <w:bookmarkStart w:id="1527" w:name="__RefHeading___Toc507954_373438147"/>
      <w:bookmarkStart w:id="1528" w:name="_Toc609"/>
      <w:bookmarkEnd w:id="1527"/>
      <w:r>
        <w:rPr/>
        <w:t>791</w:t>
      </w:r>
      <w:r>
        <w:rPr>
          <w:rtl w:val="true"/>
        </w:rPr>
        <w:t xml:space="preserve"> </w:t>
      </w:r>
      <w:r>
        <w:rPr>
          <w:rtl w:val="true"/>
        </w:rPr>
        <w:t>ـ عند التلبیة</w:t>
      </w:r>
      <w:bookmarkEnd w:id="1528"/>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التلبیة</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بِحَجَّةٍ وَ 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اللّهُمَّ لَبَّیْکَ، لَبَّیْکَ لا شَریکَ لَکَ لَبَّیْکَ، اِنَّ الْحَمْدَ وَ النِّعْمَةَ لَکَ وَ الْمُلْکَ، لاشَریکَ لَکَ، وفی روایة زاد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لَبَّیْکَ ذَا الْمَعارجِ لَبَّیْکَ</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507956_373438147"/>
      <w:bookmarkStart w:id="1530" w:name="_Toc610"/>
      <w:bookmarkEnd w:id="1529"/>
      <w:r>
        <w:rPr/>
        <w:t>792</w:t>
      </w:r>
      <w:r>
        <w:rPr>
          <w:rtl w:val="true"/>
        </w:rPr>
        <w:t xml:space="preserve"> </w:t>
      </w:r>
      <w:r>
        <w:rPr>
          <w:rtl w:val="true"/>
        </w:rPr>
        <w:t>ـ عند دخول مکّة</w:t>
      </w:r>
      <w:bookmarkEnd w:id="1530"/>
    </w:p>
    <w:p>
      <w:pPr>
        <w:pStyle w:val="BookText"/>
        <w:rPr/>
      </w:pPr>
      <w:r>
        <w:rPr>
          <w:rFonts w:ascii="Amiri" w:hAnsi="Amiri" w:eastAsia="Amiri" w:cs="Amiri"/>
          <w:color w:val="111111"/>
          <w:sz w:val="28"/>
          <w:sz w:val="28"/>
          <w:szCs w:val="28"/>
          <w:rtl w:val="true"/>
          <w:lang w:bidi="ar-SA"/>
        </w:rPr>
        <w:t>اَللّهُمَّ لا تَجْعَلْ مَنایانا بِها حَتّی تُخْرِجَنا مِنْها</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507958_373438147"/>
      <w:bookmarkStart w:id="1532" w:name="_Toc611"/>
      <w:bookmarkEnd w:id="1531"/>
      <w:r>
        <w:rPr/>
        <w:t>793</w:t>
      </w:r>
      <w:r>
        <w:rPr>
          <w:rtl w:val="true"/>
        </w:rPr>
        <w:t xml:space="preserve"> </w:t>
      </w:r>
      <w:r>
        <w:rPr>
          <w:rtl w:val="true"/>
        </w:rPr>
        <w:t>ـ عند النظر إلی البیت</w:t>
      </w:r>
      <w:bookmarkEnd w:id="1532"/>
    </w:p>
    <w:p>
      <w:pPr>
        <w:pStyle w:val="BookText"/>
        <w:rPr/>
      </w:pPr>
      <w:r>
        <w:rPr>
          <w:rFonts w:ascii="Amiri" w:hAnsi="Amiri" w:eastAsia="Amiri" w:cs="Amiri"/>
          <w:color w:val="111111"/>
          <w:sz w:val="28"/>
          <w:sz w:val="28"/>
          <w:szCs w:val="28"/>
          <w:rtl w:val="true"/>
          <w:lang w:bidi="ar-SA"/>
        </w:rPr>
        <w:t>اَللّهُمَّ زِدْ بَیْتَکَ هذا تَشْریفا وَتَعْظیما وَتَکْریما، وَبِرّا وَمَهابَةً، وَزِدْ مِنْ شَرَفِه وَعِظَمِه مِمَّنْ حَجَّهُ وَاعْتَمَرَهُ تَعْظیما وَتَشْریفا، وَبِرّا وَمَهابَةً</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507960_373438147"/>
      <w:bookmarkStart w:id="1534" w:name="_Toc612"/>
      <w:bookmarkEnd w:id="1533"/>
      <w:r>
        <w:rPr/>
        <w:t>794</w:t>
      </w:r>
      <w:r>
        <w:rPr>
          <w:rtl w:val="true"/>
        </w:rPr>
        <w:t xml:space="preserve"> </w:t>
      </w:r>
      <w:r>
        <w:rPr>
          <w:rtl w:val="true"/>
        </w:rPr>
        <w:t>ـ عند الأخذ بعضادتی باب الکعبة</w:t>
      </w:r>
      <w:bookmarkEnd w:id="1534"/>
    </w:p>
    <w:p>
      <w:pPr>
        <w:pStyle w:val="BookText"/>
        <w:rPr/>
      </w:pPr>
      <w:r>
        <w:rPr>
          <w:rFonts w:ascii="Amiri" w:hAnsi="Amiri" w:eastAsia="Amiri" w:cs="Amiri"/>
          <w:color w:val="111111"/>
          <w:sz w:val="28"/>
          <w:sz w:val="28"/>
          <w:szCs w:val="28"/>
          <w:rtl w:val="true"/>
          <w:lang w:bidi="ar-SA"/>
        </w:rPr>
        <w:t>لا اِلهَ اِلاَّ اللّه‌ُ وَحْدَهُ لا شَریکَ لَهُ، صَدَقَ وَعْدَهُ، وَنَصَرَ عَبْدَهُ، وَهَزَمَ الاَحْزابَ وَحْدَهُ</w:t>
      </w:r>
      <w:r>
        <w:rPr>
          <w:rFonts w:eastAsia="Amiri" w:cs="Amiri" w:ascii="Amiri" w:hAnsi="Amiri"/>
          <w:color w:val="111111"/>
          <w:sz w:val="28"/>
          <w:szCs w:val="28"/>
          <w:rtl w:val="true"/>
          <w:lang w:bidi="ar-SA"/>
        </w:rPr>
        <w:t>.</w:t>
      </w:r>
      <w:r>
        <w:rPr>
          <w:rStyle w:val="FootnoteAnchor"/>
          <w:rtl w:val="true"/>
        </w:rPr>
        <w:footnoteReference w:id="756"/>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من دعائه صلی‌الله‌علیه‌و‌آله وهو علی درج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اَنْجَزَ وَعْدَهُ وَنَصَرَ عَبْدَهُ وَهَزَمَ الاَحْزابَ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bookmarkStart w:id="1535" w:name="pg923_12057"/>
    </w:p>
    <w:p>
      <w:pPr>
        <w:pStyle w:val="Heading5"/>
        <w:numPr>
          <w:ilvl w:val="4"/>
          <w:numId w:val="1"/>
        </w:numPr>
        <w:rPr/>
      </w:pPr>
      <w:bookmarkStart w:id="1536" w:name="__RefHeading___Toc507962_373438147"/>
      <w:bookmarkStart w:id="1537" w:name="_Toc613"/>
      <w:bookmarkEnd w:id="1535"/>
      <w:bookmarkEnd w:id="1536"/>
      <w:r>
        <w:rPr/>
        <w:t>795</w:t>
      </w:r>
      <w:r>
        <w:rPr>
          <w:rtl w:val="true"/>
        </w:rPr>
        <w:t xml:space="preserve"> </w:t>
      </w:r>
      <w:r>
        <w:rPr>
          <w:rtl w:val="true"/>
        </w:rPr>
        <w:t>ـ عند طوافه بالکعبة وبلغ الرکن الیمانی</w:t>
      </w:r>
      <w:bookmarkEnd w:id="1537"/>
    </w:p>
    <w:p>
      <w:pPr>
        <w:pStyle w:val="BookText"/>
        <w:rPr/>
      </w:pPr>
      <w:r>
        <w:rPr>
          <w:rFonts w:ascii="IRNazanin" w:hAnsi="IRNazanin" w:eastAsia="IRNazanin"/>
          <w:color w:val="111111"/>
          <w:sz w:val="28"/>
          <w:sz w:val="28"/>
          <w:szCs w:val="28"/>
          <w:rtl w:val="true"/>
          <w:lang w:bidi="fa-IR"/>
        </w:rPr>
        <w:t>انّه صلی‌الله‌علیه‌و‌آله طاف بالکعبة حتّی إذا بلغ الرکن الیمانی رفع رأسه إلی الکعبة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شَرَّفَکِ وَ عَظَّمَکِ، وَ الْحَمْدُ للّه‌ِ الَّذی بَعَثَنی نَبِیّاً وَجَعَلَ عَلِیّاً اِماماً، اَللّهُمَّ اهْدِلَهُ خِیارَ خَلْقِکَ، وَ جَنِّبْهُ شِرارَ 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طوافه عشر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اَحَدا فَرْدا صَمَدا، لمْ یَلِدْ وَلَم یُولَدْ وَلَمْ یَکُنْ لَهُ کُفُوا اَحَدٌ، لَمْ یَتَّخِذْ صاحِبَةً وَلا وَلَدا کتب اللّه له خمسة وأربعین حسنة</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507964_373438147"/>
      <w:bookmarkStart w:id="1539" w:name="_Toc614"/>
      <w:bookmarkEnd w:id="1538"/>
      <w:r>
        <w:rPr/>
        <w:t>797</w:t>
      </w:r>
      <w:r>
        <w:rPr>
          <w:rtl w:val="true"/>
        </w:rPr>
        <w:t xml:space="preserve"> </w:t>
      </w:r>
      <w:r>
        <w:rPr>
          <w:rtl w:val="true"/>
        </w:rPr>
        <w:t>ـ بین الرکن الیمانیّ والحجر الأسود</w:t>
      </w:r>
      <w:bookmarkEnd w:id="1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فِی الدُّنْیا حَسَنَةً وَفِـی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 الحجر الاسود والباب</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ثَوابَ الشّاکِرینَ، وَنُزُلَ الْمُقَرَّبینَ، وَمُرافَقَةَ النَّبِییّنَ، وَیَقینَ الصِّدّیقینَ، وَذِلَّةَ الْمُتَّقینَ، وَاِخْباتَ الْمُوقِنینَ، حَتّی تَوَفّانی عَلی ذلِکَ یا اَرْحَمَ الرّاحِمینَ</w:t>
      </w:r>
      <w:r>
        <w:rPr>
          <w:rFonts w:eastAsia="Amiri" w:cs="Amiri" w:ascii="Amiri" w:hAnsi="Amiri"/>
          <w:color w:val="111111"/>
          <w:sz w:val="28"/>
          <w:szCs w:val="28"/>
          <w:rtl w:val="true"/>
          <w:lang w:bidi="ar-SA"/>
        </w:rPr>
        <w:t xml:space="preserve">. </w:t>
      </w:r>
      <w:bookmarkStart w:id="1540" w:name="pg923_12058"/>
    </w:p>
    <w:p>
      <w:pPr>
        <w:pStyle w:val="Heading5"/>
        <w:numPr>
          <w:ilvl w:val="4"/>
          <w:numId w:val="1"/>
        </w:numPr>
        <w:rPr/>
      </w:pPr>
      <w:bookmarkStart w:id="1541" w:name="__RefHeading___Toc507966_373438147"/>
      <w:bookmarkStart w:id="1542" w:name="_Toc615"/>
      <w:bookmarkEnd w:id="1540"/>
      <w:bookmarkEnd w:id="1541"/>
      <w:r>
        <w:rPr/>
        <w:t>799</w:t>
      </w:r>
      <w:r>
        <w:rPr>
          <w:rtl w:val="true"/>
        </w:rPr>
        <w:t xml:space="preserve"> </w:t>
      </w:r>
      <w:r>
        <w:rPr>
          <w:rtl w:val="true"/>
        </w:rPr>
        <w:t>ـ عند الوقوف علی الصفا والمروة</w:t>
      </w:r>
      <w:bookmarkEnd w:id="1542"/>
    </w:p>
    <w:p>
      <w:pPr>
        <w:pStyle w:val="BookText"/>
        <w:rPr/>
      </w:pPr>
      <w:r>
        <w:rPr>
          <w:rFonts w:ascii="IRNazanin" w:hAnsi="IRNazanin" w:eastAsia="IRNazanin"/>
          <w:color w:val="111111"/>
          <w:sz w:val="28"/>
          <w:sz w:val="28"/>
          <w:szCs w:val="28"/>
          <w:rtl w:val="true"/>
          <w:lang w:bidi="fa-IR"/>
        </w:rPr>
        <w:t>إنّه صلی‌الله‌علیه‌و‌آله فی حجّته رقی علی الصفا حتّی بدا له البیت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اِلهَ اِلاَّ اللّه‌ُ وَحْدَهُ لا شَریکَ لَهُ، لَهُ الْمُلْکُ وَلَهُ الْحَمْدُ، وَهُوَ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 زاد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وَحْدَهُ، اَنْجَزَ وَعْدَهُ، وَنَصَرَ عَبْدَهُ، وَهَزَمَ الاَحْزابَ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507968_373438147"/>
      <w:bookmarkStart w:id="1544" w:name="_Toc616"/>
      <w:bookmarkEnd w:id="1543"/>
      <w:r>
        <w:rPr/>
        <w:t>800</w:t>
      </w:r>
      <w:r>
        <w:rPr>
          <w:rtl w:val="true"/>
        </w:rPr>
        <w:t xml:space="preserve"> </w:t>
      </w:r>
      <w:r>
        <w:rPr>
          <w:rtl w:val="true"/>
        </w:rPr>
        <w:t>ـ عند السعی فی بطن المسیل</w:t>
      </w:r>
      <w:bookmarkEnd w:id="1544"/>
    </w:p>
    <w:p>
      <w:pPr>
        <w:pStyle w:val="BookText"/>
        <w:rPr/>
      </w:pPr>
      <w:r>
        <w:rPr>
          <w:rFonts w:ascii="Amiri" w:hAnsi="Amiri" w:eastAsia="Amiri" w:cs="Amiri"/>
          <w:color w:val="111111"/>
          <w:sz w:val="28"/>
          <w:sz w:val="28"/>
          <w:szCs w:val="28"/>
          <w:rtl w:val="true"/>
          <w:lang w:bidi="ar-SA"/>
        </w:rPr>
        <w:t>اَللّهُمَّ اغْفِرْ وَارْحَمْ وَاَنْتَ الاَعَزُّ الاَکْرَمُ</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507970_373438147"/>
      <w:bookmarkStart w:id="1546" w:name="_Toc617"/>
      <w:bookmarkEnd w:id="1545"/>
      <w:r>
        <w:rPr/>
        <w:t>801</w:t>
      </w:r>
      <w:r>
        <w:rPr>
          <w:rtl w:val="true"/>
        </w:rPr>
        <w:t xml:space="preserve"> </w:t>
      </w:r>
      <w:r>
        <w:rPr>
          <w:rtl w:val="true"/>
        </w:rPr>
        <w:t>ـ عند شرب الماء من زمزم</w:t>
      </w:r>
      <w:bookmarkEnd w:id="1546"/>
    </w:p>
    <w:p>
      <w:pPr>
        <w:pStyle w:val="BookText"/>
        <w:rPr/>
      </w:pPr>
      <w:r>
        <w:rPr>
          <w:rFonts w:ascii="Amiri" w:hAnsi="Amiri" w:eastAsia="Amiri" w:cs="Amiri"/>
          <w:color w:val="111111"/>
          <w:sz w:val="28"/>
          <w:sz w:val="28"/>
          <w:szCs w:val="28"/>
          <w:rtl w:val="true"/>
          <w:lang w:bidi="ar-SA"/>
        </w:rPr>
        <w:t>اَللّهُمَّ اِنّی اَسْاَلُکَ عِلْما نافِعا، وَرِزْقا واسِعا، وَشِفاءً مِنْ کُلِّ داءٍ وَسُقْمٍ</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507972_373438147"/>
      <w:bookmarkStart w:id="1548" w:name="_Toc618"/>
      <w:bookmarkEnd w:id="1547"/>
      <w:r>
        <w:rPr/>
        <w:t>802</w:t>
      </w:r>
      <w:r>
        <w:rPr>
          <w:rtl w:val="true"/>
        </w:rPr>
        <w:t xml:space="preserve"> </w:t>
      </w:r>
      <w:r>
        <w:rPr>
          <w:rtl w:val="true"/>
        </w:rPr>
        <w:t>ـ عند غروب الشمس بالعرفات</w:t>
      </w:r>
      <w:bookmarkEnd w:id="1548"/>
    </w:p>
    <w:p>
      <w:pPr>
        <w:pStyle w:val="BookText"/>
        <w:rPr/>
      </w:pPr>
      <w:r>
        <w:rPr>
          <w:rFonts w:ascii="IRNazanin" w:hAnsi="IRNazanin" w:eastAsia="IRNazanin"/>
          <w:color w:val="111111"/>
          <w:sz w:val="28"/>
          <w:sz w:val="28"/>
          <w:szCs w:val="28"/>
          <w:rtl w:val="true"/>
          <w:lang w:bidi="fa-IR"/>
        </w:rPr>
        <w:t>إنّ رسول‌اللّه صلی‌الله‌علیه‌و‌آله وقف بعرفات، فلمّا همّت الشمس أن تغیب قبل أن تندفع قال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اَعُوذُ بِکَ مِنَ الْفَقْرِ، وَمِنْ تَشَتُّتِ الاَمْرِ، وَمِنْ شَرِّ ما یَحْدُثُ بِاللَّیْلِ وَالنَّهارِ، اَمْسی ظُلْمی مُسْتَجیرا بِعَفْوِکَ، وَاَمْسی خَوْفی مُسْتَجیرا بِاَمانِکَ، وَاَمْسی ذُلّی مُسْتَجیرا بِعِزِّکَ، وَاَمْسی وَجْهِیَ الْفانی </w:t>
      </w:r>
      <w:bookmarkStart w:id="1549" w:name="pg923_12059"/>
    </w:p>
    <w:p>
      <w:pPr>
        <w:pStyle w:val="BookText"/>
        <w:rPr/>
      </w:pPr>
      <w:bookmarkEnd w:id="1549"/>
      <w:r>
        <w:rPr>
          <w:rFonts w:ascii="Amiri" w:hAnsi="Amiri" w:eastAsia="Amiri" w:cs="Amiri"/>
          <w:color w:val="111111"/>
          <w:sz w:val="28"/>
          <w:sz w:val="28"/>
          <w:szCs w:val="28"/>
          <w:rtl w:val="true"/>
          <w:lang w:bidi="ar-SA"/>
        </w:rPr>
        <w:t>مُسْتَجیرا بِوَجْهِکَ الْباقی، یا خَیْرَ مَنْ سُئِلَ، وَیا اَجْوَدَ مَنْ اَعْطی</w:t>
      </w:r>
    </w:p>
    <w:p>
      <w:pPr>
        <w:pStyle w:val="BookText"/>
        <w:rPr/>
      </w:pPr>
      <w:r>
        <w:rPr>
          <w:rFonts w:ascii="Amiri" w:hAnsi="Amiri" w:eastAsia="Amiri" w:cs="Amiri"/>
          <w:color w:val="111111"/>
          <w:sz w:val="28"/>
          <w:sz w:val="28"/>
          <w:szCs w:val="28"/>
          <w:rtl w:val="true"/>
          <w:lang w:bidi="ar-SA"/>
        </w:rPr>
        <w:t>جَلِّلْنی بِرَحْمَتِکَ، وَاَلْبِسْنی عافِیَتَکَ، وَاصْرِفْ عَنّی شَرَّ جَمیعِ خَلْقِکَ</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507974_373438147"/>
      <w:bookmarkStart w:id="1551" w:name="_Toc619"/>
      <w:bookmarkEnd w:id="1550"/>
      <w:r>
        <w:rPr/>
        <w:t>803</w:t>
      </w:r>
      <w:r>
        <w:rPr>
          <w:rtl w:val="true"/>
        </w:rPr>
        <w:t xml:space="preserve"> </w:t>
      </w:r>
      <w:r>
        <w:rPr>
          <w:rtl w:val="true"/>
        </w:rPr>
        <w:t>ـ عند السعی فی وادی محسّ</w:t>
      </w:r>
      <w:bookmarkEnd w:id="1551"/>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السعی فی وادی محسّر</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کان صلی‌الله‌علیه‌و‌آله یحرّک ناقته فیه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عَهْدی، وَاقْبَلْ تَوْبَتی، وَاَجِبْ دَعْوَتی، وَاخْلُفْنی فیمَنْ تَرَکْتُ بَعْدی</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507976_373438147"/>
      <w:bookmarkStart w:id="1553" w:name="_Toc620"/>
      <w:bookmarkEnd w:id="1552"/>
      <w:r>
        <w:rPr/>
        <w:t>804</w:t>
      </w:r>
      <w:r>
        <w:rPr>
          <w:rtl w:val="true"/>
        </w:rPr>
        <w:t xml:space="preserve"> </w:t>
      </w:r>
      <w:r>
        <w:rPr>
          <w:rtl w:val="true"/>
        </w:rPr>
        <w:t>ـ عند وقوفه یوم النحر علی قرن الثعالب</w:t>
      </w:r>
      <w:bookmarkEnd w:id="1553"/>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صلی‌الله‌علیه‌و‌آله وهو واقف علی القرن ـ یعنی قرن الثعالب ـ یوم النحر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 قَیُّومُ، لا اِلهَ اِلاّ اَنْتَ، بِرَحْمَتِکَ اَسْتَغیثُ فَاکْفِنی شَأْنی کُلَّهُ وَلا تَکِلْنی اِلی نَفْسی طَرْفَةَ عَیْنٍ</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507978_373438147"/>
      <w:bookmarkStart w:id="1555" w:name="_Toc621"/>
      <w:bookmarkEnd w:id="1554"/>
      <w:r>
        <w:rPr/>
        <w:t>805</w:t>
      </w:r>
      <w:r>
        <w:rPr>
          <w:rtl w:val="true"/>
        </w:rPr>
        <w:t xml:space="preserve"> </w:t>
      </w:r>
      <w:r>
        <w:rPr>
          <w:rtl w:val="true"/>
        </w:rPr>
        <w:t>ـ عند الذبح أو النحر</w:t>
      </w:r>
      <w:bookmarkEnd w:id="1555"/>
    </w:p>
    <w:p>
      <w:pPr>
        <w:pStyle w:val="BookText"/>
        <w:rPr/>
      </w:pPr>
      <w:r>
        <w:rPr>
          <w:rFonts w:ascii="Amiri" w:hAnsi="Amiri" w:eastAsia="Amiri" w:cs="Amiri"/>
          <w:color w:val="111111"/>
          <w:sz w:val="28"/>
          <w:sz w:val="28"/>
          <w:szCs w:val="28"/>
          <w:rtl w:val="true"/>
          <w:lang w:bidi="ar-SA"/>
        </w:rPr>
        <w:t>اِنّی وَجَّهْتُ وَجْهِیَ لِلَّذی فَطَرَ السَّماواتِ وَ الاَْرْضَ، عَلی مِلَّةِ اِبْراهیمَ حَنیفاً، وَ ما اَنَا مِنَ الْمُشْرِکینَ اِنَّ صَلاتی وَ نُسُکی وَ مَحْیایَ وَ مَماتی للّه‌ِ رَبِّ الْعالَمینَ، لاشَریکَ لَهُ، وَ بِذلِکَ اُمِرْتُ وَ اَنَا مِنَ الْمُسْلِمینَ</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اِنَّ صَلاتی وَنُسُکی وَمَحْیایَ وَمَماتی للّه‌ِ رَبِّ الْعالَمینَ، لاشَریکَ لَهُ وَبِذلِکَ اُمِرْتُ وَاَنَا اَوَّلُ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اَکْبَرُ، اللّهُمَّ مِنْکَ وَلَکَ، اللّهُمَّ تَقَبَّلْ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قال صلی‌الله‌علیه‌و‌آله علی ذبیحته بِسْمِ اللّه‌ِ، اَللّهُمَّ تَقَبَّلْ مِنْ مُحَمَّدٍ وَالِ مُحَمّدٍ، وَمِنْ اُمَّةِ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الدعاء الطبرانی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تَقَبَّلْ مِنْ مُحَمَّدٍ</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لا اِلهَ اِلاَّ اللّه‌ُ، اَللّهُمَّ مِنْکَ وَلَکَ</w:t>
      </w:r>
      <w:r>
        <w:rPr>
          <w:rFonts w:eastAsia="Amiri" w:cs="Amiri" w:ascii="Amiri" w:hAnsi="Amiri"/>
          <w:color w:val="111111"/>
          <w:sz w:val="28"/>
          <w:szCs w:val="28"/>
          <w:rtl w:val="true"/>
          <w:lang w:bidi="ar-SA"/>
        </w:rPr>
        <w:t>.</w:t>
      </w:r>
      <w:bookmarkStart w:id="1556" w:name="pg923_12060"/>
    </w:p>
    <w:p>
      <w:pPr>
        <w:pStyle w:val="BookText"/>
        <w:rPr/>
      </w:pPr>
      <w:bookmarkEnd w:id="1556"/>
      <w:r>
        <w:rPr>
          <w:rFonts w:ascii="Amiri" w:hAnsi="Amiri" w:eastAsia="Amiri" w:cs="Amiri"/>
          <w:color w:val="111111"/>
          <w:sz w:val="28"/>
          <w:sz w:val="28"/>
          <w:szCs w:val="28"/>
          <w:rtl w:val="true"/>
          <w:lang w:bidi="ar-SA"/>
        </w:rPr>
        <w:t>اَللّهُمَّ مِنْکَ وَ لَکَ عَنْ مُحَمَّدٍ وَ اُمَّتِه، بِاسْمِ اللّه‌ِ وَ اللّه‌ُ اَکْبَرُ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وَضَحّی رسول اللّه صلی‌الله‌علیه‌و‌آله بکبشین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واحداً بِیدِه،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عَنّی وَعَنْ مَنْ لَمْ یُضَحِّ مِنْ اَهْلِ بَیْتی، وذبح الآخر فقال</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اللّهُمَّ هذا عَنِّی وَعَنْ مَنْ لَمْ یُضَحِّ مِنْ اُمَّتی</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507980_373438147"/>
      <w:bookmarkStart w:id="1558" w:name="_Toc622"/>
      <w:bookmarkEnd w:id="1557"/>
      <w:r>
        <w:rPr/>
        <w:t>807</w:t>
      </w:r>
      <w:r>
        <w:rPr>
          <w:rtl w:val="true"/>
        </w:rPr>
        <w:t xml:space="preserve"> </w:t>
      </w:r>
      <w:r>
        <w:rPr>
          <w:rtl w:val="true"/>
        </w:rPr>
        <w:t>ـ فی حجّة الوداع</w:t>
      </w:r>
      <w:bookmarkEnd w:id="1558"/>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دعا به رسول اللّه صلی‌الله‌علیه‌و‌آله فی حجّة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تَسْمَعُ کَلامی، وَتَری مَکانی، وَتَعْلَمُ سِرّی وَعَلانِیَتی لایَخْفی عَلَیْکَ شَیْءٌ مِنْ اَمْری، اَنَا الْبائِسُ الْفَقیرُ الْمُسْتَغیثُ الْمُسْتَجیرُ الْوَجِلُ الْمُشْفِقُ الْمُقِرُّ الْمُعْتَرِفُ بِذَنْبِه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مَسْاَلَةَ الْمُسْتَکینِ، وَاَبْتَهِلُ اِلَیْکَ ابْتِهالَ الْمُذْنِبِ الذَّلیلِ وَاَدْعُوکَ دُعاءَ الْخائِفِ الضَّریرِ، مَنْ خَضَعَتْ لَکَ رَقْبَتُهُ، وَفاضَتْ لَکَ عَیْناهُ، وَذَلَّ جَسَدُهُ، وَرَغَمَ اَنْفُهُ لَکَ، اللّهُمَّ لا تَجْعَلْنی بِدُعائِکَ شَقِیّاً </w:t>
      </w:r>
      <w:bookmarkStart w:id="1559" w:name="pg923_12061"/>
    </w:p>
    <w:p>
      <w:pPr>
        <w:pStyle w:val="BookText"/>
        <w:rPr/>
      </w:pPr>
      <w:bookmarkEnd w:id="1559"/>
      <w:r>
        <w:rPr>
          <w:rFonts w:ascii="Amiri" w:hAnsi="Amiri" w:eastAsia="Amiri" w:cs="Amiri"/>
          <w:color w:val="111111"/>
          <w:sz w:val="28"/>
          <w:sz w:val="28"/>
          <w:szCs w:val="28"/>
          <w:rtl w:val="true"/>
          <w:lang w:bidi="ar-SA"/>
        </w:rPr>
        <w:t>وَکُنْ بی دَوْماً رَحیماً، یا خَیْرَ الْمَسْؤُولینَ ویا خَیْرَ الْمُعْطینَ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اجْعَلْها حَجَّةً لا رِیاءَ فیها وَ لا سُمْعَةً</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507982_373438147"/>
      <w:bookmarkStart w:id="1561" w:name="_Toc623"/>
      <w:bookmarkEnd w:id="1560"/>
      <w:r>
        <w:rPr/>
        <w:t>809</w:t>
      </w:r>
      <w:r>
        <w:rPr>
          <w:rtl w:val="true"/>
        </w:rPr>
        <w:t xml:space="preserve"> </w:t>
      </w:r>
      <w:r>
        <w:rPr>
          <w:rtl w:val="true"/>
        </w:rPr>
        <w:t>ـ عند لقاء القادم من الحجّ</w:t>
      </w:r>
      <w:bookmarkEnd w:id="1561"/>
    </w:p>
    <w:p>
      <w:pPr>
        <w:pStyle w:val="BookText"/>
        <w:rPr/>
      </w:pPr>
      <w:r>
        <w:rPr>
          <w:rFonts w:ascii="Amiri" w:hAnsi="Amiri" w:eastAsia="Amiri" w:cs="Amiri"/>
          <w:color w:val="111111"/>
          <w:sz w:val="28"/>
          <w:sz w:val="28"/>
          <w:szCs w:val="28"/>
          <w:rtl w:val="true"/>
          <w:lang w:bidi="ar-SA"/>
        </w:rPr>
        <w:t>تَقَبَّلَ اللّه‌ُ مِنْکَ، وَاَخْلَفَ عَلَیْکَ نَفَقَتَکَ، وَ غَفَرَ ذَنْبَکَ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حَجَّتَکَ، وَغَفَرَ ذَنْبَکَ، وَاَخْلَفَ نَفَقَتَکَ</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507984_373438147"/>
      <w:bookmarkStart w:id="1563" w:name="_Toc624"/>
      <w:bookmarkEnd w:id="1562"/>
      <w:r>
        <w:rPr/>
        <w:t>14</w:t>
      </w:r>
      <w:r>
        <w:rPr>
          <w:rtl w:val="true"/>
        </w:rPr>
        <w:t>ـ أدعیته صلی‌الله‌علیه‌و‌آله فی شؤون الجهاد</w:t>
      </w:r>
      <w:bookmarkEnd w:id="1563"/>
    </w:p>
    <w:p>
      <w:pPr>
        <w:pStyle w:val="Heading5"/>
        <w:numPr>
          <w:ilvl w:val="4"/>
          <w:numId w:val="1"/>
        </w:numPr>
        <w:rPr/>
      </w:pPr>
      <w:bookmarkStart w:id="1564" w:name="__RefHeading___Toc507986_373438147"/>
      <w:bookmarkStart w:id="1565" w:name="_Toc625"/>
      <w:bookmarkEnd w:id="1564"/>
      <w:r>
        <w:rPr>
          <w:rtl w:val="true"/>
        </w:rPr>
        <w:t>اشارة</w:t>
      </w:r>
      <w:bookmarkEnd w:id="1565"/>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أدعیته صلی‌الله‌علیه‌و‌آله فی شؤون الجهاد </w:t>
      </w:r>
      <w:r>
        <w:rPr>
          <w:rStyle w:val="FootnoteAnchor"/>
          <w:rtl w:val="true"/>
        </w:rPr>
        <w:footnoteReference w:id="761"/>
      </w:r>
    </w:p>
    <w:p>
      <w:pPr>
        <w:pStyle w:val="Heading5"/>
        <w:numPr>
          <w:ilvl w:val="4"/>
          <w:numId w:val="1"/>
        </w:numPr>
        <w:rPr/>
      </w:pPr>
      <w:bookmarkStart w:id="1566" w:name="__RefHeading___Toc507988_373438147"/>
      <w:bookmarkStart w:id="1567" w:name="_Toc626"/>
      <w:bookmarkEnd w:id="1566"/>
      <w:r>
        <w:rPr/>
        <w:t>810</w:t>
      </w:r>
      <w:r>
        <w:rPr>
          <w:rtl w:val="true"/>
        </w:rPr>
        <w:t xml:space="preserve"> </w:t>
      </w:r>
      <w:r>
        <w:rPr>
          <w:rtl w:val="true"/>
        </w:rPr>
        <w:t>ـ عند توجیه السرایا</w:t>
      </w:r>
      <w:bookmarkEnd w:id="1567"/>
    </w:p>
    <w:p>
      <w:pPr>
        <w:pStyle w:val="BookText"/>
        <w:rPr/>
      </w:pPr>
      <w:r>
        <w:rPr>
          <w:rFonts w:ascii="Amiri" w:hAnsi="Amiri" w:eastAsia="Amiri" w:cs="Amiri"/>
          <w:color w:val="111111"/>
          <w:sz w:val="28"/>
          <w:sz w:val="28"/>
          <w:szCs w:val="28"/>
          <w:rtl w:val="true"/>
          <w:lang w:bidi="ar-SA"/>
        </w:rPr>
        <w:t>روی عنه صلی‌الله‌علیه‌و‌آله لمّا وجّه السرایا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علی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اَعِنْهُمْ</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507990_373438147"/>
      <w:bookmarkStart w:id="1569" w:name="_Toc627"/>
      <w:bookmarkEnd w:id="1568"/>
      <w:r>
        <w:rPr/>
        <w:t>811</w:t>
      </w:r>
      <w:r>
        <w:rPr>
          <w:rtl w:val="true"/>
        </w:rPr>
        <w:t xml:space="preserve"> </w:t>
      </w:r>
      <w:r>
        <w:rPr>
          <w:rtl w:val="true"/>
        </w:rPr>
        <w:t>ـ علّمه علیّاً</w:t>
      </w:r>
      <w:r>
        <w:rPr>
          <w:rtl w:val="true"/>
        </w:rPr>
        <w:t>(</w:t>
      </w:r>
      <w:r>
        <w:rPr>
          <w:rtl w:val="true"/>
        </w:rPr>
        <w:t>علیه السّلام</w:t>
      </w:r>
      <w:r>
        <w:rPr>
          <w:rtl w:val="true"/>
        </w:rPr>
        <w:t xml:space="preserve">) </w:t>
      </w:r>
      <w:r>
        <w:rPr>
          <w:rtl w:val="true"/>
        </w:rPr>
        <w:t>حین وجّهه إلی الیمن</w:t>
      </w:r>
      <w:bookmarkEnd w:id="1569"/>
    </w:p>
    <w:p>
      <w:pPr>
        <w:pStyle w:val="BookText"/>
        <w:rPr/>
      </w:pPr>
      <w:r>
        <w:rPr>
          <w:rFonts w:ascii="Amiri" w:hAnsi="Amiri" w:eastAsia="Amiri" w:cs="Amiri"/>
          <w:color w:val="111111"/>
          <w:sz w:val="28"/>
          <w:sz w:val="28"/>
          <w:szCs w:val="28"/>
          <w:rtl w:val="true"/>
          <w:lang w:bidi="ar-SA"/>
        </w:rPr>
        <w:t xml:space="preserve">اَللّهُمَّ إنّی اَتـَوَجَّهُ إلَیْکَ بِلاثِقَةٍ مِنّی بِغَیْرِکَ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Heading5"/>
        <w:numPr>
          <w:ilvl w:val="4"/>
          <w:numId w:val="1"/>
        </w:numPr>
        <w:rPr/>
      </w:pPr>
      <w:bookmarkStart w:id="1570" w:name="__RefHeading___Toc507992_373438147"/>
      <w:bookmarkStart w:id="1571" w:name="_Toc628"/>
      <w:bookmarkEnd w:id="1570"/>
      <w:r>
        <w:rPr/>
        <w:t>812</w:t>
      </w:r>
      <w:r>
        <w:rPr>
          <w:rtl w:val="true"/>
        </w:rPr>
        <w:t xml:space="preserve"> </w:t>
      </w:r>
      <w:r>
        <w:rPr>
          <w:rtl w:val="true"/>
        </w:rPr>
        <w:t>ـ عند لقاء العدوّ والقتال</w:t>
      </w:r>
      <w:bookmarkEnd w:id="1571"/>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عِصْمَتی وَناصِری وَ مانِعی</w:t>
      </w:r>
      <w:r>
        <w:rPr>
          <w:rStyle w:val="FootnoteAnchor"/>
          <w:rtl w:val="true"/>
        </w:rPr>
        <w:footnoteReference w:id="763"/>
      </w:r>
      <w:r>
        <w:rPr>
          <w:rFonts w:ascii="Amiri" w:hAnsi="Amiri" w:eastAsia="Amiri" w:cs="Amiri"/>
          <w:color w:val="111111"/>
          <w:sz w:val="28"/>
          <w:sz w:val="28"/>
          <w:szCs w:val="28"/>
          <w:rtl w:val="true"/>
          <w:lang w:bidi="ar-SA"/>
        </w:rPr>
        <w:t>اَللّهُمَّ بِکَ اَصُولُ</w:t>
      </w:r>
      <w:r>
        <w:rPr>
          <w:rFonts w:eastAsia="Amiri" w:cs="Amiri" w:ascii="Amiri" w:hAnsi="Amiri"/>
          <w:color w:val="111111"/>
          <w:sz w:val="28"/>
          <w:szCs w:val="28"/>
          <w:rtl w:val="true"/>
          <w:lang w:bidi="ar-SA"/>
        </w:rPr>
        <w:t>...</w:t>
      </w:r>
      <w:r>
        <w:rPr>
          <w:rStyle w:val="FootnoteAnchor"/>
          <w:rtl w:val="true"/>
        </w:rPr>
        <w:footnoteReference w:id="764"/>
      </w:r>
      <w:bookmarkStart w:id="1572" w:name="pg923_12062"/>
    </w:p>
    <w:p>
      <w:pPr>
        <w:pStyle w:val="BookText"/>
        <w:rPr/>
      </w:pPr>
      <w:bookmarkEnd w:id="1572"/>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عَضُدی وَ اَ نْتَ نَصیری، بِکَ اَجُولُ وَبِکَ اَصُولُ، وَبِکَ اُقاتِلُ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احْـقِنْ دِماءَنا وَ اجْعَلْ اُجـُورَنا اُجـُورَ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رَبَّنا وَ رَبَّهُمْ، نَحْنُ عِبادُکَ وَ هُمْ عِبادُکَ، وَ نَواصینا وَ نَواصیهِمْ بِیَدِکَ، اهْزِمْهُمْ وَ انْصُرْنا عَلَیْهِمْ</w:t>
      </w:r>
      <w:r>
        <w:rPr>
          <w:rFonts w:eastAsia="Amiri" w:cs="Amiri" w:ascii="Amiri" w:hAnsi="Amiri"/>
          <w:color w:val="111111"/>
          <w:sz w:val="28"/>
          <w:szCs w:val="28"/>
          <w:rtl w:val="true"/>
          <w:lang w:bidi="ar-SA"/>
        </w:rPr>
        <w:t>.</w:t>
      </w:r>
      <w:r>
        <w:rPr>
          <w:rStyle w:val="FootnoteAnchor"/>
          <w:rtl w:val="true"/>
        </w:rPr>
        <w:footnoteReference w:id="765"/>
      </w:r>
    </w:p>
    <w:p>
      <w:pPr>
        <w:pStyle w:val="Heading5"/>
        <w:numPr>
          <w:ilvl w:val="4"/>
          <w:numId w:val="1"/>
        </w:numPr>
        <w:rPr/>
      </w:pPr>
      <w:bookmarkStart w:id="1573" w:name="__RefHeading___Toc507994_373438147"/>
      <w:bookmarkStart w:id="1574" w:name="_Toc629"/>
      <w:bookmarkEnd w:id="1573"/>
      <w:r>
        <w:rPr/>
        <w:t>815</w:t>
      </w:r>
      <w:r>
        <w:rPr>
          <w:rtl w:val="true"/>
        </w:rPr>
        <w:t xml:space="preserve"> </w:t>
      </w:r>
      <w:r>
        <w:rPr>
          <w:rtl w:val="true"/>
        </w:rPr>
        <w:t>ـ عند لقاء العدوّ فی الغزاة</w:t>
      </w:r>
      <w:bookmarkEnd w:id="1574"/>
    </w:p>
    <w:p>
      <w:pPr>
        <w:pStyle w:val="BookText"/>
        <w:rPr/>
      </w:pPr>
      <w:r>
        <w:rPr>
          <w:rFonts w:ascii="Amiri" w:hAnsi="Amiri" w:eastAsia="Amiri" w:cs="Amiri"/>
          <w:color w:val="111111"/>
          <w:sz w:val="28"/>
          <w:sz w:val="28"/>
          <w:szCs w:val="28"/>
          <w:rtl w:val="true"/>
          <w:lang w:bidi="ar-SA"/>
        </w:rPr>
        <w:t>یا مالِکَ یَوْمِ الدّینِ، اِیّاکَ نَعْبُدُ وَاِیّاکَ نَسْتَعینُ</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 إذا خاف قوما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نَجْعَلُکَ فی نُحُورِهِمْ، وَ نَعُوذُ بِکَ مِنْ شُرُورِهِمْ</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507996_373438147"/>
      <w:bookmarkStart w:id="1576" w:name="_Toc630"/>
      <w:bookmarkEnd w:id="1575"/>
      <w:r>
        <w:rPr/>
        <w:t>817</w:t>
      </w:r>
      <w:r>
        <w:rPr>
          <w:rtl w:val="true"/>
        </w:rPr>
        <w:t xml:space="preserve"> </w:t>
      </w:r>
      <w:r>
        <w:rPr>
          <w:rtl w:val="true"/>
        </w:rPr>
        <w:t>ـ یوم بدر</w:t>
      </w:r>
      <w:bookmarkEnd w:id="1576"/>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یوم بدر</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وفی روایة قال صلی‌الله‌علیه‌و‌آله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5/172</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ثِقَتی فی کُلِّ کَرْبٍ، وَاَنْتَ رَجائی فی کُلِّ شِدَّةٍ</w:t>
      </w:r>
      <w:r>
        <w:rPr>
          <w:rFonts w:eastAsia="Amiri" w:cs="Amiri" w:ascii="Amiri" w:hAnsi="Amiri"/>
          <w:color w:val="111111"/>
          <w:sz w:val="28"/>
          <w:szCs w:val="28"/>
          <w:rtl w:val="true"/>
          <w:lang w:bidi="ar-SA"/>
        </w:rPr>
        <w:t>....</w:t>
      </w:r>
      <w:r>
        <w:rPr>
          <w:rStyle w:val="FootnoteAnchor"/>
          <w:rtl w:val="true"/>
        </w:rPr>
        <w:footnoteReference w:id="768"/>
      </w:r>
      <w:bookmarkStart w:id="1577" w:name="pg923_12063"/>
    </w:p>
    <w:p>
      <w:pPr>
        <w:pStyle w:val="BookText"/>
        <w:rPr/>
      </w:pPr>
      <w:bookmarkEnd w:id="1577"/>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اِنَّکَ اَنْزَلتَ عَلَیَّ الْکِتابَ، وَاَمَرْتَنی بِالْقِتالِ، وَوَعَدْتَنی اِحْدَی الطّائِفَتَیْنِ، وَاَنْتَ لا تُخْلِفُ الْمیعادَ</w:t>
      </w:r>
    </w:p>
    <w:p>
      <w:pPr>
        <w:pStyle w:val="BookText"/>
        <w:rPr/>
      </w:pPr>
      <w:r>
        <w:rPr>
          <w:rFonts w:ascii="Amiri" w:hAnsi="Amiri" w:eastAsia="Amiri" w:cs="Amiri"/>
          <w:color w:val="111111"/>
          <w:sz w:val="28"/>
          <w:sz w:val="28"/>
          <w:szCs w:val="28"/>
          <w:rtl w:val="true"/>
          <w:lang w:bidi="ar-SA"/>
        </w:rPr>
        <w:t>اَللّهُمَّ هذِه قُرَیْشٌ قَدْ اَقْبَلَتْ بِخُیَلائِها وَفَخْرِها، تُخاذِلُ وَتُکَذِّبُ رَسُولَکَ، اَللّهُمَّ نَصْرَکَ الَّذی وَعَدْتَنی، اَللّهُمَّ اَحْنِهُمُ الْغَداةَ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 التحم القتال و رسول اللّه صلی‌الله‌علیه‌و‌آله رافع یَدَیه، یسأل اللّه النصر و ماوعده،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ظَهَرَتْ عَلَیَ هذِهِ الْعِصابَةَ، ظَهَرَ الشِّرْکُ؛ وَلا یَقُومُ لَکَ دینٌ</w:t>
      </w:r>
    </w:p>
    <w:p>
      <w:pPr>
        <w:pStyle w:val="Heading5"/>
        <w:numPr>
          <w:ilvl w:val="4"/>
          <w:numId w:val="1"/>
        </w:numPr>
        <w:rPr/>
      </w:pPr>
      <w:bookmarkStart w:id="1578" w:name="__RefHeading___Toc507998_373438147"/>
      <w:bookmarkStart w:id="1579" w:name="_Toc631"/>
      <w:bookmarkEnd w:id="1578"/>
      <w:r>
        <w:rPr/>
        <w:t>820</w:t>
      </w:r>
      <w:r>
        <w:rPr>
          <w:rtl w:val="true"/>
        </w:rPr>
        <w:t xml:space="preserve"> </w:t>
      </w:r>
      <w:r>
        <w:rPr>
          <w:rtl w:val="true"/>
        </w:rPr>
        <w:t>ـ عند تفرّق النّاس وانکفاء المشرکین یوم اُحد</w:t>
      </w:r>
      <w:bookmarkEnd w:id="1579"/>
    </w:p>
    <w:p>
      <w:pPr>
        <w:pStyle w:val="BookText"/>
        <w:rPr/>
      </w:pPr>
      <w:r>
        <w:rPr>
          <w:rFonts w:ascii="IRNazanin" w:hAnsi="IRNazanin" w:eastAsia="IRNazanin"/>
          <w:color w:val="111111"/>
          <w:sz w:val="28"/>
          <w:sz w:val="28"/>
          <w:szCs w:val="28"/>
          <w:rtl w:val="true"/>
          <w:lang w:bidi="fa-IR"/>
        </w:rPr>
        <w:t>ولمّا تفرّق الناس عن النبیّ صلی‌الله‌علیه‌و‌آله یوم اُحد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وَاِلَیْکَ الْمُشْتَکی وَاَنْتَ الْمُسْتَعانُ</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کان یوم اُحد انکفا المشرکون 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استووا حتّی اُثنی علی ربّی، فصاروا خلفه صفوفا،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کُلُّهُ، اَللّهُمَّ لاقابِضَ لِما بَسَطْتَ، وَلاباسِطَ لِما قَبَضْتَ وَلا هادِیَ لِما اَضْلَلْتَ، وَلا مُضِلَّ لِمَنْ هَدَیْتَ، وَلا مُقَرِّبَ لِما باعَدْتَ</w:t>
      </w:r>
    </w:p>
    <w:p>
      <w:pPr>
        <w:pStyle w:val="BookText"/>
        <w:rPr/>
      </w:pPr>
      <w:r>
        <w:rPr>
          <w:rFonts w:ascii="Amiri" w:hAnsi="Amiri" w:eastAsia="Amiri" w:cs="Amiri"/>
          <w:color w:val="111111"/>
          <w:sz w:val="28"/>
          <w:sz w:val="28"/>
          <w:szCs w:val="28"/>
          <w:rtl w:val="true"/>
          <w:lang w:bidi="ar-SA"/>
        </w:rPr>
        <w:t>وَ لامُباعِدَ لِما قَرَّبْتَ، وَلا مُعْطِیَ لِما مَنَعْتَ، وَلا مانِعَ لِما اَعْطَیْتَ</w:t>
      </w:r>
    </w:p>
    <w:p>
      <w:pPr>
        <w:pStyle w:val="BookText"/>
        <w:rPr/>
      </w:pPr>
      <w:r>
        <w:rPr>
          <w:rFonts w:ascii="Amiri" w:hAnsi="Amiri" w:eastAsia="Amiri" w:cs="Amiri"/>
          <w:color w:val="111111"/>
          <w:sz w:val="28"/>
          <w:sz w:val="28"/>
          <w:szCs w:val="28"/>
          <w:rtl w:val="true"/>
          <w:lang w:bidi="ar-SA"/>
        </w:rPr>
        <w:t>اَللّهُمَّ ابْسُطْ عَلَیْنا مِنْ بَرَکاتِکَ وَ رَحْمَتِکَ وَ فَضْلِکَ وَرِزْقِکَ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النَّعیمَ الْمُقیمَ الَّذی لا یَحُولُ وَلا یَزُولُ </w:t>
      </w:r>
      <w:bookmarkStart w:id="1580" w:name="pg923_12064"/>
    </w:p>
    <w:p>
      <w:pPr>
        <w:pStyle w:val="BookText"/>
        <w:rPr/>
      </w:pPr>
      <w:bookmarkEnd w:id="1580"/>
      <w:r>
        <w:rPr>
          <w:rFonts w:ascii="Amiri" w:hAnsi="Amiri" w:eastAsia="Amiri" w:cs="Amiri"/>
          <w:color w:val="111111"/>
          <w:sz w:val="28"/>
          <w:sz w:val="28"/>
          <w:szCs w:val="28"/>
          <w:rtl w:val="true"/>
          <w:lang w:bidi="ar-SA"/>
        </w:rPr>
        <w:t>اللّهُمَّ اِنّی اَسْاَلُکَ الاَْمْنَ یَوْمَ الْخَوْفِ وَ الْغَناءَ یَوْمَ الْفاقَةَ</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اَللّهُمَّ عائِذٌ بِکَ مِنْ شَرِّ ما اَعْطَیْتَنا وَشَرِّ ما مَنَعْتَنا</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اَللّهُمَّ حَبِّبْ اِلَیْنَا الاْیمانَ وَزَیِّنْهُ فی قُلُوبِنا، وَکَرِّهْ اِلَیْنَا الْکُفْرَ وَالْفُسُوقَ وَالْعِصْیانَ، وَاجْعَلْنا مِنَ الرّاشِدینَ</w:t>
      </w:r>
    </w:p>
    <w:p>
      <w:pPr>
        <w:pStyle w:val="BookText"/>
        <w:rPr/>
      </w:pPr>
      <w:r>
        <w:rPr>
          <w:rFonts w:ascii="Amiri" w:hAnsi="Amiri" w:eastAsia="Amiri" w:cs="Amiri"/>
          <w:color w:val="111111"/>
          <w:sz w:val="28"/>
          <w:sz w:val="28"/>
          <w:szCs w:val="28"/>
          <w:rtl w:val="true"/>
          <w:lang w:bidi="ar-SA"/>
        </w:rPr>
        <w:t>اَللّهُمَّ تَوَفَّنا مُسْلِمینَ، وَاَلْحِقْنا بِالصّالِحینَ غَیْرَ خَزایا وَ لا مَفْتُونینَ</w:t>
      </w:r>
    </w:p>
    <w:p>
      <w:pPr>
        <w:pStyle w:val="BookText"/>
        <w:rPr/>
      </w:pPr>
      <w:r>
        <w:rPr>
          <w:rFonts w:ascii="Amiri" w:hAnsi="Amiri" w:eastAsia="Amiri" w:cs="Amiri"/>
          <w:color w:val="111111"/>
          <w:sz w:val="28"/>
          <w:sz w:val="28"/>
          <w:szCs w:val="28"/>
          <w:rtl w:val="true"/>
          <w:lang w:bidi="ar-SA"/>
        </w:rPr>
        <w:t>اَللّهُمَّ قاتِلِ الْکَفَرَةَ</w:t>
      </w:r>
      <w:r>
        <w:rPr>
          <w:rStyle w:val="FootnoteAnchor"/>
          <w:rtl w:val="true"/>
        </w:rPr>
        <w:footnoteReference w:id="772"/>
      </w:r>
      <w:r>
        <w:rPr>
          <w:rFonts w:ascii="Amiri" w:hAnsi="Amiri" w:eastAsia="Amiri" w:cs="Amiri"/>
          <w:color w:val="111111"/>
          <w:sz w:val="28"/>
          <w:sz w:val="28"/>
          <w:szCs w:val="28"/>
          <w:rtl w:val="true"/>
          <w:lang w:bidi="ar-SA"/>
        </w:rPr>
        <w:t>الَّذینَ یُکَذِّبُونَ رُسُلَکَ ویَصُدُّونَ عَنْ سَبیلِکَ اَللّهُمَّ اَنْزِلْ عَلَیْهِمْ رِجْزَکَ</w:t>
      </w:r>
      <w:r>
        <w:rPr>
          <w:rStyle w:val="FootnoteAnchor"/>
          <w:rtl w:val="true"/>
        </w:rPr>
        <w:footnoteReference w:id="773"/>
      </w:r>
      <w:r>
        <w:rPr>
          <w:rFonts w:ascii="Amiri" w:hAnsi="Amiri" w:eastAsia="Amiri" w:cs="Amiri"/>
          <w:color w:val="111111"/>
          <w:sz w:val="28"/>
          <w:sz w:val="28"/>
          <w:szCs w:val="28"/>
          <w:rtl w:val="true"/>
          <w:lang w:bidi="ar-SA"/>
        </w:rPr>
        <w:t>وَعَذابَکَ، اِلهَ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صلی‌الله‌علیه‌و‌آله اغتسل وصلّ رکعتین، واکشف عن رکبتیک واجعها ممّا یلی القبلة وقل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یا حَیُّ یا قَیُّومُ، یا لا اِلهَ إلاّ اَ نْتَ، برحمتک اَستغیث فَصَلِّ عَلی مُحمَّدٍ وَ ال مُحَمَّدٍ وَ اَغثنی، السّاعَة السّاعة، فإذا فرغت من ذلک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اللّهُمَّ اَنْ تُصَلِّیَ عَلی مُحَمَّدٍ وَ الِ مُحَمَّدٍ، وَ اَنْ تَلْطُفَ لی وَاَنْ تَغْلِبَ لی، وَ اَنْ تَمْکُرَ لی، وَ اَنْ تَخْدَعَ لی، وَ اَنْ تَکیدَلی، وَ اَنْ تَکْفِیَنی مَؤُونَةَ فُلانِ بْنِ فُلانٍ</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508000_373438147"/>
      <w:bookmarkStart w:id="1582" w:name="_Toc632"/>
      <w:bookmarkEnd w:id="1581"/>
      <w:r>
        <w:rPr/>
        <w:t>823</w:t>
      </w:r>
      <w:r>
        <w:rPr>
          <w:rtl w:val="true"/>
        </w:rPr>
        <w:t xml:space="preserve"> </w:t>
      </w:r>
      <w:r>
        <w:rPr>
          <w:rtl w:val="true"/>
        </w:rPr>
        <w:t>ـ لیلة الأحزاب ویوم الأحزاب</w:t>
      </w:r>
      <w:bookmarkEnd w:id="1582"/>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لیلة الأحزاب ویوم الأحزاب</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صَریخَ الْمَکْروبینَ، یا مُجیبَ دَعْوَةِ الْمُضْطَرّینَ، وَمُفَرِّجَ عَنِ الْمَغْمُومینَ، اکْشِفْ عَنّی هَمّی وَغَمّی وَکُرْبَتی، فَاِنَّکَ تَعْلَمُ حالی وَحالَ اَصْحابی، وَاکْفِنی هَوْلَ عَدُوّی، فَاِنَّهُ لا یَکْشِفُ ذلِکَ غَیْرَک،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صَریخَ الْمَکْرُوبینَ، یا مُجیبَ دَعْوَةِ الْمُضْطَرِّینَ، اِکْشِفْ عَنّی </w:t>
      </w:r>
    </w:p>
    <w:p>
      <w:pPr>
        <w:pStyle w:val="BookText"/>
        <w:rPr/>
      </w:pPr>
      <w:r>
        <w:rPr>
          <w:rFonts w:ascii="IRNazanin" w:hAnsi="IRNazanin" w:eastAsia="IRNazanin"/>
          <w:color w:val="111111"/>
          <w:sz w:val="28"/>
          <w:sz w:val="28"/>
          <w:szCs w:val="28"/>
          <w:rtl w:val="true"/>
          <w:lang w:bidi="fa-IR"/>
        </w:rPr>
        <w:t>هَمّی وَغَمّی وَکُرْبَتی، فَاِنَّکَ تَعْلَمُ حالی وَحالَ اَصْحابی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 موجود نیست</w:t>
      </w:r>
    </w:p>
    <w:p>
      <w:pPr>
        <w:pStyle w:val="BookText"/>
        <w:rPr/>
      </w:pPr>
      <w:r>
        <w:rPr>
          <w:rFonts w:ascii="Amiri" w:hAnsi="Amiri" w:eastAsia="Amiri" w:cs="Amiri"/>
          <w:color w:val="111111"/>
          <w:sz w:val="28"/>
          <w:sz w:val="28"/>
          <w:szCs w:val="28"/>
          <w:rtl w:val="true"/>
          <w:lang w:bidi="ar-SA"/>
        </w:rPr>
        <w:t>فَاکْفِنی هَوْلَ عَدُوّی، فَاِنَّهُ لا یَکْشِفُهُ غَیْرُکَ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صَریخَ الْمَکْرُوبینَ، یا مُجیبَ دَعْوَةِ الْمُضْطَرِّینَ وَ مُفَرِّجاً عَنِ الْمَغْمُومینَ، اِکْشِفْ عَنّی هَمّی وَ غَمّی وَ کُربَتی، فَقَدْ تَری حالی وَ حالَ اَصْحابی، اَللّهُمَّ ارْزُقْنِی الصَّلاةَ وَ الصَّوْمَ وَ الْحجَّ وَ الْعُمْرَةَ وَ صِلَةَ الرَّحِمِ، وَ عَظِّمْ رِزْقی وَ رِزْقَ اَهْلِ بَیْتی فی عافِیَةٍ</w:t>
      </w:r>
    </w:p>
    <w:p>
      <w:pPr>
        <w:pStyle w:val="BookText"/>
        <w:rPr/>
      </w:pPr>
      <w:r>
        <w:rPr>
          <w:rFonts w:ascii="Amiri" w:hAnsi="Amiri" w:eastAsia="Amiri" w:cs="Amiri"/>
          <w:color w:val="111111"/>
          <w:sz w:val="28"/>
          <w:sz w:val="28"/>
          <w:szCs w:val="28"/>
          <w:rtl w:val="true"/>
          <w:lang w:bidi="ar-SA"/>
        </w:rPr>
        <w:t>اَللّهُمَّ اَ نْتَ اللّه‌ُ قَبْلَ کُلِّ شَیْءٍ، وَ اَ نْتَ اللّه‌ُ بَعْدَ کُلِّ شَیْءٍ</w:t>
      </w:r>
    </w:p>
    <w:p>
      <w:pPr>
        <w:pStyle w:val="BookText"/>
        <w:rPr/>
      </w:pPr>
      <w:r>
        <w:rPr>
          <w:rFonts w:ascii="Amiri" w:hAnsi="Amiri" w:eastAsia="Amiri" w:cs="Amiri"/>
          <w:color w:val="111111"/>
          <w:sz w:val="28"/>
          <w:sz w:val="28"/>
          <w:szCs w:val="28"/>
          <w:rtl w:val="true"/>
          <w:lang w:bidi="ar-SA"/>
        </w:rPr>
        <w:t>وَ اَ نْتَ اللّه‌ُ تَبْقی وَیَفْنی کُلُّ شَیْءٍ، اِلهِی اَ نْتَ الْحَلیمُ الَّذی لا یَجْهلُ</w:t>
      </w:r>
    </w:p>
    <w:p>
      <w:pPr>
        <w:pStyle w:val="BookText"/>
        <w:rPr/>
      </w:pPr>
      <w:r>
        <w:rPr>
          <w:rFonts w:ascii="Amiri" w:hAnsi="Amiri" w:eastAsia="Amiri" w:cs="Amiri"/>
          <w:color w:val="111111"/>
          <w:sz w:val="28"/>
          <w:sz w:val="28"/>
          <w:szCs w:val="28"/>
          <w:rtl w:val="true"/>
          <w:lang w:bidi="ar-SA"/>
        </w:rPr>
        <w:t>وَ اَ نْتَ الجَوادُ الَّذی لا یَبْخَلُ، وَ اَ نْتَ الْعَدْلُ الَّذی لا یَظْلِمُ</w:t>
      </w:r>
    </w:p>
    <w:p>
      <w:pPr>
        <w:pStyle w:val="BookText"/>
        <w:rPr/>
      </w:pPr>
      <w:r>
        <w:rPr>
          <w:rFonts w:ascii="Amiri" w:hAnsi="Amiri" w:eastAsia="Amiri" w:cs="Amiri"/>
          <w:color w:val="111111"/>
          <w:sz w:val="28"/>
          <w:sz w:val="28"/>
          <w:szCs w:val="28"/>
          <w:rtl w:val="true"/>
          <w:lang w:bidi="ar-SA"/>
        </w:rPr>
        <w:t>وَ اَ نْتَ الْحَکیمُ الَّذی لا یَجُورُ، وَ اَ نْتَ الْمَنیعُ الَّذی لا یُرامُ</w:t>
      </w:r>
    </w:p>
    <w:p>
      <w:pPr>
        <w:pStyle w:val="BookText"/>
        <w:rPr/>
      </w:pPr>
      <w:r>
        <w:rPr>
          <w:rFonts w:ascii="Amiri" w:hAnsi="Amiri" w:eastAsia="Amiri" w:cs="Amiri"/>
          <w:color w:val="111111"/>
          <w:sz w:val="28"/>
          <w:sz w:val="28"/>
          <w:szCs w:val="28"/>
          <w:rtl w:val="true"/>
          <w:lang w:bidi="ar-SA"/>
        </w:rPr>
        <w:t>وَ اَ نْتَ الْعَزیزُ الَّذی لا یُسْتَذَلُّ، وَ اَ نْتَ الرَّفیعُ الَّذی لا یُری</w:t>
      </w:r>
    </w:p>
    <w:p>
      <w:pPr>
        <w:pStyle w:val="BookText"/>
        <w:rPr/>
      </w:pPr>
      <w:r>
        <w:rPr>
          <w:rFonts w:ascii="Amiri" w:hAnsi="Amiri" w:eastAsia="Amiri" w:cs="Amiri"/>
          <w:color w:val="111111"/>
          <w:sz w:val="28"/>
          <w:sz w:val="28"/>
          <w:szCs w:val="28"/>
          <w:rtl w:val="true"/>
          <w:lang w:bidi="ar-SA"/>
        </w:rPr>
        <w:t>وَ اَ نْتَ الدَّائِمُ الَّذی لا یَفْنی، وَ اَ نْتَ الَّذی اَحَطْتَ بِکُلِّ شَیْءٍ عِلْماً، وَ اَحْصَیْتَ کلَّ شَیْءٍ عَدَداً</w:t>
      </w:r>
    </w:p>
    <w:p>
      <w:pPr>
        <w:pStyle w:val="BookText"/>
        <w:rPr/>
      </w:pPr>
      <w:r>
        <w:rPr>
          <w:rFonts w:ascii="Amiri" w:hAnsi="Amiri" w:eastAsia="Amiri" w:cs="Amiri"/>
          <w:color w:val="111111"/>
          <w:sz w:val="28"/>
          <w:sz w:val="28"/>
          <w:szCs w:val="28"/>
          <w:rtl w:val="true"/>
          <w:lang w:bidi="ar-SA"/>
        </w:rPr>
        <w:t>اَ نْتَ الْبَدیعُ قَبْلَ کُلِّ شَیْءٍ، وَ البْاقی بَعْدَ کُلِّ شَیْءٍ، خالِقُ ما یُری وَخالِقُ ما لا یُری، عالِمُ کُلِّ شَیْءٍ بِغَیْرِ تَعْلیمٍ، وَ اَ نْتَ الَّذی تُعطِی الْغَلَبَةَ مَنْ شِئْتَ، تُهْلِکُ مُلُوکاً وَ تُمَلِّکُ اخَرینَ، بِیَدِکَ الْخَیْرُ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 نْتَ عَلی کُلِّ شَیْءٍ قَدیرٌ </w:t>
      </w:r>
    </w:p>
    <w:p>
      <w:pPr>
        <w:pStyle w:val="BookText"/>
        <w:rPr/>
      </w:pPr>
      <w:r>
        <w:rPr>
          <w:rFonts w:ascii="Amiri" w:hAnsi="Amiri" w:eastAsia="Amiri" w:cs="Amiri"/>
          <w:color w:val="111111"/>
          <w:sz w:val="28"/>
          <w:sz w:val="28"/>
          <w:szCs w:val="28"/>
          <w:rtl w:val="true"/>
          <w:lang w:bidi="ar-SA"/>
        </w:rPr>
        <w:t>اَ نْتَ مَوْلانا فَانْصُرْنا عَلَی الْقَومِ الْکافِرینَ، وَ اَدْخِلْنا بِرَحْمَتِکَ فی عِبادِکَ الصّالِحینَ، وَ اخْتِمْ لی بِالسَّعادَةِ، وَ اجْعَلْنی مِنْ عُتَقاءِکَ وَ طُلَقائِکَ مِنَ النّارِ، امینَ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مُنْزِلَ الْکِتابِ، مُنْشِرَ السَّحابِ، واضِعَ الْمیزانِ، سَریعَ الْحِسابِ</w:t>
      </w:r>
    </w:p>
    <w:p>
      <w:pPr>
        <w:pStyle w:val="BookText"/>
        <w:rPr/>
      </w:pPr>
      <w:r>
        <w:rPr>
          <w:rFonts w:ascii="Amiri" w:hAnsi="Amiri" w:eastAsia="Amiri" w:cs="Amiri"/>
          <w:color w:val="111111"/>
          <w:sz w:val="28"/>
          <w:sz w:val="28"/>
          <w:szCs w:val="28"/>
          <w:rtl w:val="true"/>
          <w:lang w:bidi="ar-SA"/>
        </w:rPr>
        <w:t>اهْزِمِ الاَحْزابَ عَنّا، وَذَلِّلْهُمْ</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وفی</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مُنْزِلَ الْکِتابِ، سَریعَ الْحِسابِ، مُجْرِیَ السَّحابِ، هازِمَ الاَحْزابِ، اهْزِمْهُمْ وَزَلْزِلْهُمْ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رسول اللّه صلی‌الله‌علیه‌و‌آله دعا اللّه عزّوجلّ یوم الأحزاب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وَحْدَهُ لا شَریکَ لَهُ، اَلْحَمْدُ للّه‌ِ الَّذی اَدْعُوهُ فَیُجیبُنی وَاِنْ‌کُنْتُ بَطیئا حینَ یَدْعُونی، وَالْحَمْدُ للّه‌ِ الَّذی اَسْاَلُهُ فَیُعْطینی وَاِنْ کُنْتُ بَخیلاً حیْنَ یَسْتَقْرِضُنی</w:t>
      </w:r>
    </w:p>
    <w:p>
      <w:pPr>
        <w:pStyle w:val="BookText"/>
        <w:rPr/>
      </w:pPr>
      <w:r>
        <w:rPr>
          <w:rFonts w:ascii="Amiri" w:hAnsi="Amiri" w:eastAsia="Amiri" w:cs="Amiri"/>
          <w:color w:val="111111"/>
          <w:sz w:val="28"/>
          <w:sz w:val="28"/>
          <w:szCs w:val="28"/>
          <w:rtl w:val="true"/>
          <w:lang w:bidi="ar-SA"/>
        </w:rPr>
        <w:t>وَالْحَمْدُ للّه‌ِ الَّذی اَسْتَعْفیهِ فَیُعافینی وَاِنْ کُنْتُ مُتَعَرِّضا لِلَّذی نَهانی عَنْهُ</w:t>
      </w:r>
    </w:p>
    <w:p>
      <w:pPr>
        <w:pStyle w:val="BookText"/>
        <w:rPr/>
      </w:pPr>
      <w:r>
        <w:rPr>
          <w:rFonts w:ascii="Amiri" w:hAnsi="Amiri" w:eastAsia="Amiri" w:cs="Amiri"/>
          <w:color w:val="111111"/>
          <w:sz w:val="28"/>
          <w:sz w:val="28"/>
          <w:szCs w:val="28"/>
          <w:rtl w:val="true"/>
          <w:lang w:bidi="ar-SA"/>
        </w:rPr>
        <w:t>وَالْحَمْدُ للّه‌ِ الَّذی اَخْلُو بِه کُلَّما شِئْتُ فی سِرّی، وَاَضَعُ عِنْدَهُ ما شِئْتُ مِنْ اَمْرِی، مِنْ غَیْرِ شَفیعٍ فَیَقْضی لی حاجَتی</w:t>
      </w:r>
    </w:p>
    <w:p>
      <w:pPr>
        <w:pStyle w:val="BookText"/>
        <w:rPr/>
      </w:pPr>
      <w:r>
        <w:rPr>
          <w:rFonts w:ascii="Amiri" w:hAnsi="Amiri" w:eastAsia="Amiri" w:cs="Amiri"/>
          <w:color w:val="111111"/>
          <w:sz w:val="28"/>
          <w:sz w:val="28"/>
          <w:szCs w:val="28"/>
          <w:rtl w:val="true"/>
          <w:lang w:bidi="ar-SA"/>
        </w:rPr>
        <w:t>وَالْحَمْدُ للّه‌ِ الَّذی وَکَلَنی اِلَیْهِ النّاسُ فَاَکْرَمَنی، وَلَمْ یَکِلْنی اِلَیْهِمْ فَیُهینُونی، وَکَفانی رَبّی بِرِفْقٍ، وَلَطُفَ بی رَبّی لَمّا جَفَوْنی، فَلَکَ الْحَمْدُ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رَضیتُ بِلُطْفِکَ یا رَبِّ لُطْفاً</w:t>
      </w:r>
      <w:r>
        <w:rPr>
          <w:rStyle w:val="FootnoteAnchor"/>
          <w:rtl w:val="true"/>
        </w:rPr>
        <w:footnoteReference w:id="776"/>
      </w:r>
      <w:r>
        <w:rPr>
          <w:rFonts w:ascii="Amiri" w:hAnsi="Amiri" w:eastAsia="Amiri" w:cs="Amiri"/>
          <w:color w:val="111111"/>
          <w:sz w:val="28"/>
          <w:sz w:val="28"/>
          <w:szCs w:val="28"/>
          <w:rtl w:val="true"/>
          <w:lang w:bidi="ar-SA"/>
        </w:rPr>
        <w:t>وَرَضیتُ بِکَنَفِکَ یا رَبِّ کَنَفا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1583" w:name="pg923_12069"/>
    </w:p>
    <w:p>
      <w:pPr>
        <w:pStyle w:val="BookText"/>
        <w:rPr/>
      </w:pPr>
      <w:bookmarkEnd w:id="1583"/>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احْرُسْنی بِعَیْنِکَ الَّتی لاتَنامُ، وَاکْنُفْنی بِرُکْنِکَ الَّذی لایُضامُ وَاغْفِرْ لی بِقُدْرَتِکَ عَلَیَّ، رَبِّ لا اَهْلِکُ وَاَنْتَ الرَّجاءُ</w:t>
      </w:r>
    </w:p>
    <w:p>
      <w:pPr>
        <w:pStyle w:val="BookText"/>
        <w:rPr/>
      </w:pPr>
      <w:r>
        <w:rPr>
          <w:rFonts w:ascii="Amiri" w:hAnsi="Amiri" w:eastAsia="Amiri" w:cs="Amiri"/>
          <w:color w:val="111111"/>
          <w:sz w:val="28"/>
          <w:sz w:val="28"/>
          <w:szCs w:val="28"/>
          <w:rtl w:val="true"/>
          <w:lang w:bidi="ar-SA"/>
        </w:rPr>
        <w:t>اَللّهُمَّ اَنْتَ اَعَزُّ وَاَکْبَرُ مِمّا اَخافُ وَاَحْذَرُ، بِاللّه‌ِ اَسْتَفْتِحُ، وَبِاللّه‌ِ اَسْتَنْجِحُ، وَبِمُحَمَّدٍ رَسُولِ اللّه‌ِ صَلَّی اللّه‌ُ عَلَیْهِ وَالِه اَتَوَجَّهُ، یا کافِیَ اِبْراهیمَ نُمْرُودَ وَمُوسی فِرْعَوْنَ، اکْفِنی ما اَنَا فیهِ، اَللّه‌ُ اَللّه‌ُ رَبّی لااُشْرِکُ بِه شَیْئا</w:t>
      </w:r>
    </w:p>
    <w:p>
      <w:pPr>
        <w:pStyle w:val="BookText"/>
        <w:rPr/>
      </w:pPr>
      <w:r>
        <w:rPr>
          <w:rFonts w:ascii="Amiri" w:hAnsi="Amiri" w:eastAsia="Amiri" w:cs="Amiri"/>
          <w:color w:val="111111"/>
          <w:sz w:val="28"/>
          <w:sz w:val="28"/>
          <w:szCs w:val="28"/>
          <w:rtl w:val="true"/>
          <w:lang w:bidi="ar-SA"/>
        </w:rPr>
        <w:t>حَسْبِیَ الرَّبُّ مِنَ الْمَرْبُوبینَ، حَسْبِیَ الْخالِقُ مِنَ الْمَخْلُوقینَ حَسْبِیَ الْمانِعُ مِنَ الْمَمْنُوعینَ، حَسْبی مَنْ لَمْ یَزَلْ حَسْبی، حَسْبی مُذْ قَطُّ حَسْبی، حَسْبِیَ اللّه‌ُ لا اِلهَ اِلاّ هُوَ، عَلَیْهِ تَوَکَّلْتُ وَهُوَ رَبُّ الْعَرْشِ الْعَظیمِ</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508002_373438147"/>
      <w:bookmarkStart w:id="1585" w:name="_Toc633"/>
      <w:bookmarkEnd w:id="1584"/>
      <w:r>
        <w:rPr/>
        <w:t>828</w:t>
      </w:r>
      <w:r>
        <w:rPr>
          <w:rtl w:val="true"/>
        </w:rPr>
        <w:t xml:space="preserve"> </w:t>
      </w:r>
      <w:r>
        <w:rPr>
          <w:rtl w:val="true"/>
        </w:rPr>
        <w:t>ـ یوم حنین</w:t>
      </w:r>
      <w:bookmarkEnd w:id="1585"/>
    </w:p>
    <w:p>
      <w:pPr>
        <w:pStyle w:val="BookText"/>
        <w:rPr/>
      </w:pPr>
      <w:r>
        <w:rPr>
          <w:rFonts w:ascii="Amiri" w:hAnsi="Amiri" w:eastAsia="Amiri" w:cs="Amiri"/>
          <w:color w:val="111111"/>
          <w:sz w:val="28"/>
          <w:sz w:val="28"/>
          <w:szCs w:val="28"/>
          <w:rtl w:val="true"/>
          <w:lang w:bidi="ar-SA"/>
        </w:rPr>
        <w:t>رَبِّ کُنْتَ وَتَکُونُ حَیّاً لا تَمُوتُ، تَنامُ الْعُیُونُ، وَتَنْکَدِرُ النُّجُومُ وَاَنْتَ حَیٌّ قَیُّومٌ، لا تَأْخُذُکَ سِنَةٌ وَلا نَوْمٌ</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508004_373438147"/>
      <w:bookmarkStart w:id="1587" w:name="_Toc634"/>
      <w:bookmarkEnd w:id="1586"/>
      <w:r>
        <w:rPr/>
        <w:t>829</w:t>
      </w:r>
      <w:r>
        <w:rPr>
          <w:rtl w:val="true"/>
        </w:rPr>
        <w:t xml:space="preserve"> </w:t>
      </w:r>
      <w:r>
        <w:rPr>
          <w:rtl w:val="true"/>
        </w:rPr>
        <w:t>ـ یوم خیبر</w:t>
      </w:r>
      <w:bookmarkEnd w:id="1587"/>
    </w:p>
    <w:p>
      <w:pPr>
        <w:pStyle w:val="BookText"/>
        <w:rPr/>
      </w:pPr>
      <w:r>
        <w:rPr>
          <w:rFonts w:ascii="Amiri" w:hAnsi="Amiri" w:eastAsia="Amiri" w:cs="Amiri"/>
          <w:color w:val="111111"/>
          <w:sz w:val="28"/>
          <w:sz w:val="28"/>
          <w:szCs w:val="28"/>
          <w:rtl w:val="true"/>
          <w:lang w:bidi="ar-SA"/>
        </w:rPr>
        <w:t>اَللّهُمَّ انْصُرْنی وَلا تَنْصُرْ عَلَیَّ، اَللّهُمَّ اغْلِبْ لی وَلا تَغْلِبْ عَلَیَّ</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تَوَلَّنی وَلا تُوَلِّ عَلَیَّ، اَللّهُمَّ اجْعَلْنی لَکَ ذاکِرا، لَکَ شاکِرا، لَکَ راهِبا، لَکَ مُطیعا، اَقْتُلُ اَعْداءَکَ</w:t>
      </w:r>
      <w:r>
        <w:rPr>
          <w:rFonts w:eastAsia="Amiri" w:cs="Amiri" w:ascii="Amiri" w:hAnsi="Amiri"/>
          <w:color w:val="111111"/>
          <w:sz w:val="28"/>
          <w:szCs w:val="28"/>
          <w:rtl w:val="true"/>
          <w:lang w:bidi="ar-SA"/>
        </w:rPr>
        <w:t>.</w:t>
      </w:r>
      <w:bookmarkStart w:id="1588" w:name="pg923_12071"/>
    </w:p>
    <w:p>
      <w:pPr>
        <w:pStyle w:val="Heading4"/>
        <w:numPr>
          <w:ilvl w:val="3"/>
          <w:numId w:val="1"/>
        </w:numPr>
        <w:rPr/>
      </w:pPr>
      <w:bookmarkStart w:id="1589" w:name="__RefHeading___Toc508006_373438147"/>
      <w:bookmarkStart w:id="1590" w:name="_Toc635"/>
      <w:bookmarkEnd w:id="1588"/>
      <w:bookmarkEnd w:id="1589"/>
      <w:r>
        <w:rPr/>
        <w:t>15</w:t>
      </w:r>
      <w:r>
        <w:rPr>
          <w:rtl w:val="true"/>
        </w:rPr>
        <w:t>ـ أدعیته صلی‌الله‌علیه‌و‌آله فیما یکون بشؤون الزواج</w:t>
      </w:r>
      <w:bookmarkEnd w:id="1590"/>
    </w:p>
    <w:p>
      <w:pPr>
        <w:pStyle w:val="Heading5"/>
        <w:numPr>
          <w:ilvl w:val="4"/>
          <w:numId w:val="1"/>
        </w:numPr>
        <w:rPr/>
      </w:pPr>
      <w:bookmarkStart w:id="1591" w:name="__RefHeading___Toc508008_373438147"/>
      <w:bookmarkStart w:id="1592" w:name="_Toc636"/>
      <w:bookmarkEnd w:id="1591"/>
      <w:r>
        <w:rPr/>
        <w:t>830</w:t>
      </w:r>
      <w:r>
        <w:rPr>
          <w:rtl w:val="true"/>
        </w:rPr>
        <w:t xml:space="preserve"> </w:t>
      </w:r>
      <w:r>
        <w:rPr>
          <w:rtl w:val="true"/>
        </w:rPr>
        <w:t>ـ عند عزم التزویج بامرأة</w:t>
      </w:r>
      <w:bookmarkEnd w:id="1592"/>
    </w:p>
    <w:p>
      <w:pPr>
        <w:pStyle w:val="BookText"/>
        <w:rPr/>
      </w:pPr>
      <w:r>
        <w:rPr>
          <w:rFonts w:ascii="Amiri" w:hAnsi="Amiri" w:eastAsia="Amiri" w:cs="Amiri"/>
          <w:color w:val="111111"/>
          <w:sz w:val="28"/>
          <w:sz w:val="28"/>
          <w:szCs w:val="28"/>
          <w:rtl w:val="true"/>
          <w:lang w:bidi="ar-SA"/>
        </w:rPr>
        <w:t>عن أبی أیّوب الأنصاریّ أنّ رسول اللّه صلی‌الله‌علیه‌و‌آله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اکتم الخطبة ثمّ توضّأ فأحسن وضوءک، ثمّ صَلِّ ما کتب اللّه لک ثمّ احمد ربّک عزّوجلّ ومجّده،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تَقْدِرُ وَ لا اَقْدِرُ، وَ تَعْلَمُ وَ لا اَعْلَمُ، وَ اَنْتَ عَلاّمُ الْغُیُوبِ</w:t>
      </w:r>
    </w:p>
    <w:p>
      <w:pPr>
        <w:pStyle w:val="BookText"/>
        <w:rPr/>
      </w:pPr>
      <w:r>
        <w:rPr>
          <w:rFonts w:ascii="Amiri" w:hAnsi="Amiri" w:eastAsia="Amiri" w:cs="Amiri"/>
          <w:color w:val="111111"/>
          <w:sz w:val="28"/>
          <w:sz w:val="28"/>
          <w:szCs w:val="28"/>
          <w:rtl w:val="true"/>
          <w:lang w:bidi="ar-SA"/>
        </w:rPr>
        <w:t xml:space="preserve">اَللّهُمَّ اِنْ کانَ لی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وسمّها باسمها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فی دینی وَ دُنْیایَ وَاخِرَتی فَاقْدِرْها لی، وَ اِنْ کانَ غَیْرُها خَیْراً لی مِنْها فی دینی وَدُنْیایَ وَ اخِرَتی فَاقْضِ لی بِها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508010_373438147"/>
      <w:bookmarkStart w:id="1594" w:name="_Toc637"/>
      <w:bookmarkEnd w:id="1593"/>
      <w:r>
        <w:rPr/>
        <w:t>831</w:t>
      </w:r>
      <w:r>
        <w:rPr>
          <w:rtl w:val="true"/>
        </w:rPr>
        <w:t xml:space="preserve"> </w:t>
      </w:r>
      <w:r>
        <w:rPr>
          <w:rtl w:val="true"/>
        </w:rPr>
        <w:t>ـ عند ما تزوّج بامرأة</w:t>
      </w:r>
      <w:bookmarkEnd w:id="1594"/>
    </w:p>
    <w:p>
      <w:pPr>
        <w:pStyle w:val="BookText"/>
        <w:rPr/>
      </w:pPr>
      <w:r>
        <w:rPr>
          <w:rFonts w:ascii="Amiri" w:hAnsi="Amiri" w:eastAsia="Amiri" w:cs="Amiri"/>
          <w:color w:val="111111"/>
          <w:sz w:val="28"/>
          <w:sz w:val="28"/>
          <w:szCs w:val="28"/>
          <w:rtl w:val="true"/>
          <w:lang w:bidi="ar-SA"/>
        </w:rPr>
        <w:t>اَللّهُمَّ اِنّی اَسْاَلُکَ خَیْرَها وَ خَیْرَ ما جَبَلْتَها عَلَیْهِ، وَ اَعُوذُبِکَ مِنْ شَرِّها وَ شَرِّ ما جَبَلْتَها عَلَیْهِ</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508012_373438147"/>
      <w:bookmarkStart w:id="1596" w:name="_Toc638"/>
      <w:bookmarkEnd w:id="1595"/>
      <w:r>
        <w:rPr/>
        <w:t>832</w:t>
      </w:r>
      <w:r>
        <w:rPr>
          <w:rtl w:val="true"/>
        </w:rPr>
        <w:t xml:space="preserve"> </w:t>
      </w:r>
      <w:r>
        <w:rPr>
          <w:rtl w:val="true"/>
        </w:rPr>
        <w:t>ـ عندما تُزفُّ المرأة إلی زوجها</w:t>
      </w:r>
      <w:bookmarkEnd w:id="1596"/>
    </w:p>
    <w:p>
      <w:pPr>
        <w:pStyle w:val="BookText"/>
        <w:rPr/>
      </w:pPr>
      <w:r>
        <w:rPr>
          <w:rFonts w:ascii="IRNazanin" w:hAnsi="IRNazanin" w:eastAsia="IRNazanin"/>
          <w:color w:val="111111"/>
          <w:sz w:val="28"/>
          <w:sz w:val="28"/>
          <w:szCs w:val="28"/>
          <w:rtl w:val="true"/>
          <w:lang w:bidi="fa-IR"/>
        </w:rPr>
        <w:t>عنه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زُفَّت إلی الرجل زوجته و اُدخلت إلیه</w:t>
      </w:r>
    </w:p>
    <w:p>
      <w:pPr>
        <w:pStyle w:val="BookText"/>
        <w:rPr/>
      </w:pPr>
      <w:r>
        <w:rPr>
          <w:rFonts w:ascii="IRNazanin" w:hAnsi="IRNazanin" w:eastAsia="IRNazanin"/>
          <w:color w:val="111111"/>
          <w:sz w:val="28"/>
          <w:sz w:val="28"/>
          <w:szCs w:val="28"/>
          <w:rtl w:val="true"/>
          <w:lang w:bidi="fa-IR"/>
        </w:rPr>
        <w:t>فلیصلّ رکعتین ولیمسح علی ناصیتها ثمّ لیقل</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بارِکْ لی فیها</w:t>
      </w:r>
      <w:r>
        <w:rPr>
          <w:rStyle w:val="FootnoteAnchor"/>
          <w:rtl w:val="true"/>
        </w:rPr>
        <w:footnoteReference w:id="779"/>
      </w:r>
      <w:r>
        <w:rPr>
          <w:rFonts w:ascii="Amiri" w:hAnsi="Amiri" w:eastAsia="Amiri" w:cs="Amiri"/>
          <w:color w:val="111111"/>
          <w:sz w:val="28"/>
          <w:sz w:val="28"/>
          <w:szCs w:val="28"/>
          <w:rtl w:val="true"/>
          <w:lang w:bidi="ar-SA"/>
        </w:rPr>
        <w:t xml:space="preserve">وَبارِکْ لَها فِیَّ، وَ ما جَمَعْتَ بَیْنَنا فَاجْمَعْ </w:t>
      </w:r>
      <w:bookmarkStart w:id="1597" w:name="pg923_12073"/>
    </w:p>
    <w:p>
      <w:pPr>
        <w:pStyle w:val="BookText"/>
        <w:rPr/>
      </w:pPr>
      <w:bookmarkEnd w:id="1597"/>
      <w:r>
        <w:rPr>
          <w:rFonts w:ascii="Amiri" w:hAnsi="Amiri" w:eastAsia="Amiri" w:cs="Amiri"/>
          <w:color w:val="111111"/>
          <w:sz w:val="28"/>
          <w:sz w:val="28"/>
          <w:szCs w:val="28"/>
          <w:rtl w:val="true"/>
          <w:lang w:bidi="ar-SA"/>
        </w:rPr>
        <w:t>بَیْنَنا فی خَیْرٍ وَ یُمْنٍ وَ بَرَکَةٍ وَ سَعادَةٍ وَ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جَعَلْتَها فُرْقَةً فَاجْعَلْها فُرْقَةً اِلی کُلِّ خَیْرٍ، ثمّ 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هَدی ضَلالَتی، وَ اَغْنی فَقْری، وَنَعَشَ خُمُولی، وَاَعَزَّ ذِلَّتی، وَ اوی عیلَتی، وَزَوَّجَ عُزْبَتی، وَ اَخْدَمَ مِهْنَتی، وَانَسَ وَحْشَتی، وَ رَفَعَ خَسیسَتی، حَمْداً کَثیراً طَیِّباً مُبارَکاً علی ما اَعْطَیْتَ یا رَبِّ، وَ عَلی ما قَسَمْتَ، وَ عَلی ما اَکْرَمْتَ</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508014_373438147"/>
      <w:bookmarkStart w:id="1599" w:name="_Toc639"/>
      <w:bookmarkEnd w:id="1598"/>
      <w:r>
        <w:rPr/>
        <w:t>833</w:t>
      </w:r>
      <w:r>
        <w:rPr>
          <w:rtl w:val="true"/>
        </w:rPr>
        <w:t xml:space="preserve"> </w:t>
      </w:r>
      <w:r>
        <w:rPr>
          <w:rtl w:val="true"/>
        </w:rPr>
        <w:t>ـ عند الجماع لطلب الولد، ولدفع ضرر الشیطان</w:t>
      </w:r>
      <w:bookmarkEnd w:id="1599"/>
    </w:p>
    <w:p>
      <w:pPr>
        <w:pStyle w:val="BookText"/>
        <w:rPr/>
      </w:pPr>
      <w:r>
        <w:rPr>
          <w:rFonts w:ascii="Amiri" w:hAnsi="Amiri" w:eastAsia="Amiri" w:cs="Amiri"/>
          <w:color w:val="111111"/>
          <w:sz w:val="28"/>
          <w:sz w:val="28"/>
          <w:szCs w:val="28"/>
          <w:rtl w:val="true"/>
          <w:lang w:bidi="ar-SA"/>
        </w:rPr>
        <w:t>بِسْمِ اللّه‌ِ، اللّهُمَّ جَنِّبْنی، وَ جَنِّبْ ما رَزَقْتَنِی الشَّیْطانَ الرَّجیمَ</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جَنِّبْنِی الشَّیْطانَ، وَجَنِّبِ الشَّیْطانَ ما رَزَقْتَنی</w:t>
      </w:r>
      <w:r>
        <w:rPr>
          <w:rFonts w:eastAsia="Amiri" w:cs="Amiri" w:ascii="Amiri" w:hAnsi="Amiri"/>
          <w:color w:val="111111"/>
          <w:sz w:val="28"/>
          <w:szCs w:val="28"/>
          <w:rtl w:val="true"/>
          <w:lang w:bidi="ar-SA"/>
        </w:rPr>
        <w:t>.</w:t>
      </w:r>
    </w:p>
    <w:p>
      <w:pPr>
        <w:pStyle w:val="Heading5"/>
        <w:numPr>
          <w:ilvl w:val="4"/>
          <w:numId w:val="1"/>
        </w:numPr>
        <w:rPr/>
      </w:pPr>
      <w:bookmarkStart w:id="1600" w:name="__RefHeading___Toc508016_373438147"/>
      <w:bookmarkStart w:id="1601" w:name="_Toc640"/>
      <w:bookmarkEnd w:id="1600"/>
      <w:r>
        <w:rPr/>
        <w:t>834</w:t>
      </w:r>
      <w:r>
        <w:rPr>
          <w:rtl w:val="true"/>
        </w:rPr>
        <w:t xml:space="preserve"> </w:t>
      </w:r>
      <w:r>
        <w:rPr>
          <w:rtl w:val="true"/>
        </w:rPr>
        <w:t>ـ عند تهنئة المتزوّج</w:t>
      </w:r>
      <w:bookmarkEnd w:id="1601"/>
    </w:p>
    <w:p>
      <w:pPr>
        <w:pStyle w:val="BookText"/>
        <w:rPr/>
      </w:pPr>
      <w:r>
        <w:rPr>
          <w:rFonts w:ascii="Amiri" w:hAnsi="Amiri" w:eastAsia="Amiri" w:cs="Amiri"/>
          <w:color w:val="111111"/>
          <w:sz w:val="28"/>
          <w:sz w:val="28"/>
          <w:szCs w:val="28"/>
          <w:rtl w:val="true"/>
          <w:lang w:bidi="ar-SA"/>
        </w:rPr>
        <w:t>إنّ النبیّ صلی‌الله‌علیه‌و‌آله کان إذا رَقَّأ الانسان إذا تزوّج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بارَکَ اللّه‌ُ لَک، وَ بارَکَ عَلَیْکَ، وَ جَمَعَ بَیْنَکُما فی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تزوّج عقیل بن أبی طالب فخرج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بالرخاء والبنین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تقولوا ذلک، فانّ النبیّ صلی‌الله‌علیه‌و‌آله‌وسلم قد نهانا عن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بارَکَ اللّه‌ُ لَها فیکَ، وَ بارَک لَکَ فیها</w:t>
      </w:r>
      <w:r>
        <w:rPr>
          <w:rFonts w:eastAsia="Amiri" w:cs="Amiri" w:ascii="Amiri" w:hAnsi="Amiri"/>
          <w:color w:val="111111"/>
          <w:sz w:val="28"/>
          <w:szCs w:val="28"/>
          <w:rtl w:val="true"/>
          <w:lang w:bidi="ar-SA"/>
        </w:rPr>
        <w:t xml:space="preserve">. </w:t>
      </w:r>
      <w:bookmarkStart w:id="1602" w:name="pg923_12075"/>
    </w:p>
    <w:p>
      <w:pPr>
        <w:pStyle w:val="Heading4"/>
        <w:numPr>
          <w:ilvl w:val="3"/>
          <w:numId w:val="1"/>
        </w:numPr>
        <w:rPr/>
      </w:pPr>
      <w:bookmarkStart w:id="1603" w:name="__RefHeading___Toc508018_373438147"/>
      <w:bookmarkStart w:id="1604" w:name="_Toc641"/>
      <w:bookmarkEnd w:id="1602"/>
      <w:bookmarkEnd w:id="1603"/>
      <w:r>
        <w:rPr/>
        <w:t>16</w:t>
      </w:r>
      <w:r>
        <w:rPr>
          <w:rtl w:val="true"/>
        </w:rPr>
        <w:t>ـ أدعیته صلی‌الله‌علیه‌و‌آله عند العقیقة للولد، والذبح لبناء المسکن</w:t>
      </w:r>
      <w:bookmarkEnd w:id="1604"/>
    </w:p>
    <w:p>
      <w:pPr>
        <w:pStyle w:val="Heading5"/>
        <w:numPr>
          <w:ilvl w:val="4"/>
          <w:numId w:val="1"/>
        </w:numPr>
        <w:rPr/>
      </w:pPr>
      <w:bookmarkStart w:id="1605" w:name="__RefHeading___Toc508020_373438147"/>
      <w:bookmarkStart w:id="1606" w:name="_Toc642"/>
      <w:bookmarkEnd w:id="1605"/>
      <w:r>
        <w:rPr/>
        <w:t>836</w:t>
      </w:r>
      <w:r>
        <w:rPr>
          <w:rtl w:val="true"/>
        </w:rPr>
        <w:t xml:space="preserve"> </w:t>
      </w:r>
      <w:r>
        <w:rPr>
          <w:rtl w:val="true"/>
        </w:rPr>
        <w:t>ـ عند العقیقة للحسن بن عليّ</w:t>
      </w:r>
      <w:r>
        <w:rPr>
          <w:rtl w:val="true"/>
        </w:rPr>
        <w:t>(</w:t>
      </w:r>
      <w:r>
        <w:rPr>
          <w:rtl w:val="true"/>
        </w:rPr>
        <w:t>علیهما السّلام</w:t>
      </w:r>
      <w:r>
        <w:rPr>
          <w:rtl w:val="true"/>
        </w:rPr>
        <w:t>)</w:t>
      </w:r>
      <w:bookmarkEnd w:id="1606"/>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رسول اللّه صلی‌الله‌علیه‌و‌آله عن الحسن علیه‌السلام بیده،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عَقیقَةٌ عَنِ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عَظْمُها بِعَظْمِه، وَ لَحْمُها بِلَحْمِه، وَ دَمُها بِدَمِه، وَ شَعْرُها بِشَعْرِه، اَللّهُمَّ اجْعَلْها وِقاءً لِمُحَمَّدٍ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اَللّهُمَّ مِنْکَ وَاِلَیْکَ، هذِه عَقِیقَةُ 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مسکنا فلیذبح کبشا، ولیطعمه المساکین،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ازْجُرْ عَنّی وَعَنْ اَهْلی وَوَلَدی مَرَدَةَ الْجِنِّ وَالشَّیاطینِ وَبارِکْ لی فیهِ بِنُزُولی فیهِ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روایة اُخری 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ادْحَرْ عَنّی مَرَدَةَ الْجِنِّ وَ الاِْنْسِ وَ الشَّیاطینَ وَ بارِکْ لی فی بِنائی</w:t>
      </w:r>
      <w:r>
        <w:rPr>
          <w:rFonts w:eastAsia="Amiri" w:cs="Amiri" w:ascii="Amiri" w:hAnsi="Amiri"/>
          <w:color w:val="111111"/>
          <w:sz w:val="28"/>
          <w:szCs w:val="28"/>
          <w:rtl w:val="true"/>
          <w:lang w:bidi="ar-SA"/>
        </w:rPr>
        <w:t>.</w:t>
      </w:r>
      <w:bookmarkStart w:id="1607" w:name="pg923_12078"/>
    </w:p>
    <w:p>
      <w:pPr>
        <w:pStyle w:val="Heading4"/>
        <w:numPr>
          <w:ilvl w:val="3"/>
          <w:numId w:val="1"/>
        </w:numPr>
        <w:rPr/>
      </w:pPr>
      <w:bookmarkStart w:id="1608" w:name="__RefHeading___Toc508022_373438147"/>
      <w:bookmarkStart w:id="1609" w:name="_Toc643"/>
      <w:bookmarkEnd w:id="1607"/>
      <w:bookmarkEnd w:id="1608"/>
      <w:r>
        <w:rPr/>
        <w:t>17</w:t>
      </w:r>
      <w:r>
        <w:rPr>
          <w:rtl w:val="true"/>
        </w:rPr>
        <w:t>ـ أدعیته صلی‌الله‌علیه‌و‌آله عند الأکل والشرب</w:t>
      </w:r>
      <w:bookmarkEnd w:id="1609"/>
    </w:p>
    <w:p>
      <w:pPr>
        <w:pStyle w:val="Heading5"/>
        <w:numPr>
          <w:ilvl w:val="4"/>
          <w:numId w:val="1"/>
        </w:numPr>
        <w:rPr/>
      </w:pPr>
      <w:bookmarkStart w:id="1610" w:name="__RefHeading___Toc508024_373438147"/>
      <w:bookmarkStart w:id="1611" w:name="_Toc644"/>
      <w:bookmarkEnd w:id="1610"/>
      <w:r>
        <w:rPr/>
        <w:t>839</w:t>
      </w:r>
      <w:r>
        <w:rPr>
          <w:rtl w:val="true"/>
        </w:rPr>
        <w:t xml:space="preserve"> </w:t>
      </w:r>
      <w:r>
        <w:rPr>
          <w:rtl w:val="true"/>
        </w:rPr>
        <w:t>ـ عند وضع المائدة بین یدیه بالتسمیة</w:t>
      </w:r>
      <w:bookmarkEnd w:id="1611"/>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وضع المائدة بین یدیه بالتسمیة</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طعاماً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 نسی فی أوّله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فی اَوَّلِهِ وَاخِرِهِ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أن یسمّی علی الطعام فلیقرأ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خَیْرِ الاَسْماءِ، بِسْمِ اللّه‌ِ رَبِّ الاَرْضِ وَ السَّماءِ، بِسْمِ اللّه‌ِ الَّذی لایَضُرُّ مَعَ اسْمِه شَیْءٌ فِی الاَرْضِ وَ لا فِی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 صلی‌الله‌علیه‌و‌آله یده علی الذراع المسمومة، ونفث فیها،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الشّافی، بِسْمِ اللّه‌ِ الْکافی، بِسْمِ اللّه‌ِ الْمُعافی، بِسْمِ اللّه‌ِ الَّذی لا یَضُرُّ مَعَ اسْمِه شَیْءٌ وَلا داءٌ فِی الاَرْضِ وَلا فِی السَّماءِ، وَهُوَ السَّمیعُ الْعَلیمُ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النبیّ صلی‌الله‌علیه‌و‌آله إذا وضعت المائدة بین یدیه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اَللّهُمَّ اجْعَلْها نِعْمَةً مَشْکُورَةً</w:t>
      </w:r>
      <w:r>
        <w:rPr>
          <w:rStyle w:val="FootnoteAnchor"/>
          <w:rtl w:val="true"/>
        </w:rPr>
        <w:footnoteReference w:id="782"/>
      </w:r>
      <w:r>
        <w:rPr>
          <w:rFonts w:ascii="Amiri" w:hAnsi="Amiri" w:eastAsia="Amiri" w:cs="Amiri"/>
          <w:color w:val="111111"/>
          <w:sz w:val="28"/>
          <w:sz w:val="28"/>
          <w:szCs w:val="28"/>
          <w:rtl w:val="true"/>
          <w:lang w:bidi="ar-SA"/>
        </w:rPr>
        <w:t>تَصِلُ بِها نِعْمَةَ الْجَنَّةِ</w:t>
      </w:r>
      <w:r>
        <w:rPr>
          <w:rFonts w:eastAsia="Amiri" w:cs="Amiri" w:ascii="Amiri" w:hAnsi="Amiri"/>
          <w:color w:val="111111"/>
          <w:sz w:val="28"/>
          <w:szCs w:val="28"/>
          <w:rtl w:val="true"/>
          <w:lang w:bidi="ar-SA"/>
        </w:rPr>
        <w:t>.</w:t>
      </w:r>
      <w:r>
        <w:rPr>
          <w:rStyle w:val="FootnoteAnchor"/>
          <w:rtl w:val="true"/>
        </w:rPr>
        <w:footnoteReference w:id="783"/>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اجْعَلْها نِعْمَةً مَحْضُورَةً مَشْکُورَةً مَوْصُولَةً بِالْجَنّةِ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bookmarkStart w:id="1612" w:name="pg923_12080"/>
    </w:p>
    <w:p>
      <w:pPr>
        <w:pStyle w:val="BookText"/>
        <w:rPr/>
      </w:pPr>
      <w:bookmarkEnd w:id="1612"/>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سُبْحانَکَ اللّهُمَّ ما اَحْسَنَ ما اَثْبَتَّ لَنا، سُبْحانَکَ ما اَکْثَرَ ما تُعْطینا</w:t>
      </w:r>
    </w:p>
    <w:p>
      <w:pPr>
        <w:pStyle w:val="BookText"/>
        <w:rPr/>
      </w:pPr>
      <w:r>
        <w:rPr>
          <w:rFonts w:ascii="Amiri" w:hAnsi="Amiri" w:eastAsia="Amiri" w:cs="Amiri"/>
          <w:color w:val="111111"/>
          <w:sz w:val="28"/>
          <w:sz w:val="28"/>
          <w:szCs w:val="28"/>
          <w:rtl w:val="true"/>
          <w:lang w:bidi="ar-SA"/>
        </w:rPr>
        <w:t>سُبْحانَکَ ما اَکْثَرَ ما تُعافینا، اَللّهُمَّ اَوْسِعْ عَلَیْنا وَعَلی فُقَراءِ الْمُسْلِمینَ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 إذا وضع یده فی الطعام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اَللّهُمَّ بارِکْ لَنا فیما رَزَقْتَنا، وَعَلَیْکَ خَلْفُهُ</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النبیّ صلی‌الله‌علیه‌و‌آله إذا أکل طعاما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فیهِ، وَارْزُقْنا خَیْراً مِنْهُ</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508026_373438147"/>
      <w:bookmarkStart w:id="1614" w:name="_Toc645"/>
      <w:bookmarkEnd w:id="1613"/>
      <w:r>
        <w:rPr/>
        <w:t>845</w:t>
      </w:r>
      <w:r>
        <w:rPr>
          <w:rtl w:val="true"/>
        </w:rPr>
        <w:t xml:space="preserve"> </w:t>
      </w:r>
      <w:r>
        <w:rPr>
          <w:rtl w:val="true"/>
        </w:rPr>
        <w:t>ـ عند أکل السمک</w:t>
      </w:r>
      <w:bookmarkEnd w:id="1614"/>
    </w:p>
    <w:p>
      <w:pPr>
        <w:pStyle w:val="BookText"/>
        <w:rPr/>
      </w:pPr>
      <w:r>
        <w:rPr>
          <w:rFonts w:ascii="Amiri" w:hAnsi="Amiri" w:eastAsia="Amiri" w:cs="Amiri"/>
          <w:color w:val="111111"/>
          <w:sz w:val="28"/>
          <w:sz w:val="28"/>
          <w:szCs w:val="28"/>
          <w:rtl w:val="true"/>
          <w:lang w:bidi="ar-SA"/>
        </w:rPr>
        <w:t>بِسْمِ اللّه‌ِ، اَللّهُمَّ بارِکْ لَنا فیهِ، وَ اَبْدِلْنا بِهِ خَیْراً مِنْهُ</w:t>
      </w:r>
      <w:r>
        <w:rPr>
          <w:rFonts w:eastAsia="Amiri" w:cs="Amiri" w:ascii="Amiri" w:hAnsi="Amiri"/>
          <w:color w:val="111111"/>
          <w:sz w:val="28"/>
          <w:szCs w:val="28"/>
          <w:rtl w:val="true"/>
          <w:lang w:bidi="ar-SA"/>
        </w:rPr>
        <w:t>.</w:t>
      </w:r>
      <w:r>
        <w:rPr>
          <w:rStyle w:val="FootnoteAnchor"/>
          <w:rtl w:val="true"/>
        </w:rPr>
        <w:footnoteReference w:id="785"/>
      </w:r>
    </w:p>
    <w:p>
      <w:pPr>
        <w:pStyle w:val="Heading5"/>
        <w:numPr>
          <w:ilvl w:val="4"/>
          <w:numId w:val="1"/>
        </w:numPr>
        <w:rPr/>
      </w:pPr>
      <w:bookmarkStart w:id="1615" w:name="__RefHeading___Toc508028_373438147"/>
      <w:bookmarkStart w:id="1616" w:name="_Toc646"/>
      <w:bookmarkEnd w:id="1615"/>
      <w:r>
        <w:rPr/>
        <w:t>846</w:t>
      </w:r>
      <w:r>
        <w:rPr>
          <w:rtl w:val="true"/>
        </w:rPr>
        <w:t xml:space="preserve"> </w:t>
      </w:r>
      <w:r>
        <w:rPr>
          <w:rtl w:val="true"/>
        </w:rPr>
        <w:t>ـ عند شُرب اللبن</w:t>
      </w:r>
      <w:bookmarkEnd w:id="1616"/>
    </w:p>
    <w:p>
      <w:pPr>
        <w:pStyle w:val="BookText"/>
        <w:rPr/>
      </w:pPr>
      <w:r>
        <w:rPr>
          <w:rFonts w:ascii="Amiri" w:hAnsi="Amiri" w:eastAsia="Amiri" w:cs="Amiri"/>
          <w:color w:val="111111"/>
          <w:sz w:val="28"/>
          <w:sz w:val="28"/>
          <w:szCs w:val="28"/>
          <w:rtl w:val="true"/>
          <w:lang w:bidi="ar-SA"/>
        </w:rPr>
        <w:t>اَللّهُمَّ بارِکْ لَنا فیهِ، وَارْزُقْنا مِنْهُ</w:t>
      </w:r>
      <w:r>
        <w:rPr>
          <w:rFonts w:eastAsia="Amiri" w:cs="Amiri" w:ascii="Amiri" w:hAnsi="Amiri"/>
          <w:color w:val="111111"/>
          <w:sz w:val="28"/>
          <w:szCs w:val="28"/>
          <w:rtl w:val="true"/>
          <w:lang w:bidi="ar-SA"/>
        </w:rPr>
        <w:t>.</w:t>
      </w:r>
      <w:r>
        <w:rPr>
          <w:rStyle w:val="FootnoteAnchor"/>
          <w:rtl w:val="true"/>
        </w:rPr>
        <w:footnoteReference w:id="786"/>
      </w:r>
    </w:p>
    <w:p>
      <w:pPr>
        <w:pStyle w:val="Heading5"/>
        <w:numPr>
          <w:ilvl w:val="4"/>
          <w:numId w:val="1"/>
        </w:numPr>
        <w:rPr/>
      </w:pPr>
      <w:bookmarkStart w:id="1617" w:name="__RefHeading___Toc508030_373438147"/>
      <w:bookmarkStart w:id="1618" w:name="_Toc647"/>
      <w:bookmarkEnd w:id="1617"/>
      <w:r>
        <w:rPr/>
        <w:t>847</w:t>
      </w:r>
      <w:r>
        <w:rPr>
          <w:rtl w:val="true"/>
        </w:rPr>
        <w:t xml:space="preserve"> </w:t>
      </w:r>
      <w:r>
        <w:rPr>
          <w:rtl w:val="true"/>
        </w:rPr>
        <w:t>ـ لبرکة الخبز والعجوة</w:t>
      </w:r>
      <w:bookmarkEnd w:id="1618"/>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بارِکْ لَنا فِی الْخُبْزِ، وَلا تُفرِّقْ بَیْنَنا وَ بَیْنَهُ </w:t>
      </w:r>
      <w:bookmarkStart w:id="1619" w:name="pg923_12082"/>
    </w:p>
    <w:p>
      <w:pPr>
        <w:pStyle w:val="BookText"/>
        <w:rPr/>
      </w:pPr>
      <w:bookmarkEnd w:id="1619"/>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بارِکْ لاُمَّتی فِی الثَّرْدِ وَ الثَّریدِ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بارِکْ لَنا فِی الْخَلِّ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بارِکْ عَلَیْها وَانْفَعْ بِها</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508032_373438147"/>
      <w:bookmarkStart w:id="1621" w:name="_Toc648"/>
      <w:bookmarkEnd w:id="1620"/>
      <w:r>
        <w:rPr/>
        <w:t>851</w:t>
      </w:r>
      <w:r>
        <w:rPr>
          <w:rtl w:val="true"/>
        </w:rPr>
        <w:t xml:space="preserve"> </w:t>
      </w:r>
      <w:r>
        <w:rPr>
          <w:rtl w:val="true"/>
        </w:rPr>
        <w:t>ـ عند الفراغ من أکل الطعام وشرب الماء</w:t>
      </w:r>
      <w:bookmarkEnd w:id="1621"/>
    </w:p>
    <w:p>
      <w:pPr>
        <w:pStyle w:val="BookText"/>
        <w:rPr/>
      </w:pPr>
      <w:r>
        <w:rPr>
          <w:rFonts w:ascii="Amiri" w:hAnsi="Amiri" w:eastAsia="Amiri" w:cs="Amiri"/>
          <w:color w:val="111111"/>
          <w:sz w:val="28"/>
          <w:sz w:val="28"/>
          <w:szCs w:val="28"/>
          <w:rtl w:val="true"/>
          <w:lang w:bidi="ar-SA"/>
        </w:rPr>
        <w:t>اَللّهُمَّ اَطْعَمْتَنا وَسَقَیْتَنا وَاَرْوَیْتَنا، فَلَکَ الْحَمْدُ غَیْرَ مَکْفِیٍّ وَلا مُوَدِّعٍ وَلا مُسْتَغْنیً عَنْکَ</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اِنَّکَ اَطْعَمْتَ وَسَقَیْتَ وَاَغْنَیْتَ وَاَقْنَیْتَ وَهَدَیْتَ وَاجْتَبَیْتَ</w:t>
      </w:r>
    </w:p>
    <w:p>
      <w:pPr>
        <w:pStyle w:val="BookText"/>
        <w:rPr/>
      </w:pPr>
      <w:r>
        <w:rPr>
          <w:rFonts w:ascii="Amiri" w:hAnsi="Amiri" w:eastAsia="Amiri" w:cs="Amiri"/>
          <w:color w:val="111111"/>
          <w:sz w:val="28"/>
          <w:sz w:val="28"/>
          <w:szCs w:val="28"/>
          <w:rtl w:val="true"/>
          <w:lang w:bidi="ar-SA"/>
        </w:rPr>
        <w:t>اَللّهُمَّ فَلَکَ الْحَمْدُ عَلَی مَا اَعْطَیْتَ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رسول اللّه صلی‌الله‌علیه‌و‌آله إذا رفعت المائدة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اَکْثَرْتَ وَاَطَبْتَ فَبارِکْهُ، وَاَشْبَعْتَ وَاَرْوَیْتَ فَهَنِّئْهُ</w:t>
      </w:r>
      <w:r>
        <w:rPr>
          <w:rStyle w:val="FootnoteAnchor"/>
          <w:rtl w:val="true"/>
        </w:rPr>
        <w:footnoteReference w:id="788"/>
      </w:r>
      <w:r>
        <w:rPr>
          <w:rFonts w:ascii="Amiri" w:hAnsi="Amiri" w:eastAsia="Amiri" w:cs="Amiri"/>
          <w:color w:val="111111"/>
          <w:sz w:val="28"/>
          <w:sz w:val="28"/>
          <w:szCs w:val="28"/>
          <w:rtl w:val="true"/>
          <w:lang w:bidi="ar-SA"/>
        </w:rPr>
        <w:t>اَلْحَمْدُ للّه‌ِ الَّذی یُطْعِمُ وَلا یُطْعَمُ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یُطْعِمُ وَ لا یُطْعَمُ، مَنَّ عَلَیْنا فَهَدانا، وَ اَطْعَمَنا وَسَقانا وَکُلَّ بَلاءٍ حَسَنٍ اَبْلانا</w:t>
      </w:r>
      <w:r>
        <w:rPr>
          <w:rStyle w:val="FootnoteAnchor"/>
          <w:rtl w:val="true"/>
        </w:rPr>
        <w:footnoteReference w:id="789"/>
      </w:r>
      <w:r>
        <w:rPr>
          <w:rFonts w:ascii="Amiri" w:hAnsi="Amiri" w:eastAsia="Amiri" w:cs="Amiri"/>
          <w:color w:val="111111"/>
          <w:sz w:val="28"/>
          <w:sz w:val="28"/>
          <w:szCs w:val="28"/>
          <w:rtl w:val="true"/>
          <w:lang w:bidi="ar-SA"/>
        </w:rPr>
        <w:t xml:space="preserve">اَلْحَمْدُ للّه‌ِ غَیْرَ مُوَدَّعٍ وَ لامُکافیٍ </w:t>
      </w:r>
      <w:bookmarkStart w:id="1622" w:name="pg923_12084"/>
    </w:p>
    <w:p>
      <w:pPr>
        <w:pStyle w:val="BookText"/>
        <w:rPr/>
      </w:pPr>
      <w:bookmarkEnd w:id="1622"/>
      <w:r>
        <w:rPr>
          <w:rFonts w:ascii="Amiri" w:hAnsi="Amiri" w:eastAsia="Amiri" w:cs="Amiri"/>
          <w:color w:val="111111"/>
          <w:sz w:val="28"/>
          <w:sz w:val="28"/>
          <w:szCs w:val="28"/>
          <w:rtl w:val="true"/>
          <w:lang w:bidi="ar-SA"/>
        </w:rPr>
        <w:t>وَلا مَکْفُورٍ وَ لا مُسْتَغْنیَ عَنْهُ</w:t>
      </w:r>
      <w:r>
        <w:rPr>
          <w:rStyle w:val="FootnoteAnchor"/>
          <w:rtl w:val="true"/>
        </w:rPr>
        <w:footnoteReference w:id="790"/>
      </w:r>
      <w:r>
        <w:rPr>
          <w:rFonts w:ascii="Amiri" w:hAnsi="Amiri" w:eastAsia="Amiri" w:cs="Amiri"/>
          <w:color w:val="111111"/>
          <w:sz w:val="28"/>
          <w:sz w:val="28"/>
          <w:szCs w:val="28"/>
          <w:rtl w:val="true"/>
          <w:lang w:bidi="ar-SA"/>
        </w:rPr>
        <w:t>اَلْحَمْدُ للّه‌ِ الَّذی اَطْعَمَ مِنَ الطَّعامِ، وَ سَقی مِنَ الشَّرابِ، وَ کَسا مِنَ الْعُرْیِ، وَ هَدی مِنَ الضَّلالَةِ، وَ بَصَّرَ مِنَ الْعَمی وَفَضَّلَ عَلی کَثیرٍ مِمَّنْ خَلَقَ تَفْضیلاً، 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النبیّ صلی‌الله‌علیه‌و‌آله إذا أکل طعاما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اَطْعَمَنا وَ سَقانا، وَ جَعَلَنا مُسْلِمینَ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اَطْعَمَنا وَسَقانا، وَاَشْبَعَنا وَاَرْوانا، وَکَفانا وَاَوْلانا فَکَمْ مِنْ مَکْفُوفٍ لا کافِیَ لَهُ، وَلا مَأْوی، وَمَصیرُهُ اِلَی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 للّه‌ِ الَّذی اَطْعَمَنی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رِزْقِه</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حَوْلٍ مِنّی وَقُوَّةٍ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النبیّ صلی‌الله‌علیه‌و‌آله کان إذا أکل أو شرب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اَطْعَمَ وَ سَقی وَسَوَّغَهُ، وَجَعَلَ لَهُ مَخْرَجاً</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508034_373438147"/>
      <w:bookmarkStart w:id="1624" w:name="_Toc649"/>
      <w:bookmarkEnd w:id="1623"/>
      <w:r>
        <w:rPr/>
        <w:t>859</w:t>
      </w:r>
      <w:r>
        <w:rPr>
          <w:rtl w:val="true"/>
        </w:rPr>
        <w:t xml:space="preserve"> </w:t>
      </w:r>
      <w:r>
        <w:rPr>
          <w:rtl w:val="true"/>
        </w:rPr>
        <w:t>ـ عند شرب الماء</w:t>
      </w:r>
      <w:bookmarkEnd w:id="1624"/>
    </w:p>
    <w:p>
      <w:pPr>
        <w:pStyle w:val="BookText"/>
        <w:rPr/>
      </w:pPr>
      <w:r>
        <w:rPr>
          <w:rFonts w:ascii="Amiri" w:hAnsi="Amiri" w:eastAsia="Amiri" w:cs="Amiri"/>
          <w:color w:val="111111"/>
          <w:sz w:val="28"/>
          <w:sz w:val="28"/>
          <w:szCs w:val="28"/>
          <w:rtl w:val="true"/>
          <w:lang w:bidi="ar-SA"/>
        </w:rPr>
        <w:t>اَلْحَمْدُ للّه‌ِ مُنْزِلِ الْماءِ مِنَ السَّماءِ، وَمُصَرِّفِ الاَْمْرِ کَیْفَ یَشاءُ</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خَیْرِ الاَسْماءِ</w:t>
      </w:r>
      <w:r>
        <w:rPr>
          <w:rFonts w:eastAsia="Amiri" w:cs="Amiri" w:ascii="Amiri" w:hAnsi="Amiri"/>
          <w:color w:val="111111"/>
          <w:sz w:val="28"/>
          <w:szCs w:val="28"/>
          <w:rtl w:val="true"/>
          <w:lang w:bidi="ar-SA"/>
        </w:rPr>
        <w:t xml:space="preserve">. </w:t>
      </w:r>
      <w:bookmarkStart w:id="1625" w:name="pg923_12086"/>
    </w:p>
    <w:p>
      <w:pPr>
        <w:pStyle w:val="BookText"/>
        <w:rPr/>
      </w:pPr>
      <w:bookmarkEnd w:id="1625"/>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رسول اللّه صلی‌الله‌علیه‌و‌آله إذا 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سَقانا عَذْبا زُلالاً</w:t>
      </w:r>
      <w:r>
        <w:rPr>
          <w:rStyle w:val="FootnoteAnchor"/>
          <w:rtl w:val="true"/>
        </w:rPr>
        <w:footnoteReference w:id="792"/>
      </w:r>
      <w:r>
        <w:rPr>
          <w:rFonts w:ascii="Amiri" w:hAnsi="Amiri" w:eastAsia="Amiri" w:cs="Amiri"/>
          <w:color w:val="111111"/>
          <w:sz w:val="28"/>
          <w:sz w:val="28"/>
          <w:szCs w:val="28"/>
          <w:rtl w:val="true"/>
          <w:lang w:bidi="ar-SA"/>
        </w:rPr>
        <w:t>بِرَحْمَتِه، وَلَمْ یَسْقِنا</w:t>
      </w:r>
      <w:r>
        <w:rPr>
          <w:rStyle w:val="FootnoteAnchor"/>
          <w:rtl w:val="true"/>
        </w:rPr>
        <w:footnoteReference w:id="793"/>
      </w:r>
      <w:r>
        <w:rPr>
          <w:rFonts w:ascii="Amiri" w:hAnsi="Amiri" w:eastAsia="Amiri" w:cs="Amiri"/>
          <w:color w:val="111111"/>
          <w:sz w:val="28"/>
          <w:sz w:val="28"/>
          <w:szCs w:val="28"/>
          <w:rtl w:val="true"/>
          <w:lang w:bidi="ar-SA"/>
        </w:rPr>
        <w:t>مِلْحا اُجاجا بِذُنُوبِنا</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508036_373438147"/>
      <w:bookmarkStart w:id="1627" w:name="_Toc650"/>
      <w:bookmarkEnd w:id="1626"/>
      <w:r>
        <w:rPr/>
        <w:t>861</w:t>
      </w:r>
      <w:r>
        <w:rPr>
          <w:rtl w:val="true"/>
        </w:rPr>
        <w:t xml:space="preserve"> </w:t>
      </w:r>
      <w:r>
        <w:rPr>
          <w:rtl w:val="true"/>
        </w:rPr>
        <w:t>ـ لبقاء النعمة</w:t>
      </w:r>
      <w:bookmarkEnd w:id="1627"/>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یخاف زوال نعمة أو فجأة نقمة أو تغیّر عافیة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 قَیُّومُ، یا واحِدُ یا مَجیدُ، یا بَرُّ یا کَریمُ، یا رَحیمُ یا غَنِیُّ تَمِّمْ عَلَیْنا نِعْمَتَکَ، وَهَبْ لَنا کَرامَتَکَ، وَاَلْبِسْنا عافِیَتَکَ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أعطاه اللّه تعالی خیر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نعمة من أهل و لا مال و لا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لا قُوَّةَ اِلاّ بِاللّه‌ِ</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فیه آفة دون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 إذا اُتی بفاکهة حدیثة قبّلها ووضعها علی عینیه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کَما اَرَیْتَنا اَوَّلَها فی عافِیَةٍ، فَاَرِنا اخِرَها فی عافِیَةٍ</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بَلَّغْتَنا اَوَّلَها فَبَلِّغْنا اخِرَها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اَطْعَمْتَنا اَوَّلَهُ فَاَطْعِمْنا اخِرَهُ</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508038_373438147"/>
      <w:bookmarkStart w:id="1629" w:name="_Toc651"/>
      <w:bookmarkEnd w:id="1628"/>
      <w:r>
        <w:rPr/>
        <w:t>864</w:t>
      </w:r>
      <w:r>
        <w:rPr>
          <w:rtl w:val="true"/>
        </w:rPr>
        <w:t xml:space="preserve"> </w:t>
      </w:r>
      <w:r>
        <w:rPr>
          <w:rtl w:val="true"/>
        </w:rPr>
        <w:t>ـ بعد غسل الید من الطعام، ومسح الوجه</w:t>
      </w:r>
      <w:bookmarkEnd w:id="1629"/>
    </w:p>
    <w:p>
      <w:pPr>
        <w:pStyle w:val="BookText"/>
        <w:rPr/>
      </w:pP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غسلت یدک بعد الطعام فامسح فی وجهک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وعینیک قبل أن تمسح بالمندیل، وتقول</w:t>
      </w:r>
      <w:r>
        <w:rPr>
          <w:rFonts w:eastAsia="IRNazanin" w:cs="IRNazanin"/>
          <w:color w:val="111111"/>
          <w:sz w:val="28"/>
          <w:szCs w:val="28"/>
          <w:rtl w:val="true"/>
          <w:lang w:bidi="fa-IR"/>
        </w:rPr>
        <w:t xml:space="preserve">: </w:t>
      </w:r>
      <w:bookmarkStart w:id="1630" w:name="pg923_12088"/>
    </w:p>
    <w:p>
      <w:pPr>
        <w:pStyle w:val="BookText"/>
        <w:rPr/>
      </w:pPr>
      <w:bookmarkEnd w:id="1630"/>
      <w:r>
        <w:rPr>
          <w:rFonts w:ascii="Amiri" w:hAnsi="Amiri" w:eastAsia="Amiri" w:cs="Amiri"/>
          <w:color w:val="111111"/>
          <w:sz w:val="28"/>
          <w:sz w:val="28"/>
          <w:szCs w:val="28"/>
          <w:rtl w:val="true"/>
          <w:lang w:bidi="ar-SA"/>
        </w:rPr>
        <w:t>اَللّهُمَّ اِنّی اَسْاَلُکَ الزّینَةَ وَ الْمَحَبَّةَ،وَ اَعُوذُ بِکَ مِنَ الْمَقْتِ وَ الْبِغْضَةَ</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508040_373438147"/>
      <w:bookmarkStart w:id="1632" w:name="_Toc652"/>
      <w:bookmarkEnd w:id="1631"/>
      <w:r>
        <w:rPr/>
        <w:t>865</w:t>
      </w:r>
      <w:r>
        <w:rPr>
          <w:rtl w:val="true"/>
        </w:rPr>
        <w:t xml:space="preserve"> </w:t>
      </w:r>
      <w:r>
        <w:rPr>
          <w:rtl w:val="true"/>
        </w:rPr>
        <w:t>ـ دعاء الضیف لصاحب الطعام</w:t>
      </w:r>
      <w:bookmarkEnd w:id="1632"/>
    </w:p>
    <w:p>
      <w:pPr>
        <w:pStyle w:val="BookText"/>
        <w:rPr/>
      </w:pPr>
      <w:r>
        <w:rPr>
          <w:rFonts w:ascii="Amiri" w:hAnsi="Amiri" w:eastAsia="Amiri" w:cs="Amiri"/>
          <w:color w:val="111111"/>
          <w:sz w:val="28"/>
          <w:sz w:val="28"/>
          <w:szCs w:val="28"/>
          <w:rtl w:val="true"/>
          <w:lang w:bidi="ar-SA"/>
        </w:rPr>
        <w:t>اَللّهُمَّ بارِکْ لَهُمْ فیما رَزَقْتَهُمْ، وَ اغْفِرْ لَهُمْ وَارْحَمْهُمْ</w:t>
      </w:r>
      <w:r>
        <w:rPr>
          <w:rFonts w:eastAsia="Amiri" w:cs="Amiri" w:ascii="Amiri" w:hAnsi="Amiri"/>
          <w:color w:val="111111"/>
          <w:sz w:val="28"/>
          <w:szCs w:val="28"/>
          <w:rtl w:val="true"/>
          <w:lang w:bidi="ar-SA"/>
        </w:rPr>
        <w:t>.</w:t>
      </w:r>
      <w:r>
        <w:rPr>
          <w:rStyle w:val="FootnoteAnchor"/>
          <w:rtl w:val="true"/>
        </w:rPr>
        <w:footnoteReference w:id="796"/>
      </w:r>
    </w:p>
    <w:p>
      <w:pPr>
        <w:pStyle w:val="Heading4"/>
        <w:numPr>
          <w:ilvl w:val="3"/>
          <w:numId w:val="1"/>
        </w:numPr>
        <w:rPr/>
      </w:pPr>
      <w:bookmarkStart w:id="1633" w:name="__RefHeading___Toc508042_373438147"/>
      <w:bookmarkStart w:id="1634" w:name="_Toc653"/>
      <w:bookmarkEnd w:id="1633"/>
      <w:r>
        <w:rPr/>
        <w:t>18</w:t>
      </w:r>
      <w:r>
        <w:rPr>
          <w:rtl w:val="true"/>
        </w:rPr>
        <w:t>ـ أدعیته صلی‌الله‌علیه‌و‌آله عند النظر إلی بعض الأشیاء وعند اللبس والتزیّن به</w:t>
      </w:r>
      <w:bookmarkEnd w:id="1634"/>
    </w:p>
    <w:p>
      <w:pPr>
        <w:pStyle w:val="Heading5"/>
        <w:numPr>
          <w:ilvl w:val="4"/>
          <w:numId w:val="1"/>
        </w:numPr>
        <w:rPr/>
      </w:pPr>
      <w:bookmarkStart w:id="1635" w:name="__RefHeading___Toc508044_373438147"/>
      <w:bookmarkStart w:id="1636" w:name="_Toc654"/>
      <w:bookmarkEnd w:id="1635"/>
      <w:r>
        <w:rPr/>
        <w:t>866</w:t>
      </w:r>
      <w:r>
        <w:rPr>
          <w:rtl w:val="true"/>
        </w:rPr>
        <w:t xml:space="preserve"> </w:t>
      </w:r>
      <w:r>
        <w:rPr>
          <w:rtl w:val="true"/>
        </w:rPr>
        <w:t>ـ عند رؤیة الیهودیّ والنصرانيّ</w:t>
      </w:r>
      <w:bookmarkEnd w:id="1636"/>
    </w:p>
    <w:p>
      <w:pPr>
        <w:pStyle w:val="BookText"/>
        <w:rPr/>
      </w:pPr>
      <w:r>
        <w:rPr>
          <w:rFonts w:ascii="Amiri" w:hAnsi="Amiri" w:eastAsia="Amiri" w:cs="Amiri"/>
          <w:color w:val="111111"/>
          <w:sz w:val="28"/>
          <w:sz w:val="28"/>
          <w:szCs w:val="28"/>
          <w:rtl w:val="true"/>
          <w:lang w:bidi="ar-SA"/>
        </w:rPr>
        <w:t>اَلْحَمْدُ للّه‌ِ الَّذی فَضَّلَنی عَلَیْکَ بِالاِسْلامِ دینا، وَبالْقُرْانِ کِتابا وَبِمُحَمَّدٍ نَبِیّا، وَ بِعَلِیٍّ اِماماً، وَبِالْمُؤْمِنینَ اِخْوانا، وَبِالْکَعْبَةِ قِبْلَةً</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508046_373438147"/>
      <w:bookmarkStart w:id="1638" w:name="_Toc655"/>
      <w:bookmarkEnd w:id="1637"/>
      <w:r>
        <w:rPr/>
        <w:t>867</w:t>
      </w:r>
      <w:r>
        <w:rPr>
          <w:rtl w:val="true"/>
        </w:rPr>
        <w:t xml:space="preserve"> </w:t>
      </w:r>
      <w:r>
        <w:rPr>
          <w:rtl w:val="true"/>
        </w:rPr>
        <w:t>ـ عند النظر إلی صاحب البلاء والمبتلی</w:t>
      </w:r>
      <w:bookmarkEnd w:id="1638"/>
    </w:p>
    <w:p>
      <w:pPr>
        <w:pStyle w:val="BookText"/>
        <w:rPr/>
      </w:pPr>
      <w:r>
        <w:rPr>
          <w:rFonts w:ascii="Amiri" w:hAnsi="Amiri" w:eastAsia="Amiri" w:cs="Amiri"/>
          <w:color w:val="111111"/>
          <w:sz w:val="28"/>
          <w:sz w:val="28"/>
          <w:szCs w:val="28"/>
          <w:rtl w:val="true"/>
          <w:lang w:bidi="ar-SA"/>
        </w:rPr>
        <w:t xml:space="preserve">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عَنّی بَلاءَکَ، وَفَضَّلَنی عَلَیْکَ وَ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کَثیرٍ مِمَّنْ خَلَقَ تَفْضیلاً</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508048_373438147"/>
      <w:bookmarkStart w:id="1640" w:name="_Toc656"/>
      <w:bookmarkEnd w:id="1639"/>
      <w:r>
        <w:rPr/>
        <w:t>868</w:t>
      </w:r>
      <w:r>
        <w:rPr>
          <w:rtl w:val="true"/>
        </w:rPr>
        <w:t xml:space="preserve"> </w:t>
      </w:r>
      <w:r>
        <w:rPr>
          <w:rtl w:val="true"/>
        </w:rPr>
        <w:t>ـ عند النظر إلی شیءٍ یعجبه</w:t>
      </w:r>
      <w:bookmarkEnd w:id="1640"/>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لاقُوَّةَ اِلاّ بِاللّه‌ِ</w:t>
      </w:r>
      <w:r>
        <w:rPr>
          <w:rFonts w:eastAsia="Amiri" w:cs="Amiri" w:ascii="Amiri" w:hAnsi="Amiri"/>
          <w:color w:val="111111"/>
          <w:sz w:val="28"/>
          <w:szCs w:val="28"/>
          <w:rtl w:val="true"/>
          <w:lang w:bidi="ar-SA"/>
        </w:rPr>
        <w:t xml:space="preserve">». </w:t>
      </w:r>
      <w:bookmarkStart w:id="1641" w:name="pg923_12091"/>
    </w:p>
    <w:p>
      <w:pPr>
        <w:pStyle w:val="BookText"/>
        <w:rPr/>
      </w:pPr>
      <w:bookmarkEnd w:id="1641"/>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أحدکم إلی إنسان أو إلی دابّة أو إلی شیءٍ حسن فأعجبه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امَنْتُ بِاللّه‌ِ، صَلَّی اللّه‌ُ عَلی مُحَمَّدٍ وَ الِ مُحَمَّدٍ</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508050_373438147"/>
      <w:bookmarkStart w:id="1643" w:name="_Toc657"/>
      <w:bookmarkEnd w:id="1642"/>
      <w:r>
        <w:rPr/>
        <w:t>870</w:t>
      </w:r>
      <w:r>
        <w:rPr>
          <w:rtl w:val="true"/>
        </w:rPr>
        <w:t xml:space="preserve"> </w:t>
      </w:r>
      <w:r>
        <w:rPr>
          <w:rtl w:val="true"/>
        </w:rPr>
        <w:t>ـ عند النظر فی المرآة</w:t>
      </w:r>
      <w:bookmarkEnd w:id="1643"/>
    </w:p>
    <w:p>
      <w:pPr>
        <w:pStyle w:val="BookText"/>
        <w:rPr/>
      </w:pPr>
      <w:r>
        <w:rPr>
          <w:rFonts w:ascii="Amiri" w:hAnsi="Amiri" w:eastAsia="Amiri" w:cs="Amiri"/>
          <w:color w:val="111111"/>
          <w:sz w:val="28"/>
          <w:sz w:val="28"/>
          <w:szCs w:val="28"/>
          <w:rtl w:val="true"/>
          <w:lang w:bidi="ar-SA"/>
        </w:rPr>
        <w:t>اَلْحَمْدُ للّه‌ِ الَّذی اَکْمَلَ خَلْقی، وَاَحْسَنَ صُورَتی</w:t>
      </w:r>
      <w:r>
        <w:rPr>
          <w:rStyle w:val="FootnoteAnchor"/>
          <w:rtl w:val="true"/>
        </w:rPr>
        <w:footnoteReference w:id="798"/>
      </w:r>
      <w:r>
        <w:rPr>
          <w:rFonts w:ascii="Amiri" w:hAnsi="Amiri" w:eastAsia="Amiri" w:cs="Amiri"/>
          <w:color w:val="111111"/>
          <w:sz w:val="28"/>
          <w:sz w:val="28"/>
          <w:szCs w:val="28"/>
          <w:rtl w:val="true"/>
          <w:lang w:bidi="ar-SA"/>
        </w:rPr>
        <w:t>وَزانَ مِنّی</w:t>
      </w:r>
    </w:p>
    <w:p>
      <w:pPr>
        <w:pStyle w:val="BookText"/>
        <w:rPr/>
      </w:pPr>
      <w:r>
        <w:rPr>
          <w:rFonts w:ascii="Amiri" w:hAnsi="Amiri" w:eastAsia="Amiri" w:cs="Amiri"/>
          <w:color w:val="111111"/>
          <w:sz w:val="28"/>
          <w:sz w:val="28"/>
          <w:szCs w:val="28"/>
          <w:rtl w:val="true"/>
          <w:lang w:bidi="ar-SA"/>
        </w:rPr>
        <w:t>ما شانَ مِنْ غَیْری، وَهَدانی لِلاِسْلامِ، وَمَنَّ عَلَیَّ بِالنُّبُوَّةِ</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16440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خَلَقَنی وَاَحْسَنَ خَلْقی، وَزانَ مِنّی ما شانَ مِنْ غَیْری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کَما حَسَّنْتَ خَلْقی فَحَسِّنْ خُلْقی وَ رِزْقی</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508052_373438147"/>
      <w:bookmarkStart w:id="1645" w:name="_Toc658"/>
      <w:bookmarkEnd w:id="1644"/>
      <w:r>
        <w:rPr/>
        <w:t>872</w:t>
      </w:r>
      <w:r>
        <w:rPr>
          <w:rtl w:val="true"/>
        </w:rPr>
        <w:t xml:space="preserve"> </w:t>
      </w:r>
      <w:r>
        <w:rPr>
          <w:rtl w:val="true"/>
        </w:rPr>
        <w:t>ـ عند الإکتساء باللباس</w:t>
      </w:r>
      <w:bookmarkEnd w:id="1645"/>
    </w:p>
    <w:p>
      <w:pPr>
        <w:pStyle w:val="BookText"/>
        <w:rPr/>
      </w:pPr>
      <w:r>
        <w:rPr>
          <w:rFonts w:ascii="Amiri" w:hAnsi="Amiri" w:eastAsia="Amiri" w:cs="Amiri"/>
          <w:color w:val="111111"/>
          <w:sz w:val="28"/>
          <w:sz w:val="28"/>
          <w:szCs w:val="28"/>
          <w:rtl w:val="true"/>
          <w:lang w:bidi="ar-SA"/>
        </w:rPr>
        <w:t>اَلْحَمْدُ للّه‌ِ الَّذی کَسانی ما یُواری عَوْرَتی،</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خَلَقَنی فَعَدَلُه وَکَرَّم صُوَرَة وَجْهی فَحَسَّنَها، وَجَعَلَنی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وَاَتَجَمَّلُ بِه فِی‌النّاسِ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کَسانی هذا وَ رَزَقَنیهِ، مِنْ غَیْرِ حَوْلٍ مِنّی وَ لا قُوَّةٍ</w:t>
      </w:r>
      <w:r>
        <w:rPr>
          <w:rFonts w:eastAsia="Amiri" w:cs="Amiri" w:ascii="Amiri" w:hAnsi="Amiri"/>
          <w:color w:val="111111"/>
          <w:sz w:val="28"/>
          <w:szCs w:val="28"/>
          <w:rtl w:val="true"/>
          <w:lang w:bidi="ar-SA"/>
        </w:rPr>
        <w:t>.</w:t>
      </w:r>
      <w:bookmarkStart w:id="1646" w:name="pg923_12093"/>
    </w:p>
    <w:p>
      <w:pPr>
        <w:pStyle w:val="BookText"/>
        <w:rPr/>
      </w:pPr>
      <w:bookmarkEnd w:id="1646"/>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سَتَرَ عَوْرَتی، وَ کَسانی</w:t>
      </w:r>
      <w:r>
        <w:rPr>
          <w:rStyle w:val="FootnoteAnchor"/>
          <w:rtl w:val="true"/>
        </w:rPr>
        <w:footnoteReference w:id="801"/>
      </w:r>
      <w:r>
        <w:rPr>
          <w:rFonts w:ascii="Amiri" w:hAnsi="Amiri" w:eastAsia="Amiri" w:cs="Amiri"/>
          <w:color w:val="111111"/>
          <w:sz w:val="28"/>
          <w:sz w:val="28"/>
          <w:szCs w:val="28"/>
          <w:rtl w:val="true"/>
          <w:lang w:bidi="ar-SA"/>
        </w:rPr>
        <w:t>مِنَ الرِّیاشِ</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رَزَقَنی مِنَ الرِّیاشِ ما اَتَجَمَّلُ بِه فِی النّاسِ</w:t>
      </w:r>
      <w:r>
        <w:rPr>
          <w:rStyle w:val="FootnoteAnchor"/>
          <w:rtl w:val="true"/>
        </w:rPr>
        <w:footnoteReference w:id="803"/>
      </w:r>
      <w:r>
        <w:rPr>
          <w:rFonts w:ascii="Amiri" w:hAnsi="Amiri" w:eastAsia="Amiri" w:cs="Amiri"/>
          <w:color w:val="111111"/>
          <w:sz w:val="28"/>
          <w:sz w:val="28"/>
          <w:szCs w:val="28"/>
          <w:rtl w:val="true"/>
          <w:lang w:bidi="ar-SA"/>
        </w:rPr>
        <w:t>وَ اُؤَدّی فیهِ فَریضَتی، وَ اَسْتُرُ بِه عَوْرَتی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رَزَقَنی مِنَ الرِّیاشِ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کَسانی مِنَ اللِباسِ ما اَتَجَمَّلُ بِه فِی النّاسِ، اَللّهُمَّ اجْعَلْها ثِیابَ بَرَکَةٍ، اَبْتَغی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مَرْضاتِکَ، وَاُعَمِّرُ فیها مَساجِدَکَ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لَکَ الْحَمْدُ، اَنْتَ کَسَوْتَنیهِ، اَسْاَلُکَ</w:t>
      </w:r>
      <w:r>
        <w:rPr>
          <w:rStyle w:val="FootnoteAnchor"/>
          <w:rtl w:val="true"/>
        </w:rPr>
        <w:footnoteReference w:id="805"/>
      </w:r>
      <w:r>
        <w:rPr>
          <w:rFonts w:ascii="Amiri" w:hAnsi="Amiri" w:eastAsia="Amiri" w:cs="Amiri"/>
          <w:color w:val="111111"/>
          <w:sz w:val="28"/>
          <w:sz w:val="28"/>
          <w:szCs w:val="28"/>
          <w:rtl w:val="true"/>
          <w:lang w:bidi="ar-SA"/>
        </w:rPr>
        <w:t>مِنْ خَیْرِه وَ خَیْرِ ما صُنِعَ لَهُ، وَاَعُوذُ بِکَ مِنْ شَرِّه وَ شَرِّ ما صُنِعَ لَهُ</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508054_373438147"/>
      <w:bookmarkStart w:id="1648" w:name="_Toc659"/>
      <w:bookmarkEnd w:id="1647"/>
      <w:r>
        <w:rPr/>
        <w:t>877</w:t>
      </w:r>
      <w:r>
        <w:rPr>
          <w:rtl w:val="true"/>
        </w:rPr>
        <w:t xml:space="preserve"> </w:t>
      </w:r>
      <w:r>
        <w:rPr>
          <w:rtl w:val="true"/>
        </w:rPr>
        <w:t>ـ بعد لبس ثیابه</w:t>
      </w:r>
      <w:bookmarkEnd w:id="1648"/>
    </w:p>
    <w:p>
      <w:pPr>
        <w:pStyle w:val="BookText"/>
        <w:rPr/>
      </w:pPr>
      <w:r>
        <w:rPr>
          <w:rFonts w:ascii="IRNazanin" w:hAnsi="IRNazanin" w:eastAsia="IRNazanin"/>
          <w:color w:val="111111"/>
          <w:sz w:val="28"/>
          <w:sz w:val="28"/>
          <w:szCs w:val="28"/>
          <w:rtl w:val="true"/>
          <w:lang w:bidi="fa-IR"/>
        </w:rPr>
        <w:t>کان صلی‌الله‌علیه‌و‌آله إذا لبس ثیابه و استوی قائماً قبل أن یخرج قال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بِکَ اسْتَتَرْتُ، وَاِلَیْکَ تَوَجَّهْتُ، وَبِکَ اعْتَصَمْتُ، وَ عَلَیْکَ تَوَکَّلْتُ، اَنْتَ ثِقَتی وَرَجائی، اَللّهُمَّ اکْفِنی ما اَهَمَّنی وَما لا اَهْتَمُّ بِه، وَ ما اَنْتَ اَعْلَمُ بِه مِنّی، عَزَّ جارُکَ وَ جَلَّ ثَناؤُکَ، وَ لا اِلهَ غَیْرُکَ </w:t>
      </w:r>
      <w:bookmarkStart w:id="1649" w:name="pg923_12095"/>
    </w:p>
    <w:p>
      <w:pPr>
        <w:pStyle w:val="BookText"/>
        <w:rPr/>
      </w:pPr>
      <w:bookmarkEnd w:id="1649"/>
      <w:r>
        <w:rPr>
          <w:rFonts w:ascii="Amiri" w:hAnsi="Amiri" w:eastAsia="Amiri" w:cs="Amiri"/>
          <w:color w:val="111111"/>
          <w:sz w:val="28"/>
          <w:sz w:val="28"/>
          <w:szCs w:val="28"/>
          <w:rtl w:val="true"/>
          <w:lang w:bidi="ar-SA"/>
        </w:rPr>
        <w:t>اَللّهُمَّ زَوِّدْنِی التَّقْوی، وَاغْفِرْ لی ذَنْبی، وَوَجِّهْنی لِلْخَیْرِ حَیْثُما تَوَجَّهْتُ</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508056_373438147"/>
      <w:bookmarkStart w:id="1651" w:name="_Toc660"/>
      <w:bookmarkEnd w:id="1650"/>
      <w:r>
        <w:rPr/>
        <w:t>878</w:t>
      </w:r>
      <w:r>
        <w:rPr>
          <w:rtl w:val="true"/>
        </w:rPr>
        <w:t xml:space="preserve"> </w:t>
      </w:r>
      <w:r>
        <w:rPr>
          <w:rtl w:val="true"/>
        </w:rPr>
        <w:t>ـ عند التعطّر</w:t>
      </w:r>
      <w:bookmarkEnd w:id="1651"/>
    </w:p>
    <w:p>
      <w:pPr>
        <w:pStyle w:val="BookText"/>
        <w:rPr/>
      </w:pPr>
      <w:r>
        <w:rPr>
          <w:rFonts w:ascii="Amiri" w:hAnsi="Amiri" w:eastAsia="Amiri" w:cs="Amiri"/>
          <w:color w:val="111111"/>
          <w:sz w:val="28"/>
          <w:sz w:val="28"/>
          <w:szCs w:val="28"/>
          <w:rtl w:val="true"/>
          <w:lang w:bidi="ar-SA"/>
        </w:rPr>
        <w:t>اَلْحَمْدُ للّه‌ِ رَبِّ الْعالَمینَ، اَللّهُمَّ اَمْتِعْنی بِما رَزَقْتَنی، وَلا تَسْلُبْنی ما خَوَّلْتَنی، وَاجْعَلْ ذلِکَ رَحْمَةً، وَلا تَجْعَلْهُ وَبالاً عَلَیَّ، اَللّهُمَّ ذَکِّرْنی بَیْنَ خَلْقِکَ، کَما طَیَّبْتَ بَشَری وَنُشُوری، بِفَضْلِ نِعْمَتِکَ عِنْدی</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508058_373438147"/>
      <w:bookmarkStart w:id="1653" w:name="_Toc661"/>
      <w:bookmarkEnd w:id="1652"/>
      <w:r>
        <w:rPr/>
        <w:t>879</w:t>
      </w:r>
      <w:r>
        <w:rPr>
          <w:rtl w:val="true"/>
        </w:rPr>
        <w:t xml:space="preserve"> </w:t>
      </w:r>
      <w:r>
        <w:rPr>
          <w:rtl w:val="true"/>
        </w:rPr>
        <w:t>ـ عند الأخذ من الشارب</w:t>
      </w:r>
      <w:bookmarkEnd w:id="1653"/>
    </w:p>
    <w:p>
      <w:pPr>
        <w:pStyle w:val="BookText"/>
        <w:rPr/>
      </w:pPr>
      <w:r>
        <w:rPr>
          <w:rFonts w:ascii="Amiri" w:hAnsi="Amiri" w:eastAsia="Amiri" w:cs="Amiri"/>
          <w:color w:val="111111"/>
          <w:sz w:val="28"/>
          <w:sz w:val="28"/>
          <w:szCs w:val="28"/>
          <w:rtl w:val="true"/>
          <w:lang w:bidi="ar-SA"/>
        </w:rPr>
        <w:t>بِسْمِ اللّه‌ِ وَ بِاللّه‌ِ، وَ عَلی سُنَّةِ رَسُولِ اللّه‌ِ</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508060_373438147"/>
      <w:bookmarkStart w:id="1655" w:name="_Toc662"/>
      <w:bookmarkEnd w:id="1654"/>
      <w:r>
        <w:rPr/>
        <w:t>880</w:t>
      </w:r>
      <w:r>
        <w:rPr>
          <w:rtl w:val="true"/>
        </w:rPr>
        <w:t xml:space="preserve"> </w:t>
      </w:r>
      <w:r>
        <w:rPr>
          <w:rtl w:val="true"/>
        </w:rPr>
        <w:t>ـ عند التطیّب بالبخور</w:t>
      </w:r>
      <w:bookmarkEnd w:id="1655"/>
    </w:p>
    <w:p>
      <w:pPr>
        <w:pStyle w:val="BookText"/>
        <w:rPr/>
      </w:pPr>
      <w:r>
        <w:rPr>
          <w:rFonts w:ascii="IRNazanin" w:hAnsi="IRNazanin" w:eastAsia="IRNazanin"/>
          <w:color w:val="111111"/>
          <w:sz w:val="28"/>
          <w:sz w:val="28"/>
          <w:szCs w:val="28"/>
          <w:rtl w:val="true"/>
          <w:lang w:bidi="fa-IR"/>
        </w:rPr>
        <w:t>إنّ رسول اللّه صلی‌الله‌علیه‌و‌آله کان یقول عند بخوره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بِنِعْمَتِه تَتِمُّ الصّالِحاتُ، اَللّهُمَّ طَیِّبْ عُرْفَنا، وَ زَکِّ رَوائِحَنا، وَ اَحْسِنْ مُنْقَلَبَنا، وَ اجْعَلِ التَّقْوی زادَنا ، وَ الْجَنَّةَ مَعادَنا</w:t>
      </w:r>
    </w:p>
    <w:p>
      <w:pPr>
        <w:pStyle w:val="BookText"/>
        <w:rPr/>
      </w:pPr>
      <w:r>
        <w:rPr>
          <w:rFonts w:ascii="Amiri" w:hAnsi="Amiri" w:eastAsia="Amiri" w:cs="Amiri"/>
          <w:color w:val="111111"/>
          <w:sz w:val="28"/>
          <w:sz w:val="28"/>
          <w:szCs w:val="28"/>
          <w:rtl w:val="true"/>
          <w:lang w:bidi="ar-SA"/>
        </w:rPr>
        <w:t>وَلاتُفَرِّقْ بَیْنَنا وَبَیْنَ عافِیَتِنا اِیّانا وَکَرامَتِکَ لَنا، اِنَّکَ عَلی کُلِّ شَیْءٍ قَدیرٌ</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508062_373438147"/>
      <w:bookmarkStart w:id="1657" w:name="_Toc663"/>
      <w:bookmarkEnd w:id="1656"/>
      <w:r>
        <w:rPr/>
        <w:t>881</w:t>
      </w:r>
      <w:r>
        <w:rPr>
          <w:rtl w:val="true"/>
        </w:rPr>
        <w:t xml:space="preserve"> </w:t>
      </w:r>
      <w:r>
        <w:rPr>
          <w:rtl w:val="true"/>
        </w:rPr>
        <w:t>ـ عند العطاس</w:t>
      </w:r>
      <w:bookmarkEnd w:id="165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أحدکم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ولیقل له أخوه أو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 xml:space="preserve">. </w:t>
      </w:r>
      <w:bookmarkStart w:id="1658" w:name="pg923_12097"/>
    </w:p>
    <w:p>
      <w:pPr>
        <w:pStyle w:val="BookText"/>
        <w:rPr/>
      </w:pPr>
      <w:bookmarkEnd w:id="1658"/>
      <w:r>
        <w:rPr>
          <w:rFonts w:ascii="Amiri" w:hAnsi="Amiri" w:eastAsia="Amiri" w:cs="Amiri"/>
          <w:color w:val="111111"/>
          <w:sz w:val="28"/>
          <w:sz w:val="28"/>
          <w:szCs w:val="28"/>
          <w:rtl w:val="true"/>
          <w:lang w:bidi="ar-SA"/>
        </w:rPr>
        <w:t>فإذا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لی وَ لَکُمْ</w:t>
      </w:r>
      <w:r>
        <w:rPr>
          <w:rFonts w:eastAsia="Amiri" w:cs="Amiri" w:ascii="Amiri" w:hAnsi="Amiri"/>
          <w:color w:val="111111"/>
          <w:sz w:val="28"/>
          <w:szCs w:val="28"/>
          <w:rtl w:val="true"/>
          <w:lang w:bidi="ar-SA"/>
        </w:rPr>
        <w:t>.</w:t>
      </w:r>
      <w:r>
        <w:rPr>
          <w:rStyle w:val="FootnoteAnchor"/>
          <w:rtl w:val="true"/>
        </w:rPr>
        <w:footnoteReference w:id="807"/>
      </w:r>
    </w:p>
    <w:p>
      <w:pPr>
        <w:pStyle w:val="Heading5"/>
        <w:numPr>
          <w:ilvl w:val="4"/>
          <w:numId w:val="1"/>
        </w:numPr>
        <w:rPr/>
      </w:pPr>
      <w:bookmarkStart w:id="1659" w:name="__RefHeading___Toc508064_373438147"/>
      <w:bookmarkStart w:id="1660" w:name="_Toc664"/>
      <w:bookmarkEnd w:id="1659"/>
      <w:r>
        <w:rPr/>
        <w:t>882</w:t>
      </w:r>
      <w:r>
        <w:rPr>
          <w:rtl w:val="true"/>
        </w:rPr>
        <w:t xml:space="preserve"> </w:t>
      </w:r>
      <w:r>
        <w:rPr>
          <w:rtl w:val="true"/>
        </w:rPr>
        <w:t>ـ عند ختم المجلس، وقبل القیام منه</w:t>
      </w:r>
      <w:bookmarkEnd w:id="1660"/>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مجلسه بهؤلاء الکلمات، إن کان مسیئاً کنَّ کفّارات الإساءة و إن کان محسناً ازداد حسناً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وَبِحَمْدِکَ، اَشْهَدُ اَنْ لااِلهَ اِلاّاَنْتَ، اَسْتَغْفِرُکَ وَاَتُوبُ اِلَیْکَ</w:t>
      </w:r>
      <w:r>
        <w:rPr>
          <w:rStyle w:val="FootnoteAnchor"/>
          <w:rtl w:val="true"/>
        </w:rPr>
        <w:footnoteReference w:id="8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بزیادة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سُوءً وَ ظَلَمْتُ نَفْسی فَاغْفِرْلی فَاِنَّهُ لا یَغْفِرُ الذُّنُوبَ اِلاّ 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سُبْحانَکَ اللّهُمَّ وَبِحَمْدِکَ، لا اِلهَ اِلاّ اَنْتَ، رَبِّ تُبْ عَلَیَّ وَاغْفِرْ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 اغْفِرْلی وَ تُبْ عَلَیَ، اِنَّکَ اَنْتَ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الفراغ من الحدیث، وحین عزم القیام من المجلس</w:t>
      </w:r>
    </w:p>
    <w:p>
      <w:pPr>
        <w:pStyle w:val="BookText"/>
        <w:rPr/>
      </w:pPr>
      <w:r>
        <w:rPr>
          <w:rFonts w:ascii="IRNazanin" w:hAnsi="IRNazanin" w:eastAsia="IRNazanin"/>
          <w:color w:val="111111"/>
          <w:sz w:val="28"/>
          <w:sz w:val="28"/>
          <w:szCs w:val="28"/>
          <w:rtl w:val="true"/>
          <w:lang w:bidi="fa-IR"/>
        </w:rPr>
        <w:t>کان صلی‌الله‌علیه‌و‌آله إذا فرغ من حدیثه وأراد أن یقوم من مجلسه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لَنا ما اَخْطَأْنا وَ ما تَعَمَّدْنا، وَ ما اَسْرَرْنا وَما اَعْلَنّا، وَ ما اَنْتَ اَعْلَمُ بِه مِنّا، اَنْتَ الْمُقَدِّمُ وَ اَنْتَ الْمُؤَخِّرُ، لا اِلهَ اِلاّ اَنْتَ</w:t>
      </w:r>
      <w:r>
        <w:rPr>
          <w:rFonts w:eastAsia="Amiri" w:cs="Amiri" w:ascii="Amiri" w:hAnsi="Amiri"/>
          <w:color w:val="111111"/>
          <w:sz w:val="28"/>
          <w:szCs w:val="28"/>
          <w:rtl w:val="true"/>
          <w:lang w:bidi="ar-SA"/>
        </w:rPr>
        <w:t xml:space="preserve">. </w:t>
      </w:r>
      <w:bookmarkStart w:id="1661" w:name="pg923_12099"/>
    </w:p>
    <w:p>
      <w:pPr>
        <w:pStyle w:val="BookText"/>
        <w:rPr/>
      </w:pPr>
      <w:bookmarkEnd w:id="1661"/>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صلی‌الله‌علیه‌و‌آله‌وسلم اذا جلس مجلساً لم یقم حتّی یدعو لجلسائه بهؤلاء الکلمات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لَنا</w:t>
      </w:r>
      <w:r>
        <w:rPr>
          <w:rStyle w:val="FootnoteAnchor"/>
          <w:rtl w:val="true"/>
        </w:rPr>
        <w:footnoteReference w:id="809"/>
      </w:r>
      <w:r>
        <w:rPr>
          <w:rFonts w:ascii="Amiri" w:hAnsi="Amiri" w:eastAsia="Amiri" w:cs="Amiri"/>
          <w:color w:val="111111"/>
          <w:sz w:val="28"/>
          <w:sz w:val="28"/>
          <w:szCs w:val="28"/>
          <w:rtl w:val="true"/>
          <w:lang w:bidi="ar-SA"/>
        </w:rPr>
        <w:t xml:space="preserve">مِنْ خَشْیَتِکَ ما تَحُولُ بَیْنَنا وَ بَیْنَ مَعاصیکَ </w:t>
      </w:r>
      <w:r>
        <w:rPr>
          <w:rFonts w:eastAsia="Amiri" w:cs="Amiri" w:ascii="Amiri" w:hAnsi="Amiri"/>
          <w:color w:val="111111"/>
          <w:sz w:val="28"/>
          <w:szCs w:val="28"/>
          <w:rtl w:val="true"/>
          <w:lang w:bidi="ar-SA"/>
        </w:rPr>
        <w:t>....</w:t>
      </w:r>
      <w:r>
        <w:rPr>
          <w:rStyle w:val="FootnoteAnchor"/>
          <w:rtl w:val="true"/>
        </w:rPr>
        <w:footnoteReference w:id="810"/>
      </w:r>
    </w:p>
    <w:p>
      <w:pPr>
        <w:pStyle w:val="Heading4"/>
        <w:numPr>
          <w:ilvl w:val="3"/>
          <w:numId w:val="1"/>
        </w:numPr>
        <w:rPr/>
      </w:pPr>
      <w:bookmarkStart w:id="1662" w:name="__RefHeading___Toc508066_373438147"/>
      <w:bookmarkStart w:id="1663" w:name="_Toc665"/>
      <w:bookmarkEnd w:id="1662"/>
      <w:r>
        <w:rPr/>
        <w:t>19</w:t>
      </w:r>
      <w:r>
        <w:rPr>
          <w:rtl w:val="true"/>
        </w:rPr>
        <w:t xml:space="preserve"> </w:t>
      </w:r>
      <w:r>
        <w:rPr>
          <w:rtl w:val="true"/>
        </w:rPr>
        <w:t>ـ أدعیته صلی‌الله‌علیه‌و‌آله عند سماع الرعد والصواعق، وهیجان الریح</w:t>
      </w:r>
      <w:bookmarkEnd w:id="1663"/>
    </w:p>
    <w:p>
      <w:pPr>
        <w:pStyle w:val="Heading5"/>
        <w:numPr>
          <w:ilvl w:val="4"/>
          <w:numId w:val="1"/>
        </w:numPr>
        <w:rPr/>
      </w:pPr>
      <w:bookmarkStart w:id="1664" w:name="__RefHeading___Toc508068_373438147"/>
      <w:bookmarkStart w:id="1665" w:name="_Toc666"/>
      <w:bookmarkEnd w:id="1664"/>
      <w:r>
        <w:rPr/>
        <w:t>887</w:t>
      </w:r>
      <w:r>
        <w:rPr>
          <w:rtl w:val="true"/>
        </w:rPr>
        <w:t xml:space="preserve"> </w:t>
      </w:r>
      <w:r>
        <w:rPr>
          <w:rtl w:val="true"/>
        </w:rPr>
        <w:t>ـ عند سماع الرعد وهیجان الریح</w:t>
      </w:r>
      <w:bookmarkEnd w:id="1665"/>
    </w:p>
    <w:p>
      <w:pPr>
        <w:pStyle w:val="BookText"/>
        <w:rPr/>
      </w:pPr>
      <w:r>
        <w:rPr>
          <w:rFonts w:ascii="IRNazanin" w:hAnsi="IRNazanin" w:eastAsia="IRNazanin"/>
          <w:color w:val="111111"/>
          <w:sz w:val="28"/>
          <w:sz w:val="28"/>
          <w:szCs w:val="28"/>
          <w:rtl w:val="true"/>
          <w:lang w:bidi="fa-IR"/>
        </w:rPr>
        <w:t>کان رسول اللّه صلی‌الله‌علیه‌و‌آله اذا سمع صوت الرعد والصواعق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تَقْتُلْنا بِغَضَبِکَ، وَلا تُهْلِکْنا بشَیْءٍ مِنْ عَذابِکَ، وَعافِنا قَبْلَ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خَیْرَها، وَاَعُوذُ بِکَ مِنْ شَرِّها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رسول اللّه صلی‌الله‌علیه‌و‌آله إذا هاجت ریح، استقبلها وجثی علی رکبتیه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مِنْ خَیْرِ هذِهِ الرّیحِ، وَخَیْرِ ما اُرسِلَتْ بِه، وَ اَعُوذُ بِکَ مِنْ شَرِّها وَ شَرِّ ما اُرْسِلَتْ بِه</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نَسْاَلُکَ مِنْ خَیْرِ هذِهِ الرّیحَ وَمِنْ خَیْرِ ما فیها وَمِنْ خَیْرِ ما اُرْسِلَتْ بِه، وَنَعُوذُ بِکَ مِنْ شَرِّ هذِهِ الرّیحِ وَشَرِّ ما فیها وَمِنْ شَرِّ ما اُرْسِلَتْ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خَیْرَها وَ خَیْرَ ما فیها وَ خَیْرَ ما اُرْسِلَتْ بِه</w:t>
      </w:r>
    </w:p>
    <w:p>
      <w:pPr>
        <w:pStyle w:val="BookText"/>
        <w:rPr/>
      </w:pPr>
      <w:r>
        <w:rPr>
          <w:rFonts w:ascii="Amiri" w:hAnsi="Amiri" w:eastAsia="Amiri" w:cs="Amiri"/>
          <w:color w:val="111111"/>
          <w:sz w:val="28"/>
          <w:sz w:val="28"/>
          <w:szCs w:val="28"/>
          <w:rtl w:val="true"/>
          <w:lang w:bidi="ar-SA"/>
        </w:rPr>
        <w:t>وَاَعُوذُ بِکَ مِن شَرِّها وَشَرِّ ما فیها، وَشَرِّ ما اُرْسِلَتْ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36/283</w:t>
      </w:r>
      <w:r>
        <w:rPr>
          <w:rFonts w:ascii="Amiri" w:hAnsi="Amiri" w:eastAsia="Amiri" w:cs="Amiri"/>
          <w:color w:val="111111"/>
          <w:sz w:val="28"/>
          <w:sz w:val="28"/>
          <w:szCs w:val="28"/>
          <w:rtl w:val="true"/>
          <w:lang w:bidi="ar-SA"/>
        </w:rPr>
        <w:t>، الدعاء للطبرانی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مِنْ خَیْرِ ما اُمِرَتْ بِه، وَ اَعُوذُ بِکَ مِنْ شَرِّ ما اُمِرَتْ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اجْعَلْها رِیاحاً، وَلا تَجْعَلْها ریحاً، اَللّهُمَّ اجْعَلْها رَحْمَةً، وَ لا تَجْعَلْها عَذاباً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666" w:name="pg923_12101"/>
    </w:p>
    <w:p>
      <w:pPr>
        <w:pStyle w:val="Heading4"/>
        <w:numPr>
          <w:ilvl w:val="3"/>
          <w:numId w:val="1"/>
        </w:numPr>
        <w:rPr/>
      </w:pPr>
      <w:bookmarkStart w:id="1667" w:name="__RefHeading___Toc508070_373438147"/>
      <w:bookmarkStart w:id="1668" w:name="_Toc667"/>
      <w:bookmarkEnd w:id="1666"/>
      <w:bookmarkEnd w:id="1667"/>
      <w:r>
        <w:rPr/>
        <w:t>20</w:t>
      </w:r>
      <w:r>
        <w:rPr>
          <w:rtl w:val="true"/>
        </w:rPr>
        <w:t>ـ أدعیته صلی‌الله‌علیه‌و‌آله فی شؤون الموت وبعده</w:t>
      </w:r>
      <w:bookmarkEnd w:id="1668"/>
    </w:p>
    <w:p>
      <w:pPr>
        <w:pStyle w:val="Heading5"/>
        <w:numPr>
          <w:ilvl w:val="4"/>
          <w:numId w:val="1"/>
        </w:numPr>
        <w:rPr/>
      </w:pPr>
      <w:bookmarkStart w:id="1669" w:name="__RefHeading___Toc508072_373438147"/>
      <w:bookmarkStart w:id="1670" w:name="_Toc668"/>
      <w:bookmarkEnd w:id="1669"/>
      <w:r>
        <w:rPr/>
        <w:t>890</w:t>
      </w:r>
      <w:r>
        <w:rPr>
          <w:rtl w:val="true"/>
        </w:rPr>
        <w:t xml:space="preserve"> </w:t>
      </w:r>
      <w:r>
        <w:rPr>
          <w:rtl w:val="true"/>
        </w:rPr>
        <w:t>ـ فی طلب الحیاة أو الوفاة إذا کان خیراً</w:t>
      </w:r>
      <w:bookmarkEnd w:id="1670"/>
    </w:p>
    <w:p>
      <w:pPr>
        <w:pStyle w:val="BookText"/>
        <w:rPr/>
      </w:pPr>
      <w:r>
        <w:rPr>
          <w:rFonts w:ascii="Amiri" w:hAnsi="Amiri" w:eastAsia="Amiri" w:cs="Amiri"/>
          <w:color w:val="111111"/>
          <w:sz w:val="28"/>
          <w:sz w:val="28"/>
          <w:szCs w:val="28"/>
          <w:rtl w:val="true"/>
          <w:lang w:bidi="ar-SA"/>
        </w:rPr>
        <w:t>اَللّهُمَّ اَحْیِنی ما کانَتِ الْحَیاةُ خَیْراً لی</w:t>
      </w:r>
    </w:p>
    <w:p>
      <w:pPr>
        <w:pStyle w:val="BookText"/>
        <w:rPr/>
      </w:pPr>
      <w:r>
        <w:rPr>
          <w:rFonts w:ascii="Amiri" w:hAnsi="Amiri" w:eastAsia="Amiri" w:cs="Amiri"/>
          <w:color w:val="111111"/>
          <w:sz w:val="28"/>
          <w:sz w:val="28"/>
          <w:szCs w:val="28"/>
          <w:rtl w:val="true"/>
          <w:lang w:bidi="ar-SA"/>
        </w:rPr>
        <w:t>وَ تَوَفَّنی اِذا کانَتِ الْوَفاةُ خَیْراً لی</w:t>
      </w:r>
      <w:r>
        <w:rPr>
          <w:rFonts w:eastAsia="Amiri" w:cs="Amiri" w:ascii="Amiri" w:hAnsi="Amiri"/>
          <w:color w:val="111111"/>
          <w:sz w:val="28"/>
          <w:szCs w:val="28"/>
          <w:rtl w:val="true"/>
          <w:lang w:bidi="ar-SA"/>
        </w:rPr>
        <w:t>.</w:t>
      </w:r>
      <w:r>
        <w:rPr>
          <w:rStyle w:val="FootnoteAnchor"/>
          <w:rtl w:val="true"/>
        </w:rPr>
        <w:footnoteReference w:id="812"/>
      </w:r>
    </w:p>
    <w:p>
      <w:pPr>
        <w:pStyle w:val="Heading5"/>
        <w:numPr>
          <w:ilvl w:val="4"/>
          <w:numId w:val="1"/>
        </w:numPr>
        <w:rPr/>
      </w:pPr>
      <w:bookmarkStart w:id="1671" w:name="__RefHeading___Toc508074_373438147"/>
      <w:bookmarkStart w:id="1672" w:name="_Toc669"/>
      <w:bookmarkEnd w:id="1671"/>
      <w:r>
        <w:rPr/>
        <w:t>891</w:t>
      </w:r>
      <w:r>
        <w:rPr>
          <w:rtl w:val="true"/>
        </w:rPr>
        <w:t xml:space="preserve"> </w:t>
      </w:r>
      <w:r>
        <w:rPr>
          <w:rtl w:val="true"/>
        </w:rPr>
        <w:t>ـ عند إحساس الموت</w:t>
      </w:r>
      <w:bookmarkEnd w:id="1672"/>
    </w:p>
    <w:p>
      <w:pPr>
        <w:pStyle w:val="BookText"/>
        <w:rPr/>
      </w:pPr>
      <w:r>
        <w:rPr>
          <w:rFonts w:ascii="Amiri" w:hAnsi="Amiri" w:eastAsia="Amiri" w:cs="Amiri"/>
          <w:color w:val="111111"/>
          <w:sz w:val="28"/>
          <w:sz w:val="28"/>
          <w:szCs w:val="28"/>
          <w:rtl w:val="true"/>
          <w:lang w:bidi="ar-SA"/>
        </w:rPr>
        <w:t>اَللّهُمَّ فاطِرَ السَّماواتِ وَالاَرْضِ، عالِمَ الْغَیْبِ وَالشَّهادَةِ، الرَّحْمانَ الرَّحیمَ، اِنّی اَعْهَدُ اِلَیْکَ</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بِسْمِ اللّه‌ِ الرَّحْمنِ الرَّحیمِ، اَللّهُمَّ فاطِرَ السَّماواتِ وَالاَرْضِ، عالِمَ الْغَیْبِ وَالشَّهادَةِ، الرَّحْمانِ الرَّحیمِ، اِنّی اَعْهَدُ اِلَیْکَ فی هذِهِ الدُّنْیا اَنَّکَ اَنْتَ اللّه‌ُ لا اِلهَ اِلاّ اَنْتَ وَحْدَکَ لا شَریکَ لَکَ، وَاَنَّ مُحَمَّداً صلی‌الله‌علیه‌و‌آله عَبْدُکَ وَرَسُولُکَ، اَللّهُمَّ فَصَلِّ عَلی مُحَمَّدٍ وَالِه، وَلا تَکِلْنی اِلی نَفْسی طَرْفَةَ عَیْنٍ اَبَداً، وَلا اِلی اَحَدٍ مِنْ خَلْقِکَ فَاِنَّکَ اِنْ وَکَلْتَنی اِلَیْها تُباعِدُنی مِنَ الْخَیْرِ، وَتُقَرِّبُنی مِنَ الشَّرِّ، اَیْ رَبِّ لا اَثِقُ اِلاّ بِرَحْمَتِکَ، فَصَلِّ عَلی مُحَمَّدٍ وَالِهِ الطَّیِّبینَ وَاجْعَلْ لی عِنْدَکَ عَهْداً تُؤَدّیهِ اِلَیَّ یَوْمَ الْقِیامَةِ اِنَّکَ لا تُخْلِفُ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نّی اَشْهَدُ اَنْ لا اِلهَ اِلاّ اَنْتَ وَحْدَکَ لا شَریکَ لَکَ، وَاَنَّ مُحَمَّداً صلی‌الله‌علیه‌و‌آله عَبْدُکَ وَرَسُولُکَ، وَاَنَّ السّاعَةَ اتِیَةٌ لا رَیْبَ فیها، وَاَنَّکَ تَبْعَثُ مَنْ فِی الْقُبُورِ، وَاَنَّ الْحِسابَ حَقٌّ، وَاَنَّ الْجَنَّةَ حَقٌّ، وَما وَعَدَ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فیها مِنَ النَّعیمِ مِنَ الْمَأْکَلِ وَالْمَشْرَبِ</w:t>
      </w:r>
      <w:bookmarkStart w:id="1673" w:name="pg923_12103"/>
    </w:p>
    <w:p>
      <w:pPr>
        <w:pStyle w:val="BookText"/>
        <w:rPr/>
      </w:pPr>
      <w:bookmarkEnd w:id="1673"/>
      <w:r>
        <w:rPr>
          <w:rFonts w:ascii="Amiri" w:hAnsi="Amiri" w:eastAsia="Amiri" w:cs="Amiri"/>
          <w:color w:val="111111"/>
          <w:sz w:val="28"/>
          <w:sz w:val="28"/>
          <w:szCs w:val="28"/>
          <w:rtl w:val="true"/>
          <w:lang w:bidi="ar-SA"/>
        </w:rPr>
        <w:t>وَالنِّکاحِ حَقٌّ، وَ اَنَّ النّارَ حَقٌّ، وَ اَنَّ الاْیمانَ حَقٌّ، وَ اَنَّ الدّینَ کَما وَصَفْتَ، وَ اَنَّ الاِسْلامَ کَماشَرَعْتَ، وَاَنَّ الْقَوْلَ کَما قُلْتَ، وَاَنَّ الْقُرْانَ کَما اَنْزَلْتَ وَاَنَّکَ اللّه‌ُ الْحَقُّ الْمُبینُ، وَاَنّی اَعْهَدُ اِلَیْکَ فی دارِ الدُّنْیا، اَ نّی رَضیتُ بِکَ رَبّاً، وَبِالاِْسْلامِ دیناً، وَبِمُحَمَّدٍ صلی‌الله‌علیه‌و‌آله نَبِیّاً وَبِعَلِیٍّ علیه‌السلام اِماماً</w:t>
      </w:r>
      <w:r>
        <w:rPr>
          <w:rStyle w:val="FootnoteAnchor"/>
          <w:rtl w:val="true"/>
        </w:rPr>
        <w:footnoteReference w:id="814"/>
      </w:r>
      <w:r>
        <w:rPr>
          <w:rFonts w:ascii="Amiri" w:hAnsi="Amiri" w:eastAsia="Amiri" w:cs="Amiri"/>
          <w:color w:val="111111"/>
          <w:sz w:val="28"/>
          <w:sz w:val="28"/>
          <w:szCs w:val="28"/>
          <w:rtl w:val="true"/>
          <w:lang w:bidi="ar-SA"/>
        </w:rPr>
        <w:t>وَبِالْقُرْانِ کِتاباً، وَاَنَّ اَهْلَ بَیْتِ نَبِیِّکَ عَلَیْهِ وَ عَلَیْهِمُ السَّلامُ اَئِمَّتی</w:t>
      </w:r>
    </w:p>
    <w:p>
      <w:pPr>
        <w:pStyle w:val="BookText"/>
        <w:rPr/>
      </w:pPr>
      <w:r>
        <w:rPr>
          <w:rFonts w:ascii="Amiri" w:hAnsi="Amiri" w:eastAsia="Amiri" w:cs="Amiri"/>
          <w:color w:val="111111"/>
          <w:sz w:val="28"/>
          <w:sz w:val="28"/>
          <w:szCs w:val="28"/>
          <w:rtl w:val="true"/>
          <w:lang w:bidi="ar-SA"/>
        </w:rPr>
        <w:t>اَللّهُمَّ اَنْتَ ثِقَتی عِنْدَ شِدَّتی، وَرَجائی عِنْدَ کُرْبَتی، وَعُدَّتی عِنْدَ الاُمُورِ الَّتی تَنْزِلُ بی، وَاَنْتَ وَلِیِّی فی نِعْمَتی، وَاِلهی وَاِلهُ ابائی</w:t>
      </w:r>
    </w:p>
    <w:p>
      <w:pPr>
        <w:pStyle w:val="BookText"/>
        <w:rPr/>
      </w:pPr>
      <w:r>
        <w:rPr>
          <w:rFonts w:ascii="Amiri" w:hAnsi="Amiri" w:eastAsia="Amiri" w:cs="Amiri"/>
          <w:color w:val="111111"/>
          <w:sz w:val="28"/>
          <w:sz w:val="28"/>
          <w:szCs w:val="28"/>
          <w:rtl w:val="true"/>
          <w:lang w:bidi="ar-SA"/>
        </w:rPr>
        <w:t>صَلِّ عَلی مُحَمَّدٍ وَ الِه، وَلا تَکِلْنی اِلی نَفْسی طَرْفَةَ عَیْنٍ اَبَداً</w:t>
      </w:r>
    </w:p>
    <w:p>
      <w:pPr>
        <w:pStyle w:val="BookText"/>
        <w:rPr/>
      </w:pPr>
      <w:r>
        <w:rPr>
          <w:rFonts w:ascii="Amiri" w:hAnsi="Amiri" w:eastAsia="Amiri" w:cs="Amiri"/>
          <w:color w:val="111111"/>
          <w:sz w:val="28"/>
          <w:sz w:val="28"/>
          <w:szCs w:val="28"/>
          <w:rtl w:val="true"/>
          <w:lang w:bidi="ar-SA"/>
        </w:rPr>
        <w:t>وَانِسْ فی قَبْری وَحْشَتی، وَاجْعَلْ لی عِنْدَکَ عَهْداً یَوْمَ اَلْقاکَ مَنْشُوراً</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508076_373438147"/>
      <w:bookmarkStart w:id="1675" w:name="_Toc670"/>
      <w:bookmarkEnd w:id="1674"/>
      <w:r>
        <w:rPr/>
        <w:t>892</w:t>
      </w:r>
      <w:r>
        <w:rPr>
          <w:rtl w:val="true"/>
        </w:rPr>
        <w:t xml:space="preserve"> </w:t>
      </w:r>
      <w:r>
        <w:rPr>
          <w:rtl w:val="true"/>
        </w:rPr>
        <w:t>ـ عند الإحتضار والیأس من الحیاة</w:t>
      </w:r>
      <w:bookmarkEnd w:id="1675"/>
    </w:p>
    <w:p>
      <w:pPr>
        <w:pStyle w:val="BookText"/>
        <w:rPr/>
      </w:pPr>
      <w:r>
        <w:rPr>
          <w:rFonts w:ascii="Amiri" w:hAnsi="Amiri" w:eastAsia="Amiri" w:cs="Amiri"/>
          <w:color w:val="111111"/>
          <w:sz w:val="28"/>
          <w:sz w:val="28"/>
          <w:szCs w:val="28"/>
          <w:rtl w:val="true"/>
          <w:lang w:bidi="ar-SA"/>
        </w:rPr>
        <w:t>یا مَنْ یَقْبَلُ الْیَسیرَ، وَیَعْفُو عَنِ الْکَثیرِ، اقْبَلْ مِنِّی الْیَسیرَ، وَاعْفُ عَنِّی الْکَثیرَ، اِنَّکَ اَنْتَ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اغْفِرْلِیَ الْکَثیرَ مِنْ مَعاصیکَ، وَ اقْبَلْ مِنِّی الْیَسیرَ مِنْ طاعَتِکَ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اغْفِرْلی وَارْحَمْنی وَ اَلْحِقْنی بِالرَّفیقِ الاَعْلی</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اغْفِرْلی وَ اجْعَلْنی فِی الرَّفیقِ الاَعْلی</w:t>
      </w:r>
      <w:r>
        <w:rPr>
          <w:rFonts w:eastAsia="Amiri" w:cs="Amiri" w:ascii="Amiri" w:hAnsi="Amiri"/>
          <w:color w:val="111111"/>
          <w:sz w:val="28"/>
          <w:szCs w:val="28"/>
          <w:rtl w:val="true"/>
          <w:lang w:bidi="ar-SA"/>
        </w:rPr>
        <w:t xml:space="preserve">. </w:t>
      </w:r>
      <w:bookmarkStart w:id="1676" w:name="pg923_12105"/>
    </w:p>
    <w:p>
      <w:pPr>
        <w:pStyle w:val="BookText"/>
        <w:rPr/>
      </w:pPr>
      <w:bookmarkEnd w:id="1676"/>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مُقَلِّبُ الْقُلُوبِ ثَبِّتْ قَلْبی عَلی 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اَعِنّی عَلی غَمَراتِ الْمَوْتِ وَسَکَراتِ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اَعِنّی عَلی سَکَراتِ الْمَوْتِ</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508078_373438147"/>
      <w:bookmarkStart w:id="1678" w:name="_Toc671"/>
      <w:bookmarkEnd w:id="1677"/>
      <w:r>
        <w:rPr/>
        <w:t>897</w:t>
      </w:r>
      <w:r>
        <w:rPr>
          <w:rtl w:val="true"/>
        </w:rPr>
        <w:t xml:space="preserve"> </w:t>
      </w:r>
      <w:r>
        <w:rPr>
          <w:rtl w:val="true"/>
        </w:rPr>
        <w:t>ـ عند حضور موت أحد أهل بیته</w:t>
      </w:r>
      <w:bookmarkEnd w:id="1678"/>
    </w:p>
    <w:p>
      <w:pPr>
        <w:pStyle w:val="BookText"/>
        <w:rPr/>
      </w:pPr>
      <w:r>
        <w:rPr>
          <w:rFonts w:ascii="IRNazanin" w:hAnsi="IRNazanin" w:eastAsia="IRNazanin"/>
          <w:color w:val="111111"/>
          <w:sz w:val="28"/>
          <w:sz w:val="28"/>
          <w:szCs w:val="28"/>
          <w:rtl w:val="true"/>
          <w:lang w:bidi="fa-IR"/>
        </w:rPr>
        <w:t xml:space="preserve">إنّه صلی‌الله‌علیه‌و‌آله دخل علی رجل من بنی هاشم و هو یقضی، فقال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الْعَلِیُ الْعَظیمُ لا اِلهَ اِلاَّ اللّه‌ُ الْحَلیمُ‌الْکَریمُ، سُبْحانَ اللّه‌ِ رَبِّ السَّماواتِ السَّبْعِ، وَ رَبِّ الاَرَضینَ السَّبْعِ، وَ ما بَیْنَهُنَّ وَ ما تَحْتَهُنَّ، وَ رَبِّ الْعَرْشِ الْعَظیمِ،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اسْتَنْقَذَهُ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اللّه‌ُ وَ اللّه‌ُ اَکْبَرُ، لا اِلهَ اِلاَّ اللّه‌ُ وَحْدَهُ</w:t>
      </w:r>
    </w:p>
    <w:p>
      <w:pPr>
        <w:pStyle w:val="BookText"/>
        <w:rPr/>
      </w:pPr>
      <w:r>
        <w:rPr>
          <w:rFonts w:ascii="Amiri" w:hAnsi="Amiri" w:eastAsia="Amiri" w:cs="Amiri"/>
          <w:color w:val="111111"/>
          <w:sz w:val="28"/>
          <w:sz w:val="28"/>
          <w:szCs w:val="28"/>
          <w:rtl w:val="true"/>
          <w:lang w:bidi="ar-SA"/>
        </w:rPr>
        <w:t>لا اِلهَ اِلاَّ اللّه‌ُ وَحْدَهُ لا شَریکَ لَهُ، لا اِلهَ اِلاَّ اللّه‌ُ، لَهُ الْمُلْکُ وَ لَهُ الْحَمْدُ</w:t>
      </w:r>
    </w:p>
    <w:p>
      <w:pPr>
        <w:pStyle w:val="BookText"/>
        <w:rPr/>
      </w:pPr>
      <w:r>
        <w:rPr>
          <w:rFonts w:ascii="Amiri" w:hAnsi="Amiri" w:eastAsia="Amiri" w:cs="Amiri"/>
          <w:color w:val="111111"/>
          <w:sz w:val="28"/>
          <w:sz w:val="28"/>
          <w:szCs w:val="28"/>
          <w:rtl w:val="true"/>
          <w:lang w:bidi="ar-SA"/>
        </w:rPr>
        <w:t>لا اِلهَ اِلاَّ اللّه‌ُ، وَ لاحَوْلَ وَ 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أنّه صلی‌الله‌علیه‌و‌آله کان یکثر قبل موته من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بِحَمْدِه، وَ اَسْتَغْفِرُ اللّه‌َ وَ اَتُوبُ اِلَیْهِ</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508080_373438147"/>
      <w:bookmarkStart w:id="1680" w:name="_Toc672"/>
      <w:bookmarkEnd w:id="1679"/>
      <w:r>
        <w:rPr/>
        <w:t>900</w:t>
      </w:r>
      <w:r>
        <w:rPr>
          <w:rtl w:val="true"/>
        </w:rPr>
        <w:t xml:space="preserve"> </w:t>
      </w:r>
      <w:r>
        <w:rPr>
          <w:rtl w:val="true"/>
        </w:rPr>
        <w:t>ـ عند المحتضر</w:t>
      </w:r>
      <w:bookmarkEnd w:id="1680"/>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عَبْدُکَ اِنْ کانَ قَدِ انْقَضی اَجَلُهُ وَرِزْقُهُ وَاَثَرُهُ فَاِلی جَنَّتِکَ </w:t>
      </w:r>
      <w:bookmarkStart w:id="1681" w:name="pg923_12107"/>
    </w:p>
    <w:p>
      <w:pPr>
        <w:pStyle w:val="BookText"/>
        <w:rPr/>
      </w:pPr>
      <w:bookmarkEnd w:id="1681"/>
      <w:r>
        <w:rPr>
          <w:rFonts w:ascii="Amiri" w:hAnsi="Amiri" w:eastAsia="Amiri" w:cs="Amiri"/>
          <w:color w:val="111111"/>
          <w:sz w:val="28"/>
          <w:sz w:val="28"/>
          <w:szCs w:val="28"/>
          <w:rtl w:val="true"/>
          <w:lang w:bidi="ar-SA"/>
        </w:rPr>
        <w:t>وَرَحْمَتِکَ، وَاِنْ لَمْ یَنْقَضِ اَجَلُهُ وَرِزْقُهُ وَاَثَرُهُ فَعَجِّلْ شِفاءَهُ وَعافِیَتَهُ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اِنّا للّه‌ِ وَاِنّا اِلَیْهِ راجِعُونَ، وَاِنّا اِلی رَبِّنا لَمُنْقَلِبُونَ</w:t>
      </w:r>
    </w:p>
    <w:p>
      <w:pPr>
        <w:pStyle w:val="BookText"/>
        <w:rPr/>
      </w:pPr>
      <w:r>
        <w:rPr>
          <w:rFonts w:ascii="Amiri" w:hAnsi="Amiri" w:eastAsia="Amiri" w:cs="Amiri"/>
          <w:color w:val="111111"/>
          <w:sz w:val="28"/>
          <w:sz w:val="28"/>
          <w:szCs w:val="28"/>
          <w:rtl w:val="true"/>
          <w:lang w:bidi="ar-SA"/>
        </w:rPr>
        <w:t>اَللّهُمَّ اکْتُبْهُ عِنْدَکَ مِنَ الْمُحْسِنینَ، وَاجْعَلْ کِتابَهُ فی عِلِّیّینَ، وَاخْلُفْ عَلی عَقِبِه فِـی الاْخِرینَ، اَللّهُمَّ لا تَحْرِمْنا اَجْرَهُ، وَلا تَفْتِنّا بَعْدَهُ</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508082_373438147"/>
      <w:bookmarkStart w:id="1683" w:name="_Toc673"/>
      <w:bookmarkEnd w:id="1682"/>
      <w:r>
        <w:rPr/>
        <w:t>902</w:t>
      </w:r>
      <w:r>
        <w:rPr>
          <w:rtl w:val="true"/>
        </w:rPr>
        <w:t xml:space="preserve"> </w:t>
      </w:r>
      <w:r>
        <w:rPr>
          <w:rtl w:val="true"/>
        </w:rPr>
        <w:t>ـ عند حضور المیّت</w:t>
      </w:r>
      <w:bookmarkEnd w:id="1683"/>
    </w:p>
    <w:p>
      <w:pPr>
        <w:pStyle w:val="BookText"/>
        <w:rPr/>
      </w:pP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حضرتم المیّت فقولوا خیراً، فإنّ الملائکة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اغْفِرْلَنا وَ لَهُ، وَ ارْحَمْهُ، وَ اَعْقِبْنی مِنْهُ عُقْبی صالِحَةً</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508084_373438147"/>
      <w:bookmarkStart w:id="1685" w:name="_Toc674"/>
      <w:bookmarkEnd w:id="1684"/>
      <w:r>
        <w:rPr/>
        <w:t>903</w:t>
      </w:r>
      <w:r>
        <w:rPr>
          <w:rtl w:val="true"/>
        </w:rPr>
        <w:t xml:space="preserve"> </w:t>
      </w:r>
      <w:r>
        <w:rPr>
          <w:rtl w:val="true"/>
        </w:rPr>
        <w:t>ـ عند اِغماض عین المیّت</w:t>
      </w:r>
      <w:bookmarkEnd w:id="1685"/>
    </w:p>
    <w:p>
      <w:pPr>
        <w:pStyle w:val="BookText"/>
        <w:rPr/>
      </w:pPr>
      <w:r>
        <w:rPr>
          <w:rFonts w:ascii="Amiri" w:hAnsi="Amiri" w:eastAsia="Amiri" w:cs="Amiri"/>
          <w:color w:val="111111"/>
          <w:sz w:val="28"/>
          <w:sz w:val="28"/>
          <w:szCs w:val="28"/>
          <w:rtl w:val="true"/>
          <w:lang w:bidi="ar-SA"/>
        </w:rPr>
        <w:t>اَللّهُمَّ اغْفِرْ لِفُلانٍ</w:t>
      </w:r>
      <w:r>
        <w:rPr>
          <w:rStyle w:val="FootnoteAnchor"/>
          <w:rtl w:val="true"/>
        </w:rPr>
        <w:footnoteReference w:id="815"/>
      </w:r>
      <w:r>
        <w:rPr>
          <w:rFonts w:ascii="Amiri" w:hAnsi="Amiri" w:eastAsia="Amiri" w:cs="Amiri"/>
          <w:color w:val="111111"/>
          <w:sz w:val="28"/>
          <w:sz w:val="28"/>
          <w:szCs w:val="28"/>
          <w:rtl w:val="true"/>
          <w:lang w:bidi="ar-SA"/>
        </w:rPr>
        <w:t>وَ ارْفَعْ دَرَجَتَهُ فِی الْمَهْدِیّینَ، وَ اخْلُفْهُ فی عَقِبِه فِی الْغابِرینَ، وَ اغْفِرْلَنا وَ لَهُ یا رَبَّ الْعالَمینَ، وَ افْسَحْ لَهُ فی قَبْرِه وَنَوِّرْ لَهُ فیهِ</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508086_373438147"/>
      <w:bookmarkStart w:id="1687" w:name="_Toc675"/>
      <w:bookmarkEnd w:id="1686"/>
      <w:r>
        <w:rPr/>
        <w:t>904</w:t>
      </w:r>
      <w:r>
        <w:rPr>
          <w:rtl w:val="true"/>
        </w:rPr>
        <w:t xml:space="preserve"> </w:t>
      </w:r>
      <w:r>
        <w:rPr>
          <w:rtl w:val="true"/>
        </w:rPr>
        <w:t>ـ عند رؤیة الجنازة والمشی خلفها</w:t>
      </w:r>
      <w:bookmarkEnd w:id="1687"/>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هذا ما وَعَدَنَا اللّه‌ُ وَرَسُولُهُ، وَصَدَقَ اللّه‌ُ وَرَسُولُهُ، اَللّهُمَّ زِدْنا ایمانا وَتَسْلیما، الْحَمْدُ للّه‌ِ الَّذی تَعَزَّزَ بِالْقُدْرَةِ، وَقَهَرَ الْعِبادَ بِالْمَوْتِ</w:t>
      </w:r>
      <w:r>
        <w:rPr>
          <w:rFonts w:eastAsia="Amiri" w:cs="Amiri" w:ascii="Amiri" w:hAnsi="Amiri"/>
          <w:color w:val="111111"/>
          <w:sz w:val="28"/>
          <w:szCs w:val="28"/>
          <w:rtl w:val="true"/>
          <w:lang w:bidi="ar-SA"/>
        </w:rPr>
        <w:t>.</w:t>
      </w:r>
      <w:r>
        <w:rPr>
          <w:rStyle w:val="FootnoteAnchor"/>
          <w:rtl w:val="true"/>
        </w:rPr>
        <w:footnoteReference w:id="816"/>
      </w:r>
      <w:bookmarkStart w:id="1688" w:name="pg923_12109"/>
    </w:p>
    <w:p>
      <w:pPr>
        <w:pStyle w:val="Heading5"/>
        <w:numPr>
          <w:ilvl w:val="4"/>
          <w:numId w:val="1"/>
        </w:numPr>
        <w:rPr/>
      </w:pPr>
      <w:bookmarkStart w:id="1689" w:name="__RefHeading___Toc508088_373438147"/>
      <w:bookmarkStart w:id="1690" w:name="_Toc676"/>
      <w:bookmarkEnd w:id="1688"/>
      <w:bookmarkEnd w:id="1689"/>
      <w:r>
        <w:rPr/>
        <w:t>905</w:t>
      </w:r>
      <w:r>
        <w:rPr>
          <w:rtl w:val="true"/>
        </w:rPr>
        <w:t xml:space="preserve"> </w:t>
      </w:r>
      <w:r>
        <w:rPr>
          <w:rtl w:val="true"/>
        </w:rPr>
        <w:t>ـ فی الصلاة علی المیّت</w:t>
      </w:r>
      <w:bookmarkEnd w:id="1690"/>
    </w:p>
    <w:p>
      <w:pPr>
        <w:pStyle w:val="BookText"/>
        <w:rPr/>
      </w:pPr>
      <w:r>
        <w:rPr>
          <w:rFonts w:ascii="Amiri" w:hAnsi="Amiri" w:eastAsia="Amiri" w:cs="Amiri"/>
          <w:color w:val="111111"/>
          <w:sz w:val="28"/>
          <w:sz w:val="28"/>
          <w:szCs w:val="28"/>
          <w:rtl w:val="true"/>
          <w:lang w:bidi="ar-SA"/>
        </w:rPr>
        <w:t>اَللّهُمَّ هذا عَبْدُکَ وَابْنُ عَبْدِکَ وَابْنُ اَمَتِکَ، نَزَلَ بِکَ، وَاَنْتَ خَیْرُ مَنْزُولٍ بِه اَللّهُمَّ اِنّا لا نَعْلَمُ مِنْهُ اِلاّ خَیْرا، وَاَنْتَ اَعْلَمُ بِه مِنّا</w:t>
      </w:r>
    </w:p>
    <w:p>
      <w:pPr>
        <w:pStyle w:val="BookText"/>
        <w:rPr/>
      </w:pPr>
      <w:r>
        <w:rPr>
          <w:rFonts w:ascii="Amiri" w:hAnsi="Amiri" w:eastAsia="Amiri" w:cs="Amiri"/>
          <w:color w:val="111111"/>
          <w:sz w:val="28"/>
          <w:sz w:val="28"/>
          <w:szCs w:val="28"/>
          <w:rtl w:val="true"/>
          <w:lang w:bidi="ar-SA"/>
        </w:rPr>
        <w:t>اَللّهُمَّ اِنْ کانَ مُحْسِنا فَزِدْ فی اِحْسانِه، وَاِنْ کانَ مُسیئا فَتَجاوَزْ عَنْهُ وَاحْشُرْهُ مَعَ مَنْ کانَ یَتَوَلاّهُ مِنَ الاَئِمَّةِ الطّاهِرینَ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عَبْدُکَ وَ ابْنُ عَبْدِکَ وَ ابْنُ اَمَتِکَ، کانَ یَشْهَدُ اَنْ لا اِلهَ اِلاّ اَنْتَ وَ اَنَّ مُحَمَّدا عَبْدُکَ وَرَسُولُکَ وَاَنْتَ اَعْلَمُ بِه</w:t>
      </w:r>
    </w:p>
    <w:p>
      <w:pPr>
        <w:pStyle w:val="BookText"/>
        <w:rPr/>
      </w:pPr>
      <w:r>
        <w:rPr>
          <w:rFonts w:ascii="Amiri" w:hAnsi="Amiri" w:eastAsia="Amiri" w:cs="Amiri"/>
          <w:color w:val="111111"/>
          <w:sz w:val="28"/>
          <w:sz w:val="28"/>
          <w:szCs w:val="28"/>
          <w:rtl w:val="true"/>
          <w:lang w:bidi="ar-SA"/>
        </w:rPr>
        <w:t>اَللّهُمَّ اِنْ کانَ مُحْسِنا زِدْ فی اِحْسانِه وَاِنْ کانَ مُسیئا فَتَجاوَزْ عَنْهُ</w:t>
      </w:r>
    </w:p>
    <w:p>
      <w:pPr>
        <w:pStyle w:val="BookText"/>
        <w:rPr/>
      </w:pPr>
      <w:r>
        <w:rPr>
          <w:rFonts w:ascii="Amiri" w:hAnsi="Amiri" w:eastAsia="Amiri" w:cs="Amiri"/>
          <w:color w:val="111111"/>
          <w:sz w:val="28"/>
          <w:sz w:val="28"/>
          <w:szCs w:val="28"/>
          <w:rtl w:val="true"/>
          <w:lang w:bidi="ar-SA"/>
        </w:rPr>
        <w:t>اَللّهُمَّ لاتُحْرِمْنا اَجْرَهُ، وَلاتَفْتِنّا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خَلَقْتَهُ، اِنْ تُعاقِبْهُ فَبِذَنْبِه، وَاِنْ تَغْفِرْ لَهُ فَاِنِّکَ اَنْتَ الْغَفُورُ الرَّحیمُ، اَللّهُمَّ صَعِّدْ رُوحَهُ فِی السَّماءِ، وَوَسِّعْ عَنْ جَسَدِهِ الاَْرْضَ، اَللّهُمَّ نَوِّرْ لَهُ فی قَبْرِه، وَافْسَحْ لَهُ فِی الْجَنَّةِ وَاخْلُفْهُ فی اَهْلِه</w:t>
      </w:r>
    </w:p>
    <w:p>
      <w:pPr>
        <w:pStyle w:val="BookText"/>
        <w:rPr/>
      </w:pPr>
      <w:r>
        <w:rPr>
          <w:rFonts w:ascii="Amiri" w:hAnsi="Amiri" w:eastAsia="Amiri" w:cs="Amiri"/>
          <w:color w:val="111111"/>
          <w:sz w:val="28"/>
          <w:sz w:val="28"/>
          <w:szCs w:val="28"/>
          <w:rtl w:val="true"/>
          <w:lang w:bidi="ar-SA"/>
        </w:rPr>
        <w:t>اَللّهُمَّ لاتُضِلَّنا بَعْدَهُ، وَلاتَحْرِمْنا اَجْرَهُ، وَ اغْفِرْ لَنا 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 عَبْدُکَ وابْنُ عَبْدِکَ وابْنُ اَمَتِکَ، ماضٍ فیهِ حُکْمُکَ، خَلَقْتَهُ وَلَمْ یَکُنْ شَیْئا مَذْکُورا، زارَکَ وَاَنْتَ خَیْرُ مَزُورٍ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لَقِّنْهُ حُجَّتَهُ، وَاَلْحِقْهُ بِنَبِیِّه، وَنَوِّرْ لَهُ فی قَبْرِه، وَوَسِّعْ عَلَیْهِ فی </w:t>
      </w:r>
    </w:p>
    <w:p>
      <w:pPr>
        <w:pStyle w:val="BookText"/>
        <w:rPr/>
      </w:pPr>
      <w:r>
        <w:rPr>
          <w:rFonts w:ascii="Amiri" w:hAnsi="Amiri" w:eastAsia="Amiri" w:cs="Amiri"/>
          <w:color w:val="111111"/>
          <w:sz w:val="28"/>
          <w:sz w:val="28"/>
          <w:szCs w:val="28"/>
          <w:rtl w:val="true"/>
          <w:lang w:bidi="ar-SA"/>
        </w:rPr>
        <w:t>مَدْخَلِه، وَثَبِّتْهُ بِالْقَوْلِ الثّابِتِ، فَاِنَّهُ افْتَقَرَ اِلَیْکَ، وَاسْتَغْنَیْتَ عَنْهُ، وَکانَ یَشْهَدُ اَنْ لا اِلهَ اِلاّ اَنْتَ فَاغْفِرْ لَهُ، اَللّهُمَّ لاتَحْرِمْنا اَجْرَهُ وَلاتَفْتِنّا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عَبْدُکَ وَ ابْنُ اَمَتِکَ، احْتاجَ اِلی رَحْمَتِکَ، وَ اَنْتَ غَنِیُ عَنْ عَذابِه اِنْ کانَ مُحْسِناً فَزِدْ فی اِحْسانِه، وَ اِنْ کانَ مُسیئاً فَتَجاوَزْ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خَلَقْتَهُ، وَ هَدَیْتَهُ اِلَی الاِسْلامِ، وَ اَنْتَ قَبَضْتَ رُوحَهُ، وَ اَنْتَ اَعْلَمُ بِسِرِّه وَ عَلانِیَتِه، جِئْناکَ شُفَعاءَ فَاغْفِرْ لَهُ وَ ارْحَمْهُ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 لِحَیِّنا وَ مَیِّتِنا، وَ شاهِدِنا وَ غائِبِنا، وَ صَغیرِنا وَ کَبیرِنا، وَ ذَکَرِنا وَ اُنْثانا، اَللّهُمَّ مَنْ اَحْیَیْتَهُ مِنّا فَاَحْیِه عَلَی الاِسْلامِ، وَ مَنْ تَوَفَّیْتَهُ مِنّا، فَتَوَفَّهُ عَلَی الاِْیمانِ، اَللّهُمَّ لا تَحْرِمْنا اَجْرَهُ، وَ لا تُضِلَّنا بَعْدَهُ</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لِحَیِّنا وَمَیِّتَنا وَشاهِدِنا وَغائِبِنا، وَلاُناثِنا وَلِذُکُورِنا، مَنْ اَحْیَیْتَهُ مِنّا فَاحْیِه عَلَی الاْءِسْلاامِ، وَمَنْ تَوَفَّیْتَهُ مِنّا فَتَوَفَّهُ عَلَی الاِْیمان، اَللّهُمَّ عَفْوَکَ عَفْوَکَ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لاِحْیائِنا وَاَمْواتِنا وَاَصْلِحْ ذاتَ بَیْنِنا وَاَلِّفْ بَیْنَ قُلُوبِنا، اَللّهُمَّ هذا عَبْدُکَ فُلانٌ وَلانَعْلَمُ اِلاّ خَیْرا وَأنْتَ اَعْلَمُ بِهِ، فَاغْفِرْ لَنا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ذِمَّتِکَ وَحَبْلِ جِوارِکَ، فَقِه مِنْ فِتْنَةِ الْقَبْرِ</w:t>
      </w:r>
    </w:p>
    <w:p>
      <w:pPr>
        <w:pStyle w:val="BookText"/>
        <w:rPr/>
      </w:pPr>
      <w:r>
        <w:rPr>
          <w:rFonts w:ascii="Amiri" w:hAnsi="Amiri" w:eastAsia="Amiri" w:cs="Amiri"/>
          <w:color w:val="111111"/>
          <w:sz w:val="28"/>
          <w:sz w:val="28"/>
          <w:szCs w:val="28"/>
          <w:rtl w:val="true"/>
          <w:lang w:bidi="ar-SA"/>
        </w:rPr>
        <w:t>وَعَذابِ النّارِ، وَ اَنْتَ اَهْلُ الْوَفاءِ وَ الْحَقِّ</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فَاغْفِرْ لَهُ وَ ارْحَمْهُ، اِنَّکَ اَنْتَ الْغَفُورُ الرَّحیمُ</w:t>
      </w:r>
      <w:r>
        <w:rPr>
          <w:rFonts w:eastAsia="Amiri" w:cs="Amiri" w:ascii="Amiri" w:hAnsi="Amiri"/>
          <w:color w:val="111111"/>
          <w:sz w:val="28"/>
          <w:szCs w:val="28"/>
          <w:rtl w:val="true"/>
          <w:lang w:bidi="ar-SA"/>
        </w:rPr>
        <w:t xml:space="preserve">. </w:t>
      </w:r>
      <w:bookmarkStart w:id="1691" w:name="pg923_12114"/>
    </w:p>
    <w:p>
      <w:pPr>
        <w:pStyle w:val="BookText"/>
        <w:rPr/>
      </w:pPr>
      <w:bookmarkEnd w:id="1691"/>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 لَهُ، وَ صَلِّ عَلَیْهِ، وَ اَوْرِدْهُ حَوْضَ رَسُولِکَ صَلَّی اللّه‌ُ عَلَیْهِ وَالِه</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 لَهُ وَ ارْحَمْهُ، وَ ارْفَعْ دَرَجَتَهُ، وَ اَعْظِمْ اَجْرَهُ، وَ اَتْمِمْ نُورَهُ، وَ افْسَحْ لَهُ فی قَبْرِه، وَ اَلْحِقْهُ بِنَبِیِّه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نَحْنُ عِبادُکَ، وَاَنْتَ خَلَقْتَنا، وَاَنْتَ رَبُّنا وَاِلَیْکَ الْمَصیرُ وَمَعادُنا</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508090_373438147"/>
      <w:bookmarkStart w:id="1693" w:name="_Toc677"/>
      <w:bookmarkEnd w:id="1692"/>
      <w:r>
        <w:rPr/>
        <w:t>916</w:t>
      </w:r>
      <w:r>
        <w:rPr>
          <w:rtl w:val="true"/>
        </w:rPr>
        <w:t xml:space="preserve"> </w:t>
      </w:r>
      <w:r>
        <w:rPr>
          <w:rtl w:val="true"/>
        </w:rPr>
        <w:t>ـ فی الصلاة علی المرأة</w:t>
      </w:r>
      <w:bookmarkEnd w:id="1693"/>
    </w:p>
    <w:p>
      <w:pPr>
        <w:pStyle w:val="BookText"/>
        <w:rPr/>
      </w:pPr>
      <w:r>
        <w:rPr>
          <w:rFonts w:ascii="Amiri" w:hAnsi="Amiri" w:eastAsia="Amiri" w:cs="Amiri"/>
          <w:color w:val="111111"/>
          <w:sz w:val="28"/>
          <w:sz w:val="28"/>
          <w:szCs w:val="28"/>
          <w:rtl w:val="true"/>
          <w:lang w:bidi="ar-SA"/>
        </w:rPr>
        <w:t>اَللّهُمَّ اَنْتَ خَلَقْتَها، وَ اَنْتَ اَحْیَیْتَها، وَ اَنْتَ اَمَتَّها، وَ اَنْتَ اَعْلَمُ بِسِرِّها وَ عَلانِیَتِها، جِئْناکَ شُفَعاءَ لَها فَاغْفِرْ لَها</w:t>
      </w:r>
    </w:p>
    <w:p>
      <w:pPr>
        <w:pStyle w:val="BookText"/>
        <w:rPr/>
      </w:pPr>
      <w:r>
        <w:rPr>
          <w:rFonts w:ascii="Amiri" w:hAnsi="Amiri" w:eastAsia="Amiri" w:cs="Amiri"/>
          <w:color w:val="111111"/>
          <w:sz w:val="28"/>
          <w:sz w:val="28"/>
          <w:szCs w:val="28"/>
          <w:rtl w:val="true"/>
          <w:lang w:bidi="ar-SA"/>
        </w:rPr>
        <w:t>اَللّهُمَّ لاتَحْرِمْنا اَجْرَها وَ لا تَفْتِنّا بَعْدَها</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رَبُّها وَ اَنْتَ خَلَقْتَها، وَ اَنْتَ هَدَیْتَها لِلاِسْلامِ وَاَنْتَ قَبَضْتَ رُوحَها، وَاَنْتَ اَعْلَمُ بِسِرِّها وَعَلانِیَتِها، جِئْناکَ شُفَعاءَ فَاغْفِرْ لَها</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508092_373438147"/>
      <w:bookmarkStart w:id="1695" w:name="_Toc678"/>
      <w:bookmarkEnd w:id="1694"/>
      <w:r>
        <w:rPr/>
        <w:t>917</w:t>
      </w:r>
      <w:r>
        <w:rPr>
          <w:rtl w:val="true"/>
        </w:rPr>
        <w:t xml:space="preserve"> </w:t>
      </w:r>
      <w:r>
        <w:rPr>
          <w:rtl w:val="true"/>
        </w:rPr>
        <w:t>ـ فی الصلاة علی الطفل</w:t>
      </w:r>
      <w:bookmarkEnd w:id="1695"/>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لاِبَوَیْهِ سَلَفا، وَاجْعَلْهُ لَهُما فَرَطا، وَاجْعَلْهُ لَهُما نُورا وَرُشْدا، وَاَعْقِبْ والِدَیْهِ الْجَنَّةَ، اِنَّکَ عَلی کُلِّ شَیْءٍ قَدیرٌ</w:t>
      </w:r>
      <w:r>
        <w:rPr>
          <w:rFonts w:eastAsia="Amiri" w:cs="Amiri" w:ascii="Amiri" w:hAnsi="Amiri"/>
          <w:color w:val="111111"/>
          <w:sz w:val="28"/>
          <w:szCs w:val="28"/>
          <w:rtl w:val="true"/>
          <w:lang w:bidi="ar-SA"/>
        </w:rPr>
        <w:t xml:space="preserve">. </w:t>
      </w:r>
      <w:bookmarkStart w:id="1696" w:name="pg923_12116"/>
    </w:p>
    <w:p>
      <w:pPr>
        <w:pStyle w:val="BookText"/>
        <w:rPr/>
      </w:pPr>
      <w:bookmarkEnd w:id="1696"/>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اجْعَلْهُ فَرَطاً وَ ذُخْراً لِوالِدَیْهِ، وَ شَفیعاً مُجاباً، اَللّهُمَّ ثَقِّلْ بِه مَوازینَهُما، وَ اَعْظِمْ بِه اُجُورَهُما، وَ اَلْحِقْهُ بِصالِحِ الْمُؤْمِنینَ</w:t>
      </w:r>
    </w:p>
    <w:p>
      <w:pPr>
        <w:pStyle w:val="BookText"/>
        <w:rPr/>
      </w:pPr>
      <w:r>
        <w:rPr>
          <w:rFonts w:ascii="Amiri" w:hAnsi="Amiri" w:eastAsia="Amiri" w:cs="Amiri"/>
          <w:color w:val="111111"/>
          <w:sz w:val="28"/>
          <w:sz w:val="28"/>
          <w:szCs w:val="28"/>
          <w:rtl w:val="true"/>
          <w:lang w:bidi="ar-SA"/>
        </w:rPr>
        <w:t>وَ اجْعَلْهُ فی کِفالَةِ اِبْراهیمَ، وَ قِه بِرَحْمَتِکَ عَذابَ الْجَحیمِ</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508094_373438147"/>
      <w:bookmarkStart w:id="1698" w:name="_Toc679"/>
      <w:bookmarkEnd w:id="1697"/>
      <w:r>
        <w:rPr/>
        <w:t>919</w:t>
      </w:r>
      <w:r>
        <w:rPr>
          <w:rtl w:val="true"/>
        </w:rPr>
        <w:t xml:space="preserve"> </w:t>
      </w:r>
      <w:r>
        <w:rPr>
          <w:rtl w:val="true"/>
        </w:rPr>
        <w:t>ـ فی الصلاة علی المیّت المنافق والجاحد للحقّ</w:t>
      </w:r>
      <w:bookmarkEnd w:id="1698"/>
    </w:p>
    <w:p>
      <w:pPr>
        <w:pStyle w:val="BookText"/>
        <w:rPr/>
      </w:pPr>
      <w:r>
        <w:rPr>
          <w:rFonts w:ascii="Amiri" w:hAnsi="Amiri" w:eastAsia="Amiri" w:cs="Amiri"/>
          <w:color w:val="111111"/>
          <w:sz w:val="28"/>
          <w:sz w:val="28"/>
          <w:szCs w:val="28"/>
          <w:rtl w:val="true"/>
          <w:lang w:bidi="ar-SA"/>
        </w:rPr>
        <w:t>اَللّهُمَّ احْشُ جَوْفَهُ ناراً، وَامْلاَءْ قَبْرَهُ ناراً، وَ اَصْلِه ناراً</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508096_373438147"/>
      <w:bookmarkStart w:id="1700" w:name="_Toc680"/>
      <w:bookmarkEnd w:id="1699"/>
      <w:r>
        <w:rPr/>
        <w:t>920</w:t>
      </w:r>
      <w:r>
        <w:rPr>
          <w:rtl w:val="true"/>
        </w:rPr>
        <w:t xml:space="preserve"> </w:t>
      </w:r>
      <w:r>
        <w:rPr>
          <w:rtl w:val="true"/>
        </w:rPr>
        <w:t>ـ عند وضع المیّت فی اللَّحد، ودفنه</w:t>
      </w:r>
      <w:bookmarkEnd w:id="1700"/>
    </w:p>
    <w:p>
      <w:pPr>
        <w:pStyle w:val="BookText"/>
        <w:rPr/>
      </w:pPr>
      <w:r>
        <w:rPr>
          <w:rFonts w:ascii="Amiri" w:hAnsi="Amiri" w:eastAsia="Amiri" w:cs="Amiri"/>
          <w:color w:val="111111"/>
          <w:sz w:val="28"/>
          <w:sz w:val="28"/>
          <w:szCs w:val="28"/>
          <w:rtl w:val="true"/>
          <w:lang w:bidi="ar-SA"/>
        </w:rPr>
        <w:t>بِسْمِ اللّه‌ِ وَ فی سَبیلِ اللّه‌ِ وَ عَلی مِلَّةِ رَسُولِ اللّه‌ِ صَلَّی اللّه‌ُ عَلَیْهِ وَ الِه</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 اللّه‌ِ نَزَلَ بِکَ، وَ اَنْتَ خَیْرُ مَنْزُولٍ بِه، اَللّهُمَّ جافِ الاَْرْضَ عَنْ جَنْبَیْهِ، وَ افْتَحْ اَبْوابَ السَّماءِ لِرُوحِه، وَ ثَبِّتْ عِنْدَ الْمُساءَلَةِ مَنْطِقَهُ وَ تَقَبَّلْهُ بِقَبُولٍ حَسَنٍ، فَاِنّا لا نَعْلَمُ مِنْهُ اِلاّ خَیْراً، وَ اَنْتَ اَعْلَمُ بِه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لَقِّنْهُ حُجَّتَهُ، وَصَعِّدْ بِرُوحِه، وَلَقِّنْهُ مِنْکَ رِضْواناً</w:t>
      </w:r>
      <w:r>
        <w:rPr>
          <w:rFonts w:eastAsia="Amiri" w:cs="Amiri" w:ascii="Amiri" w:hAnsi="Amiri"/>
          <w:color w:val="111111"/>
          <w:sz w:val="28"/>
          <w:szCs w:val="28"/>
          <w:rtl w:val="true"/>
          <w:lang w:bidi="ar-SA"/>
        </w:rPr>
        <w:t>.</w:t>
      </w:r>
      <w:r>
        <w:rPr>
          <w:rStyle w:val="FootnoteAnchor"/>
          <w:rtl w:val="true"/>
        </w:rPr>
        <w:footnoteReference w:id="820"/>
      </w:r>
    </w:p>
    <w:p>
      <w:pPr>
        <w:pStyle w:val="Heading5"/>
        <w:numPr>
          <w:ilvl w:val="4"/>
          <w:numId w:val="1"/>
        </w:numPr>
        <w:rPr/>
      </w:pPr>
      <w:bookmarkStart w:id="1701" w:name="__RefHeading___Toc508098_373438147"/>
      <w:bookmarkStart w:id="1702" w:name="_Toc681"/>
      <w:bookmarkEnd w:id="1701"/>
      <w:r>
        <w:rPr/>
        <w:t>923</w:t>
      </w:r>
      <w:r>
        <w:rPr>
          <w:rtl w:val="true"/>
        </w:rPr>
        <w:t xml:space="preserve"> </w:t>
      </w:r>
      <w:r>
        <w:rPr>
          <w:rtl w:val="true"/>
        </w:rPr>
        <w:t>ـ عند تسویة اللبنَ علی اللَّحد</w:t>
      </w:r>
      <w:bookmarkEnd w:id="1702"/>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اَجِرْها مِنَ الشَّیْطانِ، وَ مِنْ عَذابِ الْقَبْرِ، وَ عَذابِ النّارِ</w:t>
      </w:r>
      <w:r>
        <w:rPr>
          <w:rFonts w:eastAsia="Amiri" w:cs="Amiri" w:ascii="Amiri" w:hAnsi="Amiri"/>
          <w:color w:val="111111"/>
          <w:sz w:val="28"/>
          <w:szCs w:val="28"/>
          <w:rtl w:val="true"/>
          <w:lang w:bidi="ar-SA"/>
        </w:rPr>
        <w:t xml:space="preserve">. </w:t>
      </w:r>
      <w:bookmarkStart w:id="1703" w:name="pg923_12118"/>
    </w:p>
    <w:p>
      <w:pPr>
        <w:pStyle w:val="Heading5"/>
        <w:numPr>
          <w:ilvl w:val="4"/>
          <w:numId w:val="1"/>
        </w:numPr>
        <w:rPr/>
      </w:pPr>
      <w:bookmarkStart w:id="1704" w:name="__RefHeading___Toc508100_373438147"/>
      <w:bookmarkStart w:id="1705" w:name="_Toc682"/>
      <w:bookmarkEnd w:id="1703"/>
      <w:bookmarkEnd w:id="1704"/>
      <w:r>
        <w:rPr/>
        <w:t>924</w:t>
      </w:r>
      <w:r>
        <w:rPr>
          <w:rtl w:val="true"/>
        </w:rPr>
        <w:t xml:space="preserve"> </w:t>
      </w:r>
      <w:r>
        <w:rPr>
          <w:rtl w:val="true"/>
        </w:rPr>
        <w:t>ـ عند حثو التراب علی المیّت</w:t>
      </w:r>
      <w:bookmarkEnd w:id="1705"/>
    </w:p>
    <w:p>
      <w:pPr>
        <w:pStyle w:val="BookText"/>
        <w:rPr/>
      </w:pPr>
      <w:r>
        <w:rPr>
          <w:rFonts w:ascii="Amiri" w:hAnsi="Amiri" w:eastAsia="Amiri" w:cs="Amiri"/>
          <w:color w:val="111111"/>
          <w:sz w:val="28"/>
          <w:sz w:val="28"/>
          <w:szCs w:val="28"/>
          <w:rtl w:val="true"/>
          <w:lang w:bidi="ar-SA"/>
        </w:rPr>
        <w:t>ایماناً بِکَ، وَ تَصْدیقاً لِرُسُلِکَ، وَ ایقاناً بِبَعْثِکَ</w:t>
      </w:r>
    </w:p>
    <w:p>
      <w:pPr>
        <w:pStyle w:val="BookText"/>
        <w:rPr/>
      </w:pPr>
      <w:r>
        <w:rPr>
          <w:rFonts w:ascii="Amiri" w:hAnsi="Amiri" w:eastAsia="Amiri" w:cs="Amiri"/>
          <w:color w:val="111111"/>
          <w:sz w:val="28"/>
          <w:sz w:val="28"/>
          <w:szCs w:val="28"/>
          <w:rtl w:val="true"/>
          <w:lang w:bidi="ar-SA"/>
        </w:rPr>
        <w:t>هذا ما وَعَدَنَا اللّه‌ُ وَرَسُولُهُ، وَصَدَقَ اللّه‌ُ وَ رَسُولُهُ</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508102_373438147"/>
      <w:bookmarkStart w:id="1707" w:name="_Toc683"/>
      <w:bookmarkEnd w:id="1706"/>
      <w:r>
        <w:rPr/>
        <w:t>925</w:t>
      </w:r>
      <w:r>
        <w:rPr>
          <w:rtl w:val="true"/>
        </w:rPr>
        <w:t xml:space="preserve"> </w:t>
      </w:r>
      <w:r>
        <w:rPr>
          <w:rtl w:val="true"/>
        </w:rPr>
        <w:t>ـ عند قبر المیّت بعد الدفن</w:t>
      </w:r>
      <w:bookmarkEnd w:id="1707"/>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یقول عند قبر میّت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بِحَقِّ مُحَمَّدٍ وَالِ مُحَمَّدٍ، اَلاّ تُعَذِّبَ هذَا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رفع اللّه عنه العذاب إلی یوم القیامة</w:t>
      </w:r>
    </w:p>
    <w:p>
      <w:pPr>
        <w:pStyle w:val="Heading5"/>
        <w:numPr>
          <w:ilvl w:val="4"/>
          <w:numId w:val="1"/>
        </w:numPr>
        <w:rPr/>
      </w:pPr>
      <w:bookmarkStart w:id="1708" w:name="__RefHeading___Toc508104_373438147"/>
      <w:bookmarkStart w:id="1709" w:name="_Toc684"/>
      <w:bookmarkEnd w:id="1708"/>
      <w:r>
        <w:rPr/>
        <w:t>926</w:t>
      </w:r>
      <w:r>
        <w:rPr>
          <w:rtl w:val="true"/>
        </w:rPr>
        <w:t xml:space="preserve"> </w:t>
      </w:r>
      <w:r>
        <w:rPr>
          <w:rtl w:val="true"/>
        </w:rPr>
        <w:t>ـ فی سجود صلاة الهدیّة إلی المیّت</w:t>
      </w:r>
      <w:bookmarkEnd w:id="1709"/>
    </w:p>
    <w:p>
      <w:pPr>
        <w:pStyle w:val="BookText"/>
        <w:rPr/>
      </w:pPr>
      <w:r>
        <w:rPr>
          <w:rFonts w:ascii="IRNazanin" w:hAnsi="IRNazanin" w:eastAsia="IRNazanin"/>
          <w:color w:val="111111"/>
          <w:sz w:val="28"/>
          <w:sz w:val="28"/>
          <w:szCs w:val="28"/>
          <w:rtl w:val="true"/>
          <w:lang w:bidi="fa-IR"/>
        </w:rPr>
        <w:t>یصلّی رکعتین یقرأ فی الرکعة‌الاُولی فاتحة الکتاب مرّة والمعوّذتین مرّة ویرکع و یسجد ویقول فی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تَعَزَّزَ بِالْقُدْرَةِ، وَقَهَرَ عِبادَهُ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یسلّم ویرجع إلی القبر،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فلانة هذه</w:t>
      </w:r>
    </w:p>
    <w:p>
      <w:pPr>
        <w:pStyle w:val="BookText"/>
        <w:rPr/>
      </w:pPr>
      <w:r>
        <w:rPr>
          <w:rFonts w:ascii="IRNazanin" w:hAnsi="IRNazanin" w:eastAsia="IRNazanin"/>
          <w:color w:val="111111"/>
          <w:sz w:val="28"/>
          <w:sz w:val="28"/>
          <w:szCs w:val="28"/>
          <w:rtl w:val="true"/>
          <w:lang w:bidi="fa-IR"/>
        </w:rPr>
        <w:t>لک ولأصحابک فإنّ اللّه یرفع عنه عذاب القبر وضیقه</w:t>
      </w:r>
      <w:r>
        <w:rPr>
          <w:rFonts w:eastAsia="IRNazanin" w:cs="IRNazanin"/>
          <w:color w:val="111111"/>
          <w:sz w:val="28"/>
          <w:szCs w:val="28"/>
          <w:rtl w:val="true"/>
          <w:lang w:bidi="fa-IR"/>
        </w:rPr>
        <w:t>.</w:t>
      </w:r>
    </w:p>
    <w:p>
      <w:pPr>
        <w:pStyle w:val="Heading5"/>
        <w:numPr>
          <w:ilvl w:val="4"/>
          <w:numId w:val="1"/>
        </w:numPr>
        <w:rPr/>
      </w:pPr>
      <w:bookmarkStart w:id="1710" w:name="__RefHeading___Toc508106_373438147"/>
      <w:bookmarkStart w:id="1711" w:name="_Toc685"/>
      <w:bookmarkEnd w:id="1710"/>
      <w:r>
        <w:rPr/>
        <w:t>927</w:t>
      </w:r>
      <w:r>
        <w:rPr>
          <w:rtl w:val="true"/>
        </w:rPr>
        <w:t xml:space="preserve"> </w:t>
      </w:r>
      <w:r>
        <w:rPr>
          <w:rtl w:val="true"/>
        </w:rPr>
        <w:t>ـ بعد صلاة الهدیّة للمیّت</w:t>
      </w:r>
      <w:bookmarkEnd w:id="1711"/>
    </w:p>
    <w:p>
      <w:pPr>
        <w:pStyle w:val="BookText"/>
        <w:rPr/>
      </w:pPr>
      <w:r>
        <w:rPr>
          <w:rFonts w:ascii="IRNazanin" w:hAnsi="IRNazanin" w:eastAsia="IRNazanin"/>
          <w:color w:val="111111"/>
          <w:sz w:val="28"/>
          <w:sz w:val="28"/>
          <w:szCs w:val="28"/>
          <w:rtl w:val="true"/>
          <w:lang w:bidi="fa-IR"/>
        </w:rPr>
        <w:t>قال صلی‌الله‌علیه‌و‌آله لا یأتی علی المیّت ساعة أشدّ من أوّل لیلة، فارحموا أمواتکم بالصدقة فإن لم تجدوا فلیصلّ أحدکم رکعتین یقرأ فی الاُولی فاتحة الکتاب مرّة وقل هو اللّه أحد مرّتین، و فی الثانیة فاتحة الکتاب مرّة و اَلهکم التکاثر، عشر مرّات، و یسلّم و یقول</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وَابْعَثْ ثَوابَها اِلی قَبْرِ ذلِکَ الْمَیِّتِ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bookmarkStart w:id="1712" w:name="pg923_12120"/>
    </w:p>
    <w:p>
      <w:pPr>
        <w:pStyle w:val="Heading5"/>
        <w:numPr>
          <w:ilvl w:val="4"/>
          <w:numId w:val="1"/>
        </w:numPr>
        <w:rPr/>
      </w:pPr>
      <w:bookmarkStart w:id="1713" w:name="__RefHeading___Toc508108_373438147"/>
      <w:bookmarkStart w:id="1714" w:name="_Toc686"/>
      <w:bookmarkEnd w:id="1712"/>
      <w:bookmarkEnd w:id="1713"/>
      <w:r>
        <w:rPr/>
        <w:t>928</w:t>
      </w:r>
      <w:r>
        <w:rPr>
          <w:rtl w:val="true"/>
        </w:rPr>
        <w:t xml:space="preserve"> </w:t>
      </w:r>
      <w:r>
        <w:rPr>
          <w:rtl w:val="true"/>
        </w:rPr>
        <w:t>ـ لفاطمة بنت أسد عند قبرها</w:t>
      </w:r>
      <w:bookmarkEnd w:id="1714"/>
    </w:p>
    <w:p>
      <w:pPr>
        <w:pStyle w:val="BookText"/>
        <w:rPr/>
      </w:pPr>
      <w:r>
        <w:rPr>
          <w:rFonts w:ascii="Amiri" w:hAnsi="Amiri" w:eastAsia="Amiri" w:cs="Amiri"/>
          <w:color w:val="111111"/>
          <w:sz w:val="28"/>
          <w:sz w:val="28"/>
          <w:szCs w:val="28"/>
          <w:rtl w:val="true"/>
          <w:lang w:bidi="ar-SA"/>
        </w:rPr>
        <w:t>اللّهُمَّ ثَبِّتْ فاطِمَةَ بِالْقَوْلِ الثّابِتِ</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508110_373438147"/>
      <w:bookmarkStart w:id="1716" w:name="_Toc687"/>
      <w:bookmarkEnd w:id="1715"/>
      <w:r>
        <w:rPr/>
        <w:t>929</w:t>
      </w:r>
      <w:r>
        <w:rPr>
          <w:rtl w:val="true"/>
        </w:rPr>
        <w:t xml:space="preserve"> </w:t>
      </w:r>
      <w:r>
        <w:rPr>
          <w:rtl w:val="true"/>
        </w:rPr>
        <w:t>ـ لمن اُصیب بمصیبة</w:t>
      </w:r>
      <w:bookmarkEnd w:id="1716"/>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اُصیب بمصیبة فقال کما أمره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اِلَیْهِ راجِعُونَ</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ومن إذا أصابته مصیبة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اِلَیْهِ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اجِرْنی فی مُصیبَتی، وَ اَعْقِبْنی خَیْراً مِنْها الاّ آجره اللّه تعالی فی مصیبته وأخلفه خیراً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 اجِرْنی فی مُصیبَتی، وَ اخْلُفْ لی خَیْراً مِنْها إلاّ فعل ذلک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اَعْظِمْ اَجْری فی مُصیبَتی، وَ عَوِّضْنی خَیْراً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اَعْطِنی اَجْرَ مُصیبَتی وَاخْلُفْنی خَیْرا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اِنّا للّه‌ِ وَ اِنّا اِلَیْهِ راجِعُونَ، اللّهُمَّ عِنْدَکَ اَحْتَسِبُ مُصیبَتی فَـاجِرْنی فیها وَ اَبْدِلْنی بِها خَیْراً مِنْها</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یصاب بمصیبة فیفزع إلی ما أمر اللّه عزّ وجلّ به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 اَللّهُمَّ عِنْدَکَ اَحْتَسِبُ مُصیبَتی فَأْجُرْنی عَلَیْها، إلاّ أعقبه اللّه عزّ وجلّ خیراً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اَحْسِنْ عاقِبَتی، وَاجْبُرْ مُصیبَتی، وَاَبْدِلْنی بِها خَیْراً مِنْها</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508112_373438147"/>
      <w:bookmarkStart w:id="1718" w:name="_Toc688"/>
      <w:bookmarkEnd w:id="1717"/>
      <w:r>
        <w:rPr/>
        <w:t>931</w:t>
      </w:r>
      <w:r>
        <w:rPr>
          <w:rtl w:val="true"/>
        </w:rPr>
        <w:t xml:space="preserve"> </w:t>
      </w:r>
      <w:r>
        <w:rPr>
          <w:rtl w:val="true"/>
        </w:rPr>
        <w:t>ـ لمن بلغ وفاة أخیه</w:t>
      </w:r>
      <w:bookmarkEnd w:id="1718"/>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للّه‌ِ وَاِنّا اِلَیْهِ راجِعُونَ، اَللّهُمَّ اکْتُبْهُ عِنْدَکَ فِی الْمُحْسِنینَ </w:t>
      </w:r>
      <w:bookmarkStart w:id="1719" w:name="pg923_12122"/>
    </w:p>
    <w:p>
      <w:pPr>
        <w:pStyle w:val="BookText"/>
        <w:rPr/>
      </w:pPr>
      <w:bookmarkEnd w:id="1719"/>
      <w:r>
        <w:rPr>
          <w:rFonts w:ascii="Amiri" w:hAnsi="Amiri" w:eastAsia="Amiri" w:cs="Amiri"/>
          <w:color w:val="111111"/>
          <w:sz w:val="28"/>
          <w:sz w:val="28"/>
          <w:szCs w:val="28"/>
          <w:rtl w:val="true"/>
          <w:lang w:bidi="ar-SA"/>
        </w:rPr>
        <w:t>وَاجْعَلْ کِتابَهُ فی عِلّیّینَ، وَاخْلُفْ عَلی تَرِکَتِه فِی الْغابِرینَ</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وَاغْفِرْ لَنا یا رَبَّ الْعالَمینَ، وَلاتَحْرِمْنا اَجْرَهُ، وَلاتَفْتِنّا بَعْدَهُ</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508114_373438147"/>
      <w:bookmarkStart w:id="1721" w:name="_Toc689"/>
      <w:bookmarkEnd w:id="1720"/>
      <w:r>
        <w:rPr/>
        <w:t>932</w:t>
      </w:r>
      <w:r>
        <w:rPr>
          <w:rtl w:val="true"/>
        </w:rPr>
        <w:t xml:space="preserve"> </w:t>
      </w:r>
      <w:r>
        <w:rPr>
          <w:rtl w:val="true"/>
        </w:rPr>
        <w:t>ـ إذا عزّی أحدا</w:t>
      </w:r>
      <w:bookmarkEnd w:id="1721"/>
    </w:p>
    <w:p>
      <w:pPr>
        <w:pStyle w:val="BookText"/>
        <w:rPr/>
      </w:pPr>
      <w:r>
        <w:rPr>
          <w:rFonts w:ascii="Amiri" w:hAnsi="Amiri" w:eastAsia="Amiri" w:cs="Amiri"/>
          <w:color w:val="111111"/>
          <w:sz w:val="28"/>
          <w:sz w:val="28"/>
          <w:szCs w:val="28"/>
          <w:rtl w:val="true"/>
          <w:lang w:bidi="ar-SA"/>
        </w:rPr>
        <w:t>اجَرَکُمُ اللّه‌ُ وَرَحِمَکُمْ</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508116_373438147"/>
      <w:bookmarkStart w:id="1723" w:name="_Toc690"/>
      <w:bookmarkEnd w:id="1722"/>
      <w:r>
        <w:rPr/>
        <w:t>933</w:t>
      </w:r>
      <w:r>
        <w:rPr>
          <w:rtl w:val="true"/>
        </w:rPr>
        <w:t xml:space="preserve"> </w:t>
      </w:r>
      <w:r>
        <w:rPr>
          <w:rtl w:val="true"/>
        </w:rPr>
        <w:t>ـ عند التسلیم علی أهل القبور</w:t>
      </w:r>
      <w:bookmarkEnd w:id="1723"/>
    </w:p>
    <w:p>
      <w:pPr>
        <w:pStyle w:val="BookText"/>
        <w:rPr/>
      </w:pPr>
      <w:r>
        <w:rPr>
          <w:rFonts w:ascii="Amiri" w:hAnsi="Amiri" w:eastAsia="Amiri" w:cs="Amiri"/>
          <w:color w:val="111111"/>
          <w:sz w:val="28"/>
          <w:sz w:val="28"/>
          <w:szCs w:val="28"/>
          <w:rtl w:val="true"/>
          <w:lang w:bidi="ar-SA"/>
        </w:rPr>
        <w:t>اَلسَّلامُ عَلَیْکُمْ اَیُّهَا الاْبْدانُ الْبالِیَةُ، وَ الْعِظامُ النَّخِرَةُ الَّتی خَرَجَتْ مِنَ الدُّنْیا بِحَسَراتِها، وَ حَصَّلَتْ مِنْها بُرْهانَها</w:t>
      </w:r>
    </w:p>
    <w:p>
      <w:pPr>
        <w:pStyle w:val="BookText"/>
        <w:rPr/>
      </w:pPr>
      <w:r>
        <w:rPr>
          <w:rFonts w:ascii="Amiri" w:hAnsi="Amiri" w:eastAsia="Amiri" w:cs="Amiri"/>
          <w:color w:val="111111"/>
          <w:sz w:val="28"/>
          <w:sz w:val="28"/>
          <w:szCs w:val="28"/>
          <w:rtl w:val="true"/>
          <w:lang w:bidi="ar-SA"/>
        </w:rPr>
        <w:t>اَللّهُمَّ اَدْخِلْ عَلَیْهِمْ رَوْحاً مِنْکَ وَسَلاماً مِنّا وَمِنْکَ، یااَرْحَمَ الرّاحِمینَ</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وفی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اَهْلَ الْقُبُورِ مِنَ الْمُؤْمِنینَ وَالْمُسْلِمینَ، وَاِنّا اِنْ شاءَ اللّه‌ُ بِکُمْ لاحِقُونَ، نَسْأَلُ اللّه‌ُ لَنا وَلَکُمُ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اَهْلِ الدِّیارِ مِنَ الْمُؤْمِنینَ وَالْمُسْلِمینَ وَإنّا اِنْ شاءَ اللّه‌ُ لَلاحِقُونَ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نَسْاَلُ‌اللّه‌َ عَزَّوَجَلَّ لَنا وَلَکُمُ الْعافِیَةَ</w:t>
      </w:r>
    </w:p>
    <w:p>
      <w:pPr>
        <w:pStyle w:val="BookText"/>
        <w:rPr/>
      </w:pPr>
      <w:r>
        <w:rPr>
          <w:rFonts w:ascii="Amiri" w:hAnsi="Amiri" w:eastAsia="Amiri" w:cs="Amiri"/>
          <w:color w:val="111111"/>
          <w:sz w:val="28"/>
          <w:sz w:val="28"/>
          <w:szCs w:val="28"/>
          <w:rtl w:val="true"/>
          <w:lang w:bidi="ar-SA"/>
        </w:rPr>
        <w:t>وفی 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صلی‌الله‌علیه‌و‌آله إذا أتی المقابر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أهل الدیار من المؤمنین والمسلمین وإنّا إن شاء اللّه للاحقون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لَنا فَرَطٌ وَنَحْنُ لَکُمْ تَبَعٌ، نَسْأَلُ اللّه‌َ لَنا وَلَکُمُ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کامل الزیارات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صلی‌الله‌علیه‌و‌آله یخرج فی ملأٍ من أصحابه کلّ عشیّة خمیس إلی بقیع المدنیّین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اَهْلَ الدِّیارِ ـ ثلاثاً ـ رَحِمَکُمُ اللّه‌ُ ـ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 اَهْلِ الدِّیارِ مِنَ الْمُؤْمِنینَ وَ الْمُسْلِمینَ،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یَرْحَمُ اللّه‌ُ الْمُسْتَقْدِمینَ مِنّا وَ الْمُسْتَأْخِرینَ، وَ اِنّا اِنْ شاءَ اللّه‌ُ لَلاحِقُونَ</w:t>
      </w:r>
      <w:r>
        <w:rPr>
          <w:rFonts w:eastAsia="Amiri" w:cs="Amiri" w:ascii="Amiri" w:hAnsi="Amiri"/>
          <w:color w:val="111111"/>
          <w:sz w:val="28"/>
          <w:szCs w:val="28"/>
          <w:rtl w:val="true"/>
          <w:lang w:bidi="ar-SA"/>
        </w:rPr>
        <w:t xml:space="preserve">. </w:t>
      </w:r>
      <w:bookmarkStart w:id="1724" w:name="pg923_12124"/>
    </w:p>
    <w:p>
      <w:pPr>
        <w:pStyle w:val="Heading3"/>
        <w:numPr>
          <w:ilvl w:val="2"/>
          <w:numId w:val="1"/>
        </w:numPr>
        <w:rPr/>
      </w:pPr>
      <w:bookmarkStart w:id="1725" w:name="__RefHeading___Toc508118_373438147"/>
      <w:bookmarkStart w:id="1726" w:name="_Toc691"/>
      <w:bookmarkEnd w:id="1724"/>
      <w:bookmarkEnd w:id="1725"/>
      <w:r>
        <w:rPr/>
        <w:t>5</w:t>
      </w:r>
      <w:r>
        <w:rPr>
          <w:rtl w:val="true"/>
        </w:rPr>
        <w:t>-</w:t>
      </w:r>
      <w:r>
        <w:rPr>
          <w:rtl w:val="true"/>
        </w:rPr>
        <w:t>أدعیته صلی‌الله‌علیه‌و‌آله فیمن دعا لهم أو علیهم</w:t>
      </w:r>
      <w:bookmarkEnd w:id="172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7" w:name="__RefHeading___Toc508120_373438147"/>
      <w:bookmarkStart w:id="1728" w:name="_Toc692"/>
      <w:bookmarkEnd w:id="1727"/>
      <w:r>
        <w:rPr>
          <w:rtl w:val="true"/>
        </w:rPr>
        <w:t>اشارة</w:t>
      </w:r>
      <w:bookmarkStart w:id="1729" w:name="pg923_12126"/>
      <w:bookmarkEnd w:id="1728"/>
    </w:p>
    <w:p>
      <w:pPr>
        <w:pStyle w:val="Heading4"/>
        <w:numPr>
          <w:ilvl w:val="3"/>
          <w:numId w:val="1"/>
        </w:numPr>
        <w:rPr/>
      </w:pPr>
      <w:bookmarkStart w:id="1730" w:name="__RefHeading___Toc508122_373438147"/>
      <w:bookmarkStart w:id="1731" w:name="_Toc693"/>
      <w:bookmarkEnd w:id="1729"/>
      <w:bookmarkEnd w:id="1730"/>
      <w:r>
        <w:rPr/>
        <w:t>1</w:t>
      </w:r>
      <w:r>
        <w:rPr>
          <w:rtl w:val="true"/>
        </w:rPr>
        <w:t>ـ أدعیته صلی‌الله‌علیه‌و‌آله له ولأهل بیته علیهم‌السلام</w:t>
      </w:r>
      <w:bookmarkEnd w:id="1731"/>
    </w:p>
    <w:p>
      <w:pPr>
        <w:pStyle w:val="Heading5"/>
        <w:numPr>
          <w:ilvl w:val="4"/>
          <w:numId w:val="1"/>
        </w:numPr>
        <w:rPr/>
      </w:pPr>
      <w:bookmarkStart w:id="1732" w:name="__RefHeading___Toc508124_373438147"/>
      <w:bookmarkStart w:id="1733" w:name="_Toc694"/>
      <w:bookmarkEnd w:id="1732"/>
      <w:r>
        <w:rPr/>
        <w:t>935</w:t>
      </w:r>
      <w:r>
        <w:rPr>
          <w:rtl w:val="true"/>
        </w:rPr>
        <w:t xml:space="preserve"> </w:t>
      </w:r>
      <w:r>
        <w:rPr>
          <w:rtl w:val="true"/>
        </w:rPr>
        <w:t>ـ لیلة البدر</w:t>
      </w:r>
      <w:bookmarkEnd w:id="1733"/>
    </w:p>
    <w:p>
      <w:pPr>
        <w:pStyle w:val="BookText"/>
        <w:rPr/>
      </w:pPr>
      <w:r>
        <w:rPr>
          <w:rFonts w:ascii="Amiri" w:hAnsi="Amiri" w:eastAsia="Amiri" w:cs="Amiri"/>
          <w:color w:val="111111"/>
          <w:sz w:val="28"/>
          <w:sz w:val="28"/>
          <w:szCs w:val="28"/>
          <w:rtl w:val="true"/>
          <w:lang w:bidi="ar-SA"/>
        </w:rPr>
        <w:t>اَللّهُمَّ اَنْجِزْ لی ما وَعَدْتَنی</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508126_373438147"/>
      <w:bookmarkStart w:id="1735" w:name="_Toc695"/>
      <w:bookmarkEnd w:id="1734"/>
      <w:r>
        <w:rPr/>
        <w:t>936</w:t>
      </w:r>
      <w:r>
        <w:rPr>
          <w:rtl w:val="true"/>
        </w:rPr>
        <w:t xml:space="preserve"> </w:t>
      </w:r>
      <w:r>
        <w:rPr>
          <w:rtl w:val="true"/>
        </w:rPr>
        <w:t>ـ یوم اُحد عند تفرّق الناس عنه</w:t>
      </w:r>
      <w:bookmarkEnd w:id="1735"/>
    </w:p>
    <w:p>
      <w:pPr>
        <w:pStyle w:val="BookText"/>
        <w:rPr/>
      </w:pPr>
      <w:r>
        <w:rPr>
          <w:rFonts w:ascii="Amiri" w:hAnsi="Amiri" w:eastAsia="Amiri" w:cs="Amiri"/>
          <w:color w:val="111111"/>
          <w:sz w:val="28"/>
          <w:sz w:val="28"/>
          <w:szCs w:val="28"/>
          <w:rtl w:val="true"/>
          <w:lang w:bidi="ar-SA"/>
        </w:rPr>
        <w:t>اَللّهُمَّ اجْعَلْنی صَبُوراً، وَاجْعَلْنی شَکُوراً، وَاجْعَلْنی فی اَمانِکَ</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508128_373438147"/>
      <w:bookmarkStart w:id="1737" w:name="_Toc696"/>
      <w:bookmarkEnd w:id="1736"/>
      <w:r>
        <w:rPr/>
        <w:t>937</w:t>
      </w:r>
      <w:r>
        <w:rPr>
          <w:rtl w:val="true"/>
        </w:rPr>
        <w:t xml:space="preserve"> </w:t>
      </w:r>
      <w:r>
        <w:rPr>
          <w:rtl w:val="true"/>
        </w:rPr>
        <w:t>ـ بعد إخراجه من مکّة</w:t>
      </w:r>
      <w:bookmarkEnd w:id="1737"/>
    </w:p>
    <w:p>
      <w:pPr>
        <w:pStyle w:val="BookText"/>
        <w:rPr/>
      </w:pPr>
      <w:r>
        <w:rPr>
          <w:rFonts w:ascii="Amiri" w:hAnsi="Amiri" w:eastAsia="Amiri" w:cs="Amiri"/>
          <w:color w:val="111111"/>
          <w:sz w:val="28"/>
          <w:sz w:val="28"/>
          <w:szCs w:val="28"/>
          <w:rtl w:val="true"/>
          <w:lang w:bidi="ar-SA"/>
        </w:rPr>
        <w:t>اَللّهُمَّ اِنَّهُمْ اَخْرَجُونی مِنْ اَحَبِّ الْبِقاعِ اِلَیَ</w:t>
      </w:r>
    </w:p>
    <w:p>
      <w:pPr>
        <w:pStyle w:val="BookText"/>
        <w:rPr/>
      </w:pPr>
      <w:r>
        <w:rPr>
          <w:rFonts w:ascii="Amiri" w:hAnsi="Amiri" w:eastAsia="Amiri" w:cs="Amiri"/>
          <w:color w:val="111111"/>
          <w:sz w:val="28"/>
          <w:sz w:val="28"/>
          <w:szCs w:val="28"/>
          <w:rtl w:val="true"/>
          <w:lang w:bidi="ar-SA"/>
        </w:rPr>
        <w:t>فَاَسْکِنّی اَحَبَّ الْبِقاعِ اِلَیْکَ</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508130_373438147"/>
      <w:bookmarkStart w:id="1739" w:name="_Toc697"/>
      <w:bookmarkEnd w:id="1738"/>
      <w:r>
        <w:rPr/>
        <w:t>938</w:t>
      </w:r>
      <w:r>
        <w:rPr>
          <w:rtl w:val="true"/>
        </w:rPr>
        <w:t xml:space="preserve"> </w:t>
      </w:r>
      <w:r>
        <w:rPr>
          <w:rtl w:val="true"/>
        </w:rPr>
        <w:t>ـ فی شکواه لمّا رجع من طائف</w:t>
      </w:r>
      <w:bookmarkEnd w:id="1739"/>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شکواه</w:t>
      </w:r>
      <w:r>
        <w:rPr>
          <w:rStyle w:val="FootnoteAnchor"/>
          <w:rtl w:val="true"/>
        </w:rPr>
        <w:footnoteReference w:id="825"/>
      </w:r>
      <w:r>
        <w:rPr>
          <w:rFonts w:ascii="IRNazanin" w:hAnsi="IRNazanin" w:eastAsia="IRNazanin"/>
          <w:color w:val="111111"/>
          <w:sz w:val="28"/>
          <w:sz w:val="28"/>
          <w:szCs w:val="28"/>
          <w:rtl w:val="true"/>
          <w:lang w:bidi="fa-IR"/>
        </w:rPr>
        <w:t>لمّا رجع من طائف</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اِلَیْکَ اَشْکُو ضَعْفَ قُوَّتی وَقِلَّةَ حیلَتی، وَهَوانی عَلَی النّاسِ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مَنْ تَکِلُنی؟ اِلی عَدُوٍّ یَتَجَهَّمُنی؟ اَمْ اِلی قَریبٍ مَلَکْتَهُ اَمْری، اِنْ لَمْ تَکُنْ ساخِطاً عَلَیَّ فَلا اُبالی، غَیْرَ اَنَّ عافِیَتَکَ اَوْسَعُ لی، اَعُوذُ بِنُورِ وَجْهِکَ الْکَریمِ الَّذی اَضاءَتْ لَهُ السَّمواتُ وَاَشْرَقَتْ لَهُ الظُّلُماتُ، وَصَلُحَ عَلَیْهِ اَمْرُ الدُّنْیا وَالاْآخِرَةِ، اَنْ تُحِلَّ عَلَيَّ </w:t>
      </w:r>
      <w:bookmarkStart w:id="1740" w:name="pg923_12128"/>
    </w:p>
    <w:p>
      <w:pPr>
        <w:pStyle w:val="BookText"/>
        <w:rPr/>
      </w:pPr>
      <w:bookmarkEnd w:id="1740"/>
      <w:r>
        <w:rPr>
          <w:rFonts w:ascii="Amiri" w:hAnsi="Amiri" w:eastAsia="Amiri" w:cs="Amiri"/>
          <w:color w:val="111111"/>
          <w:sz w:val="28"/>
          <w:sz w:val="28"/>
          <w:szCs w:val="28"/>
          <w:rtl w:val="true"/>
          <w:lang w:bidi="ar-SA"/>
        </w:rPr>
        <w:t>غَضَبَک أوْ تُنْزِلَ عَلَیَّ سِخَطَکَ، وَلَکَ الْعُتْبی حَتّی تَرْضی وَلا حَوْلَ وَلا قُوَّةَ اِلاّ بِکَ</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508132_373438147"/>
      <w:bookmarkStart w:id="1742" w:name="_Toc698"/>
      <w:bookmarkEnd w:id="1741"/>
      <w:r>
        <w:rPr/>
        <w:t>939</w:t>
      </w:r>
      <w:r>
        <w:rPr>
          <w:rtl w:val="true"/>
        </w:rPr>
        <w:t xml:space="preserve"> </w:t>
      </w:r>
      <w:r>
        <w:rPr>
          <w:rtl w:val="true"/>
        </w:rPr>
        <w:t>ـ لمن أحبّه وعلی من أبغضه</w:t>
      </w:r>
      <w:bookmarkEnd w:id="1742"/>
    </w:p>
    <w:p>
      <w:pPr>
        <w:pStyle w:val="BookText"/>
        <w:rPr/>
      </w:pPr>
      <w:r>
        <w:rPr>
          <w:rFonts w:ascii="Amiri" w:hAnsi="Amiri" w:eastAsia="Amiri" w:cs="Amiri"/>
          <w:color w:val="111111"/>
          <w:sz w:val="28"/>
          <w:sz w:val="28"/>
          <w:szCs w:val="28"/>
          <w:rtl w:val="true"/>
          <w:lang w:bidi="ar-SA"/>
        </w:rPr>
        <w:t>اَللّهُمَّ ارْزُقْ مُحَمَّداً وَالَ مُحَمَّدٍ وَمَنْ اَحَبَّ مُحَمَّداً وَ الَ مُحَمَّدٍ الْعَفافَ وَالْکَفافَ، وَارْزُقْ مَنْ اَبْغَضَ مُحَمَّداً وَالَ مُحَمَّدٍ کَثْرَةَ الْمالِ وَالْوَلَدِ</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مَنْ اَحَبَّنی فَارْزُقْهُ الْکَفافَ وَ الْعَفافَ، وَ مَنْ اَبْغَضَنی فَاَکْثِرْ مالَهُ وَ وَلَدَهُ</w:t>
      </w:r>
      <w:r>
        <w:rPr>
          <w:rFonts w:eastAsia="Amiri" w:cs="Amiri" w:ascii="Amiri" w:hAnsi="Amiri"/>
          <w:color w:val="111111"/>
          <w:sz w:val="28"/>
          <w:szCs w:val="28"/>
          <w:rtl w:val="true"/>
          <w:lang w:bidi="ar-SA"/>
        </w:rPr>
        <w:t>.</w:t>
      </w:r>
    </w:p>
    <w:p>
      <w:pPr>
        <w:pStyle w:val="Heading5"/>
        <w:numPr>
          <w:ilvl w:val="4"/>
          <w:numId w:val="1"/>
        </w:numPr>
        <w:rPr/>
      </w:pPr>
      <w:bookmarkStart w:id="1743" w:name="__RefHeading___Toc508134_373438147"/>
      <w:bookmarkStart w:id="1744" w:name="_Toc699"/>
      <w:bookmarkEnd w:id="1743"/>
      <w:r>
        <w:rPr/>
        <w:t>941</w:t>
      </w:r>
      <w:r>
        <w:rPr>
          <w:rtl w:val="true"/>
        </w:rPr>
        <w:t xml:space="preserve"> </w:t>
      </w:r>
      <w:r>
        <w:rPr>
          <w:rtl w:val="true"/>
        </w:rPr>
        <w:t>ـ لأهل البیت علیهم‌السلام</w:t>
      </w:r>
      <w:bookmarkEnd w:id="1744"/>
    </w:p>
    <w:p>
      <w:pPr>
        <w:pStyle w:val="BookText"/>
        <w:rPr/>
      </w:pPr>
      <w:r>
        <w:rPr>
          <w:rFonts w:ascii="IRNazanin" w:hAnsi="IRNazanin" w:eastAsia="IRNazanin"/>
          <w:color w:val="111111"/>
          <w:sz w:val="28"/>
          <w:sz w:val="28"/>
          <w:szCs w:val="28"/>
          <w:rtl w:val="true"/>
          <w:lang w:bidi="fa-IR"/>
        </w:rPr>
        <w:t>کان النبیّ صلی‌الله‌علیه‌و‌آله یقف عند طلوع کلّ فجر علی باب علیّ وفاطمة علیهماالسلام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الْمُحْسِنِ الْمُجْمِلِ، الْمُنْعِمِ الْمُفْضِلِ، الَّذی بِنِعْمَتِه تَتِمُّ الصّالِحاتِ، سَمِعَ سامِعٌ بِحَمْدِاللّه‌ِ وَنِعْمَتِه وَحُسْنِ بَلائِه عِنْدَنا</w:t>
      </w:r>
    </w:p>
    <w:p>
      <w:pPr>
        <w:pStyle w:val="BookText"/>
        <w:rPr/>
      </w:pPr>
      <w:r>
        <w:rPr>
          <w:rFonts w:ascii="Amiri" w:hAnsi="Amiri" w:eastAsia="Amiri" w:cs="Amiri"/>
          <w:color w:val="111111"/>
          <w:sz w:val="28"/>
          <w:sz w:val="28"/>
          <w:szCs w:val="28"/>
          <w:rtl w:val="true"/>
          <w:lang w:bidi="ar-SA"/>
        </w:rPr>
        <w:t>نَعُوذُ بِاللّه‌ِ مِنَ النّارِ، نَعُوذُ بِاللّه‌ِ مِنْ صَباحِ النّارِ، نَعُوذُ بِاللّه‌ِ مِنْ مَساءِ النّارِ</w:t>
      </w:r>
    </w:p>
    <w:p>
      <w:pPr>
        <w:pStyle w:val="BookText"/>
        <w:rPr/>
      </w:pPr>
      <w:r>
        <w:rPr>
          <w:rFonts w:ascii="Amiri" w:hAnsi="Amiri" w:eastAsia="Amiri" w:cs="Amiri"/>
          <w:color w:val="111111"/>
          <w:sz w:val="28"/>
          <w:sz w:val="28"/>
          <w:szCs w:val="28"/>
          <w:rtl w:val="true"/>
          <w:lang w:bidi="ar-SA"/>
        </w:rPr>
        <w:t xml:space="preserve">الصَّلاةُ یا اَهْلَ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وَیُطَهِّرَکُمْ تَطْهیراً</w:t>
      </w:r>
      <w:r>
        <w:rPr>
          <w:rFonts w:eastAsia="Amiri" w:cs="Amiri" w:ascii="Amiri" w:hAnsi="Amiri"/>
          <w:color w:val="111111"/>
          <w:sz w:val="28"/>
          <w:szCs w:val="28"/>
          <w:rtl w:val="true"/>
          <w:lang w:bidi="ar-SA"/>
        </w:rPr>
        <w:t>».</w:t>
      </w:r>
      <w:r>
        <w:rPr>
          <w:rStyle w:val="FootnoteAnchor"/>
          <w:rtl w:val="true"/>
        </w:rPr>
        <w:footnoteReference w:id="827"/>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النبیّ صلی‌الله‌علیه‌و‌آله نحواً من تسعة أشهر فما من یوم یخرج إلی الصلاة إلاّ جاء علی باب فاطمة فأخذ بعضادتی الباب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الصلاة یرحمکم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الاحقاق</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رسول اللّه صلی‌الله‌علیه‌و‌آله کان عند اُمّ سلمة فدخل علیها الحسن والحسین وفاطمة علیهاالسلام فجعل الحسن من شقّ والحسین من شقّ وفاطمة فی حجره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وَبَرَکاتُهُ عَلَیْکُمْ اَهْلَ الْبَیْتِ، اِنَّهُ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جلّل علی الحسن والحسین و علیّ وفاطمة علیهاالسلام کساءً،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اَهْلُ بَیْتی وَخاصَّتی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عَنْهُمُ الرِّجْسَ وَطَهِّرْهُمْ تَطْهیرا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أنّه لمّا نزلت هذه الآیة علی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 اُمّ سلمة دعا النبیّ صلی‌الله‌علیه‌و‌آله علیّاً وفاطمة و حسناً و حسیناً علیهم‌السلام ، فجلّلهم بِکساءٍ،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اَهْلُ بَیْتی وَ حامَّتی، اَذْهِبْ عَنْهُمُ الرِّجْسَ وَ طَهِّرْهُمْ تَطْهیراً</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وفیروایة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اِنَّهُمْ اَهْلی فَاَذْهِبْ عَنْهُمُ الرِّجْسَ وَ 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،الاحقاق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اَهْلی اَذْهِبْ عَنْهُمُ الرِّجْسَ وَ طَهِّرْهُمْ تَطْهیراً ـ ثلاث مرّات ـ</w:t>
      </w:r>
    </w:p>
    <w:p>
      <w:pPr>
        <w:pStyle w:val="BookText"/>
        <w:rPr/>
      </w:pPr>
      <w:r>
        <w:rPr>
          <w:rFonts w:ascii="Amiri" w:hAnsi="Amiri" w:eastAsia="Amiri" w:cs="Amiri"/>
          <w:color w:val="111111"/>
          <w:sz w:val="28"/>
          <w:sz w:val="28"/>
          <w:szCs w:val="28"/>
          <w:rtl w:val="true"/>
          <w:lang w:bidi="ar-SA"/>
        </w:rPr>
        <w:t>وفی 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بَیْتی فَاَذْهِبْ عَنْهُمُ الرِّجْسَ وَ 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الإحقاق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اَهْلُ بَیْتی اَذْهِبْ عَنْهُمُ الرِّجْسَ وَ 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اَهْلی اَذْهِبْ عَنْهُمُ الرِّجْسَ، وَطَهِّرْهُمْ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هؤلاءِ اَهْلُ بَیْتی وَعِتْرَتی فَاسْتُرْهُمْ مِنَ النّارِ کَما سَتَرْتَهُمْ بِهذِهِ الشَّمْلَةِ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اِنَّهُمْ اَهْلی، فَاذْهِبْ عَنْهُمُ الرِّجْسَ وَ طَهِّرْهُمْ تَطْهیراً</w:t>
      </w:r>
    </w:p>
    <w:p>
      <w:pPr>
        <w:pStyle w:val="BookText"/>
        <w:rPr/>
      </w:pPr>
      <w:r>
        <w:rPr>
          <w:rFonts w:ascii="Amiri" w:hAnsi="Amiri" w:eastAsia="Amiri" w:cs="Amiri"/>
          <w:color w:val="111111"/>
          <w:sz w:val="28"/>
          <w:sz w:val="28"/>
          <w:szCs w:val="28"/>
          <w:rtl w:val="true"/>
          <w:lang w:bidi="ar-SA"/>
        </w:rPr>
        <w:t>اَللّهُم اکْلاَءْهُمْ وَ ارْعَهُمْ، وَ کُنْ لَهُمْ، وَ انْصُرْهُمْ، وَ اَعِزَّهُمْ وَ لاتُذِلَّهُمْ وَاخْلُفْنی فیهِمْ، اِنَّکَ عَلی ما تَشاءُ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رسول اللّه صلی‌الله‌علیه‌و‌آله کان جالساً ذات یوم، وعنده علیّ وفاطمة والحسن والحسین علیهم‌السلام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اَنَّ هؤُلاءِ اَهْلُ بَیْتی، وَ اَکْرَمُ النّاسِ عَلَیَ</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بَیْتی وَاَهْلُ بَیْتی 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فَاَحْبِبْ مَنْ اَحَبَّهُمْ، وَ اَبْغِضْ مَنْ اَبْغَضَهُمْ، وَ والِ مَنْ والاهُمْ، وَ عادِ مَنْ عاداهُمْ، وَ اَعِنْ مَنْ اَعانَهُمْ، وَاجْعَلْهُمْ مُطَهَّرینَ مِنْ کُلِّ رِجْسٍ مَعْصُومینَ مِنْ کُلِّ ذَنْبٍ، وَ اَیِّدْهُمْ بِرُوحِ الْقُدُسِ مِنْکَ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فاطمة علیهاالسلام أنّها زارت النبیّ صلی‌الله‌علیه‌و‌آله فبسط ثوبا فأجلسها علیه، ثمّ جاء ابنها الحسن فأجلسه</w:t>
      </w:r>
    </w:p>
    <w:p>
      <w:pPr>
        <w:pStyle w:val="BookText"/>
        <w:rPr/>
      </w:pPr>
      <w:r>
        <w:rPr>
          <w:rFonts w:ascii="Amiri" w:hAnsi="Amiri" w:eastAsia="Amiri" w:cs="Amiri"/>
          <w:color w:val="111111"/>
          <w:sz w:val="28"/>
          <w:sz w:val="28"/>
          <w:szCs w:val="28"/>
          <w:rtl w:val="true"/>
          <w:lang w:bidi="ar-SA"/>
        </w:rPr>
        <w:t>ثمّ جاء علیّ فأجلسه معهم، ثمّ ضمّ الثوب علیهم،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بیتی وأنا منهم اَللّهمَّ ارْضَ عَنْهُمْ کَما اَنَا عَنْهُمْ راضٍ</w:t>
      </w:r>
      <w:r>
        <w:rPr>
          <w:rFonts w:eastAsia="Amiri" w:cs="Amiri" w:ascii="Amiri" w:hAnsi="Amiri"/>
          <w:color w:val="111111"/>
          <w:sz w:val="28"/>
          <w:szCs w:val="28"/>
          <w:rtl w:val="true"/>
          <w:lang w:bidi="ar-SA"/>
        </w:rPr>
        <w:t>.</w:t>
      </w:r>
      <w:r>
        <w:rPr>
          <w:rStyle w:val="FootnoteAnchor"/>
          <w:rtl w:val="true"/>
        </w:rPr>
        <w:footnoteReference w:id="830"/>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عن فاطمة علیهاالسلام أنّها دخلت علی رسول اللّه صلی‌الله‌علیه‌و‌آله فبسط ثوباً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علیه ثمّ دخل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معها، ثمّ دخل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معهما ثمّ دخل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معهم، ثمّ أخذ بمجامع الثوب فضمّه علینا ثمّ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هُمْ مِنّی وَ اَنَا مِنْهُمْ، اَللّهُمَّ ارْضَ عَنْهُمْ کَما اَ نّی عَنْهُمْ 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اجْعَلِ الْعِلْمَ وَالْفِقْهَ فی عَقِبی، وَعَقِبِ عَقِبی، وَفی زَرْعی وَزَرْعِ زَرْعی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ارْزُقْهُمْ فَهْمی وَ عِلْمی</w:t>
      </w:r>
    </w:p>
    <w:p>
      <w:pPr>
        <w:pStyle w:val="BookText"/>
        <w:rPr/>
      </w:pPr>
      <w:r>
        <w:rPr>
          <w:rFonts w:ascii="Amiri" w:hAnsi="Amiri" w:eastAsia="Amiri" w:cs="Amiri"/>
          <w:color w:val="111111"/>
          <w:sz w:val="28"/>
          <w:sz w:val="28"/>
          <w:szCs w:val="28"/>
          <w:rtl w:val="true"/>
          <w:lang w:bidi="ar-SA"/>
        </w:rPr>
        <w:t>وَوَیْلٌ لِلْمُخالِفینَ لَهُمْ مِنْ اُمَّتی، اَللّهُمَّ لا تُنِلْهُمْ شَفاعَتی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اُحِبُّهُمْ وَ اُحِبُّ مَنْ یُحِبُّهُمْ، اَللّهُمَّ مَنْ اَطاعَنی فیهِمْ وَحَفِظَ وَصِیَّتی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مَعی فی دَرَجَتی</w:t>
      </w:r>
    </w:p>
    <w:p>
      <w:pPr>
        <w:pStyle w:val="BookText"/>
        <w:rPr/>
      </w:pPr>
      <w:r>
        <w:rPr>
          <w:rFonts w:ascii="Amiri" w:hAnsi="Amiri" w:eastAsia="Amiri" w:cs="Amiri"/>
          <w:color w:val="111111"/>
          <w:sz w:val="28"/>
          <w:sz w:val="28"/>
          <w:szCs w:val="28"/>
          <w:rtl w:val="true"/>
          <w:lang w:bidi="ar-SA"/>
        </w:rPr>
        <w:t xml:space="preserve">اَللّهُمَّ مَنْ عَصانی فیهِمْ وَ لَمْ یَحْفَظْ وَصِیَّتی فَاحْرِمْهُ رَحْمَتَکَ وَرَوْحَکَ یا اَرْحَمَ الرّاحِمینَ، فَاِنَّهُمْ اَهْلی </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اَللّهُمَّ وَمَنْ عصانی فیهِمْ فَاحْرِمْهُ رَوْحَکَ وَ رَیْحانَکَ وَرَحْمَتَکَ وَجَنَّتَکَ،</w:t>
      </w:r>
    </w:p>
    <w:p>
      <w:pPr>
        <w:pStyle w:val="BookText"/>
        <w:rPr/>
      </w:pPr>
      <w:r>
        <w:rPr>
          <w:rFonts w:ascii="Amiri" w:hAnsi="Amiri" w:eastAsia="Amiri" w:cs="Amiri"/>
          <w:color w:val="111111"/>
          <w:sz w:val="28"/>
          <w:sz w:val="28"/>
          <w:szCs w:val="28"/>
          <w:rtl w:val="true"/>
          <w:lang w:bidi="ar-SA"/>
        </w:rPr>
        <w:t>اَللّهُمَّ اِنَّهُمْ اَهْلی وَالْقوّامُ لُدینی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9/267</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والِ مَنْ والی خُلَفائی</w:t>
      </w:r>
      <w:r>
        <w:rPr>
          <w:rStyle w:val="FootnoteAnchor"/>
          <w:rtl w:val="true"/>
        </w:rPr>
        <w:footnoteReference w:id="832"/>
      </w:r>
      <w:r>
        <w:rPr>
          <w:rFonts w:ascii="Amiri" w:hAnsi="Amiri" w:eastAsia="Amiri" w:cs="Amiri"/>
          <w:color w:val="111111"/>
          <w:sz w:val="28"/>
          <w:sz w:val="28"/>
          <w:szCs w:val="28"/>
          <w:rtl w:val="true"/>
          <w:lang w:bidi="ar-SA"/>
        </w:rPr>
        <w:t>وَ اَئِمَّةَ اُمَّتی مِنْ بَعْدی، وَ عادِ مَنْ عاداهُمْ، وَانْصُرْ مَنْ نَصَرَهُمْ، وَاخْذُلْ مَنْ خَذَلَهُمْ، وَ لا تُخْلِ الاَرْضَ مِنْ قائِمٍ مِنْهُمْ بِحُجَّتِکَ</w:t>
      </w:r>
      <w:r>
        <w:rPr>
          <w:rStyle w:val="FootnoteAnchor"/>
          <w:rtl w:val="true"/>
        </w:rPr>
        <w:footnoteReference w:id="833"/>
      </w:r>
      <w:r>
        <w:rPr>
          <w:rFonts w:ascii="Amiri" w:hAnsi="Amiri" w:eastAsia="Amiri" w:cs="Amiri"/>
          <w:color w:val="111111"/>
          <w:sz w:val="28"/>
          <w:sz w:val="28"/>
          <w:szCs w:val="28"/>
          <w:rtl w:val="true"/>
          <w:lang w:bidi="ar-SA"/>
        </w:rPr>
        <w:t>وَ بَیِّناتِکَ</w:t>
      </w:r>
      <w:r>
        <w:rPr>
          <w:rFonts w:eastAsia="Amiri" w:cs="Amiri" w:ascii="Amiri" w:hAnsi="Amiri"/>
          <w:color w:val="111111"/>
          <w:sz w:val="28"/>
          <w:szCs w:val="28"/>
          <w:rtl w:val="true"/>
          <w:lang w:bidi="ar-SA"/>
        </w:rPr>
        <w:t xml:space="preserve">. </w:t>
      </w:r>
      <w:bookmarkStart w:id="1745" w:name="pg923_12136"/>
    </w:p>
    <w:p>
      <w:pPr>
        <w:pStyle w:val="BookText"/>
        <w:rPr/>
      </w:pPr>
      <w:bookmarkEnd w:id="1745"/>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عادِ مَنْ عاداهُمْ، وَوالِ مَنْ والاهُمْ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وَارْحَمْ مَنْ رَحِمَهُمْ، وَلا تَغْفِرْ لِمَنْ 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اِنَّهُمْ عِتْرَةُ رَسُولِکَ، فَهَبْ مُسیئَهُمْ لِمُحْسِنِهِمْ، وَهَبْهُمْ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اِلَیْکَ لا اِلَی النّارِ، اَنَا وَاَهْلِ بَیْتی</w:t>
      </w:r>
      <w:r>
        <w:rPr>
          <w:rFonts w:eastAsia="Amiri" w:cs="Amiri" w:ascii="Amiri" w:hAnsi="Amiri"/>
          <w:color w:val="111111"/>
          <w:sz w:val="28"/>
          <w:szCs w:val="28"/>
          <w:rtl w:val="true"/>
          <w:lang w:bidi="ar-SA"/>
        </w:rPr>
        <w:t>.</w:t>
      </w:r>
    </w:p>
    <w:p>
      <w:pPr>
        <w:pStyle w:val="Heading4"/>
        <w:numPr>
          <w:ilvl w:val="3"/>
          <w:numId w:val="1"/>
        </w:numPr>
        <w:rPr/>
      </w:pPr>
      <w:bookmarkStart w:id="1746" w:name="__RefHeading___Toc508136_373438147"/>
      <w:bookmarkStart w:id="1747" w:name="_Toc700"/>
      <w:bookmarkEnd w:id="1746"/>
      <w:r>
        <w:rPr/>
        <w:t>2</w:t>
      </w:r>
      <w:r>
        <w:rPr>
          <w:rtl w:val="true"/>
        </w:rPr>
        <w:t>ـ أدعیته صلی‌الله‌علیه‌و‌آله لفاطمة علیهاالسلام و علیّ علیه‌السلام</w:t>
      </w:r>
      <w:bookmarkEnd w:id="1747"/>
    </w:p>
    <w:p>
      <w:pPr>
        <w:pStyle w:val="Heading5"/>
        <w:numPr>
          <w:ilvl w:val="4"/>
          <w:numId w:val="1"/>
        </w:numPr>
        <w:rPr/>
      </w:pPr>
      <w:bookmarkStart w:id="1748" w:name="__RefHeading___Toc508138_373438147"/>
      <w:bookmarkStart w:id="1749" w:name="_Toc701"/>
      <w:bookmarkEnd w:id="1748"/>
      <w:r>
        <w:rPr/>
        <w:t>957</w:t>
      </w:r>
      <w:r>
        <w:rPr>
          <w:rtl w:val="true"/>
        </w:rPr>
        <w:t xml:space="preserve"> </w:t>
      </w:r>
      <w:r>
        <w:rPr>
          <w:rtl w:val="true"/>
        </w:rPr>
        <w:t>ـ لإبنته فاطمة</w:t>
      </w:r>
      <w:bookmarkEnd w:id="1749"/>
    </w:p>
    <w:p>
      <w:pPr>
        <w:pStyle w:val="BookText"/>
        <w:rPr/>
      </w:pPr>
      <w:r>
        <w:rPr>
          <w:rFonts w:ascii="Amiri" w:hAnsi="Amiri" w:eastAsia="Amiri" w:cs="Amiri"/>
          <w:color w:val="111111"/>
          <w:sz w:val="28"/>
          <w:sz w:val="28"/>
          <w:szCs w:val="28"/>
          <w:rtl w:val="true"/>
          <w:lang w:bidi="ar-SA"/>
        </w:rPr>
        <w:t>اَللّهُمَّ اُعیذُها بِکَ وَذُرِّیَّـتَها مِنَ الشَّیْطانِ الرَّجیمِ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مُشْبِعَ الْجاعَةِ، وَرافِعَ الْوَضِعَةِ، لا تُجِعْ فاطِمَةَ بِنْتَ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اِنَّها مِنّی وَاَنَا مِنْها</w:t>
      </w:r>
    </w:p>
    <w:p>
      <w:pPr>
        <w:pStyle w:val="BookText"/>
        <w:rPr/>
      </w:pPr>
      <w:r>
        <w:rPr>
          <w:rFonts w:ascii="Amiri" w:hAnsi="Amiri" w:eastAsia="Amiri" w:cs="Amiri"/>
          <w:color w:val="111111"/>
          <w:sz w:val="28"/>
          <w:sz w:val="28"/>
          <w:szCs w:val="28"/>
          <w:rtl w:val="true"/>
          <w:lang w:bidi="ar-SA"/>
        </w:rPr>
        <w:t>اَللّهُمَّ کَما اَذْهَبْتَ عَنِّی الرِّجْسَ وَطَهَّرْتَنی، فَطَهِّرْها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الْعَنْ مَنْ ظَلَمَها، وَعاقِبْ مَنْ غَصَبَها، وَاَذِلَّ مَنْ اَذَلَّها،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وَخَلِّدْ فی نارِکَ مَنْ ضَرَبَ جَنْبَها حَتّی اَلْقَتْ وَلَدَها</w:t>
      </w:r>
      <w:r>
        <w:rPr>
          <w:rFonts w:eastAsia="Amiri" w:cs="Amiri" w:ascii="Amiri" w:hAnsi="Amiri"/>
          <w:color w:val="111111"/>
          <w:sz w:val="28"/>
          <w:szCs w:val="28"/>
          <w:rtl w:val="true"/>
          <w:lang w:bidi="ar-SA"/>
        </w:rPr>
        <w:t xml:space="preserve">. </w:t>
      </w:r>
      <w:bookmarkStart w:id="1750" w:name="pg923_12138"/>
    </w:p>
    <w:p>
      <w:pPr>
        <w:pStyle w:val="Heading5"/>
        <w:numPr>
          <w:ilvl w:val="4"/>
          <w:numId w:val="1"/>
        </w:numPr>
        <w:rPr/>
      </w:pPr>
      <w:bookmarkStart w:id="1751" w:name="__RefHeading___Toc508140_373438147"/>
      <w:bookmarkStart w:id="1752" w:name="_Toc702"/>
      <w:bookmarkEnd w:id="1750"/>
      <w:bookmarkEnd w:id="1751"/>
      <w:r>
        <w:rPr/>
        <w:t>961</w:t>
      </w:r>
      <w:r>
        <w:rPr>
          <w:rtl w:val="true"/>
        </w:rPr>
        <w:t xml:space="preserve"> </w:t>
      </w:r>
      <w:r>
        <w:rPr>
          <w:rtl w:val="true"/>
        </w:rPr>
        <w:t>ـ لعلیّ وفاطمة</w:t>
      </w:r>
      <w:r>
        <w:rPr>
          <w:rtl w:val="true"/>
        </w:rPr>
        <w:t>(</w:t>
      </w:r>
      <w:r>
        <w:rPr>
          <w:rtl w:val="true"/>
        </w:rPr>
        <w:t>علیها السّلام</w:t>
      </w:r>
      <w:r>
        <w:rPr>
          <w:rtl w:val="true"/>
        </w:rPr>
        <w:t>)</w:t>
      </w:r>
      <w:bookmarkEnd w:id="1752"/>
    </w:p>
    <w:p>
      <w:pPr>
        <w:pStyle w:val="BookText"/>
        <w:rPr/>
      </w:pPr>
      <w:r>
        <w:rPr>
          <w:rFonts w:ascii="Amiri" w:hAnsi="Amiri" w:eastAsia="Amiri" w:cs="Amiri"/>
          <w:color w:val="111111"/>
          <w:sz w:val="28"/>
          <w:sz w:val="28"/>
          <w:szCs w:val="28"/>
          <w:rtl w:val="true"/>
          <w:lang w:bidi="ar-SA"/>
        </w:rPr>
        <w:t>اَللّهُمَّ اِنَّهُما مِنّی وَ اَ نَا مِنْهُما، اَللّهُمَّ کَما اَذْهَبْتَ عَنِّی الرِّجْسَ وَطَهَّرْتَنی تَطْهیراً، فَاَذْهِبْ عَنْهُمَا الرِّجْسَ وَ طَهِّرْهُما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إلی بیتکما جَمَعَ اللّه‌ُ بَیْنَکُما، وَبارَکَ فی سَیْرِکُما، وَ اَصْلَحَ بالَکُما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طَهَّرَکُما وَ طَهَّرَ نَسْلَکُما،</w:t>
      </w:r>
    </w:p>
    <w:p>
      <w:pPr>
        <w:pStyle w:val="BookText"/>
        <w:rPr/>
      </w:pPr>
      <w:r>
        <w:rPr>
          <w:rFonts w:ascii="Amiri" w:hAnsi="Amiri" w:eastAsia="Amiri" w:cs="Amiri"/>
          <w:color w:val="111111"/>
          <w:sz w:val="28"/>
          <w:sz w:val="28"/>
          <w:szCs w:val="28"/>
          <w:rtl w:val="true"/>
          <w:lang w:bidi="ar-SA"/>
        </w:rPr>
        <w:t>اَنَا سِلْمٌ لِمَنْ سالَمَکُما، وَ حَرْبٌ لِمَنْ حارَبَکُما، اَسْتَوْدِعُکُمَا اللّه‌َ، وَ اَسْتَخْلِفُهُ عَلَیْکُما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بارَکَ اللّه‌ُ عَلَیْکُما وَبارَکَ فیکُما، وَاَسْعَدَ جَدَّکُما، وَاَخْرَجَ مِنْکُمَا الْکَثیرَ الطَّیِّبَ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بارَکَ اللّه‌ُ لَکُما فی سَیْرِکُما، وَجَمَعَ شَمْلَکُما، وَاَلَّفَ عَلَی الاِْیمانِ بَیْنَ قُلُوبِکُما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أنّ النّبی صلی‌الله‌علیه‌و‌آله سأل علیّاً علیه‌السلام صبیحة الزفاف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اَهلک؟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طاعة اللّه، و سأل فاطمة علیهاالسلام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بعل،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اجْمَعْ شَمْلَهُما، وَ اَلِّفْ بَیْنَ قُلُوبِهِما، وَ اجْعَلْهُما وَ ذُرِّیَّتَهُما مِنْ وَرَثَةِ جَنَّةِ النَّعیمِ، وَ ارْزُقْهُما ذُرِّیَّةً مُبارَکَةً، وَ اجْعَلْ فی ذُرِّیَّتِهِمَا الْبَرَکَةَ وَ اجْعَلْهُمْ اَئِمَّةً یَهْدُونَ بِاَمْرِکَ اِلی طاعَتِکَ، وَ یَأْمُرُونَ بما یُرْضیکَ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رَبِّ اِنَّکَ لَم تَبْعَثْ نَبِیّاً اِلاّ وَ قَد جَعَلْتَ لَهُ عِتْرَةً </w:t>
      </w:r>
    </w:p>
    <w:p>
      <w:pPr>
        <w:pStyle w:val="BookText"/>
        <w:rPr/>
      </w:pPr>
      <w:r>
        <w:rPr>
          <w:rFonts w:ascii="Amiri" w:hAnsi="Amiri" w:eastAsia="Amiri" w:cs="Amiri"/>
          <w:color w:val="111111"/>
          <w:sz w:val="28"/>
          <w:sz w:val="28"/>
          <w:szCs w:val="28"/>
          <w:rtl w:val="true"/>
          <w:lang w:bidi="ar-SA"/>
        </w:rPr>
        <w:t>اَللّهُمَّ فَاجْعَلْ عِتْرَتِیَ الْهادِیَةَ مِنْ عَلِیٍّ وَ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هذِه اِبْنَتی وَ اَحَبُّ الْخَلْقِ اِلَیَّ، اَللّهُمَّ وَ هذا اَخی وَ اَحَبُّ الْخَلْقِ اِلَیَ، اَللّهُمَّ اجْعَلْهُ لَکَ وَلِیّاً، وَ بِکَ حَفِیّاً، وَ بارِکْ لَهُ فی اَهْلِه</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فاطمة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علیّ علیه‌السلام ـ فی حدیث ـ فزوّجنی رسول اللّه صلی‌الله‌علیه‌و‌آله ، ثمّ أتانی فأخذ بیدی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بسم اللّه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بَرَکَةِ اللّه‌ِ، وَ ما شاءَ اللّه‌ُ، لاقُوَّةَ اِلاّ بِاللّه‌ِ، تَوَکَّلْتُ عَلَی اللّه‌ِ، ثمّ جائنی حتّی أقعدنی عندها علیهاالسلام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اِنَّهُما اَحَبُّ خَلْقِکَ اِلَیَ، فَاَحِبَّهُما، وَ بارِکْ فی ذُرِّیَّتِهِما وَاجْعَلْ عَلَیْهِما مِنْکَ حافِظاً</w:t>
      </w:r>
    </w:p>
    <w:p>
      <w:pPr>
        <w:pStyle w:val="BookText"/>
        <w:rPr/>
      </w:pPr>
      <w:r>
        <w:rPr>
          <w:rFonts w:ascii="Amiri" w:hAnsi="Amiri" w:eastAsia="Amiri" w:cs="Amiri"/>
          <w:color w:val="111111"/>
          <w:sz w:val="28"/>
          <w:sz w:val="28"/>
          <w:szCs w:val="28"/>
          <w:rtl w:val="true"/>
          <w:lang w:bidi="ar-SA"/>
        </w:rPr>
        <w:t>وَاِنّی اُعیذُهُما بِکَ وَ ذُرِّیَّتَهُما مِنَ الشَّیْطانِ الرَّجیمِ</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بارِکْ لَهُما وَبارِکْ عَلَیْهِما، وَاجْعَلْ مِنْهُما ذُرِیَّةً طَیِّبَةً اِنَّکَ سَمیعُ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بارِکْ فیهِما، وَ بارِکْ عَلَیْهِما، وَ بارِکْ لَهُما فی نَسْلِهِما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بارِکْ فیهِما، وَ بارِکْ لَهُما فی شِبْلَیْهِما</w:t>
      </w:r>
      <w:r>
        <w:rPr>
          <w:rFonts w:eastAsia="Amiri" w:cs="Amiri" w:ascii="Amiri" w:hAnsi="Amiri"/>
          <w:color w:val="111111"/>
          <w:sz w:val="28"/>
          <w:szCs w:val="28"/>
          <w:rtl w:val="true"/>
          <w:lang w:bidi="ar-SA"/>
        </w:rPr>
        <w:t>.</w:t>
      </w:r>
      <w:r>
        <w:rPr>
          <w:rStyle w:val="FootnoteAnchor"/>
          <w:rtl w:val="true"/>
        </w:rPr>
        <w:footnoteReference w:id="836"/>
      </w:r>
      <w:bookmarkStart w:id="1753" w:name="pg923_12142"/>
    </w:p>
    <w:p>
      <w:pPr>
        <w:pStyle w:val="Heading4"/>
        <w:numPr>
          <w:ilvl w:val="3"/>
          <w:numId w:val="1"/>
        </w:numPr>
        <w:rPr/>
      </w:pPr>
      <w:bookmarkStart w:id="1754" w:name="__RefHeading___Toc508142_373438147"/>
      <w:bookmarkStart w:id="1755" w:name="_Toc703"/>
      <w:bookmarkEnd w:id="1753"/>
      <w:bookmarkEnd w:id="1754"/>
      <w:r>
        <w:rPr/>
        <w:t>3</w:t>
      </w:r>
      <w:r>
        <w:rPr>
          <w:rtl w:val="true"/>
        </w:rPr>
        <w:t>ـ أدعیته صلی‌الله‌علیه‌و‌آله لعلیّ علیه‌السلام</w:t>
      </w:r>
      <w:bookmarkEnd w:id="1755"/>
    </w:p>
    <w:p>
      <w:pPr>
        <w:pStyle w:val="Heading5"/>
        <w:numPr>
          <w:ilvl w:val="4"/>
          <w:numId w:val="1"/>
        </w:numPr>
        <w:rPr/>
      </w:pPr>
      <w:bookmarkStart w:id="1756" w:name="__RefHeading___Toc508144_373438147"/>
      <w:bookmarkStart w:id="1757" w:name="_Toc704"/>
      <w:bookmarkEnd w:id="1756"/>
      <w:r>
        <w:rPr>
          <w:rtl w:val="true"/>
        </w:rPr>
        <w:t>اشارة</w:t>
      </w:r>
      <w:bookmarkEnd w:id="1757"/>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أدعیته صلی‌الله‌علیه‌و‌آله لعلیّ علیه‌السلام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لاَ اسْتَعَذْتُ اللّه‌َ مِنَ الشَّرِّ اِلاَّ اسْتَعَذْتُ لَکَ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صلی‌الله‌علیه‌و‌آله یا عَلِیُّ اِنّی سَاَلْتُ رَبّی اَنْ یُوالِیَ بَیْنی وَ بَیْنَکَ فَفَعَلَ،</w:t>
      </w:r>
    </w:p>
    <w:p>
      <w:pPr>
        <w:pStyle w:val="BookText"/>
        <w:rPr/>
      </w:pPr>
      <w:r>
        <w:rPr>
          <w:rFonts w:ascii="Amiri" w:hAnsi="Amiri" w:eastAsia="Amiri" w:cs="Amiri"/>
          <w:color w:val="111111"/>
          <w:sz w:val="28"/>
          <w:sz w:val="28"/>
          <w:szCs w:val="28"/>
          <w:rtl w:val="true"/>
          <w:lang w:bidi="ar-SA"/>
        </w:rPr>
        <w:t>وَسَاَلْتُ رَبّی اَنْ یُؤاخِیَ بَیْنی وَبَیْنَکَ فَفَعَلَ، وَسَاَلْتُ رَبّی اَنْ یَجْعَلَکَ وَصِیِّی ففعل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سَاَلْتُ اللّه‌َ عَزَّوَجَلَّ اَنْ یُبارِکَ فی 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508146_373438147"/>
      <w:bookmarkStart w:id="1759" w:name="_Toc705"/>
      <w:bookmarkEnd w:id="1758"/>
      <w:r>
        <w:rPr/>
        <w:t>972</w:t>
      </w:r>
      <w:r>
        <w:rPr>
          <w:rtl w:val="true"/>
        </w:rPr>
        <w:t xml:space="preserve"> </w:t>
      </w:r>
      <w:r>
        <w:rPr>
          <w:rtl w:val="true"/>
        </w:rPr>
        <w:t>ـ لرفع رمد عینه علیه‌السلام</w:t>
      </w:r>
      <w:bookmarkEnd w:id="1759"/>
    </w:p>
    <w:p>
      <w:pPr>
        <w:pStyle w:val="BookText"/>
        <w:rPr/>
      </w:pPr>
      <w:r>
        <w:rPr>
          <w:rFonts w:ascii="Amiri" w:hAnsi="Amiri" w:eastAsia="Amiri" w:cs="Amiri"/>
          <w:color w:val="111111"/>
          <w:sz w:val="28"/>
          <w:sz w:val="28"/>
          <w:szCs w:val="28"/>
          <w:rtl w:val="true"/>
          <w:lang w:bidi="ar-SA"/>
        </w:rPr>
        <w:t>قال علیّ علیه‌السلام لما دعانی رسول اللّه صلی‌الله‌علیه‌و‌آله یوم خیبر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انّه أرمد، فقال رسول اللّه صلی‌الله‌علیه‌و‌آله ائتونی به فأتیته،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إنّی أرمد لا أبصر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 یا علیّ، فدنوت منه فمسح یده علی عینی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 السَّلامُ عَلی رَسُولِ اللّه‌ِ</w:t>
      </w:r>
    </w:p>
    <w:p>
      <w:pPr>
        <w:pStyle w:val="BookText"/>
        <w:rPr/>
      </w:pPr>
      <w:r>
        <w:rPr>
          <w:rFonts w:ascii="Amiri" w:hAnsi="Amiri" w:eastAsia="Amiri" w:cs="Amiri"/>
          <w:color w:val="111111"/>
          <w:sz w:val="28"/>
          <w:sz w:val="28"/>
          <w:szCs w:val="28"/>
          <w:rtl w:val="true"/>
          <w:lang w:bidi="ar-SA"/>
        </w:rPr>
        <w:t>اَللّهُمَّ اکْفِهِ الْحَرَّ وَالْبَرْدَ، وَقِهِ الاَذی وَالْبَلاءِ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قِهِ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اکْفِهِ الْحَرَّ وَ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ادْفَعْ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اَذْهِبْ عَنْهُ الْحَرَّ وَ الْبَرْدَ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اَذْهِبْ عَنْهُ الرَّمَدَ وَ الْحَرَّ وَ الْبَرْدَ، وَ انْصُرْهُ عَلی عَدُوِّه، وَ افْتَحْ عَلَیْهِ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اشْفِ عَلیّاً وَ عافِه، فَاِنَّهُ قَدْ اَسْهَرَنی مِمّا بِه مِنَ الْوَجَعِ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عافِه ـ أوِ اشْفِه ـ 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ـ أو قال ـ اَللّهُمَّ عافِه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اَعْطِ عَلِیّاً فَضیلَةً لَمْ تُعْطِها 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وَلا تُعْطِها اَحَداً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هَبْ لِعَلِیٍ الْمَوَدَّةَ فی صُدُورِ الْمُؤْمِنینَ، وَالْهَیْبَةَ وَ الْعَظَمَةَ فی صُدُورِ الْمُنافِقینَ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لی عَهْدا، وَفی صُدُورِ الْمُؤْمِنینَ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امَنُوا وَعَمِلُوا الصّالِحاتِ سَیَجْعَلُ لَهُمُ الرَّحْمنُ 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 عَبْدَکَ تَصَدَّقَ بِنَفْسِه عَلی نَبِیِّکَ، فَارْدُدْ عَلَیْهِ شُرُوقَها</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 عَبْدَکَ عَلِیّا اِحْتَبَسَ بِنَفْسِه عَلی نَبِیِّکَ فَرَدَّ عَلَیْهِ الشَّمْسَ</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وفی روایة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الشَّمْسَ اِلی وَقْتِها حَتّی یُصَلِّیَ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عَلِیّاً فی طاعَتِکَ وَ حاجَةِ نَبِیِّکَ،</w:t>
      </w:r>
    </w:p>
    <w:p>
      <w:pPr>
        <w:pStyle w:val="BookText"/>
        <w:rPr/>
      </w:pPr>
      <w:r>
        <w:rPr>
          <w:rFonts w:ascii="Amiri" w:hAnsi="Amiri" w:eastAsia="Amiri" w:cs="Amiri"/>
          <w:color w:val="111111"/>
          <w:sz w:val="28"/>
          <w:sz w:val="28"/>
          <w:szCs w:val="28"/>
          <w:rtl w:val="true"/>
          <w:lang w:bidi="ar-SA"/>
        </w:rPr>
        <w:t xml:space="preserve">ودعا بالاسم الأعظم فردّت إلیّ الشّمس فصلّیت مطمئنّاً ثمّ غربت بعدما 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 عَلِیّا فی طاعَتِکَ وَطاعَةِ نَبیِّکَ، فَارْدُدُ عَلَیْهِ الشَّمْسَ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 عَلِیٌّ اتَّبَعَ مَرْضاتِکَ، فَارْضَ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بِحَقِّ عَلیٍّ عِنْدَکَ اغْفِرْ لِعَلِیٍّ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اُذنٌ واعیة</w:t>
      </w:r>
      <w:r>
        <w:rPr>
          <w:rFonts w:eastAsia="IRNazanin" w:cs="IRNazanin"/>
          <w:color w:val="111111"/>
          <w:sz w:val="28"/>
          <w:szCs w:val="28"/>
          <w:rtl w:val="true"/>
          <w:lang w:bidi="fa-IR"/>
        </w:rPr>
        <w:t>)</w:t>
      </w:r>
      <w:r>
        <w:rPr>
          <w:rStyle w:val="FootnoteAnchor"/>
          <w:rtl w:val="true"/>
        </w:rPr>
        <w:footnoteReference w:id="839"/>
      </w:r>
      <w:r>
        <w:rPr>
          <w:rFonts w:ascii="Amiri" w:hAnsi="Amiri" w:eastAsia="Amiri" w:cs="Amiri"/>
          <w:color w:val="111111"/>
          <w:sz w:val="28"/>
          <w:sz w:val="28"/>
          <w:szCs w:val="28"/>
          <w:rtl w:val="true"/>
          <w:lang w:bidi="ar-SA"/>
        </w:rPr>
        <w:t xml:space="preserve">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عَلیٍّ ففعل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اَسْاَلُکَ غِنایَ وَغِنا مَوْلایَ بَعْدی ـ یعنی ابن عمّه علیه‌السلام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اُمّ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صلی‌الله‌علیه‌و‌آله أنفذ جیشا ومعه علیّ علیه‌السلام ، فأبطأ علیه فرفع‌النبیّ صلی‌الله‌علیه‌و‌آله یده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تُمِتْنی حَتّی تُرِیَنی وَجْهَ عَلِیِ بْنِ اَبی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صلی‌الله‌علیه‌و‌آله عند امرأة من الأنصار، فصنعت له طعاماً،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علیکم رجل من أهل الجنّة، فرأیت النّبیّ صلی‌الله‌علیه‌و‌آله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شِئْتَ فَحَوِّلْهُ عَلِیّاً، فدخل علیّ فهنّأه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رُدَّ اِلَیَ عَلِیّاً قُرَّةَ عَیْنی، وَ قُوَّةَ رُکْنی، وَ ابْنَ عَمّی، وَمُفَرِّجَ الْکَرْبِ عَنْ وَجْهی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انِسْ وَحْشَتی، وَ اعْطِفْ عَلَیَ ابْنَ عَمّی عَلِیّاً علیه‌السلام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فَرِّج هَمّی، وَ بَرِّدْ کَبِدی بِخَلیلی عَلِیِّ بْنِ اَبی طالِبٍ علیه‌السلام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ائْتِنی بِاَحَبِّ خَلْقِکَ اِلَیْکَ یَأْکُلُ مَعی</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ائتنی باَحبِّ خلقک الیک وإلی رسولک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ائتنی برجل یحبّه اللّه ویحبّه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اَدخل علیّ من تحبّه وأحبّه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المغازلی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ائْتِنی بِاَحَبِّ اَهْلی اِلَیْکَ یَأْکُلُ مَعی مِنْ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رسول اللّه صلی‌الله‌علیه‌و‌آله قال لفاطمة وهو عندها فی بیتها عائدلها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أتشتهین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 أشتهی عنباً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ائتِنا بِه مَعَ اَفْضَلَ اُمَّتی عِنْدَکَ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 علیّ الباب ودخل ومعه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اَعْطِ خَلیفَتی وَ وَصِیّی، وَ قاضی دَیْنی، وَ مُنْجِزَ وَعْدی وَ اَمانَتی، وَ وَلِیّی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حَوْضی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ناصِری عَلی عَدُوِّکَ وَ عَدُوِّی، وَ مُفَرِّجَ الْکُرَبِ عَنْ وَجْهی ما اَعْطَیْتَ ادَمَ مِنَ الْعِلْمِ</w:t>
      </w:r>
    </w:p>
    <w:p>
      <w:pPr>
        <w:pStyle w:val="BookText"/>
        <w:rPr/>
      </w:pPr>
      <w:r>
        <w:rPr>
          <w:rFonts w:ascii="Amiri" w:hAnsi="Amiri" w:eastAsia="Amiri" w:cs="Amiri"/>
          <w:color w:val="111111"/>
          <w:sz w:val="28"/>
          <w:sz w:val="28"/>
          <w:szCs w:val="28"/>
          <w:rtl w:val="true"/>
          <w:lang w:bidi="ar-SA"/>
        </w:rPr>
        <w:t xml:space="preserve">وَ ما اَعْطَیْتَ نُوحاً مِنْ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اَعْطَیْتَ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مِنَ الْعِتْرَةِ الطَّیِّبَةِ وَالسَّماحَةِ، وَ ما اَعْطَیْتَ اَیُّوبَ مِنَ الصَّبْرِ عِنْدَ الْبَلاءِ، وَ ما اَعْطَیْتَ داوُدَ مِنَ الشِّدَّةِ عِنْدَ مُنازَلَةِ الاَْقْرانِ، وَما اَعْطَیْتَ سُلَیْمانَ مِنَ 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تُخْفِ عَنْ عَلیَ شَیْئاً مِنَ الدُّنْیا حتّی تَجْعَلَها کُلَّها بَیْنَ عَیْنَیْهِ مِثْلَ الْمائِدَةِ الصَّغیرَةِ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اَعْطِه جَلادَةَ مُوسی، وَ اجْعَلْ فی نَسْلِه شَبیهَ عیسی علیه‌السلام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خَلیفَتی عَلَیْهِ وَ عَلی عِتْرَتِه وَ ذُرِّیَّتِهِ الطَّیِّبَةِ الْمُطَهَّرَةِ الَّتی </w:t>
      </w:r>
    </w:p>
    <w:p>
      <w:pPr>
        <w:pStyle w:val="BookText"/>
        <w:rPr/>
      </w:pPr>
      <w:r>
        <w:rPr>
          <w:rFonts w:ascii="Amiri" w:hAnsi="Amiri" w:eastAsia="Amiri" w:cs="Amiri"/>
          <w:color w:val="111111"/>
          <w:sz w:val="28"/>
          <w:sz w:val="28"/>
          <w:szCs w:val="28"/>
          <w:rtl w:val="true"/>
          <w:lang w:bidi="ar-SA"/>
        </w:rPr>
        <w:t>اَذْهَبْتَ عَنْهَا الرِّجْسَ وَ النَّجَسَ ، وَصَرَفْتَ عَنْها مُلامَسَةَ الشَّیاطینِ</w:t>
      </w:r>
    </w:p>
    <w:p>
      <w:pPr>
        <w:pStyle w:val="BookText"/>
        <w:rPr/>
      </w:pPr>
      <w:r>
        <w:rPr>
          <w:rFonts w:ascii="Amiri" w:hAnsi="Amiri" w:eastAsia="Amiri" w:cs="Amiri"/>
          <w:color w:val="111111"/>
          <w:sz w:val="28"/>
          <w:sz w:val="28"/>
          <w:szCs w:val="28"/>
          <w:rtl w:val="true"/>
          <w:lang w:bidi="ar-SA"/>
        </w:rPr>
        <w:t>اَللّهُمَّ اِنْ بَغَتْ قُرَیْشٌ عَلَیْهِ، وَ قَدَّمَتْ غَیْرَهُ عَلَیْهِ</w:t>
      </w:r>
    </w:p>
    <w:p>
      <w:pPr>
        <w:pStyle w:val="BookText"/>
        <w:rPr/>
      </w:pPr>
      <w:r>
        <w:rPr>
          <w:rFonts w:ascii="Amiri" w:hAnsi="Amiri" w:eastAsia="Amiri" w:cs="Amiri"/>
          <w:color w:val="111111"/>
          <w:sz w:val="28"/>
          <w:sz w:val="28"/>
          <w:szCs w:val="28"/>
          <w:rtl w:val="true"/>
          <w:lang w:bidi="ar-SA"/>
        </w:rPr>
        <w:t>فَاجْعَلْهُ بِمَنْزِلَةِ هارُونَ مِنْ موسی اِذْ غابَ عَنْهُ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 مُوسی سَاَلَکَ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یَسِّرْلی 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اَزْری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وَاَشْرِکْهُ فی 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فَاَنْزَلْتَ عَلَیْهِ قُرْاناً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عَضُدَکَ بِاَخیکَ وَ نَجْعَلُ لَکُما سُلْطاناً فَلا یَصِلُونَ اِلَیْکُما بِایاتِنا اَنْتُما وَ مَنِ اتَّبَعَکُمَا الْغالِبُونَ</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اَللّهُمَّ وَ اَنَا مُحَمَّدٌ نَبِیُّکَ وَ صَفِیُّکَ، اَللّهُمَّ فَاشْرَحْ لی صَدْری، وَ یَسِّرْ لی اَمْری، وَ اجْعَلْ لی وَزیراً مِنْ اَهْلی عَلِیّاً، اشْدُدْ بِه ظَهْری</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أقول کما قال أخی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وَزیراً مِنْ اَهْلی عَلِیّاً اَخی، اُشْدُدْ بِه اَزْری، وَ اَشْرِکْهُ فی اَمْری کَیْ نُسَبِّحَکَ کَثیراً، وَنَذْکُرَکَ کَثیراً، اِنَّکَ کُنْتَ بِنا بَصیراً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بِما سَاَلَکَ بِه اَخی مُوسی، اَنْ تَشْرَحَ صَدْری،وَ اَنْ تُیَسِّرَ لی اَمْری، وَ اَنْ تَحْلُلَ عُقْدَةً مِنْ لِسانی یَفْقَهُوا قَوْلی، وَ اَنْ تَجْعَلَ لی وَزیراً مِنْ اَهْلی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اَزْری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اجْعَلْ‌لی عَلیّاً وَزیراً وَاَخاً وَاجْعَلِ الشُّجاعَةَ فی قَلْبِهِ وَاَلْبِسْهُ الْهَیْبَةَ عَلی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اِنَّکَ اَخَذْتَ مِنّی عُبَیْدَةَ بْنَ الْحارِثِ یَوْمَ بَدْرٍ، وَ حَمْزَةَ بْنَ عَبْدِ الْمُطَّلِبِ یَوْمَ اُحُدٍ، وَهذا عَلِیٌّ</w:t>
      </w:r>
      <w:r>
        <w:rPr>
          <w:rStyle w:val="FootnoteAnchor"/>
          <w:rtl w:val="true"/>
        </w:rPr>
        <w:footnoteReference w:id="843"/>
      </w:r>
      <w:r>
        <w:rPr>
          <w:rFonts w:ascii="Amiri" w:hAnsi="Amiri" w:eastAsia="Amiri" w:cs="Amiri"/>
          <w:color w:val="111111"/>
          <w:sz w:val="28"/>
          <w:sz w:val="28"/>
          <w:szCs w:val="28"/>
          <w:rtl w:val="true"/>
          <w:lang w:bidi="ar-SA"/>
        </w:rPr>
        <w:t xml:space="preserve">فَلا تَذَرْنی فَرْداً وَ اَنْتَ خَیْرُ الْوارِثینَ </w:t>
      </w:r>
    </w:p>
    <w:p>
      <w:pPr>
        <w:pStyle w:val="BookText"/>
        <w:rPr/>
      </w:pPr>
      <w:r>
        <w:rPr>
          <w:rFonts w:ascii="Amiri" w:hAnsi="Amiri" w:eastAsia="Amiri" w:cs="Amiri"/>
          <w:color w:val="111111"/>
          <w:sz w:val="28"/>
          <w:sz w:val="28"/>
          <w:szCs w:val="28"/>
          <w:rtl w:val="true"/>
          <w:lang w:bidi="ar-SA"/>
        </w:rPr>
        <w:t>اَللّهُمَّ احْفَظْهُ مِنْ بَیْنِ یَدَیْهِ وَمِنْ خَلْفِه، وَ عَنْ یَمینِه وَ عَنْ شِمالِه، وَ مِنْ فَوْقِ رَأْسِه، وَ مِنْ تَحْتِ قَدَمَیْهِ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اَدِرِ الْحَقَّ مَعَهُ حَیْثُ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وَفِّقْهُ وَسَدِّدْهُ</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اهْدِ قَلْبَهُ، وَ ثَبِّتْ لِسانَهُ، وَاَعْطِه فَهْمَ ما یُخاصِمُ اِلَیْهِ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ثَبِّتْ لِسانَهُ وَاهْدِ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ثَبِّتْهُ وَاجْعَلْهُ هادِیاً مَهْدِیّاً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اجْلِ قَلْبَهُ، وَ اجْعَلْهُ رَبیعَةَ الاِْیمانِ</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امْلاَءْ قَلْبَهُ عِلْماً وَ فَهْماً، وَ حُکْماً وَ نُوراً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اجْعَلِ الشُّجاعَةَ فی قَلْبِه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اَعِنْهُ وَ اَعِنْ بِه، وَ ارْحَمْهُ وَ ارْحَمْ بِه، وَ انْصُرْهُ وَ انْصُرْ بِه</w:t>
      </w:r>
      <w:r>
        <w:rPr>
          <w:rFonts w:eastAsia="Amiri" w:cs="Amiri" w:ascii="Amiri" w:hAnsi="Amiri"/>
          <w:color w:val="111111"/>
          <w:sz w:val="28"/>
          <w:szCs w:val="28"/>
          <w:rtl w:val="true"/>
          <w:lang w:bidi="ar-SA"/>
        </w:rPr>
        <w:t>.</w:t>
      </w:r>
      <w:bookmarkStart w:id="1760" w:name="pg923_12155"/>
    </w:p>
    <w:p>
      <w:pPr>
        <w:pStyle w:val="BookText"/>
        <w:rPr/>
      </w:pPr>
      <w:bookmarkEnd w:id="1760"/>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اَعِنْهُ</w:t>
      </w:r>
      <w:r>
        <w:rPr>
          <w:rStyle w:val="FootnoteAnchor"/>
          <w:rtl w:val="true"/>
        </w:rPr>
        <w:footnoteReference w:id="846"/>
      </w:r>
      <w:r>
        <w:rPr>
          <w:rFonts w:ascii="Amiri" w:hAnsi="Amiri" w:eastAsia="Amiri" w:cs="Amiri"/>
          <w:color w:val="111111"/>
          <w:sz w:val="28"/>
          <w:sz w:val="28"/>
          <w:szCs w:val="28"/>
          <w:rtl w:val="true"/>
          <w:lang w:bidi="ar-SA"/>
        </w:rPr>
        <w:t>وَاسْتَعِنْ بِه، وَ ارْحَمْهُ وَ ارْحَمْ بِه، وَ انْصُرْهُ وَانْتَصِرْبِه، فَاِنَّهُ عَبْدُکَ وَاَخُو رَسُولِکَ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جَزاکَ اللّه‌ُ خَیْرا، فَکَّ اللّه‌ُ رِهانَکَ کَما فَکَکْتَ رَهانَ اَخیکَ</w:t>
      </w:r>
      <w:r>
        <w:rPr>
          <w:rFonts w:eastAsia="Amiri" w:cs="Amiri" w:ascii="Amiri" w:hAnsi="Amiri"/>
          <w:color w:val="111111"/>
          <w:sz w:val="28"/>
          <w:szCs w:val="28"/>
          <w:rtl w:val="true"/>
          <w:lang w:bidi="ar-SA"/>
        </w:rPr>
        <w:t>.</w:t>
      </w:r>
    </w:p>
    <w:p>
      <w:pPr>
        <w:pStyle w:val="Heading4"/>
        <w:numPr>
          <w:ilvl w:val="3"/>
          <w:numId w:val="1"/>
        </w:numPr>
        <w:rPr/>
      </w:pPr>
      <w:bookmarkStart w:id="1761" w:name="__RefHeading___Toc508148_373438147"/>
      <w:bookmarkStart w:id="1762" w:name="_Toc706"/>
      <w:bookmarkEnd w:id="1761"/>
      <w:r>
        <w:rPr/>
        <w:t>4</w:t>
      </w:r>
      <w:r>
        <w:rPr>
          <w:rtl w:val="true"/>
        </w:rPr>
        <w:t>ـ أدعیته صلی‌الله‌علیه‌و‌آله لعلیّ علیه‌السلام و محبّیه و موالیه</w:t>
      </w:r>
      <w:bookmarkEnd w:id="1762"/>
    </w:p>
    <w:p>
      <w:pPr>
        <w:pStyle w:val="Heading5"/>
        <w:numPr>
          <w:ilvl w:val="4"/>
          <w:numId w:val="1"/>
        </w:numPr>
        <w:rPr/>
      </w:pPr>
      <w:bookmarkStart w:id="1763" w:name="__RefHeading___Toc508150_373438147"/>
      <w:bookmarkStart w:id="1764" w:name="_Toc707"/>
      <w:bookmarkEnd w:id="1763"/>
      <w:r>
        <w:rPr/>
        <w:t>1009</w:t>
      </w:r>
      <w:r>
        <w:rPr>
          <w:rtl w:val="true"/>
        </w:rPr>
        <w:t xml:space="preserve"> </w:t>
      </w:r>
      <w:r>
        <w:rPr>
          <w:rtl w:val="true"/>
        </w:rPr>
        <w:t>ـ لمن احبّ علیّاً و والاه</w:t>
      </w:r>
      <w:bookmarkEnd w:id="1764"/>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وَاَعِنْ مَنْ اَعانَهُ، اَللهُمَّ مَنْ عادی عَلِیّاً فَلا تَجْعَلْ لَهُ فِی الاَرْضِ مَقْعَداً، وَ لا فِی السَّماءِ مَصْعَداً، وَاجْعَلْهُ فی اَسْفَلِ دَرَکٍ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والِ مَنْ والاهُ، وَ عادِ مَنْ عاداهُ، وَانْصُرْ مَنْ نَصَرَهُ</w:t>
      </w:r>
    </w:p>
    <w:p>
      <w:pPr>
        <w:pStyle w:val="BookText"/>
        <w:rPr/>
      </w:pPr>
      <w:r>
        <w:rPr>
          <w:rFonts w:ascii="Amiri" w:hAnsi="Amiri" w:eastAsia="Amiri" w:cs="Amiri"/>
          <w:color w:val="111111"/>
          <w:sz w:val="28"/>
          <w:sz w:val="28"/>
          <w:szCs w:val="28"/>
          <w:rtl w:val="true"/>
          <w:lang w:bidi="ar-SA"/>
        </w:rPr>
        <w:t>وَاخْذُلْ مَنْ خَذَلَهُ، وَ اَحِبَّ مَنْ اَحَبَّهُ، وَاَبْغِضْ مَنْ اَبْغَضَهُ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مَنْ‌نَصَرَهُ، وَاخْذُلْ مَنْ خَذَلَهُ، وَوالِ وَلِیَّهُ، وَعادِ عَدُوَّهُ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انْصُرْ مَنْ نَصَرَ عَلِیّاً، اَللّهُمَّ اَکْرِمْ مَنْ اَکْرَمَ عَلِیّاً</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اخْذُلْ مَنْ خَذَلَ عَلِیّاً </w:t>
      </w:r>
      <w:bookmarkStart w:id="1765" w:name="pg923_12157"/>
    </w:p>
    <w:p>
      <w:pPr>
        <w:pStyle w:val="BookText"/>
        <w:rPr/>
      </w:pPr>
      <w:bookmarkEnd w:id="1765"/>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اُحِبُّ عَلِیّاً فَاَحِبَّهُ، اَللّهُمَّ مَنْ اَحَبَّ عَلِیّاً فَاَحِبَّهُ وَ مَنْ اَبْغَضَ عَلِیّاً فَاَبْغِضْهُ، اَللّهُمَّ اِنّی اُحِبُّ عَلِیّاً فَاَحِبَّهُ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اَعْطِ تَلَفاً وَ مُنْقَلَباً اِلَی النّارِ مَنْ اَبْغَضَ عَلِیّاً وَ عاداهُ، وَ اَعانَ عَلی ظُلْمِه وَ ظَلَمَهُ حَقَّهُ، اَللّهُمَّ اَعْطِ خَلَفاً وَ مُنْقَلَباً اِلَی الْجَنَّةِ مَنْ اَحَبَّ عَلِیّاً وَ تَوَلاّهُ، وَ اَبْغَضَ مَنْ عاداهُ، وَ اَعانَهُ عَلی حَقِّه</w:t>
      </w:r>
    </w:p>
    <w:p>
      <w:pPr>
        <w:pStyle w:val="Heading4"/>
        <w:numPr>
          <w:ilvl w:val="3"/>
          <w:numId w:val="1"/>
        </w:numPr>
        <w:rPr/>
      </w:pPr>
      <w:bookmarkStart w:id="1766" w:name="__RefHeading___Toc508152_373438147"/>
      <w:bookmarkStart w:id="1767" w:name="_Toc708"/>
      <w:bookmarkEnd w:id="1766"/>
      <w:r>
        <w:rPr/>
        <w:t>5</w:t>
      </w:r>
      <w:r>
        <w:rPr>
          <w:rtl w:val="true"/>
        </w:rPr>
        <w:t>ـ أدعیته صلی‌الله‌علیه‌و‌آله للحسن والحسین، وعلی مبغضیهما علیهماالسلام</w:t>
      </w:r>
      <w:bookmarkEnd w:id="1767"/>
    </w:p>
    <w:p>
      <w:pPr>
        <w:pStyle w:val="Heading5"/>
        <w:numPr>
          <w:ilvl w:val="4"/>
          <w:numId w:val="1"/>
        </w:numPr>
        <w:rPr/>
      </w:pPr>
      <w:bookmarkStart w:id="1768" w:name="__RefHeading___Toc508154_373438147"/>
      <w:bookmarkStart w:id="1769" w:name="_Toc709"/>
      <w:bookmarkEnd w:id="1768"/>
      <w:r>
        <w:rPr/>
        <w:t>1014</w:t>
      </w:r>
      <w:r>
        <w:rPr>
          <w:rtl w:val="true"/>
        </w:rPr>
        <w:t xml:space="preserve"> </w:t>
      </w:r>
      <w:r>
        <w:rPr>
          <w:rtl w:val="true"/>
        </w:rPr>
        <w:t>ـ للحسنین</w:t>
      </w:r>
      <w:r>
        <w:rPr>
          <w:rtl w:val="true"/>
        </w:rPr>
        <w:t>(</w:t>
      </w:r>
      <w:r>
        <w:rPr>
          <w:rtl w:val="true"/>
        </w:rPr>
        <w:t>علیهما السّلام</w:t>
      </w:r>
      <w:r>
        <w:rPr>
          <w:rtl w:val="true"/>
        </w:rPr>
        <w:t>)</w:t>
      </w:r>
      <w:bookmarkEnd w:id="1769"/>
    </w:p>
    <w:p>
      <w:pPr>
        <w:pStyle w:val="BookText"/>
        <w:rPr/>
      </w:pPr>
      <w:r>
        <w:rPr>
          <w:rFonts w:ascii="IRNazanin" w:hAnsi="IRNazanin" w:eastAsia="IRNazanin"/>
          <w:color w:val="111111"/>
          <w:sz w:val="28"/>
          <w:sz w:val="28"/>
          <w:szCs w:val="28"/>
          <w:rtl w:val="true"/>
          <w:lang w:bidi="fa-IR"/>
        </w:rPr>
        <w:t>عن محمّد بن عبدالرحمن بن لبیبة، أنّ النبیّ صلی‌الله‌علیه‌و‌آله رأی الحسن علیه‌السلام مقبلاً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سَلِّمْهُ وَسَلِّمْ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صلی‌الله‌علیه‌و‌آله یأخذ حسناً فیضمّه إلیه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هذا اِبْنی و أَنَا أُحِبُّهُ فَاَحِبَّهُ وَاَحِبَّ مَنْ یُحِبُّهُ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 النبیّ صلی‌الله‌علیه‌و‌آله قال للحسن علیه‌السلام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اُحِبُّهُ، فَاَحِبَّهُ،</w:t>
      </w:r>
      <w:r>
        <w:rPr>
          <w:rStyle w:val="FootnoteAnchor"/>
          <w:rtl w:val="true"/>
        </w:rPr>
        <w:footnoteReference w:id="847"/>
      </w:r>
      <w:r>
        <w:rPr>
          <w:rFonts w:ascii="Amiri" w:hAnsi="Amiri" w:eastAsia="Amiri" w:cs="Amiri"/>
          <w:color w:val="111111"/>
          <w:sz w:val="28"/>
          <w:sz w:val="28"/>
          <w:szCs w:val="28"/>
          <w:rtl w:val="true"/>
          <w:lang w:bidi="ar-SA"/>
        </w:rPr>
        <w:t>وَاَحِبَّ مَنْ یُحِبُّهُ</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صلی‌الله‌علیه‌و‌آله والحسن بن علیّ علیهماالسلام علی عاتقه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اُحِبُّهُ، فَاَحِبَّهُ</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اَحِبَّهُ ، فَاِنّی 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اُحِبُّ حُسَیْنا فَاَحِبَّهُ وَاَحِبَّ مَنْ یُحِبُّهُ</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فیهِما ما سَاَلَکَ اِبْراهیمُ فی ذُرِّیَّتِه</w:t>
      </w:r>
    </w:p>
    <w:p>
      <w:pPr>
        <w:pStyle w:val="BookText"/>
        <w:rPr/>
      </w:pPr>
      <w:r>
        <w:rPr>
          <w:rFonts w:ascii="Amiri" w:hAnsi="Amiri" w:eastAsia="Amiri" w:cs="Amiri"/>
          <w:color w:val="111111"/>
          <w:sz w:val="28"/>
          <w:sz w:val="28"/>
          <w:szCs w:val="28"/>
          <w:rtl w:val="true"/>
          <w:lang w:bidi="ar-SA"/>
        </w:rPr>
        <w:t>اَللّهُمَّ اُحِبُّهُما وَ اُحِبُّ مَنْ یُحِبُّهُما، وَ الْعَنْ مَنْ یُبْغِضُهُمامِلاْءَ السَّماواتِ وَ الاَرْضِ</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 مَنْ اَحَبَّهُما فِی الْجَنَّةِ، وَ مَنْ اَبْغَضَهُما فِی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السمطین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اِنَّکَ تَعْلَمُ اَنّی اُحِبُّهُما فَاَحِبَّهُما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اُحِبُّهُما فَاَحِبَّهُما، وَ اَبْغِضْ مَنْ اَبْغَضَهُما</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رسول‌اللّه صلی‌الله‌علیه‌و‌آله واضعاً الحسن والحسین علیهماالسلام علی عاتقه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اُحِبُّهُما، فَاَحِبَّهُما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اُحِبُّهُما، فَاَحِبَّهُما، وَ اَحِبَّ مَنْ یُحِبُّهُما</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والِ مَنْ والاهُما، وَ عادِ مَنْ عاداهُما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اِنَّهُما وَلَدایَ وَقُرَّةُ عَیْنی وَثَمَرَةُ فُؤادی، وَاَنْتَ اَرْحَمُ بِهِما وَ اَعْلَمُ بِمَوْضِعِهِما، یا لَطیفُ بِلُطْفِکَ الْخَفِیِ، اَنْتَ عالِمُ الْغَیْبِ وَ الشَّهادَةِ</w:t>
      </w:r>
    </w:p>
    <w:p>
      <w:pPr>
        <w:pStyle w:val="BookText"/>
        <w:rPr/>
      </w:pPr>
      <w:r>
        <w:rPr>
          <w:rFonts w:ascii="Amiri" w:hAnsi="Amiri" w:eastAsia="Amiri" w:cs="Amiri"/>
          <w:color w:val="111111"/>
          <w:sz w:val="28"/>
          <w:sz w:val="28"/>
          <w:szCs w:val="28"/>
          <w:rtl w:val="true"/>
          <w:lang w:bidi="ar-SA"/>
        </w:rPr>
        <w:t>اَللّهُمَّ اِنْ کانا اَخَذا بَرّاً اَوْ بَحْراً فَاحْفَظْهُما وَ سَلِّمْهُما حَیْثُما کانا وَحَیْثُما تَوَجَّها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یا ذَا السُّلْطانِ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الْمَنِّ الْقَدیمِ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الْوَجْهِ الْکَریمِ، وَلِیَ الْکَلِماتِ التّامّاتِ، وَ الدَّعَواتِ المُسْتَجاباتِ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 الْحَسَنَ وَ الْحُسَیْنَ مِنْ اَعْیُنِ الْجِنِّ وَاَعْیُنِ الاِْنس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اُعیذُ نَفْسی وَ ذُرِّیَّتی وَ اَهْلَ بَیْتی بِکَلِماتِ اللّه‌ِ التّامَّةِ، مِنْ شَرِّ کُلِّ شَیْطانٍ وَهامَّةٍ وَکُلِّ عَیْنِ 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ـ اُعیذُکُما بِکَلِماتِ‌اللّه‌ِ التّامّاتِ مِنْ کُلِّ شَیْطانٍ هامَّةٍ وَمِنْ کُلِّ عَیْنٍ 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ـ اُعیذُکُما بِکَلِماتِ اللّه‌ِ التّامَّةِ، وَاَسْمائِهِ الْحُسْنی کُلِّها عامَّةً، مِنْ شَرِّ السّامَّةِ وَالْهامَّةِ، وَمِنْ شَرِّ کُلِّ عَیْنٍ لامَّةٍ، وَمِنْ شَرِّ کُلِّ حاسِدٍ اِذا حَسَدَ</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اَسْتَوْدِعُکَهُما وَ صالِحَ الْمُؤْمِنینَ </w:t>
      </w:r>
      <w:bookmarkStart w:id="1770" w:name="pg923_12163"/>
    </w:p>
    <w:p>
      <w:pPr>
        <w:pStyle w:val="BookText"/>
        <w:rPr/>
      </w:pPr>
      <w:bookmarkEnd w:id="1770"/>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یده الیمنی علی رأس الحسن علیه‌السلام ویده الیسری علی رأس الحسین علیه‌السلام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مُحَمَّداً عَبْدُکَ وَ رَسُولُکَ، وَ هذانِ اَطائِبُ عِتْرَتی ، وَ خِیارُ اُمَّتی، وَ اَفْضَلُ ذُرِّیَّتی، وَ مَنْ اُخَلِّفُهُما فی اُمَّتی، وَ قَدْ اَخْبَرَنی جَبْرَئیلُ اَنَّ وَلَدی هذا مَقْتُولٌ بِالسَّمِّ، وَ الاْخَرُ شَهیدٌ مُضَرَّجٌ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فَبارِکْ لَهُ فی قَتْلِه، وَ اجْعَلْهُ مِنْ ساداتِ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تُبارِکْ فی قاتِلِه وَ خاذِلِه، وَ اَصْلِه حَرَّ نارِکَ ، وَ احْشُرْهُ فی اَسْفَلِ دَرَکِ الْجَحیمِ</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508156_373438147"/>
      <w:bookmarkStart w:id="1772" w:name="_Toc710"/>
      <w:bookmarkEnd w:id="1771"/>
      <w:r>
        <w:rPr/>
        <w:t>1032</w:t>
      </w:r>
      <w:r>
        <w:rPr>
          <w:rtl w:val="true"/>
        </w:rPr>
        <w:t xml:space="preserve"> </w:t>
      </w:r>
      <w:r>
        <w:rPr>
          <w:rtl w:val="true"/>
        </w:rPr>
        <w:t>ـ للحسن</w:t>
      </w:r>
      <w:r>
        <w:rPr>
          <w:rtl w:val="true"/>
        </w:rPr>
        <w:t>(</w:t>
      </w:r>
      <w:r>
        <w:rPr>
          <w:rtl w:val="true"/>
        </w:rPr>
        <w:t>علیه السّلام</w:t>
      </w:r>
      <w:r>
        <w:rPr>
          <w:rtl w:val="true"/>
        </w:rPr>
        <w:t>)</w:t>
      </w:r>
      <w:r>
        <w:rPr>
          <w:rtl w:val="true"/>
        </w:rPr>
        <w:t>واُسامة بن زید</w:t>
      </w:r>
      <w:bookmarkEnd w:id="1772"/>
    </w:p>
    <w:p>
      <w:pPr>
        <w:pStyle w:val="BookText"/>
        <w:rPr/>
      </w:pPr>
      <w:r>
        <w:rPr>
          <w:rFonts w:ascii="IRNazanin" w:hAnsi="IRNazanin" w:eastAsia="IRNazanin"/>
          <w:color w:val="111111"/>
          <w:sz w:val="28"/>
          <w:sz w:val="28"/>
          <w:szCs w:val="28"/>
          <w:rtl w:val="true"/>
          <w:lang w:bidi="fa-IR"/>
        </w:rPr>
        <w:t>عن اُسامة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 یأخذنی فیقعدنی علی فخذه، ویقعد</w:t>
      </w:r>
    </w:p>
    <w:p>
      <w:pPr>
        <w:pStyle w:val="BookText"/>
        <w:rPr/>
      </w:pPr>
      <w:r>
        <w:rPr>
          <w:rFonts w:ascii="IRNazanin" w:hAnsi="IRNazanin" w:eastAsia="IRNazanin"/>
          <w:color w:val="111111"/>
          <w:sz w:val="28"/>
          <w:sz w:val="28"/>
          <w:szCs w:val="28"/>
          <w:rtl w:val="true"/>
          <w:lang w:bidi="fa-IR"/>
        </w:rPr>
        <w:t>الحسن علیه‌السلام علی فخذه الاُخری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اَرْحَمُهُما، فَارْحَمْهُما</w:t>
      </w:r>
      <w:r>
        <w:rPr>
          <w:rFonts w:eastAsia="Amiri" w:cs="Amiri" w:ascii="Amiri" w:hAnsi="Amiri"/>
          <w:color w:val="111111"/>
          <w:sz w:val="28"/>
          <w:szCs w:val="28"/>
          <w:rtl w:val="true"/>
          <w:lang w:bidi="ar-SA"/>
        </w:rPr>
        <w:t>.</w:t>
      </w:r>
    </w:p>
    <w:p>
      <w:pPr>
        <w:pStyle w:val="Heading4"/>
        <w:numPr>
          <w:ilvl w:val="3"/>
          <w:numId w:val="1"/>
        </w:numPr>
        <w:rPr/>
      </w:pPr>
      <w:bookmarkStart w:id="1773" w:name="__RefHeading___Toc508158_373438147"/>
      <w:bookmarkStart w:id="1774" w:name="_Toc711"/>
      <w:bookmarkEnd w:id="1773"/>
      <w:r>
        <w:rPr/>
        <w:t>6</w:t>
      </w:r>
      <w:r>
        <w:rPr>
          <w:rtl w:val="true"/>
        </w:rPr>
        <w:t>ـ أدعیته صلی‌الله‌علیه‌و‌آله فیمن دعا لهم من غیر العترة الطاهرة</w:t>
      </w:r>
      <w:bookmarkEnd w:id="1774"/>
    </w:p>
    <w:p>
      <w:pPr>
        <w:pStyle w:val="Heading5"/>
        <w:numPr>
          <w:ilvl w:val="4"/>
          <w:numId w:val="1"/>
        </w:numPr>
        <w:rPr/>
      </w:pPr>
      <w:bookmarkStart w:id="1775" w:name="__RefHeading___Toc508160_373438147"/>
      <w:bookmarkStart w:id="1776" w:name="_Toc712"/>
      <w:bookmarkEnd w:id="1775"/>
      <w:r>
        <w:rPr/>
        <w:t>1033</w:t>
      </w:r>
      <w:r>
        <w:rPr>
          <w:rtl w:val="true"/>
        </w:rPr>
        <w:t xml:space="preserve"> </w:t>
      </w:r>
      <w:r>
        <w:rPr>
          <w:rtl w:val="true"/>
        </w:rPr>
        <w:t>ـ لدردائیل یوم ولادة الحسین علیه‌السلام</w:t>
      </w:r>
      <w:bookmarkEnd w:id="1776"/>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هذَا الْمَوْلُودِ عَلَیْکَ، لا بَلْ بِحَقِّکَ عَلَیْهِ وَ عَلی جَدِّه مُحَمَّدٍ وَ اِبْراهیمَ وَاِسْماعیلَ وَ اِسْحاقَ وَ یَعْقُوبَ اِنْ کانَ لِلْحُسَیْنِ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فاطِمَةَ عِنْدَکَ قَدْرٌ، فَارْضَ عَنْ دَرْدائیلَ، وَ رُدَّ عَلَیْهِ اَجْنِحَتَهُ وَمَقامَهُ مِنْ صُفُوفِ الْمَلائِکَةِ</w:t>
      </w:r>
      <w:r>
        <w:rPr>
          <w:rFonts w:eastAsia="Amiri" w:cs="Amiri" w:ascii="Amiri" w:hAnsi="Amiri"/>
          <w:color w:val="111111"/>
          <w:sz w:val="28"/>
          <w:szCs w:val="28"/>
          <w:rtl w:val="true"/>
          <w:lang w:bidi="ar-SA"/>
        </w:rPr>
        <w:t xml:space="preserve">. </w:t>
      </w:r>
      <w:bookmarkStart w:id="1777" w:name="pg923_12165"/>
    </w:p>
    <w:p>
      <w:pPr>
        <w:pStyle w:val="Heading5"/>
        <w:numPr>
          <w:ilvl w:val="4"/>
          <w:numId w:val="1"/>
        </w:numPr>
        <w:rPr/>
      </w:pPr>
      <w:bookmarkStart w:id="1778" w:name="__RefHeading___Toc508162_373438147"/>
      <w:bookmarkStart w:id="1779" w:name="_Toc713"/>
      <w:bookmarkEnd w:id="1777"/>
      <w:bookmarkEnd w:id="1778"/>
      <w:r>
        <w:rPr/>
        <w:t>1034</w:t>
      </w:r>
      <w:r>
        <w:rPr>
          <w:rtl w:val="true"/>
        </w:rPr>
        <w:t xml:space="preserve"> </w:t>
      </w:r>
      <w:r>
        <w:rPr>
          <w:rtl w:val="true"/>
        </w:rPr>
        <w:t>ـ لأبی طالب علیه‌السلام</w:t>
      </w:r>
      <w:bookmarkEnd w:id="1779"/>
    </w:p>
    <w:p>
      <w:pPr>
        <w:pStyle w:val="BookText"/>
        <w:rPr/>
      </w:pPr>
      <w:r>
        <w:rPr>
          <w:rFonts w:ascii="Amiri" w:hAnsi="Amiri" w:eastAsia="Amiri" w:cs="Amiri"/>
          <w:color w:val="111111"/>
          <w:sz w:val="28"/>
          <w:sz w:val="28"/>
          <w:szCs w:val="28"/>
          <w:rtl w:val="true"/>
          <w:lang w:bidi="ar-SA"/>
        </w:rPr>
        <w:t>اَللّهُمَّ اشْفِ عَمّی</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508164_373438147"/>
      <w:bookmarkStart w:id="1781" w:name="_Toc714"/>
      <w:bookmarkEnd w:id="1780"/>
      <w:r>
        <w:rPr/>
        <w:t>1035</w:t>
      </w:r>
      <w:r>
        <w:rPr>
          <w:rtl w:val="true"/>
        </w:rPr>
        <w:t xml:space="preserve"> </w:t>
      </w:r>
      <w:r>
        <w:rPr>
          <w:rtl w:val="true"/>
        </w:rPr>
        <w:t>ـ لجعفربن أبی طالب</w:t>
      </w:r>
      <w:bookmarkEnd w:id="1781"/>
    </w:p>
    <w:p>
      <w:pPr>
        <w:pStyle w:val="BookText"/>
        <w:rPr/>
      </w:pPr>
      <w:r>
        <w:rPr>
          <w:rFonts w:ascii="Amiri" w:hAnsi="Amiri" w:eastAsia="Amiri" w:cs="Amiri"/>
          <w:color w:val="111111"/>
          <w:sz w:val="28"/>
          <w:sz w:val="28"/>
          <w:szCs w:val="28"/>
          <w:rtl w:val="true"/>
          <w:lang w:bidi="ar-SA"/>
        </w:rPr>
        <w:t>اَللّهُمَّ اِنَّ جَعْفَراً قَدَّمَ اِلَیَ اَحْسَنَ الثَّوابِ فَاخْلُفْهُ فی ذُرِّیَّتِه بِاَحْسَنِ ما خَلَّفْتَ اَحَداً مِنْ عِبادِکَ فی ذُرِّیَّتِه</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508166_373438147"/>
      <w:bookmarkStart w:id="1783" w:name="_Toc715"/>
      <w:bookmarkEnd w:id="1782"/>
      <w:r>
        <w:rPr/>
        <w:t>1036</w:t>
      </w:r>
      <w:r>
        <w:rPr>
          <w:rtl w:val="true"/>
        </w:rPr>
        <w:t xml:space="preserve"> </w:t>
      </w:r>
      <w:r>
        <w:rPr>
          <w:rtl w:val="true"/>
        </w:rPr>
        <w:t>ـ لعبد اللّه بن جعفر رضی‌الله‌عنه</w:t>
      </w:r>
      <w:bookmarkEnd w:id="1783"/>
    </w:p>
    <w:p>
      <w:pPr>
        <w:pStyle w:val="BookText"/>
        <w:rPr/>
      </w:pPr>
      <w:r>
        <w:rPr>
          <w:rFonts w:ascii="Amiri" w:hAnsi="Amiri" w:eastAsia="Amiri" w:cs="Amiri"/>
          <w:color w:val="111111"/>
          <w:sz w:val="28"/>
          <w:sz w:val="28"/>
          <w:szCs w:val="28"/>
          <w:rtl w:val="true"/>
          <w:lang w:bidi="ar-SA"/>
        </w:rPr>
        <w:t>اَللّهُمَّ اخْلُفْ جَعْفَرا فِی أهْلِه، وَ بارِکْ لِعَبْدِ اللّه فی صَفْقَةِ یَمِینِه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النبیّ علی عبداللّه‌بن جعفر وهو یبیع شیئا، فدعا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له فی تجارته</w:t>
      </w:r>
      <w:r>
        <w:rPr>
          <w:rFonts w:eastAsia="IRNazanin" w:cs="IRNazanin"/>
          <w:color w:val="111111"/>
          <w:sz w:val="28"/>
          <w:szCs w:val="28"/>
          <w:rtl w:val="true"/>
          <w:lang w:bidi="fa-IR"/>
        </w:rPr>
        <w:t>.</w:t>
      </w:r>
    </w:p>
    <w:p>
      <w:pPr>
        <w:pStyle w:val="Heading5"/>
        <w:numPr>
          <w:ilvl w:val="4"/>
          <w:numId w:val="1"/>
        </w:numPr>
        <w:rPr/>
      </w:pPr>
      <w:bookmarkStart w:id="1784" w:name="__RefHeading___Toc508168_373438147"/>
      <w:bookmarkStart w:id="1785" w:name="_Toc716"/>
      <w:bookmarkEnd w:id="1784"/>
      <w:r>
        <w:rPr/>
        <w:t>1037</w:t>
      </w:r>
      <w:r>
        <w:rPr>
          <w:rtl w:val="true"/>
        </w:rPr>
        <w:t xml:space="preserve"> </w:t>
      </w:r>
      <w:r>
        <w:rPr>
          <w:rtl w:val="true"/>
        </w:rPr>
        <w:t>ـ لابن عبّاس</w:t>
      </w:r>
      <w:bookmarkEnd w:id="1785"/>
    </w:p>
    <w:p>
      <w:pPr>
        <w:pStyle w:val="BookText"/>
        <w:rPr/>
      </w:pPr>
      <w:r>
        <w:rPr>
          <w:rFonts w:ascii="Amiri" w:hAnsi="Amiri" w:eastAsia="Amiri" w:cs="Amiri"/>
          <w:color w:val="111111"/>
          <w:sz w:val="28"/>
          <w:sz w:val="28"/>
          <w:szCs w:val="28"/>
          <w:rtl w:val="true"/>
          <w:lang w:bidi="ar-SA"/>
        </w:rPr>
        <w:t>اَللّهُمَّ فَقِّهْهُ فِی الدّینِ، وَعَلِّمْهُ 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عَلِّمْهُ الْحِکْمَةَ وَ تَأْویلَ الْکِتابِ</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508170_373438147"/>
      <w:bookmarkStart w:id="1787" w:name="_Toc717"/>
      <w:bookmarkEnd w:id="1786"/>
      <w:r>
        <w:rPr/>
        <w:t>1038</w:t>
      </w:r>
      <w:r>
        <w:rPr>
          <w:rtl w:val="true"/>
        </w:rPr>
        <w:t xml:space="preserve"> </w:t>
      </w:r>
      <w:r>
        <w:rPr>
          <w:rtl w:val="true"/>
        </w:rPr>
        <w:t>ـ لعبد اللّه بن رواحة</w:t>
      </w:r>
      <w:r>
        <w:rPr>
          <w:rtl w:val="true"/>
        </w:rPr>
        <w:t>:</w:t>
      </w:r>
      <w:bookmarkEnd w:id="1787"/>
    </w:p>
    <w:p>
      <w:pPr>
        <w:pStyle w:val="BookText"/>
        <w:rPr/>
      </w:pPr>
      <w:r>
        <w:rPr>
          <w:rFonts w:ascii="Amiri" w:hAnsi="Amiri" w:eastAsia="Amiri" w:cs="Amiri"/>
          <w:color w:val="111111"/>
          <w:sz w:val="28"/>
          <w:sz w:val="28"/>
          <w:szCs w:val="28"/>
          <w:rtl w:val="true"/>
          <w:lang w:bidi="ar-SA"/>
        </w:rPr>
        <w:t>رَحِمَ اللّه‌ُ اَخی عَبْدَاللّه‌ِ بْنَ رَواحَةَ کانَ اَیْنَما اَدْرَکَتْهُ الصَّلاةُ اَناخَ</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روایة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زَادَکَ اللّه‌ُ حِرْصَا عَلی طَواعِیَةِ اللّه‌ِ وَ طَواعِیَةِ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 xml:space="preserve">ـ لأبیذرّ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رَحِمَ‌اللّه‌ُ اَباذَرٍ، یَمْشی وَحْدَهُ وَیَمُوتُ وَحْدَهُ وَیُبْعَثُ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للمقداد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 الْمِقْدادَ مِنْ فَضْلِکَ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لعمّار بن یاسر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فی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لعروة بن أبیالجعد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لَهُ فی صَفْقَةِ یَمینِه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لوائل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فی وائِلَ وَ فی وَلَدِه، وَ وَلَدِ 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لأبی اُمامة</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سَلِّمْهُمْ وَغَنِّمْهُمْ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ـ لأبی عامر</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عُبَیْدَکَ عُبَیْدا اَباعامِرْ اِجْعَلْهُ مِنَ الاَْکْثَرینَ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عُبَیْدا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اَکْثَرِ النّاسِ یَوْمَ الْقِیامَةِ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لأبی سلمة</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لاَِبی سَلْمَة وَارْفَعْ دَرَجَتَهُ فِی الْمَهْدیّینَ، </w:t>
      </w:r>
    </w:p>
    <w:p>
      <w:pPr>
        <w:pStyle w:val="BookText"/>
        <w:rPr/>
      </w:pPr>
      <w:r>
        <w:rPr>
          <w:rFonts w:ascii="Amiri" w:hAnsi="Amiri" w:eastAsia="Amiri" w:cs="Amiri"/>
          <w:color w:val="111111"/>
          <w:sz w:val="28"/>
          <w:sz w:val="28"/>
          <w:szCs w:val="28"/>
          <w:rtl w:val="true"/>
          <w:lang w:bidi="ar-SA"/>
        </w:rPr>
        <w:t>وَاخْلُفْهُ فی عَقِبِه فِی الْغابِرینَ، وَاغْفِرْ لَنا وَلَهُ یا رَبَّ الْعالَمینَ</w:t>
      </w:r>
    </w:p>
    <w:p>
      <w:pPr>
        <w:pStyle w:val="BookText"/>
        <w:rPr/>
      </w:pPr>
      <w:r>
        <w:rPr>
          <w:rFonts w:ascii="Amiri" w:hAnsi="Amiri" w:eastAsia="Amiri" w:cs="Amiri"/>
          <w:color w:val="111111"/>
          <w:sz w:val="28"/>
          <w:sz w:val="28"/>
          <w:szCs w:val="28"/>
          <w:rtl w:val="true"/>
          <w:lang w:bidi="ar-SA"/>
        </w:rPr>
        <w:t>اَللّهُمَّ افْسَحْ لَهُ فی قَبْره، وَنَوِّرْ لَهُ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لیاسر بن سوید</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اَکْثِرْ رِجا لَهُمْ وَ اَقِلَّ اِناثَهُمْ وَلا تُحْوِجْهُمْ، وَلا تُرِیَ اَحَدا مِنْهُمْ خَصاصَةً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لحسّان بن شداد</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لَها فیهِ وَاجْعَلْهُ کَبیرا طَیِّبا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کَثیرا طَیِّبا وَبارِکْ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ـ لعبداللّه ذی النجادین بعد دفنه</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اَمْسَیْتُ عَنْهُ راضیا فَارْضَ عَنْهُ</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لحارثة بن عدی</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لِحارِثَةَ فی طَعامِه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لولد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اخْلُفْ جَعْفَرا فی وُلْدِه</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لعباد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عَبّادا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لبکر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اجْبُرْ کَسیرَهُمْ وَ اوی طَریدَهُمْ، وَاَرْضِ بَرِیَّهُمْ وَلاتَرُدَّ مِنْهُمْ سائِلاً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لضمرة بن ثعلبة</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لِضَمَرَةِ بْنِ ثَعْلَبَةَ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للنجاشی</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لِلْنَّجاشی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هادِیاً مَهْدِیّاً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لحارثة بن مالک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حارِثَةَ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لأبیقتادة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اَبا قُتادَةَ کَما حَفِظَ نَبِیَّکَ هذِهِ اللَّیْلَةَ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لابن خرشة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ارْضَ عَنِ ابْنِ‌خَرْشَةَ کَمااَنَا عَنْهُ راضٍ</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لسلمة و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اَنْجِ سَلَمَةَ بْنَ هِشام، وَ عَیّاشَ بْنَ اَبی رَبیعَةِ وَالْمُسْتَضْعَفینَ مِنَ الْمُؤْمِنینَ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اَشبِعْ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لعبدالرحمان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اَعاذَکَ اللّه‌ُ مِنْ اُمَراءٍ یَکُونُونَ مِنْ بَعْدی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لأبیأیوب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صلی‌الله‌علیه‌و‌آله دعا أبا أیوب الأنصاری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وسعدیک یا رسول اللّه، 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اَجابَکَ اللّه‌ُ بِالْمَغْفِرَةِ یا اَبا اَیُوب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لرجل تناول من لحیته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اَماطَ اللّه‌ُ عَنْکَ ما تَکْرَهُ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لغلام شرب مامجّه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عَبْدَکَ هذا یَتَرضّاکَ فَارْضَ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عَبْدَکَ تَحَبَّبَ اِلَیْکَ فَاَحِبَّهُ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لغلام من الأنصار ناوله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عَبْدَکَ یَتَحَبَّبُ اِلَیْکَ فَاَحِبَّهُ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عَبْدَکَ تَقَرَّبَ اِلَیْکَ فَقَرِّبْهُ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لمن أطعمه أو سقاه اَللّهُمَّ اَطْعِمْ مَنْ اَطْعَمَنی، وَاسْقِ مَنْ سَقانی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لغلام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نَفْسا بِکَ مُطْمَئِنَّةً تُؤْمِنُ بِلِقائِکَ وَتَرْضی بِقَضائِکَ وَتَقْنَعُ بِعَطائِکَ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عَوْرَتَها</w:t>
      </w:r>
      <w:r>
        <w:rPr>
          <w:rFonts w:eastAsia="Amiri" w:cs="Amiri" w:ascii="Amiri" w:hAnsi="Amiri"/>
          <w:color w:val="111111"/>
          <w:sz w:val="28"/>
          <w:szCs w:val="28"/>
          <w:rtl w:val="true"/>
          <w:lang w:bidi="ar-SA"/>
        </w:rPr>
        <w:t xml:space="preserve">. </w:t>
      </w:r>
      <w:bookmarkStart w:id="1788" w:name="pg923_12175"/>
    </w:p>
    <w:p>
      <w:pPr>
        <w:pStyle w:val="Heading5"/>
        <w:numPr>
          <w:ilvl w:val="4"/>
          <w:numId w:val="1"/>
        </w:numPr>
        <w:rPr/>
      </w:pPr>
      <w:bookmarkStart w:id="1789" w:name="__RefHeading___Toc508172_373438147"/>
      <w:bookmarkStart w:id="1790" w:name="_Toc718"/>
      <w:bookmarkEnd w:id="1788"/>
      <w:bookmarkEnd w:id="1789"/>
      <w:r>
        <w:rPr/>
        <w:t>1071</w:t>
      </w:r>
      <w:r>
        <w:rPr>
          <w:rtl w:val="true"/>
        </w:rPr>
        <w:t xml:space="preserve"> </w:t>
      </w:r>
      <w:r>
        <w:rPr>
          <w:rtl w:val="true"/>
        </w:rPr>
        <w:t xml:space="preserve">ـ لمن امن باللّه ورسوله وشهد أنّه </w:t>
      </w:r>
      <w:r>
        <w:rPr>
          <w:rtl w:val="true"/>
        </w:rPr>
        <w:t>(</w:t>
      </w:r>
      <w:r>
        <w:rPr>
          <w:rtl w:val="true"/>
        </w:rPr>
        <w:t xml:space="preserve">صلّی اللَّهِ علیه وَ آلِهِ وَ سَلَّمَ </w:t>
      </w:r>
      <w:r>
        <w:rPr>
          <w:rtl w:val="true"/>
        </w:rPr>
        <w:t xml:space="preserve">) </w:t>
      </w:r>
      <w:r>
        <w:rPr>
          <w:rtl w:val="true"/>
        </w:rPr>
        <w:t>رسوله</w:t>
      </w:r>
      <w:bookmarkEnd w:id="1790"/>
    </w:p>
    <w:p>
      <w:pPr>
        <w:pStyle w:val="BookText"/>
        <w:rPr/>
      </w:pPr>
      <w:r>
        <w:rPr>
          <w:rFonts w:ascii="Amiri" w:hAnsi="Amiri" w:eastAsia="Amiri" w:cs="Amiri"/>
          <w:color w:val="111111"/>
          <w:sz w:val="28"/>
          <w:sz w:val="28"/>
          <w:szCs w:val="28"/>
          <w:rtl w:val="true"/>
          <w:lang w:bidi="ar-SA"/>
        </w:rPr>
        <w:t>اَللّهُمَّ مَنْ امَنَ بِکَ، وَشَهِدَ اَنّی رَسُولُکَ فَحَبِّبْ اِلَیْهِ لِقاءَکَ، وَسَهِّلْ عَلَیْهِ قَضاءَکَ، وَاَقْلِلْ لَهُ مِنَ الدُّنْیا، وَمَنْ لَمْ یُؤْمِنْ بِکَ وَ یَشْهَدُ اَ نّی رَسُولُکَ فَلا تُحَبِّبْ اِلَیْهِ لِقاءَکَ، وَلاتُسَهِّلْ عَلَیْهِ قَضاءَکَ،وَاَکْثِرْ لَهُ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امَنَ بی وَصَدَّقَنی وَعَلِمَ اَنَّ ما جِئْتُ بِه هُوَ الْحَقُّ مِنْ عِنْدِکَ فَاَقْلِلْ مالَهُ وَوَلَدَهُ، وَحَبِّبْ اِلَیْهِ لِقاءَکَ، وَعَجِّلْ لَهُ الْقَضاءَ</w:t>
      </w:r>
    </w:p>
    <w:p>
      <w:pPr>
        <w:pStyle w:val="BookText"/>
        <w:rPr/>
      </w:pPr>
      <w:r>
        <w:rPr>
          <w:rFonts w:ascii="Amiri" w:hAnsi="Amiri" w:eastAsia="Amiri" w:cs="Amiri"/>
          <w:color w:val="111111"/>
          <w:sz w:val="28"/>
          <w:sz w:val="28"/>
          <w:szCs w:val="28"/>
          <w:rtl w:val="true"/>
          <w:lang w:bidi="ar-SA"/>
        </w:rPr>
        <w:t>وَمَنْ لَمْ یُؤْمِنْ بی وَلَمْ یُصَدِّقْنی وَلَمْ یَعْلَمْ اَنَّ ما جِئْتُ بِه هُوَ الْحَقُّ مِنْ عِنْدِکَ فَاَکْثِرْ مالَهُ وَوَلَدَهُ وَطَوِّلْ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لاُمّته ومن رفق بهم وعلی من شقّ علیهم</w:t>
      </w:r>
    </w:p>
    <w:p>
      <w:pPr>
        <w:pStyle w:val="BookText"/>
        <w:rPr/>
      </w:pPr>
      <w:r>
        <w:rPr>
          <w:rFonts w:ascii="Amiri" w:hAnsi="Amiri" w:eastAsia="Amiri" w:cs="Amiri"/>
          <w:color w:val="111111"/>
          <w:sz w:val="28"/>
          <w:sz w:val="28"/>
          <w:szCs w:val="28"/>
          <w:rtl w:val="true"/>
          <w:lang w:bidi="ar-SA"/>
        </w:rPr>
        <w:t>اَللّهُمَّ بارِکْ لاُمَّتی فی بُکُورِها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ارْحَمْ اُمَّةَ مُحَمَّدٍ رَحْمَةً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ارْفَقْ بِمَنْ رَفِقَ بِاُمَّتی، وَ شِقْ عَلی مَنْ شَقَّ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مَنْ وَلِیَ مِنْ اَمْرِ اُمَّتی شَیْئا فَشَقَّ عَلَیْهِمْ فَاشْقُقْ عَلَیْهِ</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وَلِیَ مِنْ اَمْرِ اُمَّتی شَیْئا فَرَفَقَ بِهِمْ فَارْفُقْ بِه</w:t>
      </w:r>
      <w:r>
        <w:rPr>
          <w:rFonts w:eastAsia="Amiri" w:cs="Amiri" w:ascii="Amiri" w:hAnsi="Amiri"/>
          <w:color w:val="111111"/>
          <w:sz w:val="28"/>
          <w:szCs w:val="28"/>
          <w:rtl w:val="true"/>
          <w:lang w:bidi="ar-SA"/>
        </w:rPr>
        <w:t xml:space="preserve">. </w:t>
      </w:r>
      <w:bookmarkStart w:id="1791" w:name="pg923_12177"/>
    </w:p>
    <w:p>
      <w:pPr>
        <w:pStyle w:val="Heading5"/>
        <w:numPr>
          <w:ilvl w:val="4"/>
          <w:numId w:val="1"/>
        </w:numPr>
        <w:rPr/>
      </w:pPr>
      <w:bookmarkStart w:id="1792" w:name="__RefHeading___Toc508174_373438147"/>
      <w:bookmarkStart w:id="1793" w:name="_Toc719"/>
      <w:bookmarkEnd w:id="1791"/>
      <w:bookmarkEnd w:id="1792"/>
      <w:r>
        <w:rPr/>
        <w:t>1076</w:t>
      </w:r>
      <w:r>
        <w:rPr>
          <w:rtl w:val="true"/>
        </w:rPr>
        <w:t xml:space="preserve"> </w:t>
      </w:r>
      <w:r>
        <w:rPr>
          <w:rtl w:val="true"/>
        </w:rPr>
        <w:t>ـ للخاطئین</w:t>
      </w:r>
      <w:bookmarkEnd w:id="1793"/>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للخاطئین</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اَللّهمَّ ربَّ النَّبِیِّ مُحَمَّدٍ اغْفِرْ لی ذَنْبی، وَأذْهِبْ غَیْظَ قَلْبی، وَاَجِرْنی مِنْ مُضِلاّتِ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عَلِیِّ بْنِ اَبی طالِبٍ عَبْدِکَ اغْفِرْ لِلْخاطِئینَ مِنْ اُمَّتی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لجهّال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لِقَوْمی، فَاِنَّهُمْ لا یَعْلَمُونَ</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508176_373438147"/>
      <w:bookmarkStart w:id="1795" w:name="_Toc720"/>
      <w:bookmarkEnd w:id="1794"/>
      <w:r>
        <w:rPr/>
        <w:t>1078</w:t>
      </w:r>
      <w:r>
        <w:rPr>
          <w:rtl w:val="true"/>
        </w:rPr>
        <w:t xml:space="preserve"> </w:t>
      </w:r>
      <w:r>
        <w:rPr>
          <w:rtl w:val="true"/>
        </w:rPr>
        <w:t>ـ لقریش</w:t>
      </w:r>
      <w:bookmarkEnd w:id="1795"/>
    </w:p>
    <w:p>
      <w:pPr>
        <w:pStyle w:val="BookText"/>
        <w:rPr/>
      </w:pPr>
      <w:r>
        <w:rPr>
          <w:rFonts w:ascii="Amiri" w:hAnsi="Amiri" w:eastAsia="Amiri" w:cs="Amiri"/>
          <w:color w:val="111111"/>
          <w:sz w:val="28"/>
          <w:sz w:val="28"/>
          <w:szCs w:val="28"/>
          <w:rtl w:val="true"/>
          <w:lang w:bidi="ar-SA"/>
        </w:rPr>
        <w:t>اَللّهُمَّ اهْدِ قُرَیْشاً فَاِنَّ عالِمَها یَمْلاَءُ طَباقَ الاَرْضِ عِلْماً</w:t>
      </w:r>
    </w:p>
    <w:p>
      <w:pPr>
        <w:pStyle w:val="BookText"/>
        <w:rPr/>
      </w:pPr>
      <w:r>
        <w:rPr>
          <w:rFonts w:ascii="Amiri" w:hAnsi="Amiri" w:eastAsia="Amiri" w:cs="Amiri"/>
          <w:color w:val="111111"/>
          <w:sz w:val="28"/>
          <w:sz w:val="28"/>
          <w:szCs w:val="28"/>
          <w:rtl w:val="true"/>
          <w:lang w:bidi="ar-SA"/>
        </w:rPr>
        <w:t>اَللّهُمَّ کَما اَذَقْتَهُمْ عَذاباً فَاَذِقْهُمْ نَوالاً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اَذَقْتَ اَوَّلَهاعَذاباً ـ اَوْوَبالاًـ فَاَذِقْ اخِرَها نَوالاً</w:t>
      </w:r>
      <w:r>
        <w:rPr>
          <w:rFonts w:eastAsia="Amiri" w:cs="Amiri" w:ascii="Amiri" w:hAnsi="Amiri"/>
          <w:color w:val="111111"/>
          <w:sz w:val="28"/>
          <w:szCs w:val="28"/>
          <w:rtl w:val="true"/>
          <w:lang w:bidi="ar-SA"/>
        </w:rPr>
        <w:t>.</w:t>
      </w:r>
      <w:r>
        <w:rPr>
          <w:rStyle w:val="FootnoteAnchor"/>
          <w:rtl w:val="true"/>
        </w:rPr>
        <w:footnoteReference w:id="864"/>
      </w:r>
    </w:p>
    <w:p>
      <w:pPr>
        <w:pStyle w:val="Heading5"/>
        <w:numPr>
          <w:ilvl w:val="4"/>
          <w:numId w:val="1"/>
        </w:numPr>
        <w:rPr/>
      </w:pPr>
      <w:bookmarkStart w:id="1796" w:name="__RefHeading___Toc508178_373438147"/>
      <w:bookmarkStart w:id="1797" w:name="_Toc721"/>
      <w:bookmarkEnd w:id="1796"/>
      <w:r>
        <w:rPr/>
        <w:t>1079</w:t>
      </w:r>
      <w:r>
        <w:rPr>
          <w:rtl w:val="true"/>
        </w:rPr>
        <w:t xml:space="preserve"> </w:t>
      </w:r>
      <w:r>
        <w:rPr>
          <w:rtl w:val="true"/>
        </w:rPr>
        <w:t>ـ للمهاجرین والأنصار</w:t>
      </w:r>
      <w:bookmarkEnd w:id="1797"/>
    </w:p>
    <w:p>
      <w:pPr>
        <w:pStyle w:val="BookText"/>
        <w:rPr/>
      </w:pPr>
      <w:r>
        <w:rPr>
          <w:rFonts w:ascii="Amiri" w:hAnsi="Amiri" w:eastAsia="Amiri" w:cs="Amiri"/>
          <w:color w:val="111111"/>
          <w:sz w:val="28"/>
          <w:sz w:val="28"/>
          <w:szCs w:val="28"/>
          <w:rtl w:val="true"/>
          <w:lang w:bidi="ar-SA"/>
        </w:rPr>
        <w:t>اَللّهُمَّ لاعَیْشَ اِلاّ عَیْشَ الاْخِرَةِ فَاغْفِرْ لِلْمُهاجِرینَ وَ 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خَیْرَ اِلاّ خَیْرَ الاْخِرَةِ، فَاغْفِرْ لِلاَنْصارِ وَالْمُهاجِرَةِ</w:t>
      </w:r>
      <w:r>
        <w:rPr>
          <w:rFonts w:eastAsia="Amiri" w:cs="Amiri" w:ascii="Amiri" w:hAnsi="Amiri"/>
          <w:color w:val="111111"/>
          <w:sz w:val="28"/>
          <w:szCs w:val="28"/>
          <w:rtl w:val="true"/>
          <w:lang w:bidi="ar-SA"/>
        </w:rPr>
        <w:t>.</w:t>
      </w:r>
      <w:r>
        <w:rPr>
          <w:rStyle w:val="FootnoteAnchor"/>
          <w:rtl w:val="true"/>
        </w:rPr>
        <w:footnoteReference w:id="865"/>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لآل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لاِلِ یاسِرٍ</w:t>
      </w:r>
      <w:r>
        <w:rPr>
          <w:rFonts w:eastAsia="Amiri" w:cs="Amiri" w:ascii="Amiri" w:hAnsi="Amiri"/>
          <w:color w:val="111111"/>
          <w:sz w:val="28"/>
          <w:szCs w:val="28"/>
          <w:rtl w:val="true"/>
          <w:lang w:bidi="ar-SA"/>
        </w:rPr>
        <w:t xml:space="preserve">. </w:t>
      </w:r>
      <w:bookmarkStart w:id="1798" w:name="pg923_12179"/>
    </w:p>
    <w:p>
      <w:pPr>
        <w:pStyle w:val="Heading5"/>
        <w:numPr>
          <w:ilvl w:val="4"/>
          <w:numId w:val="1"/>
        </w:numPr>
        <w:rPr/>
      </w:pPr>
      <w:bookmarkStart w:id="1799" w:name="__RefHeading___Toc508180_373438147"/>
      <w:bookmarkStart w:id="1800" w:name="_Toc722"/>
      <w:bookmarkEnd w:id="1798"/>
      <w:bookmarkEnd w:id="1799"/>
      <w:r>
        <w:rPr/>
        <w:t>1081</w:t>
      </w:r>
      <w:r>
        <w:rPr>
          <w:rtl w:val="true"/>
        </w:rPr>
        <w:t xml:space="preserve"> </w:t>
      </w:r>
      <w:r>
        <w:rPr>
          <w:rtl w:val="true"/>
        </w:rPr>
        <w:t>ـ لخلفائه رواة الأحادیث والعلماء</w:t>
      </w:r>
      <w:bookmarkEnd w:id="1800"/>
    </w:p>
    <w:p>
      <w:pPr>
        <w:pStyle w:val="BookText"/>
        <w:rPr/>
      </w:pPr>
      <w:r>
        <w:rPr>
          <w:rFonts w:ascii="Amiri" w:hAnsi="Amiri" w:eastAsia="Amiri" w:cs="Amiri"/>
          <w:color w:val="111111"/>
          <w:sz w:val="28"/>
          <w:sz w:val="28"/>
          <w:szCs w:val="28"/>
          <w:rtl w:val="true"/>
          <w:lang w:bidi="ar-SA"/>
        </w:rPr>
        <w:t>اَللّهُمَّ ارْحَمْ خُلَفائِیَ الَّذینَ یَأْتُونَ مِنْ بَعْدی، الَّذینَ یَرْوُونَ اَحادیثی وَسُنَّتی، وَیَعُلِّمُونَهَا النّاسَ</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لِلْمُعَلِّمینَ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 اَعْمارَهُمْ وَبارِکْ لَهُمْ فی کَسْبِهِمْ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للأئمّة والمؤذّنین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اَرْشِدِ الاَْئِمَّةَ وَاغْفِرْ لِلْمُؤَذِّنینَ</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508182_373438147"/>
      <w:bookmarkStart w:id="1802" w:name="_Toc723"/>
      <w:bookmarkEnd w:id="1801"/>
      <w:r>
        <w:rPr/>
        <w:t>1084</w:t>
      </w:r>
      <w:r>
        <w:rPr>
          <w:rtl w:val="true"/>
        </w:rPr>
        <w:t xml:space="preserve"> </w:t>
      </w:r>
      <w:r>
        <w:rPr>
          <w:rtl w:val="true"/>
        </w:rPr>
        <w:t>ـ للحُجّاج</w:t>
      </w:r>
      <w:bookmarkEnd w:id="1802"/>
    </w:p>
    <w:p>
      <w:pPr>
        <w:pStyle w:val="BookText"/>
        <w:rPr/>
      </w:pPr>
      <w:r>
        <w:rPr>
          <w:rFonts w:ascii="Amiri" w:hAnsi="Amiri" w:eastAsia="Amiri" w:cs="Amiri"/>
          <w:color w:val="111111"/>
          <w:sz w:val="28"/>
          <w:sz w:val="28"/>
          <w:szCs w:val="28"/>
          <w:rtl w:val="true"/>
          <w:lang w:bidi="ar-SA"/>
        </w:rPr>
        <w:t>اَللّهُمَّ اغْفِرْ لِلْحُجّاجِ، وَلِمَنِ اسْتَغْفَرَ لَهُ الْحاجُّ</w:t>
      </w:r>
    </w:p>
    <w:p>
      <w:pPr>
        <w:pStyle w:val="BookText"/>
        <w:rPr/>
      </w:pP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ـ للمشاة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رسول اللّه صلی‌الله‌علیه‌و‌آله من کراع الغمیم</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فصفّ له المشاة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نتعرّض لدعوته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اَعْطِهِمْ‌اَجْرَهُمْ وَقَوِّهِمْ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للمحلّقین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الْمُحَلِّقینَ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لِلْمُحَلِّقینَ، رَحِمَ اللّه‌ُ الْمُحَلِّقینَ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للمحلّقین والمقصِّرین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الْمُحَلِّقینَ</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الْمُقَصِّرینَ</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لمن 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سَمَحاً اِذا باعَ وَ اِذَا اشْتَری، وَ اِذَا اقْتَضی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للمتخلّلین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الْمُتخَلِّلینَ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لمن أعان ولده علی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والِداً اَعانَ وَلَدَهُ عَلی بِرِّه، وَهُوَ اَنْ یَعْفُوَ عَنْ سَیِّئَتِه، وَیَدْعُو لَهُ فیما بَیْنَهُ وَبَیْنَ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لمن قال خیرا أو 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خَیْرا فَغَنِمَ اَوْ سَکَتَ عَنْ سُوءٍ فَسَلَمَ</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حَفِظَ لِسانَه وَ عَرِفَ زَمانَه، و اسْتَقامَت طَرِیقَتَه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امْرءً سَمِعَ مَقالَتِی فَوَعاها، وَ بَلَّغَها مَنْ لَمْ یَسْمَعها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 اکْتَسَبَ طَیِّبَا وَأنْفَقَ طَیِّبَا وَقَدَّمَ فَضْلاً لِیَوْمِ فَقْرِه وحَاجَتِه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عَیْنَا بَکَتْ مِنْ خَشْیَةِ اللّه، وَرَحِمَ اللّه عَیْنَا سَهِرَتْ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للمتسحّرین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الْمُتَسَحِّرینَ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لاُِمَّتی فی سُحُورِها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للمتصدّقین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عَلَیْهِمْ</w:t>
      </w:r>
      <w:r>
        <w:rPr>
          <w:rFonts w:eastAsia="Amiri" w:cs="Amiri" w:ascii="Amiri" w:hAnsi="Amiri"/>
          <w:color w:val="111111"/>
          <w:sz w:val="28"/>
          <w:szCs w:val="28"/>
          <w:rtl w:val="true"/>
          <w:lang w:bidi="ar-SA"/>
        </w:rPr>
        <w:t>.</w:t>
      </w:r>
      <w:bookmarkStart w:id="1803" w:name="pg923_12184"/>
    </w:p>
    <w:p>
      <w:pPr>
        <w:pStyle w:val="BookText"/>
        <w:rPr/>
      </w:pPr>
      <w:bookmarkEnd w:id="1803"/>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للمنفق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 مُنْفِقاً خَلَفاً، وَ اَعْطِ مُمْسِکاً مالاً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بروایه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لِلْمُنْفِقِ مالِه خَلَفاً، وَ لِلْمُمْسِکِ تَلَفاً</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لمنتظر الصلاة حکایة عن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توجیه السرایا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عَلَی اسْمِ اللّه‌ِ، اَللّهُمَّ اَعِنْهُمْ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لإخوانه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508184_373438147"/>
      <w:bookmarkStart w:id="1805" w:name="_Toc724"/>
      <w:bookmarkEnd w:id="1804"/>
      <w:r>
        <w:rPr/>
        <w:t>1098</w:t>
      </w:r>
      <w:r>
        <w:rPr>
          <w:rtl w:val="true"/>
        </w:rPr>
        <w:t xml:space="preserve"> </w:t>
      </w:r>
      <w:r>
        <w:rPr>
          <w:rtl w:val="true"/>
        </w:rPr>
        <w:t>ـ للمقاتلین والشهداء</w:t>
      </w:r>
      <w:bookmarkEnd w:id="1805"/>
    </w:p>
    <w:p>
      <w:pPr>
        <w:pStyle w:val="BookText"/>
        <w:rPr/>
      </w:pPr>
      <w:r>
        <w:rPr>
          <w:rFonts w:ascii="Amiri" w:hAnsi="Amiri" w:eastAsia="Amiri" w:cs="Amiri"/>
          <w:color w:val="111111"/>
          <w:sz w:val="28"/>
          <w:sz w:val="28"/>
          <w:szCs w:val="28"/>
          <w:rtl w:val="true"/>
          <w:lang w:bidi="ar-SA"/>
        </w:rPr>
        <w:t>لمن قاتل معه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اَللّهُمَ‌اِنَّهُمْ حُفاةٌ فَاحْمِلْهُمْ، وَعُراةٌ فَاکْسُهُمْ، وَجِیاعٌ فَاَشْبِعْهُمْ، وَعالَةٌ فَاَغْنِهِمْ مِنْ فَضْلِکَ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لفرسان أحمس و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فی فُرْسانِ اَحْمَسَ وَ رِجالِها</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لمن خلف من شهداء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اَذْهِبْ حُزْنَ قُلُوبِهِمْ، وَ اْجُرْ مُصیبَتَهُمْ وَ اَحْسِنِ الْخَلَفَ عَلی مَن خَلَّفُوا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لشهداء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کُلُّهُ، اَللّهُمَّ لا قابِضَ لِما بَسَطْتَ </w:t>
      </w:r>
      <w:r>
        <w:rPr>
          <w:rFonts w:eastAsia="Amiri" w:cs="Amiri" w:ascii="Amiri" w:hAnsi="Amiri"/>
          <w:color w:val="111111"/>
          <w:sz w:val="28"/>
          <w:szCs w:val="28"/>
          <w:rtl w:val="true"/>
          <w:lang w:bidi="ar-SA"/>
        </w:rPr>
        <w:t>...</w:t>
      </w:r>
      <w:r>
        <w:rPr>
          <w:rStyle w:val="FootnoteAnchor"/>
          <w:rtl w:val="true"/>
        </w:rPr>
        <w:footnoteReference w:id="872"/>
      </w:r>
      <w:bookmarkStart w:id="1806" w:name="pg923_12186"/>
    </w:p>
    <w:p>
      <w:pPr>
        <w:pStyle w:val="Heading5"/>
        <w:numPr>
          <w:ilvl w:val="4"/>
          <w:numId w:val="1"/>
        </w:numPr>
        <w:rPr/>
      </w:pPr>
      <w:bookmarkStart w:id="1807" w:name="__RefHeading___Toc508186_373438147"/>
      <w:bookmarkStart w:id="1808" w:name="_Toc725"/>
      <w:bookmarkEnd w:id="1806"/>
      <w:bookmarkEnd w:id="1807"/>
      <w:r>
        <w:rPr/>
        <w:t>1101</w:t>
      </w:r>
      <w:r>
        <w:rPr>
          <w:rtl w:val="true"/>
        </w:rPr>
        <w:t xml:space="preserve"> </w:t>
      </w:r>
      <w:r>
        <w:rPr>
          <w:rtl w:val="true"/>
        </w:rPr>
        <w:t>ـ عند دخوله المدینة، لها ولأهلها بالبرکة</w:t>
      </w:r>
      <w:bookmarkEnd w:id="1808"/>
    </w:p>
    <w:p>
      <w:pPr>
        <w:pStyle w:val="BookText"/>
        <w:rPr/>
      </w:pPr>
      <w:r>
        <w:rPr>
          <w:rFonts w:ascii="Amiri" w:hAnsi="Amiri" w:eastAsia="Amiri" w:cs="Amiri"/>
          <w:color w:val="111111"/>
          <w:sz w:val="28"/>
          <w:sz w:val="28"/>
          <w:szCs w:val="28"/>
          <w:rtl w:val="true"/>
          <w:lang w:bidi="ar-SA"/>
        </w:rPr>
        <w:t>اَللّهُمَّ اِنَّ اِبْراهیمَ عَبْدُکَ وَخَلیلُکَ وَنَبِیُّکَ، دَعاکَ لاَِهْلِ مَکَّةَ</w:t>
      </w:r>
    </w:p>
    <w:p>
      <w:pPr>
        <w:pStyle w:val="BookText"/>
        <w:rPr/>
      </w:pPr>
      <w:r>
        <w:rPr>
          <w:rFonts w:ascii="Amiri" w:hAnsi="Amiri" w:eastAsia="Amiri" w:cs="Amiri"/>
          <w:color w:val="111111"/>
          <w:sz w:val="28"/>
          <w:sz w:val="28"/>
          <w:szCs w:val="28"/>
          <w:rtl w:val="true"/>
          <w:lang w:bidi="ar-SA"/>
        </w:rPr>
        <w:t>وَاِنّی مُحَمَّدٌ عَبْدُکَ وَنَبِیُّکَ، اَدْعُوکَ لاَِهْلِ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تُبارِکَ لَهُمْ</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لَنا فی مُدِّنا وَ صاعِنا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صاعِهِمْ وَمُدِّهِمْ وَثِمارِهِمْ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حَبِّبْ اِلَیْنَا الْمَدینَةَ، وَاجْعَل ما بِها مِنَ الْوَباءِ بِخُمٍّ</w:t>
      </w:r>
    </w:p>
    <w:p>
      <w:pPr>
        <w:pStyle w:val="BookText"/>
        <w:rPr/>
      </w:pPr>
      <w:r>
        <w:rPr>
          <w:rFonts w:ascii="Amiri" w:hAnsi="Amiri" w:eastAsia="Amiri" w:cs="Amiri"/>
          <w:color w:val="111111"/>
          <w:sz w:val="28"/>
          <w:sz w:val="28"/>
          <w:szCs w:val="28"/>
          <w:rtl w:val="true"/>
          <w:lang w:bidi="ar-SA"/>
        </w:rPr>
        <w:t>اَللّهُمَّ اِنّی حَرَّمْتُ ما بَیْنَ لابَتَیْها</w:t>
      </w:r>
      <w:r>
        <w:rPr>
          <w:rStyle w:val="FootnoteAnchor"/>
          <w:rtl w:val="true"/>
        </w:rPr>
        <w:footnoteReference w:id="874"/>
      </w:r>
      <w:r>
        <w:rPr>
          <w:rFonts w:ascii="Amiri" w:hAnsi="Amiri" w:eastAsia="Amiri" w:cs="Amiri"/>
          <w:color w:val="111111"/>
          <w:sz w:val="28"/>
          <w:sz w:val="28"/>
          <w:szCs w:val="28"/>
          <w:rtl w:val="true"/>
          <w:lang w:bidi="ar-SA"/>
        </w:rPr>
        <w:t>کَما حَرَّمَ اِبْراهیمُ خَلیلُکَ مَکَّةَ</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اَللّهُمَّ اجْعَلْ بِالْمَدینَة ضِعْفَیْ ما بِمَکَّة مِنَ الْبَرَکَةِ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المسانید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حَبِّبْ اِلَیْنَا الْمَدینَةَ کَما حَبَّبْتَ اِلَیْنا مَکَّةَ، اَوْ اَشَدَّ</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صلی‌الله‌علیه‌و‌آله لنفسه بعد اخراجه من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إنّهم أخرجونی من أحبّ البقاع إلیّ فأسکنّی أحبّ البقاع إلیک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لَنا فی صاعِها وَمُدِّها وَانْقُلْ حُمّاها وَ وَباهَا اِلَی الْجُحْفَةِ</w:t>
      </w:r>
      <w:r>
        <w:rPr>
          <w:rFonts w:eastAsia="Amiri" w:cs="Amiri" w:ascii="Amiri" w:hAnsi="Amiri"/>
          <w:color w:val="111111"/>
          <w:sz w:val="28"/>
          <w:szCs w:val="28"/>
          <w:rtl w:val="true"/>
          <w:lang w:bidi="ar-SA"/>
        </w:rPr>
        <w:t xml:space="preserve">. </w:t>
      </w:r>
      <w:bookmarkStart w:id="1809" w:name="pg923_12188"/>
    </w:p>
    <w:p>
      <w:pPr>
        <w:pStyle w:val="BookText"/>
        <w:rPr/>
      </w:pPr>
      <w:bookmarkEnd w:id="1809"/>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مَنْ ظَلَمَ اَهْلَ الْمَدینَةِ وَاَخافَهُمْ فَاَخِفْهُمْ، وَعَلَیْهِ لَعْنَةُ اللّه‌ِ وَالْمَلائِکَةِ وَالنّاسِ اَجْمَعینَ، لا یَقْبَلُ اللّه‌ُ مِنْهُ صَرْفاً وَلا عَدْلاً</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508188_373438147"/>
      <w:bookmarkStart w:id="1811" w:name="_Toc726"/>
      <w:bookmarkEnd w:id="1810"/>
      <w:r>
        <w:rPr/>
        <w:t>1104</w:t>
      </w:r>
      <w:r>
        <w:rPr>
          <w:rtl w:val="true"/>
        </w:rPr>
        <w:t xml:space="preserve"> </w:t>
      </w:r>
      <w:r>
        <w:rPr>
          <w:rtl w:val="true"/>
        </w:rPr>
        <w:t>ـ عند نظره إلی العراق وإلی کلّ اُفقٍ</w:t>
      </w:r>
      <w:bookmarkEnd w:id="1811"/>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یوماً ونظر إلی الشام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اَقْبِلْ بَقُلُوبِهمْ، ونظر إلی العراق فقال نحو ذلک، ونظر قبل کلّ اُفق ففعل ذلک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مِنْ ثَمَراتِ الاَرْضِ وَبارِکْ لَنا فی مُدِّنا وَصاعِنا</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508190_373438147"/>
      <w:bookmarkStart w:id="1813" w:name="_Toc727"/>
      <w:bookmarkEnd w:id="1812"/>
      <w:r>
        <w:rPr/>
        <w:t>1105</w:t>
      </w:r>
      <w:r>
        <w:rPr>
          <w:rtl w:val="true"/>
        </w:rPr>
        <w:t xml:space="preserve"> </w:t>
      </w:r>
      <w:r>
        <w:rPr>
          <w:rtl w:val="true"/>
        </w:rPr>
        <w:t>ـ لبنی نهد فی الیمن و الشام</w:t>
      </w:r>
      <w:bookmarkEnd w:id="1813"/>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لبنی نهد فی الیمن و الشام</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وعامر وعمرو وحنظلة حاکم العرب، والطول ومرّة وخزیمة وأبان، هؤلاء کلّهم سکنوا الشام،</w:t>
      </w:r>
    </w:p>
    <w:p>
      <w:pPr>
        <w:pStyle w:val="BookText"/>
        <w:rPr/>
      </w:pPr>
      <w:r>
        <w:rPr>
          <w:rFonts w:ascii="IRNazanin" w:hAnsi="IRNazanin" w:eastAsia="IRNazanin"/>
          <w:color w:val="111111"/>
          <w:sz w:val="28"/>
          <w:sz w:val="28"/>
          <w:szCs w:val="28"/>
          <w:rtl w:val="true"/>
          <w:lang w:bidi="fa-IR"/>
        </w:rPr>
        <w:t>ومنهم بالأندلس 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بارِکْ لَهُمْ فی مَحْضِها وَمَخْضِها، وَمَذْقِها وَفَرْقِها، وَابْعَثْ راعیَها فِی الدَّثَرِ بِیانِعِ الثَّمَرِ، وَافْجِرْ لَهُمُ الثَّمَدَ، وَبارِکْ لَهُمْ فِی الْمالِ وَ الْوَلَدِ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بارِکْ لَنا فی شامِنا، وَبارِکْ لَنا فی یَمَنِنا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أنّه لمّا دخل النبیّ صلی‌الله‌علیه‌و‌آله المدینة خطّ دورها برجله، ثمّ قال</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باعَ رِباعَهُ</w:t>
      </w:r>
      <w:r>
        <w:rPr>
          <w:rStyle w:val="FootnoteAnchor"/>
          <w:rtl w:val="true"/>
        </w:rPr>
        <w:footnoteReference w:id="878"/>
      </w:r>
      <w:r>
        <w:rPr>
          <w:rFonts w:ascii="Amiri" w:hAnsi="Amiri" w:eastAsia="Amiri" w:cs="Amiri"/>
          <w:color w:val="111111"/>
          <w:sz w:val="28"/>
          <w:sz w:val="28"/>
          <w:szCs w:val="28"/>
          <w:rtl w:val="true"/>
          <w:lang w:bidi="ar-SA"/>
        </w:rPr>
        <w:t>فَلا تُبارِکْ لَهُ</w:t>
      </w:r>
      <w:r>
        <w:rPr>
          <w:rFonts w:eastAsia="Amiri" w:cs="Amiri" w:ascii="Amiri" w:hAnsi="Amiri"/>
          <w:color w:val="111111"/>
          <w:sz w:val="28"/>
          <w:szCs w:val="28"/>
          <w:rtl w:val="true"/>
          <w:lang w:bidi="ar-SA"/>
        </w:rPr>
        <w:t xml:space="preserve">. </w:t>
      </w:r>
      <w:bookmarkStart w:id="1814" w:name="pg923_12190"/>
    </w:p>
    <w:p>
      <w:pPr>
        <w:pStyle w:val="Heading5"/>
        <w:numPr>
          <w:ilvl w:val="4"/>
          <w:numId w:val="1"/>
        </w:numPr>
        <w:rPr/>
      </w:pPr>
      <w:bookmarkStart w:id="1815" w:name="__RefHeading___Toc508192_373438147"/>
      <w:bookmarkStart w:id="1816" w:name="_Toc728"/>
      <w:bookmarkEnd w:id="1814"/>
      <w:bookmarkEnd w:id="1815"/>
      <w:r>
        <w:rPr/>
        <w:t>1108</w:t>
      </w:r>
      <w:r>
        <w:rPr>
          <w:rtl w:val="true"/>
        </w:rPr>
        <w:t xml:space="preserve"> </w:t>
      </w:r>
      <w:r>
        <w:rPr>
          <w:rtl w:val="true"/>
        </w:rPr>
        <w:t>ـ للفرس الأشقر وعن لسانه إذا تمعّک</w:t>
      </w:r>
      <w:bookmarkEnd w:id="1816"/>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للفرس الأشقر وعن لسانه إذا تمعّک</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اَللّهُمَّ اجْعَلْنی اَحَبَّ مالِه اِلَیْهِ والدعوة الثانیة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ارْزُقْهُ الشَّهادَةَ عَلی ظَهْری، فدعوتاه مستجابتان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عطش‌الناس عطشاً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علی فرس أشقر بین یدیه قربة من ماء فقال 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فِی الشُّقْرِ</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ثمّ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شُقْرُها خِیارُها، وَ کُمْتُها صِلابُها، وَدُهْمُها مُلُوکُها</w:t>
      </w:r>
    </w:p>
    <w:p>
      <w:pPr>
        <w:pStyle w:val="BookText"/>
        <w:rPr/>
      </w:pPr>
      <w:r>
        <w:rPr>
          <w:rFonts w:ascii="Amiri" w:hAnsi="Amiri" w:eastAsia="Amiri" w:cs="Amiri"/>
          <w:color w:val="111111"/>
          <w:sz w:val="28"/>
          <w:sz w:val="28"/>
          <w:szCs w:val="28"/>
          <w:rtl w:val="true"/>
          <w:lang w:bidi="ar-SA"/>
        </w:rPr>
        <w:t>فَلَعَنَ اللّه‌ُ مَنْ جَزَّ اَعْرافَها وَاَذْنابَها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مَذابَّها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7" w:name="__RefHeading___Toc508194_373438147"/>
      <w:bookmarkStart w:id="1818" w:name="_Toc729"/>
      <w:bookmarkEnd w:id="1817"/>
      <w:r>
        <w:rPr/>
        <w:t>7</w:t>
      </w:r>
      <w:r>
        <w:rPr>
          <w:rtl w:val="true"/>
        </w:rPr>
        <w:t>ـ أدعیته صلی‌الله‌علیه‌و‌آله فیمن دعا علیهم</w:t>
      </w:r>
      <w:bookmarkEnd w:id="1818"/>
    </w:p>
    <w:p>
      <w:pPr>
        <w:pStyle w:val="Heading5"/>
        <w:numPr>
          <w:ilvl w:val="4"/>
          <w:numId w:val="1"/>
        </w:numPr>
        <w:rPr/>
      </w:pPr>
      <w:bookmarkStart w:id="1819" w:name="__RefHeading___Toc508196_373438147"/>
      <w:bookmarkStart w:id="1820" w:name="_Toc730"/>
      <w:bookmarkEnd w:id="1819"/>
      <w:r>
        <w:rPr/>
        <w:t>1109</w:t>
      </w:r>
      <w:r>
        <w:rPr>
          <w:rtl w:val="true"/>
        </w:rPr>
        <w:t xml:space="preserve"> </w:t>
      </w:r>
      <w:r>
        <w:rPr>
          <w:rtl w:val="true"/>
        </w:rPr>
        <w:t>ـ علی الیهود</w:t>
      </w:r>
      <w:bookmarkEnd w:id="1820"/>
    </w:p>
    <w:p>
      <w:pPr>
        <w:pStyle w:val="BookText"/>
        <w:rPr/>
      </w:pPr>
      <w:r>
        <w:rPr>
          <w:rFonts w:ascii="Amiri" w:hAnsi="Amiri" w:eastAsia="Amiri" w:cs="Amiri"/>
          <w:color w:val="111111"/>
          <w:sz w:val="28"/>
          <w:sz w:val="28"/>
          <w:szCs w:val="28"/>
          <w:rtl w:val="true"/>
          <w:lang w:bidi="ar-SA"/>
        </w:rPr>
        <w:t xml:space="preserve">لَعَنَ اللّه‌ُ الْیَهُودَ، لَعَنَ اللّه‌ُ الْیَهُودَ، لَعَنَ اللّه‌ُ الْیَهُودَ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لَعَنَ اللّه‌ُ الْیَهُودُ یُحَرِّمُونَ شُحُومُ الْغَنَمِ وَیَأْکُلُونَ اَثْمانَها</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508198_373438147"/>
      <w:bookmarkStart w:id="1822" w:name="_Toc731"/>
      <w:bookmarkEnd w:id="1821"/>
      <w:r>
        <w:rPr/>
        <w:t>1110</w:t>
      </w:r>
      <w:r>
        <w:rPr>
          <w:rtl w:val="true"/>
        </w:rPr>
        <w:t xml:space="preserve"> </w:t>
      </w:r>
      <w:r>
        <w:rPr>
          <w:rtl w:val="true"/>
        </w:rPr>
        <w:t>ـ علی کسری</w:t>
      </w:r>
      <w:bookmarkEnd w:id="1822"/>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مَزَّقَ اللّه‌ُ مُلْکَهُ</w:t>
      </w:r>
      <w:r>
        <w:rPr>
          <w:rFonts w:eastAsia="Amiri" w:cs="Amiri" w:ascii="Amiri" w:hAnsi="Amiri"/>
          <w:color w:val="111111"/>
          <w:sz w:val="28"/>
          <w:szCs w:val="28"/>
          <w:rtl w:val="true"/>
          <w:lang w:bidi="ar-SA"/>
        </w:rPr>
        <w:t xml:space="preserve">. </w:t>
      </w:r>
      <w:bookmarkStart w:id="1823" w:name="pg923_12192"/>
    </w:p>
    <w:p>
      <w:pPr>
        <w:pStyle w:val="Heading5"/>
        <w:numPr>
          <w:ilvl w:val="4"/>
          <w:numId w:val="1"/>
        </w:numPr>
        <w:rPr/>
      </w:pPr>
      <w:bookmarkStart w:id="1824" w:name="__RefHeading___Toc508200_373438147"/>
      <w:bookmarkStart w:id="1825" w:name="_Toc732"/>
      <w:bookmarkEnd w:id="1823"/>
      <w:bookmarkEnd w:id="1824"/>
      <w:r>
        <w:rPr/>
        <w:t>1111</w:t>
      </w:r>
      <w:r>
        <w:rPr>
          <w:rtl w:val="true"/>
        </w:rPr>
        <w:t xml:space="preserve"> </w:t>
      </w:r>
      <w:r>
        <w:rPr>
          <w:rtl w:val="true"/>
        </w:rPr>
        <w:t>ـ علی بعض قریش</w:t>
      </w:r>
      <w:bookmarkEnd w:id="1825"/>
    </w:p>
    <w:p>
      <w:pPr>
        <w:pStyle w:val="Heading6"/>
        <w:numPr>
          <w:ilvl w:val="5"/>
          <w:numId w:val="1"/>
        </w:numPr>
        <w:rPr/>
      </w:pPr>
      <w:bookmarkStart w:id="1826" w:name="__RefHeading___Toc508202_373438147"/>
      <w:bookmarkStart w:id="1827" w:name="_Toc733"/>
      <w:bookmarkEnd w:id="1826"/>
      <w:r>
        <w:rPr>
          <w:rtl w:val="true"/>
        </w:rPr>
        <w:t>اشارة</w:t>
      </w:r>
      <w:bookmarkEnd w:id="1827"/>
    </w:p>
    <w:p>
      <w:pPr>
        <w:pStyle w:val="BookText"/>
        <w:rPr/>
      </w:pPr>
      <w:r>
        <w:rPr>
          <w:rFonts w:ascii="Amiri" w:hAnsi="Amiri" w:eastAsia="Amiri" w:cs="Amiri"/>
          <w:color w:val="111111"/>
          <w:sz w:val="28"/>
          <w:sz w:val="28"/>
          <w:szCs w:val="28"/>
          <w:rtl w:val="true"/>
          <w:lang w:bidi="ar-SA"/>
        </w:rPr>
        <w:t xml:space="preserve">اَللّهُمَّ عَلَیکَ الْمَلاَءَ مِنْ قُرَیْشٍ، اَللّهُمَّ عَلَیْکَ اَبا جَهْلِ بْنَ هِشامٍ، وَعُتْبَةَ بْنَ رَبیعَةَ، وَ شَیْبَةَ بْنَ رَبیعَةَ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الْوَلیدَ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وَعُقْبَةَ بْنَ اَبیمُعَیْطٍ وَاُمَیَّةَ بْنَ خَلَفٍ اَوْ اُبَیَ بْنَ خَلَفٍ</w:t>
      </w:r>
    </w:p>
    <w:p>
      <w:pPr>
        <w:pStyle w:val="BookText"/>
        <w:rPr/>
      </w:pPr>
      <w:r>
        <w:rPr>
          <w:rFonts w:ascii="Amiri" w:hAnsi="Amiri" w:eastAsia="Amiri" w:cs="Amiri"/>
          <w:color w:val="111111"/>
          <w:sz w:val="28"/>
          <w:sz w:val="28"/>
          <w:szCs w:val="28"/>
          <w:rtl w:val="true"/>
          <w:lang w:bidi="ar-SA"/>
        </w:rPr>
        <w:t>اَللّهُمَّ اَعْمِ بَصَرَ اَبی دَبیلَةَ، اَللّهُمَّ لا تَفْلِتَنَّ سُهَیْلَ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لا تَفْلِتَنَّ اَبا جَهْلِ بْنَ هِشامٍ، فِرعَوْنَ هذِهِ الاُْمَّةِ</w:t>
      </w:r>
    </w:p>
    <w:p>
      <w:pPr>
        <w:pStyle w:val="BookText"/>
        <w:rPr/>
      </w:pPr>
      <w:r>
        <w:rPr>
          <w:rFonts w:ascii="Amiri" w:hAnsi="Amiri" w:eastAsia="Amiri" w:cs="Amiri"/>
          <w:color w:val="111111"/>
          <w:sz w:val="28"/>
          <w:sz w:val="28"/>
          <w:szCs w:val="28"/>
          <w:rtl w:val="true"/>
          <w:lang w:bidi="ar-SA"/>
        </w:rPr>
        <w:t>اَللّهُمَّ لا تَفْلِتَنَّ زَمْعَةَ بْنَ الاَْسْوَدِ، اَللّهُمَّ اَسْخِنْ عَیْنَ اَبی زَمْعَةَ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الْعَنْ فُلاناً، اَللّهُمَّ الْعَنِ الْحارِثَ بْنَ هِشامٍ</w:t>
      </w:r>
    </w:p>
    <w:p>
      <w:pPr>
        <w:pStyle w:val="BookText"/>
        <w:rPr/>
      </w:pPr>
      <w:r>
        <w:rPr>
          <w:rFonts w:ascii="Amiri" w:hAnsi="Amiri" w:eastAsia="Amiri" w:cs="Amiri"/>
          <w:color w:val="111111"/>
          <w:sz w:val="28"/>
          <w:sz w:val="28"/>
          <w:szCs w:val="28"/>
          <w:rtl w:val="true"/>
          <w:lang w:bidi="ar-SA"/>
        </w:rPr>
        <w:t>اَللّهُمَّ الْعَنْ سُهَیْلَ بْنَ عَمْرو، اَللّهُمَّ الْعَنْ صَفْوانَ بْنَ اُمَیَّةٍ</w:t>
      </w:r>
      <w:r>
        <w:rPr>
          <w:rFonts w:eastAsia="Amiri" w:cs="Amiri" w:ascii="Amiri" w:hAnsi="Amiri"/>
          <w:color w:val="111111"/>
          <w:sz w:val="28"/>
          <w:szCs w:val="28"/>
          <w:rtl w:val="true"/>
          <w:lang w:bidi="ar-SA"/>
        </w:rPr>
        <w:t>.</w:t>
      </w:r>
    </w:p>
    <w:p>
      <w:pPr>
        <w:pStyle w:val="Heading6"/>
        <w:numPr>
          <w:ilvl w:val="5"/>
          <w:numId w:val="1"/>
        </w:numPr>
        <w:rPr/>
      </w:pPr>
      <w:bookmarkStart w:id="1828" w:name="__RefHeading___Toc508204_373438147"/>
      <w:bookmarkStart w:id="1829" w:name="_Toc734"/>
      <w:bookmarkEnd w:id="1828"/>
      <w:r>
        <w:rPr>
          <w:rtl w:val="true"/>
        </w:rPr>
        <w:t>علی قبیلة مضر</w:t>
      </w:r>
      <w:bookmarkEnd w:id="1829"/>
    </w:p>
    <w:p>
      <w:pPr>
        <w:pStyle w:val="BookText"/>
        <w:rPr/>
      </w:pPr>
      <w:r>
        <w:rPr>
          <w:rFonts w:ascii="Amiri" w:hAnsi="Amiri" w:eastAsia="Amiri" w:cs="Amiri"/>
          <w:color w:val="111111"/>
          <w:sz w:val="28"/>
          <w:sz w:val="28"/>
          <w:szCs w:val="28"/>
          <w:rtl w:val="true"/>
          <w:lang w:bidi="ar-SA"/>
        </w:rPr>
        <w:t>اَللّهُمَّ اشْدُدْ وَطْاَتَکَ عَلی مُضَرَ</w:t>
      </w:r>
      <w:r>
        <w:rPr>
          <w:rFonts w:eastAsia="Amiri" w:cs="Amiri" w:ascii="Amiri" w:hAnsi="Amiri"/>
          <w:color w:val="111111"/>
          <w:sz w:val="28"/>
          <w:szCs w:val="28"/>
          <w:rtl w:val="true"/>
          <w:lang w:bidi="ar-SA"/>
        </w:rPr>
        <w:t>...</w:t>
      </w:r>
      <w:r>
        <w:rPr>
          <w:rStyle w:val="FootnoteAnchor"/>
          <w:rtl w:val="true"/>
        </w:rPr>
        <w:footnoteReference w:id="883"/>
      </w:r>
    </w:p>
    <w:p>
      <w:pPr>
        <w:pStyle w:val="Heading5"/>
        <w:numPr>
          <w:ilvl w:val="4"/>
          <w:numId w:val="1"/>
        </w:numPr>
        <w:rPr/>
      </w:pPr>
      <w:bookmarkStart w:id="1830" w:name="__RefHeading___Toc508206_373438147"/>
      <w:bookmarkStart w:id="1831" w:name="_Toc735"/>
      <w:bookmarkEnd w:id="1830"/>
      <w:r>
        <w:rPr/>
        <w:t>1114</w:t>
      </w:r>
      <w:r>
        <w:rPr>
          <w:rtl w:val="true"/>
        </w:rPr>
        <w:t xml:space="preserve"> </w:t>
      </w:r>
      <w:r>
        <w:rPr>
          <w:rtl w:val="true"/>
        </w:rPr>
        <w:t>ـ علی مَنْ رماه یوم اُحد</w:t>
      </w:r>
      <w:bookmarkEnd w:id="1831"/>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لاتَحُو لَنَّ الْحَوْلَ عَلی اَحدٍ مِنْهُمْ</w:t>
      </w:r>
      <w:r>
        <w:rPr>
          <w:rFonts w:eastAsia="Amiri" w:cs="Amiri" w:ascii="Amiri" w:hAnsi="Amiri"/>
          <w:color w:val="111111"/>
          <w:sz w:val="28"/>
          <w:szCs w:val="28"/>
          <w:rtl w:val="true"/>
          <w:lang w:bidi="ar-SA"/>
        </w:rPr>
        <w:t xml:space="preserve">. </w:t>
      </w:r>
      <w:bookmarkStart w:id="1832" w:name="pg923_12194"/>
    </w:p>
    <w:p>
      <w:pPr>
        <w:pStyle w:val="BookText"/>
        <w:rPr/>
      </w:pPr>
      <w:bookmarkEnd w:id="1832"/>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مغیرة بن العاص عِند ما رَماه بحجر یوم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حَیِّرْهُ</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508208_373438147"/>
      <w:bookmarkStart w:id="1834" w:name="_Toc736"/>
      <w:bookmarkEnd w:id="1833"/>
      <w:r>
        <w:rPr/>
        <w:t>1116</w:t>
      </w:r>
      <w:r>
        <w:rPr>
          <w:rtl w:val="true"/>
        </w:rPr>
        <w:t xml:space="preserve"> </w:t>
      </w:r>
      <w:r>
        <w:rPr>
          <w:rtl w:val="true"/>
        </w:rPr>
        <w:t>ـ علی هند</w:t>
      </w:r>
      <w:bookmarkEnd w:id="1834"/>
    </w:p>
    <w:p>
      <w:pPr>
        <w:pStyle w:val="BookText"/>
        <w:rPr/>
      </w:pPr>
      <w:r>
        <w:rPr>
          <w:rFonts w:ascii="Amiri" w:hAnsi="Amiri" w:eastAsia="Amiri" w:cs="Amiri"/>
          <w:color w:val="111111"/>
          <w:sz w:val="28"/>
          <w:sz w:val="28"/>
          <w:szCs w:val="28"/>
          <w:rtl w:val="true"/>
          <w:lang w:bidi="ar-SA"/>
        </w:rPr>
        <w:t>اَللّهُمَّ الْعَنْها، وَ الْعَنْ نَسْلَها</w:t>
      </w:r>
      <w:r>
        <w:rPr>
          <w:rFonts w:eastAsia="Amiri" w:cs="Amiri" w:ascii="Amiri" w:hAnsi="Amiri"/>
          <w:color w:val="111111"/>
          <w:sz w:val="28"/>
          <w:szCs w:val="28"/>
          <w:rtl w:val="true"/>
          <w:lang w:bidi="ar-SA"/>
        </w:rPr>
        <w:t>.</w:t>
      </w:r>
    </w:p>
    <w:p>
      <w:pPr>
        <w:pStyle w:val="Heading5"/>
        <w:numPr>
          <w:ilvl w:val="4"/>
          <w:numId w:val="1"/>
        </w:numPr>
        <w:rPr/>
      </w:pPr>
      <w:bookmarkStart w:id="1835" w:name="__RefHeading___Toc508210_373438147"/>
      <w:bookmarkStart w:id="1836" w:name="_Toc737"/>
      <w:bookmarkEnd w:id="1835"/>
      <w:r>
        <w:rPr/>
        <w:t>1117</w:t>
      </w:r>
      <w:r>
        <w:rPr>
          <w:rtl w:val="true"/>
        </w:rPr>
        <w:t xml:space="preserve"> </w:t>
      </w:r>
      <w:r>
        <w:rPr>
          <w:rtl w:val="true"/>
        </w:rPr>
        <w:t>ـ علی أبی سفیان و معاویة و أخیه</w:t>
      </w:r>
      <w:bookmarkEnd w:id="1836"/>
    </w:p>
    <w:p>
      <w:pPr>
        <w:pStyle w:val="BookText"/>
        <w:rPr/>
      </w:pPr>
      <w:r>
        <w:rPr>
          <w:rFonts w:ascii="Amiri" w:hAnsi="Amiri" w:eastAsia="Amiri" w:cs="Amiri"/>
          <w:color w:val="111111"/>
          <w:sz w:val="28"/>
          <w:sz w:val="28"/>
          <w:szCs w:val="28"/>
          <w:rtl w:val="true"/>
          <w:lang w:bidi="ar-SA"/>
        </w:rPr>
        <w:t>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رسول‌اللّه صلی‌الله‌علیه‌و‌آله من فجّ، فنظر إلی أبیسفیان وهو راکب، ومعاویة و أخوه، أحدهما قائد، و الآخر سائق، فلمّا نظر إلیهم رسول‌اللّه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الْقائِدَ، وَ السّائِقَ، وَ الرّاکِبَ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أبوسفیان ومعه معاویة، فقال النبیّ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التّابِعَ وَ الْمَتْبُوعَ، اَللّهُمَّ عَلَیْکَ بِالاُْقَیْعِسِ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البراء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الاُقیعس؟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p>
    <w:p>
      <w:pPr>
        <w:pStyle w:val="Heading5"/>
        <w:numPr>
          <w:ilvl w:val="4"/>
          <w:numId w:val="1"/>
        </w:numPr>
        <w:rPr/>
      </w:pPr>
      <w:bookmarkStart w:id="1837" w:name="__RefHeading___Toc508212_373438147"/>
      <w:bookmarkStart w:id="1838" w:name="_Toc738"/>
      <w:bookmarkEnd w:id="1837"/>
      <w:r>
        <w:rPr/>
        <w:t>1119</w:t>
      </w:r>
      <w:r>
        <w:rPr>
          <w:rtl w:val="true"/>
        </w:rPr>
        <w:t xml:space="preserve"> </w:t>
      </w:r>
      <w:r>
        <w:rPr>
          <w:rtl w:val="true"/>
        </w:rPr>
        <w:t>ـ علی معاویة</w:t>
      </w:r>
      <w:bookmarkEnd w:id="1838"/>
    </w:p>
    <w:p>
      <w:pPr>
        <w:pStyle w:val="BookText"/>
        <w:rPr/>
      </w:pPr>
      <w:r>
        <w:rPr>
          <w:rFonts w:ascii="IRNazanin" w:hAnsi="IRNazanin" w:eastAsia="IRNazanin"/>
          <w:color w:val="111111"/>
          <w:sz w:val="28"/>
          <w:sz w:val="28"/>
          <w:szCs w:val="28"/>
          <w:rtl w:val="true"/>
          <w:lang w:bidi="fa-IR"/>
        </w:rPr>
        <w:t>روی أنّه لمّابعث رسول اللّه صلی‌الله‌علیه‌و‌آله اِلیه لیکتب لبنی خزیمة حین أصابهم خالد بن الولید، إنصرف إلیه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یأکل، فأعاد الرسول إلیه ثلاث مرّات کلّ ذلک ینصرف الرسول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یأکل، فقال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تُشْبِـعْ بَطْنَهُ، 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اَشْبَعَ اللّه‌ُ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أبی ذرّ أنّه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وقد مررت به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 ، وَ لا تُشبِعْهُ اِلاّ بِالتُّرابِ</w:t>
      </w:r>
      <w:r>
        <w:rPr>
          <w:rFonts w:eastAsia="Amiri" w:cs="Amiri" w:ascii="Amiri" w:hAnsi="Amiri"/>
          <w:color w:val="111111"/>
          <w:sz w:val="28"/>
          <w:szCs w:val="28"/>
          <w:rtl w:val="true"/>
          <w:lang w:bidi="ar-SA"/>
        </w:rPr>
        <w:t xml:space="preserve">. </w:t>
      </w:r>
      <w:bookmarkStart w:id="1839" w:name="pg923_12195"/>
    </w:p>
    <w:p>
      <w:pPr>
        <w:pStyle w:val="Heading5"/>
        <w:numPr>
          <w:ilvl w:val="4"/>
          <w:numId w:val="1"/>
        </w:numPr>
        <w:rPr/>
      </w:pPr>
      <w:bookmarkStart w:id="1840" w:name="__RefHeading___Toc508214_373438147"/>
      <w:bookmarkStart w:id="1841" w:name="_Toc739"/>
      <w:bookmarkEnd w:id="1839"/>
      <w:bookmarkEnd w:id="1840"/>
      <w:r>
        <w:rPr/>
        <w:t>1121</w:t>
      </w:r>
      <w:r>
        <w:rPr>
          <w:rtl w:val="true"/>
        </w:rPr>
        <w:t xml:space="preserve"> </w:t>
      </w:r>
      <w:r>
        <w:rPr>
          <w:rtl w:val="true"/>
        </w:rPr>
        <w:t>ـ علی معاویة و عمرو بن العاص</w:t>
      </w:r>
      <w:bookmarkEnd w:id="1841"/>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صلی‌الله‌علیه‌و‌آله فی سفر، فسمع رجلین یتغنّیان وأحدهما یجیب الآخر فقال النبیّ صلی‌الله‌علیه‌و‌آله انظروا من 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 عمرو بن العاص، فرفع رسول اللّه صلی‌الله‌علیه‌و‌آله یدیه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ارْکُسْهُمْا رَکْساً، وَدُعَّهُما اِلَی النّارِ دَعّاً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هجا عمرو بن العاص رسول اللّه صلی‌الله‌علیه‌و‌آله بسبعین بیتاً من شعر، قال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لا اُحْسِنُ الشِّعْرَ، وَ لا یَنْبَغی لی اَنْ اَقُولَهُ</w:t>
      </w:r>
    </w:p>
    <w:p>
      <w:pPr>
        <w:pStyle w:val="BookText"/>
        <w:rPr/>
      </w:pPr>
      <w:r>
        <w:rPr>
          <w:rFonts w:ascii="Amiri" w:hAnsi="Amiri" w:eastAsia="Amiri" w:cs="Amiri"/>
          <w:color w:val="111111"/>
          <w:sz w:val="28"/>
          <w:sz w:val="28"/>
          <w:szCs w:val="28"/>
          <w:rtl w:val="true"/>
          <w:lang w:bidi="ar-SA"/>
        </w:rPr>
        <w:t>فَالْعَنْ عَمْرَو بْنَ عاصٍ بِکُلِّ بَیْتٍ اَلْفَ لَعْنَةٍ</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508216_373438147"/>
      <w:bookmarkStart w:id="1843" w:name="_Toc740"/>
      <w:bookmarkEnd w:id="1842"/>
      <w:r>
        <w:rPr/>
        <w:t>1123</w:t>
      </w:r>
      <w:r>
        <w:rPr>
          <w:rtl w:val="true"/>
        </w:rPr>
        <w:t xml:space="preserve"> </w:t>
      </w:r>
      <w:r>
        <w:rPr>
          <w:rtl w:val="true"/>
        </w:rPr>
        <w:t>ـ علی المغیرة بن أبی العاص</w:t>
      </w:r>
      <w:bookmarkEnd w:id="1843"/>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المغیرة بن أبی العاص</w:t>
      </w:r>
      <w:r>
        <w:rPr>
          <w:rStyle w:val="FootnoteAnchor"/>
          <w:rtl w:val="true"/>
        </w:rPr>
        <w:footnoteReference w:id="884"/>
      </w:r>
      <w:r>
        <w:rPr>
          <w:rFonts w:ascii="IRNazanin" w:hAnsi="IRNazanin" w:eastAsia="IRNazanin"/>
          <w:color w:val="111111"/>
          <w:sz w:val="28"/>
          <w:sz w:val="28"/>
          <w:szCs w:val="28"/>
          <w:rtl w:val="true"/>
          <w:lang w:bidi="fa-IR"/>
        </w:rPr>
        <w:t>ومن یؤویه</w:t>
      </w:r>
    </w:p>
    <w:p>
      <w:pPr>
        <w:pStyle w:val="BookText"/>
        <w:rPr/>
      </w:pPr>
      <w:r>
        <w:rPr>
          <w:rFonts w:ascii="Amiri" w:hAnsi="Amiri" w:eastAsia="Amiri" w:cs="Amiri"/>
          <w:color w:val="111111"/>
          <w:sz w:val="28"/>
          <w:sz w:val="28"/>
          <w:szCs w:val="28"/>
          <w:rtl w:val="true"/>
          <w:lang w:bidi="ar-SA"/>
        </w:rPr>
        <w:t>اَللّهُمَّ الْعَنِ الْمُغَیْرَةَ بنَ اَبِی الْعاصِ، وَالْعَنْ مَنْ یُؤْویهِ، وَالْعَنْ مَنْ یَحْمِلُهُ، وَالْعَنْ مَنْ یُطْعِمُهُ، وَالْعَنْ مَنْ یُسْقیهِ، وَالْعَنْ مَنْ یُجَهِّزُهُ</w:t>
      </w:r>
    </w:p>
    <w:p>
      <w:pPr>
        <w:pStyle w:val="BookText"/>
        <w:rPr/>
      </w:pPr>
      <w:r>
        <w:rPr>
          <w:rFonts w:ascii="Amiri" w:hAnsi="Amiri" w:eastAsia="Amiri" w:cs="Amiri"/>
          <w:color w:val="111111"/>
          <w:sz w:val="28"/>
          <w:sz w:val="28"/>
          <w:szCs w:val="28"/>
          <w:rtl w:val="true"/>
          <w:lang w:bidi="ar-SA"/>
        </w:rPr>
        <w:t>وَالْعَنْ مَنْ یُعْطیهِ سِقاءً اَوْ حِذاءً اَوْ رِشاءً اَوْ وِعاءً</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508218_373438147"/>
      <w:bookmarkStart w:id="1845" w:name="_Toc741"/>
      <w:bookmarkEnd w:id="1844"/>
      <w:r>
        <w:rPr/>
        <w:t>1124</w:t>
      </w:r>
      <w:r>
        <w:rPr>
          <w:rtl w:val="true"/>
        </w:rPr>
        <w:t xml:space="preserve"> </w:t>
      </w:r>
      <w:r>
        <w:rPr>
          <w:rtl w:val="true"/>
        </w:rPr>
        <w:t>ـ علی خالد بن الولید</w:t>
      </w:r>
      <w:bookmarkEnd w:id="1845"/>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اَبْرَءُ اِلَیْکَ ممّا صَنَعَ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w:t>
      </w:r>
      <w:bookmarkStart w:id="1846" w:name="pg923_12197"/>
    </w:p>
    <w:p>
      <w:pPr>
        <w:pStyle w:val="Heading5"/>
        <w:numPr>
          <w:ilvl w:val="4"/>
          <w:numId w:val="1"/>
        </w:numPr>
        <w:rPr/>
      </w:pPr>
      <w:bookmarkStart w:id="1847" w:name="__RefHeading___Toc508220_373438147"/>
      <w:bookmarkStart w:id="1848" w:name="_Toc742"/>
      <w:bookmarkEnd w:id="1846"/>
      <w:bookmarkEnd w:id="1847"/>
      <w:r>
        <w:rPr/>
        <w:t>1125</w:t>
      </w:r>
      <w:r>
        <w:rPr>
          <w:rtl w:val="true"/>
        </w:rPr>
        <w:t xml:space="preserve"> </w:t>
      </w:r>
      <w:r>
        <w:rPr>
          <w:rtl w:val="true"/>
        </w:rPr>
        <w:t>ـ علی لهب بن أبی لهب</w:t>
      </w:r>
      <w:bookmarkEnd w:id="1848"/>
    </w:p>
    <w:p>
      <w:pPr>
        <w:pStyle w:val="BookText"/>
        <w:rPr/>
      </w:pPr>
      <w:r>
        <w:rPr>
          <w:rFonts w:ascii="Amiri" w:hAnsi="Amiri" w:eastAsia="Amiri" w:cs="Amiri"/>
          <w:color w:val="111111"/>
          <w:sz w:val="28"/>
          <w:sz w:val="28"/>
          <w:szCs w:val="28"/>
          <w:rtl w:val="true"/>
          <w:lang w:bidi="ar-SA"/>
        </w:rPr>
        <w:t>اَللّهُمَّ سَلِّطْ عَلَیْهِ کَلْباً مِنْ کِلابِکَ</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508222_373438147"/>
      <w:bookmarkStart w:id="1850" w:name="_Toc743"/>
      <w:bookmarkEnd w:id="1849"/>
      <w:r>
        <w:rPr/>
        <w:t>1126</w:t>
      </w:r>
      <w:r>
        <w:rPr>
          <w:rtl w:val="true"/>
        </w:rPr>
        <w:t xml:space="preserve"> </w:t>
      </w:r>
      <w:r>
        <w:rPr>
          <w:rtl w:val="true"/>
        </w:rPr>
        <w:t>ـ علی عتبة بن أبی لهب</w:t>
      </w:r>
      <w:bookmarkEnd w:id="1850"/>
    </w:p>
    <w:p>
      <w:pPr>
        <w:pStyle w:val="BookText"/>
        <w:rPr/>
      </w:pPr>
      <w:r>
        <w:rPr>
          <w:rFonts w:ascii="Amiri" w:hAnsi="Amiri" w:eastAsia="Amiri" w:cs="Amiri"/>
          <w:color w:val="111111"/>
          <w:sz w:val="28"/>
          <w:sz w:val="28"/>
          <w:szCs w:val="28"/>
          <w:rtl w:val="true"/>
          <w:lang w:bidi="ar-SA"/>
        </w:rPr>
        <w:t>اَللّهُمَّ سَلِّطْ عَلی عُتْبَة کَلْبا مِنْ کِلابِکَ</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508224_373438147"/>
      <w:bookmarkStart w:id="1852" w:name="_Toc744"/>
      <w:bookmarkEnd w:id="1851"/>
      <w:r>
        <w:rPr/>
        <w:t>1127</w:t>
      </w:r>
      <w:r>
        <w:rPr>
          <w:rtl w:val="true"/>
        </w:rPr>
        <w:t xml:space="preserve"> </w:t>
      </w:r>
      <w:r>
        <w:rPr>
          <w:rtl w:val="true"/>
        </w:rPr>
        <w:t>ـ علی عامر بن الطفیل</w:t>
      </w:r>
      <w:bookmarkEnd w:id="1852"/>
    </w:p>
    <w:p>
      <w:pPr>
        <w:pStyle w:val="BookText"/>
        <w:rPr/>
      </w:pPr>
      <w:r>
        <w:rPr>
          <w:rFonts w:ascii="Amiri" w:hAnsi="Amiri" w:eastAsia="Amiri" w:cs="Amiri"/>
          <w:color w:val="111111"/>
          <w:sz w:val="28"/>
          <w:sz w:val="28"/>
          <w:szCs w:val="28"/>
          <w:rtl w:val="true"/>
          <w:lang w:bidi="ar-SA"/>
        </w:rPr>
        <w:t>اَللّهُمَّ اکْفِنی عامِرَ بْنَ الطُّفَیْل</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508226_373438147"/>
      <w:bookmarkStart w:id="1854" w:name="_Toc745"/>
      <w:bookmarkEnd w:id="1853"/>
      <w:r>
        <w:rPr/>
        <w:t>1128</w:t>
      </w:r>
      <w:r>
        <w:rPr>
          <w:rtl w:val="true"/>
        </w:rPr>
        <w:t xml:space="preserve"> </w:t>
      </w:r>
      <w:r>
        <w:rPr>
          <w:rtl w:val="true"/>
        </w:rPr>
        <w:t>ـ علی نوفل بن خویلد</w:t>
      </w:r>
      <w:bookmarkEnd w:id="1854"/>
    </w:p>
    <w:p>
      <w:pPr>
        <w:pStyle w:val="BookText"/>
        <w:rPr/>
      </w:pPr>
      <w:r>
        <w:rPr>
          <w:rFonts w:ascii="Amiri" w:hAnsi="Amiri" w:eastAsia="Amiri" w:cs="Amiri"/>
          <w:color w:val="111111"/>
          <w:sz w:val="28"/>
          <w:sz w:val="28"/>
          <w:szCs w:val="28"/>
          <w:rtl w:val="true"/>
          <w:lang w:bidi="ar-SA"/>
        </w:rPr>
        <w:t>اَللّهُمَّ اکْفِنی نُوفِلَ بْنَ الْخُوَیْلِد</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508228_373438147"/>
      <w:bookmarkStart w:id="1856" w:name="_Toc746"/>
      <w:bookmarkEnd w:id="1855"/>
      <w:r>
        <w:rPr/>
        <w:t>1129</w:t>
      </w:r>
      <w:r>
        <w:rPr>
          <w:rtl w:val="true"/>
        </w:rPr>
        <w:t xml:space="preserve"> </w:t>
      </w:r>
      <w:r>
        <w:rPr>
          <w:rtl w:val="true"/>
        </w:rPr>
        <w:t>ـ علی من تخلّف عن جیش اُسامة</w:t>
      </w:r>
      <w:bookmarkEnd w:id="1856"/>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بَعث اُسامة لَعَنَ اللّه‌ُ مَنْ تَخَلَّفَ عَنْ جَیْشِ اُسامَة</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508230_373438147"/>
      <w:bookmarkStart w:id="1858" w:name="_Toc747"/>
      <w:bookmarkEnd w:id="1857"/>
      <w:r>
        <w:rPr/>
        <w:t>1130</w:t>
      </w:r>
      <w:r>
        <w:rPr>
          <w:rtl w:val="true"/>
        </w:rPr>
        <w:t xml:space="preserve"> </w:t>
      </w:r>
      <w:r>
        <w:rPr>
          <w:rtl w:val="true"/>
        </w:rPr>
        <w:t>ـ علی مُبغضی محمّد و آله</w:t>
      </w:r>
      <w:bookmarkEnd w:id="1858"/>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مُبْغِضی مُحَمَّدٍ وَ آلِ مُحَمَّدٍ</w:t>
      </w:r>
      <w:r>
        <w:rPr>
          <w:rFonts w:eastAsia="Amiri" w:cs="Amiri" w:ascii="Amiri" w:hAnsi="Amiri"/>
          <w:color w:val="111111"/>
          <w:sz w:val="28"/>
          <w:szCs w:val="28"/>
          <w:rtl w:val="true"/>
          <w:lang w:bidi="ar-SA"/>
        </w:rPr>
        <w:t>.</w:t>
      </w:r>
      <w:r>
        <w:rPr>
          <w:rStyle w:val="FootnoteAnchor"/>
          <w:rtl w:val="true"/>
        </w:rPr>
        <w:footnoteReference w:id="885"/>
      </w:r>
      <w:bookmarkStart w:id="1859" w:name="pg923_12199"/>
    </w:p>
    <w:p>
      <w:pPr>
        <w:pStyle w:val="BookText"/>
        <w:rPr/>
      </w:pPr>
      <w:bookmarkEnd w:id="1859"/>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مُبْغِضی آلِ مُحَمَّدٍ</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508232_373438147"/>
      <w:bookmarkStart w:id="1861" w:name="_Toc748"/>
      <w:bookmarkEnd w:id="1860"/>
      <w:r>
        <w:rPr/>
        <w:t>1131</w:t>
      </w:r>
      <w:r>
        <w:rPr>
          <w:rtl w:val="true"/>
        </w:rPr>
        <w:t xml:space="preserve"> </w:t>
      </w:r>
      <w:r>
        <w:rPr>
          <w:rtl w:val="true"/>
        </w:rPr>
        <w:t>ـ علی ظالمی فاطمة علیهاالسلام</w:t>
      </w:r>
      <w:bookmarkEnd w:id="1861"/>
    </w:p>
    <w:p>
      <w:pPr>
        <w:pStyle w:val="BookText"/>
        <w:rPr/>
      </w:pPr>
      <w:r>
        <w:rPr>
          <w:rFonts w:ascii="Amiri" w:hAnsi="Amiri" w:eastAsia="Amiri" w:cs="Amiri"/>
          <w:color w:val="111111"/>
          <w:sz w:val="28"/>
          <w:sz w:val="28"/>
          <w:szCs w:val="28"/>
          <w:rtl w:val="true"/>
          <w:lang w:bidi="ar-SA"/>
        </w:rPr>
        <w:t>اَللّهُمَّ الْعَنْ مَنْ ظَلَمَها، وَعاقِبْ مَنْ غَصَبَها، وَ ذَلِّلْ مَنْ اَذَلَّها، وَ خَلِّدْ فی نارِکَ مَنْ ضَرَبَ جَنْبَیْها حَتّی اَلْقَتْ وَلَدَها</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508234_373438147"/>
      <w:bookmarkStart w:id="1863" w:name="_Toc749"/>
      <w:bookmarkEnd w:id="1862"/>
      <w:r>
        <w:rPr/>
        <w:t>1132</w:t>
      </w:r>
      <w:r>
        <w:rPr>
          <w:rtl w:val="true"/>
        </w:rPr>
        <w:t xml:space="preserve"> </w:t>
      </w:r>
      <w:r>
        <w:rPr>
          <w:rtl w:val="true"/>
        </w:rPr>
        <w:t>ـ علی مبغضی علیّ علیه‌السلام</w:t>
      </w:r>
      <w:bookmarkEnd w:id="1863"/>
    </w:p>
    <w:p>
      <w:pPr>
        <w:pStyle w:val="BookText"/>
        <w:rPr/>
      </w:pPr>
      <w:r>
        <w:rPr>
          <w:rFonts w:ascii="Amiri" w:hAnsi="Amiri" w:eastAsia="Amiri" w:cs="Amiri"/>
          <w:color w:val="111111"/>
          <w:sz w:val="28"/>
          <w:sz w:val="28"/>
          <w:szCs w:val="28"/>
          <w:rtl w:val="true"/>
          <w:lang w:bidi="ar-SA"/>
        </w:rPr>
        <w:t>اَللّهُمَّ الْعَنْ مُبْغِضی عَلِیٍّ، اَللّهُمَّ اَبْغِضْ مَنْ اَبْغَضَهُ، وَاَحِبَّ مِنْ 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اعْطِ تَلَفاً وَمُنْقَلَباً اِلَی النّارِ مَنْ اَبْغَضَ عَلِیّاً وَعاداهُ </w:t>
      </w:r>
      <w:r>
        <w:rPr>
          <w:rFonts w:eastAsia="Amiri" w:cs="Amiri" w:ascii="Amiri" w:hAnsi="Amiri"/>
          <w:color w:val="111111"/>
          <w:sz w:val="28"/>
          <w:szCs w:val="28"/>
          <w:rtl w:val="true"/>
          <w:lang w:bidi="ar-SA"/>
        </w:rPr>
        <w:t>....</w:t>
      </w:r>
      <w:r>
        <w:rPr>
          <w:rStyle w:val="FootnoteAnchor"/>
          <w:rtl w:val="true"/>
        </w:rPr>
        <w:footnoteReference w:id="886"/>
      </w:r>
    </w:p>
    <w:p>
      <w:pPr>
        <w:pStyle w:val="Heading5"/>
        <w:numPr>
          <w:ilvl w:val="4"/>
          <w:numId w:val="1"/>
        </w:numPr>
        <w:rPr/>
      </w:pPr>
      <w:bookmarkStart w:id="1864" w:name="__RefHeading___Toc508236_373438147"/>
      <w:bookmarkStart w:id="1865" w:name="_Toc750"/>
      <w:bookmarkEnd w:id="1864"/>
      <w:r>
        <w:rPr/>
        <w:t>1134</w:t>
      </w:r>
      <w:r>
        <w:rPr>
          <w:rtl w:val="true"/>
        </w:rPr>
        <w:t xml:space="preserve"> </w:t>
      </w:r>
      <w:r>
        <w:rPr>
          <w:rtl w:val="true"/>
        </w:rPr>
        <w:t>ـ علی من قاتل علیّاً وعاداه</w:t>
      </w:r>
      <w:bookmarkEnd w:id="1865"/>
    </w:p>
    <w:p>
      <w:pPr>
        <w:pStyle w:val="BookText"/>
        <w:rPr/>
      </w:pPr>
      <w:r>
        <w:rPr>
          <w:rFonts w:ascii="IRNazanin" w:hAnsi="IRNazanin" w:eastAsia="IRNazanin"/>
          <w:color w:val="111111"/>
          <w:sz w:val="28"/>
          <w:sz w:val="28"/>
          <w:szCs w:val="28"/>
          <w:rtl w:val="true"/>
          <w:lang w:bidi="fa-IR"/>
        </w:rPr>
        <w:t>عن الهیثم بن عدیّ خطاباً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معاویة أما تذکر لمّا کنّا جلوساً عند رسول اللّه صلی‌الله‌علیه‌و‌آله فجاء علیّ علیه‌السلام فاستقبله النبیّ صلی‌الله‌علیه‌و‌آله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 اللّه‌ُ مَنْ یُقاتِلُکَ، وَعادی مَنْ یُعادیکَ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اشْهَدْ لَهُمْ، اَللّهُمَّ قَدْ بَلَّغْتُ، هذا اَخی وَابْنُ عَمّی وَصِهْری وَاَبُو وُلْدی،</w:t>
      </w:r>
    </w:p>
    <w:p>
      <w:pPr>
        <w:pStyle w:val="BookText"/>
        <w:rPr/>
      </w:pPr>
      <w:r>
        <w:rPr>
          <w:rFonts w:ascii="Amiri" w:hAnsi="Amiri" w:eastAsia="Amiri" w:cs="Amiri"/>
          <w:color w:val="111111"/>
          <w:sz w:val="28"/>
          <w:sz w:val="28"/>
          <w:szCs w:val="28"/>
          <w:rtl w:val="true"/>
          <w:lang w:bidi="ar-SA"/>
        </w:rPr>
        <w:t>اَللّهُمَّ کُبَّ مَنْ عاداهُ فِی النّارِ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عادَی اللّه‌ُ مَنْ عادی عَلِیّاً</w:t>
      </w:r>
      <w:r>
        <w:rPr>
          <w:rFonts w:eastAsia="Amiri" w:cs="Amiri" w:ascii="Amiri" w:hAnsi="Amiri"/>
          <w:color w:val="111111"/>
          <w:sz w:val="28"/>
          <w:szCs w:val="28"/>
          <w:rtl w:val="true"/>
          <w:lang w:bidi="ar-SA"/>
        </w:rPr>
        <w:t xml:space="preserve">. </w:t>
      </w:r>
      <w:bookmarkStart w:id="1866" w:name="pg923_12201"/>
    </w:p>
    <w:p>
      <w:pPr>
        <w:pStyle w:val="Heading5"/>
        <w:numPr>
          <w:ilvl w:val="4"/>
          <w:numId w:val="1"/>
        </w:numPr>
        <w:rPr/>
      </w:pPr>
      <w:bookmarkStart w:id="1867" w:name="__RefHeading___Toc508238_373438147"/>
      <w:bookmarkStart w:id="1868" w:name="_Toc751"/>
      <w:bookmarkEnd w:id="1866"/>
      <w:bookmarkEnd w:id="1867"/>
      <w:r>
        <w:rPr/>
        <w:t>1137</w:t>
      </w:r>
      <w:r>
        <w:rPr>
          <w:rtl w:val="true"/>
        </w:rPr>
        <w:t xml:space="preserve"> </w:t>
      </w:r>
      <w:r>
        <w:rPr>
          <w:rtl w:val="true"/>
        </w:rPr>
        <w:t>ـ علی قاتل الحسین علیه‌السلام</w:t>
      </w:r>
      <w:bookmarkEnd w:id="1868"/>
    </w:p>
    <w:p>
      <w:pPr>
        <w:pStyle w:val="BookText"/>
        <w:rPr/>
      </w:pP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علیه‌السلام مع اُمّه تحمله، فأخذه النبیّ صلی‌الله‌علیه‌و‌آله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قاتِلَکَ، وَ لَعَنَ اللّه‌ُ سالِبَکَ، وَ اَهْلَکَ اللّه‌ُ الْمُتَوازِرینَ عَلَیْکَ</w:t>
      </w:r>
    </w:p>
    <w:p>
      <w:pPr>
        <w:pStyle w:val="BookText"/>
        <w:rPr/>
      </w:pPr>
      <w:r>
        <w:rPr>
          <w:rFonts w:ascii="Amiri" w:hAnsi="Amiri" w:eastAsia="Amiri" w:cs="Amiri"/>
          <w:color w:val="111111"/>
          <w:sz w:val="28"/>
          <w:sz w:val="28"/>
          <w:szCs w:val="28"/>
          <w:rtl w:val="true"/>
          <w:lang w:bidi="ar-SA"/>
        </w:rPr>
        <w:t>وَحَکَمَ اللّه‌ُ بَیْنی وَ بَیْنَ مَنْ اَعانَ عَلَیْکَ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اخْذُلْ مَنْ خَذَلَهُ، وَ اقْتُلْ مَنْ قَتَلَهُ، وَ اذْبَحْ مَنْ ذَبَحَهُ، وَ لا تُمَتِّعْهُ بِما 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الْعَنْ 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وَ لا تُبارِکْ فی قاتِلِه وَ خاذِلِه، وَ أَصْلِه حَرَّ نارِکَ</w:t>
      </w:r>
    </w:p>
    <w:p>
      <w:pPr>
        <w:pStyle w:val="BookText"/>
        <w:rPr/>
      </w:pPr>
      <w:r>
        <w:rPr>
          <w:rFonts w:ascii="Amiri" w:hAnsi="Amiri" w:eastAsia="Amiri" w:cs="Amiri"/>
          <w:color w:val="111111"/>
          <w:sz w:val="28"/>
          <w:sz w:val="28"/>
          <w:szCs w:val="28"/>
          <w:rtl w:val="true"/>
          <w:lang w:bidi="ar-SA"/>
        </w:rPr>
        <w:t>وَاحْشُرْهُ فی اَسْفَلِ دَرَکِ الْجَحیمِ</w:t>
      </w:r>
    </w:p>
    <w:p>
      <w:pPr>
        <w:pStyle w:val="Heading5"/>
        <w:numPr>
          <w:ilvl w:val="4"/>
          <w:numId w:val="1"/>
        </w:numPr>
        <w:rPr/>
      </w:pPr>
      <w:bookmarkStart w:id="1869" w:name="__RefHeading___Toc508240_373438147"/>
      <w:bookmarkStart w:id="1870" w:name="_Toc752"/>
      <w:bookmarkEnd w:id="1869"/>
      <w:r>
        <w:rPr/>
        <w:t>1141</w:t>
      </w:r>
      <w:r>
        <w:rPr>
          <w:rtl w:val="true"/>
        </w:rPr>
        <w:t xml:space="preserve"> </w:t>
      </w:r>
      <w:r>
        <w:rPr>
          <w:rtl w:val="true"/>
        </w:rPr>
        <w:t>ـ علی یزید</w:t>
      </w:r>
      <w:bookmarkEnd w:id="1870"/>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برسول اللّه صلی‌الله‌علیه‌و‌آله مرضه الّذی مات فیه، ضمّ الحسین علیه‌السلام إلی صدره یسیل من عرقه علیه وهو یجود بنفسه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ولیزید</w:t>
      </w:r>
    </w:p>
    <w:p>
      <w:pPr>
        <w:pStyle w:val="BookText"/>
        <w:rPr/>
      </w:pPr>
      <w:r>
        <w:rPr>
          <w:rFonts w:ascii="Amiri" w:hAnsi="Amiri" w:eastAsia="Amiri" w:cs="Amiri"/>
          <w:color w:val="111111"/>
          <w:sz w:val="28"/>
          <w:sz w:val="28"/>
          <w:szCs w:val="28"/>
          <w:rtl w:val="true"/>
          <w:lang w:bidi="ar-SA"/>
        </w:rPr>
        <w:t>لا بارَکَ اللّه‌ُ فیهِ، اَللّهُمَّ الْعَنْ یَزیدَ</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508242_373438147"/>
      <w:bookmarkStart w:id="1872" w:name="_Toc753"/>
      <w:bookmarkEnd w:id="1871"/>
      <w:r>
        <w:rPr/>
        <w:t>1142</w:t>
      </w:r>
      <w:r>
        <w:rPr>
          <w:rtl w:val="true"/>
        </w:rPr>
        <w:t xml:space="preserve"> </w:t>
      </w:r>
      <w:r>
        <w:rPr>
          <w:rtl w:val="true"/>
        </w:rPr>
        <w:t>ـ علی من یسم فی الوجه</w:t>
      </w:r>
      <w:bookmarkEnd w:id="1872"/>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مَنْ یَسِمُ فِی الْوَجْهِ</w:t>
      </w:r>
      <w:r>
        <w:rPr>
          <w:rFonts w:eastAsia="Amiri" w:cs="Amiri" w:ascii="Amiri" w:hAnsi="Amiri"/>
          <w:color w:val="111111"/>
          <w:sz w:val="28"/>
          <w:szCs w:val="28"/>
          <w:rtl w:val="true"/>
          <w:lang w:bidi="ar-SA"/>
        </w:rPr>
        <w:t xml:space="preserve">. </w:t>
      </w:r>
      <w:bookmarkStart w:id="1873" w:name="pg923_12203"/>
    </w:p>
    <w:p>
      <w:pPr>
        <w:pStyle w:val="Heading5"/>
        <w:numPr>
          <w:ilvl w:val="4"/>
          <w:numId w:val="1"/>
        </w:numPr>
        <w:rPr/>
      </w:pPr>
      <w:bookmarkStart w:id="1874" w:name="__RefHeading___Toc508244_373438147"/>
      <w:bookmarkStart w:id="1875" w:name="_Toc754"/>
      <w:bookmarkEnd w:id="1873"/>
      <w:bookmarkEnd w:id="1874"/>
      <w:r>
        <w:rPr/>
        <w:t>1143</w:t>
      </w:r>
      <w:r>
        <w:rPr>
          <w:rtl w:val="true"/>
        </w:rPr>
        <w:t xml:space="preserve"> </w:t>
      </w:r>
      <w:r>
        <w:rPr>
          <w:rtl w:val="true"/>
        </w:rPr>
        <w:t>ـ علی الواصلة والواشمة</w:t>
      </w:r>
      <w:bookmarkEnd w:id="1875"/>
    </w:p>
    <w:p>
      <w:pPr>
        <w:pStyle w:val="BookText"/>
        <w:rPr/>
      </w:pPr>
      <w:r>
        <w:rPr>
          <w:rFonts w:ascii="Amiri" w:hAnsi="Amiri" w:eastAsia="Amiri" w:cs="Amiri"/>
          <w:color w:val="111111"/>
          <w:sz w:val="28"/>
          <w:sz w:val="28"/>
          <w:szCs w:val="28"/>
          <w:rtl w:val="true"/>
          <w:lang w:bidi="ar-SA"/>
        </w:rPr>
        <w:t>لَعَنَ اللّه‌ُ الْواصِلَةَ وَ الْمُسْتَوْصِلَةَ</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اللّه‌ُ الْواشِماتِ وَالْمُسْتَوْشِماتِ، وَالنّامِصاتِ وَالْمُتَنَمِّصاتِ</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النامصة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تنتف الشعر من الوجه،، والمتنمّصة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یُفعل بِها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وَالْمُتَفَلِّحاتِ لِلْحُسْنِ، الْمُغَیِّراتِ خَلْقَ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اللّه‌ُ الْقاشِرَةَ وَ الْمَقْشُورَةَ</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508246_373438147"/>
      <w:bookmarkStart w:id="1877" w:name="_Toc755"/>
      <w:bookmarkEnd w:id="1876"/>
      <w:r>
        <w:rPr/>
        <w:t>1146</w:t>
      </w:r>
      <w:r>
        <w:rPr>
          <w:rtl w:val="true"/>
        </w:rPr>
        <w:t xml:space="preserve"> </w:t>
      </w:r>
      <w:r>
        <w:rPr>
          <w:rtl w:val="true"/>
        </w:rPr>
        <w:t>ـ علی المتشبّهین من الرجال والنساء بالآخر</w:t>
      </w:r>
      <w:bookmarkEnd w:id="1877"/>
    </w:p>
    <w:p>
      <w:pPr>
        <w:pStyle w:val="BookText"/>
        <w:rPr/>
      </w:pPr>
      <w:r>
        <w:rPr>
          <w:rFonts w:ascii="Amiri" w:hAnsi="Amiri" w:eastAsia="Amiri" w:cs="Amiri"/>
          <w:color w:val="111111"/>
          <w:sz w:val="28"/>
          <w:sz w:val="28"/>
          <w:szCs w:val="28"/>
          <w:rtl w:val="true"/>
          <w:lang w:bidi="ar-SA"/>
        </w:rPr>
        <w:t>لَعَنَ اللّه‌ُ الْمُتَشَبِّهینَ مِنَ الرِّجالِ بِالنِّساءِ</w:t>
      </w:r>
    </w:p>
    <w:p>
      <w:pPr>
        <w:pStyle w:val="BookText"/>
        <w:rPr/>
      </w:pPr>
      <w:r>
        <w:rPr>
          <w:rFonts w:ascii="Amiri" w:hAnsi="Amiri" w:eastAsia="Amiri" w:cs="Amiri"/>
          <w:color w:val="111111"/>
          <w:sz w:val="28"/>
          <w:sz w:val="28"/>
          <w:szCs w:val="28"/>
          <w:rtl w:val="true"/>
          <w:lang w:bidi="ar-SA"/>
        </w:rPr>
        <w:t>وَلَعَنَ اللّه‌ُ المُتَشَبِّهاتِ مِنَ النِّساءِ بِالرِّجالِ</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اللّه‌ُ الرَّجُلَ یَلْبَسُ لِبْسَةَ الْمَرْاَةِ، وَ الْمَرْاَةَ تَلْبِسُ لِبْسَةَ الرَّجُلِ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ـ لَعَنَ اللّه‌ُ الْمُتَشَبِّهاتِ مِنَ النِّساءِ بِالرِّجالِ، وَ الْمُتَشَبِّهینَ مِنَ الرِّجالِ بِالنِّساءِ</w:t>
      </w:r>
      <w:r>
        <w:rPr>
          <w:rFonts w:eastAsia="Amiri" w:cs="Amiri" w:ascii="Amiri" w:hAnsi="Amiri"/>
          <w:color w:val="111111"/>
          <w:sz w:val="28"/>
          <w:szCs w:val="28"/>
          <w:rtl w:val="true"/>
          <w:lang w:bidi="ar-SA"/>
        </w:rPr>
        <w:t xml:space="preserve">. </w:t>
      </w:r>
      <w:bookmarkStart w:id="1878" w:name="pg923_12205"/>
    </w:p>
    <w:p>
      <w:pPr>
        <w:pStyle w:val="BookText"/>
        <w:rPr/>
      </w:pPr>
      <w:bookmarkEnd w:id="1878"/>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اللّه‌ُ وَالْمَلائِکَةُ رَجُلاً تَأَنَّثَ، وَامْرَأةً تَذَکَّرَتْ</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وَرَجُلاً تَحَصَّرَ بَعْدَ یَحْیَی بْنِ زَکَرِیّا</w:t>
      </w:r>
      <w:r>
        <w:rPr>
          <w:rStyle w:val="FootnoteAnchor"/>
          <w:rtl w:val="true"/>
        </w:rPr>
        <w:footnoteReference w:id="890"/>
      </w:r>
      <w:r>
        <w:rPr>
          <w:rFonts w:ascii="Amiri" w:hAnsi="Amiri" w:eastAsia="Amiri" w:cs="Amiri"/>
          <w:color w:val="111111"/>
          <w:sz w:val="28"/>
          <w:sz w:val="28"/>
          <w:szCs w:val="28"/>
          <w:rtl w:val="true"/>
          <w:lang w:bidi="ar-SA"/>
        </w:rPr>
        <w:t>وَرَجُلاً قَعَدَ عَلَی الطَّریقِ یَسْتَهْزِئُ مِنْ اَعْمی، وَرَجُلاً شَبعَ مِنَ الطَّعامِ فی یَوْم مَسْغَبَةٍ</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508248_373438147"/>
      <w:bookmarkStart w:id="1880" w:name="_Toc756"/>
      <w:bookmarkEnd w:id="1879"/>
      <w:r>
        <w:rPr/>
        <w:t>1150</w:t>
      </w:r>
      <w:r>
        <w:rPr>
          <w:rtl w:val="true"/>
        </w:rPr>
        <w:t xml:space="preserve"> </w:t>
      </w:r>
      <w:r>
        <w:rPr>
          <w:rtl w:val="true"/>
        </w:rPr>
        <w:t>ـ علی المخنّثین المتشبهین بالنساء</w:t>
      </w:r>
      <w:bookmarkEnd w:id="1880"/>
    </w:p>
    <w:p>
      <w:pPr>
        <w:pStyle w:val="BookText"/>
        <w:rPr/>
      </w:pPr>
      <w:r>
        <w:rPr>
          <w:rFonts w:ascii="Amiri" w:hAnsi="Amiri" w:eastAsia="Amiri" w:cs="Amiri"/>
          <w:color w:val="111111"/>
          <w:sz w:val="28"/>
          <w:sz w:val="28"/>
          <w:szCs w:val="28"/>
          <w:rtl w:val="true"/>
          <w:lang w:bidi="ar-SA"/>
        </w:rPr>
        <w:t>لَعَنَ اللّه‌ُ مُخَنَّثِی</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الرَّجُلَةَ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الَّذینَ یَتَشَبَّهُونَ بِالنِّساءِ</w:t>
      </w:r>
    </w:p>
    <w:p>
      <w:pPr>
        <w:pStyle w:val="BookText"/>
        <w:rPr/>
      </w:pPr>
      <w:r>
        <w:rPr>
          <w:rFonts w:ascii="Amiri" w:hAnsi="Amiri" w:eastAsia="Amiri" w:cs="Amiri"/>
          <w:color w:val="111111"/>
          <w:sz w:val="28"/>
          <w:sz w:val="28"/>
          <w:szCs w:val="28"/>
          <w:rtl w:val="true"/>
          <w:lang w:bidi="ar-SA"/>
        </w:rPr>
        <w:t>وَ الْمُتَرَجِّلاتِ مِنَ النِّساءِ الْمُتَشَبِّهاتِ بِالرِّجالِ</w:t>
      </w:r>
    </w:p>
    <w:p>
      <w:pPr>
        <w:pStyle w:val="BookText"/>
        <w:rPr/>
      </w:pPr>
      <w:r>
        <w:rPr>
          <w:rFonts w:ascii="Amiri" w:hAnsi="Amiri" w:eastAsia="Amiri" w:cs="Amiri"/>
          <w:color w:val="111111"/>
          <w:sz w:val="28"/>
          <w:sz w:val="28"/>
          <w:szCs w:val="28"/>
          <w:rtl w:val="true"/>
          <w:lang w:bidi="ar-SA"/>
        </w:rPr>
        <w:t>وَالْمُتَبَتِّلِینَ الَّذینَ یَقُولُونَ لا نَتَزَوَّجُ وَالْمُتَبَتِّلاتُ اللاّتی یَقُلْنَ ذلِکَ، وَ راکِبَ الْفَلاةِ وَحْدَهُ، وَ الْبائِتَ وَحْدَهُ</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508250_373438147"/>
      <w:bookmarkStart w:id="1882" w:name="_Toc757"/>
      <w:bookmarkEnd w:id="1881"/>
      <w:r>
        <w:rPr/>
        <w:t>1151</w:t>
      </w:r>
      <w:r>
        <w:rPr>
          <w:rtl w:val="true"/>
        </w:rPr>
        <w:t xml:space="preserve"> </w:t>
      </w:r>
      <w:r>
        <w:rPr>
          <w:rtl w:val="true"/>
        </w:rPr>
        <w:t>ـ علی بیت یدخله مخنّث</w:t>
      </w:r>
      <w:bookmarkEnd w:id="1882"/>
    </w:p>
    <w:p>
      <w:pPr>
        <w:pStyle w:val="BookText"/>
        <w:rPr/>
      </w:pPr>
      <w:r>
        <w:rPr>
          <w:rFonts w:ascii="Amiri" w:hAnsi="Amiri" w:eastAsia="Amiri" w:cs="Amiri"/>
          <w:color w:val="111111"/>
          <w:sz w:val="28"/>
          <w:sz w:val="28"/>
          <w:szCs w:val="28"/>
          <w:rtl w:val="true"/>
          <w:lang w:bidi="ar-SA"/>
        </w:rPr>
        <w:t>لَعَنَ اللّه‌ُ بَیْتاً یَدْخُلُهُ مُخَنَّثٌ</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508252_373438147"/>
      <w:bookmarkStart w:id="1884" w:name="_Toc758"/>
      <w:bookmarkEnd w:id="1883"/>
      <w:r>
        <w:rPr/>
        <w:t>1152</w:t>
      </w:r>
      <w:r>
        <w:rPr>
          <w:rtl w:val="true"/>
        </w:rPr>
        <w:t xml:space="preserve"> </w:t>
      </w:r>
      <w:r>
        <w:rPr>
          <w:rtl w:val="true"/>
        </w:rPr>
        <w:t>ـ علی الْمفسِّلَة</w:t>
      </w:r>
      <w:bookmarkEnd w:id="1884"/>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الْمُفَسِّلَةَ الَّتی اِذا اَرادَ زَوْجَها اَنْ یَأْتِیَها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حائِضٌ</w:t>
      </w:r>
      <w:r>
        <w:rPr>
          <w:rFonts w:eastAsia="Amiri" w:cs="Amiri" w:ascii="Amiri" w:hAnsi="Amiri"/>
          <w:color w:val="111111"/>
          <w:sz w:val="28"/>
          <w:szCs w:val="28"/>
          <w:rtl w:val="true"/>
          <w:lang w:bidi="ar-SA"/>
        </w:rPr>
        <w:t xml:space="preserve">. </w:t>
      </w:r>
      <w:bookmarkStart w:id="1885" w:name="pg923_12207"/>
    </w:p>
    <w:p>
      <w:pPr>
        <w:pStyle w:val="BookText"/>
        <w:rPr/>
      </w:pPr>
      <w:bookmarkEnd w:id="1885"/>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اللّه‌ُ الْمُسَوِّفاتِ الَّتی یَدْعُوها زَوْجَها اِلی فِراشِه فَتَقُولُ سَوْفَ حَتّی تَغْلِبَهُ عَیْناهُ</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508254_373438147"/>
      <w:bookmarkStart w:id="1887" w:name="_Toc759"/>
      <w:bookmarkEnd w:id="1886"/>
      <w:r>
        <w:rPr/>
        <w:t>1154</w:t>
      </w:r>
      <w:r>
        <w:rPr>
          <w:rtl w:val="true"/>
        </w:rPr>
        <w:t xml:space="preserve"> </w:t>
      </w:r>
      <w:r>
        <w:rPr>
          <w:rtl w:val="true"/>
        </w:rPr>
        <w:t>ـ علی النائحة والمستمعة والخامشة وجهها</w:t>
      </w:r>
      <w:bookmarkEnd w:id="1887"/>
    </w:p>
    <w:p>
      <w:pPr>
        <w:pStyle w:val="BookText"/>
        <w:rPr/>
      </w:pPr>
      <w:r>
        <w:rPr>
          <w:rFonts w:ascii="Amiri" w:hAnsi="Amiri" w:eastAsia="Amiri" w:cs="Amiri"/>
          <w:color w:val="111111"/>
          <w:sz w:val="28"/>
          <w:sz w:val="28"/>
          <w:szCs w:val="28"/>
          <w:rtl w:val="true"/>
          <w:lang w:bidi="ar-SA"/>
        </w:rPr>
        <w:t>لَعَنَ اللّه‌ُ النّائِحَةَ وَ الْمُسْتَمِعَةَ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اللّه‌ُ الخامِشَةَ وَجْهَها، وَ الشّاقَّةَ جَیْبَها، وَ الدّاعِیَةَ بِالْوَیْلِ وَ الثَّبُورِ</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508256_373438147"/>
      <w:bookmarkStart w:id="1889" w:name="_Toc760"/>
      <w:bookmarkEnd w:id="1888"/>
      <w:r>
        <w:rPr/>
        <w:t>1156</w:t>
      </w:r>
      <w:r>
        <w:rPr>
          <w:rtl w:val="true"/>
        </w:rPr>
        <w:t xml:space="preserve"> </w:t>
      </w:r>
      <w:r>
        <w:rPr>
          <w:rtl w:val="true"/>
        </w:rPr>
        <w:t>ـ علی سبعة من خلقه</w:t>
      </w:r>
      <w:bookmarkEnd w:id="1889"/>
    </w:p>
    <w:p>
      <w:pPr>
        <w:pStyle w:val="BookText"/>
        <w:rPr/>
      </w:pPr>
      <w:r>
        <w:rPr>
          <w:rFonts w:ascii="Amiri" w:hAnsi="Amiri" w:eastAsia="Amiri" w:cs="Amiri"/>
          <w:color w:val="111111"/>
          <w:sz w:val="28"/>
          <w:sz w:val="28"/>
          <w:szCs w:val="28"/>
          <w:rtl w:val="true"/>
          <w:lang w:bidi="ar-SA"/>
        </w:rPr>
        <w:t>لَعَنَ اللّه‌ُ سَبْعَةً مِنْ خَلْقِه مِنْ فَوْقِ سَبْعَ سَماواتٍ، فَرَدَّدَ اللَّعْنَةَ عَلی واحِدٍ مِنْهُمْ ثَلاثَ مَرّاتٍ، وَ لَعَنَ بَعْدَهُ کُلَّ واحِدٍ مِنْهُمْ لَعْنَةً لَعْنَةً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مَلْعُونٌ مَنْ عَمِلَ عَمَلَ قَوْمِ لُوطٍ، مَلْعُونٌ مَنْ جَمَعَ بَیْنَ الْمَرْأَةِ وَ بِنْتِها</w:t>
      </w:r>
      <w:r>
        <w:rPr>
          <w:rStyle w:val="FootnoteAnchor"/>
          <w:rtl w:val="true"/>
        </w:rPr>
        <w:footnoteReference w:id="892"/>
      </w:r>
      <w:r>
        <w:rPr>
          <w:rFonts w:ascii="Amiri" w:hAnsi="Amiri" w:eastAsia="Amiri" w:cs="Amiri"/>
          <w:color w:val="111111"/>
          <w:sz w:val="28"/>
          <w:sz w:val="28"/>
          <w:szCs w:val="28"/>
          <w:rtl w:val="true"/>
          <w:lang w:bidi="ar-SA"/>
        </w:rPr>
        <w:t>مَلْعُونٌ مَنْ سَبَّ</w:t>
      </w:r>
      <w:r>
        <w:rPr>
          <w:rStyle w:val="FootnoteAnchor"/>
          <w:rtl w:val="true"/>
        </w:rPr>
        <w:footnoteReference w:id="893"/>
      </w:r>
      <w:r>
        <w:rPr>
          <w:rFonts w:ascii="Amiri" w:hAnsi="Amiri" w:eastAsia="Amiri" w:cs="Amiri"/>
          <w:color w:val="111111"/>
          <w:sz w:val="28"/>
          <w:sz w:val="28"/>
          <w:szCs w:val="28"/>
          <w:rtl w:val="true"/>
          <w:lang w:bidi="ar-SA"/>
        </w:rPr>
        <w:t>شَیْئاً مِنْ وَالِدَیْهِ</w:t>
      </w:r>
    </w:p>
    <w:p>
      <w:pPr>
        <w:pStyle w:val="BookText"/>
        <w:rPr/>
      </w:pPr>
      <w:r>
        <w:rPr>
          <w:rFonts w:ascii="Amiri" w:hAnsi="Amiri" w:eastAsia="Amiri" w:cs="Amiri"/>
          <w:color w:val="111111"/>
          <w:sz w:val="28"/>
          <w:sz w:val="28"/>
          <w:szCs w:val="28"/>
          <w:rtl w:val="true"/>
          <w:lang w:bidi="ar-SA"/>
        </w:rPr>
        <w:t>مَلْعُونٌ مَنْ اَتی شَیْئاً مِنَ الْبَهائِمِ، مَلْعُونٌ مَنْ غَیَّرَ حُدُودَ</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منتقض مناد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الاَرْضِ</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مَنْ ذَبَحَ لِغَیْرِ اللّه‌ِ، مَلْعُونٌ مَنْ تَوَلّی غَیْرَ مَوالیهِ</w:t>
      </w:r>
      <w:r>
        <w:rPr>
          <w:rFonts w:eastAsia="Amiri" w:cs="Amiri" w:ascii="Amiri" w:hAnsi="Amiri"/>
          <w:color w:val="111111"/>
          <w:sz w:val="28"/>
          <w:szCs w:val="28"/>
          <w:rtl w:val="true"/>
          <w:lang w:bidi="ar-SA"/>
        </w:rPr>
        <w:t>.</w:t>
      </w:r>
      <w:r>
        <w:rPr>
          <w:rStyle w:val="FootnoteAnchor"/>
          <w:rtl w:val="true"/>
        </w:rPr>
        <w:footnoteReference w:id="895"/>
      </w:r>
      <w:bookmarkStart w:id="1890" w:name="pg923_12209"/>
    </w:p>
    <w:p>
      <w:pPr>
        <w:pStyle w:val="BookText"/>
        <w:rPr/>
      </w:pPr>
      <w:bookmarkEnd w:id="1890"/>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اللّه‌ُ مَنْ ذَبَحَ لِغَیْرِ اللّه‌ِ، وَ لَعَنَ اللّه‌ُ مَنْ تَوَلّی غَیْرَ مَو الیهِ</w:t>
      </w:r>
    </w:p>
    <w:p>
      <w:pPr>
        <w:pStyle w:val="BookText"/>
        <w:rPr/>
      </w:pPr>
      <w:r>
        <w:rPr>
          <w:rFonts w:ascii="Amiri" w:hAnsi="Amiri" w:eastAsia="Amiri" w:cs="Amiri"/>
          <w:color w:val="111111"/>
          <w:sz w:val="28"/>
          <w:sz w:val="28"/>
          <w:szCs w:val="28"/>
          <w:rtl w:val="true"/>
          <w:lang w:bidi="ar-SA"/>
        </w:rPr>
        <w:t>وَلَعَنَ اللّه‌ُ الْعاقَّ لِوالِدَیْهِ، وَ لَعَنَ اللّه‌ُ مُنْتَقِضَ مَنارِ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اللّه‌ُ مَنْ لَعَنَ والِدَیْهِ</w:t>
      </w:r>
    </w:p>
    <w:p>
      <w:pPr>
        <w:pStyle w:val="BookText"/>
        <w:rPr/>
      </w:pPr>
      <w:r>
        <w:rPr>
          <w:rFonts w:ascii="Amiri" w:hAnsi="Amiri" w:eastAsia="Amiri" w:cs="Amiri"/>
          <w:color w:val="111111"/>
          <w:sz w:val="28"/>
          <w:sz w:val="28"/>
          <w:szCs w:val="28"/>
          <w:rtl w:val="true"/>
          <w:lang w:bidi="ar-SA"/>
        </w:rPr>
        <w:t>وَ لَعَنَ اللّه‌ُ مَنْ ذَبَحَ لِغَیْرِ اللّه‌ِ، وَلَعَنَ اللّه‌ُ مَنْ اوی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اللّه‌ُ مَنْ فَرَّقَ بَیْنَ الْوالِدَةِ وَ وَلَدِها، وَ بَیْنَ الاَخِ وَ اَخیهِ</w:t>
      </w:r>
      <w:r>
        <w:rPr>
          <w:rFonts w:eastAsia="Amiri" w:cs="Amiri" w:ascii="Amiri" w:hAnsi="Amiri"/>
          <w:color w:val="111111"/>
          <w:sz w:val="28"/>
          <w:szCs w:val="28"/>
          <w:rtl w:val="true"/>
          <w:lang w:bidi="ar-SA"/>
        </w:rPr>
        <w:t>.</w:t>
      </w:r>
    </w:p>
    <w:p>
      <w:pPr>
        <w:pStyle w:val="Heading5"/>
        <w:numPr>
          <w:ilvl w:val="4"/>
          <w:numId w:val="1"/>
        </w:numPr>
        <w:rPr/>
      </w:pPr>
      <w:bookmarkStart w:id="1891" w:name="__RefHeading___Toc508258_373438147"/>
      <w:bookmarkStart w:id="1892" w:name="_Toc761"/>
      <w:bookmarkEnd w:id="1891"/>
      <w:r>
        <w:rPr/>
        <w:t>1160</w:t>
      </w:r>
      <w:r>
        <w:rPr>
          <w:rtl w:val="true"/>
        </w:rPr>
        <w:t xml:space="preserve"> </w:t>
      </w:r>
      <w:r>
        <w:rPr>
          <w:rtl w:val="true"/>
        </w:rPr>
        <w:t>ـ علی آکل الربا و الراشی و المرتشی</w:t>
      </w:r>
      <w:bookmarkEnd w:id="1892"/>
    </w:p>
    <w:p>
      <w:pPr>
        <w:pStyle w:val="BookText"/>
        <w:rPr/>
      </w:pPr>
      <w:r>
        <w:rPr>
          <w:rFonts w:ascii="Amiri" w:hAnsi="Amiri" w:eastAsia="Amiri" w:cs="Amiri"/>
          <w:color w:val="111111"/>
          <w:sz w:val="28"/>
          <w:sz w:val="28"/>
          <w:szCs w:val="28"/>
          <w:rtl w:val="true"/>
          <w:lang w:bidi="ar-SA"/>
        </w:rPr>
        <w:t>لَعَنَ اللّه‌ُ اکِلَ الرِّبا، وَ مُوکِلَهُ، وَ کاتِبَهُ، وَ مانِعَ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اللّه‌ُ الرّاشی، وَ الْمُرْتَشی فیِ الْحُکْمِ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عَبْدُ الدّینارِ، لُعِنَ عَبْدُ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لَعَنَ اللّه‌ُ عَزَّوَجَلَّ فَقیراً تَواضَعَ لِغَنِیٍّ مِنْ اَجْلِ مالِه </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508260_373438147"/>
      <w:bookmarkStart w:id="1894" w:name="_Toc762"/>
      <w:bookmarkEnd w:id="1893"/>
      <w:r>
        <w:rPr/>
        <w:t>1164</w:t>
      </w:r>
      <w:r>
        <w:rPr>
          <w:rtl w:val="true"/>
        </w:rPr>
        <w:t xml:space="preserve"> </w:t>
      </w:r>
      <w:r>
        <w:rPr>
          <w:rtl w:val="true"/>
        </w:rPr>
        <w:t>ـ علی الخمر و شاربهاو</w:t>
      </w:r>
      <w:r>
        <w:rPr>
          <w:rtl w:val="true"/>
        </w:rPr>
        <w:t>..</w:t>
      </w:r>
      <w:bookmarkEnd w:id="1894"/>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الْخَمْرَ، وَ شارِبَهَا وَ ساقِیَهَا، وَ بائِعَها، وَ مُبْتاعَها، وَعاصِرَها وَ مُعْتَصِرَها، وَ حامِلَها وَ الْمَحْمُولَةَ اِلَیْهِ، وَ اکِلَ ثَمَنِها</w:t>
      </w:r>
      <w:r>
        <w:rPr>
          <w:rFonts w:eastAsia="Amiri" w:cs="Amiri" w:ascii="Amiri" w:hAnsi="Amiri"/>
          <w:color w:val="111111"/>
          <w:sz w:val="28"/>
          <w:szCs w:val="28"/>
          <w:rtl w:val="true"/>
          <w:lang w:bidi="ar-SA"/>
        </w:rPr>
        <w:t xml:space="preserve">. </w:t>
      </w:r>
      <w:bookmarkStart w:id="1895" w:name="pg923_12211"/>
    </w:p>
    <w:p>
      <w:pPr>
        <w:pStyle w:val="Heading5"/>
        <w:numPr>
          <w:ilvl w:val="4"/>
          <w:numId w:val="1"/>
        </w:numPr>
        <w:rPr/>
      </w:pPr>
      <w:bookmarkStart w:id="1896" w:name="__RefHeading___Toc508262_373438147"/>
      <w:bookmarkStart w:id="1897" w:name="_Toc763"/>
      <w:bookmarkEnd w:id="1895"/>
      <w:bookmarkEnd w:id="1896"/>
      <w:r>
        <w:rPr/>
        <w:t>1165</w:t>
      </w:r>
      <w:r>
        <w:rPr>
          <w:rtl w:val="true"/>
        </w:rPr>
        <w:t xml:space="preserve"> </w:t>
      </w:r>
      <w:r>
        <w:rPr>
          <w:rtl w:val="true"/>
        </w:rPr>
        <w:t>ـ علی تاجر یرید الغلاء ومسافر یکره المطر</w:t>
      </w:r>
      <w:bookmarkEnd w:id="1897"/>
    </w:p>
    <w:p>
      <w:pPr>
        <w:pStyle w:val="BookText"/>
        <w:rPr/>
      </w:pPr>
      <w:r>
        <w:rPr>
          <w:rFonts w:ascii="Amiri" w:hAnsi="Amiri" w:eastAsia="Amiri" w:cs="Amiri"/>
          <w:color w:val="111111"/>
          <w:sz w:val="28"/>
          <w:sz w:val="28"/>
          <w:szCs w:val="28"/>
          <w:rtl w:val="true"/>
          <w:lang w:bidi="ar-SA"/>
        </w:rPr>
        <w:t>اَللّهُمَّ لا تُطِعْ فینا تاجِرَنا وَ لا مُسافِرَنا، فَاِنَّ تاجِرَنا یُحِبُّ الْغَلاءَ، وَمُسافِرَنا یَکْرَهُ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لَعَنَ اللّه‌ُ مَنْ رَأی مَظْلُوماً فَلَمْ یَنْصُرْهُ</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508264_373438147"/>
      <w:bookmarkStart w:id="1899" w:name="_Toc764"/>
      <w:bookmarkEnd w:id="1898"/>
      <w:r>
        <w:rPr/>
        <w:t>1167</w:t>
      </w:r>
      <w:r>
        <w:rPr>
          <w:rtl w:val="true"/>
        </w:rPr>
        <w:t xml:space="preserve"> </w:t>
      </w:r>
      <w:r>
        <w:rPr>
          <w:rtl w:val="true"/>
        </w:rPr>
        <w:t>ـ علی العقرب</w:t>
      </w:r>
      <w:bookmarkEnd w:id="1899"/>
    </w:p>
    <w:p>
      <w:pPr>
        <w:pStyle w:val="BookText"/>
        <w:rPr/>
      </w:pPr>
      <w:r>
        <w:rPr>
          <w:rFonts w:ascii="Amiri" w:hAnsi="Amiri" w:eastAsia="Amiri" w:cs="Amiri"/>
          <w:color w:val="111111"/>
          <w:sz w:val="28"/>
          <w:sz w:val="28"/>
          <w:szCs w:val="28"/>
          <w:rtl w:val="true"/>
          <w:lang w:bidi="ar-SA"/>
        </w:rPr>
        <w:t>لَعَنَ اللّه‌ُ الْعَقْرَبَ، ما تَدَعُ الْمُصَلّی وَغَیْرَ الْمُصَلّی، اُقْتُلُوها فِی الْحِلِّ وَالْحَرَمِ</w:t>
      </w:r>
      <w:r>
        <w:rPr>
          <w:rFonts w:eastAsia="Amiri" w:cs="Amiri" w:ascii="Amiri" w:hAnsi="Amiri"/>
          <w:color w:val="111111"/>
          <w:sz w:val="28"/>
          <w:szCs w:val="28"/>
          <w:rtl w:val="true"/>
          <w:lang w:bidi="ar-SA"/>
        </w:rPr>
        <w:t>.</w:t>
      </w:r>
    </w:p>
    <w:p>
      <w:pPr>
        <w:pStyle w:val="Heading5"/>
        <w:numPr>
          <w:ilvl w:val="4"/>
          <w:numId w:val="1"/>
        </w:numPr>
        <w:rPr/>
      </w:pPr>
      <w:bookmarkStart w:id="1900" w:name="__RefHeading___Toc508266_373438147"/>
      <w:bookmarkStart w:id="1901" w:name="_Toc765"/>
      <w:bookmarkEnd w:id="1900"/>
      <w:r>
        <w:rPr/>
        <w:t>1168</w:t>
      </w:r>
      <w:r>
        <w:rPr>
          <w:rtl w:val="true"/>
        </w:rPr>
        <w:t xml:space="preserve"> </w:t>
      </w:r>
      <w:r>
        <w:rPr>
          <w:rtl w:val="true"/>
        </w:rPr>
        <w:t>ـ علی الجراد و ما یقال للبراغیث</w:t>
      </w:r>
      <w:bookmarkEnd w:id="1901"/>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الجراد و ما یقال للبراغیث</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لَنا ألاّ نَتَوَکَّلُ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فإن کنتم آمنتم باللّه فکفّوا شرّکم وأذاکم عنّا،</w:t>
      </w:r>
    </w:p>
    <w:p>
      <w:pPr>
        <w:pStyle w:val="BookText"/>
        <w:rPr/>
      </w:pPr>
      <w:r>
        <w:rPr>
          <w:rFonts w:ascii="IRNazanin" w:hAnsi="IRNazanin" w:eastAsia="IRNazanin"/>
          <w:color w:val="111111"/>
          <w:sz w:val="28"/>
          <w:sz w:val="28"/>
          <w:szCs w:val="28"/>
          <w:rtl w:val="true"/>
          <w:lang w:bidi="fa-IR"/>
        </w:rPr>
        <w:t>ثمّ ترشّ الماء حول فراشک، فإنّک تبیت تلک اللیلة آمنا من شرّها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 اللّه صلی‌الله‌علیه‌و‌آله فی بعض مغازیه إذا شکوا إلیه البراغیث أنّها تؤذیهم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أحدکم مضجعه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الاَسْوَدُ الْوَثّابُ الَّذی لایُبالی غَلَقا وَلا بابا، عَزَمْتُ عَلَیْکَ بِاُمِّ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تُؤْذینی وَاَصْحابی اِلی اَنْ یَذْهَبَ اللَّیْلُ وَیَجیءَ الصُّبْحُ بِما جاءَ ـ وَالَّذی نعرفه ـ اِلی اَنْ یَؤوبَ الصبح متی ما 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95/147</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اقْتُلْ کِبارَهُ، وَ اَهْلِکْ صِغارَهُ، وَاَفْسِدْ بَیْضَهُ، وَاقْطَعْ دابِرَهُ وَخُذْ بِاَفْواهِه عَنْ مَعایِشِنا وَاَرْزاقِنا، اِنَّکَ سَمیعُ الدُّعاءِ</w:t>
      </w:r>
      <w:r>
        <w:rPr>
          <w:rFonts w:eastAsia="Amiri" w:cs="Amiri" w:ascii="Amiri" w:hAnsi="Amiri"/>
          <w:color w:val="111111"/>
          <w:sz w:val="28"/>
          <w:szCs w:val="28"/>
          <w:rtl w:val="true"/>
          <w:lang w:bidi="ar-SA"/>
        </w:rPr>
        <w:t>.</w:t>
      </w:r>
      <w:bookmarkStart w:id="1902" w:name="pg923_12213"/>
    </w:p>
    <w:p>
      <w:pPr>
        <w:pStyle w:val="Heading2"/>
        <w:numPr>
          <w:ilvl w:val="1"/>
          <w:numId w:val="1"/>
        </w:numPr>
        <w:rPr/>
      </w:pPr>
      <w:bookmarkStart w:id="1903" w:name="__RefHeading___Toc508268_373438147"/>
      <w:bookmarkStart w:id="1904" w:name="_Toc766"/>
      <w:bookmarkEnd w:id="1902"/>
      <w:bookmarkEnd w:id="1903"/>
      <w:r>
        <w:rPr>
          <w:rtl w:val="true"/>
        </w:rPr>
        <w:t>خاتمه</w:t>
      </w:r>
      <w:r>
        <w:rPr>
          <w:rtl w:val="true"/>
        </w:rPr>
        <w:t xml:space="preserve">: </w:t>
      </w:r>
      <w:r>
        <w:rPr>
          <w:rtl w:val="true"/>
        </w:rPr>
        <w:t>فی الأعیة القرآنیة</w:t>
      </w:r>
      <w:bookmarkEnd w:id="1904"/>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5" w:name="__RefHeading___Toc508270_373438147"/>
      <w:bookmarkStart w:id="1906" w:name="_Toc767"/>
      <w:bookmarkEnd w:id="1905"/>
      <w:r>
        <w:rPr>
          <w:rtl w:val="true"/>
        </w:rPr>
        <w:t>اشارة</w:t>
      </w:r>
      <w:bookmarkStart w:id="1907" w:name="pg923_12215"/>
      <w:bookmarkEnd w:id="1906"/>
    </w:p>
    <w:p>
      <w:pPr>
        <w:pStyle w:val="Heading3"/>
        <w:numPr>
          <w:ilvl w:val="2"/>
          <w:numId w:val="1"/>
        </w:numPr>
        <w:rPr/>
      </w:pPr>
      <w:bookmarkStart w:id="1908" w:name="__RefHeading___Toc508272_373438147"/>
      <w:bookmarkStart w:id="1909" w:name="_Toc768"/>
      <w:bookmarkEnd w:id="1907"/>
      <w:bookmarkEnd w:id="1908"/>
      <w:r>
        <w:rPr/>
        <w:t>1169</w:t>
      </w:r>
      <w:r>
        <w:rPr>
          <w:rtl w:val="true"/>
        </w:rPr>
        <w:t xml:space="preserve"> </w:t>
      </w:r>
      <w:r>
        <w:rPr>
          <w:rtl w:val="true"/>
        </w:rPr>
        <w:t>ـ أدعیة المؤمنین</w:t>
      </w:r>
      <w:bookmarkEnd w:id="1909"/>
    </w:p>
    <w:p>
      <w:pPr>
        <w:pStyle w:val="Heading4"/>
        <w:numPr>
          <w:ilvl w:val="3"/>
          <w:numId w:val="1"/>
        </w:numPr>
        <w:rPr/>
      </w:pPr>
      <w:bookmarkStart w:id="1910" w:name="__RefHeading___Toc508274_373438147"/>
      <w:bookmarkStart w:id="1911" w:name="_Toc769"/>
      <w:bookmarkEnd w:id="1910"/>
      <w:r>
        <w:rPr>
          <w:rtl w:val="true"/>
        </w:rPr>
        <w:t>اشارة</w:t>
      </w:r>
      <w:bookmarkEnd w:id="19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إِیّاکَ نَعْبُدُ وَ إِیّاکَ</w:t>
      </w:r>
      <w:r>
        <w:rPr>
          <w:rStyle w:val="FootnoteAnchor"/>
          <w:rtl w:val="true"/>
        </w:rPr>
        <w:footnoteReference w:id="897"/>
      </w:r>
      <w:r>
        <w:rPr>
          <w:rFonts w:ascii="Amiri" w:hAnsi="Amiri" w:eastAsia="Amiri" w:cs="Amiri"/>
          <w:color w:val="111111"/>
          <w:sz w:val="28"/>
          <w:sz w:val="28"/>
          <w:szCs w:val="28"/>
          <w:rtl w:val="true"/>
          <w:lang w:bidi="ar-SA"/>
        </w:rPr>
        <w:t xml:space="preserve">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امَنّا فَاکْتُبْنا مَعَ الشّاهِدینَ</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ووصّینا الإنسان بوالدیه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لاَآیاتٍ لاِءُولِی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الاَرْضِ</w:t>
      </w:r>
    </w:p>
    <w:p>
      <w:pPr>
        <w:pStyle w:val="BookText"/>
        <w:rPr/>
      </w:pPr>
      <w:r>
        <w:rPr>
          <w:rFonts w:ascii="Amiri" w:hAnsi="Amiri" w:eastAsia="Amiri" w:cs="Amiri"/>
          <w:color w:val="111111"/>
          <w:sz w:val="28"/>
          <w:sz w:val="28"/>
          <w:szCs w:val="28"/>
          <w:rtl w:val="true"/>
          <w:lang w:bidi="ar-SA"/>
        </w:rPr>
        <w:t xml:space="preserve">رَبَّنا ما خَلَقْتَ هذا باطِلاً سُبْحانَکَ فَقِنا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إِنَّکَ مَنْ تُدْخِلِ النّارَ فَقَدْ أَخْزَیْتَهُ وَ ما لِلظّالِمِینَ مِنْ أَنْصارٍ</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إِنَّنا سَمِعْنا مُنادِیاً یُنادی لِلاِءیمانِ أَنْ امِنُوا بِرَبِّکُمْ فَامَنّا </w:t>
      </w:r>
    </w:p>
    <w:p>
      <w:pPr>
        <w:pStyle w:val="BookText"/>
        <w:rPr/>
      </w:pPr>
      <w:r>
        <w:rPr>
          <w:rFonts w:ascii="Amiri" w:hAnsi="Amiri" w:eastAsia="Amiri" w:cs="Amiri"/>
          <w:color w:val="111111"/>
          <w:sz w:val="28"/>
          <w:sz w:val="28"/>
          <w:szCs w:val="28"/>
          <w:rtl w:val="true"/>
          <w:lang w:bidi="ar-SA"/>
        </w:rPr>
        <w:t>رَبَّنا فَاغْفِرْ لَنا ذُنُوبَنا وَ کَفِّرْ عَنّا سَیِّئاتِنا وَ تَوَفَّنا مَعَ الاَبْرارِ</w:t>
      </w:r>
    </w:p>
    <w:p>
      <w:pPr>
        <w:pStyle w:val="BookText"/>
        <w:rPr/>
      </w:pPr>
      <w:r>
        <w:rPr>
          <w:rFonts w:ascii="Amiri" w:hAnsi="Amiri" w:eastAsia="Amiri" w:cs="Amiri"/>
          <w:color w:val="111111"/>
          <w:sz w:val="28"/>
          <w:sz w:val="28"/>
          <w:szCs w:val="28"/>
          <w:rtl w:val="true"/>
          <w:lang w:bidi="ar-SA"/>
        </w:rPr>
        <w:t>رَبَّنا وَآتِنا ما وَعَدْتَنا</w:t>
      </w:r>
      <w:r>
        <w:rPr>
          <w:rStyle w:val="FootnoteAnchor"/>
          <w:rtl w:val="true"/>
        </w:rPr>
        <w:footnoteReference w:id="901"/>
      </w:r>
      <w:r>
        <w:rPr>
          <w:rFonts w:ascii="Amiri" w:hAnsi="Amiri" w:eastAsia="Amiri" w:cs="Amiri"/>
          <w:color w:val="111111"/>
          <w:sz w:val="28"/>
          <w:sz w:val="28"/>
          <w:szCs w:val="28"/>
          <w:rtl w:val="true"/>
          <w:lang w:bidi="ar-SA"/>
        </w:rPr>
        <w:t xml:space="preserve">عَلی رُسُلِکَ وَ لا تُخْزِنا یَوْمَ الْقِیامَةِ إِنَّکَ لاتُخْلِفُ الْمیعادَ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وَ الرّاسِخُونَ فِی الْعِلْمِ یَقُولُونَ آمَنّا بِه کُلٌّ مِنْ عِنْدِ رَبِّنا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جامِعُ النّاسِ لِیَوْمٍ لا رَیْبَ فِیهِ </w:t>
      </w:r>
      <w:r>
        <w:rPr>
          <w:rFonts w:eastAsia="Amiri" w:cs="Amiri" w:ascii="Amiri" w:hAnsi="Amiri"/>
          <w:color w:val="111111"/>
          <w:sz w:val="28"/>
          <w:szCs w:val="28"/>
          <w:rtl w:val="true"/>
          <w:lang w:bidi="ar-SA"/>
        </w:rPr>
        <w:t>....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اصْرِفْ عَنّا عَذابَ جَهَنَّمَ إِنَّ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فِی الدُّنْیا حَسَنَةً وَ فِی الاْخِرَةِ حَسَنَةً وَ قِنا عَذابَ النّارِ</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إِنَّنا امَنّا فَاغْفِرْ لَنا ذُنُوبَنا وَ قِنا عَذابَ النّارِ</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امَنّا فَاغْفِرْ لَنا وَ ارْحَمْنا وَ أَنْتَ خَیْرُ الرّاحِمینَ</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سَمِعْنا وَ أَطَعْنا غُفْرانَکَ رَبَّنا وَ إِلَیْکَ الْمَصیرُ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تُوءاخِذْنا إِنْ نَسِینا أَوْ أَخْطَأْنا</w:t>
      </w:r>
    </w:p>
    <w:p>
      <w:pPr>
        <w:pStyle w:val="BookText"/>
        <w:rPr/>
      </w:pPr>
      <w:r>
        <w:rPr>
          <w:rFonts w:ascii="Amiri" w:hAnsi="Amiri" w:eastAsia="Amiri" w:cs="Amiri"/>
          <w:color w:val="111111"/>
          <w:sz w:val="28"/>
          <w:sz w:val="28"/>
          <w:szCs w:val="28"/>
          <w:rtl w:val="true"/>
          <w:lang w:bidi="ar-SA"/>
        </w:rPr>
        <w:t>رَبَّنا وَ لا تَحْمِلْ عَلَیْنا إِصْراً کَما حَمَلْتَهُ عَلَی الَّذینَ مِنْ قَبْلِنا</w:t>
      </w:r>
    </w:p>
    <w:p>
      <w:pPr>
        <w:pStyle w:val="BookText"/>
        <w:rPr/>
      </w:pPr>
      <w:r>
        <w:rPr>
          <w:rFonts w:ascii="Amiri" w:hAnsi="Amiri" w:eastAsia="Amiri" w:cs="Amiri"/>
          <w:color w:val="111111"/>
          <w:sz w:val="28"/>
          <w:sz w:val="28"/>
          <w:szCs w:val="28"/>
          <w:rtl w:val="true"/>
          <w:lang w:bidi="ar-SA"/>
        </w:rPr>
        <w:t>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اغْفِرْ لَنا</w:t>
      </w:r>
      <w:r>
        <w:rPr>
          <w:rStyle w:val="FootnoteAnchor"/>
          <w:rtl w:val="true"/>
        </w:rPr>
        <w:footnoteReference w:id="909"/>
      </w:r>
      <w:r>
        <w:rPr>
          <w:rFonts w:ascii="Amiri" w:hAnsi="Amiri" w:eastAsia="Amiri" w:cs="Amiri"/>
          <w:color w:val="111111"/>
          <w:sz w:val="28"/>
          <w:sz w:val="28"/>
          <w:szCs w:val="28"/>
          <w:rtl w:val="true"/>
          <w:lang w:bidi="ar-SA"/>
        </w:rPr>
        <w:t xml:space="preserve">وَ لاِءِخْوانِنَا الَّذِینَ سَبَقُونا بِالاْءِیمانِ وَ لا تَجْعَلْ </w:t>
      </w:r>
      <w:bookmarkStart w:id="1912" w:name="pg923_12219"/>
    </w:p>
    <w:p>
      <w:pPr>
        <w:pStyle w:val="BookText"/>
        <w:rPr/>
      </w:pPr>
      <w:bookmarkEnd w:id="1912"/>
      <w:r>
        <w:rPr>
          <w:rFonts w:ascii="Amiri" w:hAnsi="Amiri" w:eastAsia="Amiri" w:cs="Amiri"/>
          <w:color w:val="111111"/>
          <w:sz w:val="28"/>
          <w:sz w:val="28"/>
          <w:szCs w:val="28"/>
          <w:rtl w:val="true"/>
          <w:lang w:bidi="ar-SA"/>
        </w:rPr>
        <w:t>فی قُلُوبِنا غِلاًّ لِلَّذینَ امَنُوا رَبَّنا إِنَّکَ رَوءُفٌ رَحیمٌ</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ذُرِّیّاتِنا قُرَّةَ أَعْیُنٍ وَاجْعَلْنا لِلْمُتَّقینَ إِماماً</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912"/>
      </w:r>
    </w:p>
    <w:p>
      <w:pPr>
        <w:pStyle w:val="Heading4"/>
        <w:numPr>
          <w:ilvl w:val="3"/>
          <w:numId w:val="1"/>
        </w:numPr>
        <w:rPr/>
      </w:pPr>
      <w:bookmarkStart w:id="1913" w:name="__RefHeading___Toc508276_373438147"/>
      <w:bookmarkStart w:id="1914" w:name="_Toc770"/>
      <w:bookmarkEnd w:id="1913"/>
      <w:r>
        <w:rPr>
          <w:rtl w:val="true"/>
        </w:rPr>
        <w:t>دعاء المؤمنین یوم القیامة</w:t>
      </w:r>
      <w:bookmarkEnd w:id="1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وَالَّذِینَ آمَنُوا مَعَهُ نُورُهُمْ یَسْعی بَیْنَ أَیْدِیهِمْ وَبِأَیْمانِهِمْ یِقُولُونَ</w:t>
      </w:r>
    </w:p>
    <w:p>
      <w:pPr>
        <w:pStyle w:val="BookText"/>
        <w:rPr/>
      </w:pPr>
      <w:r>
        <w:rPr>
          <w:rFonts w:ascii="Amiri" w:hAnsi="Amiri" w:eastAsia="Amiri" w:cs="Amiri"/>
          <w:color w:val="111111"/>
          <w:sz w:val="28"/>
          <w:sz w:val="28"/>
          <w:szCs w:val="28"/>
          <w:rtl w:val="true"/>
          <w:lang w:bidi="ar-SA"/>
        </w:rPr>
        <w:t>رَبَّنا أَتْمِمْ لَنا نُورَنا وَاغْفِرْ لَنا إِنَّکَ عَلی کُلِّ شَیْءٍ قَدیرٌ</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صُرِفَتْ أَبْصارُهُمْ تِلْقاءَ أَصْحابِ النّارِ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لاتَجْعَلْنا مَعَ الْقَوْمِ‌الظّالِمینَ</w:t>
      </w:r>
      <w:r>
        <w:rPr>
          <w:rFonts w:eastAsia="Amiri" w:cs="Amiri" w:ascii="Amiri" w:hAnsi="Amiri"/>
          <w:color w:val="111111"/>
          <w:sz w:val="28"/>
          <w:szCs w:val="28"/>
          <w:rtl w:val="true"/>
          <w:lang w:bidi="ar-SA"/>
        </w:rPr>
        <w:t>»</w:t>
      </w:r>
      <w:r>
        <w:rPr>
          <w:rStyle w:val="FootnoteAnchor"/>
          <w:rtl w:val="true"/>
        </w:rPr>
        <w:footnoteReference w:id="914"/>
      </w:r>
    </w:p>
    <w:p>
      <w:pPr>
        <w:pStyle w:val="Heading4"/>
        <w:numPr>
          <w:ilvl w:val="3"/>
          <w:numId w:val="1"/>
        </w:numPr>
        <w:rPr/>
      </w:pPr>
      <w:bookmarkStart w:id="1915" w:name="__RefHeading___Toc508278_373438147"/>
      <w:bookmarkStart w:id="1916" w:name="_Toc771"/>
      <w:bookmarkEnd w:id="1915"/>
      <w:r>
        <w:rPr>
          <w:rtl w:val="true"/>
        </w:rPr>
        <w:t>دعاء الملائکة واستغفارهم للمؤمنین</w:t>
      </w:r>
      <w:bookmarkEnd w:id="1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یَحْمِلون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یَسْتَغْفِرُونَ لِلَّذِینَ امَنُوا رَبَّنا وَسِعْتَ کُلَّ شَیْءٍ رَحْمَةً وَعِلْماً فَاغْفِرْ</w:t>
      </w:r>
      <w:r>
        <w:rPr>
          <w:rStyle w:val="FootnoteAnchor"/>
          <w:rtl w:val="true"/>
        </w:rPr>
        <w:footnoteReference w:id="915"/>
      </w:r>
      <w:r>
        <w:rPr>
          <w:rFonts w:ascii="Amiri" w:hAnsi="Amiri" w:eastAsia="Amiri" w:cs="Amiri"/>
          <w:color w:val="111111"/>
          <w:sz w:val="28"/>
          <w:sz w:val="28"/>
          <w:szCs w:val="28"/>
          <w:rtl w:val="true"/>
          <w:lang w:bidi="ar-SA"/>
        </w:rPr>
        <w:t xml:space="preserve">لِلَّذینَ تابُوا وَ اتَّبَعُوا سَبیلَکَ وَ قِهِمْ عَذابَ الْجَحیمِ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وَأَدْخِلْهُمْ جَنّاتِ عَدْنٍ الَّتی وَعَدْتَهُمْ وَ مَنْ صَلَحَ مِنْ ابائِهِمْ وَأَزْواجِهِمْ وَ ذُرِّیّاتِهِمْ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w:t>
      </w:r>
      <w:r>
        <w:rPr>
          <w:rStyle w:val="FootnoteAnchor"/>
          <w:rtl w:val="true"/>
        </w:rPr>
        <w:footnoteReference w:id="916"/>
      </w:r>
      <w:r>
        <w:rPr>
          <w:rFonts w:ascii="Amiri" w:hAnsi="Amiri" w:eastAsia="Amiri" w:cs="Amiri"/>
          <w:color w:val="111111"/>
          <w:sz w:val="28"/>
          <w:sz w:val="28"/>
          <w:szCs w:val="28"/>
          <w:rtl w:val="true"/>
          <w:lang w:bidi="ar-SA"/>
        </w:rPr>
        <w:t>یَوْمَئِذٍ فَقَدْ رَحِمْتَهُ وَ ذلِکَ هُوَ الْفَوْزُ الْعَظیمُ</w:t>
      </w:r>
      <w:r>
        <w:rPr>
          <w:rFonts w:eastAsia="Amiri" w:cs="Amiri" w:ascii="Amiri" w:hAnsi="Amiri"/>
          <w:color w:val="111111"/>
          <w:sz w:val="28"/>
          <w:szCs w:val="28"/>
          <w:rtl w:val="true"/>
          <w:lang w:bidi="ar-SA"/>
        </w:rPr>
        <w:t>».</w:t>
      </w:r>
      <w:r>
        <w:rPr>
          <w:rStyle w:val="FootnoteAnchor"/>
          <w:rtl w:val="true"/>
        </w:rPr>
        <w:footnoteReference w:id="917"/>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bookmarkStart w:id="1917" w:name="pg923_12221"/>
    </w:p>
    <w:p>
      <w:pPr>
        <w:pStyle w:val="Heading4"/>
        <w:numPr>
          <w:ilvl w:val="3"/>
          <w:numId w:val="1"/>
        </w:numPr>
        <w:rPr/>
      </w:pPr>
      <w:bookmarkStart w:id="1918" w:name="__RefHeading___Toc508280_373438147"/>
      <w:bookmarkStart w:id="1919" w:name="_Toc772"/>
      <w:bookmarkEnd w:id="1917"/>
      <w:bookmarkEnd w:id="1918"/>
      <w:r>
        <w:rPr>
          <w:rtl w:val="true"/>
        </w:rPr>
        <w:t>دعاء المؤمنین فی الجنّة</w:t>
      </w:r>
      <w:bookmarkEnd w:id="1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وَتَحِیَّتُهُمْ فِیها سَلامٌ وَاخِرُ دَعْواهُمْ</w:t>
      </w:r>
      <w:r>
        <w:rPr>
          <w:rStyle w:val="FootnoteAnchor"/>
          <w:rtl w:val="true"/>
        </w:rPr>
        <w:footnoteReference w:id="918"/>
      </w:r>
      <w:r>
        <w:rPr>
          <w:rFonts w:ascii="Amiri" w:hAnsi="Amiri" w:eastAsia="Amiri" w:cs="Amiri"/>
          <w:color w:val="111111"/>
          <w:sz w:val="28"/>
          <w:sz w:val="28"/>
          <w:szCs w:val="28"/>
          <w:rtl w:val="true"/>
          <w:lang w:bidi="ar-SA"/>
        </w:rPr>
        <w:t>أَنِ الْحَمْدُ للّه‌ِ رَبِّ الْعالَمینَ</w:t>
      </w:r>
      <w:r>
        <w:rPr>
          <w:rFonts w:eastAsia="Amiri" w:cs="Amiri" w:ascii="Amiri" w:hAnsi="Amiri"/>
          <w:color w:val="111111"/>
          <w:sz w:val="28"/>
          <w:szCs w:val="28"/>
          <w:rtl w:val="true"/>
          <w:lang w:bidi="ar-SA"/>
        </w:rPr>
        <w:t>».</w:t>
      </w:r>
      <w:r>
        <w:rPr>
          <w:rStyle w:val="FootnoteAnchor"/>
          <w:rtl w:val="true"/>
        </w:rPr>
        <w:footnoteReference w:id="919"/>
      </w:r>
    </w:p>
    <w:p>
      <w:pPr>
        <w:pStyle w:val="Heading3"/>
        <w:numPr>
          <w:ilvl w:val="2"/>
          <w:numId w:val="1"/>
        </w:numPr>
        <w:rPr/>
      </w:pPr>
      <w:bookmarkStart w:id="1920" w:name="__RefHeading___Toc508282_373438147"/>
      <w:bookmarkStart w:id="1921" w:name="_Toc773"/>
      <w:bookmarkEnd w:id="1920"/>
      <w:r>
        <w:rPr/>
        <w:t>1170</w:t>
      </w:r>
      <w:r>
        <w:rPr>
          <w:rtl w:val="true"/>
        </w:rPr>
        <w:t xml:space="preserve"> </w:t>
      </w:r>
      <w:r>
        <w:rPr>
          <w:rtl w:val="true"/>
        </w:rPr>
        <w:t>ـ أدعیة الکفّار</w:t>
      </w:r>
      <w:bookmarkEnd w:id="1921"/>
    </w:p>
    <w:p>
      <w:pPr>
        <w:pStyle w:val="Heading4"/>
        <w:numPr>
          <w:ilvl w:val="3"/>
          <w:numId w:val="1"/>
        </w:numPr>
        <w:rPr/>
      </w:pPr>
      <w:bookmarkStart w:id="1922" w:name="__RefHeading___Toc508284_373438147"/>
      <w:bookmarkStart w:id="1923" w:name="_Toc774"/>
      <w:bookmarkEnd w:id="1922"/>
      <w:r>
        <w:rPr>
          <w:rtl w:val="true"/>
        </w:rPr>
        <w:t>اشارة</w:t>
      </w:r>
      <w:bookmarkEnd w:id="1923"/>
    </w:p>
    <w:p>
      <w:pPr>
        <w:pStyle w:val="BookText"/>
        <w:rPr/>
      </w:pPr>
      <w:r>
        <w:rPr>
          <w:rFonts w:ascii="IRNazanin" w:hAnsi="IRNazanin" w:eastAsia="IRNazanin"/>
          <w:color w:val="111111"/>
          <w:sz w:val="28"/>
          <w:sz w:val="28"/>
          <w:szCs w:val="28"/>
          <w:rtl w:val="true"/>
          <w:lang w:bidi="fa-IR"/>
        </w:rPr>
        <w:t>دعاء الشیطان</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رَبِّ بِما أَغْوَیْتَنِی لاَءُزَیِّنَنَّ لَهُمْ فِی الاَرْضِ وَلاَءُغْوِیَنَّهُمْ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والمشرکین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والکفّار فی الدنیا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یَقُولُ رَبَّنا اتِنا فِی الدُّنْیا وَ ما لَهُ فِی الاْخِرَةِ مِنْ خَلاقٍ</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رَبَّنا باعِدْ بَیْنَ أَسْفارِنا وَ ظَلَمُوا أَنْفُسَهُمْ </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کانَ هذا هُوَ الْحَقَّ مِنْ عِنْدِکَ فَأَمْطِرْ عَلَیْنا حِجارَةً مِنَ السَّماءِ أَوِ ائْتِنا بِعَذابٍ أَلِیمٍ</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عَجِّلْ</w:t>
      </w:r>
      <w:r>
        <w:rPr>
          <w:rStyle w:val="FootnoteAnchor"/>
          <w:rtl w:val="true"/>
        </w:rPr>
        <w:footnoteReference w:id="924"/>
      </w:r>
      <w:r>
        <w:rPr>
          <w:rFonts w:ascii="Amiri" w:hAnsi="Amiri" w:eastAsia="Amiri" w:cs="Amiri"/>
          <w:color w:val="111111"/>
          <w:sz w:val="28"/>
          <w:sz w:val="28"/>
          <w:szCs w:val="28"/>
          <w:rtl w:val="true"/>
          <w:lang w:bidi="ar-SA"/>
        </w:rPr>
        <w:t>لَنا قِطَّنا قَبْلَ یَوْمِ الْحِسابِ</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تَأْتِی السَّماءُ بِدُخانٍ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اکْشِفْ عَنَّا الْعَذابَ إِنّا مُوءْمِنُونَ</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کاشِفُوا الْعَذابِ قَلِیلاً إِنَّکُمْ عائِدُونَ</w:t>
      </w:r>
      <w:r>
        <w:rPr>
          <w:rFonts w:eastAsia="Amiri" w:cs="Amiri" w:ascii="Amiri" w:hAnsi="Amiri"/>
          <w:color w:val="111111"/>
          <w:sz w:val="28"/>
          <w:szCs w:val="28"/>
          <w:rtl w:val="true"/>
          <w:lang w:bidi="ar-SA"/>
        </w:rPr>
        <w:t>»</w:t>
      </w:r>
      <w:r>
        <w:rPr>
          <w:rStyle w:val="FootnoteAnchor"/>
          <w:rtl w:val="true"/>
        </w:rPr>
        <w:footnoteReference w:id="927"/>
      </w:r>
      <w:bookmarkStart w:id="1924" w:name="pg923_12223"/>
    </w:p>
    <w:p>
      <w:pPr>
        <w:pStyle w:val="Heading4"/>
        <w:numPr>
          <w:ilvl w:val="3"/>
          <w:numId w:val="1"/>
        </w:numPr>
        <w:rPr/>
      </w:pPr>
      <w:bookmarkStart w:id="1925" w:name="__RefHeading___Toc508286_373438147"/>
      <w:bookmarkStart w:id="1926" w:name="_Toc775"/>
      <w:bookmarkEnd w:id="1924"/>
      <w:bookmarkEnd w:id="1925"/>
      <w:r>
        <w:rPr>
          <w:rtl w:val="true"/>
        </w:rPr>
        <w:t>دعاؤهم حین الموت</w:t>
      </w:r>
      <w:bookmarkEnd w:id="19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أَخِّرْنا إِلی أَجَلٍ قَریبٍ نُجِبْ دَعْوَتَکَ وَ نَتَّبِعِ الرُّسُلَ</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فَیَقُولَ رَبِّ لَوْ لا أَخَّرْتَنی إِلی أَجَلٍ قَرِیبٍ فَأَصَّدَّقَ وَ أَکُنْ مِنَ الصّالِحینَ </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حتّی إذا جاء أحدهم الموت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لَعَلّی أَعْمَلُ صالِحاً فِیما تَرَکْتُ کَلاّ إِنَّها کَلِمَةٌ هُوَ قائِلُها </w:t>
      </w:r>
      <w:r>
        <w:rPr>
          <w:rFonts w:eastAsia="Amiri" w:cs="Amiri" w:ascii="Amiri" w:hAnsi="Amiri"/>
          <w:color w:val="111111"/>
          <w:sz w:val="28"/>
          <w:szCs w:val="28"/>
          <w:rtl w:val="true"/>
          <w:lang w:bidi="ar-SA"/>
        </w:rPr>
        <w:t>...»</w:t>
      </w:r>
    </w:p>
    <w:p>
      <w:pPr>
        <w:pStyle w:val="Heading4"/>
        <w:numPr>
          <w:ilvl w:val="3"/>
          <w:numId w:val="1"/>
        </w:numPr>
        <w:rPr/>
      </w:pPr>
      <w:bookmarkStart w:id="1927" w:name="__RefHeading___Toc508288_373438147"/>
      <w:bookmarkStart w:id="1928" w:name="_Toc776"/>
      <w:bookmarkEnd w:id="1927"/>
      <w:r>
        <w:rPr>
          <w:rtl w:val="true"/>
        </w:rPr>
        <w:t>دعاؤهم یوم القیامة</w:t>
      </w:r>
      <w:bookmarkEnd w:id="19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ایاتُنا فَنَسِیتَها وَ کَذلِکَ الْیَوْمَ تُنْسی</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الَّذَیْنِ أَضَلاّنا مِنَ الْجِنِّ وَ الاْءِنْسِ نَجْعَلْهُما تَحْتَ أَقْدامِنا لِیَکُونا مِنَ الاَسْفَلینَ</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اسْتَمْتَعَ بَعْضُنا بِبَعْضٍ وَ بَلَغْنا أَجَلَنَا الَّذی أَجَّلْتَ لَنا</w:t>
      </w:r>
      <w:r>
        <w:rPr>
          <w:rFonts w:eastAsia="Amiri" w:cs="Amiri" w:ascii="Amiri" w:hAnsi="Amiri"/>
          <w:color w:val="111111"/>
          <w:sz w:val="28"/>
          <w:szCs w:val="28"/>
          <w:rtl w:val="true"/>
          <w:lang w:bidi="ar-SA"/>
        </w:rPr>
        <w:t>...»</w:t>
      </w:r>
      <w:r>
        <w:rPr>
          <w:rStyle w:val="FootnoteAnchor"/>
          <w:rtl w:val="true"/>
        </w:rPr>
        <w:footnoteReference w:id="933"/>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هوءُلاءِ شُرَکاوءُنَا الَّذینَ کُنّا نَدْعُوا مِنْ دُونِکَ</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هوءُلاءِ أَضَلُّونا فَآتِهِمْ عَذاباً ضِعْفاً مِنَ النّارِ</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مَنْ قَدَّمَ لَنا هذا فَزِدْهُ عَذاباً ضِعْفاً فِی النّارِ</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ضِعْفَیْنِ مِنَ الْعَذابِ وَ الْعَنْهُمْ لَعْناً کَبیراً</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هوءُلاءِ الَّذینَ أَغْوَیْنا أَغْوَیْناهُمْ کَما غَوَیْنا</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قَرینُهُ رَبَّنا ما أَطْغَیْتُهُ وَ لکِنْ کانَ فی ضَلالٍ بَعیدٍ</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غَلَبَتْ عَلَیْنا شِقْوَتُنا وَ کُنّا قَوْماً ضالّینَ</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 أَحْیَیْتَنَا اثْنَتَیْنِ فَاعْتَرَفْنا بِذُنُوبِنا</w:t>
      </w:r>
    </w:p>
    <w:p>
      <w:pPr>
        <w:pStyle w:val="BookText"/>
        <w:rPr/>
      </w:pPr>
      <w:r>
        <w:rPr>
          <w:rFonts w:ascii="Amiri" w:hAnsi="Amiri" w:eastAsia="Amiri" w:cs="Amiri"/>
          <w:color w:val="111111"/>
          <w:sz w:val="28"/>
          <w:sz w:val="28"/>
          <w:szCs w:val="28"/>
          <w:rtl w:val="true"/>
          <w:lang w:bidi="ar-SA"/>
        </w:rPr>
        <w:t>فَهَلْ إِلی خُرُوجٍ مِنْ سَبیلٍ</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أَبْصَرْنا وَ 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نَعْمَلْ صالِحاً غَیْرَ الَّذی کُنّا نَعْمَلُ</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اخْسَوءُا فِیها وَ لا تُکَلِّمُونِ</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اُنظر إلی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اختصامهم فی النار وأدعیتهم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قالَ الَّذِینَ فِی النّارِ لِخَزَنَةِ جَهَنَّمَ ادْعُوا رَبَّکُمْ یُخَفِّفْ عَنّا یَوْماً مِنَ الْعَذابِ</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فَادْعُوا</w:t>
      </w:r>
      <w:r>
        <w:rPr>
          <w:rStyle w:val="FootnoteAnchor"/>
          <w:rtl w:val="true"/>
        </w:rPr>
        <w:footnoteReference w:id="945"/>
      </w:r>
      <w:r>
        <w:rPr>
          <w:rFonts w:ascii="Amiri" w:hAnsi="Amiri" w:eastAsia="Amiri" w:cs="Amiri"/>
          <w:color w:val="111111"/>
          <w:sz w:val="28"/>
          <w:sz w:val="28"/>
          <w:szCs w:val="28"/>
          <w:rtl w:val="true"/>
          <w:lang w:bidi="ar-SA"/>
        </w:rPr>
        <w:t>وَ ما دُعاءُ الْکافِرینَ إِلاّ فی ضَلالٍ</w:t>
      </w:r>
      <w:r>
        <w:rPr>
          <w:rFonts w:eastAsia="Amiri" w:cs="Amiri" w:ascii="Amiri" w:hAnsi="Amiri"/>
          <w:color w:val="111111"/>
          <w:sz w:val="28"/>
          <w:szCs w:val="28"/>
          <w:rtl w:val="true"/>
          <w:lang w:bidi="ar-SA"/>
        </w:rPr>
        <w:t>»</w:t>
      </w:r>
      <w:r>
        <w:rPr>
          <w:rStyle w:val="FootnoteAnchor"/>
          <w:rtl w:val="true"/>
        </w:rPr>
        <w:footnoteReference w:id="94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لاإله إلاّأنت، سُبْحانَکَ وبِحَمْدِکَ،إنّی عَمِلْتُ سُوءً وظَلَمْتُ نَفْسی فَاغْفِرلی إنَّکَ أنْتَ التَّوابُ الرَّحیمُ، لاإلهَ إلاّ أنتَ، سُبْحانَکَ وَبِحَمْدِکَ، عَمِلْتُ سُوءً وَظَلَمْتُ نَفْسی فَاغْفِرْ لی إنَّکَ أنْتَ خَیْرُ الْغافِرینَ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اللّهُمَّ وَبِحَمْدِکَ اِنّی عَمِلْتُ سُوءً وَظَلَمْتُ نَفْسی،فَاغْفِرْلی اِنَّکَ اَنْتَ الْغَفُورُ الرَّحیمُ اللّهُمَّ اِنَّهُ لا اِلهَ اِلاّ اَنْتَ، سُبْحانَکَ وَبِحَمْدِکَ، اِنّی عَمِلْتُ سُوءً وَظَلَمْتُ نَفْسی فَاغْفِرْ لی اِنَّکَ اَنْتَ خَیْرُ الْغافِرینَ،اللّهُمَّ اِنَّهُ لا اِلهَ اِلاّ اَنْتَ سُبْحانَکَ وَبِحَمْدِکَ اِنّی عَمِلْتُ سُوءً وَظَلَمْتُ نَفْسی فَاغْفِر لی اِنَّکَ اَنْتَ الْغَفُورُ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لااِلهَ اِلاّ اَنْتَ سُبْحانَکَ وَبِحَمْدِکَ، اِنّی عَمِلْتُ سُوءً وَظَلَمْتُ نَفْسی، فَاغْفِرْ لی، اِنَّکَ اَنْتَ التوَّابُ الرَّحیمُ، لا اِلهَ الاّ اَنْتَ سُبْحانَکَ وَبِحَمْدِکَ، عَمِلْتُ سُوءً وَظَلَمْتُ نَفْسی، فَاغْفِرْلی اِنَّکَ اَنْتَ خَیْرُ الْغافِرینَ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ونادی نوح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نادانا نوح فلنعم المجیبون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اِنَّهُ ما اَصْبَحَ وَ اَمْسی بی مِنْ نِعْمَةٍ اَوْ عافِیَةٍ فی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اَصْبَحْتُ اُشْهِدُکَ اَنَّهُ ما اَصْبَحَ بی مِنْ نِعْمَةٍ فی دینٍ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عَلَیْکَ یا رَبِّ لَوْ اَرْضَیْتَ کُلَّ مَنْ لَهُ قِبَلی تَبِعَةُ، وَغَفَرْتَ لی ما بَیْنی وَبَیْنَکَ، وَاَدْخَلْتَنِی الْجَنَّةَ، فَاِنَّ مَغْفِرَتَکَ لِلظّالِمینَ وَاَنَا مِنَ الظّالِمینَ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وجَعَلْنا لهم لِسانَ صِدقٍ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واذکر فی الکتاب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لأبیه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علیک سأستغفر لَکَ رَبِّی اِنَّه کان بی حَفیَّاً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واَعتزلکم و ما تدعون من دون اللّه وَاَدْعُوا رَبّی عسی أن لا أکون بدعاء رَبِّی شقیَّا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قوم موسی 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نظیره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علی‌اللّه توکَّلنا ربَّنا لاتجعلنا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شکره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دعائه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الّذی وهب لی علی الکبر إسماعیل وإسحاق إنّ ربّی لسمیع الدعاء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صلی‌الله‌علیه‌و‌آله‌وسلم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جبرئیل علیه‌السلام أتی إلیّ بسبع کلمات وهی الّتی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ابتلی ابراهیم ربّه بکلمات فأتمهنّ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وتَقَبَّلْ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اغْفِرْلی وَلِوالِدی وَلِلْمُؤْمِنینَ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وَارْزُقْ أَهْلَهُ مِنَ الثَّمَراتِ مَنْ آمَنَ مِنْهُمْ بِاللّه‌ِ وَ الْیَوْمِ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احْبِسْ یده عَنْها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آیتان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الْحَمْدُ فی السَّمواتِ وَ الاَرْضِ وَ عَشیّاً وَحینَ تُظْهِرُونَ یُخْرِجُ الْحَیَّ مِنَ الْمَیِّتِ وَ یُخْرِجُ الْمَیِّتَ مِنَ الْحَیّ وَ یُحْیی الاَرْضَ بَعْدَ مَوْتِها وَ کَذلِکَ تُخْرَجُونَ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ولننجّینّه وأهله إلاّ امرأته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الروایة الاُخری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دعاء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وَأَدْعُوا رَبّی عَسی أَلاّ أَکُونَ بِدُعاءِ رَبّی شَقِیًّا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الّذی امَنَ ـ مؤمن آل فرعون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واُفوّض أمری إلی اللّه إنّ اللّه بصیر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 اللّه سیّئات ما مکروا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امرأت فرعون إذ قالت ربِّ ابنِ لی عِنْدکَ بَیْتاً فی الجَنَّةِ وَنجِّنی مِنْ فِرعونَ وعَمَلِه ونَجِّنی مِنَ القَوم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دعاء موسی بطور وإجابته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اُوتیت سؤلک یا موسی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قول موسی علیه‌السلام حین دخل علی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اَدْرَءُبِکَ فی نَحْرِه، وَ اَسْتَجیرُبِکَ مِنْ شَرِّه، وَ اَسْتَعینُ 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أعجلک عن قومک یا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هم اُولاء علی أثری وعجلت إلیک ربّ‌لترضی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حِرزَ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نبیّ من الأنبیاء یأتی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وَوَصَّیْنَا الاْءِنْسانَ بِوالِدَیْهِ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أَوْزِعْنی أَنْ أَشْکُرَ نِعْمَتَکَ الَّتی أَنْعَمْتَ عَلَیَّ وَعَلی والِدَیَّ وَأَنْ أَعْمَلَ صالِحاً تَرْضـهُ وَأَصْلِحْ لی فی ذُرِّیَّتی اِنِّی تُبْتُ إِلَیْکَ وَ اِنّی مِنَ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عوّدهما أکل الصید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أتی بخت نصّر بدانیال علیه‌السلام فأمر به فحبس، وضرّی أسدین، فألقاهُما فی جبٍّ معه، فطیَّن علیه وعلی الأسدین خمسة أیّام، ثمّ فتح علیه بعد خمسة أیّام فوجد دانیال قائماً یصلّی والأسدان فی ناحیة الجبّ لم یعرضاله، قال بخت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ماذا قلت فدفع عنک؟ قال قلت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أَنّی یَکُونُ لِی غُلامٌ وَ قَدْ بَلَغَنِیَ الْکِبَرُ وَ امْرَأَتِی عاقِرٌ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قالُوا إِنّا نَصاری أَخَذْنا مِیثاقَهُمْ فَنَسُوا حَظًّا مِمّا ذُکِّرُوا بِه فَأَغْرَیْنا</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بِاسْمِکَ الْواحِدِ الاْحَدِ، وَاَعُوذُ بِاسْمِکَ الاْحَدِ الصَّمَدِ، وَاَعُوذُ بِکَ بِاسْمِکَ اللّهُمَّ الْعَظیمِ الْوِتْرِ، وَاَعُوذُ اللّهُمَّ بِاسْمِکَ الْکَبیرِ الْمُتَعالِ، الَّذی مَلاَء الاْرْکانَ کُلَّها، اَنْ تَکْشِفَ عَنّی غَمَّ ما اَصْبَحْتُ فیهِ وَاَمْسَیْتُ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اُعلّمک دعاءً علَّمنیه رسول اللّه صلی‌الله‌علیه‌و‌آله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عیسی علیه‌السلام یعلّمه الحواریّین، لو کان علیک دَیْن مثل اُحد ثمّ قلته لقضی اللّه عنک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کَثیراً حَمْداً طَیِّباً مُبارَکاً فیهِ کَما یَنْبَغی لِکَرَمِ وَجْهِکَ وَعِزِّ جَلالِکَ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ما قلت أنا والنبیّون قبلی عشیّة عرفة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آیات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قَرأْتَ الْقُرآنَ فَاسْتَعِذْ بِاللّه‌ِ مِنَ الشَّیْطانِ الرَّجِیمِ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إِمّا یَنْزَغَنَّکَ مِنَ الشَّیْطانِ نَزْغٌ فَاسْتَعِذْ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 نوح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رَبِّ إِنِّی أَعُوذُ بِکَ أَنْ أَسْئَلَکَ ما لَیْسَ لِی بِه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 یوسف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مَعاذَ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مُوسی إِنِّی عُذْتُ بِرَبِّی وَرَبِّکُمْ مِنْ کُلِّ مُتَکَبِّرٍ لا یُوءْمِنُ بِیَوْمِ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إِنِّی عُذْتُ بِرَبِّی وَ رَبِّکُمْ أَنْ تَرْجُمُونِ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القیل والقول بمعنی واحد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یَسْتَعْجِلُونَکَ بِالْعَذابِ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کَما صَبَرَ أُولُوا الْعَزْمِ مِنَ الرُّسُلِ وَ لا تَسْتَعْجِلْ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فَلاتَعْجَلْ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 آیات قراءة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قُرْآنَ الْفَجْرِ کانَ مَشْهُوداً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فی أنّ القرآن مصدری أو إسمیّ لکتاب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انظر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تَعْجَلْ بِالْقُرْآنِ مِنْ قَبْلِ أَنْ یُقْضی إِلَیْکَ وَحْیُهُ وَ قُلْ رَبِّ زِدْنِی عِلْماً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 عبیدک</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المعقوفتین فی المصباح هکذا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زدناه لظهور السیاق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خِرْلی وَاخْتَرْلی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تغلبنی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تقلبنی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لکتمانه، لکتمانک اَنت، 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جالیَ الاْحْزان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 ،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اَللّه‌ُ یا رَبِّ ـ سبع مرّات ـ ثمّ سأل ما شاء، استُجیب 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الجاذب، القابض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اُموره، خ</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شاء اللّه‌ُ فی علمه، 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التسبیحات فی‌الحجب، وما هو من تحت‌العرش وص</w:t>
      </w:r>
      <w:r>
        <w:rPr>
          <w:rFonts w:eastAsia="IRNazanin" w:cs="IRNazanin"/>
          <w:b w:val="false"/>
          <w:bCs w:val="false"/>
          <w:i w:val="false"/>
          <w:iCs w:val="false"/>
          <w:color w:val="333333"/>
          <w:sz w:val="20"/>
          <w:szCs w:val="20"/>
        </w:rPr>
        <w:t>117/21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مالِکٍ ما اَوْلاهُ، وَسُبْحَانَهُ مِنْ 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عَطوف، 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الدعاء مائة فصل، و فی آخر کلّ فصل یکرر ما بین القوسین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 جمال، 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الرّاغبین، 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المفرّج عن المکروبین، والمروِّح عن المهمومین، 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وَکاشِفَ السُّوءِ، وَاَرْحَمَ الرّاحِمینَ، وَاِلهَ الْعالَمینَ، نُنْزِلُ بِکَ کُلَّ حاجَةٍ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أدعیة إبراهیم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خ‌ل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الشیطان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 وجه اللّه، 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یَلِجُ، 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صلی‌الله‌علیه‌و‌آله اشتکی الصداع، فنزل علیه جبرئیل فرقاه فقال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اَرْقیکَ مِنْ کُلِّ شَیْءٍ یُؤْذیکَ، مِنْ کُلِّ عَیْنٍ وَنَفْسٍ حاسِدٍ، اللّه‌ُ یَشْفیکَ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اللّه‌ُ الَّذی فِی السَّماءِ تَقَدَّسَ اسْمُکَ، اَمْرُکَ فِی السَّماءِ وَالاَرْضِ، کَما رَحْمَتُکَ فِی السَّماءِ فَاجْعَلْ رَحْمَتَکَ فِی الاَرْضِ، وَاغْفِرْ لَنا حَوْبَنا وَ خَطایانا اَنْتَ رَبُّ الطَّیِّبینَ،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تسبیح یونس فی القران تقدم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 لنبیّه صلی‌الله‌علیه‌و‌آله‌وسلم فی لیلة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أعطیتک کلمتین من خزائن عرشی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المتکلّم الوحدة، وکذا، بعده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نذکرها بالاشارة إلی مواضیعها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شَهِدَ اللّه‌ُ اَنَّهُ لااِلهَ اِلاَّ هُوَ وَ الْمَلئِکَةُ وَ اُوْلُواْ الْعِلْمِ قَآئِمَا بِالْقِسْطِ لاَآ اِلهَ اِلاَّ هُوَ الْعَزِیزُ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الدِّینَ عِنْدَ اللّه‌ِ الاِسْلمُ وَ مَا اخْتَلَفَ الَّذِینَ اُوتُواْ الْکِتبَ اِلاَّ مِن بَعْدِ مَا جَآءَهُمُ الْعِلْمُ بَغْیَا بَیْنَهُمْ وَ مَن یَکْفُرْ بِـایتِ اللّه‌ِ فَاِنَّ اللّه‌َ سَرِیعُ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تزکیة، خ</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 الإنس و الجنّ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عیاذی فبکَ‌اَعُوذ، وَاَنْتَ مَلاذی فَبِکَ ألُوذ</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بِجلال وَجْهِکَ وَکَرَمِ جَلالکَ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الاِضْرابِ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کنفک مِن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ظعنی واستقراری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 لی کنفکَ، وقِنی شَرَّ عَذابِکَ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 رَوْعی بِحُرْمَتِکَ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النسخة 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آخرها زیادة هذه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هذه الأدعیة بتمامها فِی الصّحیفة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الباقیات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اِلاَّ اللّه‌ُ، وَاللّه‌ُ اَکْبَرُ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 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الرَّزّاقُ، 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القَوِیُّ، 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نَصْرُ اللّه‌ِ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 یُکثر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سُبْحانَکَ اللّهُمَّ وَ بِحَمْدِکَ، أللّهُمَّ اغْفِرْلی، إنّکَ اَ نْتَ التَّوّابُ، أللّهُمَّ اغْفِرْلی، سُبْحانَکَ اللّهُمَّ وَ بِحَمْدِکَ ، أللّهُمَّ اغْفِرْلی، سُبْحانَکَ اللّهُمَّ وَ بِحَمْدِکَ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یُکْنَسُ 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بأبی اَ نْتَ واُمّی اَیُ الکلامِ أحبّ اِلی‌اللّه‌ِ عزّ 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اصطفاه اللّه لملائکته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وَبِحَمْدِه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حین یصبح ـ مائة مرّة ـ سُبْحانَ اللّه‌ِ وَبِحَمْدِه وحین یُمسی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وَبِحَمْدِه ـ مائة مرّة ـ غُفرتْ له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اللّه له ألف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غرس اللّه له بها عشر شجرات فی الجنّة فیها من أنواع الفاکهة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طالب علیه‌السلام لمّا خطب خدیجة بنت خویلد لرسول اللّه صلی‌الله‌علیه‌و‌آله‌وسلم قال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صلی‌الله‌علیه‌و‌آله‌وسلم فی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لَکَ الْحَمْدُ شُکْراً وَلَکَ الْمَنُّ فَضْلاً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من کنّ فیه کتبه اللّه من أهل الجنّة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أللّهمَّ بِنعمتک تتمُّ الصّالحات،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بذلک علیّا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بذلک علیّا وفاطمة علیهماالسلام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دعائه صلی‌الله‌علیه‌و‌آله‌وسلم لأهل البیت عند باب علیّ وفاطمة علیهماالسلام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الدعاء بتمامه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یَنْفَعُ ذَا الْجَدِّ مِنْکَ الْجَدُّ،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الدعاء بتمامه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الدعاء بتمامه فی الصحیفة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الخدری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ذات یوم جالساًو عنده نفر من أصحابه، فیهم علیّ بن أبی طالب علیه‌السلام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وأفضل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ألْحَمْدُللّه‌ِ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طمست ماقبلها من السیّئات، 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حِصْنی، مَنْ دَخَلَ حِصْنی أمِنَ مِنْ عَذابی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ماتکلّم المتکلّمون بمثل شهادة أنْ لا اِلهَ اِلاَّ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 الجنّةِ لا اِلهَ اِلاَّ اللّه‌ُ ، مِفْتاحُ الجنّةِ لا اِلهَ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لااِلهَ اِلاَّ اللّه‌ُ کَلِمَةٌ طَیِّبَةٌ، فَمَنْ قالَها مُخْلِصاً نَجا مِنّی وَدَخَلَ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البلد والمکارم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لیست فی البلد والمکارم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المکارم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لیست فی البلد والمکارم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البلد والمکارم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المکارم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المکارم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البلد والمکارم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البلد والمکارم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البلد والمکارم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بین المعقوفتین من البلد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لیست فی البلد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لیست فی البلد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والأخیرة لیست فی المکارم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 المکارم ولیست فی البلد إلاّ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ولیست فی المکارم والبلد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البلد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البلد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صلی‌الله‌علیه‌و‌آله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المکارم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 البلد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تسعة وتسعین إسماً ـ مائة إلاّ واحدة ـ إنّه وتر یحبّ الوترـ مَن اَحصاها دخل الجنّة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اُمامة، عنه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اللّه الأعظم الَّذی إذا دعی به أجاب فی سور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البقرة، وآل عمران، 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الکرسیّ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فی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لا اِلهَ اِلاّ هُوَ الْحَیُّ الْقَیُّومُ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وفی 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وَعَنَتِ الْوُجوُهُ لِلْحَیِّ الْقَیُّومِ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سورة فصّلت، لأنّها تشتمل علی آیة السجدة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اَنَّکَ، خ</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منّان یا بدیع السماوات والارض، ذالجلال والاکرام، 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اَسْأَلُکَ باسمک الأعلی الأعزّ الأجلّ الأکرم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أقرب إلی الاسم الأعظم من سواد العین إلی بیاضها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صلی‌الله‌علیه‌و‌آله‌وسلم فی حدیث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العبد من 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زَوِّجْنی مِنَ الْحُورِ الْعینِ،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زَوِّجْناهُ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وعلی آل محمّد اِنَّکَ حَمیدٌ مجید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روایات کثیرة حول الصلوات ذکرناها فی ذیل هذه الآیة الشریفة فی تفسیرنا الروائی الجامع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الدرّ المنثور، والظاهر أنّ فیه سقطاً بقرینة ذیله وسائر الروایات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توسّل آدم ونوح وإبراهیم وموسی علیهم‌السلام بالنبیّ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هکذا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اَشْکُو اِلَیْکَ غُرْبَتی وَ کُرْبَتی وَ هَوانی عَلیَ النّاسِ، یا اَرْحَمَ الرّحِمینَ، اَ نْتَ رَبُّ الْمستَضْعَفین، اَ نْتَ رَبُّ الْمَکْرُوبینَ، اللّهُمَّ اِنْ لَمْ یَکُنْ لَکَ عَلَیَّ غَضَبٌ فَلا اُبالی، وَ لکِنْ عافِیَتُکَ اَوْسَعُ لی، اَعُوذُ بِکَ مِنْ سَخَطِکَ، وَ بَمَعافاتِکَ مِنْ عُقُوبَتِکَ، وَ بِکَ مِنْکَ، لا اُحْصِی الثَّناء عَلَیکَ اَ نْتَ کَما اَثْنَیْتَ عَلی نَفْسِکَ، لَکَ الْحَمْدُ حَتّی تَرْضی، وَ لا حَوْلَ وَ لا حَوْلَ وَ لا قُوَّةَ اِلاّ بِاللّه الْعَلیِّ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الْحَلیمُ الْکَریمُ، لا اِلهَ اِلاَّ اللّه‌ُ الْعَلِیُ الْعَظیمُ، لا اِلهَ اِلاَّ اللّه‌ُ رَبُّ السَّماواتِ السَّبْعِ وَ رَبُّ الْعَرْشِ الْعَظیمِ، وَ الْحَمْدُ 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الأرض أحد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 اللّه‌ُ اَ کْبَرُ، وَ لا حَولَ وَ لا قُوَّةَ اِلاّ بِاللّه‌ِ، إلاّ کفّرت عنه خطایاه، ولو کانت مثل زید البحر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هذا الاستغفار خمس مرّات غفر له وان کان علیه ذنوب مثل زبد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فی غیرها کتعقیب صلاة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الدعاء فی صلاة الاستسقاء حال القنوت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الدعاء فی الصحیفة العلویّة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استظهرناه بقرینة سائر الموارد و لئلاّ یلزم التکرار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إرسال السند و انحصاره إنّ هذا لامثیل له فیما وجدناه من الأدعیة المأثورة، وفیما روی عن النبیّ تفسیراً لقوله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علیه وسلّموا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اللّهمّ صلّ علی محمّد وآل محمّد وبارک علی محمّد وآل محمّد کما صلّیت علی إبراهیم وآل إبراهیم، بل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فإنّهم مختلفون، منهم المؤمنون المخلصون، اولئک علیهم صلوات من ربّهم، ومنهم الّذین کانوا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والمنافقون،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رسول‌اللّه والّذین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الّذین آمنوا وعملوا الصالحات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مغفرة وأجراً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أزواجه المطهّرات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لایوافق کتاب اللّه فی سورتی التحریم والأحزاب، ولا الأخبار المودعَة فی کتاب آیة التطهیر، فإنّ رسول اللّه نصّ فی اُمّ‌سلمة بأنّکِ علی خیر، ولستِ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بیت الطهارة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باعِدنی مِنْ ذُنُوبی کَما باعَدْتَ بَیْنَ الْمَشْرِقِ وَالْمَغْرِبِ، وَنقِّنی مِنْ خَطیئتی کما نَقَّیْتَ الثَّوبَ الأبیضَ منَ الدَّنسِ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قُلُوبَنا وَنَواصینا بِیَدَیْکَ، لَمْ تُمَلِّکْنا مِنْها شَیْئاً، فَاِذا فَعَلْتَ ذلِکَ بِها فَکُنْ اَنْتَ وَلِیَّها، وَ اهْدِها اِلی سَواءِ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اَسْاَلُکَ مِنْ خَیْرِ ما سَاَلَکَ مِنْهُ نَبِیُّکَ مُحَمَّدٌ صلی‌الله‌علیه‌و‌آله‌وسلم ، وَاَعُوذُ بِکَ مِنْ شَرِّ مَا اسْتَعاذَ مِنْهُ نَبِیُّکَ مُحَمَّدٌ صلی‌الله‌علیه‌و‌آله‌وسلم ، وَاَنْتَ الْمُسْتَعانُ، وَعَلَیْکَ الْبَلاغُ، وَلا حَوْلَ وَلا قُوَّةَ إلاّ بِاللّه‌ِ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اَلهمنی رشدی وأعذنی من شرّ 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اَسْاَلُکَ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اَسْاَلُکَ الْهُدی وَالسَّدادَ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فیالصحیفة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تَکِلْنی اِلی نَفْسی طَرْفَةَ عَیْنٍ وَلا تَنْزَعْ مِنِّی صَالِحَ مَا اَعْطَیْتَنی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10/181</w:t>
      </w:r>
      <w:r>
        <w:rPr>
          <w:rFonts w:ascii="IRNazanin" w:hAnsi="IRNazanin" w:eastAsia="IRNazanin"/>
          <w:b w:val="false"/>
          <w:b w:val="false"/>
          <w:bCs w:val="false"/>
          <w:i w:val="false"/>
          <w:i w:val="false"/>
          <w:iCs w:val="false"/>
          <w:color w:val="333333"/>
          <w:sz w:val="20"/>
          <w:sz w:val="20"/>
          <w:szCs w:val="20"/>
          <w:rtl w:val="true"/>
        </w:rPr>
        <w:t>، 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لی فی دینیَ الّذی هُوَ عِصْمَةُ اَمْری، وفی آخرتیَ الّتی إلیها مصیری، وفی دنیایَ الّتی فیها بلاغی واجعل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هُداک إلیَّ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العلویّة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اَللّهمَّ متّعنی بسَمْعی وبصری حتّی تَجْعَلَهُمَا الوارثَ منّی، وعافنی فی دینی وَجَسدی، وَانصُرْنی مَمَّنْ ظَلَمنی حتّی تُرینی فیهِ ثاری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ابسط علینا من برکاتک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لی خَطایایَ، وَذُنُوبی کُلَّها، اَللّهُمَّ انْعِشْنی وَارْزُقْنی وَاجْبُرْنی، وَاهْدِنی لِصالِحِ الاَعْمالِ وَالاَقْوالِ، اِنَّهُ لا یَهْدی لِصالِحِها وَلا یَصْرِفُ سَیِّئَها اِلاّ 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اَسْاَلُکَ التَّثْبیتَ فِی الاُمُورِ، وَعَزیمَةَ الرُّشْدِ، وَاَسْاَلُکَ شُکْرَ نِعْمَتِکَ وَحُسْنَ عِبادَتِکَ، وَاَسْاَلُکَ قَلْباً سَلیماً، وَلِساناً صادِقاً، وَخُلْقاً مُسْتَقیماً، وَاَسْتَغْفِرُکَ لِما تَعْلَمُ، وَاَسْاَلُکَ مِنْ خَیْرِ ما تَعْلَمُ، وَ اَعُوذُ بِکَ مِنْ شَرِّ ما تَعْلَمُ، اِنَّکَ اَنْتَ عَلاّمُ الْغُیُوبِ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ارْزُقْنی لَذَّةَ النَّظَرَ إلی وَجْهَکَ وَ الشَّوْقَ إلی لِقائِکَ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عن أبی عبیدة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عبداللّه ما الدعاء الّذی دعوت به لیلة قال لک رسول اللّه صلی‌الله‌علیه‌و‌آله سل تعطه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اَسْاَلُکَ ایماناً لایَرْتَدُّ، وَنَعیماً لایَنْفَدُ، وَ مُرافَقَةَ نَبِیِّکَ مُحَمَّدٍ صلی‌الله‌علیه‌و‌آله فی اَعْلی دَرَجِ الْجَنَّةِ، جَنَّةِ الْخُلْدِ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عاقبتی ـ بصیغة المتکلّم وحده ـ وکذا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وَاَجِرْنی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تُخْزِنی یَوْمَ الْبَأْسِ، وَلا تُخْزِنی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ضَعیفٌ فَقَوِّ فی رِضاکَ ضَعْفی، وَاِنّیذَلیلٌ‌فَاَعِزَّنی،وَاِنّیفَقیرٌ فَاَغْنِنی</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اَسْاَلُکَ الرِّضا بَعْدَ الْقَضاءِ، وَبَرَدَ الْعَیْشِ بَعَدَ الْمَوْتِ، وَلَذَّةَ النَّظَرِ اِلی وَجْهِکَ، وَالشَّوْقَ اِلی لِقائِکَ مِنْ غَیْرِ ضَرّاءٍ مُضِرَّةٍ وَلا فِتْنَةٍ مُضِلَّةٍ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حُبَّکَ اَحَبَّ اِلَیَّ مِنْ نَفْسی وَاَهْلی وَالْماءِ الْبارِد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ارْزُقْنی حُبَّکَ وَحُبَّ مَنْ اَحَبَّکَ، وَحُبَّ ما یُقَرِّبُنی اِلیحُبِّکَ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یامُصَرِّفَ القُلوبِ ثَبِّتْ قَلْبی عَلی طاعَتِکَ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اَسْاَلُکَ عِلْماً نافِعَاً، وَ عَمَلاً مُتَقَبَّلاً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زَیِّنّی بِالْعِلْمِ، وَاَغْنِنی بِالْحِلْمِ، وَ </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اِنّی اَسْاْلُکَ الطَّیِّباتِ، وَتَرْکَ الْمُنْکَراتِ، وَحُبَّ الْمَساکینَ،وَ اَنْ‌تَتُوبَ عَلَیَّ وَ تَغْفِرَ لی وَتَرْحَمَنی، وَ اِذا اَرَدْتَ فِتْنَةً فی قَوْمٍ فَتَوَفَّنی غَیْرَ مَفْتُونٍ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اِنّی اَسْاَلُکَ عَمَلاً بِالْحَسَناتِ، وَتَرْکاً لِلْمُنْکَراتِ، وَ اِذا اَرَدْتَ فی قَوْمٍ فِتْنَةً وَ اَ نَا فیهِمْ فَاقْبِضْنی اِلَیْکَ غَیْرَ مَفْتُونٍ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اَسْالُکَ الْمُعافاةَ فِی الدُّنْیا وَالاْخِرَةِ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اَسْتَعینُکَ، 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المصحف الّذی یشتمل علی جمیع السّور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وَاَحْی بَلَدَکَ الْمَیِّتَ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فی عمق الأرض لکثرته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یشقّ الأرض بغیثه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دعاء آخر،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اسْقِنا، اَللّهُمَّ اسْقِنا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القطر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معجباً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المربع،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ذو المراعة وهی الحضب، والمربع الّذی یربعهم عن الارتیاد، من ربعت بالمکان وأربعنی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الکثیر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یجلّل الأرض بمائه أو نباته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بطیءٍ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قوتها، لأنّ السکنی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اَنْزِلْ فی اَرْضِنا بَرَکَتَها وَزینَتَها وَسَکَنَها وَارْزُقْنا وَاَنْتَ خَیْرُ الرّازِقینَ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إنسیّ، واحده الاِنس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بطیء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اَسجل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 اَسجل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خیره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اسقنا غیثاً مغیثاً مریئاً مریعاً نافعاً غیر ضارّ عاجلاً غیر آجلٍ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عَلی ظُهُورِ الْجِبالِ وَالاْکامِ، وَبُطُونِ الأَوْدِیَةِ، وَ مَنابِتِ الشَّجَرِ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سَبَبَ رَحْمَةٍ، وَلا تَجْعَلْهُ سَبَبَ 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اِلاّ بِاللّه‌ِ الْعَلِیِّ الْعَظیمِ، خرج من ذنوبه کَیَوم ولدته اُمّه، و وقی سبعین باباً من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اَغْنِنی مِنَ الْفَقْرِ، وَ اقْضِ عَنِّی الدَّیْنَ وَتَوَفَّنی فی عِبادَتِکَ، وَ جِهاد فی سَبیلِکَ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اغْنِنی بِحَلالِکَ عَنْ حَرامِکَ، وَبِفَضْلِکَ عَمَّنْ سِواکَ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الدعاء مذکور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قال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أصابه همٌّ أو غمّ أو کرب أو بلاء أو لأواء فلیقل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الْحَلیمُ الْکَریمُ، سُبْحانَهُ وَتَعالی تَبارَکَ اللّه‌ُ رَبُّ الْعَرْشِ الْعَظیمِ وَالْحَمْدُللّه‌ِ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 إلیک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صلی‌الله‌علیه‌و‌آله‌وسلم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ألا اُعلّمک کلمات إذا وقعت فی ورطة أو بلیّة؟ فقل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أدعیته صلی‌الله‌علیه‌و‌آله عند الصباح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العلویّة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العلویّة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القدسیّة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لاِشتیهام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بهْم الشیء أن لا یخالط لونه لون آخر والملخص من ظاهر سیاق الکلمات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یا ربِّ إنّ جعلک جوارحی لاستبهام النعم، فحقّ علیها أن أستخلص شکر نعمک بطاعتک بها،</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فیه تقدیماً، بمعنی أنّه یحقّ لی الشکر لک علی جوارحی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اللّه یاربّ، سبع مرّات، ثمّ سأل ما شاء، استجیب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المواضع بدل کلمتک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عذابکَ، 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أعْلَمُ، خ</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حول ولا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أمان لک من کلّ سوء تخافه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کانَ، وَما لَمْ یَشَأْ لَمْ یَکُنْ، اَشْهَدُ اَنَّ اللّه‌َ عَلی کُلِّ شَیْءٍ قَدیرٌ، وَاَنَّ اللّه‌َ قَدْ اَحاطَ بِکُلِّ شَیْءٍ عِلْما، وَاَحْصی کُلِّ شَیْءٍ عَدَدا، وَلاحَوْلَ وَلاقُوَّةَ اِلاّ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الهادیّة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الصادقیة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بصنیع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اِنّی اَعُوذُبِکَ مِنَ الْکَسَلِ وَالْهَرَمِ، وَالْجُبْنِ وِالْبُخْلِ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وَسُوءِالْکِبَرِ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وَفِتْنَةِ الدَّجّالِ وَعَذابِ الْقَبْرِ</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بِکَ مِنْ الدُّنْیا، فَاِنَّ الدُّنْیا تَمْنَعُ الاْخِرَةَ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اَعُوذُ بِکَ مِنَ الْهَمّ وَالْغَمّ، وَالْغَرق وَالْحَرق، وَاَعُوذُ بِکَ أن یتخبطَّنی الشَّیْطانُ اَوْ اُقتل فی سَبیلک مدبرا، اَو أن اَموت لدیغا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دعاء آخر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بِکَ مِنَ الْبَرَصِ وَ الْجُنُونِ وَ الْجُذامِ، وَ مِنْ سَیِءِ الاَسْقامِ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بِکَ مِنْ غَلَبَةِ الْعَدُوِّ، وَ شَماتَةِ الاَعْداءِ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اَعُوذُ بِاللّه‌ِ مِنْ قَلْبِ لاَ یَخْشَعُ، وَعِلْمٍ لاَ یَنْفَعُ، وَدُعاءِ لا یُسْمَعُ، وَنَفْسٍ لا تَشْبَعُ، وَمِنَ الْجُوعِ فَإنّهُ بِئسَ الضَّجیع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بِکَ مِنْ غَلَبةِ الدَّیْنِ، وَمِنْ بَوارِ الاَیِّمِ، وَمِنَ الْجُوعِ فَاِنَّهُ بِئْسَ الضَّجیع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اِنّیاَعُوذُ بِکَ مِنَ الصَّمَمِ وَالْبَکَمِ، وَاَعُوذُ بِک مِنَ الْمَأْثَمِ وَ الْمَغْرَمِ، وَاَعُوذُبِکَ مِنَ الْجُوعِ فَاِنَّهُ بِئْسَ الضَّجیعُ، وَاَعُوذُبِکَ مِنَ الْخِیانَةِ فَاِنَّها بِئْسَتِ الْبِطانَةُ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الدعاء یأتی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سجدة التلاوة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دعاء آخر قال صلی‌الله‌علیه‌و‌آله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بِوَجْهِ اللّه‌ِ الْکَریمِ الَّذی اَشْرَقَتْ لَهُ الاَرْضُ وَاَضاءَتْ لَهُ الظُّلُماتُ مِنْ زَوالِ نِعْمَتِه وَفُجْاَءةِ نِقْمَتِه، وَمِنْ دَرَکِ الشِّقاء، وَمِنْ شَرّ کِتابٍ قَدْ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بِکَ مِنْ جارِ السَّوْءِ، وَمِنْ زَوْجٍ تَشیبُنی قَبْلَ الْمَشیبِ، وَمِنْ وَلَدٍ یَکُونُ عَلَیَّ رَبّاً، وَمِنْ مالٍ یَکُونُ عَلَیَّ عَذاباً، وَمِنْ خَلیلٍ ماکِرٍ عَیْنُهُ تَرانی وَقَلْبُهُ تَرْعانی، اِنْ رَأی حَسَنَةً دَفَنَها، وَاِذا رَأی سَیِّئَةً اَذاعَها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بِکَ مِنْ جارِ السُّوءِ فی دارِ الْمُقامَةِ فَاِنَّ دارَ الْبادِیَةِ تَتَحَوَّلُ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غِنیً یُطْغی، وَ لا فَقْراً یُنْسی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اِنّی اَعُوذُ بِکَ من کلّ عملِ یُخْزینی، وَاَعُوذُ بِکَ مِنْ صاحِبٍ یُؤذینی، وَاَعُوذُ بِکَ مِنْ کُلّ أمَلٍ یُلْهینی، وَاَعُوذُ بِکَ مِنْ کُلّ فَقْر یُنْسینی، وَاَعُوذُ بِکَ مِنْ کُلّ غِنَی یُطْغینی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اسْمِکَ الْعَظیمِ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بِکَ مِنَ الْفَقْرِ اِلاّ اِلَیْکَ، وَمِنَ الذُّلِّ اِلاّ لَکَ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اَعُوذُبِکَ مِنْ اَنْ اَضِلّ اَو اُضَلّ،اَو اَزِلَّ اَو اُزَلَّ، اَو اَظلِمَ اَو اُظْلَم،اَو اَجْهَل اَوْ یُجهلُ عَلَیَّ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المعوذة لدفع الموذیات إلی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فی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من شرّ </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خفیّ أنّ هذا الإحتجاب لیس بمجرّد ذکر الآیات حتّی لایناسب الأدعیة بل فیه دعاء و تظّلم واستنصار علی‌العدوّ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بتمامه فی الصحیفة الفاطمیّة،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زجرٍ بمعنی اسکت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قال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السَّماواتِ السَّبْعِ وَ رَبَّ الْعَرْشِ الْعَظیمِ، کُنْ لی جاراً مِنْ شَرِّ فلان بن فلان ـ تسمّی الَّذی ترید ـ وَ شَرِّ الْجِنِّ وَ الاِْنْسِ وَ اَتْباعِهِمْ اَنْ یَفْرُطَ عَلَیَّ اَحدٌ مِنْهُمْ، عَزَّ جارُکَ وَ جَلَّ ثَناؤُکَ، وَلا اِلهَ غَیْرُکَ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10/187</w:t>
      </w:r>
      <w:r>
        <w:rPr>
          <w:rFonts w:ascii="IRNazanin" w:hAnsi="IRNazanin" w:eastAsia="IRNazanin"/>
          <w:b w:val="false"/>
          <w:b w:val="false"/>
          <w:bCs w:val="false"/>
          <w:i w:val="false"/>
          <w:i w:val="false"/>
          <w:iCs w:val="false"/>
          <w:color w:val="333333"/>
          <w:sz w:val="20"/>
          <w:sz w:val="20"/>
          <w:szCs w:val="20"/>
          <w:rtl w:val="true"/>
        </w:rPr>
        <w:t>، 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الشیطان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الجنِّ، ویبعد بلاحول ولا قوةَ اِلاّ باللّه‌ِ العلیّ العظیم، وشیطان الإنس، ویبعد بالصلاة علی النبیّ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صلی‌الله‌علیه‌و‌آله فی الأمن من السحر والشیاطین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فی مغیض الماء، غاض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أو غار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الأدعیة القدسیّة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اُنَفِّسُ، خ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اَوْهَنَنی، 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الدرداء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إذا أصبح و إذا أمسی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حَسْبِیَ اللّه‌ُ لا اِلهَ اِلاّ هُوَ عَلَیْهِ تَوَکَّلْتُ، وَهُوَ رَبُّ الْعَرْشِ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کفاه اللّه ما أهمّه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 الحریق فأکثروا التکبیر فإنّه یطفأ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تَجْهَرْ بِصَلاتِکَ وَ لا تُخافِتْ بِها وَابتَغِ بَیْنَ ذلِکَ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اَلحَمْدُ للّه‌ِ الَّذی لَمْ یَتَّخِذْ وَلَداً وَ لمْ یَکُنْ لَهُ شَریکٌ فِی المُلْکِ وَ لَمْ یَکُنْ لَهُ وَلیٌّ مِنَ الذُّلِّ وَ کَبِّرْهُ تَکْبیراً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نقدّم تمام الآیة فی أوّل الدعاء</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 ضرب من الرقیة، یعالج به من کان یظنّ به مسّاً من الجنّ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السَّمواتِ وَ الاَْرْضَ فی سِتَّةِ اَیّامٍ ثُمَّ اسْتَوی عَلَی الْعَرْشِ یُغْشِی اللیْلِ النَّهارَ یَطْلُبُهُ حَثیثاً وَالشَّمْسَ وَالْقَمَرَ وَالنُّجُومَ مُسَخَّراتٍ بَاَمْرِهِ اَلاَ لَهُ الخَلْقُ وَالاَمْرُ تَبارکَ اللّه‌ُ رَبُّ العالمین،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رسول‌اللّه صلی‌الله‌علیه‌و‌آله إذا أصابه کسل أو صداع بسط یدیه فقرأ فاتحة الکتاب والمعوَّذتین، ثمَّ یمسح بهما وجهه، فیذهب عنه ما کان یجد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یعلّمنا من الأوجاع کلّها أن نقول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صلی‌الله‌علیه‌و‌آله علّمه بعض أصحابه من وجع،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یدک الیمنی علیه فقل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شَهِدَاللّه‌ُ اَنَّهُ لااِلهَ‌اِلاّهُوَ وَالْمَلائِکَةُ وَاُولُوا العِلْمِ قائِماً بالْقِسْطِ لا اِلهَ اِلاّ هُوَ الْعَزیزُ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الصحیفة الفاطمیّة،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الصحیفة الفاطمیّة،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 عَظْمِیَ الدَّقیقَ وَجِلْدِیَ الرَّقیقَ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هیجانه وغلیانه واضطرابه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أعمی علی النبیّ صلی‌الله‌علیه‌و‌آله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أتشتهی أن یردّ اللّه علیک البصر؟</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تشرب شربة عسل بماء حارٍّ و تعوّذه بفاتحة الکتاب ـ سبعاً ـ تشفی إن شاء اللّه تعالی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وسوء الحال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لاشِفاءَ اِلاّ شَفاؤکَ، شِفاءً لایُغادِرُ سَقَماً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نکی فی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فیهم وجرح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یعافیک، خ</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أکبر، سیّد التسابیح</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قال فی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أَسْتَغْفِرُ اللّه‌َ وَاَتُوبُ اِلَیْهِ ـ مائة مرّة ـ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کلّ یوم‌مائة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 لاقوّة إلا باللّه العلیّ العظیم فهو دواء من تسعة و تسعین داءً أیسرها الهمّ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وَحْدَهُ لاشَریکَ لَهُ، لَهُ الْمُلْکُ وَلَهُ الْحَمْدُ، وَهُوَ عَلی کُلِّ شَیْءٍ قَدیرٌ فی کلّ یوم مائة مرّة، کانَ لَه عِدْل عشر رقاب، وکتبت له مائة حسنة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استعاذ باللّه فی کلّ یوم عشر مرّات من شرّ الشیطان، وکّل اللّه تعالی علیه ملکاً یدفع عنه الشیطان کما یدفع الابل الغریب عن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إذا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وَبِحَمْدِه ـ اَلف مرّة ـ فقد اشتری نفسه من اللّه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صلاة الغداة وطلوع الشمس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اَضفناه لتناسب لحن الدعاء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دعاء قال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بِکَ أَصْبَحْتُ، وَبکَ أمْسَیْت، وبک أحیا و بک اَموت و إلیک النشور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لا اِلهَ اِلاَّ اللّه‌ُ، وَحْدَهُ لا شَریکَ لَهُ اِلهاً واحِداً صَمَداً لَمْ یَتَّخِذْ صاحِبَةً، وَلا وَلَداً، وَلَمْ یَکُنْ لَهُ کُفُواً اَحَدٌ ـ عشر مرّات ـ کتب اللّه له اَربعین اَلفَ اَلفِ حسنةٍ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بعزّتک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أدعیة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حین یصبح عشر مرّات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أدعیة الأنبیاء علیهم‌السلام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حین یصبح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الّذی لا یَضُرُّ مَعَ اسْمِه شَیْءٌ فِی الاَرْضِ وَلا فِی السَّماءِ وَهُوَ السَّمیعُ الْعَلیمُ ـ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تفجأه فاجئةَ بلاء حتّی اللیل،</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جبن یصبح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لا حَوْلَ وَلا قُوَّةَ اِلاّ بِاللّه‌ِ، اَشْهَدُ اَنَّ اللّه‌َ عَلی کُلِّ شَیْءٍ قَدیرٌ رزق خیر ذلک الیوم، وصرف عنه شرّه، ومن قالها من اللیل رزق خیر تلک اللیلة، وصرف عنه شرّها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حَلَّتْ دُونَکَ الثُّغور، خ</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کَتَبْتَ، خ</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فَسَخْتَ، 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فاطِرَ السَّماواتِ وَالاَرْضِ، عالِمَ الْغَیْبِ وَالشَّهادَةِ، رَبَّ کُلِّ شَیْءٍ وَمَلیکَهُ، اَشْهَدُ اَنْ لا اِلهَ اِلاّ اَنْتَ، اَعُوذُ بِکَ مِنْ شَرِّ نَفْسی وَشَرِّ الشَیْطانِ وَشَرَکِه</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الصحیفة الفاطمیّة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تَزِدْنی، خ</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تَنْقُصْنی، خ</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رضیت باللّه ربّاً وبالاسلام دیناً وبمحمّدٍ صلی‌الله‌علیه‌و‌آله رسولاً، وبأهل بیته 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حقّاً علی اللّه أن یرضیه یوم القیامة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وَبِحَمْدِهِ عَدَدَ خَلْقِهِ، وَرِضا نَفْسِه، وَزِنَةَ عَرْشِه، وَمِدادَ کَلِماتِه ـ 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تعوّذ باللّه من الشیطان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 آخر سورة الحشر، بعث اللّه إلیه سبعین ألف ملک یطردون عنه شیاطین الإنس والجنّ إن کان لیلاً حتّی یصبح، وإن کان نهاراً حتّی یمسی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صلّی لیلة الجمعة رکعتین یقرأ فی کلّ رکعة الحمد مرّة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المصدر و المستدرک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التسبیح تسبیح فاطمة علیهاالسلام و نحن ذکرناه فی الصحیفة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الدعاء من أدعیة الامام الصادق علیه‌السلام نقلناه فی الصحیفة الصادقیّة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الصحیفة الفاطمیّة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الصحیفة الفاطمیّة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أربع رکعات یوم الجمعة قبل الصلاة، یقرأ فی کلّ رکعة فاتحة الکتاب عشر مرّات ، و مثلها قل أعوذ بربّ الفلق، و مثلها قل أعوذ بربّ الناس، ومثلها قل هو اللّه أحد، ومثلها قل یا أیّها الکافرون ومثلها آیة الکرسی، ــ و فی روایة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یقرأ عشر مرّات اِنّا اَنزلناه فی لیلة القدر ،و عشر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اللّه اَنّه لا اِله الاّ هو ـ إلی ـ العزیز الحکیم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الخَتر ـ بالفتح ـ أقبح الغدر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شائقة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إذا غاب نصف القرص</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عنه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عنه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صلّی لیلة الخمیس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عنه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لیلة الإثنین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رسول اللّه صلی‌الله‌علیه‌و‌آله‌وسلم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 اللّه‌ُ عَنّا مُحَمَّداً ما هُوَ اَهْلُهُ أتعب سبعین کاتبا ألف صباح</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ما یناسب لهذا الباب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وَالاَْمْنِ، 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خَیْرٍ وَرُشْدٍ آمَنْتُ بِاللّه‌ِ الَّذی خَلَقَکَ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ذَهَبَ بِشَهْرِ کَذا وَجاءَ بِشَهْرِ کَذا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اَدْخِلْهُ عَلَیْنا بِالاْءمْنِ وَالاْیمانِ وَ السَّلامَةِ وَ الاْءسْلامِ وَ رِضْوان مِنَ الَّرحْمانِ وَجواز من الشیطان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هِلالَ یُمْنٍ وَ بَرَکَةٍ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خَیْرٍ الْحَمْدُ للّه‌ِ الَّذی ذَهَبَ بِشَهْرِ کَذا وَجاءَ بِشَهْرِ کَذا اَسْاَلُکَ مِنْ خَیْرِ هذَا الشَّهْر وَنُورِهِ وَبَرکَتِه وَهُداه وَطُهُورِه وَمُعافاتِه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الْحَمْدُ للّه‌ِ عَدَدَ رِضاهُ ـ إلی آخره ـ وهکذا لا إله إلاَّ اللّه، واللّه أکبر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اَقْلَعَتْ وَتَصَدَّعَتْ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 عن اُمّ سلمة 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نظرت إلی رسول اللّه صلی‌الله‌علیه‌و‌آله ساجدا کثوب متلبّط بوجه الأرض فدنت منه قریبا فسمعته فی سجوده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 لَکَ سَوادی وَخَیالی، وَامَنْ بِکَ فُؤادی، وَهذِه یَدایَ وَما جَنَیْتُهُ عَلی نَفْسی، یا عَظیمُ تُرجْی لِکُلِّ عَظیمٍ اغْفِرْ لِیَ الْعَظیمَ فَاِنِّهُ لا یَغْفِرُ الذَّنْبَ الْعَظیمَ اِلاَّ الرَّبُّ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رأسه، ثمّ عاد ساجداً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بِنُورِ وَجْهِکَ الَّذی اَضاءَتْ لَهُ السَّماواتُ وَ الاَرَضُونَ، وَ انْکَشَفَتْ لَهُ الظُّلُماتُ، وَ صَلُحَ عَلَیْهِ اَمْرُ الاَوَّلینَ وَ الاْخِرینَ مِنْ فُجْأَةِ نِقْمَتِکَ، وَ مِنْ تَحْویلِ عافِیَتِکَ، وَ مِنْ زَوالِ نِعْمَتِکَ، اَللّهُمَّ ارْزُقْنی قَلْباً نَقیّاً، وَ مِنَ الشِّرْکِ بَریئاً، لا کافِراً وَ لا شَقِیّاً، ثم عفّر خدیه فی التراب، فقال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باب أدعیته صلی‌الله‌علیه‌و‌آله‌وسلم عند رؤیة هلال کلّ شهر ما یناسب لهذا الباب، فراجع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عَظیمُ یا عَظیمُ یا عَظیمُ، اَنْتَ اللّه‌ُ الَّذی لا اِلهَ اِلاّ اَنْتَ اغْفِرْلیَ الذَّنْبَ الْعَظیمَ، اِنَّهُ لا یَغْفِرُ الذَّنْبَ الْعَظیمَ اِلاّ اَنْتَ یا عَظیمُ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18056</w:t>
      </w:r>
      <w:r>
        <w:rPr>
          <w:rFonts w:ascii="IRNazanin" w:hAnsi="IRNazanin" w:eastAsia="IRNazanin"/>
          <w:b w:val="false"/>
          <w:b w:val="false"/>
          <w:bCs w:val="false"/>
          <w:i w:val="false"/>
          <w:i w:val="false"/>
          <w:iCs w:val="false"/>
          <w:color w:val="333333"/>
          <w:sz w:val="20"/>
          <w:sz w:val="20"/>
          <w:szCs w:val="20"/>
          <w:rtl w:val="true"/>
        </w:rPr>
        <w:t>، اَللّهُمَّ لَکَ صُمْتُ، وَ عَلی رِزْقِکَ اَفْطَرْتُ</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المعقوتین، لیس فی بلد الأمین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خ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تَرْحَمَ مُحَمَّداً وَالَ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السّاطعة، 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بلد الأمین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اَعوذ، خ</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هذا الشهر، خ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بلد الأمین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علیک توکّلت، خ</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بلد الأمین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 ،خ</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بِعِزَّتِکَ الَّتی لا تُقْهَرُ، 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اَرْحَمُ الرّاحِمینَ ، خ</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حَلِّنی فیهِ بِحُلِیِّ الْفَضْلِ وَ الاِنْصافِ، 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ارْزُقْنی فیهِ السِّتْرَ وَالْعِفافَ، وَاَلْبِسْنی فیهِ لِباسَ الْقُنُوعِ وَالْکَفافِ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نَجِّنی فیهِ مِمّا اَحْذَرُ وَاَخافُ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بِعِصْمَتِکَ یا عِصْمَةَ الْخائِفینَ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بِعِزَّتِکَ ، خ</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الاْوْلِیاءِ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اَشْعِرْ فیهِ قَلْبی اِنابَةَ الْمُخْلِصینَ، بِاَمْنِکَ یا اَمانَ الْخائِفینَ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وَفِّقْنی ،خ</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خ، وفی دعاء لیلة الثلاثین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مَکْتُوبٌ عَلَیَّ بِحِفْظِ کِرامٍ کاتِبینَ، خ</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الاقبال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اَسْتَغْفِرُهُ وَ اَسْتَغْفِرُهُ ، وَ اَسْتَغْفِرُه ـ سبع مرّات ـ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الْمُلْکِ، خ</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الحلیم، خ</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الصحیفة الصادقیّة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بیان مفید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وَارْحَمْنی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الباءین الموحّدین وبالحاءین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الشیء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التلال الصغار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سُبُّوحٌ سُبُّوحٌ سُبُّوحٌ سُبُّوحٌ سُبُّوحٌ سُبُّوحٌ سُبُّوحٌ،</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 یَصِلَ الْعِبادُ مَسْاَلَتَکَ وَ الَّرَغْبَةَ اِلَیْکَ کَرَماً وَ جُوداً وَ رُبُوبیَّةَ وَ وَحْدانیَّةً، خ</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یُرْضیکَ، خ</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امَنّا امَنّا امَنّا امَنّا امَنّا امَنّا امَنّا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هذا لیس فیه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تَوَکَّلْتُ عَلَی الْقادِرِ الْقاهِرِ الْعَلِیِّ الصَّمَدِ</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تَوَکَّلْتُ تَوَکَّلْتُ تَوَکَّلْتُ تَوَکَّلْتُ تَوَکَّلْتُ تَوَکَّلْتُ تَوَکَّلْتُ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هذا لیس فیه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والبلد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 الکفعمی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سَطْوَتُهُ، الإقبال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فی الإقبال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 رحمته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مابین القوسین 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الْهَواءِ اَمْرُهُ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الصحیفة الصادقیّة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الباقریّة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دعا آخر باسم المباهلة لأسحار شهر رمضان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باسمک ربّ وضعتُ جنبی وبک اَرفعُهُ إلی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بِاسْمِکَ اَحْیا، وَ بِاسْمِکَ اَمُوتُ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أسلمت وجهی إلیک، وفوّضت أمری إلیک، وألجأت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السَّماواتِ السَّبْع وَرَبَّ الاَْرَضینَ السَّبْع کُنْ لی جاراً مِنْ شَرِّ شَیاطینِ الْجِنِّ وَالاِنْسِ اَنْ یَفْرُطَ عَلَیَّ اَحَدٌ مِنْهُمْ أو اَنْ یَطْغی، جَلَّ ثَناؤُکَ وَعَزَّ جارُکَ، وَ لا اِلهَ غَیْرُکَ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اَحْیانا بَعْدَ ما اَماتَنا،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الصحیفة 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اِلهَ اِلاّ اَنْتَ، سُبْحانَکَ اللّهُمَّ وَبِحَمْدِکَ، اَسْتَغْفِرُکَ لِذَنْبی، وَاَسْاَلُکَ رَحْمَتَکَ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السهرة والتقلّب علی الفراش لیلاً مع کلام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الأدعیة القدسیة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ولکن فی الصحیفة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تُدْلج بَیْنَ یَدَی الْمُدْلِج مِن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أدلج، مُدلج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سائر لیلاً، والمقصود أنّ اللّه جلّ جلاله عالم لا یواری منه لیل ساج ولاظلمات، وهو یعلم خائنة الأعین وما تخفی الصدور، فإذا سار المدلج باللیل من خلقه إلیه داعیاً ومناجیاً، هو أیضاً یدلج بین یدی عبده المدلج، وأمّا تدلح فلم تجد له معنیً مناسباً للمقام، فراجع واغتنم دعاء الامام الباقر علیه‌السلام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قال صلی‌الله‌علیه‌و‌آله عند دخول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اَللّهُمَّ اِنّی اَعُوذُ بِکَ مِنَ الْخُبْثِ وَالْخَبَائِثِ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الدعاء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ما بین الجنّ وعورات بنی آدم إذا دخل أحدکم الخلاء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استطلاق البطن و التّنفس لشدّة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اغتسلتم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اسْتُرنا بِسَتْرِکَ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قال عند الفراغ من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عنه صلی‌الله‌علیه‌و‌آله قال بعد الفراغ من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اجْعَلْنی مِنَ التَّوّابینَ، وَاجْعَلْنی مِنَ الْمُتَطَهِّرینَ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قیمِّ، 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نُورِ السَّماواتِ وَالاَرْضِ، وَالْحَمْدُ للّه‌ِ قَیُّومِ السَّماواتِ وَالاَرْضِ، وَالْحَمْدُللّه‌ِ رَبِّ السَّماواتِ وَالاَرْضِ وَمَنْ فیهِنَّ، اَنْتَ الْحَقُّ وَقَوْلُکَ الْحَقُّ وَلِقاؤُکَ الْحَقُّ، وَالْجَنَّةُ حَقٌّ، وَالنّارُ حَقٌّ، وَالسّاعَةُ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اِلهی لا اِلهَ اِلاّ 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نحفد فی الدعاء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نسرع إلی الطاعة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الحسنیّة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بعروة اللّه الوثقی، خ</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للرجل إذا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 فائره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شملی، 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ترفع، 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اَنْتَ، 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ارتدی بالعزّ، تعطّف بالعزّ،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الأدعیة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توحّد، تسربل، وفی المصحف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ایبتغون عندهم العزّة فانّ العزّة 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العزّة ولرسوله وللمؤمنین ولکنّ المنافقین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به، قال به، 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 کان یقول إذا سمع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هذِهِ الدَّعَوَةِ التّامَّةِ، وَ الصَّلاةِ الْقائِمَةِ، صَلِّ عَلی مُحَمَّدٍ وَ اَعْطِه سُؤْلَهُ یَوْمَ الْقِیامَةِ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عن اُمّ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علّمنی رسول اللّه صلی‌الله‌علیه‌و‌آله أن أقول عند أذان المغرب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أدعیته صلی‌الله‌علیه‌و‌آله للسفر، عند الخروج من البیت ما یناسب المقام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ومایلیها اقتباس من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القرآن عن لسان إبراهیم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وَاغْفِرْ لاَبی اِنَّهُ کانَ مِنَ الضّالّین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عبداللّه بن الحسن، عن اُمّه فاطمة عن جدّته فاطمة علیهماالسلام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رسول‌اللّه صلی‌الله‌علیه‌و‌آله إذا دخل المسجد صلّی علی النبیّ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السیوطی فی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16298</w:t>
      </w:r>
      <w:r>
        <w:rPr>
          <w:rFonts w:ascii="IRNazanin" w:hAnsi="IRNazanin" w:eastAsia="IRNazanin"/>
          <w:b w:val="false"/>
          <w:b w:val="false"/>
          <w:bCs w:val="false"/>
          <w:i w:val="false"/>
          <w:i w:val="false"/>
          <w:iCs w:val="false"/>
          <w:color w:val="333333"/>
          <w:sz w:val="20"/>
          <w:sz w:val="20"/>
          <w:szCs w:val="20"/>
          <w:rtl w:val="true"/>
        </w:rPr>
        <w:t>، وابن الأثیر فی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 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 کان إذا دخل المسجد قال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علیهماالسلام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إذا خرج من المسجد صلّی علی النبی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اغفرلی ذنوبی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وَجَّهْتُ وَجْهی اِلَیْکَ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 عن 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صلی‌الله‌علیه‌و‌آله إذا استفتح الصلاة کبّر،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صَلاتی وَنُسُکی وَمَحْیایَ وَمَماتی للّه‌ِ رَبِ‌الْعالَمینَ، لاشَریکَ لَهُ وَبِذلِکَ اُمِرْتُ وَاَنـَا مِنَ‌الْمُسْلِمینَ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اهْدِنی لاِحْسَنِ الاَعْمالِ وَ لاِحْسَنِ الاَخْلاقِ، وَلایَهْدی لاِحْسَنِها اِلاّاَنْتَ وَقِنی شَرَّ الاَعْمالِ، وَ شَرَّ الاَخْلاقِ، فَاِنَّهُ لا یَقِی سَیِّئَها اِلاّ 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فی دعائه صلی‌الله‌علیه‌و‌آله عند القیام للتهجّد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قرأت القرآن فاسْتَعِذْ باللّه من الشیطان الرّجیم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اللّه‌ُ لِمَنْ حَمِدَهُ، رَبَّنا وَلَکَ الْحَمْدُ مِلْ‌ءَ السَّماواتِ، وَمِلْ‌ءَ الاَرْضِ وَمِلْ‌ءَ ما شِئْتَ مِنْ شَیْءٍ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خ</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عن عوف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یقول فی رکوعه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سَجَدَ لَکَ سَوادی وَخَیالی وَامَنَ بِکَ فُؤَادی، هذِه یَدای وَما جَنیْتُهُ عَلی نَفْسی، یا عَظیمُ یُرْجی لِکُلِّ عَظیمٍ، اغْفِرْ لِیَ الْعَظیمَ، فَاِنَّهُ لا یَغْفِرُ الذَّنْبَ الْعَظیمَ اِلاَّ الرَّبُّ الْعَظیمُ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قلیله وکثیره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خ</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بتمامه فی الصحیفة الحسنیّة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لایهلک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العیش</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دعاء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 اَنْتَ الرَّبُّ وَحْدَکَ لا شَریکَ لَکَ، اَللّهُمَّ رَبَّنا وَرَبَّ کُلِّ شَیْءٍ، اَنَا شَهیدٌ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الصحیفة الحسینیّة،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أنّه صلی‌الله‌علیه‌و‌آله إذا صلّی و فرغ من صلاته مسح بیمینه علی رأسه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اللّه‌ِـ الَّذی لااِلهَ غَیْرُهُ ـ الرَّحْمانِ الرَّحیمِ، اَللّهُمَّ اَذْهِبْ عَنِّی الْهَمَّ وَ 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مثل مابین المعقوفتین باختلاف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مثله، و 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بِکَ مِنَ الْمَأْثَمِ وَ الْمَغْرَمِ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لا زوج لها، وهی مع ذلک لا یرغب أحد فی تزوّجها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الصادقیّة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إذا صلّی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وَحْدَهُ لا شَریکَ لَهُ، لَهُ الْمُلْکُ وَلَهُ الْحَمْدُ، وَهُوَ عَلی کُلِّ شَیْءٍ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له کعدل أربع رقبات و</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سُبْحَانَ‌اللّه‌ِ وَبِحَمْدِهِ سُبْحَانَ‌اللّه‌ِ الْعَظِیمِ وَبِحَمْدِهِ، وَلاَ حَوْلَ وَلاَ قُوَّةَ اِلاَّ بِاللّه‌ِ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قبل أن ینصرف ویثنّی رجله من صلاة المغرب والصبح</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الدعاء فی الصحیفة الحسنیّة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رکعتان، بالحمد مرّة والقدر خمس عشرة مرّة، ثمّ یقرأ القدر فی رکوعه ورفعه وسجودیْه ورفعیه کذلک، ثمّ یصلّی الثانیة کذلک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صحیفة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ارْحَمنی بِتَرْکِ مَعاصیکَ اَبَدا ما اَبْقَیْتَنی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ما یناسب لهذا الباب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لا أقرأ من القرآن شیئاً فهل شیء غیره یجزینی من قراءة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الروایات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وَیُمیتُ وَهُوَ حَیٌّ لایَمُوتُ، بِیَدِهِ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الحُزانة ـ بالضم والتخفیف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عیال الرجل الّذی یتحزّن لهم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زَوَّدَکَ اللّه‌ُ التَّقْوی، وَ غَفَرَ ذَنْبَکَ، وَ لقّاکَ الْخَیْرَ حَیْثُ کُنْتَ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إذا خرج من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هدیت،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لاحَوْلَ وَلا قُوَّةَ اِلاّ بِاللّه‌ِ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وُقیت،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تَوَکَّلْتُ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کفیت، فیقول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لی بعبد هُدی و وُقی و کُفی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النبیّ صلی‌الله‌علیه‌و‌آله من بیتی صباحا إلاّ رفع بصره إلی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اَللّـهُمَّ اِنّی اَعُوذُ بِکَ مِنْ اَنْ اَزِلَّ اَوْ اُزَلَّ، اَوْ اَضِلَّ اَوْ اُضَلَّ، اَوْ اَظْلِمَ اَوْ اُظْلَمَ، اَوْ اَجْهَلَ اَوْ یُجْهَلَ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الدعاء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آخر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رکوب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سَخَّرَ لَنا هذا وَ ما کُنّا لَهُ مُقْرِنینَ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الأهل و المال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وأصله المکان المتعب لکثرة رمله و غوص الأرجل فیه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الغمّ، والمنقلب مصدر بمعنی الرجوع</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اَنْتَ الصّاحِبُ فِی السَّفَر، وَالْخَلیفَةُ فِی الاْهْلِ، اَللّهُمَّ اِنّی اَعُوذُ بِکَ مِنْ وَعْثاءِ السَفَرِ وَکابةِ الْمُنْقَلَبِ وَسُوءُ الْمَنْظَرِ فِی الاَْهْلِ وَالْمالِ، اَللّهُمَّ اطْوِ لَنَا الْبَعدَ وَهَوّنْ عَلَیْنَا السَّفَرِ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السخرة، 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قال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 استصعبت علیه دابّته فلیقرأ فی اُذنه الیسری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اَسْلَمَ مَنْ فِی السَّمواتِ وَ الاَرْضِ طَوْعا وَ کَرْها وَ اِلَیْهِ تُرْجَعُونَ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یطلق علی الواحد و الجمع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صلی‌الله‌علیه‌و‌آله‌وسلم فی سفره إذا هبط سبّح واذا صعد 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فی سفر معه عصالوز مرّ وتلا هذه الآیة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السَّماواتِ السَّبْعِ وَ ما اَظْلَلْنَ، وَ رَبَّ الاَرَضینَ السَّبْعِ وَ ما اَقْلَلْنَ، وَ رَبَّ الشَّیاطینَ وَ ما اَضْلَلْنَ، اَسْاَلُکَ خَیْرَ هذِهِ الْقَرْیَةِ وَ خَیْرَ ما فیها، وَ اَعُوذُ بِکَ مِنْ شَرِّها وَ شَرِّ ما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بارِکْ لَنا فیها ثلاث مرّات، اَللّهُمَّ ارْزُقْنا جَناها وَجَنِّبْنا وَباها، وَحَبِّبْنا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ویأتیدعاؤه عند دخول المدینة لها ولأهلها بالبرکة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علیهاالسلام إذا قفل من سفر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ائبُونَ تائِبُونَ عابِدُونَ، لِرَبِّنا حامِدُونَ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الدعاء للطبرانی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اِلهَ الْحَقِّ، 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حَقّاً حَقّاً، تَعَبُّداً وَرِقّاً،</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اَنْجَزَ وَعْدَهُ، وَ نَصَرَ عَبْدَهُ، وَ غَلَبَ الاَحْزابَ وَحْدَهُ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 عظیم بین جمع ومنی وهو إلی منی أقرب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قال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فاطمة قومی فاشهدی اُضحیتک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المسانید </w:t>
      </w:r>
      <w:r>
        <w:rPr>
          <w:rFonts w:eastAsia="IRNazanin" w:cs="IRNazanin"/>
          <w:b w:val="false"/>
          <w:bCs w:val="false"/>
          <w:i w:val="false"/>
          <w:iCs w:val="false"/>
          <w:color w:val="333333"/>
          <w:sz w:val="20"/>
          <w:szCs w:val="20"/>
        </w:rPr>
        <w:t>24/244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صلی‌الله‌علیه‌و‌آله أتی بکبشین أقرنین أملحین عظیمین موجوءین فأضجع أحدهما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اللّه اکبر،اَللّهُمَّ هذا عَنْ مُحَمَّدٍ وَالِ مُحَمَّدٍ، ثم أضجع الآخر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اللّه اکبر، عن محمّد و اُمّته، مَنْ شَهَدَ لَکَ بِالتَّوْحیدِ، وَشَهَد لی بِالْبَلاغِ</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کانت‌فیقائم سیف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بِسْمِ‌اللّه‌ِالرَّحْمنِ الرَّحیمِ، یااَللّه‌ُ یااَللّه‌ُ یااَللّه‌ُ، اَسْاَلُکَ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495/391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خ</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495/391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اَنْتَ رَبُّنا وَرَبُّهُمْ، وَنَواصینا وَنَواصیهمْ بِیَدِکَ، وَاِنَّما تَقْتُلُهُمْ 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ایاک اعبد وایّاک أستعین، خ</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یوم بدر رسول اللّه صلی‌الله‌علیه‌و‌آله ساجداً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حیُّ یا قَیُّومُ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بتمامه فی الصحیفة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علی بن ابی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صلی‌الله‌علیه‌و‌آله دعا بهذا الدعا یوم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وإلیک المشتکی و أنت المستعان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لقد دعوت اللّه اسمه الأکبر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اَسْاَلُکَ النعیم المقیم یوم العَیْلَة وَالاَْمن یَوْمَ الْخَوْفِ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مَنَعْتَ مِنّا، 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عَذِّبْ کَفَرَةَ اَهْلِ الْکِتابِ، خ</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رِجْسَکَ، خ</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صَریخَ الْمَکْرُوبینَ، وَیا مُجیبَ دَعَوَةِ الْمُضْطَرّینَ، وَیا مُغیثَ الْمَهْمُومینَ، اکْشِفْ عَنّی هَمّی وَکَرْبی وَغَمّی فَقَدْ تَری حالی وَحالَ اَصْحابی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مُنْزِلَ الْکِتابِ، وَمُجْرِیَ السَّحابِ وَهازِمَ الاَحْزابِ اهْزِمْهُمْ وَانْصُرْنا عَلَیْهِمْ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 لَطیفا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 خَلَفا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فَاقْدِرْها لی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اَهْلی، خ</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جَنَّبْنا الشَّیْطانَ، وَجَنَّبِ‌الشَّیْطانَ ما رَزَقْتَنا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وُضعت المائدة حفّها أربعة أملاک، فإذا قال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قالت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اللّه‌ُ لَکُمْ فی طَعامِکُمْ، ثمّ یقولون للشیطان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یا فاسق لا سلطان لک علیهم، فإذا فرغوا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 قالت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اَنعم اللّه علیهم فاَدّوا شکر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رفعت المائدة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 اَللّهُمَّ اجْعَلْها نِعْمَةً مَشْکُورَةً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عن علی علیه‌السلام انّ رسول اللّه کان إذا رفعت المائدة من بین یدیه قال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لَنا فیما رَزَقْتَنا، وَقِنا عَذابَ النّارِ، بِسْمِ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ارزُقْنا خَیْراً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لَنا فیهِ، وَاَطْعِمْنا خَیْرا مِنْهُ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رسول اللّه صلی‌الله‌علیه‌و‌آله یأکل طعاماً ولا شراباً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لَنا فیهِ وَ اَبْدِلْنا بِه خَیْراً مِنْهُ، إلاَّ اللبن، فانّه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بارِکْ لَنا فیهِ وَ زِدْنا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أطْعَمْتَنا وَ أَرْوَیْتَنا، فَلَکَ الْحَمْدُ غَیْرَ مَکْفُورٍ وَلا مُسْتَغْنیً عَنْهُ رَبِّنا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سلمان رضی‌الله‌عنه إذا رفع یده من‌الطعام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اَکْثَرْتَ وَاَطَبْتَ فَزِدْ، وَاَشْبَعْتَ وَاَرْوَیْتَ فَهَنِّئْهُ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مَنَّ عَلَیْنا فَهَدانا وَکُلَّ بَلاءٍ حَسَنٍ اَبْلانا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حَمْدا کَثیرا طَیِّبا مُبارکا فیهِ، غَیْرَ مُکْفُور وَلا مُوَدَّعَ وَلامُسْتَغْنیً عَنْهُ رَبَّنا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المسند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الطَّعامَ وَرَزَقَنیهِ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وَرَزَقَنی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عذبا فراتا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فراتا بنعمته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یجعله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إذْ دَخَلْتَ جَنَّتَکَ قُلْتَ ما شاءَ اللّه‌ُ 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اَرَیْتَنا اَوَّلَها فَاَرِنا اخِرَها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18219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ارْحَمْهُمْ، وَاغْفِرْ لَهُمْ، وَبارِکْ لَهُمْ فیما رَزَقْتَهُمْ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 بدل ما بین المعقوفین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عافانی ممّا ابتلاه، وفَضَّلنی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خَلْقی وَخُلْقی، وفی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خَلْقی وخُلْقی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سَوّی خَلْقی فَعَدَلهُ، وَکَرَّم صُورَةَ وَجْهی فَحَسَّنَها، وَجَعَلَنی مِنَ الْمُسْلِمینَ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سَوّی خَلْقی فَعدَلُه، کَرَّمَ صُورَةَ وَجْهی فَحَسَّنَها، وَ جَعَلَنی مِنَ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اَلْبَسَنی، خ</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فاخراً من اللباس</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إلی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اُواری به عَوْرَتی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اَنْتَ کَسَوْتَنی هذَا الثَّوْبَ فَلَکَ الْحَمْدُ، اَللّهُمَّ اِنّی اَسْاَلُکَ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یقول صلی‌الله‌علیه‌و‌آله إذا عطس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یَهْدیکُمُ اللّه‌ُ وَ یُصْلِحُ بالَکُمْ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آخره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اقْسِمْ، خ</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بِکَ مِنْ شَرِّ ما اُرْسِلَتْ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حَبِّبِ الْمَوْتَ اِلی مَنْ یَعْلَمُ اَنّی رَسُولُکَ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نادی مناد من قِبَلِ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کان له قِبَلی حقّ أو له عندی عهد فیدخل الجنّة بلا حساب ولاعذاب، قیل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العهد؟ قال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وَلِیّاً، خ</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سلمة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صَدَقَ اللّه‌ُ وَ رَسُولُهُ، هذا ما وَ عَدَنَا اللّه‌ُ وَ رَسُولُهُ، اَللّهُمَّ زِدْنا اِیماناً وَ تَسْلیماً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لاَِحْیائِنا وَاَمْواتِنا وَذُکْرانِنا وَاِناثِنا وَصَغیرِنا وَکَبیرِنا وَمَنْ اَحْیَیْتَهُ مِنّا فَاَحْیِه عَلَی الاْءیمانِ وَمَنْ تَوَفَیْتَهُ مِنّا فَتَوَفَّهُ عَلَی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فیهِ وَصَلِّ عَلَیْهِ وَاغْفِرْ لَهُ وَأوْرِدْهُ حَوْضَ رَسُولِکَ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وَعَلی سُنَّةِ رَسُولِ اللّه صلی‌الله‌علیه‌و‌آله‌وسلم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صلی‌الله‌علیه‌و‌آله بعد دفن المیّتة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جافِ الاَرْضَ عَنْ جَنْبِها، وَصَعِّدْ رُوحَها، وَلَقِّها مِنْکَ رِضْوانا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 کان فیه کان فی نور اللّه الأعظم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وَاِنّا اِلَیْهِ راجِعُونَ اَللّهُمَّ اِنّی اَحْتَسِبُ مُصیبَتی عِنْدَکَ، اَللّهُمَّ اَبْدِلْنی بِها خَیْرا مِنْها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وَاِنّا اِلَیْهِ راجِعُونَ، وَاِنّا اِلی رَبِّنا لَمُنْقَلِبُونَ، اَللّهُمَّ اکْتُبْهُ فِی الْمُحْسِنینَ، وَاجْعَلْ کِتابَهُ فی عِلّیّینَ، وَاخْلُفْ عَلی عَقِبه فِی الاْخِرینَ اَللّهُمَّ لاتَحْرِمْنا اَجْرَهُ وَلاتَفْتِنّا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اَهْلِ لا اِلهَ اِلاَّ اللّه‌ُ، مِنْ اَهْلِ لا اِلهَ اِلاَّ اللّه‌ُ، کَیْفَ وَجَدتُمْ قَوْلَ لا اِلهَ اِلاَّ اللّه‌ُ؟ یا لا اِلهَ اِلاَّاللّه‌ُ، بِحَقِّ لا اِلهَ اِلاَّ اللّه‌ُ، اغْفِرْ لِمَنْ قالَ لا اِلهَ اِلاَّ اللّه‌ُ وَاحْشُرْنا فی زُمْرَةِ مَنْ قالَ لا اِلهَ اِلاَّ اللّه‌ُ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أشکو إلیک ما یلقی أهل بیتی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رِزْقَ الِ مُحَمَّدٍ فِی الدُّنیا قُوتا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رِزْقَ الَ بَیْتی قُوتاً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صلی‌الله‌علیه‌و‌آله کان یمرّ بباب فاطمة ستّة اشهر إذا خرج لصلاة الفجر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یا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یُریداللّه‌ُ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أنّه صلی‌الله‌علیه‌و‌آله اَجلس الحسن والحسین علیهماالسلام علی فخذه، وفاطمة فی حجره واعتنق علیّاً،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هؤلاءِ اَهْلُ 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اَهْلُ بَیْتی وَاَنا مُسْتَوْدِعُهُمْ کُلَّ مُؤْمِنٍ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انّه دخل علی النبیّ صلی‌الله‌علیه‌و‌آله وقد بسط شملة، فجلس علیها هو علیّ وفاطمة والحسن والحسین ثمّ أخذ النبیّ صلی‌الله‌علیه‌و‌آله بمجامعه فعقد علیهم،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ارْضَ عَنْهُمْ کَما اَنَا عَنْهُمْ 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مَنْ اَطاعَنی فیهِمْ وَ حَفِظَ وَصِیَّتی بِهِمْ اجعله مَعی فی دَرَجَتی،</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 خُلَفائی ـ ثلاث مرات ـ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نبیّ اللّه ومن خلفاؤک؟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یَأْتُونَ مِنْ بَعْدی وَیروون أحادیثی وسُنَّتی وَیُعَلِّمونها الناس من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اِمّاظاهِراً مَشْهُوراً اَوْ خائِفاً مَغْمُوراً، لِئَلاّ یَبْطُلَ دینُکَ وَ حُجَّتُکَ وَبَیِّناتُکَ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صلی‌الله‌علیه‌و‌آله‌وسلم بیدها فوضعها فی ید علیّ علیه‌السلام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اللّه لک فی ابنة رسول 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دعاء آخر قال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اُعیذُهُما بِکَ وَ ذُرِّیَّتَهُما من الشیْطانِ الرَّجیمِ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بنائهما، خ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ما سَاَلْتُ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اِلاّ 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مِثْلَهُ،</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رُدَّ عَلی عَلِیٍّ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اَدخل علیَّ اَحبّ خلقک الیک من الاولین والآخرین لیأکل معی من هذا الطائر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عَبدَکَ مُوسی دَعاکَ فَاسْتَجَبْتَ لَهُ، وَاَلْقَیْتَ عَلَیْهِ مَحَبَّةً مِنْکَ وَطَلَبَ مِنْکَ، اَنْ تَشْرَحَ لَهُ صَدْرَهُ، وَتُیَسِّرَ لَهُ اَمْرَهُ، وَتَجْعَلَ لَهُ وَزیراً مِنْ اَهْلِه، وَ تَحُلَّ الْعُقْدَةَ مِنْ لِسانِه وَاَ نَا اَسْاَلُکَ بِما سَاَلَکَ عَبْدُکَ مُوسی اَنْ تَشْرَحَ بِه صَدْری، وَ تُیَسِّرَ لی اَمْری ، وَتَجْعَلَ لی وَزیراً مِنْ اَهْلی عَلِیّاً اَخی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فَاحْفَظْ عَلَیَ الْیَوْمَ عَلِیّاً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رسول اللّه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اهْدِنی، وَسَدِّدْنی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زادَکَ اللّه‌ُ ایمانا وعِلْما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صلی‌الله‌علیه‌و‌آله فی قتال علیّ علیه‌السلام مع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اَعِنْهُ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 حَسَناً، خ</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أَحِبَّهُ، خ</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اِنّی اُحِبُّهُ فَاَحِبَّهُ ـ یعنی الحسین علیه‌السلام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مِنّی وأنَا مِنه، أحَبَّ اللّه مَن أَحَبَّه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12/120</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13/662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37684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اِنَّکَ تَعْلَمُ اَنَّ الْحَسَنَ وَ الْحُسَیْنَ فِی الْجَنَّةِ، وَ اَباهُما فِی الْجَنَّةِ، وَ اُمَّهُما فِی الْجَنَّةِ ، وَ عَمَّهُما فِی الْجَنَّةِ ، و َعَمَّتَهُما فِی الْجَنَّةِ ، و َخالَهُما فِی الْجَنَّةِ، وَ خالَتَهُما فِی الْجَنَّةِ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اَحْبِبْ مَنْ اَحَبَّهُما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الصُّدی بن عجلان الباهلی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حسن، شهد حجّة الوداع من خیار أصحاب أمیرالمؤمنین علیه‌السلام مات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ـ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ascii="IRNazanin" w:hAnsi="IRNazanin" w:eastAsia="IRNazanin"/>
          <w:b w:val="false"/>
          <w:b w:val="false"/>
          <w:bCs w:val="false"/>
          <w:i w:val="false"/>
          <w:i w:val="false"/>
          <w:iCs w:val="false"/>
          <w:color w:val="333333"/>
          <w:sz w:val="20"/>
          <w:sz w:val="20"/>
          <w:szCs w:val="20"/>
          <w:rtl w:val="true"/>
        </w:rPr>
        <w:t>، 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وهب، أبوعامر الأشعری ولیس عمّ أبیموسی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حسن استشهد فی أوطاس عند ما بعثه النبی صلی‌الله‌علیه‌و‌آله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7603</w:t>
      </w:r>
      <w:r>
        <w:rPr>
          <w:rFonts w:ascii="IRNazanin" w:hAnsi="IRNazanin" w:eastAsia="IRNazanin"/>
          <w:b w:val="false"/>
          <w:b w:val="false"/>
          <w:bCs w:val="false"/>
          <w:i w:val="false"/>
          <w:i w:val="false"/>
          <w:iCs w:val="false"/>
          <w:color w:val="333333"/>
          <w:sz w:val="20"/>
          <w:sz w:val="20"/>
          <w:szCs w:val="20"/>
          <w:rtl w:val="true"/>
        </w:rPr>
        <w:t>، 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عبدالأسد بن هلال القرشی المخزومی أخو النبیّ صلی‌الله‌علیه‌و‌آله من الرضاعة زوج اُمّ سلمة قبل النبیّ صلی‌الله‌علیه‌و‌آله صحابی حسن هاجر الی الحبشة، ثمّ هاجر إلی المدینة شهد بدرا ومات بعدها بأشهر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ascii="IRNazanin" w:hAnsi="IRNazanin" w:eastAsia="IRNazanin"/>
          <w:b w:val="false"/>
          <w:b w:val="false"/>
          <w:bCs w:val="false"/>
          <w:i w:val="false"/>
          <w:i w:val="false"/>
          <w:iCs w:val="false"/>
          <w:color w:val="333333"/>
          <w:sz w:val="20"/>
          <w:sz w:val="20"/>
          <w:szCs w:val="20"/>
          <w:rtl w:val="true"/>
        </w:rPr>
        <w:t>، 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 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یاسر بن سوید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 بن سوید الجُهَنی والد مسرع، بعثه النبیّ صلی‌الله‌علیه‌و‌آله فی سریة أو خیل وامرأته حامل فولد لها مولود فحملته الی النبیّ صلی‌الله‌علیه‌و‌آله فدعا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12955</w:t>
      </w:r>
      <w:r>
        <w:rPr>
          <w:rFonts w:ascii="IRNazanin" w:hAnsi="IRNazanin" w:eastAsia="IRNazanin"/>
          <w:b w:val="false"/>
          <w:b w:val="false"/>
          <w:bCs w:val="false"/>
          <w:i w:val="false"/>
          <w:i w:val="false"/>
          <w:iCs w:val="false"/>
          <w:color w:val="333333"/>
          <w:sz w:val="20"/>
          <w:sz w:val="20"/>
          <w:szCs w:val="20"/>
          <w:rtl w:val="true"/>
        </w:rPr>
        <w:t xml:space="preserve">، طبرانی </w:t>
      </w:r>
      <w:r>
        <w:rPr>
          <w:rFonts w:eastAsia="IRNazanin" w:cs="IRNazanin"/>
          <w:b w:val="false"/>
          <w:bCs w:val="false"/>
          <w:i w:val="false"/>
          <w:iCs w:val="false"/>
          <w:color w:val="333333"/>
          <w:sz w:val="20"/>
          <w:szCs w:val="20"/>
        </w:rPr>
        <w:t>22/277</w:t>
      </w:r>
      <w:r>
        <w:rPr>
          <w:rFonts w:ascii="IRNazanin" w:hAnsi="IRNazanin" w:eastAsia="IRNazanin"/>
          <w:b w:val="false"/>
          <w:b w:val="false"/>
          <w:bCs w:val="false"/>
          <w:i w:val="false"/>
          <w:i w:val="false"/>
          <w:iCs w:val="false"/>
          <w:color w:val="333333"/>
          <w:sz w:val="20"/>
          <w:sz w:val="20"/>
          <w:szCs w:val="20"/>
          <w:rtl w:val="true"/>
        </w:rPr>
        <w:t>، اُسد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شدّاد بن شهاب بن زُهیر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ربیعة بن أبی الأسود التمیمی الطهوی وفدت به اُمّه إلی النبیّ صلی‌الله‌علیه‌و‌آله فدعا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ذی النجادین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عبد نهم بن عفیف بن سهیم بن عدیّ بن ثعلبة المُزنی، کان اسمه عبد العزّی فغیّره النبیّ صلی‌الله‌علیه‌و‌آله ، کان دلیل النبیّ صلی‌الله‌علیه‌و‌آله استشهد فی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اُسد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حارثة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حارثة بن عدیّ بن اُمیّة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الضبیب الجذامی الضبیبی أخو مخرمة وفد مع أخیه مخرمة علی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إکمال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ضمن الدعاء لعبد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ضمرة بن ثعلبة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ضمرة بن ثعلبة الفهری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علی النبیّ صلی‌الله‌علیه‌و‌آله فدعا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r>
        <w:rPr>
          <w:rFonts w:ascii="IRNazanin" w:hAnsi="IRNazanin" w:eastAsia="IRNazanin"/>
          <w:b w:val="false"/>
          <w:b w:val="false"/>
          <w:bCs w:val="false"/>
          <w:i w:val="false"/>
          <w:i w:val="false"/>
          <w:iCs w:val="false"/>
          <w:color w:val="333333"/>
          <w:sz w:val="20"/>
          <w:sz w:val="20"/>
          <w:szCs w:val="20"/>
          <w:rtl w:val="true"/>
        </w:rPr>
        <w:t>،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8/308</w:t>
      </w:r>
      <w:r>
        <w:rPr>
          <w:rFonts w:ascii="IRNazanin" w:hAnsi="IRNazanin" w:eastAsia="IRNazanin"/>
          <w:b w:val="false"/>
          <w:b w:val="false"/>
          <w:bCs w:val="false"/>
          <w:i w:val="false"/>
          <w:i w:val="false"/>
          <w:iCs w:val="false"/>
          <w:color w:val="333333"/>
          <w:sz w:val="20"/>
          <w:sz w:val="20"/>
          <w:szCs w:val="20"/>
          <w:rtl w:val="true"/>
        </w:rPr>
        <w:t>، 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أصحبة، اصمخة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أبحر النجاشی، أسلم علی عهد النبیّ صلی‌الله‌علیه‌و‌آله ولم یهاجر إلیه مات قبل فتح مکّة ودعا له النبیّ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أنّه کان صلی‌الله‌علیه‌و‌آله ـ إذا غضبت عائشة ـ أخذ بأنفها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عویش قولی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جامع المسانید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فَقِّهْ قُریشَا فِی الدّینِ وَاَذِقْهم مِنْ یَومی هذا اِلی اخِرِ الاَبَدِ نَوالاً فَقَدْ اَذَقْتَهُمْ نَکالاً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الْعَیْشَ عَیْشُ الاْخِرَةِ فَاغْفِرْ لِلاَنْصارِ وَالْمُهاجِرَةِ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 خُلفائی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خُلفاؤک؟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یحیون سنّتی و یعلّمونها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12535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مکّة والمدینة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 الْمُحَلِّقینَ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امْرَءً أصْلَحَ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لِمالِ مُنْفِقٍ خَلَفَا، وَاجْعَلْ لِمالِ مُمْسِکٍ تَلَفَا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لاَِحْمَسَ خَیْلِها وَرَجالِها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بارِکْ لَهُمْ فی مکیالهم، وبارک لهم فی صاعِهِمْ وَمُدِّهِمْ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34847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عظیمتان یَکْتَنِفانِها، وفی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بین لابیتیها؟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أحاطت به الحِرار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اِبْراهیمَ کانَ عَبْدَکَ وَ خَلیلَکَ دَعا لاَِهْلِ مَکَّةَ بِالْبَرَکَةِ، وَ اَ نَا مُحَمَّدٌ عَبْدُکَ وَرَسُولُکَ، اَدْعُوکَ لاَِهْلِ‌الْمَدینَةِ اَنْ تُبارِکَ لَهُمْ فیمُدِّهِمْ وَصاعِهِمْ مِثَلیْ ما بارَکْتَ لاَِهْلِ مَکَّةَ، مَعَ الْبَرَکَةِ بَرَکَتَیْنِ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34812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حَبِّبْ اِلَیْنَا الْمَدینَةَ کَحُبِّنا مَکَّةَ اَوْ اَشَدُّ، وَصَحِّحْها لَنا، وَبارِکْ لَنا فی مُدِّها وَصاعِها، وَانْقُلْ حُمّاها فَاجْعَلْها فِی الْجُحْفَةِ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نهد بن زید بن لیث بن سود بن أسلم بن الحافی بن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وصباح وحزیمة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جذیمة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وزید ومعاویة وکعب وأبو سودة کلّهم بطون فی الیمن، یسکنون بقرب نجران،</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نفسها حیث کانت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 یقول فی الفرس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تمعّک دعا بدعوتین فیستجاب له یقول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صافیة یجمّر معها العُرْف والذَنَب، والفرق بین الکمیت والأشقر بالعُرف والذنَب، فإن کانا أسودین فکمیت، وإنْ کانا أحمرین فأشقر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یذبّ بها الذباب و أذنابها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مذابّها التی تدفع الذباب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الْیَهُودَ، حُرِّمَتْ عَلَیْهِمُ الشُّحُومَ فَباعُوها وَاَکَلُوا اَثْمانَها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الدعاء فی باب الاستسقاء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صلی‌الله‌علیه‌و‌آله علی المغیرة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عرج بی إلی السَماء رأیت علی بابِ الجنّة مکتوبا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مُبْغِضیهِم لَعْنَةُ اللّه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باب أدعیته صلی‌الله‌علیه‌و‌آله لعلیّ علیه‌السلام ومحبّیه وموالیه ما یناسب العنوان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تصل شعر المرأة بشعر امرأة غیرها، وَ المستوصلة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یفعل بها ذلک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تَشم وشماً فی ید المرأة، أو فی شیءٍ من بدنها بغرز إبرة، ثمّ تَحشوه بالکحل أو بالنیل فیخضّر، والمستوشمة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یُفعل بها ذلک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وَاَمَّنَتِ الْمَلائِکَةُ عَلی رَجُلٍ تَأَنَّثَ، وَامْرَأةٍ تَذَکَّرَتْ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وَالْمَلائِکَةُ وَالنّاسُ اَجْمَعینَ عَلی رَجُلٍ تَحَصَّرَ، وَلاَحَصُورَ بَعْدَ یَحْیَی بْنِ زَکَریّا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الْمُخَنِّثِینَ مِنَ الرِّجال وَ الْمُتَرَجِّلاتِ مِنَ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17055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کمه أعمی عن الطریق، أی أضلّه عن الطرین ولم یَهده الیه، أو کان جاهلاً فأعماه عن الحقّ، أو ضالاًّ فزاده عمی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لعن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بین الأرضین، منتهی کلّ قریة أو اَرض،</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والی غَیْرَ مَوالیهِ، لَعَنَ اللّه‌ُ مَنْ غَیَّرَ تُخُومَ الاْءَرْضِ، لَعَنَ اللّه‌ُ مَنْ کَمَّهَ اَعْمی عَنِ الطَّرِیقِ، وَ لَعَنَ اللّه‌ُ مَنْ لَعَنَ والِدَیْهِ، وَلَعَنَ اللّه‌ُ مَنْ ذَبَحَ لِغَیْرِ اللّه‌ِ، وَ لَعَنَ اللّه‌ُ مَنْ وَقَعَ عَلی بَهِیمَة، وَلَعَنَ اللّه‌ُ مَنْ عَمِلَ عَمَلَ قَوْم لُوطٍ، وَلَعَنَ اللّه‌ُ مَنْ عَمِلَ عَمَلَ قَوْمِ لُوطٍ، وَلَعَنَ اللّه‌ُ مَنْ عَمِلَ عَمَلَ قَوْمِ لُوطٍ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17116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آذاک البراغیث فخذ قدحا من ماء، فاقرأ علیه سبع مرات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حسبنا اللّه ونعم 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دعاء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الحوارییّن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آمنّا بما أنزلت واتّبعنا الرسول فاکتبنا مع الشاهدین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تقدّم فی أدعیة سلیمان دعاء</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وَیَقُولُونَ سُبْحانَ رَبِّنا إِنْ کانَ وَعْدُرَبِّنالَمَفْعُولاً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فیجالوت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رَبَّنَااغْفِرْلَنا ذُنُوبَنا وَإِسْرافَنا فِیأَمْرِنا وَ ثَبِّتْ أَقْدامَنا وَ انْصُرْنا عَلَی‌الْقَوْمِ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وَالْمَلائِکَةُ یُسَبِّحُونَ بِحَمْدِ رَبِّهِمْ وَیَسْتَغْفِرونَ‌لِمَنْ‌فِی الاَرْضِ‌أَلاإِنَ‌اللّه‌َ هُوَالْغَفُورُ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وَوَقاهُمْ رَبُّهُمْ عَذابَ الْجَحِیمِ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ذلِکَ الْیَوْمِ وَلَقّاهُمْ نَضْرَةً وَسُرُوراً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کُنّا مِنْ قَبْلُ نَدْعُوهُ إِنَّهُ هُوَ الْبَرُّ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رَبِّ فَأَنْظِرْنِی إِلی یَوْمِ یُبْعَثُونَ قالَ فَإِنَّکَ مِنَ الْمُنْظَرینَ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یَوْمِ الْوَقْتِ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انظرإلی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وَیَدْعُ‌الاْءِنْسانُ بِالشَّرِّ دُعاءَهُ‌بِالْخَیْرِوَکانَ‌الاْءِنْسانُ عَجُولاً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وَیَسْتَعْجِلُونَکَ بِالْعَذابِ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لاتَسْتَعْجِلْ لَهُمْ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إلی أصحاب جنّة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یا وَیْلَنا إِنّا کُنّا طاغِینَ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عَسی رَبُّنا أَنْ یُبْدِلَنا خَیْراً مِنْهاإِنّا إِلی رَبِّنا راغِبُونَ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الْعَذابُ وَلَعَذابُ الاْآخِرَةِ أَکْبَرُ لَوْ کانُوا یَعْلَمُونَ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دَعَوْا هُنالِکَ ثُبُوراً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تَدْعُوا الْیَوْمَ ثُبُوراً واحِداً وَ ادْعُوا ثُبُوراً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636</Pages>
  <Words>12619</Words>
  <Characters>53037</Characters>
  <CharactersWithSpaces>64737</CharactersWithSpaces>
  <Paragraphs>977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2026-08-16T09:46:54Z</dcterms:created>
  <dc:creator>ghaemiyeh.com</dc:creator>
  <dc:description/>
  <dc:language>en-US</dc:language>
  <cp:lastModifiedBy/>
  <dcterms:modified xsi:type="dcterms:W3CDTF">2026-08-16T13:17:14Z</dcterms:modified>
  <cp:revision>1</cp:revision>
  <dc:subject/>
  <dc:title>الصحیفة النبویة الجامعة</dc:title>
</cp:coreProperties>
</file>

<file path=docProps/custom.xml><?xml version="1.0" encoding="utf-8"?>
<Properties xmlns="http://schemas.openxmlformats.org/officeDocument/2006/custom-properties" xmlns:vt="http://schemas.openxmlformats.org/officeDocument/2006/docPropsVTypes"/>
</file>