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محتوای منبر مجالس ختم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87748_338174365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187750_338174365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187752_3381743652">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0187754_3381743652">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0187756_3381743652">
            <w:r>
              <w:rPr>
                <w:webHidden/>
                <w:rStyle w:val="IndexLink"/>
                <w:rtl w:val="true"/>
              </w:rPr>
              <w:t>منابع</w:t>
            </w:r>
            <w:r>
              <w:rPr>
                <w:rStyle w:val="IndexLink"/>
                <w:rtl w:val="true"/>
              </w:rPr>
              <w:tab/>
            </w:r>
            <w:r>
              <w:rPr>
                <w:rStyle w:val="IndexLink"/>
              </w:rPr>
              <w:t>17</w:t>
            </w:r>
          </w:hyperlink>
        </w:p>
        <w:p>
          <w:pPr>
            <w:pStyle w:val="Contents2"/>
            <w:tabs>
              <w:tab w:val="clear" w:pos="8743"/>
              <w:tab w:val="right" w:pos="9026" w:leader="dot"/>
            </w:tabs>
            <w:rPr/>
          </w:pPr>
          <w:hyperlink w:anchor="__RefHeading___Toc10187758_3381743652">
            <w:r>
              <w:rPr>
                <w:webHidden/>
                <w:rStyle w:val="IndexLink"/>
                <w:rtl w:val="true"/>
              </w:rPr>
              <w:t xml:space="preserve">مرگ و فرصت ها </w:t>
            </w:r>
            <w:r>
              <w:rPr>
                <w:rStyle w:val="IndexLink"/>
                <w:rtl w:val="true"/>
              </w:rPr>
              <w:t xml:space="preserve">- </w:t>
            </w:r>
            <w:r>
              <w:rPr>
                <w:rStyle w:val="IndexLink"/>
                <w:rtl w:val="true"/>
              </w:rPr>
              <w:t>جلسه اول</w:t>
            </w:r>
            <w:r>
              <w:rPr>
                <w:rStyle w:val="IndexLink"/>
                <w:rtl w:val="true"/>
              </w:rPr>
              <w:tab/>
            </w:r>
            <w:r>
              <w:rPr>
                <w:rStyle w:val="IndexLink"/>
              </w:rPr>
              <w:t>19</w:t>
            </w:r>
          </w:hyperlink>
        </w:p>
        <w:p>
          <w:pPr>
            <w:pStyle w:val="Contents3"/>
            <w:tabs>
              <w:tab w:val="clear" w:pos="8459"/>
              <w:tab w:val="right" w:pos="9026" w:leader="dot"/>
            </w:tabs>
            <w:rPr/>
          </w:pPr>
          <w:hyperlink w:anchor="__RefHeading___Toc10187760_3381743652">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0187762_3381743652">
            <w:r>
              <w:rPr>
                <w:webHidden/>
                <w:rStyle w:val="IndexLink"/>
                <w:rtl w:val="true"/>
              </w:rPr>
              <w:t>روشن بودن راه شکر و کفر</w:t>
            </w:r>
            <w:r>
              <w:rPr>
                <w:rStyle w:val="IndexLink"/>
                <w:rtl w:val="true"/>
              </w:rPr>
              <w:tab/>
            </w:r>
            <w:r>
              <w:rPr>
                <w:rStyle w:val="IndexLink"/>
              </w:rPr>
              <w:t>21</w:t>
            </w:r>
          </w:hyperlink>
        </w:p>
        <w:p>
          <w:pPr>
            <w:pStyle w:val="Contents3"/>
            <w:tabs>
              <w:tab w:val="clear" w:pos="8459"/>
              <w:tab w:val="right" w:pos="9026" w:leader="dot"/>
            </w:tabs>
            <w:rPr/>
          </w:pPr>
          <w:hyperlink w:anchor="__RefHeading___Toc10187764_3381743652">
            <w:r>
              <w:rPr>
                <w:webHidden/>
                <w:rStyle w:val="IndexLink"/>
                <w:rtl w:val="true"/>
              </w:rPr>
              <w:t>قدردانى خدا از شاکرین در قیامت</w:t>
            </w:r>
            <w:r>
              <w:rPr>
                <w:rStyle w:val="IndexLink"/>
                <w:rtl w:val="true"/>
              </w:rPr>
              <w:tab/>
            </w:r>
            <w:r>
              <w:rPr>
                <w:rStyle w:val="IndexLink"/>
              </w:rPr>
              <w:t>22</w:t>
            </w:r>
          </w:hyperlink>
        </w:p>
        <w:p>
          <w:pPr>
            <w:pStyle w:val="Contents3"/>
            <w:tabs>
              <w:tab w:val="clear" w:pos="8459"/>
              <w:tab w:val="right" w:pos="9026" w:leader="dot"/>
            </w:tabs>
            <w:rPr/>
          </w:pPr>
          <w:hyperlink w:anchor="__RefHeading___Toc10187766_3381743652">
            <w:r>
              <w:rPr>
                <w:webHidden/>
                <w:rStyle w:val="IndexLink"/>
                <w:rtl w:val="true"/>
              </w:rPr>
              <w:t>با امنیت کامل به بهشت وارد شوید</w:t>
            </w:r>
            <w:r>
              <w:rPr>
                <w:rStyle w:val="IndexLink"/>
                <w:rtl w:val="true"/>
              </w:rPr>
              <w:tab/>
            </w:r>
            <w:r>
              <w:rPr>
                <w:rStyle w:val="IndexLink"/>
              </w:rPr>
              <w:t>23</w:t>
            </w:r>
          </w:hyperlink>
        </w:p>
        <w:p>
          <w:pPr>
            <w:pStyle w:val="Contents3"/>
            <w:tabs>
              <w:tab w:val="clear" w:pos="8459"/>
              <w:tab w:val="right" w:pos="9026" w:leader="dot"/>
            </w:tabs>
            <w:rPr/>
          </w:pPr>
          <w:hyperlink w:anchor="__RefHeading___Toc10187768_3381743652">
            <w:r>
              <w:rPr>
                <w:webHidden/>
                <w:rStyle w:val="IndexLink"/>
                <w:rtl w:val="true"/>
              </w:rPr>
              <w:t>توجه به سختى سفر آخرت</w:t>
            </w:r>
            <w:r>
              <w:rPr>
                <w:rStyle w:val="IndexLink"/>
                <w:rtl w:val="true"/>
              </w:rPr>
              <w:tab/>
            </w:r>
            <w:r>
              <w:rPr>
                <w:rStyle w:val="IndexLink"/>
              </w:rPr>
              <w:t>24</w:t>
            </w:r>
          </w:hyperlink>
        </w:p>
        <w:p>
          <w:pPr>
            <w:pStyle w:val="Contents3"/>
            <w:tabs>
              <w:tab w:val="clear" w:pos="8459"/>
              <w:tab w:val="right" w:pos="9026" w:leader="dot"/>
            </w:tabs>
            <w:rPr/>
          </w:pPr>
          <w:hyperlink w:anchor="__RefHeading___Toc10187770_3381743652">
            <w:r>
              <w:rPr>
                <w:webHidden/>
                <w:rStyle w:val="IndexLink"/>
                <w:rtl w:val="true"/>
              </w:rPr>
              <w:t>ارسال هدیه قبل از مرگ</w:t>
            </w:r>
            <w:r>
              <w:rPr>
                <w:rStyle w:val="IndexLink"/>
                <w:rtl w:val="true"/>
              </w:rPr>
              <w:tab/>
            </w:r>
            <w:r>
              <w:rPr>
                <w:rStyle w:val="IndexLink"/>
              </w:rPr>
              <w:t>25</w:t>
            </w:r>
          </w:hyperlink>
        </w:p>
        <w:p>
          <w:pPr>
            <w:pStyle w:val="Contents2"/>
            <w:tabs>
              <w:tab w:val="clear" w:pos="8743"/>
              <w:tab w:val="right" w:pos="9026" w:leader="dot"/>
            </w:tabs>
            <w:rPr/>
          </w:pPr>
          <w:hyperlink w:anchor="__RefHeading___Toc10187772_3381743652">
            <w:r>
              <w:rPr>
                <w:webHidden/>
                <w:rStyle w:val="IndexLink"/>
                <w:rtl w:val="true"/>
              </w:rPr>
              <w:t xml:space="preserve">مرگ و فرصت ها </w:t>
            </w:r>
            <w:r>
              <w:rPr>
                <w:rStyle w:val="IndexLink"/>
                <w:rtl w:val="true"/>
              </w:rPr>
              <w:t xml:space="preserve">- </w:t>
            </w:r>
            <w:r>
              <w:rPr>
                <w:rStyle w:val="IndexLink"/>
                <w:rtl w:val="true"/>
              </w:rPr>
              <w:t>جلسه دوم</w:t>
            </w:r>
            <w:r>
              <w:rPr>
                <w:rStyle w:val="IndexLink"/>
                <w:rtl w:val="true"/>
              </w:rPr>
              <w:tab/>
            </w:r>
            <w:r>
              <w:rPr>
                <w:rStyle w:val="IndexLink"/>
              </w:rPr>
              <w:t>33</w:t>
            </w:r>
          </w:hyperlink>
        </w:p>
        <w:p>
          <w:pPr>
            <w:pStyle w:val="Contents3"/>
            <w:tabs>
              <w:tab w:val="clear" w:pos="8459"/>
              <w:tab w:val="right" w:pos="9026" w:leader="dot"/>
            </w:tabs>
            <w:rPr/>
          </w:pPr>
          <w:hyperlink w:anchor="__RefHeading___Toc10187774_3381743652">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0187776_3381743652">
            <w:r>
              <w:rPr>
                <w:webHidden/>
                <w:rStyle w:val="IndexLink"/>
                <w:rtl w:val="true"/>
              </w:rPr>
              <w:t>تمهید شرایط سفر به آخرت</w:t>
            </w:r>
            <w:r>
              <w:rPr>
                <w:rStyle w:val="IndexLink"/>
                <w:rtl w:val="true"/>
              </w:rPr>
              <w:tab/>
            </w:r>
            <w:r>
              <w:rPr>
                <w:rStyle w:val="IndexLink"/>
              </w:rPr>
              <w:t>35</w:t>
            </w:r>
          </w:hyperlink>
        </w:p>
        <w:p>
          <w:pPr>
            <w:pStyle w:val="Contents3"/>
            <w:tabs>
              <w:tab w:val="clear" w:pos="8459"/>
              <w:tab w:val="right" w:pos="9026" w:leader="dot"/>
            </w:tabs>
            <w:rPr/>
          </w:pPr>
          <w:hyperlink w:anchor="__RefHeading___Toc10187778_3381743652">
            <w:r>
              <w:rPr>
                <w:webHidden/>
                <w:rStyle w:val="IndexLink"/>
                <w:rtl w:val="true"/>
              </w:rPr>
              <w:t>هدایاى ارسالى به ملک الموت</w:t>
            </w:r>
            <w:r>
              <w:rPr>
                <w:rStyle w:val="IndexLink"/>
                <w:rtl w:val="true"/>
              </w:rPr>
              <w:tab/>
            </w:r>
            <w:r>
              <w:rPr>
                <w:rStyle w:val="IndexLink"/>
              </w:rPr>
              <w:t>37</w:t>
            </w:r>
          </w:hyperlink>
        </w:p>
        <w:p>
          <w:pPr>
            <w:pStyle w:val="Contents3"/>
            <w:tabs>
              <w:tab w:val="clear" w:pos="8459"/>
              <w:tab w:val="right" w:pos="9026" w:leader="dot"/>
            </w:tabs>
            <w:rPr/>
          </w:pPr>
          <w:hyperlink w:anchor="__RefHeading___Toc10187780_3381743652">
            <w:r>
              <w:rPr>
                <w:webHidden/>
                <w:rStyle w:val="IndexLink"/>
                <w:rtl w:val="true"/>
              </w:rPr>
              <w:t>حکایتى عجیب از امیرالمؤمنین 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0187782_3381743652">
            <w:r>
              <w:rPr>
                <w:webHidden/>
                <w:rStyle w:val="IndexLink"/>
                <w:rtl w:val="true"/>
              </w:rPr>
              <w:t>اثر زندگى سالم در سفر سالم</w:t>
            </w:r>
            <w:r>
              <w:rPr>
                <w:rStyle w:val="IndexLink"/>
                <w:rtl w:val="true"/>
              </w:rPr>
              <w:tab/>
            </w:r>
            <w:r>
              <w:rPr>
                <w:rStyle w:val="IndexLink"/>
              </w:rPr>
              <w:t>43</w:t>
            </w:r>
          </w:hyperlink>
        </w:p>
        <w:p>
          <w:pPr>
            <w:pStyle w:val="Contents3"/>
            <w:tabs>
              <w:tab w:val="clear" w:pos="8459"/>
              <w:tab w:val="right" w:pos="9026" w:leader="dot"/>
            </w:tabs>
            <w:rPr/>
          </w:pPr>
          <w:hyperlink w:anchor="__RefHeading___Toc10187784_3381743652">
            <w:r>
              <w:rPr>
                <w:webHidden/>
                <w:rStyle w:val="IndexLink"/>
                <w:rtl w:val="true"/>
              </w:rPr>
              <w:t>اثر زندگى سالم در سفر سالم</w:t>
            </w:r>
            <w:r>
              <w:rPr>
                <w:rStyle w:val="IndexLink"/>
                <w:rtl w:val="true"/>
              </w:rPr>
              <w:tab/>
            </w:r>
            <w:r>
              <w:rPr>
                <w:rStyle w:val="IndexLink"/>
              </w:rPr>
              <w:t>45</w:t>
            </w:r>
          </w:hyperlink>
        </w:p>
        <w:p>
          <w:pPr>
            <w:pStyle w:val="Contents3"/>
            <w:tabs>
              <w:tab w:val="clear" w:pos="8459"/>
              <w:tab w:val="right" w:pos="9026" w:leader="dot"/>
            </w:tabs>
            <w:rPr/>
          </w:pPr>
          <w:hyperlink w:anchor="__RefHeading___Toc10187786_3381743652">
            <w:r>
              <w:rPr>
                <w:webHidden/>
                <w:rStyle w:val="IndexLink"/>
                <w:rtl w:val="true"/>
              </w:rPr>
              <w:t>كسب نور آخرتى در دنیا</w:t>
            </w:r>
            <w:r>
              <w:rPr>
                <w:rStyle w:val="IndexLink"/>
                <w:rtl w:val="true"/>
              </w:rPr>
              <w:tab/>
            </w:r>
            <w:r>
              <w:rPr>
                <w:rStyle w:val="IndexLink"/>
              </w:rPr>
              <w:t>47</w:t>
            </w:r>
          </w:hyperlink>
        </w:p>
        <w:p>
          <w:pPr>
            <w:pStyle w:val="Contents3"/>
            <w:tabs>
              <w:tab w:val="clear" w:pos="8459"/>
              <w:tab w:val="right" w:pos="9026" w:leader="dot"/>
            </w:tabs>
            <w:rPr/>
          </w:pPr>
          <w:hyperlink w:anchor="__RefHeading___Toc10187788_3381743652">
            <w:r>
              <w:rPr>
                <w:webHidden/>
                <w:rStyle w:val="IndexLink"/>
                <w:rtl w:val="true"/>
              </w:rPr>
              <w:t>اثر نور دنیا در آخرت</w:t>
            </w:r>
            <w:r>
              <w:rPr>
                <w:rStyle w:val="IndexLink"/>
                <w:rtl w:val="true"/>
              </w:rPr>
              <w:tab/>
            </w:r>
            <w:r>
              <w:rPr>
                <w:rStyle w:val="IndexLink"/>
              </w:rPr>
              <w:t>49</w:t>
            </w:r>
          </w:hyperlink>
        </w:p>
        <w:p>
          <w:pPr>
            <w:pStyle w:val="Contents3"/>
            <w:tabs>
              <w:tab w:val="clear" w:pos="8459"/>
              <w:tab w:val="right" w:pos="9026" w:leader="dot"/>
            </w:tabs>
            <w:rPr/>
          </w:pPr>
          <w:hyperlink w:anchor="__RefHeading___Toc10187790_3381743652">
            <w:r>
              <w:rPr>
                <w:webHidden/>
                <w:rStyle w:val="IndexLink"/>
                <w:rtl w:val="true"/>
              </w:rPr>
              <w:t>بدن مثالى و برزخى مؤمنین</w:t>
            </w:r>
            <w:r>
              <w:rPr>
                <w:rStyle w:val="IndexLink"/>
                <w:rtl w:val="true"/>
              </w:rPr>
              <w:tab/>
            </w:r>
            <w:r>
              <w:rPr>
                <w:rStyle w:val="IndexLink"/>
              </w:rPr>
              <w:t>52</w:t>
            </w:r>
          </w:hyperlink>
        </w:p>
        <w:p>
          <w:pPr>
            <w:pStyle w:val="Contents3"/>
            <w:tabs>
              <w:tab w:val="clear" w:pos="8459"/>
              <w:tab w:val="right" w:pos="9026" w:leader="dot"/>
            </w:tabs>
            <w:rPr/>
          </w:pPr>
          <w:hyperlink w:anchor="__RefHeading___Toc10187792_3381743652">
            <w:r>
              <w:rPr>
                <w:webHidden/>
                <w:rStyle w:val="IndexLink"/>
                <w:rtl w:val="true"/>
              </w:rPr>
              <w:t>استعداد برای مرگ</w:t>
            </w:r>
            <w:r>
              <w:rPr>
                <w:rStyle w:val="IndexLink"/>
                <w:rtl w:val="true"/>
              </w:rPr>
              <w:tab/>
            </w:r>
            <w:r>
              <w:rPr>
                <w:rStyle w:val="IndexLink"/>
              </w:rPr>
              <w:t>54</w:t>
            </w:r>
          </w:hyperlink>
        </w:p>
        <w:p>
          <w:pPr>
            <w:pStyle w:val="Contents3"/>
            <w:tabs>
              <w:tab w:val="clear" w:pos="8459"/>
              <w:tab w:val="right" w:pos="9026" w:leader="dot"/>
            </w:tabs>
            <w:rPr/>
          </w:pPr>
          <w:hyperlink w:anchor="__RefHeading___Toc10187794_3381743652">
            <w:r>
              <w:rPr>
                <w:webHidden/>
                <w:rStyle w:val="IndexLink"/>
                <w:rtl w:val="true"/>
              </w:rPr>
              <w:t>لقمه‌های ویژه اهل جهنم</w:t>
            </w:r>
            <w:r>
              <w:rPr>
                <w:rStyle w:val="IndexLink"/>
                <w:rtl w:val="true"/>
              </w:rPr>
              <w:tab/>
            </w:r>
            <w:r>
              <w:rPr>
                <w:rStyle w:val="IndexLink"/>
              </w:rPr>
              <w:t>56</w:t>
            </w:r>
          </w:hyperlink>
        </w:p>
        <w:p>
          <w:pPr>
            <w:pStyle w:val="Contents3"/>
            <w:tabs>
              <w:tab w:val="clear" w:pos="8459"/>
              <w:tab w:val="right" w:pos="9026" w:leader="dot"/>
            </w:tabs>
            <w:rPr/>
          </w:pPr>
          <w:hyperlink w:anchor="__RefHeading___Toc10187796_3381743652">
            <w:r>
              <w:rPr>
                <w:webHidden/>
                <w:rStyle w:val="IndexLink"/>
                <w:rtl w:val="true"/>
              </w:rPr>
              <w:t>مصالح ساختمان‌های بهشتى از دنیا</w:t>
            </w:r>
            <w:r>
              <w:rPr>
                <w:rStyle w:val="IndexLink"/>
                <w:rtl w:val="true"/>
              </w:rPr>
              <w:tab/>
            </w:r>
            <w:r>
              <w:rPr>
                <w:rStyle w:val="IndexLink"/>
              </w:rPr>
              <w:t>59</w:t>
            </w:r>
          </w:hyperlink>
        </w:p>
        <w:p>
          <w:pPr>
            <w:pStyle w:val="Contents3"/>
            <w:tabs>
              <w:tab w:val="clear" w:pos="8459"/>
              <w:tab w:val="right" w:pos="9026" w:leader="dot"/>
            </w:tabs>
            <w:rPr/>
          </w:pPr>
          <w:hyperlink w:anchor="__RefHeading___Toc10187798_3381743652">
            <w:r>
              <w:rPr>
                <w:webHidden/>
                <w:rStyle w:val="IndexLink"/>
                <w:rtl w:val="true"/>
              </w:rPr>
              <w:t>جنس مصالح بهشتی</w:t>
            </w:r>
            <w:r>
              <w:rPr>
                <w:rStyle w:val="IndexLink"/>
                <w:rtl w:val="true"/>
              </w:rPr>
              <w:tab/>
            </w:r>
            <w:r>
              <w:rPr>
                <w:rStyle w:val="IndexLink"/>
              </w:rPr>
              <w:t>60</w:t>
            </w:r>
          </w:hyperlink>
        </w:p>
        <w:p>
          <w:pPr>
            <w:pStyle w:val="Contents3"/>
            <w:tabs>
              <w:tab w:val="clear" w:pos="8459"/>
              <w:tab w:val="right" w:pos="9026" w:leader="dot"/>
            </w:tabs>
            <w:rPr/>
          </w:pPr>
          <w:hyperlink w:anchor="__RefHeading___Toc10187800_3381743652">
            <w:r>
              <w:rPr>
                <w:webHidden/>
                <w:rStyle w:val="IndexLink"/>
                <w:rtl w:val="true"/>
              </w:rPr>
              <w:t>شرط هم نشینى با پیامبر صلی الله علیه وآله در بهشت</w:t>
            </w:r>
            <w:r>
              <w:rPr>
                <w:rStyle w:val="IndexLink"/>
                <w:rtl w:val="true"/>
              </w:rPr>
              <w:tab/>
            </w:r>
            <w:r>
              <w:rPr>
                <w:rStyle w:val="IndexLink"/>
              </w:rPr>
              <w:t>61</w:t>
            </w:r>
          </w:hyperlink>
        </w:p>
        <w:p>
          <w:pPr>
            <w:pStyle w:val="Contents3"/>
            <w:tabs>
              <w:tab w:val="clear" w:pos="8459"/>
              <w:tab w:val="right" w:pos="9026" w:leader="dot"/>
            </w:tabs>
            <w:rPr/>
          </w:pPr>
          <w:hyperlink w:anchor="__RefHeading___Toc10187802_3381743652">
            <w:r>
              <w:rPr>
                <w:webHidden/>
                <w:rStyle w:val="IndexLink"/>
                <w:rtl w:val="true"/>
              </w:rPr>
              <w:t>پذیرایى از مؤمنین در هنگام مرگ</w:t>
            </w:r>
            <w:r>
              <w:rPr>
                <w:rStyle w:val="IndexLink"/>
                <w:rtl w:val="true"/>
              </w:rPr>
              <w:tab/>
            </w:r>
            <w:r>
              <w:rPr>
                <w:rStyle w:val="IndexLink"/>
              </w:rPr>
              <w:t>64</w:t>
            </w:r>
          </w:hyperlink>
        </w:p>
        <w:p>
          <w:pPr>
            <w:pStyle w:val="Contents3"/>
            <w:tabs>
              <w:tab w:val="clear" w:pos="8459"/>
              <w:tab w:val="right" w:pos="9026" w:leader="dot"/>
            </w:tabs>
            <w:rPr/>
          </w:pPr>
          <w:hyperlink w:anchor="__RefHeading___Toc10187804_3381743652">
            <w:r>
              <w:rPr>
                <w:webHidden/>
                <w:rStyle w:val="IndexLink"/>
                <w:rtl w:val="true"/>
              </w:rPr>
              <w:t>ترك محرمات</w:t>
            </w:r>
            <w:r>
              <w:rPr>
                <w:rStyle w:val="IndexLink"/>
                <w:rtl w:val="true"/>
              </w:rPr>
              <w:tab/>
            </w:r>
            <w:r>
              <w:rPr>
                <w:rStyle w:val="IndexLink"/>
              </w:rPr>
              <w:t>67</w:t>
            </w:r>
          </w:hyperlink>
        </w:p>
        <w:p>
          <w:pPr>
            <w:pStyle w:val="Contents3"/>
            <w:tabs>
              <w:tab w:val="clear" w:pos="8459"/>
              <w:tab w:val="right" w:pos="9026" w:leader="dot"/>
            </w:tabs>
            <w:rPr/>
          </w:pPr>
          <w:hyperlink w:anchor="__RefHeading___Toc10187806_3381743652">
            <w:r>
              <w:rPr>
                <w:webHidden/>
                <w:rStyle w:val="IndexLink"/>
                <w:rtl w:val="true"/>
              </w:rPr>
              <w:t>رضایت به تقدیر الهى</w:t>
            </w:r>
            <w:r>
              <w:rPr>
                <w:rStyle w:val="IndexLink"/>
                <w:rtl w:val="true"/>
              </w:rPr>
              <w:tab/>
            </w:r>
            <w:r>
              <w:rPr>
                <w:rStyle w:val="IndexLink"/>
              </w:rPr>
              <w:t>68</w:t>
            </w:r>
          </w:hyperlink>
        </w:p>
        <w:p>
          <w:pPr>
            <w:pStyle w:val="Contents3"/>
            <w:tabs>
              <w:tab w:val="clear" w:pos="8459"/>
              <w:tab w:val="right" w:pos="9026" w:leader="dot"/>
            </w:tabs>
            <w:rPr/>
          </w:pPr>
          <w:hyperlink w:anchor="__RefHeading___Toc10187808_3381743652">
            <w:r>
              <w:rPr>
                <w:webHidden/>
                <w:rStyle w:val="IndexLink"/>
                <w:rtl w:val="true"/>
              </w:rPr>
              <w:t>شركت پیامبر صلی الله علیه وآله در تشییع جنازه</w:t>
            </w:r>
            <w:r>
              <w:rPr>
                <w:rStyle w:val="IndexLink"/>
                <w:rtl w:val="true"/>
              </w:rPr>
              <w:tab/>
            </w:r>
            <w:r>
              <w:rPr>
                <w:rStyle w:val="IndexLink"/>
              </w:rPr>
              <w:t>72</w:t>
            </w:r>
          </w:hyperlink>
        </w:p>
        <w:p>
          <w:pPr>
            <w:pStyle w:val="Contents3"/>
            <w:tabs>
              <w:tab w:val="clear" w:pos="8459"/>
              <w:tab w:val="right" w:pos="9026" w:leader="dot"/>
            </w:tabs>
            <w:rPr/>
          </w:pPr>
          <w:hyperlink w:anchor="__RefHeading___Toc10187810_3381743652">
            <w:r>
              <w:rPr>
                <w:webHidden/>
                <w:rStyle w:val="IndexLink"/>
                <w:rtl w:val="true"/>
              </w:rPr>
              <w:t>برنامه‌های نجات از نگرانى سفر آخرتى</w:t>
            </w:r>
            <w:r>
              <w:rPr>
                <w:rStyle w:val="IndexLink"/>
                <w:rtl w:val="true"/>
              </w:rPr>
              <w:tab/>
            </w:r>
            <w:r>
              <w:rPr>
                <w:rStyle w:val="IndexLink"/>
              </w:rPr>
              <w:t>74</w:t>
            </w:r>
          </w:hyperlink>
        </w:p>
        <w:p>
          <w:pPr>
            <w:pStyle w:val="Contents3"/>
            <w:tabs>
              <w:tab w:val="clear" w:pos="8459"/>
              <w:tab w:val="right" w:pos="9026" w:leader="dot"/>
            </w:tabs>
            <w:rPr/>
          </w:pPr>
          <w:hyperlink w:anchor="__RefHeading___Toc10187812_3381743652">
            <w:r>
              <w:rPr>
                <w:webHidden/>
                <w:rStyle w:val="IndexLink"/>
                <w:rtl w:val="true"/>
              </w:rPr>
              <w:t>بهشت و جهنم</w:t>
            </w:r>
            <w:r>
              <w:rPr>
                <w:rStyle w:val="IndexLink"/>
                <w:rtl w:val="true"/>
              </w:rPr>
              <w:tab/>
            </w:r>
            <w:r>
              <w:rPr>
                <w:rStyle w:val="IndexLink"/>
              </w:rPr>
              <w:t>82</w:t>
            </w:r>
          </w:hyperlink>
        </w:p>
        <w:p>
          <w:pPr>
            <w:pStyle w:val="Contents3"/>
            <w:tabs>
              <w:tab w:val="clear" w:pos="8459"/>
              <w:tab w:val="right" w:pos="9026" w:leader="dot"/>
            </w:tabs>
            <w:rPr/>
          </w:pPr>
          <w:hyperlink w:anchor="__RefHeading___Toc10187814_3381743652">
            <w:r>
              <w:rPr>
                <w:webHidden/>
                <w:rStyle w:val="IndexLink"/>
                <w:rtl w:val="true"/>
              </w:rPr>
              <w:t>تفاوت طبقات بهشت و جهنم</w:t>
            </w:r>
            <w:r>
              <w:rPr>
                <w:rStyle w:val="IndexLink"/>
                <w:rtl w:val="true"/>
              </w:rPr>
              <w:tab/>
            </w:r>
            <w:r>
              <w:rPr>
                <w:rStyle w:val="IndexLink"/>
              </w:rPr>
              <w:t>84</w:t>
            </w:r>
          </w:hyperlink>
        </w:p>
        <w:p>
          <w:pPr>
            <w:pStyle w:val="Contents3"/>
            <w:tabs>
              <w:tab w:val="clear" w:pos="8459"/>
              <w:tab w:val="right" w:pos="9026" w:leader="dot"/>
            </w:tabs>
            <w:rPr/>
          </w:pPr>
          <w:hyperlink w:anchor="__RefHeading___Toc10187816_3381743652">
            <w:r>
              <w:rPr>
                <w:webHidden/>
                <w:rStyle w:val="IndexLink"/>
                <w:rtl w:val="true"/>
              </w:rPr>
              <w:t>تقرب به پیامبر صلی الله علیه وآله و اهل بیت علیهم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0187818_3381743652">
            <w:r>
              <w:rPr>
                <w:webHidden/>
                <w:rStyle w:val="IndexLink"/>
                <w:rtl w:val="true"/>
              </w:rPr>
              <w:t>حكایت مرحوم كلباسى</w:t>
            </w:r>
            <w:r>
              <w:rPr>
                <w:rStyle w:val="IndexLink"/>
                <w:rtl w:val="true"/>
              </w:rPr>
              <w:tab/>
            </w:r>
            <w:r>
              <w:rPr>
                <w:rStyle w:val="IndexLink"/>
              </w:rPr>
              <w:t>87</w:t>
            </w:r>
          </w:hyperlink>
        </w:p>
        <w:p>
          <w:pPr>
            <w:pStyle w:val="Contents3"/>
            <w:tabs>
              <w:tab w:val="clear" w:pos="8459"/>
              <w:tab w:val="right" w:pos="9026" w:leader="dot"/>
            </w:tabs>
            <w:rPr/>
          </w:pPr>
          <w:hyperlink w:anchor="__RefHeading___Toc10187820_3381743652">
            <w:r>
              <w:rPr>
                <w:webHidden/>
                <w:rStyle w:val="IndexLink"/>
                <w:rtl w:val="true"/>
              </w:rPr>
              <w:t>طبقات جهنم از دید قرآن</w:t>
            </w:r>
            <w:r>
              <w:rPr>
                <w:rStyle w:val="IndexLink"/>
                <w:rtl w:val="true"/>
              </w:rPr>
              <w:tab/>
            </w:r>
            <w:r>
              <w:rPr>
                <w:rStyle w:val="IndexLink"/>
              </w:rPr>
              <w:t>88</w:t>
            </w:r>
          </w:hyperlink>
        </w:p>
        <w:p>
          <w:pPr>
            <w:pStyle w:val="Contents3"/>
            <w:tabs>
              <w:tab w:val="clear" w:pos="8459"/>
              <w:tab w:val="right" w:pos="9026" w:leader="dot"/>
            </w:tabs>
            <w:rPr/>
          </w:pPr>
          <w:hyperlink w:anchor="__RefHeading___Toc10187822_3381743652">
            <w:r>
              <w:rPr>
                <w:webHidden/>
                <w:rStyle w:val="IndexLink"/>
                <w:rtl w:val="true"/>
              </w:rPr>
              <w:t>دلقك دربار ناصرالدین شاه</w:t>
            </w:r>
            <w:r>
              <w:rPr>
                <w:rStyle w:val="IndexLink"/>
                <w:rtl w:val="true"/>
              </w:rPr>
              <w:tab/>
            </w:r>
            <w:r>
              <w:rPr>
                <w:rStyle w:val="IndexLink"/>
              </w:rPr>
              <w:t>89</w:t>
            </w:r>
          </w:hyperlink>
        </w:p>
        <w:p>
          <w:pPr>
            <w:pStyle w:val="Contents3"/>
            <w:tabs>
              <w:tab w:val="clear" w:pos="8459"/>
              <w:tab w:val="right" w:pos="9026" w:leader="dot"/>
            </w:tabs>
            <w:rPr/>
          </w:pPr>
          <w:hyperlink w:anchor="__RefHeading___Toc10187824_3381743652">
            <w:r>
              <w:rPr>
                <w:webHidden/>
                <w:rStyle w:val="IndexLink"/>
                <w:rtl w:val="true"/>
              </w:rPr>
              <w:t>سلمان فارسى در صف مقربین پیامبر صلی الله علیه وآله</w:t>
            </w:r>
            <w:r>
              <w:rPr>
                <w:rStyle w:val="IndexLink"/>
                <w:rtl w:val="true"/>
              </w:rPr>
              <w:tab/>
            </w:r>
            <w:r>
              <w:rPr>
                <w:rStyle w:val="IndexLink"/>
              </w:rPr>
              <w:t>91</w:t>
            </w:r>
          </w:hyperlink>
        </w:p>
        <w:p>
          <w:pPr>
            <w:pStyle w:val="Contents3"/>
            <w:tabs>
              <w:tab w:val="clear" w:pos="8459"/>
              <w:tab w:val="right" w:pos="9026" w:leader="dot"/>
            </w:tabs>
            <w:rPr/>
          </w:pPr>
          <w:hyperlink w:anchor="__RefHeading___Toc10187826_3381743652">
            <w:r>
              <w:rPr>
                <w:webHidden/>
                <w:rStyle w:val="IndexLink"/>
                <w:rtl w:val="true"/>
              </w:rPr>
              <w:t>دنیا، مزرعه آخرت</w:t>
            </w:r>
            <w:r>
              <w:rPr>
                <w:rStyle w:val="IndexLink"/>
                <w:rtl w:val="true"/>
              </w:rPr>
              <w:tab/>
            </w:r>
            <w:r>
              <w:rPr>
                <w:rStyle w:val="IndexLink"/>
              </w:rPr>
              <w:t>92</w:t>
            </w:r>
          </w:hyperlink>
        </w:p>
        <w:p>
          <w:pPr>
            <w:pStyle w:val="Contents3"/>
            <w:tabs>
              <w:tab w:val="clear" w:pos="8459"/>
              <w:tab w:val="right" w:pos="9026" w:leader="dot"/>
            </w:tabs>
            <w:rPr/>
          </w:pPr>
          <w:hyperlink w:anchor="__RefHeading___Toc10187828_3381743652">
            <w:r>
              <w:rPr>
                <w:webHidden/>
                <w:rStyle w:val="IndexLink"/>
                <w:rtl w:val="true"/>
              </w:rPr>
              <w:t>آرزوى مرگ کردن</w:t>
            </w:r>
            <w:r>
              <w:rPr>
                <w:rStyle w:val="IndexLink"/>
                <w:rtl w:val="true"/>
              </w:rPr>
              <w:t>!</w:t>
              <w:tab/>
            </w:r>
            <w:r>
              <w:rPr>
                <w:rStyle w:val="IndexLink"/>
              </w:rPr>
              <w:t>95</w:t>
            </w:r>
          </w:hyperlink>
        </w:p>
        <w:p>
          <w:pPr>
            <w:pStyle w:val="Contents3"/>
            <w:tabs>
              <w:tab w:val="clear" w:pos="8459"/>
              <w:tab w:val="right" w:pos="9026" w:leader="dot"/>
            </w:tabs>
            <w:rPr/>
          </w:pPr>
          <w:hyperlink w:anchor="__RefHeading___Toc10187830_3381743652">
            <w:r>
              <w:rPr>
                <w:webHidden/>
                <w:rStyle w:val="IndexLink"/>
                <w:rtl w:val="true"/>
              </w:rPr>
              <w:t>راحتى جان دادن بر مؤمنین</w:t>
            </w:r>
            <w:r>
              <w:rPr>
                <w:rStyle w:val="IndexLink"/>
                <w:rtl w:val="true"/>
              </w:rPr>
              <w:tab/>
            </w:r>
            <w:r>
              <w:rPr>
                <w:rStyle w:val="IndexLink"/>
              </w:rPr>
              <w:t>98</w:t>
            </w:r>
          </w:hyperlink>
        </w:p>
        <w:p>
          <w:pPr>
            <w:pStyle w:val="Contents3"/>
            <w:tabs>
              <w:tab w:val="clear" w:pos="8459"/>
              <w:tab w:val="right" w:pos="9026" w:leader="dot"/>
            </w:tabs>
            <w:rPr/>
          </w:pPr>
          <w:hyperlink w:anchor="__RefHeading___Toc10187832_3381743652">
            <w:r>
              <w:rPr>
                <w:webHidden/>
                <w:rStyle w:val="IndexLink"/>
                <w:rtl w:val="true"/>
              </w:rPr>
              <w:t>رضایت والدین، باز كننده قفل زبان</w:t>
            </w:r>
            <w:r>
              <w:rPr>
                <w:rStyle w:val="IndexLink"/>
                <w:rtl w:val="true"/>
              </w:rPr>
              <w:tab/>
            </w:r>
            <w:r>
              <w:rPr>
                <w:rStyle w:val="IndexLink"/>
              </w:rPr>
              <w:t>99</w:t>
            </w:r>
          </w:hyperlink>
        </w:p>
        <w:p>
          <w:pPr>
            <w:pStyle w:val="Contents3"/>
            <w:tabs>
              <w:tab w:val="clear" w:pos="8459"/>
              <w:tab w:val="right" w:pos="9026" w:leader="dot"/>
            </w:tabs>
            <w:rPr/>
          </w:pPr>
          <w:hyperlink w:anchor="__RefHeading___Toc10187834_3381743652">
            <w:r>
              <w:rPr>
                <w:webHidden/>
                <w:rStyle w:val="IndexLink"/>
                <w:rtl w:val="true"/>
              </w:rPr>
              <w:t>مرگ و ترس از آن</w:t>
            </w:r>
            <w:r>
              <w:rPr>
                <w:rStyle w:val="IndexLink"/>
                <w:rtl w:val="true"/>
              </w:rPr>
              <w:tab/>
            </w:r>
            <w:r>
              <w:rPr>
                <w:rStyle w:val="IndexLink"/>
              </w:rPr>
              <w:t>101</w:t>
            </w:r>
          </w:hyperlink>
        </w:p>
        <w:p>
          <w:pPr>
            <w:pStyle w:val="Contents3"/>
            <w:tabs>
              <w:tab w:val="clear" w:pos="8459"/>
              <w:tab w:val="right" w:pos="9026" w:leader="dot"/>
            </w:tabs>
            <w:rPr/>
          </w:pPr>
          <w:hyperlink w:anchor="__RefHeading___Toc10187836_3381743652">
            <w:r>
              <w:rPr>
                <w:webHidden/>
                <w:rStyle w:val="IndexLink"/>
                <w:rtl w:val="true"/>
              </w:rPr>
              <w:t>راز ترس از مرگ</w:t>
            </w:r>
            <w:r>
              <w:rPr>
                <w:rStyle w:val="IndexLink"/>
                <w:rtl w:val="true"/>
              </w:rPr>
              <w:tab/>
            </w:r>
            <w:r>
              <w:rPr>
                <w:rStyle w:val="IndexLink"/>
              </w:rPr>
              <w:t>103</w:t>
            </w:r>
          </w:hyperlink>
        </w:p>
        <w:p>
          <w:pPr>
            <w:pStyle w:val="Contents3"/>
            <w:tabs>
              <w:tab w:val="clear" w:pos="8459"/>
              <w:tab w:val="right" w:pos="9026" w:leader="dot"/>
            </w:tabs>
            <w:rPr/>
          </w:pPr>
          <w:hyperlink w:anchor="__RefHeading___Toc10187838_3381743652">
            <w:r>
              <w:rPr>
                <w:webHidden/>
                <w:rStyle w:val="IndexLink"/>
                <w:rtl w:val="true"/>
              </w:rPr>
              <w:t>روضه علی اصغر علیه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10187840_3381743652">
            <w:r>
              <w:rPr>
                <w:webHidden/>
                <w:rStyle w:val="IndexLink"/>
                <w:rtl w:val="true"/>
              </w:rPr>
              <w:t>ترس از مرگ</w:t>
            </w:r>
            <w:r>
              <w:rPr>
                <w:rStyle w:val="IndexLink"/>
                <w:rtl w:val="true"/>
              </w:rPr>
              <w:tab/>
            </w:r>
            <w:r>
              <w:rPr>
                <w:rStyle w:val="IndexLink"/>
              </w:rPr>
              <w:t>115</w:t>
            </w:r>
          </w:hyperlink>
        </w:p>
        <w:p>
          <w:pPr>
            <w:pStyle w:val="Contents3"/>
            <w:tabs>
              <w:tab w:val="clear" w:pos="8459"/>
              <w:tab w:val="right" w:pos="9026" w:leader="dot"/>
            </w:tabs>
            <w:rPr/>
          </w:pPr>
          <w:hyperlink w:anchor="__RefHeading___Toc10187842_3381743652">
            <w:r>
              <w:rPr>
                <w:webHidden/>
                <w:rStyle w:val="IndexLink"/>
                <w:rtl w:val="true"/>
              </w:rPr>
              <w:t>احتضار چیست و هنگام آن چه اتفاقی می افتد؟</w:t>
            </w:r>
            <w:r>
              <w:rPr>
                <w:rStyle w:val="IndexLink"/>
                <w:rtl w:val="true"/>
              </w:rPr>
              <w:tab/>
            </w:r>
            <w:r>
              <w:rPr>
                <w:rStyle w:val="IndexLink"/>
              </w:rPr>
              <w:t>122</w:t>
            </w:r>
          </w:hyperlink>
        </w:p>
        <w:p>
          <w:pPr>
            <w:pStyle w:val="Contents3"/>
            <w:tabs>
              <w:tab w:val="clear" w:pos="8459"/>
              <w:tab w:val="right" w:pos="9026" w:leader="dot"/>
            </w:tabs>
            <w:rPr/>
          </w:pPr>
          <w:hyperlink w:anchor="__RefHeading___Toc10187844_3381743652">
            <w:r>
              <w:rPr>
                <w:webHidden/>
                <w:rStyle w:val="IndexLink"/>
                <w:rtl w:val="true"/>
              </w:rPr>
              <w:t>سکرات مرگ</w:t>
            </w:r>
            <w:r>
              <w:rPr>
                <w:rStyle w:val="IndexLink"/>
                <w:rtl w:val="true"/>
              </w:rPr>
              <w:tab/>
            </w:r>
            <w:r>
              <w:rPr>
                <w:rStyle w:val="IndexLink"/>
              </w:rPr>
              <w:t>130</w:t>
            </w:r>
          </w:hyperlink>
        </w:p>
        <w:p>
          <w:pPr>
            <w:pStyle w:val="Contents3"/>
            <w:tabs>
              <w:tab w:val="clear" w:pos="8459"/>
              <w:tab w:val="right" w:pos="9026" w:leader="dot"/>
            </w:tabs>
            <w:rPr/>
          </w:pPr>
          <w:hyperlink w:anchor="__RefHeading___Toc10187846_3381743652">
            <w:r>
              <w:rPr>
                <w:webHidden/>
                <w:rStyle w:val="IndexLink"/>
                <w:rtl w:val="true"/>
              </w:rPr>
              <w:t>سختی جان کندن</w:t>
            </w:r>
            <w:r>
              <w:rPr>
                <w:rStyle w:val="IndexLink"/>
                <w:rtl w:val="true"/>
              </w:rPr>
              <w:tab/>
            </w:r>
            <w:r>
              <w:rPr>
                <w:rStyle w:val="IndexLink"/>
              </w:rPr>
              <w:t>148</w:t>
            </w:r>
          </w:hyperlink>
        </w:p>
        <w:p>
          <w:pPr>
            <w:pStyle w:val="Contents3"/>
            <w:tabs>
              <w:tab w:val="clear" w:pos="8459"/>
              <w:tab w:val="right" w:pos="9026" w:leader="dot"/>
            </w:tabs>
            <w:rPr/>
          </w:pPr>
          <w:hyperlink w:anchor="__RefHeading___Toc10187848_3381743652">
            <w:r>
              <w:rPr>
                <w:webHidden/>
                <w:rStyle w:val="IndexLink"/>
                <w:rtl w:val="true"/>
              </w:rPr>
              <w:t>سکرات مرگ انسان</w:t>
            </w:r>
            <w:r>
              <w:rPr>
                <w:rStyle w:val="IndexLink"/>
                <w:rtl w:val="true"/>
              </w:rPr>
              <w:tab/>
            </w:r>
            <w:r>
              <w:rPr>
                <w:rStyle w:val="IndexLink"/>
              </w:rPr>
              <w:t>149</w:t>
            </w:r>
          </w:hyperlink>
        </w:p>
        <w:p>
          <w:pPr>
            <w:pStyle w:val="Contents3"/>
            <w:tabs>
              <w:tab w:val="clear" w:pos="8459"/>
              <w:tab w:val="right" w:pos="9026" w:leader="dot"/>
            </w:tabs>
            <w:rPr/>
          </w:pPr>
          <w:hyperlink w:anchor="__RefHeading___Toc10187850_3381743652">
            <w:r>
              <w:rPr>
                <w:webHidden/>
                <w:rStyle w:val="IndexLink"/>
                <w:rtl w:val="true"/>
              </w:rPr>
              <w:t>تشویق کودکان به مسائل عبادی</w:t>
            </w:r>
            <w:r>
              <w:rPr>
                <w:rStyle w:val="IndexLink"/>
                <w:rtl w:val="true"/>
              </w:rPr>
              <w:tab/>
            </w:r>
            <w:r>
              <w:rPr>
                <w:rStyle w:val="IndexLink"/>
              </w:rPr>
              <w:t>151</w:t>
            </w:r>
          </w:hyperlink>
        </w:p>
        <w:p>
          <w:pPr>
            <w:pStyle w:val="Contents3"/>
            <w:tabs>
              <w:tab w:val="clear" w:pos="8459"/>
              <w:tab w:val="right" w:pos="9026" w:leader="dot"/>
            </w:tabs>
            <w:rPr/>
          </w:pPr>
          <w:hyperlink w:anchor="__RefHeading___Toc10187852_3381743652">
            <w:r>
              <w:rPr>
                <w:webHidden/>
                <w:rStyle w:val="IndexLink"/>
                <w:rtl w:val="true"/>
              </w:rPr>
              <w:t>عاق والدین</w:t>
            </w:r>
            <w:r>
              <w:rPr>
                <w:rStyle w:val="IndexLink"/>
                <w:rtl w:val="true"/>
              </w:rPr>
              <w:tab/>
            </w:r>
            <w:r>
              <w:rPr>
                <w:rStyle w:val="IndexLink"/>
              </w:rPr>
              <w:t>153</w:t>
            </w:r>
          </w:hyperlink>
        </w:p>
        <w:p>
          <w:pPr>
            <w:pStyle w:val="Contents3"/>
            <w:tabs>
              <w:tab w:val="clear" w:pos="8459"/>
              <w:tab w:val="right" w:pos="9026" w:leader="dot"/>
            </w:tabs>
            <w:rPr/>
          </w:pPr>
          <w:hyperlink w:anchor="__RefHeading___Toc10187854_3381743652">
            <w:r>
              <w:rPr>
                <w:webHidden/>
                <w:rStyle w:val="IndexLink"/>
                <w:rtl w:val="true"/>
              </w:rPr>
              <w:t>نماز</w:t>
            </w:r>
            <w:r>
              <w:rPr>
                <w:rStyle w:val="IndexLink"/>
                <w:rtl w:val="true"/>
              </w:rPr>
              <w:tab/>
            </w:r>
            <w:r>
              <w:rPr>
                <w:rStyle w:val="IndexLink"/>
              </w:rPr>
              <w:t>155</w:t>
            </w:r>
          </w:hyperlink>
        </w:p>
        <w:p>
          <w:pPr>
            <w:pStyle w:val="Contents3"/>
            <w:tabs>
              <w:tab w:val="clear" w:pos="8459"/>
              <w:tab w:val="right" w:pos="9026" w:leader="dot"/>
            </w:tabs>
            <w:rPr/>
          </w:pPr>
          <w:hyperlink w:anchor="__RefHeading___Toc10187856_3381743652">
            <w:r>
              <w:rPr>
                <w:webHidden/>
                <w:rStyle w:val="IndexLink"/>
                <w:rtl w:val="true"/>
              </w:rPr>
              <w:t>فرصت گرفتن امام حسین شب عاشورا برای خواندن نماز و استغفار</w:t>
            </w:r>
            <w:r>
              <w:rPr>
                <w:rStyle w:val="IndexLink"/>
                <w:rtl w:val="true"/>
              </w:rPr>
              <w:tab/>
            </w:r>
            <w:r>
              <w:rPr>
                <w:rStyle w:val="IndexLink"/>
              </w:rPr>
              <w:t>157</w:t>
            </w:r>
          </w:hyperlink>
        </w:p>
        <w:p>
          <w:pPr>
            <w:pStyle w:val="Contents3"/>
            <w:tabs>
              <w:tab w:val="clear" w:pos="8459"/>
              <w:tab w:val="right" w:pos="9026" w:leader="dot"/>
            </w:tabs>
            <w:rPr/>
          </w:pPr>
          <w:hyperlink w:anchor="__RefHeading___Toc10187858_3381743652">
            <w:r>
              <w:rPr>
                <w:webHidden/>
                <w:rStyle w:val="IndexLink"/>
                <w:rtl w:val="true"/>
              </w:rPr>
              <w:t>نماز پاک کننده قلب</w:t>
            </w:r>
            <w:r>
              <w:rPr>
                <w:rStyle w:val="IndexLink"/>
                <w:rtl w:val="true"/>
              </w:rPr>
              <w:tab/>
            </w:r>
            <w:r>
              <w:rPr>
                <w:rStyle w:val="IndexLink"/>
              </w:rPr>
              <w:t>158</w:t>
            </w:r>
          </w:hyperlink>
        </w:p>
        <w:p>
          <w:pPr>
            <w:pStyle w:val="Contents3"/>
            <w:tabs>
              <w:tab w:val="clear" w:pos="8459"/>
              <w:tab w:val="right" w:pos="9026" w:leader="dot"/>
            </w:tabs>
            <w:rPr/>
          </w:pPr>
          <w:hyperlink w:anchor="__RefHeading___Toc10187860_3381743652">
            <w:r>
              <w:rPr>
                <w:webHidden/>
                <w:rStyle w:val="IndexLink"/>
                <w:rtl w:val="true"/>
              </w:rPr>
              <w:t>سبک شمردن نماز</w:t>
            </w:r>
            <w:r>
              <w:rPr>
                <w:rStyle w:val="IndexLink"/>
                <w:rtl w:val="true"/>
              </w:rPr>
              <w:tab/>
            </w:r>
            <w:r>
              <w:rPr>
                <w:rStyle w:val="IndexLink"/>
              </w:rPr>
              <w:t>160</w:t>
            </w:r>
          </w:hyperlink>
        </w:p>
        <w:p>
          <w:pPr>
            <w:pStyle w:val="Contents3"/>
            <w:tabs>
              <w:tab w:val="clear" w:pos="8459"/>
              <w:tab w:val="right" w:pos="9026" w:leader="dot"/>
            </w:tabs>
            <w:rPr/>
          </w:pPr>
          <w:hyperlink w:anchor="__RefHeading___Toc10187862_3381743652">
            <w:r>
              <w:rPr>
                <w:webHidden/>
                <w:rStyle w:val="IndexLink"/>
                <w:rtl w:val="true"/>
              </w:rPr>
              <w:t>نماز خواندن حضرت مهدی عجل الله تعالی فرجه الشریف در شب معراج</w:t>
            </w:r>
            <w:r>
              <w:rPr>
                <w:rStyle w:val="IndexLink"/>
                <w:rtl w:val="true"/>
              </w:rPr>
              <w:tab/>
            </w:r>
            <w:r>
              <w:rPr>
                <w:rStyle w:val="IndexLink"/>
              </w:rPr>
              <w:t>163</w:t>
            </w:r>
          </w:hyperlink>
        </w:p>
        <w:p>
          <w:pPr>
            <w:pStyle w:val="Contents3"/>
            <w:tabs>
              <w:tab w:val="clear" w:pos="8459"/>
              <w:tab w:val="right" w:pos="9026" w:leader="dot"/>
            </w:tabs>
            <w:rPr/>
          </w:pPr>
          <w:hyperlink w:anchor="__RefHeading___Toc10187864_3381743652">
            <w:r>
              <w:rPr>
                <w:webHidden/>
                <w:rStyle w:val="IndexLink"/>
                <w:rtl w:val="true"/>
              </w:rPr>
              <w:t>عوامل سختی جان دادن</w:t>
            </w:r>
            <w:r>
              <w:rPr>
                <w:rStyle w:val="IndexLink"/>
                <w:rtl w:val="true"/>
              </w:rPr>
              <w:tab/>
            </w:r>
            <w:r>
              <w:rPr>
                <w:rStyle w:val="IndexLink"/>
              </w:rPr>
              <w:t>168</w:t>
            </w:r>
          </w:hyperlink>
        </w:p>
        <w:p>
          <w:pPr>
            <w:pStyle w:val="Contents3"/>
            <w:tabs>
              <w:tab w:val="clear" w:pos="8459"/>
              <w:tab w:val="right" w:pos="9026" w:leader="dot"/>
            </w:tabs>
            <w:rPr/>
          </w:pPr>
          <w:hyperlink w:anchor="__RefHeading___Toc10187866_3381743652">
            <w:r>
              <w:rPr>
                <w:webHidden/>
                <w:rStyle w:val="IndexLink"/>
                <w:rtl w:val="true"/>
              </w:rPr>
              <w:t>عوامل سختی و شدت سکرات مرگ لحظه احتضار</w:t>
            </w:r>
            <w:r>
              <w:rPr>
                <w:rStyle w:val="IndexLink"/>
                <w:rtl w:val="true"/>
              </w:rPr>
              <w:tab/>
            </w:r>
            <w:r>
              <w:rPr>
                <w:rStyle w:val="IndexLink"/>
              </w:rPr>
              <w:t>169</w:t>
            </w:r>
          </w:hyperlink>
        </w:p>
        <w:p>
          <w:pPr>
            <w:pStyle w:val="Contents3"/>
            <w:tabs>
              <w:tab w:val="clear" w:pos="8459"/>
              <w:tab w:val="right" w:pos="9026" w:leader="dot"/>
            </w:tabs>
            <w:rPr/>
          </w:pPr>
          <w:hyperlink w:anchor="__RefHeading___Toc10187868_3381743652">
            <w:r>
              <w:rPr>
                <w:webHidden/>
                <w:rStyle w:val="IndexLink"/>
                <w:rtl w:val="true"/>
              </w:rPr>
              <w:t>پیامبر گرامی اسلام به یهودی‌های امت من سلام نکنید</w:t>
            </w:r>
            <w:r>
              <w:rPr>
                <w:rStyle w:val="IndexLink"/>
                <w:rtl w:val="true"/>
              </w:rPr>
              <w:tab/>
            </w:r>
            <w:r>
              <w:rPr>
                <w:rStyle w:val="IndexLink"/>
              </w:rPr>
              <w:t>170</w:t>
            </w:r>
          </w:hyperlink>
        </w:p>
        <w:p>
          <w:pPr>
            <w:pStyle w:val="Contents3"/>
            <w:tabs>
              <w:tab w:val="clear" w:pos="8459"/>
              <w:tab w:val="right" w:pos="9026" w:leader="dot"/>
            </w:tabs>
            <w:rPr/>
          </w:pPr>
          <w:hyperlink w:anchor="__RefHeading___Toc10187870_3381743652">
            <w:r>
              <w:rPr>
                <w:webHidden/>
                <w:rStyle w:val="IndexLink"/>
                <w:rtl w:val="true"/>
              </w:rPr>
              <w:t>عاق والدین</w:t>
            </w:r>
            <w:r>
              <w:rPr>
                <w:rStyle w:val="IndexLink"/>
                <w:rtl w:val="true"/>
              </w:rPr>
              <w:tab/>
            </w:r>
            <w:r>
              <w:rPr>
                <w:rStyle w:val="IndexLink"/>
              </w:rPr>
              <w:t>172</w:t>
            </w:r>
          </w:hyperlink>
        </w:p>
        <w:p>
          <w:pPr>
            <w:pStyle w:val="Contents3"/>
            <w:tabs>
              <w:tab w:val="clear" w:pos="8459"/>
              <w:tab w:val="right" w:pos="9026" w:leader="dot"/>
            </w:tabs>
            <w:rPr/>
          </w:pPr>
          <w:hyperlink w:anchor="__RefHeading___Toc10187872_3381743652">
            <w:r>
              <w:rPr>
                <w:webHidden/>
                <w:rStyle w:val="IndexLink"/>
                <w:rtl w:val="true"/>
              </w:rPr>
              <w:t>نفرین مادر</w:t>
            </w:r>
            <w:r>
              <w:rPr>
                <w:rStyle w:val="IndexLink"/>
                <w:rtl w:val="true"/>
              </w:rPr>
              <w:tab/>
            </w:r>
            <w:r>
              <w:rPr>
                <w:rStyle w:val="IndexLink"/>
              </w:rPr>
              <w:t>177</w:t>
            </w:r>
          </w:hyperlink>
        </w:p>
        <w:p>
          <w:pPr>
            <w:pStyle w:val="Contents3"/>
            <w:tabs>
              <w:tab w:val="clear" w:pos="8459"/>
              <w:tab w:val="right" w:pos="9026" w:leader="dot"/>
            </w:tabs>
            <w:rPr/>
          </w:pPr>
          <w:hyperlink w:anchor="__RefHeading___Toc10187874_3381743652">
            <w:r>
              <w:rPr>
                <w:webHidden/>
                <w:rStyle w:val="IndexLink"/>
                <w:rtl w:val="true"/>
              </w:rPr>
              <w:t>احترام پیامبر به مادر رضاعی خود</w:t>
            </w:r>
            <w:r>
              <w:rPr>
                <w:rStyle w:val="IndexLink"/>
                <w:rtl w:val="true"/>
              </w:rPr>
              <w:tab/>
            </w:r>
            <w:r>
              <w:rPr>
                <w:rStyle w:val="IndexLink"/>
              </w:rPr>
              <w:t>179</w:t>
            </w:r>
          </w:hyperlink>
        </w:p>
        <w:p>
          <w:pPr>
            <w:pStyle w:val="Contents3"/>
            <w:tabs>
              <w:tab w:val="clear" w:pos="8459"/>
              <w:tab w:val="right" w:pos="9026" w:leader="dot"/>
            </w:tabs>
            <w:rPr/>
          </w:pPr>
          <w:hyperlink w:anchor="__RefHeading___Toc10187876_3381743652">
            <w:r>
              <w:rPr>
                <w:webHidden/>
                <w:rStyle w:val="IndexLink"/>
                <w:rtl w:val="true"/>
              </w:rPr>
              <w:t>بی احترامی به پدر و مادر</w:t>
            </w:r>
            <w:r>
              <w:rPr>
                <w:rStyle w:val="IndexLink"/>
                <w:rtl w:val="true"/>
              </w:rPr>
              <w:tab/>
            </w:r>
            <w:r>
              <w:rPr>
                <w:rStyle w:val="IndexLink"/>
              </w:rPr>
              <w:t>183</w:t>
            </w:r>
          </w:hyperlink>
        </w:p>
        <w:p>
          <w:pPr>
            <w:pStyle w:val="Contents3"/>
            <w:tabs>
              <w:tab w:val="clear" w:pos="8459"/>
              <w:tab w:val="right" w:pos="9026" w:leader="dot"/>
            </w:tabs>
            <w:rPr/>
          </w:pPr>
          <w:hyperlink w:anchor="__RefHeading___Toc10187878_3381743652">
            <w:r>
              <w:rPr>
                <w:webHidden/>
                <w:rStyle w:val="IndexLink"/>
                <w:rtl w:val="true"/>
              </w:rPr>
              <w:t>روضه</w:t>
            </w:r>
            <w:r>
              <w:rPr>
                <w:rStyle w:val="IndexLink"/>
                <w:rtl w:val="true"/>
              </w:rPr>
              <w:tab/>
            </w:r>
            <w:r>
              <w:rPr>
                <w:rStyle w:val="IndexLink"/>
              </w:rPr>
              <w:t>187</w:t>
            </w:r>
          </w:hyperlink>
        </w:p>
        <w:p>
          <w:pPr>
            <w:pStyle w:val="Contents3"/>
            <w:tabs>
              <w:tab w:val="clear" w:pos="8459"/>
              <w:tab w:val="right" w:pos="9026" w:leader="dot"/>
            </w:tabs>
            <w:rPr/>
          </w:pPr>
          <w:hyperlink w:anchor="__RefHeading___Toc10187880_3381743652">
            <w:r>
              <w:rPr>
                <w:webHidden/>
                <w:rStyle w:val="IndexLink"/>
                <w:rtl w:val="true"/>
              </w:rPr>
              <w:t>سکرات موت</w:t>
            </w:r>
            <w:r>
              <w:rPr>
                <w:rStyle w:val="IndexLink"/>
                <w:rtl w:val="true"/>
              </w:rPr>
              <w:tab/>
            </w:r>
            <w:r>
              <w:rPr>
                <w:rStyle w:val="IndexLink"/>
              </w:rPr>
              <w:t>189</w:t>
            </w:r>
          </w:hyperlink>
        </w:p>
        <w:p>
          <w:pPr>
            <w:pStyle w:val="Contents2"/>
            <w:tabs>
              <w:tab w:val="clear" w:pos="8743"/>
              <w:tab w:val="right" w:pos="9026" w:leader="dot"/>
            </w:tabs>
            <w:rPr/>
          </w:pPr>
          <w:hyperlink w:anchor="__RefHeading___Toc10187882_3381743652">
            <w:r>
              <w:rPr>
                <w:webHidden/>
                <w:rStyle w:val="IndexLink"/>
                <w:rtl w:val="true"/>
              </w:rPr>
              <w:t>کتابنامه</w:t>
            </w:r>
            <w:r>
              <w:rPr>
                <w:rStyle w:val="IndexLink"/>
                <w:rtl w:val="true"/>
              </w:rPr>
              <w:tab/>
            </w:r>
            <w:r>
              <w:rPr>
                <w:rStyle w:val="IndexLink"/>
              </w:rPr>
              <w:t>207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27_275554"/>
      <w:bookmarkStart w:id="1" w:name="pg20527_275554"/>
      <w:bookmarkEnd w:id="1"/>
    </w:p>
    <w:p>
      <w:pPr>
        <w:pStyle w:val="Heading2"/>
        <w:numPr>
          <w:ilvl w:val="1"/>
          <w:numId w:val="1"/>
        </w:numPr>
        <w:rPr/>
      </w:pPr>
      <w:bookmarkStart w:id="2" w:name="pg20527_275554"/>
      <w:bookmarkStart w:id="3" w:name="__RefHeading___Toc10187748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حسینی‌نژاد، سیدمجتبی،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منبر مجالس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حسینی‌نژاد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عاصم،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ختم</w:t>
      </w:r>
    </w:p>
    <w:p>
      <w:pPr>
        <w:pStyle w:val="BookText"/>
        <w:rPr/>
      </w:pPr>
      <w:r>
        <w:rPr>
          <w:rFonts w:eastAsia="Times New Roman" w:cs="Times New Roman" w:ascii="Times New Roman" w:hAnsi="Times New Roman"/>
          <w:color w:val="111111"/>
          <w:sz w:val="28"/>
          <w:szCs w:val="28"/>
          <w:lang w:val="en-US" w:bidi="en-US"/>
        </w:rPr>
        <w:t>Memorial service</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Death -- Religious aspects -- Islam</w:t>
      </w:r>
    </w:p>
    <w:p>
      <w:pPr>
        <w:pStyle w:val="BookText"/>
        <w:rPr/>
      </w:pPr>
      <w:r>
        <w:rPr>
          <w:rFonts w:ascii="IRNazanin" w:hAnsi="IRNazanin" w:eastAsia="IRNazanin"/>
          <w:color w:val="111111"/>
          <w:sz w:val="28"/>
          <w:sz w:val="28"/>
          <w:szCs w:val="28"/>
          <w:rtl w:val="true"/>
          <w:lang w:bidi="fa-IR"/>
        </w:rPr>
        <w:t xml:space="preserve">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Dead -- Religious aspects -- Islam</w:t>
      </w:r>
    </w:p>
    <w:p>
      <w:pPr>
        <w:pStyle w:val="BookText"/>
        <w:rPr/>
      </w:pPr>
      <w:r>
        <w:rPr>
          <w:rFonts w:ascii="IRNazanin" w:hAnsi="IRNazanin" w:eastAsia="IRNazanin"/>
          <w:color w:val="111111"/>
          <w:sz w:val="28"/>
          <w:sz w:val="28"/>
          <w:szCs w:val="28"/>
          <w:rtl w:val="true"/>
          <w:lang w:bidi="fa-IR"/>
        </w:rPr>
        <w:t>معاد</w:t>
      </w:r>
    </w:p>
    <w:p>
      <w:pPr>
        <w:pStyle w:val="BookText"/>
        <w:rPr/>
      </w:pPr>
      <w:r>
        <w:rPr>
          <w:rFonts w:eastAsia="Times New Roman" w:cs="Times New Roman" w:ascii="Times New Roman" w:hAnsi="Times New Roman"/>
          <w:color w:val="111111"/>
          <w:sz w:val="28"/>
          <w:szCs w:val="28"/>
          <w:lang w:val="en-US" w:bidi="en-US"/>
        </w:rPr>
        <w:t>Resurrection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297/726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9792738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87750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محتوای منبر مجالس ختم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مجتبی حسینی نژاد </w:t>
      </w:r>
    </w:p>
    <w:p>
      <w:pPr>
        <w:pStyle w:val="BookText"/>
        <w:rPr/>
      </w:pPr>
      <w:r>
        <w:rPr>
          <w:rFonts w:ascii="IRNazanin" w:hAnsi="IRNazanin" w:eastAsia="IRNazanin"/>
          <w:color w:val="111111"/>
          <w:sz w:val="28"/>
          <w:sz w:val="28"/>
          <w:szCs w:val="28"/>
          <w:rtl w:val="true"/>
          <w:lang w:bidi="fa-IR"/>
        </w:rPr>
        <w:t>محتوای منبر مجالس ختم</w:t>
      </w:r>
    </w:p>
    <w:p>
      <w:pPr>
        <w:pStyle w:val="BookText"/>
        <w:rPr/>
      </w:pPr>
      <w:r>
        <w:rPr>
          <w:rFonts w:ascii="IRNazanin" w:hAnsi="IRNazanin" w:eastAsia="IRNazanin"/>
          <w:color w:val="111111"/>
          <w:sz w:val="28"/>
          <w:sz w:val="28"/>
          <w:szCs w:val="28"/>
          <w:rtl w:val="true"/>
          <w:lang w:bidi="fa-IR"/>
        </w:rPr>
        <w:t>سید مجتبی حسینی نژاد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هنری انتشارات عاصم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 روی جلد</w:t>
      </w:r>
      <w:r>
        <w:rPr>
          <w:rFonts w:eastAsia="IRNazanin" w:cs="IRNazanin"/>
          <w:color w:val="111111"/>
          <w:sz w:val="28"/>
          <w:szCs w:val="28"/>
          <w:rtl w:val="true"/>
          <w:lang w:bidi="fa-IR"/>
        </w:rPr>
        <w:t xml:space="preserve">: </w:t>
      </w:r>
      <w:r>
        <w:rPr>
          <w:rFonts w:eastAsia="IRNazanin" w:cs="IRNazanin"/>
          <w:color w:val="111111"/>
          <w:sz w:val="28"/>
          <w:szCs w:val="28"/>
          <w:lang w:bidi="fa-IR"/>
        </w:rPr>
        <w:t>000/000/2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حسینی‌نژاد، سیدمجتبی،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منبر مجالس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حسینی‌نژاد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عاصم،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ختم</w:t>
      </w:r>
    </w:p>
    <w:p>
      <w:pPr>
        <w:pStyle w:val="BookText"/>
        <w:rPr/>
      </w:pPr>
      <w:r>
        <w:rPr>
          <w:rFonts w:eastAsia="Times New Roman" w:cs="Times New Roman" w:ascii="Times New Roman" w:hAnsi="Times New Roman"/>
          <w:color w:val="111111"/>
          <w:sz w:val="28"/>
          <w:szCs w:val="28"/>
          <w:lang w:val="en-US" w:bidi="en-US"/>
        </w:rPr>
        <w:t>Memorial servive</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Death - Religious aspects - Islam</w:t>
      </w:r>
    </w:p>
    <w:p>
      <w:pPr>
        <w:pStyle w:val="BookText"/>
        <w:rPr/>
      </w:pPr>
      <w:r>
        <w:rPr>
          <w:rFonts w:ascii="IRNazanin" w:hAnsi="IRNazanin" w:eastAsia="IRNazanin"/>
          <w:color w:val="111111"/>
          <w:sz w:val="28"/>
          <w:sz w:val="28"/>
          <w:szCs w:val="28"/>
          <w:rtl w:val="true"/>
          <w:lang w:bidi="fa-IR"/>
        </w:rPr>
        <w:t xml:space="preserve">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Death - Religious aspects - Islam</w:t>
      </w:r>
    </w:p>
    <w:p>
      <w:pPr>
        <w:pStyle w:val="BookText"/>
        <w:rPr/>
      </w:pPr>
      <w:r>
        <w:rPr>
          <w:rFonts w:ascii="IRNazanin" w:hAnsi="IRNazanin" w:eastAsia="IRNazanin"/>
          <w:color w:val="111111"/>
          <w:sz w:val="28"/>
          <w:sz w:val="28"/>
          <w:szCs w:val="28"/>
          <w:rtl w:val="true"/>
          <w:lang w:bidi="fa-IR"/>
        </w:rPr>
        <w:t>معاد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Resurrection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297/726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9792738</w:t>
      </w:r>
      <w:r>
        <w:rPr>
          <w:rFonts w:eastAsia="IRNazanin" w:cs="IRNazanin"/>
          <w:color w:val="111111"/>
          <w:sz w:val="28"/>
          <w:szCs w:val="28"/>
          <w:rtl w:val="true"/>
          <w:lang w:bidi="fa-IR"/>
        </w:rPr>
        <w:t xml:space="preserve"> </w:t>
      </w:r>
      <w:bookmarkStart w:id="7" w:name="pg20527_275558"/>
    </w:p>
    <w:p>
      <w:pPr>
        <w:pStyle w:val="Heading2"/>
        <w:numPr>
          <w:ilvl w:val="1"/>
          <w:numId w:val="1"/>
        </w:numPr>
        <w:rPr/>
      </w:pPr>
      <w:bookmarkStart w:id="8" w:name="__RefHeading___Toc10187752_338174365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مرگ و فرصت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اول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روشن بودن راه شکر و کفر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قدردانی خدا از شاکرین در قیامت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با امنیت کامل به بهشت وارد شوید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توجه به سختی سفر آخرت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ارسال هدیه قبل از مرگ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مرگ و فرصت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دوم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تمهید شرایط سفر به آخرت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هدایای ارسالی به ملک الموت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حکایتی عجیب از امیر المومنین علیه السلام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اثر زندگی سالم در سفر سالم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اثر زندگی سالم در سفر سالم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کسب نور آخرتی در دنیا </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نور دنیا در آخرت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بدن مثالی و برزخی مومنین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استعداد برای مرگ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لقمه های ویژه اهل جهنم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مصالح ساختمان های بهشتی از دنیا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جنس مصالح بهشتی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شرط هم نشینی با پیامبر صلی الله علیه وآله در بهشت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پذیرایی از مومنین در هنگام مرگ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ترک محرمات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رضایت به تقدیر الهی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شرکت پیامبر صلی الله علیه وآله در تشییع جنازه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برنامه های نجات از نگرانی سفر آخرتی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بهشت و جهنم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تفاوت طبقات بهشت و جهنم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تقرب به پیامبر صلی الله علیه وآله اهل بیت علیهم السلام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حکایت مرحوم کلباسی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طبقات جهنم از دیدگاه قرآن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دلقک دربار ناصرالدین شاه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سلمان فارسی در صف مقربین پیامبر صلی الله علیه وآله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دنیا، مزرعه آخرت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آرزوی مرگ کردن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راحتی جان دادن بر مومنین </w:t>
      </w:r>
      <w:r>
        <w:rPr>
          <w:rFonts w:eastAsia="IRNazanin" w:cs="IRNazanin"/>
          <w:color w:val="111111"/>
          <w:sz w:val="28"/>
          <w:szCs w:val="28"/>
          <w:lang w:bidi="fa-IR"/>
        </w:rPr>
        <w:t>94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رضایت والدین، باز کننده قفل زبان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مرگ و ترس از آن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راز ترس از مرگ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روضه علی اصغر علیه السلام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ترس از مرگ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احتضار چیست و هنگام آن چه اتفاقی می افتد؟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سکرات مرگ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سختی جان کندن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سکرات مرگ انسان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تشویق کودکان به مسائل عبادی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عاق والدین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فرصت گرفتن امام حسین شب عاشورا برای خواندن نماز و استغفار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نماز پاک کننده قلب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سبک شمردن نماز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نماز خواندن حضرت مهدی عجل الله تعالی فرجه الشریف در شب معراج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عوامل سختی جان دادن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عوامل سختی و شدت سکرات مرگ لحظه احتضار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پیامبر گرامی اسلام به یهودی های امت من سلام نکنید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عاق والدین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نفرین مادر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احترام پیامبر به مادر رضاعی خود </w:t>
      </w:r>
      <w:r>
        <w:rPr>
          <w:rFonts w:eastAsia="IRNazanin" w:cs="IRNazanin"/>
          <w:color w:val="111111"/>
          <w:sz w:val="28"/>
          <w:szCs w:val="28"/>
          <w:lang w:bidi="fa-IR"/>
        </w:rPr>
        <w:t>175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احترامی به پدر و مادر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روضه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سکرات موت </w:t>
      </w:r>
      <w:r>
        <w:rPr>
          <w:rFonts w:eastAsia="IRNazanin" w:cs="IRNazanin"/>
          <w:color w:val="111111"/>
          <w:sz w:val="28"/>
          <w:szCs w:val="28"/>
          <w:lang w:bidi="fa-IR"/>
        </w:rPr>
        <w:t>185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10" w:name="pg20527_275562"/>
    </w:p>
    <w:p>
      <w:pPr>
        <w:pStyle w:val="Heading2"/>
        <w:numPr>
          <w:ilvl w:val="1"/>
          <w:numId w:val="1"/>
        </w:numPr>
        <w:rPr/>
      </w:pPr>
      <w:bookmarkStart w:id="11" w:name="__RefHeading___Toc10187754_3381743652"/>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عبرت بگیر ای دل غافل ز روزگار</w:t>
      </w:r>
    </w:p>
    <w:p>
      <w:pPr>
        <w:pStyle w:val="BookText"/>
        <w:rPr/>
      </w:pPr>
      <w:r>
        <w:rPr>
          <w:rFonts w:ascii="IRNazanin" w:hAnsi="IRNazanin" w:eastAsia="IRNazanin"/>
          <w:color w:val="111111"/>
          <w:sz w:val="28"/>
          <w:sz w:val="28"/>
          <w:szCs w:val="28"/>
          <w:rtl w:val="true"/>
          <w:lang w:bidi="fa-IR"/>
        </w:rPr>
        <w:t>رفتند یاران ورفیقان ز این دیار</w:t>
      </w:r>
    </w:p>
    <w:p>
      <w:pPr>
        <w:pStyle w:val="BookText"/>
        <w:rPr/>
      </w:pPr>
      <w:r>
        <w:rPr>
          <w:rFonts w:ascii="IRNazanin" w:hAnsi="IRNazanin" w:eastAsia="IRNazanin"/>
          <w:color w:val="111111"/>
          <w:sz w:val="28"/>
          <w:sz w:val="28"/>
          <w:szCs w:val="28"/>
          <w:rtl w:val="true"/>
          <w:lang w:bidi="fa-IR"/>
        </w:rPr>
        <w:t>ما مانده‌ایم در عقب وکاروان زپیش</w:t>
      </w:r>
    </w:p>
    <w:p>
      <w:pPr>
        <w:pStyle w:val="BookText"/>
        <w:rPr/>
      </w:pPr>
      <w:r>
        <w:rPr>
          <w:rFonts w:ascii="IRNazanin" w:hAnsi="IRNazanin" w:eastAsia="IRNazanin"/>
          <w:color w:val="111111"/>
          <w:sz w:val="28"/>
          <w:sz w:val="28"/>
          <w:szCs w:val="28"/>
          <w:rtl w:val="true"/>
          <w:lang w:bidi="fa-IR"/>
        </w:rPr>
        <w:t>سرگشته‌ایم گرگ اجل در پی شکار</w:t>
      </w:r>
    </w:p>
    <w:p>
      <w:pPr>
        <w:pStyle w:val="BookText"/>
        <w:rPr/>
      </w:pPr>
      <w:r>
        <w:rPr>
          <w:rFonts w:ascii="IRNazanin" w:hAnsi="IRNazanin" w:eastAsia="IRNazanin"/>
          <w:color w:val="111111"/>
          <w:sz w:val="28"/>
          <w:sz w:val="28"/>
          <w:szCs w:val="28"/>
          <w:rtl w:val="true"/>
          <w:lang w:bidi="fa-IR"/>
        </w:rPr>
        <w:t>باری برو به قبر رفیقان گذر نما</w:t>
      </w:r>
    </w:p>
    <w:p>
      <w:pPr>
        <w:pStyle w:val="BookText"/>
        <w:rPr/>
      </w:pPr>
      <w:r>
        <w:rPr>
          <w:rFonts w:ascii="IRNazanin" w:hAnsi="IRNazanin" w:eastAsia="IRNazanin"/>
          <w:color w:val="111111"/>
          <w:sz w:val="28"/>
          <w:sz w:val="28"/>
          <w:szCs w:val="28"/>
          <w:rtl w:val="true"/>
          <w:lang w:bidi="fa-IR"/>
        </w:rPr>
        <w:t>یعنی به دید باز برو جانب مزار</w:t>
      </w:r>
    </w:p>
    <w:p>
      <w:pPr>
        <w:pStyle w:val="BookText"/>
        <w:rPr/>
      </w:pPr>
      <w:r>
        <w:rPr>
          <w:rFonts w:ascii="IRNazanin" w:hAnsi="IRNazanin" w:eastAsia="IRNazanin"/>
          <w:color w:val="111111"/>
          <w:sz w:val="28"/>
          <w:sz w:val="28"/>
          <w:szCs w:val="28"/>
          <w:rtl w:val="true"/>
          <w:lang w:bidi="fa-IR"/>
        </w:rPr>
        <w:t>نه فرشی و نه یار و نه مونسی</w:t>
      </w:r>
    </w:p>
    <w:p>
      <w:pPr>
        <w:pStyle w:val="BookText"/>
        <w:rPr/>
      </w:pPr>
      <w:r>
        <w:rPr>
          <w:rFonts w:ascii="IRNazanin" w:hAnsi="IRNazanin" w:eastAsia="IRNazanin"/>
          <w:color w:val="111111"/>
          <w:sz w:val="28"/>
          <w:sz w:val="28"/>
          <w:szCs w:val="28"/>
          <w:rtl w:val="true"/>
          <w:lang w:bidi="fa-IR"/>
        </w:rPr>
        <w:t>عقریب قرین و مور انیس و رفیق مار</w:t>
      </w:r>
    </w:p>
    <w:p>
      <w:pPr>
        <w:pStyle w:val="BookText"/>
        <w:rPr/>
      </w:pPr>
      <w:r>
        <w:rPr>
          <w:rFonts w:ascii="IRNazanin" w:hAnsi="IRNazanin" w:eastAsia="IRNazanin"/>
          <w:color w:val="111111"/>
          <w:sz w:val="28"/>
          <w:sz w:val="28"/>
          <w:szCs w:val="28"/>
          <w:rtl w:val="true"/>
          <w:lang w:bidi="fa-IR"/>
        </w:rPr>
        <w:t>تابوت دیگران چو گذاری به دوش خویش</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تو هم به مرکب چوبی شوی سوار </w:t>
      </w:r>
    </w:p>
    <w:p>
      <w:pPr>
        <w:pStyle w:val="BookText"/>
        <w:rPr/>
      </w:pPr>
      <w:r>
        <w:rPr>
          <w:rFonts w:ascii="IRNazanin" w:hAnsi="IRNazanin" w:eastAsia="IRNazanin"/>
          <w:color w:val="111111"/>
          <w:sz w:val="28"/>
          <w:sz w:val="28"/>
          <w:szCs w:val="28"/>
          <w:rtl w:val="true"/>
          <w:lang w:bidi="fa-IR"/>
        </w:rPr>
        <w:t>داری اگر محبت آل علی به 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محبت همراه با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 بخواب تو را ز آتش دوزخ چه کار</w:t>
      </w:r>
    </w:p>
    <w:p>
      <w:pPr>
        <w:pStyle w:val="BookText"/>
        <w:rPr/>
      </w:pPr>
      <w:r>
        <w:rPr>
          <w:rFonts w:ascii="IRNazanin" w:hAnsi="IRNazanin" w:eastAsia="IRNazanin"/>
          <w:color w:val="111111"/>
          <w:sz w:val="28"/>
          <w:sz w:val="28"/>
          <w:szCs w:val="28"/>
          <w:rtl w:val="true"/>
          <w:lang w:bidi="fa-IR"/>
        </w:rPr>
        <w:t>آنچه پیش روی شماست منبر از مجالس ختم مؤمنین و مؤمنات است که در پایان به ذکر اشعار و مصیبت ختم می‌گردد</w:t>
      </w:r>
    </w:p>
    <w:p>
      <w:pPr>
        <w:pStyle w:val="BookText"/>
        <w:rPr/>
      </w:pPr>
      <w:r>
        <w:rPr>
          <w:rFonts w:ascii="IRNazanin" w:hAnsi="IRNazanin" w:eastAsia="IRNazanin"/>
          <w:color w:val="111111"/>
          <w:sz w:val="28"/>
          <w:sz w:val="28"/>
          <w:szCs w:val="28"/>
          <w:rtl w:val="true"/>
          <w:lang w:bidi="fa-IR"/>
        </w:rPr>
        <w:t>امید است مفید واقع گردد</w:t>
      </w:r>
    </w:p>
    <w:p>
      <w:pPr>
        <w:pStyle w:val="BookText"/>
        <w:rPr/>
      </w:pPr>
      <w:r>
        <w:rPr>
          <w:rFonts w:ascii="IRNazanin" w:hAnsi="IRNazanin" w:eastAsia="IRNazanin"/>
          <w:color w:val="111111"/>
          <w:sz w:val="28"/>
          <w:sz w:val="28"/>
          <w:szCs w:val="28"/>
          <w:rtl w:val="true"/>
          <w:lang w:bidi="fa-IR"/>
        </w:rPr>
        <w:t>سیدمجتبی حسینی نژاد</w:t>
      </w:r>
    </w:p>
    <w:p>
      <w:pPr>
        <w:pStyle w:val="BookText"/>
        <w:rPr/>
      </w:pPr>
      <w:r>
        <w:rPr>
          <w:rFonts w:ascii="IRNazanin" w:hAnsi="IRNazanin" w:eastAsia="IRNazanin"/>
          <w:color w:val="111111"/>
          <w:sz w:val="28"/>
          <w:sz w:val="28"/>
          <w:szCs w:val="28"/>
          <w:rtl w:val="true"/>
          <w:lang w:bidi="fa-IR"/>
        </w:rPr>
        <w:t>قم المقدسه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مرگ از عمری که چراگاه شیطان شود بهتر است</w:t>
      </w:r>
    </w:p>
    <w:p>
      <w:pPr>
        <w:pStyle w:val="BookText"/>
        <w:rPr/>
      </w:pPr>
      <w:r>
        <w:rPr>
          <w:rFonts w:ascii="Amiri" w:hAnsi="Amiri" w:eastAsia="Amiri" w:cs="Amiri"/>
          <w:color w:val="111111"/>
          <w:sz w:val="28"/>
          <w:sz w:val="28"/>
          <w:szCs w:val="28"/>
          <w:rtl w:val="true"/>
          <w:lang w:bidi="ar-SA"/>
        </w:rPr>
        <w:t>فإذا كانَ عُمری مَرتَعا لِلشَّیطانِ فَاقبِضْنی إلَیكَ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مكارم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عمرم چراگاه شیطان شود، جانم را بستان و به سوى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سرمایه‌ای که خدای متعال در اختیار انسان قرار داده، عمر عزیز اوست و انسان عاقل، به راحتی سرمایه خود را مصرف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چراگاه است نیز دارای نکات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چراگاه این است که حیوان، آزادانه در آن به چریدن مشغول است و هر علفی را که می‌بیند، می‌خورد و حتی برخی گیاهان و درختان کوچک را از ریشه بیرون کشیده و آن‌ها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انسان، چراگاه شیطان شد و آن ملعون، آزادانه از هر عضوی به نفع خود استفاده کرد، آن وقت است که هلاکت انسان قطعی است و هیچ امیدی به نجات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هدیه برای اموات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آمده که صدقات و طلب آمرزش برای اموات در </w:t>
      </w:r>
    </w:p>
    <w:p>
      <w:pPr>
        <w:pStyle w:val="BookText"/>
        <w:rPr/>
      </w:pPr>
      <w:r>
        <w:rPr>
          <w:rFonts w:ascii="IRNazanin" w:hAnsi="IRNazanin" w:eastAsia="IRNazanin"/>
          <w:color w:val="111111"/>
          <w:sz w:val="28"/>
          <w:sz w:val="28"/>
          <w:szCs w:val="28"/>
          <w:rtl w:val="true"/>
          <w:lang w:bidi="fa-IR"/>
        </w:rPr>
        <w:t>وضعیت آن‌ها در برزخ تأثیر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اموات از هر چیز بهتر و مفیدتر صدقه و احسان به فقرا و ذکر صلوات و اهدای ثواب آن برای مردگان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فرمود صدقه حرارت قبرها را از بین می‌برد</w:t>
      </w:r>
    </w:p>
    <w:p>
      <w:pPr>
        <w:pStyle w:val="BookText"/>
        <w:rPr/>
      </w:pPr>
      <w:r>
        <w:rPr>
          <w:rFonts w:ascii="IRNazanin" w:hAnsi="IRNazanin" w:eastAsia="IRNazanin"/>
          <w:color w:val="111111"/>
          <w:sz w:val="28"/>
          <w:sz w:val="28"/>
          <w:szCs w:val="28"/>
          <w:rtl w:val="true"/>
          <w:lang w:bidi="fa-IR"/>
        </w:rPr>
        <w:t>یکی از صحابه از حضرت رسول صلی الله علیه و آله نقل کرده برای مردگان خود هدیه بفرستید گفتم هدیه مردگان چیست؟</w:t>
      </w:r>
    </w:p>
    <w:p>
      <w:pPr>
        <w:pStyle w:val="BookText"/>
        <w:rPr/>
      </w:pPr>
      <w:r>
        <w:rPr>
          <w:rFonts w:ascii="IRNazanin" w:hAnsi="IRNazanin" w:eastAsia="IRNazanin"/>
          <w:color w:val="111111"/>
          <w:sz w:val="28"/>
          <w:sz w:val="28"/>
          <w:szCs w:val="28"/>
          <w:rtl w:val="true"/>
          <w:lang w:bidi="fa-IR"/>
        </w:rPr>
        <w:t>فرمود صدقه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مؤمنان هر جمعه به آسمان دنیا مقابل خانه‌های خود می‌آیند و فریاد می‌کنند</w:t>
      </w:r>
    </w:p>
    <w:p>
      <w:pPr>
        <w:pStyle w:val="BookText"/>
        <w:rPr/>
      </w:pPr>
      <w:r>
        <w:rPr>
          <w:rFonts w:ascii="IRNazanin" w:hAnsi="IRNazanin" w:eastAsia="IRNazanin"/>
          <w:color w:val="111111"/>
          <w:sz w:val="28"/>
          <w:sz w:val="28"/>
          <w:szCs w:val="28"/>
          <w:rtl w:val="true"/>
          <w:lang w:bidi="fa-IR"/>
        </w:rPr>
        <w:t>ای خانواده من، پدر فرزندان و خویشان من بر ما مهربانی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دست ما بود، عذاب و حساب آن‌ها بر ماست نفعش برای غیر ما</w:t>
      </w:r>
    </w:p>
    <w:p>
      <w:pPr>
        <w:pStyle w:val="BookText"/>
        <w:rPr/>
      </w:pPr>
      <w:r>
        <w:rPr>
          <w:rFonts w:ascii="IRNazanin" w:hAnsi="IRNazanin" w:eastAsia="IRNazanin"/>
          <w:color w:val="111111"/>
          <w:sz w:val="28"/>
          <w:sz w:val="28"/>
          <w:szCs w:val="28"/>
          <w:rtl w:val="true"/>
          <w:lang w:bidi="fa-IR"/>
        </w:rPr>
        <w:t>ای خویشان ما به درهمی یا قرص نانی یا جامه‌ای ما را کمک کنید تا خداوند شما را از جامه‌های بهشت بپوشاند</w:t>
      </w:r>
    </w:p>
    <w:p>
      <w:pPr>
        <w:pStyle w:val="BookText"/>
        <w:rPr/>
      </w:pPr>
      <w:r>
        <w:rPr>
          <w:rFonts w:ascii="IRNazanin" w:hAnsi="IRNazanin" w:eastAsia="IRNazanin"/>
          <w:color w:val="111111"/>
          <w:sz w:val="28"/>
          <w:sz w:val="28"/>
          <w:szCs w:val="28"/>
          <w:rtl w:val="true"/>
          <w:lang w:bidi="fa-IR"/>
        </w:rPr>
        <w:t>در روایتی دیگر می‌فرماید هر صدقه‌ای که برای مرده داده می‌شود، فرشته‌ای آن را می‌گیرد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طبقی از نور می‌گذارد بر لب قبر می‌ایستد با صدای بلند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قبور، درود بر شما، بگیرید این هدیه را که بستگانتان برای شما فرستاده‌اند</w:t>
      </w:r>
      <w:r>
        <w:rPr>
          <w:rFonts w:eastAsia="IRNazanin" w:cs="IRNazanin"/>
          <w:color w:val="111111"/>
          <w:sz w:val="28"/>
          <w:szCs w:val="28"/>
          <w:rtl w:val="true"/>
          <w:lang w:bidi="fa-IR"/>
        </w:rPr>
        <w:t xml:space="preserve">. </w:t>
      </w:r>
      <w:bookmarkStart w:id="13" w:name="pg20527_275566"/>
    </w:p>
    <w:p>
      <w:pPr>
        <w:pStyle w:val="Heading2"/>
        <w:numPr>
          <w:ilvl w:val="1"/>
          <w:numId w:val="1"/>
        </w:numPr>
        <w:rPr/>
      </w:pPr>
      <w:bookmarkStart w:id="14" w:name="__RefHeading___Toc10187756_3381743652"/>
      <w:bookmarkStart w:id="15" w:name="_Toc5"/>
      <w:bookmarkEnd w:id="13"/>
      <w:bookmarkEnd w:id="14"/>
      <w:r>
        <w:rPr>
          <w:rtl w:val="true"/>
        </w:rPr>
        <w:t>منابع</w:t>
      </w:r>
      <w:bookmarkEnd w:id="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میزان الحکمه، ماده صدقه شماره </w:t>
      </w:r>
      <w:r>
        <w:rPr>
          <w:rFonts w:eastAsia="IRNazanin" w:cs="IRNazanin"/>
          <w:color w:val="111111"/>
          <w:sz w:val="28"/>
          <w:szCs w:val="28"/>
          <w:lang w:bidi="fa-IR"/>
        </w:rPr>
        <w:t>10342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مفاتیح الجنان بخش زیارت قبور مؤمنین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20527_275568"/>
      <w:bookmarkStart w:id="17" w:name="pg20527_275568"/>
      <w:bookmarkEnd w:id="17"/>
    </w:p>
    <w:p>
      <w:pPr>
        <w:pStyle w:val="Heading2"/>
        <w:numPr>
          <w:ilvl w:val="1"/>
          <w:numId w:val="1"/>
        </w:numPr>
        <w:rPr/>
      </w:pPr>
      <w:bookmarkStart w:id="18" w:name="pg20527_275568"/>
      <w:bookmarkStart w:id="19" w:name="__RefHeading___Toc10187758_3381743652"/>
      <w:bookmarkStart w:id="20" w:name="_Toc6"/>
      <w:bookmarkEnd w:id="18"/>
      <w:bookmarkEnd w:id="19"/>
      <w:r>
        <w:rPr>
          <w:rtl w:val="true"/>
        </w:rPr>
        <w:t xml:space="preserve">مرگ و فرصت ها </w:t>
      </w:r>
      <w:r>
        <w:rPr>
          <w:rtl w:val="true"/>
        </w:rPr>
        <w:t xml:space="preserve">- </w:t>
      </w:r>
      <w:r>
        <w:rPr>
          <w:rtl w:val="true"/>
        </w:rPr>
        <w:t>جلسه اول</w:t>
      </w:r>
      <w:bookmarkEnd w:id="20"/>
    </w:p>
    <w:p>
      <w:pPr>
        <w:pStyle w:val="Heading3"/>
        <w:numPr>
          <w:ilvl w:val="2"/>
          <w:numId w:val="1"/>
        </w:numPr>
        <w:rPr/>
      </w:pPr>
      <w:bookmarkStart w:id="21" w:name="__RefHeading___Toc10187760_3381743652"/>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صلّى الله على جمیع الانبیاء والمرسلین و صلّ على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در محضر مبارک رسول خدا صلی الله علیه وآله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اجازه مى‌فرمایید که من از خدا درخواست مرگ کنم تا پروردگار عالم به عمر من خاتمه دهد؟ البته این مطلب را از باب گرفتارى، مشکلات و سختى‌ها نگفت، بلکه نزد خود فکر کرده بود که من بروم و چنین اجازه‌اى را از رسول خدا بگیرم، اگر حضرت اجازه دادند از خداوند متعال بخواهم که مرگ مرا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واقعیتى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باره مى‌فرماید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ذَآئِقَةُ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صاحب جانى، شربت مرگ را مى‌چشد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قطعى است، خدا در قرآن به پیامبر صلی الله علیه وآله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موقعیت و عظمت و با این که بنده خاص </w:t>
      </w:r>
    </w:p>
    <w:p>
      <w:pPr>
        <w:pStyle w:val="BookText"/>
        <w:rPr/>
      </w:pPr>
      <w:r>
        <w:rPr>
          <w:rFonts w:ascii="IRNazanin" w:hAnsi="IRNazanin" w:eastAsia="IRNazanin"/>
          <w:color w:val="111111"/>
          <w:sz w:val="28"/>
          <w:sz w:val="28"/>
          <w:szCs w:val="28"/>
          <w:rtl w:val="true"/>
          <w:lang w:bidi="fa-IR"/>
        </w:rPr>
        <w:t>و ویژه من هستى، خواهى مرد و مردم نیز مى‌میرند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الَّذِى تَفِرُّونَ مِنْهُ فَإِنَّهُ مُلقِیکُمْ ثُمَّ تُرَدُّونَ إِلَى علِمِ الْغَیْبِ وَ الشَّهدَةِ فَیُنَبّئُکُم بِمَا کُنتُمْ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آنهایى که از مرگ فرارى هستند و تصور مى‌کنند که فرار از مرگ با ورزش، دوا، غذا و تهیه کردن ابزارهاى سلامتى برایشان میسر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مرگ فرارى هستید، مرگ شما را ملاقات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شما را دنبال مى‌کند و شما را گم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قرآن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تَکُونُواْ یُدْرِککُّمُ الْمَوْتُ وَلَوْ کُنتُمْ فِى بُرُوجٍ مُّشَیَّدَةٍ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محکم‌ترین و سخت‌ترین قصرها را بسازید، هزاران نگهبان برایش قرار دهید، ضدّ همه حوادث طبیعى بسازید که نه زلزله خرابش کند، نه اسلحه، ولى مرگ آنجا نیز به سراغ شما مى‌آید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قطعى است و این سفر، سفرى است طولانى؛ زیرا ارواح از لحظه مرگ تا قیامت، باید از منازلى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نهایى قیامت است که آنجا دیگر راه عبور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جهان، از اولین و آخرین نیز در قیامت در دو جایگاه قرار مى‌گیرند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انسان یا بهشت است یا دوزخ، بهشت و دوزخى که خودشان براى خودشان فراهم مى‌کنند، نه این که خداوند متعال با </w:t>
      </w:r>
      <w:bookmarkStart w:id="23" w:name="pg20527_275570"/>
    </w:p>
    <w:p>
      <w:pPr>
        <w:pStyle w:val="BookText"/>
        <w:rPr/>
      </w:pPr>
      <w:bookmarkEnd w:id="23"/>
      <w:r>
        <w:rPr>
          <w:rFonts w:ascii="IRNazanin" w:hAnsi="IRNazanin" w:eastAsia="IRNazanin"/>
          <w:color w:val="111111"/>
          <w:sz w:val="28"/>
          <w:sz w:val="28"/>
          <w:szCs w:val="28"/>
          <w:rtl w:val="true"/>
          <w:lang w:bidi="fa-IR"/>
        </w:rPr>
        <w:t>اجبار کسى را به بهشت و دوزخ ببرد</w:t>
      </w:r>
      <w:r>
        <w:rPr>
          <w:rFonts w:eastAsia="IRNazanin" w:cs="IRNazanin"/>
          <w:color w:val="111111"/>
          <w:sz w:val="28"/>
          <w:szCs w:val="28"/>
          <w:rtl w:val="true"/>
          <w:lang w:bidi="fa-IR"/>
        </w:rPr>
        <w:t>.</w:t>
      </w:r>
    </w:p>
    <w:p>
      <w:pPr>
        <w:pStyle w:val="Heading3"/>
        <w:numPr>
          <w:ilvl w:val="2"/>
          <w:numId w:val="1"/>
        </w:numPr>
        <w:rPr/>
      </w:pPr>
      <w:bookmarkStart w:id="24" w:name="__RefHeading___Toc10187762_3381743652"/>
      <w:bookmarkStart w:id="25" w:name="_Toc8"/>
      <w:bookmarkEnd w:id="24"/>
      <w:r>
        <w:rPr>
          <w:rtl w:val="true"/>
        </w:rPr>
        <w:t>روشن بودن راه شکر و کفر</w:t>
      </w:r>
      <w:bookmarkEnd w:id="25"/>
    </w:p>
    <w:p>
      <w:pPr>
        <w:pStyle w:val="BookText"/>
        <w:rPr/>
      </w:pPr>
      <w:r>
        <w:rPr>
          <w:rFonts w:ascii="Amiri" w:hAnsi="Amiri" w:eastAsia="Amiri" w:cs="Amiri"/>
          <w:color w:val="111111"/>
          <w:sz w:val="28"/>
          <w:sz w:val="28"/>
          <w:szCs w:val="28"/>
          <w:rtl w:val="true"/>
          <w:lang w:bidi="ar-SA"/>
        </w:rPr>
        <w:t>دو در به روى مردم باز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هَدَیْنهُ السَّبِیلَ إِمَّا شَاکِرًا وَ إِمَّا کَفُورًا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دو دسته‌اند یا واقعاً بنده شکرگزار حضرت حق هستند، یا در برابر نعمت‌هاى الهى ناسپاس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شاکرین داراى مقام شکر هستند، یعنى نعمت را به جاى خود خرج مى‌کنند و در غیر جاى خود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خیلى زیبا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الشُّکْرُ لِلنِّعَمِ اجْتِنابُ المَحارِمِ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معنى آن همین است که هر نعمتى را در جایى که صاحب نعمت مقرر کرده است، خرج کند، این همان معناى شکر و بنده شاکر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وَسَنَجْزِى الشکِرِینَ</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پاداش شاکرین را به آنها عنایت مى‌کنیم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مقام شاکرین والاست که شب عاشورا، ابى عبدالله علیه السلام بعد از سخنرانى خود، دعا کردند و به پروردگار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فَاجْعَلْنَا لَکَ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گروه شاکرین حساب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کسانى که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شَاکِراً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شکر را به اختیار خودشان انتخاب کرده‌اند، یعنى نعمت‌ها را شناخته و در جاى خود، خرج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در سوره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شناختند که پول نعمت و </w:t>
      </w:r>
      <w:bookmarkStart w:id="26" w:name="pg20527_275571"/>
    </w:p>
    <w:p>
      <w:pPr>
        <w:pStyle w:val="BookText"/>
        <w:rPr/>
      </w:pPr>
      <w:bookmarkEnd w:id="26"/>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فرهنگى از پول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ثروت است، ولى قرآن مجید پول را نعمت و خیر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محبت به پول را در دل مردم انداخته است و این امرى طبیعى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این القاء محبتى که خدا نسبت به پول در دل مردم کرده، هم راه کسبش را به مردم نشان داده و هم راه خرج کردنش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خیر است، اگر کسى از راه صحیح به دست بیاورد و در راه صحیح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 هم خیر در دنیا و هم خیر در آخرت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طریق پول، مقام، غرائز و شهوات براى خودشان نردبانِ رسیدن به سعادت درست کردند، چون نعمت‌ها را شناختند و فهمیدند که آن را کجا باید خرج کنند</w:t>
      </w:r>
      <w:r>
        <w:rPr>
          <w:rFonts w:eastAsia="IRNazanin" w:cs="IRNazanin"/>
          <w:color w:val="111111"/>
          <w:sz w:val="28"/>
          <w:szCs w:val="28"/>
          <w:rtl w:val="true"/>
          <w:lang w:bidi="fa-IR"/>
        </w:rPr>
        <w:t>.</w:t>
      </w:r>
    </w:p>
    <w:p>
      <w:pPr>
        <w:pStyle w:val="Heading3"/>
        <w:numPr>
          <w:ilvl w:val="2"/>
          <w:numId w:val="1"/>
        </w:numPr>
        <w:rPr/>
      </w:pPr>
      <w:bookmarkStart w:id="27" w:name="__RefHeading___Toc10187764_3381743652"/>
      <w:bookmarkStart w:id="28" w:name="_Toc9"/>
      <w:bookmarkEnd w:id="27"/>
      <w:r>
        <w:rPr>
          <w:rtl w:val="true"/>
        </w:rPr>
        <w:t>قدردانى خدا از شاکرین در قیامت</w:t>
      </w:r>
      <w:bookmarkEnd w:id="28"/>
    </w:p>
    <w:p>
      <w:pPr>
        <w:pStyle w:val="BookText"/>
        <w:rPr/>
      </w:pPr>
      <w:r>
        <w:rPr>
          <w:rFonts w:ascii="IRNazanin" w:hAnsi="IRNazanin" w:eastAsia="IRNazanin"/>
          <w:color w:val="111111"/>
          <w:sz w:val="28"/>
          <w:sz w:val="28"/>
          <w:szCs w:val="28"/>
          <w:rtl w:val="true"/>
          <w:lang w:bidi="fa-IR"/>
        </w:rPr>
        <w:t>وقتى انسان ابزار زندگى را نعمت بداند، به ناچار خدا را منعم و خودش را متنعم خدا مى‌داند، پس مطابق خواسته خدا مى‌خورد، مى‌پوشد و مصرف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شَاکِراً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مى‌گیرد، آن شاکرى که به انتخاب خودش راه خدا را انتخاب کرده، صحیح زندگى نموده و در قیامت با پاى خودش به بهشت مى‌رود، نه این که دستش را بگیرند و او را به طرف بهشت بکشانند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درقرآن کریم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او مى‌گویند</w:t>
      </w:r>
      <w:r>
        <w:rPr>
          <w:rFonts w:eastAsia="IRNazanin" w:cs="IRNazanin"/>
          <w:color w:val="111111"/>
          <w:sz w:val="28"/>
          <w:szCs w:val="28"/>
          <w:rtl w:val="true"/>
          <w:lang w:bidi="fa-IR"/>
        </w:rPr>
        <w:t xml:space="preserve">: </w:t>
      </w:r>
      <w:bookmarkStart w:id="29" w:name="pg20527_275572"/>
    </w:p>
    <w:p>
      <w:pPr>
        <w:pStyle w:val="BookText"/>
        <w:rPr/>
      </w:pPr>
      <w:bookmarkEnd w:id="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بِسَلمٍ ءَامِنِینَ</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0187766_3381743652"/>
      <w:bookmarkStart w:id="31" w:name="_Toc10"/>
      <w:bookmarkEnd w:id="30"/>
      <w:r>
        <w:rPr>
          <w:rtl w:val="true"/>
        </w:rPr>
        <w:t>با امنیت کامل به بهشت وارد شوید</w:t>
      </w:r>
      <w:bookmarkEnd w:id="31"/>
    </w:p>
    <w:p>
      <w:pPr>
        <w:pStyle w:val="BookText"/>
        <w:rPr/>
      </w:pPr>
      <w:r>
        <w:rPr>
          <w:rFonts w:ascii="IRNazanin" w:hAnsi="IRNazanin" w:eastAsia="IRNazanin"/>
          <w:color w:val="111111"/>
          <w:sz w:val="28"/>
          <w:sz w:val="28"/>
          <w:szCs w:val="28"/>
          <w:rtl w:val="true"/>
          <w:lang w:bidi="fa-IR"/>
        </w:rPr>
        <w:t xml:space="preserve">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دنیا، بهشت، دوزخ و انسان جملاتى دارند که با یکدیگر ارتباط دارند؛ حضرت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الیوم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دنیایى که در آن هستید، میدان تمرین است؛ تمرین اخلاق، عمل، حال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خودتان را با تمرین قوى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تمرین نکرده را در مسابقه راه نمى‌دهند و اگر راه بدهند، همان بار اول مسابقه را مى‌بازد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عادل، حکیم و رحیم است، نمى‌شود به وسیله آیات، انبیا و امامان علیهم السلام به مردم امر کند که تا مى‌توانید تمرین کنید، اما مسابقه‌ای</w:t>
      </w:r>
    </w:p>
    <w:p>
      <w:pPr>
        <w:pStyle w:val="BookText"/>
        <w:rPr/>
      </w:pPr>
      <w:r>
        <w:rPr>
          <w:rFonts w:ascii="IRNazanin" w:hAnsi="IRNazanin" w:eastAsia="IRNazanin"/>
          <w:color w:val="111111"/>
          <w:sz w:val="28"/>
          <w:sz w:val="28"/>
          <w:szCs w:val="28"/>
          <w:rtl w:val="true"/>
          <w:lang w:bidi="fa-IR"/>
        </w:rPr>
        <w:t>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حکیم کار بیهوده نمى‌کند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مسابقه‌ای نباشد، حکم به تمرین، حکم لغوى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غَدَاً 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قیامت، روز مسابقه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السَّبْقَةُ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جامى که به برندگان مى‌دهند، بهشت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الغَایَةُ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در دنیا تمرین نکرده، قدرتى براى رفتن به طرف بهشت ندارد، به ناچار در دوزخ مى‌ماند، چون راه بهشت از دوزخ عبور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دهندگان با دیگران از راه دوزخ رد مى‌شوند، رد شدنشان سرعت دارد، پیغمبر صلی الله علیه وآله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w:t>
      </w:r>
      <w:bookmarkStart w:id="32" w:name="pg20527_275573"/>
    </w:p>
    <w:p>
      <w:pPr>
        <w:pStyle w:val="BookText"/>
        <w:rPr/>
      </w:pPr>
      <w:bookmarkEnd w:id="32"/>
      <w:r>
        <w:rPr>
          <w:rFonts w:ascii="IRNazanin" w:hAnsi="IRNazanin" w:eastAsia="IRNazanin"/>
          <w:color w:val="111111"/>
          <w:sz w:val="28"/>
          <w:sz w:val="28"/>
          <w:szCs w:val="28"/>
          <w:rtl w:val="true"/>
          <w:lang w:bidi="fa-IR"/>
        </w:rPr>
        <w:t>رد شدن آنان مانند برقى است که در ابرهاى بهار و پاییز مى‌زند؛ با این سرعت 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عبادت روح و بدن آنان قوى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بدنى که خدا در قیامت مى‌آورد، همین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سعدى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قدمت هست چو مردان برو ور عملت نیست چو سعدى بنال</w:t>
      </w:r>
    </w:p>
    <w:p>
      <w:pPr>
        <w:pStyle w:val="BookText"/>
        <w:rPr/>
      </w:pPr>
      <w:r>
        <w:rPr>
          <w:rFonts w:ascii="IRNazanin" w:hAnsi="IRNazanin" w:eastAsia="IRNazanin"/>
          <w:color w:val="111111"/>
          <w:sz w:val="28"/>
          <w:sz w:val="28"/>
          <w:szCs w:val="28"/>
          <w:rtl w:val="true"/>
          <w:lang w:bidi="fa-IR"/>
        </w:rPr>
        <w:t>اما اگر تمرین نکردى، غصّه 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 که تا آخر عمر غصه بخورى، نه، برخیز و وارد میدان تمرین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کار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زنده‌اى، دنیا میدان تمرین است</w:t>
      </w:r>
      <w:r>
        <w:rPr>
          <w:rFonts w:eastAsia="IRNazanin" w:cs="IRNazanin"/>
          <w:color w:val="111111"/>
          <w:sz w:val="28"/>
          <w:szCs w:val="28"/>
          <w:rtl w:val="true"/>
          <w:lang w:bidi="fa-IR"/>
        </w:rPr>
        <w:t>.</w:t>
      </w:r>
    </w:p>
    <w:p>
      <w:pPr>
        <w:pStyle w:val="Heading3"/>
        <w:numPr>
          <w:ilvl w:val="2"/>
          <w:numId w:val="1"/>
        </w:numPr>
        <w:rPr/>
      </w:pPr>
      <w:bookmarkStart w:id="33" w:name="__RefHeading___Toc10187768_3381743652"/>
      <w:bookmarkStart w:id="34" w:name="_Toc11"/>
      <w:bookmarkEnd w:id="33"/>
      <w:r>
        <w:rPr>
          <w:rtl w:val="true"/>
        </w:rPr>
        <w:t>توجه به سختى سفر آخرت</w:t>
      </w:r>
      <w:bookmarkEnd w:id="34"/>
    </w:p>
    <w:p>
      <w:pPr>
        <w:pStyle w:val="BookText"/>
        <w:rPr/>
      </w:pPr>
      <w:r>
        <w:rPr>
          <w:rFonts w:ascii="IRNazanin" w:hAnsi="IRNazanin" w:eastAsia="IRNazanin"/>
          <w:color w:val="111111"/>
          <w:sz w:val="28"/>
          <w:sz w:val="28"/>
          <w:szCs w:val="28"/>
          <w:rtl w:val="true"/>
          <w:lang w:bidi="fa-IR"/>
        </w:rPr>
        <w:t>پیامبر اکرم صلی الله علیه وآله به شخصى که از ایشان اجازه درخواست مرگ کرده بود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براى همگان حتمى و سفرى طولانى مى‌باشد، اگر واقعاً از خدا مرگ مى‌خواهى و آرزوى مرگ دارى، من به تو اجازه مى‌دهم، آرزوى مرگ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مرگم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قبل از این که آرزوى مرگ کنى، براى ده نفر، هدیه بفرست، زیرا اگر براى این ده نفر هدیه نفرستى، آروزى مرگ آرزوى بسیار غلطى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مى‌خواهى بمیرى چه کنى؟ به آنجا بروى که دست و پایت را </w:t>
      </w:r>
      <w:bookmarkStart w:id="35" w:name="pg20527_275574"/>
    </w:p>
    <w:p>
      <w:pPr>
        <w:pStyle w:val="BookText"/>
        <w:rPr/>
      </w:pPr>
      <w:bookmarkEnd w:id="35"/>
      <w:r>
        <w:rPr>
          <w:rFonts w:ascii="IRNazanin" w:hAnsi="IRNazanin" w:eastAsia="IRNazanin"/>
          <w:color w:val="111111"/>
          <w:sz w:val="28"/>
          <w:sz w:val="28"/>
          <w:szCs w:val="28"/>
          <w:rtl w:val="true"/>
          <w:lang w:bidi="fa-IR"/>
        </w:rPr>
        <w:t>ببندند و گرفتار شوى؟ اینجا که خیلى راحت‌تر زندگى مى‌کنى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مو را از ماست مى‌کشند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جهان خیلى عجیبى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عجیب است که 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مِثْقَالَ حَبَّةٍ مّنْ خَرْدَلٍ أَتَیْنَا بِهَا وَ کَفَى بِنَا حسِبِینَ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عملت به وزن دانه خردل باشد و در آسمان‌ها یا اعماق زمین، و یا سنگ‌ها باشد، خدا در روز قیامت آن عمل را مى‌آورد و حساب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مى‌خواهى بروى؟</w:t>
      </w:r>
    </w:p>
    <w:p>
      <w:pPr>
        <w:pStyle w:val="Heading3"/>
        <w:numPr>
          <w:ilvl w:val="2"/>
          <w:numId w:val="1"/>
        </w:numPr>
        <w:rPr/>
      </w:pPr>
      <w:bookmarkStart w:id="36" w:name="__RefHeading___Toc10187770_3381743652"/>
      <w:bookmarkStart w:id="37" w:name="_Toc12"/>
      <w:bookmarkEnd w:id="36"/>
      <w:r>
        <w:rPr>
          <w:rtl w:val="true"/>
        </w:rPr>
        <w:t>ارسال هدیه قبل از مرگ</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به ملک الموت</w:t>
      </w:r>
    </w:p>
    <w:p>
      <w:pPr>
        <w:pStyle w:val="BookText"/>
        <w:rPr/>
      </w:pPr>
      <w:r>
        <w:rPr>
          <w:rFonts w:ascii="IRNazanin" w:hAnsi="IRNazanin" w:eastAsia="IRNazanin"/>
          <w:color w:val="111111"/>
          <w:sz w:val="28"/>
          <w:sz w:val="28"/>
          <w:szCs w:val="28"/>
          <w:rtl w:val="true"/>
          <w:lang w:bidi="fa-IR"/>
        </w:rPr>
        <w:t>براى چه کسانى باید هدیه فرستاد؟ پیغمبر صلی الله علیه وآله براى هر کس چهار هدیه سفارش 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آنهایى که باید براى او قبل از آرزوى مرگ، یا قبل از مردن هدیه بدهى، ملک الموت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برایش هدیه بفرستى، خوشحالش کنى که وقتى مى‌آید جانت را بگیرد، پیغمبر به او سفارش کند که این کسى که مى‌خواهى جانش را بگیرى، آدم خوب و مؤمنى است و ما قبولش داریم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به پیغمبر صلی الله علیه وآله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گرفتن از او از پدر نسبت به او مهربانتر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جانش را مى‌گیرم، طورى که هیچ دردى را نفهمد، بلکه </w:t>
      </w:r>
    </w:p>
    <w:p>
      <w:pPr>
        <w:pStyle w:val="BookText"/>
        <w:rPr/>
      </w:pPr>
      <w:r>
        <w:rPr>
          <w:rFonts w:ascii="IRNazanin" w:hAnsi="IRNazanin" w:eastAsia="IRNazanin"/>
          <w:color w:val="111111"/>
          <w:sz w:val="28"/>
          <w:sz w:val="28"/>
          <w:szCs w:val="28"/>
          <w:rtl w:val="true"/>
          <w:lang w:bidi="fa-IR"/>
        </w:rPr>
        <w:t xml:space="preserve">خوشش نیز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سکرة به معناى مستى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کارى کرد که قبل از مردن و آرزوى مرگ، ملک الموت محبّ و علاقه مند ما باشد، چون اگر از کسى نفرت داشته باشد، خدا می‌داند که همین مرگ، چه عذاب دردناکى براى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شکل و وضعى که مى‌آید تا جان محتضر را بگیرد، نه شکلش قابل تحمل است و نه جان گرفتنش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مطلب قبل،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بعضى‌ها قبل از این که ملک الموت بیاید تا جانشان را بگیرد، فرشتگانى نازل مى‌شوند، به صورت و پشت او تازیانه‌هایی از عذاب مى‌زنند که دردش را حتى یک نفر نیز در این عالم نمی‌داند که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چند روز در این دنیا ماندن که آخرش نیز باید رفت، حق و ناحق، مال حرام، شهوت و رابطه حرام، هیچ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عمرى لذت حرام بچشد، به لحظه آن شکل مردن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مردنش، بلکه به لحظه‌ای نگاه کردن به ملک الموت نمی‌ارزد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به قبر خود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کسى که باید براى او هدیه تهیه کنى قبر است، خانه‌اى که مى‌خواهى تا قیامت در آن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را بفرست که آن خانه، برایت خانه غربت، وحشت، ظلمت، اختناق، تنهایى و دلگیرى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افرادى که در دنیا به فکر قبر و برزخ خود بوده‌اند، وقتى وارد قیامت می‌شوند، با کسى که در کنار آنها است صحبت می‌کنند 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مدت در برزخ بودیم؟ ممکن است دویست هزار سال در برزخ بوده باشد، اما چون خدا نمی‌گذارد که این زمان را متوجه شوند، لذا وقتى وارد قیامت می‌شوند، خیال می‌کنند که یک ساعت یا نصف روز در برزخ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اصحاب کهف که در متن قرآن آمده است، سیصد سال خواب بودند وقتى بیدار شدند، با یکدیگر گفتگو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قَائِلٌ مّنْهُمْ کَمْ لَبِثْتُمْ قَالُواْ لَبِثْنَا یَوْمًا أَوْ بَعْضَ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مدتى است که ما در این غار هستیم؟ یکى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مى‌کنم یک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تازه از شهر آمدیم، مگر چقدر اینجا خوابیدیم؟ چند ساعت بیشتر نیست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گرسنه‌ایم، پول بردار، غذاى پاکیزه بگیریم، یعنى از مکانى که حلال فروش است، غذاى پاک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مى‌دانستند که غذاى ناپاک چه اثرات منفى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کسى آشنایى ندهیم، چون ممکن است حکومت هنوز به دنبال ما باشد، و وقتى که مخفى گاه ما را بفهمند، بیایند و ما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غار تا شهر را که در دل کوهى نزدیک به اردن بوده و شهر در دامنه همان کوه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آمدند، متوجه مى‌شوند که در و دیوار شهر عوض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چه؟ مگر در ظرف مدت نصف روز شهر </w:t>
      </w:r>
    </w:p>
    <w:p>
      <w:pPr>
        <w:pStyle w:val="BookText"/>
        <w:rPr/>
      </w:pPr>
      <w:r>
        <w:rPr>
          <w:rFonts w:ascii="IRNazanin" w:hAnsi="IRNazanin" w:eastAsia="IRNazanin"/>
          <w:color w:val="111111"/>
          <w:sz w:val="28"/>
          <w:sz w:val="28"/>
          <w:szCs w:val="28"/>
          <w:rtl w:val="true"/>
          <w:lang w:bidi="fa-IR"/>
        </w:rPr>
        <w:t>عوض مى‌شود؟ دیدند هیچ کدام از چهره‌ها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مغازه غذا فروشى رفتند،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پخته به ما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پول را که درآورد، فروشنده دست او را گرفت،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این گنج از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گنج؟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پول‌های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سیصد سال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قیمتى است، بگو از کجا آورده‌ای؟ آن‌ها تازه فهمیدند که سیصد سال است که خوابیده بودند و متوجه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مرده‌های مؤمن نیز همین طور هستند؛ وقتى چند صد هزار سال بین مرگشان تا برپایى قیامت طول مى‌کشد، در قیامت به همدیگر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مدت در برزخ بودیم؟ خدا این گونه بر بندگان خودش آسان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لذت‌هاى دنیا را با لذت‌هاى آخرت معامله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حلال که زیاد داریم؛ خوردن از راه حلال، انسان لقمه حلال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نان و پنیر یا نان خالى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حلال مى‌خورد، لذت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اغلب اوقات نان جو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که شب نوزدهم ماه رمضان، ام‌کلثوم برایش شیر و نمک با نان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لبخند فرمودند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دیده‌اى که پدر بر سر سفره‌اى که دو سه نوع غذا باشد، نشسته باشد؟ او همان نان خشک خالى را که مى‌خورد، </w:t>
      </w:r>
    </w:p>
    <w:p>
      <w:pPr>
        <w:pStyle w:val="BookText"/>
        <w:rPr/>
      </w:pPr>
      <w:r>
        <w:rPr>
          <w:rFonts w:ascii="IRNazanin" w:hAnsi="IRNazanin" w:eastAsia="IRNazanin"/>
          <w:color w:val="111111"/>
          <w:sz w:val="28"/>
          <w:sz w:val="28"/>
          <w:szCs w:val="28"/>
          <w:rtl w:val="true"/>
          <w:lang w:bidi="fa-IR"/>
        </w:rPr>
        <w:t>لذت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مى‌دانست که این نان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حلال خدا لذت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پوشیدن لباس حلال و گفت و شنود خنده دار شرعى نیز لذت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مى‌کنید انبیا و اولیاى خدا علیهم السلام نمی‌خندیدند و شوخى نمی‌کردند؟</w:t>
      </w:r>
    </w:p>
    <w:p>
      <w:pPr>
        <w:pStyle w:val="BookText"/>
        <w:rPr/>
      </w:pPr>
      <w:r>
        <w:rPr>
          <w:rFonts w:ascii="IRNazanin" w:hAnsi="IRNazanin" w:eastAsia="IRNazanin"/>
          <w:color w:val="111111"/>
          <w:sz w:val="28"/>
          <w:sz w:val="28"/>
          <w:szCs w:val="28"/>
          <w:rtl w:val="true"/>
          <w:lang w:bidi="fa-IR"/>
        </w:rPr>
        <w:t>پیرزن قد خمیده‌ای که دیگر قیافه‌ای</w:t>
      </w:r>
    </w:p>
    <w:p>
      <w:pPr>
        <w:pStyle w:val="BookText"/>
        <w:rPr/>
      </w:pPr>
      <w:r>
        <w:rPr>
          <w:rFonts w:ascii="IRNazanin" w:hAnsi="IRNazanin" w:eastAsia="IRNazanin"/>
          <w:color w:val="111111"/>
          <w:sz w:val="28"/>
          <w:sz w:val="28"/>
          <w:szCs w:val="28"/>
          <w:rtl w:val="true"/>
          <w:lang w:bidi="fa-IR"/>
        </w:rPr>
        <w:t>برایش نمانده بود، با عصا خدمت پیغمبر صلی الله علیه وآله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به ما بگو، خیال ما را راحت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قیامت مرا به بهشت مى‌برند؟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 نمى‌دهند؟ بلند بلند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پیرزن به بهشت راه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را نیز به بهشت راه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نیز شروع به گریه کرد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بهشت مى‌روید ولى نه با این قیافه، آن پیرزن را به دختر بیست ساله و تو را نیز به جوانى سفیدرو و زیبا تبدیل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دو نفر آنها از این شوخى پیامبر صلی الله علیه وآله به خنده افتادند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و ائمه علیهم السلام نیز شوخى مى‌کردند و مردم نیز می‌شنیدند و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انبیا علیهم السلام همیشه عبوس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از شوخى، خنده، دوست و خانواده لذت مى‌بردند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گنهکاران لذت اضافه‌ای نمی‌برند، </w:t>
      </w:r>
    </w:p>
    <w:p>
      <w:pPr>
        <w:pStyle w:val="BookText"/>
        <w:rPr/>
      </w:pPr>
      <w:r>
        <w:rPr>
          <w:rFonts w:ascii="IRNazanin" w:hAnsi="IRNazanin" w:eastAsia="IRNazanin"/>
          <w:color w:val="111111"/>
          <w:sz w:val="28"/>
          <w:sz w:val="28"/>
          <w:szCs w:val="28"/>
          <w:rtl w:val="true"/>
          <w:lang w:bidi="fa-IR"/>
        </w:rPr>
        <w:t>کار آنها نیز همان برنامه‌ها است، اما از راه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لذتى که انبیا از شهوت با ازدواج مى‌بردند، گنهکاران همان را از راه زنا مى‌برند، هیچ فرقى نمى‌کند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آن کسى که دارد زنا مى‌کند، وحشت دارد که نکند کسى بفهمد و آبرویش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کسى که با همسر خودش زندگى مى‌کند، چه وحشتى دارد؟ امنیت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این لذت‌هاى ناباب و انحرافى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قبرت باید هدیه بفرستى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براى ترازو و میزان قیامت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براى دو فرشته سؤال کننده در قبر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براى صراط و جاده قیامت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براى مالک دوزخ</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براى بهشت و رضوان الهى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براى جبرئیل</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هدیه‌ای نیز باید براى جبرئیل بفرستید، چون او فرشته مقرب پروردگار است که شفاعت و دعایش روز قیامت کار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اهل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قدرى مقام دارد که کسى که دشمن جبرئیل است، کافر است و از تمام رشته‌هاى رحمت خدا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یهودى‌ها، دشمن جبرئیل هستند و علت دشمنى‌شان نیز این است که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پیغمبرى مانند موسى علیه السلام </w:t>
      </w:r>
    </w:p>
    <w:p>
      <w:pPr>
        <w:pStyle w:val="BookText"/>
        <w:rPr/>
      </w:pPr>
      <w:r>
        <w:rPr>
          <w:rFonts w:ascii="IRNazanin" w:hAnsi="IRNazanin" w:eastAsia="IRNazanin"/>
          <w:color w:val="111111"/>
          <w:sz w:val="28"/>
          <w:sz w:val="28"/>
          <w:szCs w:val="28"/>
          <w:rtl w:val="true"/>
          <w:lang w:bidi="fa-IR"/>
        </w:rPr>
        <w:t>و کتابى مانند تورات داشتیم، چرا جبرئیل آمد و مقام نبوت را براى این شخص عرب آورد و چراغ آیین ما را خاموش کرد؟ علماى یهود، سخت با جبرئیل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جبرئیل نیز هدیه بفرست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براى رسول خدا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براى خدا</w:t>
      </w:r>
    </w:p>
    <w:p>
      <w:pPr>
        <w:pStyle w:val="BookText"/>
        <w:rPr/>
      </w:pPr>
      <w:r>
        <w:rPr>
          <w:rFonts w:ascii="IRNazanin" w:hAnsi="IRNazanin" w:eastAsia="IRNazanin"/>
          <w:color w:val="111111"/>
          <w:sz w:val="28"/>
          <w:sz w:val="28"/>
          <w:szCs w:val="28"/>
          <w:rtl w:val="true"/>
          <w:lang w:bidi="fa-IR"/>
        </w:rPr>
        <w:t>پیغمبر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نفر از این‌ها چهار هدیه بفرست که جمعاً چهل هدیه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صوفى شراب آن گه شود صاف که در شیشه بماند اربعینى</w:t>
      </w:r>
    </w:p>
    <w:p>
      <w:pPr>
        <w:pStyle w:val="BookText"/>
        <w:rPr/>
      </w:pPr>
      <w:r>
        <w:rPr>
          <w:rFonts w:ascii="IRNazanin" w:hAnsi="IRNazanin" w:eastAsia="IRNazanin"/>
          <w:color w:val="111111"/>
          <w:sz w:val="28"/>
          <w:sz w:val="28"/>
          <w:szCs w:val="28"/>
          <w:rtl w:val="true"/>
          <w:lang w:bidi="fa-IR"/>
        </w:rPr>
        <w:t>در دستورهاى اسلامى چهل، عدد مقدسى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 عَدْنَا مُوسَى ثَلثِینَ لَیْلَةً وَأَتْمَمْنهَا بِعَشْرٍ فَتَمَّ مِیقتُ رَبّهِ أَرْبَعِینَ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هدایا را فرستادى، به تو اجازه مى‌دهم که آرزوى مرگ کنى، چون این مرگ، زیباترین مرگ است، چرا؟ چون مى‌خواهى در آغوش پرمحبت ملک الموت، برزخ، قبر، نکیر و منکر، ترازوى الهى، صراط مستقیم قیامت قرار بگیرى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جبرئیل برایت دعا کند، من از تو شفاعت کنم و خدا به تو نظر لطف کند، پس این هدیه‌ها را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هدیه به هر کدام از ده حقیقت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حضرت براى این شخص چهار هدیه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هدیه ملک الموت است، چون ما اول با او برخورد مى‌کنیم، </w:t>
      </w:r>
    </w:p>
    <w:p>
      <w:pPr>
        <w:pStyle w:val="BookText"/>
        <w:rPr/>
      </w:pPr>
      <w:r>
        <w:rPr>
          <w:rFonts w:ascii="IRNazanin" w:hAnsi="IRNazanin" w:eastAsia="IRNazanin"/>
          <w:color w:val="111111"/>
          <w:sz w:val="28"/>
          <w:sz w:val="28"/>
          <w:szCs w:val="28"/>
          <w:rtl w:val="true"/>
          <w:lang w:bidi="fa-IR"/>
        </w:rPr>
        <w:t>بعد قبر، بعد سؤال کنندگان، بعد میزان، صراط، مالک، رضوان، جبرئیل، پیغمبر و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که از دستشان کارى برنیامد، آخرین نفر خداست که مشکل ما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بعد بررسى مى‌کنیم که این هدایا چیست؟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38" w:name="pg20527_275582"/>
    </w:p>
    <w:p>
      <w:pPr>
        <w:pStyle w:val="Heading2"/>
        <w:numPr>
          <w:ilvl w:val="1"/>
          <w:numId w:val="1"/>
        </w:numPr>
        <w:rPr/>
      </w:pPr>
      <w:bookmarkStart w:id="39" w:name="__RefHeading___Toc10187772_3381743652"/>
      <w:bookmarkStart w:id="40" w:name="_Toc13"/>
      <w:bookmarkEnd w:id="38"/>
      <w:bookmarkEnd w:id="39"/>
      <w:r>
        <w:rPr>
          <w:rtl w:val="true"/>
        </w:rPr>
        <w:t xml:space="preserve">مرگ و فرصت ها </w:t>
      </w:r>
      <w:r>
        <w:rPr>
          <w:rtl w:val="true"/>
        </w:rPr>
        <w:t xml:space="preserve">- </w:t>
      </w:r>
      <w:r>
        <w:rPr>
          <w:rtl w:val="true"/>
        </w:rPr>
        <w:t>جلسه دوم</w:t>
      </w:r>
      <w:bookmarkEnd w:id="40"/>
    </w:p>
    <w:p>
      <w:pPr>
        <w:pStyle w:val="Heading3"/>
        <w:numPr>
          <w:ilvl w:val="2"/>
          <w:numId w:val="1"/>
        </w:numPr>
        <w:rPr/>
      </w:pPr>
      <w:bookmarkStart w:id="41" w:name="__RefHeading___Toc10187774_3381743652"/>
      <w:bookmarkStart w:id="42" w:name="_Toc14"/>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صلّى الله على جمیع الانبیاء والمرسلین و صلّ على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محضر مبارک رسول خدا صلی الله علیه وآله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أتأذن لى أن أتمنّى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مى‌دهید که از خدا درخواست مرگ کنم؟ که خدا مرگ مرا برساند؟ چه انسان با ارزشى از نظر عقلى بوده است که حتى آووز و درخواستش را از خدمت رسول خدا صلی الله علیه وآله اجازه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خیلى خوب است که انسان در زندگى، به خصوص در امور مهم، به تنهایى و خودسر تصمیم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باید بداند که عاقل‌تر و بصیرتر از خودش نیز در دنیا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قرآن کریم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فَوْقَ کُلّ ذِى عِلْمٍ عَلِیمٌ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کسى صاحب دانش و علم است، خیال نکند که در کلاس آخر قرار دارد و فوق همه است، یا این که چون داراى علم است، هر تصمیمى که بگیرد، درست و هر نقشه‌اى که بکشد، </w:t>
      </w:r>
    </w:p>
    <w:p>
      <w:pPr>
        <w:pStyle w:val="BookText"/>
        <w:rPr/>
      </w:pP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عالمان است که خدا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فَوْقَ کُلّ ذِى عِلْمٍ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عالمى باید بداند که برتر از خودش نیز در دانش و علم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هر پیغمبرى، فوق همه عالمان، همان پیغمبر است، ولى پیغمبر، کلاس آخر و فرد آخر نبود، بلکه فوق پیغمبر نیز پروردگار عالم است، چه برسد به توده مردم که از سواد بالایى برخوردار نیستند و دانش فراوانى را کسب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در زندگى، به خصوص در امور بسیار مهم زندگى خودشان مستقلًا تصمیم بگیرند، اکثر این تصمیم‌ها عملًا به ضرر و زیان برمى‌خورد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قرآن مجید مسأله در میان گذاشتن خواسته‌ها، تصمیمات و تدبیرات با اهلش را به مردم امر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نمى‌شود که به پیغمبر اکرم صلی الله علیه وآله در سوره آل عمران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در امور با عقلاى قومت مشورت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فِى الْأَمْرِ فَإِذَا عَزَمْتَ فَتَوَکَّلْ عَلَى اللَّهِ إِنَّ اللَّهَ یُحِبُّ الْمُتَوَکّلِینَ</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مشورت اگر تصمیم گرفتى که کارى را انجام دهى، انجام نده مگر با توکل به پروردگار، خیال نکنید که علم و تصمیم شما واقعاً در هر جایگاهى شما را به نتیجه مى‌رساند، این طور نیست، چرا که اگر من نخواهم، علم، عقل، مشورت و دست به دست دادن شما به نتیجه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قرآن مجید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یَمْسَسْکَ اللَّهُ بِضُرٍّ فَلَا کَاشِفَ لَهُ إِلَّا هُوَ </w:t>
      </w:r>
      <w:bookmarkStart w:id="43" w:name="pg20527_275584"/>
    </w:p>
    <w:p>
      <w:pPr>
        <w:pStyle w:val="BookText"/>
        <w:rPr/>
      </w:pPr>
      <w:bookmarkEnd w:id="43"/>
      <w:r>
        <w:rPr>
          <w:rFonts w:ascii="IRNazanin" w:hAnsi="IRNazanin" w:eastAsia="IRNazanin"/>
          <w:color w:val="111111"/>
          <w:sz w:val="28"/>
          <w:sz w:val="28"/>
          <w:szCs w:val="28"/>
          <w:rtl w:val="true"/>
          <w:lang w:bidi="fa-IR"/>
        </w:rPr>
        <w:t>وَ إِن یُرِدْکَ بِخَیْرٍ فَلَا رَآدَّ لِفَضْلِهِ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صلی الله علیه وآله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خیرى را به تو برسانم، اگر کل عالم جمع شوند تا جلوى آن را بگیرند، نمى‌توانند و اگر در زندگیت مشکلى ایجاد کنم، جز من، کسى نمى‌تواند این گره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قرآن، مردم را راهنمایى مى‌کند که خودسر عمل نکنید، مغرور به فکر، نفرات، جمعیت و عقل خود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ندیدید که بعد از جنگ بدر، مؤمنین واقعى مغرور شدند و بعد از جنگ، دیگر حرف خدا را نزدند، بلکه از خودشان حرف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عَزَمْتَ فَتَوَکَّلْ عَلَى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تصمیم گرفتید و بعد از مشورت تدبیر کردید، به خدا تکیه کنید که دست خدا در کار شما باشد، والا اگر خدا را کنار بگذارید، همان عقل، مشورت و تصمیم‌تان نیز شکست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جنگ احد، دشمن کمرتان را شکست، هفتاد نفر از شما را کشت، شیرازه لشکرتان از هم پاشید، با این که فرمانده لشکرتان پیامبر صلی الله علیه وآله بود، اما خیال نکنید که چون پیامبر در میان شما است، در هر کارى برنده هستید، بلکه خدا باید به شما کمک کند</w:t>
      </w:r>
      <w:r>
        <w:rPr>
          <w:rFonts w:eastAsia="IRNazanin" w:cs="IRNazanin"/>
          <w:color w:val="111111"/>
          <w:sz w:val="28"/>
          <w:szCs w:val="28"/>
          <w:rtl w:val="true"/>
          <w:lang w:bidi="fa-IR"/>
        </w:rPr>
        <w:t>.</w:t>
      </w:r>
    </w:p>
    <w:p>
      <w:pPr>
        <w:pStyle w:val="Heading3"/>
        <w:numPr>
          <w:ilvl w:val="2"/>
          <w:numId w:val="1"/>
        </w:numPr>
        <w:rPr/>
      </w:pPr>
      <w:bookmarkStart w:id="44" w:name="__RefHeading___Toc10187776_3381743652"/>
      <w:bookmarkStart w:id="45" w:name="_Toc15"/>
      <w:bookmarkEnd w:id="44"/>
      <w:r>
        <w:rPr>
          <w:rtl w:val="true"/>
        </w:rPr>
        <w:t>تمهید شرایط سفر به آخرت</w:t>
      </w:r>
      <w:bookmarkEnd w:id="45"/>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 به این مرد که آمد و تصمیمش را با پیغمبر صلی الله علیه وآله در میان </w:t>
      </w:r>
    </w:p>
    <w:p>
      <w:pPr>
        <w:pStyle w:val="BookText"/>
        <w:rPr/>
      </w:pP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أتأذن لى أن أتمنّى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مى‌دهید که از خدا درخواست مرگ کنم؟ آدم خسته‌اى نبود که بگوییم از زندگى خسته شده، یا مشکلات به او فشار آورده که دیگر دلش نمى خواهد در دنیا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زندگى طبیعى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گفته بود که عمرى خوردیم و خوابیدیم و عبادت کردیم، این چند سال باقیمانده را از خدا بخواهم که به عمرم خاتمه دهد و مرا به عالم بعد منتقل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امرى قطعى است، بخواهى یا نخواهى از راه مى‌رسد، راهش نیز راهى طولانى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تو اجازه مى‌دهم که درخواست مرگ کنى، ولى قبل از رفتنت، براى ده نفر هدیه بفرست، بعد از این که این هدایا را فرستادى، مطمئن شدى که به دست همه رسیده است، آن گاه اگر آرزوى مرگ کنى عیبى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هدیه‌هایی را باید براى ملک الموت، قبر، دو ملکى که سؤال کننده در عالم برزخ هستند، ترازوى خدا در قیامت، صراط و مسیر، جبرئیل، پیغمبر و خدا بفرستى، مضمون فرمایش پیغمبر صلی الله علیه وآله این بود که اول آن طرف را آباد کن تا زندگى خوبى در آنجا داشته باشى و بعد بگویى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ببر</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اثاث زندگى، یار، شفیع، نجات دهنده و جایگاه خوبى در آنجا نداشته باشى، مى‌خواهى کجا بروى؟ چون انسان اگر این‌ها </w:t>
      </w:r>
      <w:bookmarkStart w:id="46" w:name="pg20527_275586"/>
    </w:p>
    <w:p>
      <w:pPr>
        <w:pStyle w:val="BookText"/>
        <w:rPr/>
      </w:pPr>
      <w:bookmarkEnd w:id="46"/>
      <w:r>
        <w:rPr>
          <w:rFonts w:ascii="IRNazanin" w:hAnsi="IRNazanin" w:eastAsia="IRNazanin"/>
          <w:color w:val="111111"/>
          <w:sz w:val="28"/>
          <w:sz w:val="28"/>
          <w:szCs w:val="28"/>
          <w:rtl w:val="true"/>
          <w:lang w:bidi="fa-IR"/>
        </w:rPr>
        <w:t>را نداشته باشد، به قول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چاره‌اى جز دوزخ ندارد</w:t>
      </w:r>
      <w:r>
        <w:rPr>
          <w:rFonts w:eastAsia="IRNazanin" w:cs="IRNazanin"/>
          <w:color w:val="111111"/>
          <w:sz w:val="28"/>
          <w:szCs w:val="28"/>
          <w:rtl w:val="true"/>
          <w:lang w:bidi="fa-IR"/>
        </w:rPr>
        <w:t>.</w:t>
      </w:r>
    </w:p>
    <w:p>
      <w:pPr>
        <w:pStyle w:val="Heading3"/>
        <w:numPr>
          <w:ilvl w:val="2"/>
          <w:numId w:val="1"/>
        </w:numPr>
        <w:rPr/>
      </w:pPr>
      <w:bookmarkStart w:id="47" w:name="__RefHeading___Toc10187778_3381743652"/>
      <w:bookmarkStart w:id="48" w:name="_Toc16"/>
      <w:bookmarkEnd w:id="47"/>
      <w:r>
        <w:rPr>
          <w:rtl w:val="true"/>
        </w:rPr>
        <w:t>هدایاى ارسالى به ملک الموت</w:t>
      </w:r>
      <w:bookmarkEnd w:id="48"/>
    </w:p>
    <w:p>
      <w:pPr>
        <w:pStyle w:val="BookText"/>
        <w:rPr/>
      </w:pPr>
      <w:r>
        <w:rPr>
          <w:rFonts w:ascii="IRNazanin" w:hAnsi="IRNazanin" w:eastAsia="IRNazanin"/>
          <w:color w:val="111111"/>
          <w:sz w:val="28"/>
          <w:sz w:val="28"/>
          <w:szCs w:val="28"/>
          <w:rtl w:val="true"/>
          <w:lang w:bidi="fa-IR"/>
        </w:rPr>
        <w:t>اما چهار هدیه براى ملک الموت،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الخَصْمَاءَ وَ قَضَاء الفَوائِتِ وَ الشُّوْقُ الى اللّهِ وَ التَمَنّىِ لِلْمَوْتِ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هدیه ملک الموت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الخصماء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کسى که مدیون هستید، دَین خود را ادا کن و حتى یک طلبکار مالى نیز باقى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مالى یعنى تمام کسانى که از شما پول طلب دارند، حتى کسانى که به آنها بدهکارید و خود آنها نمى‌دانند، باید همه این‌ها پرداخت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را که مى‌شناسى، برو و پول آنها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آنهایى که نمى‌شناسى، هر چقدر پولش شد، از عالم بزرگى مانند مراجع تقلید یا وکیل آنها اجازه مى‌گیرى و به عنوان ردّ مظالم، به خانواده‌هاى مستحق و آبرودار به نیّت صاحب پول و به عنوان صدقه مى‌پردازى وگرنه، اگر خانواده مستحق شرعى سراغ ندارى، براى این که خدا این بدهى را از پرونده تو پاک کند، پول را به مراجع تقلید یا وکیلش مى‌دهى، که از گردن تو رد مى‌شود و به گردن آنها مى‌افتد، آن‌ها نیز مى‌دانند که به کجا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 خداست که این راه را گذاشته است تا مردم در عالم برزخ و قیامت مبتلا نباشند</w:t>
      </w:r>
      <w:r>
        <w:rPr>
          <w:rFonts w:eastAsia="IRNazanin" w:cs="IRNazanin"/>
          <w:color w:val="111111"/>
          <w:sz w:val="28"/>
          <w:szCs w:val="28"/>
          <w:rtl w:val="true"/>
          <w:lang w:bidi="fa-IR"/>
        </w:rPr>
        <w:t xml:space="preserve">. </w:t>
      </w:r>
      <w:bookmarkStart w:id="49" w:name="pg20527_275587"/>
    </w:p>
    <w:p>
      <w:pPr>
        <w:pStyle w:val="Heading3"/>
        <w:numPr>
          <w:ilvl w:val="2"/>
          <w:numId w:val="1"/>
        </w:numPr>
        <w:rPr/>
      </w:pPr>
      <w:bookmarkStart w:id="50" w:name="__RefHeading___Toc10187780_3381743652"/>
      <w:bookmarkStart w:id="51" w:name="_Toc17"/>
      <w:bookmarkEnd w:id="49"/>
      <w:bookmarkEnd w:id="50"/>
      <w:r>
        <w:rPr>
          <w:rtl w:val="true"/>
        </w:rPr>
        <w:t>حکایتى عجیب از امیرالمؤمنین علیه السلام</w:t>
      </w:r>
      <w:bookmarkEnd w:id="51"/>
    </w:p>
    <w:p>
      <w:pPr>
        <w:pStyle w:val="BookText"/>
        <w:rPr/>
      </w:pPr>
      <w:r>
        <w:rPr>
          <w:rFonts w:ascii="IRNazanin" w:hAnsi="IRNazanin" w:eastAsia="IRNazanin"/>
          <w:color w:val="111111"/>
          <w:sz w:val="28"/>
          <w:sz w:val="28"/>
          <w:szCs w:val="28"/>
          <w:rtl w:val="true"/>
          <w:lang w:bidi="fa-IR"/>
        </w:rPr>
        <w:t>شخصى خدمت امیرالمؤمنین علیه السلام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در این شهر نزد فلان شخص گذاشتم و به مدینه آمدم، اکنون مى‌گویند که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مراجعه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پدر شما هزار دینار امانت گذاشتم، آمده‌ام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پدر ما در هیچ کجا، نه در دفترى و نه در وصیتش، چیزى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به این پول نیاز دارم، چه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نمى‌گذارم که حق تو پایمال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بدهکار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مدینه، پشت تپه‌ای مى‌روى و آنجا مى‌ایستى، تعداد سگ مى‌آیند که یکى از سگها از همه زشت‌تر و بدترکیب‌تر است،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کسى آمده و مى‌گوید که من هزار دینار نزد تو امانت گذاشته‌ام، آن را کجا گذاشته‌ای؟</w:t>
      </w:r>
    </w:p>
    <w:p>
      <w:pPr>
        <w:pStyle w:val="BookText"/>
        <w:rPr/>
      </w:pPr>
      <w:r>
        <w:rPr>
          <w:rFonts w:ascii="IRNazanin" w:hAnsi="IRNazanin" w:eastAsia="IRNazanin"/>
          <w:color w:val="111111"/>
          <w:sz w:val="28"/>
          <w:sz w:val="28"/>
          <w:szCs w:val="28"/>
          <w:rtl w:val="true"/>
          <w:lang w:bidi="fa-IR"/>
        </w:rPr>
        <w:t>امیرالمؤمنین علیه السلام این قدرت را دارد که گوشه پرده برزخ را کنار بزند و به پسر میّت بگوید که پدرت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حضرت آنها را به دنیا آورده باشد، چون عالم برزخ، عالمى بین دنیا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وجود برزخ بین دنیا و آخرت در قرآن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وَرَائِهِم بَرْزَخٌ إِلَى یَوْمِ یُبْعَثُونَ</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شما چهار دنیا را باید طى کنید؛ رحم مادر، دنیا، برزخ و </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آخرین مرز است که دیگر بعد از آن دنیایى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که امیرالمؤمنین علیه السلام آن‌ها را از برزخ به دنیا آورده باشند، بلکه پسر را فرستاد و گوشه پرده را کنار زد که آن دنیاى برزخ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رفت، بین آن چند سگ، به سگى که از همه سیاه‌تر، بدتر و زشت‌تر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داستانى است، آیا این طلبکار راست مى‌گوید؟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دینارش، در خانه و زیر فلان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بردار و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به تو بگویم که تنها راهى که در این عالم درست است، راه على علیه السلام است و ما بى‌راهه رفتیم و گرفتار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ما راه على علیه السلام نیست، بلکه راه ضدّ على علیه السلام است و روندگان در راه ضدّ على علیه السلام ، بعد از مرگ، به همین صورت محشور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مى‌خوانید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حیوان‌ها را نیز محشور مى‌کند، یعنى همین حیوان‌ها، والّا پروردگار که حیوان دیگرى را در قیامت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انسان آفریده شدند،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فَمَثَلُهُ کَمَثَلِ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هار شدند و به همه مى‌پرند اگر چه شکل فعلى او شکل انسان دو پا است، ولى در قیامت مانند چهار پا محشور مى‌شوند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دیگر تمام دربها به رویمان بسته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به تو بگویم که راه سالم فقط راه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علماى اهل تسنن نیز این معنا را مى‌دانند، نه عوام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تفسیرى از تفاسیر علمى، به نام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نویسنده‌اش اهل شهررى بوده، به نام فخر رازى،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رازى یعنى اهل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فخر رازى از علماى رده اول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 سوره فاتحة الکتاب بحث مى‌کند که آیا ترک وى در عصر خوارزمشاهیان مى‌زیست و جاه و منزلت و نفوذ کلام او در نزد سلطان محمد خوارزمشاه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علم کلام و معقولات سرآمد عصر بود و در فنون مختلف تالیفات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در غالب اصول مسلم فلسفى شک کرده و بر فلاسفه مقدم ایراداتى وارد آورده به سبب همین قدرت در تشکیک وى را امام المشککین 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نهایه العقول؛ کتاب الاربعین؛ المطالب العالیه؛ محصل افکار المتقدمین والمتاخرین؛ مفاتیح الغیب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فاتحه نمازِ واجب، جایز است؟ اگر نگوید، نمازش صحیح است یا نه؟ آن‌هایی که مکّه رفته‌اند،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دیدند که امام جماعت مکه،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مى‌گوید، مقدارى مکث مى‌کند، بعد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مى‌دزدد و نمى‌گوید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مى‌نویسد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و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آهسته باید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مانند علماى مدینه، چون مذهب علماى مدینه با علماى مکه فرق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بلند گفت؟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علماى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نمى‌گویند، ما از آنها پیروى کنیم و نگوییم؟ بسیارى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آهسته مى‌گویند، ما نیز آهسته بگوییم؟ چه باید کرد؟</w:t>
      </w:r>
    </w:p>
    <w:p>
      <w:pPr>
        <w:pStyle w:val="BookText"/>
        <w:rPr/>
      </w:pPr>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جستجو و تحقیق کردم که در امت 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انسان سگ نما را یادتان نرود که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على علیه السلام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دقت کردم، یقین پیدا کردم که على بن ابى طالب علیه السلام در تمام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مى‌گفت و من در این مسأله به على علیه السلام اقتدا مى‌کنم، چون راه او حق است؛ یعنى نمازهایم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مى‌خوانم و بلند مى‌گویم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فیض کاشانى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حروف مقطعه قرآن، اگر حروف تکرارى مقطعه را حذف کنید و تمام آنها را ترکیب کنید و جمله بسازید، این جمله در مى‌آید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على حق نمسکه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دنیا فقط راه على علیه السلام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راه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آن راه چنگ انداخته‌ایم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مقطعه قرآن است که حرف خداست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راه پیغمبر هستیم، ولى ما با هزار دلیل ثابت کردیم که در راه پیغمبر صلی الله علیه وآله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دلیلش این است که پیغمبر صلی الله علیه وآله در غدیر خم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 شما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بعد، پیغمبر صلی الله علیه وآله از دنیا رفتند، شما ابوبکر را ولىّ خودتان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کجا در راه پیغمبر هستید؟ </w:t>
      </w:r>
    </w:p>
    <w:p>
      <w:pPr>
        <w:pStyle w:val="BookText"/>
        <w:rPr/>
      </w:pPr>
      <w:r>
        <w:rPr>
          <w:rFonts w:ascii="IRNazanin" w:hAnsi="IRNazanin" w:eastAsia="IRNazanin"/>
          <w:color w:val="111111"/>
          <w:sz w:val="28"/>
          <w:sz w:val="28"/>
          <w:szCs w:val="28"/>
          <w:rtl w:val="true"/>
          <w:lang w:bidi="fa-IR"/>
        </w:rPr>
        <w:t xml:space="preserve">این هدیه براى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الخصماء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طلبکارها را تا نمرده‌اى از خودت راضى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راضى نکنى چه مى‌شود؟ این را باید از قرآن و روایات بررسى کنیم تا ببینید در قیامت چه افتضاحى به بار مى‌آید؟ مال مردم خوردن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ابى عبداللّه علیه السلام به فرزندش</w:t>
      </w:r>
    </w:p>
    <w:p>
      <w:pPr>
        <w:pStyle w:val="BookText"/>
        <w:rPr/>
      </w:pPr>
      <w:r>
        <w:rPr>
          <w:rFonts w:ascii="IRNazanin" w:hAnsi="IRNazanin" w:eastAsia="IRNazanin"/>
          <w:color w:val="111111"/>
          <w:sz w:val="28"/>
          <w:sz w:val="28"/>
          <w:szCs w:val="28"/>
          <w:rtl w:val="true"/>
          <w:lang w:bidi="fa-IR"/>
        </w:rPr>
        <w:t>آخرین فرمایش ابى عبداللّه علیه السلام در روز عاشورا به حضرت زین العابدین علیه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در مدینه دارم که ملک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سفر مکه برنامه‌هایى داشتم، که سه هزار درهم یعنى سیصد دینار طلا مى‌شود، 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سیصد دینار را بدهکارم، از شام که برگشتى، به مدینه که رسیدى، اول قرض مرا ادا کن که من در برزخ ناراحت نباشم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52" w:name="pg20527_275592"/>
    </w:p>
    <w:p>
      <w:pPr>
        <w:pStyle w:val="BookText"/>
        <w:rPr/>
      </w:pPr>
      <w:bookmarkEnd w:id="52"/>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53" w:name="__RefHeading___Toc10187782_3381743652"/>
      <w:bookmarkStart w:id="54" w:name="_Toc18"/>
      <w:bookmarkEnd w:id="53"/>
      <w:r>
        <w:rPr>
          <w:rtl w:val="true"/>
        </w:rPr>
        <w:t>اثر زندگى سالم در سفر سالم</w:t>
      </w:r>
      <w:bookmarkEnd w:id="54"/>
    </w:p>
    <w:p>
      <w:pPr>
        <w:pStyle w:val="BookText"/>
        <w:rPr/>
      </w:pPr>
      <w:r>
        <w:rPr>
          <w:rFonts w:ascii="IRNazanin" w:hAnsi="IRNazanin" w:eastAsia="IRNazanin"/>
          <w:color w:val="111111"/>
          <w:sz w:val="28"/>
          <w:sz w:val="28"/>
          <w:szCs w:val="28"/>
          <w:rtl w:val="true"/>
          <w:lang w:bidi="fa-IR"/>
        </w:rPr>
        <w:t>الحمدلله رب العالمین و صلّى الله على جمیع الانبیاء والمرسلین و صلّ على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قرآن كریم، حركت انسان از این عالم به عالم دیگر، به دو صورت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وقتى كه آیات را ترجمه می‌کنند،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سفر به عالم آخرت، صورتى است كه مسافر در شروع سفرش، تمام رنج ها، غصّه‌ها، اندوه‌ها، سختی‌ها و مشكلاتش پایان می‌پذیرد و سفرش در موجى از امنیت و سلامت شروع می‌شود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دسته دیگر، كسانى هستند كه ابتداى سفر آنها به عالم بعد، ابتداى همه رنج ها، سختی‌ها، بارها، مشكلات و مضیقه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سلامت سفر دسته اول، سلامت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هر مقدار عمرى كه در دنیا داشتند، از ابتداى تكلیف تا شروع سفر كه ممكن است دو سال طول كشیده باشد، یعنى مثلًا در </w:t>
      </w:r>
    </w:p>
    <w:p>
      <w:pPr>
        <w:pStyle w:val="BookText"/>
        <w:rPr/>
      </w:pPr>
      <w:r>
        <w:rPr>
          <w:rFonts w:ascii="IRNazanin" w:hAnsi="IRNazanin" w:eastAsia="IRNazanin"/>
          <w:color w:val="111111"/>
          <w:sz w:val="28"/>
          <w:sz w:val="28"/>
          <w:szCs w:val="28"/>
          <w:rtl w:val="true"/>
          <w:lang w:bidi="fa-IR"/>
        </w:rPr>
        <w:t>هفده سالگى از دنیا رفته، یا پنجاه سال طول كشیده و هشتاد سال طول كشیده باشد، این مدت زمانى را كه در دنیا سالم زندگى كردند، یعنى به فرموده قرآن، در هیچ زمینه‌ای اهل تجاوز، ظلم و ستم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بودند نیز ستم به خودشان بوده، آن هم خیلى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ودند، اما ظالم به حق بندگان و دین خدا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آنجایى كه روایات و آیات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به خود پرهیز داشتند، ولى اگر ناپرهیزى به وجود آمده، خیلى سنگین نبوده است و در حدّ قتل معنویت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مریضى كه دكتر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شما مقدارى مشكل دارد، سرماخوردگى مزمن پیدا کرده‌اید، مثلًا خربزه نخورید، ولى این مریض به خربزه خیلى علاقه دارد، اما از مریض‌هایی نیست كه كاملًا ناپرهیزى كند، بلكه پنهانى و با ترس و لرز مقدار كمى خربزه می‌خورد، سرفه‌اش بیشتر می‌شود، اما سینه آن قدر خراب نمی‌شود كه او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ظلم‌های كم و مختصر، از طرف پروردگار كریم و مهربان قابل عفو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با لغزش‌های اندك خانواده چه می‌کنید؟ خانه را به آتش می‌کشید؟ زن را طلاق می‌دهید؟ بچه را از خانه بیرون می‌کنید؟ معمولًا آدم‌های آرام و كریم، وقتى یكى از اعضاى خانواده آنها اشتباه كرد،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بشوم، این راه ضرر دارد، اگر تكرار كنى، ضررش سنگین‌تر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اگر ادامه پیدا كند، دیگر لغزش برایت طبیعت ثانویه </w:t>
      </w:r>
      <w:bookmarkStart w:id="55" w:name="pg20527_275594"/>
    </w:p>
    <w:p>
      <w:pPr>
        <w:pStyle w:val="BookText"/>
        <w:rPr/>
      </w:pPr>
      <w:bookmarkEnd w:id="55"/>
      <w:r>
        <w:rPr>
          <w:rFonts w:ascii="IRNazanin" w:hAnsi="IRNazanin" w:eastAsia="IRNazanin"/>
          <w:color w:val="111111"/>
          <w:sz w:val="28"/>
          <w:sz w:val="28"/>
          <w:szCs w:val="28"/>
          <w:rtl w:val="true"/>
          <w:lang w:bidi="fa-IR"/>
        </w:rPr>
        <w:t>می‌شود و آن حالت خالص قلبى را از دست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را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گذشت می‌کند</w:t>
      </w:r>
      <w:r>
        <w:rPr>
          <w:rFonts w:eastAsia="IRNazanin" w:cs="IRNazanin"/>
          <w:color w:val="111111"/>
          <w:sz w:val="28"/>
          <w:szCs w:val="28"/>
          <w:rtl w:val="true"/>
          <w:lang w:bidi="fa-IR"/>
        </w:rPr>
        <w:t>.</w:t>
      </w:r>
    </w:p>
    <w:p>
      <w:pPr>
        <w:pStyle w:val="Heading3"/>
        <w:numPr>
          <w:ilvl w:val="2"/>
          <w:numId w:val="1"/>
        </w:numPr>
        <w:rPr/>
      </w:pPr>
      <w:bookmarkStart w:id="56" w:name="__RefHeading___Toc10187784_3381743652"/>
      <w:bookmarkStart w:id="57" w:name="_Toc19"/>
      <w:bookmarkEnd w:id="56"/>
      <w:r>
        <w:rPr>
          <w:rtl w:val="true"/>
        </w:rPr>
        <w:t>اثر زندگى سالم در سفر سالم</w:t>
      </w:r>
      <w:bookmarkEnd w:id="57"/>
    </w:p>
    <w:p>
      <w:pPr>
        <w:pStyle w:val="BookText"/>
        <w:rPr/>
      </w:pPr>
      <w:r>
        <w:rPr>
          <w:rFonts w:ascii="IRNazanin" w:hAnsi="IRNazanin" w:eastAsia="IRNazanin"/>
          <w:color w:val="111111"/>
          <w:sz w:val="28"/>
          <w:sz w:val="28"/>
          <w:szCs w:val="28"/>
          <w:rtl w:val="true"/>
          <w:lang w:bidi="fa-IR"/>
        </w:rPr>
        <w:t>این طایفه‌ای كه سالم زندگى كردند، سلامت آنها در كیفیت سفر كردنشان اثر كامل می‌گذارد، یعنى وقتى ملك الموت را می‌بینند، هیچ وحشتى به آنها دست نمی‌دهد، گویا رفیق صد ساله خود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نیز وقتى بالاى سر این طور آدم‌ها می‌آید، گویا به ملاقات رفیق صد ساله‌اش آمده است؛ با عشق و علاقه می‌آید، لذت می‌برد كه فرمان خدا را اجرا كند و این روح سالم را لمس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قطعه زیبایى نقل شده است كه خداوند به ملك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حضرت ابراهیم علیه السلام تمام شده است، برو جان 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خیلى مقامش كمتر از مقام انبیاى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مقام پایین‌تر، وقتى سراغ مقام بالاتر می‌آید، با چه وضعى می‌آید؛ با دنیایى از ادب و احترام، تواضع و انكسار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سلام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روح را قبض كنم؟</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علیه السلام به ملك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مرگ را به او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به او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رأیتَ حبیباً یكره لقاءَ حبیبِه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عاشق، از زیارت معشوق ناراحت می‌شود؟ این را 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الموت نیز حرف خدا را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فرستاده‌اند تا تو را به زیارت معشوق ببرم،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گرفتن جان من درنگ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جمله زیبایى در مورد مرگ این گونه افراد دارند،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ینتقل من دار الى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كه به طرف آخرت است را باز می‌کنند، از این خانه درون خانه بعدى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پاك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شما براى زندگى در این خانه تمام شده است، زندگى بعدى شما در آن خانه است، بفرمایید شروع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با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خانه‌ای؟</w:t>
      </w:r>
    </w:p>
    <w:p>
      <w:pPr>
        <w:pStyle w:val="BookText"/>
        <w:rPr/>
      </w:pPr>
      <w:r>
        <w:rPr>
          <w:rFonts w:ascii="IRNazanin" w:hAnsi="IRNazanin" w:eastAsia="IRNazanin"/>
          <w:color w:val="111111"/>
          <w:sz w:val="28"/>
          <w:sz w:val="28"/>
          <w:szCs w:val="28"/>
          <w:rtl w:val="true"/>
          <w:lang w:bidi="fa-IR"/>
        </w:rPr>
        <w:t>خانه‌ای كه هیچ چیزش قابل مقایسه با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وآله می‌فرماید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این‌ها به عالم بعد منتقل می‌شوند، فقط در برزخشان چهل چراغ روشن می‌کنند كه نور آنها با آفتاب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البته مبالغه در كلام، مبالغه حقى است، یعنى این‌ها وارد عالم بعد </w:t>
      </w:r>
      <w:bookmarkStart w:id="58" w:name="pg20527_275596"/>
    </w:p>
    <w:p>
      <w:pPr>
        <w:pStyle w:val="BookText"/>
        <w:rPr/>
      </w:pPr>
      <w:bookmarkEnd w:id="58"/>
      <w:r>
        <w:rPr>
          <w:rFonts w:ascii="IRNazanin" w:hAnsi="IRNazanin" w:eastAsia="IRNazanin"/>
          <w:color w:val="111111"/>
          <w:sz w:val="28"/>
          <w:sz w:val="28"/>
          <w:szCs w:val="28"/>
          <w:rtl w:val="true"/>
          <w:lang w:bidi="fa-IR"/>
        </w:rPr>
        <w:t>می‌شوند، اگر كسى تا ابد در عالم این‌ها، براى پیدا كردن چیزى بچرخد، ذرّه‌ای تاریكى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این عالم ظلمانى وارد عالم نور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چهل چراغ فروزان‌تر از خورشید این است كه این‌ها</w:t>
      </w:r>
    </w:p>
    <w:p>
      <w:pPr>
        <w:pStyle w:val="BookText"/>
        <w:rPr/>
      </w:pPr>
      <w:r>
        <w:rPr>
          <w:rFonts w:ascii="IRNazanin" w:hAnsi="IRNazanin" w:eastAsia="IRNazanin"/>
          <w:color w:val="111111"/>
          <w:sz w:val="28"/>
          <w:sz w:val="28"/>
          <w:szCs w:val="28"/>
          <w:rtl w:val="true"/>
          <w:lang w:bidi="fa-IR"/>
        </w:rPr>
        <w:t xml:space="preserve">از این عالم ظلمانى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عالم، تنها عالمى است كه در آن معصیت خدا می‌شود، لذا ظلمانى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عالم نور می‌شوند</w:t>
      </w:r>
      <w:r>
        <w:rPr>
          <w:rFonts w:eastAsia="IRNazanin" w:cs="IRNazanin"/>
          <w:color w:val="111111"/>
          <w:sz w:val="28"/>
          <w:szCs w:val="28"/>
          <w:rtl w:val="true"/>
          <w:lang w:bidi="fa-IR"/>
        </w:rPr>
        <w:t>.</w:t>
      </w:r>
    </w:p>
    <w:p>
      <w:pPr>
        <w:pStyle w:val="Heading3"/>
        <w:numPr>
          <w:ilvl w:val="2"/>
          <w:numId w:val="1"/>
        </w:numPr>
        <w:rPr/>
      </w:pPr>
      <w:bookmarkStart w:id="59" w:name="__RefHeading___Toc10187786_3381743652"/>
      <w:bookmarkStart w:id="60" w:name="_Toc20"/>
      <w:bookmarkEnd w:id="59"/>
      <w:r>
        <w:rPr>
          <w:rtl w:val="true"/>
        </w:rPr>
        <w:t>كسب نور آخرتى در دنیا</w:t>
      </w:r>
      <w:bookmarkEnd w:id="60"/>
    </w:p>
    <w:p>
      <w:pPr>
        <w:pStyle w:val="BookText"/>
        <w:rPr/>
      </w:pPr>
      <w:r>
        <w:rPr>
          <w:rFonts w:ascii="Amiri" w:hAnsi="Amiri" w:eastAsia="Amiri" w:cs="Amiri"/>
          <w:color w:val="111111"/>
          <w:sz w:val="28"/>
          <w:sz w:val="28"/>
          <w:szCs w:val="28"/>
          <w:rtl w:val="true"/>
          <w:lang w:bidi="ar-SA"/>
        </w:rPr>
        <w:t>نور و روشنایى آخرت از كیست؟ از خودشان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خودشان این نور را در این دنیا كسب کرده‌اند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تَرَى الْمُؤْمِنِینَ وَ الْمُؤْمِنتِ یَسْعَى نُورُهُم بَیْنَ أَیْدِیهِمْ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سند قرآنى، خدا به پیغمبر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عالم بعد، مردان و زنان مؤمن را می‌بینی كه نور پیشاپیش آنها در حركت است،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یَسْعَى 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روشنایى خودشان</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وارد عالم بعد می‌شوند، نور آن چشم، گوش، شكم، شهوت، دست، بدن، قدم، قلم، نیت و عمل پاك، همگى بیرون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نورى كه این‌ها دارند، در واقع از خداست كه از طریق قرآن و اهل بیت علیهم السلام به صورت ایمان و عمل به دین، به آن‌ها منتقل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درباره قرآن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وَأَنزَلْنَآ إِلَیْكُمْ نُورًا مُّبِینًا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اهل بیت علیهم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خلقكم الله انواراً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 آن در زیارت اربعین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انّك كنت نوراً فى الاصلاب الشامخة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انّك نطفة فى اصلاب الشامخة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وارث اصلًا نطفه نمی‌گوید، یعنى نطفه این‌ها از نور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الاصلاب الشامخة و الارحام المطهرة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كه تا حدى به كتاب خدا عمل می‌کنید، این عمل به قرآن،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روزه گرفتید، این عمل به قرآن است؛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ماه رمضان را درك كردید،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سال كه می‌شود، حساب می‌کنید، خمس دارید، به مرجع تقلید یا به وكیل مرجع می‌دهید، این 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شَىْ ءٍ فَأَنَّ لِلَّهِ خُمُسَهُ وَلِلرَّسُولِ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انفاق می‌کنید، صدقه می‌دهید، كار خیر می‌کنید، این‌ها عمل به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عَلَى حُبّهِ مِسْكِینًا وَ یَتِیًما وَ أَسِیرًا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یتیم، اسیر و زندانى باشد، چه بهتر، اما اگر نتواند، افطار خانواده خویش را می‌دهد، این عمل به قرآن و انتقال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نور خدا و اهل بیت علیهم السلام را كه تجلّى در آیات قرآن دارد، به صورت عمل در می‌آورید و به خودتان منتقل می‌کنید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محبتى كه به اهل بیت علیهم السلام دارید، براى ابى عبداللّه علیه السلام گریه </w:t>
      </w:r>
      <w:bookmarkStart w:id="61" w:name="pg20527_275598"/>
    </w:p>
    <w:p>
      <w:pPr>
        <w:pStyle w:val="BookText"/>
        <w:rPr/>
      </w:pPr>
      <w:bookmarkEnd w:id="61"/>
      <w:r>
        <w:rPr>
          <w:rFonts w:ascii="IRNazanin" w:hAnsi="IRNazanin" w:eastAsia="IRNazanin"/>
          <w:color w:val="111111"/>
          <w:sz w:val="28"/>
          <w:sz w:val="28"/>
          <w:szCs w:val="28"/>
          <w:rtl w:val="true"/>
          <w:lang w:bidi="fa-IR"/>
        </w:rPr>
        <w:t>می‌کنید، همین محبت‌ها دائماً تولید نور می‌کند، اگر چه خواب باشید، قلبتان از مایه محبت، تولید نور می‌کند</w:t>
      </w:r>
      <w:r>
        <w:rPr>
          <w:rFonts w:eastAsia="IRNazanin" w:cs="IRNazanin"/>
          <w:color w:val="111111"/>
          <w:sz w:val="28"/>
          <w:szCs w:val="28"/>
          <w:rtl w:val="true"/>
          <w:lang w:bidi="fa-IR"/>
        </w:rPr>
        <w:t>.</w:t>
      </w:r>
    </w:p>
    <w:p>
      <w:pPr>
        <w:pStyle w:val="Heading3"/>
        <w:numPr>
          <w:ilvl w:val="2"/>
          <w:numId w:val="1"/>
        </w:numPr>
        <w:rPr/>
      </w:pPr>
      <w:bookmarkStart w:id="62" w:name="__RefHeading___Toc10187788_3381743652"/>
      <w:bookmarkStart w:id="63" w:name="_Toc21"/>
      <w:bookmarkEnd w:id="62"/>
      <w:r>
        <w:rPr>
          <w:rtl w:val="true"/>
        </w:rPr>
        <w:t>اثر نور دنیا در آخرت</w:t>
      </w:r>
      <w:bookmarkEnd w:id="63"/>
    </w:p>
    <w:p>
      <w:pPr>
        <w:pStyle w:val="BookText"/>
        <w:rPr/>
      </w:pPr>
      <w:r>
        <w:rPr>
          <w:rFonts w:ascii="IRNazanin" w:hAnsi="IRNazanin" w:eastAsia="IRNazanin"/>
          <w:color w:val="111111"/>
          <w:sz w:val="28"/>
          <w:sz w:val="28"/>
          <w:szCs w:val="28"/>
          <w:rtl w:val="true"/>
          <w:lang w:bidi="fa-IR"/>
        </w:rPr>
        <w:t>این نور در این سفر ظهور می‌کند؛ شما وارد برزخ می‌شوید،</w:t>
      </w:r>
    </w:p>
    <w:p>
      <w:pPr>
        <w:pStyle w:val="BookText"/>
        <w:rPr/>
      </w:pPr>
      <w:r>
        <w:rPr>
          <w:rFonts w:ascii="IRNazanin" w:hAnsi="IRNazanin" w:eastAsia="IRNazanin"/>
          <w:color w:val="111111"/>
          <w:sz w:val="28"/>
          <w:sz w:val="28"/>
          <w:szCs w:val="28"/>
          <w:rtl w:val="true"/>
          <w:lang w:bidi="fa-IR"/>
        </w:rPr>
        <w:t>می‌بینید كه برزخ از همه جاى دنیا و ما فیها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روشنایى، آدم را ترس می‌گیرد؟ در آن زمان تنها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اسْتَقمُواْ تَتَنَزَّلُ عَلَیْهِمُ الْمَلئِكَة أَلَّا تَخَافُواْ وَ لَاتَحْزَنُواْ وَ أَبْشِرُواْ بِالْجَنَّةِ الَّتِى كُنتُمْ تُوعَدُونَ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فرشتگان رحمت خدا در دنیا به شكل نامرئى همراه شما بودیم و یاری‌تان می‌دادیم، اكنون در این سفر نیز یار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یقین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عالم بعد كه شدید، در این روشنایى خودتان و همراه شدن با این فرشتگان، خانواده و تمام متعلقات دنیایى را از یاد می‌برید، یعنى هیچ احساس تنهایى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قیامت كه وارد می‌شویم، آنجا یاد خانواده و متعلقات مى افتیم، در دو جاى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وارد بهشت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جَنتُ عَدْنٍ یَدْخُلُونَهَا وَ مَن صَلَحَ مِنْ ءَابَاءِهِمْ وَ أَزْوَ جِهِمْ وَ ذُرّیتِهِمْ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همسران و بچه‌های خوب و صالحتان می‌آیند تا با هم به بهشت بروید و تا ابد با هم باشید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پس از منبر، پیرمردى با گریه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همسرم را خیلى دوست دارم، براى این كه او خیلى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منبرى كه شنیدم، به ذهنم آمد كه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قیامت، اگر حورالعین نخواهم و فقط همسرم را بخواهم، آیا اجازه می‌دهند؟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حورالعین نمی‌خواهی؟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همّت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نخواستن حورالعین خیلى همّت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جوانى همه چیز آماده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و رابطه نامشروع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نخواستن، دلیل بر همت والاى این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همسرم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كار را برایت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در دو سوره از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جَنتُ عَدْنٍ یَدْخُلُونَهَا وَ مَن صَلَحَ مِنْ ءَابَاءِهِمْ وَ أَزْوَ جِهِمْ وَ ذُرّیتِهِمْ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شما را كه خدا به هم نمی‌زند، طلاق در كار نیست، در قیامت همسر تو را به كس دیگر و همسر دیگرى را به تو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حورالعین را گرچه نخواهى، آنجا به تو می‌دهند،</w:t>
      </w:r>
    </w:p>
    <w:p>
      <w:pPr>
        <w:pStyle w:val="BookText"/>
        <w:rPr/>
      </w:pPr>
      <w:r>
        <w:rPr>
          <w:rFonts w:ascii="IRNazanin" w:hAnsi="IRNazanin" w:eastAsia="IRNazanin"/>
          <w:color w:val="111111"/>
          <w:sz w:val="28"/>
          <w:sz w:val="28"/>
          <w:szCs w:val="28"/>
          <w:rtl w:val="true"/>
          <w:lang w:bidi="fa-IR"/>
        </w:rPr>
        <w:t>ولى آنجا دیگر همسرت حسادت نمی‌کند، بلكه با حورالعین رفیق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همسرت را طبق این دو مدرك قرآنى به تو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دو سند است كه این ازدواج‌ها با مرگ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خیلى از ازدواج‌ها با مرگ باطل می‌شود؛ ازدواج حضرت نوح و لوط علیهما اسلام با همسرشان، بعد از مردن باطل شد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آخر سوره تحریم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گریبان </w:t>
      </w:r>
    </w:p>
    <w:p>
      <w:pPr>
        <w:pStyle w:val="BookText"/>
        <w:rPr/>
      </w:pPr>
      <w:r>
        <w:rPr>
          <w:rFonts w:ascii="IRNazanin" w:hAnsi="IRNazanin" w:eastAsia="IRNazanin"/>
          <w:color w:val="111111"/>
          <w:sz w:val="28"/>
          <w:sz w:val="28"/>
          <w:szCs w:val="28"/>
          <w:rtl w:val="true"/>
          <w:lang w:bidi="fa-IR"/>
        </w:rPr>
        <w:t>همسر نوح و لوط علیهما السلام را می‌گیرم و با عصبانیت به آنها 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وارد شوندگان در جهنم، وارد جهنم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آن‌ها نمی‌توانند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همسرم را می‌خواهم، چون دیگر همسرش نیست، طلاق الهى در میان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فرعون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آسیه علیها اسلام را می‌خواهم، چون خدا طلاق آسیه را با شهادت آسیه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بعضى از همسران پیغمبر صلی الله علیه وآله جرأت ندارند كه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پیغمبر صلی الله علیه وآله را می‌خواهیم، آن‌ها نیز باید با همسران لوط و نوح علیهما السلام در یك جایگاه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در قیامت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همسرى كه در این عالم می‌خواهم، حضرت خدیجه علیها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حضرت زهرا و على علیهما اسلام، هر دو حقیقت واحدى هستند، این‌ها ازدواجشان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ازدواجى قوى و بالاتر از این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سیدهاى صالح 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سیدمرتضى و برادرش، سید رضى، صاحب كتاب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قیامت، حضرت زهرا علیها السلام وقتى تمام درهاى بهشت به رویش باز است،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چه می‌شوند؟ خوشا به حال سیدهاى سالم كه اگر لغزشى نیز داشتند، توبه واقعى كردند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بهشت را كه می‌بیند،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فرزندانم نمی‌توانم از این نعمت‌ها استفاده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bookmarkStart w:id="64" w:name="pg20527_275601"/>
    </w:p>
    <w:p>
      <w:pPr>
        <w:pStyle w:val="BookText"/>
        <w:rPr/>
      </w:pPr>
      <w:bookmarkEnd w:id="64"/>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اول، ما را تا امام دوازدهم علیهم السلام صدا مى زند بعد فرزندان آنها تا روز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و كرامت است كه خون حضرت زهرا علیها السلام در فرزندانش جارى است</w:t>
      </w:r>
    </w:p>
    <w:p>
      <w:pPr>
        <w:pStyle w:val="Heading3"/>
        <w:numPr>
          <w:ilvl w:val="2"/>
          <w:numId w:val="1"/>
        </w:numPr>
        <w:rPr/>
      </w:pPr>
      <w:bookmarkStart w:id="65" w:name="__RefHeading___Toc10187790_3381743652"/>
      <w:bookmarkStart w:id="66" w:name="_Toc22"/>
      <w:bookmarkEnd w:id="65"/>
      <w:r>
        <w:rPr>
          <w:rtl w:val="true"/>
        </w:rPr>
        <w:t>بدن مثالى و برزخى مؤمنین</w:t>
      </w:r>
      <w:bookmarkEnd w:id="66"/>
    </w:p>
    <w:p>
      <w:pPr>
        <w:pStyle w:val="BookText"/>
        <w:rPr/>
      </w:pPr>
      <w:r>
        <w:rPr>
          <w:rFonts w:ascii="IRNazanin" w:hAnsi="IRNazanin" w:eastAsia="IRNazanin"/>
          <w:color w:val="111111"/>
          <w:sz w:val="28"/>
          <w:sz w:val="28"/>
          <w:szCs w:val="28"/>
          <w:rtl w:val="true"/>
          <w:lang w:bidi="fa-IR"/>
        </w:rPr>
        <w:t>این نوعى از مرگ است؛ با سلامت، نور و امنیت از دنیا به عالم بعد سفر كردن</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طول می‌کشد؟ قدر چشم به 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بدن چه می‌کنند؟ این بدن را وقتى بردند و خاكش كردند، وقتى روح را جدا كردند، این بدن تبدیل به خاك می‌شود، ولى چون در همه كارهاى خوب و عبادت شریك روح شما بوده، در قیامت آن را بر مى گردانند، اما در برزخ كارى به كار بدن ندارند و فقط روح لطیف شما با بدن نورى كه به شكل همین بدن است؛ اسم آن بدن مثالى است كه بدن بى وزنى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سر سفره خدا هستید، شب‌های جمعه همه شما را خدمت امیرالمؤمنین علیه السلام می‌برند، میهمان ایشان هستید، دوباره سر جاى خود می‌آیید، تا قیامت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نخوانده‌اید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یأَیَّتُهَا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ارْجِعِى إِلَى رَبّكِ رَاضِیَةً 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فَادْخُلِى فِى عِبدِى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ادْخُلِى جَنَّتِى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كنار عباد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اولاد على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بعد داخل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نوعى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دیگر نیز توضیح نمی‌خواهد، چون همه چیزش ضدّ این مرگ است؛ سفراز این عالم به تاریک‌ترین جایگاه، غریبانه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جایى كه بعد از دفن بدن، روح را در وادى برهوت می‌برند كه تمام پنجره‌های جهنم به طرف آن وادى باز است و شب و روز حرارت و شعله‌های جهنم از این پنجره‌ها به آن وادى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یُعْرَضُونَ عَلَیْهَا غُدُوًّا وَ عَشِیًّا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برزخ، آتش به آنها دمیده می‌شود و هیچ كس نیست كه آنها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كه مردن تاریكى دارند، به چه علت مرگ آنها ظلمانى است؟ به خاطر ناباب بودن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نابابى، خوردن مال حرام است كه باعث این نوع از مرگ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خوردن مال حرام را از مهم‌ترین کتاب‌ها براى شما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مواردى كه باعث مرگ سخت و بد می‌شود، خوردن مال مردم است كه خیلى رواج دارد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علیكم و رحمة الله و بركاته </w:t>
      </w:r>
      <w:bookmarkStart w:id="67" w:name="pg20527_275603"/>
    </w:p>
    <w:p>
      <w:pPr>
        <w:pStyle w:val="BookText"/>
        <w:rPr/>
      </w:pPr>
      <w:bookmarkEnd w:id="67"/>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68" w:name="__RefHeading___Toc10187792_3381743652"/>
      <w:bookmarkStart w:id="69" w:name="_Toc23"/>
      <w:bookmarkEnd w:id="68"/>
      <w:r>
        <w:rPr>
          <w:rtl w:val="true"/>
        </w:rPr>
        <w:t>استعداد برای مرگ</w:t>
      </w:r>
      <w:bookmarkEnd w:id="69"/>
    </w:p>
    <w:p>
      <w:pPr>
        <w:pStyle w:val="BookText"/>
        <w:rPr/>
      </w:pPr>
      <w:r>
        <w:rPr>
          <w:rFonts w:ascii="IRNazanin" w:hAnsi="IRNazanin" w:eastAsia="IRNazanin"/>
          <w:color w:val="111111"/>
          <w:sz w:val="28"/>
          <w:sz w:val="28"/>
          <w:szCs w:val="28"/>
          <w:rtl w:val="true"/>
          <w:lang w:bidi="fa-IR"/>
        </w:rPr>
        <w:t>الحمدلله رب العالمین و صلّى الله على جمیع الانبیاء والمرسلین و صلّ على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در مدینه، از رسول خدا صلی الله علیه وآله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می‌دهید تا از خدا درخواست مرگ كنم؟ پیغمبر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طوق گردن هر انسانى است و این سفر هم سفر طولانى است، ولى تو قبل از این كه بمیرى، براى ده حقیقت هدیه بفرست، تا بعد از این كه هدیه‌ها را فرستادى، به تو اجازه دهم كه آرزوى مرگ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مرگ، بدون آمادگى، درخواست بیهوده‌ای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یكى از باب‌های مستقلى كه در روایات ما مطرح است،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ستعداد للموت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راه آماده شدن براى سفر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آماده نیست، توشه ندارد، دستش خالى است، آخرتش را آباد نكرده، برگ عیشى به گور خودش نفرستاده، به فرموده </w:t>
      </w:r>
    </w:p>
    <w:p>
      <w:pPr>
        <w:pStyle w:val="BookText"/>
        <w:rPr/>
      </w:pP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از مكان آباد به جاى ویرانى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خود را آماده نکرده‌اند، به كجا می‌خواهند بروند؟</w:t>
      </w:r>
    </w:p>
    <w:p>
      <w:pPr>
        <w:pStyle w:val="BookText"/>
        <w:rPr/>
      </w:pPr>
      <w:r>
        <w:rPr>
          <w:rFonts w:ascii="IRNazanin" w:hAnsi="IRNazanin" w:eastAsia="IRNazanin"/>
          <w:color w:val="111111"/>
          <w:sz w:val="28"/>
          <w:sz w:val="28"/>
          <w:szCs w:val="28"/>
          <w:rtl w:val="true"/>
          <w:lang w:bidi="fa-IR"/>
        </w:rPr>
        <w:t>اینجا كه خیلى برایشان بهتر و آبادتر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رفیق، زن، بچه، مغازه، كارخانه، مركبى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توجهى در دوره عمر خود به آنجا نكرده باشند، در حقیقت دارند از مكانى آباد به جایى ویران سفر می‌کنند و وسایل زندگى، یار، شفیع و دوستى در آنجا براى آنها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متن قرآن آمده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آب و پیراهن به آن‌ها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 را از قرآن بررسى كنیم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ضریع؛ غذاى اهل جهنم</w:t>
      </w:r>
    </w:p>
    <w:p>
      <w:pPr>
        <w:pStyle w:val="BookText"/>
        <w:rPr/>
      </w:pPr>
      <w:r>
        <w:rPr>
          <w:rFonts w:ascii="IRNazanin" w:hAnsi="IRNazanin" w:eastAsia="IRNazanin"/>
          <w:color w:val="111111"/>
          <w:sz w:val="28"/>
          <w:sz w:val="28"/>
          <w:szCs w:val="28"/>
          <w:rtl w:val="true"/>
          <w:lang w:bidi="fa-IR"/>
        </w:rPr>
        <w:t>اما غذاى آن كسانى كه از آبادى به خرابى می‌روند، در كدام آیه بیان شده است؟</w:t>
      </w:r>
    </w:p>
    <w:p>
      <w:pPr>
        <w:pStyle w:val="BookText"/>
        <w:rPr/>
      </w:pPr>
      <w:r>
        <w:rPr>
          <w:rFonts w:ascii="Amiri" w:hAnsi="Amiri" w:eastAsia="Amiri" w:cs="Amiri"/>
          <w:color w:val="111111"/>
          <w:sz w:val="28"/>
          <w:sz w:val="28"/>
          <w:szCs w:val="28"/>
          <w:rtl w:val="true"/>
          <w:lang w:bidi="ar-SA"/>
        </w:rPr>
        <w:t>در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لَهُمْ طَعَامٌ إِلَّا مِن ضَرِیعٍ</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خوراكى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لغتى عربى است كه در فارسى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طعام، یعنى خوراكى دادن به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خوراك آنها است، چیست؟ گیاه خشك بدمزه سختى است كه در كویرهاى عربى روئیده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عرب‌های شترچران كه در كویر بودند، با این گیاه آشنایى داشتند، و خدا می‌خواهد نمونه طعام روز قیامت افراد دست خالى را بگوید </w:t>
      </w:r>
      <w:bookmarkStart w:id="70" w:name="pg20527_275605"/>
    </w:p>
    <w:p>
      <w:pPr>
        <w:pStyle w:val="BookText"/>
        <w:rPr/>
      </w:pPr>
      <w:bookmarkEnd w:id="70"/>
      <w:r>
        <w:rPr>
          <w:rFonts w:ascii="IRNazanin" w:hAnsi="IRNazanin" w:eastAsia="IRNazanin"/>
          <w:color w:val="111111"/>
          <w:sz w:val="28"/>
          <w:sz w:val="28"/>
          <w:szCs w:val="28"/>
          <w:rtl w:val="true"/>
          <w:lang w:bidi="fa-IR"/>
        </w:rPr>
        <w:t>تا آنها خوب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یكى از حیواناتى كه آرواره‌اش خیلى قوى است،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شتر اگر كمى از این گیاه را بخورد، تمام لثه‌اش خون آلود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جویدنش خیلى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در قیامت، فقط در زمین جهنم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كه نسوز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گیاه در آتش بیفتد و نسوزد؟ چرا نمی‌شود؟ مگر اینجا پنبه نسوز، آجر نسوز نساختند؟ این‌ها این طعام را نمی‌خورند، ولى 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خوردشان می‌دهند، چون آزاد نیستند كه نخورند و خوردنش اجبارى است، چرا؟</w:t>
      </w:r>
    </w:p>
    <w:p>
      <w:pPr>
        <w:pStyle w:val="BookText"/>
        <w:rPr/>
      </w:pPr>
      <w:r>
        <w:rPr>
          <w:rFonts w:ascii="IRNazanin" w:hAnsi="IRNazanin" w:eastAsia="IRNazanin"/>
          <w:color w:val="111111"/>
          <w:sz w:val="28"/>
          <w:sz w:val="28"/>
          <w:szCs w:val="28"/>
          <w:rtl w:val="true"/>
          <w:lang w:bidi="fa-IR"/>
        </w:rPr>
        <w:t>براى این كه این‌ها در دنیا براى هر 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لفظاً یا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دل بخواهى ها، روز قیامت این لقمه را به خوردشان می‌دهند و دیگر نمی‌توانند به خدا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نكن،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نمی‌خواهم ها را در دنیا طى كرد، اما آنجا دیگر جاى دلم نمی‌خواهد نیست، به حلقش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بخورد</w:t>
      </w:r>
      <w:r>
        <w:rPr>
          <w:rFonts w:eastAsia="IRNazanin" w:cs="IRNazanin"/>
          <w:color w:val="111111"/>
          <w:sz w:val="28"/>
          <w:szCs w:val="28"/>
          <w:rtl w:val="true"/>
          <w:lang w:bidi="fa-IR"/>
        </w:rPr>
        <w:t>.</w:t>
      </w:r>
    </w:p>
    <w:p>
      <w:pPr>
        <w:pStyle w:val="Heading3"/>
        <w:numPr>
          <w:ilvl w:val="2"/>
          <w:numId w:val="1"/>
        </w:numPr>
        <w:rPr/>
      </w:pPr>
      <w:bookmarkStart w:id="71" w:name="__RefHeading___Toc10187794_3381743652"/>
      <w:bookmarkStart w:id="72" w:name="_Toc24"/>
      <w:bookmarkEnd w:id="71"/>
      <w:r>
        <w:rPr>
          <w:rtl w:val="true"/>
        </w:rPr>
        <w:t>لقمه‌های ویژه اهل جهنم</w:t>
      </w:r>
      <w:bookmarkEnd w:id="72"/>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مجبور هستند بخورند، آیا چند لقمه می‌خورند و سیر می‌شوند؟ 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غذایى كه براى جهنمی‌ها </w:t>
      </w:r>
    </w:p>
    <w:p>
      <w:pPr>
        <w:pStyle w:val="BookText"/>
        <w:rPr/>
      </w:pPr>
      <w:r>
        <w:rPr>
          <w:rFonts w:ascii="Amiri" w:hAnsi="Amiri" w:eastAsia="Amiri" w:cs="Amiri"/>
          <w:color w:val="111111"/>
          <w:sz w:val="28"/>
          <w:sz w:val="28"/>
          <w:szCs w:val="28"/>
          <w:rtl w:val="true"/>
          <w:lang w:bidi="ar-SA"/>
        </w:rPr>
        <w:t>درست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لَّایُسْمِنُ وَ لَایُغْنِى مِن 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لاغرى را برطرف می‌کند و نه گرسنگى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شكم پركن است، چون خود گرسنگى نیز نوعى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تیر و مردادماه روزه گرفتیم، آدم می‌فهمد كه تشنگى و گرسنگى یعنى چه؟</w:t>
      </w:r>
    </w:p>
    <w:p>
      <w:pPr>
        <w:pStyle w:val="BookText"/>
        <w:rPr/>
      </w:pPr>
      <w:r>
        <w:rPr>
          <w:rFonts w:ascii="IRNazanin" w:hAnsi="IRNazanin" w:eastAsia="IRNazanin"/>
          <w:color w:val="111111"/>
          <w:sz w:val="28"/>
          <w:sz w:val="28"/>
          <w:szCs w:val="28"/>
          <w:rtl w:val="true"/>
          <w:lang w:bidi="fa-IR"/>
        </w:rPr>
        <w:t>روزى شانزده ساعت، آن هم در گرماى نسبتاً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جهنم، در گرماى چند میلیون درجه، آدم اگر تشنه و گرسنه نیز باشد و این لقمه‌ها گرسنگى را برطرف نكند، هیچ كس نباشد كه به داد آدم برسد، چه می‌کند؟</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اهل جهنم فریاد می‌کشند، به آنها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فریاد بكشید، به یاد دارید كه در دنیا بدمستى می‌کردید و چه نافرمانی‌هایی می‌کردید؟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جوشان جهنم</w:t>
      </w:r>
    </w:p>
    <w:p>
      <w:pPr>
        <w:pStyle w:val="BookText"/>
        <w:rPr/>
      </w:pPr>
      <w:r>
        <w:rPr>
          <w:rFonts w:ascii="IRNazanin" w:hAnsi="IRNazanin" w:eastAsia="IRNazanin"/>
          <w:color w:val="111111"/>
          <w:sz w:val="28"/>
          <w:sz w:val="28"/>
          <w:szCs w:val="28"/>
          <w:rtl w:val="true"/>
          <w:lang w:bidi="fa-IR"/>
        </w:rPr>
        <w:t>بعد از این كه غذا می‌خورند، آب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آب گذاشته‌ایم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تُسْقَى مِنْ عَیْنٍ ءَانِیَةٍ</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آب را نیز نمی‌خواهند بخورند، ولى ما به آن‌ها می‌خورانیم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آبى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چشمه‌ای كه آتش دوزخ آن را گداخته است، در حرارت چند میلیون درجه می‌جوشد، بخار هم نمی‌شود كه تمام شود، فقط می‌جوشد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آب را نیز به آن‌ها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كسانى هستند كه 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مال یتیم، مال مردم، مال غصبى، رشوه و مال دزدى را نخورید، اما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كه وقتى در دنیا این اموال را می‌خورند و به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می‌خورم، یك لیوان آب نیز روى آن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آبى است كه در دنیا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اهل جهنم</w:t>
      </w:r>
    </w:p>
    <w:p>
      <w:pPr>
        <w:pStyle w:val="BookText"/>
        <w:rPr/>
      </w:pPr>
      <w:r>
        <w:rPr>
          <w:rFonts w:ascii="IRNazanin" w:hAnsi="IRNazanin" w:eastAsia="IRNazanin"/>
          <w:color w:val="111111"/>
          <w:sz w:val="28"/>
          <w:sz w:val="28"/>
          <w:szCs w:val="28"/>
          <w:rtl w:val="true"/>
          <w:lang w:bidi="fa-IR"/>
        </w:rPr>
        <w:t>لباس كسانى كه در آن دنیا دستشان از عمل خالى است و اهل جهنم هستند، داستان عجیبى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پیراهنى است كه از م س گداخته شده است، با بوى تعفّنى كه هیچ فردى در جهنم تحمل آن بو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پیراهن پشمى بپوش، نیم ساعت در آفتاب برو، ببین چه می‌شود؟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لباسى كه از مس گداخته شده باشد، چگونه انسان را اذیت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سَرَابِیلُهُم مّن قَطِرَانٍ وَ تَغْشَى وُجُوهَهُمُ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پیراهنى از مس گداخته شده به آدم بپوشانند و دیگر نشود آن را درآورد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پیغمبر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آرزوى مرگ می‌کنی؟ مگر آماده مرگ هستى؟ تو چگونه آمادگى دارى؟ تو می‌خواهی از مكانى آباد به جایى خراب و ویران بروى؟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رفتن، </w:t>
      </w:r>
      <w:bookmarkStart w:id="73" w:name="pg20527_275608"/>
    </w:p>
    <w:p>
      <w:pPr>
        <w:pStyle w:val="BookText"/>
        <w:rPr/>
      </w:pPr>
      <w:bookmarkEnd w:id="73"/>
      <w:r>
        <w:rPr>
          <w:rFonts w:ascii="IRNazanin" w:hAnsi="IRNazanin" w:eastAsia="IRNazanin"/>
          <w:color w:val="111111"/>
          <w:sz w:val="28"/>
          <w:sz w:val="28"/>
          <w:szCs w:val="28"/>
          <w:rtl w:val="true"/>
          <w:lang w:bidi="fa-IR"/>
        </w:rPr>
        <w:t>آنجا را آباد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آبادىِ آنجا فقط قبل از رفتن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زمینى را می‌خواهید آباد كنید، یا خانه‌ای بسازید، باید به كنار زمین بروید، بایستید تا ساخته شود، اما در آخرت این گونه نیست؛ شما باید از این دنیا مصالح بفرستید، تا مأموران پروردگار در آنجا بسازند</w:t>
      </w:r>
      <w:r>
        <w:rPr>
          <w:rFonts w:eastAsia="IRNazanin" w:cs="IRNazanin"/>
          <w:color w:val="111111"/>
          <w:sz w:val="28"/>
          <w:szCs w:val="28"/>
          <w:rtl w:val="true"/>
          <w:lang w:bidi="fa-IR"/>
        </w:rPr>
        <w:t>.</w:t>
      </w:r>
    </w:p>
    <w:p>
      <w:pPr>
        <w:pStyle w:val="Heading3"/>
        <w:numPr>
          <w:ilvl w:val="2"/>
          <w:numId w:val="1"/>
        </w:numPr>
        <w:rPr/>
      </w:pPr>
      <w:bookmarkStart w:id="74" w:name="__RefHeading___Toc10187796_3381743652"/>
      <w:bookmarkStart w:id="75" w:name="_Toc25"/>
      <w:bookmarkEnd w:id="74"/>
      <w:r>
        <w:rPr>
          <w:rtl w:val="true"/>
        </w:rPr>
        <w:t>مصالح ساختمان‌های بهشتى از دنیا</w:t>
      </w:r>
      <w:bookmarkEnd w:id="75"/>
    </w:p>
    <w:p>
      <w:pPr>
        <w:pStyle w:val="BookText"/>
        <w:rPr/>
      </w:pPr>
      <w:r>
        <w:rPr>
          <w:rFonts w:ascii="IRNazanin" w:hAnsi="IRNazanin" w:eastAsia="IRNazanin"/>
          <w:color w:val="111111"/>
          <w:sz w:val="28"/>
          <w:sz w:val="28"/>
          <w:szCs w:val="28"/>
          <w:rtl w:val="true"/>
          <w:lang w:bidi="fa-IR"/>
        </w:rPr>
        <w:t>پیغمبر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با جبرئیل همسفر بودم كه در آیه سوره اسراء مطرح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 الَّذِى أَسْرَى بِعَبْدِهِ لَیْلًا مّنَ الْمَسْجِدِ الْحَرَامِ إِلَى الْمَسْجِدِ الْأَقْصَا الَّذِى برَكْنَا حَوْلَهُ لِنُرِیَهُ مِنْ ءَایتِنَآ إِنَّهُ هُوَ السَّمِیعُ الْبَصِیرُ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به این مکان‌ها و از آنجا به مکان‌های دیگر سیر دادیم، تا شگفتی‌های خلقت را به او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مکان‌هایی كه به من نشان دادند،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دیدم كه قسمت‌هایی ساخته شده و تمام است، اما قسمت‌هایی نیز كویر است، و مرتب دارند می‌سازند و جلو می‌آیند؛ چشمه در می‌آورند، رود درست می‌کنند،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نهال می‌کارند، ساختمان، قصر، تخت و فرش درست می‌کنند، من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بهشت تمام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مقدارى را كه می‌بینید تمام شده، براى آن هایى است كه وقتى در دنیا بودند، </w:t>
      </w:r>
      <w:bookmarkStart w:id="76" w:name="pg20527_275609"/>
    </w:p>
    <w:p>
      <w:pPr>
        <w:pStyle w:val="BookText"/>
        <w:rPr/>
      </w:pPr>
      <w:bookmarkEnd w:id="76"/>
      <w:r>
        <w:rPr>
          <w:rFonts w:ascii="IRNazanin" w:hAnsi="IRNazanin" w:eastAsia="IRNazanin"/>
          <w:color w:val="111111"/>
          <w:sz w:val="28"/>
          <w:sz w:val="28"/>
          <w:szCs w:val="28"/>
          <w:rtl w:val="true"/>
          <w:lang w:bidi="fa-IR"/>
        </w:rPr>
        <w:t>مصالح فرستادند و این ملائكه براى آن 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كه می‌شود، آن‌ها را به همین مكانى كه خودشان ساختند می‌برند</w:t>
      </w:r>
      <w:r>
        <w:rPr>
          <w:rFonts w:eastAsia="IRNazanin" w:cs="IRNazanin"/>
          <w:color w:val="111111"/>
          <w:sz w:val="28"/>
          <w:szCs w:val="28"/>
          <w:rtl w:val="true"/>
          <w:lang w:bidi="fa-IR"/>
        </w:rPr>
        <w:t>.</w:t>
      </w:r>
    </w:p>
    <w:p>
      <w:pPr>
        <w:pStyle w:val="Heading3"/>
        <w:numPr>
          <w:ilvl w:val="2"/>
          <w:numId w:val="1"/>
        </w:numPr>
        <w:rPr/>
      </w:pPr>
      <w:bookmarkStart w:id="77" w:name="__RefHeading___Toc10187798_3381743652"/>
      <w:bookmarkStart w:id="78" w:name="_Toc26"/>
      <w:bookmarkEnd w:id="77"/>
      <w:r>
        <w:rPr>
          <w:rtl w:val="true"/>
        </w:rPr>
        <w:t>جنس مصالح بهشتی</w:t>
      </w:r>
      <w:bookmarkEnd w:id="78"/>
    </w:p>
    <w:p>
      <w:pPr>
        <w:pStyle w:val="BookText"/>
        <w:rPr/>
      </w:pPr>
      <w:r>
        <w:rPr>
          <w:rFonts w:ascii="IRNazanin" w:hAnsi="IRNazanin" w:eastAsia="IRNazanin"/>
          <w:color w:val="111111"/>
          <w:sz w:val="28"/>
          <w:sz w:val="28"/>
          <w:szCs w:val="28"/>
          <w:rtl w:val="true"/>
          <w:lang w:bidi="fa-IR"/>
        </w:rPr>
        <w:t>حضرت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این ساختمان‌ها از چیست؟ این ده تا آیه با هم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جبرئیل این ده آیه را براى پیغمبر صلی الله علیه وآله قرائت كرد، بلافاصله رسول خدا صلی الله علیه وآله امت را جمع كردند و به منبر رفتند و این جمله را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انزلت علىّ عشر آیات من اقامهن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آیه به من نازل شده است كه هر كسى به این ده آیه عمل كند، به بهشت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بهشت؟ بهشتى كه با اجراى این ده آیه، مصالحش را می‌فرستید؛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فِى صَلَاتِهِمْ خشِعُونَ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لِلزَّكَوةِ 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 جِهِمْ أَوْ مَا مَلَكَتْ أَیْمنُهُمْ فَإِنَّهُمْ غَیْرُ مَلُومِینَ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وَرَآءَ ذَلِكَ فَأُوْلئِكَ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لِأَمنتِهِمْ وَ عَهْدِهِمْ 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عَلَى صَلَوَ تِهِمْ یُحَافِظُونَ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الْوَ 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خلِدُونَ</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مصالح بهشت؛ نماز، انفاق در راه خدا، شهوت را از حرام نگاه </w:t>
      </w:r>
      <w:bookmarkStart w:id="79" w:name="pg20527_275610"/>
    </w:p>
    <w:p>
      <w:pPr>
        <w:pStyle w:val="BookText"/>
        <w:rPr/>
      </w:pPr>
      <w:bookmarkEnd w:id="79"/>
      <w:r>
        <w:rPr>
          <w:rFonts w:ascii="IRNazanin" w:hAnsi="IRNazanin" w:eastAsia="IRNazanin"/>
          <w:color w:val="111111"/>
          <w:sz w:val="28"/>
          <w:sz w:val="28"/>
          <w:szCs w:val="28"/>
          <w:rtl w:val="true"/>
          <w:lang w:bidi="fa-IR"/>
        </w:rPr>
        <w:t>داشتن وفادارى در همه عمر به خدا، پیغمبر صلی الله علیه وآله ، خانواده، پدر و مادر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بودن و بر عهد خود وفادار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ارث 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براى آنها ارث گذاشته است؟</w:t>
      </w:r>
    </w:p>
    <w:p>
      <w:pPr>
        <w:pStyle w:val="BookText"/>
        <w:rPr/>
      </w:pPr>
      <w:r>
        <w:rPr>
          <w:rFonts w:ascii="IRNazanin" w:hAnsi="IRNazanin" w:eastAsia="IRNazanin"/>
          <w:color w:val="111111"/>
          <w:sz w:val="28"/>
          <w:sz w:val="28"/>
          <w:szCs w:val="28"/>
          <w:rtl w:val="true"/>
          <w:lang w:bidi="fa-IR"/>
        </w:rPr>
        <w:t>خودشان، چه چیزى ارث گذاشته‌اند؟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زمانى می مانند؟ تا 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پیغمبر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كه كار می‌کردند، گاهى از كار دست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جبرئیل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ادامه نمی‌دهند؟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كه مصالح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كه می‌ساختند، صاحب این ملك در نماز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بلند شد و رفت، دیگر مصالحى نیست، تا ظهر شود و او دوباره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ماه رمضان بیاید و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سال بیاید و خمس مالش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گندم‌ها را درو كند و زكاتش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چند یتیم رسیدگى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سفره خالى بینوایان را پر كند و این‌ها دوباره مصالح به دستشان بیاید و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مصالح بهشت دو چیز است؛ عبادت رب، خدمت به خلق</w:t>
      </w:r>
    </w:p>
    <w:p>
      <w:pPr>
        <w:pStyle w:val="Heading3"/>
        <w:numPr>
          <w:ilvl w:val="2"/>
          <w:numId w:val="1"/>
        </w:numPr>
        <w:rPr/>
      </w:pPr>
      <w:bookmarkStart w:id="80" w:name="__RefHeading___Toc10187800_3381743652"/>
      <w:bookmarkStart w:id="81" w:name="_Toc27"/>
      <w:bookmarkEnd w:id="80"/>
      <w:r>
        <w:rPr>
          <w:rtl w:val="true"/>
        </w:rPr>
        <w:t>شرط هم نشینى با پیامبر صلی الله علیه وآله در بهشت</w:t>
      </w:r>
      <w:bookmarkEnd w:id="81"/>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بیابانى و پابرهنه كه از شترچران‌های خیلى دور بود، به پیغمبر صلی الله علیه 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در بهشت در كنار شما </w:t>
      </w:r>
    </w:p>
    <w:p>
      <w:pPr>
        <w:pStyle w:val="BookText"/>
        <w:rPr/>
      </w:pPr>
      <w:r>
        <w:rPr>
          <w:rFonts w:ascii="IRNazanin" w:hAnsi="IRNazanin" w:eastAsia="IRNazanin"/>
          <w:color w:val="111111"/>
          <w:sz w:val="28"/>
          <w:sz w:val="28"/>
          <w:szCs w:val="28"/>
          <w:rtl w:val="true"/>
          <w:lang w:bidi="fa-IR"/>
        </w:rPr>
        <w:t>باشم، من کیسه‌ام از عمل پر نیست، چون من از همه دین، فقط نماز و روزه دارم، پولى ندارم كه به مكه بروم، جوان نیستم تا به جبهه بیایم، گندم و طلا و نقره نیز ندارم كه زكات بدهم، اما دلم می‌خواهد در قیامت، كنار تخت شما تختم را بگذارند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كه كوچك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كنم كه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جاى بدنت را تا زمان مردن نگهدار تا هرز نرود؛ زبان، شكم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 فحش نده، غیبت نكن، آبروى كسى را نبر، به شكم خود لقمه حرام نده، شهوت را در حرام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راه باز می‌شود تا تو در بهشت كنار من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مصالح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هنوز براى مرگ آمادگى ندارند، نمی‌دانم راست مى گویند یا نه؟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خوب چیزى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می‌گوید خوب چیزى است؟ اگر براى مرگ آمادگى نداشته باشد، خیلى بد و وحشتناك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گفتگوى سلمان با مرده‌ها</w:t>
      </w:r>
    </w:p>
    <w:p>
      <w:pPr>
        <w:pStyle w:val="BookText"/>
        <w:rPr/>
      </w:pPr>
      <w:r>
        <w:rPr>
          <w:rFonts w:ascii="IRNazanin" w:hAnsi="IRNazanin" w:eastAsia="IRNazanin"/>
          <w:color w:val="111111"/>
          <w:sz w:val="28"/>
          <w:sz w:val="28"/>
          <w:szCs w:val="28"/>
          <w:rtl w:val="true"/>
          <w:lang w:bidi="fa-IR"/>
        </w:rPr>
        <w:t>سلمان به پیغمبر اسلام صلی الله علیه 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 كه راه را باز كنم؛ چشم دلت باز شود، تا به بقیع بروى و با مرده‌ها حرف بزنى؟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زمینه باطنى تو را آماده می‌کنم، برو بر سر هر قبرى كه می‌خواهی بایست، و با صاحبش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زدن سلمان با مرده‌ها طول </w:t>
      </w:r>
    </w:p>
    <w:p>
      <w:pPr>
        <w:pStyle w:val="BookText"/>
        <w:rPr/>
      </w:pPr>
      <w:r>
        <w:rPr>
          <w:rFonts w:ascii="IRNazanin" w:hAnsi="IRNazanin" w:eastAsia="IRNazanin"/>
          <w:color w:val="111111"/>
          <w:sz w:val="28"/>
          <w:sz w:val="28"/>
          <w:szCs w:val="28"/>
          <w:rtl w:val="true"/>
          <w:lang w:bidi="fa-IR"/>
        </w:rPr>
        <w:t>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 یكى از صحبت‌های او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تو را در قبر گذاشتند، چیزى احساس كردى؟</w:t>
      </w:r>
    </w:p>
    <w:p>
      <w:pPr>
        <w:pStyle w:val="BookText"/>
        <w:rPr/>
      </w:pPr>
      <w:r>
        <w:rPr>
          <w:rFonts w:ascii="IRNazanin" w:hAnsi="IRNazanin" w:eastAsia="IRNazanin"/>
          <w:color w:val="111111"/>
          <w:sz w:val="28"/>
          <w:sz w:val="28"/>
          <w:szCs w:val="28"/>
          <w:rtl w:val="true"/>
          <w:lang w:bidi="fa-IR"/>
        </w:rPr>
        <w:t>این كه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ءَایتِنَا فِى الْأَفَاقِ وَ فِى أَنفُسِهِمْ حَتَّى یَتَبَیَّنَ لَهُمْ أَنَّهُ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چیزهایى نشانتان می‌دهم كه حق بودن من و حقایق را درك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این مرده‌ها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به یاد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وقتى كه مرا روى سنگ مرده شور خانه گذاشتند، كل سنگ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آب روى بدن من می‌ریختند، آب تبدیل به آتش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می‌گفت، چون آب مركب از اكسیژن و هیدروژن است كه یك گازش به تنهایى می‌سوزد و یك گاز آن نیز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گویى بدن میتِ كافر تجزیه كننده آب غسل است، تا روى او می‌ریزند، تجزیه می‌شود و شعله‌ها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مردم هیزم آتش گیره جهنم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أَنفُسَكُمْ وَ أَهْلِیكُمْ نَارًا وَقُودُهَا النَّاسُ وَ الْحِجَارَةُ</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قبر آوردند، قبر را دیدم، ولى هر چه ناله می‌زدم، كسى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میان قبر سرازیر كردند و درون قبر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آسمان هفتم مرا به سمت پایین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افرادى هستند كه پرونده‌های آن ها سیاه و خالى از عمل صحیح است</w:t>
      </w:r>
      <w:r>
        <w:rPr>
          <w:rFonts w:eastAsia="IRNazanin" w:cs="IRNazanin"/>
          <w:color w:val="111111"/>
          <w:sz w:val="28"/>
          <w:szCs w:val="28"/>
          <w:rtl w:val="true"/>
          <w:lang w:bidi="fa-IR"/>
        </w:rPr>
        <w:t xml:space="preserve">. </w:t>
      </w:r>
      <w:bookmarkStart w:id="82" w:name="pg20527_275613"/>
    </w:p>
    <w:p>
      <w:pPr>
        <w:pStyle w:val="Heading3"/>
        <w:numPr>
          <w:ilvl w:val="2"/>
          <w:numId w:val="1"/>
        </w:numPr>
        <w:rPr/>
      </w:pPr>
      <w:bookmarkStart w:id="83" w:name="__RefHeading___Toc10187802_3381743652"/>
      <w:bookmarkStart w:id="84" w:name="_Toc28"/>
      <w:bookmarkEnd w:id="82"/>
      <w:bookmarkEnd w:id="83"/>
      <w:r>
        <w:rPr>
          <w:rtl w:val="true"/>
        </w:rPr>
        <w:t>پذیرایى از مؤمنین در هنگام مرگ</w:t>
      </w:r>
      <w:bookmarkEnd w:id="84"/>
    </w:p>
    <w:p>
      <w:pPr>
        <w:pStyle w:val="BookText"/>
        <w:rPr/>
      </w:pPr>
      <w:r>
        <w:rPr>
          <w:rFonts w:ascii="IRNazanin" w:hAnsi="IRNazanin" w:eastAsia="IRNazanin"/>
          <w:color w:val="111111"/>
          <w:sz w:val="28"/>
          <w:sz w:val="28"/>
          <w:szCs w:val="28"/>
          <w:rtl w:val="true"/>
          <w:lang w:bidi="fa-IR"/>
        </w:rPr>
        <w:t xml:space="preserve">اما آن كسانى كه پرونده آنها از عمل صحیح پر است، هنوز نمرده، یعنى هنوز گوش بدنش می‌شنود، ببینید چگونه خداوند آنها را به مردن دعوت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ارْجِعِى إِلَى رَبّكِ 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فَادْخُلِى فِى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ادْخُلِى جَنَّتِى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طمأنینه، یعنى كشتن عمل تو پر است و در امواج خیلى راحت حركت می‌کند، اما كشتى خالى را موج می‌برد و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 شما انسان‌های خوب، كه اهل خدا، دین، روزه و نماز هستید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قصر، حورالعین، نهر آب، چشمه، تخت و رخت بهشتى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به شما می‌زنند، نه آنهایى كه دستشان خالى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شما 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مردن، وقتى چشمتان را باز می‌کنید، مرا می‌بینید؛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یمت یرنى</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سر و برابر روى شما، كه خوب بتوانید مرا ببینید و با دیدن من از این سفر حظّ كنید كه به شما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فَادْخُلِى فِى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تو را كنار ائمه علیهم السلام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مؤمنه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شما را نزد حضرت فاطمه زهرا علیها السلام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براى همه تلخ است، اما براى این گونه افراد نه تنها سخت </w:t>
      </w:r>
    </w:p>
    <w:p>
      <w:pPr>
        <w:pStyle w:val="BookText"/>
        <w:rPr/>
      </w:pPr>
      <w:r>
        <w:rPr>
          <w:rFonts w:ascii="IRNazanin" w:hAnsi="IRNazanin" w:eastAsia="IRNazanin"/>
          <w:color w:val="111111"/>
          <w:sz w:val="28"/>
          <w:sz w:val="28"/>
          <w:szCs w:val="28"/>
          <w:rtl w:val="true"/>
          <w:lang w:bidi="fa-IR"/>
        </w:rPr>
        <w:t>نیست، بلكه شیرین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راهى است خطرناك ره مرگ ولكن بر عاشق یك رنگ حقیقت خطرى نیست</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علیكم و رحمة الله و بركاته </w:t>
      </w:r>
    </w:p>
    <w:p>
      <w:pPr>
        <w:pStyle w:val="BookText"/>
        <w:rPr/>
      </w:pPr>
      <w:r>
        <w:rPr>
          <w:rFonts w:ascii="IRNazanin" w:hAnsi="IRNazanin" w:eastAsia="IRNazanin"/>
          <w:color w:val="111111"/>
          <w:sz w:val="28"/>
          <w:sz w:val="28"/>
          <w:szCs w:val="28"/>
          <w:rtl w:val="true"/>
          <w:lang w:bidi="fa-IR"/>
        </w:rPr>
        <w:t>تقوا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لْتَنْظُرْ نَفْسٌ ما قَدَّمَتْ لِغَدٍ وَ اتَّقُوا اللَّهَ إِنَّ اللَّهَ خَبِیرٌ بِما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كنید؛ و هر كسى باید با تأمل بنگرد كه براى فرداى خود چه چیزى پیش فرستاده است، و از خدا پروا كنید؛ یقیناً خدا به آنچه انجام می‌دهید، آگاه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خدا تقواى الهى را، مراعات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تقوا مهم است كه وجود مقدس حضرت حق، خودش را اهل تقوا معرفى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التقوى و المغفرة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 إِذَا فَرَغْتَ مِنْ صَلَاةِ الزَّوَالِ فَارْفَعْ یَدَیْكَ ثُمَّ قُلِ اللَّهُمَّ إِنِّی أَتَقَرَّبُ إِلَیْكَ بِجُودِكَ وَ كَرَمِكَ وَ أَتَقَرَّبُ إِلَیْكَ بِمُحَمَّدٍ عَبْدِكَ وَ رَسُولِكَ وَ أَتَقَرَّبُ إِلَیْكَ بِمَلَائِكَتِكَ وَ أَنْبِیَائِكَ وَ رُسُلِكَ وَ أَسْأَلُكَ أَنْ تُصَلِّیَ عَلَى مُحَمَّدٍ وَ آلِ مُحَمَّدٍ وَ أَسْأَلُكَ أَنْ تُقِیلَ عَثْرَتِی وَ تَسْتُرَ عَوْرَتِی وَ تَغْفِرَ ذُنُوبِی وَ تَقْضِیَ حَاجَتِی وَ لَاتُعَذِّبَنِی بِقَبِیحِ فَعَالِی فَإِنَّ جُودَكَ وَ عَفْوَكَ یَسَعُنِی ثُمَّ تَخِرُّ سَاجِداً وَ تَقُولُ فِی سُجُودِكَ یَا أَهْلَ التَّقْوَى وَ الْمَغْفِرَةِ یَا أَرْحَمَ الرَّاحِمِینَ أَنْتَ مَوْلَایَ وَ سَیِّدِی وَ رَازِقِی أَنْتَ خَیْرٌ لِی مِنْ أَبِی وَ أُمِّی وَ مِنَ النَّاسِ أَجْمَعِینَ بِی إِلَیْكَ فَقْرٌ وَ فَاقَةٌ وَ أَنْتَ غَنِیٌّ عَنِّی أَسْأَلُكَ بِوَجْهِكَ الْكَرِیمِ وَ أَسْأَلُكَ أَنْ تُصَلِّیَ عَلَى مُحَمَّدٍ وَ عَلَى إِخْوَانِهِ النَّبِیِّینَ وَ الْأَئِمَّةِ الطَّاهِرِینَ وَ تَسْتَجِیبَ دُعَائِی وَ تَرْحَمَ تَضَرُّعِی وَ اصْرِفْ عَنِّی أَنْوَاعَ الْبَلَایَا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دعا آمده است، برگرفته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تقواى ساده و معمولى عبارت است از حفظ كردن خویش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سه مرتبه براى تقوا بیان کرده‌اند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عام، خاص و خاص الخاص كه ما به دو مرتبه‌اش بطور طبیعى می‌توانیم دست پیدا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مرتبه سومش كه تقواى خاص الخاص است، باید در اختیار انبیا و ائمه علیهم السلام باشد و كار ما نیست، چون به قدرى درجه‌اش بالا است كه آن توان و قدرت را یا نداریم، یا شاید به ما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این مرتبه معمولى، كه تقواى عام است، در توان همه انسان‌ها است كه هر وقت گناهى در زندگى آنها به وجود آمد، مرتكب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را می‌توانند انجام دهند</w:t>
      </w:r>
      <w:r>
        <w:rPr>
          <w:rFonts w:eastAsia="IRNazanin" w:cs="IRNazanin"/>
          <w:color w:val="111111"/>
          <w:sz w:val="28"/>
          <w:szCs w:val="28"/>
          <w:rtl w:val="true"/>
          <w:lang w:bidi="fa-IR"/>
        </w:rPr>
        <w:t xml:space="preserve">. </w:t>
      </w:r>
      <w:bookmarkStart w:id="85" w:name="pg20527_275616"/>
    </w:p>
    <w:p>
      <w:pPr>
        <w:pStyle w:val="Heading3"/>
        <w:numPr>
          <w:ilvl w:val="2"/>
          <w:numId w:val="1"/>
        </w:numPr>
        <w:rPr/>
      </w:pPr>
      <w:bookmarkStart w:id="86" w:name="__RefHeading___Toc10187804_3381743652"/>
      <w:bookmarkStart w:id="87" w:name="_Toc29"/>
      <w:bookmarkEnd w:id="85"/>
      <w:bookmarkEnd w:id="86"/>
      <w:r>
        <w:rPr>
          <w:rtl w:val="true"/>
        </w:rPr>
        <w:t>ترك محرمات</w:t>
      </w:r>
      <w:bookmarkEnd w:id="87"/>
    </w:p>
    <w:p>
      <w:pPr>
        <w:pStyle w:val="BookText"/>
        <w:rPr/>
      </w:pPr>
      <w:r>
        <w:rPr>
          <w:rFonts w:ascii="IRNazanin" w:hAnsi="IRNazanin" w:eastAsia="IRNazanin"/>
          <w:color w:val="111111"/>
          <w:sz w:val="28"/>
          <w:sz w:val="28"/>
          <w:szCs w:val="28"/>
          <w:rtl w:val="true"/>
          <w:lang w:bidi="fa-IR"/>
        </w:rPr>
        <w:t>همان گونه كه انسان می‌تواند همه كارهاى خوب را انجام دهد، می‌تواند همه كارهاى بد را نیز ترك كند، چون این طرف با آن طرف فرقى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بیشتر هزینه می‌برد تا انجام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بخواهد كار خیرى كند، مالى باشد، باید دست در جیب كند و پول بدهد و بخشى از پولش را 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كم شدن پول نیست، تحریك به علاقه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پول علاقه دارند و هیچ كس نمی‌تواند به مردم بگوید كه چرا به پول علاقه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به پول امرى طبیعى و خدادادى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انسان باید بیدار باشد كه این علاقه، او را منحرف نكند، چون اگر به خیلى از علاقه‌ها توجه شود، مایه انحراف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مسأله در پول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مسئله حرص است و دیگرى مسئله 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حرص مى زند تا كل پول دنیا را مال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می‌ورزد كه ریالى از اموال خود را به كسى ندهد، كه هر دو زشت و مورد نكوهش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را باید در حدى نگهداشت كه نه حریص شود و نه بخیل و حتى پولدار هم جواد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اسم خداست، یعنى دارنده جود، سخاوت، دست و دل باز، 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شب </w:t>
      </w:r>
      <w:bookmarkStart w:id="88" w:name="pg20527_275617"/>
    </w:p>
    <w:p>
      <w:pPr>
        <w:pStyle w:val="BookText"/>
        <w:rPr/>
      </w:pPr>
      <w:bookmarkEnd w:id="88"/>
      <w:r>
        <w:rPr>
          <w:rFonts w:ascii="IRNazanin" w:hAnsi="IRNazanin" w:eastAsia="IRNazanin"/>
          <w:color w:val="111111"/>
          <w:sz w:val="28"/>
          <w:sz w:val="28"/>
          <w:szCs w:val="28"/>
          <w:rtl w:val="true"/>
          <w:lang w:bidi="fa-IR"/>
        </w:rPr>
        <w:t>جمعه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دائم الفضل على البریّة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كفعمى</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 عشرا فی كل لیلة عید و كل لیلة جمعة أیضا یا دائم الفضل على البریة یا باسط الیدین بالعطیة یاصاحب المواهب السنیة صل على محمد و آله خیر الورى سجیة و اغفر لنا یا ذا العلى فى هذه العشیة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دارد و دائماً احسان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خداى دارایى است و هم این خداى دارا، بخیل نیست، بلكه به طور دائم بر بندگانش تفضل می‌کند و نیز دوست دارد كه هر كس دارا می‌شود، بخیل نباشد</w:t>
      </w:r>
      <w:r>
        <w:rPr>
          <w:rFonts w:eastAsia="IRNazanin" w:cs="IRNazanin"/>
          <w:color w:val="111111"/>
          <w:sz w:val="28"/>
          <w:szCs w:val="28"/>
          <w:rtl w:val="true"/>
          <w:lang w:bidi="fa-IR"/>
        </w:rPr>
        <w:t>.</w:t>
      </w:r>
    </w:p>
    <w:p>
      <w:pPr>
        <w:pStyle w:val="Heading3"/>
        <w:numPr>
          <w:ilvl w:val="2"/>
          <w:numId w:val="1"/>
        </w:numPr>
        <w:rPr/>
      </w:pPr>
      <w:bookmarkStart w:id="89" w:name="__RefHeading___Toc10187806_3381743652"/>
      <w:bookmarkStart w:id="90" w:name="_Toc30"/>
      <w:bookmarkEnd w:id="89"/>
      <w:r>
        <w:rPr>
          <w:rtl w:val="true"/>
        </w:rPr>
        <w:t>رضایت به تقدیر الهى</w:t>
      </w:r>
      <w:bookmarkEnd w:id="90"/>
    </w:p>
    <w:p>
      <w:pPr>
        <w:pStyle w:val="BookText"/>
        <w:rPr/>
      </w:pPr>
      <w:r>
        <w:rPr>
          <w:rFonts w:ascii="IRNazanin" w:hAnsi="IRNazanin" w:eastAsia="IRNazanin"/>
          <w:color w:val="111111"/>
          <w:sz w:val="28"/>
          <w:sz w:val="28"/>
          <w:szCs w:val="28"/>
          <w:rtl w:val="true"/>
          <w:lang w:bidi="fa-IR"/>
        </w:rPr>
        <w:t>حكایت شقیق بلخى</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تفسیرروح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شقیقى البلخی انه لم یجد طعاما ثلاثة ایام و كان مشتغلا بالعبادة فلما ضعف عن العبادة رفع یده الى السماء و قال یا رب أطعمنی فلما فرغ من الدعاء التفت فرأى شخصاً ینظر الیه فلما التفت الیه سلم علیه و قال یا شیخ تعال معى فقام شقیق و ذهب معه فادخله ذلك الرحل فی بیت فرأى فیه ألواحا موضوعة علیها ألوان الاطعمة و عند الخوان غلمان و جوارى فاكل و الرجل قائم فلما فرغ أراد ان یخرج شقیق من ذلك البیت فقال له الرجل الى این یا شیخ فقال الى المسجد فقال ما اسمك قال شقیق فقال یا شقیق اعلمان هذه الدار دارك و العبید عبیدك و انا عبدك كنت عبدا لابیك بعثنی الى التجارة فرجعت الآن و قد توفى أبوك فالدار و ما فیها لك قال شقیق ان كان العبید لى فهم أحرار لوجه اللّه و ان كانت الأموال لى وهبتها لكم فاقتسموها بینكم فانى لا أرید شیأ یمنعنى عن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شقیق بلخى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شقیق بلخى، ابوعلى الازدى شقیق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ازبنیانگذاران تصوف خراسانى و صاحب قدیمی‌ترین رساله درتصوف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ازملازمان و شاگردان ابراهیم ادهم بوده و شاگردان شقیق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اصم و محمد بن ابان بلخى و عبد الصمد یزید مردویه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او در اعتقادات و مسلك مختلف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رجالى و احادیث شیعى و اهل سنت از وى به عنوان فرد ثقه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آثاربه جاى مانده او درباب مناقب ائمه، او را یكى از پیروان امام موسى كاظم علیه السلام معرفى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اودرجنگ با تركان به قتل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دایره المعارف تشیع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حرفة و حانوتها الخلوة و آلتها المجاعة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روزگار خودش یكى از افراد اهل دل بود، سه روز چیزى براى خوردن پیدا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اولیاى خدا انسان‌های خیلى خوددارى بودند و اخلاق خیلى خوبى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در انبیا علیهم السلام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چیزى از طریق كارى به دست می‌آورند،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على هذه 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باب الشكر، حدیث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كَانَ رَسُولُ اللَّهِ صلی الله علیه وآله إِذَا وَرَدَ عَلَیْهِ أَمْرٌ یَسُرُّهُ قَالَ الْحَمْدُ لِلَّهِ عَلَى هَذِهِ النِّعْمَةِ وَ إِذَا وَرَدَ عَلَیْهِ أَمْرٌ یَغْتَمُّ بِهِ قَالَ الْحَمْدُ 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كَانَ رَسُولُ اللَّهِ صلی الله علیه وآله یَحْمَدُ اللَّهَ فِی كُلِّ یَوْمٍ ثَلَاثَمِائَةِ مَرَّةٍ وَ سِتِّینَ مَرَّةً عَدَدَ عُرُوقِ الْجَسَدِ یَقُولُ الْحَمْدُ لِلَّهِ رَبِّ الْعَالَمِینَ كَثِیراً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می‌خوردند، می‌پوشیدند، خرج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چیزى نداشتند، باز هم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روزِ دارایى اذیت می‌شدند و نه در روز ندارى، هر دو روز براى آنها مساوى بود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معاویه سر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اطرافیانش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بهتر هستم یا على بن ابى طالب؟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دروغ مى گویید و مى دانید كه دروغ مى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على بن ابى طالب علیه السلام از من خیلى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یكى از ارزش‌های على علیه السلام را برایتان مى گویم كه نه در من هست و نه در شما و آن این است كه اگر درب دو انبار را به روى على علیه السلام باز كنند، انبارى كه از طلا و نقره و انبارى كه از كاه پر باشد، به على علیه السلام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انبار براى تو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در راه خدا به مستحق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كه طلا و كاه نزد على علیه السلام یكى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 شما این گونه هستیم؟ چرا به دروغ مى گویید كه من از على علیه السلام بالاتر هستم؟</w:t>
      </w:r>
    </w:p>
    <w:p>
      <w:pPr>
        <w:pStyle w:val="BookText"/>
        <w:rPr/>
      </w:pPr>
      <w:r>
        <w:rPr>
          <w:rFonts w:ascii="IRNazanin" w:hAnsi="IRNazanin" w:eastAsia="IRNazanin"/>
          <w:color w:val="111111"/>
          <w:sz w:val="28"/>
          <w:sz w:val="28"/>
          <w:szCs w:val="28"/>
          <w:rtl w:val="true"/>
          <w:lang w:bidi="fa-IR"/>
        </w:rPr>
        <w:t>در دو طرف داستان زندگى مادى، یعنى در ندارى و دارایى، حال اولیاى خدا یكسان بود، چون واقعاً یقین داشتند كه این چند روزه عمر میهمان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صاحبخانه خدا است و هم میهمان دار، می‌خواهد امروز بر سر سفره میهمانش چلوكباب بگذارد، فردا نان و 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مالك خودمان هستیم و نه مالك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یك مالك دارد و آن نیز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مملوك و میهمان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نمونه حال این افراد را دیده‌ام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نیز انسان غضبناك می‌شود و به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نمی‌توانی استعفا بده، به دست كس دیگرى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این حرف ها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غلام همّت آنم كه زیر چرخ كبود ز هر چه رنگ تعلق پذیرد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علاقه به پول خوب است، اما نه این كه بخل و حرص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 بشود، داراى ج 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داراى جود است، در قیامت اهل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داراى بخل است، یقین بدانید كه راه نجات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صریح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كسى كه داراى جود است، مرگش راحت است، چون كه دل بسته نیست، حرص و بخل نیز ندارد و دل او از قید پول آزاد است، هر چند پولدار و ثروتمند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شقیق بلخى، سه روز چیزى براى خوردن نیافت و آب خالى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دستش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كه چیزى نخوردم، انرژى من كم شده و نمی‌توانم درست عبادت كنم، چه كنم؟ چیزى به ما عنایت نمی‌کنی؟</w:t>
      </w:r>
    </w:p>
    <w:p>
      <w:pPr>
        <w:pStyle w:val="BookText"/>
        <w:rPr/>
      </w:pPr>
      <w:r>
        <w:rPr>
          <w:rFonts w:ascii="IRNazanin" w:hAnsi="IRNazanin" w:eastAsia="IRNazanin"/>
          <w:color w:val="111111"/>
          <w:sz w:val="28"/>
          <w:sz w:val="28"/>
          <w:szCs w:val="28"/>
          <w:rtl w:val="true"/>
          <w:lang w:bidi="fa-IR"/>
        </w:rPr>
        <w:t>پیامبر صلی الله علیه وآله نیز چند روز به چند روز هیچ چیزى براى خوردنش نمی‌یافت و نماز واجبش را نشسته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شقیق به این پاكى با پروردگار حرف می‌زد كه چه كنم؟ باید نمازها را نشسته بخوانم، كم كم نتوانم نشسته بخوانم و باید دراز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آمد و روى شانه‌اش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به دنبال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 در اتاق بزرگى سفره پهن است و همه چیز سر سفره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داشتى به خد می‌گفتی، خدا نیز رساند، بنشین و هر چیز می‌خواهی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میل به چیزى نداریم، چند لقمه بخوریم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كه بخواهى خدا را عبادت كنى، هر چه می‌خواهی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اكنون می‌توانیم دوباره ایستاده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دنیا این گونه راحت زندگى می‌کردند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بنشین، با تو حرف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خود را كه گفتى، تو را شناختم، چون من كارمند پدرت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پدرت مرد، تو خیلى پخته نبودى، این خانه با تمام این اثاث، با مالى كه به جا مانده است، همه مال پدر تو است و من به امانت نگهداشته بودم تا زمانى كه تو به پختگى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نمی‌یافتم، تا امروز كه اتفاقى پیدایت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این چند غلام كارهاى این خانه را انجام می‌دهند و این اموال براى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علاقه‌ای به مال دنیا و ثروت ندارم، خانه و كل ثروت را بین خود و این سه غلام قسمت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را آزاد كن، ما كارى كه داریم، خدمت به خلق و عبادت 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غذا تا سه روز بدن ما را براى عبادت می‌رساند، بعد از سه روز اگر نرسید، باز می‌نشینیم و با او درد دل می‌کنیم، باز كسى مانند تو پیدا می‌شود و روى شانه ما </w:t>
      </w:r>
      <w:bookmarkStart w:id="91" w:name="pg20527_275621"/>
    </w:p>
    <w:p>
      <w:pPr>
        <w:pStyle w:val="BookText"/>
        <w:rPr/>
      </w:pPr>
      <w:bookmarkEnd w:id="91"/>
      <w:r>
        <w:rPr>
          <w:rFonts w:ascii="IRNazanin" w:hAnsi="IRNazanin" w:eastAsia="IRNazanin"/>
          <w:color w:val="111111"/>
          <w:sz w:val="28"/>
          <w:sz w:val="28"/>
          <w:szCs w:val="28"/>
          <w:rtl w:val="true"/>
          <w:lang w:bidi="fa-IR"/>
        </w:rPr>
        <w:t>مى زند و غذا به ما می‌دهد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حرفها دلیل بر این نیست كه كسى به دنبال كار و شغل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حلال نُه قسمت از ده قسمت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حرفها را براى ما زده‌اند</w:t>
      </w:r>
    </w:p>
    <w:p>
      <w:pPr>
        <w:pStyle w:val="BookText"/>
        <w:rPr/>
      </w:pPr>
      <w:r>
        <w:rPr>
          <w:rFonts w:ascii="IRNazanin" w:hAnsi="IRNazanin" w:eastAsia="IRNazanin"/>
          <w:color w:val="111111"/>
          <w:sz w:val="28"/>
          <w:sz w:val="28"/>
          <w:szCs w:val="28"/>
          <w:rtl w:val="true"/>
          <w:lang w:bidi="fa-IR"/>
        </w:rPr>
        <w:t>كه ما در مال بخیل و حریص نشویم</w:t>
      </w:r>
      <w:r>
        <w:rPr>
          <w:rFonts w:eastAsia="IRNazanin" w:cs="IRNazanin"/>
          <w:color w:val="111111"/>
          <w:sz w:val="28"/>
          <w:szCs w:val="28"/>
          <w:rtl w:val="true"/>
          <w:lang w:bidi="fa-IR"/>
        </w:rPr>
        <w:t>.</w:t>
      </w:r>
    </w:p>
    <w:p>
      <w:pPr>
        <w:pStyle w:val="Heading3"/>
        <w:numPr>
          <w:ilvl w:val="2"/>
          <w:numId w:val="1"/>
        </w:numPr>
        <w:rPr/>
      </w:pPr>
      <w:bookmarkStart w:id="92" w:name="__RefHeading___Toc10187808_3381743652"/>
      <w:bookmarkStart w:id="93" w:name="_Toc31"/>
      <w:bookmarkEnd w:id="92"/>
      <w:r>
        <w:rPr>
          <w:rtl w:val="true"/>
        </w:rPr>
        <w:t>شركت پیامبر صلی الله علیه وآله در تشییع جنازه</w:t>
      </w:r>
      <w:bookmarkEnd w:id="93"/>
    </w:p>
    <w:p>
      <w:pPr>
        <w:pStyle w:val="BookText"/>
        <w:rPr/>
      </w:pPr>
      <w:r>
        <w:rPr>
          <w:rFonts w:ascii="IRNazanin" w:hAnsi="IRNazanin" w:eastAsia="IRNazanin"/>
          <w:color w:val="111111"/>
          <w:sz w:val="28"/>
          <w:sz w:val="28"/>
          <w:szCs w:val="28"/>
          <w:rtl w:val="true"/>
          <w:lang w:bidi="fa-IR"/>
        </w:rPr>
        <w:t>روایتى در زمینه آمادگى براى سفر آخرت داریم كه خیلى با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از منزل بیرون آمدند، دیدند كه مردم جنازه‌ای را تشییع می‌کنند، پیغمبر صلی الله علیه وآله به كارهاى معنوى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ایشان فرقى نمی‌کرد كه این كار معنوى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احترام به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 را كه به سوى قبرستان می‌برند، اگر از آنهایى باشد كه خدا او را می‌آمرزد، تشییع كنندگانش را نیز می‌آمرزد، یعنى خدا نیز به جنازه مسلمان و مؤمن احترام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ملائكه می‌آیند و خیلى از مؤمنان را تشییع جنازه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پیغمبر صلی الله علیه وآله در تشییع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هفتاد هزار فرشته از طرف خدا براى تشییع جنازه او آمدند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بَصِیرٍ قَالَ قُلْتُ لِأَبِی عَبْدِ اللَّهِ علیه السلام أَ یُفْلِتُ مِنْ ضَغْطَةِ الْقَبْرِ أَحَدٌ قَالَ فَقَالَ نَعُوذُ بِاللَّهِ مِنْهَا مَا أَقَلَّ مَنْ یُفْلِتُ مِنْ ضَغْطَةِ الْقَبْرِ إِنَّ رُقَیَّةَ لَمَّا قتل‌ها عُثْمَانُ وَقَفَ رَسُولُ اللَّهِ صلی الله علیه وآله عَلَى قَبْرِهَا فَرَفَعَ رَأْسَهُ إِلَى السَّمَاءِ فَدَمَعَتْ عَیْنَاهُ وَ قَال لِلنَّاسِ إِنِّی ذَكَرْتُ هَذِهِ وَ مَا لَقِیَتْ فَرَقَقْتُ لَهَا وَ اسْتَوْهَبْتُهَا مِنْ ضَمَّةِ الْقَبْرِ قَالَ فَقَالَ اللَّهُمَّ هَبْ لِی رُقَیَّةَ مِنْ ضَمَّةِ الْقَبْرِ فَوَهَبَهَا اللَّه لَهُ قَالَ وَ إِنَّ رَسُولَ اللَّهِ صلی الله علیه وآله خَرَجَ فِی جِنَازَةِ سَعْدٍ وَ قَدْ شَیَّعَهُ سَبْعُونَ أَلْفَ مَلَكٍ فَرَفَعَ رَسُولُ اللَّهِ صلی الله علیه وآله رَأْسَهُ إِلَى السَّمَاءِ ثُمَّ قَالَ مِثْل سَعْدٍ یُضَمُّ قَالَ قُلْتُ جُعِلْتُ فِدَاكَ إِنَّا نُحَدِّثُ أَنَّهُ كَانَ یَسْتَخِفُّ بِالْبَوْلِ فَقَالَ مَعَاذَ اللَّهِ إِنَّمَا كَانَ مِنْ زَعَارَّةٍ فِی خُلُقِهِ عَلَى أَهْلِهِ قَالَ فَقَالَتْ أُمُّ سَعْدٍ هَنِیئاً لَكَ یَا سَعْدُ قَالَ فَقَالَ لَهَا رَسُولُ اللَّهِ صلی الله علیه وآله یَا أُمَّ سَعْدٍ لَاتَحْتِمِی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مَنْ شَیَّعَ جَنَازَةَ مُؤْمِنٍ حَتَّى یُدْفَنَ فِی قَبْرِهِ وَكَّلَ اللَّهُ عز و جل بِهِ سَبْعِینَ مَلَكاً مِنَ الْمُشَیِّعِینَ یُشَیِّعُونَهُ وَ یَسْتَغْفِرُونَ لَهُ إِذَا خَرَجَ مِنْ قَبْرِهِ إِلَى الْمَوْقِفِ</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وآله فِی، حدیث قَالَ مَنْ شَیَّعَ جَنَازَةً فَلَهُ بِكُلِّ خُطْوَةٍ حَتَّى یَرْجِعَ مِائَةُ أَلْفِ أَلْفِ حَسَنَةٍ وَ یُمْحَى عَنْهُ مِائَةُ أَلْفِ أَلْفِ سَیِّئَةٍ وَ یُرْفَعُ لَهُ مِائَةُ أَلْفِ أَلْفِ دَرَجَةٍ فَإِنْ صَلَّى عَلَیْهَا شَیَّعَهُ فِی جَنَازَتِهِ مِائَةُ أَلْفِ أَلْفِ مَلَكٍ كُلُّهُمْ یَسْتَغْفِرُونَ لَهُ حَتَّى یَرْجِعَ فَإِنْ شَهِدَ دَفْنَهَا وَكَّلَ اللَّهُ بِهِ أَلْفَ مَلَكٍ كُلُّهُمْ یَسْتَغْفِرُونَ لَهُ حَتَّى یُبْعَثَ مِنْ قَبْرِهِ وَ مَنْ صَلَّى عَلَى مَیِّتٍ صَلَّى عَلَیْهِ جَبْرَئِیلُ وَ سَبْعُونَ أَلْفَ مَلَكٍ وَ غُفِرَ لَهُ مَا تقَدَّمَ مِنْ ذَنْبِهِ وَ إِنْ أَقَامَ عَلَیْهِ حَتَّى یَدْفِنَهُ وَ حَثَا عَلَیْهِ مِنَ التُّرَابِ انْقَلَبَ مِنَ الْجَنَازَةِ وَ لَهُ بِكُلِّ قَدَمٍ مِنْ حَیْثُ شَیَّعَهَا حَتَّى یَرْجِعَ إِلَى مَنْزِلِهِ قِیرَاطٌ مِنَ الْأَجْرِ وَ الْقِیرَاطُ مِثْلُ جَبَلِ أُحُدٍ یَكُونُ فِی مِیزَانِهِ مِنَ الْأَجْر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قدرى مؤمن با ارزش است كه پیغمبر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 xml:space="preserve">مؤمن به نماز جماعت نرسد و مجبور شود كه در خانه به صورت فرادى بخواند، وقتى می‌ایستد و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 به ملائكه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راست و چپش، از مغرب تا مشرق صف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جماعتى كه پیغمبر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اگر از ده نفر بگذرد، ثوابش را غیر از خود خدا، هیچ كس نمی‌تواند به حساب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صفى از ملائكه تا مشرق عالم و صفى تا مغرب عالم پشت سر مؤمن اقتدا كنند، چقدر ثواب نصیب او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7184</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أَتَانِی جَبْرَئِیلُ مَعَ سَبْعِینَ أَلْفَ مَلَكٍ بَعْدَ صَلَاةِ الظُّهْرِ فَقَالَ یَا مُحَمَّدُ إِنَّ رَبِّكَ یُقْرِؤُكَ السَّلَامَ وَ أَهْدَى إِلَیْكَ هَدِیَّتَیْنِ لَمْ یُهْدِهِمَا إِلَى نَبِیٍّ قَبْلَكَ قُلْتُ مَا الْهَدِیَّتَانِ قَالَ الْوَتْرُ ثَلَاثُ رَكَعَاتٍ وَ الصَّلَاةُ الْخَمْسُ فِی جَمَاعَةٍ قُلْتُ یَا جَبْرَئِیلُ وَ مَا لِأُمَّتِی فِی الْجَمَاعَةِ قَالَ یَا مُحَمَّدُ إِذَا كَانَا اثْنَیْنِ كَتَبَ اللَّهُ لِكُلِّ وَاحِدٍ بِكُلِّ رَكْعَةٍ مِائَةً وَ خَمْسِینَ صَلَاةً وَ إِذَا كَانُوا ثَلَاثَةً كَتَبَ اللَّهُ لِكُلٍّ مِنْه ُمْ بِكُلِّ رَكْعَةٍ سِتَّمِائَةِ صَلَاةٍ وَ إِذَا كَانُوا أَرْبَعَةً كَتَبَ اللَّهُ لِكُلِّ وَاحِدٍ بِكُلِّ رَكْعَةٍ أَلْفاً وَ مِائَتَیْ صَلَاةٍ وَ إِذَا كَانُوا خَمْسَةً كَتَبَ اللَّهُ لِكُلِّ وَاحِدٍ بِكُلِّ رَكْعَةٍ أَلْفَیْنِ وَ أَرْبَعَمِائَةِ صَلَاةٍ وَ إِذَا كَانُوا سِتَّةً كَتَبَ اللَّهُ لِكُلِّ وَاحِدٍ مِنْهُمْ بِكُلِّ رَكْعَةٍ أَرْبَعَةَ آلَافٍ وَ ثَمَانَمِائَةِ صَلَاةٍ وَ إِذَا كَانُوا سَبْعَةً كَتَبَ اللَّهُ لِكُلِّ وَاحِدٍ مِنْهُمْ بِكُلِّ رَكْعَةٍ تِسْعَةَ آلَافٍ وَ سِتَّمِائَةِ صَلَاةٍ وَ إِذَا كَانُوا ثَمَانِیَةً كَتَبَ اللَّهُ تَعَالَى لِكُلِّ وَاحِدٍ مِنْهُمْ تِسْعَةَ عَشَرَ أَلْفاً وَ مِائَتَیْ صَلَاةٍ وَ إِذَا كَانُوا تِسْعَةً كَتَبَ اللَّهُ تَعَالَى لِكُلِّ وَاحِدٍ مِنْهُمْ بِكُلِّ رَكْعَةٍ سِتَّةً وَ ثَلَاثِینَ أَلْفاً وَ أَرْبَعَمِائَةِ صَلَاةٍ وَ إِذَا كَانُوا عَشَرَةً كَتَبَ اللَّهُ تَعَالَى لِكُلِّ وَاحِدٍ بِكُلِّ رَكْعَةٍ سَبْعِینَ أَلْفاً وَ أَلْفَیْنِ وَ ثَمَانَمِائَةِ صَلَاةٍ فَإِنْ زَادُوا عَلَى الْعَشَرَةِ فَلَوْ صَارَتْ بِحَارُ السَّمَاوَاتِ وَ الْأَرْضِ كُلُّهَا مِدَاداً وَ الْأَشْجَارُ أَقْلَاماً وَ الثَّقَلَانِ مَع الْمَلَائِكَةِ كُتَّاباً لَمْ یَقْدِرُوا أَنْ یَكْتُبُوا ثَوَابَ رَكْعَةٍ وَاحِدَةٍ یَا مُحَمَّدُ تَكْبِیرَةٌ یُدْرِكُهَا الْمُؤْمِنُ مَعَ الْإِمَامِ خَیْرٌ لَهُ مِنْ سِتِّینَ أَلْفَ حَجَّةٍ وَ عُمْرَةٍ وَ خَیْرٌ مِنَ الدُّنْیَا وَ مَا فِیهَا سَبْعِینَ أَلْفَ مَرَّةٍ وَ رَكْعَةٌ یُصَلِّیهَا الْمُؤْمِنُ مَعَ الْإِمَامِ خَیْرٌ مِنْ مِائَةِ أَلْفِ دِینَارٍ یَتَصَدَّقُ بِهَا عَلَى الْمَسَاكِینِ وَ سَجْدَةٌ یَسْجُدُهَا الْمُؤْمِنُ مَعَ الْإِمَامِ فِی جَمَاعَةٍ خَیْرٌ مِنْ عِتْقِ مِائَةِ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7205</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 السلام عَنْ رَسُولِ اللَّهِ فِی، حدیث طَوِیلٍ أَنَّهُ صلی الله علیه وآله قَالَ وَ أَمَّا الْجَمَاعَةُ فَإِنَّ صُفُوفَ أُمَّتِی كَصُفُوفِ الْمَلَائِكَةِ فِی السَّمَاءِ الرَّابِعَةِ وَ الرَّكْعَةُ فِی الْجَمَاعَةِ أَرْبَعٌ وَ عِشْرُونَ رَكْعَةً كُلُّ رَكْعَةٍ أَحَبُّ إِلَى اللَّهِ مِنْ عِبَادَةِ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روزگارى می‌شود كه من پیغمبر صلی الله علیه وآله مى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حلّت العزوبة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قَالَ قَالَ رَسُولُ اللَّهِ صلی الله علیه وآله لَیَأْتِیَنَّ عَلَى النَّاسِ زَمَانٌ لَایَسْلَمُ لِذِی دِینٍ دِینُهُ إِلَّا مَنْ یَفِرُّ مِنْ شَاهِقٍ إِلَى شَاهِقٍ وَ مِنْ جُحْرٍ إِلَى جُحْرٍ كَالثَّعْلَبِ بِأَشْبَالِهِ قَالُوا وَ مَتَى ذَلِكَ الزَّمَانُ قَالَ إِذَا لَمْ تُنَل الْمَعِیشَةُ إِلَّا بِمَعَاصِی اللَّهِ فَعِنْدَ ذَلِكَ حَلَّتِ الْعُزُوبَةُ قَالُوا یَا رَسُولَ اللَّهِ أَمَرْتَنَا بِالتَّزْوِیجِ قَالَ بَلَى وَ لَكِنْ إِذَا كَانَ ذَلِكَ الزَّمَانُ فَهَلَاكُ الرَّجُلِ عَلَى یَدَیْ أَبَوَیْهِ فَإِنْ لَمْ یَكُنْ لَهُ أَبَوَانِ فَعَلَى یَدَیْ زَوْجَتِهِ وَ وَلَدِهِ فَإِنْ لَمْ تَكُنْ لَهُ زَوْجَةٌ وَ لَاوَلَدٌ فَعَلَى یَدَیْ قَرَابَتِهِ وَ جِیرَانِهِ قَالُوا وَ كَیْفَ ذَلِكَ یَا رَسُولَ اللَّهِ قَالَ یُعَیِّرُونَهُ بِضِیقِ الْمَعِیشَةِ وَ یُكَلِّفُونَهُ مَا لَایُطِیقُ حَتَّى یُورِدُوهُ مَوَارِدَ الْهَلَكَةِ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تشكیل خانواده ندهید، چون دینتان در خطر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 همین زمان است كه به قدرى زندگى سخت می‌شود و آدم خوب و مطمئن كم می‌شود كه ازدواج با آن همه سفارش، مورد نهى پیامبر صلی الله علیه وآله قرار می‌گیرد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وآله وارد تشییع جنازه شدند، خیلى عجیب است كه رسول خدا صلی الله علیه وآله تا بقیع و غسالخانه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كفن كردند و پیغمبر صلی الله علیه وآله فقط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آماده شد و مرده را كنار قبر آوردند و پیغمبر صلی الله علیه وآله جلو آمدند، دوباره نیز رسول خدا صلی الله علیه وآله ساكت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كه در قبر گذاشتند، رسول خدا صلی الله علیه وآله چنان ناله زدند كه همه متوجه پیغمبر صلی الله علیه وآله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ناله كشیدن، نگاهى به قبر </w:t>
      </w:r>
      <w:bookmarkStart w:id="94" w:name="pg20527_275623"/>
    </w:p>
    <w:p>
      <w:pPr>
        <w:pStyle w:val="BookText"/>
        <w:rPr/>
      </w:pPr>
      <w:bookmarkEnd w:id="94"/>
      <w:r>
        <w:rPr>
          <w:rFonts w:ascii="IRNazanin" w:hAnsi="IRNazanin" w:eastAsia="IRNazanin"/>
          <w:color w:val="111111"/>
          <w:sz w:val="28"/>
          <w:sz w:val="28"/>
          <w:szCs w:val="28"/>
          <w:rtl w:val="true"/>
          <w:lang w:bidi="fa-IR"/>
        </w:rPr>
        <w:t>و صورت مرده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من هذه الداهیة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وحشت سنگینى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شب گذشته هزاران نفر در اطرافش بودند، اكنون تنها است و هیچ كس در كنارش نیست</w:t>
      </w:r>
      <w:r>
        <w:rPr>
          <w:rFonts w:eastAsia="IRNazanin" w:cs="IRNazanin"/>
          <w:color w:val="111111"/>
          <w:sz w:val="28"/>
          <w:szCs w:val="28"/>
          <w:rtl w:val="true"/>
          <w:lang w:bidi="fa-IR"/>
        </w:rPr>
        <w:t>.</w:t>
      </w:r>
    </w:p>
    <w:p>
      <w:pPr>
        <w:pStyle w:val="Heading3"/>
        <w:numPr>
          <w:ilvl w:val="2"/>
          <w:numId w:val="1"/>
        </w:numPr>
        <w:rPr/>
      </w:pPr>
      <w:bookmarkStart w:id="95" w:name="__RefHeading___Toc10187810_3381743652"/>
      <w:bookmarkStart w:id="96" w:name="_Toc32"/>
      <w:bookmarkEnd w:id="95"/>
      <w:r>
        <w:rPr>
          <w:rtl w:val="true"/>
        </w:rPr>
        <w:t>برنامه‌های نجات از نگرانى سفر آخرتى</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w:t>
      </w:r>
    </w:p>
    <w:p>
      <w:pPr>
        <w:pStyle w:val="BookText"/>
        <w:rPr/>
      </w:pPr>
      <w:r>
        <w:rPr>
          <w:rFonts w:ascii="IRNazanin" w:hAnsi="IRNazanin" w:eastAsia="IRNazanin"/>
          <w:color w:val="111111"/>
          <w:sz w:val="28"/>
          <w:sz w:val="28"/>
          <w:szCs w:val="28"/>
          <w:rtl w:val="true"/>
          <w:lang w:bidi="fa-IR"/>
        </w:rPr>
        <w:t>بعد پیامبر اكرم صلی الله علیه وآله به مردم رو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روزى كه شما را به اینجا آوردند، هیچ نگرانى، رنج، غصه، گرفتگى و مشكلى نداشته باشید؟</w:t>
      </w:r>
    </w:p>
    <w:p>
      <w:pPr>
        <w:pStyle w:val="BookText"/>
        <w:rPr/>
      </w:pPr>
      <w:r>
        <w:rPr>
          <w:rFonts w:ascii="IRNazanin" w:hAnsi="IRNazanin" w:eastAsia="IRNazanin"/>
          <w:color w:val="111111"/>
          <w:sz w:val="28"/>
          <w:sz w:val="28"/>
          <w:szCs w:val="28"/>
          <w:rtl w:val="true"/>
          <w:lang w:bidi="fa-IR"/>
        </w:rPr>
        <w:t>می‌خواهید سفرِ از دنیا به آخرت شما در كمال آسانى و راحتى انجام بگیرد؟ سه برنامه را باید در پرونده خود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اداء الفرائض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مُحَمَّد الْعَسْكَرِیِّ عَنْ آبَائِهِ علیه السلام قَالَ قِیلَ لِأَمِیرِ الْمُؤْمِنِینَ علیه السلام مَا الِاسْتِعْدَادُ لِلْمَوْت قَالَ أَدَاءُ الْفَرَائِضِ وَ اجْتِنَابُ الْمَحَارِمِ وَ الِاشْتِمَالُ عَلَى الْمَكَارِمِ ثُمَّ لَایُبَالِی أَ وَقَعَ عَلَى الْمَوْتِ أَمْ وَقَعَ الْمَوْتُ عَلَیْهِ وَ اللَّهِ مَا یُبَالِی ابْنُ أَبِی طَالِبٍ أَ وَقَعَ عَلَى الْمَوْتِ أَمْ وَقَعَ الْمَوْتُ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واجبات خدا را تا زنده‌ایم به خدا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كه كدام واجبِ خدا به شما تعلق می‌گیرد؟ درنگ نكنید و عقب نیاندازید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واجب خدا را انجام دهید كه بعد از هفتاد سال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پشیمانم، هفتاد سال دارم، اما پنجاه و پنج سال نماز نخواندم و روزه نگرفتم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روزه‌ها را بگیرم، نمازها را بخوانم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عبادات را به گونه‌ای قرار داده است كه هر روز، مقدارى را بخوانى، نه این كه بگذارى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جمع شود نمی‌توانی انجام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هفتاد سال كه نمی‌شود پرداخت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محرمات</w:t>
      </w:r>
    </w:p>
    <w:p>
      <w:pPr>
        <w:pStyle w:val="BookText"/>
        <w:rPr/>
      </w:pPr>
      <w:r>
        <w:rPr>
          <w:rFonts w:ascii="IRNazanin" w:hAnsi="IRNazanin" w:eastAsia="IRNazanin"/>
          <w:color w:val="111111"/>
          <w:sz w:val="28"/>
          <w:sz w:val="28"/>
          <w:szCs w:val="28"/>
          <w:rtl w:val="true"/>
          <w:lang w:bidi="fa-IR"/>
        </w:rPr>
        <w:t>برنامه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پرونده شما دورى از گناه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اجتناب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خدا دورى كنید، چون آنجا گناهكار را گیر می‌اندازند، اما كسى كه پاك است، حسابى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اخلاق</w:t>
      </w:r>
    </w:p>
    <w:p>
      <w:pPr>
        <w:pStyle w:val="BookText"/>
        <w:rPr/>
      </w:pPr>
      <w:r>
        <w:rPr>
          <w:rFonts w:ascii="IRNazanin" w:hAnsi="IRNazanin" w:eastAsia="IRNazanin"/>
          <w:color w:val="111111"/>
          <w:sz w:val="28"/>
          <w:sz w:val="28"/>
          <w:szCs w:val="28"/>
          <w:rtl w:val="true"/>
          <w:lang w:bidi="fa-IR"/>
        </w:rPr>
        <w:t>برنامه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والاشتمال على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خود را خوب كنید كه نرم و شیرین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برخورد و خوش باطن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پرونده شما با این سه برنامه به آن طرف برود، در قیامت راحت و شاد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علیكم و رحمة الله و بركاته</w:t>
      </w:r>
    </w:p>
    <w:p>
      <w:pPr>
        <w:pStyle w:val="BookText"/>
        <w:rPr/>
      </w:pPr>
      <w:r>
        <w:rPr>
          <w:rFonts w:ascii="IRNazanin" w:hAnsi="IRNazanin" w:eastAsia="IRNazanin"/>
          <w:color w:val="111111"/>
          <w:sz w:val="28"/>
          <w:sz w:val="28"/>
          <w:szCs w:val="28"/>
          <w:rtl w:val="true"/>
          <w:lang w:bidi="fa-IR"/>
        </w:rPr>
        <w:t>پى نوشت 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كنید؛ و هر كسى باید با تأمل بنگرد كه براى فرداى خود چه چیزى پیش فرستاده است، و از خدا پروا كنید؛ یقیناً خدا به آنچه انجام می‌دهید،</w:t>
      </w:r>
    </w:p>
    <w:p>
      <w:pPr>
        <w:pStyle w:val="BookText"/>
        <w:rPr/>
      </w:pP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5425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الرِّضَا علیه السلام إِذَا فَرَغْتَ مِنْ صَلَاةِ الزَّوَالِ فَارْفَعْ یَدَیْكَ ثُمَّ قُلِ اللَّهُمَّ إِنِّی أَتَقَرَّبُ إِلَیْكَ بِجُودِكَ وَ كَرَمِكَ وَ أَتَقَرَّبُ إِلَیْكَ بِمُحَمَّدٍ عَبْدِكَ وَ رَسُولِكَ وَ أَتَقَرَّبُ إِلَیْكَ بِمَلَائِكَتِكَ وَ أَنْبِیَائِكَ وَ رُسُلِكَ وَ أَسْأَلُكَ أَنْ </w:t>
      </w:r>
    </w:p>
    <w:p>
      <w:pPr>
        <w:pStyle w:val="BookText"/>
        <w:rPr/>
      </w:pPr>
      <w:r>
        <w:rPr>
          <w:rFonts w:ascii="Amiri" w:hAnsi="Amiri" w:eastAsia="Amiri" w:cs="Amiri"/>
          <w:color w:val="111111"/>
          <w:sz w:val="28"/>
          <w:sz w:val="28"/>
          <w:szCs w:val="28"/>
          <w:rtl w:val="true"/>
          <w:lang w:bidi="ar-SA"/>
        </w:rPr>
        <w:t>تُصَلِّیَ عَلَى مُحَمَّدٍ وَ آلِ مُحَمَّدٍ وَ أَسْأَلُكَ أَنْ تُقِیلَ عَثْرَتِی وَ تَسْتُرَ عَوْرَتِی وَ تَغْفِرَ ذُنُوبِی وَ تَقْضِیَ حَاجَتِی وَ لَاتُعَذِّبَنِی بِقَبِیحِ فَعَالِی فَإِنَّ جُودَكَ وَ عَفْوَكَ یَسَعُنِی ثُمَّ تَخِرُّ سَاجِداً وَ تَقُولُ فِی سُجُودِكَ یَا أَهْلَ التَّقْوَى وَ الْمَغْفِرَةِ یَا أَرْحَمَ الرَّاحِمِینَ أَنْتَ مَوْلَایَ وَ سَیِّدِی وَ رَازِقِی أَنْتَ خَیْرٌ لِی مِنْ أَبِی وَ أُمِّی وَ مِنَ النَّاسِ أَجْمَعِینَ بِی إِلَیْكَ فَقْرٌ وَ فَاقَةٌ وَ أَنْتَ غَنِیٌّ عَنِّی أَسْأَلُكَ بِوَجْهِكَ الْكَرِیمِ وَ أَسْأَلُكَ أَنْ تُصَلِّیَ عَلَى مُحَمَّدٍ وَ عَلَى إِخْوَانِهِ النَّبِیِّینَ وَ الْأَئِمَّةِ الطَّاهِرِینَ وَ تَسْتَجِیبَ دُعَائِی وَ تَرْحَمَ تَضَرُّعِی وَ اصْرِفْ عَنِّی أَنْوَاعَ الْبَلَایَا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كفعمى</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 عشرا فی كل لیلة عید و كل لیلة جمعة أیضا یا دائم الفضل على البریة یا باسط الیدین بالعطیة یاصاحب المواهب السنیة صل على محمد و آله خیر الورى سجیة و اغفر لنا یا ذا العلى فى هذه العشیة</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تفسیرروح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شقیقى البلخی انه لم یجد طعاما ثلاثة ایام و كان مشتغلا بالعبادة فلما ضعف عن العبادة رفع یده الى السماء و قال یا رب أطعمنی فلما فرغ من الدعاء التفت فرأى شخصاً ینظر الیه فلما التفت الیه سلم علیه و قال یا شیخ تعال معى فقام شقیق و ذهب معه فادخله ذلك الرحل فی بیت فرأى فیه ألواحا موضوعة علیها ألوان الاطعمة و عند الخوان غلمان و جوارى فاكل و الرجل قائم فلما فرغ أراد ان یخرج شقیق من ذلك البیت فقال له الرجل الى این یا شیخ فقال الى المسجد </w:t>
      </w:r>
    </w:p>
    <w:p>
      <w:pPr>
        <w:pStyle w:val="BookText"/>
        <w:rPr/>
      </w:pPr>
      <w:r>
        <w:rPr>
          <w:rFonts w:ascii="IRNazanin" w:hAnsi="IRNazanin" w:eastAsia="IRNazanin"/>
          <w:color w:val="111111"/>
          <w:sz w:val="28"/>
          <w:sz w:val="28"/>
          <w:szCs w:val="28"/>
          <w:rtl w:val="true"/>
          <w:lang w:bidi="fa-IR"/>
        </w:rPr>
        <w:t>فقال ما اسمك قال شقیق فقال یا شقیق اعلمان هذه الدار دارك و العبید عبیدك و انا عبدك كنت عبدا لابیك بعثنی الى التجارة فرجعت الآن و قد توفى أبوك فالدار و ما فیها لك قال شقیق ان كان العبید لى فهم أحرار لوجه اللّه و ان كانت الأموال لى وهبتها لكم فاقتسموها بینكم فانى لا أرید شیأ یمنعنى عن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شقیق بلخى، ابوعلى الازدى شقیق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ازبنیانگذاران تصوف خراسانى و صاحب قدیمی‌ترین رساله درتصوف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ازملازمان و شاگردان ابراهیم ادهم بوده و شاگردان شقیق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اصم و محمد بن ابان بلخى و عبد الصمد یزید مردویه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او در اعتقادات و مسلك مختلف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رجالى و احادیث شیعى و اهل سنت از وى به عنوان فرد ثقه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آثاربه جاى مانده او درباب مناقب ائمه، او را یكى از پیروان امام موسى كاظم علیه السلام معرفى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اودرجنگ با تركان به قتل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دایره المعارف تشیع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حرفة و حانوتها الخلوة و آلتها المجاعة</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باب الشكر، حدیث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 عَبْدِ اللَّهِ علیه السلام قَالَ كَانَ رَسُولُ اللَّهِ صلی الله علیه وآله إِذَا وَرَدَ عَلَیْهِ أَمْرٌ یَسُرُّهُ قَالَ الْحَمْدُ لِلَّهِ عَلَى هَذِهِ النِّعْمَةِ وَ إِذَا وَرَدَ عَلَیْهِ أَمْرٌ یَغْتَمُّ بِهِ قَالَ الْحَمْدُ لِلَّهِ عَلَى كُلِّ </w:t>
      </w:r>
    </w:p>
    <w:p>
      <w:pPr>
        <w:pStyle w:val="BookText"/>
        <w:rPr/>
      </w:pP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كَانَ رَسُولُ اللَّهِ صلی الله علیه وآله یَحْمَدُ اللَّهَ فِی كُلِّ یَوْمٍ ثَلَاثَمِائَةِ مَرَّةٍ وَ سِتِّینَ مَرَّةً عَدَدَ عُرُوقِ الْجَسَدِ یَقُولُ الْحَمْدُ لِلَّهِ رَبِّ الْعَالَمِینَ كَثِیراً عَلَى كُلِّ 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شیرازى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بَصِیرٍ قَالَ قُلْتُ لِأَبِی عَبْدِ اللَّهِ علیه السلام أَ یُفْلِتُ مِنْ ضَغْطَةِ الْقَبْرِ أَحَدٌ قَالَ فَقَالَ نَعُوذُ بِاللَّهِ مِنْهَا مَا أَقَلَّ مَنْ یُفْلِتُ مِنْ ضَغْطَةِ الْقَبْرِ إِنَّ رُقَیَّةَ لَمَّا قتل‌ها عُثْمَانُ وَقَفَ رَسُولُ اللَّهِ صلی الله علیه وآله عَلَى قَبْرِهَا فَرَفَعَ رَأْسَهُ إِلَى السَّمَاءِ فَدَمَعَتْ عَیْنَاهُ وَ قَال لِلنَّاسِ إِنِّی ذَكَرْتُ هَذِهِ وَ مَا لَقِیَتْ فَرَقَقْتُ لَهَا وَ اسْتَوْهَبْتُهَا مِنْ ضَمَّةِ الْقَبْرِ قَالَ فَقَالَ اللَّهُمَّ هَبْ لِی رُقَیَّةَ مِنْ ضَمَّةِ الْقَبْرِ فَوَهَبَهَا اللَّه لَهُ قَالَ وَ إِنَّ رَسُولَ اللَّهِ صلی الله علیه وآله خَرَجَ فِی جِنَازَةِ سَعْدٍ وَ قَدْ شَیَّعَهُ سَبْعُونَ أَلْفَ مَلَكٍ فَرَفَعَ رَسُولُ اللَّهِ صلی الله علیه وآله رَأْسَهُ إِلَى السَّمَاءِ ثُمَّ قَالَ مِثْل سَعْدٍ یُضَمُّ قَالَ قُلْتُ جُعِلْتُ فِدَاكَ إِنَّا نُحَدِّثُ أَنَّهُ كَانَ یَسْتَخِفُّ بِالْبَوْلِ فَقَالَ مَعَاذَ اللَّهِ إِنَّمَا كَانَ مِنْ زَعَارَّةٍ فِی خُلُقِهِ عَلَى أَهْلِهِ قَالَ فَقَالَتْ أُمُّ سَعْدٍ هَنِیئاً لَكَ یَا سَعْدُ قَالَ فَقَالَ لَهَا رَسُولُ اللَّهِ صلی الله علیه وآله یَا أُمَّ سَعْدٍ لَاتَحْتِمِی عَلَى اللَّهِ</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مَنْ شَیَّعَ جَنَازَةَ مُؤْمِنٍ حَتَّى یُدْفَنَ فِی قَبْرِهِ وَكَّلَ اللَّهُ عز و جل بِهِ سَبْعِینَ مَلَكاً مِنَ الْمُشَیِّعِینَ یُشَیِّعُونَهُ وَ یَسْتَغْفِرُونَ لَهُ إِذَا خَرَجَ مِنْ قَبْرِهِ إِلَى الْمَوْقِفِ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وآله فِی، حدیث قَالَ مَنْ شَیَّعَ جَنَازَةً فَلَهُ بِكُلِّ خُطْوَةٍ حَتَّى یَرْجِعَ مِائَةُ أَلْفِ أَلْفِ حَسَنَةٍ وَ یُمْحَى عَنْهُ مِائَةُ أَلْفِ أَلْفِ سَیِّئَةٍ وَ یُرْفَعُ لَهُ مِائَةُ أَلْفِ أَلْفِ دَرَجَةٍ فَإِنْ صَلَّى عَلَیْهَا شَیَّعَهُ فِی جَنَازَتِهِ مِائَةُ أَلْفِ أَلْفِ مَلَكٍ كُلُّهُمْ یَسْتَغْفِرُونَ لَهُ حَتَّى یَرْجِعَ فَإِنْ شَهِدَ دَفْنَهَا وَكَّلَ اللَّهُ بِهِ أَلْفَ مَلَكٍ كُلُّهُمْ یَسْتَغْفِرُونَ لَهُ حَتَّى یُبْعَثَ مِنْ قَبْرِهِ وَ مَنْ صَلَّى عَلَى مَیِّتٍ صَلَّى عَلَیْهِ جَبْرَئِیلُ وَ سَبْعُونَ أَلْفَ مَلَكٍ وَ غُفِرَ لَهُ مَا تقَدَّمَ مِنْ ذَنْبِهِ وَ إِنْ أَقَامَ عَلَیْهِ حَتَّى یَدْفِنَهُ وَ حَثَا عَلَیْهِ مِنَ التُّرَابِ انْقَلَبَ مِنَ الْجَنَازَةِ وَ لَهُ بِكُلِّ قَدَمٍ مِنْ حَیْثُ شَیَّعَهَا حَتَّى یَرْجِعَ إِلَى مَنْزِلِهِ قِیرَاطٌ مِنَ الْأَجْرِ وَ الْقِیرَاطُ مِثْلُ جَبَلِ أُحُدٍ یَكُونُ فِی مِیزَانِهِ مِنَ الْأَجْر</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7184</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وآله أَتَانِی جَبْرَئِیلُ مَعَ سَبْعِینَ أَلْفَ مَلَكٍ بَعْدَ صَلَاةِ الظُّهْرِ فَقَالَ یَا مُحَمَّدُ إِنَّ رَبِّكَ یُقْرِؤُكَ السَّلَامَ وَ أَهْدَى إِلَیْكَ هَدِیَّتَیْنِ لَمْ یُهْدِهِمَا إِلَى نَبِیٍّ قَبْلَكَ قُلْتُ مَا الْهَدِیَّتَانِ قَالَ الْوَتْرُ ثَلَاثُ رَكَعَاتٍ وَ الصَّلَاةُ الْخَمْسُ فِی جَمَاعَةٍ قُلْتُ یَا جَبْرَئِیلُ وَ مَا لِأُمَّتِی فِی الْجَمَاعَةِ قَالَ یَا مُحَمَّدُ إِذَا كَانَا اثْنَیْنِ كَتَبَ اللَّهُ لِكُلِّ وَاحِدٍ بِكُلِّ رَكْعَةٍ مِائَةً وَ خَمْسِینَ صَلَاةً وَ إِذَا كَانُوا ثَلَاثَةً كَتَبَ اللَّهُ لِكُلٍّ مِنْه ُمْ بِكُلِّ رَكْعَةٍ سِتَّمِائَةِ صَلَاةٍ وَ إِذَا كَانُوا أَرْبَعَةً كَتَبَ اللَّهُ لِكُلِّ وَاحِدٍ بِكُلِّ رَكْعَةٍ أَلْفاً وَ مِائَتَیْ صَلَاةٍ وَ إِذَا كَانُوا خَمْسَةً كَتَبَ اللَّهُ لِكُلِّ وَاحِدٍ بِكُلِّ رَكْعَةٍ أَلْفَیْنِ وَ أَرْبَعَمِائَةِ صَلَاةٍ وَ إِذَا كَانُوا سِتَّةً </w:t>
      </w:r>
    </w:p>
    <w:p>
      <w:pPr>
        <w:pStyle w:val="BookText"/>
        <w:rPr/>
      </w:pPr>
      <w:r>
        <w:rPr>
          <w:rFonts w:ascii="Amiri" w:hAnsi="Amiri" w:eastAsia="Amiri" w:cs="Amiri"/>
          <w:color w:val="111111"/>
          <w:sz w:val="28"/>
          <w:sz w:val="28"/>
          <w:szCs w:val="28"/>
          <w:rtl w:val="true"/>
          <w:lang w:bidi="ar-SA"/>
        </w:rPr>
        <w:t>كَتَبَ اللَّهُ لِكُلِّ وَاحِدٍ مِنْهُمْ بِكُلِّ رَكْعَةٍ أَرْبَعَةَ آلَافٍ وَ ثَمَانَمِائَةِ صَلَاةٍ وَ إِذَا كَانُوا سَبْعَةً كَتَبَ اللَّهُ لِكُلِّ وَاحِدٍ مِنْهُمْ بِكُلِّ رَكْعَةٍ تِسْعَةَ آلَافٍ وَ سِتَّمِائَةِ صَلَاةٍ وَ إِذَا كَانُوا ثَمَانِیَةً كَتَبَ اللَّهُ تَعَالَى لِكُلِّ وَاحِدٍ مِنْهُمْ تِسْعَةَ عَشَرَ أَلْفاً وَ مِائَتَیْ صَلَاةٍ وَ إِذَا كَانُوا تِسْعَةً كَتَبَ اللَّهُ تَعَالَى لِكُلِّ وَاحِدٍ مِنْهُمْ بِكُلِّ رَكْعَةٍ سِتَّةً وَ ثَلَاثِینَ أَلْفاً وَ أَرْبَعَمِائَةِ صَلَاةٍ وَ إِذَا كَانُوا عَشَرَةً كَتَبَ اللَّهُ تَعَالَى لِكُلِّ وَاحِدٍ بِكُلِّ رَكْعَةٍ سَبْعِینَ أَلْفاً وَ أَلْفَیْنِ وَ ثَمَانَمِائَةِ صَلَاةٍ فَإِنْ زَادُوا عَلَى الْعَشَرَةِ فَلَوْ صَارَتْ بِحَارُ السَّمَاوَاتِ وَ الْأَرْضِ كُلُّهَا مِدَاداً وَ الْأَشْجَارُ أَقْلَاماً وَ الثَّقَلَانِ مَع الْمَلَائِكَةِ كُتَّاباً لَمْ یَقْدِرُوا أَنْ یَكْتُبُوا ثَوَابَ رَكْعَةٍ وَاحِدَةٍ یَا مُحَمَّدُ تَكْبِیرَةٌ یُدْرِكُهَا الْمُؤْمِنُ مَعَ الْإِمَامِ خَیْرٌ لَهُ مِنْ سِتِّینَ أَلْفَ حَجَّةٍ وَ عُمْرَةٍ وَ خَیْرٌ مِنَ الدُّنْیَا وَ مَا فِیهَا سَبْعِینَ أَلْفَ مَرَّةٍ وَ رَكْعَةٌ یُصَلِّیهَا الْمُؤْمِنُ مَعَ الْإِمَامِ خَیْرٌ مِنْ مِائَةِ أَلْفِ دِینَارٍ یَتَصَدَّقُ بِهَا عَلَى الْمَسَاكِینِ وَ سَجْدَةٌ یَسْجُدُهَا الْمُؤْمِنُ مَعَ الْإِمَامِ فِی جَمَاعَةٍ خَیْرٌ مِنْ عِتْقِ مِائَةِ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7205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علیه السلام عَنْ رَسُولِ اللَّهِ فِی، حدیث طَوِیلٍ أَنَّهُ صلی الله علیه وآله قَالَ وَ أَمَّا الْجَمَاعَةُ فَإِنَّ صُفُوفَ أُمَّتِی كَصُفُوفِ الْمَلَائِكَةِ فِی السَّمَاءِ الرَّابِعَةِ وَ الرَّكْعَةُ فِی الْجَمَاعَةِ أَرْبَعٌ وَ عِشْرُونَ رَكْعَةً كُلُّ رَكْعَةٍ أَحَبُّ إِلَى اللَّهِ مِنْ عِبَادَةِ أَرْبَعِینَ سَنَةً</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13336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مَسْعُودٍ قَالَ قَالَ رَسُولُ اللَّهِ صلی الله علیه وآله لَیَأْتِیَنَّ عَلَى النَّاسِ زَمَانٌ لَایَسْلَمُ </w:t>
      </w:r>
    </w:p>
    <w:p>
      <w:pPr>
        <w:pStyle w:val="BookText"/>
        <w:rPr/>
      </w:pPr>
      <w:r>
        <w:rPr>
          <w:rFonts w:ascii="Amiri" w:hAnsi="Amiri" w:eastAsia="Amiri" w:cs="Amiri"/>
          <w:color w:val="111111"/>
          <w:sz w:val="28"/>
          <w:sz w:val="28"/>
          <w:szCs w:val="28"/>
          <w:rtl w:val="true"/>
          <w:lang w:bidi="ar-SA"/>
        </w:rPr>
        <w:t>لِذِی دِینٍ دِینُهُ إِلَّا مَنْ یَفِرُّ مِنْ شَاهِقٍ إِلَى شَاهِقٍ وَ مِنْ جُحْرٍ إِلَى جُحْرٍ كَالثَّعْلَبِ بِأَشْبَالِهِ قَالُوا وَ مَتَى ذَلِكَ الزَّمَانُ قَالَ إِذَا لَمْ تُنَل الْمَعِیشَةُ إِلَّا بِمَعَاصِی اللَّهِ فَعِنْدَ ذَلِكَ حَلَّتِ الْعُزُوبَةُ قَالُوا یَا رَسُولَ اللَّهِ أَمَرْتَنَا بِالتَّزْوِیجِ قَالَ بَلَى وَ لَكِنْ إِذَا كَانَ ذَلِكَ الزَّمَانُ فَهَلَاكُ الرَّجُلِ عَلَى یَدَیْ أَبَوَیْهِ فَإِنْ لَمْ یَكُنْ لَهُ أَبَوَانِ فَعَلَى یَدَیْ زَوْجَتِهِ وَ وَلَدِهِ فَإِنْ لَمْ تَكُنْ لَهُ زَوْجَةٌ وَ لَاوَلَدٌ فَعَلَى یَدَیْ قَرَابَتِهِ وَ جِیرَانِهِ قَالُوا وَ كَیْفَ ذَلِكَ یَا رَسُولَ اللَّهِ قَالَ یُعَیِّرُونَهُ بِضِیقِ الْمَعِیشَةِ وَ یُكَلِّفُونَهُ مَا لَایُطِیقُ حَتَّى یُورِدُوهُ مَوَارِدَ الْهَلَكَةِ</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مُحَمَّد الْعَسْكَرِیِّ عَنْ آبَائِهِ علیه السلام قَالَ قِیلَ لِأَمِیرِ الْمُؤْمِنِینَ علیه السلام مَا الِاسْتِعْدَادُ لِلْمَوْت قَالَ أَدَاءُ الْفَرَائِضِ وَ اجْتِنَابُ الْمَحَارِمِ وَ الِاشْتِمَالُ عَلَى الْمَكَارِمِ ثُمَّ لَایُبَالِی أَ وَقَعَ عَلَى الْمَوْتِ أَمْ وَقَعَ الْمَوْتُ عَلَیْهِ وَ اللَّهِ مَا یُبَالِی ابْنُ أَبِی طَالِبٍ أَ وَقَعَ عَلَى الْمَوْتِ أَمْ وَقَعَ الْمَوْتُ عَلَیْهِ</w:t>
      </w:r>
      <w:r>
        <w:rPr>
          <w:rFonts w:eastAsia="Amiri" w:cs="Amiri" w:ascii="Amiri" w:hAnsi="Amiri"/>
          <w:color w:val="111111"/>
          <w:sz w:val="28"/>
          <w:szCs w:val="28"/>
          <w:rtl w:val="true"/>
          <w:lang w:bidi="ar-SA"/>
        </w:rPr>
        <w:t xml:space="preserve">.» </w:t>
      </w:r>
      <w:bookmarkStart w:id="97" w:name="pg20527_275631"/>
    </w:p>
    <w:p>
      <w:pPr>
        <w:pStyle w:val="BookText"/>
        <w:rPr/>
      </w:pPr>
      <w:bookmarkEnd w:id="97"/>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98" w:name="__RefHeading___Toc10187812_3381743652"/>
      <w:bookmarkStart w:id="99" w:name="_Toc33"/>
      <w:bookmarkEnd w:id="98"/>
      <w:r>
        <w:rPr>
          <w:rtl w:val="true"/>
        </w:rPr>
        <w:t>بهشت و جهنم</w:t>
      </w:r>
      <w:bookmarkEnd w:id="99"/>
    </w:p>
    <w:p>
      <w:pPr>
        <w:pStyle w:val="BookText"/>
        <w:rPr/>
      </w:pPr>
      <w:r>
        <w:rPr>
          <w:rFonts w:ascii="IRNazanin" w:hAnsi="IRNazanin" w:eastAsia="IRNazanin"/>
          <w:color w:val="111111"/>
          <w:sz w:val="28"/>
          <w:sz w:val="28"/>
          <w:szCs w:val="28"/>
          <w:rtl w:val="true"/>
          <w:lang w:bidi="fa-IR"/>
        </w:rPr>
        <w:t>الحمدلله رب العالمین و صلّى الله على جمیع الانبیاء والمرسلین و صلّ على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پایان قیامت به بهشت و جهنم در قرآن مجید، به این خاطر است كه مردم در دنیا با اختیار و انتخاب خودشان به دو دسته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حساب پروردگار چنین تقسیمى وجود ندارد، او مردم را چنین تقسیم نكرده است، بلكه او با کتاب‌ها و پیغمبرانش مردم را به صراط مستقیم دعوت كرده، گروهى با آزادى و اختیار خودشان، صراط مستقیم و گروهى نیز راه ضلالت را انتخاب كردند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حركت در صراط مستقیم به اجبار خدا بود، بهشت نباید به وجود می‌آمد، چون مزد و پاداش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پاداش پروردگار مربوط به آن انتخاب، نیت و خواست آزاد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را به اجبار در راه ضدّ صراط مستقیم می‌انداخت، دوزخ </w:t>
      </w:r>
    </w:p>
    <w:p>
      <w:pPr>
        <w:pStyle w:val="BookText"/>
        <w:rPr/>
      </w:pPr>
      <w:r>
        <w:rPr>
          <w:rFonts w:ascii="IRNazanin" w:hAnsi="IRNazanin" w:eastAsia="IRNazanin"/>
          <w:color w:val="111111"/>
          <w:sz w:val="28"/>
          <w:sz w:val="28"/>
          <w:szCs w:val="28"/>
          <w:rtl w:val="true"/>
          <w:lang w:bidi="fa-IR"/>
        </w:rPr>
        <w:t>و كیفر معنى نداشت، چون بشر در این زمینه مجرم و مقصِّر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اراده‌اش را سلب كنند، بدون این كه خودش دخالت داشته باشد، او را در زشتى بیاندازند، براى چه او را كیفر كنند؟</w:t>
      </w:r>
    </w:p>
    <w:p>
      <w:pPr>
        <w:pStyle w:val="BookText"/>
        <w:rPr/>
      </w:pPr>
      <w:r>
        <w:rPr>
          <w:rFonts w:ascii="IRNazanin" w:hAnsi="IRNazanin" w:eastAsia="IRNazanin"/>
          <w:color w:val="111111"/>
          <w:sz w:val="28"/>
          <w:sz w:val="28"/>
          <w:szCs w:val="28"/>
          <w:rtl w:val="true"/>
          <w:lang w:bidi="fa-IR"/>
        </w:rPr>
        <w:t>خداوند بزرگ در قرآن كریم خودش را حكیم معرفى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كیفر كسى كه خودش در جرمش دخالت و اراده‌ای نداشته، بر حكیم، قبیح است و خدا كار قبیح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پاداش به كسى كه خودش در كار پاك، نیت و اراده‌ای نداشته است نیز صحیح نیست، پاداش چه چیزى را به او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فَلِلَّهِ الْحُجَّةُ الْبلِغَةُ فَلَوْ شَآءَ لَهَدَیكُمْ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هدایت و نه گمراهى، هیچ كدام اجبارى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آیاتى كه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یُضِلُّ مَن یَشَآءُ وَ یَهْدِى إِلَیْهِ مَنْ أَنَابَ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فَیُضِلُّ اللَّهُ مَن یَشَآءُ وَ یَهْدِى مَن یَشَآءُ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را بخواهم هدایت می‌کنم و هر كسى را بخواهم گمراه می‌کنم، شما را به اشتباه نیاندازد تا تصوّر بفرمایید كه این هدایت یا گمراهى، اجبارى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این است كه هر كسى خودش بخواهد و شایستگى نشان دهد، ما گوهر هدایت را به او می‌دهیم</w:t>
      </w:r>
    </w:p>
    <w:p>
      <w:pPr>
        <w:pStyle w:val="BookText"/>
        <w:rPr/>
      </w:pPr>
      <w:r>
        <w:rPr>
          <w:rFonts w:ascii="IRNazanin" w:hAnsi="IRNazanin" w:eastAsia="IRNazanin"/>
          <w:color w:val="111111"/>
          <w:sz w:val="28"/>
          <w:sz w:val="28"/>
          <w:szCs w:val="28"/>
          <w:rtl w:val="true"/>
          <w:lang w:bidi="fa-IR"/>
        </w:rPr>
        <w:t xml:space="preserve">تا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یَهْدِى مَن یَشَآءُ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هر كسى نیز هدایت را نخواهد، من به اجبار گوهر هدایت را در دامن كسى نمی‌اندازم،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خودش گمراهى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كارى به كارش نداریم، او خودش به طرف گمراهى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علّت تقسیم پایان قیامت </w:t>
      </w:r>
      <w:bookmarkStart w:id="100" w:name="pg20527_275633"/>
    </w:p>
    <w:p>
      <w:pPr>
        <w:pStyle w:val="BookText"/>
        <w:rPr/>
      </w:pPr>
      <w:bookmarkEnd w:id="100"/>
      <w:r>
        <w:rPr>
          <w:rFonts w:ascii="IRNazanin" w:hAnsi="IRNazanin" w:eastAsia="IRNazanin"/>
          <w:color w:val="111111"/>
          <w:sz w:val="28"/>
          <w:sz w:val="28"/>
          <w:szCs w:val="28"/>
          <w:rtl w:val="true"/>
          <w:lang w:bidi="fa-IR"/>
        </w:rPr>
        <w:t>به بهشت و دوزخ، تقسیم شدن مردم در دنیا به دو راه هدایت و ضلالت است</w:t>
      </w:r>
      <w:r>
        <w:rPr>
          <w:rFonts w:eastAsia="IRNazanin" w:cs="IRNazanin"/>
          <w:color w:val="111111"/>
          <w:sz w:val="28"/>
          <w:szCs w:val="28"/>
          <w:rtl w:val="true"/>
          <w:lang w:bidi="fa-IR"/>
        </w:rPr>
        <w:t>.</w:t>
      </w:r>
    </w:p>
    <w:p>
      <w:pPr>
        <w:pStyle w:val="Heading3"/>
        <w:numPr>
          <w:ilvl w:val="2"/>
          <w:numId w:val="1"/>
        </w:numPr>
        <w:rPr/>
      </w:pPr>
      <w:bookmarkStart w:id="101" w:name="__RefHeading___Toc10187814_3381743652"/>
      <w:bookmarkStart w:id="102" w:name="_Toc34"/>
      <w:bookmarkEnd w:id="101"/>
      <w:r>
        <w:rPr>
          <w:rtl w:val="true"/>
        </w:rPr>
        <w:t>تفاوت طبقات بهشت و جهنم</w:t>
      </w:r>
      <w:bookmarkEnd w:id="102"/>
    </w:p>
    <w:p>
      <w:pPr>
        <w:pStyle w:val="BookText"/>
        <w:rPr/>
      </w:pPr>
      <w:r>
        <w:rPr>
          <w:rFonts w:ascii="IRNazanin" w:hAnsi="IRNazanin" w:eastAsia="IRNazanin"/>
          <w:color w:val="111111"/>
          <w:sz w:val="28"/>
          <w:sz w:val="28"/>
          <w:szCs w:val="28"/>
          <w:rtl w:val="true"/>
          <w:lang w:bidi="fa-IR"/>
        </w:rPr>
        <w:t xml:space="preserve">چرا بهشت هشت طبقه و جهنم هفت طبقه دارد؟ علتش چیست؟ بهشتی‌ها كه باید به یك بهشت و جهنمی‌ها نیز به یك جهنم بروند، پس هفت درب جهنم و هشت درب بهشت براى چیست؟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هشت طبقه بودن بهشت، تقسیم شدن مردم مؤمن به هشت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از نظر كیفیت داراى درجاتى است كه ما این درجات را در امور مادى نیز زیاد می‌بینیم؛ برق، برق است، از نیروگاه كابل كشیده و برق را از مولد آن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لامپ‌ها نیز مختلف هستند، همان نور را در خودش به اندازه ظرفیتش منعكس می‌کند و نور می‌دهد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از منبع واحدى سرچشمه می‌گیرد، آن هم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به تناسب شدّت و ضعف وجود خود، نور هدایت را نشان می‌دهند،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می‌خوانم و روزه می‌گیرم و سر سال اگر بدهكار شدم، بدهی‌ام را می‌دهم، دیگر حوصله كار دیگرى را ندارم؛ زیارت نمی‌رود، اهل نماز شب، دید و بازدید و كار خیر نیست، اما دیگرى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نمازم را می‌خوانم و </w:t>
      </w:r>
    </w:p>
    <w:p>
      <w:pPr>
        <w:pStyle w:val="BookText"/>
        <w:rPr/>
      </w:pPr>
      <w:r>
        <w:rPr>
          <w:rFonts w:ascii="IRNazanin" w:hAnsi="IRNazanin" w:eastAsia="IRNazanin"/>
          <w:color w:val="111111"/>
          <w:sz w:val="28"/>
          <w:sz w:val="28"/>
          <w:szCs w:val="28"/>
          <w:rtl w:val="true"/>
          <w:lang w:bidi="fa-IR"/>
        </w:rPr>
        <w:t>روزه می‌گیرم و هفته‌ای دو روز نیز براى خدا روزه می‌گیرم، یا در صندوق قرض الحسنه می‌نشینم و كمك می‌دهم، نیم ساعت به اذان صبح نیز بلند می‌شوم و یازده ركعت نماز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دیگرى از این مرحله نیز بالاتر می‌رود،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می‌خوانم، روزه می‌گیرم و كار خیر می‌کنم، حوصله به خرج می‌دهم و تا جایى كه بتوانم، هر كس كه با خدا قهر است، با خدا آشتى می‌دهم، دست مردم را می‌گیرم، امر به معروف و نهى از منكر هنرمندانه می‌کنم، همین طور به تناسب، این نور افشانىِ هدایت بالا می‌آید تا به پخش نور از وجود مبارك امیرالمؤمنین علیه السلام می‌رسد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تناسب ظرفیت وجودى كه داریم با همان نورى كه داریم وارد محشر می‌شویم، ما را تقسیم می‌کنند،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چند میلیون به طبقه اول بهشت بروید، شما چند میلیون به طبقه دوم، تا برسد به آن درجه عالى و اعلى كه آنجا دیگر مشتری‌هایش خیلى كم هستند؛ صد و بیست و چهار هزار پیامبر و دوازده امام علیهم السلام اولیاى خاص پروردگار هستند، یعنى آنهایى كه به تعبیر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پیغمبر صلی الله علیه وآله و ائمه نزدیک‌تر باشند، در همان جایى كه می‌روند كه این‌ها می‌روند، البته نه با درجه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همان بهشت، زندگى این‌ها مادون زندگى انبیا و ائمه طاهرین علیهم السلام است</w:t>
      </w:r>
      <w:r>
        <w:rPr>
          <w:rFonts w:eastAsia="IRNazanin" w:cs="IRNazanin"/>
          <w:color w:val="111111"/>
          <w:sz w:val="28"/>
          <w:szCs w:val="28"/>
          <w:rtl w:val="true"/>
          <w:lang w:bidi="fa-IR"/>
        </w:rPr>
        <w:t xml:space="preserve">. </w:t>
      </w:r>
      <w:bookmarkStart w:id="103" w:name="pg20527_275635"/>
    </w:p>
    <w:p>
      <w:pPr>
        <w:pStyle w:val="Heading3"/>
        <w:numPr>
          <w:ilvl w:val="2"/>
          <w:numId w:val="1"/>
        </w:numPr>
        <w:rPr/>
      </w:pPr>
      <w:bookmarkStart w:id="104" w:name="__RefHeading___Toc10187816_3381743652"/>
      <w:bookmarkStart w:id="105" w:name="_Toc35"/>
      <w:bookmarkEnd w:id="103"/>
      <w:bookmarkEnd w:id="104"/>
      <w:r>
        <w:rPr>
          <w:rtl w:val="true"/>
        </w:rPr>
        <w:t>تقرب به پیامبر صلی الله علیه وآله و اهل بیت علیهم السلام</w:t>
      </w:r>
      <w:bookmarkEnd w:id="105"/>
    </w:p>
    <w:p>
      <w:pPr>
        <w:pStyle w:val="BookText"/>
        <w:rPr/>
      </w:pPr>
      <w:r>
        <w:rPr>
          <w:rFonts w:ascii="IRNazanin" w:hAnsi="IRNazanin" w:eastAsia="IRNazanin"/>
          <w:color w:val="111111"/>
          <w:sz w:val="28"/>
          <w:sz w:val="28"/>
          <w:szCs w:val="28"/>
          <w:rtl w:val="true"/>
          <w:lang w:bidi="fa-IR"/>
        </w:rPr>
        <w:t xml:space="preserve">اگر بتوانید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كنید، یعنى از گروه اول در بیایید و به گروه دوم بروید و از گروه دوم به گروه سوم، تا آدم به آن گروه مقربین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شرایطى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شرایطش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أقربكم منى مجلساً یوم القیامة أحسنكم اخلاقاً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شما در روز قیامت از نظر جایگاه، به من كسى است كه اخلاقش بهتر باشد، یعنى هر كه تلاش بیشترى براى اصلاح درون خود كند، تا حسد، حرص، بخل، كینه و ریا در وجود او پیدا نشود، با مردم، خانواده خوش برخورد است، بیشتر لبخند دارد تا اخم، اخلاق او نرم است، البته این‌ها موردى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الاعلم فالأعلم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تقلید كنم؟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خیلى تحقیق كردیم، فلان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فلان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زحمت كشیده تا خود را به آن درجه نزدیك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الاعلم فالاعلم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این مرجع اعلم است و این فرد نیز بعد از او است، یعنى اگر می‌خواهید در مسأله اى كه مرجع شما احتیاط كرده است رجوع به مرجع دیگرى كنید، به او باید مراجعه كنید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آدم بتواند جلوتر برود، تا به مقام انبیا </w:t>
      </w:r>
      <w:bookmarkStart w:id="106" w:name="pg20527_275636"/>
    </w:p>
    <w:p>
      <w:pPr>
        <w:pStyle w:val="BookText"/>
        <w:rPr/>
      </w:pPr>
      <w:bookmarkEnd w:id="106"/>
      <w:r>
        <w:rPr>
          <w:rFonts w:ascii="IRNazanin" w:hAnsi="IRNazanin" w:eastAsia="IRNazanin"/>
          <w:color w:val="111111"/>
          <w:sz w:val="28"/>
          <w:sz w:val="28"/>
          <w:szCs w:val="28"/>
          <w:rtl w:val="true"/>
          <w:lang w:bidi="fa-IR"/>
        </w:rPr>
        <w:t>و ائمه علیهم السلام نزدیك شود، در همان بهشتى می‌رود</w:t>
      </w:r>
    </w:p>
    <w:p>
      <w:pPr>
        <w:pStyle w:val="BookText"/>
        <w:rPr/>
      </w:pPr>
      <w:r>
        <w:rPr>
          <w:rFonts w:ascii="IRNazanin" w:hAnsi="IRNazanin" w:eastAsia="IRNazanin"/>
          <w:color w:val="111111"/>
          <w:sz w:val="28"/>
          <w:sz w:val="28"/>
          <w:szCs w:val="28"/>
          <w:rtl w:val="true"/>
          <w:lang w:bidi="fa-IR"/>
        </w:rPr>
        <w:t>كه آنها را می‌برند، البته با درجه نازل‌تر، یعنى به پیغمبران قصر می‌دهند، به شما نیز قصر می‌دهند، اما مصالح قصر شما با آنها كمى فرق می‌کند</w:t>
      </w:r>
      <w:r>
        <w:rPr>
          <w:rFonts w:eastAsia="IRNazanin" w:cs="IRNazanin"/>
          <w:color w:val="111111"/>
          <w:sz w:val="28"/>
          <w:szCs w:val="28"/>
          <w:rtl w:val="true"/>
          <w:lang w:bidi="fa-IR"/>
        </w:rPr>
        <w:t>.</w:t>
      </w:r>
    </w:p>
    <w:p>
      <w:pPr>
        <w:pStyle w:val="Heading3"/>
        <w:numPr>
          <w:ilvl w:val="2"/>
          <w:numId w:val="1"/>
        </w:numPr>
        <w:rPr/>
      </w:pPr>
      <w:bookmarkStart w:id="107" w:name="__RefHeading___Toc10187818_3381743652"/>
      <w:bookmarkStart w:id="108" w:name="_Toc36"/>
      <w:bookmarkEnd w:id="107"/>
      <w:r>
        <w:rPr>
          <w:rtl w:val="true"/>
        </w:rPr>
        <w:t>حكایت مرحوم كلباسى</w:t>
      </w:r>
      <w:bookmarkEnd w:id="108"/>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الاعلم فالاعلم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یاد داستان شیرینى انداخت؛ روزگارى در اسلام، مرحوم آیت الله العظمى حاج میرزا كلباسى مرجع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این مرجع بزرگوار به حمام رفته بود، در آن زمان در خانه‌ها حمام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حمام‌ها خزینه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كلباسى ظاهراً اول وقت، نماز صبحش را خواند و بعد وارد حمام می‌شود و وقتى می‌خواست از حمام بیرون بیاید، می‌بیند كه كس دیگرى نیز در خزینه حمام هست، مرحوم كلباسى پایین پله‌ها ایستاده و خزانه نیز تاریك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سایه‌ای می‌دید كه مكرر زیر آب می‌رود و می‌گوید نشد، دوباره زیر آب می‌رود و بیرون می‌آید و می‌گوید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كلباسى او را صدا كرد، آمد، دید مرحوم كلباسى است و فهمیده است كه او در غسل كردن دچار وسواس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گفته است یك بار زیر آب برو بعد بیرون بیا،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 اول از دین است، بار دوم دیگر از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كلباسى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 چه كسى هستى؟ دید اگر بگوید مقلّد </w:t>
      </w:r>
      <w:bookmarkStart w:id="109" w:name="pg20527_275637"/>
    </w:p>
    <w:p>
      <w:pPr>
        <w:pStyle w:val="BookText"/>
        <w:rPr/>
      </w:pPr>
      <w:bookmarkEnd w:id="109"/>
      <w:r>
        <w:rPr>
          <w:rFonts w:ascii="IRNazanin" w:hAnsi="IRNazanin" w:eastAsia="IRNazanin"/>
          <w:color w:val="111111"/>
          <w:sz w:val="28"/>
          <w:sz w:val="28"/>
          <w:szCs w:val="28"/>
          <w:rtl w:val="true"/>
          <w:lang w:bidi="fa-IR"/>
        </w:rPr>
        <w:t>حضرتعالى، ایشان می‌گوید من در رساله‌ام نوشته‌ام كه براى غسل، یك بار زیر آب برو و بیرون بیا، نه پنجاه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تقلید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الاعلم فالاعلم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می‌کنم یعنى بعد از شما، ما باید در احتیاط‌های خود به شیطان مراجعه كنیم</w:t>
      </w:r>
      <w:r>
        <w:rPr>
          <w:rFonts w:eastAsia="IRNazanin" w:cs="IRNazanin"/>
          <w:color w:val="111111"/>
          <w:sz w:val="28"/>
          <w:szCs w:val="28"/>
          <w:rtl w:val="true"/>
          <w:lang w:bidi="fa-IR"/>
        </w:rPr>
        <w:t>.</w:t>
      </w:r>
    </w:p>
    <w:p>
      <w:pPr>
        <w:pStyle w:val="Heading3"/>
        <w:numPr>
          <w:ilvl w:val="2"/>
          <w:numId w:val="1"/>
        </w:numPr>
        <w:rPr/>
      </w:pPr>
      <w:bookmarkStart w:id="110" w:name="__RefHeading___Toc10187820_3381743652"/>
      <w:bookmarkStart w:id="111" w:name="_Toc37"/>
      <w:bookmarkEnd w:id="110"/>
      <w:r>
        <w:rPr>
          <w:rtl w:val="true"/>
        </w:rPr>
        <w:t>طبقات جهنم از دید قرآن</w:t>
      </w:r>
      <w:bookmarkEnd w:id="111"/>
    </w:p>
    <w:p>
      <w:pPr>
        <w:pStyle w:val="BookText"/>
        <w:rPr/>
      </w:pPr>
      <w:r>
        <w:rPr>
          <w:rFonts w:ascii="IRNazanin" w:hAnsi="IRNazanin" w:eastAsia="IRNazanin"/>
          <w:color w:val="111111"/>
          <w:sz w:val="28"/>
          <w:sz w:val="28"/>
          <w:szCs w:val="28"/>
          <w:rtl w:val="true"/>
          <w:lang w:bidi="fa-IR"/>
        </w:rPr>
        <w:t>جهنم نیز داراى طبقات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نه این كه هر كس كه مجرم است، همگى را در یك جا ببرند، طبقات آخر جهنم كه متراکم‌ترین، سخت‌ترین و بدترین عذاب الهى را دارد، جایگاه منافقین است، آن‌هایی كه در باطن دین ندارند، اما در ظاهر خودشان را دیندار نشان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الْمُنفِقِینَ فِى الدَّرْكِ الْأَسْفَلِ مِنَ النَّارِ</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ششم براى آنهایى است كه جرمشان از طبقات هفتم، پنجم، چهارم، سوم و دوم سبک‌تر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اول جهنم جاى مجرمین گدا و گرسنه است، این‌هایی كه شاه، وزیر، استاندار و شخصیت مهمى نبودند، بلكه آفتابه دزد بودند و در عمرشان چند قالپاق ماشین و رادیو دزدیده‌اند، نماز و روزه نیز نداشتند، اما معاویه، در جرم مجرم بزرگى است كه باید او را جایى ببرند كه عذاب دردناك دارد، یعنى از شش طبقه دیگر عذابش سخت‌تر </w:t>
      </w:r>
      <w:bookmarkStart w:id="112" w:name="pg20527_275638"/>
    </w:p>
    <w:p>
      <w:pPr>
        <w:pStyle w:val="BookText"/>
        <w:rPr/>
      </w:pPr>
      <w:bookmarkEnd w:id="112"/>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13" w:name="__RefHeading___Toc10187822_3381743652"/>
      <w:bookmarkStart w:id="114" w:name="_Toc38"/>
      <w:bookmarkEnd w:id="113"/>
      <w:r>
        <w:rPr>
          <w:rtl w:val="true"/>
        </w:rPr>
        <w:t>دلقك دربار ناصرالدین شاه</w:t>
      </w:r>
      <w:bookmarkEnd w:id="114"/>
    </w:p>
    <w:p>
      <w:pPr>
        <w:pStyle w:val="BookText"/>
        <w:rPr/>
      </w:pPr>
      <w:r>
        <w:rPr>
          <w:rFonts w:ascii="IRNazanin" w:hAnsi="IRNazanin" w:eastAsia="IRNazanin"/>
          <w:color w:val="111111"/>
          <w:sz w:val="28"/>
          <w:sz w:val="28"/>
          <w:szCs w:val="28"/>
          <w:rtl w:val="true"/>
          <w:lang w:bidi="fa-IR"/>
        </w:rPr>
        <w:t>شخصى اصفهانى در تهران به عروسى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كسى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مسافرم، از اصفهان آمده‌ام، جا ندارم، هنر خنداندن مردم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دسته مطرب و دلقك دعوت كردم كه امشب در شب عروسى پسرم میهمان‌ها خوش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دهى، من نیز امشب برنامه اجرا كنم تا هنر مرا نیز ببینى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كه مطرب‌ها كارشان را شروع كنند، تو كار خودت را شروع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ساعت هشت شب، تا دوازده شب، مردم نگذاشتند او پایین بیاید و دیگر نوبت به مطرب‌ها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جلسه دیگر نیز این گونه برنامه‌ها را اجرا كرد، خبر به گوش ناصرالدین شاه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 تا من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او را نزد ناصرالدین شاه آوردند،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كریم شیره‌ای، او شغلش در اصفهان شیره انگور فروشى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هنرنماییت را به ما نشان بده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نشان داد، تمام درباری‌ها به خنده افتادند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ناصرالدین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روز به دربار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یكى از </w:t>
      </w:r>
    </w:p>
    <w:p>
      <w:pPr>
        <w:pStyle w:val="BookText"/>
        <w:rPr/>
      </w:pPr>
      <w:r>
        <w:rPr>
          <w:rFonts w:ascii="IRNazanin" w:hAnsi="IRNazanin" w:eastAsia="IRNazanin"/>
          <w:color w:val="111111"/>
          <w:sz w:val="28"/>
          <w:sz w:val="28"/>
          <w:szCs w:val="28"/>
          <w:rtl w:val="true"/>
          <w:lang w:bidi="fa-IR"/>
        </w:rPr>
        <w:t>مشهورترین دلقک‌های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دلقكى، درد مردم را به شاه منتقل می‌داد، یعنى در انتقاد واقعاً آدم كم نظیرى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را در دلقك بازى می‌ریخت و درد مردم را به دربار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دست و پا و سرش را بسته بود، عصایى چوبى برداشت، لنگ لنگان به دربار رفت، شاه لحظه ورود به دربار، دید او ن اله و گریه و آه و فریاد می‌کند، گفت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چه كسى به تو حمله كرده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روز بد نبیند، دیشب با كمال آرامش خوابیدم، در عالم خواب قیامت، دادگاه و میزان الهى و فرشتگان عذاب را دیدم، آمدند مرا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تمام عمرت دلقك بازى درآوردى و باید به جهنم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زورش به كسى می‌رسید؟ مرا به طبقه اول انداختند، هر چه گشتم جا نبود،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طبقه دوم برو، آنجا نیز جایى كه بمانیم نبود، به طبقه سوم رفتم، خلاصه طبقه به طبقه آمدیم تا مرا به طبقه هفتم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صندلى خالى بود، خوشحال شدم، رفتم و روى آن نشستم، ملائكه دوزخ آمدند، به قدرى مرا زدند كه من از خواب بیدار شدم،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جاى ناصرالدین شاه است، تو براى چه نشستى؟ خلاصه مرا در جهنم زدند، این گونه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اى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با این كارهایت، تو جزو افراد طبقه هفتم جهنم هستى، یعنى رؤسا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 و 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صندلىِ </w:t>
      </w:r>
      <w:bookmarkStart w:id="115" w:name="pg20527_275640"/>
    </w:p>
    <w:p>
      <w:pPr>
        <w:pStyle w:val="BookText"/>
        <w:rPr/>
      </w:pPr>
      <w:bookmarkEnd w:id="115"/>
      <w:r>
        <w:rPr>
          <w:rFonts w:ascii="IRNazanin" w:hAnsi="IRNazanin" w:eastAsia="IRNazanin"/>
          <w:color w:val="111111"/>
          <w:sz w:val="28"/>
          <w:sz w:val="28"/>
          <w:szCs w:val="28"/>
          <w:rtl w:val="true"/>
          <w:lang w:bidi="fa-IR"/>
        </w:rPr>
        <w:t>شما را در طبقه هفتم جهنم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را در قیامت به سرشان می‌زنند و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ذُقْ إِنَّكَ أَنتَ الْعَزِیزُ الْكَرِیمُ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بودى كه در دنیا آقایى می‌کردی، حالا چه می‌کنی؟</w:t>
      </w:r>
    </w:p>
    <w:p>
      <w:pPr>
        <w:pStyle w:val="Heading3"/>
        <w:numPr>
          <w:ilvl w:val="2"/>
          <w:numId w:val="1"/>
        </w:numPr>
        <w:rPr/>
      </w:pPr>
      <w:bookmarkStart w:id="116" w:name="__RefHeading___Toc10187824_3381743652"/>
      <w:bookmarkStart w:id="117" w:name="_Toc39"/>
      <w:bookmarkEnd w:id="116"/>
      <w:r>
        <w:rPr>
          <w:rtl w:val="true"/>
        </w:rPr>
        <w:t>سلمان فارسى در صف مقربین پیامبر صلی الله علیه وآله</w:t>
      </w:r>
      <w:bookmarkEnd w:id="117"/>
    </w:p>
    <w:p>
      <w:pPr>
        <w:pStyle w:val="BookText"/>
        <w:rPr/>
      </w:pPr>
      <w:r>
        <w:rPr>
          <w:rFonts w:ascii="IRNazanin" w:hAnsi="IRNazanin" w:eastAsia="IRNazanin"/>
          <w:color w:val="111111"/>
          <w:sz w:val="28"/>
          <w:sz w:val="28"/>
          <w:szCs w:val="28"/>
          <w:rtl w:val="true"/>
          <w:lang w:bidi="fa-IR"/>
        </w:rPr>
        <w:t>بنابراین تقسیم بندى طبقات بهشت و جهنم معلوم شد كه براى چیست؟ كسى مثل سلمان كه هدایتِ حضرت حق را از وجود خودش بروز می‌دهد، كه پیغمبر صلی الله علیه وآله بر سر منبر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گویید كه سلمان از ما است؟ سلمان نه از شما است، نه از آنها، بلكه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چه كارى كرد كه به این درجه رسید؟ او ایرانى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خویش پیغمبر صلی الله علیه وآله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مؤمنین عرب كسى به این مقام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وقتى كه مسلمان شد، با هیچ گناهى آشتى نكرد، هیچ خیرى را ترك نكرد، قرآن را با همه دل باور كرد، یعنى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 لِكَ الْكِتبُ لَارَیْبَ فِیهِ هُدًى لّلْمُتَّقِینَ</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در قلبش نسبت به كتاب خدا تردید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خدایىِ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یعنى به قدرى این جاده را زیبا طى كرد و براى تجلى نور هدایت ظرفیت نشان داد، </w:t>
      </w:r>
      <w:bookmarkStart w:id="118" w:name="pg20527_275641"/>
    </w:p>
    <w:p>
      <w:pPr>
        <w:pStyle w:val="BookText"/>
        <w:rPr/>
      </w:pPr>
      <w:bookmarkEnd w:id="118"/>
      <w:r>
        <w:rPr>
          <w:rFonts w:ascii="IRNazanin" w:hAnsi="IRNazanin" w:eastAsia="IRNazanin"/>
          <w:color w:val="111111"/>
          <w:sz w:val="28"/>
          <w:sz w:val="28"/>
          <w:szCs w:val="28"/>
          <w:rtl w:val="true"/>
          <w:lang w:bidi="fa-IR"/>
        </w:rPr>
        <w:t>تا 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 كه خانواده او در سابق شیعه نبودند، بعد آمدند و شیعه شدند، اما شما ببینید این‌ها چگونه شیعه شدند؟ خیلى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قبل از امام صادق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تازه می‌خواست طلوع كند، خبر مرگ حمران را براى امام ششم علیه السلام آوردند، امام علیه السلام طورى گریه می‌کردند كه شانه‌های ایشان تكان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بیرون نیامده بودند كه به تشییع جنازه او بروند،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 و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كه وارد محشر شویم، اولین كارى كه می‌کنیم، نگاهى در محشر می‌اندازیم</w:t>
      </w:r>
    </w:p>
    <w:p>
      <w:pPr>
        <w:pStyle w:val="BookText"/>
        <w:rPr/>
      </w:pPr>
      <w:r>
        <w:rPr>
          <w:rFonts w:ascii="IRNazanin" w:hAnsi="IRNazanin" w:eastAsia="IRNazanin"/>
          <w:color w:val="111111"/>
          <w:sz w:val="28"/>
          <w:sz w:val="28"/>
          <w:szCs w:val="28"/>
          <w:rtl w:val="true"/>
          <w:lang w:bidi="fa-IR"/>
        </w:rPr>
        <w:t>تا ببینیم حمران كجا است، می‌رویم، دستش را می‌گیریم، در دستمان نگاه می‌داریم، هر جا كه خدا ما را برد، او را همراه خود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درجه بندى بهشت است</w:t>
      </w:r>
      <w:r>
        <w:rPr>
          <w:rFonts w:eastAsia="IRNazanin" w:cs="IRNazanin"/>
          <w:color w:val="111111"/>
          <w:sz w:val="28"/>
          <w:szCs w:val="28"/>
          <w:rtl w:val="true"/>
          <w:lang w:bidi="fa-IR"/>
        </w:rPr>
        <w:t>.</w:t>
      </w:r>
    </w:p>
    <w:p>
      <w:pPr>
        <w:pStyle w:val="Heading3"/>
        <w:numPr>
          <w:ilvl w:val="2"/>
          <w:numId w:val="1"/>
        </w:numPr>
        <w:rPr/>
      </w:pPr>
      <w:bookmarkStart w:id="119" w:name="__RefHeading___Toc10187826_3381743652"/>
      <w:bookmarkStart w:id="120" w:name="_Toc40"/>
      <w:bookmarkEnd w:id="119"/>
      <w:r>
        <w:rPr>
          <w:rtl w:val="true"/>
        </w:rPr>
        <w:t>دنیا، مزرعه آخرت</w:t>
      </w:r>
      <w:bookmarkEnd w:id="120"/>
    </w:p>
    <w:p>
      <w:pPr>
        <w:pStyle w:val="BookText"/>
        <w:rPr/>
      </w:pPr>
      <w:r>
        <w:rPr>
          <w:rFonts w:ascii="IRNazanin" w:hAnsi="IRNazanin" w:eastAsia="IRNazanin"/>
          <w:color w:val="111111"/>
          <w:sz w:val="28"/>
          <w:sz w:val="28"/>
          <w:szCs w:val="28"/>
          <w:rtl w:val="true"/>
          <w:lang w:bidi="fa-IR"/>
        </w:rPr>
        <w:t>اینجا از روایت پیامبر صلی الله علیه وآله استفاده كنم كه روایت خیلى نابى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این روایت به یاد همه جوان‌ها باشد، آنچه كه از آخرت در قرآن و از طریق منبرها می‌شنوید، تمامش ریشه در این زندگى دنیا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مبارك رسول خدا صلی الله علیه وآله در این روایت می‌فرمایند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الدنیا </w:t>
      </w:r>
    </w:p>
    <w:p>
      <w:pPr>
        <w:pStyle w:val="BookText"/>
        <w:rPr/>
      </w:pPr>
      <w:r>
        <w:rPr>
          <w:rFonts w:ascii="Amiri" w:hAnsi="Amiri" w:eastAsia="Amiri" w:cs="Amiri"/>
          <w:color w:val="111111"/>
          <w:sz w:val="28"/>
          <w:sz w:val="28"/>
          <w:szCs w:val="28"/>
          <w:rtl w:val="true"/>
          <w:lang w:bidi="ar-SA"/>
        </w:rPr>
        <w:t>مزرعة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ببینید چه چیزى می‌کارید؟ كاشته خود را در آنجا برداشت می‌کنید، بدون آن كه اشتباهى در بیاید؛ كسى كه زنا بكارد، در قیامت ازدواج درو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بستگى به این دارد كه مردم در اینجا چه چیزى بكارند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قدیمی‌ها این شعر را می‌خواندند</w:t>
      </w:r>
    </w:p>
    <w:p>
      <w:pPr>
        <w:pStyle w:val="BookText"/>
        <w:rPr/>
      </w:pPr>
      <w:r>
        <w:rPr>
          <w:rFonts w:ascii="IRNazanin" w:hAnsi="IRNazanin" w:eastAsia="IRNazanin"/>
          <w:color w:val="111111"/>
          <w:sz w:val="28"/>
          <w:sz w:val="28"/>
          <w:szCs w:val="28"/>
          <w:rtl w:val="true"/>
          <w:lang w:bidi="fa-IR"/>
        </w:rPr>
        <w:t>از مكافات عمل غافل مشو گندم از گندم بروید جو ز جو</w:t>
      </w:r>
    </w:p>
    <w:p>
      <w:pPr>
        <w:pStyle w:val="BookText"/>
        <w:rPr/>
      </w:pPr>
      <w:r>
        <w:rPr>
          <w:rFonts w:ascii="IRNazanin" w:hAnsi="IRNazanin" w:eastAsia="IRNazanin"/>
          <w:color w:val="111111"/>
          <w:sz w:val="28"/>
          <w:sz w:val="28"/>
          <w:szCs w:val="28"/>
          <w:rtl w:val="true"/>
          <w:lang w:bidi="fa-IR"/>
        </w:rPr>
        <w:t>محال است كه كسى گندم بكارد، اما جو درو كند، اصلًا نظام عالم خیلى منظم است، هر دانه‌ای را به آن بدهى، همان را به شما پس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روزه زندگى را بیدار زندگى كنید، عمرتان را ضایع نكنید، انحراف نكارید كه فردا عذاب درو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به كاشتن خوبى عادت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رفیقى داشتم كه خیلى خوب بود، و نماز جماعتش به هیچ قیمتى ترك نمی‌شد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محض این كه امام جماعت سلام نماز مغرب را می‌داد، بلند می‌شد و در تمام صف‌ها می‌گشت، پول آب و برق مسجد را جمع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دنیا رفت، با قدم عبادت مرد؛ در انجام صله رحمت كه عبادت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راه افتاده بود، همه فامیل را دید و بعد مرد، همانجا دفنش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خوابش را دیدم،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چگونه است؟ چون طبق آیات قرآن، برزخ دنیایى بین این دنیا و آخرت است، </w:t>
      </w:r>
    </w:p>
    <w:p>
      <w:pPr>
        <w:pStyle w:val="BookText"/>
        <w:rPr/>
      </w:pPr>
      <w:r>
        <w:rPr>
          <w:rFonts w:ascii="IRNazanin" w:hAnsi="IRNazanin" w:eastAsia="IRNazanin"/>
          <w:color w:val="111111"/>
          <w:sz w:val="28"/>
          <w:sz w:val="28"/>
          <w:szCs w:val="28"/>
          <w:rtl w:val="true"/>
          <w:lang w:bidi="fa-IR"/>
        </w:rPr>
        <w:t>هم روز دارد و هم شب،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قبر به قدرى چراغ برایم روشن 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پول‌هایی است كه براى روشن ماندن چراغ مسجد جمع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نور، روشنایى، كار خیر، نماز و روزه بكاریم و این كاشتن را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خدا نشوید، آتش نكارید كه بعد باید آتش درو كنید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علیكم و رحمة الله و بركاته </w:t>
      </w:r>
      <w:bookmarkStart w:id="121" w:name="pg20527_275644"/>
    </w:p>
    <w:p>
      <w:pPr>
        <w:pStyle w:val="BookText"/>
        <w:rPr/>
      </w:pPr>
      <w:bookmarkEnd w:id="121"/>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22" w:name="__RefHeading___Toc10187828_3381743652"/>
      <w:bookmarkStart w:id="123" w:name="_Toc41"/>
      <w:bookmarkEnd w:id="122"/>
      <w:r>
        <w:rPr>
          <w:rtl w:val="true"/>
        </w:rPr>
        <w:t>آرزوى مرگ کردن</w:t>
      </w:r>
      <w:r>
        <w:rPr>
          <w:rtl w:val="true"/>
        </w:rPr>
        <w:t>!</w:t>
      </w:r>
      <w:bookmarkEnd w:id="123"/>
    </w:p>
    <w:p>
      <w:pPr>
        <w:pStyle w:val="BookText"/>
        <w:rPr/>
      </w:pPr>
      <w:r>
        <w:rPr>
          <w:rFonts w:ascii="IRNazanin" w:hAnsi="IRNazanin" w:eastAsia="IRNazanin"/>
          <w:color w:val="111111"/>
          <w:sz w:val="28"/>
          <w:sz w:val="28"/>
          <w:szCs w:val="28"/>
          <w:rtl w:val="true"/>
          <w:lang w:bidi="fa-IR"/>
        </w:rPr>
        <w:t>الحمدلله رب العالمین و صلّى الله على جمیع الانبیاء والمرسلین و صلّ على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وقتى به رسول خدا صلی الله علیه وآله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می‌دهید كه آرزوى مرگ كنم، پیغمبر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براى همه قطعى و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نیز یك راه طولانى است، ولى من در صورتى به تو اجازه آرزوى مرگ می‌دهم كه براى ده حقیقت و براى هر كدامشان چهار هدیه بفرستى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اول براى ملك الموت است و اولین هدیه‌ای كه لازم است براى او بفرستى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الرضاء خصماء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طلبكارانى كه دارى از خودت راضى كن و بدهكار نمیرى</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آیات قرآن، یقین بدانید كه سختى مرگ و جان كندن و فشار قبض روح و حركت از این دنیا به عالم بعد، همه محصول </w:t>
      </w:r>
    </w:p>
    <w:p>
      <w:pPr>
        <w:pStyle w:val="BookText"/>
        <w:rPr/>
      </w:pPr>
      <w:r>
        <w:rPr>
          <w:rFonts w:ascii="IRNazanin" w:hAnsi="IRNazanin" w:eastAsia="IRNazanin"/>
          <w:color w:val="111111"/>
          <w:sz w:val="28"/>
          <w:sz w:val="28"/>
          <w:szCs w:val="28"/>
          <w:rtl w:val="true"/>
          <w:lang w:bidi="fa-IR"/>
        </w:rPr>
        <w:t>تجاوز به حقوق خدا و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حسابى با خدا ندارد، به این معنا كه هر روز و شبى كه بر او گذشت، دِین واجب خود به پروردگار را ادا كرده؛ اوقات پنجگانه، نمازهایش را خواند و در ماه رمضان، روزه‌اش را گرفت، سر سال حساب مالى خود را پرداخت، زكاتش را ادا كرد، و با مردم نیز معامله نیكو داشت؛ یعنى همسردارى، اولاد دارى، پدر و مادر دارى و رفیق دارى خوبى داشت و در داد و ستد با مردم نیز آدم سالمى بود، اهل حرام، تقلب و حیله نبود، تا آخر عمرش چشم به مال مردم و ارث خانواده نداشت، این آدم به چه علت بد بمیرد؟ اگر این آدم بد بمیرد، معنیش این است كه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شما در آیات قرآن كه دقّت كنید، یكى از حرفهاى قرآن، نفى هر گونه ظلم و ستم، چه در دنیا و چه در آخرت از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نفى كننده ظلم از سوى خدا</w:t>
      </w:r>
    </w:p>
    <w:p>
      <w:pPr>
        <w:pStyle w:val="BookText"/>
        <w:rPr/>
      </w:pPr>
      <w:r>
        <w:rPr>
          <w:rFonts w:ascii="Amiri" w:hAnsi="Amiri" w:eastAsia="Amiri" w:cs="Amiri"/>
          <w:color w:val="111111"/>
          <w:sz w:val="28"/>
          <w:sz w:val="28"/>
          <w:szCs w:val="28"/>
          <w:rtl w:val="true"/>
          <w:lang w:bidi="ar-SA"/>
        </w:rPr>
        <w:t>اما آیاتى كه در رابطه با دنیاست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لَایَظْلِمُ النَّاسَ شَیًا وَ لكِنَّ النَّاسَ أَنفُسَهُمْ یَظْلِمُونَ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این آیه، خدا كمترین ستمى به احدى از انسان‌ها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ظلم و ستمى كه در دنیا رواج دارد چیست؟ می‌فرماید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مردم هستند كه خودشان به خودشان ظلم می‌کنند؛ ظلم اقتصادى، سیاسى، اجتماعى و خانوادگى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رابطه با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 زِینَ الْقِسْطَ لِیَوْمِ الْقِیمَةِ فَلَا تُظْلَمُ نَفْسٌ شَیًا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ترازوى خودمان را فقط بر اساس عدالت برپا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ضدّ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قیامت بر اساس عدالت به احدى از مردم، كمترین ستمى نخواهیم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كه در قیامت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قدرت اول و آخر را دارم، و هر كارى بخواهم می‌کنم و كسى هیچ ایرادى نمی‌تواند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قیامت می‌بینیم كه مجرم، جرمش چیست؟ به اندازه جرمش جریمه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جریمه‌اش از دل خود جرمش به اوحمله می‌کند و كارى به خدا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جَزَآءَ بِمَا كَانُواْ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خود مردم است كه در قیامت گریبان گیر مردم می‌شود، اما 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نمی‌گذاریم كه جریمه اضافه به كسى برسد، بلكه همان عمل آنها است كه گریبان گیر خودشان شده و به شكل عذاب درآمده است، ما از بیرونِ عمل، عذاب و جریمه‌ای نمی‌آوریم، پس خدا ظالم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با خدا هر روز عمرش را تسویه حساب كرده باشد، و واجبات الهى را ادا كرده و با مردم معامله نیكو داشته، و به مردم ستمى نكرده، این با خدا و خلق خدا حسابى ندارد، چرا بد بمیرد؟ چرا وقت مردن ملك الموت با قیافه بد بیاید و جانش را به سختى بگیرد؟ آدمى كه حساب‌هایش با خدا و مردم صاف است، حجت خدا بر مردم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عالم كه حجتش از میان مردم نابود نمی‌شود، بلكه </w:t>
      </w:r>
      <w:bookmarkStart w:id="124" w:name="pg20527_275647"/>
    </w:p>
    <w:p>
      <w:pPr>
        <w:pStyle w:val="BookText"/>
        <w:rPr/>
      </w:pPr>
      <w:bookmarkEnd w:id="124"/>
      <w:r>
        <w:rPr>
          <w:rFonts w:ascii="IRNazanin" w:hAnsi="IRNazanin" w:eastAsia="IRNazanin"/>
          <w:color w:val="111111"/>
          <w:sz w:val="28"/>
          <w:sz w:val="28"/>
          <w:szCs w:val="28"/>
          <w:rtl w:val="true"/>
          <w:lang w:bidi="fa-IR"/>
        </w:rPr>
        <w:t>در هر دوره‌ای حجت، دلیل و برهان دارد تا فرداى قیامت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كه ما متدین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كه پست و مقام دارند، نمی‌توانند كار كنند، ادامه دادن كار بر آن‌ها حرام است</w:t>
      </w:r>
      <w:r>
        <w:rPr>
          <w:rFonts w:eastAsia="IRNazanin" w:cs="IRNazanin"/>
          <w:color w:val="111111"/>
          <w:sz w:val="28"/>
          <w:szCs w:val="28"/>
          <w:rtl w:val="true"/>
          <w:lang w:bidi="fa-IR"/>
        </w:rPr>
        <w:t>.</w:t>
      </w:r>
    </w:p>
    <w:p>
      <w:pPr>
        <w:pStyle w:val="Heading3"/>
        <w:numPr>
          <w:ilvl w:val="2"/>
          <w:numId w:val="1"/>
        </w:numPr>
        <w:rPr/>
      </w:pPr>
      <w:bookmarkStart w:id="125" w:name="__RefHeading___Toc10187830_3381743652"/>
      <w:bookmarkStart w:id="126" w:name="_Toc42"/>
      <w:bookmarkEnd w:id="125"/>
      <w:r>
        <w:rPr>
          <w:rtl w:val="true"/>
        </w:rPr>
        <w:t>راحتى جان دادن بر مؤمنین</w:t>
      </w:r>
      <w:bookmarkEnd w:id="126"/>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خدا و خلق تسویه حساب كرده، هنگام مردن، خانواده‌اش كه وضعیت برزخى او را نمی‌بینند،</w:t>
      </w:r>
    </w:p>
    <w:p>
      <w:pPr>
        <w:pStyle w:val="BookText"/>
        <w:rPr/>
      </w:pPr>
      <w:r>
        <w:rPr>
          <w:rFonts w:ascii="IRNazanin" w:hAnsi="IRNazanin" w:eastAsia="IRNazanin"/>
          <w:color w:val="111111"/>
          <w:sz w:val="28"/>
          <w:sz w:val="28"/>
          <w:szCs w:val="28"/>
          <w:rtl w:val="true"/>
          <w:lang w:bidi="fa-IR"/>
        </w:rPr>
        <w:t>چون به عالم غیب و شهادت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تُرَدُّونَ إِلَى علِمِ الْغَیْبِ وَ الشَّهدَةِ فَیُنَبّئُكُم بِمَا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از نظر ما آن عالم، عالم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شخصى، هنگامى كه می‌خواهد بمیرد، ملك الموت دو گل می‌آورد، هر دو گل نیز گل بهشتى است، اسم گل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المُنْسیّة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 كه لحظه مرگ می‌رسد اول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شامّه اش می‌گذارد، بوى اول را كه می‌کشد، خانه و خانواده و باغ و همگى از یادش می‌رود كه ناراحت و با احساس فراغ و جدایى نمیرد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آدمى كه خواب است و خواب شیرین می‌بیند، اصلًا در عالم خواب، یاد تعلقات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را با بو كردن این گل از یاد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گل دوم را كنارِ بینی‌اش می‌گذارد، اولین بویى كه می‌کشد، روح بدن را با همان بو كشیدن رها می‌کند و وارد </w:t>
      </w:r>
      <w:bookmarkStart w:id="127" w:name="pg20527_275648"/>
    </w:p>
    <w:p>
      <w:pPr>
        <w:pStyle w:val="BookText"/>
        <w:rPr/>
      </w:pPr>
      <w:bookmarkEnd w:id="127"/>
      <w:r>
        <w:rPr>
          <w:rFonts w:ascii="IRNazanin" w:hAnsi="IRNazanin" w:eastAsia="IRNazanin"/>
          <w:color w:val="111111"/>
          <w:sz w:val="28"/>
          <w:sz w:val="28"/>
          <w:szCs w:val="28"/>
          <w:rtl w:val="true"/>
          <w:lang w:bidi="fa-IR"/>
        </w:rPr>
        <w:t>عالم بعد می‌شود و تازه می‌فهمد كه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نه دردى، نه فراغى، نه رنجى، نه مشقتى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كسى كه مدیون به خدا و خلق خداست، آزاد نیست، در این دین‌ها، گویا انواع زنجیرها و سلول‌های روحى را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الموت با یك میخ بلند و تیز كه از فلز گداخته شده است می‌آید و آن را در وجود او فرو می‌کند كه نوك آن همه سلول‌های جاندار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النزِعتِ غَرْقًا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را از بدن می‌کند، چه دردى عارض این بدن می‌شود؟</w:t>
      </w:r>
    </w:p>
    <w:p>
      <w:pPr>
        <w:pStyle w:val="Heading3"/>
        <w:numPr>
          <w:ilvl w:val="2"/>
          <w:numId w:val="1"/>
        </w:numPr>
        <w:rPr/>
      </w:pPr>
      <w:bookmarkStart w:id="128" w:name="__RefHeading___Toc10187832_3381743652"/>
      <w:bookmarkStart w:id="129" w:name="_Toc43"/>
      <w:bookmarkEnd w:id="128"/>
      <w:r>
        <w:rPr>
          <w:rtl w:val="true"/>
        </w:rPr>
        <w:t>رضایت والدین، باز كننده قفل زبان</w:t>
      </w:r>
      <w:bookmarkEnd w:id="129"/>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بالاى سر محتضرى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یعنى پرقدرت‌ترین منبع معنوى عالم، رحمة للعالمین، دیدند جوان در حال احتضار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قل لا اله الا الله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سرش را از پیغمبر صلی الله علیه وآله برگرداند، یعنى نمی‌گویم و نمی‌خواهم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خیلى دل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و ناراحت و عصبانى شد و روى برگرداند، پیغمبر صلی الله علیه وآله می‌داند دلیلش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كه آدم خودش را در دنیا، به حقوق خدا و خلق خدا گرفتار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رو كردند،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صدایش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شما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دستش ناراحت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خیلى وقت است كه من با او حرف نزده‌ام، او مرا زده و دلم را سوزانده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می‌میرد، راضى شو،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عیبى ندارد، به چند نفر رو كردند،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هیزم بیاورید و در حیاط جمع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براى چه می‌خواهید؟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با نارضایتى تو نزد خدا نمی‌ارزد، می‌خواهم او را آتش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مرا آتش بزنى؟</w:t>
      </w:r>
    </w:p>
    <w:p>
      <w:pPr>
        <w:pStyle w:val="BookText"/>
        <w:rPr/>
      </w:pPr>
      <w:r>
        <w:rPr>
          <w:rFonts w:ascii="IRNazanin" w:hAnsi="IRNazanin" w:eastAsia="IRNazanin"/>
          <w:color w:val="111111"/>
          <w:sz w:val="28"/>
          <w:sz w:val="28"/>
          <w:szCs w:val="28"/>
          <w:rtl w:val="true"/>
          <w:lang w:bidi="fa-IR"/>
        </w:rPr>
        <w:t>مگر می‌گذارم؟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هیزم‌ها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ناراحت شد و گریه‌اش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نمی‌گذاری كه من فرزند تو را با این هیزم‌ها بسوزانم، اما اگر رضایت ندهى، بمیرد، او را به جهنم می‌برند و تا خدا خداست،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اشكش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خیلى 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برطرف، زنجیر باز و مشكل حل شد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جوان‌ها نیز مراقب زندگى خود باشید، چون اگر گناه انبار شود، پاك كردن این انبار، كار خیلى مشكلى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عاقل كند كارى كه باز آرد پشیمانى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پشیمانی‌هایی كه اصلًا </w:t>
      </w:r>
      <w:bookmarkStart w:id="130" w:name="pg20527_275650"/>
    </w:p>
    <w:p>
      <w:pPr>
        <w:pStyle w:val="BookText"/>
        <w:rPr/>
      </w:pPr>
      <w:bookmarkEnd w:id="130"/>
      <w:r>
        <w:rPr>
          <w:rFonts w:ascii="IRNazanin" w:hAnsi="IRNazanin" w:eastAsia="IRNazanin"/>
          <w:color w:val="111111"/>
          <w:sz w:val="28"/>
          <w:sz w:val="28"/>
          <w:szCs w:val="28"/>
          <w:rtl w:val="true"/>
          <w:lang w:bidi="fa-IR"/>
        </w:rPr>
        <w:t>سود و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پشیمانى آن موقع را می‌خواهی چه كنى؟ چرا آدم صاف زندگى نكند؟</w:t>
      </w:r>
    </w:p>
    <w:p>
      <w:pPr>
        <w:pStyle w:val="BookText"/>
        <w:rPr/>
      </w:pPr>
      <w:r>
        <w:rPr>
          <w:rFonts w:ascii="IRNazanin" w:hAnsi="IRNazanin" w:eastAsia="IRNazanin"/>
          <w:color w:val="111111"/>
          <w:sz w:val="28"/>
          <w:sz w:val="28"/>
          <w:szCs w:val="28"/>
          <w:rtl w:val="true"/>
          <w:lang w:bidi="fa-IR"/>
        </w:rPr>
        <w:t xml:space="preserve">البته شما كه پاك زندگى می‌کنید، درون راحت و با آرامش و امنیتى دارید كه خیلى ارزش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ءَامَنُواْ وَلَمْ یَلْبِسُواْ إِیمنَهُم بِظُلْمٍ أُوْلئِكَ لَهُمُ 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كه اهل گناه نیستند، بدن‌هایشان خیلى سالم‌تر از گنهكاران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و عمل صالح، امنیت بدنى، امنیت در زندگى و امنیت روحى دارند و هنگام مرگ نیز امنیت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وجود مبارك امام صادق علیه السلام ، با بو كردن دو گل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علیكم و رحمة الله و بركاته</w:t>
      </w:r>
    </w:p>
    <w:p>
      <w:pPr>
        <w:pStyle w:val="Heading3"/>
        <w:numPr>
          <w:ilvl w:val="2"/>
          <w:numId w:val="1"/>
        </w:numPr>
        <w:rPr/>
      </w:pPr>
      <w:bookmarkStart w:id="131" w:name="__RefHeading___Toc10187834_3381743652"/>
      <w:bookmarkStart w:id="132" w:name="_Toc44"/>
      <w:bookmarkEnd w:id="131"/>
      <w:r>
        <w:rPr>
          <w:rtl w:val="true"/>
        </w:rPr>
        <w:t>مرگ و ترس از آن</w:t>
      </w:r>
      <w:bookmarkEnd w:id="132"/>
    </w:p>
    <w:p>
      <w:pPr>
        <w:pStyle w:val="BookText"/>
        <w:rPr/>
      </w:pPr>
      <w:r>
        <w:rPr>
          <w:rFonts w:ascii="Amiri" w:hAnsi="Amiri" w:eastAsia="Amiri" w:cs="Amiri"/>
          <w:color w:val="111111"/>
          <w:sz w:val="28"/>
          <w:sz w:val="28"/>
          <w:szCs w:val="28"/>
          <w:rtl w:val="true"/>
          <w:lang w:bidi="ar-SA"/>
        </w:rPr>
        <w:t>اعوذ بالله من الشیطان الرجیم بسم الله الرحمن الرحیم و به نستعین الحمد لله رب العالمین الصلاۀ و السلام علی عبدالله و رسوله و حبیبه و صفیه و حافظ سره و مبلّغ رسالاته سیدنا و مولانا ابالقاسم مصطفی محمد صلی الله علیه وآله و علی آله الطیبین الطاهرین المعصومین و اللعن الدائم علی اعدائهم اجمعین و اما بعد فقد قال الله تعالی فی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كانَتْ لَكُمُ الدَّارُ الْآخِرَةُ عِنْدَ اللَّهِ خالِصَةً مِنْ دُونِ النَّاسِ فَتَمَنَّوُا الْمَوْتَ إِنْ كُنْتُمْ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امیرالمؤمنین علی بن ابی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رأیتُهُ قد اختارَ </w:t>
      </w:r>
    </w:p>
    <w:p>
      <w:pPr>
        <w:pStyle w:val="BookText"/>
        <w:rPr/>
      </w:pPr>
      <w:r>
        <w:rPr>
          <w:rFonts w:ascii="Amiri" w:hAnsi="Amiri" w:eastAsia="Amiri" w:cs="Amiri"/>
          <w:color w:val="111111"/>
          <w:sz w:val="28"/>
          <w:sz w:val="28"/>
          <w:szCs w:val="28"/>
          <w:rtl w:val="true"/>
          <w:lang w:bidi="ar-SA"/>
        </w:rPr>
        <w:t>لى دینَ ملائِكَتِه و رُسُلِه و انبیائِه عَلِمتُ أنّ الّذى أكرمَنى بهذا لیس یَنسانى فَأحبَبتُ لِقائَه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از روزی كه ما به دنیا آمدیم و كمی بزرگ شدیم، دست چپ و راست خودمان را فهمیدیم هر روز، هر هفته، هر ماه و هر سال، شاهد مرگ و مردن یكی از آشنایان، دوستان و بستگانمان بودیم و هستیم و خواهیم بود پس مرگ واقعیتی است كه هر روز انسان با آن روبر بوده و آن را به چشم خود می‌بیند؛ بنابراین مرگ واقعیتی است انكارناپذیر كه هیچ كسی نمی‌تواند آن را منكر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هستند و بودند كه حتی خدا را انكار كردند پیامبران را انكار كردند اما هیچ كسی نمی‌تواند مرگ را منكر شود و همه هم می‌دانند كه مرگ روزی یقه‌شان را خواهد گرفت و روزی این شتر در خانه‌شان خواهد خوابید و چیزی نیست كه بتوان از آن فرار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تَكُونُوا یُدْرِكْكُمُ الْمَوْتُ وَ لَوْ كُنْتُمْ فی بُرُوجٍ مُشَیَّدَة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كجا باشید، مرگ شما را مى‌یابد اگر چه در برجهاى سخت بنیان سكونت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الْمَوْتَ الَّذی تَفِرُّونَ مِنْهُ فَإِنَّهُ مُلاقیكُمْ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مرگى كه از آن فرار می‌کنید، سرانجام با شما ملاقات خواهد كرد</w:t>
      </w:r>
      <w:r>
        <w:rPr>
          <w:rFonts w:eastAsia="IRNazanin" w:cs="IRNazanin"/>
          <w:color w:val="111111"/>
          <w:sz w:val="28"/>
          <w:szCs w:val="28"/>
          <w:rtl w:val="true"/>
          <w:lang w:bidi="fa-IR"/>
        </w:rPr>
        <w:t xml:space="preserve">. </w:t>
      </w:r>
      <w:bookmarkStart w:id="133" w:name="pg20527_275652"/>
    </w:p>
    <w:p>
      <w:pPr>
        <w:pStyle w:val="Heading3"/>
        <w:numPr>
          <w:ilvl w:val="2"/>
          <w:numId w:val="1"/>
        </w:numPr>
        <w:rPr/>
      </w:pPr>
      <w:bookmarkStart w:id="134" w:name="__RefHeading___Toc10187836_3381743652"/>
      <w:bookmarkStart w:id="135" w:name="_Toc45"/>
      <w:bookmarkEnd w:id="133"/>
      <w:bookmarkEnd w:id="134"/>
      <w:r>
        <w:rPr>
          <w:rtl w:val="true"/>
        </w:rPr>
        <w:t>راز ترس از مرگ</w:t>
      </w:r>
      <w:bookmarkEnd w:id="135"/>
    </w:p>
    <w:p>
      <w:pPr>
        <w:pStyle w:val="BookText"/>
        <w:rPr/>
      </w:pPr>
      <w:r>
        <w:rPr>
          <w:rFonts w:ascii="IRNazanin" w:hAnsi="IRNazanin" w:eastAsia="IRNazanin"/>
          <w:color w:val="111111"/>
          <w:sz w:val="28"/>
          <w:sz w:val="28"/>
          <w:szCs w:val="28"/>
          <w:rtl w:val="true"/>
          <w:lang w:bidi="fa-IR"/>
        </w:rPr>
        <w:t xml:space="preserve">اما اینجا سؤال و سؤالات اساسی این است؛ با اینكه همه می‌دانند مرگ واقعیتی انكار ناپذیر بوده و روزی گریبانشان را خواهد گرفت چرا بسیاری از مرگ می‌ترسند؟ و چرا وقتی اسم مرگ به میان می‌آید موهای تنشان سیخ می‌شود و وقتی اسم مرگ را می‌آورند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اکثر مردم از نام مرگ می‌ترسند و از مظاهر آن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كه در ادبیات مختلف دنیا از مرگ دیده می‌شود همه بیانگر وحشت بسیاری از انسان‌ها از مرگ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هیولای مرگ، سیلی اجل، چنگال مرگ، گرگ اجل و تعبیراتی از این قبیل و حتی گاه برای اینكه خیلی طرف را بترساند تا به چیزی خطرناک نزدیك نشود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مرگ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هارون الرشید در خواب دیده بود همه دندان های او ریخته است خواست خوابش را تعبیر كنند كسی را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فامیل‌های تو پیش از تو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صد شلاق و تازیانه بزنند شخصی دیگری را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خلیفه از همة بستگانش طولانی‌تر خواهد بود خلیفه خوشش آمد دستور داد صد دینار به این معبّر بدهند ببینید در اینجا هر دو نفر یک چیزی را گفته بودند اما آنکه نام مرگ کسان خلیفه را بر زبان جاری کرده بود صد تازیانه نوش جان کرد، اما کسی که مرگ آنها را در قالب طول </w:t>
      </w:r>
    </w:p>
    <w:p>
      <w:pPr>
        <w:pStyle w:val="BookText"/>
        <w:rPr/>
      </w:pPr>
      <w:r>
        <w:rPr>
          <w:rFonts w:ascii="IRNazanin" w:hAnsi="IRNazanin" w:eastAsia="IRNazanin"/>
          <w:color w:val="111111"/>
          <w:sz w:val="28"/>
          <w:sz w:val="28"/>
          <w:szCs w:val="28"/>
          <w:rtl w:val="true"/>
          <w:lang w:bidi="fa-IR"/>
        </w:rPr>
        <w:t>عمر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كرد صد دینار پاداش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در بین انسان‌ها کسانی بودند و هستند که نه تنها از مرگ نمی‌ترسند بلکه عاشق آن هستند و آرزوی مرگ می‌کنند؟</w:t>
      </w:r>
    </w:p>
    <w:p>
      <w:pPr>
        <w:pStyle w:val="BookText"/>
        <w:rPr/>
      </w:pP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 عاریت که به حافظ سپرده دوست روزی رخش ببینم و تسلیم وی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مسئله را مورد بررسی قرار می‌دهیم و فلسفه ترس از مرگ بعضی انسانها و یا عشق بعض انسان‌های والا را نسبت به مرگ بررسی می‌کنیم تا ببینیم فلسفه این علاقه یا ترس از مرگ چیست؟ در ابتدا انسان ها را نسبت به باور داشتن عالم پس از مرگ و باور نداشتن آن به دو گروه تقسیم می‌کنیم</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اول كسانی هستند كه ایمان و اعتقادی به عالم پس از مرگ، قیامت، بهشت و جهنم و امثال این واقعیات ندارند؛ زندگی را به همین دنیا محدود می‌دانند و معتقدند اگر خلافكار مجازات شود در همین دنیا و همچنین انسان های نیكوكار اگر پاداشی داشته باشند در همین دنیا باید دریافت كنند؛ مرگ یعنی نابودی و نیست شدن وقتی انسان مرد یعنی نیست و نابود شد این گروه از انسانها باید از مرگ بترسند و می‌ترسند چون از نیستی و نابودی هر كسی می‌ترسند و باید هم بترسند و وحشت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راننده‌ای كه وقتی می‌بیند ماشین او در آستانه سقوط و نابودی </w:t>
      </w:r>
    </w:p>
    <w:p>
      <w:pPr>
        <w:pStyle w:val="BookText"/>
        <w:rPr/>
      </w:pPr>
      <w:r>
        <w:rPr>
          <w:rFonts w:ascii="IRNazanin" w:hAnsi="IRNazanin" w:eastAsia="IRNazanin"/>
          <w:color w:val="111111"/>
          <w:sz w:val="28"/>
          <w:sz w:val="28"/>
          <w:szCs w:val="28"/>
          <w:rtl w:val="true"/>
          <w:lang w:bidi="fa-IR"/>
        </w:rPr>
        <w:t>است وحشت زده و هراسان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دیگر از انسان ها كه به عالمی پس از این عالم ایمان و اعتقاد دارند و معتقدند كه این عالم مزرعه‌ای است نسبت به عالم دیگر؛ هر كاری كه انسان در این دنیا انجام می‌دهد چه خوب، چه بد در عالم دیگر پاداش و جزای آن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اینكه بسیاری از این گروه از انسان ها چرا از مرگ وحشت دارند و فراری هستند می‌توان گفت مهم‌ترین علل و فلسفه ترس این گروه سه 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گناه و آلودگی</w:t>
      </w:r>
    </w:p>
    <w:p>
      <w:pPr>
        <w:pStyle w:val="BookText"/>
        <w:rPr/>
      </w:pPr>
      <w:r>
        <w:rPr>
          <w:rFonts w:ascii="IRNazanin" w:hAnsi="IRNazanin" w:eastAsia="IRNazanin"/>
          <w:color w:val="111111"/>
          <w:sz w:val="28"/>
          <w:sz w:val="28"/>
          <w:szCs w:val="28"/>
          <w:rtl w:val="true"/>
          <w:lang w:bidi="fa-IR"/>
        </w:rPr>
        <w:t>قرآن كریم در سوره جمعه خطاب به یهودیان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یَآ أَیُّهَا الَّذِینَ هَادُواْ إِن زَعَمْتُمْ أَنَّكُمْ أَوْلِیَآءُ لِلَّهِ مِن دُونِ النَّاسِ فَتَمَنَّوُاْ الْمَوْتَ إِن كُنتُمْ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می‌کنید كه تنها شما اولیاى خدا هستید نه دیگران، اگه راست مى‌گویید، آرزوى مرگ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یَتَمَنَّوْنَهُ أَبَداً بِما قَدَّمَتْ أَیْدیهِمْ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كه هرگز تقاضای مرگ نخواهید كرد به خاطر آنچه از پیش براى قیامت خود فرستاده‌اید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بقره هم خطاب به یهودیان می‌فرماید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كانَتْ لَكُمُ الدَّارُ الْآخِرَةُ عِنْدَ اللَّهِ خالِصَةً مِنْ دُونِ النَّاسِ </w:t>
      </w:r>
    </w:p>
    <w:p>
      <w:pPr>
        <w:pStyle w:val="BookText"/>
        <w:rPr/>
      </w:pPr>
      <w:r>
        <w:rPr>
          <w:rFonts w:ascii="Amiri" w:hAnsi="Amiri" w:eastAsia="Amiri" w:cs="Amiri"/>
          <w:color w:val="111111"/>
          <w:sz w:val="28"/>
          <w:sz w:val="28"/>
          <w:szCs w:val="28"/>
          <w:rtl w:val="true"/>
          <w:lang w:bidi="ar-SA"/>
        </w:rPr>
        <w:t>فَتَمَنَّوُا الْمَوْتَ إِنْ كُنْتُمْ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آخرت نزد پروردگار مخصوص شماست نه دیگران، آرزوى مرگ كنید اگه راست مى‌گویید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یَتَمَنَّوْهُ أَبَداً بِما قَدَّمَتْ أَیْدِیهِمْ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آرزوى مرگ نمی‌کنند به خاطر اعمال بدى كه پیش از خود 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خطاب این آیات به یهودیان است، ولى آمادگى براى مرگ، وسیله‌ای براى سنجش همه مدّعیان ایمان به خدا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ترس از مرگ، ترس از كیفر كارها و خلاف های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راننده‌ای كه تخلّفاتى مرتكب شده و پا به فرار گذاشته و می‌ترسد در جلو راهش پلیس باشد آن هم پلیسى كه پرونده تمام تخلّفاتش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راننده خود را باخته و وحشت دارد؛ كه باید پاسخگوى تمام فرارها و تخلّفات و خلاف های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مرگ نیز وضعیت همین است حتّى كسانى كه خیال می‌کنند از اولیاى خدا هستند، به خاطر تخلّفات خود هرگز مرگ را خوش ندارند و آرزوى مرگ نمی‌کنند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مناجات امامان معصوم علیهم السلام نیز هر گاه مسأله ترس از معاد مطرح است، بیشتر به همین دلیل اشاره شده كه چگونه در دادگاه عدل خداوند پاسخگوى عمرهاى تلف شده، واجبات از دست </w:t>
      </w:r>
    </w:p>
    <w:p>
      <w:pPr>
        <w:pStyle w:val="BookText"/>
        <w:rPr/>
      </w:pPr>
      <w:r>
        <w:rPr>
          <w:rFonts w:ascii="IRNazanin" w:hAnsi="IRNazanin" w:eastAsia="IRNazanin"/>
          <w:color w:val="111111"/>
          <w:sz w:val="28"/>
          <w:sz w:val="28"/>
          <w:szCs w:val="28"/>
          <w:rtl w:val="true"/>
          <w:lang w:bidi="fa-IR"/>
        </w:rPr>
        <w:t>رفته، گناهان انجام شده و در خط ولایت و رهبری‌های نادرست بودن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خالی و یا كمی زاد و توشه</w:t>
      </w:r>
    </w:p>
    <w:p>
      <w:pPr>
        <w:pStyle w:val="BookText"/>
        <w:rPr/>
      </w:pPr>
      <w:r>
        <w:rPr>
          <w:rFonts w:ascii="IRNazanin" w:hAnsi="IRNazanin" w:eastAsia="IRNazanin"/>
          <w:color w:val="111111"/>
          <w:sz w:val="28"/>
          <w:sz w:val="28"/>
          <w:szCs w:val="28"/>
          <w:rtl w:val="true"/>
          <w:lang w:bidi="fa-IR"/>
        </w:rPr>
        <w:t>انسانی كه می‌داند سفری ابدی در پیش دارد و برای آن توشه‌ای ذخیره نكرده از مرگ وحشت دارد و آرزو می‌کند مرگش دیرتر برسد تا بتواند توشه‌ای برای سرای آخرت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راننده‌ای كه به خاطر كمی سوخت در جاده‌ای طولانی هراسان، نگران وحشت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شخصى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مالت را در راه خدا ندادى از مرگ می‌ترسی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النَّبِیَّ صل الله علیه وآله رَجُلٌ فَقَالَ لَهُ مَا لِی لَا أُحِبُّ الْمَوْتَ فَقَالَ لَهُ أَ لَكَ مَالٌ قَالَ نَعَمْ قَالَ فَقَدَّمْتَهُ قَالَ لَا قَالَ فَمِنْ ثَمَّ لَا تُحِبُّ الْمَوْت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على علیه السلام هم در یكى از سخنانش از كمی زاد، آه و ناله سر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مِنْ قِلَّةِ الزّادِ وَ طُولِ الطَّریقِ وَ بُعْدِ السَّفَرِ وَ عَظیمِ الْمُورِدِ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كمى توشه و طولانى بودن راه و دور بودن سفر و بزرگ بودن مقصد و محلّ 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كریم در این زمینه به ما چنین سفارش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فَانّ خَیرَ الزّادِ التَّقوى</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بستگی به دنیا، علاقه مفرط به دنیا</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لَتَجِدَنَّهُمْ أَحْرَصَ النَّاسِ عَلى حَیاةٍ وَ مِنَ الَّذینَ أَشْرَكُوا یَوَدُّ </w:t>
      </w:r>
    </w:p>
    <w:p>
      <w:pPr>
        <w:pStyle w:val="BookText"/>
        <w:rPr/>
      </w:pPr>
      <w:r>
        <w:rPr>
          <w:rFonts w:ascii="Amiri" w:hAnsi="Amiri" w:eastAsia="Amiri" w:cs="Amiri"/>
          <w:color w:val="111111"/>
          <w:sz w:val="28"/>
          <w:sz w:val="28"/>
          <w:szCs w:val="28"/>
          <w:rtl w:val="true"/>
          <w:lang w:bidi="ar-SA"/>
        </w:rPr>
        <w:t>أَحَدُهُمْ لَوْ یُعَمَّرُ أَلْفَ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یهودیان را از همه مردم حتى مشركان بر زندگى مادى حریص‌تر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یك از آنها دوست دارد هزار سال عمر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جمع كردی تو دنیا حالا می‌خواهی بروی آخرت هیچی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اینكه شما بخواهی از اینجا بروی كشور خارج حسابی در آن كشور خارجی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باز نكردی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معلوم است می‌ترسی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بروم آنجا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كشور اجنبی پول هم تو حساب نیست ترس دارد وحشت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ابوذر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مرگ می‌ترسیم؟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انّكم عمّرتم الدنیا و خرّبتم الآخرة فتكرهون ان تنتقلوا من عمران الى خراب</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دنیا را آباد و آخرت را خراب کرده‌اید، پس كراهت دارید كه از آبادى به سوى خرابى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عسكری علیه السلام می‌فرماید من و پدرم امام هادی علیه السلام هر دو به عیادت یك شخص كه داشت از دنیا می‌رفت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داشت بی تابی می‌کرد گریه می‌کرد چشمانش چپ و راست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چرا بی تابی می‌کنی؟</w:t>
      </w:r>
    </w:p>
    <w:p>
      <w:pPr>
        <w:pStyle w:val="BookText"/>
        <w:rPr/>
      </w:pPr>
      <w:r>
        <w:rPr>
          <w:rFonts w:ascii="IRNazanin" w:hAnsi="IRNazanin" w:eastAsia="IRNazanin"/>
          <w:color w:val="111111"/>
          <w:sz w:val="28"/>
          <w:sz w:val="28"/>
          <w:szCs w:val="28"/>
          <w:rtl w:val="true"/>
          <w:lang w:bidi="fa-IR"/>
        </w:rPr>
        <w:t>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دارم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می‌میرند،</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تو فقط می‌میری؟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مال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الآن هست كه عزرائیل می‌آید به سراغم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كه ترس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عسكری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چند مثال برای این شخص مختصر بیان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به شما بگویند این لباس كهنه و مندرس و كثیف را دربیاور و یك دست لباس شیك و نو بپوش، آیا تو می‌ترسی؟ مرد محتضر به امام هادی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لباس نو پوشیدن كه ترس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 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 همین است، می گویند لباس جسمانی‌ات كهنه و كثیف شده، می‌خواهیم لباس دنیوی‌ات</w:t>
      </w:r>
    </w:p>
    <w:p>
      <w:pPr>
        <w:pStyle w:val="BookText"/>
        <w:rPr/>
      </w:pPr>
      <w:r>
        <w:rPr>
          <w:rFonts w:ascii="IRNazanin" w:hAnsi="IRNazanin" w:eastAsia="IRNazanin"/>
          <w:color w:val="111111"/>
          <w:sz w:val="28"/>
          <w:sz w:val="28"/>
          <w:szCs w:val="28"/>
          <w:rtl w:val="true"/>
          <w:lang w:bidi="fa-IR"/>
        </w:rPr>
        <w:t>را در بیاوریم و لباس اخروی تنت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ترس ندارد، لباس نو به تن كردن ترس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شما بگویند این خانه دویست متری كه در آن زندگی می‌کنی كوچك است و به دردت نمی‌خورد، بیا كلید به تو بدهم مدینه كنار قبر پیغمبر یك منزل دنج هزار متری ساخته آماده، آیا تو بدت می‌آید؟ گفت 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بروی توی آن خانه وسیع می‌ترسی؟ گفت نه، كی بدش می‌آید از یك خانه دویست متری ببرند در یك خانه پنج هزار متری؟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دنیا در مقابل آخرت مثل یك خانه دویست متری در مقابل یك خانه پنج هزاری متری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با این چند كلمه آن شخص را آرام كرد و راحت جان داد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سؤال دیگر این است که چرا اندك افرادی و انسان‌های والامقامی بودند و هستند كه نه تنها از مرگ نمی‌ترسند بلكه با آن </w:t>
      </w:r>
    </w:p>
    <w:p>
      <w:pPr>
        <w:pStyle w:val="BookText"/>
        <w:rPr/>
      </w:pPr>
      <w:r>
        <w:rPr>
          <w:rFonts w:ascii="IRNazanin" w:hAnsi="IRNazanin" w:eastAsia="IRNazanin"/>
          <w:color w:val="111111"/>
          <w:sz w:val="28"/>
          <w:sz w:val="28"/>
          <w:szCs w:val="28"/>
          <w:rtl w:val="true"/>
          <w:lang w:bidi="fa-IR"/>
        </w:rPr>
        <w:t>عشق می‌ورزند و مرگ در نظرشان شیرین‌تر از عسل است؟</w:t>
      </w:r>
    </w:p>
    <w:p>
      <w:pPr>
        <w:pStyle w:val="BookText"/>
        <w:rPr/>
      </w:pPr>
      <w:r>
        <w:rPr>
          <w:rFonts w:ascii="IRNazanin" w:hAnsi="IRNazanin" w:eastAsia="IRNazanin"/>
          <w:color w:val="111111"/>
          <w:sz w:val="28"/>
          <w:sz w:val="28"/>
          <w:szCs w:val="28"/>
          <w:rtl w:val="true"/>
          <w:lang w:bidi="fa-IR"/>
        </w:rPr>
        <w:t>مهم‌ترین و اساسی‌ترین عامل و دلیل این انسان های والا مقام براى نهراسیدن از مرگ، ایمان درست به خدا و عالم پس ازمرگ، و عمل صالح و تقرّب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ایمان و عمل شایسته بیشتر شود، ترس از مرگ كمتر می‌شود، بلكه در اثر ایمان و عمل صالح انسان به جایى می‌رسد كه نه تنها از مرگ نمی‌هراسد كه مشتاق آن نیز می‌شود؛ زیرا مرگ را وسیله رسیدن به محبوب و رسیدن به نعمتهای بهشت و پاداش اعمال خوبش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امیرالمؤمنین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مرگ را دوست دارید و گاهى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لابن ابی طالب آنس بالموت من الطفل بثدى امّه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من به مردن از علاقه طفل به پستان مادرش بیشتر است؟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رأیتُهُ قد اِختارَ لى دینَ ملائِكَتِه و رُسُلِه و اَنبیائِه عَلِمتُ أنّ الّذى أكرمَنى بهذا لیس یَنسانى فَأحبَبتُ لِقائَه</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علی چون نمونه الطاف خدا را در دنیا دیدم، یقین پیدا كردم آن خدایى كه در دنیا آن قدر به من لطف كرد و مرا در راه فرشتگان و پیامبرانش هدایت كرد، در قیامت هم فراموشم نخواهد كرد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به مرتبه یقین برسد، هر چه به مرگ نزدیک‌تر می‌شود، احساس قرب و دیدار الهى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حضرت علیه السلام وقتى ضربة شمشیر را بر فرق خود احساس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فُزتُ و </w:t>
      </w:r>
    </w:p>
    <w:p>
      <w:pPr>
        <w:pStyle w:val="BookText"/>
        <w:rPr/>
      </w:pPr>
      <w:r>
        <w:rPr>
          <w:rFonts w:ascii="IRNazanin" w:hAnsi="IRNazanin" w:eastAsia="IRNazanin"/>
          <w:color w:val="111111"/>
          <w:sz w:val="28"/>
          <w:sz w:val="28"/>
          <w:szCs w:val="28"/>
          <w:rtl w:val="true"/>
          <w:lang w:bidi="fa-IR"/>
        </w:rPr>
        <w:t>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كعبه رستگار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هم مرگ را برای انسان زیباتر از گردنبند بر گردن عروسان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على ولد آدم مخطّ القلادة على جید الفتاة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كربلا هر چه به زمان شهادت حضرت نزدیک‌تر</w:t>
      </w:r>
    </w:p>
    <w:p>
      <w:pPr>
        <w:pStyle w:val="BookText"/>
        <w:rPr/>
      </w:pPr>
      <w:r>
        <w:rPr>
          <w:rFonts w:ascii="IRNazanin" w:hAnsi="IRNazanin" w:eastAsia="IRNazanin"/>
          <w:color w:val="111111"/>
          <w:sz w:val="28"/>
          <w:sz w:val="28"/>
          <w:szCs w:val="28"/>
          <w:rtl w:val="true"/>
          <w:lang w:bidi="fa-IR"/>
        </w:rPr>
        <w:t>می‌شد، صورتش شكوفاتر می‌شد و وقتى در شب آخر از فرزند سیزده ساله برادرش قاسم بن الحسن علیهما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نزد تو چگونه است؟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شیرین‌تر 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نزد من پسر سیزده ساله از عسل شیرین‌تر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جملاتى را كه دیگر اصحاب امام شب عاشورا بیان می‌کردند همه نشان دهندة یقین آنان به حقّانیّت راهشان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مرگ را شیرین می‌دانستند و حتّى برخى آنها در همان شب آخر با یكدیگر شوخی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ترس به خاطر دلبستگى به دنیا و جدایى از مال و فرزند و همسر است، باید بدانیم كه اگر خداوند با مرگ ما را از خانه و مال و فرزند جدا می‌کند، در عوض نعمت‌های دیگری كه قابل قیاس با نعمت‌های این دنیا نیست عطا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دستمان خالی است باید خودمان را با توشه تقوا مجهز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وتَزوّدوا فَانّ خَیرَ الزّادِ التَّقوى</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خاطر تخلّفات و گناهان بسیارى كه مرتكب شده‌ایم، باید ضمن توبه و جبران آن، بدانیم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bookmarkStart w:id="136" w:name="pg20527_275661"/>
    </w:p>
    <w:p>
      <w:pPr>
        <w:pStyle w:val="BookText"/>
        <w:rPr/>
      </w:pPr>
      <w:bookmarkEnd w:id="136"/>
      <w:r>
        <w:rPr>
          <w:rFonts w:ascii="IRNazanin" w:hAnsi="IRNazanin" w:eastAsia="IRNazanin"/>
          <w:color w:val="111111"/>
          <w:sz w:val="28"/>
          <w:sz w:val="28"/>
          <w:szCs w:val="28"/>
          <w:rtl w:val="true"/>
          <w:lang w:bidi="fa-IR"/>
        </w:rPr>
        <w:t>است و رحمت او محیط بر غضبش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پیامبر اكرم صلی الله علیه وآله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قَدرَ رَحمَةِ اللّه لَاتّكلتُم علَیها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می‌دانستید كه چقدر لطف و رحمت خداوند بزرگ است، بر آن تكیه و اعتماد می‌کردید و با توكل به خداوند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اللّهُ بِكافٍ عَبْدَه</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مرگ را پلی بدانیم كه انسان را به سرای بهتر منتقل می‌کند و باور كنیم شیرین‌تر و گواراتر از شربت سرد بوده و عظیم‌ترین سرور انسان است همان گونه كه پیامبر اكرم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جسر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مولای متقیان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الموت عندی بمنزلة الشربة الباردة فی الیوم الشدید الحر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سرور یرد على المؤنین إذ نقلوا عن دار النكد إلى نعیم الابد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137" w:name="__RefHeading___Toc10187838_3381743652"/>
      <w:bookmarkStart w:id="138" w:name="_Toc46"/>
      <w:bookmarkEnd w:id="137"/>
      <w:r>
        <w:rPr>
          <w:rtl w:val="true"/>
        </w:rPr>
        <w:t>روضه علی اصغر علیه السلام</w:t>
      </w:r>
      <w:bookmarkEnd w:id="138"/>
    </w:p>
    <w:p>
      <w:pPr>
        <w:pStyle w:val="BookText"/>
        <w:rPr/>
      </w:pPr>
      <w:r>
        <w:rPr>
          <w:rFonts w:ascii="IRNazanin" w:hAnsi="IRNazanin" w:eastAsia="IRNazanin"/>
          <w:color w:val="111111"/>
          <w:sz w:val="28"/>
          <w:sz w:val="28"/>
          <w:szCs w:val="28"/>
          <w:rtl w:val="true"/>
          <w:lang w:bidi="fa-IR"/>
        </w:rPr>
        <w:t xml:space="preserve">عرضم تمام؛ امروز برویم در خانه طفل شیرخوار امام 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عبدالله الحسین الطفل الرضیع المرمی الصریع المتشحط دما المصعد دمه فی السمإ المذبوح بالسهم فی حجر إبیه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عبدالله فرزند حسین، طفل شیرخوار كه با تیر دشمن </w:t>
      </w:r>
    </w:p>
    <w:p>
      <w:pPr>
        <w:pStyle w:val="BookText"/>
        <w:rPr/>
      </w:pPr>
      <w:r>
        <w:rPr>
          <w:rFonts w:ascii="IRNazanin" w:hAnsi="IRNazanin" w:eastAsia="IRNazanin"/>
          <w:color w:val="111111"/>
          <w:sz w:val="28"/>
          <w:sz w:val="28"/>
          <w:szCs w:val="28"/>
          <w:rtl w:val="true"/>
          <w:lang w:bidi="fa-IR"/>
        </w:rPr>
        <w:t>از پا درآمد و به خون آغشته شد؛ همان كه خونش به طرف آسمان بالا رفت و در دامان پدر با تیر دشمن ذبح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كه حسین علیه السلام استغاثه می‌کرد اهل حرم صدای آقا را شنیدند؛ همگی صدا را به گریه و زاری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آرام كردن زنان به حرم آمد، به زینب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ناولینی طفلی الصغیر حتی أودعه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صغیرم را بیاور تا او را ببینم و با او وداع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عبدالله را از مادرش رباب گرفت، محضر آقا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فرزندش را در آغوش گرفت و غرق بوسه نمود كه ناگاه تیری از جانب دشمن؛ گلوی علی را شكافت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منعطف إهوی لتقبیل طفله فقبل منه قبله له السهم منحرا</w:t>
      </w:r>
    </w:p>
    <w:p>
      <w:pPr>
        <w:pStyle w:val="BookText"/>
        <w:rPr/>
      </w:pPr>
      <w:r>
        <w:rPr>
          <w:rFonts w:ascii="IRNazanin" w:hAnsi="IRNazanin" w:eastAsia="IRNazanin"/>
          <w:color w:val="111111"/>
          <w:sz w:val="28"/>
          <w:sz w:val="28"/>
          <w:szCs w:val="28"/>
          <w:rtl w:val="true"/>
          <w:lang w:bidi="fa-IR"/>
        </w:rPr>
        <w:t>برای بوسیدن طفل خود خم شد اما تیر قبل از حسین علیه السلام بر گلوی او بوسه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طفل را به خواهرش داد و دست ها را زیر گلوی علی گرفت؛ وقتی از خون پر شد به آسمان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تا در آغوش پدر مأوی بگیرم پیش تیر عشق پاكش سینه بی پروا بگیرم</w:t>
      </w:r>
    </w:p>
    <w:p>
      <w:pPr>
        <w:pStyle w:val="BookText"/>
        <w:rPr/>
      </w:pPr>
      <w:r>
        <w:rPr>
          <w:rFonts w:ascii="IRNazanin" w:hAnsi="IRNazanin" w:eastAsia="IRNazanin"/>
          <w:color w:val="111111"/>
          <w:sz w:val="28"/>
          <w:sz w:val="28"/>
          <w:szCs w:val="28"/>
          <w:rtl w:val="true"/>
          <w:lang w:bidi="fa-IR"/>
        </w:rPr>
        <w:t>دوست دارم تا لباس عاشقی از خون بپوشم مرگ را در بر بسان یار مه سیما بگیرم</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دارم هم بسوزم هم بسازم هم بخندم با همین اندام </w:t>
      </w:r>
    </w:p>
    <w:p>
      <w:pPr>
        <w:pStyle w:val="BookText"/>
        <w:rPr/>
      </w:pPr>
      <w:r>
        <w:rPr>
          <w:rFonts w:ascii="IRNazanin" w:hAnsi="IRNazanin" w:eastAsia="IRNazanin"/>
          <w:color w:val="111111"/>
          <w:sz w:val="28"/>
          <w:sz w:val="28"/>
          <w:szCs w:val="28"/>
          <w:rtl w:val="true"/>
          <w:lang w:bidi="fa-IR"/>
        </w:rPr>
        <w:t>كوچك شعله سر تا پا بگیرم</w:t>
      </w:r>
    </w:p>
    <w:p>
      <w:pPr>
        <w:pStyle w:val="BookText"/>
        <w:rPr/>
      </w:pPr>
      <w:r>
        <w:rPr>
          <w:rFonts w:ascii="IRNazanin" w:hAnsi="IRNazanin" w:eastAsia="IRNazanin"/>
          <w:color w:val="111111"/>
          <w:sz w:val="28"/>
          <w:sz w:val="28"/>
          <w:szCs w:val="28"/>
          <w:rtl w:val="true"/>
          <w:lang w:bidi="fa-IR"/>
        </w:rPr>
        <w:t>دوست دارم تا ز خون رنگین شود قنداقه من سرخ پوشم جای در گهواره صحرا بگیرم</w:t>
      </w:r>
    </w:p>
    <w:p>
      <w:pPr>
        <w:pStyle w:val="BookText"/>
        <w:rPr/>
      </w:pPr>
      <w:r>
        <w:rPr>
          <w:rFonts w:ascii="IRNazanin" w:hAnsi="IRNazanin" w:eastAsia="IRNazanin"/>
          <w:color w:val="111111"/>
          <w:sz w:val="28"/>
          <w:sz w:val="28"/>
          <w:szCs w:val="28"/>
          <w:rtl w:val="true"/>
          <w:lang w:bidi="fa-IR"/>
        </w:rPr>
        <w:t>دوست دارم شه ز رویم روی خود رنگین نماید تا ز داور بهر مظلومیتش امضا بگیرم</w:t>
      </w:r>
    </w:p>
    <w:p>
      <w:pPr>
        <w:pStyle w:val="BookText"/>
        <w:rPr/>
      </w:pPr>
      <w:r>
        <w:rPr>
          <w:rFonts w:ascii="IRNazanin" w:hAnsi="IRNazanin" w:eastAsia="IRNazanin"/>
          <w:color w:val="111111"/>
          <w:sz w:val="28"/>
          <w:sz w:val="28"/>
          <w:szCs w:val="28"/>
          <w:rtl w:val="true"/>
          <w:lang w:bidi="fa-IR"/>
        </w:rPr>
        <w:t>و سیعلم الذین ظلموا ای منقلب ینقلبون</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حسینی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 إلى الصواب،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139" w:name="pg20527_275664"/>
    </w:p>
    <w:p>
      <w:pPr>
        <w:pStyle w:val="BookText"/>
        <w:rPr/>
      </w:pPr>
      <w:bookmarkEnd w:id="139"/>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 إلى الصواب،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3"/>
        <w:numPr>
          <w:ilvl w:val="2"/>
          <w:numId w:val="1"/>
        </w:numPr>
        <w:rPr/>
      </w:pPr>
      <w:bookmarkStart w:id="140" w:name="__RefHeading___Toc10187840_3381743652"/>
      <w:bookmarkStart w:id="141" w:name="_Toc47"/>
      <w:bookmarkEnd w:id="140"/>
      <w:r>
        <w:rPr>
          <w:rtl w:val="true"/>
        </w:rPr>
        <w:t>ترس از مرگ</w:t>
      </w:r>
      <w:bookmarkEnd w:id="141"/>
    </w:p>
    <w:p>
      <w:pPr>
        <w:pStyle w:val="BookText"/>
        <w:rPr/>
      </w:pPr>
      <w:r>
        <w:rPr>
          <w:rFonts w:ascii="IRNazanin" w:hAnsi="IRNazanin" w:eastAsia="IRNazanin"/>
          <w:color w:val="111111"/>
          <w:sz w:val="28"/>
          <w:sz w:val="28"/>
          <w:szCs w:val="28"/>
          <w:rtl w:val="true"/>
          <w:lang w:bidi="fa-IR"/>
        </w:rPr>
        <w:t>علت ترس ما از مرگ چیست؟</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چیز عمومی است که همه‌ی افراد یک ترس و وحشتی از مرگ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افراد از نام مرگ هم فراری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کلی دو جور ترس از مرگ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ترس ها، ترس هایی هستند که ارزش و تقدسی ندارند و باید کاری کنیم که به تدریج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ترس ها مقدس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برخی از ترس ها بدلیل بی ایمانی، جهالت و ضعف و نقصی است که دردرون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زیادی در روایات به اینگونه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امام هادی علیه السلام به بالین یکی از دوستان خود که در حال احتضار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گریه می‌کرد و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از حضرت سؤال کرد که چرا ما اینقدر از مرگ می‌ترسیم؟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می‌ترسیم به این خاطر که نمی‌دانیم چیست و آن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راننده‌ای که در یک جاده‌ی تاریک و ناشناخته حرکت می‌کند،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وحشت دارد که هر لحظه چه اتفاقی می‌خواهد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چرک و کثافت بدن تو 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مریضی‌های پوستی و زخم‌هایی نیز به بدن تو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این ها را با یک حمام رفت شستشو دهید پاک می‌شود و از رنج رهایی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باز هم می‌ترسید حمام بروید و از آن بدتان می‌آید؟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نیز یک چنین چیزی است برای کسی که یک کثافات و آلودگی‌هایی بر جان او مانده و در دنیا پاک نشده، بوسیله ی آن شستشو پیدا کرده و از رنج ها خلاصی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 آرامش به استقبال مرگ رفت و چند لحظه‌ی بعد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دلایل ترس از مرگ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بچه‌ای است که چون خاصیت دارو را نمی‌داند از آن فراری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که عاقل است و می‌فهمد که آن دارو او را از رنج خلاص می‌کند به استقبال آن می‌رود</w:t>
      </w:r>
      <w:r>
        <w:rPr>
          <w:rFonts w:eastAsia="IRNazanin" w:cs="IRNazanin"/>
          <w:color w:val="111111"/>
          <w:sz w:val="28"/>
          <w:szCs w:val="28"/>
          <w:rtl w:val="true"/>
          <w:lang w:bidi="fa-IR"/>
        </w:rPr>
        <w:t xml:space="preserve">.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سبب آن جهل است و گاهی نیز تعلقات شدید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روی کف دست خود چسبی بزنید که مویی ندارد می‌توانید به راحتی و بدون درد آن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در جای پرمویی، مثلاً روی پا یا پشت دست خود بزنید که با صدها مو گره خورده، وقتی که می‌کنید 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نسبت به امورات مختلف دنیا تعلقات شدید پیدا کرده و مانند هزاران زنجیر به جان او وابسته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دل کندن از آنها و به سمت مرگ رفتن یعنی دوری کردن از محبوب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خدمت پیامبر اکرم صلی الله علیه وآله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می‌ترسم و از آن بدم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اموالی داری؟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راه خدا چیزی را برای بعد از مرگ خود داده‌ای؟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خاطر همین می‌ترسی چون به جان تو وابسته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علل ترس از مرگ که خیلی شیوع دارد، گناهان، ظلم‌ها و آلودگی‌هایی است که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می دانیم که پس از مرگ میهمان سفره‌ی خود هستیم و بعد از مرگ دست پخت خودمان را مقابل ما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اعمال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باشد و آن را در دنیا خوشمزه درست کرده باشیم که کار خودمان است و اگر هم تلخ باشد که باز هم کار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بوته خار است خود کشته‌ای اگر پرنیان است خود 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و مور و حیوانات دیگر عالم قبر و جهنم را از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دیگری نمی‌آورند بلکه ما با اعمال خود آنها را درست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ظلمت‌های قبر ظلم‌های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 الله علیه وآله است که همان ظلم‌هایی که می‌کنیم ظلمت‌های روز قیامت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اینجا اعمال ما سالم باشد کاری با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ندارد که خداوند بخواهد کسی را در فشار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کنار روستای ملانصرالدین قبرستانی بود زمانی که در حال سرزدن به آنجا بود دید یک قبری شکافته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قبر شد و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بود که جمعی از دوستان با اسب و الاغ وارد قبرستان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سرو صدایی که ایجاد شده بود ملانصرالدین فکر کرد که نکیر و منکر هستند که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و یکباره از جای خود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افراد در تاریکی این صحنه را دیدند، اسب و قاطرهای آنها رم کرد و به هم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فهمیدند که ملانصرالدین یک چنین کاری کرده است حسابی او را 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لباس پاره و خونی از دست آنها فرارکرد و به منزل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گفت چه شده است؟ گفت که من یک چنین کاری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 مقدار آرام گرفت همسر از او پرسید از عالم قبر چه خبر؟ ملانصرالدین گفت اگر قاطر کسی را رم ندهید با شما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اگر قاطر کسی را رم ندهیم و در دنیا ظلمی نکنیم با ما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یک دوستی داشتند که بسیار شوخ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او را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ندیده بودند بعد از چند روز که دیدند گفتند چطور هستید؟ گفت آقا یک جوری زندگی می‌کنم که نه خدا راضی است، نه شیطان راضی است و نه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لبخندی زدند و گفتند چطور؟ گفت خدا راضی نیست به این خاطر که می‌خواهد مدام از او اطاعت کنم و معصیتی انجام ندهم که من اینگونه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من راضی نیست چون می‌خواهد دائم معصیت کنم و هیچ اطاعتی نداشته باشم که آن هم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راضی نیستم چون دوست دارم که تا آخر بمانم و هیچ گاه نمیرم که اینطور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یک نفر کناری ایستاده بود گفت، چرا ما از مرگ بدمان می‌آید و هرگاه حرف می‌زنیم می گوییم نمی‌خواهیم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خرابکاری کرده‌اید و این طرف را آباد کرده‌اید و می‌ترسید که از یک جایی که آباد شده به یک جای خراب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از ضعف‌ها بخاطر نقطه ضعف‌ها، جهل، کم معرفتی و کم ایمانی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ترس ها مقدس نیست، چون منشأ آنها مقدس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 المثل معروفی است که می‌گوید اگر کسی خیانتی کرده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دزدی کرده و یا در اداره‌ای یک رشوه‌ای گرفته است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حسابرس، بازپرس و پلیس او را ببیند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فرد نزد شما بیاید و بگوید چکار کنم که نترسم؟ می گویید خوب دزدی نکنید تا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مقدس نیست</w:t>
      </w:r>
      <w:r>
        <w:rPr>
          <w:rFonts w:eastAsia="IRNazanin" w:cs="IRNazanin"/>
          <w:color w:val="111111"/>
          <w:sz w:val="28"/>
          <w:szCs w:val="28"/>
          <w:rtl w:val="true"/>
          <w:lang w:bidi="fa-IR"/>
        </w:rPr>
        <w:t xml:space="preserve">.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 به همین صورت است ما باید وابستگی‌های خود را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زندگی خود گناه نکنیم و یا اگر کرده‌ایم آنها را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چیزهایی که می‌تواند جلوی گناهانی را که به عادت تبدیل شده و هم چنین محبت به دنیا را بگیرد، همین یاد مرگ بودن و شنیدن موعظه‌های در رابطه با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خواندن برخی دعاها که ما را به یاد مرگ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توصیه می‌کنم مناجات حضرت امیرالمؤمنین در مسجد کوفه را دوستان زیاد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مناجات امیرالمؤمنین تعبیرات قرآنی را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تعبیرها را ما بخوانیم و دقت کنیم واقعاً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مرور منشأ این ترس را از بین برد تا خود آن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ترسی هم است که برخی از اولیاء خدا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ترس مقدسی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شنیده‌اید که مؤمن باید خوف و رجا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که مؤمن از مرگ دارد جنس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ترسی است که ناشی از معرفت و ایمان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می‌ترسیدند به این خاطر که می‌دانستند بعد از مرگ بر چه عظیمی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بر شخصی وارد می‌شوید که به معرفت او واقف هستید، با اینکه می دانید شما را اذیت نمی‌کند و آدم خوبی هم است اما خود بخود یک ابهتی در دل شما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اله شیخ محمد تقی آملی از مراجع صاحب رساله در 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اولین شاگردان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قاضی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تشرفی خدمت امام زمان علیه السلام در مسجد سهله داشتند، آنقدر جذبه و ابهت حضرت ایشان را گرفته بود که فرار کرده بود و به حضرت قسم داده بود که من دیگر نمی‌توانم جلوتر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بخاطر درک عظمت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امام مجتبی علیه السلام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به ایشان گفتند که چرا گریه می‌کنید؟ شما فرزند رسول خدا هستید و کسی هستید که بیست سفر پیاده از مدینه به مکه 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کسی هستید که سه بار تمام اموال خود را با فقرا تقسیم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گریه می‌کنید؟ حضرت فرمودند بخاطر دو چیز من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دوستان خدایی را ترک می‌کنم و دوم از حول و هراس به ورود عالمی که حجاب‌ها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عظمت خدا را می‌دانند وگرنه بحث این نیست که از اعمال خود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می‌خواهند مرحله به مرحله در عوالمی حضور پیدا کنند که سیر، سیر انا علیه راجعون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گاهی اوقات فرد مؤمن است و اعمال زیادی هم دارد اما از کم و کیف اعمال خود می‌ترسد که لیاقت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اعمال برای سفر ابدی او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آنقدر خالص نباشد که لایق درگاه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چگونه سرزخجالت برآورم بردوست که خدمتی به سزا برنیامد از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عمل بودند اما خیلی اعمال خود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در آخر عمر خود که در بستر بودند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bookmarkStart w:id="142" w:name="pg20527_275671"/>
    </w:p>
    <w:p>
      <w:pPr>
        <w:pStyle w:val="BookText"/>
        <w:rPr/>
      </w:pPr>
      <w:bookmarkEnd w:id="142"/>
      <w:r>
        <w:rPr>
          <w:rFonts w:ascii="IRNazanin" w:hAnsi="IRNazanin" w:eastAsia="IRNazanin"/>
          <w:color w:val="111111"/>
          <w:sz w:val="28"/>
          <w:sz w:val="28"/>
          <w:szCs w:val="28"/>
          <w:rtl w:val="true"/>
          <w:lang w:bidi="fa-IR"/>
        </w:rPr>
        <w:t>پرسیدند که چرا شما گریه می‌کنید؟ ایشان گفتند من می‌ترسم که آیا خدای من از من راضی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فداکاری‌های بزرگی داشتند و اولین بانویی بودند که به پیامبر اکرم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جبرائیل نازل شد و سلام خداوند را رساند و به حضرت رسول گفت به حضرت خدیجه بفرمایید که خداوند فرمود من کمال رضایت را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از این مسئله است که مبادا این اعمال لایق اعمال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اله بروجردی هنگام مرگ خود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اطرافیان خواستند به ایشان تسلی دهند گفتند شما این همه خدمات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شاگرد تربیت کرده‌اید، مسجد ساخته‌اید و کارهای بزرگی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اله بروجردی با همان گریه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خالص را آنجا می‌خرند و آن کسی که اعمال را حسابرسی می کند خیلی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از روی معرفت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ترس مقدسی است و از فرد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است و اثر مثبت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مثبت آن این است که فرد مدام عمل خود را بیشتر و خالص‌تر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نوع ترسی که گفتیم، قسمت اول آن باید از بین برود، اما قسمت دوم آن مقدس است</w:t>
      </w:r>
      <w:r>
        <w:rPr>
          <w:rFonts w:eastAsia="IRNazanin" w:cs="IRNazanin"/>
          <w:color w:val="111111"/>
          <w:sz w:val="28"/>
          <w:szCs w:val="28"/>
          <w:rtl w:val="true"/>
          <w:lang w:bidi="fa-IR"/>
        </w:rPr>
        <w:t>.</w:t>
      </w:r>
    </w:p>
    <w:p>
      <w:pPr>
        <w:pStyle w:val="Heading3"/>
        <w:numPr>
          <w:ilvl w:val="2"/>
          <w:numId w:val="1"/>
        </w:numPr>
        <w:rPr/>
      </w:pPr>
      <w:bookmarkStart w:id="143" w:name="__RefHeading___Toc10187842_3381743652"/>
      <w:bookmarkStart w:id="144" w:name="_Toc48"/>
      <w:bookmarkEnd w:id="143"/>
      <w:r>
        <w:rPr>
          <w:rtl w:val="true"/>
        </w:rPr>
        <w:t>احتضار چیست و هنگام آن چه اتفاقی می افتد؟</w:t>
      </w:r>
      <w:bookmarkEnd w:id="144"/>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مرحله و منزل از منازل آخرت وآخرین مرحله و منزل از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منازل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ما موقع جان دادن و قبض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اسامی دیگری هم دارد به نام سکرات موت و قمرات موت که در قرآن هم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احتضار یعنی حاضر شدن، زمانی است که مرگ انسان و فرشتگان مرگ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وقتی است که در روایات به عنوان پایان وقت توبه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فردی که در زمان احتضار قرار می‌گیرد در عین حال که چشم او به دنیا است، چیزهایی از آخرت را هم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طورکامل و واقعی ملک الموت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دیدن با چشم سر نیست که دیگران هم که در کنار فرد محتضر نشسته‌اند بتوانند آن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دیدن با همان چشم برزخی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 چیزی که درخواب بدن ما افتاده و چشم ما بسته است اما یک چیزهایی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در آستانه‌ی ورود به عالم دیگری هستیم و ملائکه را نیز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می‌بیند دیگر اینجا توبه فایده و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توبه زمانی ارزش دارد که شما رجوع به خدا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و رشد است اما آن موقع دیگر انتخابی در کار نیست شما را می‌برند و چاره‌ای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اجباری و اضطراری رشد و کمالی برای انسان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درقرآن داریم که فرعون هم در لحظات آخر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به خدای بنی اسرائیل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خداوند خطاب کرد که الان ایمان آوردی؟ این ایمان دیگر فایده‌ای ندارد و رشدی برای تو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زمانی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شخص محتضر مشاهداتی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چشمی به دنیا دارد اما آن طرف را نیز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به عنوان مشاهدات محتضر از روایات پراکنده می‌توان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می‌بیند جایگاه خود در بهشت و یا جهنم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چندین روایت داریم که اجمالاً در آن موقع می‌فهمد که جای او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است که وقتی که جای مؤمن را در بهشت برزخی به او نشان می‌دهند، به ملائکه‌ی مرگ خطاب می‌کند که به من اجازه می‌دهید به خانواده‌ی خود بگویم؟ می گویند دیگر فرصتی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چیز از مشاهدات شخص محتضر، حضور حضرت عزرائیل علیه السلام یا ملائک زیر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موقع احتضار ملائکه‌ی رحمت و غضب صف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محتضر از مؤمنین باشد ملائکه‌ی رحمت به او بشارت داده و به خوش آمد می گویند و همینطور برخورد بسیار خوبی با او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عذاب باشد از همان لحظه و با برخورد سختی که با او می‌کنند عذاب او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چیزی که می‌بیند معصومین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روایت در این زمینه داریم که شخص معصومین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چه علتی امیرالمؤمنین علیه السلام ، پیامبر اکرم و سید الشهدا را می‌بیند؟ به یک جهت فلسفه‌ی این دیدن که درروایات به آن اشاره شده این است که شخص مؤمنی که عاشق و دوستدار این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بود، وقتی چهره‌ی زیبای آنها را می‌بیند از دنیا دل می‌کند و راحت جان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شخصی که این افراد را قبول نداشت و در جهت عکس مسیر آنها و دشمنی و بغض آنها قدم بر می‌داشت می‌بیند، شرمندگی عجیبی بر او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غمی بر غم‌های او افزوده می‌شود که من چه کسانی را که اینجا همه کاره هستند از دست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زیات امیرامومنین که در مفاتیح هم آمده تعبیر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علی علیه السلام که نعمت خدا است بر ابرار و خوبان و نقمت خدا و نوعی عذاب برای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فلسفه‌ی آمدن آنها نوعی لذت و یا نوعی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خوب امام صادق علیه السلام سؤال می‌کند که آیا مؤمن در موقع قبض روح خود ناراحت است؟ آیا از مرگ کراهت دارد؟ حضرت فرمودند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ملک الموت برای قبض روح می‌آید ابتدا ناله‌ای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می‌گوید ای ولی و دوست خدا ناله نکن من از پدر برای تو مهربان‌تر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باز کن و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نگاه می‌کند و در آن حال رسول خدا و امیرالمؤمنین علیه السلام ، حضرت زهرا علیها السلام ، امام حسن علیه السلام و امام حسین علیه السلام و فرزندان آنها، یعنی همه‌ی معصومین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گفته می‌شود اینها رفیقان و هم نشینان تو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نگاه می‌کند، در همین زمان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باور کردی و به اهل بیت اطمینان پیدا کردی، به سمت خدا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در حالی که با این ولایتی که داری رضایت داری، خدا هم از تو رضایت دارد به ثواب و پاداشی که به تو می‌دهد، بیا داخل این بندگان من، یعنی حضرت محمد علیه السلام و اهل 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هیچ چیز برای او مح بوب تر از این نیست که روح او از بدن جدا گردد و به این بزرگواران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اینکه آیا همه می‌بینند و اینکه همه‌ی اهل بیت را می‌بینند یا خیر؟ آنچه که قدر مطلق همه‌ی روایات است و از مجموع روایات بر می‌آید این است که همه بی استثناء، مؤمن و کافر پیغمبر اکرم صلی الله علیه وآله و امیرالمؤمنین علیه السلام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مؤمن آنها را با چهره‌ی باز و خندان می‌بیند و از او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که کافر و فاسق است که در مسیر خلاف آنها قدم گذاشته است، طبیعتاً با روی غضبناک آنها را می‌بیند و با آنها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جزئیات قدم به قدم مسائل پس مرگ به جز اینکه روایات و آیات قرآن به ما خبر بدهند کس دیگری نمی‌توانست صادقانه خبر بدهد که ما بتوانیم اطمینان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مسئله‌ی معاد با عقل اثبات می‌شود که از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جزئیات مراحل آخرت، برزخ، قبر و عالم قیامت از روایات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مشاهده شیاطین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اینجا آخرین مرحله‌ی دنیا است، بعد از مرگ و در عالم برزخ دیگر شیطان نمی‌تواند دسترسی داشته باشد بنابراین تمام هم و غم او بر این است که بتواند وسوسه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این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لحظه‌ی آخر تمام توان خود را بکار می‌برد که مؤمن را نسبت به اعتقادات خود به شک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مورد علاقه‌ی فرد است در چشم او جلوه دهد که از دل کندن از دنیا بیزار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می‌گفت طلبه‌ای بود که فرد خوبی هم بود اما موقع مرگ من به او تلقین می‌گفتم و کلمه‌ی لا اله الا الله را می‌گفتم اما می‌گفت نگو نمی‌شکنم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مدت حال او خوب شد یعنی به دنیا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پرسیدیم که چه چیزی را می‌گفتی؟ گفت آن موقع شیطان را می‌دیدیم و یک ساعتی که من خیلی به آن علاقه داشتم جلوی چشم من گرفته بود و می‌گفت اگر بگویی لا اله الا الله من آن را 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ساعت را بیاورید که من آن را به کسی ببخشم و از آن دل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همین است که گفته‌اند موقع مرگ و احتضار تلقین کنید و کمک به فرد بدهید که در حال گیجی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شیطان نتواند غالب شود خواند سوره‌ی یاسین و صافات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سوره‌ی صافات بسیاری از وسوسه‌های شیاطین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خواند دعای عدیله باعث می‌شود که فرد ایمان خود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مورد که در روایت امیر المومنین علیه السلام نیز به آن اشاره شد این است که اعمال، اموال و فرزند فرد به گونه‌ای برای او مجسم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روایتی که فرد به اموال خود می‌گوید من در جهان برای شما خیلی زحمت کشیدم، شما برای من چکار می‌کنید؟ گفتند کفنی تهیه </w:t>
      </w:r>
    </w:p>
    <w:p>
      <w:p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خطاب می‌کند، گفتند ما تو را تا قبر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خود خطاب می‌کند، گفتند ما تا قیامت با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چیزهایی است که محتضر در هنگام مرگ مشاهده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موقع احتضار دیده شده که افراد خوبی هستند که خیلی سخت جان می‌دهند و بالعکس افراد بدی هستند که خیلی راحت جان می‌دهند علت آن چیست؟</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 این سؤال برای خیلی از افراد پیش می‌آید اولاً سختی و راحتی جان دادن صرفاً آن چیزی نیست که ما با چشم خود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گاهی کنار رفیق خود نشسته‌اید که او خواب است و در هنگام خواب وحشتناک‌ترین کابوس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از خواب بیدار می‌شود و می‌گوید آیا تو دیدی آن چیزی را که من دیدیم؟ می گویید نه من ندیدم، شما راحت خوابیده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فرد خیلی راحت است اما در باطن او چه اتفاقی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 ظاهر را نباید ملاک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روایات برمی آید این است که در لحظه‌ی آخر نوع جان دادن انسان‌ها چهار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آدم‌های خوبی هستند، خیلی راحت هم از دنیا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درروایتی از پیامبر اکرم صلی الله علیه وآله است که ملک الموت دو شاخه‌ی گل برای این فرد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باعث نسیان اموال و فرزندان می‌شود که فرد دیگر غصه نخورد</w:t>
      </w:r>
      <w:r>
        <w:rPr>
          <w:rFonts w:eastAsia="IRNazanin" w:cs="IRNazanin"/>
          <w:color w:val="111111"/>
          <w:sz w:val="28"/>
          <w:szCs w:val="28"/>
          <w:rtl w:val="true"/>
          <w:lang w:bidi="fa-IR"/>
        </w:rPr>
        <w:t xml:space="preserve">.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بویی معطر از حرم الهی دارد و وقتی مؤمن این گل را بو می‌کند سخاوتمندانه جان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است که این دو شاخه گل نیستند بلکه دو نسیم هستند که از حرم الهی می‌وزند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نسیم معطر و جان فزا که یکی از آن ها مونسیه و دیگری موسخیه است و فرد به راحتی جان می‌دهد مانند بو کردن یک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خوبان هستند که در لحظه‌ی آخر سخت جان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 الله علیه وآله است که الموت کفارةٌ لِذُنوب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اگر گناهانی بوده که فرد نتوانسته آنها را جبران کند و با بلاها، مرض‌ها، سختی‌ها و مشکلات دنیا پاک نشده است، خداوند متعال در آخرین مرحله‌ی دنیا این سختی را برای او بوجود می‌آورد که اینجا بی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شود و ازآن طرف اول راحتی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آدم‌های بدی هستند که خوب می‌میرند و در ظاهر راحت جان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خداوند متعال اجر کسی را ضایع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خدا قسم یاد کرده که در آن طرف دیگر خبری از احسان به کفار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اگر کافری در این دنیا عمل خیری انجام داده باشد، همینجا جزای او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او این است که راحت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کاظم علیه السلام است که حسنات کفار در همین دنیا با آن ها تسویه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خوبی کرده باشند در همین دنیا پاداش آن را می‌بینند یعنی آخرین لذت و راحتی آن ها </w:t>
      </w:r>
      <w:bookmarkStart w:id="145" w:name="pg20527_275679"/>
    </w:p>
    <w:p>
      <w:pPr>
        <w:pStyle w:val="BookText"/>
        <w:rPr/>
      </w:pPr>
      <w:bookmarkEnd w:id="145"/>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نوع آدم‌های بدی هستند که بد هم می‌میرند</w:t>
      </w:r>
    </w:p>
    <w:p>
      <w:pPr>
        <w:pStyle w:val="BookText"/>
        <w:rPr/>
      </w:pPr>
      <w:r>
        <w:rPr>
          <w:rFonts w:ascii="IRNazanin" w:hAnsi="IRNazanin" w:eastAsia="IRNazanin"/>
          <w:color w:val="111111"/>
          <w:sz w:val="28"/>
          <w:sz w:val="28"/>
          <w:szCs w:val="28"/>
          <w:rtl w:val="true"/>
          <w:lang w:bidi="fa-IR"/>
        </w:rPr>
        <w:t>مرحوم آیت اله اراکی می‌فرمود من پای منبر آقا شیخ عباس قمی صاحب مفاتیح بودم و شنیدم که محدث قومی فرمود من وارد قبرستان وادی السلام شدم و صدای نعره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نعره‌ها بسیار بلند بود اول گمان کردم که شتری را داغ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نزدیک‌تر می‌شدم صدای نعره‌ها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کردم و دیدم که اطرافیان نمی‌شوند و فقط من آن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شدم دیدم جنازه‌ای را دفن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 من متوجه شدم که نعره‌ها از همین جنازه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چه انسان فاسق و فاجری بوده که عذاب او از همین جا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آدم‌ها افرادی هستند که بد هستند و بد نیز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چهار قسم را که گفتم ما نباید فقط ظاهر را نگاه کنیم، چیزهایی است که با چشم و گوش دیگری است دیده وشنیده می‌شود که آنها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فرج ولی خود همه‌ی مؤمنین را خوشحال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تعبیری که در تعقیبات نماز در ماه مبارک رمضان داریم که حتی بر اموات سرور است</w:t>
      </w:r>
      <w:r>
        <w:rPr>
          <w:rFonts w:eastAsia="IRNazanin" w:cs="IRNazanin"/>
          <w:color w:val="111111"/>
          <w:sz w:val="28"/>
          <w:szCs w:val="28"/>
          <w:rtl w:val="true"/>
          <w:lang w:bidi="fa-IR"/>
        </w:rPr>
        <w:t>.</w:t>
      </w:r>
    </w:p>
    <w:p>
      <w:pPr>
        <w:pStyle w:val="Heading3"/>
        <w:numPr>
          <w:ilvl w:val="2"/>
          <w:numId w:val="1"/>
        </w:numPr>
        <w:rPr/>
      </w:pPr>
      <w:bookmarkStart w:id="146" w:name="__RefHeading___Toc10187844_3381743652"/>
      <w:bookmarkStart w:id="147" w:name="_Toc49"/>
      <w:bookmarkEnd w:id="146"/>
      <w:r>
        <w:rPr>
          <w:rtl w:val="true"/>
        </w:rPr>
        <w:t>سکرات مرگ</w:t>
      </w:r>
      <w:bookmarkEnd w:id="147"/>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ادبیات دینی و در ادبیات مرگ، ما به واژه‌ای برخورد </w:t>
      </w:r>
    </w:p>
    <w:p>
      <w:pPr>
        <w:pStyle w:val="BookText"/>
        <w:rPr/>
      </w:pPr>
      <w:r>
        <w:rPr>
          <w:rFonts w:ascii="IRNazanin" w:hAnsi="IRNazanin" w:eastAsia="IRNazanin"/>
          <w:color w:val="111111"/>
          <w:sz w:val="28"/>
          <w:sz w:val="28"/>
          <w:szCs w:val="28"/>
          <w:rtl w:val="true"/>
          <w:lang w:bidi="fa-IR"/>
        </w:rPr>
        <w:t>می‌کنیم به اسم 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با احتضار چه فرقی دارد؟</w:t>
      </w:r>
    </w:p>
    <w:p>
      <w:pPr>
        <w:pStyle w:val="BookText"/>
        <w:rPr/>
      </w:pPr>
      <w:r>
        <w:rPr>
          <w:rFonts w:ascii="IRNazanin" w:hAnsi="IRNazanin" w:eastAsia="IRNazanin"/>
          <w:color w:val="111111"/>
          <w:sz w:val="28"/>
          <w:sz w:val="28"/>
          <w:szCs w:val="28"/>
          <w:rtl w:val="true"/>
          <w:lang w:bidi="fa-IR"/>
        </w:rPr>
        <w:t>پاسخ – این واژه‌ی سکرات موت در ادبیات دینی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جمع سکره است که کلمه‌ی سکر و مستی نیز از همین کلمه مشتق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مفرد این کلمه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در واقع همان حالت احتضار است اما از آن جهت به حالت دم مرگ احتضار می گویند که وقت حضور مرگ، وقت حضور ملائک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به آن سکرات می گویند که انسان در یک تحیر، سردرگمی و گیجی قرار می‌گیرد شبیه افراد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انسان حسرت این را می‌خورد که عمر او به پایان رسیده و درست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 این را می‌خورد</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حال جدا شدن از دنیا و امور مورد علاقه‌ای است که عمری با آنها انس گرفته است و از طرف دیگر عوالم ناشناخته‌ای برای او جلوه می‌کند که وحشت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صحنه‌هایی که تا به حال ندیده است او ملائک و شیاطین را که حاضر شده‌اند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عمری فرد با بدن خود انس گرفته، آن فشاری که باعث شود روح از بدن جدا شود یک حالت سردردگمی و گیجی و تحیری ایجاد می‌کند که به آن سکرات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دندان ما شدیداً درد بگیرد ما سردرگم و گیج می‌شویم و خیلی چیزها را فراموش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درد با حالات دم مرگ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یک تأبیر دیگری هم وجود دارد به نام قمرات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قمرات به معنای شداید و سختی‌های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تعبیر امیرالمؤمنین علیه السلام در خطبه‌ی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دارد که توصیف هنگام سکرات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اززبان کسی می‌شنویم که به جزئیات این راه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قابل توصیف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سکرات موت و سختی جان دادن و از طرف دیگر غم و اندوه فرصت‌هایی که فرد از دست داده است تمام وجود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لحظات سخت اعضاء بدن سست می‌گردد و رنگ آنها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لحظه لحظه زیاد شدن آثار مرگ در پیکر، زبان از کار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اولین عضوی است که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سخن گفتن سلب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همچنان اعضاء خانواده‌ی خود را با چشم نگاه می‌کند و با گوش‌های خود می‌شنود، عقل او نیز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می‌کند که عمر خود را به چه چیزهایی گذرانده و در چه راهی روزگار خود را 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اموالی می افتد که با خون دل آنها را جمع کرده و کاری به حلال و حرام آن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حضرت کسانی را توصیف می‌کند که اهل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باید برود و جوابگوی این اموال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استفاده‌ی آن برای دیگران و حساب پس دادن و بدبختی آن برای او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همچنان بر اعضاء بدن او چیره می‌گردد تا آنجا که گوش او نیزمانند زبان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به خانواده‌ی خود نگاه </w:t>
      </w:r>
    </w:p>
    <w:p>
      <w:pPr>
        <w:pStyle w:val="BookText"/>
        <w:rPr/>
      </w:pPr>
      <w:r>
        <w:rPr>
          <w:rFonts w:ascii="IRNazanin" w:hAnsi="IRNazanin" w:eastAsia="IRNazanin"/>
          <w:color w:val="111111"/>
          <w:sz w:val="28"/>
          <w:sz w:val="28"/>
          <w:szCs w:val="28"/>
          <w:rtl w:val="true"/>
          <w:lang w:bidi="fa-IR"/>
        </w:rPr>
        <w:t>می‌کند و حرکت زبان آن ها را می‌بیند ولی دیگر صدایی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چشم او نیز از کار می افتد و روح از بدن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مرداری خواهد شد در بین خانواده‌ی خود به طوری که از نشستن نزد او وحشت می‌کنند و از نزدیک شدن به او دوری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دیگر نه گریه کننده‌ای او را یاری می‌کند و نه کسی به او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برداشته و بسوی آخرین منزلگاه یعنی قبر می‌برند و او را آنجا تنها گذاشته و به دست اعمال خود می‌سپارند و از دیدار او برای همیشه چشم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لحظه سکرات و قمرات است که حضرت امیر علیه السلام توصیف کرده و لحظه‌ی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 ما چه کاری می‌توانیم بکنیم که این سختی‌ها و شداید آسان شود؟</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 در روایات اهل بیت علیه السلام هم به عواملی اشاره شده که باعث آسان شدن مرگ، راحت از دنیا رفتن و سختی نکشیدن فرد می‌شود و هم عواملی که باعث می‌شود فرد با سلامت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است، اینکه هم انسان راحت از این عالم به عالم دیگر منتقل شده و سختی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 سلامت رفته و دچار آن وسوسه‌هایی که شیاطین در لحظه‌ی آخر انسان را می‌کنند و تیرهای آخر را به سمت او پرتاب می‌کنند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دیگر منزل آخری است که دست شیطان به انسان می‌رسد و در نتیجه تمام تلاش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در این لحظه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در روایات مختلفی اشاره به عوامل آسان، راحت و با سلامت از دنیا رفتن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مورد این است که انسان اعتقادات سالم و درستی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اگر من ایمان به خدا و آخرت داشته باشم و سیم اتصال من به خدا وصل باشد، زمانی که می‌خواهند من را به سمت خدا منتقل کنند وحشت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را به سمت دشمن نمی‌برند بلکه به سمت دوست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ایمان، انسان را در لحظه‌ی آخر راحت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زیبایی است که حضرت عزرائیل علیه السلام بر ابراهیم خلیل الله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وقتی او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الان من را دعوت می‌کنی که به اختیار آن طرف بیایم، یا زمان اختیار گذشته و خواهی نخواهی باید بروم؟ حضرت عزرائیل علیه السلام گفتند نه به اختیار خود شما است که بیایید یا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چیزی گفت که حضرت عزرائیل را به فکر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و خلیل من است، آیا دیده‌ای که یک دوستی مرگ را به دوست خود هدیه بدهد؟ حضرت عزرائیل درمانده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خطاب به حضرت عزرائیل رسید که به او بگو آیا دیده‌ای که دوستی از دیدار دوست خود بدش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طرف دوست خود می‌آیی و دوست مشتاق دیدن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نگاه را به مرگ داشته باشیم مستلزم این است که ایمان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چقدر این لحظه برای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زیبا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بیست و هفت سوره‌ی ابراهیم داریم که خداوند مؤمنین و افراد با ایمان را نگاه می‌دارد و در دنیا و آخرت آنها را تثبیت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روایات متعدد داریم که حضرت عزرائیل علیه السلام می‌گوید که من از پدر و مادر مهربان بر مؤمن مهربان‌تر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مؤمنین را به شهادتین تلقین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ملائکه‌ی مرگ به او خوش آمد گفته و به استقبال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داریم که دو شاخه‌ی گل بسیار معطر از حرم الهی برای او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یکی از آنها به گونه‌ای است که فرد خانواده و اموال خودرا فراموش می‌کند تا سختی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 دیگری از نسیم رحمت الهی آنچنان حالتی در او ایجاد می‌کند که سخاوتمندانه جان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برای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است از حضرت امام صادق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گذر سلمان در کوفه به بازار آهنگرها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 جوانی بیهوش شده و مردم اطراف او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که از آن نزدیکی عبور می‌کرد، یکی از آن افراد دوید و به او گفت یا اباعبدالله این جوان مریض و بیهوش است بیا یک دعایی بالای سر او بخوان که بهوش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سلمان وقتی نزدیک شد و به بالین جوان رسید او چشم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سلمان را دید سر خود را بلند کرد و گفت یا ابا عبدالله اینطور نیست که مردم گمان می‌کنند من بیمار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گذر من به بازار آهنگرها افتاد و دیدم که با چکش های آهنی به میله‌های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سرخ می‌کوبیدند یاد این آیه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جهنم با چکش‌های آهنین بر دوزخیان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دیگر نفهمیدم و از هوش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دید این فرد با معرفت است با او دوست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مدتی این جوان مریض شد، سلمان به عیادت او رفت و دید که موقع مرگ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حضرت عزرائیل علیه السلام خطاب کرد که یا ملک الموت این جوان برادر و دوست من است لطفاً مراعات او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عزرائیل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من مراعات این جوان و تمام مؤمنین را خواهم کرد و با آنها دوست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اصلی‌ترین شرط برای راحت مردن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می‌خواهیم ایمان در لحظه‌ی مرگ و پس از آن در مراحل ابدیت حافظ ما باشد باید در دنیا حافظ ایمان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حافظ ایمان خود باشیم تا ایمان در سختی‌ها حافظ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هستند که از ایمان و اعتقادات خود محافظت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اعتقادات آنها لغزنده و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اعتقادات و ایمان بعضی از افراد عاریه‌ای است، از این دست می‌گیرند و از آن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 یک مقدار وضع مالی جابجا می‌شود، حقوق کم و زیاد می‌شود و فشار زندگی وارد می‌شود چه بسا افراد خدا را به ظلم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ایمان‌ها را تثبیت کرده و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ایمان و اعتقادات هم فقط با خواندن کتاب و یا رفتن به کلاس عقیدتی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خوب است و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می‌تواند عقل را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 انسان نیز باید قانع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قلب انسان باور کند و ایمان در قلب رسوخ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قلب با عمل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ما اعمال خود را طبق وظایف و دستورات دینی انجام دهیم مانند چکشی که بر میخ می‌رود و فرو می‌رود باعث تثبیت اعتقادات در قلب و باور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به یقین و باور قلبی برسید، عبودیت و بندگی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هم حافظ و تثبیت کننده‌ی ایمان و هم ارتقاء دهنده‌ی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ایمان عمل صالح را خالص‌تر می‌کند و هم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 و معصیت بندهای ایمان و اعتقادات را شل و پاره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بعد از مدتی اگر انسان دچار معاصی و آلودگی‌ها شود و توبه نکرده و باز نگردد از درون خالی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شاید در حادثه‌های سنگین مانند لحظه‌ی مرگ نتواند ایمان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لحظه‌ی مرگ فکر و محاسبات فکری خیلی کار نمی‌کند بلکه باورهای درونی انسان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درون دل او هرز و کفر باشد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درون دل او خدا و اعتقادات باشد او هم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کوهستانی چند سال قبل ازانقلاب فوت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شمال ایران هستند یعنی در استان مازندران و گلستان این بزرگوار را که از اولیای خدا بود خوب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در شهر کوهستان که در نزدیک ساری است، مدرسه‌ی ایشان که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بامعنویت هم است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هنگام مرگ اطراف ایشان بودند نقل می‌کنند که با اینکه آقا دو یا سه روز آخر حال حرف زدن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دم دمای آخر یکی از اطرافیان از ایشان سؤال کردند که آیا شما ذکر خود را می گویید؟ ایشان فرموده بودند که خدا لعنت کند شیطان را من هرموقع می‌خواهم ذکر بگویم سرفه‌ام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دهان او می‌زنم و ذکر خود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این چیزها را فراموش نمی‌کنند چون در دل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طباطبایی، فارابی زمان ما، در هنگام مرگ دچار فراموشی شدیدی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بسیاری از اصطلاحات علمی و فلسفه‌ها و قیل و قال‌های کلامی رافراموش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رئیس بیمارستانی که ایشان بستری بودند می‌گفتند اگر یک لیوان آب به دست ایشان می‌دادیم همینطور در دست خود نگاه می‌داشتند مگر اینکه به ایشان می‌گفتیم آن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برخی از بستگان ایشان می‌گفتند ما دیدیم در لحظات آخر لب ایشان تکان می‌خورد و گویی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کردیم که چکار می‌کنید؟ فرمودند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تکلم با چه کسی؟ گفت با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فراموش نکرده چون در جان او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نکته ایمان و اعتقادات سالم و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نکته محبت و ولایت اهل بیت علیه السلام خصوصاً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اهل بیت علیه السلام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 از توحید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از امام رضا علیه السلام و امام سجاد علیه السلام داریم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توحید، لا اله الا الله، محمد رسول الله و علی ولی الله است و بعد فرمودند توحید تا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تا اشهدان علی ولی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معصومین شأنی از شئون توحید و شرط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اهل بیت یک دستگاهی جدای از ولایت و سرپرستی خداوند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اهل بیت علیه السلام در همه جا به محبین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دنیا، هم در مرگ و هم بعد از آن در برزخ و قیامت و در همه‌ی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عالمی از عوالم نیست که ما بی نیاز از اهل بیت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عالمی از عوالم نیست که دست اهل بیت کوتاه و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جامعه‌ی کبیره می‌خوانیم که اینها رحمت موصوله 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موصوله یعنی قطع نمی‌شود و دائم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کنید که ما روایاتی داریم که می‌فرماید شفاعت ما اهل بیت در برزخ به شما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باید در جای خود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روایات این است که قیامت مراحل بسیار سختی دارد که شفاعت اصلی ما آنجا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شفاعت ما است اما شفاعت اصلی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شفاعت و دستگیری در برزخ هم است که در آخر زیارت عاشورا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الرزقنی شفاعة الحسین یوم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همان لحظه‌ی ورود به عالم آخرت شفاعت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شفاعت وجود دارد اما آن شفاعت اصلی مربوط به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است که اسم لطف‌هایی که اهل بیت در برزخ می‌کنند شفاعت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لطف‌هایی که در دنیا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اهل بیت در دنیا لطف و عنایت می‌کنند اما اسم آن را شفاعت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اسم آن را کرامت و عنایت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اهل بیت در هیچ کجایی کوتاه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بهجت می‌فرمودند انشاء اله ما جوری زندگی کرده و جوری اعمال انجام دهیم که در لحظه‌ی آخر که قرار است اهل بیت دستگیری کنند نگویند که ما این فرد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ولایت اهل بیت سکرات را آسان می‌کند، خصوصاً محبت 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خصوصاً چون امیرالمؤمنین مرز و ملاک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وسنی از پیامبر صلی الله علیه وآله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حب تو را داشتن ایمان است و بغض نسبت به تو داشتن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علی علیه السلام را دوست داشته باشد سکرات و سختی‌های مرگ برای او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جمعی از اصحاب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است که هر روز عمر خود روزه است؟ سلمان بلند شد و گفت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است که تمام شب‌های عمر خود را شب زنده داری کرده و عبادت می‌کند؟ سلمان بلند شد و گفت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که در هر شبانه روز یک بار ختم قرآن می‌کند؟ سلمان بلند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و گفت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 او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از شب‌ها دیده‌ام که او خوابیده است و شب زنده داری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روزها غذا می‌خورد و روزه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به لقمان امت اینگونه تهمت نزن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سلمان پرسید که سر این ادعای تو چیست؟ گفت اینکه گفتم هر روز روزه هستم به این علت است که خداوند در قرآن فرموده اگر کسی کار خیری انجام دهد من آن را ده برابر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ماه سه روز روزه می‌گیرم، اگر سه روز را ده برابر کنیم می‌شود سی روز یعنی کل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گفتم هر شب شب زنده داری می‌کنم به این علت است که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هرش ب با وضو بخوابد گویی تمام شب را شب زنده داری کرده است و من هر شب با وضو می‌خوابم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گفتم هر روز ختم قرآن می‌کنم چون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مثل تو در امت من مانند قل هوالله احد است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سوره‌ی قل هو الله را یک بار بخواند به منزله‌ی این است که یک سوم قرآن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بخواند دو سوم قرآن را خوانده است و سه باربخواند یک ختم قرآن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اگر کسی تو را با قلب دوست داشته باشد یک سوم ایمان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قلب و زبان دوست داشته باشد دو سوم، و اگر با قلب و زبان و عمل تو را دوست داشته باشد ایمان او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پیامبر فرمود یا علی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چناچه آسمانیان و ملکوتیان تو را دوست دارند، اهل زمین هم تو را دوست داشتند جهنم را خلق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سلمان گفت طبق این حدیث پیامبر من در روز سه بار قل هو الله می‌خوانم که به منزله‌ی ختم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منظورمن آن قسمت حدیث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زمین علی علیه السلام را دوست داشتند کسی اهل جهنم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و ولایت اهل بیت خود را در شداید و سختی‌ها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مرحوم آیت الله شیخ حسن علی نخودکی اصفهانی در دو یا سه روز آخر عمر که در بستر افتاده بود با اینکه با کسی حرف نمی‌زد و مشغول خود بود، در شب جمعه‌ای سر ازبالین بلند کرد و روکرد به سمتی و گفت ای شیطان بر من که وجودم پر از محبت علی علیه السلام و اولاد او است دست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چیزی که از عوامل آسان کردن مرگ است، صله‌ی رحم خصوصاً نسبت به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ارحام خویشاوندان است یعنی برادر، خواهر و فامیل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ارحام را که به آن رحم می گویند چون جلوه‌ای از رحمت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صد جزء محبت و رحمت خود یک جزء آن را در عالم دنیا فرستاده‌ام که این محبت‌ها بین پدر و مادر و فرزند و برادر و خواهر و فامیل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آن را آن طرف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رحم، یک خاندان و یک خانواده که بین آنها محبت است، این محبت را نسبت به هم قطع کنند، یعنی در واقع رحمت </w:t>
      </w:r>
    </w:p>
    <w:p>
      <w:pPr>
        <w:pStyle w:val="BookText"/>
        <w:rPr/>
      </w:pPr>
      <w:r>
        <w:rPr>
          <w:rFonts w:ascii="IRNazanin" w:hAnsi="IRNazanin" w:eastAsia="IRNazanin"/>
          <w:color w:val="111111"/>
          <w:sz w:val="28"/>
          <w:sz w:val="28"/>
          <w:szCs w:val="28"/>
          <w:rtl w:val="true"/>
          <w:lang w:bidi="fa-IR"/>
        </w:rPr>
        <w:t>خدا را قطع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خیلی با آن برخورد شده که قطع رحم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رحمت خدا را قطع کردید طبیعتاً در مرگ سختی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صله‌ی رحم کرد در حال جذب رحمت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شما قدر رحمت خدا را خصوصاً نسبت به والدین دانسته‌اید مرگ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فردی که به مادر خود جفا کرده بود حتی نتوانست تلقین پیامبر را جواب دهد تا زمانی که مادر او راضی شد و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چیزهایی که خیلی توصیه شده تسبیحات حضرت زهرا علیها السلام بعد از نمازهای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تقاضا می‌کنم که این گنج است و آن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هدیه‌ای</w:t>
      </w:r>
    </w:p>
    <w:p>
      <w:pPr>
        <w:pStyle w:val="BookText"/>
        <w:rPr/>
      </w:pPr>
      <w:r>
        <w:rPr>
          <w:rFonts w:ascii="IRNazanin" w:hAnsi="IRNazanin" w:eastAsia="IRNazanin"/>
          <w:color w:val="111111"/>
          <w:sz w:val="28"/>
          <w:sz w:val="28"/>
          <w:szCs w:val="28"/>
          <w:rtl w:val="true"/>
          <w:lang w:bidi="fa-IR"/>
        </w:rPr>
        <w:t>بالاتر از تسبیحات زهرا علیها السلام بود پیامبر آن هدیه را به حضرت زهرا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بچه‌های خود همانطور که نماز را توصیه می‌کنیم این تسبیحات را هم توصیه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 اگر کسی مداومت داشته باشد به خواندن تسبیحات حضرت زهرا علیها السلام بعد ازهر نماز سختی‌های</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 او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چیزها دست کردن انگشتر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انگشتر عقیق که از علائم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 آسان کردن مرگ که در روایات آمده، در تعقیبات نماز صبح و مغرب خواندن 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لا حَولَ و لاقُوةَ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مفاتیح نیز مرحوم محدث قومی این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w:t>
      </w:r>
    </w:p>
    <w:p>
      <w:pPr>
        <w:pStyle w:val="BookText"/>
        <w:rPr/>
      </w:pPr>
      <w:r>
        <w:rPr>
          <w:rFonts w:ascii="IRNazanin" w:hAnsi="IRNazanin" w:eastAsia="IRNazanin"/>
          <w:color w:val="111111"/>
          <w:sz w:val="28"/>
          <w:sz w:val="28"/>
          <w:szCs w:val="28"/>
          <w:rtl w:val="true"/>
          <w:lang w:bidi="fa-IR"/>
        </w:rPr>
        <w:t>روایت داریم که این خیلی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امور دعای عدیله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حداقل یک بار در عمر خود این دعای عدیله را بخوانند، اعتقادات خود را صادقانه امانت نزد خدا بسپارند چون در آخر دعای عدیله داریم که خدایا تو بهترین امانت دار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اعتقادات خود را پیش تو امانت می‌گذارم تا هنگام مرگ که زمانی است که انسان خیلی چیزها را از یاد می‌برد به من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چیز خواندن قرآن بعد از هر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کسی بعد از نماز قرآن بخواند سکرات موت بر او آسان می‌شود و خود ملک الموت شهادتین را بر او تلقین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اول وقت نیز که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 اگر ما با کسی که در حال احتضار است برخورد کردیم چه وظیفه‌ای داریم؟</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انسان با فردی مواجه می‌شود که در لحظات بسیار سخت و حساس احتضار است و نیاز دارد که کسی به او کمک بدهد، اما اطرافیان که در کنار او هستند اصلاً نمی‌دانند که چکاری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مسلمان زشت است که در آن هنگام نداند چکار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شخص محتضر یک وظیفه‌ی واجب و تعدادی نیز وظیفه‌ی مستحب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وظیفه‌ی واجب این است که اگر مواجه شدیم با فردی که علائم مرگ در او مشخص شده و به نظر می‌رسد در حال رفتن از دنیا است او را رو به قبله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هر مسلمانی واجب است البته اگر کسی او را رو به قبله کرد از دیگران ساقط است یعنی و 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او را به پشت بخوابانیم که کف پاهای او به سمت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جایی بود که این کار امکان پذیرنبود، مثلاً بر روی تخت بیمارستان که به فرد سرم و دستگاه‌های مختلفی وصل است و این امکان وجود ندارد، باید حتی الامکان و تا جایی که به این شکل شبیه‌تر است او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نشد که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 الله علیه وآله فلسفه‌ی این کار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اگر کسی را اینگونه رو به قبله کنید دائم تا زمان قبض روح ملائک الهی و خود خداوند با رحمت خود به او رو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مستحبی نیز وجود دارد که اولین آن مسئله‌ی تلقین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در نظر بگیریم که آن شخصی که درسکرات موت قرار دارد به قدری در سرگردانی و تحیر است که چه بسا اسم خود را نیز به یا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حالت گیجی و تحیر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متعدد گفته شده که به او کمک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را به این صورت به او تلقین کنید، در کنار او نشسته و آرام آرام نه با داد و بیداد و دعوا و اینطور چیزها که بیشتر او را اذیت کند به دهان او بگذارید که بگو لااله الا الله،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پیامبر را ببر و بگو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خود را بگو، امیر المومنین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بکنید و حرف‌های </w:t>
      </w:r>
    </w:p>
    <w:p>
      <w:pPr>
        <w:pStyle w:val="BookText"/>
        <w:rPr/>
      </w:pPr>
      <w:r>
        <w:rPr>
          <w:rFonts w:ascii="IRNazanin" w:hAnsi="IRNazanin" w:eastAsia="IRNazanin"/>
          <w:color w:val="111111"/>
          <w:sz w:val="28"/>
          <w:sz w:val="28"/>
          <w:szCs w:val="28"/>
          <w:rtl w:val="true"/>
          <w:lang w:bidi="fa-IR"/>
        </w:rPr>
        <w:t>پراکنده دیگرنزنید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صورت تلقین کنید آن کسی که بر زبان او این کلمات باشد و با اینها از دنیا برود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از روی اعتقاد این کلمات را می‌گوید و طوطی واربیان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نکته تلقین دعای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 آن چیزی است که در قنوت‌ها در رساله‌ها گفته شده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می‌توانند در رساله ها قسمت قنوت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الحلیم و الکریم، لااله الا الله العلی العظیم، سبحان اله الرب السماوات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رساله‌ها به این بخش رجوع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فرج است که خود مرور اعتقادات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آرام آرام بخوانید که شخص محتضر به دنبال شما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سر بالین هر محتضری که می‌رفتند</w:t>
      </w:r>
    </w:p>
    <w:p>
      <w:pPr>
        <w:pStyle w:val="BookText"/>
        <w:rPr/>
      </w:pPr>
      <w:r>
        <w:rPr>
          <w:rFonts w:ascii="IRNazanin" w:hAnsi="IRNazanin" w:eastAsia="IRNazanin"/>
          <w:color w:val="111111"/>
          <w:sz w:val="28"/>
          <w:sz w:val="28"/>
          <w:szCs w:val="28"/>
          <w:rtl w:val="true"/>
          <w:lang w:bidi="fa-IR"/>
        </w:rPr>
        <w:t>و این را می‌خواندند می‌فرمودند که دیگر ترسی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نکته‌ای که توصیه شده خواندن هر جای قرآن، خصوصاً آیت الکرسی، سوره‌ی یاسین و صافات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بخوانیم و لازم نیست تلقین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درروایات داریم یاسین را که می‌خوانید</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 رحمت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 را که می‌خوانید وسوسه‌های شیطان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آثار این سوره‌ها است که در آن هنگام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چیزی که ما به آن توصیه شده‌ایم القاء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رجاء و بیم و امید یک مؤمن تا وقتی که زنده است باید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اعمال خود، از آخرت و از عذاب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بترسد و هم به رحمت خدا امیداور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روایات متعدد داریم که هنگام مرگ باید فقط امید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آن شخصی که هنگام احتضار است رحمت خدا را القا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به توکمک می‌دهند و جایی می‌روی که به استقبال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روایت داریم که رحمت خدا در آخرت به گونه‌ای است که حتی ابلیس به آن طمع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ابلیسی که گناه اولین و آخرین به عهده‌ی او است وقتی رحمت خدا را می‌بیند می‌گوید شاید ما را هم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رحمت را با خواندن همین روایات به فرد القاء کرد و اگر هم بلد نیستیم بگوییم که لطف خداوند متعال بی نهایت است، گناه ما محدود است اما رحمت او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خدا بیشتر از جرم ماست نکته‌ی سربسته چه گویی خموش </w:t>
      </w:r>
      <w:bookmarkStart w:id="148" w:name="pg20527_275697"/>
    </w:p>
    <w:p>
      <w:pPr>
        <w:pStyle w:val="Heading3"/>
        <w:numPr>
          <w:ilvl w:val="2"/>
          <w:numId w:val="1"/>
        </w:numPr>
        <w:rPr/>
      </w:pPr>
      <w:bookmarkStart w:id="149" w:name="__RefHeading___Toc10187846_3381743652"/>
      <w:bookmarkStart w:id="150" w:name="_Toc50"/>
      <w:bookmarkEnd w:id="148"/>
      <w:bookmarkEnd w:id="149"/>
      <w:r>
        <w:rPr>
          <w:rtl w:val="true"/>
        </w:rPr>
        <w:t>سختی جان کندن</w:t>
      </w:r>
      <w:bookmarkEnd w:id="150"/>
    </w:p>
    <w:p>
      <w:pPr>
        <w:pStyle w:val="BookText"/>
        <w:rPr/>
      </w:pPr>
      <w:r>
        <w:rPr>
          <w:rFonts w:ascii="Amiri" w:hAnsi="Amiri" w:eastAsia="Amiri" w:cs="Amiri"/>
          <w:color w:val="111111"/>
          <w:sz w:val="28"/>
          <w:sz w:val="28"/>
          <w:szCs w:val="28"/>
          <w:rtl w:val="true"/>
          <w:lang w:bidi="ar-SA"/>
        </w:rPr>
        <w:t>اَعُوذُ بِاللّهِ منَ الشّیطانِ الرَّجیم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لا حَوْلَ وَلا قُوَّةَ اِلاّ بِاللَّهِ الْعَلِىِّ الْعَظیمِ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وَ الصَّلَاةُ وَ السَّلَامُ عَلَى سَیِّدِنَا وَ نَبِیِّنَا وَ حَبِیبُ قُلُوبِنَا أبوألقاسِمِ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آلِهِ الطَیِّبینَ الطَّاهِرِین ألمَعصومین وَ لَعنةُ اللهِ عَلَی أعدائِهِم أجمَعینِ مِنَ الان إلی قیامِ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کُنْ لِوَلِیِّکَ الْحُجَّةِ بْنِ الْحَسَنِ صَلَواتُکَ عَلَیْهِ وَعَلى آبائِهِ فی هذِهِ السّاعَةِ وَفی کُلِّ ساعَةٍ وَلِیّاً وَحافِظاً وَقائِداً وَناصِراً وَدَلیلاً وَعَیْناً حَتّى تُسْکِنَهُ أَرْضَکَ طَوْعاً وَتُمَتِّعَهُ فی‌ها طَویلاً، بِرَحْمَتِکَ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دیدن رویت بگو چکار کنم چقدر در غم تو ناله‌های زار کنم</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می‌شود که به خدمت مرا قبول کنی که من به خادمی کویت افتخار کنم </w:t>
      </w:r>
      <w:bookmarkStart w:id="151" w:name="pg20527_275698"/>
    </w:p>
    <w:p>
      <w:pPr>
        <w:pStyle w:val="BookText"/>
        <w:rPr/>
      </w:pPr>
      <w:bookmarkEnd w:id="151"/>
      <w:r>
        <w:rPr>
          <w:rFonts w:ascii="IRNazanin" w:hAnsi="IRNazanin" w:eastAsia="IRNazanin"/>
          <w:color w:val="111111"/>
          <w:sz w:val="28"/>
          <w:sz w:val="28"/>
          <w:szCs w:val="28"/>
          <w:rtl w:val="true"/>
          <w:lang w:bidi="fa-IR"/>
        </w:rPr>
        <w:t>چه می‌شود ز عنایت اجازه‌ام بخشی که یک نگاه بر آن روی گلعذار کنم</w:t>
      </w:r>
    </w:p>
    <w:p>
      <w:pPr>
        <w:pStyle w:val="BookText"/>
        <w:rPr/>
      </w:pPr>
      <w:r>
        <w:rPr>
          <w:rFonts w:ascii="IRNazanin" w:hAnsi="IRNazanin" w:eastAsia="IRNazanin"/>
          <w:color w:val="111111"/>
          <w:sz w:val="28"/>
          <w:sz w:val="28"/>
          <w:szCs w:val="28"/>
          <w:rtl w:val="true"/>
          <w:lang w:bidi="fa-IR"/>
        </w:rPr>
        <w:t>چه می‌شود بنهی پای خود به دیدة من که جان به خاک قدم‌های تو نثار کنم</w:t>
      </w:r>
    </w:p>
    <w:p>
      <w:pPr>
        <w:pStyle w:val="BookText"/>
        <w:rPr/>
      </w:pPr>
      <w:r>
        <w:rPr>
          <w:rFonts w:ascii="IRNazanin" w:hAnsi="IRNazanin" w:eastAsia="IRNazanin"/>
          <w:color w:val="111111"/>
          <w:sz w:val="28"/>
          <w:sz w:val="28"/>
          <w:szCs w:val="28"/>
          <w:rtl w:val="true"/>
          <w:lang w:bidi="fa-IR"/>
        </w:rPr>
        <w:t>یکی از اصحاب امام عسکری علیه السلام اسمش یعقوبه یعقوب میگه آمدم محضر امام عسکری علیه السلام تو خانة حضرت در محضر امام عسکری علیه السلام نشستم گفتم پسر پیغمبر وصی شما کیه جانشین بعد شما کیه؟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بلندشو اون پردة اتاق بالا بزن پردة اتاق بالا زدم دیدم یه آقازاده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صورتش مثل قرص ماه می‌درخشه سلام کردم جوابم رو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بیا جلو پسرم آمد روی زانوهای پدر نشست فرمود یعقوب خدا در تو لیاقت دانست حجت‌بن‌الحسن را به تو نشان بدهد یعقوب این آقا حجت خدا بعد من است، یعقوب بعد از من برای او غیبت طولانی است تمام شیعه‌ها در حسرت یک لحظه تماشای اویند آقا ما که لیاقت نداریم جمالت ببینیم اما تو عنایتی کن یه نگاهی به ما بکن ای یک جلوه بر رخم کن و جان را صفا ببخش یابن‌الحسن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به پیشگاه مقدس و منور آقا حجت‌بن‌الحسن العسکری صلوات جلی ختم کنید</w:t>
      </w:r>
      <w:r>
        <w:rPr>
          <w:rFonts w:eastAsia="IRNazanin" w:cs="IRNazanin"/>
          <w:color w:val="111111"/>
          <w:sz w:val="28"/>
          <w:szCs w:val="28"/>
          <w:rtl w:val="true"/>
          <w:lang w:bidi="fa-IR"/>
        </w:rPr>
        <w:t>.</w:t>
      </w:r>
    </w:p>
    <w:p>
      <w:pPr>
        <w:pStyle w:val="Heading3"/>
        <w:numPr>
          <w:ilvl w:val="2"/>
          <w:numId w:val="1"/>
        </w:numPr>
        <w:rPr/>
      </w:pPr>
      <w:bookmarkStart w:id="152" w:name="__RefHeading___Toc10187848_3381743652"/>
      <w:bookmarkStart w:id="153" w:name="_Toc51"/>
      <w:bookmarkEnd w:id="152"/>
      <w:r>
        <w:rPr>
          <w:rtl w:val="true"/>
        </w:rPr>
        <w:t>سکرات مرگ انسان</w:t>
      </w:r>
      <w:bookmarkEnd w:id="153"/>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رابطه با این موضوع بود که چه عواملی باعث می‌شود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سکرات مرگ انسان سخت بشود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فراری نیست لحظة قبض روح برا هر انسانی می‌آید اما بعضی از انسان‌ها بد جون می‌دهند بعضی‌ها خوب جون می‌دهند اینکه انسان بد جون بدهد یا خوب بسته به عواملی دارد که از روز تکلیف او از سال تکلیفش تا آخر عمرش اون عوامل را اجرا کرده و عمل کرده باشد یکی از اون چیزهایی که باعث می‌شود انسان بد جون بدهد عرض کردیم مراعات نکردن نجاست و طهارت است بی‌موالات باشد بی‌خیال باشد این انسان بد جون می‌دهد سخت جون می‌دهد دیروز نزدیک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تو این باب صحبت کردیم دومین عاملی که باعث می‌شود انسان سکرات مرگ بدی داشته باشد سهل‌انگاری در نماز است انسان نسبت به نمازش بی‌خیال باشد من قبل از اینکه این روایت را بگم یه پیشنهادی بدهم یه توصیه‌ای کنم از خانم‌ها آقایون بچه تا وقتی کوچیکه باید دستش بگیری آشنا به نمازش کنی بعضی وقت‌ها یه جایی میری بچه دو سالشه سه سالشه میره مُهر برمیداره اشاره می‌کند سرش می ذاره سجده چرا؟ چون می‌بینه مادرش نماز میخونه باباش نماز میخونه دستش می‌گیرند مسجدش می‌برن باریک‌الله این خوبه اگه از کودکی دستش گرفتی عاشقانه وارد جلگة مصلین نمازخوان‌هاش کردی وقتی چهارده سال یا نه سالش شد از زیر نماز فرار نمی‌کنه خدا خیرت بده اگه اونورم خاموش بشه دیگه بهتر حالا یه صلواتی ختم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سردشون </w:t>
      </w:r>
      <w:bookmarkStart w:id="154" w:name="pg20527_275700"/>
    </w:p>
    <w:p>
      <w:pPr>
        <w:pStyle w:val="BookText"/>
        <w:rPr/>
      </w:pPr>
      <w:bookmarkEnd w:id="154"/>
      <w:r>
        <w:rPr>
          <w:rFonts w:ascii="IRNazanin" w:hAnsi="IRNazanin" w:eastAsia="IRNazanin"/>
          <w:color w:val="111111"/>
          <w:sz w:val="28"/>
          <w:sz w:val="28"/>
          <w:szCs w:val="28"/>
          <w:rtl w:val="true"/>
          <w:lang w:bidi="fa-IR"/>
        </w:rPr>
        <w:t>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می‌بینم هر چی داد می‌زنم صدام به این حاج حسن نمیرسه بازم یه صلواتی بفرستید</w:t>
      </w:r>
      <w:r>
        <w:rPr>
          <w:rFonts w:eastAsia="IRNazanin" w:cs="IRNazanin"/>
          <w:color w:val="111111"/>
          <w:sz w:val="28"/>
          <w:szCs w:val="28"/>
          <w:rtl w:val="true"/>
          <w:lang w:bidi="fa-IR"/>
        </w:rPr>
        <w:t>.</w:t>
      </w:r>
    </w:p>
    <w:p>
      <w:pPr>
        <w:pStyle w:val="Heading3"/>
        <w:numPr>
          <w:ilvl w:val="2"/>
          <w:numId w:val="1"/>
        </w:numPr>
        <w:rPr/>
      </w:pPr>
      <w:bookmarkStart w:id="155" w:name="__RefHeading___Toc10187850_3381743652"/>
      <w:bookmarkStart w:id="156" w:name="_Toc52"/>
      <w:bookmarkEnd w:id="155"/>
      <w:r>
        <w:rPr>
          <w:rtl w:val="true"/>
        </w:rPr>
        <w:t>تشویق کودکان به مسائل عبادی</w:t>
      </w:r>
      <w:bookmarkEnd w:id="156"/>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کودکی آشنا به نمازش کنی درست میشه تو که می‌خواهی هدیه بخری تو که میخوای دوچرخه برا بچه‌ات بخری تو که میخوای عروسک برا دخترت بخری یه هدیه‌ای به یه مناسبتی بخری اینو بهانة نمازش کن چرا وارد نیستیم خیالمون بهانه‌اش کن چون نماز داری میخونی چون دیدم داشتی نماز می خوندی چون دیشب با من مسجد آمدی چون دیدم چادر نماز قشنگتو دوختن به سرت کردن خوب وایستادی بهت میاد نماز خواندن هدیه‌رو اینجوری بهش بده تشویقش کن به نماز اول کار با تشویق کاری نکنید تشویقه بیاد رها بشه ترک بشه مجبور بشی تو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مجبور بشی چوب و شلاق برداری به جون جوانت بیفتی که چرا نماز نمیخونی خب نمیخونم میاد میگه آقا خودم نماز میخونم خانمم نماز میخونه بابام نماز میخونه همه نمازخوان هستند اما یه پسر دارم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سالشه نماز نمیخونه خب این باباش بد نه مادرش بد نه خانواده‌اش بد نه چی شده؟ بلد نبوده اینو نماز خونش کنه بلد نبوده تشویق باید از کودکی باشه بچه وقتی کودکه رنگ می‌گیره بچه وقتی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کودکه جزء نمازخوان‌ها می‌آید رو زه می‌گیرد بعضی وقت‌ها یه خانمی آقایی بلند می‌شوند روزه بگیرند بچه‌اشونو بلند می‌کنند میگن امشب می‌خواهیم مثلاً آقا رضا را بلندش کنیم فاطمه خانم بلندش کنیم فردا می‌خواهد روزه کله‌گنجشکی بره نمیگید شما این تشویقه باریک‌الله وقتی هم ظهر شد براش غذا داغ می‌کنند با یک سلام و صلوات و تشویقی به همه هم می‌گویند بابابزرگ مادربزرگ خاله دایی عمه نمی‌دونی دیشب فاطمه سحر بلند شد روزه گرفت تا ظهر هم هیچی نخورد تشویقه رنگ می‌گیره دیگه خب این کار بهتر یا اینکه وقتی بزرگ شد خب هی بیایی شکایتش به من کنی شکایتشو نمیدونم به بزرگترهای دیگه بکنند چیکار کنیم ما؟ اصلاً نماز خواندن که اجباری نمیشه خدا رحمت کنه مرحوم کافی می‌گفتش که یه آقایی اومد گفت حاج آقا شما منبر میرید این خانم‌ها به حرفت میرن گوش می‌کنند خلاصه منبرهاتُ دوس دارند اینارو نصیحت کن این خانم ما جزء پا منبری‌های شماست میاد حرف‌هارو گوش میده گوش میده عمل می‌کنه گفت خب چیه مشکل خانم شما چیه؟ گفت حاج آقا همه جنبه‌های عبادیش خوبه إلا اینکه نماز نمیخونه نماز نمیخونه آقای کافی به این بنده خدا گفته بود خب حالا این خانمت که نماز نمیخونه حرفش چیه؟ گفت هیچی آقا هی به من میگه تو نماز بخون تا منم بخونم معلومه که الحمدلله این خانوادگی اهل ملکوت هستند اینآ همه </w:t>
      </w:r>
      <w:bookmarkStart w:id="157" w:name="pg20527_275702"/>
    </w:p>
    <w:p>
      <w:pPr>
        <w:pStyle w:val="BookText"/>
        <w:rPr/>
      </w:pPr>
      <w:bookmarkEnd w:id="157"/>
      <w:r>
        <w:rPr>
          <w:rFonts w:ascii="IRNazanin" w:hAnsi="IRNazanin" w:eastAsia="IRNazanin"/>
          <w:color w:val="111111"/>
          <w:sz w:val="28"/>
          <w:sz w:val="28"/>
          <w:szCs w:val="28"/>
          <w:rtl w:val="true"/>
          <w:lang w:bidi="fa-IR"/>
        </w:rPr>
        <w:t>خوبن اما بلد نبوده چی جوری بچه‌رو تشویقش کنه بلد نبوده</w:t>
      </w:r>
    </w:p>
    <w:p>
      <w:pPr>
        <w:pStyle w:val="Heading3"/>
        <w:numPr>
          <w:ilvl w:val="2"/>
          <w:numId w:val="1"/>
        </w:numPr>
        <w:rPr/>
      </w:pPr>
      <w:bookmarkStart w:id="158" w:name="__RefHeading___Toc10187852_3381743652"/>
      <w:bookmarkStart w:id="159" w:name="_Toc53"/>
      <w:bookmarkEnd w:id="158"/>
      <w:r>
        <w:rPr>
          <w:rtl w:val="true"/>
        </w:rPr>
        <w:t>عاق والدین</w:t>
      </w:r>
      <w:bookmarkEnd w:id="159"/>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حالا روایت بگیم ببینید یه جوانی داشت جون می‌داد سکرات مرگ داشت اذیتش می‌کرد جوان مسلمان جوان پیرو پیغمبر اکرم صلی الله علیه وآله جوانی که نماز می‌اومد بد داشت دست و پا می‌زد نجات می‌داد یا اینوری بشو یا اونوری دیگه آقا آمدن خدمت رسول الله عرض کردن یا رسول الله این جوانه الان دو سه روز در حال احتضار داد میزنه فریاد میزنه دست و پا میزنه خلاصه چیکار بکنیم پیغمبر اکرم صلی الله علیه وآله آمدن کنار بستر این آقا سه تا سؤال کردن دقت کنید پیغمبر صلی الله علیه وآله سه تا 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تاریک الصلاة؛ این تاریک الصلاة داره اینجور دست و پا میزنه؟ گفتن نه آقا نمازآشو همه‌رو میخوند ترک نماز نداشت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مانع الزکاة؛ اهل زکات نبود؟ گفتن آقا چیزی نداشت که زمین نداشت نمیدونم نخل نداشت انگور نداشت گندم نداشت شتر نداشت گاو نداشت گوسفند نداشت چیزی نداشت آقا سؤال سومی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عاق للوالدین؛ عاق پدر و مادر نیست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ببینید سؤال‌هایی که پیغمبر کرد سؤال‌های اساسی بود نماز و زکات و والدین گوشتون به من تو قرآن نگاه کنید هر جا مسئلة نماز بلافاصله می‌بینید مسئله زکات میگه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یَأْمُرُ أَهْلَهُ بِالصَّلَاةِ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نماز میاد بلافاصله بحث زکات مطرح می‌کنه دو تا مسئله کلیدی تو قرآن است مسئلة سوم که والدین است چون پیغمبر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موسی وحی کرد آقای موسی آقای موسی اگر کسی همه عمل‌هاش خوب باشه اما عاق والدین باشه لم یقبل منه شیئا؛ چیزی ازش قبول نمی‌کنم مسئلة سوم جداست که حالا یه بحث جدا باید سخنرانی کنیم دل بعضی از مادرآ و پدرام پر همچین من بحث والدین باز کنم بیچاره‌ها عقده دلشون باز میشه اولین سؤالی که در میان این سؤال ها این همه سؤال می‌توانست پیغمبر صلی الله علیه وآله بکنه می‌توانست بگه این آقا غیبت می‌کنه؟ آقا اهل تهمته؟ این آقا اهل دروغه که اینجور شده؟ این آقا اهل شرابه؟ این آقا اهل فحشاء و منکراته؟ هزار تا سؤال پیغمبر می‌توانست بکند اما لابه‌لای این سؤال‌ها پیغمبر صاف اومده سه تا مسئلة کلیدی را بیان کرده أهو تارک الصلاة، أهو مانع الزکاة، أهو عاق للوالدین؛ باز این سه تا مسئلة کلیدی که یکی از این مسائل مسئلة حق‌الله است یکیش حق الناس نماز حق‌الله زکات حق‌الناس فقراء خب در میان این سه تا مسئله کلیدی اولیشو نماز گفته أهو تارک الصلاة؛ آقا بی‌نماز است؟ تو هزار تا سؤال سه سؤال تو سه تا سؤال اولیش میگه این تارک‌الصلاة؟ تارک الصلاة؟ پس معلومه تارک نماز یکی از علل و عواملی که باعث می‌شود سکرات مرگ انسان بد بشه بد جون بدهد ترک نماز است ترک </w:t>
      </w:r>
      <w:bookmarkStart w:id="160" w:name="pg20527_275704"/>
    </w:p>
    <w:p>
      <w:pPr>
        <w:pStyle w:val="BookText"/>
        <w:rPr/>
      </w:pPr>
      <w:bookmarkEnd w:id="160"/>
      <w:r>
        <w:rPr>
          <w:rFonts w:ascii="IRNazanin" w:hAnsi="IRNazanin" w:eastAsia="IRNazanin"/>
          <w:color w:val="111111"/>
          <w:sz w:val="28"/>
          <w:sz w:val="28"/>
          <w:szCs w:val="28"/>
          <w:rtl w:val="true"/>
          <w:lang w:bidi="fa-IR"/>
        </w:rPr>
        <w:t>نماز آقا همه کاری می‌کنه همه خدمتی می‌کنه صدقه می‌دهد نمیدونم تو محافل سیدالشهداء شرکت می‌کند انفاق می‌کند سینه می‌زند به پدر و مادرش می‌رسد اما تو یه همین یک قلم جنس مانده مشروط شده رد میشه آقا نماز چی؟ میگه خب حالا نماز که قرصشو می‌خوریم خب عیب نداره قرصش بخور طوری نیست اما مطمئنی این قرصت نماز اونور خطم به دادت میرسه مطمئنی؟ فردای قیامت که می‌شود اولین موقف از مواقف قیامت اولین پلیس راه نوشته الولایه؛ ولایت امیرالمؤمنین و بچه‌هاش اینجا که رد میشی از این ولایت نمره آوردی اولین تابلو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سبز رنگیه رو این تابلو نوشته الصلاة نمازخون‌ها دفترچه‌اشونو بیارند پلیس راه رفتید اتوبوس‌ها را نگه میدارن محبت کنید یه صلوات جلی ختم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طبسی خوش آمدید یه بیست دقیقه اگه زودتر تشریف آورده بودند آقا من منبر نمی‌رفتم حالا دیگه سا دات بنی‌الزهرا 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تو صورت بچه‌های فاطمه کفاره گناه و بخشش گناهه باز هم برا سلامتیشون یه صلوات بفرستید</w:t>
      </w:r>
      <w:r>
        <w:rPr>
          <w:rFonts w:eastAsia="IRNazanin" w:cs="IRNazanin"/>
          <w:color w:val="111111"/>
          <w:sz w:val="28"/>
          <w:szCs w:val="28"/>
          <w:rtl w:val="true"/>
          <w:lang w:bidi="fa-IR"/>
        </w:rPr>
        <w:t>.</w:t>
      </w:r>
    </w:p>
    <w:p>
      <w:pPr>
        <w:pStyle w:val="Heading3"/>
        <w:numPr>
          <w:ilvl w:val="2"/>
          <w:numId w:val="1"/>
        </w:numPr>
        <w:rPr/>
      </w:pPr>
      <w:bookmarkStart w:id="161" w:name="__RefHeading___Toc10187854_3381743652"/>
      <w:bookmarkStart w:id="162" w:name="_Toc54"/>
      <w:bookmarkEnd w:id="161"/>
      <w:r>
        <w:rPr>
          <w:rtl w:val="true"/>
        </w:rPr>
        <w:t>نماز</w:t>
      </w:r>
      <w:bookmarkEnd w:id="162"/>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پلیس راه اول از الصلاة؛ نماز چه کار کردی با نمازت؟ اگه نمازتو خوندی حالا شما معطل کنی اون ملائکه را بگی </w:t>
      </w:r>
    </w:p>
    <w:p>
      <w:pPr>
        <w:pStyle w:val="BookText"/>
        <w:rPr/>
      </w:pPr>
      <w:r>
        <w:rPr>
          <w:rFonts w:ascii="IRNazanin" w:hAnsi="IRNazanin" w:eastAsia="IRNazanin"/>
          <w:color w:val="111111"/>
          <w:sz w:val="28"/>
          <w:sz w:val="28"/>
          <w:szCs w:val="28"/>
          <w:rtl w:val="true"/>
          <w:lang w:bidi="fa-IR"/>
        </w:rPr>
        <w:t xml:space="preserve">خب حالا ما یه مقدار کمک کردیم شب عاشورا به دیگ امام حسین علیه السلام یه مدرسه ساختیم یه حسینیه هم ساختیم یه بیمارستانی هم ساختیم اولین پلیس‌راه است یه همین اولین پلیس راه اگه جلو راننده اتوبوس بگیرند دفترچه‌اش مشکل داشته باشه دیگه به پلیس راه‌های بعدی و انفاق و اینا نمیرسه اینجا پاش گیره أهو تارک الصلاة؛ این تارک الصلاة اینجور داره جون میده حرف اینجاست اولین پلیس راه میگن آقا دفترچه نمازت کو هی بیایی دفترچه‌های انفاق و مسجدسازی و اینا میگه آقا ده کیلو از این کارت‌ها و دفترچه‌ها بیاری بذاری رو میز فایده نداره مارو معطلمون نکن تا نمازت مهر نخوره نمیذاریم از اینجا رد بشی پیغمبر صلی الله علیه وآله این روایت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قُبِلَت قُبِلَ ما سواها و ان رُدَّت رُدَّ ما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اگه نماز قبول بشه بقیه‌ا‌شم قبول و درست 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رُدَّت رُدَّ ما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اگه ردش کنن دیگه به بعدی‌ها</w:t>
      </w:r>
    </w:p>
    <w:p>
      <w:pPr>
        <w:pStyle w:val="BookText"/>
        <w:rPr/>
      </w:pPr>
      <w:r>
        <w:rPr>
          <w:rFonts w:ascii="IRNazanin" w:hAnsi="IRNazanin" w:eastAsia="IRNazanin"/>
          <w:color w:val="111111"/>
          <w:sz w:val="28"/>
          <w:sz w:val="28"/>
          <w:szCs w:val="28"/>
          <w:rtl w:val="true"/>
          <w:lang w:bidi="fa-IR"/>
        </w:rPr>
        <w:t>نمیرسه یه عده‌رو وارد جهنم کردن هی می سوزونندشون بهشتی‌ها</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اینها سؤال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سَلَكَكُمْ فِی 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چطور شده شما رفتید تو آتیش قرار گرفتید بابا شما که همچین تو کاظم آباد تو کرمان همچین مردم شمارو بد آدمی نمی‌دونستن چطور شد رفتید اونجا دارید می‌سوزید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لَمْ نَكُ مِنَ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نماز بله نمی‌خوندیم آقا ما نماز نمی‌خواندیم تا ساعت سه بعد نصف شب شب عاشورا هم سینه بزنی نماز صبح را عمداً نخونی 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تَرَكَ صَلَاتَهُ مُتَعَمِّداً </w:t>
      </w:r>
      <w:bookmarkStart w:id="163" w:name="pg20527_275706"/>
    </w:p>
    <w:p>
      <w:pPr>
        <w:pStyle w:val="BookText"/>
        <w:rPr/>
      </w:pPr>
      <w:bookmarkEnd w:id="163"/>
      <w:r>
        <w:rPr>
          <w:rFonts w:ascii="IRNazanin" w:hAnsi="IRNazanin" w:eastAsia="IRNazanin"/>
          <w:color w:val="111111"/>
          <w:sz w:val="28"/>
          <w:sz w:val="28"/>
          <w:szCs w:val="28"/>
          <w:rtl w:val="true"/>
          <w:lang w:bidi="fa-IR"/>
        </w:rPr>
        <w:t>فقد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کافر است اولین پلیس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قُبِلَت قُبِلَ ما سواها و ان رُدَّت رُدَّ ما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بشه بقیه‌اشم رد ول معطلی اوناییکه می‌آیند تو مراسم سیدالشهداء شرکت می‌کنند اگه یه سؤالی بکنند متوجه می‌شوند جایگاه نماز را جایگاه نماز اولین شهید تو کربلا کی بود؟ شهید نماز بود اون شبی که سیدالشهداء علیه السلام وقت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داداش جون برو از اینها وقت بگیر برا چی وقت بگیر شمشیرامونو تیز کنیم؟ یا اینکه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بیشتر زنده بمونیم؟ نه امام حسین علیه السلام میگه داداشم عباس برو وقت بگیر برای چند چیز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لتلاوة القرآن لإقامة الصلاة؛</w:t>
      </w:r>
    </w:p>
    <w:p>
      <w:pPr>
        <w:pStyle w:val="Heading3"/>
        <w:numPr>
          <w:ilvl w:val="2"/>
          <w:numId w:val="1"/>
        </w:numPr>
        <w:rPr/>
      </w:pPr>
      <w:bookmarkStart w:id="164" w:name="__RefHeading___Toc10187856_3381743652"/>
      <w:bookmarkStart w:id="165" w:name="_Toc55"/>
      <w:bookmarkEnd w:id="164"/>
      <w:r>
        <w:rPr>
          <w:rtl w:val="true"/>
        </w:rPr>
        <w:t>فرصت گرفتن امام حسین شب عاشورا برای خواندن نماز و استغفار</w:t>
      </w:r>
      <w:bookmarkEnd w:id="165"/>
    </w:p>
    <w:p>
      <w:pPr>
        <w:pStyle w:val="BookText"/>
        <w:rPr/>
      </w:pPr>
      <w:r>
        <w:rPr>
          <w:rFonts w:ascii="IRNazanin" w:hAnsi="IRNazanin" w:eastAsia="IRNazanin"/>
          <w:color w:val="111111"/>
          <w:sz w:val="28"/>
          <w:sz w:val="28"/>
          <w:szCs w:val="28"/>
          <w:rtl w:val="true"/>
          <w:lang w:bidi="fa-IR"/>
        </w:rPr>
        <w:t>نماز خواندن تلاوت قرآن استغفار اون شبی که وقت گرفتن برا نماز وقت گرفتن نماز صبح عاشورا بخوانید جوان‌هایی که سینه‌زن</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ابی‌عبدالله هستید اگه رفیقتون یه وقت تو نماز خواندن شل کن سفت کنه با این عبارات نصیحتش کنید شب عاشورا را امام حسین علیه السلام برا نماز وقت گرفت یک، صبح عاشورا وقتی که بلند شدن امام حسین علیه السلام وقت نماز همه‌رو بلند کرد همه آمدن بیرون تو خیمة سیدالشهداء علیه السلام یا جلو خیمه اون کسی که اذان گفت کی بود؟ علی‌اکبر امام حسین علی‌اکبر صبح عاشورا اذان گفت </w:t>
      </w:r>
      <w:bookmarkStart w:id="166" w:name="pg20527_275707"/>
    </w:p>
    <w:p>
      <w:pPr>
        <w:pStyle w:val="BookText"/>
        <w:rPr/>
      </w:pPr>
      <w:bookmarkEnd w:id="166"/>
      <w:r>
        <w:rPr>
          <w:rFonts w:ascii="IRNazanin" w:hAnsi="IRNazanin" w:eastAsia="IRNazanin"/>
          <w:color w:val="111111"/>
          <w:sz w:val="28"/>
          <w:sz w:val="28"/>
          <w:szCs w:val="28"/>
          <w:rtl w:val="true"/>
          <w:lang w:bidi="fa-IR"/>
        </w:rPr>
        <w:t>جلو خیمه‌ها نماز خواندن ظهر عاشورا هم اینا صف بستن چند نفر محافظت کردن از امام حسین علیه السلام اولین شهیدی که رو زمین افتاد شهید در راه نماز بود درسته؟ یه خورده مشکل براش به وجود میاد یه خورده تو زندگی پس و پیش میشه حالا یا مالشو میخورن یا مالشو می‌برن یا یه خورده آفت میزنه کم و زیاد میشه تو پسته‌ها و نمیدونم زراعتش اول که تلافی می‌کنه سر نمازش و خداست ما دیگه نماز نمی‌خونیم خب به درک نخون خب تو برا خدا آقایون عزیز اگه تمام کره زمین بشن سلمان فارسی بفرمائید یک سنگ ریزه به کل مملکت خدا اضافه میشه یه سنگ ریزه کل کره زمین بشن سلمان فارسی خوبه؟ کل زنان روی زمین بشن آسیه و مریم خوبه بفرمائید با این خوبان یه دونه سنگ ریزه اضافه میشه به کره زمین تو مملکت خدا نه تمام مردمم بشن شمر بن ذی الجوشن از اینور کره زمین تا اونور کره زمین شما بفرمائید یه سنگ ریزه کم میشه از مملکت خدا نه کم نمیشه که نماز میخونی برا خودت میخونی خودت این غذای روح میخوای یه جوان از این جوان‌های لاتور به قول شماها دستمال یزدی و زنجیر و یه دونه از این چیزها تو یقه‌اشو خلاصه یه موقع</w:t>
      </w:r>
    </w:p>
    <w:p>
      <w:pPr>
        <w:pStyle w:val="Heading3"/>
        <w:numPr>
          <w:ilvl w:val="2"/>
          <w:numId w:val="1"/>
        </w:numPr>
        <w:rPr/>
      </w:pPr>
      <w:bookmarkStart w:id="167" w:name="__RefHeading___Toc10187858_3381743652"/>
      <w:bookmarkStart w:id="168" w:name="_Toc56"/>
      <w:bookmarkEnd w:id="167"/>
      <w:r>
        <w:rPr>
          <w:rtl w:val="true"/>
        </w:rPr>
        <w:t>نماز پاک کننده قلب</w:t>
      </w:r>
      <w:bookmarkEnd w:id="168"/>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 پهلو من گفت حاج‌آقا گفتم بله بفرمائید گفت من یه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دارم از شما گفتم خب بفرمائید گفت من عقیده‌ام آینه آدم اهل هر خلافی باشه باشه اما قلبش پاک باشه گفتم نظریة خیلی خوبیه بنویسش حتماً هم بنویسش خب میشه از شما سؤال کنم قلب صاف چه جوری به دست میاد قلب پاک چه جوری به دست میاد قلب پاک را با ریکا و اسکاج و نمیدونم وایتکس این‌ها میشورن تمیزش می‌کنند پاکش می‌کنند چه کارشون کنی پاک میشه؟ غیر نماز چیز دیگه باید پاکش کنه قلب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حاج‌آقا این نمازهایی که میخونن این نمازهایی که حواسشون پرته این طرف و اون طرف به چه درد میخوره من یه مثال برا این آقا زدم گفتم ببین آقا هم جسم شما نیاز به غذا دارد هم روح شما شما گاهی میشینی سرم یز فکرت مشوش نیست مضطرب نیست خراب نیست سر میز که نشستی غذایی که برات میارن می‌خوری هم می‌خوری جسمت سیر میشه هم لذت می‌بری از این غذا چرا؟ چونکه فکرت درب و داغون پریشان نیست دندونانتم سالم غذام حاج خانم درست کرده عالی درجه یک نشستی سر میز یا کنار سفره غذارو می‌خوری هم سیرت میشه جسمت سیر میشه هم لذت می‌بری از این غذا درسته؟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گفتم نمازم همینطوره نماز وقتی وامی‌ایستی به خواندن اگر نمازی باشد که ذهنت متمرکز باشد و جمع باشه هم روح سیر می‌شود و هم لذت می‌برد اما اگر حواست تو نمازی این طرف اون طرف باشه روحت سیر میشه اما لذت بله نمی‌بره مثل </w:t>
      </w:r>
      <w:bookmarkStart w:id="169" w:name="pg20527_275709"/>
    </w:p>
    <w:p>
      <w:pPr>
        <w:pStyle w:val="BookText"/>
        <w:rPr/>
      </w:pPr>
      <w:bookmarkEnd w:id="169"/>
      <w:r>
        <w:rPr>
          <w:rFonts w:ascii="IRNazanin" w:hAnsi="IRNazanin" w:eastAsia="IRNazanin"/>
          <w:color w:val="111111"/>
          <w:sz w:val="28"/>
          <w:sz w:val="28"/>
          <w:szCs w:val="28"/>
          <w:rtl w:val="true"/>
          <w:lang w:bidi="fa-IR"/>
        </w:rPr>
        <w:t>اون آقایی که ناراحته اعصابش خورد میشینه سر میز چلو بوقلمون گذاشتی جلوش داره میخوره بشقابرم تموم کرده اما خیلی عصبانیه تمام بشقابرم همه‌رو خورد نگو اصلاً نفهمیدیم چی خوردیم میگه بابا همه اشو تموم کردی می‌خواستی چی چی بخوری لودر وار ریختی همه‌رو خوردی نفهمیدیم چی چی خوردیم مگه اعصاب برا آدم میذارن ببین این آقا سیر خورد سیر شد اما لذت از غذا بله نبرد اون آقایی هم که تو سر نماز وامی‌ایسته حواسش اینطرف و اون طرفه روح او غذارو می‌گیره سیر میشه اما لذت نمی‌بره حالا آیا مجوز صادر میشه بگیم چون لذت نمی‌برد این آقا از غذا پس دیگه غذا نخوره خب میمیره میمیره امام صادق علیه السلام وقتی داشت از دنیا می‌رفت اطرافیانشُ جمع کرد بستگانشُ جمع کرد اینها فکر کردند امام صادق علیه السلام می‌خواهد وصیت کنه یه قواره زمین اونجا چند زمین مال فلانی مغازه مال فلانی پول مال فلانی خونه مال فلانی دیدند نخیر</w:t>
      </w:r>
    </w:p>
    <w:p>
      <w:pPr>
        <w:pStyle w:val="Heading3"/>
        <w:numPr>
          <w:ilvl w:val="2"/>
          <w:numId w:val="1"/>
        </w:numPr>
        <w:rPr/>
      </w:pPr>
      <w:bookmarkStart w:id="170" w:name="__RefHeading___Toc10187860_3381743652"/>
      <w:bookmarkStart w:id="171" w:name="_Toc57"/>
      <w:bookmarkEnd w:id="170"/>
      <w:r>
        <w:rPr>
          <w:rtl w:val="true"/>
        </w:rPr>
        <w:t>سبک شمردن نماز</w:t>
      </w:r>
      <w:bookmarkEnd w:id="171"/>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سر از بستر بلند کرد یه جمله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یَنَالُ شَفَاعَتِی مَنِ اسْتَخَفَّ بِصَلَاتِهِ وَ لَا یَرِدُ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امام صادق علیه السلام نصیب حال کسی که نمازشُ سبک میشماره نمیشه فکر نکنی شیعه هستی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می‌خواهی شیعیان مارو امتحان کنید آقایون یه ملاک برا انتخاب داماد و عروس بسمه تعالی هر وقت می‌خواهی یه عروس انتخاب کنی هر وقت می‌خواهی یه داماد انتخاب کنی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شیعه هر وقت می‌خواهی 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إِمْتَحِنُوا شِیْعَتَنَا عِنْدَ مَوَاقِیْتِ الصَّلاةِ؛ وقت نماز که میشه یه نگاه بهش کن ببین بلند میشه برا نماز بره بلند میشه این خانم این دختر که حالا زیر نظرش گرفتین ان‌شاء‌الله بعد از ماه صفر بری خواستگاری و یواش یواش به عروسی انتخابش کنی ببین اهل نماز است امتحانش اینجوریه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نصیب حال کسی که نماز این حدیث داشته باشید یه روایت دیگه براتون اینور بذارم این دو تا روایت کنار هم بگذارید یواش یواش روضه براتون بخونم ببینید آقا یه کسی اومد خدمت امام صادق علیه السلام عرض کرد یابن الرسول الله از این مردمان مغرض بود منافقا بود از ایناییکه عوضی بودن گفت یابن الرسول الله اگه شیعه گناه کنه چیکارش کنند؟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همین دنیا تلافی رو سرش در میارن گفت آقا اگه خیلی گناه بکنند چیکارش می‌کنند؟</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لحظة مرگ بدی داره میجزونندش به اونور نمیذارن کشیده بشه همینجا گفت آقا اگه خیلی خیلی گناه کنه چیکارش می‌کنند؟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قبر بدی داره قبر بدی داره آقا اگه خیلی گناه بکنه چیکارش می‌کنند؟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برزخ بدی دارد باز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اومد آقا اگه خیلی خیلی خیلی گناه کنه چیکارش می‌کنند؟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اگه شیعه شیعة من باشد منه امام صادق علیه السلام نمیذارم جهنم بره تو چی میگی منه امام صادق شفاعت می‌کنم نمیذارم جهنم برم این روایت داشته باشید روایت اولی چی بود؟ شفاعت من امام صادق علیه السلام نصیب حال کسی که نماز را سبک می‌شمارد بله نمی‌شود یعنی کسی که تو نماز میلنگه و سهل‌انگار و امروز و فردا می‌کنه دلش به این حدیثه خوش نکنه روز قیامت شفیعی ندارد پیغمبر بیاد شفاعت کند از بی‌نماز پناه بر خدا نمیشه که نماز نمیخونی بعد می‌خواهی پیغمبر و ائمه و یا علی مدد و فلان و از این حرف‌ها نمیشه که نماز اصل آخر وسائل الأنبیاء؛ آخر نکته‌ای که أنبیاء وقت مردنشون سفارش می‌کردند آی مردم نماز نماز خیلی مهمه عائشه میگه پیغمبر صلی الله علیه وآله داشت با من صحبت می‌کرد تا صدای اذان بلند شد کأنَّه لم یعرفنی؛ مثل اینکه منو نمی‌شناسه پاشو رفت به سمت نماز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اگه نماز میخونه یه فیلتری دارد برای گناه نکردن اگه این دامادی که رفتی نشون کردی یا عروسی که رفتی نشون کردی بی‌نماز است مطمئن باش تو فحشاء و منکراتم بی‌قید است کسی که نماز میخونه و مسجدی است یه خورده از خدا میترسه دخترتُ نصف شب بیرون نمی‌کند کسی که اهل نماز و مسجد است سر سفره شراب نمیشینه درسته؟ </w:t>
      </w:r>
      <w:bookmarkStart w:id="172" w:name="pg20527_275712"/>
    </w:p>
    <w:p>
      <w:pPr>
        <w:pStyle w:val="BookText"/>
        <w:rPr/>
      </w:pPr>
      <w:bookmarkEnd w:id="172"/>
      <w:r>
        <w:rPr>
          <w:rFonts w:ascii="IRNazanin" w:hAnsi="IRNazanin" w:eastAsia="IRNazanin"/>
          <w:color w:val="111111"/>
          <w:sz w:val="28"/>
          <w:sz w:val="28"/>
          <w:szCs w:val="28"/>
          <w:rtl w:val="true"/>
          <w:lang w:bidi="fa-IR"/>
        </w:rPr>
        <w:t>بعد نیا بگو دامادم بد در اومد خب دقت کردی بعد نیا بگو عروسم خوب در نیومده تو دقت کردی دقت کردی ببینی نماز میخونه یا نه پیغمبر داشت با من صحبت می‌کرد تا صدا اذان بلند شد آقا رسول الله بلند شدن رفتن کأنَّه لم یعرفنی؛ اصلاً انگار منو نمی‌شناسه امام رضا علیه السلام داشت می‌نوشت تا صدای اذان بلند شد قلم‌رو انداخت تمام پا شد رفت امیرالمؤمنین داره شمشیر میزنه هی نگاه به آسمان می‌کنه ابن‌عباس گفت آقا چرا نگاه به آسمان می‌کنی جنگ صفین بود چرا نگاه به آسمون می‌کنی؟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ببینم وقت نماز شده آقا شما که زره که نمی‌پوشی</w:t>
      </w:r>
    </w:p>
    <w:p>
      <w:pPr>
        <w:pStyle w:val="BookText"/>
        <w:rPr/>
      </w:pPr>
      <w:r>
        <w:rPr>
          <w:rFonts w:ascii="IRNazanin" w:hAnsi="IRNazanin" w:eastAsia="IRNazanin"/>
          <w:color w:val="111111"/>
          <w:sz w:val="28"/>
          <w:sz w:val="28"/>
          <w:szCs w:val="28"/>
          <w:rtl w:val="true"/>
          <w:lang w:bidi="fa-IR"/>
        </w:rPr>
        <w:t>حواستم که به آسمونه شمشیر میخوری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جنگ ما برای چیه؟ بگید نماز سیدالشهداء علیه السلام تو زیارت‌های متعددش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قَدْ أَقَمْتَ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حرفشه صبح میخونه ظهر نمیخونه شب عشقش می‌کشه میخونه دوباره فردا نمیخونه چهار روز نمیخونه یه روز یه جا مسجدیه چیه وضو می‌گیره میخونه دوباره نمیخونه تا یک ماه دیگه باباش از مسافرت بیاد میترسه میخونه ترک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اگر کسی عمداً نماز ترک کرد</w:t>
      </w:r>
    </w:p>
    <w:p>
      <w:pPr>
        <w:pStyle w:val="Heading3"/>
        <w:numPr>
          <w:ilvl w:val="2"/>
          <w:numId w:val="1"/>
        </w:numPr>
        <w:rPr/>
      </w:pPr>
      <w:bookmarkStart w:id="173" w:name="__RefHeading___Toc10187862_3381743652"/>
      <w:bookmarkStart w:id="174" w:name="_Toc58"/>
      <w:bookmarkEnd w:id="173"/>
      <w:r>
        <w:rPr>
          <w:rtl w:val="true"/>
        </w:rPr>
        <w:t>نماز خواندن حضرت مهدی عجل الله تعالی فرجه الشریف در شب معراج</w:t>
      </w:r>
      <w:bookmarkEnd w:id="174"/>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عجل الله تعالی فرجه الشریف جاش بیشتر کجاست تو مسجد سهله مسجد کوفه مسجد جمکران حرم ائمه خب اینجاها چیکار می‌کنه امام </w:t>
      </w:r>
    </w:p>
    <w:p>
      <w:pPr>
        <w:pStyle w:val="BookText"/>
        <w:rPr/>
      </w:pPr>
      <w:r>
        <w:rPr>
          <w:rFonts w:ascii="IRNazanin" w:hAnsi="IRNazanin" w:eastAsia="IRNazanin"/>
          <w:color w:val="111111"/>
          <w:sz w:val="28"/>
          <w:sz w:val="28"/>
          <w:szCs w:val="28"/>
          <w:rtl w:val="true"/>
          <w:lang w:bidi="fa-IR"/>
        </w:rPr>
        <w:t>زمان عجل الله تعالی فرجه الشریف نماز میخونه وقتی که رسول الله صلی الله علیه وآله معراج رفتن اونجا هم اسم مهدی‌رو دیدن هم نور مهدی را هم خودی مهدی را خدا نشانش داد روایت ببینید وقتی که خدا خود مهدی را نشونش داد روایت تو بحارالأنوار است اونجا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در حال نماز خواندن بود این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عاشورایی که صدای چهار هزار ملک بلند شد وقتی که خدا خطاب کرد ملائکه آروم بگیرید اشاره کرد حضرت حق ببینید به عزت و جلالم قسم با این مهدی انتقام خون حسینم را می‌گیرم</w:t>
      </w:r>
    </w:p>
    <w:p>
      <w:pPr>
        <w:pStyle w:val="BookText"/>
        <w:rPr/>
      </w:pPr>
      <w:r>
        <w:rPr>
          <w:rFonts w:ascii="IRNazanin" w:hAnsi="IRNazanin" w:eastAsia="IRNazanin"/>
          <w:color w:val="111111"/>
          <w:sz w:val="28"/>
          <w:sz w:val="28"/>
          <w:szCs w:val="28"/>
          <w:rtl w:val="true"/>
          <w:lang w:bidi="fa-IR"/>
        </w:rPr>
        <w:t>ملائکه وقتی نگاه کردن مهدی در حال نماز خواندن بود این دو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عجل الله تعالی فرجه الشریف وقتی ظهور می‌کنه اول کاری که تو مکه تو مسجدالحرام می‌کند با پیامبران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ملائکه نماز می‌خواند اول کاری که می‌کند وقتی می‌آید کوفه نماز جمعه می‌خواند</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بخوانید روایت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میاد کوفه نماز روز جمعه هم وارد می‌شوند نماز جمعه حالا میشه به ما بگیم شیعه به کسی که نماز نمیخونه بگیم شیعه خب نیست شیعه تا یه خورده سختی بهش میره اول نماز نمیخونه عجب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تکه پاره شدن قطعه قطعه شدن تو کربلا غروب آفتاب اینارو که جمع کرده تو یه خیمه نیم سوخته اینارو آروم کرده امر به صبرشون کرده بعضی‌ها از گرسنگی و تشنگی و کتک خوردن دیگه از هوش رفتن و </w:t>
      </w:r>
    </w:p>
    <w:p>
      <w:pPr>
        <w:pStyle w:val="BookText"/>
        <w:rPr/>
      </w:pPr>
      <w:r>
        <w:rPr>
          <w:rFonts w:ascii="IRNazanin" w:hAnsi="IRNazanin" w:eastAsia="IRNazanin"/>
          <w:color w:val="111111"/>
          <w:sz w:val="28"/>
          <w:sz w:val="28"/>
          <w:szCs w:val="28"/>
          <w:rtl w:val="true"/>
          <w:lang w:bidi="fa-IR"/>
        </w:rPr>
        <w:t>خوابیدن زینب بالای تل زینبیه نشسته نماز میخونه گوش می‌کنی</w:t>
      </w:r>
    </w:p>
    <w:p>
      <w:pPr>
        <w:pStyle w:val="BookText"/>
        <w:rPr/>
      </w:pPr>
      <w:r>
        <w:rPr>
          <w:rFonts w:ascii="IRNazanin" w:hAnsi="IRNazanin" w:eastAsia="IRNazanin"/>
          <w:color w:val="111111"/>
          <w:sz w:val="28"/>
          <w:sz w:val="28"/>
          <w:szCs w:val="28"/>
          <w:rtl w:val="true"/>
          <w:lang w:bidi="fa-IR"/>
        </w:rPr>
        <w:t>یعنی چی یعنی وقتی عمة سادات حاج آقای طبسی عمه جانتون وقتی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 سلام نماز که می‌داد اینور نگاه می‌کرد بدن‌های قطعه قطعه شده اون طرف نگاه می‌کرد خیمه‌های نیم سوخته و بچه‌های کتک خورده نماز داره میخونه بی‌بی، نماز، صلی الله علیک یا أبا عبدالله؛ صلی الله علیک یابن الرسول الله</w:t>
      </w:r>
    </w:p>
    <w:p>
      <w:pPr>
        <w:pStyle w:val="BookText"/>
        <w:rPr/>
      </w:pPr>
      <w:r>
        <w:rPr>
          <w:rFonts w:ascii="IRNazanin" w:hAnsi="IRNazanin" w:eastAsia="IRNazanin"/>
          <w:color w:val="111111"/>
          <w:sz w:val="28"/>
          <w:sz w:val="28"/>
          <w:szCs w:val="28"/>
          <w:rtl w:val="true"/>
          <w:lang w:bidi="fa-IR"/>
        </w:rPr>
        <w:t>عالم همه محو گل رخسار حسین است ذرات جهان در عجب از کار حسین است</w:t>
      </w:r>
    </w:p>
    <w:p>
      <w:pPr>
        <w:pStyle w:val="BookText"/>
        <w:rPr/>
      </w:pPr>
      <w:r>
        <w:rPr>
          <w:rFonts w:ascii="IRNazanin" w:hAnsi="IRNazanin" w:eastAsia="IRNazanin"/>
          <w:color w:val="111111"/>
          <w:sz w:val="28"/>
          <w:sz w:val="28"/>
          <w:szCs w:val="28"/>
          <w:rtl w:val="true"/>
          <w:lang w:bidi="fa-IR"/>
        </w:rPr>
        <w:t>دانی که چرا خانه حق گشته سیه‌پوش یعنی که خدای تو عزادار حسین است</w:t>
      </w:r>
    </w:p>
    <w:p>
      <w:pPr>
        <w:pStyle w:val="BookText"/>
        <w:rPr/>
      </w:pPr>
      <w:r>
        <w:rPr>
          <w:rFonts w:ascii="IRNazanin" w:hAnsi="IRNazanin" w:eastAsia="IRNazanin"/>
          <w:color w:val="111111"/>
          <w:sz w:val="28"/>
          <w:sz w:val="28"/>
          <w:szCs w:val="28"/>
          <w:rtl w:val="true"/>
          <w:lang w:bidi="fa-IR"/>
        </w:rPr>
        <w:t xml:space="preserve">جبرئیل امین سه مرتبه صیحه آسمانی کشیده و می‌کشد اولین فریاد جبرئیل امین شب شهادت امیرالمؤمنین علیه السلام بود صدای جبرئیل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تَهَدَّمَتْ وَاللهِ اركانُ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شیرازة عالم گسیخته شد گسسته شد این اولین ندای جبرئیل است صداش شنیدن ناله‌اش عالمیان شنیدن نالة دوم جبرئیل روز عاشورا بود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فریادش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الْبِسْ ثیابَ الْحُزْنِ یوْمَ مُصابِهِ؛ آی عالمیان برید تا آخر عمرتون سیاه‌پوش</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بشید فان فرخ رسول الله مذبوح؛ الان جگر گوشه رسول الله را ذبحش کردن، یک ملک دیگری هم صداش بلند شد مردم حسین تشنه کشتن </w:t>
      </w:r>
    </w:p>
    <w:p>
      <w:pPr>
        <w:pStyle w:val="BookText"/>
        <w:rPr/>
      </w:pPr>
      <w:r>
        <w:rPr>
          <w:rFonts w:ascii="IRNazanin" w:hAnsi="IRNazanin" w:eastAsia="IRNazanin"/>
          <w:color w:val="111111"/>
          <w:sz w:val="28"/>
          <w:sz w:val="28"/>
          <w:szCs w:val="28"/>
          <w:rtl w:val="true"/>
          <w:lang w:bidi="fa-IR"/>
        </w:rPr>
        <w:t>ای وای این صدای جبرئیل بود اما صدای زینبم بلند شد اولین صدای آسمانی جبرئیل بود اولین صدای زمینی صدای زینب بود صدا می‌زد وامحمدا یه نگاه کرد به عمر سعد صدا زد ویحک یا عمر أن یقتل أبو عبدالله؛ و أنت تنظر الی دارن حسینمُ می‌کشن ایستادی نگاه می‌کنی همه بگید یا 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w:t>
      </w:r>
    </w:p>
    <w:p>
      <w:pPr>
        <w:pStyle w:val="BookText"/>
        <w:rPr/>
      </w:pPr>
      <w:r>
        <w:rPr>
          <w:rFonts w:ascii="Amiri" w:hAnsi="Amiri" w:eastAsia="Amiri" w:cs="Amiri"/>
          <w:color w:val="111111"/>
          <w:sz w:val="28"/>
          <w:sz w:val="28"/>
          <w:szCs w:val="28"/>
          <w:rtl w:val="true"/>
          <w:lang w:bidi="ar-SA"/>
        </w:rPr>
        <w:t>نَسئَلُک اَلّلهُمَ و نَدعُوک بِاسمِکَ العَظیمِ الاَعظَم الاَعَزِ العَجَّلِ الاَکرَم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رَحْمنُ یا رَحِیمُ یا مُقَلِّبَ القُلُوبِ ثَبِّتْ قَلْبِی عَلی 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ابی‌عبدالله قسم همه مارو ببخش و بیامرز</w:t>
      </w:r>
    </w:p>
    <w:p>
      <w:pPr>
        <w:pStyle w:val="BookText"/>
        <w:rPr/>
      </w:pPr>
      <w:r>
        <w:rPr>
          <w:rFonts w:ascii="Amiri" w:hAnsi="Amiri" w:eastAsia="Amiri" w:cs="Amiri"/>
          <w:color w:val="111111"/>
          <w:sz w:val="28"/>
          <w:sz w:val="28"/>
          <w:szCs w:val="28"/>
          <w:rtl w:val="true"/>
          <w:lang w:bidi="ar-SA"/>
        </w:rPr>
        <w:t>بحق زینب فَرَجِ مهدی را برسان</w:t>
      </w:r>
    </w:p>
    <w:p>
      <w:pPr>
        <w:pStyle w:val="BookText"/>
        <w:rPr/>
      </w:pPr>
      <w:r>
        <w:rPr>
          <w:rFonts w:ascii="IRNazanin" w:hAnsi="IRNazanin" w:eastAsia="IRNazanin"/>
          <w:color w:val="111111"/>
          <w:sz w:val="28"/>
          <w:sz w:val="28"/>
          <w:szCs w:val="28"/>
          <w:rtl w:val="true"/>
          <w:lang w:bidi="fa-IR"/>
        </w:rPr>
        <w:t>خدا بحق عباس مریضامون شَفا مرحمت فرما</w:t>
      </w:r>
    </w:p>
    <w:p>
      <w:pPr>
        <w:pStyle w:val="BookText"/>
        <w:rPr/>
      </w:pPr>
      <w:r>
        <w:rPr>
          <w:rFonts w:ascii="IRNazanin" w:hAnsi="IRNazanin" w:eastAsia="IRNazanin"/>
          <w:color w:val="111111"/>
          <w:sz w:val="28"/>
          <w:sz w:val="28"/>
          <w:szCs w:val="28"/>
          <w:rtl w:val="true"/>
          <w:lang w:bidi="fa-IR"/>
        </w:rPr>
        <w:t>بحق رقیه باران و برکاتت را بر ما نازل فرما</w:t>
      </w:r>
    </w:p>
    <w:p>
      <w:pPr>
        <w:pStyle w:val="BookText"/>
        <w:rPr/>
      </w:pPr>
      <w:r>
        <w:rPr>
          <w:rFonts w:ascii="IRNazanin" w:hAnsi="IRNazanin" w:eastAsia="IRNazanin"/>
          <w:color w:val="111111"/>
          <w:sz w:val="28"/>
          <w:sz w:val="28"/>
          <w:szCs w:val="28"/>
          <w:rtl w:val="true"/>
          <w:lang w:bidi="fa-IR"/>
        </w:rPr>
        <w:t>شر دشمنان به خودشون برگردان</w:t>
      </w:r>
    </w:p>
    <w:p>
      <w:pPr>
        <w:pStyle w:val="BookText"/>
        <w:rPr/>
      </w:pPr>
      <w:r>
        <w:rPr>
          <w:rFonts w:ascii="IRNazanin" w:hAnsi="IRNazanin" w:eastAsia="IRNazanin"/>
          <w:color w:val="111111"/>
          <w:sz w:val="28"/>
          <w:sz w:val="28"/>
          <w:szCs w:val="28"/>
          <w:rtl w:val="true"/>
          <w:lang w:bidi="fa-IR"/>
        </w:rPr>
        <w:t>کشور ما، ملت ما، کرامت ما، رهبر معظم ما، جوان‌ها، حضار محترم مجلس محافظت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شهدا، اموات این جمع غریق رحمتت بفرما</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قلیل زیارت و توسلات از بانی محترم و اهل مجلس به کرمت قبول بفرما </w:t>
      </w:r>
    </w:p>
    <w:p>
      <w:pPr>
        <w:pStyle w:val="BookText"/>
        <w:rPr/>
      </w:pPr>
      <w:r>
        <w:rPr>
          <w:rFonts w:ascii="IRNazanin" w:hAnsi="IRNazanin" w:eastAsia="IRNazanin"/>
          <w:color w:val="111111"/>
          <w:sz w:val="28"/>
          <w:sz w:val="28"/>
          <w:szCs w:val="28"/>
          <w:rtl w:val="true"/>
          <w:lang w:bidi="fa-IR"/>
        </w:rPr>
        <w:t>در دنیا زیارة الحسین در قبر و برزخ و قیامت شفاعة الحسین نصیب ما بفرما</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بِرَحْمَتِکَ یا اَرْحَمَ الرَّاحِمینَ</w:t>
      </w:r>
      <w:r>
        <w:rPr>
          <w:rFonts w:eastAsia="Amiri" w:cs="Amiri" w:ascii="Amiri" w:hAnsi="Amiri"/>
          <w:color w:val="111111"/>
          <w:sz w:val="28"/>
          <w:szCs w:val="28"/>
          <w:rtl w:val="true"/>
          <w:lang w:bidi="ar-SA"/>
        </w:rPr>
        <w:t xml:space="preserve">. </w:t>
      </w:r>
      <w:bookmarkStart w:id="175" w:name="pg20527_275717"/>
    </w:p>
    <w:p>
      <w:pPr>
        <w:pStyle w:val="BookText"/>
        <w:rPr/>
      </w:pPr>
      <w:bookmarkEnd w:id="175"/>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76" w:name="__RefHeading___Toc10187864_3381743652"/>
      <w:bookmarkStart w:id="177" w:name="_Toc59"/>
      <w:bookmarkEnd w:id="176"/>
      <w:r>
        <w:rPr>
          <w:rtl w:val="true"/>
        </w:rPr>
        <w:t>عوامل سختی جان دادن</w:t>
      </w:r>
      <w:bookmarkEnd w:id="177"/>
    </w:p>
    <w:p>
      <w:pPr>
        <w:pStyle w:val="BookText"/>
        <w:rPr/>
      </w:pPr>
      <w:r>
        <w:rPr>
          <w:rFonts w:ascii="Amiri" w:hAnsi="Amiri" w:eastAsia="Amiri" w:cs="Amiri"/>
          <w:color w:val="111111"/>
          <w:sz w:val="28"/>
          <w:sz w:val="28"/>
          <w:szCs w:val="28"/>
          <w:rtl w:val="true"/>
          <w:lang w:bidi="ar-SA"/>
        </w:rPr>
        <w:t>اَعُوذُ بِاللّهِ منَ الشّیطانِ الرَّجیم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لا حَوْلَ وَلا قُوَّةَ اِلاّ بِاللَّهِ الْعَلِىِّ الْعَظیمِ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وَ الصَّلَاةُ وَ السَّلَامُ عَلَى سَیِّدِنَا وَ نَبِیِّنَا وَ حَبِیبُ قُلُوبِنَا أبوألقاسِمِ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آلِهِ الطَیِّبینَ الطَّاهِرِین ألمَعصومین وَ لَعنةُ اللهِ عَلَی أعدائِهِم أجمَعینِ مِنَ الان إلی قیامِ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کُنْ لِوَلِیِّکَ الْحُجَّةِ بْنِ الْحَسَنِ صَلَواتُکَ عَلَیْهِ وَعَلى آبائِهِ فی هذِهِ السّاعَةِ وَفی کُلِّ ساعَةٍ وَلِیّاً وَحافِظاً وَقائِداً وَناصِراً وَدَلیلاً وَعَیْناً حَتّى تُسْکِنَهُ أَرْضَکَ طَوْعاً وَتُمَتِّعَهُ فی‌ها طَویلاً، بِرَحْمَتِکَ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شاها نظری کن دل مسکین گدا را</w:t>
      </w:r>
    </w:p>
    <w:p>
      <w:pPr>
        <w:pStyle w:val="BookText"/>
        <w:rPr/>
      </w:pPr>
      <w:r>
        <w:rPr>
          <w:rFonts w:ascii="IRNazanin" w:hAnsi="IRNazanin" w:eastAsia="IRNazanin"/>
          <w:color w:val="111111"/>
          <w:sz w:val="28"/>
          <w:sz w:val="28"/>
          <w:szCs w:val="28"/>
          <w:rtl w:val="true"/>
          <w:lang w:bidi="fa-IR"/>
        </w:rPr>
        <w:t>بگذار به چشمان ترم، این کف پا را</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خاک درت تاج سرم مهدی زهرا </w:t>
      </w:r>
      <w:bookmarkStart w:id="178" w:name="pg20527_275718"/>
    </w:p>
    <w:p>
      <w:pPr>
        <w:pStyle w:val="BookText"/>
        <w:rPr/>
      </w:pPr>
      <w:bookmarkEnd w:id="178"/>
      <w:r>
        <w:rPr>
          <w:rFonts w:ascii="IRNazanin" w:hAnsi="IRNazanin" w:eastAsia="IRNazanin"/>
          <w:color w:val="111111"/>
          <w:sz w:val="28"/>
          <w:sz w:val="28"/>
          <w:szCs w:val="28"/>
          <w:rtl w:val="true"/>
          <w:lang w:bidi="fa-IR"/>
        </w:rPr>
        <w:t>نومید مکن از درت این بی‌سر و پا را</w:t>
      </w:r>
    </w:p>
    <w:p>
      <w:pPr>
        <w:pStyle w:val="BookText"/>
        <w:rPr/>
      </w:pPr>
      <w:r>
        <w:rPr>
          <w:rFonts w:ascii="IRNazanin" w:hAnsi="IRNazanin" w:eastAsia="IRNazanin"/>
          <w:color w:val="111111"/>
          <w:sz w:val="28"/>
          <w:sz w:val="28"/>
          <w:szCs w:val="28"/>
          <w:rtl w:val="true"/>
          <w:lang w:bidi="fa-IR"/>
        </w:rPr>
        <w:t>رفتن به سر کوی صفا با دل خسته</w:t>
      </w:r>
    </w:p>
    <w:p>
      <w:pPr>
        <w:pStyle w:val="BookText"/>
        <w:rPr/>
      </w:pPr>
      <w:r>
        <w:rPr>
          <w:rFonts w:ascii="Amiri" w:hAnsi="Amiri" w:eastAsia="Amiri" w:cs="Amiri"/>
          <w:color w:val="111111"/>
          <w:sz w:val="28"/>
          <w:sz w:val="28"/>
          <w:szCs w:val="28"/>
          <w:rtl w:val="true"/>
          <w:lang w:bidi="ar-SA"/>
        </w:rPr>
        <w:t>دیدم که صفایی نَبُوَد بی‌تو صفا را</w:t>
      </w:r>
    </w:p>
    <w:p>
      <w:pPr>
        <w:pStyle w:val="BookText"/>
        <w:rPr/>
      </w:pPr>
      <w:r>
        <w:rPr>
          <w:rFonts w:ascii="IRNazanin" w:hAnsi="IRNazanin" w:eastAsia="IRNazanin"/>
          <w:color w:val="111111"/>
          <w:sz w:val="28"/>
          <w:sz w:val="28"/>
          <w:szCs w:val="28"/>
          <w:rtl w:val="true"/>
          <w:lang w:bidi="fa-IR"/>
        </w:rPr>
        <w:t xml:space="preserve">چند نفر شدن گفتن بریم شب جمعه کنار کعبه حجر اسماعیل بنشینیم تا صبح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 وَیَکشِفُ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بخوانیم متوسل به ساحت مقدس ولیعصر بشیم شب تا صبح نشستن این آیه را خواندن دمادم صبح بعد از نماز طلوع آفتاب یه وقت دیدن یه سید عربی وارد شد یه دسته گلی داد به یکی از اینآ با اسم او را صدا زد سلامش کرد این دسته گل را داد خداحافظی کرد و رفت اینآ نفهمیدن چه شد وقتی به خودشون آمدن گفتن راستی این سید عرب کی بود اسم مارو از کجا می‌دانست حالا که فصل گل نیست تو مکه و حجاز این دسته گل و این سید از کجا آورد داغ دلشون تازه شد هی به دنبال امام زمان عجل الله تعالی فرجه الشریف تمام مسجدالحرام می‌گشتن آقارو صدا می‌زدن تو هم صدا بزن یابن‌الحسن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به پیشگاه مقدس و منور آقا حجت‌بن‌الحسن العسکری صلوات جلی ختم کنید</w:t>
      </w:r>
      <w:r>
        <w:rPr>
          <w:rFonts w:eastAsia="IRNazanin" w:cs="IRNazanin"/>
          <w:color w:val="111111"/>
          <w:sz w:val="28"/>
          <w:szCs w:val="28"/>
          <w:rtl w:val="true"/>
          <w:lang w:bidi="fa-IR"/>
        </w:rPr>
        <w:t>.</w:t>
      </w:r>
    </w:p>
    <w:p>
      <w:pPr>
        <w:pStyle w:val="Heading3"/>
        <w:numPr>
          <w:ilvl w:val="2"/>
          <w:numId w:val="1"/>
        </w:numPr>
        <w:rPr/>
      </w:pPr>
      <w:bookmarkStart w:id="179" w:name="__RefHeading___Toc10187866_3381743652"/>
      <w:bookmarkStart w:id="180" w:name="_Toc60"/>
      <w:bookmarkEnd w:id="179"/>
      <w:r>
        <w:rPr>
          <w:rtl w:val="true"/>
        </w:rPr>
        <w:t>عوامل سختی و شدت سکرات مرگ لحظه احتضار</w:t>
      </w:r>
      <w:bookmarkEnd w:id="180"/>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رابطة با عوامل سختی و شدت سکرات مرگ لحظة </w:t>
      </w:r>
      <w:bookmarkStart w:id="181" w:name="pg20527_275719"/>
    </w:p>
    <w:p>
      <w:pPr>
        <w:pStyle w:val="BookText"/>
        <w:rPr/>
      </w:pPr>
      <w:bookmarkEnd w:id="181"/>
      <w:r>
        <w:rPr>
          <w:rFonts w:ascii="IRNazanin" w:hAnsi="IRNazanin" w:eastAsia="IRNazanin"/>
          <w:color w:val="111111"/>
          <w:sz w:val="28"/>
          <w:sz w:val="28"/>
          <w:szCs w:val="28"/>
          <w:rtl w:val="true"/>
          <w:lang w:bidi="fa-IR"/>
        </w:rPr>
        <w:t>احتضار بود عواملی باعث می‌شود انسان سخت جان بدهد</w:t>
      </w:r>
    </w:p>
    <w:p>
      <w:pPr>
        <w:pStyle w:val="BookText"/>
        <w:rPr/>
      </w:pPr>
      <w:r>
        <w:rPr>
          <w:rFonts w:ascii="IRNazanin" w:hAnsi="IRNazanin" w:eastAsia="IRNazanin"/>
          <w:color w:val="111111"/>
          <w:sz w:val="28"/>
          <w:sz w:val="28"/>
          <w:szCs w:val="28"/>
          <w:rtl w:val="true"/>
          <w:lang w:bidi="fa-IR"/>
        </w:rPr>
        <w:t>یکی از عوامل عدم رعایت نجاست و طهارت در زندگی است</w:t>
      </w:r>
    </w:p>
    <w:p>
      <w:pPr>
        <w:pStyle w:val="BookText"/>
        <w:rPr/>
      </w:pPr>
      <w:r>
        <w:rPr>
          <w:rFonts w:ascii="IRNazanin" w:hAnsi="IRNazanin" w:eastAsia="IRNazanin"/>
          <w:color w:val="111111"/>
          <w:sz w:val="28"/>
          <w:sz w:val="28"/>
          <w:szCs w:val="28"/>
          <w:rtl w:val="true"/>
          <w:lang w:bidi="fa-IR"/>
        </w:rPr>
        <w:t>عامل دوم به تعبیر رسول اکرم صلی الله علیه وآله ترک نماز و سهل‌انگاری در نماز است بخواند و نخواند دیر بخواند همش یعنی انسان سهل‌انگار یا نخونه اصلاً یا گاهی بخونه گاهی نخونه یا اصلاً بی‌قید باشه نسبت به اول وقت هر چی مؤذن صدا می‌زند الله‌اکبر الله‌اکبر سرجاش نشسته پشت دخلش تو مغازه‌اش منادی خدا چند مرتبه صداش میزنه اما جواب نمی‌ده خانم کنار پرده نشستی گوش بده خدا خیرت بده خواندن و نخواندش بی‌قید است دیر خواندنش بی‌قید است مسجد نزدیک خونشه الانم دارن اذان میگن کاری هم نداره مضطر هم نیست مریضم نیست اما اینکه وضو بگیره بلندشه بره مسجد بی‌قید است اینم شامل است</w:t>
      </w:r>
    </w:p>
    <w:p>
      <w:pPr>
        <w:pStyle w:val="Heading3"/>
        <w:numPr>
          <w:ilvl w:val="2"/>
          <w:numId w:val="1"/>
        </w:numPr>
        <w:rPr/>
      </w:pPr>
      <w:bookmarkStart w:id="182" w:name="__RefHeading___Toc10187868_3381743652"/>
      <w:bookmarkStart w:id="183" w:name="_Toc61"/>
      <w:bookmarkEnd w:id="182"/>
      <w:r>
        <w:rPr>
          <w:rtl w:val="true"/>
        </w:rPr>
        <w:t>پیامبر گرامی اسلام به یهودی‌های امت من سلام نکنید</w:t>
      </w:r>
      <w:bookmarkEnd w:id="183"/>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عَلَی الْیَهُود وَ النَّصاری، وَ لا تُسَلِّمُوا عَلَی الْیَهُودِ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یهودی‌ها و نصرانی‌ها سلام کنید اما به یهودی امت من سلام نکنید گفتن آقا یهودی یهودی امت شما امت مسلمان است یهودی امت شما دیگه کدامند؟ پیغمبر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اونیکه صدای اذان مسجد را می‌شنود همسایه مسجد هم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نماز اول وقتشو تو مسجد نمیخونه یه آدم کوری بود بلند شد اونجا عرض کرد یا رسول الله من نابینام منم شامل میشم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خونه‌ات کجاست؟ گفت آقا نزدیک مسجد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من کورم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رشته بندی چه میدونم به تعبیر ماها طنابی نخی چیزی ببند کاری نداره که اگه کسی نیست دستتو بگیردآ این طناب از در خونه‌ات تا در مسجد تو میگی نزدیک کوچه و خیابونم که وسطش نیست آهسته این طناب بگیر آهسته بیا بیا بیا صاف بیا پیغمبر اکرم صلی الله علیه وآله به این آدم کورم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بابا خدا خیرت بده تو معافی نماز تو مسجد نماز همة اینارو شامل میشه سهل‌انگار در نماز انسانی که رعایت نکند حفظ نکند حق نماز را حق نماز اینکه حفظش کنی مؤذن وقتی اذان میگه گوش بدهید آقا تو فقرات اذان ببینید بعد از اینکه شهادت به ولایت امیرالمؤمنین علیه السلام می‌دهید بعد می‌گوئید چی؟ بگید حیّ علی الصّلاة؛ خدا پدر و مادر هر چی آدم چُرتیه بیامرزه، حیّ علی الصّلاة؛ حَیَّ اسم فعل است اسم فعل یعنی چه؟ یعنی رفتن همراه با شتاب یعنی بدو گوش بده به من اذان که میگی نمیگی تفضل علی الصلاة؛ تفضل یعنی بفرمائید خواهش می‌کنم بفرمائید نماز اینجوری نمیگه میگه حَیَّ علی الصلاة؛ بدو شش مرتبه خدا میگه بدو آشیطونه میگه بابا بشین خدا میگه بدو شیطونه میگه بشین ای بابا حالا بشین فیلمه تمام بشه الان بعد از این اذان ادامه فیلمه بیچاره روز قیامت نماز </w:t>
      </w:r>
      <w:bookmarkStart w:id="184" w:name="pg20527_275721"/>
    </w:p>
    <w:p>
      <w:pPr>
        <w:pStyle w:val="BookText"/>
        <w:rPr/>
      </w:pPr>
      <w:bookmarkEnd w:id="184"/>
      <w:r>
        <w:rPr>
          <w:rFonts w:ascii="IRNazanin" w:hAnsi="IRNazanin" w:eastAsia="IRNazanin"/>
          <w:color w:val="111111"/>
          <w:sz w:val="28"/>
          <w:sz w:val="28"/>
          <w:szCs w:val="28"/>
          <w:rtl w:val="true"/>
          <w:lang w:bidi="fa-IR"/>
        </w:rPr>
        <w:t>که نجاتت میده این فیلم‌ها هزار منشم تو باسکول بریزی یه پاپاسی 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پول بهت نمیدن، اینجوریه دیگه حی علی الصلاة؛ وقتی محلش نمی‌کنی ملائکه میگن خدایا چه آدم بی‌ادبیه شش مرتبه صداش می‌زنی میگی بدو هنوز نشسته خدا حفظ کنه آقای قرائتی گفت وقتی تلفن زنگ می‌زنه وسط غذا لپش پر لقمه غذاست بوقلمون گذاشته تو لپاش تو دهنش نمیگه خب حالا این لقمه را ببریم پایین همینجور که دهن پر از غذاست این گوشی را برمیداره میگه الو بذار غذات تمام بشه با همین دهن پُرِش میگه بله الو اما چی کاری نداره تو خونه نشسته خدا میگه حَیَّ صداش میزنه زنگ تلفن خدا به صدا در میاد بی‌خیال نشسته داره فیلم نگاه می‌کنه، یکی از عوامل آینه دیگه و تارک الصلاة؛ این جوانه تارک نماز است؟ گفتند نه یا رسول الله پس معلومه در سکرات مرگ تارک نماز دخیله بد جان می‌دهد</w:t>
      </w:r>
    </w:p>
    <w:p>
      <w:pPr>
        <w:pStyle w:val="Heading3"/>
        <w:numPr>
          <w:ilvl w:val="2"/>
          <w:numId w:val="1"/>
        </w:numPr>
        <w:rPr/>
      </w:pPr>
      <w:bookmarkStart w:id="185" w:name="__RefHeading___Toc10187870_3381743652"/>
      <w:bookmarkStart w:id="186" w:name="_Toc62"/>
      <w:bookmarkEnd w:id="185"/>
      <w:r>
        <w:rPr>
          <w:rtl w:val="true"/>
        </w:rPr>
        <w:t>عاق والدین</w:t>
      </w:r>
      <w:bookmarkEnd w:id="186"/>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عواملی که باعث می‌شود انسان بد جان بدهد عاق والدین است من یادمه یه سال پیش دو سال پیش نمیدونم سه سال پیش در رابطه با والدین اینجا سخن گفتم یه جلسه مفصل شایدم سی‌دی‌هاش باشه نواراش باشه عاق دو طرفی است هم والدین عاق فرزندان میشن هم فرزندان عاق والدین گاهی بعضی از والدین </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می‌کنند که فقط اینها هستند که حق دارند پیغمبر اکرم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پدرآ آی مادرآ کاری نکنید یک عملی انجام ندهید که عکس‌العمل فرزندان شما موجب عاق شدنشون بشه تو استارت نزن که او بخواهد بد دهنی بکند عاق بشه تو کاری نکن که او برگردد تو تو کنه عاق بشه بعد پیغمبر صلی الله علیه وآله نفرین کرد گفت خدا لعنت کند اون پدر و مادری که اسباب عاق فرزندانشُ فراهم کنه خب کاری نکن مراعات بکن نصیحت بکن عاق والدین عاق والدین بد سکرات مرگی داره‌آ بد قبری‌ها بد قیامتی داره کسی که عاق والدین میشه‌آ گاهی بعضی از این پدر و مادرها نفرین می‌کنند بعضی‌هام که معتقدند نفرین مادر گیرایی ندارد مستجاب نمی‌شود چرا؟ مستجاب نمیشه چرا؟ چرا مستجاب نمیشه؟ میگه چون شیر مادر مانعش می‌شود نخیر اینجوری نیست این حرف‌ها نیست نفرین مستجاب میشه من هر جای کشور میرم چند تا تذکر میدم تذکر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میگم آی مادرآ آی پدرآ چند چیز تو زندگی هاتون نیارید یکی قسم خوردن راه میره و هی میگه به علی قسم به سر علی قسم بخدا قسم به پیغمبر قسم بچه‌هاشم یاد گرفته سر ساندویچ خوردن با هم دعواشون میشه میگه به سر علی قسم خب کوفت بخور سر علی چیکار داری به امام حسین به سر امام حسین این انوار مقدسه‌رو چیکار داری تو اینآ والدین‌آ قسم تو زندگی‌هاتون نیارید سر هیچی هیچی خدا و پیغمبر را بیارید کسی که قسم بخورد تو </w:t>
      </w:r>
    </w:p>
    <w:p>
      <w:pPr>
        <w:pStyle w:val="BookText"/>
        <w:rPr/>
      </w:pPr>
      <w:r>
        <w:rPr>
          <w:rFonts w:ascii="IRNazanin" w:hAnsi="IRNazanin" w:eastAsia="IRNazanin"/>
          <w:color w:val="111111"/>
          <w:sz w:val="28"/>
          <w:sz w:val="28"/>
          <w:szCs w:val="28"/>
          <w:rtl w:val="true"/>
          <w:lang w:bidi="fa-IR"/>
        </w:rPr>
        <w:t>زندگیش قسم‌های بی‌مورد کسی که قسم دروغ بخورد خدا نکبت و بدبختی تو زندگیش وارد می‌کنه هر چی میدوه به جایی نمیرسه فقر وارد میشه تا آخر عمرشم بدوه یکیش دو تا نمیشه این یک، قسم نخورید تو زندگی‌هاتون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کردن</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نکنید گاهی طرف میگه خدا لعنت کند فلانی را إ خب چی میگی تو حدیث داریم به شیعه نفرین نکنید روایت داریم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لعن کند کسی را اگه او مستحقش نباشد این لعن به خودش برمی‌گردد اگه او از نظر خدا مستحق این لعن و نفرین نباشد این لعن و نفرین به خودت برمی‌گردد وقتی برگشت مستجاب میشه وای زندگیت بهم میخوره قسم نخور لعنم نکن نفرینم نکن بچه‌ات حالا یه شیطنتی کرده هی دستش میزنه به سینه الهی ننه سنگ سیاه بشی خب نگو الهی ننه نمیدونم گرفتار گرگ بی‌بیابان بشی الهی سرت بره زیر تریلی الهی پات بره زیر دوچرخه خب نگو نقد براش خب چرا دعاش نمی‌کنی دعاش کن بگو خدایا مادر هدایتت کنه خدا به راه راست هدایتت کنه اذیتم نکن نه نفرین کن نه لعن کن دعا کن نفرین مادر مستجاب دعاشم مستجابه تشییع جنازه کردن یه شهیدی را دوره کی دوره موسی‌بن‌عمران موسی تو جنگ با دشمنان و فرعونیان یه شهید دادن شهید را تشییع جنازه‌اش کردن آوردن نمازش خواندن آمدن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دفنش کردن بعد این رفیق موسی بود خیلی با موسی دمخور بود عرض کرد یا رب أین کان صدیقی؛ دوست من کجاست؟ الان جاش کجاست؟ توقع داشت موسی خداوند متعال بفرمائید موسی فی أعلی علیین فی جنات النعیم؛ جاش شمال شهر بهشت تا گفت أین کان صدیقی؛ خطاب رسید فی جهنم إهه شهید تو جهنم؟ قال بلی؛ چه شد گفت خدایا شهید گفت خب باشه شهید تو جهنم خطاب رسید موسی و کان یسر علی عاق الوالدین؛ اصلاً اصرار داشت که والدینش اذیت کنه کارش این بود پدر و مادر بجزونه و من عهد کردم با خودم عاق والدین را نیامرزم مگر اینکه والدینش بگذره هیچ عملی ازش قبول نکنم تا مادر و پدر ازش راضی بشن هیچ عملی و کان یسر علی عاق الوالدین؛ اصرار داشت سر و صدای باباش بلند کنه اذیت کنه مادرش را حالا گاهی زورش به باباش نمیرسه همچین باباش یه سر و گردن از خودش بزرگتره هی زورش به این مادر ضعیف میرسه مادر خب اینم یه نوجوانی شده جوان شده گردن‌کش شده اون موقعی که تو قنداقه بود که هی تو تو نمی‌کرد عروده بکشه اون موقعی که مادرتر و خشکش می‌کرد با یه دنیا ملاطفت شیرش می‌داد و خوابش می‌کرد که عروده‌کش نبود حالا که یه خورده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شده همچین سینه سپر می‌کنه و به مادر تو تو می‌کنه و اذیت می‌کنه مادر را اینو خدا نمی‌بخشتش سکرات مرگ بدی هم دارد یا رسول الله زکات </w:t>
      </w:r>
    </w:p>
    <w:p>
      <w:pPr>
        <w:pStyle w:val="BookText"/>
        <w:rPr/>
      </w:pPr>
      <w:r>
        <w:rPr>
          <w:rFonts w:ascii="IRNazanin" w:hAnsi="IRNazanin" w:eastAsia="IRNazanin"/>
          <w:color w:val="111111"/>
          <w:sz w:val="28"/>
          <w:sz w:val="28"/>
          <w:szCs w:val="28"/>
          <w:rtl w:val="true"/>
          <w:lang w:bidi="fa-IR"/>
        </w:rPr>
        <w:t>چیزی نداشت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عاق للوالدین؛ جوانه عاق والدینه گفتند نمیدونیم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باباش زنده است مادرش زنده است گفتن یا رسول الله باباش که در فلان جنگ شهید شد در فلان جا فوت کرده شهید شده اما مادرش زنده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بگید بیاد مادرش اومد 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این بچه‌ات</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 خیلی اذیتم کرد خیلی اذیتم می‌کرد پیغمبر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ازش راضی شو گفت آقا منکه دلم نمیاد ازش راضی بشم اما چون شما می‌فرمائید به برکت قدوم شما ازش راضی شدم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بلند کن بگو خدایا بخاطر پیغمبرت از این جوانم گذشتم اینو بگو تا گفت این بچه آروم شد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حالا صدای منو می‌شنوی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بدنش آروم شد دیگه دست و پا نمی‌زد چشماش چپ و راست نمی‌رفت عروده نمی‌کشید صدا پیغمبرم شنید شهادتین گفت از دنیا رفت عاق والدین انسانی که عاق والدین دلم میخواد یه روایت بگم اما وقت نیست بحث دیگه‌ای میخوام بکنم بذارید بگم عیب نداره اگرم شنیدید قبلاً بازم بشنوید طوری نیست من یاد ندارم کجای کشور چه بحثی می‌کنم خوبیش آینه شماها که یاد ندارید صبحانه چی چی خوردید این به اون در بله دیگه خیلی خب یه صلواتی بفرستید</w:t>
      </w:r>
      <w:r>
        <w:rPr>
          <w:rFonts w:eastAsia="IRNazanin" w:cs="IRNazanin"/>
          <w:color w:val="111111"/>
          <w:sz w:val="28"/>
          <w:szCs w:val="28"/>
          <w:rtl w:val="true"/>
          <w:lang w:bidi="fa-IR"/>
        </w:rPr>
        <w:t xml:space="preserve">. </w:t>
      </w:r>
      <w:bookmarkStart w:id="187" w:name="pg20527_275726"/>
    </w:p>
    <w:p>
      <w:pPr>
        <w:pStyle w:val="Heading3"/>
        <w:numPr>
          <w:ilvl w:val="2"/>
          <w:numId w:val="1"/>
        </w:numPr>
        <w:rPr/>
      </w:pPr>
      <w:bookmarkStart w:id="188" w:name="__RefHeading___Toc10187872_3381743652"/>
      <w:bookmarkStart w:id="189" w:name="_Toc63"/>
      <w:bookmarkEnd w:id="187"/>
      <w:bookmarkEnd w:id="188"/>
      <w:r>
        <w:rPr>
          <w:rtl w:val="true"/>
        </w:rPr>
        <w:t>نفرین مادر</w:t>
      </w:r>
      <w:bookmarkEnd w:id="189"/>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وآله تو مسجد نشسته بود جبرئیل نازل شد یا رسول الله صلی الله علیه وآله خدا می‌خواهد اهل بقیع را ببخشه منتها یه بهانه می‌خواد اوناییکه تو این قبرستان بقیع دفن شدند تا حالا خدا میخواد از اینا بگذره منتها یه بهانه میخواد چه بهانه‌ای؟ خطاب رسید یا رسول الله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پیغمبر من خاتم الأنبیاء من پاشو بیا قدماتو بذار تو بقیع خدا به برکت قدم‌های تو تمام این مرده‌هایی که از مسلمان‌ها تو این بقیع دفن شدن همه‌اشون بیامرز قدم‌های پیغمبر دیگه رحمة للعالمین یه وقت پیغمبر بلند شدن مردم گفتن آقا یا رسول الله کجا تشریف می‌برید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برم بقیع هر کی می‌خواد بیاد بیاد پا شدن پشت سر پیغمبر اومدن تو بقیع آمدن آمدن آمدن پیغمبر همینجور ذکر گفت فاتحه خواند تسبیح گفت همینجور تا رسید کنار یه قبری یه وقت مسلمان‌ها دیدن پیغمبر کنار یه قبری توقفی کرد و ایستاد یه خورده نشست هی ذکر میگه هی فاتحه میخونه رنگش سرخ شد عرق به پیشونیش نشست گفتن آقا چرا اینجا وایستی چرا نشستی؟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مال کیه؟ گفتن چه می‌دونیم مال کیه شما نمی‌دونید این قبر مال کیه؟ گفتن نه آقا نمی‌دونیم چی شده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زجه و ناله این جوان از تو قبر میاد آقا نمیدونیم مال کیه چی میگی آقا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جوانی تو این قبر دفنه داره داد میزنه التماس منه پیغمبر می‌کنه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میگه فوقی النار؛ بالا سرم آتشه تحتی النار؛ پایین پام آتشه أن یمینی النار؛ سمت راستم آتشه أن شمالی النار؛ سمت چپم آتشه الأمان الأمان یا رسول الله منو ترکم نکن تنها نگذار مال کیه این قبر؟ گفتن نمی‌دونیم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بگید تو مدینه داد بزنه هر کی مرده خاک کرده تو بقیع بیاد بلال اومد بالا مناره داد زد یا أهل المدینه؛ آی مردم مدینه عجیبوا رسول الله پیغمبر اجابت کنید تو بقیع وایسته منتظرتون هر کی اینجای بقیع مرده خاک کرده بره پیغمبر وایستاده منتظر یه کسی اومد تو بقیع یکی وایستاد کنار یه قبری گفت این قبر دائیمه اون گفت قبر عممه اون قبر خالمه این قبر بابامه همینجور پیغمبر وایستاد ببینه کی چه کسی سر این قبر میاد یه وقت پیغمبر اکرم صلی الله علیه وآله دید یه پیرزنی عصا زنون اومد اومد اومد صاف وایستاد السلام علیک یا رسول الله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أمة الله؛ این قبر کیه یه وقت این دستشو زد رو سینه‌اش گفت خدا آنن و آنن عذابش زیاد کن یا رسول الله این قبر پسرمه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چرا نفرین می‌کنی عرض کرد یا رسول الله تا وقتی زنده بود اینقد سیلی به صورتم زد اینقد لگدم زد اینقد اذیتم کرد اینقد آبرومو برد حالا چیکار کنه پیغمبر این جوانه داره التماس می‌کنه اینم که اینجور دل پری داره مادر بیا از جوانت بگذر گفت نمیشه نمیشه آقا خدا عذابش زیاد کنه مادر بیا بخاطر من بگذر گفت آقا یا رسول الله خیلی کشیدم نمیتونم هر کاری </w:t>
      </w:r>
      <w:bookmarkStart w:id="190" w:name="pg20527_275728"/>
    </w:p>
    <w:p>
      <w:pPr>
        <w:pStyle w:val="BookText"/>
        <w:rPr/>
      </w:pPr>
      <w:bookmarkEnd w:id="190"/>
      <w:r>
        <w:rPr>
          <w:rFonts w:ascii="IRNazanin" w:hAnsi="IRNazanin" w:eastAsia="IRNazanin"/>
          <w:color w:val="111111"/>
          <w:sz w:val="28"/>
          <w:sz w:val="28"/>
          <w:szCs w:val="28"/>
          <w:rtl w:val="true"/>
          <w:lang w:bidi="fa-IR"/>
        </w:rPr>
        <w:t>کرد پیغمبر راضی بشه راضی نشد گفت چیکار کنیم ما حالا قرار کل این جمعیت مردة ساکن بقیع بخشیده بشن اما این یکی مونده چیکارش کنیم جبرئیل نازل شد یا رسول الله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مادر بگو به این پیرزنه بگو گوششو بگذاره رو قبر من صدای نالة جوانش به گوشش میرسونم مادر میشه گوشتو بذاری رو قبر گفت آقا که چی بشه؟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بذار گوششو آورد پایین رو قبر گذاشت خدا به قدرت کاملة خودش صدای نالة این جوان به گوش مادر رساند دید داره میگه فوقی النار تحتی النا ر أن یمینی النار أن یساری النار الأمان الأمان یا رسول الله به دادم برس یه وقت مادر سر بلند کرد اشک‌هاش جاری شد عرض کرد یا رسول الله خیلی اذیتم کرد اما منکه گذشتم چیکار کنم صدا ناله‌اشو شنیدم آقا خیلی اذیتم کرد اما من از جوانم گذشتم مادر ثویبه ثویبه چند شبانه روزی پیغمبر شیر داده بود ثویبه کنیز کنیز أبولهبم هست کنیز أبولهب قبل اسلام پیغمبر یه چند وعده شیر داده بود خب بعدشم اومدن گرفتن بردنش پیغمبر دادن به حلیمة سعدیه درست؟ آقایون عزیز پیغمبر هر کاری کرد بعد رسالتش این ثویبه را از ابولهب بخره آزادش کنه ابولهب لج کرده بود نمی‌داد</w:t>
      </w:r>
      <w:r>
        <w:rPr>
          <w:rFonts w:eastAsia="IRNazanin" w:cs="IRNazanin"/>
          <w:color w:val="111111"/>
          <w:sz w:val="28"/>
          <w:szCs w:val="28"/>
          <w:rtl w:val="true"/>
          <w:lang w:bidi="fa-IR"/>
        </w:rPr>
        <w:t>.</w:t>
      </w:r>
    </w:p>
    <w:p>
      <w:pPr>
        <w:pStyle w:val="Heading3"/>
        <w:numPr>
          <w:ilvl w:val="2"/>
          <w:numId w:val="1"/>
        </w:numPr>
        <w:rPr/>
      </w:pPr>
      <w:bookmarkStart w:id="191" w:name="__RefHeading___Toc10187874_3381743652"/>
      <w:bookmarkStart w:id="192" w:name="_Toc64"/>
      <w:bookmarkEnd w:id="191"/>
      <w:r>
        <w:rPr>
          <w:rtl w:val="true"/>
        </w:rPr>
        <w:t>احترام پیامبر به مادر رضاعی خود</w:t>
      </w:r>
      <w:bookmarkEnd w:id="192"/>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صلی الله علیه وآله گاهی پول می‌فرستاد برا ثویبه گاهی افراد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می‌فرستاد حالشو بپرسن می‌گفت رفتید مکه یه احوالی هم از مادرم ثویبه بپرسید آقا یا رسول الله ثویبه که شما را به دنیا نیاورده می‌گفت باشه حق مادری به گردنم داره تا یک کاروانی از مکه می‌آمد افرادی که نزدیک بودن می‌گفت آقا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از مادرمم خبر دارید مادرتون کیه یا رسول الله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ثویبه الله‌اکبر وقتی هم از دنیا رفت پیغمبر اشک ریخت اینکه تازه مادر نبود نشسته بود پیغمبر اکرم صلی الله علیه وآله با عبا حلیمة سعدیه مادر رضاعی رسول الله وارد شد پیغمبر اکرم این لای عبا یه طرف رو باز کرد پهن کرد رو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بیا بشین رو عبای من مادرش بود دیگه مادر رضاعی نشست نشوند رو بال این طرف عبا خودشم وسط عبا شوهر حلیمه وارد شد این طرف عبارو پهن کرد اونم بیا بشین اینجا اینور حلیمه اینورم شوهرش پسر حلیمه وارد شد پیغمبر از این وسط عبا بلند شد دست پسر حلیمه را گرفت نشوند جا خودش گفتند یا رسول الله این چه کاریه می‌کنی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مادرمه احترام داره مادرشم نبود‌آ تولد از آمنه است اما چون یه چند صباحی تو دامن این شیر خورده احترام به والدین را باید از ائمه یاد بگیرم امام سجاد علیه السلام وقتی به دنیا آمد شهربانو از دنیا رفت مورخین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بچه‌اشم ندید و مُرد امام سجاد علیه السلام را ندید رفتن یه کنیز آوردن امام سجاد علیه السلام را بهش سپردن این کنیز امام سجاد علیه السلام وقتی بزرگ شد وقتی که سر سفره می‌نشست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 اول مادرم بگید بیاد سر سفره بنشینه بعد من می‌نشینم گفتن یابن الرسول الله مادرت از دنیا رفته شهربانو اینکه مادرت نیست می‌گفت نه مادرمه بگید بیاد بعد من بیام امام سجاد علیه السلام اول مادر این کنیزرو می‌گفت بیاد بنشینه سر سفره بعد آقا می‌اومد غذا می‌آوردند سر سفره آقا دست نمی‌زد می‌گفتن یابن الرسول الله خب این مادرته دیگه بفرمائید می‌گفت نه اول مادرم دست بزنه اول مادرم چرا آقا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اون غذایی که من دست می‌زنم قبلش مادرم نشونش کرده باشه حالا جوان‌های ما چیکار می‌کنند بدو بدو هنوز مادر بدبخت بیچاره تو آشپزخونه داره میدوه چیزآرو بیاره جوانه بدو بدو میاد سر سفره هر چی گوشت تو این بشقاب‌ها جمع می‌کنه هپل هیپو می‌کنه هیچی برا مادر وقتی هم مادر میاد سر سفره تازه طلبکارم هست اینکه گوشت نداره إ کوفتش کردی تمام شد چیزی برا مادر نگذاشتی تمومش کردی مادر احترام می‌کردند کنیز مادر رضاعی را احترام می‌کردند خود مادر که سرجاشه گوش بدید به من من یه جمله دیگه بگم روضه بخونم موسی الان یادم اومد موسی وقتی که می‌خواست نفرین کنه وقتی که می‌خواست بره به سراغ فرعون خطاب رسید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 إِلَی فِرْعَوْنَ إِنَّهُ 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سراغ فرعون طغیان کرده اگر هم می‌خواهی باهاش حرف بزنی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 لَهُ قَوْلًا 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اگه می‌خواهی با فرعون سخن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 سخن نرم بگو گوش بدید به من خدا به موسی میگه با فرعون می‌خواهی صحبت کنی فرعون آ فرعون می‌خواهی با فرعون سخن بگی سخن نرم بگو چرا؟ دلیلش چیه؟ دلیلش اینکه یه چند صباحی فرعون حق پدری داره به موسی گرفتی چی میشه فرعونی که طغیان کرده فرعونی که عاقبتم خدا تو رود نیل غرقش کرد فرعونی که درجه‌اش در طبقات جهنم معلومه اما موسی وقتی می‌خواهد بره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وقتی رفتی فقولا هردوتاییتون موسی و هارون هر دوتاییتون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 لَهُ قَوْلًا 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آرام صحبت کنید با فرعون آرام بد نگید آ تو تو نکنید آ نکات ببینید تو قرآن خدا رحمت کنه امام را امشب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دیگه یک کسی وقت گرفته بود از امام بره خدمت امام کار داشت با امام بندة خدا به دفتر امام گفته بود آقا من وقت گرفتم اجازه می‌دهید من بابامم با خودم بیارم خیلی دوست داره امام ببینه خیلی مایله امام ببینه آقا اجازه بهش دادم که خلاصه بیاد وقتی وارد شده بود اجازه بهش داده بودن وارد شده بود اول این آقا اومده بود تو بعد باباش اومده بود سلام علیکم؛ امام فرموده بودند علیکم السلام یه نگاه به این آقا مسئوله کرده بودند یه نگاه به این پیرمرد کرده بودن آقا فرموده بودن که امام آ فرموده بود که ببخشید این آقا کین؟ گفته بود آقا ایشون پدر من هستند فرموده بود پدر شمان و اول شما وارد شدید این بابای شماست اول تو اومدی تو؟ </w:t>
      </w:r>
      <w:bookmarkStart w:id="193" w:name="pg20527_275732"/>
    </w:p>
    <w:p>
      <w:pPr>
        <w:pStyle w:val="Heading3"/>
        <w:numPr>
          <w:ilvl w:val="2"/>
          <w:numId w:val="1"/>
        </w:numPr>
        <w:rPr/>
      </w:pPr>
      <w:bookmarkStart w:id="194" w:name="__RefHeading___Toc10187876_3381743652"/>
      <w:bookmarkStart w:id="195" w:name="_Toc65"/>
      <w:bookmarkEnd w:id="193"/>
      <w:bookmarkEnd w:id="194"/>
      <w:r>
        <w:rPr>
          <w:rtl w:val="true"/>
        </w:rPr>
        <w:t>بی احترامی به پدر و مادر</w:t>
      </w:r>
      <w:bookmarkEnd w:id="195"/>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ادب ندارید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جوانی رو دوش باباش تکیه کرده بود رو دوش باباش بی‌ادبانه با باباش راه می‌رفت و چرت و پرت می‌گفت و داد و بیداد می‌کرد و گاهی هم تکیه رو دوش باباش می‌داد حضرت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کارش بابام امام باقر علیه السلام تا زنده بود دیگه با این جوانه حرف نزد چرا بی‌ادبی نسبت به مادر و پدرت چرا؟ گاهی وقت‌ها بابا و مادر از دنیا میرن بازم طرف عاق میشه اومد خدمت امام صادق علیه السلام گفت آقا کسی که بابا و مادرش وقتی زنده بودند احترام بهشون کرد عاق نشد وقتی از دنیا رفتنم عاق میشه؟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عاق میشه آقا مردن دیگه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عاق می‌شود آن فرزندانی که وقتی بابا و مادر از دنیا میرن در زمان حیاتشون احسان می‌کردن اگه بعد از رفتنشون دیگه احسانش نکنند خیراتی براش نفرستن فاتحه‌ای نخوانند بالا قبرش نرن عاق میشن حالا بعضی‌ها گفت خیرات نمی‌فرستن پیشکش بعضی از جوان‌ها تو کوچه خیابون‌ها وقتی راه میرن ضربه به اموال مردم می‌زنند و مردم را اذیت می‌کنند افراد جامعه هی راه میرن میگن ای بر پدر و مادرش لعنت یعنی خیرات که نمی‌فرسته هیچی برا پدر و مادر مرده تو قبرشم هی لعن و نفرین می‌فرسته این دیگه بیچاره است بد جون میده انسانی که عاق است بد جون میده به این زودی‌ها عزرائیل نجاتش نمی‌ده سخت جون میده اینم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عاق والدین بشه هر چی داری از پدر و مادرت داری رفیق هر چی داری اگه امام حسین داری از پدر و مادر داری اگه امیرالمؤمنین داری از پدر و مادر داری اگه علم داری اگه سواد داری اگه هنر داری اگه غیرت داری اگه سالمی هر چی داری از پدر و مادرت داری از مادرت داری از مادر شیخ اعظم انصاری بزرگ مادرش از دنیا رفته بود تو تشییع جنازه مادرش مرجع تقلید بود آ داشت زار زار گریه می‌کرد شیخ أعظم طلبه‌ها اساتید بزرگان اومد محضرش گفتن حضرت آیت‌الله العظمی تو مرجع تقلیدی زشته تو تشییع جنازة مادر گریه کنی تو صاحب رساله‌ای آقا فرموده بود چی دارید میگید شما مادرم از دنیا رفته به این شیخ مرتضی انصاری شیخ مرتضی نمی‌شد اگر زحمات این مادر نبود تو میگی تو تشییع جنازة مادرم گریه نکنم چی داری میگی تو حاج آقا رضا بهاء الدینی می‌گفت عرفات رفتم تو خیمة حجت‌بن‌الحسن امام زمان علیه السلام پردة خیام زدم بالا فرستادن دنبالم روز عرفات بود فرستادن دنبالم حاج آقا رضا یه عربی اومد پردة بال خیمه‌امو زد بالا حاج آقا رضا بهاء الدینی گفتم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گفتم و علیک السلام گفت عجیب عجیبوا مولاک مولاتو دریاب عجب مولاک مولاتو دریاب گفتم مولام کیه حجت‌بن‌الحسن را دریاب گفتم کجا آقا تو خیمه اند فرمودند به حاج آقا رضا بگید بیاد حاج آقا رضا زود خودش جمع و جور کرد و بلند شد و قدم‌هارو برداشت سریع </w:t>
      </w:r>
    </w:p>
    <w:p>
      <w:pPr>
        <w:pStyle w:val="BookText"/>
        <w:rPr/>
      </w:pPr>
      <w:r>
        <w:rPr>
          <w:rFonts w:ascii="IRNazanin" w:hAnsi="IRNazanin" w:eastAsia="IRNazanin"/>
          <w:color w:val="111111"/>
          <w:sz w:val="28"/>
          <w:sz w:val="28"/>
          <w:szCs w:val="28"/>
          <w:rtl w:val="true"/>
          <w:lang w:bidi="fa-IR"/>
        </w:rPr>
        <w:t>آمد در خیمة خیمه‌ای بزرگی بود در خیمه‌رو زد بالا خیلی خیمة بزرگی بود دیدم دور تا دور علماء، فقهاء و بزرگان و خوبای عالم تاجرا کاسبا ایناییکه خیلی خوب بودن اینا تو خیمة امام زمان آقا حجت‌بن‌الحسن هم بالا مجلس نشستن گفت سلام کردم السلام علیک یا صاحب الزمان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حاج آقا رضا بنشین نشستم صحبت‌های زیادی شد یه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به لای این صحبت‌ها جوان‌ها گوش بدید امام زمان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حاج آقای مهدی قوام خشنودم حاج آقا مهدی قوام هم اونجا نبود تهرانه حاج آقا مهدی قوام الانم هر دو تاشون از دنیا رفتن بعد میگه خب صحبت تمام شد و خیمه تمام شد آمدیم عرفات تمام شد و مکه تمام شد آمدیم قم بعد یه راست رفتیم سراغ حاج آقا مهدی قوام گفتم حاج آقا مهدی تو چیکار کردی که امام زمان علیه السلام از خشنود نماز زیاد خوندی گفت بخدا چیزی ندارم روزه زیاد می‌گیری چیکار کردی که حجت‌بن 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هآ اگر بخواد خشنودی امام زمان علیه السلام باشه تو این یه چیز است چند سال الان متکفل نگهداری مادرم شدم مادرم نگهداری می‌کنم</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حالا مگه چه جوره؟ گفت خب سخته اما بخاطر خدا سختیشم تحمل می‌کنم گاهی وقت‌ها بعد همینجور به حساب تاریخ گفتیم کی بود کی بود کی بود گفت همان شبش که فردا امام زمان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راضیم همان شب مادرم یه وقت صداش دراومد صدام </w:t>
      </w:r>
    </w:p>
    <w:p>
      <w:pPr>
        <w:pStyle w:val="BookText"/>
        <w:rPr/>
      </w:pPr>
      <w:r>
        <w:rPr>
          <w:rFonts w:ascii="IRNazanin" w:hAnsi="IRNazanin" w:eastAsia="IRNazanin"/>
          <w:color w:val="111111"/>
          <w:sz w:val="28"/>
          <w:sz w:val="28"/>
          <w:szCs w:val="28"/>
          <w:rtl w:val="true"/>
          <w:lang w:bidi="fa-IR"/>
        </w:rPr>
        <w:t>زد بلند شدم رفتم داخل اتاق یه خورده غذایی‌رو براش لح کرده بودم به دهنش بکنم یه خورده ریخت رو این پیش‌بندش رو این لباسش یه دفعه یه دونه سیلی زد تو صورتم تا سیلی زد تو صورتم دستش بوسیدم کاسه رو گذاشتم کنار ریخته بود بعد رفتم این لباس براش اوردم لباسشو عوض کردم دوباره غذا درست کردم دوباره اوردم کنار بسترش غذا تو دهانش کردم گفتم مادر این اشکش جاری شد چیکار می‌کردم با مادر مادر دریاب،</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علیک یا مظلوم یا أبا عبدالله؛ </w:t>
      </w:r>
      <w:bookmarkStart w:id="196" w:name="pg20527_275736"/>
    </w:p>
    <w:p>
      <w:pPr>
        <w:pStyle w:val="Heading3"/>
        <w:numPr>
          <w:ilvl w:val="2"/>
          <w:numId w:val="1"/>
        </w:numPr>
        <w:rPr/>
      </w:pPr>
      <w:bookmarkStart w:id="197" w:name="__RefHeading___Toc10187878_3381743652"/>
      <w:bookmarkStart w:id="198" w:name="_Toc66"/>
      <w:bookmarkEnd w:id="196"/>
      <w:bookmarkEnd w:id="197"/>
      <w:r>
        <w:rPr>
          <w:rtl w:val="true"/>
        </w:rPr>
        <w:t>روضه</w:t>
      </w:r>
      <w:bookmarkEnd w:id="198"/>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فاطمه تو مدینه تشییع کردن دیگه حالا بحث مادر بود دیگه چیکار کنم بریم در خونة مادر دیگه یه فاطمه فاطمة بنت أسد مادر امیرالمؤمنین بود خیلی زحمت پیغمبر کشیده بود وقتی خبر وفاتش را آوردند امیرالمؤمنین اومد گریه می‌کرد آقا یا رسول الله مادرم رفت پیغمبر بلند شدند پیشانی علی را بوسیدن گریه کردن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علی مادر منم بود خیلی زحمتم کشید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بنی‌هاشم بیاند زنان بنی‌هاشم آمدند فاطمة بنت أسد را تجهیزش کنید غسلش بدید کفنش کنید مردای بنی‌هاشم برید تو بقیع قبری آماده کنید تمام مردم مدینه اومدن پیغمبر به بدنش نماز خواند عجب تشییع جنازه‌ای شد اون روز بدن آوردن کنار قبر یه وقت دیدن پیغمبر اول خودش رفت تو قبر خوابید هی صدا میزنه آی قبر فاطمه مادر علی مادر منه تشییع جنازه تمام مردم مدینه این یه فاطمه اما یه فاطمة دیگم مادر سادات این تشییع جنازه کجا اون کجا اونجا بدنش روز غسل دادن اینجا شبانه اینجا بدن روز تشییع کردن اونجا شبانه اونجا مشیعین فاطمة بنت أسد همة مردم مدینه </w:t>
      </w:r>
    </w:p>
    <w:p>
      <w:pPr>
        <w:pStyle w:val="BookText"/>
        <w:rPr/>
      </w:pPr>
      <w:r>
        <w:rPr>
          <w:rFonts w:ascii="IRNazanin" w:hAnsi="IRNazanin" w:eastAsia="IRNazanin"/>
          <w:color w:val="111111"/>
          <w:sz w:val="28"/>
          <w:sz w:val="28"/>
          <w:szCs w:val="28"/>
          <w:rtl w:val="true"/>
          <w:lang w:bidi="fa-IR"/>
        </w:rPr>
        <w:t>بودن اینجا چهار بچة بی‌مادر دنبال جنازة مادر هی می‌گفتن</w:t>
      </w:r>
    </w:p>
    <w:p>
      <w:pPr>
        <w:pStyle w:val="BookText"/>
        <w:rPr/>
      </w:pPr>
      <w:r>
        <w:rPr>
          <w:rFonts w:ascii="IRNazanin" w:hAnsi="IRNazanin" w:eastAsia="IRNazanin"/>
          <w:color w:val="111111"/>
          <w:sz w:val="28"/>
          <w:sz w:val="28"/>
          <w:szCs w:val="28"/>
          <w:rtl w:val="true"/>
          <w:lang w:bidi="fa-IR"/>
        </w:rPr>
        <w:t>مادر مادر</w:t>
      </w:r>
    </w:p>
    <w:p>
      <w:pPr>
        <w:pStyle w:val="BookText"/>
        <w:rPr/>
      </w:pPr>
      <w:r>
        <w:rPr>
          <w:rFonts w:ascii="IRNazanin" w:hAnsi="IRNazanin" w:eastAsia="IRNazanin"/>
          <w:color w:val="111111"/>
          <w:sz w:val="28"/>
          <w:sz w:val="28"/>
          <w:szCs w:val="28"/>
          <w:rtl w:val="true"/>
          <w:lang w:bidi="fa-IR"/>
        </w:rPr>
        <w:t>فلک دیدی چه خاکی بر سرم کرد به طفلی رخت ماتم بر تنم کرد</w:t>
      </w:r>
    </w:p>
    <w:p>
      <w:pPr>
        <w:pStyle w:val="BookText"/>
        <w:rPr/>
      </w:pPr>
      <w:r>
        <w:rPr>
          <w:rFonts w:ascii="IRNazanin" w:hAnsi="IRNazanin" w:eastAsia="IRNazanin"/>
          <w:color w:val="111111"/>
          <w:sz w:val="28"/>
          <w:sz w:val="28"/>
          <w:szCs w:val="28"/>
          <w:rtl w:val="true"/>
          <w:lang w:bidi="fa-IR"/>
        </w:rPr>
        <w:t>الهی بشکند دست مغیره میان کوچه‌ها بی‌مادرم کرد</w:t>
      </w:r>
    </w:p>
    <w:p>
      <w:pPr>
        <w:pStyle w:val="BookText"/>
        <w:rPr/>
      </w:pPr>
      <w:r>
        <w:rPr>
          <w:rFonts w:ascii="Amiri" w:hAnsi="Amiri" w:eastAsia="Amiri" w:cs="Amiri"/>
          <w:color w:val="111111"/>
          <w:sz w:val="28"/>
          <w:sz w:val="28"/>
          <w:szCs w:val="28"/>
          <w:rtl w:val="true"/>
          <w:lang w:bidi="ar-SA"/>
        </w:rPr>
        <w:t>الّلهُمَّ صَلِّ عَلَی مُحَمَّدٍ وَآلِ مُحَمَّدٍ</w:t>
      </w:r>
    </w:p>
    <w:p>
      <w:pPr>
        <w:pStyle w:val="BookText"/>
        <w:rPr/>
      </w:pPr>
      <w:r>
        <w:rPr>
          <w:rFonts w:ascii="Amiri" w:hAnsi="Amiri" w:eastAsia="Amiri" w:cs="Amiri"/>
          <w:color w:val="111111"/>
          <w:sz w:val="28"/>
          <w:sz w:val="28"/>
          <w:szCs w:val="28"/>
          <w:rtl w:val="true"/>
          <w:lang w:bidi="ar-SA"/>
        </w:rPr>
        <w:t>نَسئَلُک اَلّلهُمَ و نَدعُوک بِاسمِکَ العَظیمِ الاَعظَم الاَعَزِ العَجَّلِ الاَکرَم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رَحْمنُ یا رَحِیمُ یا مُقَلِّبَ القُلُوبِ ثَبِّتْ قَلْبِی عَلی 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فاطمه قسم همة مارو ببخش و بیامرز</w:t>
      </w:r>
    </w:p>
    <w:p>
      <w:pPr>
        <w:pStyle w:val="BookText"/>
        <w:rPr/>
      </w:pPr>
      <w:r>
        <w:rPr>
          <w:rFonts w:ascii="Amiri" w:hAnsi="Amiri" w:eastAsia="Amiri" w:cs="Amiri"/>
          <w:color w:val="111111"/>
          <w:sz w:val="28"/>
          <w:sz w:val="28"/>
          <w:szCs w:val="28"/>
          <w:rtl w:val="true"/>
          <w:lang w:bidi="ar-SA"/>
        </w:rPr>
        <w:t>بحق زینب فَرَجِ مهدی را برسان</w:t>
      </w:r>
    </w:p>
    <w:p>
      <w:pPr>
        <w:pStyle w:val="BookText"/>
        <w:rPr/>
      </w:pPr>
      <w:r>
        <w:rPr>
          <w:rFonts w:ascii="IRNazanin" w:hAnsi="IRNazanin" w:eastAsia="IRNazanin"/>
          <w:color w:val="111111"/>
          <w:sz w:val="28"/>
          <w:sz w:val="28"/>
          <w:szCs w:val="28"/>
          <w:rtl w:val="true"/>
          <w:lang w:bidi="fa-IR"/>
        </w:rPr>
        <w:t>مریضامون شَفا مرحمت فرما</w:t>
      </w:r>
    </w:p>
    <w:p>
      <w:pPr>
        <w:pStyle w:val="BookText"/>
        <w:rPr/>
      </w:pPr>
      <w:r>
        <w:rPr>
          <w:rFonts w:ascii="IRNazanin" w:hAnsi="IRNazanin" w:eastAsia="IRNazanin"/>
          <w:color w:val="111111"/>
          <w:sz w:val="28"/>
          <w:sz w:val="28"/>
          <w:szCs w:val="28"/>
          <w:rtl w:val="true"/>
          <w:lang w:bidi="fa-IR"/>
        </w:rPr>
        <w:t>امام، شهدا، امواتمون رحمت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و ملت و رهبر و جوان‌ها، حضار محترم مجلس محافظت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قسمت می‌دهیم این قلیل زیارت و توسل از اهل مجلس و بانی محترم به کرمت قبول بفرما</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 زیارةُ الحسین در قبر و برزخ و قیامت شفاعَةُ الحسین نصیب همة ما بفرما </w:t>
      </w:r>
      <w:bookmarkStart w:id="199" w:name="pg20527_275738"/>
    </w:p>
    <w:p>
      <w:pPr>
        <w:pStyle w:val="BookText"/>
        <w:rPr/>
      </w:pPr>
      <w:bookmarkEnd w:id="199"/>
      <w:r>
        <w:rPr>
          <w:rFonts w:ascii="IRNazanin" w:hAnsi="IRNazanin" w:eastAsia="IRNazanin"/>
          <w:color w:val="111111"/>
          <w:sz w:val="28"/>
          <w:sz w:val="28"/>
          <w:szCs w:val="28"/>
          <w:rtl w:val="true"/>
          <w:lang w:bidi="fa-IR"/>
        </w:rPr>
        <w:t>باران و برکات و رحمتت‌رو بر ما نازل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منازل هولناک بعد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منازل هولناک براحتی عبور کنیم</w:t>
      </w:r>
      <w:r>
        <w:rPr>
          <w:rFonts w:eastAsia="IRNazanin" w:cs="IRNazanin"/>
          <w:color w:val="111111"/>
          <w:sz w:val="28"/>
          <w:szCs w:val="28"/>
          <w:rtl w:val="true"/>
          <w:lang w:bidi="fa-IR"/>
        </w:rPr>
        <w:t>:</w:t>
      </w:r>
    </w:p>
    <w:p>
      <w:pPr>
        <w:pStyle w:val="Heading3"/>
        <w:numPr>
          <w:ilvl w:val="2"/>
          <w:numId w:val="1"/>
        </w:numPr>
        <w:rPr/>
      </w:pPr>
      <w:bookmarkStart w:id="200" w:name="__RefHeading___Toc10187880_3381743652"/>
      <w:bookmarkStart w:id="201" w:name="_Toc67"/>
      <w:bookmarkEnd w:id="200"/>
      <w:r>
        <w:rPr>
          <w:rtl w:val="true"/>
        </w:rPr>
        <w:t>سکرات موت</w:t>
      </w:r>
      <w:bookmarkEnd w:id="201"/>
    </w:p>
    <w:p>
      <w:pPr>
        <w:pStyle w:val="BookText"/>
        <w:rPr/>
      </w:pPr>
      <w:r>
        <w:rPr>
          <w:rFonts w:ascii="IRNazanin" w:hAnsi="IRNazanin" w:eastAsia="IRNazanin"/>
          <w:color w:val="111111"/>
          <w:sz w:val="28"/>
          <w:sz w:val="28"/>
          <w:szCs w:val="28"/>
          <w:rtl w:val="true"/>
          <w:lang w:bidi="fa-IR"/>
        </w:rPr>
        <w:t xml:space="preserve">قرائت مزمل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 در نماز مستحبی یا واجب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جاثیه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سوره یس، ذاریات، واقعه، دعای عدیله</w:t>
      </w:r>
    </w:p>
    <w:p>
      <w:pPr>
        <w:pStyle w:val="BookText"/>
        <w:rPr/>
      </w:pPr>
      <w:r>
        <w:rPr>
          <w:rFonts w:ascii="IRNazanin" w:hAnsi="IRNazanin" w:eastAsia="IRNazanin"/>
          <w:color w:val="111111"/>
          <w:sz w:val="28"/>
          <w:sz w:val="28"/>
          <w:szCs w:val="28"/>
          <w:rtl w:val="true"/>
          <w:lang w:bidi="fa-IR"/>
        </w:rPr>
        <w:t>عالم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عاشورا، سوره‌های ملک هرشب، تکاثر هرشب، مداومت بر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 و قلم در نماز مستحبی یا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هر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دانش سودمند، فرزند صالح، محبت اهل بیت علیه السلام ، گفتن اذان، و آموزش کار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حسابرسی اعمال</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 شدن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 در نماز مستحبی یا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کردن نبأ باعث میشه حسابرسی به اندازه مدت یک نماز بشه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حساب وارد بهشت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خواندن 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خواندن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فاصله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انسان در نماز صبح پنجشنبه‌ها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امام 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عبس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والعصر در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و قبول ولایت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دسترنج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روزه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بیماری یا صبر بر بدهکاری و شکایت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p>
    <w:p>
      <w:pPr>
        <w:pStyle w:val="BookText"/>
        <w:rPr/>
      </w:pPr>
      <w:r>
        <w:rPr>
          <w:rFonts w:ascii="IRNazanin" w:hAnsi="IRNazanin" w:eastAsia="IRNazanin"/>
          <w:color w:val="111111"/>
          <w:sz w:val="28"/>
          <w:sz w:val="28"/>
          <w:szCs w:val="28"/>
          <w:rtl w:val="true"/>
          <w:lang w:bidi="fa-IR"/>
        </w:rPr>
        <w:t>کسب مقامات عالی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فجر و طارق در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فصلت هر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سالگرد مادر</w:t>
      </w:r>
    </w:p>
    <w:p>
      <w:pPr>
        <w:pStyle w:val="BookText"/>
        <w:rPr/>
      </w:pPr>
      <w:r>
        <w:rPr>
          <w:rFonts w:ascii="IRNazanin" w:hAnsi="IRNazanin" w:eastAsia="IRNazanin"/>
          <w:color w:val="111111"/>
          <w:sz w:val="28"/>
          <w:sz w:val="28"/>
          <w:szCs w:val="28"/>
          <w:rtl w:val="true"/>
          <w:lang w:bidi="fa-IR"/>
        </w:rPr>
        <w:t>رحمه الله علیه دفتری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اگه بر آینهٔ جمال داور صلوات</w:t>
      </w:r>
    </w:p>
    <w:p>
      <w:pPr>
        <w:pStyle w:val="BookText"/>
        <w:rPr/>
      </w:pPr>
      <w:r>
        <w:rPr>
          <w:rFonts w:ascii="IRNazanin" w:hAnsi="IRNazanin" w:eastAsia="IRNazanin"/>
          <w:color w:val="111111"/>
          <w:sz w:val="28"/>
          <w:sz w:val="28"/>
          <w:szCs w:val="28"/>
          <w:rtl w:val="true"/>
          <w:lang w:bidi="fa-IR"/>
        </w:rPr>
        <w:t>اگه بر آبروی آل پیمبر صلوات</w:t>
      </w:r>
    </w:p>
    <w:p>
      <w:pPr>
        <w:pStyle w:val="BookText"/>
        <w:rPr/>
      </w:pPr>
      <w:r>
        <w:rPr>
          <w:rFonts w:ascii="IRNazanin" w:hAnsi="IRNazanin" w:eastAsia="IRNazanin"/>
          <w:color w:val="111111"/>
          <w:sz w:val="28"/>
          <w:sz w:val="28"/>
          <w:szCs w:val="28"/>
          <w:rtl w:val="true"/>
          <w:lang w:bidi="fa-IR"/>
        </w:rPr>
        <w:t>اگه بر فاطمه‌ای</w:t>
      </w:r>
    </w:p>
    <w:p>
      <w:pPr>
        <w:pStyle w:val="BookText"/>
        <w:rPr/>
      </w:pPr>
      <w:r>
        <w:rPr>
          <w:rFonts w:ascii="IRNazanin" w:hAnsi="IRNazanin" w:eastAsia="IRNazanin"/>
          <w:color w:val="111111"/>
          <w:sz w:val="28"/>
          <w:sz w:val="28"/>
          <w:szCs w:val="28"/>
          <w:rtl w:val="true"/>
          <w:lang w:bidi="fa-IR"/>
        </w:rPr>
        <w:t>که شد به شأنش نازل</w:t>
      </w:r>
    </w:p>
    <w:p>
      <w:pPr>
        <w:pStyle w:val="BookText"/>
        <w:rPr/>
      </w:pPr>
      <w:r>
        <w:rPr>
          <w:rFonts w:ascii="IRNazanin" w:hAnsi="IRNazanin" w:eastAsia="IRNazanin"/>
          <w:color w:val="111111"/>
          <w:sz w:val="28"/>
          <w:sz w:val="28"/>
          <w:szCs w:val="28"/>
          <w:rtl w:val="true"/>
          <w:lang w:bidi="fa-IR"/>
        </w:rPr>
        <w:t>اگه از سوی خدا سوره کوثر صلوات</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 دعای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رحمه الله علیه اللهم صل علی فاطمة وابیها وبعلها وبنیها والسر المستودع فیها بعدد ما احاط بهی علمک</w:t>
      </w:r>
    </w:p>
    <w:p>
      <w:pPr>
        <w:pStyle w:val="BookText"/>
        <w:rPr/>
      </w:pPr>
      <w:r>
        <w:rPr>
          <w:rFonts w:ascii="IRNazanin" w:hAnsi="IRNazanin" w:eastAsia="IRNazanin"/>
          <w:color w:val="111111"/>
          <w:sz w:val="28"/>
          <w:sz w:val="28"/>
          <w:szCs w:val="28"/>
          <w:rtl w:val="true"/>
          <w:lang w:bidi="fa-IR"/>
        </w:rPr>
        <w:t>رحمه الله علیه السلام‌علیک یا فاطمة الزهرا علیها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یازهرا</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ای مدینه من دگر زهرا ندارم</w:t>
      </w:r>
    </w:p>
    <w:p>
      <w:pPr>
        <w:pStyle w:val="BookText"/>
        <w:rPr/>
      </w:pPr>
      <w:r>
        <w:rPr>
          <w:rFonts w:ascii="IRNazanin" w:hAnsi="IRNazanin" w:eastAsia="IRNazanin"/>
          <w:color w:val="111111"/>
          <w:sz w:val="28"/>
          <w:sz w:val="28"/>
          <w:szCs w:val="28"/>
          <w:rtl w:val="true"/>
          <w:lang w:bidi="fa-IR"/>
        </w:rPr>
        <w:t>صورت خود را به دیوار می‌گذارم</w:t>
      </w:r>
    </w:p>
    <w:p>
      <w:pPr>
        <w:pStyle w:val="BookText"/>
        <w:rPr/>
      </w:pPr>
      <w:r>
        <w:rPr>
          <w:rFonts w:ascii="IRNazanin" w:hAnsi="IRNazanin" w:eastAsia="IRNazanin"/>
          <w:color w:val="111111"/>
          <w:sz w:val="28"/>
          <w:sz w:val="28"/>
          <w:szCs w:val="28"/>
          <w:rtl w:val="true"/>
          <w:lang w:bidi="fa-IR"/>
        </w:rPr>
        <w:t>غنچه‌ام کو، لاله‌ام کو؟</w:t>
      </w:r>
    </w:p>
    <w:p>
      <w:pPr>
        <w:pStyle w:val="BookText"/>
        <w:rPr/>
      </w:pPr>
      <w:r>
        <w:rPr>
          <w:rFonts w:ascii="IRNazanin" w:hAnsi="IRNazanin" w:eastAsia="IRNazanin"/>
          <w:color w:val="111111"/>
          <w:sz w:val="28"/>
          <w:sz w:val="28"/>
          <w:szCs w:val="28"/>
          <w:rtl w:val="true"/>
          <w:lang w:bidi="fa-IR"/>
        </w:rPr>
        <w:t xml:space="preserve">یار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ساله‌ام کو؟</w:t>
      </w:r>
    </w:p>
    <w:p>
      <w:pPr>
        <w:pStyle w:val="BookText"/>
        <w:rPr/>
      </w:pPr>
      <w:r>
        <w:rPr>
          <w:rFonts w:ascii="IRNazanin" w:hAnsi="IRNazanin" w:eastAsia="IRNazanin"/>
          <w:color w:val="111111"/>
          <w:sz w:val="28"/>
          <w:sz w:val="28"/>
          <w:szCs w:val="28"/>
          <w:rtl w:val="true"/>
          <w:lang w:bidi="fa-IR"/>
        </w:rPr>
        <w:t>ای مدینه رخت ماتم در بَرَم شد</w:t>
      </w:r>
    </w:p>
    <w:p>
      <w:pPr>
        <w:pStyle w:val="BookText"/>
        <w:rPr/>
      </w:pPr>
      <w:r>
        <w:rPr>
          <w:rFonts w:ascii="IRNazanin" w:hAnsi="IRNazanin" w:eastAsia="IRNazanin"/>
          <w:color w:val="111111"/>
          <w:sz w:val="28"/>
          <w:sz w:val="28"/>
          <w:szCs w:val="28"/>
          <w:rtl w:val="true"/>
          <w:lang w:bidi="fa-IR"/>
        </w:rPr>
        <w:t>روز روشن خانهٔ من قتلگاه همسرم شد</w:t>
      </w:r>
    </w:p>
    <w:p>
      <w:pPr>
        <w:pStyle w:val="BookText"/>
        <w:rPr/>
      </w:pPr>
      <w:r>
        <w:rPr>
          <w:rFonts w:ascii="IRNazanin" w:hAnsi="IRNazanin" w:eastAsia="IRNazanin"/>
          <w:color w:val="111111"/>
          <w:sz w:val="28"/>
          <w:sz w:val="28"/>
          <w:szCs w:val="28"/>
          <w:rtl w:val="true"/>
          <w:lang w:bidi="fa-IR"/>
        </w:rPr>
        <w:t>غنچه‌ام کو، لاله‌ام کو؟</w:t>
      </w:r>
    </w:p>
    <w:p>
      <w:pPr>
        <w:pStyle w:val="BookText"/>
        <w:rPr/>
      </w:pPr>
      <w:r>
        <w:rPr>
          <w:rFonts w:ascii="IRNazanin" w:hAnsi="IRNazanin" w:eastAsia="IRNazanin"/>
          <w:color w:val="111111"/>
          <w:sz w:val="28"/>
          <w:sz w:val="28"/>
          <w:szCs w:val="28"/>
          <w:rtl w:val="true"/>
          <w:lang w:bidi="fa-IR"/>
        </w:rPr>
        <w:t xml:space="preserve">یار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ساله‌ام کو؟</w:t>
      </w:r>
    </w:p>
    <w:p>
      <w:pPr>
        <w:pStyle w:val="BookText"/>
        <w:rPr/>
      </w:pPr>
      <w:r>
        <w:rPr>
          <w:rFonts w:ascii="IRNazanin" w:hAnsi="IRNazanin" w:eastAsia="IRNazanin"/>
          <w:color w:val="111111"/>
          <w:sz w:val="28"/>
          <w:sz w:val="28"/>
          <w:szCs w:val="28"/>
          <w:rtl w:val="true"/>
          <w:lang w:bidi="fa-IR"/>
        </w:rPr>
        <w:t>ماه گردون چون مَهِ من، پردهٔ نیلی ندارد</w:t>
      </w:r>
    </w:p>
    <w:p>
      <w:pPr>
        <w:pStyle w:val="BookText"/>
        <w:rPr/>
      </w:pPr>
      <w:r>
        <w:rPr>
          <w:rFonts w:ascii="IRNazanin" w:hAnsi="IRNazanin" w:eastAsia="IRNazanin"/>
          <w:color w:val="111111"/>
          <w:sz w:val="28"/>
          <w:sz w:val="28"/>
          <w:szCs w:val="28"/>
          <w:rtl w:val="true"/>
          <w:lang w:bidi="fa-IR"/>
        </w:rPr>
        <w:t>بانوی پهلو شکسته، طاقت سیلی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منو ببخشن</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غنچه‌ام کو، لاله‌ام کو؟</w:t>
      </w:r>
    </w:p>
    <w:p>
      <w:pPr>
        <w:pStyle w:val="BookText"/>
        <w:rPr/>
      </w:pPr>
      <w:r>
        <w:rPr>
          <w:rFonts w:ascii="IRNazanin" w:hAnsi="IRNazanin" w:eastAsia="IRNazanin"/>
          <w:color w:val="111111"/>
          <w:sz w:val="28"/>
          <w:sz w:val="28"/>
          <w:szCs w:val="28"/>
          <w:rtl w:val="true"/>
          <w:lang w:bidi="fa-IR"/>
        </w:rPr>
        <w:t xml:space="preserve">یار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ساله‌ام کو؟</w:t>
      </w:r>
    </w:p>
    <w:p>
      <w:pPr>
        <w:pStyle w:val="BookText"/>
        <w:rPr/>
      </w:pPr>
      <w:r>
        <w:rPr>
          <w:rFonts w:ascii="IRNazanin" w:hAnsi="IRNazanin" w:eastAsia="IRNazanin"/>
          <w:color w:val="111111"/>
          <w:sz w:val="28"/>
          <w:sz w:val="28"/>
          <w:szCs w:val="28"/>
          <w:rtl w:val="true"/>
          <w:lang w:bidi="fa-IR"/>
        </w:rPr>
        <w:t>اگه مادر دارید، قدر مادراتونو بدونید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غمخوار اولاده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مادرتو برات نگه داره،،، نکنه دلشو بشکنی،،، قدر مادر رو بدون،،</w:t>
      </w:r>
    </w:p>
    <w:p>
      <w:pPr>
        <w:pStyle w:val="BookText"/>
        <w:rPr/>
      </w:pPr>
      <w:r>
        <w:rPr>
          <w:rFonts w:ascii="IRNazanin" w:hAnsi="IRNazanin" w:eastAsia="IRNazanin"/>
          <w:color w:val="111111"/>
          <w:sz w:val="28"/>
          <w:sz w:val="28"/>
          <w:szCs w:val="28"/>
          <w:rtl w:val="true"/>
          <w:lang w:bidi="fa-IR"/>
        </w:rPr>
        <w:t>بخدا دنیارو بگردی هیچ کسی جای مادرو برات پُر نمیکنه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اونی که مادر نداره،،، میگه حاضرم همه زندگیمو بِدَم فقط یه بار مادرمو بغل بگیرم،،، فقط یه بار منو صدا بزنه،، فقط یه بار صدای مادرمو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ای مادر</w:t>
      </w:r>
    </w:p>
    <w:p>
      <w:pPr>
        <w:pStyle w:val="BookText"/>
        <w:rPr/>
      </w:pPr>
      <w:r>
        <w:rPr>
          <w:rFonts w:ascii="IRNazanin" w:hAnsi="IRNazanin" w:eastAsia="IRNazanin"/>
          <w:color w:val="111111"/>
          <w:sz w:val="28"/>
          <w:sz w:val="28"/>
          <w:szCs w:val="28"/>
          <w:rtl w:val="true"/>
          <w:lang w:bidi="fa-IR"/>
        </w:rPr>
        <w:t>اگه ازش بپرسی بدترین لحظه عمرت چه زمانی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میگه اون لحظه‌ای که مادرمو تو غسالخونه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لحظه‌ای که بدن مادرو تشیع می‌کردند</w:t>
      </w:r>
    </w:p>
    <w:p>
      <w:pPr>
        <w:pStyle w:val="BookText"/>
        <w:rPr/>
      </w:pPr>
      <w:r>
        <w:rPr>
          <w:rFonts w:ascii="IRNazanin" w:hAnsi="IRNazanin" w:eastAsia="IRNazanin"/>
          <w:color w:val="111111"/>
          <w:sz w:val="28"/>
          <w:sz w:val="28"/>
          <w:szCs w:val="28"/>
          <w:rtl w:val="true"/>
          <w:lang w:bidi="fa-IR"/>
        </w:rPr>
        <w:t>آخ خدا مادرم را کجا میبرن</w:t>
      </w:r>
    </w:p>
    <w:p>
      <w:pPr>
        <w:pStyle w:val="BookText"/>
        <w:rPr/>
      </w:pPr>
      <w:r>
        <w:rPr>
          <w:rFonts w:ascii="IRNazanin" w:hAnsi="IRNazanin" w:eastAsia="IRNazanin"/>
          <w:color w:val="111111"/>
          <w:sz w:val="28"/>
          <w:sz w:val="28"/>
          <w:szCs w:val="28"/>
          <w:rtl w:val="true"/>
          <w:lang w:bidi="fa-IR"/>
        </w:rPr>
        <w:t>گمانم برای شفا میبرن</w:t>
      </w:r>
    </w:p>
    <w:p>
      <w:pPr>
        <w:pStyle w:val="BookText"/>
        <w:rPr/>
      </w:pPr>
      <w:r>
        <w:rPr>
          <w:rFonts w:ascii="IRNazanin" w:hAnsi="IRNazanin" w:eastAsia="IRNazanin"/>
          <w:color w:val="111111"/>
          <w:sz w:val="28"/>
          <w:sz w:val="28"/>
          <w:szCs w:val="28"/>
          <w:rtl w:val="true"/>
          <w:lang w:bidi="fa-IR"/>
        </w:rPr>
        <w:t>آخ اون لحظه‌ای که بدن مادرمو داخل خانه قبر گذاشتن،، سنگ لحدُ چیدن خاک ریختن،،، دیگه مادر اسیر خاکها شد،،، آخ دیگه مادرو نمی‌بینم،،،</w:t>
      </w:r>
    </w:p>
    <w:p>
      <w:pPr>
        <w:pStyle w:val="BookText"/>
        <w:rPr/>
      </w:pPr>
      <w:r>
        <w:rPr>
          <w:rFonts w:ascii="IRNazanin" w:hAnsi="IRNazanin" w:eastAsia="IRNazanin"/>
          <w:color w:val="111111"/>
          <w:sz w:val="28"/>
          <w:sz w:val="28"/>
          <w:szCs w:val="28"/>
          <w:rtl w:val="true"/>
          <w:lang w:bidi="fa-IR"/>
        </w:rPr>
        <w:t>ای مادر ای مادر ای مادر</w:t>
      </w:r>
    </w:p>
    <w:p>
      <w:pPr>
        <w:pStyle w:val="BookText"/>
        <w:rPr/>
      </w:pPr>
      <w:r>
        <w:rPr>
          <w:rFonts w:ascii="IRNazanin" w:hAnsi="IRNazanin" w:eastAsia="IRNazanin"/>
          <w:color w:val="111111"/>
          <w:sz w:val="28"/>
          <w:sz w:val="28"/>
          <w:szCs w:val="28"/>
          <w:rtl w:val="true"/>
          <w:lang w:bidi="fa-IR"/>
        </w:rPr>
        <w:t>دلتو ببرم مدینه بیاد غربت بی‌بی دوعالم ناله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میگه نیمه شب تو خونه نشسته بودم، دیدم دارن در می‌زنند، درو باز کردم، دیدم حسنُ حسین یتیمان خانم زهران،،</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نمیدونم بچهٔ بی مادر دیدی یا نه؟ </w:t>
      </w:r>
    </w:p>
    <w:p>
      <w:pPr>
        <w:pStyle w:val="BookText"/>
        <w:rPr/>
      </w:pPr>
      <w:r>
        <w:rPr>
          <w:rFonts w:ascii="IRNazanin" w:hAnsi="IRNazanin" w:eastAsia="IRNazanin"/>
          <w:color w:val="111111"/>
          <w:sz w:val="28"/>
          <w:sz w:val="28"/>
          <w:szCs w:val="28"/>
          <w:rtl w:val="true"/>
          <w:lang w:bidi="fa-IR"/>
        </w:rPr>
        <w:t>الهی هیچ کس تو کوچیکی سایهٔ پدر و مادر ازش کم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میگه دیدم رنگ تو صورت این بچه‌ها نمونده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اگه میخوای برای تشیع جنازهٔ مادرمون زهرا بیای بیا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میگه دست این آقا زاده‌ها رو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خانهٔ علی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امیرالمؤمنین بدن زهراشو غسل و کفن کرده،،، بدنُ داخل یه تابوتی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 طرف زینب نشسته یه طرف امیرالمؤمنین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صبرو قرارم را گرفتی</w:t>
      </w:r>
    </w:p>
    <w:p>
      <w:pPr>
        <w:pStyle w:val="BookText"/>
        <w:rPr/>
      </w:pPr>
      <w:r>
        <w:rPr>
          <w:rFonts w:ascii="IRNazanin" w:hAnsi="IRNazanin" w:eastAsia="IRNazanin"/>
          <w:color w:val="111111"/>
          <w:sz w:val="28"/>
          <w:sz w:val="28"/>
          <w:szCs w:val="28"/>
          <w:rtl w:val="true"/>
          <w:lang w:bidi="fa-IR"/>
        </w:rPr>
        <w:t>به شام تیره یارم را گرفتی</w:t>
      </w:r>
    </w:p>
    <w:p>
      <w:pPr>
        <w:pStyle w:val="BookText"/>
        <w:rPr/>
      </w:pPr>
      <w:r>
        <w:rPr>
          <w:rFonts w:ascii="IRNazanin" w:hAnsi="IRNazanin" w:eastAsia="IRNazanin"/>
          <w:color w:val="111111"/>
          <w:sz w:val="28"/>
          <w:sz w:val="28"/>
          <w:szCs w:val="28"/>
          <w:rtl w:val="true"/>
          <w:lang w:bidi="fa-IR"/>
        </w:rPr>
        <w:t>علی می‌گفت زیر لب در آن شب</w:t>
      </w:r>
    </w:p>
    <w:p>
      <w:pPr>
        <w:pStyle w:val="BookText"/>
        <w:rPr/>
      </w:pPr>
      <w:r>
        <w:rPr>
          <w:rFonts w:ascii="IRNazanin" w:hAnsi="IRNazanin" w:eastAsia="IRNazanin"/>
          <w:color w:val="111111"/>
          <w:sz w:val="28"/>
          <w:sz w:val="28"/>
          <w:szCs w:val="28"/>
          <w:rtl w:val="true"/>
          <w:lang w:bidi="fa-IR"/>
        </w:rPr>
        <w:t>همه دارو ندارم را گرفتی</w:t>
      </w:r>
    </w:p>
    <w:p>
      <w:pPr>
        <w:pStyle w:val="BookText"/>
        <w:rPr/>
      </w:pPr>
      <w:r>
        <w:rPr>
          <w:rFonts w:ascii="IRNazanin" w:hAnsi="IRNazanin" w:eastAsia="IRNazanin"/>
          <w:color w:val="111111"/>
          <w:sz w:val="28"/>
          <w:sz w:val="28"/>
          <w:szCs w:val="28"/>
          <w:rtl w:val="true"/>
          <w:lang w:bidi="fa-IR"/>
        </w:rPr>
        <w:t>تا چشم علی من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زینت خونه 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بیا محرمم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ناله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وقتی یه مادری از دنیا 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میخوان جنازشو بردارن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 پسراش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برادراش بیان</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محارمش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جنازه رو بردارن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میگه دیدم پسران زهرا کوچکند نمیتونند جنازه رو بردارند</w:t>
      </w:r>
    </w:p>
    <w:p>
      <w:pPr>
        <w:pStyle w:val="BookText"/>
        <w:rPr/>
      </w:pPr>
      <w:r>
        <w:rPr>
          <w:rFonts w:ascii="IRNazanin" w:hAnsi="IRNazanin" w:eastAsia="IRNazanin"/>
          <w:color w:val="111111"/>
          <w:sz w:val="28"/>
          <w:sz w:val="28"/>
          <w:szCs w:val="28"/>
          <w:rtl w:val="true"/>
          <w:lang w:bidi="fa-IR"/>
        </w:rPr>
        <w:t>اباذر اومد، مقداد اومد،</w:t>
      </w:r>
    </w:p>
    <w:p>
      <w:pPr>
        <w:pStyle w:val="BookText"/>
        <w:rPr/>
      </w:pPr>
      <w:r>
        <w:rPr>
          <w:rFonts w:ascii="IRNazanin" w:hAnsi="IRNazanin" w:eastAsia="IRNazanin"/>
          <w:color w:val="111111"/>
          <w:sz w:val="28"/>
          <w:sz w:val="28"/>
          <w:szCs w:val="28"/>
          <w:rtl w:val="true"/>
          <w:lang w:bidi="fa-IR"/>
        </w:rPr>
        <w:t>همراه علی جنازه رو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قربون اون جنازه‌ای که به روایتی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روایتی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جنازه رو تشیع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 امان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رسمه از خونه ای که دارن جنازه مادری رو میبرن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هاش شیوَن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میان دور یتیمارو میگیرن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یتیما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زهرا غریبه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زهرا مظلومه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بچه هاش آستین به دندان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آروم آروم داشتن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بعد از تو یا زهرا غریبه</w:t>
      </w:r>
    </w:p>
    <w:p>
      <w:pPr>
        <w:pStyle w:val="BookText"/>
        <w:rPr/>
      </w:pPr>
      <w:r>
        <w:rPr>
          <w:rFonts w:ascii="IRNazanin" w:hAnsi="IRNazanin" w:eastAsia="IRNazanin"/>
          <w:color w:val="111111"/>
          <w:sz w:val="28"/>
          <w:sz w:val="28"/>
          <w:szCs w:val="28"/>
          <w:rtl w:val="true"/>
          <w:lang w:bidi="fa-IR"/>
        </w:rPr>
        <w:t>در این دنیای فانی غم نصیبه</w:t>
      </w:r>
    </w:p>
    <w:p>
      <w:pPr>
        <w:pStyle w:val="BookText"/>
        <w:rPr/>
      </w:pPr>
      <w:r>
        <w:rPr>
          <w:rFonts w:ascii="IRNazanin" w:hAnsi="IRNazanin" w:eastAsia="IRNazanin"/>
          <w:color w:val="111111"/>
          <w:sz w:val="28"/>
          <w:sz w:val="28"/>
          <w:szCs w:val="28"/>
          <w:rtl w:val="true"/>
          <w:lang w:bidi="fa-IR"/>
        </w:rPr>
        <w:t>تو رفتیُّ شدم تنهای تنها ای عزیزم</w:t>
      </w:r>
    </w:p>
    <w:p>
      <w:pPr>
        <w:pStyle w:val="BookText"/>
        <w:rPr/>
      </w:pPr>
      <w:r>
        <w:rPr>
          <w:rFonts w:ascii="IRNazanin" w:hAnsi="IRNazanin" w:eastAsia="IRNazanin"/>
          <w:color w:val="111111"/>
          <w:sz w:val="28"/>
          <w:sz w:val="28"/>
          <w:szCs w:val="28"/>
          <w:rtl w:val="true"/>
          <w:lang w:bidi="fa-IR"/>
        </w:rPr>
        <w:t>که ذکر من فقط امن یجیبه</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کجا دیدی یه مادر جوون بمیره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تشیع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نتونی بلند بلند گریه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نتوتی بلند بلند مادر مادر بگی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رو حرکت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میگه سرمو برگردوندم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زینب سه چهار ساله چادر نماز مادرو به سر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 مادرو بدرقه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میخوام بگم تو خونه زهرا کار برعکس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رسمه دختر عروس میشه مادر بدرقه‌اش میکنه</w:t>
      </w:r>
    </w:p>
    <w:p>
      <w:pPr>
        <w:pStyle w:val="BookText"/>
        <w:rPr/>
      </w:pPr>
      <w:r>
        <w:rPr>
          <w:rFonts w:ascii="IRNazanin" w:hAnsi="IRNazanin" w:eastAsia="IRNazanin"/>
          <w:color w:val="111111"/>
          <w:sz w:val="28"/>
          <w:sz w:val="28"/>
          <w:szCs w:val="28"/>
          <w:rtl w:val="true"/>
          <w:lang w:bidi="fa-IR"/>
        </w:rPr>
        <w:t>اما تو دل شب زیتب مادرُ بدرقه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جوونشو بدرقه کرد</w:t>
      </w:r>
    </w:p>
    <w:p>
      <w:pPr>
        <w:pStyle w:val="BookText"/>
        <w:rPr/>
      </w:pPr>
      <w:r>
        <w:rPr>
          <w:rFonts w:ascii="IRNazanin" w:hAnsi="IRNazanin" w:eastAsia="IRNazanin"/>
          <w:color w:val="111111"/>
          <w:sz w:val="28"/>
          <w:sz w:val="28"/>
          <w:szCs w:val="28"/>
          <w:rtl w:val="true"/>
          <w:lang w:bidi="fa-IR"/>
        </w:rPr>
        <w:t>منیم آنام حیالیدی</w:t>
      </w:r>
    </w:p>
    <w:p>
      <w:pPr>
        <w:pStyle w:val="BookText"/>
        <w:rPr/>
      </w:pPr>
      <w:r>
        <w:rPr>
          <w:rFonts w:ascii="IRNazanin" w:hAnsi="IRNazanin" w:eastAsia="IRNazanin"/>
          <w:color w:val="111111"/>
          <w:sz w:val="28"/>
          <w:sz w:val="28"/>
          <w:szCs w:val="28"/>
          <w:rtl w:val="true"/>
          <w:lang w:bidi="fa-IR"/>
        </w:rPr>
        <w:t>مدینین مارالیدی</w:t>
      </w:r>
    </w:p>
    <w:p>
      <w:pPr>
        <w:pStyle w:val="BookText"/>
        <w:rPr/>
      </w:pPr>
      <w:r>
        <w:rPr>
          <w:rFonts w:ascii="IRNazanin" w:hAnsi="IRNazanin" w:eastAsia="IRNazanin"/>
          <w:color w:val="111111"/>
          <w:sz w:val="28"/>
          <w:sz w:val="28"/>
          <w:szCs w:val="28"/>
          <w:rtl w:val="true"/>
          <w:lang w:bidi="fa-IR"/>
        </w:rPr>
        <w:t>یاواش گویون مزارینه</w:t>
      </w:r>
    </w:p>
    <w:p>
      <w:pPr>
        <w:pStyle w:val="BookText"/>
        <w:rPr/>
      </w:pPr>
      <w:r>
        <w:rPr>
          <w:rFonts w:ascii="IRNazanin" w:hAnsi="IRNazanin" w:eastAsia="IRNazanin"/>
          <w:color w:val="111111"/>
          <w:sz w:val="28"/>
          <w:sz w:val="28"/>
          <w:szCs w:val="28"/>
          <w:rtl w:val="true"/>
          <w:lang w:bidi="fa-IR"/>
        </w:rPr>
        <w:t>گولو سینیب یارالیدی</w:t>
      </w:r>
    </w:p>
    <w:p>
      <w:pPr>
        <w:pStyle w:val="BookText"/>
        <w:rPr/>
      </w:pPr>
      <w:r>
        <w:rPr>
          <w:rFonts w:ascii="Amiri" w:hAnsi="Amiri" w:eastAsia="Amiri" w:cs="Amiri"/>
          <w:color w:val="111111"/>
          <w:sz w:val="28"/>
          <w:sz w:val="28"/>
          <w:szCs w:val="28"/>
          <w:rtl w:val="true"/>
          <w:lang w:bidi="ar-SA"/>
        </w:rPr>
        <w:t xml:space="preserve">لای لای نّنّه ام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الهی یانمیوم نِجّه</w:t>
      </w:r>
    </w:p>
    <w:p>
      <w:pPr>
        <w:pStyle w:val="BookText"/>
        <w:rPr/>
      </w:pPr>
      <w:r>
        <w:rPr>
          <w:rFonts w:ascii="Amiri" w:hAnsi="Amiri" w:eastAsia="Amiri" w:cs="Amiri"/>
          <w:color w:val="111111"/>
          <w:sz w:val="28"/>
          <w:sz w:val="28"/>
          <w:szCs w:val="28"/>
          <w:rtl w:val="true"/>
          <w:lang w:bidi="ar-SA"/>
        </w:rPr>
        <w:t>شرارِ محنتُ غَمَه</w:t>
      </w:r>
    </w:p>
    <w:p>
      <w:pPr>
        <w:pStyle w:val="BookText"/>
        <w:rPr/>
      </w:pPr>
      <w:r>
        <w:rPr>
          <w:rFonts w:ascii="IRNazanin" w:hAnsi="IRNazanin" w:eastAsia="IRNazanin"/>
          <w:color w:val="111111"/>
          <w:sz w:val="28"/>
          <w:sz w:val="28"/>
          <w:szCs w:val="28"/>
          <w:rtl w:val="true"/>
          <w:lang w:bidi="fa-IR"/>
        </w:rPr>
        <w:t>منیم آنام جوان اُلوب</w:t>
      </w:r>
    </w:p>
    <w:p>
      <w:pPr>
        <w:pStyle w:val="BookText"/>
        <w:rPr/>
      </w:pPr>
      <w:r>
        <w:rPr>
          <w:rFonts w:ascii="IRNazanin" w:hAnsi="IRNazanin" w:eastAsia="IRNazanin"/>
          <w:color w:val="111111"/>
          <w:sz w:val="28"/>
          <w:sz w:val="28"/>
          <w:szCs w:val="28"/>
          <w:rtl w:val="true"/>
          <w:lang w:bidi="fa-IR"/>
        </w:rPr>
        <w:t>مدینه باتدی ماتَمه</w:t>
      </w:r>
    </w:p>
    <w:p>
      <w:pPr>
        <w:pStyle w:val="BookText"/>
        <w:rPr/>
      </w:pPr>
      <w:r>
        <w:rPr>
          <w:rFonts w:ascii="IRNazanin" w:hAnsi="IRNazanin" w:eastAsia="IRNazanin"/>
          <w:color w:val="111111"/>
          <w:sz w:val="28"/>
          <w:sz w:val="28"/>
          <w:szCs w:val="28"/>
          <w:rtl w:val="true"/>
          <w:lang w:bidi="fa-IR"/>
        </w:rPr>
        <w:t>سنی چوخ وروب لی یات ننه</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گوربانام یارالان ننه </w:t>
      </w:r>
    </w:p>
    <w:p>
      <w:pPr>
        <w:pStyle w:val="BookText"/>
        <w:rPr/>
      </w:pPr>
      <w:r>
        <w:rPr>
          <w:rFonts w:ascii="Amiri" w:hAnsi="Amiri" w:eastAsia="Amiri" w:cs="Amiri"/>
          <w:color w:val="111111"/>
          <w:sz w:val="28"/>
          <w:sz w:val="28"/>
          <w:szCs w:val="28"/>
          <w:rtl w:val="true"/>
          <w:lang w:bidi="ar-SA"/>
        </w:rPr>
        <w:t xml:space="preserve">لای لای نّنّه ام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دشتی زیبا و جانسوز</w:t>
      </w:r>
    </w:p>
    <w:p>
      <w:pPr>
        <w:pStyle w:val="BookText"/>
        <w:rPr/>
      </w:pPr>
      <w:r>
        <w:rPr>
          <w:rFonts w:ascii="IRNazanin" w:hAnsi="IRNazanin" w:eastAsia="IRNazanin"/>
          <w:color w:val="111111"/>
          <w:sz w:val="28"/>
          <w:sz w:val="28"/>
          <w:szCs w:val="28"/>
          <w:rtl w:val="true"/>
          <w:lang w:bidi="fa-IR"/>
        </w:rPr>
        <w:t>کاربرد در ختم پدر، مادر</w:t>
      </w:r>
    </w:p>
    <w:p>
      <w:pPr>
        <w:pStyle w:val="BookText"/>
        <w:rPr/>
      </w:pPr>
      <w:r>
        <w:rPr>
          <w:rFonts w:ascii="IRNazanin" w:hAnsi="IRNazanin" w:eastAsia="IRNazanin"/>
          <w:color w:val="111111"/>
          <w:sz w:val="28"/>
          <w:sz w:val="28"/>
          <w:szCs w:val="28"/>
          <w:rtl w:val="true"/>
          <w:lang w:bidi="fa-IR"/>
        </w:rPr>
        <w:t>کاربرد در ختم خواهر، برادر</w:t>
      </w:r>
    </w:p>
    <w:p>
      <w:pPr>
        <w:pStyle w:val="BookText"/>
        <w:rPr/>
      </w:pPr>
      <w:r>
        <w:rPr>
          <w:rFonts w:ascii="IRNazanin" w:hAnsi="IRNazanin" w:eastAsia="IRNazanin"/>
          <w:color w:val="111111"/>
          <w:sz w:val="28"/>
          <w:sz w:val="28"/>
          <w:szCs w:val="28"/>
          <w:rtl w:val="true"/>
          <w:lang w:bidi="fa-IR"/>
        </w:rPr>
        <w:t>کابرد در ختم جوان ناکام</w:t>
      </w:r>
    </w:p>
    <w:p>
      <w:pPr>
        <w:pStyle w:val="BookText"/>
        <w:rPr/>
      </w:pPr>
      <w:r>
        <w:rPr>
          <w:rFonts w:ascii="IRNazanin" w:hAnsi="IRNazanin" w:eastAsia="IRNazanin"/>
          <w:color w:val="111111"/>
          <w:sz w:val="28"/>
          <w:sz w:val="28"/>
          <w:szCs w:val="28"/>
          <w:rtl w:val="true"/>
          <w:lang w:bidi="fa-IR"/>
        </w:rPr>
        <w:t>بنال ای دل که نالیدن ثوابه</w:t>
      </w:r>
    </w:p>
    <w:p>
      <w:pPr>
        <w:pStyle w:val="BookText"/>
        <w:rPr/>
      </w:pPr>
      <w:r>
        <w:rPr>
          <w:rFonts w:ascii="IRNazanin" w:hAnsi="IRNazanin" w:eastAsia="IRNazanin"/>
          <w:color w:val="111111"/>
          <w:sz w:val="28"/>
          <w:sz w:val="28"/>
          <w:szCs w:val="28"/>
          <w:rtl w:val="true"/>
          <w:lang w:bidi="fa-IR"/>
        </w:rPr>
        <w:t>که هر نالیدنُم رنج و عذابه</w:t>
      </w:r>
    </w:p>
    <w:p>
      <w:pPr>
        <w:pStyle w:val="BookText"/>
        <w:rPr/>
      </w:pPr>
      <w:r>
        <w:rPr>
          <w:rFonts w:ascii="IRNazanin" w:hAnsi="IRNazanin" w:eastAsia="IRNazanin"/>
          <w:color w:val="111111"/>
          <w:sz w:val="28"/>
          <w:sz w:val="28"/>
          <w:szCs w:val="28"/>
          <w:rtl w:val="true"/>
          <w:lang w:bidi="fa-IR"/>
        </w:rPr>
        <w:t>بنال ای دل به حالِ روزگارُم</w:t>
      </w:r>
    </w:p>
    <w:p>
      <w:pPr>
        <w:pStyle w:val="BookText"/>
        <w:rPr/>
      </w:pPr>
      <w:r>
        <w:rPr>
          <w:rFonts w:ascii="IRNazanin" w:hAnsi="IRNazanin" w:eastAsia="IRNazanin"/>
          <w:color w:val="111111"/>
          <w:sz w:val="28"/>
          <w:sz w:val="28"/>
          <w:szCs w:val="28"/>
          <w:rtl w:val="true"/>
          <w:lang w:bidi="fa-IR"/>
        </w:rPr>
        <w:t>که در خاکه همه دار و ندارُم</w:t>
      </w:r>
    </w:p>
    <w:p>
      <w:pPr>
        <w:pStyle w:val="BookText"/>
        <w:rPr/>
      </w:pPr>
      <w:r>
        <w:rPr>
          <w:rFonts w:ascii="IRNazanin" w:hAnsi="IRNazanin" w:eastAsia="IRNazanin"/>
          <w:color w:val="111111"/>
          <w:sz w:val="28"/>
          <w:sz w:val="28"/>
          <w:szCs w:val="28"/>
          <w:rtl w:val="true"/>
          <w:lang w:bidi="fa-IR"/>
        </w:rPr>
        <w:t>بنال ای دل غریبی بد بلائیست</w:t>
      </w:r>
    </w:p>
    <w:p>
      <w:pPr>
        <w:pStyle w:val="BookText"/>
        <w:rPr/>
      </w:pPr>
      <w:r>
        <w:rPr>
          <w:rFonts w:ascii="IRNazanin" w:hAnsi="IRNazanin" w:eastAsia="IRNazanin"/>
          <w:color w:val="111111"/>
          <w:sz w:val="28"/>
          <w:sz w:val="28"/>
          <w:szCs w:val="28"/>
          <w:rtl w:val="true"/>
          <w:lang w:bidi="fa-IR"/>
        </w:rPr>
        <w:t>بلای جون مو دردِ جدائیست</w:t>
      </w:r>
    </w:p>
    <w:p>
      <w:pPr>
        <w:pStyle w:val="BookText"/>
        <w:rPr/>
      </w:pPr>
      <w:r>
        <w:rPr>
          <w:rFonts w:ascii="IRNazanin" w:hAnsi="IRNazanin" w:eastAsia="IRNazanin"/>
          <w:color w:val="111111"/>
          <w:sz w:val="28"/>
          <w:sz w:val="28"/>
          <w:szCs w:val="28"/>
          <w:rtl w:val="true"/>
          <w:lang w:bidi="fa-IR"/>
        </w:rPr>
        <w:t>مو که غربت نصیبُم چون ننالُم</w:t>
      </w:r>
    </w:p>
    <w:p>
      <w:pPr>
        <w:pStyle w:val="BookText"/>
        <w:rPr/>
      </w:pPr>
      <w:r>
        <w:rPr>
          <w:rFonts w:ascii="IRNazanin" w:hAnsi="IRNazanin" w:eastAsia="IRNazanin"/>
          <w:color w:val="111111"/>
          <w:sz w:val="28"/>
          <w:sz w:val="28"/>
          <w:szCs w:val="28"/>
          <w:rtl w:val="true"/>
          <w:lang w:bidi="fa-IR"/>
        </w:rPr>
        <w:t>جدایُم از طبیبُم چون ننالُم</w:t>
      </w:r>
    </w:p>
    <w:p>
      <w:pPr>
        <w:pStyle w:val="BookText"/>
        <w:rPr/>
      </w:pPr>
      <w:r>
        <w:rPr>
          <w:rFonts w:ascii="IRNazanin" w:hAnsi="IRNazanin" w:eastAsia="IRNazanin"/>
          <w:color w:val="111111"/>
          <w:sz w:val="28"/>
          <w:sz w:val="28"/>
          <w:szCs w:val="28"/>
          <w:rtl w:val="true"/>
          <w:lang w:bidi="fa-IR"/>
        </w:rPr>
        <w:t>عزیزُم از کنارُم پَر کشیده</w:t>
      </w:r>
    </w:p>
    <w:p>
      <w:pPr>
        <w:pStyle w:val="BookText"/>
        <w:rPr/>
      </w:pPr>
      <w:r>
        <w:rPr>
          <w:rFonts w:ascii="IRNazanin" w:hAnsi="IRNazanin" w:eastAsia="IRNazanin"/>
          <w:color w:val="111111"/>
          <w:sz w:val="28"/>
          <w:sz w:val="28"/>
          <w:szCs w:val="28"/>
          <w:rtl w:val="true"/>
          <w:lang w:bidi="fa-IR"/>
        </w:rPr>
        <w:t>از این دنیای غم خیری ندیده</w:t>
      </w:r>
    </w:p>
    <w:p>
      <w:pPr>
        <w:pStyle w:val="BookText"/>
        <w:rPr/>
      </w:pPr>
      <w:r>
        <w:rPr>
          <w:rFonts w:ascii="IRNazanin" w:hAnsi="IRNazanin" w:eastAsia="IRNazanin"/>
          <w:color w:val="111111"/>
          <w:sz w:val="28"/>
          <w:sz w:val="28"/>
          <w:szCs w:val="28"/>
          <w:rtl w:val="true"/>
          <w:lang w:bidi="fa-IR"/>
        </w:rPr>
        <w:t>شکسته عاقبت سنگِ صبورُم</w:t>
      </w:r>
    </w:p>
    <w:p>
      <w:pPr>
        <w:pStyle w:val="BookText"/>
        <w:rPr/>
      </w:pPr>
      <w:r>
        <w:rPr>
          <w:rFonts w:ascii="IRNazanin" w:hAnsi="IRNazanin" w:eastAsia="IRNazanin"/>
          <w:color w:val="111111"/>
          <w:sz w:val="28"/>
          <w:sz w:val="28"/>
          <w:szCs w:val="28"/>
          <w:rtl w:val="true"/>
          <w:lang w:bidi="fa-IR"/>
        </w:rPr>
        <w:t>که گشته قبر او راهِ عبورُم</w:t>
      </w:r>
    </w:p>
    <w:p>
      <w:pPr>
        <w:pStyle w:val="BookText"/>
        <w:rPr/>
      </w:pPr>
      <w:r>
        <w:rPr>
          <w:rFonts w:ascii="IRNazanin" w:hAnsi="IRNazanin" w:eastAsia="IRNazanin"/>
          <w:color w:val="111111"/>
          <w:sz w:val="28"/>
          <w:sz w:val="28"/>
          <w:szCs w:val="28"/>
          <w:rtl w:val="true"/>
          <w:lang w:bidi="fa-IR"/>
        </w:rPr>
        <w:t>شدم بیمار و بر دردُم دوا نیست</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طبیبُم رفت و در خانه صفا نیست </w:t>
      </w:r>
    </w:p>
    <w:p>
      <w:pPr>
        <w:pStyle w:val="BookText"/>
        <w:rPr/>
      </w:pPr>
      <w:r>
        <w:rPr>
          <w:rFonts w:ascii="Amiri" w:hAnsi="Amiri" w:eastAsia="Amiri" w:cs="Amiri"/>
          <w:color w:val="111111"/>
          <w:sz w:val="28"/>
          <w:sz w:val="28"/>
          <w:szCs w:val="28"/>
          <w:rtl w:val="true"/>
          <w:lang w:bidi="ar-SA"/>
        </w:rPr>
        <w:t>کِشُم بر دل فراقِ یار تا کی</w:t>
      </w:r>
    </w:p>
    <w:p>
      <w:pPr>
        <w:pStyle w:val="BookText"/>
        <w:rPr/>
      </w:pPr>
      <w:r>
        <w:rPr>
          <w:rFonts w:ascii="IRNazanin" w:hAnsi="IRNazanin" w:eastAsia="IRNazanin"/>
          <w:color w:val="111111"/>
          <w:sz w:val="28"/>
          <w:sz w:val="28"/>
          <w:szCs w:val="28"/>
          <w:rtl w:val="true"/>
          <w:lang w:bidi="fa-IR"/>
        </w:rPr>
        <w:t>بزن نی زن شدم همدرد با نی</w:t>
      </w:r>
    </w:p>
    <w:p>
      <w:pPr>
        <w:pStyle w:val="BookText"/>
        <w:rPr/>
      </w:pPr>
      <w:r>
        <w:rPr>
          <w:rFonts w:ascii="IRNazanin" w:hAnsi="IRNazanin" w:eastAsia="IRNazanin"/>
          <w:color w:val="111111"/>
          <w:sz w:val="28"/>
          <w:sz w:val="28"/>
          <w:szCs w:val="28"/>
          <w:rtl w:val="true"/>
          <w:lang w:bidi="fa-IR"/>
        </w:rPr>
        <w:t>دلِ افسرده‌ی مو خون گشته</w:t>
      </w:r>
    </w:p>
    <w:p>
      <w:pPr>
        <w:pStyle w:val="BookText"/>
        <w:rPr/>
      </w:pPr>
      <w:r>
        <w:rPr>
          <w:rFonts w:ascii="IRNazanin" w:hAnsi="IRNazanin" w:eastAsia="IRNazanin"/>
          <w:color w:val="111111"/>
          <w:sz w:val="28"/>
          <w:sz w:val="28"/>
          <w:szCs w:val="28"/>
          <w:rtl w:val="true"/>
          <w:lang w:bidi="fa-IR"/>
        </w:rPr>
        <w:t>زِ دردِ دوریش مجنون گشته</w:t>
      </w:r>
    </w:p>
    <w:p>
      <w:pPr>
        <w:pStyle w:val="BookText"/>
        <w:rPr/>
      </w:pPr>
      <w:r>
        <w:rPr>
          <w:rFonts w:ascii="IRNazanin" w:hAnsi="IRNazanin" w:eastAsia="IRNazanin"/>
          <w:color w:val="111111"/>
          <w:sz w:val="28"/>
          <w:sz w:val="28"/>
          <w:szCs w:val="28"/>
          <w:rtl w:val="true"/>
          <w:lang w:bidi="fa-IR"/>
        </w:rPr>
        <w:t xml:space="preserve">دلی دارُم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 دردِش</w:t>
      </w:r>
    </w:p>
    <w:p>
      <w:pPr>
        <w:pStyle w:val="BookText"/>
        <w:rPr/>
      </w:pPr>
      <w:r>
        <w:rPr>
          <w:rFonts w:ascii="IRNazanin" w:hAnsi="IRNazanin" w:eastAsia="IRNazanin"/>
          <w:color w:val="111111"/>
          <w:sz w:val="28"/>
          <w:sz w:val="28"/>
          <w:szCs w:val="28"/>
          <w:rtl w:val="true"/>
          <w:lang w:bidi="fa-IR"/>
        </w:rPr>
        <w:t xml:space="preserve">بخونه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 سردِش</w:t>
      </w:r>
    </w:p>
    <w:p>
      <w:pPr>
        <w:pStyle w:val="BookText"/>
        <w:rPr/>
      </w:pPr>
      <w:r>
        <w:rPr>
          <w:rFonts w:ascii="IRNazanin" w:hAnsi="IRNazanin" w:eastAsia="IRNazanin"/>
          <w:color w:val="111111"/>
          <w:sz w:val="28"/>
          <w:sz w:val="28"/>
          <w:szCs w:val="28"/>
          <w:rtl w:val="true"/>
          <w:lang w:bidi="fa-IR"/>
        </w:rPr>
        <w:t>چهلم مادر</w:t>
      </w:r>
    </w:p>
    <w:p>
      <w:pPr>
        <w:pStyle w:val="BookText"/>
        <w:rPr/>
      </w:pPr>
      <w:r>
        <w:rPr>
          <w:rFonts w:ascii="IRNazanin" w:hAnsi="IRNazanin" w:eastAsia="IRNazanin"/>
          <w:color w:val="111111"/>
          <w:sz w:val="28"/>
          <w:sz w:val="28"/>
          <w:szCs w:val="28"/>
          <w:rtl w:val="true"/>
          <w:lang w:bidi="fa-IR"/>
        </w:rPr>
        <w:t>چهل روزه دم در می‌نشینم</w:t>
      </w:r>
    </w:p>
    <w:p>
      <w:pPr>
        <w:pStyle w:val="BookText"/>
        <w:rPr/>
      </w:pPr>
      <w:r>
        <w:rPr>
          <w:rFonts w:ascii="IRNazanin" w:hAnsi="IRNazanin" w:eastAsia="IRNazanin"/>
          <w:color w:val="111111"/>
          <w:sz w:val="28"/>
          <w:sz w:val="28"/>
          <w:szCs w:val="28"/>
          <w:rtl w:val="true"/>
          <w:lang w:bidi="fa-IR"/>
        </w:rPr>
        <w:t>که شاید روی مادر را ببینم</w:t>
      </w:r>
    </w:p>
    <w:p>
      <w:pPr>
        <w:pStyle w:val="BookText"/>
        <w:rPr/>
      </w:pPr>
      <w:r>
        <w:rPr>
          <w:rFonts w:ascii="IRNazanin" w:hAnsi="IRNazanin" w:eastAsia="IRNazanin"/>
          <w:color w:val="111111"/>
          <w:sz w:val="28"/>
          <w:sz w:val="28"/>
          <w:szCs w:val="28"/>
          <w:rtl w:val="true"/>
          <w:lang w:bidi="fa-IR"/>
        </w:rPr>
        <w:t>چهل روزه یگانه گوهرم نیست</w:t>
      </w:r>
    </w:p>
    <w:p>
      <w:pPr>
        <w:pStyle w:val="BookText"/>
        <w:rPr/>
      </w:pPr>
      <w:r>
        <w:rPr>
          <w:rFonts w:ascii="IRNazanin" w:hAnsi="IRNazanin" w:eastAsia="IRNazanin"/>
          <w:color w:val="111111"/>
          <w:sz w:val="28"/>
          <w:sz w:val="28"/>
          <w:szCs w:val="28"/>
          <w:rtl w:val="true"/>
          <w:lang w:bidi="fa-IR"/>
        </w:rPr>
        <w:t>چه سازم مرگ مادر باورم نیست</w:t>
      </w:r>
    </w:p>
    <w:p>
      <w:pPr>
        <w:pStyle w:val="BookText"/>
        <w:rPr/>
      </w:pPr>
      <w:r>
        <w:rPr>
          <w:rFonts w:ascii="IRNazanin" w:hAnsi="IRNazanin" w:eastAsia="IRNazanin"/>
          <w:color w:val="111111"/>
          <w:sz w:val="28"/>
          <w:sz w:val="28"/>
          <w:szCs w:val="28"/>
          <w:rtl w:val="true"/>
          <w:lang w:bidi="fa-IR"/>
        </w:rPr>
        <w:t>چهل روزه که دختر دل غمینه</w:t>
      </w:r>
    </w:p>
    <w:p>
      <w:pPr>
        <w:pStyle w:val="BookText"/>
        <w:rPr/>
      </w:pPr>
      <w:r>
        <w:rPr>
          <w:rFonts w:ascii="IRNazanin" w:hAnsi="IRNazanin" w:eastAsia="IRNazanin"/>
          <w:color w:val="111111"/>
          <w:sz w:val="28"/>
          <w:sz w:val="28"/>
          <w:szCs w:val="28"/>
          <w:rtl w:val="true"/>
          <w:lang w:bidi="fa-IR"/>
        </w:rPr>
        <w:t>ز داغ مادرش ماتم نشینه</w:t>
      </w:r>
    </w:p>
    <w:p>
      <w:pPr>
        <w:pStyle w:val="BookText"/>
        <w:rPr/>
      </w:pPr>
      <w:r>
        <w:rPr>
          <w:rFonts w:ascii="IRNazanin" w:hAnsi="IRNazanin" w:eastAsia="IRNazanin"/>
          <w:color w:val="111111"/>
          <w:sz w:val="28"/>
          <w:sz w:val="28"/>
          <w:szCs w:val="28"/>
          <w:rtl w:val="true"/>
          <w:lang w:bidi="fa-IR"/>
        </w:rPr>
        <w:t>چهل روزه پسرها ناله دارند</w:t>
      </w:r>
    </w:p>
    <w:p>
      <w:pPr>
        <w:pStyle w:val="BookText"/>
        <w:rPr/>
      </w:pPr>
      <w:r>
        <w:rPr>
          <w:rFonts w:ascii="IRNazanin" w:hAnsi="IRNazanin" w:eastAsia="IRNazanin"/>
          <w:color w:val="111111"/>
          <w:sz w:val="28"/>
          <w:sz w:val="28"/>
          <w:szCs w:val="28"/>
          <w:rtl w:val="true"/>
          <w:lang w:bidi="fa-IR"/>
        </w:rPr>
        <w:t>همه از داغ مادر غم گسارند</w:t>
      </w:r>
    </w:p>
    <w:p>
      <w:pPr>
        <w:pStyle w:val="BookText"/>
        <w:rPr/>
      </w:pPr>
      <w:r>
        <w:rPr>
          <w:rFonts w:ascii="IRNazanin" w:hAnsi="IRNazanin" w:eastAsia="IRNazanin"/>
          <w:color w:val="111111"/>
          <w:sz w:val="28"/>
          <w:sz w:val="28"/>
          <w:szCs w:val="28"/>
          <w:rtl w:val="true"/>
          <w:lang w:bidi="fa-IR"/>
        </w:rPr>
        <w:t>چهل روزه الا ای حی دادار</w:t>
      </w:r>
    </w:p>
    <w:p>
      <w:pPr>
        <w:pStyle w:val="BookText"/>
        <w:rPr/>
      </w:pPr>
      <w:r>
        <w:rPr>
          <w:rFonts w:ascii="IRNazanin" w:hAnsi="IRNazanin" w:eastAsia="IRNazanin"/>
          <w:color w:val="111111"/>
          <w:sz w:val="28"/>
          <w:sz w:val="28"/>
          <w:szCs w:val="28"/>
          <w:rtl w:val="true"/>
          <w:lang w:bidi="fa-IR"/>
        </w:rPr>
        <w:t>شدم در ماتم مادر عزادار</w:t>
      </w:r>
    </w:p>
    <w:p>
      <w:pPr>
        <w:pStyle w:val="BookText"/>
        <w:rPr/>
      </w:pPr>
      <w:r>
        <w:rPr>
          <w:rFonts w:ascii="IRNazanin" w:hAnsi="IRNazanin" w:eastAsia="IRNazanin"/>
          <w:color w:val="111111"/>
          <w:sz w:val="28"/>
          <w:sz w:val="28"/>
          <w:szCs w:val="28"/>
          <w:rtl w:val="true"/>
          <w:lang w:bidi="fa-IR"/>
        </w:rPr>
        <w:t>چهل روزه که بی دلبر شدم من</w:t>
      </w:r>
    </w:p>
    <w:p>
      <w:pPr>
        <w:pStyle w:val="BookText"/>
        <w:rPr/>
      </w:pPr>
      <w:r>
        <w:rPr>
          <w:rFonts w:ascii="IRNazanin" w:hAnsi="IRNazanin" w:eastAsia="IRNazanin"/>
          <w:color w:val="111111"/>
          <w:sz w:val="28"/>
          <w:sz w:val="28"/>
          <w:szCs w:val="28"/>
          <w:rtl w:val="true"/>
          <w:lang w:bidi="fa-IR"/>
        </w:rPr>
        <w:t>نه بی مادر که بی یاور شدم من</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مادرم قرآن بخوانید </w:t>
      </w:r>
    </w:p>
    <w:p>
      <w:pPr>
        <w:pStyle w:val="BookText"/>
        <w:rPr/>
      </w:pPr>
      <w:r>
        <w:rPr>
          <w:rFonts w:ascii="IRNazanin" w:hAnsi="IRNazanin" w:eastAsia="IRNazanin"/>
          <w:color w:val="111111"/>
          <w:sz w:val="28"/>
          <w:sz w:val="28"/>
          <w:szCs w:val="28"/>
          <w:rtl w:val="true"/>
          <w:lang w:bidi="fa-IR"/>
        </w:rPr>
        <w:t>درون مجلسش تا می‌توانید</w:t>
      </w:r>
    </w:p>
    <w:p>
      <w:pPr>
        <w:pStyle w:val="BookText"/>
        <w:rPr/>
      </w:pPr>
      <w:r>
        <w:rPr>
          <w:rFonts w:ascii="IRNazanin" w:hAnsi="IRNazanin" w:eastAsia="IRNazanin"/>
          <w:color w:val="111111"/>
          <w:sz w:val="28"/>
          <w:sz w:val="28"/>
          <w:szCs w:val="28"/>
          <w:rtl w:val="true"/>
          <w:lang w:bidi="fa-IR"/>
        </w:rPr>
        <w:t>سرودم منکه یک شعر چهل روز</w:t>
      </w:r>
    </w:p>
    <w:p>
      <w:pPr>
        <w:pStyle w:val="BookText"/>
        <w:rPr/>
      </w:pPr>
      <w:r>
        <w:rPr>
          <w:rFonts w:ascii="IRNazanin" w:hAnsi="IRNazanin" w:eastAsia="IRNazanin"/>
          <w:color w:val="111111"/>
          <w:sz w:val="28"/>
          <w:sz w:val="28"/>
          <w:szCs w:val="28"/>
          <w:rtl w:val="true"/>
          <w:lang w:bidi="fa-IR"/>
        </w:rPr>
        <w:t>الهی کس نگردد خانمان سوز</w:t>
      </w:r>
    </w:p>
    <w:p>
      <w:pPr>
        <w:pStyle w:val="BookText"/>
        <w:rPr/>
      </w:pPr>
      <w:r>
        <w:rPr>
          <w:rFonts w:ascii="IRNazanin" w:hAnsi="IRNazanin" w:eastAsia="IRNazanin"/>
          <w:color w:val="111111"/>
          <w:sz w:val="28"/>
          <w:sz w:val="28"/>
          <w:szCs w:val="28"/>
          <w:rtl w:val="true"/>
          <w:lang w:bidi="fa-IR"/>
        </w:rPr>
        <w:t>چهل روزه که من مادر ندارم</w:t>
      </w:r>
    </w:p>
    <w:p>
      <w:pPr>
        <w:pStyle w:val="BookText"/>
        <w:rPr/>
      </w:pPr>
      <w:r>
        <w:rPr>
          <w:rFonts w:ascii="IRNazanin" w:hAnsi="IRNazanin" w:eastAsia="IRNazanin"/>
          <w:color w:val="111111"/>
          <w:sz w:val="28"/>
          <w:sz w:val="28"/>
          <w:szCs w:val="28"/>
          <w:rtl w:val="true"/>
          <w:lang w:bidi="fa-IR"/>
        </w:rPr>
        <w:t>چهل روزه به داغش سوگوارم</w:t>
      </w:r>
    </w:p>
    <w:p>
      <w:pPr>
        <w:pStyle w:val="BookText"/>
        <w:rPr/>
      </w:pPr>
      <w:r>
        <w:rPr>
          <w:rFonts w:ascii="IRNazanin" w:hAnsi="IRNazanin" w:eastAsia="IRNazanin"/>
          <w:color w:val="111111"/>
          <w:sz w:val="28"/>
          <w:sz w:val="28"/>
          <w:szCs w:val="28"/>
          <w:rtl w:val="true"/>
          <w:lang w:bidi="fa-IR"/>
        </w:rPr>
        <w:t>چهل روزه دل من بی قراره</w:t>
      </w:r>
    </w:p>
    <w:p>
      <w:pPr>
        <w:pStyle w:val="BookText"/>
        <w:rPr/>
      </w:pPr>
      <w:r>
        <w:rPr>
          <w:rFonts w:ascii="IRNazanin" w:hAnsi="IRNazanin" w:eastAsia="IRNazanin"/>
          <w:color w:val="111111"/>
          <w:sz w:val="28"/>
          <w:sz w:val="28"/>
          <w:szCs w:val="28"/>
          <w:rtl w:val="true"/>
          <w:lang w:bidi="fa-IR"/>
        </w:rPr>
        <w:t>چهل روزه دو چشمم انتظاره</w:t>
      </w:r>
    </w:p>
    <w:p>
      <w:pPr>
        <w:pStyle w:val="BookText"/>
        <w:rPr/>
      </w:pPr>
      <w:r>
        <w:rPr>
          <w:rFonts w:ascii="IRNazanin" w:hAnsi="IRNazanin" w:eastAsia="IRNazanin"/>
          <w:color w:val="111111"/>
          <w:sz w:val="28"/>
          <w:sz w:val="28"/>
          <w:szCs w:val="28"/>
          <w:rtl w:val="true"/>
          <w:lang w:bidi="fa-IR"/>
        </w:rPr>
        <w:t>چهل روزه به قبرش می‌نهم سر</w:t>
      </w:r>
    </w:p>
    <w:p>
      <w:pPr>
        <w:pStyle w:val="BookText"/>
        <w:rPr/>
      </w:pPr>
      <w:r>
        <w:rPr>
          <w:rFonts w:ascii="IRNazanin" w:hAnsi="IRNazanin" w:eastAsia="IRNazanin"/>
          <w:color w:val="111111"/>
          <w:sz w:val="28"/>
          <w:sz w:val="28"/>
          <w:szCs w:val="28"/>
          <w:rtl w:val="true"/>
          <w:lang w:bidi="fa-IR"/>
        </w:rPr>
        <w:t>به یاد آخرین لبخند مادر</w:t>
      </w:r>
    </w:p>
    <w:p>
      <w:pPr>
        <w:pStyle w:val="BookText"/>
        <w:rPr/>
      </w:pPr>
      <w:r>
        <w:rPr>
          <w:rFonts w:ascii="IRNazanin" w:hAnsi="IRNazanin" w:eastAsia="IRNazanin"/>
          <w:color w:val="111111"/>
          <w:sz w:val="28"/>
          <w:sz w:val="28"/>
          <w:szCs w:val="28"/>
          <w:rtl w:val="true"/>
          <w:lang w:bidi="fa-IR"/>
        </w:rPr>
        <w:t>چهل روزه که مادر زیر خاکه</w:t>
      </w:r>
    </w:p>
    <w:p>
      <w:pPr>
        <w:pStyle w:val="BookText"/>
        <w:rPr/>
      </w:pPr>
      <w:r>
        <w:rPr>
          <w:rFonts w:ascii="IRNazanin" w:hAnsi="IRNazanin" w:eastAsia="IRNazanin"/>
          <w:color w:val="111111"/>
          <w:sz w:val="28"/>
          <w:sz w:val="28"/>
          <w:szCs w:val="28"/>
          <w:rtl w:val="true"/>
          <w:lang w:bidi="fa-IR"/>
        </w:rPr>
        <w:t>چهل روزه دل من چاک چاکه</w:t>
      </w:r>
    </w:p>
    <w:p>
      <w:pPr>
        <w:pStyle w:val="BookText"/>
        <w:rPr/>
      </w:pPr>
      <w:r>
        <w:rPr>
          <w:rFonts w:ascii="IRNazanin" w:hAnsi="IRNazanin" w:eastAsia="IRNazanin"/>
          <w:color w:val="111111"/>
          <w:sz w:val="28"/>
          <w:sz w:val="28"/>
          <w:szCs w:val="28"/>
          <w:rtl w:val="true"/>
          <w:lang w:bidi="fa-IR"/>
        </w:rPr>
        <w:t>چهل روزه شده کارم بهانه</w:t>
      </w:r>
    </w:p>
    <w:p>
      <w:pPr>
        <w:pStyle w:val="BookText"/>
        <w:rPr/>
      </w:pPr>
      <w:r>
        <w:rPr>
          <w:rFonts w:ascii="IRNazanin" w:hAnsi="IRNazanin" w:eastAsia="IRNazanin"/>
          <w:color w:val="111111"/>
          <w:sz w:val="28"/>
          <w:sz w:val="28"/>
          <w:szCs w:val="28"/>
          <w:rtl w:val="true"/>
          <w:lang w:bidi="fa-IR"/>
        </w:rPr>
        <w:t>چرا مادر نمی‌آید به خانه</w:t>
      </w:r>
    </w:p>
    <w:p>
      <w:pPr>
        <w:pStyle w:val="BookText"/>
        <w:rPr/>
      </w:pPr>
      <w:r>
        <w:rPr>
          <w:rFonts w:ascii="IRNazanin" w:hAnsi="IRNazanin" w:eastAsia="IRNazanin"/>
          <w:color w:val="111111"/>
          <w:sz w:val="28"/>
          <w:sz w:val="28"/>
          <w:szCs w:val="28"/>
          <w:rtl w:val="true"/>
          <w:lang w:bidi="fa-IR"/>
        </w:rPr>
        <w:t>چهل روزه گل کاشانه‌ام نیست</w:t>
      </w:r>
    </w:p>
    <w:p>
      <w:pPr>
        <w:pStyle w:val="BookText"/>
        <w:rPr/>
      </w:pPr>
      <w:r>
        <w:rPr>
          <w:rFonts w:ascii="IRNazanin" w:hAnsi="IRNazanin" w:eastAsia="IRNazanin"/>
          <w:color w:val="111111"/>
          <w:sz w:val="28"/>
          <w:sz w:val="28"/>
          <w:szCs w:val="28"/>
          <w:rtl w:val="true"/>
          <w:lang w:bidi="fa-IR"/>
        </w:rPr>
        <w:t>چهل روزه چراغ خانه‌ام نیست</w:t>
      </w:r>
    </w:p>
    <w:p>
      <w:pPr>
        <w:pStyle w:val="BookText"/>
        <w:rPr/>
      </w:pPr>
      <w:r>
        <w:rPr>
          <w:rFonts w:ascii="IRNazanin" w:hAnsi="IRNazanin" w:eastAsia="IRNazanin"/>
          <w:color w:val="111111"/>
          <w:sz w:val="28"/>
          <w:sz w:val="28"/>
          <w:szCs w:val="28"/>
          <w:rtl w:val="true"/>
          <w:lang w:bidi="fa-IR"/>
        </w:rPr>
        <w:t>چهل روزه غریب این دیارم</w:t>
      </w:r>
    </w:p>
    <w:p>
      <w:pPr>
        <w:pStyle w:val="BookText"/>
        <w:rPr/>
      </w:pPr>
      <w:r>
        <w:rPr>
          <w:rFonts w:ascii="IRNazanin" w:hAnsi="IRNazanin" w:eastAsia="IRNazanin"/>
          <w:color w:val="111111"/>
          <w:sz w:val="28"/>
          <w:sz w:val="28"/>
          <w:szCs w:val="28"/>
          <w:rtl w:val="true"/>
          <w:lang w:bidi="fa-IR"/>
        </w:rPr>
        <w:t>به جز مادر کسی را من ندارم</w:t>
      </w:r>
    </w:p>
    <w:p>
      <w:pPr>
        <w:pStyle w:val="BookText"/>
        <w:rPr/>
      </w:pPr>
      <w:r>
        <w:rPr>
          <w:rFonts w:ascii="IRNazanin" w:hAnsi="IRNazanin" w:eastAsia="IRNazanin"/>
          <w:color w:val="111111"/>
          <w:sz w:val="28"/>
          <w:sz w:val="28"/>
          <w:szCs w:val="28"/>
          <w:rtl w:val="true"/>
          <w:lang w:bidi="fa-IR"/>
        </w:rPr>
        <w:t>رحمه الله علیه روضه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خواهر</w:t>
      </w:r>
    </w:p>
    <w:p>
      <w:pPr>
        <w:pStyle w:val="BookText"/>
        <w:rPr/>
      </w:pPr>
      <w:r>
        <w:rPr>
          <w:rFonts w:ascii="IRNazanin" w:hAnsi="IRNazanin" w:eastAsia="IRNazanin"/>
          <w:color w:val="111111"/>
          <w:sz w:val="28"/>
          <w:sz w:val="28"/>
          <w:szCs w:val="28"/>
          <w:rtl w:val="true"/>
          <w:lang w:bidi="fa-IR"/>
        </w:rPr>
        <w:t>روی قبرم بنویسید که خواهر بودم</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منتظر روی برادر بودم </w:t>
      </w:r>
    </w:p>
    <w:p>
      <w:pPr>
        <w:pStyle w:val="BookText"/>
        <w:rPr/>
      </w:pPr>
      <w:r>
        <w:rPr>
          <w:rFonts w:ascii="IRNazanin" w:hAnsi="IRNazanin" w:eastAsia="IRNazanin"/>
          <w:color w:val="111111"/>
          <w:sz w:val="28"/>
          <w:sz w:val="28"/>
          <w:szCs w:val="28"/>
          <w:rtl w:val="true"/>
          <w:lang w:bidi="fa-IR"/>
        </w:rPr>
        <w:t>روی قبرم بنویسید جدایی سخت است</w:t>
      </w:r>
    </w:p>
    <w:p>
      <w:pPr>
        <w:pStyle w:val="BookText"/>
        <w:rPr/>
      </w:pPr>
      <w:r>
        <w:rPr>
          <w:rFonts w:ascii="IRNazanin" w:hAnsi="IRNazanin" w:eastAsia="IRNazanin"/>
          <w:color w:val="111111"/>
          <w:sz w:val="28"/>
          <w:sz w:val="28"/>
          <w:szCs w:val="28"/>
          <w:rtl w:val="true"/>
          <w:lang w:bidi="fa-IR"/>
        </w:rPr>
        <w:t>این همه راه بیایم، تو نیایی سخت است</w:t>
      </w:r>
    </w:p>
    <w:p>
      <w:pPr>
        <w:pStyle w:val="BookText"/>
        <w:rPr/>
      </w:pPr>
      <w:r>
        <w:rPr>
          <w:rFonts w:ascii="IRNazanin" w:hAnsi="IRNazanin" w:eastAsia="IRNazanin"/>
          <w:color w:val="111111"/>
          <w:sz w:val="28"/>
          <w:sz w:val="28"/>
          <w:szCs w:val="28"/>
          <w:rtl w:val="true"/>
          <w:lang w:bidi="fa-IR"/>
        </w:rPr>
        <w:t>یوسفم رفته و از آمدنش بی خبرم</w:t>
      </w:r>
    </w:p>
    <w:p>
      <w:pPr>
        <w:pStyle w:val="BookText"/>
        <w:rPr/>
      </w:pPr>
      <w:r>
        <w:rPr>
          <w:rFonts w:ascii="IRNazanin" w:hAnsi="IRNazanin" w:eastAsia="IRNazanin"/>
          <w:color w:val="111111"/>
          <w:sz w:val="28"/>
          <w:sz w:val="28"/>
          <w:szCs w:val="28"/>
          <w:rtl w:val="true"/>
          <w:lang w:bidi="fa-IR"/>
        </w:rPr>
        <w:t>سال‌ها می‌شود از پیرهنش بی خبرم</w:t>
      </w:r>
    </w:p>
    <w:p>
      <w:pPr>
        <w:pStyle w:val="BookText"/>
        <w:rPr/>
      </w:pPr>
      <w:r>
        <w:rPr>
          <w:rFonts w:ascii="IRNazanin" w:hAnsi="IRNazanin" w:eastAsia="IRNazanin"/>
          <w:color w:val="111111"/>
          <w:sz w:val="28"/>
          <w:sz w:val="28"/>
          <w:szCs w:val="28"/>
          <w:rtl w:val="true"/>
          <w:lang w:bidi="fa-IR"/>
        </w:rPr>
        <w:t>روی قبرم بنویسید ندیده رفتم</w:t>
      </w:r>
    </w:p>
    <w:p>
      <w:pPr>
        <w:pStyle w:val="BookText"/>
        <w:rPr/>
      </w:pPr>
      <w:r>
        <w:rPr>
          <w:rFonts w:ascii="IRNazanin" w:hAnsi="IRNazanin" w:eastAsia="IRNazanin"/>
          <w:color w:val="111111"/>
          <w:sz w:val="28"/>
          <w:sz w:val="28"/>
          <w:szCs w:val="28"/>
          <w:rtl w:val="true"/>
          <w:lang w:bidi="fa-IR"/>
        </w:rPr>
        <w:t>با تنی خسته و با قد خمیده رفتم</w:t>
      </w:r>
    </w:p>
    <w:p>
      <w:pPr>
        <w:pStyle w:val="BookText"/>
        <w:rPr/>
      </w:pPr>
      <w:r>
        <w:rPr>
          <w:rFonts w:ascii="IRNazanin" w:hAnsi="IRNazanin" w:eastAsia="IRNazanin"/>
          <w:color w:val="111111"/>
          <w:sz w:val="28"/>
          <w:sz w:val="28"/>
          <w:szCs w:val="28"/>
          <w:rtl w:val="true"/>
          <w:lang w:bidi="fa-IR"/>
        </w:rPr>
        <w:t>بنویسید همه دور و برم ریخته‌اند</w:t>
      </w:r>
    </w:p>
    <w:p>
      <w:pPr>
        <w:pStyle w:val="BookText"/>
        <w:rPr/>
      </w:pPr>
      <w:r>
        <w:rPr>
          <w:rFonts w:ascii="IRNazanin" w:hAnsi="IRNazanin" w:eastAsia="IRNazanin"/>
          <w:color w:val="111111"/>
          <w:sz w:val="28"/>
          <w:sz w:val="28"/>
          <w:szCs w:val="28"/>
          <w:rtl w:val="true"/>
          <w:lang w:bidi="fa-IR"/>
        </w:rPr>
        <w:t>چقدر دسته‌ی گل روی سرم ریخته‌اند</w:t>
      </w:r>
    </w:p>
    <w:p>
      <w:pPr>
        <w:pStyle w:val="BookText"/>
        <w:rPr/>
      </w:pPr>
      <w:r>
        <w:rPr>
          <w:rFonts w:ascii="IRNazanin" w:hAnsi="IRNazanin" w:eastAsia="IRNazanin"/>
          <w:color w:val="111111"/>
          <w:sz w:val="28"/>
          <w:sz w:val="28"/>
          <w:szCs w:val="28"/>
          <w:rtl w:val="true"/>
          <w:lang w:bidi="fa-IR"/>
        </w:rPr>
        <w:t>چقدر مردم این شهر، ولایی خوبند</w:t>
      </w:r>
    </w:p>
    <w:p>
      <w:pPr>
        <w:pStyle w:val="BookText"/>
        <w:rPr/>
      </w:pPr>
      <w:r>
        <w:rPr>
          <w:rFonts w:ascii="IRNazanin" w:hAnsi="IRNazanin" w:eastAsia="IRNazanin"/>
          <w:color w:val="111111"/>
          <w:sz w:val="28"/>
          <w:sz w:val="28"/>
          <w:szCs w:val="28"/>
          <w:rtl w:val="true"/>
          <w:lang w:bidi="fa-IR"/>
        </w:rPr>
        <w:t>که سرم را نشکستند، خدایی خوبند</w:t>
      </w:r>
    </w:p>
    <w:p>
      <w:pPr>
        <w:pStyle w:val="BookText"/>
        <w:rPr/>
      </w:pPr>
      <w:r>
        <w:rPr>
          <w:rFonts w:ascii="IRNazanin" w:hAnsi="IRNazanin" w:eastAsia="IRNazanin"/>
          <w:color w:val="111111"/>
          <w:sz w:val="28"/>
          <w:sz w:val="28"/>
          <w:szCs w:val="28"/>
          <w:rtl w:val="true"/>
          <w:lang w:bidi="fa-IR"/>
        </w:rPr>
        <w:t>بنویسید در این شهر سرم سنگ نخورد</w:t>
      </w:r>
    </w:p>
    <w:p>
      <w:pPr>
        <w:pStyle w:val="BookText"/>
        <w:rPr/>
      </w:pPr>
      <w:r>
        <w:rPr>
          <w:rFonts w:ascii="IRNazanin" w:hAnsi="IRNazanin" w:eastAsia="IRNazanin"/>
          <w:color w:val="111111"/>
          <w:sz w:val="28"/>
          <w:sz w:val="28"/>
          <w:szCs w:val="28"/>
          <w:rtl w:val="true"/>
          <w:lang w:bidi="fa-IR"/>
        </w:rPr>
        <w:t>به خداوند قسم بال و پرم سنگ نخورد</w:t>
      </w:r>
    </w:p>
    <w:p>
      <w:pPr>
        <w:pStyle w:val="BookText"/>
        <w:rPr/>
      </w:pPr>
      <w:r>
        <w:rPr>
          <w:rFonts w:ascii="IRNazanin" w:hAnsi="IRNazanin" w:eastAsia="IRNazanin"/>
          <w:color w:val="111111"/>
          <w:sz w:val="28"/>
          <w:sz w:val="28"/>
          <w:szCs w:val="28"/>
          <w:rtl w:val="true"/>
          <w:lang w:bidi="fa-IR"/>
        </w:rPr>
        <w:t>چادرم دور و برم بود و به پایی نگرفت</w:t>
      </w:r>
    </w:p>
    <w:p>
      <w:pPr>
        <w:pStyle w:val="BookText"/>
        <w:rPr/>
      </w:pPr>
      <w:r>
        <w:rPr>
          <w:rFonts w:ascii="IRNazanin" w:hAnsi="IRNazanin" w:eastAsia="IRNazanin"/>
          <w:color w:val="111111"/>
          <w:sz w:val="28"/>
          <w:sz w:val="28"/>
          <w:szCs w:val="28"/>
          <w:rtl w:val="true"/>
          <w:lang w:bidi="fa-IR"/>
        </w:rPr>
        <w:t>معجرم روی سرم بود و به جایی نگرفت</w:t>
      </w:r>
    </w:p>
    <w:p>
      <w:pPr>
        <w:pStyle w:val="BookText"/>
        <w:rPr/>
      </w:pPr>
      <w:r>
        <w:rPr>
          <w:rFonts w:ascii="IRNazanin" w:hAnsi="IRNazanin" w:eastAsia="IRNazanin"/>
          <w:color w:val="111111"/>
          <w:sz w:val="28"/>
          <w:sz w:val="28"/>
          <w:szCs w:val="28"/>
          <w:rtl w:val="true"/>
          <w:lang w:bidi="fa-IR"/>
        </w:rPr>
        <w:t>من کجا شام کجا زینب بی یار کجا؟</w:t>
      </w:r>
    </w:p>
    <w:p>
      <w:pPr>
        <w:pStyle w:val="BookText"/>
        <w:rPr/>
      </w:pPr>
      <w:r>
        <w:rPr>
          <w:rFonts w:ascii="IRNazanin" w:hAnsi="IRNazanin" w:eastAsia="IRNazanin"/>
          <w:color w:val="111111"/>
          <w:sz w:val="28"/>
          <w:sz w:val="28"/>
          <w:szCs w:val="28"/>
          <w:rtl w:val="true"/>
          <w:lang w:bidi="fa-IR"/>
        </w:rPr>
        <w:t>من کجا بام کجا کوچه و بازار کجا؟</w:t>
      </w:r>
    </w:p>
    <w:p>
      <w:pPr>
        <w:pStyle w:val="BookText"/>
        <w:rPr/>
      </w:pPr>
      <w:r>
        <w:rPr>
          <w:rFonts w:ascii="IRNazanin" w:hAnsi="IRNazanin" w:eastAsia="IRNazanin"/>
          <w:color w:val="111111"/>
          <w:sz w:val="28"/>
          <w:sz w:val="28"/>
          <w:szCs w:val="28"/>
          <w:rtl w:val="true"/>
          <w:lang w:bidi="fa-IR"/>
        </w:rPr>
        <w:t>بنویسید که عشّاق همه مال هم‌اند</w:t>
      </w:r>
    </w:p>
    <w:p>
      <w:pPr>
        <w:pStyle w:val="BookText"/>
        <w:rPr/>
      </w:pPr>
      <w:r>
        <w:rPr>
          <w:rFonts w:ascii="IRNazanin" w:hAnsi="IRNazanin" w:eastAsia="IRNazanin"/>
          <w:color w:val="111111"/>
          <w:sz w:val="28"/>
          <w:sz w:val="28"/>
          <w:szCs w:val="28"/>
          <w:rtl w:val="true"/>
          <w:lang w:bidi="fa-IR"/>
        </w:rPr>
        <w:t>هر کجا نیز که باشند به دنبال هم‌اند</w:t>
      </w:r>
    </w:p>
    <w:p>
      <w:pPr>
        <w:pStyle w:val="BookText"/>
        <w:rPr/>
      </w:pPr>
      <w:r>
        <w:rPr>
          <w:rFonts w:ascii="IRNazanin" w:hAnsi="IRNazanin" w:eastAsia="IRNazanin"/>
          <w:color w:val="111111"/>
          <w:sz w:val="28"/>
          <w:sz w:val="28"/>
          <w:szCs w:val="28"/>
          <w:rtl w:val="true"/>
          <w:lang w:bidi="fa-IR"/>
        </w:rPr>
        <w:t>گر زمانی به سوی شاه خراسان رفتید</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نبودم به سوی مرقد جانان رفتید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قبرش بنویسید برادر بوده</w:t>
      </w:r>
    </w:p>
    <w:p>
      <w:pPr>
        <w:pStyle w:val="BookText"/>
        <w:rPr/>
      </w:pPr>
      <w:r>
        <w:rPr>
          <w:rFonts w:ascii="IRNazanin" w:hAnsi="IRNazanin" w:eastAsia="IRNazanin"/>
          <w:color w:val="111111"/>
          <w:sz w:val="28"/>
          <w:sz w:val="28"/>
          <w:szCs w:val="28"/>
          <w:rtl w:val="true"/>
          <w:lang w:bidi="fa-IR"/>
        </w:rPr>
        <w:t>سال‌ها منتظر دیدن خواهر بوده</w:t>
      </w:r>
    </w:p>
    <w:p>
      <w:pPr>
        <w:pStyle w:val="BookText"/>
        <w:rPr/>
      </w:pPr>
      <w:r>
        <w:rPr>
          <w:rFonts w:ascii="IRNazanin" w:hAnsi="IRNazanin" w:eastAsia="IRNazanin"/>
          <w:i/>
          <w:i/>
          <w:iCs/>
          <w:color w:val="111111"/>
          <w:sz w:val="28"/>
          <w:sz w:val="28"/>
          <w:szCs w:val="28"/>
          <w:rtl w:val="true"/>
          <w:lang w:bidi="fa-IR"/>
        </w:rPr>
        <w:t>زیاد معطلت نكنم، الحمدلله حرارت ِ روضه و گریه و عشقت بالاست، عمه جان خوش اومدی، سادات اومدن دور ِ محمل عمه جان رو گرفتند، گفتند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دختر ِ موسی بن جعفر ِ، آی نوكرا، سادات، دل تو دلش نبود، دیدی یه خواهر می خواد برادر رو ببینه اگه با خانواده باشه، هی میگه زود باشید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هی به اطرافیانش به زن و بچه‌ها می‌گفت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صبر كنید اگه داداشم رو ببینم، صورت ِ ماهش رو می‌بوسم، دلم برا داداشم تنگ شده، هی می‌گفت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صبر كنید من داداشم رو ببینم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من یه اشاره می‌کنم اما ادامه نمی‌دم ببینم تو چه طوری عرض ادب می‌کنی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دل تو دلش نبود هی به دخترها و زن های ِ اطرافش می‌گفت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صبر كن داداشم رو ببینم ببین چه جوری اون رو بغل می‌گیرم، ببین اون وقت داداشم من ِ معصومه رو نوازش میكنه، اگه یه بار دیگه داداش رضام رو ببینم بهش میگم خیلی دلم برات تنگ شده دست رو صورت ِ ماهش می‌کشم، اما آی مردم یه خانمی هم جلوی خیمه می‌گفت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بذار یه بار دیگه برم صورتش رو ببوسم، بهش بگم اگه حلقومت رو بوسیدم عوض ِ مادرم بود، این خواهر خودش رو رسوند دوان دوان رو گودال، اما آی رفقا دیر رسید زینب، موقعی رسید، دید</w:t>
      </w:r>
      <w:r>
        <w:rPr>
          <w:rFonts w:eastAsia="IRNazanin" w:cs="IRNazanin"/>
          <w:i/>
          <w:iCs/>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سری به نیزه بلند است در برابر زینب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دست‌های گدایی بالا بیاد با تمام وجودت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زمونه با دلُم داره سرِ جنگ</w:t>
      </w:r>
    </w:p>
    <w:p>
      <w:pPr>
        <w:pStyle w:val="BookText"/>
        <w:rPr/>
      </w:pPr>
      <w:r>
        <w:rPr>
          <w:rFonts w:ascii="IRNazanin" w:hAnsi="IRNazanin" w:eastAsia="IRNazanin"/>
          <w:color w:val="111111"/>
          <w:sz w:val="28"/>
          <w:sz w:val="28"/>
          <w:szCs w:val="28"/>
          <w:rtl w:val="true"/>
          <w:lang w:bidi="fa-IR"/>
        </w:rPr>
        <w:t>بخونُم بهرِ خواهر با دلِ تنگ</w:t>
      </w:r>
    </w:p>
    <w:p>
      <w:pPr>
        <w:pStyle w:val="BookText"/>
        <w:rPr/>
      </w:pPr>
      <w:r>
        <w:rPr>
          <w:rFonts w:ascii="IRNazanin" w:hAnsi="IRNazanin" w:eastAsia="IRNazanin"/>
          <w:color w:val="111111"/>
          <w:sz w:val="28"/>
          <w:sz w:val="28"/>
          <w:szCs w:val="28"/>
          <w:rtl w:val="true"/>
          <w:lang w:bidi="fa-IR"/>
        </w:rPr>
        <w:t>غمت در باورم هرگز نگُنجد</w:t>
      </w:r>
    </w:p>
    <w:p>
      <w:pPr>
        <w:pStyle w:val="BookText"/>
        <w:rPr/>
      </w:pPr>
      <w:r>
        <w:rPr>
          <w:rFonts w:ascii="IRNazanin" w:hAnsi="IRNazanin" w:eastAsia="IRNazanin"/>
          <w:color w:val="111111"/>
          <w:sz w:val="28"/>
          <w:sz w:val="28"/>
          <w:szCs w:val="28"/>
          <w:rtl w:val="true"/>
          <w:lang w:bidi="fa-IR"/>
        </w:rPr>
        <w:t>کجا خواهر تو را بینم مجدد</w:t>
      </w:r>
    </w:p>
    <w:p>
      <w:pPr>
        <w:pStyle w:val="BookText"/>
        <w:rPr/>
      </w:pPr>
      <w:r>
        <w:rPr>
          <w:rFonts w:ascii="IRNazanin" w:hAnsi="IRNazanin" w:eastAsia="IRNazanin"/>
          <w:color w:val="111111"/>
          <w:sz w:val="28"/>
          <w:sz w:val="28"/>
          <w:szCs w:val="28"/>
          <w:rtl w:val="true"/>
          <w:lang w:bidi="fa-IR"/>
        </w:rPr>
        <w:t>صفا از این دلِ ویرانه رفته</w:t>
      </w:r>
    </w:p>
    <w:p>
      <w:pPr>
        <w:pStyle w:val="BookText"/>
        <w:rPr/>
      </w:pPr>
      <w:r>
        <w:rPr>
          <w:rFonts w:ascii="IRNazanin" w:hAnsi="IRNazanin" w:eastAsia="IRNazanin"/>
          <w:color w:val="111111"/>
          <w:sz w:val="28"/>
          <w:sz w:val="28"/>
          <w:szCs w:val="28"/>
          <w:rtl w:val="true"/>
          <w:lang w:bidi="fa-IR"/>
        </w:rPr>
        <w:t>غمت را شمع با پروانه گفته</w:t>
      </w:r>
    </w:p>
    <w:p>
      <w:pPr>
        <w:pStyle w:val="BookText"/>
        <w:rPr/>
      </w:pPr>
      <w:r>
        <w:rPr>
          <w:rFonts w:ascii="IRNazanin" w:hAnsi="IRNazanin" w:eastAsia="IRNazanin"/>
          <w:color w:val="111111"/>
          <w:sz w:val="28"/>
          <w:sz w:val="28"/>
          <w:szCs w:val="28"/>
          <w:rtl w:val="true"/>
          <w:lang w:bidi="fa-IR"/>
        </w:rPr>
        <w:t>زِ داغت این دلم را غم گرفته</w:t>
      </w:r>
    </w:p>
    <w:p>
      <w:pPr>
        <w:pStyle w:val="BookText"/>
        <w:rPr/>
      </w:pPr>
      <w:r>
        <w:rPr>
          <w:rFonts w:ascii="IRNazanin" w:hAnsi="IRNazanin" w:eastAsia="IRNazanin"/>
          <w:color w:val="111111"/>
          <w:sz w:val="28"/>
          <w:sz w:val="28"/>
          <w:szCs w:val="28"/>
          <w:rtl w:val="true"/>
          <w:lang w:bidi="fa-IR"/>
        </w:rPr>
        <w:t>فضای خانه را ماتم گرفته</w:t>
      </w:r>
    </w:p>
    <w:p>
      <w:pPr>
        <w:pStyle w:val="BookText"/>
        <w:rPr/>
      </w:pPr>
      <w:r>
        <w:rPr>
          <w:rFonts w:ascii="Amiri" w:hAnsi="Amiri" w:eastAsia="Amiri" w:cs="Amiri"/>
          <w:color w:val="111111"/>
          <w:sz w:val="28"/>
          <w:sz w:val="28"/>
          <w:szCs w:val="28"/>
          <w:rtl w:val="true"/>
          <w:lang w:bidi="ar-SA"/>
        </w:rPr>
        <w:t>سرِ قبرش منم با دیده‌ی تَر</w:t>
      </w:r>
    </w:p>
    <w:p>
      <w:pPr>
        <w:pStyle w:val="BookText"/>
        <w:rPr/>
      </w:pPr>
      <w:r>
        <w:rPr>
          <w:rFonts w:ascii="IRNazanin" w:hAnsi="IRNazanin" w:eastAsia="IRNazanin"/>
          <w:color w:val="111111"/>
          <w:sz w:val="28"/>
          <w:sz w:val="28"/>
          <w:szCs w:val="28"/>
          <w:rtl w:val="true"/>
          <w:lang w:bidi="fa-IR"/>
        </w:rPr>
        <w:t>میون سینه دارم داغ خواهر</w:t>
      </w:r>
    </w:p>
    <w:p>
      <w:pPr>
        <w:pStyle w:val="BookText"/>
        <w:rPr/>
      </w:pPr>
      <w:r>
        <w:rPr>
          <w:rFonts w:ascii="IRNazanin" w:hAnsi="IRNazanin" w:eastAsia="IRNazanin"/>
          <w:color w:val="111111"/>
          <w:sz w:val="28"/>
          <w:sz w:val="28"/>
          <w:szCs w:val="28"/>
          <w:rtl w:val="true"/>
          <w:lang w:bidi="fa-IR"/>
        </w:rPr>
        <w:t>فلک تیرُم مزن قلبُم شکسته</w:t>
      </w:r>
    </w:p>
    <w:p>
      <w:pPr>
        <w:pStyle w:val="BookText"/>
        <w:rPr/>
      </w:pPr>
      <w:r>
        <w:rPr>
          <w:rFonts w:ascii="IRNazanin" w:hAnsi="IRNazanin" w:eastAsia="IRNazanin"/>
          <w:color w:val="111111"/>
          <w:sz w:val="28"/>
          <w:sz w:val="28"/>
          <w:szCs w:val="28"/>
          <w:rtl w:val="true"/>
          <w:lang w:bidi="fa-IR"/>
        </w:rPr>
        <w:t>غم اومد بر دلِ مو دسته دسته</w:t>
      </w:r>
    </w:p>
    <w:p>
      <w:pPr>
        <w:pStyle w:val="BookText"/>
        <w:rPr/>
      </w:pPr>
      <w:r>
        <w:rPr>
          <w:rFonts w:ascii="IRNazanin" w:hAnsi="IRNazanin" w:eastAsia="IRNazanin"/>
          <w:color w:val="111111"/>
          <w:sz w:val="28"/>
          <w:sz w:val="28"/>
          <w:szCs w:val="28"/>
          <w:rtl w:val="true"/>
          <w:lang w:bidi="fa-IR"/>
        </w:rPr>
        <w:t>نمی دونُم چه بر حالُم رسیده</w:t>
      </w:r>
    </w:p>
    <w:p>
      <w:pPr>
        <w:pStyle w:val="BookText"/>
        <w:rPr/>
      </w:pPr>
      <w:r>
        <w:rPr>
          <w:rFonts w:ascii="IRNazanin" w:hAnsi="IRNazanin" w:eastAsia="IRNazanin"/>
          <w:color w:val="111111"/>
          <w:sz w:val="28"/>
          <w:sz w:val="28"/>
          <w:szCs w:val="28"/>
          <w:rtl w:val="true"/>
          <w:lang w:bidi="fa-IR"/>
        </w:rPr>
        <w:t>که روزگار پَر و بالُم بُریده</w:t>
      </w:r>
    </w:p>
    <w:p>
      <w:pPr>
        <w:pStyle w:val="BookText"/>
        <w:rPr/>
      </w:pPr>
      <w:r>
        <w:rPr>
          <w:rFonts w:ascii="IRNazanin" w:hAnsi="IRNazanin" w:eastAsia="IRNazanin"/>
          <w:color w:val="111111"/>
          <w:sz w:val="28"/>
          <w:sz w:val="28"/>
          <w:szCs w:val="28"/>
          <w:rtl w:val="true"/>
          <w:lang w:bidi="fa-IR"/>
        </w:rPr>
        <w:t>تو را زود است در خاک آرمیدن</w:t>
      </w:r>
    </w:p>
    <w:p>
      <w:pPr>
        <w:pStyle w:val="BookText"/>
        <w:rPr/>
      </w:pPr>
      <w:r>
        <w:rPr>
          <w:rFonts w:ascii="IRNazanin" w:hAnsi="IRNazanin" w:eastAsia="IRNazanin"/>
          <w:color w:val="111111"/>
          <w:sz w:val="28"/>
          <w:sz w:val="28"/>
          <w:szCs w:val="28"/>
          <w:rtl w:val="true"/>
          <w:lang w:bidi="fa-IR"/>
        </w:rPr>
        <w:t>حدیث هجر تو ناگه شنیدن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قلبِ حزینم</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داغت را نبینم </w:t>
      </w:r>
    </w:p>
    <w:p>
      <w:pPr>
        <w:pStyle w:val="BookText"/>
        <w:rPr/>
      </w:pPr>
      <w:r>
        <w:rPr>
          <w:rFonts w:ascii="IRNazanin" w:hAnsi="IRNazanin" w:eastAsia="IRNazanin"/>
          <w:color w:val="111111"/>
          <w:sz w:val="28"/>
          <w:sz w:val="28"/>
          <w:szCs w:val="28"/>
          <w:rtl w:val="true"/>
          <w:lang w:bidi="fa-IR"/>
        </w:rPr>
        <w:t>شروه دشتی مرگ برادر</w:t>
      </w:r>
    </w:p>
    <w:p>
      <w:pPr>
        <w:pStyle w:val="BookText"/>
        <w:rPr/>
      </w:pPr>
      <w:r>
        <w:rPr>
          <w:rFonts w:ascii="IRNazanin" w:hAnsi="IRNazanin" w:eastAsia="IRNazanin"/>
          <w:color w:val="111111"/>
          <w:sz w:val="28"/>
          <w:sz w:val="28"/>
          <w:szCs w:val="28"/>
          <w:rtl w:val="true"/>
          <w:lang w:bidi="fa-IR"/>
        </w:rPr>
        <w:t>آخ به اینجا اومدی؛ داداش منزل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 چه خوش خوابیده‌ای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مبارک…</w:t>
      </w:r>
    </w:p>
    <w:p>
      <w:pPr>
        <w:pStyle w:val="BookText"/>
        <w:rPr/>
      </w:pPr>
      <w:r>
        <w:rPr>
          <w:rFonts w:ascii="IRNazanin" w:hAnsi="IRNazanin" w:eastAsia="IRNazanin"/>
          <w:color w:val="111111"/>
          <w:sz w:val="28"/>
          <w:sz w:val="28"/>
          <w:szCs w:val="28"/>
          <w:rtl w:val="true"/>
          <w:lang w:bidi="fa-IR"/>
        </w:rPr>
        <w:t>چه خوش خوابیده‌ای تنهای تنها؛ آخ جدا گشتی تو از دردا و غم‌ها</w:t>
      </w:r>
    </w:p>
    <w:p>
      <w:pPr>
        <w:pStyle w:val="BookText"/>
        <w:rPr/>
      </w:pPr>
      <w:r>
        <w:rPr>
          <w:rFonts w:ascii="IRNazanin" w:hAnsi="IRNazanin" w:eastAsia="IRNazanin"/>
          <w:color w:val="111111"/>
          <w:sz w:val="28"/>
          <w:sz w:val="28"/>
          <w:szCs w:val="28"/>
          <w:rtl w:val="true"/>
          <w:lang w:bidi="fa-IR"/>
        </w:rPr>
        <w:t>لالا لالا لالا ای گل گندم… از اون روزی تو رفتی سیر نخندوم</w:t>
      </w:r>
    </w:p>
    <w:p>
      <w:pPr>
        <w:pStyle w:val="BookText"/>
        <w:rPr/>
      </w:pPr>
      <w:r>
        <w:rPr>
          <w:rFonts w:ascii="IRNazanin" w:hAnsi="IRNazanin" w:eastAsia="IRNazanin"/>
          <w:color w:val="111111"/>
          <w:sz w:val="28"/>
          <w:sz w:val="28"/>
          <w:szCs w:val="28"/>
          <w:rtl w:val="true"/>
          <w:lang w:bidi="fa-IR"/>
        </w:rPr>
        <w:t>نمیدونوم دلوم داداش دیوانه کیست؛ اسیر نرگس مستانه کیست</w:t>
      </w:r>
    </w:p>
    <w:p>
      <w:pPr>
        <w:pStyle w:val="BookText"/>
        <w:rPr/>
      </w:pPr>
      <w:r>
        <w:rPr>
          <w:rFonts w:ascii="IRNazanin" w:hAnsi="IRNazanin" w:eastAsia="IRNazanin"/>
          <w:color w:val="111111"/>
          <w:sz w:val="28"/>
          <w:sz w:val="28"/>
          <w:szCs w:val="28"/>
          <w:rtl w:val="true"/>
          <w:lang w:bidi="fa-IR"/>
        </w:rPr>
        <w:t>لالا لالا لالا لالا عزیزم؛ چقدر خون جگر باید بریزوم؟</w:t>
      </w:r>
    </w:p>
    <w:p>
      <w:pPr>
        <w:pStyle w:val="BookText"/>
        <w:rPr/>
      </w:pPr>
      <w:r>
        <w:rPr>
          <w:rFonts w:ascii="IRNazanin" w:hAnsi="IRNazanin" w:eastAsia="IRNazanin"/>
          <w:color w:val="111111"/>
          <w:sz w:val="28"/>
          <w:sz w:val="28"/>
          <w:szCs w:val="28"/>
          <w:rtl w:val="true"/>
          <w:lang w:bidi="fa-IR"/>
        </w:rPr>
        <w:t>لالا لالا لالا ای گل پونه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برگرد داداش بریم به خونه</w:t>
      </w:r>
    </w:p>
    <w:p>
      <w:pPr>
        <w:pStyle w:val="BookText"/>
        <w:rPr/>
      </w:pPr>
      <w:r>
        <w:rPr>
          <w:rFonts w:ascii="IRNazanin" w:hAnsi="IRNazanin" w:eastAsia="IRNazanin"/>
          <w:color w:val="111111"/>
          <w:sz w:val="28"/>
          <w:sz w:val="28"/>
          <w:szCs w:val="28"/>
          <w:rtl w:val="true"/>
          <w:lang w:bidi="fa-IR"/>
        </w:rPr>
        <w:t>روضه ختم خواهر</w:t>
      </w:r>
    </w:p>
    <w:p>
      <w:pPr>
        <w:pStyle w:val="BookText"/>
        <w:rPr/>
      </w:pPr>
      <w:r>
        <w:rPr>
          <w:rFonts w:ascii="IRNazanin" w:hAnsi="IRNazanin" w:eastAsia="IRNazanin"/>
          <w:color w:val="111111"/>
          <w:sz w:val="28"/>
          <w:sz w:val="28"/>
          <w:szCs w:val="28"/>
          <w:rtl w:val="true"/>
          <w:lang w:bidi="fa-IR"/>
        </w:rPr>
        <w:t>روضه حضرت فاطمه زهرا صلی الله علیه وآله</w:t>
      </w:r>
    </w:p>
    <w:p>
      <w:pPr>
        <w:pStyle w:val="BookText"/>
        <w:rPr/>
      </w:pPr>
      <w:r>
        <w:rPr>
          <w:rFonts w:ascii="IRNazanin" w:hAnsi="IRNazanin" w:eastAsia="IRNazanin"/>
          <w:color w:val="111111"/>
          <w:sz w:val="28"/>
          <w:sz w:val="28"/>
          <w:szCs w:val="28"/>
          <w:rtl w:val="true"/>
          <w:lang w:bidi="fa-IR"/>
        </w:rPr>
        <w:t>روضه خواهر</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یا رحمان یا رحیم</w:t>
      </w:r>
    </w:p>
    <w:p>
      <w:pPr>
        <w:pStyle w:val="BookText"/>
        <w:rPr/>
      </w:pPr>
      <w:r>
        <w:rPr>
          <w:rFonts w:ascii="Amiri" w:hAnsi="Amiri" w:eastAsia="Amiri" w:cs="Amiri"/>
          <w:color w:val="111111"/>
          <w:sz w:val="28"/>
          <w:sz w:val="28"/>
          <w:szCs w:val="28"/>
          <w:rtl w:val="true"/>
          <w:lang w:bidi="ar-SA"/>
        </w:rPr>
        <w:t>یا فاطِمَةَ الزَّهْراَّءُ یا بِنْتَ مُحَمَّدٍ یا قُرَّةَ عَیْنِ الرَّسُولِ یا سَیِّدَتَنا وَمَوْلاتَنا اِنّا تَوَجَّهْنا وَاسْتَشْفَعْنا وَتَوَسَّلْنا بِكِ اِلَى اللّهِ وَقَدَّمْناكِ بَیْنَ یَدَىْ حاجاتِنا یا وَجیهتاً عِنْدَاللّهِ اِشْفَعْی لَنا عِنْدَاللّهِ</w:t>
      </w:r>
    </w:p>
    <w:p>
      <w:pPr>
        <w:pStyle w:val="BookText"/>
        <w:rPr/>
      </w:pPr>
      <w:r>
        <w:rPr>
          <w:rFonts w:ascii="IRNazanin" w:hAnsi="IRNazanin" w:eastAsia="IRNazanin"/>
          <w:color w:val="111111"/>
          <w:sz w:val="28"/>
          <w:sz w:val="28"/>
          <w:szCs w:val="28"/>
          <w:rtl w:val="true"/>
          <w:lang w:bidi="fa-IR"/>
        </w:rPr>
        <w:t>دلم می‌سوزد از هجران خواهر</w:t>
      </w:r>
    </w:p>
    <w:p>
      <w:pPr>
        <w:pStyle w:val="BookText"/>
        <w:rPr/>
      </w:pPr>
      <w:r>
        <w:rPr>
          <w:rFonts w:ascii="IRNazanin" w:hAnsi="IRNazanin" w:eastAsia="IRNazanin"/>
          <w:color w:val="111111"/>
          <w:sz w:val="28"/>
          <w:sz w:val="28"/>
          <w:szCs w:val="28"/>
          <w:rtl w:val="true"/>
          <w:lang w:bidi="fa-IR"/>
        </w:rPr>
        <w:t>که بوده بهر من مانند مادر</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برایش بی قرار وبی شکیبم </w:t>
      </w:r>
    </w:p>
    <w:p>
      <w:pPr>
        <w:pStyle w:val="BookText"/>
        <w:rPr/>
      </w:pPr>
      <w:r>
        <w:rPr>
          <w:rFonts w:ascii="IRNazanin" w:hAnsi="IRNazanin" w:eastAsia="IRNazanin"/>
          <w:color w:val="111111"/>
          <w:sz w:val="28"/>
          <w:sz w:val="28"/>
          <w:szCs w:val="28"/>
          <w:rtl w:val="true"/>
          <w:lang w:bidi="fa-IR"/>
        </w:rPr>
        <w:t>که خواهر بوده چون تنهاحبیبم</w:t>
      </w:r>
    </w:p>
    <w:p>
      <w:pPr>
        <w:pStyle w:val="BookText"/>
        <w:rPr/>
      </w:pPr>
      <w:r>
        <w:rPr>
          <w:rFonts w:ascii="IRNazanin" w:hAnsi="IRNazanin" w:eastAsia="IRNazanin"/>
          <w:color w:val="111111"/>
          <w:sz w:val="28"/>
          <w:sz w:val="28"/>
          <w:szCs w:val="28"/>
          <w:rtl w:val="true"/>
          <w:lang w:bidi="fa-IR"/>
        </w:rPr>
        <w:t>برای من رفیقی نازنین بود</w:t>
      </w:r>
    </w:p>
    <w:p>
      <w:pPr>
        <w:pStyle w:val="BookText"/>
        <w:rPr/>
      </w:pPr>
      <w:r>
        <w:rPr>
          <w:rFonts w:ascii="IRNazanin" w:hAnsi="IRNazanin" w:eastAsia="IRNazanin"/>
          <w:color w:val="111111"/>
          <w:sz w:val="28"/>
          <w:sz w:val="28"/>
          <w:szCs w:val="28"/>
          <w:rtl w:val="true"/>
          <w:lang w:bidi="fa-IR"/>
        </w:rPr>
        <w:t>اگرچه خواهرم بودبهترین بود</w:t>
      </w:r>
    </w:p>
    <w:p>
      <w:pPr>
        <w:pStyle w:val="BookText"/>
        <w:rPr/>
      </w:pPr>
      <w:r>
        <w:rPr>
          <w:rFonts w:ascii="IRNazanin" w:hAnsi="IRNazanin" w:eastAsia="IRNazanin"/>
          <w:color w:val="111111"/>
          <w:sz w:val="28"/>
          <w:sz w:val="28"/>
          <w:szCs w:val="28"/>
          <w:rtl w:val="true"/>
          <w:lang w:bidi="fa-IR"/>
        </w:rPr>
        <w:t>چه خاکی برسرم کردی تودنیا</w:t>
      </w:r>
    </w:p>
    <w:p>
      <w:pPr>
        <w:pStyle w:val="BookText"/>
        <w:rPr/>
      </w:pPr>
      <w:r>
        <w:rPr>
          <w:rFonts w:ascii="IRNazanin" w:hAnsi="IRNazanin" w:eastAsia="IRNazanin"/>
          <w:color w:val="111111"/>
          <w:sz w:val="28"/>
          <w:sz w:val="28"/>
          <w:szCs w:val="28"/>
          <w:rtl w:val="true"/>
          <w:lang w:bidi="fa-IR"/>
        </w:rPr>
        <w:t>مرا بی خواهرم کردی تودنیا</w:t>
      </w:r>
    </w:p>
    <w:p>
      <w:pPr>
        <w:pStyle w:val="BookText"/>
        <w:rPr/>
      </w:pPr>
      <w:r>
        <w:rPr>
          <w:rFonts w:ascii="IRNazanin" w:hAnsi="IRNazanin" w:eastAsia="IRNazanin"/>
          <w:color w:val="111111"/>
          <w:sz w:val="28"/>
          <w:sz w:val="28"/>
          <w:szCs w:val="28"/>
          <w:rtl w:val="true"/>
          <w:lang w:bidi="fa-IR"/>
        </w:rPr>
        <w:t>عجب دنیا توپَست و بی وفایی</w:t>
      </w:r>
    </w:p>
    <w:p>
      <w:pPr>
        <w:pStyle w:val="BookText"/>
        <w:rPr/>
      </w:pPr>
      <w:r>
        <w:rPr>
          <w:rFonts w:ascii="IRNazanin" w:hAnsi="IRNazanin" w:eastAsia="IRNazanin"/>
          <w:color w:val="111111"/>
          <w:sz w:val="28"/>
          <w:sz w:val="28"/>
          <w:szCs w:val="28"/>
          <w:rtl w:val="true"/>
          <w:lang w:bidi="fa-IR"/>
        </w:rPr>
        <w:t>چرا راضی شدی از این جدایی؟</w:t>
      </w:r>
    </w:p>
    <w:p>
      <w:pPr>
        <w:pStyle w:val="BookText"/>
        <w:rPr/>
      </w:pPr>
      <w:r>
        <w:rPr>
          <w:rFonts w:ascii="IRNazanin" w:hAnsi="IRNazanin" w:eastAsia="IRNazanin"/>
          <w:color w:val="111111"/>
          <w:sz w:val="28"/>
          <w:sz w:val="28"/>
          <w:szCs w:val="28"/>
          <w:rtl w:val="true"/>
          <w:lang w:bidi="fa-IR"/>
        </w:rPr>
        <w:t>مجلس و محفل بیاد یه عزیز خواهره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دل خواهرشا بخونمو نالشو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 خدا داغ تو را کرده نصیبم</w:t>
      </w:r>
    </w:p>
    <w:p>
      <w:pPr>
        <w:pStyle w:val="BookText"/>
        <w:rPr/>
      </w:pPr>
      <w:r>
        <w:rPr>
          <w:rFonts w:ascii="IRNazanin" w:hAnsi="IRNazanin" w:eastAsia="IRNazanin"/>
          <w:color w:val="111111"/>
          <w:sz w:val="28"/>
          <w:sz w:val="28"/>
          <w:szCs w:val="28"/>
          <w:rtl w:val="true"/>
          <w:lang w:bidi="fa-IR"/>
        </w:rPr>
        <w:t>که من در حسرت روی تو باشم</w:t>
      </w:r>
    </w:p>
    <w:p>
      <w:pPr>
        <w:pStyle w:val="BookText"/>
        <w:rPr/>
      </w:pPr>
      <w:r>
        <w:rPr>
          <w:rFonts w:ascii="IRNazanin" w:hAnsi="IRNazanin" w:eastAsia="IRNazanin"/>
          <w:color w:val="111111"/>
          <w:sz w:val="28"/>
          <w:sz w:val="28"/>
          <w:szCs w:val="28"/>
          <w:rtl w:val="true"/>
          <w:lang w:bidi="fa-IR"/>
        </w:rPr>
        <w:t>آخ عزیز دلم</w:t>
      </w:r>
    </w:p>
    <w:p>
      <w:pPr>
        <w:pStyle w:val="BookText"/>
        <w:rPr/>
      </w:pPr>
      <w:r>
        <w:rPr>
          <w:rFonts w:ascii="IRNazanin" w:hAnsi="IRNazanin" w:eastAsia="IRNazanin"/>
          <w:color w:val="111111"/>
          <w:sz w:val="28"/>
          <w:sz w:val="28"/>
          <w:szCs w:val="28"/>
          <w:rtl w:val="true"/>
          <w:lang w:bidi="fa-IR"/>
        </w:rPr>
        <w:t>خدا خواسته که من دور از تو باشم</w:t>
      </w:r>
    </w:p>
    <w:p>
      <w:pPr>
        <w:pStyle w:val="BookText"/>
        <w:rPr/>
      </w:pPr>
      <w:r>
        <w:rPr>
          <w:rFonts w:ascii="IRNazanin" w:hAnsi="IRNazanin" w:eastAsia="IRNazanin"/>
          <w:color w:val="111111"/>
          <w:sz w:val="28"/>
          <w:sz w:val="28"/>
          <w:szCs w:val="28"/>
          <w:rtl w:val="true"/>
          <w:lang w:bidi="fa-IR"/>
        </w:rPr>
        <w:t>همیشه مایل کوی توی باشم</w:t>
      </w:r>
    </w:p>
    <w:p>
      <w:pPr>
        <w:pStyle w:val="BookText"/>
        <w:rPr/>
      </w:pPr>
      <w:r>
        <w:rPr>
          <w:rFonts w:ascii="IRNazanin" w:hAnsi="IRNazanin" w:eastAsia="IRNazanin"/>
          <w:color w:val="111111"/>
          <w:sz w:val="28"/>
          <w:sz w:val="28"/>
          <w:szCs w:val="28"/>
          <w:rtl w:val="true"/>
          <w:lang w:bidi="fa-IR"/>
        </w:rPr>
        <w:t>بیاد همه عزبزایی که بین ما بودندو از ما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بیاد پدر مادرایی که اسیر خاک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شاالله که روح این عزیز خواهرم فیضشو ببره</w:t>
      </w:r>
    </w:p>
    <w:p>
      <w:pPr>
        <w:pStyle w:val="BookText"/>
        <w:rPr/>
      </w:pPr>
      <w:r>
        <w:rPr>
          <w:rFonts w:ascii="IRNazanin" w:hAnsi="IRNazanin" w:eastAsia="IRNazanin"/>
          <w:color w:val="111111"/>
          <w:sz w:val="28"/>
          <w:sz w:val="28"/>
          <w:szCs w:val="28"/>
          <w:rtl w:val="true"/>
          <w:lang w:bidi="fa-IR"/>
        </w:rPr>
        <w:t>روضه برات بخونم نالشو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اشک چشمت رو هدیه کن به روح این عزیز خواهر</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میخوام بگم دست همه تون درد نکنه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w:t>
      </w:r>
    </w:p>
    <w:p>
      <w:pPr>
        <w:pStyle w:val="BookText"/>
        <w:rPr/>
      </w:pPr>
      <w:r>
        <w:rPr>
          <w:rFonts w:ascii="IRNazanin" w:hAnsi="IRNazanin" w:eastAsia="IRNazanin"/>
          <w:color w:val="111111"/>
          <w:sz w:val="28"/>
          <w:sz w:val="28"/>
          <w:szCs w:val="28"/>
          <w:rtl w:val="true"/>
          <w:lang w:bidi="fa-IR"/>
        </w:rPr>
        <w:t>خواهر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اومدن زیر بغلاشو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سرسلامتی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آرامتون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نازنین بدن خواهر رو غسل دادین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 تشیع کردین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p>
    <w:p>
      <w:pPr>
        <w:pStyle w:val="BookText"/>
        <w:rPr/>
      </w:pPr>
      <w:r>
        <w:rPr>
          <w:rFonts w:ascii="IRNazanin" w:hAnsi="IRNazanin" w:eastAsia="IRNazanin"/>
          <w:color w:val="111111"/>
          <w:sz w:val="28"/>
          <w:sz w:val="28"/>
          <w:szCs w:val="28"/>
          <w:rtl w:val="true"/>
          <w:lang w:bidi="fa-IR"/>
        </w:rPr>
        <w:t>یاد شهدا امام شهدا اموات جمع حاضر الخصوص روی این خواهر فیض ببرد حالا دل ها آماده شد بریم مدینه اما دلها بسوزه بر فاطمه الزهرا علیها السلام که فرمود علی جان شبانه غسلم بده کفنم کن شبانه بدنم را به خاک بسپار چه کرد امام علی به وصیت زهرا</w:t>
      </w:r>
    </w:p>
    <w:p>
      <w:pPr>
        <w:pStyle w:val="BookText"/>
        <w:rPr/>
      </w:pPr>
      <w:r>
        <w:rPr>
          <w:rFonts w:ascii="IRNazanin" w:hAnsi="IRNazanin" w:eastAsia="IRNazanin"/>
          <w:color w:val="111111"/>
          <w:sz w:val="28"/>
          <w:sz w:val="28"/>
          <w:szCs w:val="28"/>
          <w:rtl w:val="true"/>
          <w:lang w:bidi="fa-IR"/>
        </w:rPr>
        <w:t>امام علی بدن زهرا راشبانه غسل داد کفن نمود شبانه تشیع کرد</w:t>
      </w:r>
    </w:p>
    <w:p>
      <w:pPr>
        <w:pStyle w:val="BookText"/>
        <w:rPr/>
      </w:pPr>
      <w:r>
        <w:rPr>
          <w:rFonts w:ascii="IRNazanin" w:hAnsi="IRNazanin" w:eastAsia="IRNazanin"/>
          <w:color w:val="111111"/>
          <w:sz w:val="28"/>
          <w:sz w:val="28"/>
          <w:szCs w:val="28"/>
          <w:rtl w:val="true"/>
          <w:lang w:bidi="fa-IR"/>
        </w:rPr>
        <w:t>اما در دل شب صدای ناله‌ای به گوش می رسه به امام حسن میگه حسنم نگاه کن صدای گریه کیه بابا می بینه خواهرش زینبه که پشت سر مادرناله می زنه</w:t>
      </w:r>
    </w:p>
    <w:p>
      <w:pPr>
        <w:pStyle w:val="BookText"/>
        <w:rPr/>
      </w:pPr>
      <w:r>
        <w:rPr>
          <w:rFonts w:ascii="IRNazanin" w:hAnsi="IRNazanin" w:eastAsia="IRNazanin"/>
          <w:color w:val="111111"/>
          <w:sz w:val="28"/>
          <w:sz w:val="28"/>
          <w:szCs w:val="28"/>
          <w:rtl w:val="true"/>
          <w:lang w:bidi="fa-IR"/>
        </w:rPr>
        <w:t>ای میگه خدا مادرم را کجا می‌برند</w:t>
      </w:r>
    </w:p>
    <w:p>
      <w:pPr>
        <w:pStyle w:val="BookText"/>
        <w:rPr/>
      </w:pPr>
      <w:r>
        <w:rPr>
          <w:rFonts w:ascii="IRNazanin" w:hAnsi="IRNazanin" w:eastAsia="IRNazanin"/>
          <w:color w:val="111111"/>
          <w:sz w:val="28"/>
          <w:sz w:val="28"/>
          <w:szCs w:val="28"/>
          <w:rtl w:val="true"/>
          <w:lang w:bidi="fa-IR"/>
        </w:rPr>
        <w:t>گمانم برای شفا می‌برند</w:t>
      </w:r>
    </w:p>
    <w:p>
      <w:pPr>
        <w:pStyle w:val="BookText"/>
        <w:rPr/>
      </w:pPr>
      <w:r>
        <w:rPr>
          <w:rFonts w:ascii="IRNazanin" w:hAnsi="IRNazanin" w:eastAsia="IRNazanin"/>
          <w:color w:val="111111"/>
          <w:sz w:val="28"/>
          <w:sz w:val="28"/>
          <w:szCs w:val="28"/>
          <w:rtl w:val="true"/>
          <w:lang w:bidi="fa-IR"/>
        </w:rPr>
        <w:t>منو خونه داری منو سوگواری</w:t>
      </w:r>
    </w:p>
    <w:p>
      <w:pPr>
        <w:pStyle w:val="BookText"/>
        <w:rPr/>
      </w:pPr>
      <w:r>
        <w:rPr>
          <w:rFonts w:ascii="IRNazanin" w:hAnsi="IRNazanin" w:eastAsia="IRNazanin"/>
          <w:color w:val="111111"/>
          <w:sz w:val="28"/>
          <w:sz w:val="28"/>
          <w:szCs w:val="28"/>
          <w:rtl w:val="true"/>
          <w:lang w:bidi="fa-IR"/>
        </w:rPr>
        <w:t>کجا می‌برند مرو مادرم</w:t>
      </w:r>
    </w:p>
    <w:p>
      <w:pPr>
        <w:pStyle w:val="BookText"/>
        <w:rPr/>
      </w:pPr>
      <w:r>
        <w:rPr>
          <w:rFonts w:ascii="IRNazanin" w:hAnsi="IRNazanin" w:eastAsia="IRNazanin"/>
          <w:color w:val="111111"/>
          <w:sz w:val="28"/>
          <w:sz w:val="28"/>
          <w:szCs w:val="28"/>
          <w:rtl w:val="true"/>
          <w:lang w:bidi="fa-IR"/>
        </w:rPr>
        <w:t>امام علی کنار قبر رسید</w:t>
      </w:r>
    </w:p>
    <w:p>
      <w:pPr>
        <w:pStyle w:val="BookText"/>
        <w:rPr/>
      </w:pPr>
      <w:r>
        <w:rPr>
          <w:rFonts w:ascii="IRNazanin" w:hAnsi="IRNazanin" w:eastAsia="IRNazanin"/>
          <w:color w:val="111111"/>
          <w:sz w:val="28"/>
          <w:sz w:val="28"/>
          <w:szCs w:val="28"/>
          <w:rtl w:val="true"/>
          <w:lang w:bidi="fa-IR"/>
        </w:rPr>
        <w:t>بدن بی بی را کنار قبر گذاشت</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 فاطمه که مرحمی جز علی نداشت حسن وحسین هم کوچک بودندچگونه تنهایی این بدن به خاک بسپارد </w:t>
      </w:r>
    </w:p>
    <w:p>
      <w:pPr>
        <w:pStyle w:val="BookText"/>
        <w:rPr/>
      </w:pPr>
      <w:r>
        <w:rPr>
          <w:rFonts w:ascii="IRNazanin" w:hAnsi="IRNazanin" w:eastAsia="IRNazanin"/>
          <w:color w:val="111111"/>
          <w:sz w:val="28"/>
          <w:sz w:val="28"/>
          <w:szCs w:val="28"/>
          <w:rtl w:val="true"/>
          <w:lang w:bidi="fa-IR"/>
        </w:rPr>
        <w:t>ناگهان دید دستی از قبر نمایان شد</w:t>
      </w:r>
    </w:p>
    <w:p>
      <w:pPr>
        <w:pStyle w:val="BookText"/>
        <w:rPr/>
      </w:pPr>
      <w:r>
        <w:rPr>
          <w:rFonts w:ascii="IRNazanin" w:hAnsi="IRNazanin" w:eastAsia="IRNazanin"/>
          <w:color w:val="111111"/>
          <w:sz w:val="28"/>
          <w:sz w:val="28"/>
          <w:szCs w:val="28"/>
          <w:rtl w:val="true"/>
          <w:lang w:bidi="fa-IR"/>
        </w:rPr>
        <w:t>شبیه دست پیامبر علی جان امانتم پس بده</w:t>
      </w:r>
    </w:p>
    <w:p>
      <w:pPr>
        <w:pStyle w:val="BookText"/>
        <w:rPr/>
      </w:pPr>
      <w:r>
        <w:rPr>
          <w:rFonts w:ascii="IRNazanin" w:hAnsi="IRNazanin" w:eastAsia="IRNazanin"/>
          <w:color w:val="111111"/>
          <w:sz w:val="28"/>
          <w:sz w:val="28"/>
          <w:szCs w:val="28"/>
          <w:rtl w:val="true"/>
          <w:lang w:bidi="fa-IR"/>
        </w:rPr>
        <w:t>ای بیابان گل زاشکت جاری است</w:t>
      </w:r>
    </w:p>
    <w:p>
      <w:pPr>
        <w:pStyle w:val="BookText"/>
        <w:rPr/>
      </w:pPr>
      <w:r>
        <w:rPr>
          <w:rFonts w:ascii="IRNazanin" w:hAnsi="IRNazanin" w:eastAsia="IRNazanin"/>
          <w:color w:val="111111"/>
          <w:sz w:val="28"/>
          <w:sz w:val="28"/>
          <w:szCs w:val="28"/>
          <w:rtl w:val="true"/>
          <w:lang w:bidi="fa-IR"/>
        </w:rPr>
        <w:t>آفرین براین امنت داریت</w:t>
      </w:r>
    </w:p>
    <w:p>
      <w:pPr>
        <w:pStyle w:val="BookText"/>
        <w:rPr/>
      </w:pPr>
      <w:r>
        <w:rPr>
          <w:rFonts w:ascii="IRNazanin" w:hAnsi="IRNazanin" w:eastAsia="IRNazanin"/>
          <w:color w:val="111111"/>
          <w:sz w:val="28"/>
          <w:sz w:val="28"/>
          <w:szCs w:val="28"/>
          <w:rtl w:val="true"/>
          <w:lang w:bidi="fa-IR"/>
        </w:rPr>
        <w:t>یا رسول الله از رخت شرمنده‌ام</w:t>
      </w:r>
    </w:p>
    <w:p>
      <w:pPr>
        <w:pStyle w:val="BookText"/>
        <w:rPr/>
      </w:pPr>
      <w:r>
        <w:rPr>
          <w:rFonts w:ascii="IRNazanin" w:hAnsi="IRNazanin" w:eastAsia="IRNazanin"/>
          <w:color w:val="111111"/>
          <w:sz w:val="28"/>
          <w:sz w:val="28"/>
          <w:szCs w:val="28"/>
          <w:rtl w:val="true"/>
          <w:lang w:bidi="fa-IR"/>
        </w:rPr>
        <w:t>فاطمه جا ن داده ومن زنده‌ام</w:t>
      </w:r>
    </w:p>
    <w:p>
      <w:pPr>
        <w:pStyle w:val="BookText"/>
        <w:rPr/>
      </w:pPr>
      <w:r>
        <w:rPr>
          <w:rFonts w:ascii="IRNazanin" w:hAnsi="IRNazanin" w:eastAsia="IRNazanin"/>
          <w:color w:val="111111"/>
          <w:sz w:val="28"/>
          <w:sz w:val="28"/>
          <w:szCs w:val="28"/>
          <w:rtl w:val="true"/>
          <w:lang w:bidi="fa-IR"/>
        </w:rPr>
        <w:t xml:space="preserve">می زند شیپور مرگ ما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که‌ای مسافرهای خفته العجل</w:t>
      </w:r>
    </w:p>
    <w:p>
      <w:pPr>
        <w:pStyle w:val="BookText"/>
        <w:rPr/>
      </w:pPr>
      <w:r>
        <w:rPr>
          <w:rFonts w:ascii="IRNazanin" w:hAnsi="IRNazanin" w:eastAsia="IRNazanin"/>
          <w:color w:val="111111"/>
          <w:sz w:val="28"/>
          <w:sz w:val="28"/>
          <w:szCs w:val="28"/>
          <w:rtl w:val="true"/>
          <w:lang w:bidi="fa-IR"/>
        </w:rPr>
        <w:t xml:space="preserve">ما مسافرهای آنجا بوده‌ایم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كاندرین جا ساخت جا خوش کرده‌ایم</w:t>
      </w:r>
    </w:p>
    <w:p>
      <w:pPr>
        <w:pStyle w:val="BookText"/>
        <w:rPr/>
      </w:pPr>
      <w:r>
        <w:rPr>
          <w:rFonts w:ascii="IRNazanin" w:hAnsi="IRNazanin" w:eastAsia="IRNazanin"/>
          <w:color w:val="111111"/>
          <w:sz w:val="28"/>
          <w:sz w:val="28"/>
          <w:szCs w:val="28"/>
          <w:rtl w:val="true"/>
          <w:lang w:bidi="fa-IR"/>
        </w:rPr>
        <w:t xml:space="preserve">روی این پل جای خوابیدن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غفلت زود ما را در ربود</w:t>
      </w:r>
    </w:p>
    <w:p>
      <w:pPr>
        <w:pStyle w:val="BookText"/>
        <w:rPr/>
      </w:pPr>
      <w:r>
        <w:rPr>
          <w:rFonts w:ascii="IRNazanin" w:hAnsi="IRNazanin" w:eastAsia="IRNazanin"/>
          <w:color w:val="111111"/>
          <w:sz w:val="28"/>
          <w:sz w:val="28"/>
          <w:szCs w:val="28"/>
          <w:rtl w:val="true"/>
          <w:lang w:bidi="fa-IR"/>
        </w:rPr>
        <w:t xml:space="preserve">آری باید رخت خود بندیم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رفتن حسرت ماندن چه سود؟</w:t>
      </w:r>
    </w:p>
    <w:p>
      <w:pPr>
        <w:pStyle w:val="BookText"/>
        <w:rPr/>
      </w:pPr>
      <w:r>
        <w:rPr>
          <w:rFonts w:ascii="IRNazanin" w:hAnsi="IRNazanin" w:eastAsia="IRNazanin"/>
          <w:color w:val="111111"/>
          <w:sz w:val="28"/>
          <w:sz w:val="28"/>
          <w:szCs w:val="28"/>
          <w:rtl w:val="true"/>
          <w:lang w:bidi="fa-IR"/>
        </w:rPr>
        <w:t xml:space="preserve">دار دنیا مقصد ما نیست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سرای ما سرای دیگری است</w:t>
      </w:r>
    </w:p>
    <w:p>
      <w:pPr>
        <w:pStyle w:val="BookText"/>
        <w:rPr/>
      </w:pPr>
      <w:r>
        <w:rPr>
          <w:rFonts w:ascii="IRNazanin" w:hAnsi="IRNazanin" w:eastAsia="IRNazanin"/>
          <w:color w:val="111111"/>
          <w:sz w:val="28"/>
          <w:sz w:val="28"/>
          <w:szCs w:val="28"/>
          <w:rtl w:val="true"/>
          <w:lang w:bidi="fa-IR"/>
        </w:rPr>
        <w:t xml:space="preserve">توشه برگیریم از این رهگذر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حبیبی مااستطعت للمقر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حامد معاونیان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20527_275756"/>
      <w:bookmarkStart w:id="203" w:name="pg20527_275756"/>
      <w:bookmarkEnd w:id="203"/>
    </w:p>
    <w:p>
      <w:pPr>
        <w:pStyle w:val="Heading2"/>
        <w:numPr>
          <w:ilvl w:val="1"/>
          <w:numId w:val="1"/>
        </w:numPr>
        <w:rPr/>
      </w:pPr>
      <w:bookmarkStart w:id="204" w:name="pg20527_275756"/>
      <w:bookmarkStart w:id="205" w:name="__RefHeading___Toc10187882_3381743652"/>
      <w:bookmarkStart w:id="206" w:name="_Toc68"/>
      <w:bookmarkEnd w:id="204"/>
      <w:bookmarkEnd w:id="205"/>
      <w:r>
        <w:rPr>
          <w:rtl w:val="true"/>
        </w:rPr>
        <w:t>کتابنامه</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جعفربن محمد، کامل الزیارات، نجف اشرف، دارالمرتضویه،</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مخنف کوفی،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غروی، جامعه مدرسین،</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 یزدی، عباس، سحاب رحمت، مسجدجمکران،</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مجتبی، مجموعه قیام وانقلاب امام حسین 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سیدنعمت الله، ریاض الابرار مناقب الائمه الاطهار علیه السلام ، بیروت، موسسه تاریخ العربی،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شیخ جعفر، خصائص الحسینیه، مترجم شهرستانی، میرزاحسین، قم، دارالکتاب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روح الله، تحریرالوسیله</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شیخ عباس، تتمه المنتهی فی وقایع، باتصحیح باقری بیدهندی، قم، دلیل ما،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محمدکاظم، زندگی حضرت زینب کبری علیها السلام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محمداسکندری، تهران، مهریاس شمیم،</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ملاحسین، روضه الشهداء، قم، نوید اسلام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محمدبن یعقوب، الکافی، تهران،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 نفس المهموم فی مصیبه سیدنا الحسین المظلوم علیه السلام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 جواد، موسوعه عاشورا، بیروت، دارالرسول الاکرم صلی الله علیه وآله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جلاء العیون، قم، سرور،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مقرم، عبدالرزاق، العباس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مولودکعبه؛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منفرد، علی، درسوگ آل الله، قم، جلوه کمال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عبدالحسین، ریحانه کربلا؛ قم، طوبای محبت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حائری، محمدحسن، انوارالشهاده، قم، حق بین،</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نورایی، محمدعلی، سقای تشنگان کربلا، قم، </w:t>
      </w:r>
    </w:p>
    <w:p>
      <w:pPr>
        <w:pStyle w:val="BookText"/>
        <w:rPr/>
      </w:pPr>
      <w:r>
        <w:rPr>
          <w:rFonts w:ascii="IRNazanin" w:hAnsi="IRNazanin" w:eastAsia="IRNazanin"/>
          <w:color w:val="111111"/>
          <w:sz w:val="28"/>
          <w:sz w:val="28"/>
          <w:szCs w:val="28"/>
          <w:rtl w:val="true"/>
          <w:lang w:bidi="fa-IR"/>
        </w:rPr>
        <w:t xml:space="preserve">پرتو خورشید؛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قادری، سیدمحمدتقی، این گونه ابوالفضل علیه السلام رابشناسیم، قم، نصایح،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کربلا، فرمایشات مرحوم حاج اسماعیل دولابی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انتشارات هنارس،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مهدی، سیره پیشوایان،</w:t>
      </w:r>
    </w:p>
    <w:p>
      <w:pPr>
        <w:pStyle w:val="BookText"/>
        <w:rPr/>
      </w:pPr>
      <w:r>
        <w:rPr>
          <w:rFonts w:ascii="IRNazanin" w:hAnsi="IRNazanin" w:eastAsia="IRNazanin"/>
          <w:color w:val="111111"/>
          <w:sz w:val="28"/>
          <w:sz w:val="28"/>
          <w:szCs w:val="28"/>
          <w:rtl w:val="true"/>
          <w:lang w:bidi="fa-IR"/>
        </w:rPr>
        <w:t>موسسه امام صادق علیه السلام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 طاووس، اللهوف علی قتلی الطفوف، سیدبن طاوس، قم، دفتر نشر نوید اسلام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 حماسه حسینی، انتشارات صدرا،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منفرد، علی، قصه کربلا، انتشارات سرور،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شیخ عباس، منتهی الامال، قم، انتشارات هجرت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وقعه الطف، انتشارات جامعه مدرسین،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محمد، نهج البلاغه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گورجی، ذبیح الله، گلچین احمدی، بوستان احمدی،</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القرشی، باقر، حیاة الامام الحسین علیه السلام ، قم، مدرسه </w:t>
      </w:r>
    </w:p>
    <w:p>
      <w:pPr>
        <w:pStyle w:val="BookText"/>
        <w:rPr/>
      </w:pPr>
      <w:r>
        <w:rPr>
          <w:rFonts w:ascii="IRNazanin" w:hAnsi="IRNazanin" w:eastAsia="IRNazanin"/>
          <w:color w:val="111111"/>
          <w:sz w:val="28"/>
          <w:sz w:val="28"/>
          <w:szCs w:val="28"/>
          <w:rtl w:val="true"/>
          <w:lang w:bidi="fa-IR"/>
        </w:rPr>
        <w:t>علمیه ایروانی،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سبزواری، ملاحسین، روضه الشهداء، قم، چاپ نویداسلام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 جواد، فرهنگ عاشورا، نشرمعروف،</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 جواد، درس‌های از زیارت عاشورا، دارالحدیث</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عباس، فضائل وسیره امام حسین علیه السلام ، صلاة،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خلخالی، علی، چهره درخشان حسین بن علی علیه السلام ، مکتب الحسین علیه السلام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سیدجعفر، قیام امام حسین علیه السلام ، دفترنشروفرهنگ اسلامی،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عاملی، سیدمحسن، لواعج الاشجان فی مقتل الحسین علیه السلام ، وزارت فرهنگ وارشاد،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image" Target="media/image2.jpeg"/><Relationship Id="rId213" Type="http://schemas.openxmlformats.org/officeDocument/2006/relationships/image" Target="media/image2.jpeg"/><Relationship Id="rId214" Type="http://schemas.openxmlformats.org/officeDocument/2006/relationships/footer" Target="footer207.xml"/><Relationship Id="rId215" Type="http://schemas.openxmlformats.org/officeDocument/2006/relationships/numbering" Target="numbering.xml"/><Relationship Id="rId216" Type="http://schemas.openxmlformats.org/officeDocument/2006/relationships/fontTable" Target="fontTable.xml"/><Relationship Id="rId217" Type="http://schemas.openxmlformats.org/officeDocument/2006/relationships/settings" Target="settings.xml"/><Relationship Id="rId2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211</Pages>
  <Words>40741</Words>
  <Characters>156921</Characters>
  <CharactersWithSpaces>196335</CharactersWithSpaces>
  <Paragraphs>1536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2026-08-31T14:01:46Z</dcterms:created>
  <dc:creator>ghaemiyeh.com</dc:creator>
  <dc:description/>
  <dc:language>en-US</dc:language>
  <cp:lastModifiedBy/>
  <dcterms:modified xsi:type="dcterms:W3CDTF">2026-08-31T17:31:51Z</dcterms:modified>
  <cp:revision>1</cp:revision>
  <dc:subject/>
  <dc:title>محتوای منبر مجالس ختم</dc:title>
</cp:coreProperties>
</file>

<file path=docProps/custom.xml><?xml version="1.0" encoding="utf-8"?>
<Properties xmlns="http://schemas.openxmlformats.org/officeDocument/2006/custom-properties" xmlns:vt="http://schemas.openxmlformats.org/officeDocument/2006/docPropsVTypes"/>
</file>