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 مخطوطات علوم القرآن الکریم و تفاسیره فی مکتبات العراق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تصدير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القسم الأول :مخطوطات علوم القرآن الكريم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1-الآيات العشر في أحوال الآخرة والحشر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2-الآيات المحكمات والمتشابهات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3-إبداع حكمة الحكيم في بيان بسم الله الرحمن الرحيم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4-نسخة أخرى</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5-إبراز المعاني في حرز التهاني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6-نسخة أخرى</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7-نسخة أخرى</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8-سخة أخرى</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9-نسخة أخرى</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10-نسخة أخرى</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11-نسخة أخرى</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12-نسخة أخرى</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13-الائتلاف في وجوه الاختلاف</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14-إتحاف فضلاء البشر في القراءات الأربعة عشر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15-الإتحاف بتميز ما تبع فيه البيضاوي صاحب الكشاف</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16-الإتقان في علوم القرآن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17-نسخة أخرى</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18-نسخة أخرى</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19-نسخة أخرى</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20-نسخة أخرى</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21-نسخة أخرى</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22-نسخة أخرى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23-نسخة أخرى</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24-نسخة أخرى</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25-نسخة أخرى</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26-نسخة أخرى</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27-نسخة أخرى</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28-نسخة أخرى</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29-نسخة أخرى</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30-نسخة أخرى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31-نسخة أخرى</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32-نسخة أخرى</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33-نسخة أخرى</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34-نسخة أخرى</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35-نسخة أخرى</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36-نسخة أخرى</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37-نسخة أخرى</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38-نسخة أخرى</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39-نسخة أخرى</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40-إجازة في القراءات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41-أجزاء القرآن الكريم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42-أحكام القرآن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43-نسخة أخرى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44-أحكام القرآن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45-أحكام الهمزة لهشام وحمزة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46-نسخة أخرى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47-الأخبار القرآنية والآثار الرحمانية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48-اختلاف أهل الأمصار فی عدد آی القرآن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49-اختلاف القراء</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50-نسخة أخرى</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51-نسخة أخرى</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52-اختلاف القراء</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53-أدعية ختم القرآن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54-الأدلة الواضحة في كون البسملة جزءا من الفاتحة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55-أرجوزة في علوم القرآن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56-الإرشاد في معرفة سباعيات الأعداد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57-إرشاد القاري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58-أسباب حدوث الحروف</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59-أسباب النزول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60-نسخة أخرى</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61-نسخة أخرى</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62-نسخة أخرى</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63-أسرار البيان في نظم القرآن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64-اسرار التجويد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65-نسخة اخری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66-نسخة أخرى</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67-الأسرار المودعة في بعض سور القرآن العظيم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68-الإشارات في شواذ القراءات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69-أصول القراءات وقوانينها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70-اعتصام المريد في توضيح معضلات کلام الله المجيد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71-نسخة أخرى</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72-الاعتماد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73-نسخة أخرى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74-إقامة البرهان على مسائل تذكرة الإخوان المشكلات أحكام القرآن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75-نسخة أخرى</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76-أقاويل الثقات في تأويل الاسماء والصفات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77-نسخة أخرى</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78-الاكتفاء في علم الوقف والابتداء</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79-ألفاظ الكفر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80-الألفاظ المختلفة في المعاني المؤتلفة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81-ألفية في غريب القرآن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82-نسخة أخرى</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83-نسخة أخرى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84-أم القرآن وسبع المثان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85-امتثال الأمر في قراءة أبي عمرو</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86-الأمثال القرآنية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87-نسخة أخرى</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88-أنهار الجنان في ينابيع آيات القرآن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89-نسخة أخرى</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90-أنوار السعادة في شرح كلمتي الشهادة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91-أوقاف الغفران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92-أوقاف القرآن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93-أوقاف الكفر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94-نسخة أخرى</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95-نسخة أخرى</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96-إيجاز البيان في الترجمة عن القرآن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97-الإيجاز في القراءات السبع</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98-الإيضاح في الوقف والابتداء</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99-الإيضاح في الوقف والابتداء</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100-نسخة أخرى</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101-نسخة أخرى</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102-نسخة أخرى</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103-إيقاظ النائمين وإفهام القاصرين المحمد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104-البحر الجان في بيان معضلات القرآن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105-بداية الهداية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106-البدر المنير في شرح التيسير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107-البرهان في تناسب سور القرآن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108-بغية الأماني في رواية ورش عن طريق الأصفهاني</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109-بغية المرتاد في تصحيح الضاد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110-بغية المستفيد في أحكام التجويد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111-نسخة أخرى</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112-نسخة أخرى</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113-نسخة أخرى</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114-بهجة الناظر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115-بواطن القرآن ومواطن الفرقان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116-بیان جهد المقل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117-بيان السبب الموجب لاختلاف القراءات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118البيان المحكم في تجويد القرآن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119-نسخة أخرى</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120-نسخة أخرى</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121-نسخة أخرى</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122-بیان مخارج الحروف</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123-بيان المشكلات على المبتدئين من جهة التجويد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124-نسخة أخرى</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125-نسخة أخرى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126-نسخة أخرى</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127-نسخة أخرى</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128-نسخة أخرى</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129-نسخة أخرى</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130-نسخة أخرى</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131-نسخة أخرى</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132-نسخة أخرى</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133-نسخة أخرى</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134-نسخة أخرى</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135-تأويل الآيات الظاهرة في فضل العترة لطاهرة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136-نسخة أخرى</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137-نسخة أخرى</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138-نسخة أخرى</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139-تأويل القرآن العزيز المستخرح من خير الحقائق</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140-التبصرة في القراءات السبع</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141-تبصرة المبتدي وتذكرة المنتهي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142-نسخة أخرى</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143-التبيان في آداب حملة القرآن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144-نسخة أخرى</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145-نسخة أخرى</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146-نسخة أخرى</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147-نسخة أخرى</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148-نسخة أخرى</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149-نسخة أخرى</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150-نسخة أخرى</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151-نسخة أخرى</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152-نسخة أخرى</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153-التبيان في بيان الناسخ والمنسوخ في القرآن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154-نسخة أخرى</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155-التبيان في معرفة تنزيل القرآن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156-التبيان لبيان القرآن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157-نسخة أخرى</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158-تتمة المعاني وتكملة المثاني</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159-التجريد لبغية المزيد</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160-التجويد في ذكر القرآن المجيد</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161-نسخة أخرى</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162-نسخة أخرى</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163-نسخة أخرى</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164نسخة أخرى</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165-نسخة أخرى</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166-تحبير التيسير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167-نسخة أخرى</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168-التحبير في علم (علوم) التفسير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169-تحرير الطرق والروايات فيما تيسر من الآيات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170-نسخة أخرى</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171-تحفة الإخوان في التجويد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172-تحفة الإخوان في رواية حفص بن سلیمان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173تحفة الإخوان وامتحان الزمان في شيء يسير من العلم ودقائق القرآن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174-تحفة الأطفال في تجويد القرآن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175-نسخة أخرى</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176-تحفة الأنام في وقف حمزة وهشام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177-نسخة أخرى</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178-تحفة الطالبين في تجوید کتاب رب العالمين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179-تحفة نجباء العصر في أحكام النون الساكنة والتنوين والمد والقصر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180-تحقيق البيان في عد آي القرآن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181-ترتيب حسن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182-نسخة أخرى</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183ترتیب زیبا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184-نسخة أخرى</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185-نسخة أخرى</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186-نسخة أخرى</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187-نسخة أخرى</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188-نسخة أخرى</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189نسخة أخرى</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190ترتيب سور القرآن الكريم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191-ترتيل القرآن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192-تسهيل السبيل إلى فهم معاني التنزيل</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193-تصحيح اللسان في تجويد القرآن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194-نسخة أخرى</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195التعريف بالقراءات العشر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196-التعريف بكتاب فصل الخطاب في تحريف كتاب رب الأرباب</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197-التعريف والإعلام فيها أهم في القرآن من الاسماء والأعلام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198نسخة أخرى</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199-تعليق على المقدمة الجزرية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200-تعليقات على حاشية كنز العرفان في فقه القرآن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201-التعليقات الوفية على متن الجزرية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202-تعليقة في قراءة القرآن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203-تعويد اللسان بتجويد القرآن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204-تقريب المأمول في ترتيب النزول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205-تقريب النشر في القراءات العشر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206-نسخة أخرى</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207-نسخة أخرى</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208-نسخة أخرى</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209-تلخيص الفوائد في شرح عقيلة أتراب القصائد</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210-التمهيد في علم التجويد</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211-نسخة أخرى</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212-تناسق الدرر في تناسب السور</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213-نسخة أخرى</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214-التنبيه على اللحن الجلي واللحن الخفي</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215نسخة أخرى</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216-نسخة أخرى</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217-تيجان البيان في مشكلات القرآن</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218-نسخة أخرى</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219نسخة أخرى</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220نسخة أخرىترقى إلى القرن الثالث عشر للهجرة/ التاسع عشر للميلاد .</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221-التيسير في القراءات السبع</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222-نسخة أخرى</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223-نسخة أخرى</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224نسخة أخرى</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225نسخة أخرى</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226-نسخة أخرى</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227-نسخة أخرى</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228-نسخة -أخرى</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229-نسخة أخرى</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230-نسخة أخرى</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231-نسخة أخرى</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232-نسخة أخرى</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233-نسخة أخرى</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234-نسخة أخرى</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235-نسخة أخرى</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236-نسخة أخرى</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237-نسخة أخرى</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238-نسخة أخرى</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239-نسخة أخرى</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240-نسخة أخرى</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241-نسخة أخرى</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242-نسخة أخرى</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243-نسخة أخرى</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244-نسخة أخرى</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245-نسخة أخرى</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246-نسخة أخرى</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247-نسخة أخرى</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ث-</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248-ثواب القرآن الكريم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ج -</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249-جامع الاختلاف في علم القراءات</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250-پجامع الكلام في رسم مصحف الإمام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251-جامع الوقوف</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252-جغرافية القرآن الكريم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253-جميلة أرباب المراصد في شرح عقيلة أتراب القصائد</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254-جهد المقل</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255-جواهر القرآن ودرره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256-نسخة أخرى</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257-نسخة أخرى</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258-نسخة أخرى</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259-الجوهر النضيد في قواعد التجويد</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260-الجوهرة الشافية الكافية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261-نسخة أخرى</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ح -</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262-حاشية على شرح البسملة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263-حاصل التحقيق</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264-نسخة أخرى</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265-حجية ظواهر الكتاب</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266-نسخة أخرى</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267-حرز الأماني ووجه التهاني</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268-نسخة أخرى</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269-نسخة أخری</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270-نسخة أخرى</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271-نسخة أخرى</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272-نسخة أخرى</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273-نسخة أخرى</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274-نسخة أخرى</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275-نسخة أخرى</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276-نسخة أخرى</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277-نسخة أخرى</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278-نسخة أخرى</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279-نسخة أخرى</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280-نسخة أخرى</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281-نسخة أخرى</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282-نسخة أخرى</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283-نسخة أخرى</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284-نسخة أخرى</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285-نسخة أخرى</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286-نسخة أخرى</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287-نسخة أخرى</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288-نسخة أخرى</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289-نسخة أخرى</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290-نسخة أخرى</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291-نسخة أخرى</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292-نسخة أخرى</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293-حقائق التأويل في متشابه التنزيل (وقيل دقائق التنزيل)</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294-نسخة أخرى</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295-نسخة أخرى</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296-حل مشكلات القرآن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297-الحواشي الأزهرية في حل ألفاظ المقدمة الجزرية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298-نسخة أخرى</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299-نسخة أخرى</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300-نسخة أخرى</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301-نسخة أخرى</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302-نسخة أخرى</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303-الحواشي المفهمة في شرح المقدمة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304-نسخة أخرى</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305-نسخة أخرى</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306-نسخة أخرى</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307-نسخة أخرى</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308-نسخة أخرى</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309-نسخة أخرى</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310-نسخة أخرى</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311-نسخة أخرى</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312-نسخة أخرى</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313-نسخة أخرى</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314-نسخة أخرى</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315-الحيدة والاعتذار في رد من قال بخلق القرآن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خ -</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316-الخادم في حل ألفاظ القاسم</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317-خلاصة البيان في مشكلات القرآن</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318-خلاصة العجالة في بيان مراد الرسالة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319-نسخة أخرى</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320-خلاصة الوقف</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321-خواتم الحكم وحل الرموز وكشف الكنوز</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322-نسخة أخرى</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323-نسخة أخرى</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324-خواص آيات القرآن الكريم</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325-نسخة أخرى</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326-نسخة أخرى</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327-خواص القرآن العظيم</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328-نسخة أخرى</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329-نسخة أخرى</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330-نسخة أخرى</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331-نسخة أخرى</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332-الخواطر السوانح في أسرار الفواتح</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333-الخيرة المحتوية على القراءات العشر (الخيرة في القراءات العشر)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 د -</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334-الدر الموصوف في مخارج الحروف</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335-الدر النظيم في ترتيب أوائل آيات سور القرآن العظيم</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336-الدر النظيم في خواص القرآن الكريم</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337-الدر النظيم في خواص القرآن العظيم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338-الدر النظيم في فضائل القرآن العظيم</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339-الدر النظيم في فضائل القرآن العظيم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340-نسخة أخرى</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341-نسخة أخرى</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342-نسخة أخرى</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343-نسخة أخرى</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344-نسخة أخرى</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345-نسخة أخرى</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346-الدر اليتيم</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347-نسخة أخرى</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348-الدرر الحسان في لغة القرآن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349-الدرر الفريدة في شرح القصيدة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350-درر القاري</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351-نسخة أخرى</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352-نسخة أخرى</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353-الدرر اللامعة في بيان أشكال بعض الآيات الساطعة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354-الدرر اللوامع في قراءة نافع</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355-الدرر المنثورة في حكم وصل السورة بالسورة</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356-الدرر النضيدة في قراءات أبي عمرو</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357-الدرة المضية في قراءات الأئمة الثلاثة المرضية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358-نسخة أخرى</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359-نسخة أخرى</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360-نسخة أخرى</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361-نسخة أخرى</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362-نسخة أخرى</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363-نسخة أخرى</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364-الدقائق المحكمة في شرح المقدمة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365-نسخة أخرى</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366-نسخة أخرى</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367-نسخة أخرى</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368-نسخة أخرى</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369-نسخة أخرى</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370-نسخة أخرى</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371-نسخة أخرى</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372-نسخة أخرى</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373-نسخة أخرى</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374-نسخة أخرى</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375-نسخة أخرى</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376-نسخة أخرى</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377-نسخة أخرى</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378-نسخة أخرى</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379-نسخة أخرى</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380-نسخة أخرى</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381-نسخة أخرى</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382-نسخة أخرى</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383-نسخة أخرى</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384-نسخة أخرى</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385-نسخة أخرى</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386-نسخة أخرى</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387-نسخة أخرى</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388-نسخة أخرى</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389-نسخة أخرى</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390-نسخة أخرى</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391-نسخة أخرى</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392-نسخة أخرى</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393نسخة أخرى</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394-نسخة أخرى</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ذ -</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395-ذات الرشد في الخلاف بين أهل العدد</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396-رد معاني الآيات المتشابهات إلى معاني الآيات المحكات</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397-نسخة أخرى</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398-نسخة أخرى</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399-الرسالة الجودية في تفسير آية في قصة النوحية</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400-رسالة في آداب قراءة القرآن</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401-رسالة في إبطال اتخاذ القرآن الكريم مكتسبا</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402-رسالة في أحكام القرآن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403-رسالة في اسماء القراء العشرة</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404-رسالة في أصول التجويد</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405-رسالة في إعجاز القرآن الكريم</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406-رسالة في أقسام القرآن ومرسوم خطه وكتابته</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407-رسالة في أقسام القرآن ومرسوم خطه وكتابته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408-رسالة في البسملة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409-رسالة في بيان السور التي فيها ناسخ</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410-رسالة في بيان من كتب المصاحف أولا</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411-رسالة في التجويد</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412-نسخة أخرى</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413-رسالة في التجويد</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414-رسالة في التجويد</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415-رسالة في التجويد</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416-رسالة في التجويد</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417-نسخة أخرى</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418-نسخة أخرى</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419-نسخة أخرى</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420-نسخة أخرى</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421-نسخة أخرى</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422-نسخة أخرى</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423-رسالة في تجويد القرآن</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424-نسخة أخرى</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425-نسخة أخرى</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426-نسخة أخرى</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427-نسخة أخرى</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428-نسخة أخرى</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429-نسخة أخرى</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430-نسخة أخرى</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431-رسالة في تجويد القرآن الكريم</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432-رسالة في التذهيب والأحبار للمصاحف</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433-رسالة في ترجمة القرآن وإعجازه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434-رسالة في تمرين الطلاب</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435-رسالة في جميع الأوجه التي بين السورتين</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436-رسالة في جواب عن سؤال في ترجمة القرآن إلى الإنكليزية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437-رسالة في الحروف المشكلة في القرآن</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438-رسالة في خلق القرآن</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439-نسخة أخرى</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440-رسالة في الضاد المعجمة</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441-رسالة في عد آي القرآن وكلمه وحروفه</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442-رسالة في عدد حروف القرآن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443-رسالة في علم التفسير</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444-رسالة في علم التفسير</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445-رسالة في علم تفسير ألفاظ القرآن</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446-رسالة في علم القراءة</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447-رسالة في علم القراءة</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448-رسالة في علوم القرآن</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449-رسالة في فضائل القرآن الكريم</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450-رسالة في القراءات</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451-رسالة في القراءات السبع عمن أخذوا</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452-رسالة في قراءة حفص عن عاصم</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453-رسالة في القراءة خارج أوقات الصلاة</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454-رسالة في الكلام على البسملة والحمدلة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455-رسالة في مشابه القرآن</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456-رسالة في مسألة القرآن</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457-رسالة في مسألة القرآن</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458-رسالة في معرفة تجويد القرآن الكريم</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459-رسالة في الناسخ والمنسوخ</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460-رسالة في الناسخ والمنسوخ</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461-رسالة في الناسخ والمنسوخ</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462-رسالة في النون الساكنة والتنوين</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463-نسخة أخرى</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464-رسالة الكهف والرقيم في شرح بسم الله الرحمن الرحيم</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465-الرسالة المضنونية</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466-رسم المصحف</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467-رسم المصحف</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468-رسم المصحف</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469-الرعاية لتجويد القراءة و تحقیق لفظ التلاوة</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470-نسخة أخرى</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471-نسخة أخرى</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472-رموز القرآن</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473-الروايات الحسان في فضل سورة الدخان</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474-روح المريد في شرح العقد الفريد</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475-نسخة أخرى</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476-نسخة أخرى</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477-نسخة أخرى</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478-روضة القارئ</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479-رياضة الألسنة</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480-ريحانة الحافظ</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ز-</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481-زبدة العرفان في وجوه القرآن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482-نسخة أخرى</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483-نسخة أخرى</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484-زينة القارئ</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س-</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485-سبحة القراء في التجويد والأداء</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486-السبع المثاني</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487-سرج القارئ المبتدي وتذكار المقرئ المنتهي</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488-نسخة أخرى</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489-نسخة أخرى</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490-نسخة أخرى</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491-نسخة أخرى</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492-نسخة أخرى</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493-نسخة أخرى</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494-نسخة أخرى</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495-نسخة أخرى</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496-نسخة أخرى</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497-نسخة أخرى</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498-نسخة أخرى</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499-سفينة النجاة</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ش-</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500-الشجرة البديعة البهية في بيان المسالك الأربعة السنية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501-شرح البسملة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502-شرح الجواهر في التجويد</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503-شرح حرز الأماني ووجه التهاني للشاطبي</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503بشرح حرز الأماني ووجه التهاني</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504-نسخة أخرى</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505-شرح حرز الأماني للشاطبي</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506-شرح حرز الاماني</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507-شرح الدر اليتيم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508-شرح الدرة المضية في قراءات الأئمة الثلاثة المرضية</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509-شرح رسالة في قراءة القرآن</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510-شرح طيبة النشر في القراءات العشر</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511-شرح عقيلة أتراب القصائد في أسنى المقاصد</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512-شرح عمدة القرآن في الفرق بين ظاءات القرآن وضاداته</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513-شرح فرع العباب</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514-نسخة أخرى</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515-شرح المقدمة الجزرية</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516-شرح المقدمة الجزرية</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517-نسخة أخرى</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518-نسخة أخرى</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519-نسخة أخرى</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520-نسخة أخرى</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521-نسخة أخرى</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522-شرح المقدمة الجزرية</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523-نسخة أخرى</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524-شرح المقدمة الجزرية</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525-شرح المقدمة الجزرية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526-شرح الواضحة في تفسير الفاتحة</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527-الشمعة في انفراد الثلثة عن السبعة</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528-شهداء القرآن الكريم</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ص-</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529-الصراط المستقيم في تبيان القرآن الكريم</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ض –</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530-ضبط مشكل ما وقع في التبيان في آداب حملة القرآن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ط</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531-الطارقیة</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532-الطاهرة في القراآت العشرة الباهرة</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533-الطرازات المعلمة في شرح المقدمة</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534-نسخة أخرى</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535-طيبة النشر في القراءات العشر</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536-نسخة أخرى</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537-نسخة أخرى</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538-نسخة أخرى</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539-نسخة أخرى</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540-نسخة أخرى</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541-نسخة أخرى</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542-نسخة أخرى</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ع -</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543-العجالة في بيان مراد الرسالة</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544-العجائب الكونية في الآيات القرآنية</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545-العطور الفائحة والبدور اللائحة في خواص سورة الفاتحة</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546-العقد الفريد في علم التجويد</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547-العقود المجوهرة واللآلئ المبتكرة</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548-نسخة أخرى</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549-نسخة أخرى</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550-نسخة أخرى</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551-نسخة أخرى</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552-نسخة أخرى</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553-نسخة أخرى</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554-نسخة أخرى</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555-نسخة أخرى</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556-نسخة أخرى</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557-نسخة أخرى</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558-نسخة أخرى</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559-عقيلة أتراب القصائد في أسنى المقاصد</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560-نسخة أخرى</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561-نسخة أخرى</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562-نسخة أخرى</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563-نسخة أخرى</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564-نسخة أخرى</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565-نسخة أخرى</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566-نسخة أخرى</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567-نسخة أخرى</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568-نسخة أخرى</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569-عمدة العرفان في وصف حروف القرآن</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570-عمدة القراء وعدة الإقراء</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571-عمدة المجيد وعدة المفيد في معرفة التجويد</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572-نسخة أخرى</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573-عيون المفردات في غريب القرآن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غ –</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574-غاية البيان في صفة تجويد القرآن</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575-غريب القرآن</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576-غريب القرآن</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577-الغريبان في القرآن والحديث</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578-غنية الطالبين ومنية الراغبين</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579-نسخة أخرى</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580-غيث النفع في القراءات السبع</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ف-</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581-فتح الأبواب المقفلة في مباحث البسملة</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582-فتح الرحمن بکشف ما يلتبس في القرآن</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583-نسخة أخرى</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584-نسخة أخرى</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585-نسخة أخرى</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586-نسخة أخرى</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587-نسخة أخرى</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588-نسخة أخرى</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589-فتح الكريم</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590-فتح المجيد في قواعد التجويد</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591-نسخة أخرى</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592-فصل الخطاب في حجية ظواهر الكتاب</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593-فضائل القرآن</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594-فضائل القرآن ومعجزاته وآدابه</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595-فضل تلاوة القرآن</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596-فنون الأفنان في عيون علم القرآن</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597-فهرس ألفاظ القرآن الكريم</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598-الفوائد البدرية في بيان علم القرآن من العلل والمراتب والوقوف</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599-الفوائد في الياءات الزوائد</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600-الفوائد الكثيرة الطريفة في رسم المصاحف القرآنية الشريفة</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601-الفوائد المعتبرة</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602-فيض الودود بقراءة حفص بن عاصم بن أبي النجود</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ق -</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603-قراءة ابن وهبان الدمشقي</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604-قرة العين في الفتح والإمالة بين اللفظين</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605-القصيدة الخاقانية</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606-القصيدة الطاهرية</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607-نسخة أخرى</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608-قصيدة في عدد سور القرآن</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609-قطب شاهي</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610-قواعد التجويد</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611-نسخة أخرى</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612-القواعد الحسان في إعراب القرآن</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613-نسخة أخرى</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614-القواعد المقررة والفوائد المحررة</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615-نسخة أخرى</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616-نسخة أخرى</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617-نسخة أخرى</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618-نسخة أخرى</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619-نسخة أخرى</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620-نسخة أخرى</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621-القول السديد والنمط الجديد في رسم القرآن والتجويد</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622-القول المبين في تكبير سنة المكيين</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623-نسخة أخرى</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624-نسخة أخرى</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ك -</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625-کاشف المعاني في شرح حرز الأماني</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626-كتاب في القراءات</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627-كتاب في القراءات</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628-كتاب في القراءات العشر</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629-كتاب في القراءات وتوجيهها</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630-کشف الآيات</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631-نسخة أخرى</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632-نسخة أخرى</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633-نسخة أخرى</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634-نسخة أخرى</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635-نسخة أخرى</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636-نسخة أخرى</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637-نسخة أخرى</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638-نسخة أخرى</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639-نسخة أخرى</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640-نسخة أخرى</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641-کشف الارتياب عن تحريف كتاب رب الأرباب</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642-کشف الأسرار في رسم مصاحف ألأمصار</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643-نسخة أخرى</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645-کشف حقائق الدقائق</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646-کشف الرموز</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647-کشف الرموز وفتح باب الكنوز</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648-کشف الستور المسدلة عن أوجه أسرار البسملة</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649-کشف السر العظيم في بيان بسم الله الرحمن الرحيم</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650-كفاية المستفيد</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651-کنز التهاني في شرح حرز الأماني للشاطبي</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652-نسخة أخرى</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653-نسخة أخرى</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654-الكنز الفريد في قواعد التجويد</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655-کنز المعاني في شرح حرز الأماني للشاطبي</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ل -</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656-اللآلي السنية في شرح المقدمة الجزرية</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657-اللآلي الفريدة في شرح القصيدة</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658-نسخة أخرى</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659-نسخة أخرى</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660-نسخة أخرى</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661-نسخة أخرى</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662-لباب التجويد للقرآن المجيد</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663-نسخة أخرى</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664-نسخة أخرى</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665-الطائف الإرشادات لفنون القراءات</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666-نسخة أخرى</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667-نسخة أخرى</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668-نسخة أخرى</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م-</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669-ما يكتب في المصاحف</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670-المباحث المحصبة في إطلاق الطيبة</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671-نسخة أخرى</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672-مبحث في بيان إعجاز القرآن</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673-متشابه القرآن</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674-متشابه القرآن العظيم</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675-نسخة أخرى</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676-متشابه القرآن العظيم</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677-متشابه القرآن ومختلفه</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678-نسخة أخرى</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679-مجمع السرور والحبور ومطلع الشموس والبدور</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680-مختصرالبيان لأهل تلاوة القرآن</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681-مختصر في آداب تلاوة القرآن</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682-مختصر في التجويد</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683-مختصر في التجويد</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684-مذاهب القراء السبعة</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685-نسخة أخرى</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686-مراتب المد في قراءة الأئمة العشرة</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687-مرشد الطلبة</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688-المرشد في الوقوف</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689-مرشدة المستغلين في أحكام النون الساكنة والتنوين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690-نسخة أخری</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691-نسخة أخرى</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692-المريد المخصوص من الربع المجيد بالتأييد والتسديد</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693-مسائل في البسملة</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694-مسائل في القراءات</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695-المسائل والأجوبة</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696-نسخة أخرى</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697-نسخة أخرى</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698-نسخة أخرى</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699-نسخة أخرى</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700-نسخة أخرى</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701-نسخة أخرى</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702-نسخة أخرى</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703-نسخة أخرى</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704-المسائل والأجوبة</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705-مشكل إعراب القرآن</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706-نسخة أخرى</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707-مشکل القرآن</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708-نسخة أخرى</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709-نسخة أخرى</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710-مصباح الجنان لإيضاح أسرار القرآن</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711-المصفي بأكف أهل الرسوخ من علم الناسخ والمنسوخ</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712-نسخة أخرى</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713-المضبوط في القراءات</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714-المفتاح في القراءات</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715-مفتاح الكنوز وإيضاح الرموز في القراءات الأربعة عشر</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716-المفردات في علم القراءات</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717-المفردات في غريب القرآن</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718-نسخة أخرى</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719-نسخة أخرى</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720-نسخة أخرى</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721-نسخة أخرى</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722-مفردات يعقوب</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723-المفيد في علم التجويد</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724-نسخة أخرى</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725-نسخة أخرى</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726-المقدمة الجزرية</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727-نسخة أخرى</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728-نسخة أخرى</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729-نسخة أخرى</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730-نسخة أخرى</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731-نسخة أخرى</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732-نسخة أخرى</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733-نسخة أخرى</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734-نسخة أخرى</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735-نسخة أخرى</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736-نسخة أخرى</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737-نسخة أخرى</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738-نسخة أخرى</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739-نسخة أخرى</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740-نسخة أخرى</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741-نسخة أخرى</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742-نسخة أخرى</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743-نسخة أخرى</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744-نسخة أخرى</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745-نسخة أخرى</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746-نسخة أخرى</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747-نسخة أخرى</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748-نسخة أخرى</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479-نسخة أخرى</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750-نسخة أخرى</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751-نسخة أخرى</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752-نسخة أخرى</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753-نسخة أخرى</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754-نسخة أخرى</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755-نسخة أخرى</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756-نسخة أخرى</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757-نسخة أخرى</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758-نسخة أخرى</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759-نسخة أخرى</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760-نسخة أخرى</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761-نسخة أخرى</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762-نسخة أخرى</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763-نسخة أخرى</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764-نسخة أخرى</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765-نسخة أخرى</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766-نسخة أخرى</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767-المقدمة العلائية</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768-مقدمة في معرفة الوقف التام والكافي والقبيح</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769-المقصد التلخيص ما في المرشد</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770-نسخة أخرى</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771-نسخة أخرى</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772-المقصور والممدود</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773-المقنع في رسم المصحف</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774-نسخة أخرى</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775-المكتفى في الوقف والابتدا</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776-المكرر فيها تواتر في القراءات السبع وتحرر</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777-نسخة أخرى</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778-نسخة أخرى</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779-نسخة أخرى</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780-نسخة أخرى</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781-نسخة أخرى</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782-منار الهدى في بيان الوقف والابتدا</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783-نسخة أخرى</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784-منافع خواص القرآن</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785-منافع سور القرآن العظيم</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786-منتخب التجريد في معرفة التجويد</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787-المنتخب في فضائل القرآن</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788-منتهى العرفان والفضل في ربط بعض الآيات ببعض</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789-منجد المقرئين ومرشد الطالبين</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790-المنح الفكرية شرح المقدمة الجزرية</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791-منظومة الأدا</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792-منظومة في أوقاف زادة البغدادي</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793-منظومة في التجويد</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794-نسخة أخرى</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795-نسخة أخرى</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796-نسخة أخرى</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797-نسخة أخرى</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798-نسخة أخرى</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799-منظومة في ظاآت القرآن العظيم</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800-منظومة في القراءات</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801-منظومة في قراءة حمزة وهشام</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802-منظومة في مخارج الحروف</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803-منظومة في مخارج الحروف</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804-منظومة في الوقف</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805-نسخة أخرى</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806-نسخة أخرى</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807-مورد الظمآن في حكم رسم القرآن</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808-مورد الهدى على منظومة الأدا</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809-میزان المعدلة في شأن البسملة</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ن-</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810-الناسخ والمنسوخ</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811-نسخة أخرى</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812-نسخة أخرى</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813-نسخة أخرى</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814-الناسخ والمنسوخ</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815-نسخة أخرى</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816-نسخة أخرى</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817-نسخة أخرى</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818-نسخة أخرى</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819-نسخة أخرى</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820-نسخة أخرى</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821-نسخة أخرى</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822-نسخة أخرى</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823-نسخة أخرى</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824-نسخة أخرى</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825-نسخة أخرى</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826-نسخة أخرى</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827-نسخة أخرى</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828-الناسخ والمنسوخ</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829-الناسخ والمنسوخ</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830-الناسخ والمنسوخ</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831-الناسخ والمنسوخ</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832-الناسخ والمنسوخ</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833-ناظم الزهر</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834-النجوم الزاهرة في السبعة المتواترة</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835-نزهة الخاطر وسرور الناظر و تحفة الحاضر ومتابعة المسافر</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836-نسخة أخرى</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837-نسخة أخرى</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838-نسخة أخرى</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839-نسخة أخرى</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840-نسخة أخرى</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841-نزهة العيون والنواظر في الوجوه والنظائر</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842-نسخة أخرى</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843-نزهة المشتغلين في أحكام النون الساكنة والتنوين</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844-النشر في القراءات العشر</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845-نسخة أخرى</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846-نسخة أخرى</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847-نسخة أخرى</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848-نسخة أخرى</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849-نسخة أخرى</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850-نسخة أخرى</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851-نسخة أخرى</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852-نسخة أخرى</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853-نظم جواهر الفرقان</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854-نظم سور القرآن الكريم</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855-نظم الطرق</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856-نفائس الهمز</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857-نسخة أخرى</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858-نهاية المبتدي وتذكرة المنتهي</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859-نهج البيان في كشف معاني القرآن</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860-نهج الدماثة في قراءة الأئمة الثلاثة</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861-نسخة أخرى</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862-نونية في التجويد</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863-نسخة أخرى</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ه-</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864-الهاءات</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و-</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865-واجبات القراء</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866-الوجوه المسفرة في إتمام القراءات العشرة</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867-الوجوه والنظائر في علوم القرآن</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868-ورقات المهرة في تتمة قراءات الأئمة العشرة</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869-الوسيلة إلى كشف العقيلة</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870-نسخة أخرى</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871-الوسيلة النافعة في فضائل القرآن</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872-وظائف تلاوة القرآن</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873-الوقف اللازم</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874-الوقف والابتداء</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875-الوقف والابتداء</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876-نسخة أخرى</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877-نسخة أخرى</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878-نسخة أخرى</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879-الوقوف التي تكفر</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880-نسخة أخرى</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881-وقوف القرآن</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882-وقوف القرآن</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883-نسخة أخرى</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884-نسخة أخرى</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885-الوقوف المحرمات</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886-وقوف النبي(صَلَّى اللّه عَلَيْهِ وَ آلِهِ وَسَلَّمَ) في القرآن</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887-نسخة أخرى</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888-نسخة أخرى</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القسم الثاني مخطوطات تفاسير القرآن الكريم</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أ -</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891-إرشاد العقل السليم إلى مزايا القرآن الكريم</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892-نسخة أخرى</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893-نسخة أخرى</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894-نسخة أخرى</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895-نسخة أخرى</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896-نسخة أخرى</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897-نسخة أخرى</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898-نسخة أخرى</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899-نسخة أخرى</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900-نسخة أخرى</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901-نسخة أخرى</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902-نسخة أخرى</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903-نسخة أخرى</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904نسخة أخرى</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905نسخة أخرى</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906-نسخة أخرى</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907-نسخة أخرى</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908-نسخة أخرى</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909-نسخة أخرى</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910-الأصفى</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911-إعجاز البيان في تفسير أم القرآن</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912-إعراب مشكل القرآن الكريم</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913-الإكيل في استنباط آیات التنزيل</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914-نسخة أخرى</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915-نسخة أخرى</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916-نسخة أخرى</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917-أنوار التنزيل وأسرار التأويل</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918-نسخة أخرى</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919-نسخة أخرى</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920-نسخة أخرى</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921-نسخة أخرى</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922-نسخة أخرى</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923-نسخة أخرى</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924-نسخة أخرى</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925-نسخة أخرى</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926-نسخة أخرى</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927-نسخة أخرى</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928-نسخة أخرى</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929-نسخة أخرى</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930-نسخة أخرى</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931-نسخة أخرى</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932-نسخة أخرى</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933-نسخة أخرى</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934-نسخة أخرى</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935-نسخة أخرى</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936-نسخة أخرى</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937-نسخة أخرى</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938-نسخة أخرى</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939-نسخة أخرى</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940-نسخة أخرى</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941-نسخة أخرى</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942-نسخة أخرى</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943-نسخة أخرى</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944-نسخة أخرى</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945-نسخة أخرى</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946-نسخة أخرى</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947-نسخة أخرى</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948-نسخة أخرى</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949-نسخة أخرى</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950-نسخة أخرى</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951-نسخة أخرى</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952-نسخة أخرى</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953-نسخة أخرى</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954-نسخة أخرى</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955-نسخة أخرى</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956-نسخة أخرى</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957-نسخة أخرى</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958-نسخة أخرى</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959-نسخة أخرى</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960-نسخة أخرى</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961-نسخة أخرى</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962-نسخة أخرى</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963-نسخة أخرى</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964-نسخة أخرى</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965-نسخة أخرى</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966-نسخة أخرى</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967-نسخة أخرى</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968-نسخة أخرى</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969-نسخة أخرى</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970-نسخة أخرى</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971-نسخة أخرى</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972-نسخة أخرى</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973-نسخة أخرى</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974-نسخة أخرى</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975-نسخة أخرى</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976-نسخة أخرى</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977-نسخة أخرى</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978-نسخة أخرى</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979-نسخة أخرى</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980-نسخة أخرى</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981-نسخة أخرى</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982-نسخة أخرى</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983-نسخة أخرى</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984-نسخة أخرى</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985-نسخة أخرى</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986-نسخة أخرى</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987-نسخة أخرى</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988-نسخة أخرى</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989-نسخة أخرى</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990-نسخة أخرى</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991-نسخة أخرى</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992-نسخة أخرى</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993-نسخة أخرى</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994-نسخة أخرى</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995-نسخة أخرى</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996-نسخة أخرى</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997-نسخة أخرى</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998-نسخة أخرى</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999-نسخة أخرى</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1000-نسخة أخرى</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1001-نسخة أخرى</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1002-نسخة أخرى</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1003-نسخة أخرى</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1004-نسخة أخرى</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1005-نسخة أخرى</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1006-نسخة أخرى</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1007-نسخة أخرى</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1008-نسخة أخرى</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1009-نسخة أخرى</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1010-نسخة أخرى</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1011-نسخة أخرى</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1012-نسخة أخرى</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1013-نسخة أخرى</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1014-نسخة أخرى</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1015-نسخة أخرى</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1016-نسخة أخرى</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1017-نسخة أخرى</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1018-نسخة أخرى</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1019-نسخة أخرى</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1020-نسخة أخرى</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1021-نسخة أخرى</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1022-نسخة أخرى</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1023-نسخة أخرى</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1024-نسخة أخرى</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1025-نسخة أخرى</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1026-نسخة أخرى</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1027-نسخة أخرى</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1028-نسخة أخرى</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1029-نسخة أخرى</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1030-نسخة أخرى</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1031-نسخة أخرى</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1032-نسخة أخرى</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1033-نسخة أخرى</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1034-نسخة أخرى</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1035-نسخة أخرى</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10366-نسخة أخرى</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1037-نسخة أخرى</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1038-نسخة أخرى</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1039-نسخة أخرى</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1040-نسخة أخرى</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1041-نسخة أخرى</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1042-نسخة أخرى</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1043-نسخة أخرى</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1044-نسخة أخرى</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1045-نسخة أخرى</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1046-نسخة أخرى</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1047-نسخة أخرى</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1048-نسخة أخرى</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1049-نسخة أخرى</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1050-نسخة أخرى</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1051-نسخة أخرى</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1052-نسخة أخرى</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1053-نسخة أخرى</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1054-نسخة أخرى</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1055-نسخة أخرى</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1056-نسخة أخرى</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1057-نسخة أخرى</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1058-نسخة أخرى</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1059-نسخة أخرى</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1060-نسخة أخرى</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1061-نسخة أخرى</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1062-نسخة أخرى</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1063-نسخة أخرى</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1064-نسخة أخرى</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1065-نسخة أخرى</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1066-نسخة أخرى</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1067-نسخة أخرى</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1068-نسخة أخرى</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1063-نسخة أخرى</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1070-نسخة أخرى</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1071-نسخة أخرى</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1072-نسخة أخرى</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1073-نسخة أخرى</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1074-نسخة أخرى</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1075-نسخة أخرى</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1076-نسخة أخرى</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1077-نسخة أخرى</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1078-نسخة أخرى</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1079-نسخة أخرى</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1080-نسخة أخرى</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1081-نسخة أخرى</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1082-نسخة أخرى</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1083-نسخة أخرى</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1084-نسخة أخرى</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1085-نسخة أخرى</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1086-نسخة أخرى</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1087-نسخة أخرى</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1088-نسخة أخرى</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1089-نسخة أخرى</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1090-نسخة أخرى</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1091-نسخة أخرى</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1092-نسخة أخرى</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1093-نسخة أخرى</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1094-نسخة أخرى</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1095-نسخة أخرى</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1096-نسخة أخرى</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1097-نسخة أخرى</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1098-نسخة أخرى</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1099-نسخة أخرى</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1100-نسخة أخرى</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1101-نسخة أخرى</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1102-نسخة أخرى</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1103-نسخة أخرى</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1104-نسخة أخرى</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1105-نسخة أخرى</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1106-نسخة أخرى</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1107-نسخة أخرى</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1108-نسخة أخرى</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1109-نسخة أخرى</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1110-نسخة أخرى</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1111-نسخة أخرى</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1112-نسخة أخرى</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1113-نسخة أخرى</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1114-نسخة أخرى</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1115-نسخة أخرى</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1116-نسخة أخرى</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1117-نسخة أخرى</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1118-نسخة أخرى</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1119-نسخة أخرى</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1120-نسخة أخرى</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1121-نسخة أخرى</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1122-نسخة أخرى</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1123-نسخة أخرى</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1124-نسخة أخرى</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1125-نسخة أخرى</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1126-نسخة أخرى</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1127-نسخة أخرى</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1128-نسخة أخرى</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1129-نسخة أخرى</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1130-نسخة أخرى</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1131-نسخة أخرى</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1132-نسخة أخرى</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1133-نسخة أخرى</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1134-نسخة أخرى</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1135-نسخة أخرى</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1136-نسخة أخرى</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ب -</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1137-بحر العرفان ومعدن الإيمان</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1138-نسخة أخرى</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1139-البحر المحيط</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1140-بديع الحسن</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1141-البرهان في تفسير القرآن</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1142-البسيط في التفسير</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1143-بغية السائلين</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1144-بلوغ النيل في تفسير آية وأتموا الصيام إلى الليل</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ت-</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1145-تأويلات القرآن</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1146-نسخة أخرى</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1147-نسخة أخرى</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1148-تأويلات الآيات</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1149-نسخة أخرى</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1150-تأويل الآيات الظاهرة في فضائل العترة الطاهرة</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1151-نسخة أخرى</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1152-نسخة أخرى</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1153-تبصير الرحمن وتيسير المنان</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1154-تبصرة المتذكر وتذكرة المتبصر</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1155-نسخة أخرى</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1156-نسخة أخرى</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1157-التبيان في إعراب القرآن</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1158-نسخة أخرى</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1159-نسخة أخرى</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1160-نسخة أخرى</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1161-نسخة أخرى</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1162-التبيان في تفسير القرآن</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1163-نسخة أخرى</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1164-نسخة أخرى</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1165-نسخة أخرى - الجزء الأول</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1166-نسخة أخرى</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1167-نسخة أخرى - الجزء الثاني</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1168-نسخة أخرى - الجزء الثالث</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1169-نسخة أخرى - الجزء الرابع</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1170-نسخة أخرى - الجزء الخامس</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1171-نسخة أخرى - الجزء السادس</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1172-نسخة أخرى - الجزء السابع</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1173-نسخة أخرى</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1174-التحرير والتحبير لأقوال أئمة التفسير</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1175-التحرير في التفسير</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1176-تحفة الإخوان وهدية الصبيان</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1177-نسخة أخرى</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1178-تحفة الأشراف في كشف غوامض الكشاف</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1179-تحفة الأكياس في تفسير قوله تعالى : «إِنَّ أَوَّلَ بَيْتٍ وُضِعَ لِلنَّاسِ»</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1180-الترجيح بين كلام البيضاوي وأبي السعود</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1181-تسهيل السبيل إلى فهم معاني التنزيل</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1182-نسخة أخرى</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1183-نسخة أخرى</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1184-تعليق على أنوار التنزيل وأسرار التأويل</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1185-تعليق على أنوار التنزيل وأسرار التأويل</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1186-تعليق على البسملة</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1187-نسخة أخرى</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1188-تعليقات على حاشية تفسير سورة الفاتحة</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1189-التفاسير الشريفة</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1190-تفسير آيات القرآن الكريم</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1191-تفسير آيات القرآن الكريم</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1192-تفسير الآيات</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1193-نسخة أخرى</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1194-تفسير آية من القرآن الكريم</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1195-تفسير آية الكرسي</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1196-تفسير آية الكرسي</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1197-تفسير الأئمة لهداية الأمة</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1198-نسخة أخرى</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1199-نسخة أخرى</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1200-نسخة أخرى</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1201-نسخة أخرى</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1202-نسخة أخرى</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1203-تفسير ابن عباس</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1204-نسخة أخرى</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1205-نسخة أخرى</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1206-تفسير الجلالين</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1207-نسخة أخرى</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1208-نسخة أخرى</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1209-نسخة أخرى</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1210-نسخة أخرى</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1211-نسخة أخرى</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1212-نسخة أخرى</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1213-نسخة أخرى</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1214-نسخة أخرى</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1215-نسخة أخرى</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1216-نسخة أخرى</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1217-نسخة أخرى</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1218نسخة أخرى</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1219-نسخة أخرى</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1220نسخة أخرى</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1221-نسخة أخرى</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1222-نسخة أخرى</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1223-نسخة أخرى</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1224-نسخة أخرى</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1225-نسخة أخرى</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1226-نسخة أخرى</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1227-نسخة أخرى</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1228-نسخة أخرى</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1229-نسخة أخرى</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1230-نسخة أخرى</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1231-نسخة أخرى</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1232-نسخة أخرى</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1233-نسخة أخرى</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1234-نسخة أخرى</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1235-نسخة أخرى</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1236-نسخة أخرى</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1237-نسخة أخرى</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1238-نسخة أخرى</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1239-نسخة أخرى</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1240-نسخة أخرى</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1241-نسخة أخرى</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1242-نسخة أخرى</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1243-نسخة أخرى</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1244-نسخة أخرى</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1245-نسخة أخرى</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1246-تفسير الحاوي</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1247-تفسير الدواني</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1248-نسخة أخرى</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1249-نسخة أخرى</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1250-تفسير سور من القرآن الكريم</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1251-تفسير سور من القرآن الكريم</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1252-تفسير سورة الإخلاص</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1253-تفسير سورة الإخلاص</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1254-تفسير سورة الإخلاص</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1255-تفسير سورة الإخلاص والفلق والناس</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1256-نسخة أخرى</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1257-تفسير سورة الإخلاص والفلق والناس</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1258-تفسير سورة الحجرات</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1259-تفسير سورة الفاتحة</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1260-تفسير سورة الفتح لعیسی بن أحمد بن میکائیل الخوشناوي الكردي الشافعي السهراني الذي كان حيا سنة 1200 ه/ 1786 م.</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1261-تفسير سورة القدر</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1262-تفسير سورة الكوثر</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1263-تفسير سورة الكوثر</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1264-تفسير سورة النور</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1265-تفسير سورتي الفاتحة والبقرة</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1266-نسخة أخرى</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1267-تفسیر سورتي النصر والإخلاص</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1268-تفسير سورة يس</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1269-تفسير العياشي</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1270نسخة أخرى</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1271-تفسير الغزنوي</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1272-نسخة أخرى</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1273-نسخة أخری</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1274-تفسير القرآن الكريم</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1275-تفسير القرآن العظيم</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1276-نسخة أخرى</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1277-نسخة أخرى</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1278-نسخة أخرى</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1279-نسخة أخرى</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1280-نسخة أخرى</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1281-نسخة أخرى</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1282-نسخة أخرى</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1283-نسخة أخرى</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1284-تفسير القرآن الكريم</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1285-تفسير القرآن الكريم</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1286-تفسير القرآن الكريم</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1287-تفسير القرآن الكريم</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1288تفسير القرآن الكريم</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1289-تفسير القرآن الكريم</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1290-تفسير القرآن الكريم</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1291-تفسير القرآن الكريم</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1292-نسخة أخرى</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1293-تفسير القرآن الكريم</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1294-تتضمن مجلدا من التفسير أعلاه .</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1295-نسخة أخرى</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1296-تفسير القرآن الكريم</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1297-تفسير القرآن الكريم</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1298-تفسير القرآن الكريم</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1299-تفسير القمي</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1300-نسخة أخرى</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1301-نسخة أخرى</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1302-نسخة أخرى</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1303-نسخة أخرى</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1304-نسخة أخرى</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1305-نسخة أخرى</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1306-نسخة أخرى</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1307-نسخة أخرى</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1308-نسخة أخرى</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1309-نسخة أخرى</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1310-نسخة أخرى</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1311-نسخة أخرى</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1312-نسخة أخرى</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1313-تفسير الكوفي</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1314-نسخة أخرى</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1315-نسخة أخرى</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1316-نسخة أخرى</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1317-نسخة أخرى</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1318-التفسيرات الأحمدية في بيان الآيات الشرعية</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1319-التقريب في التفسير</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1320-التلخيص في التفسير</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1321-نسخة أخرى</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1322نسخة أخرى</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1323-نسخة أخرى</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1324-نسخة أخرى</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1325-نسخة أخرى</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1326-نسخة أخرى</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1327-نسخة أخرى</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1328-نسخة أخرى</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1329-نسخة أخرى</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1330-التمييز لما أودعه الزمخشري من الاعتزال في تفسير الكتاب العزيز</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1331-تنزيل الآيات على الشواهد من الأبيات</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1332-تيسير البيان لأحكام القرآن</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1333-نسخة أخرى</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1334-التيسير في التفسير</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1335-التيسير في علم التفسير</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1335بنسخة أخرى</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1336-تيسير فاتحة الإهاب (الإناب) في تفسير فاتحة الكتاب</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ج-</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1337-جامع الأسرار في التفسير</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1338-الجامع لأحكام القرآن</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1339-نسخة أخرى</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1340-جامع البيان في تفسير القرآن</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1341-نسخة أخرى</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1342-نسخة أخرى</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1343-نسخة أخرى</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1344-جامع التفاسير</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1345-الجمالين على الجلالين</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1346-نسخة أخرى</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1347-جواب أهل العلم والإيمان</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1348-جوامع التبيان في تفسير القرآن</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1349-نسخة أخرى</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1350-جوامع الجامع في التفسير</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1351-نسخة أخرى</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1352-نسخة أخرى</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1353-نسخة أخرى</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1354-نسخة أخرى</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1355-نسخة أخرى</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1356-نسخة أخرى</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1357-نسخة أخرى</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1358-نسخة أخرى</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1359-نسخة أخرى</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1360-نسخة أخرى</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1361-نسخة أخرى</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1362-نسخة أخرى</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1363-الجوهر الثمين في تفسير الكتاب المبين</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ح-</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1364-حاشية على أنوار التنزيل وأسرار التأويل</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1365-نسخة أخرى</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1366-نسخة أخرى</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1367-نسخة أخرى</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1368-نسخة أخرى</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1369-نسخة أخرى</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1370-نسخة أخرى</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1371-نسخة أخرى</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1372-نسخة أخرى</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1373-نسخة أخرى</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1374-نسخة أخرى</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1375-نسخة أخرى</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1376-نسخة أخرى</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1377-نسخة أخرى</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1378-نسخة أخرى</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1379-نسخة أخرى</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1380-نسخة أخرى</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1381-نسخة أخرى</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1382-نسخة أخرى</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1383-حاشية على أنوار التنزيل وأسرار التأويل</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1384-نسخة أخرى</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1385-نسخة أخرى</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1386-نسخة أخرى</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1387-نسخة أخرى</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1388-نسخة أخرى</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1389-نسخة أخرى</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1390-نسخة أخرى</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1391-نسخة أخرى</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1392-نسخة أخرى</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1393-نسخة أخرى</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1394-نسخة أخرى</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1395-نسخة أخرى</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1396-نسخة أخرى</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1397-نسخة أخرى</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1398-حاشية على أنوار التنزيل</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1399-حاشية على أنوار التنزيل وأسرار التأويل</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1400-حاشية على أنوار التنزيل وأسرار التأويل</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1401-نسخة أخرى</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1402-نسخة أخرى</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1403-نسخة أخرى</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1404-نسخة أخرى</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1405-نسخة أخرى</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1406-نسخة أخرى</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1407-نسخة أخرى</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1408-نسخة أخرى</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1409-نسخة أخرى</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1410-نسخة أخرى</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1411-نسخة أخرى</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1412-نسخة أخرى</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1413-حاشية على أنوار التنزيل وأسرار التأويل</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1414-نسخة أخرى</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1415-نسخة أخرى</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1416-نسخة أخرى</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1417-نسخة أخرى</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1418-نسخة أخرى</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1419-نسخة أخرى</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1420-نسخة أخرى</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1421-حاشية على أنوار التنزيل وأسرار التأويل</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1422-حاشية على أنوار التنزيل وأسرار التأويل</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1423-نسخة أخرى</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1424-نسخة أخرى</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1425-حاشية على أنوار التنزيل وأسرار التأويل</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1426-نسخة أخرى</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1427-حاشية على أنوار التنزيل وأسرار التأويل</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1428-نسخة أخرى</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1429-نسخة أخرى</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1430-نسخة أخرى</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1431-نسخة أخرى</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1432-نسخة أخرى</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1433-نسخة أخرى</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1434-نسخة أخرى</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1435-نسخة أخرى</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1436-حاشية على أنوار التنزيل وأسرار التأويل</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1437-نسخة أخرى</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1438-نسخة أخرى</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1439-نسخة أخرى</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1440-نسخة أخرى</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1441-نسخة أخرى</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1442-تسع نسخ أخرى</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1443-نسخة أخرى</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1444-نسخة أخرى</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1445-نسخة أخرى</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1446-نسخة أخرى</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1447-تبدأ بسورة (براءة) إلى آخره</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1448-نسخة أخرى</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1449-نسخة أخرى</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1450-نسخة أخرى</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1451-نسخة أخرى</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1452-نسخة أخرى</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1453-نسخة أخرى</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1454-نسخة أخرى</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1455-نسخة أخرى</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1456نسخة أخرى</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1457-نسخة أخرى</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1458-نسخة أخرى</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1459-نسخة أخرى</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1460-نسخة أخرى</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1461-نسخة أخرى</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1462-نسخة أخرى</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1463-نسخة أخرى</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1464-نسخة أخرى</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1465-نسخة أخرى</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1466-نسخة أخرى</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1467-نسخة أخرى</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1468-نسخة أخرى</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1469-نسخة أخرى</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1470-حاشية على أنوار التنزيل وأسرار التأويل</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1471-نسخة أخرى</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1472-نسخة أخرى</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1473-حاشية على أنوار التنزيل وأسرار التأويل</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1474-نسخة أخرى</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1475-حاشية على أنوار التنزيل وأسرار التأويل</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1476-حاشية على أنوار التنزيل وأسرار التأويل</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1477-حاشية على أنوار التنزيل وأسرار التأويل</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1478-حاشية على أنوار التنزيل وأسرار التأويل</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1479-حاشية على أنوار التنزيل وأسرار التأويل</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1480-حاشية على تفسير سورة الفاتحة</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1481-نسخة أخرى</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1482-حاشية على أنوار التنزيل وأسرار التأويل</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1483-حاشية على أنوار التنزيل وأسرار التأويل</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1484-نسخة أخرى</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1485-نسخة أخرى</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1486-نسخة أخرى</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1487-حاشية على أنوار التنزيل وأسرار التأويل</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1488-نسخة أخرى</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1489-نسخة أخرى</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1490-نسخة أخرى</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1491-حاشية على أنوار التنزيل وأسرار التأويل</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1492-حاشية على حاشية الجرجاني على الكشاف</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1493-حاشية على الكشاف عن حقائق التنزيل</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1494-نسخة أخرى</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1495-نسخة أخرى</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1496-نسخة أخرى</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1497-نسخة أخرى</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1498-نسخة أخرى</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1499-نسخة أخرى</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1500-نسخة أخرى</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1501-نسخة أخرى</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1502-نسخة أخرى</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1503-نسخة أخرى</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1504-نسخة أخرى</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1505-نسخة أخرى</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1506-حاشية على الكشاف عن حقائق التنزيل</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1507-نسخة أخرى</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1508-نسخة أخرى</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1509-نسخة أخرى</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1510-حاشية على الكشاف</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1511-حاشية على الكشاف</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1512-حاشية على الكشاف</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1513-حاشية على الكشاف</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1514-نسخة أخرى</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1515-حاشية على الكشاف</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1516-حاشية على الكشاف</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1517-حاشية على الكشاف</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1518-حاشية على الكشاف</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1519-حقائق التأويل في متشابه التنزيل</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1520-نسخة أخرى</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1521-نسخة أخرى</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1522-نسخة أخرى</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1523-نسخة أخرى</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1524-نسخة أخرى</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1525-حقائق فی التفسیر</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1526-نسخة أخرى</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1527-نسخة أخرى</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1528-نسخة أخرى</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خ-</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1529-خلاصة التفسير</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د-</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1530-الدر المصون في علوم الكتاب المكنون</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1531-نسخة أخرى</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1532-نسخة أخرى</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1533-نسخة أخرى</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1534-الدر المنثور في التفسير بالمأثور</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1535-نسخة أخرى</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1536-نسخة أخرى</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1537-نسخة أخرى</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1538-نسخة أخرى</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1539-نسخة أخرى</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1540-نسخة أخرى</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1541-نسخة أخرى</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1542-نسخة أخرى</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1543-نسخة أخرى</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1544-نسخة أخرى</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1545-نسخة أخرى</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1546-نسخة أخرى</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1547-نسخة أخرى</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1548-نسخة أخرى</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1549-نسخة أخرى</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1550-نسخة أخرى</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1551-نسخة أخرى</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1552-نسخة أخرى</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1553-نسخة أخرى</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1554-نسخة أخرى</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1555-نسخة أخرى</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1556-درة التنزيل وغرة التأويل</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1557-درة الناصحين</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1558-الدرر اللامعة في بيان أشكال بعض الآيات الساطعة</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1559-دقائق التفسير</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ر-</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1560-رسالة على بعض ما جاء في تفسير البيضاوي</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1561-نسخة أخرى</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1562-رسالة في تفسير قوله تعالى : «كَأْسٍ كَانَ مِزَاجُهَا كَافُورًا»</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1563-رسالة في تفسير قوله تعالى : «ذَلِكَ بِمَا قَدَّمَتْ أَيْدِيكُمْ »</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1564-رسالة في تفسير قوله تعالى : «مَنْ جَاءَ بِالْحَسَنَةِ فَلَهُ عَشْرُ أَمْثَالِهَا»</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1565-رسالة في تفسير قوله تعالى :« لَيْسَ كَمِثْلِهِ شَيْءٌ وَهُوَ السَّمِيعُ الْبَصِيرُ »</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1566-نسخة أخرى</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1567-رسالة في معنى البسملة</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1568-روح البيان في تفسير القرآن</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1569-كتبها ناسخ النسخة السابقة وبنفس التاريخ تتضمن المجلد الثاني .</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1570-نسخة أخرى</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1571-روح المعاني والسبع المثاني</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1572-نسخة أخرى</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1573-نسخة أخرى</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1574-نسخة أخرى</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1575-نسخة أخرى</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1576-نسخة أخرى</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1577نسخة أخرى</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1578-نسخة أخرى</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1579-نسخة أخرى</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1580-رونق التفاسير</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ز-</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1581-زاد المسير في علم التفسير</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1582-نسخة أخرى</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1583-زبدة البيان في براهين أحكام القرآن</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1584-نسخة أخرى</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1585-نسخة أخرى</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1586-نسخة أخرى</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1587-نسخة أخرى</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1588-نسخة أخرى</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1589-نسخة أخرى</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1590-نسخة أخرى</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1591-نسخة أخرى</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1592-نسخة أخرى</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1593-نسخة أخرى</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س-</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1594-السر القدسي في تفسير آية الكرسي</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1595-سراج التأويل في شرح أنوار التنزيل</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1596-السراج المنير</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1597-السراج المنير في معرفة بعض معاني كلام ربنا الخبير</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1598-سعد السعود</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ش-</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1599-شرح شواهد الكشاف</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1600-شرح على الكشاف الزمخشري</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1601-شرح على الكشاف للزمخشري</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1602-شرح معالم التنزيل للبغوي</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1603-شفاء الظمآن وضياء العرفان</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ص-</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1604-الصافي في تفسير القرآن الكريم</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1605-نسخة أخرى</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1606-نسخة أخرى</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1607-نسخة أخرى</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1608-نسخة أخرى</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1609-نسخة أخرى</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1610-نسخة أخرى</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1611-نسخة أخرى</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1612-نسخة أخرى</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1613-نسخة أخرى</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1614-نسخة أخرى</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1615-نسخة أخرى</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1616-نسخة أخرى</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1617-نسخة أخرى</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1618-نسخة أخرى</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1619-نسخة أخرى</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1620-نسخة أخرى</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1621-نسخة أخرى</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1622-نسخة أخرى</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1623-نسخة أخرى</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1624-نسخة أخرى</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1625-نسخة أخرى</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1626-نسخة أخرى</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1627-نسخة أخرى</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1628-الصراط المستقيم في تبيان القرآن الكريم</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ض-</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1629-ضیاء القلوب</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ط-</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1630-الطريقة الواضحة إلى أسرار الفاتحة</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1631-نسخة أخرى</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ع-</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1632-عرائس البيان في حقائق القرآن</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1633-نسخة أخرى</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1634-نسخة أخرى</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1635-نسخة أخرى</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1636-نسخة أخرى</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1637-علم القرآن</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1638-عمدة الحفاظ في تفسير أشرف الألفاظ</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1639-عناية القاضي وكفاية الراضي</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1640-نسخة أخرى</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1641-نسخة أخرى</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1642-نسخة أخرى</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1643-نسخة أخرى</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1644-نسخة أخرى</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1645-نسخة أخرى</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1646-نسخة أخرى</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1647-نسخة أخرى</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1648-نسخة أخرى</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1649-نسخة أخرى</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1650-نسخة أخرى</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1651-نسخة أخرى</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1652-نسخة أخرى</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1653-عيون المفردات في غريب القرآن</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غ-</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1654-غرائب القرآن ورغائب الفرقان</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1655-نسخة أخرى</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1656-نسخة أخرى</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1657-نسخة أخرى</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1658-نسخة أخرى</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1659-نسخة أخرى</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1660-نسخة أخرى</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1661-نسخة أخرى</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1662غرر البيان في مبهات القرآن</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1663-الغريبان في القرآن والحديث</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1664-نسخة أخرى</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1665-نسخة أخرى</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1666-نسخة أخرى</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1667-غريب القرآن</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1668-غريب القرآن</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1669-نسخة أخرى</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1670-نسخة أخرى</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1671-نسخة أخرى</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1672-نسخة أخرى</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1673-نسخة أخرى</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1674-نسخة أخرى</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1675-نسخة أخرى</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1676-نسخة أخرى</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1677-نسخة أخرى</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1678-نسخة أخرى</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1679-نسخة أخرى</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1680-نسخة أخرى</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1681-نسخة أخرى</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1682-نسخة أخرى</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1683-نسخة أخرى</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1684-نسخة أخرى</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1685-نسخة أخرى</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1686-نسخة أخرى</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1687-نسخة أخرى</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1688-نسخة أخرى</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1689-نسخة أخرى</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1690-نسخة أخرى</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1691-نسخة أخری</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 ف -</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1692-فتاتي براعة الاستهلال</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1693-نسخة أخرى</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1694-نسخة أخرى</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1695-فتح الجليل ببيان أنوار التنزيل للبيضاوي</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1696-نسخة أخرى</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1697-نسخة أخرى</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1698-فتح الرحمن في تفسير القرآن</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1699-الفتح القدسي في تفسير آية الكرسي</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1700-فتوح الغيب في الكشف عن قناع الريب</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1701-نسخة أخرى</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1702-نسخة أخرى</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1703-نسخة أخرى</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1704-نسخة أخرى</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1705-نسخة أخرى</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1706-الفتوحات الغيبية والمكاشفات العينية في معنى الفاتحة</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1707-الفريدة الحسنا في الكلام</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1708-فصيح البيان في تفسير القرآن</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 ك -</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1709-كاشف السجاف عن وجه الكشاف</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1710-كشف الحجب</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1711-نسخة أخرى</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1712-نسخة أخرى</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1713-نسخة أخرى</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1714-نسخة أخرى</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1715-نسخة أخرى</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1716-الكاشف عن حقائق التنزيل وعيون الأقاويل</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1717-نسخة أخرى</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1718-نسخة أخرى</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1719-نسخة أخرى</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1720-نسخة أخرى</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1721-نسخة أخرى</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1722-نسخة أخرى</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1723-نسخة أخرى</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1724-نسخة أخرى</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1725-نسخة أخرى</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1726-نسخة أخرى</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1727-نسخة أخری</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1728-نسخة أخرى</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1729-نسخة أخری</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1730-نسخة أخرى</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1731-نسخة أخرى</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1732-نسخة أخرى</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1733-نسخة أخرى</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1734-نسخة أخرى</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1735-نسخة أخرى</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1736-نسخة أخرى</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1737-نسخة أخرى</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1738-نسخة أخرى</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1739-نسخة أخرى</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1740-نسخة أخرى</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1740-نسخة أخرى</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1741-نسخة أخرى</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1742-نسخة أخرى</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1743-نسخة أخرى</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1744-نسخة أخرى</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1745-نسخة أخرى</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1746-نسخة أخرى</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1747-نسخة أخرى</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1748-نسخة أخرى</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1749-نسخة أخرى</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1750-نسخة أخرى</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1751-نسخة أخرى</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1752-نسخة أخرى</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1753-نسخة أخرى</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1754-نسخة أخرى</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1755-نسخة أخرى</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1756-نسخة أخری</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1757-نسخة أخرى</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1758-نسخة أخرى</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1759-نسخة أخرى</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1760-نسخة أخرى</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1761-نسخة أخرى</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1762-نسخة أخرى</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1763-نسخة أخرى</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1764-نسخة أخرى</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1765-نسخة أخرى</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1766-نسخة أخرى</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1767-نسخة أخرى</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1768-نسخة أخرى</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1769-نسخة أخرى</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1770-نسخة أخرى</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1771-نسخة أخرى</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1772-نسخة أخرى</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1773-كشف التنزيل في تحقيق المباحث والتأويل</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1774-نسخة أخرى</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1775-الكشاف على الكشاف</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1776-الكشف على الكشاف</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1777-نسخة أخرى</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1778-نسخة أخرى</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1779-نسخة أخرى</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1780-نسخة أخرى</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1781-الكشف على الكشاف</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1782-نسخة أخرى</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1783-نسخة أخرى</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1784-نسخة أخرى</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1785-نسخة أخرى</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1786-نسخة أخرى</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1787-نسخة أخرى</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1788-الكشف على الكشاف</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1789-الكشف والبيان في تفسير القرآن</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1790-نسخة أخرى</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1791-نسخة أخرى</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1797-نسخة أخرى</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1798-نسخة أخرى</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1799-نسخة أخرى</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1800-نسخة أخرى</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1801-نسخة أخرى</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1802-نسخة أخرى</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1803-نسخة أخرى</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1804-نسخة أخرى</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1805-الكوكبين النيرين في حل ألفاظ الجلالين</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1806-نسخة أخرى</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 ل -</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1807-لباب التأويل وعجائب (التأويل) التنزيل</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1808-لباب التأويل في معاني التنزيل – تفسير الخازن</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1809-نسخة أخرى</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1810-نسخة أخرى</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1811-نسخة أخرى</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1812-نسخة أخرى</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1813-نسخة أخرى</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1814-نسخة أخرى</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1815-لطائف الإشارات</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1816-لطائف التنزيل</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1817-لوامع البرهان وقواطع البيان في تفسير القرآن</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م-</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1818-متشابه القرآن ومختلفه</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1819-متشابه القرآن</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1820-مجمع البحار في غرائب التنزيل ولطائف الأخيار</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1821-مجمع البحرين ومطلع النيرين في تفسير غريب القرآن</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1822-نسخة أخرى</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1823-نسخة أخرى</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1824-نسخة أخرى</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1825-مجمع البيان لعلوم القرآن</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1826-نسخة أخرى</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1827-نسخة أخرى</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1828-نسخة أخرى</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1829-نسخة أخرى</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1830-نسخة أخرى</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1831-نسخة أخرى</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1832-نسخة أخری</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1833-نسخة أخرى</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1834-نسخة أخرى</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1835-نسخة أخرى</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1836-نسخة أخرى</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1837-نسخة أخرى</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1838-نسخة أخرى</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1839-نسخة أخرى</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1840-نسخة أخرى</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1841-نسخة أخرى</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1842-نسخة أخرى</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1843-نسخة أخرى</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1844-نسخة أخرى</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1845-نسخة أخرى</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1846-نسخة أخرى</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1847-نسخة أخرى</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1848-نسخة أخرى</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1849-نسخة أخرى</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1850-المحاسن في تفسير القرآن</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1851-المحيط الأعظم والبحر الخضم في تأويل كتاب الله العزيز المحكم</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1852-مختصر جليل من معالم التنزيل</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1853-نسخة أخرى</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1854-نسخة أخرى</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1855-نسخة أخرى</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1856-نسخة أخرى</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1857-مدارك التنزيل وحقائق التأويل</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1858-نسخة أخرى</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1859-نسخة أخرى</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1860-نسخة أخرى</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1861-نسخة أخرى</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1862-نسخة أخرى</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1863-نسخة أخرى</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1864-نسخة أخرى</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1865-نسخة أخرى</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1866-نسخة أخرى</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1867-مرآة الأنوار ومشكاة الأسرار</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1868-مرآة التأويل</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1869-مسائل الرازي وأجوبتها من غرائب آي التنزيل</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1870-نسخة أخرى</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1871-نسخة أخرى</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1872-نسخة أخرى</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1873-نسخة أخرى</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1874-مشكلات البيضاوي</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1875-معالم التنزيل</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1876-نسخة أخرى</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1877-نسخة أخرى</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1878-نسخة أخرى</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1879-نسخة أخرى</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1880-نسخة أخرى</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1881-نسخة أخرى</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1882-نسخة أخرى</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1882-نسخة أخرى</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1883-نسخة أخرى</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1884-نسخة أخرى</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1885-نسخة أخرى</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1886-نسخة أخرى</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1887-نسخة أخرى</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1888-نسخة أخرى</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1889-نسخة أخرى</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1891-نسخة أخرى</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1892-نسخة أخرى</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1893-نسخة أخرى</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1894-نسخة أخرى</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1895-نسخة أخرى</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1896نسخة أخرى</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1897-نسخة أخرى</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1898-نسخة أخرى</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1899-نسخة أخرى</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1900-نسخة أخرى</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1901-نسخة أخرى</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1902-نسخة أخرى</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1903-نسخة أخرى</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1904-نسخة أخرى</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1905-نسخة أخرى</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1906-نسخة أخرى</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1907-نسخة أخرى</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1908-نسخة أخرى</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1909-نسخة أخرى</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1910-نسخة أخرى</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1911-نسخة أخرى</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1912-نسخة أخرى</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1913-نسخة أخرى</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1914-نسخة أخرى</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1915-نسخة أخرى</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1916-نسخة أخرى</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1917-نسخة أخرى</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1918-نسخة أخرى</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1919-نسخة أخرى</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1920-نسخة أخرى</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1921-نسخة أخرى</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1922-نسخة أخرى</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1923-نسخة أخرى</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1924-نسخة أخرى</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1925-نسخة أخرى</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1926-نسخة أخرى</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1927-نسخة أخرى</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1928-نسخة أخرى</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1929-نسخة أخرى</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1930-نسخة أخرى</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1931-نسخة أخرى</w:t>
        </w:r>
        <w:r>
          <w:tab/>
        </w:r>
        <w:r>
          <w:fldChar w:fldCharType="begin"/>
        </w:r>
        <w:r>
          <w:instrText xml:space="preserve">PAGEREF 1980 \h</w:instrText>
        </w:r>
        <w:r>
          <w:fldChar w:fldCharType="end"/>
        </w:r>
      </w:hyperlink>
    </w:p>
    <w:p>
      <w:pPr>
        <w:tabs>
          <w:tab w:val="right" w:leader="dot" w:pos="9062"/>
        </w:tabs>
        <w:ind w:left="660"/>
      </w:pPr>
      <w:hyperlink w:anchor="_Toc1981" w:history="1">
        <w:r>
          <w:rPr>
            <w:rFonts w:ascii="IRNazanin" w:hAnsi="IRNazanin" w:eastAsia="IRNazanin" w:cs="IRNazanin"/>
            <w:color w:val="111111"/>
            <w:sz w:val="22"/>
            <w:szCs w:val="22"/>
            <w:b w:val="0"/>
            <w:bCs w:val="0"/>
            <w:i w:val="0"/>
            <w:iCs w:val="0"/>
          </w:rPr>
          <w:t>1932-نسخة أخرى</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1933-نسخة أخرى</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1934-نسخة أخرى</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1935-نسخة أخرى</w:t>
        </w:r>
        <w:r>
          <w:tab/>
        </w:r>
        <w:r>
          <w:fldChar w:fldCharType="begin"/>
        </w:r>
        <w:r>
          <w:instrText xml:space="preserve">PAGEREF 1984 \h</w:instrText>
        </w:r>
        <w:r>
          <w:fldChar w:fldCharType="end"/>
        </w:r>
      </w:hyperlink>
    </w:p>
    <w:p>
      <w:pPr>
        <w:tabs>
          <w:tab w:val="right" w:leader="dot" w:pos="9062"/>
        </w:tabs>
        <w:ind w:left="660"/>
      </w:pPr>
      <w:hyperlink w:anchor="_Toc1985" w:history="1">
        <w:r>
          <w:rPr>
            <w:rFonts w:ascii="IRNazanin" w:hAnsi="IRNazanin" w:eastAsia="IRNazanin" w:cs="IRNazanin"/>
            <w:color w:val="111111"/>
            <w:sz w:val="22"/>
            <w:szCs w:val="22"/>
            <w:b w:val="0"/>
            <w:bCs w:val="0"/>
            <w:i w:val="0"/>
            <w:iCs w:val="0"/>
          </w:rPr>
          <w:t>1936-نسخة أخرى</w:t>
        </w:r>
        <w:r>
          <w:tab/>
        </w:r>
        <w:r>
          <w:fldChar w:fldCharType="begin"/>
        </w:r>
        <w:r>
          <w:instrText xml:space="preserve">PAGEREF 1985 \h</w:instrText>
        </w:r>
        <w:r>
          <w:fldChar w:fldCharType="end"/>
        </w:r>
      </w:hyperlink>
    </w:p>
    <w:p>
      <w:pPr>
        <w:tabs>
          <w:tab w:val="right" w:leader="dot" w:pos="9062"/>
        </w:tabs>
        <w:ind w:left="660"/>
      </w:pPr>
      <w:hyperlink w:anchor="_Toc1986" w:history="1">
        <w:r>
          <w:rPr>
            <w:rFonts w:ascii="IRNazanin" w:hAnsi="IRNazanin" w:eastAsia="IRNazanin" w:cs="IRNazanin"/>
            <w:color w:val="111111"/>
            <w:sz w:val="22"/>
            <w:szCs w:val="22"/>
            <w:b w:val="0"/>
            <w:bCs w:val="0"/>
            <w:i w:val="0"/>
            <w:iCs w:val="0"/>
          </w:rPr>
          <w:t>1937-نسخة أخرى</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1938-مفاتيح الغيب</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1939-نسخة أخرى</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1940-نسخة أخرى</w:t>
        </w:r>
        <w:r>
          <w:tab/>
        </w:r>
        <w:r>
          <w:fldChar w:fldCharType="begin"/>
        </w:r>
        <w:r>
          <w:instrText xml:space="preserve">PAGEREF 1989 \h</w:instrText>
        </w:r>
        <w:r>
          <w:fldChar w:fldCharType="end"/>
        </w:r>
      </w:hyperlink>
    </w:p>
    <w:p>
      <w:pPr>
        <w:tabs>
          <w:tab w:val="right" w:leader="dot" w:pos="9062"/>
        </w:tabs>
        <w:ind w:left="660"/>
      </w:pPr>
      <w:hyperlink w:anchor="_Toc1990" w:history="1">
        <w:r>
          <w:rPr>
            <w:rFonts w:ascii="IRNazanin" w:hAnsi="IRNazanin" w:eastAsia="IRNazanin" w:cs="IRNazanin"/>
            <w:color w:val="111111"/>
            <w:sz w:val="22"/>
            <w:szCs w:val="22"/>
            <w:b w:val="0"/>
            <w:bCs w:val="0"/>
            <w:i w:val="0"/>
            <w:iCs w:val="0"/>
          </w:rPr>
          <w:t>1941-نسخة أخرى</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1942-نسخة أخرى</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1943-نسخة أخرى</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1944-نسخة أخرى</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1945-نسخة أخرى</w:t>
        </w:r>
        <w:r>
          <w:tab/>
        </w:r>
        <w:r>
          <w:fldChar w:fldCharType="begin"/>
        </w:r>
        <w:r>
          <w:instrText xml:space="preserve">PAGEREF 1994 \h</w:instrText>
        </w:r>
        <w:r>
          <w:fldChar w:fldCharType="end"/>
        </w:r>
      </w:hyperlink>
    </w:p>
    <w:p>
      <w:pPr>
        <w:tabs>
          <w:tab w:val="right" w:leader="dot" w:pos="9062"/>
        </w:tabs>
        <w:ind w:left="660"/>
      </w:pPr>
      <w:hyperlink w:anchor="_Toc1995" w:history="1">
        <w:r>
          <w:rPr>
            <w:rFonts w:ascii="IRNazanin" w:hAnsi="IRNazanin" w:eastAsia="IRNazanin" w:cs="IRNazanin"/>
            <w:color w:val="111111"/>
            <w:sz w:val="22"/>
            <w:szCs w:val="22"/>
            <w:b w:val="0"/>
            <w:bCs w:val="0"/>
            <w:i w:val="0"/>
            <w:iCs w:val="0"/>
          </w:rPr>
          <w:t>1946-نسخة أخرى</w:t>
        </w:r>
        <w:r>
          <w:tab/>
        </w:r>
        <w:r>
          <w:fldChar w:fldCharType="begin"/>
        </w:r>
        <w:r>
          <w:instrText xml:space="preserve">PAGEREF 1995 \h</w:instrText>
        </w:r>
        <w:r>
          <w:fldChar w:fldCharType="end"/>
        </w:r>
      </w:hyperlink>
    </w:p>
    <w:p>
      <w:pPr>
        <w:tabs>
          <w:tab w:val="right" w:leader="dot" w:pos="9062"/>
        </w:tabs>
        <w:ind w:left="660"/>
      </w:pPr>
      <w:hyperlink w:anchor="_Toc1996" w:history="1">
        <w:r>
          <w:rPr>
            <w:rFonts w:ascii="IRNazanin" w:hAnsi="IRNazanin" w:eastAsia="IRNazanin" w:cs="IRNazanin"/>
            <w:color w:val="111111"/>
            <w:sz w:val="22"/>
            <w:szCs w:val="22"/>
            <w:b w:val="0"/>
            <w:bCs w:val="0"/>
            <w:i w:val="0"/>
            <w:iCs w:val="0"/>
          </w:rPr>
          <w:t>1947-نسخة أخرى</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1948-نسخة أخرى</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1949-نسخة أخرى</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1950-نسخة أخرى</w:t>
        </w:r>
        <w:r>
          <w:tab/>
        </w:r>
        <w:r>
          <w:fldChar w:fldCharType="begin"/>
        </w:r>
        <w:r>
          <w:instrText xml:space="preserve">PAGEREF 1999 \h</w:instrText>
        </w:r>
        <w:r>
          <w:fldChar w:fldCharType="end"/>
        </w:r>
      </w:hyperlink>
    </w:p>
    <w:p>
      <w:pPr>
        <w:tabs>
          <w:tab w:val="right" w:leader="dot" w:pos="9062"/>
        </w:tabs>
        <w:ind w:left="660"/>
      </w:pPr>
      <w:hyperlink w:anchor="_Toc2000" w:history="1">
        <w:r>
          <w:rPr>
            <w:rFonts w:ascii="IRNazanin" w:hAnsi="IRNazanin" w:eastAsia="IRNazanin" w:cs="IRNazanin"/>
            <w:color w:val="111111"/>
            <w:sz w:val="22"/>
            <w:szCs w:val="22"/>
            <w:b w:val="0"/>
            <w:bCs w:val="0"/>
            <w:i w:val="0"/>
            <w:iCs w:val="0"/>
          </w:rPr>
          <w:t>1951-نسخة أخرى</w:t>
        </w:r>
        <w:r>
          <w:tab/>
        </w:r>
        <w:r>
          <w:fldChar w:fldCharType="begin"/>
        </w:r>
        <w:r>
          <w:instrText xml:space="preserve">PAGEREF 2000 \h</w:instrText>
        </w:r>
        <w:r>
          <w:fldChar w:fldCharType="end"/>
        </w:r>
      </w:hyperlink>
    </w:p>
    <w:p>
      <w:pPr>
        <w:tabs>
          <w:tab w:val="right" w:leader="dot" w:pos="9062"/>
        </w:tabs>
        <w:ind w:left="660"/>
      </w:pPr>
      <w:hyperlink w:anchor="_Toc2001" w:history="1">
        <w:r>
          <w:rPr>
            <w:rFonts w:ascii="IRNazanin" w:hAnsi="IRNazanin" w:eastAsia="IRNazanin" w:cs="IRNazanin"/>
            <w:color w:val="111111"/>
            <w:sz w:val="22"/>
            <w:szCs w:val="22"/>
            <w:b w:val="0"/>
            <w:bCs w:val="0"/>
            <w:i w:val="0"/>
            <w:iCs w:val="0"/>
          </w:rPr>
          <w:t>1952-نسخة أخرى</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1953-نسخة أخرى</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1954-نسخة أخرى</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1955-نسخة أخرى</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1956-نسخة أخرى</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1957-نسخة أخرى</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1958-نسخة أخرى</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1959-نسخة أخرى</w:t>
        </w:r>
        <w:r>
          <w:tab/>
        </w:r>
        <w:r>
          <w:fldChar w:fldCharType="begin"/>
        </w:r>
        <w:r>
          <w:instrText xml:space="preserve">PAGEREF 2008 \h</w:instrText>
        </w:r>
        <w:r>
          <w:fldChar w:fldCharType="end"/>
        </w:r>
      </w:hyperlink>
    </w:p>
    <w:p>
      <w:pPr>
        <w:tabs>
          <w:tab w:val="right" w:leader="dot" w:pos="9062"/>
        </w:tabs>
        <w:ind w:left="660"/>
      </w:pPr>
      <w:hyperlink w:anchor="_Toc2009" w:history="1">
        <w:r>
          <w:rPr>
            <w:rFonts w:ascii="IRNazanin" w:hAnsi="IRNazanin" w:eastAsia="IRNazanin" w:cs="IRNazanin"/>
            <w:color w:val="111111"/>
            <w:sz w:val="22"/>
            <w:szCs w:val="22"/>
            <w:b w:val="0"/>
            <w:bCs w:val="0"/>
            <w:i w:val="0"/>
            <w:iCs w:val="0"/>
          </w:rPr>
          <w:t>1960-نسخة أخرى</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1961-نسخة أخرى</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1962-نسخة أخرى</w:t>
        </w:r>
        <w:r>
          <w:tab/>
        </w:r>
        <w:r>
          <w:fldChar w:fldCharType="begin"/>
        </w:r>
        <w:r>
          <w:instrText xml:space="preserve">PAGEREF 2011 \h</w:instrText>
        </w:r>
        <w:r>
          <w:fldChar w:fldCharType="end"/>
        </w:r>
      </w:hyperlink>
    </w:p>
    <w:p>
      <w:pPr>
        <w:tabs>
          <w:tab w:val="right" w:leader="dot" w:pos="9062"/>
        </w:tabs>
        <w:ind w:left="660"/>
      </w:pPr>
      <w:hyperlink w:anchor="_Toc2012" w:history="1">
        <w:r>
          <w:rPr>
            <w:rFonts w:ascii="IRNazanin" w:hAnsi="IRNazanin" w:eastAsia="IRNazanin" w:cs="IRNazanin"/>
            <w:color w:val="111111"/>
            <w:sz w:val="22"/>
            <w:szCs w:val="22"/>
            <w:b w:val="0"/>
            <w:bCs w:val="0"/>
            <w:i w:val="0"/>
            <w:iCs w:val="0"/>
          </w:rPr>
          <w:t>1963-نسخة أخرى</w:t>
        </w:r>
        <w:r>
          <w:tab/>
        </w:r>
        <w:r>
          <w:fldChar w:fldCharType="begin"/>
        </w:r>
        <w:r>
          <w:instrText xml:space="preserve">PAGEREF 2012 \h</w:instrText>
        </w:r>
        <w:r>
          <w:fldChar w:fldCharType="end"/>
        </w:r>
      </w:hyperlink>
    </w:p>
    <w:p>
      <w:pPr>
        <w:tabs>
          <w:tab w:val="right" w:leader="dot" w:pos="9062"/>
        </w:tabs>
        <w:ind w:left="660"/>
      </w:pPr>
      <w:hyperlink w:anchor="_Toc2013" w:history="1">
        <w:r>
          <w:rPr>
            <w:rFonts w:ascii="IRNazanin" w:hAnsi="IRNazanin" w:eastAsia="IRNazanin" w:cs="IRNazanin"/>
            <w:color w:val="111111"/>
            <w:sz w:val="22"/>
            <w:szCs w:val="22"/>
            <w:b w:val="0"/>
            <w:bCs w:val="0"/>
            <w:i w:val="0"/>
            <w:iCs w:val="0"/>
          </w:rPr>
          <w:t>1964-نسخة أخرى</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1965-نسخة أخرى</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1966-نسخة أخرى</w:t>
        </w:r>
        <w:r>
          <w:tab/>
        </w:r>
        <w:r>
          <w:fldChar w:fldCharType="begin"/>
        </w:r>
        <w:r>
          <w:instrText xml:space="preserve">PAGEREF 2015 \h</w:instrText>
        </w:r>
        <w:r>
          <w:fldChar w:fldCharType="end"/>
        </w:r>
      </w:hyperlink>
    </w:p>
    <w:p>
      <w:pPr>
        <w:tabs>
          <w:tab w:val="right" w:leader="dot" w:pos="9062"/>
        </w:tabs>
        <w:ind w:left="660"/>
      </w:pPr>
      <w:hyperlink w:anchor="_Toc2016" w:history="1">
        <w:r>
          <w:rPr>
            <w:rFonts w:ascii="IRNazanin" w:hAnsi="IRNazanin" w:eastAsia="IRNazanin" w:cs="IRNazanin"/>
            <w:color w:val="111111"/>
            <w:sz w:val="22"/>
            <w:szCs w:val="22"/>
            <w:b w:val="0"/>
            <w:bCs w:val="0"/>
            <w:i w:val="0"/>
            <w:iCs w:val="0"/>
          </w:rPr>
          <w:t>1967-نسخة أخرى</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1968-نسخة أخرى</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1969-نسخة أخرى</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1970-نسخة أخرى</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1971-نسخة أخرى</w:t>
        </w:r>
        <w:r>
          <w:tab/>
        </w:r>
        <w:r>
          <w:fldChar w:fldCharType="begin"/>
        </w:r>
        <w:r>
          <w:instrText xml:space="preserve">PAGEREF 2020 \h</w:instrText>
        </w:r>
        <w:r>
          <w:fldChar w:fldCharType="end"/>
        </w:r>
      </w:hyperlink>
    </w:p>
    <w:p>
      <w:pPr>
        <w:tabs>
          <w:tab w:val="right" w:leader="dot" w:pos="9062"/>
        </w:tabs>
        <w:ind w:left="660"/>
      </w:pPr>
      <w:hyperlink w:anchor="_Toc2021" w:history="1">
        <w:r>
          <w:rPr>
            <w:rFonts w:ascii="IRNazanin" w:hAnsi="IRNazanin" w:eastAsia="IRNazanin" w:cs="IRNazanin"/>
            <w:color w:val="111111"/>
            <w:sz w:val="22"/>
            <w:szCs w:val="22"/>
            <w:b w:val="0"/>
            <w:bCs w:val="0"/>
            <w:i w:val="0"/>
            <w:iCs w:val="0"/>
          </w:rPr>
          <w:t>1972-نسخة أخرى</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1973-نسخة أخرى</w:t>
        </w:r>
        <w:r>
          <w:tab/>
        </w:r>
        <w:r>
          <w:fldChar w:fldCharType="begin"/>
        </w:r>
        <w:r>
          <w:instrText xml:space="preserve">PAGEREF 2022 \h</w:instrText>
        </w:r>
        <w:r>
          <w:fldChar w:fldCharType="end"/>
        </w:r>
      </w:hyperlink>
    </w:p>
    <w:p>
      <w:pPr>
        <w:tabs>
          <w:tab w:val="right" w:leader="dot" w:pos="9062"/>
        </w:tabs>
        <w:ind w:left="660"/>
      </w:pPr>
      <w:hyperlink w:anchor="_Toc2023" w:history="1">
        <w:r>
          <w:rPr>
            <w:rFonts w:ascii="IRNazanin" w:hAnsi="IRNazanin" w:eastAsia="IRNazanin" w:cs="IRNazanin"/>
            <w:color w:val="111111"/>
            <w:sz w:val="22"/>
            <w:szCs w:val="22"/>
            <w:b w:val="0"/>
            <w:bCs w:val="0"/>
            <w:i w:val="0"/>
            <w:iCs w:val="0"/>
          </w:rPr>
          <w:t>1974-نسخة أخرى</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1975-نسخة أخرى</w:t>
        </w:r>
        <w:r>
          <w:tab/>
        </w:r>
        <w:r>
          <w:fldChar w:fldCharType="begin"/>
        </w:r>
        <w:r>
          <w:instrText xml:space="preserve">PAGEREF 2024 \h</w:instrText>
        </w:r>
        <w:r>
          <w:fldChar w:fldCharType="end"/>
        </w:r>
      </w:hyperlink>
    </w:p>
    <w:p>
      <w:pPr>
        <w:tabs>
          <w:tab w:val="right" w:leader="dot" w:pos="9062"/>
        </w:tabs>
        <w:ind w:left="660"/>
      </w:pPr>
      <w:hyperlink w:anchor="_Toc2025" w:history="1">
        <w:r>
          <w:rPr>
            <w:rFonts w:ascii="IRNazanin" w:hAnsi="IRNazanin" w:eastAsia="IRNazanin" w:cs="IRNazanin"/>
            <w:color w:val="111111"/>
            <w:sz w:val="22"/>
            <w:szCs w:val="22"/>
            <w:b w:val="0"/>
            <w:bCs w:val="0"/>
            <w:i w:val="0"/>
            <w:iCs w:val="0"/>
          </w:rPr>
          <w:t>1976-مفردات ألفاظ القرآن</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1977ملاك التأويل</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1978-الملخص في إعراب القرآن</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1979-المنتخب من الإسعاف بشرح أبيات القاضي والكشاف</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1980-منقول التفاسير</w:t>
        </w:r>
        <w:r>
          <w:tab/>
        </w:r>
        <w:r>
          <w:fldChar w:fldCharType="begin"/>
        </w:r>
        <w:r>
          <w:instrText xml:space="preserve">PAGEREF 2029 \h</w:instrText>
        </w:r>
        <w:r>
          <w:fldChar w:fldCharType="end"/>
        </w:r>
      </w:hyperlink>
    </w:p>
    <w:p>
      <w:pPr>
        <w:tabs>
          <w:tab w:val="right" w:leader="dot" w:pos="9062"/>
        </w:tabs>
        <w:ind w:left="660"/>
      </w:pPr>
      <w:hyperlink w:anchor="_Toc2030" w:history="1">
        <w:r>
          <w:rPr>
            <w:rFonts w:ascii="IRNazanin" w:hAnsi="IRNazanin" w:eastAsia="IRNazanin" w:cs="IRNazanin"/>
            <w:color w:val="111111"/>
            <w:sz w:val="22"/>
            <w:szCs w:val="22"/>
            <w:b w:val="0"/>
            <w:bCs w:val="0"/>
            <w:i w:val="0"/>
            <w:iCs w:val="0"/>
          </w:rPr>
          <w:t>1981-نسخة أخرى</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1982-نسخة أخرى</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1983-نسخة أخرى</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1984-نسخة أخرى</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1985-نسخة أخرى</w:t>
        </w:r>
        <w:r>
          <w:tab/>
        </w:r>
        <w:r>
          <w:fldChar w:fldCharType="begin"/>
        </w:r>
        <w:r>
          <w:instrText xml:space="preserve">PAGEREF 2034 \h</w:instrText>
        </w:r>
        <w:r>
          <w:fldChar w:fldCharType="end"/>
        </w:r>
      </w:hyperlink>
    </w:p>
    <w:p>
      <w:pPr>
        <w:tabs>
          <w:tab w:val="right" w:leader="dot" w:pos="9062"/>
        </w:tabs>
        <w:ind w:left="660"/>
      </w:pPr>
      <w:hyperlink w:anchor="_Toc2035" w:history="1">
        <w:r>
          <w:rPr>
            <w:rFonts w:ascii="IRNazanin" w:hAnsi="IRNazanin" w:eastAsia="IRNazanin" w:cs="IRNazanin"/>
            <w:color w:val="111111"/>
            <w:sz w:val="22"/>
            <w:szCs w:val="22"/>
            <w:b w:val="0"/>
            <w:bCs w:val="0"/>
            <w:i w:val="0"/>
            <w:iCs w:val="0"/>
          </w:rPr>
          <w:t>1986-نسخة أخرى</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1987-نسخة أخرى</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1988-نسخة أخرى</w:t>
        </w:r>
        <w:r>
          <w:tab/>
        </w:r>
        <w:r>
          <w:fldChar w:fldCharType="begin"/>
        </w:r>
        <w:r>
          <w:instrText xml:space="preserve">PAGEREF 2037 \h</w:instrText>
        </w:r>
        <w:r>
          <w:fldChar w:fldCharType="end"/>
        </w:r>
      </w:hyperlink>
    </w:p>
    <w:p>
      <w:pPr>
        <w:tabs>
          <w:tab w:val="right" w:leader="dot" w:pos="9062"/>
        </w:tabs>
        <w:ind w:left="660"/>
      </w:pPr>
      <w:hyperlink w:anchor="_Toc2038" w:history="1">
        <w:r>
          <w:rPr>
            <w:rFonts w:ascii="IRNazanin" w:hAnsi="IRNazanin" w:eastAsia="IRNazanin" w:cs="IRNazanin"/>
            <w:color w:val="111111"/>
            <w:sz w:val="22"/>
            <w:szCs w:val="22"/>
            <w:b w:val="0"/>
            <w:bCs w:val="0"/>
            <w:i w:val="0"/>
            <w:iCs w:val="0"/>
          </w:rPr>
          <w:t>1989-نسخة أخرى</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1990-نسخة أخرى</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ن-</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1991-نزهة الخاطر وسرور الناظر و تحفة الحاضر ومتاع المسافر</w:t>
        </w:r>
        <w:r>
          <w:tab/>
        </w:r>
        <w:r>
          <w:fldChar w:fldCharType="begin"/>
        </w:r>
        <w:r>
          <w:instrText xml:space="preserve">PAGEREF 2041 \h</w:instrText>
        </w:r>
        <w:r>
          <w:fldChar w:fldCharType="end"/>
        </w:r>
      </w:hyperlink>
    </w:p>
    <w:p>
      <w:pPr>
        <w:tabs>
          <w:tab w:val="right" w:leader="dot" w:pos="9062"/>
        </w:tabs>
        <w:ind w:left="660"/>
      </w:pPr>
      <w:hyperlink w:anchor="_Toc2042" w:history="1">
        <w:r>
          <w:rPr>
            <w:rFonts w:ascii="IRNazanin" w:hAnsi="IRNazanin" w:eastAsia="IRNazanin" w:cs="IRNazanin"/>
            <w:color w:val="111111"/>
            <w:sz w:val="22"/>
            <w:szCs w:val="22"/>
            <w:b w:val="0"/>
            <w:bCs w:val="0"/>
            <w:i w:val="0"/>
            <w:iCs w:val="0"/>
          </w:rPr>
          <w:t>1992-نسخة أخرى</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1993-نظم الدرر في تناسب الآي والسور</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1994-النفائس</w:t>
        </w:r>
        <w:r>
          <w:tab/>
        </w:r>
        <w:r>
          <w:fldChar w:fldCharType="begin"/>
        </w:r>
        <w:r>
          <w:instrText xml:space="preserve">PAGEREF 2044 \h</w:instrText>
        </w:r>
        <w:r>
          <w:fldChar w:fldCharType="end"/>
        </w:r>
      </w:hyperlink>
    </w:p>
    <w:p>
      <w:pPr>
        <w:tabs>
          <w:tab w:val="right" w:leader="dot" w:pos="9062"/>
        </w:tabs>
        <w:ind w:left="660"/>
      </w:pPr>
      <w:hyperlink w:anchor="_Toc2045" w:history="1">
        <w:r>
          <w:rPr>
            <w:rFonts w:ascii="IRNazanin" w:hAnsi="IRNazanin" w:eastAsia="IRNazanin" w:cs="IRNazanin"/>
            <w:color w:val="111111"/>
            <w:sz w:val="22"/>
            <w:szCs w:val="22"/>
            <w:b w:val="0"/>
            <w:bCs w:val="0"/>
            <w:i w:val="0"/>
            <w:iCs w:val="0"/>
          </w:rPr>
          <w:t>1995-النكت والعيون</w:t>
        </w:r>
        <w:r>
          <w:tab/>
        </w:r>
        <w:r>
          <w:fldChar w:fldCharType="begin"/>
        </w:r>
        <w:r>
          <w:instrText xml:space="preserve">PAGEREF 2045 \h</w:instrText>
        </w:r>
        <w:r>
          <w:fldChar w:fldCharType="end"/>
        </w:r>
      </w:hyperlink>
    </w:p>
    <w:p>
      <w:pPr>
        <w:tabs>
          <w:tab w:val="right" w:leader="dot" w:pos="9062"/>
        </w:tabs>
        <w:ind w:left="660"/>
      </w:pPr>
      <w:hyperlink w:anchor="_Toc2046" w:history="1">
        <w:r>
          <w:rPr>
            <w:rFonts w:ascii="IRNazanin" w:hAnsi="IRNazanin" w:eastAsia="IRNazanin" w:cs="IRNazanin"/>
            <w:color w:val="111111"/>
            <w:sz w:val="22"/>
            <w:szCs w:val="22"/>
            <w:b w:val="0"/>
            <w:bCs w:val="0"/>
            <w:i w:val="0"/>
            <w:iCs w:val="0"/>
          </w:rPr>
          <w:t>1996-نور الثقلين</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1997-نسخة أخرى</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1998-نور على نور</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1999-نواهد الأبكار وشواهد الأفكار</w:t>
        </w:r>
        <w:r>
          <w:tab/>
        </w:r>
        <w:r>
          <w:fldChar w:fldCharType="begin"/>
        </w:r>
        <w:r>
          <w:instrText xml:space="preserve">PAGEREF 2049 \h</w:instrText>
        </w:r>
        <w:r>
          <w:fldChar w:fldCharType="end"/>
        </w:r>
      </w:hyperlink>
    </w:p>
    <w:p>
      <w:pPr>
        <w:tabs>
          <w:tab w:val="right" w:leader="dot" w:pos="9062"/>
        </w:tabs>
        <w:ind w:left="660"/>
      </w:pPr>
      <w:hyperlink w:anchor="_Toc2050" w:history="1">
        <w:r>
          <w:rPr>
            <w:rFonts w:ascii="IRNazanin" w:hAnsi="IRNazanin" w:eastAsia="IRNazanin" w:cs="IRNazanin"/>
            <w:color w:val="111111"/>
            <w:sz w:val="22"/>
            <w:szCs w:val="22"/>
            <w:b w:val="0"/>
            <w:bCs w:val="0"/>
            <w:i w:val="0"/>
            <w:iCs w:val="0"/>
          </w:rPr>
          <w:t>2000-نسخة أخرى</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2001-نسخة أخرى</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2002-نسخة أخرى</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و-</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2003-الوجيز في تفسير القرآن العزيز</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2004-نسخة أخرى</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2005-نسخة أخرى</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2006-نسخة أخرى</w:t>
        </w:r>
        <w:r>
          <w:tab/>
        </w:r>
        <w:r>
          <w:fldChar w:fldCharType="begin"/>
        </w:r>
        <w:r>
          <w:instrText xml:space="preserve">PAGEREF 2057 \h</w:instrText>
        </w:r>
        <w:r>
          <w:fldChar w:fldCharType="end"/>
        </w:r>
      </w:hyperlink>
    </w:p>
    <w:p>
      <w:pPr>
        <w:tabs>
          <w:tab w:val="right" w:leader="dot" w:pos="9062"/>
        </w:tabs>
        <w:ind w:left="660"/>
      </w:pPr>
      <w:hyperlink w:anchor="_Toc2058" w:history="1">
        <w:r>
          <w:rPr>
            <w:rFonts w:ascii="IRNazanin" w:hAnsi="IRNazanin" w:eastAsia="IRNazanin" w:cs="IRNazanin"/>
            <w:color w:val="111111"/>
            <w:sz w:val="22"/>
            <w:szCs w:val="22"/>
            <w:b w:val="0"/>
            <w:bCs w:val="0"/>
            <w:i w:val="0"/>
            <w:iCs w:val="0"/>
          </w:rPr>
          <w:t>2007-نسخة أخرى</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2008-نسخة أخرى</w:t>
        </w:r>
        <w:r>
          <w:tab/>
        </w:r>
        <w:r>
          <w:fldChar w:fldCharType="begin"/>
        </w:r>
        <w:r>
          <w:instrText xml:space="preserve">PAGEREF 2059 \h</w:instrText>
        </w:r>
        <w:r>
          <w:fldChar w:fldCharType="end"/>
        </w:r>
      </w:hyperlink>
    </w:p>
    <w:p>
      <w:pPr>
        <w:tabs>
          <w:tab w:val="right" w:leader="dot" w:pos="9062"/>
        </w:tabs>
        <w:ind w:left="660"/>
      </w:pPr>
      <w:hyperlink w:anchor="_Toc2060" w:history="1">
        <w:r>
          <w:rPr>
            <w:rFonts w:ascii="IRNazanin" w:hAnsi="IRNazanin" w:eastAsia="IRNazanin" w:cs="IRNazanin"/>
            <w:color w:val="111111"/>
            <w:sz w:val="22"/>
            <w:szCs w:val="22"/>
            <w:b w:val="0"/>
            <w:bCs w:val="0"/>
            <w:i w:val="0"/>
            <w:iCs w:val="0"/>
          </w:rPr>
          <w:t>2009-نسخة أخرى</w:t>
        </w:r>
        <w:r>
          <w:tab/>
        </w:r>
        <w:r>
          <w:fldChar w:fldCharType="begin"/>
        </w:r>
        <w:r>
          <w:instrText xml:space="preserve">PAGEREF 2060 \h</w:instrText>
        </w:r>
        <w:r>
          <w:fldChar w:fldCharType="end"/>
        </w:r>
      </w:hyperlink>
    </w:p>
    <w:p>
      <w:pPr>
        <w:tabs>
          <w:tab w:val="right" w:leader="dot" w:pos="9062"/>
        </w:tabs>
        <w:ind w:left="660"/>
      </w:pPr>
      <w:hyperlink w:anchor="_Toc2061" w:history="1">
        <w:r>
          <w:rPr>
            <w:rFonts w:ascii="IRNazanin" w:hAnsi="IRNazanin" w:eastAsia="IRNazanin" w:cs="IRNazanin"/>
            <w:color w:val="111111"/>
            <w:sz w:val="22"/>
            <w:szCs w:val="22"/>
            <w:b w:val="0"/>
            <w:bCs w:val="0"/>
            <w:i w:val="0"/>
            <w:iCs w:val="0"/>
          </w:rPr>
          <w:t>2010-نسخة أخرى</w:t>
        </w:r>
        <w:r>
          <w:tab/>
        </w:r>
        <w:r>
          <w:fldChar w:fldCharType="begin"/>
        </w:r>
        <w:r>
          <w:instrText xml:space="preserve">PAGEREF 2061 \h</w:instrText>
        </w:r>
        <w:r>
          <w:fldChar w:fldCharType="end"/>
        </w:r>
      </w:hyperlink>
    </w:p>
    <w:p>
      <w:pPr>
        <w:tabs>
          <w:tab w:val="right" w:leader="dot" w:pos="9062"/>
        </w:tabs>
        <w:ind w:left="660"/>
      </w:pPr>
      <w:hyperlink w:anchor="_Toc2062" w:history="1">
        <w:r>
          <w:rPr>
            <w:rFonts w:ascii="IRNazanin" w:hAnsi="IRNazanin" w:eastAsia="IRNazanin" w:cs="IRNazanin"/>
            <w:color w:val="111111"/>
            <w:sz w:val="22"/>
            <w:szCs w:val="22"/>
            <w:b w:val="0"/>
            <w:bCs w:val="0"/>
            <w:i w:val="0"/>
            <w:iCs w:val="0"/>
          </w:rPr>
          <w:t>2011-نسخة أخرى</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2012-نسخة أخرى</w:t>
        </w:r>
        <w:r>
          <w:tab/>
        </w:r>
        <w:r>
          <w:fldChar w:fldCharType="begin"/>
        </w:r>
        <w:r>
          <w:instrText xml:space="preserve">PAGEREF 2063 \h</w:instrText>
        </w:r>
        <w:r>
          <w:fldChar w:fldCharType="end"/>
        </w:r>
      </w:hyperlink>
    </w:p>
    <w:p>
      <w:pPr>
        <w:tabs>
          <w:tab w:val="right" w:leader="dot" w:pos="9062"/>
        </w:tabs>
        <w:ind w:left="660"/>
      </w:pPr>
      <w:hyperlink w:anchor="_Toc2064" w:history="1">
        <w:r>
          <w:rPr>
            <w:rFonts w:ascii="IRNazanin" w:hAnsi="IRNazanin" w:eastAsia="IRNazanin" w:cs="IRNazanin"/>
            <w:color w:val="111111"/>
            <w:sz w:val="22"/>
            <w:szCs w:val="22"/>
            <w:b w:val="0"/>
            <w:bCs w:val="0"/>
            <w:i w:val="0"/>
            <w:iCs w:val="0"/>
          </w:rPr>
          <w:t>2013-نسخة أخرى</w:t>
        </w:r>
        <w:r>
          <w:tab/>
        </w:r>
        <w:r>
          <w:fldChar w:fldCharType="begin"/>
        </w:r>
        <w:r>
          <w:instrText xml:space="preserve">PAGEREF 2064 \h</w:instrText>
        </w:r>
        <w:r>
          <w:fldChar w:fldCharType="end"/>
        </w:r>
      </w:hyperlink>
    </w:p>
    <w:p>
      <w:pPr>
        <w:tabs>
          <w:tab w:val="right" w:leader="dot" w:pos="9062"/>
        </w:tabs>
        <w:ind w:left="660"/>
      </w:pPr>
      <w:hyperlink w:anchor="_Toc2065" w:history="1">
        <w:r>
          <w:rPr>
            <w:rFonts w:ascii="IRNazanin" w:hAnsi="IRNazanin" w:eastAsia="IRNazanin" w:cs="IRNazanin"/>
            <w:color w:val="111111"/>
            <w:sz w:val="22"/>
            <w:szCs w:val="22"/>
            <w:b w:val="0"/>
            <w:bCs w:val="0"/>
            <w:i w:val="0"/>
            <w:iCs w:val="0"/>
          </w:rPr>
          <w:t>2014-الوسيط بين الوجيز والبسيط</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2015-نسخة أخرى</w:t>
        </w:r>
        <w:r>
          <w:tab/>
        </w:r>
        <w:r>
          <w:fldChar w:fldCharType="begin"/>
        </w:r>
        <w:r>
          <w:instrText xml:space="preserve">PAGEREF 2066 \h</w:instrText>
        </w:r>
        <w:r>
          <w:fldChar w:fldCharType="end"/>
        </w:r>
      </w:hyperlink>
    </w:p>
    <w:p>
      <w:pPr>
        <w:tabs>
          <w:tab w:val="right" w:leader="dot" w:pos="9062"/>
        </w:tabs>
        <w:ind w:left="660"/>
      </w:pPr>
      <w:hyperlink w:anchor="_Toc2067" w:history="1">
        <w:r>
          <w:rPr>
            <w:rFonts w:ascii="IRNazanin" w:hAnsi="IRNazanin" w:eastAsia="IRNazanin" w:cs="IRNazanin"/>
            <w:color w:val="111111"/>
            <w:sz w:val="22"/>
            <w:szCs w:val="22"/>
            <w:b w:val="0"/>
            <w:bCs w:val="0"/>
            <w:i w:val="0"/>
            <w:iCs w:val="0"/>
          </w:rPr>
          <w:t>2016-نسخة أخرى</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2017-نسخة أخرى</w:t>
        </w:r>
        <w:r>
          <w:tab/>
        </w:r>
        <w:r>
          <w:fldChar w:fldCharType="begin"/>
        </w:r>
        <w:r>
          <w:instrText xml:space="preserve">PAGEREF 2068 \h</w:instrText>
        </w:r>
        <w:r>
          <w:fldChar w:fldCharType="end"/>
        </w:r>
      </w:hyperlink>
    </w:p>
    <w:p>
      <w:pPr>
        <w:tabs>
          <w:tab w:val="right" w:leader="dot" w:pos="9062"/>
        </w:tabs>
        <w:ind w:left="220"/>
      </w:pPr>
      <w:hyperlink w:anchor="_Toc2069"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2069 \h</w:instrText>
        </w:r>
        <w:r>
          <w:fldChar w:fldCharType="end"/>
        </w:r>
      </w:hyperlink>
    </w:p>
    <w:p>
      <w:pPr>
        <w:tabs>
          <w:tab w:val="right" w:leader="dot" w:pos="9062"/>
        </w:tabs>
        <w:ind w:left="220"/>
      </w:pPr>
      <w:hyperlink w:anchor="_Toc2070" w:history="1">
        <w:r>
          <w:rPr>
            <w:rFonts w:ascii="IRNazanin" w:hAnsi="IRNazanin" w:eastAsia="IRNazanin" w:cs="IRNazanin"/>
            <w:color w:val="111111"/>
            <w:sz w:val="22"/>
            <w:szCs w:val="22"/>
            <w:b w:val="0"/>
            <w:bCs w:val="0"/>
            <w:i w:val="0"/>
            <w:iCs w:val="0"/>
          </w:rPr>
          <w:t>الکشافات</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إشارة</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كشاف المؤلفين</w:t>
        </w:r>
        <w:r>
          <w:tab/>
        </w:r>
        <w:r>
          <w:fldChar w:fldCharType="begin"/>
        </w:r>
        <w:r>
          <w:instrText xml:space="preserve">PAGEREF 2072 \h</w:instrText>
        </w:r>
        <w:r>
          <w:fldChar w:fldCharType="end"/>
        </w:r>
      </w:hyperlink>
    </w:p>
    <w:p>
      <w:pPr>
        <w:tabs>
          <w:tab w:val="right" w:leader="dot" w:pos="9062"/>
        </w:tabs>
        <w:ind w:left="660"/>
      </w:pPr>
      <w:hyperlink w:anchor="_Toc2073" w:history="1">
        <w:r>
          <w:rPr>
            <w:rFonts w:ascii="IRNazanin" w:hAnsi="IRNazanin" w:eastAsia="IRNazanin" w:cs="IRNazanin"/>
            <w:color w:val="111111"/>
            <w:sz w:val="22"/>
            <w:szCs w:val="22"/>
            <w:b w:val="0"/>
            <w:bCs w:val="0"/>
            <w:i w:val="0"/>
            <w:iCs w:val="0"/>
          </w:rPr>
          <w:t>(أ)</w:t>
        </w:r>
        <w:r>
          <w:tab/>
        </w:r>
        <w:r>
          <w:fldChar w:fldCharType="begin"/>
        </w:r>
        <w:r>
          <w:instrText xml:space="preserve">PAGEREF 2073 \h</w:instrText>
        </w:r>
        <w:r>
          <w:fldChar w:fldCharType="end"/>
        </w:r>
      </w:hyperlink>
    </w:p>
    <w:p>
      <w:pPr>
        <w:tabs>
          <w:tab w:val="right" w:leader="dot" w:pos="9062"/>
        </w:tabs>
        <w:ind w:left="660"/>
      </w:pPr>
      <w:hyperlink w:anchor="_Toc2074" w:history="1">
        <w:r>
          <w:rPr>
            <w:rFonts w:ascii="IRNazanin" w:hAnsi="IRNazanin" w:eastAsia="IRNazanin" w:cs="IRNazanin"/>
            <w:color w:val="111111"/>
            <w:sz w:val="22"/>
            <w:szCs w:val="22"/>
            <w:b w:val="0"/>
            <w:bCs w:val="0"/>
            <w:i w:val="0"/>
            <w:iCs w:val="0"/>
          </w:rPr>
          <w:t>(ب)</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(ت)</w:t>
        </w:r>
        <w:r>
          <w:tab/>
        </w:r>
        <w:r>
          <w:fldChar w:fldCharType="begin"/>
        </w:r>
        <w:r>
          <w:instrText xml:space="preserve">PAGEREF 2075 \h</w:instrText>
        </w:r>
        <w:r>
          <w:fldChar w:fldCharType="end"/>
        </w:r>
      </w:hyperlink>
    </w:p>
    <w:p>
      <w:pPr>
        <w:tabs>
          <w:tab w:val="right" w:leader="dot" w:pos="9062"/>
        </w:tabs>
        <w:ind w:left="660"/>
      </w:pPr>
      <w:hyperlink w:anchor="_Toc2076" w:history="1">
        <w:r>
          <w:rPr>
            <w:rFonts w:ascii="IRNazanin" w:hAnsi="IRNazanin" w:eastAsia="IRNazanin" w:cs="IRNazanin"/>
            <w:color w:val="111111"/>
            <w:sz w:val="22"/>
            <w:szCs w:val="22"/>
            <w:b w:val="0"/>
            <w:bCs w:val="0"/>
            <w:i w:val="0"/>
            <w:iCs w:val="0"/>
          </w:rPr>
          <w:t>(ث)</w:t>
        </w:r>
        <w:r>
          <w:tab/>
        </w:r>
        <w:r>
          <w:fldChar w:fldCharType="begin"/>
        </w:r>
        <w:r>
          <w:instrText xml:space="preserve">PAGEREF 2076 \h</w:instrText>
        </w:r>
        <w:r>
          <w:fldChar w:fldCharType="end"/>
        </w:r>
      </w:hyperlink>
    </w:p>
    <w:p>
      <w:pPr>
        <w:tabs>
          <w:tab w:val="right" w:leader="dot" w:pos="9062"/>
        </w:tabs>
        <w:ind w:left="660"/>
      </w:pPr>
      <w:hyperlink w:anchor="_Toc2077" w:history="1">
        <w:r>
          <w:rPr>
            <w:rFonts w:ascii="IRNazanin" w:hAnsi="IRNazanin" w:eastAsia="IRNazanin" w:cs="IRNazanin"/>
            <w:color w:val="111111"/>
            <w:sz w:val="22"/>
            <w:szCs w:val="22"/>
            <w:b w:val="0"/>
            <w:bCs w:val="0"/>
            <w:i w:val="0"/>
            <w:iCs w:val="0"/>
          </w:rPr>
          <w:t>(ج)</w:t>
        </w:r>
        <w:r>
          <w:tab/>
        </w:r>
        <w:r>
          <w:fldChar w:fldCharType="begin"/>
        </w:r>
        <w:r>
          <w:instrText xml:space="preserve">PAGEREF 2077 \h</w:instrText>
        </w:r>
        <w:r>
          <w:fldChar w:fldCharType="end"/>
        </w:r>
      </w:hyperlink>
    </w:p>
    <w:p>
      <w:pPr>
        <w:tabs>
          <w:tab w:val="right" w:leader="dot" w:pos="9062"/>
        </w:tabs>
        <w:ind w:left="660"/>
      </w:pPr>
      <w:hyperlink w:anchor="_Toc2078" w:history="1">
        <w:r>
          <w:rPr>
            <w:rFonts w:ascii="IRNazanin" w:hAnsi="IRNazanin" w:eastAsia="IRNazanin" w:cs="IRNazanin"/>
            <w:color w:val="111111"/>
            <w:sz w:val="22"/>
            <w:szCs w:val="22"/>
            <w:b w:val="0"/>
            <w:bCs w:val="0"/>
            <w:i w:val="0"/>
            <w:iCs w:val="0"/>
          </w:rPr>
          <w:t>(ح)</w:t>
        </w:r>
        <w:r>
          <w:tab/>
        </w:r>
        <w:r>
          <w:fldChar w:fldCharType="begin"/>
        </w:r>
        <w:r>
          <w:instrText xml:space="preserve">PAGEREF 2078 \h</w:instrText>
        </w:r>
        <w:r>
          <w:fldChar w:fldCharType="end"/>
        </w:r>
      </w:hyperlink>
    </w:p>
    <w:p>
      <w:pPr>
        <w:tabs>
          <w:tab w:val="right" w:leader="dot" w:pos="9062"/>
        </w:tabs>
        <w:ind w:left="660"/>
      </w:pPr>
      <w:hyperlink w:anchor="_Toc2079" w:history="1">
        <w:r>
          <w:rPr>
            <w:rFonts w:ascii="IRNazanin" w:hAnsi="IRNazanin" w:eastAsia="IRNazanin" w:cs="IRNazanin"/>
            <w:color w:val="111111"/>
            <w:sz w:val="22"/>
            <w:szCs w:val="22"/>
            <w:b w:val="0"/>
            <w:bCs w:val="0"/>
            <w:i w:val="0"/>
            <w:iCs w:val="0"/>
          </w:rPr>
          <w:t>(خ)</w:t>
        </w:r>
        <w:r>
          <w:tab/>
        </w:r>
        <w:r>
          <w:fldChar w:fldCharType="begin"/>
        </w:r>
        <w:r>
          <w:instrText xml:space="preserve">PAGEREF 2079 \h</w:instrText>
        </w:r>
        <w:r>
          <w:fldChar w:fldCharType="end"/>
        </w:r>
      </w:hyperlink>
    </w:p>
    <w:p>
      <w:pPr>
        <w:tabs>
          <w:tab w:val="right" w:leader="dot" w:pos="9062"/>
        </w:tabs>
        <w:ind w:left="660"/>
      </w:pPr>
      <w:hyperlink w:anchor="_Toc2080" w:history="1">
        <w:r>
          <w:rPr>
            <w:rFonts w:ascii="IRNazanin" w:hAnsi="IRNazanin" w:eastAsia="IRNazanin" w:cs="IRNazanin"/>
            <w:color w:val="111111"/>
            <w:sz w:val="22"/>
            <w:szCs w:val="22"/>
            <w:b w:val="0"/>
            <w:bCs w:val="0"/>
            <w:i w:val="0"/>
            <w:iCs w:val="0"/>
          </w:rPr>
          <w:t>(د)</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(ذ)</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(ر)</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(ز)</w:t>
        </w:r>
        <w:r>
          <w:tab/>
        </w:r>
        <w:r>
          <w:fldChar w:fldCharType="begin"/>
        </w:r>
        <w:r>
          <w:instrText xml:space="preserve">PAGEREF 2083 \h</w:instrText>
        </w:r>
        <w:r>
          <w:fldChar w:fldCharType="end"/>
        </w:r>
      </w:hyperlink>
    </w:p>
    <w:p>
      <w:pPr>
        <w:tabs>
          <w:tab w:val="right" w:leader="dot" w:pos="9062"/>
        </w:tabs>
        <w:ind w:left="660"/>
      </w:pPr>
      <w:hyperlink w:anchor="_Toc2084" w:history="1">
        <w:r>
          <w:rPr>
            <w:rFonts w:ascii="IRNazanin" w:hAnsi="IRNazanin" w:eastAsia="IRNazanin" w:cs="IRNazanin"/>
            <w:color w:val="111111"/>
            <w:sz w:val="22"/>
            <w:szCs w:val="22"/>
            <w:b w:val="0"/>
            <w:bCs w:val="0"/>
            <w:i w:val="0"/>
            <w:iCs w:val="0"/>
          </w:rPr>
          <w:t>(س)</w:t>
        </w:r>
        <w:r>
          <w:tab/>
        </w:r>
        <w:r>
          <w:fldChar w:fldCharType="begin"/>
        </w:r>
        <w:r>
          <w:instrText xml:space="preserve">PAGEREF 2084 \h</w:instrText>
        </w:r>
        <w:r>
          <w:fldChar w:fldCharType="end"/>
        </w:r>
      </w:hyperlink>
    </w:p>
    <w:p>
      <w:pPr>
        <w:tabs>
          <w:tab w:val="right" w:leader="dot" w:pos="9062"/>
        </w:tabs>
        <w:ind w:left="660"/>
      </w:pPr>
      <w:hyperlink w:anchor="_Toc2085" w:history="1">
        <w:r>
          <w:rPr>
            <w:rFonts w:ascii="IRNazanin" w:hAnsi="IRNazanin" w:eastAsia="IRNazanin" w:cs="IRNazanin"/>
            <w:color w:val="111111"/>
            <w:sz w:val="22"/>
            <w:szCs w:val="22"/>
            <w:b w:val="0"/>
            <w:bCs w:val="0"/>
            <w:i w:val="0"/>
            <w:iCs w:val="0"/>
          </w:rPr>
          <w:t>(ش)</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(ص)</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(ط)</w:t>
        </w:r>
        <w:r>
          <w:tab/>
        </w:r>
        <w:r>
          <w:fldChar w:fldCharType="begin"/>
        </w:r>
        <w:r>
          <w:instrText xml:space="preserve">PAGEREF 2087 \h</w:instrText>
        </w:r>
        <w:r>
          <w:fldChar w:fldCharType="end"/>
        </w:r>
      </w:hyperlink>
    </w:p>
    <w:p>
      <w:pPr>
        <w:tabs>
          <w:tab w:val="right" w:leader="dot" w:pos="9062"/>
        </w:tabs>
        <w:ind w:left="660"/>
      </w:pPr>
      <w:hyperlink w:anchor="_Toc2088" w:history="1">
        <w:r>
          <w:rPr>
            <w:rFonts w:ascii="IRNazanin" w:hAnsi="IRNazanin" w:eastAsia="IRNazanin" w:cs="IRNazanin"/>
            <w:color w:val="111111"/>
            <w:sz w:val="22"/>
            <w:szCs w:val="22"/>
            <w:b w:val="0"/>
            <w:bCs w:val="0"/>
            <w:i w:val="0"/>
            <w:iCs w:val="0"/>
          </w:rPr>
          <w:t>(ع)</w:t>
        </w:r>
        <w:r>
          <w:tab/>
        </w:r>
        <w:r>
          <w:fldChar w:fldCharType="begin"/>
        </w:r>
        <w:r>
          <w:instrText xml:space="preserve">PAGEREF 2088 \h</w:instrText>
        </w:r>
        <w:r>
          <w:fldChar w:fldCharType="end"/>
        </w:r>
      </w:hyperlink>
    </w:p>
    <w:p>
      <w:pPr>
        <w:tabs>
          <w:tab w:val="right" w:leader="dot" w:pos="9062"/>
        </w:tabs>
        <w:ind w:left="660"/>
      </w:pPr>
      <w:hyperlink w:anchor="_Toc2089" w:history="1">
        <w:r>
          <w:rPr>
            <w:rFonts w:ascii="IRNazanin" w:hAnsi="IRNazanin" w:eastAsia="IRNazanin" w:cs="IRNazanin"/>
            <w:color w:val="111111"/>
            <w:sz w:val="22"/>
            <w:szCs w:val="22"/>
            <w:b w:val="0"/>
            <w:bCs w:val="0"/>
            <w:i w:val="0"/>
            <w:iCs w:val="0"/>
          </w:rPr>
          <w:t>(غ)</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(ف)</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(ق)</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(ك)</w:t>
        </w:r>
        <w:r>
          <w:tab/>
        </w:r>
        <w:r>
          <w:fldChar w:fldCharType="begin"/>
        </w:r>
        <w:r>
          <w:instrText xml:space="preserve">PAGEREF 2092 \h</w:instrText>
        </w:r>
        <w:r>
          <w:fldChar w:fldCharType="end"/>
        </w:r>
      </w:hyperlink>
    </w:p>
    <w:p>
      <w:pPr>
        <w:tabs>
          <w:tab w:val="right" w:leader="dot" w:pos="9062"/>
        </w:tabs>
        <w:ind w:left="660"/>
      </w:pPr>
      <w:hyperlink w:anchor="_Toc2093" w:history="1">
        <w:r>
          <w:rPr>
            <w:rFonts w:ascii="IRNazanin" w:hAnsi="IRNazanin" w:eastAsia="IRNazanin" w:cs="IRNazanin"/>
            <w:color w:val="111111"/>
            <w:sz w:val="22"/>
            <w:szCs w:val="22"/>
            <w:b w:val="0"/>
            <w:bCs w:val="0"/>
            <w:i w:val="0"/>
            <w:iCs w:val="0"/>
          </w:rPr>
          <w:t>(ل)</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(م)</w:t>
        </w:r>
        <w:r>
          <w:tab/>
        </w:r>
        <w:r>
          <w:fldChar w:fldCharType="begin"/>
        </w:r>
        <w:r>
          <w:instrText xml:space="preserve">PAGEREF 2094 \h</w:instrText>
        </w:r>
        <w:r>
          <w:fldChar w:fldCharType="end"/>
        </w:r>
      </w:hyperlink>
    </w:p>
    <w:p>
      <w:pPr>
        <w:tabs>
          <w:tab w:val="right" w:leader="dot" w:pos="9062"/>
        </w:tabs>
        <w:ind w:left="660"/>
      </w:pPr>
      <w:hyperlink w:anchor="_Toc2095" w:history="1">
        <w:r>
          <w:rPr>
            <w:rFonts w:ascii="IRNazanin" w:hAnsi="IRNazanin" w:eastAsia="IRNazanin" w:cs="IRNazanin"/>
            <w:color w:val="111111"/>
            <w:sz w:val="22"/>
            <w:szCs w:val="22"/>
            <w:b w:val="0"/>
            <w:bCs w:val="0"/>
            <w:i w:val="0"/>
            <w:iCs w:val="0"/>
          </w:rPr>
          <w:t>(ن)</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(ه)</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(و)</w:t>
        </w:r>
        <w:r>
          <w:tab/>
        </w:r>
        <w:r>
          <w:fldChar w:fldCharType="begin"/>
        </w:r>
        <w:r>
          <w:instrText xml:space="preserve">PAGEREF 2097 \h</w:instrText>
        </w:r>
        <w:r>
          <w:fldChar w:fldCharType="end"/>
        </w:r>
      </w:hyperlink>
    </w:p>
    <w:p>
      <w:pPr>
        <w:tabs>
          <w:tab w:val="right" w:leader="dot" w:pos="9062"/>
        </w:tabs>
        <w:ind w:left="660"/>
      </w:pPr>
      <w:hyperlink w:anchor="_Toc2098" w:history="1">
        <w:r>
          <w:rPr>
            <w:rFonts w:ascii="IRNazanin" w:hAnsi="IRNazanin" w:eastAsia="IRNazanin" w:cs="IRNazanin"/>
            <w:color w:val="111111"/>
            <w:sz w:val="22"/>
            <w:szCs w:val="22"/>
            <w:b w:val="0"/>
            <w:bCs w:val="0"/>
            <w:i w:val="0"/>
            <w:iCs w:val="0"/>
          </w:rPr>
          <w:t>(ی)</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کَشَّافُ النُّسّاخ</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(أ)</w:t>
        </w:r>
        <w:r>
          <w:tab/>
        </w:r>
        <w:r>
          <w:fldChar w:fldCharType="begin"/>
        </w:r>
        <w:r>
          <w:instrText xml:space="preserve">PAGEREF 2100 \h</w:instrText>
        </w:r>
        <w:r>
          <w:fldChar w:fldCharType="end"/>
        </w:r>
      </w:hyperlink>
    </w:p>
    <w:p>
      <w:pPr>
        <w:tabs>
          <w:tab w:val="right" w:leader="dot" w:pos="9062"/>
        </w:tabs>
        <w:ind w:left="660"/>
      </w:pPr>
      <w:hyperlink w:anchor="_Toc2101" w:history="1">
        <w:r>
          <w:rPr>
            <w:rFonts w:ascii="IRNazanin" w:hAnsi="IRNazanin" w:eastAsia="IRNazanin" w:cs="IRNazanin"/>
            <w:color w:val="111111"/>
            <w:sz w:val="22"/>
            <w:szCs w:val="22"/>
            <w:b w:val="0"/>
            <w:bCs w:val="0"/>
            <w:i w:val="0"/>
            <w:iCs w:val="0"/>
          </w:rPr>
          <w:t>(ب)</w:t>
        </w:r>
        <w:r>
          <w:tab/>
        </w:r>
        <w:r>
          <w:fldChar w:fldCharType="begin"/>
        </w:r>
        <w:r>
          <w:instrText xml:space="preserve">PAGEREF 2101 \h</w:instrText>
        </w:r>
        <w:r>
          <w:fldChar w:fldCharType="end"/>
        </w:r>
      </w:hyperlink>
    </w:p>
    <w:p>
      <w:pPr>
        <w:tabs>
          <w:tab w:val="right" w:leader="dot" w:pos="9062"/>
        </w:tabs>
        <w:ind w:left="660"/>
      </w:pPr>
      <w:hyperlink w:anchor="_Toc2102" w:history="1">
        <w:r>
          <w:rPr>
            <w:rFonts w:ascii="IRNazanin" w:hAnsi="IRNazanin" w:eastAsia="IRNazanin" w:cs="IRNazanin"/>
            <w:color w:val="111111"/>
            <w:sz w:val="22"/>
            <w:szCs w:val="22"/>
            <w:b w:val="0"/>
            <w:bCs w:val="0"/>
            <w:i w:val="0"/>
            <w:iCs w:val="0"/>
          </w:rPr>
          <w:t>(ت)</w:t>
        </w:r>
        <w:r>
          <w:tab/>
        </w:r>
        <w:r>
          <w:fldChar w:fldCharType="begin"/>
        </w:r>
        <w:r>
          <w:instrText xml:space="preserve">PAGEREF 2102 \h</w:instrText>
        </w:r>
        <w:r>
          <w:fldChar w:fldCharType="end"/>
        </w:r>
      </w:hyperlink>
    </w:p>
    <w:p>
      <w:pPr>
        <w:tabs>
          <w:tab w:val="right" w:leader="dot" w:pos="9062"/>
        </w:tabs>
        <w:ind w:left="660"/>
      </w:pPr>
      <w:hyperlink w:anchor="_Toc2103" w:history="1">
        <w:r>
          <w:rPr>
            <w:rFonts w:ascii="IRNazanin" w:hAnsi="IRNazanin" w:eastAsia="IRNazanin" w:cs="IRNazanin"/>
            <w:color w:val="111111"/>
            <w:sz w:val="22"/>
            <w:szCs w:val="22"/>
            <w:b w:val="0"/>
            <w:bCs w:val="0"/>
            <w:i w:val="0"/>
            <w:iCs w:val="0"/>
          </w:rPr>
          <w:t>(ج)</w:t>
        </w:r>
        <w:r>
          <w:tab/>
        </w:r>
        <w:r>
          <w:fldChar w:fldCharType="begin"/>
        </w:r>
        <w:r>
          <w:instrText xml:space="preserve">PAGEREF 2103 \h</w:instrText>
        </w:r>
        <w:r>
          <w:fldChar w:fldCharType="end"/>
        </w:r>
      </w:hyperlink>
    </w:p>
    <w:p>
      <w:pPr>
        <w:tabs>
          <w:tab w:val="right" w:leader="dot" w:pos="9062"/>
        </w:tabs>
        <w:ind w:left="660"/>
      </w:pPr>
      <w:hyperlink w:anchor="_Toc2104" w:history="1">
        <w:r>
          <w:rPr>
            <w:rFonts w:ascii="IRNazanin" w:hAnsi="IRNazanin" w:eastAsia="IRNazanin" w:cs="IRNazanin"/>
            <w:color w:val="111111"/>
            <w:sz w:val="22"/>
            <w:szCs w:val="22"/>
            <w:b w:val="0"/>
            <w:bCs w:val="0"/>
            <w:i w:val="0"/>
            <w:iCs w:val="0"/>
          </w:rPr>
          <w:t>(ح)</w:t>
        </w:r>
        <w:r>
          <w:tab/>
        </w:r>
        <w:r>
          <w:fldChar w:fldCharType="begin"/>
        </w:r>
        <w:r>
          <w:instrText xml:space="preserve">PAGEREF 2104 \h</w:instrText>
        </w:r>
        <w:r>
          <w:fldChar w:fldCharType="end"/>
        </w:r>
      </w:hyperlink>
    </w:p>
    <w:p>
      <w:pPr>
        <w:tabs>
          <w:tab w:val="right" w:leader="dot" w:pos="9062"/>
        </w:tabs>
        <w:ind w:left="660"/>
      </w:pPr>
      <w:hyperlink w:anchor="_Toc2105" w:history="1">
        <w:r>
          <w:rPr>
            <w:rFonts w:ascii="IRNazanin" w:hAnsi="IRNazanin" w:eastAsia="IRNazanin" w:cs="IRNazanin"/>
            <w:color w:val="111111"/>
            <w:sz w:val="22"/>
            <w:szCs w:val="22"/>
            <w:b w:val="0"/>
            <w:bCs w:val="0"/>
            <w:i w:val="0"/>
            <w:iCs w:val="0"/>
          </w:rPr>
          <w:t>(خ)</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(د)</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(ر)</w:t>
        </w:r>
        <w:r>
          <w:tab/>
        </w:r>
        <w:r>
          <w:fldChar w:fldCharType="begin"/>
        </w:r>
        <w:r>
          <w:instrText xml:space="preserve">PAGEREF 2107 \h</w:instrText>
        </w:r>
        <w:r>
          <w:fldChar w:fldCharType="end"/>
        </w:r>
      </w:hyperlink>
    </w:p>
    <w:p>
      <w:pPr>
        <w:tabs>
          <w:tab w:val="right" w:leader="dot" w:pos="9062"/>
        </w:tabs>
        <w:ind w:left="660"/>
      </w:pPr>
      <w:hyperlink w:anchor="_Toc2108" w:history="1">
        <w:r>
          <w:rPr>
            <w:rFonts w:ascii="IRNazanin" w:hAnsi="IRNazanin" w:eastAsia="IRNazanin" w:cs="IRNazanin"/>
            <w:color w:val="111111"/>
            <w:sz w:val="22"/>
            <w:szCs w:val="22"/>
            <w:b w:val="0"/>
            <w:bCs w:val="0"/>
            <w:i w:val="0"/>
            <w:iCs w:val="0"/>
          </w:rPr>
          <w:t>(ز)</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(س)</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(ش)</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(ص)</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(ط)</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(ظ)</w:t>
        </w:r>
        <w:r>
          <w:tab/>
        </w:r>
        <w:r>
          <w:fldChar w:fldCharType="begin"/>
        </w:r>
        <w:r>
          <w:instrText xml:space="preserve">PAGEREF 2113 \h</w:instrText>
        </w:r>
        <w:r>
          <w:fldChar w:fldCharType="end"/>
        </w:r>
      </w:hyperlink>
    </w:p>
    <w:p>
      <w:pPr>
        <w:tabs>
          <w:tab w:val="right" w:leader="dot" w:pos="9062"/>
        </w:tabs>
        <w:ind w:left="660"/>
      </w:pPr>
      <w:hyperlink w:anchor="_Toc2114" w:history="1">
        <w:r>
          <w:rPr>
            <w:rFonts w:ascii="IRNazanin" w:hAnsi="IRNazanin" w:eastAsia="IRNazanin" w:cs="IRNazanin"/>
            <w:color w:val="111111"/>
            <w:sz w:val="22"/>
            <w:szCs w:val="22"/>
            <w:b w:val="0"/>
            <w:bCs w:val="0"/>
            <w:i w:val="0"/>
            <w:iCs w:val="0"/>
          </w:rPr>
          <w:t>(ع)</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(غ)</w:t>
        </w:r>
        <w:r>
          <w:tab/>
        </w:r>
        <w:r>
          <w:fldChar w:fldCharType="begin"/>
        </w:r>
        <w:r>
          <w:instrText xml:space="preserve">PAGEREF 2115 \h</w:instrText>
        </w:r>
        <w:r>
          <w:fldChar w:fldCharType="end"/>
        </w:r>
      </w:hyperlink>
    </w:p>
    <w:p>
      <w:pPr>
        <w:tabs>
          <w:tab w:val="right" w:leader="dot" w:pos="9062"/>
        </w:tabs>
        <w:ind w:left="660"/>
      </w:pPr>
      <w:hyperlink w:anchor="_Toc2116" w:history="1">
        <w:r>
          <w:rPr>
            <w:rFonts w:ascii="IRNazanin" w:hAnsi="IRNazanin" w:eastAsia="IRNazanin" w:cs="IRNazanin"/>
            <w:color w:val="111111"/>
            <w:sz w:val="22"/>
            <w:szCs w:val="22"/>
            <w:b w:val="0"/>
            <w:bCs w:val="0"/>
            <w:i w:val="0"/>
            <w:iCs w:val="0"/>
          </w:rPr>
          <w:t>(ف)</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(ق)</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(ک)</w:t>
        </w:r>
        <w:r>
          <w:tab/>
        </w:r>
        <w:r>
          <w:fldChar w:fldCharType="begin"/>
        </w:r>
        <w:r>
          <w:instrText xml:space="preserve">PAGEREF 2118 \h</w:instrText>
        </w:r>
        <w:r>
          <w:fldChar w:fldCharType="end"/>
        </w:r>
      </w:hyperlink>
    </w:p>
    <w:p>
      <w:pPr>
        <w:tabs>
          <w:tab w:val="right" w:leader="dot" w:pos="9062"/>
        </w:tabs>
        <w:ind w:left="660"/>
      </w:pPr>
      <w:hyperlink w:anchor="_Toc2119" w:history="1">
        <w:r>
          <w:rPr>
            <w:rFonts w:ascii="IRNazanin" w:hAnsi="IRNazanin" w:eastAsia="IRNazanin" w:cs="IRNazanin"/>
            <w:color w:val="111111"/>
            <w:sz w:val="22"/>
            <w:szCs w:val="22"/>
            <w:b w:val="0"/>
            <w:bCs w:val="0"/>
            <w:i w:val="0"/>
            <w:iCs w:val="0"/>
          </w:rPr>
          <w:t>(ل)</w:t>
        </w:r>
        <w:r>
          <w:tab/>
        </w:r>
        <w:r>
          <w:fldChar w:fldCharType="begin"/>
        </w:r>
        <w:r>
          <w:instrText xml:space="preserve">PAGEREF 2119 \h</w:instrText>
        </w:r>
        <w:r>
          <w:fldChar w:fldCharType="end"/>
        </w:r>
      </w:hyperlink>
    </w:p>
    <w:p>
      <w:pPr>
        <w:tabs>
          <w:tab w:val="right" w:leader="dot" w:pos="9062"/>
        </w:tabs>
        <w:ind w:left="660"/>
      </w:pPr>
      <w:hyperlink w:anchor="_Toc2120" w:history="1">
        <w:r>
          <w:rPr>
            <w:rFonts w:ascii="IRNazanin" w:hAnsi="IRNazanin" w:eastAsia="IRNazanin" w:cs="IRNazanin"/>
            <w:color w:val="111111"/>
            <w:sz w:val="22"/>
            <w:szCs w:val="22"/>
            <w:b w:val="0"/>
            <w:bCs w:val="0"/>
            <w:i w:val="0"/>
            <w:iCs w:val="0"/>
          </w:rPr>
          <w:t>(م)</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(ن)</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(ه)</w:t>
        </w:r>
        <w:r>
          <w:tab/>
        </w:r>
        <w:r>
          <w:fldChar w:fldCharType="begin"/>
        </w:r>
        <w:r>
          <w:instrText xml:space="preserve">PAGEREF 2122 \h</w:instrText>
        </w:r>
        <w:r>
          <w:fldChar w:fldCharType="end"/>
        </w:r>
      </w:hyperlink>
    </w:p>
    <w:p>
      <w:pPr>
        <w:tabs>
          <w:tab w:val="right" w:leader="dot" w:pos="9062"/>
        </w:tabs>
        <w:ind w:left="660"/>
      </w:pPr>
      <w:hyperlink w:anchor="_Toc2123" w:history="1">
        <w:r>
          <w:rPr>
            <w:rFonts w:ascii="IRNazanin" w:hAnsi="IRNazanin" w:eastAsia="IRNazanin" w:cs="IRNazanin"/>
            <w:color w:val="111111"/>
            <w:sz w:val="22"/>
            <w:szCs w:val="22"/>
            <w:b w:val="0"/>
            <w:bCs w:val="0"/>
            <w:i w:val="0"/>
            <w:iCs w:val="0"/>
          </w:rPr>
          <w:t>(ي)</w:t>
        </w:r>
        <w:r>
          <w:tab/>
        </w:r>
        <w:r>
          <w:fldChar w:fldCharType="begin"/>
        </w:r>
        <w:r>
          <w:instrText xml:space="preserve">PAGEREF 2123 \h</w:instrText>
        </w:r>
        <w:r>
          <w:fldChar w:fldCharType="end"/>
        </w:r>
      </w:hyperlink>
    </w:p>
    <w:p>
      <w:pPr>
        <w:tabs>
          <w:tab w:val="right" w:leader="dot" w:pos="9062"/>
        </w:tabs>
        <w:ind w:left="220"/>
      </w:pPr>
      <w:hyperlink w:anchor="_Toc2124" w:history="1">
        <w:r>
          <w:rPr>
            <w:rFonts w:ascii="IRNazanin" w:hAnsi="IRNazanin" w:eastAsia="IRNazanin" w:cs="IRNazanin"/>
            <w:color w:val="111111"/>
            <w:sz w:val="22"/>
            <w:szCs w:val="22"/>
            <w:b w:val="0"/>
            <w:bCs w:val="0"/>
            <w:i w:val="0"/>
            <w:iCs w:val="0"/>
          </w:rPr>
          <w:t>نماذج من مخطوطات القرآن الكريم بالمكتبات العراقية</w:t>
        </w:r>
        <w:r>
          <w:tab/>
        </w:r>
        <w:r>
          <w:fldChar w:fldCharType="begin"/>
        </w:r>
        <w:r>
          <w:instrText xml:space="preserve">PAGEREF 2124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98_78228"/>
    <w:bookmarkEnd w:id="0"/>
    <w:p>
      <w:pPr>
        <w:pStyle w:val="Heading2"/>
      </w:pPr>
      <w:bookmarkStart w:id="705" w:name="_Toc1"/>
      <w:r>
        <w:t>هوية الکتاب</w:t>
      </w:r>
      <w:bookmarkEnd w:id="705"/>
    </w:p>
    <w:p>
      <w:pPr>
        <w:pStyle w:val="BookText"/>
      </w:pPr>
      <w:r>
        <w:rPr>
          <w:rFonts w:ascii="Amiri" w:hAnsi="Amiri" w:eastAsia="Amiri" w:cs="Amiri"/>
          <w:lang w:bidi="ar-SA"/>
          <w:color w:val="111111"/>
          <w:sz w:val="28"/>
          <w:szCs w:val="28"/>
          <w:rtl/>
        </w:rPr>
        <w:t xml:space="preserve">النقشبندي، أسامة ناصر</w:t>
      </w:r>
    </w:p>
    <w:p>
      <w:pPr>
        <w:pStyle w:val="BookText"/>
      </w:pPr>
      <w:r>
        <w:rPr>
          <w:rFonts w:ascii="IRNazanin" w:hAnsi="IRNazanin" w:eastAsia="IRNazanin" w:cs="IRNazanin"/>
          <w:lang w:bidi="fa-IR"/>
          <w:color w:val="111111"/>
          <w:sz w:val="28"/>
          <w:szCs w:val="28"/>
          <w:rtl/>
        </w:rPr>
        <w:t xml:space="preserve">فهرس مخطوطات علوم القرآن الكريم وتفاسيره في مكتبات العراق / إعداد : أسامة ناصر النقشبندي ؛ مراجعة عبد الستار الحلوجی</w:t>
      </w:r>
    </w:p>
    <w:p>
      <w:pPr>
        <w:pStyle w:val="BookText"/>
      </w:pPr>
      <w:r>
        <w:rPr>
          <w:rFonts w:ascii="Times New Roman" w:hAnsi="Times New Roman" w:eastAsia="Times New Roman" w:cs="Times New Roman"/>
          <w:lang w:val="en-US" w:bidi="en-US"/>
          <w:color w:val="111111"/>
          <w:sz w:val="28"/>
          <w:szCs w:val="28"/>
          <w:rtl/>
        </w:rPr>
        <w:t xml:space="preserve">Catalogue of Islamic Manuscripts: The Holy Qur'ān Sciences and its Commentaries in the Libraries of Iraq/ Prepared by: Usamah Nasir al-Naqshabandi, Revised by: Abd al-Sattar al-Halwaji</w:t>
      </w:r>
    </w:p>
    <w:p>
      <w:pPr>
        <w:pStyle w:val="BookText"/>
      </w:pPr>
      <w:r>
        <w:rPr>
          <w:rFonts w:ascii="IRNazanin" w:hAnsi="IRNazanin" w:eastAsia="IRNazanin" w:cs="IRNazanin"/>
          <w:lang w:bidi="fa-IR"/>
          <w:color w:val="111111"/>
          <w:sz w:val="28"/>
          <w:szCs w:val="28"/>
          <w:rtl/>
        </w:rPr>
        <w:t xml:space="preserve">لندن : مؤسسة الفرقان للتراث الإسلامی، 1431 ه/2010م</w:t>
      </w:r>
    </w:p>
    <w:p>
      <w:pPr>
        <w:pStyle w:val="BookText"/>
      </w:pPr>
      <w:r>
        <w:rPr>
          <w:rFonts w:ascii="IRNazanin" w:hAnsi="IRNazanin" w:eastAsia="IRNazanin" w:cs="IRNazanin"/>
          <w:lang w:bidi="fa-IR"/>
          <w:color w:val="111111"/>
          <w:sz w:val="28"/>
          <w:szCs w:val="28"/>
          <w:rtl/>
        </w:rPr>
        <w:t xml:space="preserve">774ص: 24 سم - (منشورات الفرقان : 121)</w:t>
      </w:r>
    </w:p>
    <w:p>
      <w:pPr>
        <w:pStyle w:val="BookText"/>
      </w:pPr>
      <w:r>
        <w:rPr>
          <w:rFonts w:ascii="IRNazanin" w:hAnsi="IRNazanin" w:eastAsia="IRNazanin" w:cs="IRNazanin"/>
          <w:lang w:bidi="fa-IR"/>
          <w:color w:val="111111"/>
          <w:sz w:val="28"/>
          <w:szCs w:val="28"/>
          <w:rtl/>
        </w:rPr>
        <w:t xml:space="preserve">1- المخطوطات الإسلامية - فهارس 2 - المخطوطات العربية - فهارس 3 - المخطوطات القرآنية - فهارس 4 – المخظ.ظات العراقیة - فهارس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مؤسسة الفرقان للتراث الإسلامي - لندن - ب - أسامة ناصر النقشبندي (إعداد) ج-عبد الستار الحلوجي (مراجعة) د – العنوان - ه -السلسة</w:t>
      </w:r>
    </w:p>
    <w:p>
      <w:pPr>
        <w:pStyle w:val="BookText"/>
      </w:pPr>
      <w:r>
        <w:rPr>
          <w:rFonts w:ascii="Times New Roman" w:hAnsi="Times New Roman" w:eastAsia="Times New Roman" w:cs="Times New Roman"/>
          <w:lang w:val="en-US" w:bidi="en-US"/>
          <w:color w:val="111111"/>
          <w:sz w:val="28"/>
          <w:szCs w:val="28"/>
          <w:rtl/>
        </w:rPr>
        <w:t xml:space="preserve">774p; 24cm.- (Al-Furqān Islamic Heritage Foundation no. 121).</w:t>
      </w:r>
    </w:p>
    <w:p>
      <w:pPr>
        <w:pStyle w:val="BookText"/>
      </w:pPr>
      <w:r>
        <w:rPr>
          <w:rFonts w:ascii="Times New Roman" w:hAnsi="Times New Roman" w:eastAsia="Times New Roman" w:cs="Times New Roman"/>
          <w:lang w:val="en-US" w:bidi="en-US"/>
          <w:color w:val="111111"/>
          <w:sz w:val="28"/>
          <w:szCs w:val="28"/>
          <w:rtl/>
        </w:rPr>
        <w:t xml:space="preserve">1-Arabic Manuscripts - catalogues 2- Islamic manuscripts - catalogues 3-</w:t>
      </w:r>
    </w:p>
    <w:p>
      <w:pPr>
        <w:pStyle w:val="BookText"/>
      </w:pPr>
      <w:r>
        <w:rPr>
          <w:rFonts w:ascii="Times New Roman" w:hAnsi="Times New Roman" w:eastAsia="Times New Roman" w:cs="Times New Roman"/>
          <w:lang w:val="en-US" w:bidi="en-US"/>
          <w:color w:val="111111"/>
          <w:sz w:val="28"/>
          <w:szCs w:val="28"/>
          <w:rtl/>
        </w:rPr>
        <w:t xml:space="preserve">Manuscripts of Iraq - catalogues 4- Manuscripts of Qur'ān catalogues - l-Al-Furqān</w:t>
      </w:r>
    </w:p>
    <w:p>
      <w:pPr>
        <w:pStyle w:val="BookText"/>
      </w:pPr>
      <w:r>
        <w:rPr>
          <w:rFonts w:ascii="Times New Roman" w:hAnsi="Times New Roman" w:eastAsia="Times New Roman" w:cs="Times New Roman"/>
          <w:lang w:val="en-US" w:bidi="en-US"/>
          <w:color w:val="111111"/>
          <w:sz w:val="28"/>
          <w:szCs w:val="28"/>
          <w:rtl/>
        </w:rPr>
        <w:t xml:space="preserve">Islamic Heritage Foundation, (London, Great Britain) - II al-Naqshabandi, Usamah</w:t>
      </w:r>
    </w:p>
    <w:p>
      <w:pPr>
        <w:pStyle w:val="BookText"/>
      </w:pPr>
      <w:r>
        <w:rPr>
          <w:rFonts w:ascii="Times New Roman" w:hAnsi="Times New Roman" w:eastAsia="Times New Roman" w:cs="Times New Roman"/>
          <w:lang w:val="en-US" w:bidi="en-US"/>
          <w:color w:val="111111"/>
          <w:sz w:val="28"/>
          <w:szCs w:val="28"/>
          <w:rtl/>
        </w:rPr>
        <w:t xml:space="preserve">Nasir (Prepared); al-Halwaji Abd al-Sattar (Revised), III Title. IV. Series.</w:t>
      </w:r>
    </w:p>
    <w:p>
      <w:pPr>
        <w:pStyle w:val="BookText"/>
      </w:pPr>
      <w:r>
        <w:rPr>
          <w:rFonts w:ascii="Times New Roman" w:hAnsi="Times New Roman" w:eastAsia="Times New Roman" w:cs="Times New Roman"/>
          <w:lang w:val="en-US" w:bidi="en-US"/>
          <w:color w:val="111111"/>
          <w:sz w:val="28"/>
          <w:szCs w:val="28"/>
          <w:rtl/>
        </w:rPr>
        <w:t xml:space="preserve">ISBN 1905122-31-4 </w:t>
      </w:r>
      <w:r>
        <w:rPr>
          <w:rFonts w:ascii="IRNazanin" w:hAnsi="IRNazanin" w:eastAsia="IRNazanin" w:cs="IRNazanin"/>
          <w:lang w:bidi="fa-IR"/>
          <w:color w:val="111111"/>
          <w:sz w:val="28"/>
          <w:szCs w:val="28"/>
          <w:rtl/>
        </w:rPr>
        <w:t xml:space="preserve">رقم الإیداع 11025/2010</w:t>
      </w:r>
    </w:p>
    <w:p>
      <w:pPr>
        <w:pStyle w:val="BookText"/>
      </w:pPr>
      <w:r>
        <w:rPr>
          <w:rFonts w:ascii="IRNazanin" w:hAnsi="IRNazanin" w:eastAsia="IRNazanin" w:cs="IRNazanin"/>
          <w:lang w:bidi="fa-IR"/>
          <w:color w:val="111111"/>
          <w:sz w:val="28"/>
          <w:szCs w:val="28"/>
          <w:rtl/>
        </w:rPr>
        <w:t xml:space="preserve">جمعیَّةٌ خیریة رقمیة : مرکز خدمة مدرسة إصفهان</w:t>
      </w:r>
    </w:p>
    <w:p>
      <w:pPr>
        <w:pStyle w:val="BookText"/>
      </w:pPr>
      <w:r>
        <w:rPr>
          <w:rFonts w:ascii="IRNazanin" w:hAnsi="IRNazanin" w:eastAsia="IRNazanin" w:cs="IRNazanin"/>
          <w:lang w:bidi="fa-IR"/>
          <w:color w:val="111111"/>
          <w:sz w:val="28"/>
          <w:szCs w:val="28"/>
          <w:rtl/>
        </w:rPr>
        <w:t xml:space="preserve">محرر:هادی میرزائی</w:t>
      </w:r>
    </w:p>
    <w:p>
      <w:pPr>
        <w:pStyle w:val="BookText"/>
      </w:pPr>
      <w:r>
        <w:rPr>
          <w:rFonts w:ascii="IRNazanin" w:hAnsi="IRNazanin" w:eastAsia="IRNazanin" w:cs="IRNazanin"/>
          <w:lang w:bidi="fa-IR"/>
          <w:color w:val="111111"/>
          <w:sz w:val="28"/>
          <w:szCs w:val="28"/>
          <w:rtl/>
        </w:rPr>
        <w:t xml:space="preserve">فهرس مخطوطات علوم القرآن الکريم و تفاسیره في مکتبات العراق</w:t>
      </w:r>
    </w:p>
    <w:p>
      <w:pPr>
        <w:pStyle w:val="Heading2"/>
      </w:pPr>
      <w:bookmarkStart w:id="706" w:name="_Toc2"/>
      <w:r>
        <w:t>اشارة</w:t>
      </w:r>
      <w:bookmarkEnd w:id="70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منشورات الفرقان:رقم 121</w:t>
      </w:r>
    </w:p>
    <w:p>
      <w:pPr>
        <w:pStyle w:val="BookText"/>
      </w:pPr>
      <w:r>
        <w:rPr>
          <w:rFonts w:ascii="IRNazanin" w:hAnsi="IRNazanin" w:eastAsia="IRNazanin" w:cs="IRNazanin"/>
          <w:lang w:bidi="fa-IR"/>
          <w:color w:val="111111"/>
          <w:sz w:val="28"/>
          <w:szCs w:val="28"/>
          <w:rtl/>
        </w:rPr>
        <w:t xml:space="preserve">مؤسسة الفرقان للتراث الإسلامی</w:t>
      </w:r>
    </w:p>
    <w:p>
      <w:pPr>
        <w:pStyle w:val="BookText"/>
      </w:pPr>
      <w:r>
        <w:rPr>
          <w:rFonts w:ascii="Times New Roman" w:hAnsi="Times New Roman" w:eastAsia="Times New Roman" w:cs="Times New Roman"/>
          <w:lang w:val="en-US" w:bidi="en-US"/>
          <w:color w:val="111111"/>
          <w:sz w:val="28"/>
          <w:szCs w:val="28"/>
          <w:rtl/>
        </w:rPr>
        <w:t xml:space="preserve">Al-Furqān Islamic Heritage Foundation</w:t>
      </w:r>
    </w:p>
    <w:p>
      <w:pPr>
        <w:pStyle w:val="BookText"/>
      </w:pPr>
      <w:r>
        <w:rPr>
          <w:rFonts w:ascii="Times New Roman" w:hAnsi="Times New Roman" w:eastAsia="Times New Roman" w:cs="Times New Roman"/>
          <w:lang w:val="en-US" w:bidi="en-US"/>
          <w:color w:val="111111"/>
          <w:sz w:val="28"/>
          <w:szCs w:val="28"/>
          <w:rtl/>
        </w:rPr>
        <w:t xml:space="preserve">22A Old Court Place</w:t>
      </w:r>
    </w:p>
    <w:p>
      <w:pPr>
        <w:pStyle w:val="BookText"/>
      </w:pPr>
      <w:r>
        <w:rPr>
          <w:rFonts w:ascii="Times New Roman" w:hAnsi="Times New Roman" w:eastAsia="Times New Roman" w:cs="Times New Roman"/>
          <w:lang w:val="en-US" w:bidi="en-US"/>
          <w:color w:val="111111"/>
          <w:sz w:val="28"/>
          <w:szCs w:val="28"/>
          <w:rtl/>
        </w:rPr>
        <w:t xml:space="preserve">London W8 4PL, UK</w:t>
      </w:r>
    </w:p>
    <w:p>
      <w:pPr>
        <w:pStyle w:val="BookText"/>
      </w:pPr>
      <w:r>
        <w:rPr>
          <w:rFonts w:ascii="Times New Roman" w:hAnsi="Times New Roman" w:eastAsia="Times New Roman" w:cs="Times New Roman"/>
          <w:lang w:val="en-US" w:bidi="en-US"/>
          <w:color w:val="111111"/>
          <w:sz w:val="28"/>
          <w:szCs w:val="28"/>
          <w:rtl/>
        </w:rPr>
        <w:t xml:space="preserve">Tel: +44 203 130 1530</w:t>
      </w:r>
    </w:p>
    <w:p>
      <w:pPr>
        <w:pStyle w:val="BookText"/>
      </w:pPr>
      <w:r>
        <w:rPr>
          <w:rFonts w:ascii="Times New Roman" w:hAnsi="Times New Roman" w:eastAsia="Times New Roman" w:cs="Times New Roman"/>
          <w:lang w:val="en-US" w:bidi="en-US"/>
          <w:color w:val="111111"/>
          <w:sz w:val="28"/>
          <w:szCs w:val="28"/>
          <w:rtl/>
        </w:rPr>
        <w:t xml:space="preserve">Fax: +44 207 937 2540</w:t>
      </w:r>
    </w:p>
    <w:p>
      <w:pPr>
        <w:pStyle w:val="BookText"/>
      </w:pPr>
      <w:r>
        <w:rPr>
          <w:rFonts w:ascii="Times New Roman" w:hAnsi="Times New Roman" w:eastAsia="Times New Roman" w:cs="Times New Roman"/>
          <w:lang w:val="en-US" w:bidi="en-US"/>
          <w:color w:val="111111"/>
          <w:sz w:val="28"/>
          <w:szCs w:val="28"/>
          <w:rtl/>
        </w:rPr>
        <w:t xml:space="preserve">Email: info@al-furqan.com</w:t>
      </w:r>
    </w:p>
    <w:p>
      <w:pPr>
        <w:pStyle w:val="BookText"/>
      </w:pPr>
      <w:r>
        <w:rPr>
          <w:rFonts w:ascii="Times New Roman" w:hAnsi="Times New Roman" w:eastAsia="Times New Roman" w:cs="Times New Roman"/>
          <w:lang w:val="en-US" w:bidi="en-US"/>
          <w:color w:val="111111"/>
          <w:sz w:val="28"/>
          <w:szCs w:val="28"/>
          <w:rtl/>
        </w:rPr>
        <w:t xml:space="preserve">Url: www.al-furqan.com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مخطوطات علوم القرآن الکريم و تفاسیره في مکتبات العراق</w:t>
      </w:r>
    </w:p>
    <w:p>
      <w:pPr>
        <w:pStyle w:val="BookText"/>
      </w:pPr>
      <w:r>
        <w:rPr>
          <w:rFonts w:ascii="IRNazanin" w:hAnsi="IRNazanin" w:eastAsia="IRNazanin" w:cs="IRNazanin"/>
          <w:lang w:bidi="fa-IR"/>
          <w:color w:val="111111"/>
          <w:sz w:val="28"/>
          <w:szCs w:val="28"/>
          <w:rtl/>
        </w:rPr>
        <w:t xml:space="preserve">اعداد: أسامه ناصر النقشبندی</w:t>
      </w:r>
    </w:p>
    <w:p>
      <w:pPr>
        <w:pStyle w:val="BookText"/>
      </w:pPr>
      <w:r>
        <w:rPr>
          <w:rFonts w:ascii="IRNazanin" w:hAnsi="IRNazanin" w:eastAsia="IRNazanin" w:cs="IRNazanin"/>
          <w:lang w:bidi="fa-IR"/>
          <w:color w:val="111111"/>
          <w:sz w:val="28"/>
          <w:szCs w:val="28"/>
          <w:rtl/>
        </w:rPr>
        <w:t xml:space="preserve">مؤسسة الفرقان للتراث الإسلامی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Al-Furqān Islamic Heritage Foundation 2010</w:t>
      </w:r>
    </w:p>
    <w:p>
      <w:pPr>
        <w:pStyle w:val="BookText"/>
      </w:pPr>
      <w:r>
        <w:rPr>
          <w:rFonts w:ascii="Times New Roman" w:hAnsi="Times New Roman" w:eastAsia="Times New Roman" w:cs="Times New Roman"/>
          <w:lang w:val="en-US" w:bidi="en-US"/>
          <w:color w:val="111111"/>
          <w:sz w:val="28"/>
          <w:szCs w:val="28"/>
          <w:rtl/>
        </w:rPr>
        <w:t xml:space="preserve">All rights reserved. No part of this book may be reproduced or</w:t>
      </w:r>
    </w:p>
    <w:p>
      <w:pPr>
        <w:pStyle w:val="BookText"/>
      </w:pPr>
      <w:r>
        <w:rPr>
          <w:rFonts w:ascii="Times New Roman" w:hAnsi="Times New Roman" w:eastAsia="Times New Roman" w:cs="Times New Roman"/>
          <w:lang w:val="en-US" w:bidi="en-US"/>
          <w:color w:val="111111"/>
          <w:sz w:val="28"/>
          <w:szCs w:val="28"/>
          <w:rtl/>
        </w:rPr>
        <w:t xml:space="preserve">Translated in any form, by print, photoprint, microfilm, or any</w:t>
      </w:r>
    </w:p>
    <w:p>
      <w:pPr>
        <w:pStyle w:val="BookText"/>
      </w:pPr>
      <w:r>
        <w:rPr>
          <w:rFonts w:ascii="Times New Roman" w:hAnsi="Times New Roman" w:eastAsia="Times New Roman" w:cs="Times New Roman"/>
          <w:lang w:val="en-US" w:bidi="en-US"/>
          <w:color w:val="111111"/>
          <w:sz w:val="28"/>
          <w:szCs w:val="28"/>
          <w:rtl/>
        </w:rPr>
        <w:t xml:space="preserve">Other means without written permission from the publisher</w:t>
      </w:r>
    </w:p>
    <w:p>
      <w:pPr>
        <w:pStyle w:val="BookText"/>
      </w:pPr>
      <w:r>
        <w:rPr>
          <w:rFonts w:ascii="Times New Roman" w:hAnsi="Times New Roman" w:eastAsia="Times New Roman" w:cs="Times New Roman"/>
          <w:lang w:val="en-US" w:bidi="en-US"/>
          <w:color w:val="111111"/>
          <w:sz w:val="28"/>
          <w:szCs w:val="28"/>
          <w:rtl/>
        </w:rPr>
        <w:t xml:space="preserve">)Al-Furqan Cataloguing in Publication Data (</w:t>
      </w:r>
      <w:r>
        <w:rPr>
          <w:rFonts w:ascii="IRNazanin" w:hAnsi="IRNazanin" w:eastAsia="IRNazanin" w:cs="IRNazanin"/>
          <w:lang w:bidi="fa-IR"/>
          <w:color w:val="111111"/>
          <w:sz w:val="28"/>
          <w:szCs w:val="28"/>
          <w:rtl/>
        </w:rPr>
        <w:t xml:space="preserve">بیانات الفرقان للفهرسة أثناء النشر:</w:t>
      </w:r>
    </w:p>
    <w:p>
      <w:pPr>
        <w:pStyle w:val="BookText"/>
      </w:pPr>
      <w:r>
        <w:rPr>
          <w:rFonts w:ascii="Amiri" w:hAnsi="Amiri" w:eastAsia="Amiri" w:cs="Amiri"/>
          <w:lang w:bidi="ar-SA"/>
          <w:color w:val="111111"/>
          <w:sz w:val="28"/>
          <w:szCs w:val="28"/>
          <w:rtl/>
        </w:rPr>
        <w:t xml:space="preserve">النقشبندي، أسامة ناصر</w:t>
      </w:r>
    </w:p>
    <w:p>
      <w:pPr>
        <w:pStyle w:val="BookText"/>
      </w:pPr>
      <w:r>
        <w:rPr>
          <w:rFonts w:ascii="IRNazanin" w:hAnsi="IRNazanin" w:eastAsia="IRNazanin" w:cs="IRNazanin"/>
          <w:lang w:bidi="fa-IR"/>
          <w:color w:val="111111"/>
          <w:sz w:val="28"/>
          <w:szCs w:val="28"/>
          <w:rtl/>
        </w:rPr>
        <w:t xml:space="preserve">فهرس مخطوطات علوم القرآن الكريم وتفاسيره في مكتبات العراق / إعداد : أسامة ناصر النقشبندي ؛ مراجعة عبد الستار الحلوجی</w:t>
      </w:r>
    </w:p>
    <w:p>
      <w:pPr>
        <w:pStyle w:val="BookText"/>
      </w:pPr>
      <w:r>
        <w:rPr>
          <w:rFonts w:ascii="Times New Roman" w:hAnsi="Times New Roman" w:eastAsia="Times New Roman" w:cs="Times New Roman"/>
          <w:lang w:val="en-US" w:bidi="en-US"/>
          <w:color w:val="111111"/>
          <w:sz w:val="28"/>
          <w:szCs w:val="28"/>
          <w:rtl/>
        </w:rPr>
        <w:t xml:space="preserve">Catalogue of Islamic Manuscripts: The Holy Qur'ān Sciences and its Commentaries in the Libraries of Iraq/ Prepared by: Usamah Nasir al-Naqshabandi, Revised by: Abd al-Sattar al-Halwaji</w:t>
      </w:r>
    </w:p>
    <w:p>
      <w:pPr>
        <w:pStyle w:val="BookText"/>
      </w:pPr>
      <w:r>
        <w:rPr>
          <w:rFonts w:ascii="IRNazanin" w:hAnsi="IRNazanin" w:eastAsia="IRNazanin" w:cs="IRNazanin"/>
          <w:lang w:bidi="fa-IR"/>
          <w:color w:val="111111"/>
          <w:sz w:val="28"/>
          <w:szCs w:val="28"/>
          <w:rtl/>
        </w:rPr>
        <w:t xml:space="preserve">لندن : مؤسسة الفرقان للتراث الإسلامی، 1431 ه/2010م</w:t>
      </w:r>
    </w:p>
    <w:p>
      <w:pPr>
        <w:pStyle w:val="BookText"/>
      </w:pPr>
      <w:r>
        <w:rPr>
          <w:rFonts w:ascii="IRNazanin" w:hAnsi="IRNazanin" w:eastAsia="IRNazanin" w:cs="IRNazanin"/>
          <w:lang w:bidi="fa-IR"/>
          <w:color w:val="111111"/>
          <w:sz w:val="28"/>
          <w:szCs w:val="28"/>
          <w:rtl/>
        </w:rPr>
        <w:t xml:space="preserve">774ص: 24 سم - (منشورات الفرقان : 121)</w:t>
      </w:r>
    </w:p>
    <w:p>
      <w:pPr>
        <w:pStyle w:val="BookText"/>
      </w:pPr>
      <w:r>
        <w:rPr>
          <w:rFonts w:ascii="IRNazanin" w:hAnsi="IRNazanin" w:eastAsia="IRNazanin" w:cs="IRNazanin"/>
          <w:lang w:bidi="fa-IR"/>
          <w:color w:val="111111"/>
          <w:sz w:val="28"/>
          <w:szCs w:val="28"/>
          <w:rtl/>
        </w:rPr>
        <w:t xml:space="preserve">1- المخطوطات الإسلامية - فهارس 2 - المخطوطات العربية - فهارس 3 - المخطوطات القرآنية - فهارس 4 – المخظ.ظات العراقیة - فهارس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مؤسسة الفرقان للتراث الإسلامي - لندن - ب - أسامة ناصر النقشبندي (إعداد) ج-عبد الستار الحلوجي (مراجعة) د – العنوان - ه -السلسة</w:t>
      </w:r>
    </w:p>
    <w:p>
      <w:pPr>
        <w:pStyle w:val="BookText"/>
      </w:pPr>
      <w:r>
        <w:rPr>
          <w:rFonts w:ascii="Times New Roman" w:hAnsi="Times New Roman" w:eastAsia="Times New Roman" w:cs="Times New Roman"/>
          <w:lang w:val="en-US" w:bidi="en-US"/>
          <w:color w:val="111111"/>
          <w:sz w:val="28"/>
          <w:szCs w:val="28"/>
          <w:rtl/>
        </w:rPr>
        <w:t xml:space="preserve">774p; 24cm.- (Al-Furqān Islamic Heritage Foundation no. 121).</w:t>
      </w:r>
    </w:p>
    <w:p>
      <w:pPr>
        <w:pStyle w:val="BookText"/>
      </w:pPr>
      <w:r>
        <w:rPr>
          <w:rFonts w:ascii="Times New Roman" w:hAnsi="Times New Roman" w:eastAsia="Times New Roman" w:cs="Times New Roman"/>
          <w:lang w:val="en-US" w:bidi="en-US"/>
          <w:color w:val="111111"/>
          <w:sz w:val="28"/>
          <w:szCs w:val="28"/>
          <w:rtl/>
        </w:rPr>
        <w:t xml:space="preserve">1-Arabic Manuscripts - catalogues 2- Islamic manuscripts - catalogues 3-</w:t>
      </w:r>
    </w:p>
    <w:p>
      <w:pPr>
        <w:pStyle w:val="BookText"/>
      </w:pPr>
      <w:r>
        <w:rPr>
          <w:rFonts w:ascii="Times New Roman" w:hAnsi="Times New Roman" w:eastAsia="Times New Roman" w:cs="Times New Roman"/>
          <w:lang w:val="en-US" w:bidi="en-US"/>
          <w:color w:val="111111"/>
          <w:sz w:val="28"/>
          <w:szCs w:val="28"/>
          <w:rtl/>
        </w:rPr>
        <w:t xml:space="preserve">Manuscripts of Iraq - catalogues 4- Manuscripts of Qur'ān catalogues - l-Al-Furqān</w:t>
      </w:r>
    </w:p>
    <w:p>
      <w:pPr>
        <w:pStyle w:val="BookText"/>
      </w:pPr>
      <w:r>
        <w:rPr>
          <w:rFonts w:ascii="Times New Roman" w:hAnsi="Times New Roman" w:eastAsia="Times New Roman" w:cs="Times New Roman"/>
          <w:lang w:val="en-US" w:bidi="en-US"/>
          <w:color w:val="111111"/>
          <w:sz w:val="28"/>
          <w:szCs w:val="28"/>
          <w:rtl/>
        </w:rPr>
        <w:t xml:space="preserve">Islamic Heritage Foundation, (London, Great Britain) - II al-Naqshabandi, Usamah</w:t>
      </w:r>
    </w:p>
    <w:p>
      <w:pPr>
        <w:pStyle w:val="BookText"/>
      </w:pPr>
      <w:r>
        <w:rPr>
          <w:rFonts w:ascii="Times New Roman" w:hAnsi="Times New Roman" w:eastAsia="Times New Roman" w:cs="Times New Roman"/>
          <w:lang w:val="en-US" w:bidi="en-US"/>
          <w:color w:val="111111"/>
          <w:sz w:val="28"/>
          <w:szCs w:val="28"/>
          <w:rtl/>
        </w:rPr>
        <w:t xml:space="preserve">Nasir (Prepared); al-Halwaji Abd al-Sattar (Revised), III Title. IV. Series.</w:t>
      </w:r>
    </w:p>
    <w:p>
      <w:pPr>
        <w:pStyle w:val="BookText"/>
      </w:pPr>
      <w:r>
        <w:rPr>
          <w:rFonts w:ascii="Times New Roman" w:hAnsi="Times New Roman" w:eastAsia="Times New Roman" w:cs="Times New Roman"/>
          <w:lang w:val="en-US" w:bidi="en-US"/>
          <w:color w:val="111111"/>
          <w:sz w:val="28"/>
          <w:szCs w:val="28"/>
          <w:rtl/>
        </w:rPr>
        <w:t xml:space="preserve">ISBN 1905122-31-4 </w:t>
      </w:r>
      <w:r>
        <w:rPr>
          <w:rFonts w:ascii="IRNazanin" w:hAnsi="IRNazanin" w:eastAsia="IRNazanin" w:cs="IRNazanin"/>
          <w:lang w:bidi="fa-IR"/>
          <w:color w:val="111111"/>
          <w:sz w:val="28"/>
          <w:szCs w:val="28"/>
          <w:rtl/>
        </w:rPr>
        <w:t xml:space="preserve">رقم الإیداع 11025/2010</w:t>
      </w:r>
    </w:p>
    <w:p>
      <w:pPr>
        <w:pStyle w:val="BookText"/>
      </w:pPr>
      <w:r>
        <w:rPr>
          <w:rFonts w:ascii="Times New Roman" w:hAnsi="Times New Roman" w:eastAsia="Times New Roman" w:cs="Times New Roman"/>
          <w:lang w:val="en-US" w:bidi="en-US"/>
          <w:color w:val="111111"/>
          <w:sz w:val="28"/>
          <w:szCs w:val="28"/>
          <w:rtl/>
        </w:rPr>
        <w:t xml:space="preserve">Published by Al-Furqān Islamic Heritage Foundation.</w:t>
      </w:r>
    </w:p>
    <w:p>
      <w:pPr>
        <w:pStyle w:val="BookText"/>
      </w:pPr>
      <w:r>
        <w:rPr>
          <w:rFonts w:ascii="Times New Roman" w:hAnsi="Times New Roman" w:eastAsia="Times New Roman" w:cs="Times New Roman"/>
          <w:lang w:val="en-US" w:bidi="en-US"/>
          <w:color w:val="111111"/>
          <w:sz w:val="28"/>
          <w:szCs w:val="28"/>
          <w:rtl/>
        </w:rPr>
        <w:t xml:space="preserve">22A Old Court Place, London W8 4PL, UK</w:t>
      </w:r>
    </w:p>
    <w:p>
      <w:pPr>
        <w:pStyle w:val="BookText"/>
      </w:pPr>
      <w:r>
        <w:rPr>
          <w:rFonts w:ascii="Times New Roman" w:hAnsi="Times New Roman" w:eastAsia="Times New Roman" w:cs="Times New Roman"/>
          <w:lang w:val="en-US" w:bidi="en-US"/>
          <w:color w:val="111111"/>
          <w:sz w:val="28"/>
          <w:szCs w:val="28"/>
          <w:rtl/>
        </w:rPr>
        <w:t xml:space="preserve">Printed by Al-Madni Printers, Cairo, Egypt, Tel: +20224827851</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لا يجوز نشر أي جزء من هذا الكتاب أو اختزان مادته بطريقة الاسترجاع أو نقله على أي نحو أو بأي طريقة سواء كانت إلكترونية أو ميكانيكية أو بالتصوير أو بالتسجيل أو خلاف ذلك إلا بموافقة مؤسسة الفرقان على هذا كتابة ومقدّما.</w:t>
      </w:r>
    </w:p>
    <w:p>
      <w:pPr>
        <w:pStyle w:val="BookText"/>
      </w:pPr>
      <w:r>
        <w:rPr>
          <w:rFonts w:ascii="IRNazanin" w:hAnsi="IRNazanin" w:eastAsia="IRNazanin" w:cs="IRNazanin"/>
          <w:lang w:bidi="fa-IR"/>
          <w:color w:val="111111"/>
          <w:sz w:val="28"/>
          <w:szCs w:val="28"/>
          <w:rtl/>
        </w:rPr>
        <w:t xml:space="preserve">جمیع الحقوق محفوظة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98_78234"/>
    <w:bookmarkEnd w:id="1"/>
    <w:p>
      <w:pPr>
        <w:pStyle w:val="Heading2"/>
      </w:pPr>
      <w:bookmarkStart w:id="707" w:name="_Toc3"/>
      <w:r>
        <w:t>تصدير</w:t>
      </w:r>
      <w:bookmarkEnd w:id="70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أنعم وأوفي ، والصلاة والسلام على النبي المصطفى .</w:t>
      </w:r>
    </w:p>
    <w:p>
      <w:pPr>
        <w:pStyle w:val="BookText"/>
      </w:pPr>
      <w:r>
        <w:rPr>
          <w:rFonts w:ascii="IRNazanin" w:hAnsi="IRNazanin" w:eastAsia="IRNazanin" w:cs="IRNazanin"/>
          <w:lang w:bidi="fa-IR"/>
          <w:color w:val="111111"/>
          <w:sz w:val="28"/>
          <w:szCs w:val="28"/>
          <w:rtl/>
        </w:rPr>
        <w:t xml:space="preserve">اسم بغداد يقترن في ذهن كل عربي ومسلم بحقبة طويلة ناصعة من تاريخ الحضارة الإسلامية . إذ أنها ظلت قرونا عدة عاصمة الخلافة العباسية التي حكمت مساحات شاسعة من العالم ، وازدهرت في ظلها بلدان كثيرة ، على ما بينها من تباعد جغرافي ، واختلاف في الأعراق والأجناس والألوان . تلك بغداد التي كانت مركزا للسلطة التي حکمت بقانون يجعل العدل هو المرتكز الأول في كل تعامل إنساني . ولذلك ما أن وضع أبو جعفر المنصور خططه الأولى لبنائها حتى أصبحت بغداد قبلة العلماء والأدباء والشعراء ، ومهد العلم ، ومركز الحضارة الإنسانية .</w:t>
      </w:r>
    </w:p>
    <w:p>
      <w:pPr>
        <w:pStyle w:val="BookText"/>
      </w:pPr>
      <w:r>
        <w:rPr>
          <w:rFonts w:ascii="Amiri" w:hAnsi="Amiri" w:eastAsia="Amiri" w:cs="Amiri"/>
          <w:lang w:bidi="ar-SA"/>
          <w:color w:val="111111"/>
          <w:sz w:val="28"/>
          <w:szCs w:val="28"/>
          <w:rtl/>
        </w:rPr>
        <w:t xml:space="preserve">يقترن اسم بغداد بموكب لا ينتهي من العلماء والقضاة والمفكرين وأهل الأدب والفن الذين قصدوها من كل أصقاع الدنيا ، فتعلموا فيها ثم جلسوا للعلم والدرس ، والمناظرة والحوار . يذهب الخيال بعيدا وهو يفكر في بغداد فيرى فيها الإمام أبا حنيفة يجلس للدرس وحوله تلاميذه في حواراتهم ومناظراتهم ، ثم يرى تلميذه محمد بن الحسن وقد تقلد منصب القضاء الأعلى ، ويرى الإمام الشافعي وقد حل فيها فأخذ علم الأحناف ثم أملى من بعد كتابه «الأم» . ويرى الإمام أحمد بن حنبل يقف وقفته الشامخة في وجه الاضطهاد الفكري ، ثابتا على الحق ، مناصرا له . ويرى الإمام البخاري وقد جلس يصحح الأسئلة المغلوطة التي أعدها له بعض الذين أرادوا أن يمتحنوه ليتأكدوا أن سمعته التي طبقت الآفاق تستند إلى أساس متين .</w:t>
      </w:r>
    </w:p>
    <w:p>
      <w:pPr>
        <w:pStyle w:val="BookText"/>
      </w:pPr>
      <w:r>
        <w:rPr>
          <w:rFonts w:ascii="Amiri" w:hAnsi="Amiri" w:eastAsia="Amiri" w:cs="Amiri"/>
          <w:lang w:bidi="ar-SA"/>
          <w:color w:val="111111"/>
          <w:sz w:val="28"/>
          <w:szCs w:val="28"/>
          <w:rtl/>
        </w:rPr>
        <w:t xml:space="preserve">ولئن تركنا الخيال يستعرض هذه المشاهد ، ويمشي مع التاريخ المجيد الذي يرتبط ببغداد ، وبالعراق كله ، لظل ساعات وساعات ينتقل من مشهد مجيد ، إلى مشهد يساميه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المجد، ويرى أئمة العلوم ، ورجالات الفكر ، وحذاق الصناعات ، يقدم كل منهم إسهاما يدعم به بنیان الحضارة الإنسانية .</w:t>
      </w:r>
    </w:p>
    <w:p>
      <w:pPr>
        <w:pStyle w:val="BookText"/>
      </w:pPr>
      <w:r>
        <w:rPr>
          <w:rFonts w:ascii="Amiri" w:hAnsi="Amiri" w:eastAsia="Amiri" w:cs="Amiri"/>
          <w:lang w:bidi="ar-SA"/>
          <w:color w:val="111111"/>
          <w:sz w:val="28"/>
          <w:szCs w:val="28"/>
          <w:rtl/>
        </w:rPr>
        <w:t xml:space="preserve">ثم تتعاقب الدول ، وتختلف الأحوال ، وتنتقل عاصمة الخلافة ، لكن عطاء الفكر والعلم والأدب والفن يظل متواصلا، لا يتضاءل حينا إلا ليرتفع وي سمو أحيانا . وتبقى المساجد والمدارس والمعاهد تخرج جيلا بعد جيل من أهل الفكر والعلم الذين يرفعون المشاعل لينيروا طريق البشرية .</w:t>
      </w:r>
    </w:p>
    <w:p>
      <w:pPr>
        <w:pStyle w:val="BookText"/>
      </w:pPr>
      <w:r>
        <w:rPr>
          <w:rFonts w:ascii="Amiri" w:hAnsi="Amiri" w:eastAsia="Amiri" w:cs="Amiri"/>
          <w:lang w:bidi="ar-SA"/>
          <w:color w:val="111111"/>
          <w:sz w:val="28"/>
          <w:szCs w:val="28"/>
          <w:rtl/>
        </w:rPr>
        <w:t xml:space="preserve">يطوي الزمان هولاكو وجحافله ، والصليبيين وحملاتهم ، ويظل المشرق العربي مركز الحضارة الإنسانية على مدى ألف عام . يعمد التتار إلى إغراق نتاج الفكر العربي الإسلامي في دجلة ، حتى تصبح الكتب جسرا تعبر عليه الخيول ، ويتغير لون ماء النهر العظيم بما خالطه من مداد الكتب . لكن أنى لسلاح الغاصب أن يطمس شعلة الفكر ونور الإيمان ؟</w:t>
      </w:r>
    </w:p>
    <w:p>
      <w:pPr>
        <w:pStyle w:val="BookText"/>
      </w:pPr>
      <w:r>
        <w:rPr>
          <w:rFonts w:ascii="IRNazanin" w:hAnsi="IRNazanin" w:eastAsia="IRNazanin" w:cs="IRNazanin"/>
          <w:lang w:bidi="fa-IR"/>
          <w:color w:val="111111"/>
          <w:sz w:val="28"/>
          <w:szCs w:val="28"/>
          <w:rtl/>
        </w:rPr>
        <w:t xml:space="preserve">ظل نتاج العلماء ورجال الفكر والأدب في بغداد والعراق ثريّا على مر السنين وتداول العصور والأزمان . وجاءت الطباعة لتنشر منه کنوزا تشهد بوفرة هذا العطاء ، لكن ما بقي مخطوطا بأيدي المؤلفين والناسخين يظل أكثر مما دارت به المطابع ، وحفظت المكتبات والخزائن العراقية الشيء الكثير من هذا التراث المخطوط . ولقد حرص المهتمون بهذا التراث على تسجيله وتوفيره .</w:t>
      </w:r>
    </w:p>
    <w:p>
      <w:pPr>
        <w:pStyle w:val="BookText"/>
      </w:pPr>
      <w:r>
        <w:rPr>
          <w:rFonts w:ascii="Amiri" w:hAnsi="Amiri" w:eastAsia="Amiri" w:cs="Amiri"/>
          <w:lang w:bidi="ar-SA"/>
          <w:color w:val="111111"/>
          <w:sz w:val="28"/>
          <w:szCs w:val="28"/>
          <w:rtl/>
        </w:rPr>
        <w:t xml:space="preserve">وفي هذا الإطار تأتي جهود فهرسة المخطوطات لتبين للباحثين والدارسين ما تضمه مجموعات المخطوطات من آثار و مؤلفات .</w:t>
      </w:r>
    </w:p>
    <w:p>
      <w:pPr>
        <w:pStyle w:val="BookText"/>
      </w:pPr>
      <w:r>
        <w:rPr>
          <w:rFonts w:ascii="IRNazanin" w:hAnsi="IRNazanin" w:eastAsia="IRNazanin" w:cs="IRNazanin"/>
          <w:lang w:bidi="fa-IR"/>
          <w:color w:val="111111"/>
          <w:sz w:val="28"/>
          <w:szCs w:val="28"/>
          <w:rtl/>
        </w:rPr>
        <w:t xml:space="preserve">وقد أعد الأستاذ أسامة ناصر النقشبندي هذا الفهرس المخطوطات علوم القرآن في مكتبات العراق ، وعكف عليه باذلاً الجهد لإخراجه في أفضل صورة . غير أن جهوده تعطلت عندما وصلت جحافل الغزاة الجدد إلى بغداد ، وقام رجالهم بإحراق مكتبة الأوقاف ليكون صنيعهم هذا شاهداً على تواصل الإجرام بحق هذه الأمة ، واستمرار العداء لتراثها الفريد . وعندما تلقت مؤسسة الفرقان للتراث الإسلامي ما صنعه الأستاذ أسامة النقشبندی وجدت أن أقصی ما تستطیع أن تقوم به فی الظروف الراهنة لاستکمال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الفهرس هو أنها عهدت إلى الدكتور عبد الستار الحلوجي ، الذي تعرف فيه علو الهمة ، والدأب الحثيث ، والحرص على الإتقان ، فقام بمراجعة مستفيضة لعمل الأستاذ النقشبندي ، مضيفا إليه ما استطاع من معلومات ليصبح الفهرس أقرب ما يمكن إلى المستوى الذي تتوخاه الفرقان في منشوراتها.</w:t>
      </w:r>
    </w:p>
    <w:p>
      <w:pPr>
        <w:pStyle w:val="BookText"/>
      </w:pPr>
      <w:r>
        <w:rPr>
          <w:rFonts w:ascii="Amiri" w:hAnsi="Amiri" w:eastAsia="Amiri" w:cs="Amiri"/>
          <w:lang w:bidi="ar-SA"/>
          <w:color w:val="111111"/>
          <w:sz w:val="28"/>
          <w:szCs w:val="28"/>
          <w:rtl/>
        </w:rPr>
        <w:t xml:space="preserve">غير أن الظروف الراهنة التي يمر بها العراق في كربته تجعل من العسير استكمال بعض المعلومات التي كان يجدر أن يضمها الفهرس . ومع ذلك فقد رأت مؤسسة الفرقان أن طباعة الفهرس بحالته الراهنة أفضل من تركه حتى ينجلي الوضع في العراق ، ونحن لا نملك إلا الدعاء إلى الله تعالى أن يجعل هذا قريبا بحوله ومنته . ونحن إذ نقدم هذا الفهرس إلى القراء والعلماء والباحثين نشكر كلا من الأستاذ أسامة ناصر النقشبندي والدكتور عبد الستار الحلوجي على جهودهما الطيبة . أحسن الله إليهما وجزاهما خير الجزاء .</w:t>
      </w:r>
    </w:p>
    <w:p>
      <w:pPr>
        <w:pStyle w:val="BookText"/>
      </w:pPr>
      <w:r>
        <w:rPr>
          <w:rFonts w:ascii="IRNazanin" w:hAnsi="IRNazanin" w:eastAsia="IRNazanin" w:cs="IRNazanin"/>
          <w:lang w:bidi="fa-IR"/>
          <w:color w:val="111111"/>
          <w:sz w:val="28"/>
          <w:szCs w:val="28"/>
          <w:rtl/>
        </w:rPr>
        <w:t xml:space="preserve">أحمد زکی یمانی رئیس مؤسسة الفرقان للتراث الإسلامی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98_78238"/>
    <w:bookmarkEnd w:id="2"/>
    <w:p>
      <w:pPr>
        <w:pStyle w:val="Heading2"/>
      </w:pPr>
      <w:bookmarkStart w:id="708" w:name="_Toc4"/>
      <w:r>
        <w:t>مقدمة</w:t>
      </w:r>
      <w:bookmarkEnd w:id="708"/>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وصحبه أجمعين.</w:t>
      </w:r>
    </w:p>
    <w:p>
      <w:pPr>
        <w:pStyle w:val="BookText"/>
      </w:pPr>
      <w:r>
        <w:rPr>
          <w:rFonts w:ascii="IRNazanin" w:hAnsi="IRNazanin" w:eastAsia="IRNazanin" w:cs="IRNazanin"/>
          <w:lang w:bidi="fa-IR"/>
          <w:color w:val="111111"/>
          <w:sz w:val="28"/>
          <w:szCs w:val="28"/>
          <w:rtl/>
        </w:rPr>
        <w:t xml:space="preserve">القرآن الكريم حبل الله المتين ، والصراط المستقیم جعله الله حجة على خلقه في كل العصور وإلى آخر الزمان ، فلم تكن للرسول (صَلَّى اللّه عَلَيْهِ وَ آلِهِ وَسَلَّمَ) معجزات و خوارق للإيمان برسالة الإسلام، وإنها كانت معجزة الرسول الكبرى في القرآن الكريم ، ببلاغته ، وإعجازهِ ، وعمق معانيه، وما تضمنه من قصص الأولين . ولقد تحدى المشركين بأن يأتوا بسورة من مثله فعجزوا عن ذلك.</w:t>
      </w:r>
    </w:p>
    <w:p>
      <w:pPr>
        <w:pStyle w:val="BookText"/>
      </w:pPr>
      <w:r>
        <w:rPr>
          <w:rFonts w:ascii="Amiri" w:hAnsi="Amiri" w:eastAsia="Amiri" w:cs="Amiri"/>
          <w:lang w:bidi="ar-SA"/>
          <w:color w:val="111111"/>
          <w:sz w:val="28"/>
          <w:szCs w:val="28"/>
          <w:rtl/>
        </w:rPr>
        <w:t xml:space="preserve">قال تعالى : «وَإِنْ كُنْتُمْ فِي رَيْبٍ مِمَّا نَزَّلْنَا عَلَى عَبْدِنَا فَأْتُوا بِسُورَةٍ مِنْ مِثْلِهِ» </w:t>
      </w:r>
      <w:r>
        <w:rPr>
          <w:rStyle w:val="FootnoteReference"/>
        </w:rPr>
        <w:footnoteReference w:id="1"/>
      </w:r>
      <w:r>
        <w:rPr>
          <w:rFonts w:ascii="Amiri" w:hAnsi="Amiri" w:eastAsia="Amiri" w:cs="Amiri"/>
          <w:lang w:bidi="ar-SA"/>
          <w:color w:val="111111"/>
          <w:sz w:val="28"/>
          <w:szCs w:val="28"/>
          <w:rtl/>
        </w:rPr>
        <w:t xml:space="preserve">، «قُلْ فَأْتُوا بِسُورَةٍ مِثْلِهِ وَادْعُوا مَنِ اسْتَطَعْتُمْ مِنْ دُونِ اللَّهِ إِنْ كُنْتُمْ صَادِقِينَ » </w:t>
      </w:r>
      <w:r>
        <w:rPr>
          <w:rStyle w:val="FootnoteReference"/>
        </w:rPr>
        <w:footnoteReference w:id="2"/>
      </w:r>
    </w:p>
    <w:p>
      <w:pPr>
        <w:pStyle w:val="BookText"/>
      </w:pPr>
      <w:r>
        <w:rPr>
          <w:rFonts w:ascii="Amiri" w:hAnsi="Amiri" w:eastAsia="Amiri" w:cs="Amiri"/>
          <w:lang w:bidi="ar-SA"/>
          <w:color w:val="111111"/>
          <w:sz w:val="28"/>
          <w:szCs w:val="28"/>
          <w:rtl/>
        </w:rPr>
        <w:t xml:space="preserve">وتكفل الله سبحانه وتعالى بحفظ القرآن الكريم من التحريف والتبديل فقال جل وعلا : «إِنَّا نَحْنُ نَزَّلْنَا الذِّكْرَ وَإِنَّا لَهُ لَحَافِظُونَ » </w:t>
      </w:r>
      <w:r>
        <w:rPr>
          <w:rStyle w:val="FootnoteReference"/>
        </w:rPr>
        <w:footnoteReference w:id="3"/>
      </w:r>
    </w:p>
    <w:p>
      <w:pPr>
        <w:pStyle w:val="BookText"/>
      </w:pPr>
      <w:r>
        <w:rPr>
          <w:rFonts w:ascii="Amiri" w:hAnsi="Amiri" w:eastAsia="Amiri" w:cs="Amiri"/>
          <w:lang w:bidi="ar-SA"/>
          <w:color w:val="111111"/>
          <w:sz w:val="28"/>
          <w:szCs w:val="28"/>
          <w:rtl/>
        </w:rPr>
        <w:t xml:space="preserve">ولقد تسابق أهل العلم من المسلمين في دراسة ألفاظِهِ وحروفه ، وكيفية أدائِهِ ، ووفق له في كل عصر حُفّاظٌ متقنون ، ورجال درسوا علومه وتفسيره رواية ودراية ، كما درسوا إعرابه وإعجازه وأمثاله ومواعظه وبلاغته وقصصه وأخباره ، واستنباط الأحكام منه</w:t>
      </w:r>
    </w:p>
    <w:p>
      <w:pPr>
        <w:pStyle w:val="BookText"/>
      </w:pPr>
      <w:r>
        <w:rPr>
          <w:rFonts w:ascii="Amiri" w:hAnsi="Amiri" w:eastAsia="Amiri" w:cs="Amiri"/>
          <w:lang w:bidi="ar-SA"/>
          <w:color w:val="111111"/>
          <w:sz w:val="28"/>
          <w:szCs w:val="28"/>
          <w:rtl/>
        </w:rPr>
        <w:t xml:space="preserve">فكان القرآن الكريم مأدبة الله لخلقه يطعم من يشاء بما يشاء ، ويفيد منها كل إنسان على قدر إيمانه واستعداده ، واستمرت هذه الدراسات القرآنية منذ بدء الرسالة إلى الآن ، وستستمر إلى أن يرث الله تعالى الأرض ومن عليها ، وسيبقى القرآن المعين الذي 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ينضب ، والكنز الذي يبوح بأسراره للبشرية جيلا بعد جيل . وربما يكون للتطور التقني دوره في الكشف عن الكثير مما تضمنه موردا وينبوعا للإعجاز لا ينضب.</w:t>
      </w:r>
    </w:p>
    <w:p>
      <w:pPr>
        <w:pStyle w:val="BookText"/>
      </w:pPr>
      <w:r>
        <w:rPr>
          <w:rFonts w:ascii="Amiri" w:hAnsi="Amiri" w:eastAsia="Amiri" w:cs="Amiri"/>
          <w:lang w:bidi="ar-SA"/>
          <w:color w:val="111111"/>
          <w:sz w:val="28"/>
          <w:szCs w:val="28"/>
          <w:rtl/>
        </w:rPr>
        <w:t xml:space="preserve">وبعد: فقد عزمت وأنا اعمل مسؤولا عن المخطوطات في العراق ، على أن أتابع المخطوطات العربية المتعلقة بالقرآن الكريم وعلومه وتفاسيره، والموزعة في خزائن المخطوطات في العراق ، وعلى أن أصنع فهرسا وصفيا شاملا لكل ما هو موجود منها ، على خلاف الفهارس الوصفية والتحليلية لموضوعات أخرى أصدرها الموجودات (دار المخطوطات العراقية) على وجه الخصوص وبعض مخطوطات الخزائن الخاصة.</w:t>
      </w:r>
    </w:p>
    <w:p>
      <w:pPr>
        <w:pStyle w:val="BookText"/>
      </w:pPr>
      <w:r>
        <w:rPr>
          <w:rFonts w:ascii="Amiri" w:hAnsi="Amiri" w:eastAsia="Amiri" w:cs="Amiri"/>
          <w:lang w:bidi="ar-SA"/>
          <w:color w:val="111111"/>
          <w:sz w:val="28"/>
          <w:szCs w:val="28"/>
          <w:rtl/>
        </w:rPr>
        <w:t xml:space="preserve">لقد قمت برحلات وجولات ميدانية في المحافظات والمدن والأمكنة التي توجد فيها خزائن مخطوطات سواء كانت في حيازة المكتبات الخاصة أو العامة الأهلية والرسمية أو لدى العوائل والأفراد . وهذه الأماكن يزيد عدد ما تقتنيه من مخطوطات حسب سجلات الحيازة على 50 ألف مجلد إضافة إلى ما تحتويه دار المخطوطات العراقية التي يبلغ عدد مخطوطاتها نحو 47 ألف مخطوط . وفتح بذلك مغاليق هذه الخزائن ، وفرزت المخطوطات الخاصة بعلوم القرآن الكريم وتفاسيره من بين هذه الآلاف للكشف عن التأليف القرآنية التي اجتهد الأولون والمتأخرون في وضعها لتنال عناية المحققين والناشرين ، ولكي لا تضيع تلك الجهود التي أنجزت خلال 14 قرنا. وهناك مخطوطات أخرى باللغات التركية والفارسية والكردية لم أتناولها في هذا الفهرس.</w:t>
      </w:r>
    </w:p>
    <w:p>
      <w:pPr>
        <w:pStyle w:val="BookText"/>
      </w:pPr>
      <w:r>
        <w:rPr>
          <w:rFonts w:ascii="Amiri" w:hAnsi="Amiri" w:eastAsia="Amiri" w:cs="Amiri"/>
          <w:lang w:bidi="ar-SA"/>
          <w:color w:val="111111"/>
          <w:sz w:val="28"/>
          <w:szCs w:val="28"/>
          <w:rtl/>
        </w:rPr>
        <w:t xml:space="preserve">ولقد خصصت القسم الأول من هذا الفهرس المخطوطات علوم القرآن الكريم ، تعلم الرواية والدراية ، والقراءات والتجويد وأسباب النزول ، والناسخ والمنسوخ، ورسم المصحف و متشابه القرآن والوجوه والنظائر وترتيب الآيات والألفاظ ومخارج الحروف . وقد بلغ عدد مخطوطات هذا القسم 889 مخطوطاً.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القسم الثاني فقد تناولت فيه تفاسير القرآن الكريم بأنواعها وتأويل الآيات وما يتصل بذلك ، وقد بلغ عدد مخطوطاته 1128 مخطوطاً . وبذلك بلغ مجموع المخطوطات التي تضمنها الفهرس 2017 مخطوطاً. ولقد نهجت في إعداد هذا الفهرس الأسلوب الذي اتبعته في الفهارس التي سبق أن أصدرتها ، فذكرت عنوان المخطوط واسم المؤلف وترجمته ونبذة من أوله ووصفا مختصرا له ، ثم ذكرت اسم الناسخ ونوع الخط وتاريخ النسخ ومكانه وما عليه من حواش وشروح وتعليقات ومقابلات وتملكات وإضافات ، في حال توافر تلك البيانات ، وأوردت رقم المخطوط وأضفت إليه حرف (ح) (للمخطوطات المسجلة في الحيازة) واسم الخزانة الموجود فيها ومكان وجود المكتبة ، وبعد ذلك أشرت إلى عدد أوراق المخطوط وقياساته . وفي نهاية وصف كل مخطوط ذكرت المصادر والمراجع التي توثق المعلومات الخاصة به وما إذا كان قد طبع محققا أو غير محقق أم لم يطبع ، كما كتبت نبدا مختصرة في هوامش الفهرس عن بعض المؤلفين غير المشهورين الذين وردت اسماؤهم .</w:t>
      </w:r>
    </w:p>
    <w:p>
      <w:pPr>
        <w:pStyle w:val="BookText"/>
      </w:pPr>
      <w:r>
        <w:rPr>
          <w:rFonts w:ascii="IRNazanin" w:hAnsi="IRNazanin" w:eastAsia="IRNazanin" w:cs="IRNazanin"/>
          <w:lang w:bidi="fa-IR"/>
          <w:color w:val="111111"/>
          <w:sz w:val="28"/>
          <w:szCs w:val="28"/>
          <w:rtl/>
        </w:rPr>
        <w:t xml:space="preserve">وقد وجدتُ أنّ عدداً من المخطوطات لم تذكر عناوينها واسماء مؤلفيها ، وأنّ هناك مخطوطات ناقصة الطرفين طابقت بعض أبوابها وفصولها للتعرف عليها ، کما وجدت عشرات النسخ المكررة لبعض المخطوطات فوصفت المهم منها وذكرت أرقام النسخ الأخرى وعناوينها وقياساتها وتاريخ نسخها واسم الناسخ وهي وافية لمن يحتاج اليها.</w:t>
      </w:r>
    </w:p>
    <w:p>
      <w:pPr>
        <w:pStyle w:val="BookText"/>
      </w:pPr>
      <w:r>
        <w:rPr>
          <w:rFonts w:ascii="Amiri" w:hAnsi="Amiri" w:eastAsia="Amiri" w:cs="Amiri"/>
          <w:lang w:bidi="ar-SA"/>
          <w:color w:val="111111"/>
          <w:sz w:val="28"/>
          <w:szCs w:val="28"/>
          <w:rtl/>
        </w:rPr>
        <w:t xml:space="preserve">واستخدمت الرموز الآتية بهدف الاختصار وهي :</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سم : الطول في العرض بالسنتيمتر</w:t>
      </w:r>
    </w:p>
    <w:p>
      <w:pPr>
        <w:pStyle w:val="BookText"/>
      </w:pPr>
      <w:r>
        <w:rPr>
          <w:rFonts w:ascii="Amiri" w:hAnsi="Amiri" w:eastAsia="Amiri" w:cs="Amiri"/>
          <w:lang w:bidi="ar-SA"/>
          <w:color w:val="111111"/>
          <w:sz w:val="28"/>
          <w:szCs w:val="28"/>
          <w:rtl/>
        </w:rPr>
        <w:t xml:space="preserve">ذ/ كشف : ذيل كشف الظنون (إيضاح المكنون في الذيل على كشف الظنون) لاسماعيل البغدادي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 التراث : ذخائر التراث العربي الإسلامي المطبوع لعبد الجبار عبد الرحمن .</w:t>
      </w:r>
    </w:p>
    <w:p>
      <w:pPr>
        <w:pStyle w:val="BookText"/>
      </w:pPr>
      <w:r>
        <w:rPr>
          <w:rFonts w:ascii="Amiri" w:hAnsi="Amiri" w:eastAsia="Amiri" w:cs="Amiri"/>
          <w:lang w:bidi="ar-SA"/>
          <w:color w:val="111111"/>
          <w:sz w:val="28"/>
          <w:szCs w:val="28"/>
          <w:rtl/>
        </w:rPr>
        <w:t xml:space="preserve">معجم : معجم المطبوعات العربية والمعربة لسركيس</w:t>
      </w:r>
    </w:p>
    <w:p>
      <w:pPr>
        <w:pStyle w:val="BookText"/>
      </w:pPr>
      <w:r>
        <w:rPr>
          <w:rFonts w:ascii="Times New Roman" w:hAnsi="Times New Roman" w:eastAsia="Times New Roman" w:cs="Times New Roman"/>
          <w:lang w:val="en-US" w:bidi="en-US"/>
          <w:color w:val="111111"/>
          <w:sz w:val="28"/>
          <w:szCs w:val="28"/>
          <w:rtl/>
        </w:rPr>
        <w:t xml:space="preserve">GAL: Geschichte der Arabischen Litteratur</w:t>
      </w:r>
    </w:p>
    <w:p>
      <w:pPr>
        <w:pStyle w:val="BookText"/>
      </w:pPr>
      <w:r>
        <w:rPr>
          <w:rFonts w:ascii="Amiri" w:hAnsi="Amiri" w:eastAsia="Amiri" w:cs="Amiri"/>
          <w:lang w:bidi="ar-SA"/>
          <w:color w:val="111111"/>
          <w:sz w:val="28"/>
          <w:szCs w:val="28"/>
          <w:rtl/>
        </w:rPr>
        <w:t xml:space="preserve">وكلي أمل في أن يكون هذا الفهرس مفيدا لخدمة القرآن الكريم ، وأن يكون نافعا للباحثين والدارسين.</w:t>
      </w:r>
    </w:p>
    <w:p>
      <w:pPr>
        <w:pStyle w:val="BookText"/>
      </w:pPr>
      <w:r>
        <w:rPr>
          <w:rFonts w:ascii="Amiri" w:hAnsi="Amiri" w:eastAsia="Amiri" w:cs="Amiri"/>
          <w:lang w:bidi="ar-SA"/>
          <w:color w:val="111111"/>
          <w:sz w:val="28"/>
          <w:szCs w:val="28"/>
          <w:rtl/>
        </w:rPr>
        <w:t xml:space="preserve">والله تعالى ولي التوفيق</w:t>
      </w:r>
    </w:p>
    <w:p>
      <w:pPr>
        <w:pStyle w:val="BookText"/>
      </w:pPr>
      <w:r>
        <w:rPr>
          <w:rFonts w:ascii="Amiri" w:hAnsi="Amiri" w:eastAsia="Amiri" w:cs="Amiri"/>
          <w:lang w:bidi="ar-SA"/>
          <w:color w:val="111111"/>
          <w:sz w:val="28"/>
          <w:szCs w:val="28"/>
          <w:rtl/>
        </w:rPr>
        <w:t xml:space="preserve">أسامة ناصر النقشبندي</w:t>
      </w:r>
    </w:p>
    <w:p>
      <w:pPr>
        <w:pStyle w:val="BookText"/>
      </w:pPr>
      <w:r>
        <w:rPr>
          <w:rFonts w:ascii="IRNazanin" w:hAnsi="IRNazanin" w:eastAsia="IRNazanin" w:cs="IRNazanin"/>
          <w:lang w:bidi="fa-IR"/>
          <w:color w:val="111111"/>
          <w:sz w:val="28"/>
          <w:szCs w:val="28"/>
          <w:rtl/>
        </w:rPr>
        <w:t xml:space="preserve">بغداد/ 2004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298_78242"/>
    <w:bookmarkEnd w:id="3"/>
    <w:p>
      <w:pPr>
        <w:pStyle w:val="Heading2"/>
      </w:pPr>
      <w:bookmarkStart w:id="709" w:name="_Toc5"/>
      <w:r>
        <w:t>القسم الأول :مخطوطات علوم القرآن الكريم</w:t>
      </w:r>
      <w:bookmarkEnd w:id="709"/>
    </w:p>
    <w:p>
      <w:pPr>
        <w:pStyle w:val="Heading3"/>
      </w:pPr>
      <w:bookmarkStart w:id="710" w:name="_Toc6"/>
      <w:r>
        <w:t>اشارة</w:t>
      </w:r>
      <w:bookmarkEnd w:id="710"/>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298_78244"/>
    <w:bookmarkEnd w:id="4"/>
    <w:p>
      <w:pPr>
        <w:pStyle w:val="Heading3"/>
      </w:pPr>
      <w:bookmarkStart w:id="711" w:name="_Toc7"/>
      <w:r>
        <w:t>أ</w:t>
      </w:r>
      <w:bookmarkEnd w:id="711"/>
    </w:p>
    <w:p>
      <w:pPr>
        <w:pStyle w:val="Heading4"/>
      </w:pPr>
      <w:bookmarkStart w:id="712" w:name="_Toc8"/>
      <w:r>
        <w:t>1-الآيات العشر في أحوال الآخرة والحشر</w:t>
      </w:r>
      <w:bookmarkEnd w:id="712"/>
    </w:p>
    <w:p>
      <w:pPr>
        <w:pStyle w:val="BookText"/>
      </w:pPr>
      <w:r>
        <w:rPr>
          <w:rFonts w:ascii="Amiri" w:hAnsi="Amiri" w:eastAsia="Amiri" w:cs="Amiri"/>
          <w:lang w:bidi="ar-SA"/>
          <w:color w:val="111111"/>
          <w:sz w:val="28"/>
          <w:szCs w:val="28"/>
          <w:rtl/>
        </w:rPr>
        <w:t xml:space="preserve">لأحمد بن سليمان بن كمال باشا</w:t>
      </w:r>
      <w:r>
        <w:rPr>
          <w:rStyle w:val="FootnoteReference"/>
        </w:rPr>
        <w:footnoteReference w:id="4"/>
      </w:r>
      <w:r>
        <w:rPr>
          <w:rFonts w:ascii="Amiri" w:hAnsi="Amiri" w:eastAsia="Amiri" w:cs="Amiri"/>
          <w:lang w:bidi="ar-SA"/>
          <w:color w:val="111111"/>
          <w:sz w:val="28"/>
          <w:szCs w:val="28"/>
          <w:rtl/>
        </w:rPr>
        <w:t xml:space="preserve">المتوفى سنة 940ه/ 1534م.</w:t>
      </w:r>
    </w:p>
    <w:p>
      <w:pPr>
        <w:pStyle w:val="BookText"/>
      </w:pPr>
      <w:r>
        <w:rPr>
          <w:rFonts w:ascii="IRNazanin" w:hAnsi="IRNazanin" w:eastAsia="IRNazanin" w:cs="IRNazanin"/>
          <w:lang w:bidi="fa-IR"/>
          <w:color w:val="111111"/>
          <w:sz w:val="28"/>
          <w:szCs w:val="28"/>
          <w:rtl/>
        </w:rPr>
        <w:t xml:space="preserve">عدد الأوراق : 224 المقاس :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الأعلام 1/ 133 ، ذ . کشف 1/ 6 .</w:t>
      </w:r>
    </w:p>
    <w:p>
      <w:pPr>
        <w:pStyle w:val="BookText"/>
      </w:pPr>
      <w:r>
        <w:rPr>
          <w:rFonts w:ascii="Amiri" w:hAnsi="Amiri" w:eastAsia="Amiri" w:cs="Amiri"/>
          <w:lang w:bidi="ar-SA"/>
          <w:color w:val="111111"/>
          <w:sz w:val="28"/>
          <w:szCs w:val="28"/>
          <w:rtl/>
        </w:rPr>
        <w:t xml:space="preserve">اسم المكتبة : أوقاف الموصل . رقم الحفظ : 403550 ح .</w:t>
      </w:r>
    </w:p>
    <w:p>
      <w:pPr>
        <w:pStyle w:val="Heading4"/>
      </w:pPr>
      <w:bookmarkStart w:id="713" w:name="_Toc9"/>
      <w:r>
        <w:t>2-الآيات المحكمات والمتشابهات</w:t>
      </w:r>
      <w:bookmarkEnd w:id="713"/>
    </w:p>
    <w:p>
      <w:pPr>
        <w:pStyle w:val="BookText"/>
      </w:pPr>
      <w:r>
        <w:rPr>
          <w:rFonts w:ascii="Amiri" w:hAnsi="Amiri" w:eastAsia="Amiri" w:cs="Amiri"/>
          <w:lang w:bidi="ar-SA"/>
          <w:color w:val="111111"/>
          <w:sz w:val="28"/>
          <w:szCs w:val="28"/>
          <w:rtl/>
        </w:rPr>
        <w:t xml:space="preserve">لمحمد محسن بن مرتضى بن محمود الفيض الكاشاني المتوفى سنة 1091ه/ 1680م .</w:t>
      </w:r>
    </w:p>
    <w:p>
      <w:pPr>
        <w:pStyle w:val="BookText"/>
      </w:pPr>
      <w:r>
        <w:rPr>
          <w:rFonts w:ascii="Amiri" w:hAnsi="Amiri" w:eastAsia="Amiri" w:cs="Amiri"/>
          <w:lang w:bidi="ar-SA"/>
          <w:color w:val="111111"/>
          <w:sz w:val="28"/>
          <w:szCs w:val="28"/>
          <w:rtl/>
        </w:rPr>
        <w:t xml:space="preserve">أوله : (بسم الله والحمد لله والصلاة على رسول الله ... اختلفوا في الآيات المحكمات والآيات المتشابهات على أربعة عشر قولا ... ) . وهي رسالة صغيرة في علوم القرآن الكريم</w:t>
      </w:r>
    </w:p>
    <w:p>
      <w:pPr>
        <w:pStyle w:val="BookText"/>
      </w:pPr>
      <w:r>
        <w:rPr>
          <w:rFonts w:ascii="Amiri" w:hAnsi="Amiri" w:eastAsia="Amiri" w:cs="Amiri"/>
          <w:lang w:bidi="ar-SA"/>
          <w:color w:val="111111"/>
          <w:sz w:val="28"/>
          <w:szCs w:val="28"/>
          <w:rtl/>
        </w:rPr>
        <w:t xml:space="preserve">ولهذا المؤلف ثلاثة تفاسير ، الكبير سمي بالصافي ، والوسيط سمي بالأصفى ، والصغير سماه المصفى</w:t>
      </w:r>
    </w:p>
    <w:p>
      <w:pPr>
        <w:pStyle w:val="BookText"/>
      </w:pPr>
      <w:r>
        <w:rPr>
          <w:rFonts w:ascii="Amiri" w:hAnsi="Amiri" w:eastAsia="Amiri" w:cs="Amiri"/>
          <w:lang w:bidi="ar-SA"/>
          <w:color w:val="111111"/>
          <w:sz w:val="28"/>
          <w:szCs w:val="28"/>
          <w:rtl/>
        </w:rPr>
        <w:t xml:space="preserve">نسخة جيدة تقع ضمن مجموع يتضمن بعض رسائل المؤلف كتبها حفيده محمد بن سلمان المدعو بصالح الكاشاني سنة 1121 ه/ 1709م عن نسخة والده الذي كتبها في حياته سنة 1059ه/ 1649م.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298_78245"/>
    <w:bookmarkEnd w:id="5"/>
    <w:p>
      <w:pPr>
        <w:pStyle w:val="BookText"/>
      </w:pPr>
      <w:r>
        <w:rPr>
          <w:rFonts w:ascii="IRNazanin" w:hAnsi="IRNazanin" w:eastAsia="IRNazanin" w:cs="IRNazanin"/>
          <w:lang w:bidi="fa-IR"/>
          <w:color w:val="111111"/>
          <w:sz w:val="28"/>
          <w:szCs w:val="28"/>
          <w:rtl/>
        </w:rPr>
        <w:t xml:space="preserve">عدد الأوراق : 4 المقاس : 18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 المراجع : معجم المؤلفين 11/ 172 ، ذ/ کشف 1/ 7 .</w:t>
      </w:r>
    </w:p>
    <w:p>
      <w:pPr>
        <w:pStyle w:val="BookText"/>
      </w:pPr>
      <w:r>
        <w:rPr>
          <w:rFonts w:ascii="Amiri" w:hAnsi="Amiri" w:eastAsia="Amiri" w:cs="Amiri"/>
          <w:lang w:bidi="ar-SA"/>
          <w:color w:val="111111"/>
          <w:sz w:val="28"/>
          <w:szCs w:val="28"/>
          <w:rtl/>
        </w:rPr>
        <w:t xml:space="preserve">الملاحظات : هناك كتاب بنفس العنوان للشيخ مرعي المقدسي المتوفى سنة 1033ه/ 1623م.</w:t>
      </w:r>
    </w:p>
    <w:p>
      <w:pPr>
        <w:pStyle w:val="BookText"/>
      </w:pPr>
      <w:r>
        <w:rPr>
          <w:rFonts w:ascii="Amiri" w:hAnsi="Amiri" w:eastAsia="Amiri" w:cs="Amiri"/>
          <w:lang w:bidi="ar-SA"/>
          <w:color w:val="111111"/>
          <w:sz w:val="28"/>
          <w:szCs w:val="28"/>
          <w:rtl/>
        </w:rPr>
        <w:t xml:space="preserve">اسم المكتبة : دار المخطوطات - بغداد . رقم الحفظ : 4/36932 .</w:t>
      </w:r>
    </w:p>
    <w:p>
      <w:pPr>
        <w:pStyle w:val="Heading4"/>
      </w:pPr>
      <w:bookmarkStart w:id="714" w:name="_Toc10"/>
      <w:r>
        <w:t>3-إبداع حكمة الحكيم في بيان بسم الله الرحمن الرحيم</w:t>
      </w:r>
      <w:bookmarkEnd w:id="714"/>
    </w:p>
    <w:p>
      <w:pPr>
        <w:pStyle w:val="BookText"/>
      </w:pPr>
      <w:r>
        <w:rPr>
          <w:rFonts w:ascii="Amiri" w:hAnsi="Amiri" w:eastAsia="Amiri" w:cs="Amiri"/>
          <w:lang w:bidi="ar-SA"/>
          <w:color w:val="111111"/>
          <w:sz w:val="28"/>
          <w:szCs w:val="28"/>
          <w:rtl/>
        </w:rPr>
        <w:t xml:space="preserve">لأبي سعيد محمد بن محمد بن مصطفى بن عثمان الخادمي </w:t>
      </w:r>
      <w:r>
        <w:rPr>
          <w:rStyle w:val="FootnoteReference"/>
        </w:rPr>
        <w:footnoteReference w:id="5"/>
      </w:r>
      <w:r>
        <w:rPr>
          <w:rFonts w:ascii="Amiri" w:hAnsi="Amiri" w:eastAsia="Amiri" w:cs="Amiri"/>
          <w:lang w:bidi="ar-SA"/>
          <w:color w:val="111111"/>
          <w:sz w:val="28"/>
          <w:szCs w:val="28"/>
          <w:rtl/>
        </w:rPr>
        <w:t xml:space="preserve">المتوفى سنة 1176ه/ 1763م. أوله : (بسم الله الذي جعل البسملة شريعة للافتتاح ، الرحمن الذي جعلها للوصول وكل بركة هو المفتاح ، الرحيم الذي جعلها لقاصد كل خير ... ).</w:t>
      </w:r>
    </w:p>
    <w:p>
      <w:pPr>
        <w:pStyle w:val="BookText"/>
      </w:pPr>
      <w:r>
        <w:rPr>
          <w:rFonts w:ascii="Amiri" w:hAnsi="Amiri" w:eastAsia="Amiri" w:cs="Amiri"/>
          <w:lang w:bidi="ar-SA"/>
          <w:color w:val="111111"/>
          <w:sz w:val="28"/>
          <w:szCs w:val="28"/>
          <w:rtl/>
        </w:rPr>
        <w:t xml:space="preserve">فرغ منه المؤلف سنة 1156ه/ 1743م.</w:t>
      </w:r>
    </w:p>
    <w:p>
      <w:pPr>
        <w:pStyle w:val="BookText"/>
      </w:pPr>
      <w:r>
        <w:rPr>
          <w:rFonts w:ascii="IRNazanin" w:hAnsi="IRNazanin" w:eastAsia="IRNazanin" w:cs="IRNazanin"/>
          <w:lang w:bidi="fa-IR"/>
          <w:color w:val="111111"/>
          <w:sz w:val="28"/>
          <w:szCs w:val="28"/>
          <w:rtl/>
        </w:rPr>
        <w:t xml:space="preserve">نسخة جيدة كتبها بخط الرقعة اسماعيل حقي بن محمد سنة 1241ه/ 1825م عليها مقابلة لأبي الثناء الآلوسی مؤرخة سنة 1241 ه/ 1825م.</w:t>
      </w:r>
    </w:p>
    <w:p>
      <w:pPr>
        <w:pStyle w:val="BookText"/>
      </w:pPr>
      <w:r>
        <w:rPr>
          <w:rFonts w:ascii="IRNazanin" w:hAnsi="IRNazanin" w:eastAsia="IRNazanin" w:cs="IRNazanin"/>
          <w:lang w:bidi="fa-IR"/>
          <w:color w:val="111111"/>
          <w:sz w:val="28"/>
          <w:szCs w:val="28"/>
          <w:rtl/>
        </w:rPr>
        <w:t xml:space="preserve">عدد الأوراق : 68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المراجع : معجم المؤلفين 11/ 103 ، الأعلام 7/ 68 .</w:t>
      </w:r>
    </w:p>
    <w:p>
      <w:pPr>
        <w:pStyle w:val="BookText"/>
      </w:pPr>
      <w:r>
        <w:rPr>
          <w:rFonts w:ascii="Amiri" w:hAnsi="Amiri" w:eastAsia="Amiri" w:cs="Amiri"/>
          <w:lang w:bidi="ar-SA"/>
          <w:color w:val="111111"/>
          <w:sz w:val="28"/>
          <w:szCs w:val="28"/>
          <w:rtl/>
        </w:rPr>
        <w:t xml:space="preserve">اسم المكتبة : دار المخطوطات - بغداد . رقم الحفظ : 1/30196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8298_78246"/>
    <w:bookmarkEnd w:id="6"/>
    <w:p>
      <w:pPr>
        <w:pStyle w:val="Heading4"/>
      </w:pPr>
      <w:bookmarkStart w:id="715" w:name="_Toc11"/>
      <w:r>
        <w:t>4-نسخة أخرى</w:t>
      </w:r>
      <w:bookmarkEnd w:id="715"/>
    </w:p>
    <w:p>
      <w:pPr>
        <w:pStyle w:val="BookText"/>
      </w:pPr>
      <w:r>
        <w:rPr>
          <w:rFonts w:ascii="Amiri" w:hAnsi="Amiri" w:eastAsia="Amiri" w:cs="Amiri"/>
          <w:lang w:bidi="ar-SA"/>
          <w:color w:val="111111"/>
          <w:sz w:val="28"/>
          <w:szCs w:val="28"/>
          <w:rtl/>
        </w:rPr>
        <w:t xml:space="preserve">كتبها بخط النسخ الجيد رجب بن أحمد سنة 1276ه/ 1859م.</w:t>
      </w:r>
    </w:p>
    <w:p>
      <w:pPr>
        <w:pStyle w:val="BookText"/>
      </w:pPr>
      <w:r>
        <w:rPr>
          <w:rFonts w:ascii="IRNazanin" w:hAnsi="IRNazanin" w:eastAsia="IRNazanin" w:cs="IRNazanin"/>
          <w:lang w:bidi="fa-IR"/>
          <w:color w:val="111111"/>
          <w:sz w:val="28"/>
          <w:szCs w:val="28"/>
          <w:rtl/>
        </w:rPr>
        <w:t xml:space="preserve">عدد الأوراق : 104 المقاس : 17</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11 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 رقم الحفظ : 28903 .</w:t>
      </w:r>
    </w:p>
    <w:p>
      <w:pPr>
        <w:pStyle w:val="Heading4"/>
      </w:pPr>
      <w:bookmarkStart w:id="716" w:name="_Toc12"/>
      <w:r>
        <w:t>5-إبراز المعاني في حرز التهاني</w:t>
      </w:r>
      <w:bookmarkEnd w:id="716"/>
    </w:p>
    <w:p>
      <w:pPr>
        <w:pStyle w:val="BookText"/>
      </w:pPr>
      <w:r>
        <w:rPr>
          <w:rFonts w:ascii="Amiri" w:hAnsi="Amiri" w:eastAsia="Amiri" w:cs="Amiri"/>
          <w:lang w:bidi="ar-SA"/>
          <w:color w:val="111111"/>
          <w:sz w:val="28"/>
          <w:szCs w:val="28"/>
          <w:rtl/>
        </w:rPr>
        <w:t xml:space="preserve">لأبي محمد عبد الرحمن بن اسماعيل بن إبراهيم الدمشقي المقدسي المعروف بابن أبي شامة</w:t>
      </w:r>
    </w:p>
    <w:p>
      <w:pPr>
        <w:pStyle w:val="BookText"/>
      </w:pPr>
      <w:r>
        <w:rPr>
          <w:rFonts w:ascii="Amiri" w:hAnsi="Amiri" w:eastAsia="Amiri" w:cs="Amiri"/>
          <w:lang w:bidi="ar-SA"/>
          <w:color w:val="111111"/>
          <w:sz w:val="28"/>
          <w:szCs w:val="28"/>
          <w:rtl/>
        </w:rPr>
        <w:t xml:space="preserve">المتوفى سنة 665ه/ 1267م.</w:t>
      </w:r>
    </w:p>
    <w:p>
      <w:pPr>
        <w:pStyle w:val="BookText"/>
      </w:pPr>
      <w:r>
        <w:rPr>
          <w:rFonts w:ascii="Amiri" w:hAnsi="Amiri" w:eastAsia="Amiri" w:cs="Amiri"/>
          <w:lang w:bidi="ar-SA"/>
          <w:color w:val="111111"/>
          <w:sz w:val="28"/>
          <w:szCs w:val="28"/>
          <w:rtl/>
        </w:rPr>
        <w:t xml:space="preserve">أوله : (الحمد لله الذي أسبغ علينا نعمه وأفاض لدينا مننه وأنزل إلينا كتابه الذي فصل آياته فأحكمه وأتقنه) .</w:t>
      </w:r>
    </w:p>
    <w:p>
      <w:pPr>
        <w:pStyle w:val="BookText"/>
      </w:pPr>
      <w:r>
        <w:rPr>
          <w:rFonts w:ascii="Amiri" w:hAnsi="Amiri" w:eastAsia="Amiri" w:cs="Amiri"/>
          <w:lang w:bidi="ar-SA"/>
          <w:color w:val="111111"/>
          <w:sz w:val="28"/>
          <w:szCs w:val="28"/>
          <w:rtl/>
        </w:rPr>
        <w:t xml:space="preserve">وهو شرح متوسط على حرز الأماني ووجه التهاني للشاطبي المتوفى سنة 590ه/ 1194م (معجم المؤلفين 8/ 110) فرغ منه الشارح سنة 624ه/1226م، وللمؤلف مختصر لهذا الشرح .</w:t>
      </w:r>
    </w:p>
    <w:p>
      <w:pPr>
        <w:pStyle w:val="BookText"/>
      </w:pPr>
      <w:r>
        <w:rPr>
          <w:rFonts w:ascii="Amiri" w:hAnsi="Amiri" w:eastAsia="Amiri" w:cs="Amiri"/>
          <w:lang w:bidi="ar-SA"/>
          <w:color w:val="111111"/>
          <w:sz w:val="28"/>
          <w:szCs w:val="28"/>
          <w:rtl/>
        </w:rPr>
        <w:t xml:space="preserve">نسخة جيدة ترقى إلى القرن العاشر للهجرة / السادس عشر للميلاد .</w:t>
      </w:r>
    </w:p>
    <w:p>
      <w:pPr>
        <w:pStyle w:val="BookText"/>
      </w:pPr>
      <w:r>
        <w:rPr>
          <w:rFonts w:ascii="IRNazanin" w:hAnsi="IRNazanin" w:eastAsia="IRNazanin" w:cs="IRNazanin"/>
          <w:lang w:bidi="fa-IR"/>
          <w:color w:val="111111"/>
          <w:sz w:val="28"/>
          <w:szCs w:val="28"/>
          <w:rtl/>
        </w:rPr>
        <w:t xml:space="preserve">عدد الأوراق : 526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المراجع : معجم المؤلفين 5/ 125 ، کشف 1/ 647 ، ذ/ التراث 301/1 ، المعجم الشامل 3/ 352.</w:t>
      </w:r>
    </w:p>
    <w:p>
      <w:pPr>
        <w:pStyle w:val="BookText"/>
      </w:pPr>
      <w:r>
        <w:rPr>
          <w:rFonts w:ascii="Amiri" w:hAnsi="Amiri" w:eastAsia="Amiri" w:cs="Amiri"/>
          <w:lang w:bidi="ar-SA"/>
          <w:color w:val="111111"/>
          <w:sz w:val="28"/>
          <w:szCs w:val="28"/>
          <w:rtl/>
        </w:rPr>
        <w:t xml:space="preserve">النشر : طبع بالقاهرة سنة 1930 في 528 ص بهامشه كتابان : إرشاد المريد والبهجة المرضية للضباع</w:t>
      </w:r>
    </w:p>
    <w:p>
      <w:pPr>
        <w:pStyle w:val="BookText"/>
      </w:pPr>
      <w:r>
        <w:rPr>
          <w:rFonts w:ascii="Amiri" w:hAnsi="Amiri" w:eastAsia="Amiri" w:cs="Amiri"/>
          <w:lang w:bidi="ar-SA"/>
          <w:color w:val="111111"/>
          <w:sz w:val="28"/>
          <w:szCs w:val="28"/>
          <w:rtl/>
        </w:rPr>
        <w:t xml:space="preserve">اسم المكتبة : دار المخطوطات - بغداد . رقم الحفظ : 3409.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8298_78247"/>
    <w:bookmarkEnd w:id="7"/>
    <w:p>
      <w:pPr>
        <w:pStyle w:val="Heading4"/>
      </w:pPr>
      <w:bookmarkStart w:id="717" w:name="_Toc13"/>
      <w:r>
        <w:t>6-نسخة أخرى</w:t>
      </w:r>
      <w:bookmarkEnd w:id="717"/>
    </w:p>
    <w:p>
      <w:pPr>
        <w:pStyle w:val="BookText"/>
      </w:pPr>
      <w:r>
        <w:rPr>
          <w:rFonts w:ascii="Amiri" w:hAnsi="Amiri" w:eastAsia="Amiri" w:cs="Amiri"/>
          <w:lang w:bidi="ar-SA"/>
          <w:color w:val="111111"/>
          <w:sz w:val="28"/>
          <w:szCs w:val="28"/>
          <w:rtl/>
        </w:rPr>
        <w:t xml:space="preserve">كتبت سنة 800ه/ 1397م تملكها طه الشواف سنة 1291 ه/ 1874.</w:t>
      </w:r>
    </w:p>
    <w:p>
      <w:pPr>
        <w:pStyle w:val="BookText"/>
      </w:pPr>
      <w:r>
        <w:rPr>
          <w:rFonts w:ascii="IRNazanin" w:hAnsi="IRNazanin" w:eastAsia="IRNazanin" w:cs="IRNazanin"/>
          <w:lang w:bidi="fa-IR"/>
          <w:color w:val="111111"/>
          <w:sz w:val="28"/>
          <w:szCs w:val="28"/>
          <w:rtl/>
        </w:rPr>
        <w:t xml:space="preserve">عدد الأوراق : 478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2407 ح .</w:t>
      </w:r>
    </w:p>
    <w:p>
      <w:pPr>
        <w:pStyle w:val="Heading4"/>
      </w:pPr>
      <w:bookmarkStart w:id="718" w:name="_Toc14"/>
      <w:r>
        <w:t>7-نسخة أخرى</w:t>
      </w:r>
      <w:bookmarkEnd w:id="718"/>
    </w:p>
    <w:p>
      <w:pPr>
        <w:pStyle w:val="BookText"/>
      </w:pPr>
      <w:r>
        <w:rPr>
          <w:rFonts w:ascii="Amiri" w:hAnsi="Amiri" w:eastAsia="Amiri" w:cs="Amiri"/>
          <w:lang w:bidi="ar-SA"/>
          <w:color w:val="111111"/>
          <w:sz w:val="28"/>
          <w:szCs w:val="28"/>
          <w:rtl/>
        </w:rPr>
        <w:t xml:space="preserve">جيدة الخط ، عليها مقابلة لوالي بغداد سليمان باشا</w:t>
      </w:r>
    </w:p>
    <w:p>
      <w:pPr>
        <w:pStyle w:val="BookText"/>
      </w:pPr>
      <w:r>
        <w:rPr>
          <w:rFonts w:ascii="IRNazanin" w:hAnsi="IRNazanin" w:eastAsia="IRNazanin" w:cs="IRNazanin"/>
          <w:lang w:bidi="fa-IR"/>
          <w:color w:val="111111"/>
          <w:sz w:val="28"/>
          <w:szCs w:val="28"/>
          <w:rtl/>
        </w:rPr>
        <w:t xml:space="preserve">عدد الأوراق : 320 المقاس : 26</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 رقم الحفظ : 2371</w:t>
      </w:r>
    </w:p>
    <w:p>
      <w:pPr>
        <w:pStyle w:val="Heading4"/>
      </w:pPr>
      <w:bookmarkStart w:id="719" w:name="_Toc15"/>
      <w:r>
        <w:t>8-سخة أخرى</w:t>
      </w:r>
      <w:bookmarkEnd w:id="719"/>
    </w:p>
    <w:p>
      <w:pPr>
        <w:pStyle w:val="BookText"/>
      </w:pPr>
      <w:r>
        <w:rPr>
          <w:rFonts w:ascii="Amiri" w:hAnsi="Amiri" w:eastAsia="Amiri" w:cs="Amiri"/>
          <w:lang w:bidi="ar-SA"/>
          <w:color w:val="111111"/>
          <w:sz w:val="28"/>
          <w:szCs w:val="28"/>
          <w:rtl/>
        </w:rPr>
        <w:t xml:space="preserve">جيدة الخط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574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 رقم الحفظ : 39706ح .</w:t>
      </w:r>
    </w:p>
    <w:p>
      <w:pPr>
        <w:pStyle w:val="Heading4"/>
      </w:pPr>
      <w:bookmarkStart w:id="720" w:name="_Toc16"/>
      <w:r>
        <w:t>9-نسخة أخرى</w:t>
      </w:r>
      <w:bookmarkEnd w:id="720"/>
    </w:p>
    <w:p>
      <w:pPr>
        <w:pStyle w:val="BookText"/>
      </w:pPr>
      <w:r>
        <w:rPr>
          <w:rFonts w:ascii="Amiri" w:hAnsi="Amiri" w:eastAsia="Amiri" w:cs="Amiri"/>
          <w:lang w:bidi="ar-SA"/>
          <w:color w:val="111111"/>
          <w:sz w:val="28"/>
          <w:szCs w:val="28"/>
          <w:rtl/>
        </w:rPr>
        <w:t xml:space="preserve">كتبت بخط النسخ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568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 رقم الحفظ : 39388ح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8298_78248"/>
    <w:bookmarkEnd w:id="8"/>
    <w:p>
      <w:pPr>
        <w:pStyle w:val="Heading4"/>
      </w:pPr>
      <w:bookmarkStart w:id="721" w:name="_Toc17"/>
      <w:r>
        <w:t>10-نسخة أخرى</w:t>
      </w:r>
      <w:bookmarkEnd w:id="721"/>
    </w:p>
    <w:p>
      <w:pPr>
        <w:pStyle w:val="BookText"/>
      </w:pPr>
      <w:r>
        <w:rPr>
          <w:rFonts w:ascii="Amiri" w:hAnsi="Amiri" w:eastAsia="Amiri" w:cs="Amiri"/>
          <w:lang w:bidi="ar-SA"/>
          <w:color w:val="111111"/>
          <w:sz w:val="28"/>
          <w:szCs w:val="28"/>
          <w:rtl/>
        </w:rPr>
        <w:t xml:space="preserve">كتبها أسعد بن أحمد العزي بمدينة زبيد سنة 1113 ه/ 1701م.</w:t>
      </w:r>
    </w:p>
    <w:p>
      <w:pPr>
        <w:pStyle w:val="BookText"/>
      </w:pPr>
      <w:r>
        <w:rPr>
          <w:rFonts w:ascii="IRNazanin" w:hAnsi="IRNazanin" w:eastAsia="IRNazanin" w:cs="IRNazanin"/>
          <w:lang w:bidi="fa-IR"/>
          <w:color w:val="111111"/>
          <w:sz w:val="28"/>
          <w:szCs w:val="28"/>
          <w:rtl/>
        </w:rPr>
        <w:t xml:space="preserve">عدد الأوراق : 768 المقاس : 26</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2462</w:t>
      </w:r>
    </w:p>
    <w:p>
      <w:pPr>
        <w:pStyle w:val="Heading4"/>
      </w:pPr>
      <w:bookmarkStart w:id="722" w:name="_Toc18"/>
      <w:r>
        <w:t>11-نسخة أخرى</w:t>
      </w:r>
      <w:bookmarkEnd w:id="722"/>
    </w:p>
    <w:p>
      <w:pPr>
        <w:pStyle w:val="BookText"/>
      </w:pPr>
      <w:r>
        <w:rPr>
          <w:rFonts w:ascii="Amiri" w:hAnsi="Amiri" w:eastAsia="Amiri" w:cs="Amiri"/>
          <w:lang w:bidi="ar-SA"/>
          <w:color w:val="111111"/>
          <w:sz w:val="28"/>
          <w:szCs w:val="28"/>
          <w:rtl/>
        </w:rPr>
        <w:t xml:space="preserve">تملكها أبو بكر بن فتح الله المتولي في الموصل سنة 1199ه/ 1785م .</w:t>
      </w:r>
    </w:p>
    <w:p>
      <w:pPr>
        <w:pStyle w:val="BookText"/>
      </w:pPr>
      <w:r>
        <w:rPr>
          <w:rFonts w:ascii="IRNazanin" w:hAnsi="IRNazanin" w:eastAsia="IRNazanin" w:cs="IRNazanin"/>
          <w:lang w:bidi="fa-IR"/>
          <w:color w:val="111111"/>
          <w:sz w:val="28"/>
          <w:szCs w:val="28"/>
          <w:rtl/>
        </w:rPr>
        <w:t xml:space="preserve">عدد الأوراق : 472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6740ح .</w:t>
      </w:r>
    </w:p>
    <w:p>
      <w:pPr>
        <w:pStyle w:val="Heading4"/>
      </w:pPr>
      <w:bookmarkStart w:id="723" w:name="_Toc19"/>
      <w:r>
        <w:t>12-نسخة أخرى</w:t>
      </w:r>
      <w:bookmarkEnd w:id="723"/>
    </w:p>
    <w:p>
      <w:pPr>
        <w:pStyle w:val="BookText"/>
      </w:pPr>
      <w:r>
        <w:rPr>
          <w:rFonts w:ascii="Amiri" w:hAnsi="Amiri" w:eastAsia="Amiri" w:cs="Amiri"/>
          <w:lang w:bidi="ar-SA"/>
          <w:color w:val="111111"/>
          <w:sz w:val="28"/>
          <w:szCs w:val="28"/>
          <w:rtl/>
        </w:rPr>
        <w:t xml:space="preserve">كتبها حسين بن محمد بن علي النظمي سنة 1112ه/ 1700م.</w:t>
      </w:r>
    </w:p>
    <w:p>
      <w:pPr>
        <w:pStyle w:val="BookText"/>
      </w:pPr>
      <w:r>
        <w:rPr>
          <w:rFonts w:ascii="IRNazanin" w:hAnsi="IRNazanin" w:eastAsia="IRNazanin" w:cs="IRNazanin"/>
          <w:lang w:bidi="fa-IR"/>
          <w:color w:val="111111"/>
          <w:sz w:val="28"/>
          <w:szCs w:val="28"/>
          <w:rtl/>
        </w:rPr>
        <w:t xml:space="preserve">عدد الأوراق : 486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2381 .</w:t>
      </w:r>
    </w:p>
    <w:p>
      <w:pPr>
        <w:pStyle w:val="Heading4"/>
      </w:pPr>
      <w:bookmarkStart w:id="724" w:name="_Toc20"/>
      <w:r>
        <w:t>13-الائتلاف في وجوه الاختلاف</w:t>
      </w:r>
      <w:bookmarkEnd w:id="724"/>
    </w:p>
    <w:p>
      <w:pPr>
        <w:pStyle w:val="BookText"/>
      </w:pPr>
      <w:r>
        <w:rPr>
          <w:rFonts w:ascii="Amiri" w:hAnsi="Amiri" w:eastAsia="Amiri" w:cs="Amiri"/>
          <w:lang w:bidi="ar-SA"/>
          <w:color w:val="111111"/>
          <w:sz w:val="28"/>
          <w:szCs w:val="28"/>
          <w:rtl/>
        </w:rPr>
        <w:t xml:space="preserve">لعبد الله بن محمد بن يوسف بن عبد المنان الأماسي المعروف بيوسف افندي المتوفى سنة 1167ه/1754م.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298_78249"/>
    <w:bookmarkEnd w:id="9"/>
    <w:p>
      <w:pPr>
        <w:pStyle w:val="BookText"/>
      </w:pPr>
      <w:r>
        <w:rPr>
          <w:rFonts w:ascii="Amiri" w:hAnsi="Amiri" w:eastAsia="Amiri" w:cs="Amiri"/>
          <w:lang w:bidi="ar-SA"/>
          <w:color w:val="111111"/>
          <w:sz w:val="28"/>
          <w:szCs w:val="28"/>
          <w:rtl/>
        </w:rPr>
        <w:t xml:space="preserve">وهو كتاب في الاختلاف في القراءات جعله المؤلف على شكل مشجرات ، ورتبه على ترتيب السور القرآنية الكريمة .</w:t>
      </w:r>
    </w:p>
    <w:p>
      <w:pPr>
        <w:pStyle w:val="BookText"/>
      </w:pPr>
      <w:r>
        <w:rPr>
          <w:rFonts w:ascii="Amiri" w:hAnsi="Amiri" w:eastAsia="Amiri" w:cs="Amiri"/>
          <w:lang w:bidi="ar-SA"/>
          <w:color w:val="111111"/>
          <w:sz w:val="28"/>
          <w:szCs w:val="28"/>
          <w:rtl/>
        </w:rPr>
        <w:t xml:space="preserve">نسخة جيدة كتبت سنة 1270ه/ 1853م . النصوص القرآنية مكتوبة بالمداد الأسود والإشارة إلى القراءات بالمداد الأحمر .</w:t>
      </w:r>
    </w:p>
    <w:p>
      <w:pPr>
        <w:pStyle w:val="BookText"/>
      </w:pPr>
      <w:r>
        <w:rPr>
          <w:rFonts w:ascii="IRNazanin" w:hAnsi="IRNazanin" w:eastAsia="IRNazanin" w:cs="IRNazanin"/>
          <w:lang w:bidi="fa-IR"/>
          <w:color w:val="111111"/>
          <w:sz w:val="28"/>
          <w:szCs w:val="28"/>
          <w:rtl/>
        </w:rPr>
        <w:t xml:space="preserve">عدد الأوراق : 23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38</w:t>
      </w:r>
    </w:p>
    <w:p>
      <w:pPr>
        <w:pStyle w:val="BookText"/>
      </w:pPr>
      <w:r>
        <w:rPr>
          <w:rFonts w:ascii="Amiri" w:hAnsi="Amiri" w:eastAsia="Amiri" w:cs="Amiri"/>
          <w:lang w:bidi="ar-SA"/>
          <w:color w:val="111111"/>
          <w:sz w:val="28"/>
          <w:szCs w:val="28"/>
          <w:rtl/>
        </w:rPr>
        <w:t xml:space="preserve">المراجع : معجم المؤلفين 6/ 145 ، الأعلام 129/4 - 130 ، هدية العارفين 1/ 482 .</w:t>
      </w:r>
    </w:p>
    <w:p>
      <w:pPr>
        <w:pStyle w:val="BookText"/>
      </w:pPr>
      <w:r>
        <w:rPr>
          <w:rFonts w:ascii="Amiri" w:hAnsi="Amiri" w:eastAsia="Amiri" w:cs="Amiri"/>
          <w:lang w:bidi="ar-SA"/>
          <w:color w:val="111111"/>
          <w:sz w:val="28"/>
          <w:szCs w:val="28"/>
          <w:rtl/>
        </w:rPr>
        <w:t xml:space="preserve">اسم المكتبة : دار المخطوطات - بغداد . رقم الحفظ : 21325/ 5 .</w:t>
      </w:r>
    </w:p>
    <w:p>
      <w:pPr>
        <w:pStyle w:val="Heading4"/>
      </w:pPr>
      <w:bookmarkStart w:id="725" w:name="_Toc21"/>
      <w:r>
        <w:t>14-إتحاف فضلاء البشر في القراءات الأربعة عشر</w:t>
      </w:r>
      <w:bookmarkEnd w:id="725"/>
    </w:p>
    <w:p>
      <w:pPr>
        <w:pStyle w:val="BookText"/>
      </w:pPr>
      <w:r>
        <w:rPr>
          <w:rFonts w:ascii="Amiri" w:hAnsi="Amiri" w:eastAsia="Amiri" w:cs="Amiri"/>
          <w:lang w:bidi="ar-SA"/>
          <w:color w:val="111111"/>
          <w:sz w:val="28"/>
          <w:szCs w:val="28"/>
          <w:rtl/>
        </w:rPr>
        <w:t xml:space="preserve">لأحمد بن محمد بن أحمد الدمياطي المعروف بابن البناء</w:t>
      </w:r>
      <w:r>
        <w:rPr>
          <w:rStyle w:val="FootnoteReference"/>
        </w:rPr>
        <w:footnoteReference w:id="6"/>
      </w:r>
      <w:r>
        <w:rPr>
          <w:rFonts w:ascii="Amiri" w:hAnsi="Amiri" w:eastAsia="Amiri" w:cs="Amiri"/>
          <w:lang w:bidi="ar-SA"/>
          <w:color w:val="111111"/>
          <w:sz w:val="28"/>
          <w:szCs w:val="28"/>
          <w:rtl/>
        </w:rPr>
        <w:t xml:space="preserve">الشافعي الذي كان حيا سنة 1117ه/ 1705م.</w:t>
      </w:r>
    </w:p>
    <w:p>
      <w:pPr>
        <w:pStyle w:val="BookText"/>
      </w:pPr>
      <w:r>
        <w:rPr>
          <w:rFonts w:ascii="Amiri" w:hAnsi="Amiri" w:eastAsia="Amiri" w:cs="Amiri"/>
          <w:lang w:bidi="ar-SA"/>
          <w:color w:val="111111"/>
          <w:sz w:val="28"/>
          <w:szCs w:val="28"/>
          <w:rtl/>
        </w:rPr>
        <w:t xml:space="preserve">أوله : (الحمد لله الذي جمع ببديع حكمته أشتات العلوم بأوجز كتاب ... ) .</w:t>
      </w:r>
    </w:p>
    <w:p>
      <w:pPr>
        <w:pStyle w:val="BookText"/>
      </w:pPr>
      <w:r>
        <w:rPr>
          <w:rFonts w:ascii="Amiri" w:hAnsi="Amiri" w:eastAsia="Amiri" w:cs="Amiri"/>
          <w:lang w:bidi="ar-SA"/>
          <w:color w:val="111111"/>
          <w:sz w:val="28"/>
          <w:szCs w:val="28"/>
          <w:rtl/>
        </w:rPr>
        <w:t xml:space="preserve">لخص فيه المؤلف الكتب المشهورة في القراءات العشر ، ثم أضاف إليها القراءآت الشواذ الأربع : ابن محصن واليزيدي والحسن والأعشى .</w:t>
      </w:r>
    </w:p>
    <w:p>
      <w:pPr>
        <w:pStyle w:val="BookText"/>
      </w:pPr>
      <w:r>
        <w:rPr>
          <w:rFonts w:ascii="Amiri" w:hAnsi="Amiri" w:eastAsia="Amiri" w:cs="Amiri"/>
          <w:lang w:bidi="ar-SA"/>
          <w:color w:val="111111"/>
          <w:sz w:val="28"/>
          <w:szCs w:val="28"/>
          <w:rtl/>
        </w:rPr>
        <w:t xml:space="preserve">نسخة جيدة كتبها أحمد بن علي الحداد 1258ه/ 1842م.</w:t>
      </w:r>
    </w:p>
    <w:p>
      <w:pPr>
        <w:pStyle w:val="BookText"/>
      </w:pPr>
      <w:r>
        <w:rPr>
          <w:rFonts w:ascii="IRNazanin" w:hAnsi="IRNazanin" w:eastAsia="IRNazanin" w:cs="IRNazanin"/>
          <w:lang w:bidi="fa-IR"/>
          <w:color w:val="111111"/>
          <w:sz w:val="28"/>
          <w:szCs w:val="28"/>
          <w:rtl/>
        </w:rPr>
        <w:t xml:space="preserve">عدد الأوراق : 806 ا0لمقاس : 21,5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22</w:t>
      </w:r>
    </w:p>
    <w:p>
      <w:pPr>
        <w:pStyle w:val="BookText"/>
      </w:pPr>
      <w:r>
        <w:rPr>
          <w:rFonts w:ascii="IRNazanin" w:hAnsi="IRNazanin" w:eastAsia="IRNazanin" w:cs="IRNazanin"/>
          <w:lang w:bidi="fa-IR"/>
          <w:color w:val="111111"/>
          <w:sz w:val="28"/>
          <w:szCs w:val="28"/>
          <w:rtl/>
        </w:rPr>
        <w:t xml:space="preserve">المراجع : ذ/ کشف 1/ 20 ذکر وفاة المؤلف سنة 1116ه/ 1704م ، ذ/ التراث 1/ 392 ، الأعلام 240/1</w:t>
      </w:r>
    </w:p>
    <w:p>
      <w:pPr>
        <w:pStyle w:val="BookText"/>
      </w:pPr>
      <w:r>
        <w:rPr>
          <w:rFonts w:ascii="Amiri" w:hAnsi="Amiri" w:eastAsia="Amiri" w:cs="Amiri"/>
          <w:lang w:bidi="ar-SA"/>
          <w:color w:val="111111"/>
          <w:sz w:val="28"/>
          <w:szCs w:val="28"/>
          <w:rtl/>
        </w:rPr>
        <w:t xml:space="preserve">النشر : طبع بالمطبعة الميمنية سنة 1317ه/ 1899م ، وطبع ثانية سنة 1359ه/ 1940م . وطبع بتصحيح على محمد الصباغ سنة 1940م.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8298_78250"/>
    <w:bookmarkEnd w:id="10"/>
    <w:p>
      <w:pPr>
        <w:pStyle w:val="BookText"/>
      </w:pPr>
      <w:r>
        <w:rPr>
          <w:rFonts w:ascii="Amiri" w:hAnsi="Amiri" w:eastAsia="Amiri" w:cs="Amiri"/>
          <w:lang w:bidi="ar-SA"/>
          <w:color w:val="111111"/>
          <w:sz w:val="28"/>
          <w:szCs w:val="28"/>
          <w:rtl/>
        </w:rPr>
        <w:t xml:space="preserve">اسم المكتبة : القادرية - بغداد . رقم الحفظ : 7546ح .</w:t>
      </w:r>
    </w:p>
    <w:p>
      <w:pPr>
        <w:pStyle w:val="Heading4"/>
      </w:pPr>
      <w:bookmarkStart w:id="726" w:name="_Toc22"/>
      <w:r>
        <w:t>15-الإتحاف بتميز ما تبع فيه البيضاوي صاحب الكشاف</w:t>
      </w:r>
      <w:bookmarkEnd w:id="726"/>
    </w:p>
    <w:p>
      <w:pPr>
        <w:pStyle w:val="BookText"/>
      </w:pPr>
      <w:r>
        <w:rPr>
          <w:rFonts w:ascii="Amiri" w:hAnsi="Amiri" w:eastAsia="Amiri" w:cs="Amiri"/>
          <w:lang w:bidi="ar-SA"/>
          <w:color w:val="111111"/>
          <w:sz w:val="28"/>
          <w:szCs w:val="28"/>
          <w:rtl/>
        </w:rPr>
        <w:t xml:space="preserve">ليوسف بن عبد الله الحسيني الأرميوني العربي المتوفي سنة 958ه/ 1551م .</w:t>
      </w:r>
    </w:p>
    <w:p>
      <w:pPr>
        <w:pStyle w:val="BookText"/>
      </w:pPr>
      <w:r>
        <w:rPr>
          <w:rFonts w:ascii="IRNazanin" w:hAnsi="IRNazanin" w:eastAsia="IRNazanin" w:cs="IRNazanin"/>
          <w:lang w:bidi="fa-IR"/>
          <w:color w:val="111111"/>
          <w:sz w:val="28"/>
          <w:szCs w:val="28"/>
          <w:rtl/>
        </w:rPr>
        <w:t xml:space="preserve">أوله : (الحمد لله الهادي للصواب ، الذي أنزل الكتاب على أشرف رسله تبصرة وذکری ...).</w:t>
      </w:r>
    </w:p>
    <w:p>
      <w:pPr>
        <w:pStyle w:val="BookText"/>
      </w:pPr>
      <w:r>
        <w:rPr>
          <w:rFonts w:ascii="IRNazanin" w:hAnsi="IRNazanin" w:eastAsia="IRNazanin" w:cs="IRNazanin"/>
          <w:lang w:bidi="fa-IR"/>
          <w:color w:val="111111"/>
          <w:sz w:val="28"/>
          <w:szCs w:val="28"/>
          <w:rtl/>
        </w:rPr>
        <w:t xml:space="preserve">نسخة جيدة كتبها يونس بن أحمد بن موسی سنة 1176 ه/ 1763م وتملكها محمود بن إبراهيم بن طه البصري الكوازي سنة 1176 ه/ 1763م.</w:t>
      </w:r>
    </w:p>
    <w:p>
      <w:pPr>
        <w:pStyle w:val="BookText"/>
      </w:pPr>
      <w:r>
        <w:rPr>
          <w:rFonts w:ascii="IRNazanin" w:hAnsi="IRNazanin" w:eastAsia="IRNazanin" w:cs="IRNazanin"/>
          <w:lang w:bidi="fa-IR"/>
          <w:color w:val="111111"/>
          <w:sz w:val="28"/>
          <w:szCs w:val="28"/>
          <w:rtl/>
        </w:rPr>
        <w:t xml:space="preserve">عدد الأوراق : 20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الأعلام 240/8 ، هدية العارفين 564/2 .</w:t>
      </w:r>
    </w:p>
    <w:p>
      <w:pPr>
        <w:pStyle w:val="BookText"/>
      </w:pPr>
      <w:r>
        <w:rPr>
          <w:rFonts w:ascii="Amiri" w:hAnsi="Amiri" w:eastAsia="Amiri" w:cs="Amiri"/>
          <w:lang w:bidi="ar-SA"/>
          <w:color w:val="111111"/>
          <w:sz w:val="28"/>
          <w:szCs w:val="28"/>
          <w:rtl/>
        </w:rPr>
        <w:t xml:space="preserve">اسم المكتبة : أوقاف بغداد . رقم الحفظ : 13852/1</w:t>
      </w:r>
    </w:p>
    <w:p>
      <w:pPr>
        <w:pStyle w:val="Heading4"/>
      </w:pPr>
      <w:bookmarkStart w:id="727" w:name="_Toc23"/>
      <w:r>
        <w:t>16-الإتقان في علوم القرآن</w:t>
      </w:r>
      <w:bookmarkEnd w:id="727"/>
    </w:p>
    <w:p>
      <w:pPr>
        <w:pStyle w:val="BookText"/>
      </w:pPr>
      <w:r>
        <w:rPr>
          <w:rFonts w:ascii="Amiri" w:hAnsi="Amiri" w:eastAsia="Amiri" w:cs="Amiri"/>
          <w:lang w:bidi="ar-SA"/>
          <w:color w:val="111111"/>
          <w:sz w:val="28"/>
          <w:szCs w:val="28"/>
          <w:rtl/>
        </w:rPr>
        <w:t xml:space="preserve">لجلال الدين عبد الرحمن بن أبي بكر السيوطي المتوفي سنة 911ه/ 1505م.</w:t>
      </w:r>
    </w:p>
    <w:p>
      <w:pPr>
        <w:pStyle w:val="BookText"/>
      </w:pPr>
      <w:r>
        <w:rPr>
          <w:rFonts w:ascii="Amiri" w:hAnsi="Amiri" w:eastAsia="Amiri" w:cs="Amiri"/>
          <w:lang w:bidi="ar-SA"/>
          <w:color w:val="111111"/>
          <w:sz w:val="28"/>
          <w:szCs w:val="28"/>
          <w:rtl/>
        </w:rPr>
        <w:t xml:space="preserve">أوله : (الحمد لله الذي أنزل على عبده الكتاب تبصرة لأولي الألباب وأودعه من فنون العلوم والحكم العجب العجاب ، وجعله أجل الكتب قدرا ، وأغزرها علما، وأعذبها نطقا ، وأبلغها في الخطاب ، قرآنا عربيا غير ذي عوج ...).</w:t>
      </w:r>
    </w:p>
    <w:p>
      <w:pPr>
        <w:pStyle w:val="BookText"/>
      </w:pPr>
      <w:r>
        <w:rPr>
          <w:rFonts w:ascii="IRNazanin" w:hAnsi="IRNazanin" w:eastAsia="IRNazanin" w:cs="IRNazanin"/>
          <w:lang w:bidi="fa-IR"/>
          <w:color w:val="111111"/>
          <w:sz w:val="28"/>
          <w:szCs w:val="28"/>
          <w:rtl/>
        </w:rPr>
        <w:t xml:space="preserve">ذكر المؤلف في ديباجة كتابه أنه اطلع على تفسير محي الدين الكافيجي وهو صغير الحجم جدا و حاصل ما فيه بابان في ذكر معنى التفسبر والتأويل فلم يشف له ذلك غليلا ، ثم اطلع على كتاب البلقيني المسمى «مواقع العلوم من مواقع النجوم» فرآه تأليفا ظريفا ذا ترتیب و تقدیر وتنويع ... إلا أنه مختصر يحتاج إلى تحرير وتتمات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8298_78251"/>
    <w:bookmarkEnd w:id="11"/>
    <w:p>
      <w:pPr>
        <w:pStyle w:val="BookText"/>
      </w:pPr>
      <w:r>
        <w:rPr>
          <w:rFonts w:ascii="IRNazanin" w:hAnsi="IRNazanin" w:eastAsia="IRNazanin" w:cs="IRNazanin"/>
          <w:lang w:bidi="fa-IR"/>
          <w:color w:val="111111"/>
          <w:sz w:val="28"/>
          <w:szCs w:val="28"/>
          <w:rtl/>
        </w:rPr>
        <w:t xml:space="preserve">وزوائد مهمات ، فصنف كتابه «التحبير في علوم التفسير» ضمنه ما ذكره البلقيني ، ثم اطلع على كتاب «البرهان في علوم القرآن» للزرکشي فازداد به سرورا وقوي عزمه فوضع كتابه هذا ورتبه على ثمانین نوعا وفرغ منه سنة 878ه/ 1473م.</w:t>
      </w:r>
    </w:p>
    <w:p>
      <w:pPr>
        <w:pStyle w:val="BookText"/>
      </w:pPr>
      <w:r>
        <w:rPr>
          <w:rFonts w:ascii="Amiri" w:hAnsi="Amiri" w:eastAsia="Amiri" w:cs="Amiri"/>
          <w:lang w:bidi="ar-SA"/>
          <w:color w:val="111111"/>
          <w:sz w:val="28"/>
          <w:szCs w:val="28"/>
          <w:rtl/>
        </w:rPr>
        <w:t xml:space="preserve">نسخة جيدة كتبت في حياة المؤلف سنة 881ه/ 1476م.</w:t>
      </w:r>
    </w:p>
    <w:p>
      <w:pPr>
        <w:pStyle w:val="BookText"/>
      </w:pPr>
      <w:r>
        <w:rPr>
          <w:rFonts w:ascii="IRNazanin" w:hAnsi="IRNazanin" w:eastAsia="IRNazanin" w:cs="IRNazanin"/>
          <w:lang w:bidi="fa-IR"/>
          <w:color w:val="111111"/>
          <w:sz w:val="28"/>
          <w:szCs w:val="28"/>
          <w:rtl/>
        </w:rPr>
        <w:t xml:space="preserve">عدد الأوراق : 492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النشر : طبع أكثر من مرة .</w:t>
      </w:r>
    </w:p>
    <w:p>
      <w:pPr>
        <w:pStyle w:val="BookText"/>
      </w:pPr>
      <w:r>
        <w:rPr>
          <w:rFonts w:ascii="IRNazanin" w:hAnsi="IRNazanin" w:eastAsia="IRNazanin" w:cs="IRNazanin"/>
          <w:lang w:bidi="fa-IR"/>
          <w:color w:val="111111"/>
          <w:sz w:val="28"/>
          <w:szCs w:val="28"/>
          <w:rtl/>
        </w:rPr>
        <w:t xml:space="preserve">المراجع: الأعلام 3/ 301، کشف 8/1 ، ذ/ التراث 587/1 ، المعجم الشامل 3/273-274.</w:t>
      </w:r>
    </w:p>
    <w:p>
      <w:pPr>
        <w:pStyle w:val="BookText"/>
      </w:pPr>
      <w:r>
        <w:rPr>
          <w:rFonts w:ascii="Amiri" w:hAnsi="Amiri" w:eastAsia="Amiri" w:cs="Amiri"/>
          <w:lang w:bidi="ar-SA"/>
          <w:color w:val="111111"/>
          <w:sz w:val="28"/>
          <w:szCs w:val="28"/>
          <w:rtl/>
        </w:rPr>
        <w:t xml:space="preserve">اسم المكتبة : دار المخطوطات - بغداد . رقم الحفظ : 22236.</w:t>
      </w:r>
    </w:p>
    <w:p>
      <w:pPr>
        <w:pStyle w:val="Heading4"/>
      </w:pPr>
      <w:bookmarkStart w:id="728" w:name="_Toc24"/>
      <w:r>
        <w:t>17-نسخة أخرى</w:t>
      </w:r>
      <w:bookmarkEnd w:id="728"/>
    </w:p>
    <w:p>
      <w:pPr>
        <w:pStyle w:val="BookText"/>
      </w:pPr>
      <w:r>
        <w:rPr>
          <w:rFonts w:ascii="Amiri" w:hAnsi="Amiri" w:eastAsia="Amiri" w:cs="Amiri"/>
          <w:lang w:bidi="ar-SA"/>
          <w:color w:val="111111"/>
          <w:sz w:val="28"/>
          <w:szCs w:val="28"/>
          <w:rtl/>
        </w:rPr>
        <w:t xml:space="preserve">جيدة الخط كتبها موسى الحكيم سنة 909ه/ 1503م</w:t>
      </w:r>
    </w:p>
    <w:p>
      <w:pPr>
        <w:pStyle w:val="BookText"/>
      </w:pPr>
      <w:r>
        <w:rPr>
          <w:rFonts w:ascii="IRNazanin" w:hAnsi="IRNazanin" w:eastAsia="IRNazanin" w:cs="IRNazanin"/>
          <w:lang w:bidi="fa-IR"/>
          <w:color w:val="111111"/>
          <w:sz w:val="28"/>
          <w:szCs w:val="28"/>
          <w:rtl/>
        </w:rPr>
        <w:t xml:space="preserve">عدد الأوراق : 1032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القادرية - بغداد . رقم الحفظ : 101ح.</w:t>
      </w:r>
    </w:p>
    <w:p>
      <w:pPr>
        <w:pStyle w:val="Heading4"/>
      </w:pPr>
      <w:bookmarkStart w:id="729" w:name="_Toc25"/>
      <w:r>
        <w:t>18-نسخة أخرى</w:t>
      </w:r>
      <w:bookmarkEnd w:id="729"/>
    </w:p>
    <w:p>
      <w:pPr>
        <w:pStyle w:val="BookText"/>
      </w:pPr>
      <w:r>
        <w:rPr>
          <w:rFonts w:ascii="Amiri" w:hAnsi="Amiri" w:eastAsia="Amiri" w:cs="Amiri"/>
          <w:lang w:bidi="ar-SA"/>
          <w:color w:val="111111"/>
          <w:sz w:val="28"/>
          <w:szCs w:val="28"/>
          <w:rtl/>
        </w:rPr>
        <w:t xml:space="preserve">كتبت بخط النسخ الجيد سنة 967ه/ 1559م مؤطرة الصفحات ، عليها حواش وشروح ومقابلة .</w:t>
      </w:r>
    </w:p>
    <w:p>
      <w:pPr>
        <w:pStyle w:val="BookText"/>
      </w:pPr>
      <w:r>
        <w:rPr>
          <w:rFonts w:ascii="IRNazanin" w:hAnsi="IRNazanin" w:eastAsia="IRNazanin" w:cs="IRNazanin"/>
          <w:lang w:bidi="fa-IR"/>
          <w:color w:val="111111"/>
          <w:sz w:val="28"/>
          <w:szCs w:val="28"/>
          <w:rtl/>
        </w:rPr>
        <w:t xml:space="preserve">عدد الأوراق : 659 المقاس : 25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 رقم الحفظ : 11601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8298_78252"/>
    <w:bookmarkEnd w:id="12"/>
    <w:p>
      <w:pPr>
        <w:pStyle w:val="Heading4"/>
      </w:pPr>
      <w:bookmarkStart w:id="730" w:name="_Toc26"/>
      <w:r>
        <w:t>19-نسخة أخرى</w:t>
      </w:r>
      <w:bookmarkEnd w:id="730"/>
    </w:p>
    <w:p>
      <w:pPr>
        <w:pStyle w:val="BookText"/>
      </w:pPr>
      <w:r>
        <w:rPr>
          <w:rFonts w:ascii="Amiri" w:hAnsi="Amiri" w:eastAsia="Amiri" w:cs="Amiri"/>
          <w:lang w:bidi="ar-SA"/>
          <w:color w:val="111111"/>
          <w:sz w:val="28"/>
          <w:szCs w:val="28"/>
          <w:rtl/>
        </w:rPr>
        <w:t xml:space="preserve">كتبت بخط النسخ الجيد سنة 957ه/ 1550م.</w:t>
      </w:r>
    </w:p>
    <w:p>
      <w:pPr>
        <w:pStyle w:val="BookText"/>
      </w:pPr>
      <w:r>
        <w:rPr>
          <w:rFonts w:ascii="IRNazanin" w:hAnsi="IRNazanin" w:eastAsia="IRNazanin" w:cs="IRNazanin"/>
          <w:lang w:bidi="fa-IR"/>
          <w:color w:val="111111"/>
          <w:sz w:val="28"/>
          <w:szCs w:val="28"/>
          <w:rtl/>
        </w:rPr>
        <w:t xml:space="preserve">عدد الأوراق : 280 المقاس : 27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اسم المكتبة : حسین کلیدار - کربلاء. رقم الحفظ : 12457ح.</w:t>
      </w:r>
    </w:p>
    <w:p>
      <w:pPr>
        <w:pStyle w:val="Heading4"/>
      </w:pPr>
      <w:bookmarkStart w:id="731" w:name="_Toc27"/>
      <w:r>
        <w:t>20-نسخة أخرى</w:t>
      </w:r>
      <w:bookmarkEnd w:id="731"/>
    </w:p>
    <w:p>
      <w:pPr>
        <w:pStyle w:val="BookText"/>
      </w:pPr>
      <w:r>
        <w:rPr>
          <w:rFonts w:ascii="Amiri" w:hAnsi="Amiri" w:eastAsia="Amiri" w:cs="Amiri"/>
          <w:lang w:bidi="ar-SA"/>
          <w:color w:val="111111"/>
          <w:sz w:val="28"/>
          <w:szCs w:val="28"/>
          <w:rtl/>
        </w:rPr>
        <w:t xml:space="preserve">عليها تملك مؤرخ سنة 1188 ه/ 1774 م باسم مصطفى باشا الكردي .</w:t>
      </w:r>
    </w:p>
    <w:p>
      <w:pPr>
        <w:pStyle w:val="BookText"/>
      </w:pPr>
      <w:r>
        <w:rPr>
          <w:rFonts w:ascii="IRNazanin" w:hAnsi="IRNazanin" w:eastAsia="IRNazanin" w:cs="IRNazanin"/>
          <w:lang w:bidi="fa-IR"/>
          <w:color w:val="111111"/>
          <w:sz w:val="28"/>
          <w:szCs w:val="28"/>
          <w:rtl/>
        </w:rPr>
        <w:t xml:space="preserve">عدد الأوراق : 529 المقاس : 17,5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اسم المكتبة : مكتبة الخال - السليمانية . رقم الحفظ : 8119ح .</w:t>
      </w:r>
    </w:p>
    <w:p>
      <w:pPr>
        <w:pStyle w:val="Heading4"/>
      </w:pPr>
      <w:bookmarkStart w:id="732" w:name="_Toc28"/>
      <w:r>
        <w:t>21-نسخة أخرى</w:t>
      </w:r>
      <w:bookmarkEnd w:id="732"/>
    </w:p>
    <w:p>
      <w:pPr>
        <w:pStyle w:val="BookText"/>
      </w:pPr>
      <w:r>
        <w:rPr>
          <w:rFonts w:ascii="Amiri" w:hAnsi="Amiri" w:eastAsia="Amiri" w:cs="Amiri"/>
          <w:lang w:bidi="ar-SA"/>
          <w:color w:val="111111"/>
          <w:sz w:val="28"/>
          <w:szCs w:val="28"/>
          <w:rtl/>
        </w:rPr>
        <w:t xml:space="preserve">كتبت بخط النسخ الجيد سنة 1085 ه/ 1674م.</w:t>
      </w:r>
    </w:p>
    <w:p>
      <w:pPr>
        <w:pStyle w:val="BookText"/>
      </w:pPr>
      <w:r>
        <w:rPr>
          <w:rFonts w:ascii="IRNazanin" w:hAnsi="IRNazanin" w:eastAsia="IRNazanin" w:cs="IRNazanin"/>
          <w:lang w:bidi="fa-IR"/>
          <w:color w:val="111111"/>
          <w:sz w:val="28"/>
          <w:szCs w:val="28"/>
          <w:rtl/>
        </w:rPr>
        <w:t xml:space="preserve">عدد الأوراق : 466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40344 ح .</w:t>
      </w:r>
    </w:p>
    <w:p>
      <w:pPr>
        <w:pStyle w:val="Heading4"/>
      </w:pPr>
      <w:bookmarkStart w:id="733" w:name="_Toc29"/>
      <w:r>
        <w:t>22-نسخة أخرى</w:t>
      </w:r>
      <w:bookmarkEnd w:id="733"/>
    </w:p>
    <w:p>
      <w:pPr>
        <w:pStyle w:val="BookText"/>
      </w:pPr>
      <w:r>
        <w:rPr>
          <w:rFonts w:ascii="Amiri" w:hAnsi="Amiri" w:eastAsia="Amiri" w:cs="Amiri"/>
          <w:lang w:bidi="ar-SA"/>
          <w:color w:val="111111"/>
          <w:sz w:val="28"/>
          <w:szCs w:val="28"/>
          <w:rtl/>
        </w:rPr>
        <w:t xml:space="preserve">جيدة لكنها ناقصة الآخر.</w:t>
      </w:r>
    </w:p>
    <w:p>
      <w:pPr>
        <w:pStyle w:val="BookText"/>
      </w:pPr>
      <w:r>
        <w:rPr>
          <w:rFonts w:ascii="IRNazanin" w:hAnsi="IRNazanin" w:eastAsia="IRNazanin" w:cs="IRNazanin"/>
          <w:lang w:bidi="fa-IR"/>
          <w:color w:val="111111"/>
          <w:sz w:val="28"/>
          <w:szCs w:val="28"/>
          <w:rtl/>
        </w:rPr>
        <w:t xml:space="preserve">عدد الأوراق : 588 المقاس : 32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40770 ح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8298_78253"/>
    <w:bookmarkEnd w:id="13"/>
    <w:p>
      <w:pPr>
        <w:pStyle w:val="Heading4"/>
      </w:pPr>
      <w:bookmarkStart w:id="734" w:name="_Toc30"/>
      <w:r>
        <w:t>23-نسخة أخرى</w:t>
      </w:r>
      <w:bookmarkEnd w:id="734"/>
    </w:p>
    <w:p>
      <w:pPr>
        <w:pStyle w:val="BookText"/>
      </w:pPr>
      <w:r>
        <w:rPr>
          <w:rFonts w:ascii="Amiri" w:hAnsi="Amiri" w:eastAsia="Amiri" w:cs="Amiri"/>
          <w:lang w:bidi="ar-SA"/>
          <w:color w:val="111111"/>
          <w:sz w:val="28"/>
          <w:szCs w:val="28"/>
          <w:rtl/>
        </w:rPr>
        <w:t xml:space="preserve">كتبها يعقوب بن يوسف ببغداد سنة 1097 ه/ 1685م .</w:t>
      </w:r>
    </w:p>
    <w:p>
      <w:pPr>
        <w:pStyle w:val="BookText"/>
      </w:pPr>
      <w:r>
        <w:rPr>
          <w:rFonts w:ascii="IRNazanin" w:hAnsi="IRNazanin" w:eastAsia="IRNazanin" w:cs="IRNazanin"/>
          <w:lang w:bidi="fa-IR"/>
          <w:color w:val="111111"/>
          <w:sz w:val="28"/>
          <w:szCs w:val="28"/>
          <w:rtl/>
        </w:rPr>
        <w:t xml:space="preserve">عدد الأوراق : 784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باش أعيان - البصرة. رقم الحفظ : 335 ح .</w:t>
      </w:r>
    </w:p>
    <w:p>
      <w:pPr>
        <w:pStyle w:val="Heading4"/>
      </w:pPr>
      <w:bookmarkStart w:id="735" w:name="_Toc31"/>
      <w:r>
        <w:t>24-نسخة أخرى</w:t>
      </w:r>
      <w:bookmarkEnd w:id="735"/>
    </w:p>
    <w:p>
      <w:pPr>
        <w:pStyle w:val="BookText"/>
      </w:pPr>
      <w:r>
        <w:rPr>
          <w:rFonts w:ascii="Amiri" w:hAnsi="Amiri" w:eastAsia="Amiri" w:cs="Amiri"/>
          <w:lang w:bidi="ar-SA"/>
          <w:color w:val="111111"/>
          <w:sz w:val="28"/>
          <w:szCs w:val="28"/>
          <w:rtl/>
        </w:rPr>
        <w:t xml:space="preserve">كتبت سينة 1142ه/ 1729م.</w:t>
      </w:r>
    </w:p>
    <w:p>
      <w:pPr>
        <w:pStyle w:val="BookText"/>
      </w:pPr>
      <w:r>
        <w:rPr>
          <w:rFonts w:ascii="IRNazanin" w:hAnsi="IRNazanin" w:eastAsia="IRNazanin" w:cs="IRNazanin"/>
          <w:lang w:bidi="fa-IR"/>
          <w:color w:val="111111"/>
          <w:sz w:val="28"/>
          <w:szCs w:val="28"/>
          <w:rtl/>
        </w:rPr>
        <w:t xml:space="preserve">عدد الأوراق : 634 المقاس : 32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39709ح .</w:t>
      </w:r>
    </w:p>
    <w:p>
      <w:pPr>
        <w:pStyle w:val="Heading4"/>
      </w:pPr>
      <w:bookmarkStart w:id="736" w:name="_Toc32"/>
      <w:r>
        <w:t>25-نسخة أخرى</w:t>
      </w:r>
      <w:bookmarkEnd w:id="736"/>
    </w:p>
    <w:p>
      <w:pPr>
        <w:pStyle w:val="BookText"/>
      </w:pPr>
      <w:r>
        <w:rPr>
          <w:rFonts w:ascii="Amiri" w:hAnsi="Amiri" w:eastAsia="Amiri" w:cs="Amiri"/>
          <w:lang w:bidi="ar-SA"/>
          <w:color w:val="111111"/>
          <w:sz w:val="28"/>
          <w:szCs w:val="28"/>
          <w:rtl/>
        </w:rPr>
        <w:t xml:space="preserve">كتبت سنة 1016 ه/ 1607م عليها وقفية على مدرسة جامع الصاغة ببغداد سنة 1192 ه/ 1779 م باسم على الباجه جي.</w:t>
      </w:r>
    </w:p>
    <w:p>
      <w:pPr>
        <w:pStyle w:val="BookText"/>
      </w:pPr>
      <w:r>
        <w:rPr>
          <w:rFonts w:ascii="IRNazanin" w:hAnsi="IRNazanin" w:eastAsia="IRNazanin" w:cs="IRNazanin"/>
          <w:lang w:bidi="fa-IR"/>
          <w:color w:val="111111"/>
          <w:sz w:val="28"/>
          <w:szCs w:val="28"/>
          <w:rtl/>
        </w:rPr>
        <w:t xml:space="preserve">عدد الأوراق : 688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2376ح .</w:t>
      </w:r>
    </w:p>
    <w:p>
      <w:pPr>
        <w:pStyle w:val="Heading4"/>
      </w:pPr>
      <w:bookmarkStart w:id="737" w:name="_Toc33"/>
      <w:r>
        <w:t>26-نسخة أخرى</w:t>
      </w:r>
      <w:bookmarkEnd w:id="737"/>
    </w:p>
    <w:p>
      <w:pPr>
        <w:pStyle w:val="BookText"/>
      </w:pPr>
      <w:r>
        <w:rPr>
          <w:rFonts w:ascii="Amiri" w:hAnsi="Amiri" w:eastAsia="Amiri" w:cs="Amiri"/>
          <w:lang w:bidi="ar-SA"/>
          <w:color w:val="111111"/>
          <w:sz w:val="28"/>
          <w:szCs w:val="28"/>
          <w:rtl/>
        </w:rPr>
        <w:t xml:space="preserve">كتبت بخط النسخ الجيد سنة 957ه/ 1550م في أولها زخارف ملونة ومذهبة .</w:t>
      </w:r>
    </w:p>
    <w:p>
      <w:pPr>
        <w:pStyle w:val="BookText"/>
      </w:pPr>
      <w:r>
        <w:rPr>
          <w:rFonts w:ascii="IRNazanin" w:hAnsi="IRNazanin" w:eastAsia="IRNazanin" w:cs="IRNazanin"/>
          <w:lang w:bidi="fa-IR"/>
          <w:color w:val="111111"/>
          <w:sz w:val="28"/>
          <w:szCs w:val="28"/>
          <w:rtl/>
        </w:rPr>
        <w:t xml:space="preserve">عدد الأوراق : 280 المقاس : 24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8298_78254"/>
    <w:bookmarkEnd w:id="14"/>
    <w:p>
      <w:pPr>
        <w:pStyle w:val="BookText"/>
      </w:pPr>
      <w:r>
        <w:rPr>
          <w:rFonts w:ascii="IRNazanin" w:hAnsi="IRNazanin" w:eastAsia="IRNazanin" w:cs="IRNazanin"/>
          <w:lang w:bidi="fa-IR"/>
          <w:color w:val="111111"/>
          <w:sz w:val="28"/>
          <w:szCs w:val="28"/>
          <w:rtl/>
        </w:rPr>
        <w:t xml:space="preserve">اسم المكتبة : عادل كیلدار - کربلاء. رقم الحفظ : 12457ح.</w:t>
      </w:r>
    </w:p>
    <w:p>
      <w:pPr>
        <w:pStyle w:val="Heading4"/>
      </w:pPr>
      <w:bookmarkStart w:id="738" w:name="_Toc34"/>
      <w:r>
        <w:t>27-نسخة أخرى</w:t>
      </w:r>
      <w:bookmarkEnd w:id="738"/>
    </w:p>
    <w:p>
      <w:pPr>
        <w:pStyle w:val="BookText"/>
      </w:pPr>
      <w:r>
        <w:rPr>
          <w:rFonts w:ascii="Amiri" w:hAnsi="Amiri" w:eastAsia="Amiri" w:cs="Amiri"/>
          <w:lang w:bidi="ar-SA"/>
          <w:color w:val="111111"/>
          <w:sz w:val="28"/>
          <w:szCs w:val="28"/>
          <w:rtl/>
        </w:rPr>
        <w:t xml:space="preserve">كتبها عمر بن إبراهيم الشافعي الصفدي سنة 982ه/ 1574م.</w:t>
      </w:r>
    </w:p>
    <w:p>
      <w:pPr>
        <w:pStyle w:val="BookText"/>
      </w:pPr>
      <w:r>
        <w:rPr>
          <w:rFonts w:ascii="IRNazanin" w:hAnsi="IRNazanin" w:eastAsia="IRNazanin" w:cs="IRNazanin"/>
          <w:lang w:bidi="fa-IR"/>
          <w:color w:val="111111"/>
          <w:sz w:val="28"/>
          <w:szCs w:val="28"/>
          <w:rtl/>
        </w:rPr>
        <w:t xml:space="preserve">عليها حواش وشروح، في أولها فهرس للكتاب ، تملكها عبد القادر بن مصطفی ابن ابراهيم .</w:t>
      </w:r>
    </w:p>
    <w:p>
      <w:pPr>
        <w:pStyle w:val="BookText"/>
      </w:pPr>
      <w:r>
        <w:rPr>
          <w:rFonts w:ascii="IRNazanin" w:hAnsi="IRNazanin" w:eastAsia="IRNazanin" w:cs="IRNazanin"/>
          <w:lang w:bidi="fa-IR"/>
          <w:color w:val="111111"/>
          <w:sz w:val="28"/>
          <w:szCs w:val="28"/>
          <w:rtl/>
        </w:rPr>
        <w:t xml:space="preserve">عدد الأوراق : 408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 رقم الحفظ :10261.</w:t>
      </w:r>
    </w:p>
    <w:p>
      <w:pPr>
        <w:pStyle w:val="Heading4"/>
      </w:pPr>
      <w:bookmarkStart w:id="739" w:name="_Toc35"/>
      <w:r>
        <w:t>28-نسخة أخرى</w:t>
      </w:r>
      <w:bookmarkEnd w:id="739"/>
    </w:p>
    <w:p>
      <w:pPr>
        <w:pStyle w:val="BookText"/>
      </w:pPr>
      <w:r>
        <w:rPr>
          <w:rFonts w:ascii="Amiri" w:hAnsi="Amiri" w:eastAsia="Amiri" w:cs="Amiri"/>
          <w:lang w:bidi="ar-SA"/>
          <w:color w:val="111111"/>
          <w:sz w:val="28"/>
          <w:szCs w:val="28"/>
          <w:rtl/>
        </w:rPr>
        <w:t xml:space="preserve">كتبها محمد بن علي الطحطاوي سنة 1027ه/ 1617 م ناقصة الديباجة .</w:t>
      </w:r>
    </w:p>
    <w:p>
      <w:pPr>
        <w:pStyle w:val="BookText"/>
      </w:pPr>
      <w:r>
        <w:rPr>
          <w:rFonts w:ascii="IRNazanin" w:hAnsi="IRNazanin" w:eastAsia="IRNazanin" w:cs="IRNazanin"/>
          <w:lang w:bidi="fa-IR"/>
          <w:color w:val="111111"/>
          <w:sz w:val="28"/>
          <w:szCs w:val="28"/>
          <w:rtl/>
        </w:rPr>
        <w:t xml:space="preserve">عدد الأوراق : 356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36</w:t>
      </w:r>
    </w:p>
    <w:p>
      <w:pPr>
        <w:pStyle w:val="BookText"/>
      </w:pPr>
      <w:r>
        <w:rPr>
          <w:rFonts w:ascii="Amiri" w:hAnsi="Amiri" w:eastAsia="Amiri" w:cs="Amiri"/>
          <w:lang w:bidi="ar-SA"/>
          <w:color w:val="111111"/>
          <w:sz w:val="28"/>
          <w:szCs w:val="28"/>
          <w:rtl/>
        </w:rPr>
        <w:t xml:space="preserve">اسم المكتبة : دار المخطوطات - بغداد . رقم الحفظ : 25410 .</w:t>
      </w:r>
    </w:p>
    <w:p>
      <w:pPr>
        <w:pStyle w:val="Heading4"/>
      </w:pPr>
      <w:bookmarkStart w:id="740" w:name="_Toc36"/>
      <w:r>
        <w:t>29-نسخة أخرى</w:t>
      </w:r>
      <w:bookmarkEnd w:id="740"/>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529 المقاس : 29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الخال – السليمانية . رقم الحفظ : 8119ح .</w:t>
      </w:r>
    </w:p>
    <w:p>
      <w:pPr>
        <w:pStyle w:val="Heading4"/>
      </w:pPr>
      <w:bookmarkStart w:id="741" w:name="_Toc37"/>
      <w:r>
        <w:t>30-نسخة أخرى</w:t>
      </w:r>
      <w:bookmarkEnd w:id="741"/>
    </w:p>
    <w:p>
      <w:pPr>
        <w:pStyle w:val="BookText"/>
      </w:pPr>
      <w:r>
        <w:rPr>
          <w:rFonts w:ascii="IRNazanin" w:hAnsi="IRNazanin" w:eastAsia="IRNazanin" w:cs="IRNazanin"/>
          <w:lang w:bidi="fa-IR"/>
          <w:color w:val="111111"/>
          <w:sz w:val="28"/>
          <w:szCs w:val="28"/>
          <w:rtl/>
        </w:rPr>
        <w:t xml:space="preserve">جیدة الخط ، ترقي إلى القرن الحادي عشر للهجرة /السابع عشر للميلاد.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8298_78255"/>
    <w:bookmarkEnd w:id="15"/>
    <w:p>
      <w:pPr>
        <w:pStyle w:val="BookText"/>
      </w:pPr>
      <w:r>
        <w:rPr>
          <w:rFonts w:ascii="IRNazanin" w:hAnsi="IRNazanin" w:eastAsia="IRNazanin" w:cs="IRNazanin"/>
          <w:lang w:bidi="fa-IR"/>
          <w:color w:val="111111"/>
          <w:sz w:val="28"/>
          <w:szCs w:val="28"/>
          <w:rtl/>
        </w:rPr>
        <w:t xml:space="preserve">عدد الأوراق : 846 المقاس : 25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دار المخطوطات - بغداد . رقم الحفظ : 23293 .</w:t>
      </w:r>
    </w:p>
    <w:p>
      <w:pPr>
        <w:pStyle w:val="Heading4"/>
      </w:pPr>
      <w:bookmarkStart w:id="742" w:name="_Toc38"/>
      <w:r>
        <w:t>31-نسخة أخرى</w:t>
      </w:r>
      <w:bookmarkEnd w:id="742"/>
    </w:p>
    <w:p>
      <w:pPr>
        <w:pStyle w:val="BookText"/>
      </w:pPr>
      <w:r>
        <w:rPr>
          <w:rFonts w:ascii="Amiri" w:hAnsi="Amiri" w:eastAsia="Amiri" w:cs="Amiri"/>
          <w:lang w:bidi="ar-SA"/>
          <w:color w:val="111111"/>
          <w:sz w:val="28"/>
          <w:szCs w:val="28"/>
          <w:rtl/>
        </w:rPr>
        <w:t xml:space="preserve">كتبها محمد بن يوسف سنة 1186 ه/ 1772 م.</w:t>
      </w:r>
    </w:p>
    <w:p>
      <w:pPr>
        <w:pStyle w:val="BookText"/>
      </w:pPr>
      <w:r>
        <w:rPr>
          <w:rFonts w:ascii="IRNazanin" w:hAnsi="IRNazanin" w:eastAsia="IRNazanin" w:cs="IRNazanin"/>
          <w:lang w:bidi="fa-IR"/>
          <w:color w:val="111111"/>
          <w:sz w:val="28"/>
          <w:szCs w:val="28"/>
          <w:rtl/>
        </w:rPr>
        <w:t xml:space="preserve">عدد الأوراق : 694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 رقم الحفظ : 28343.</w:t>
      </w:r>
    </w:p>
    <w:p>
      <w:pPr>
        <w:pStyle w:val="Heading4"/>
      </w:pPr>
      <w:bookmarkStart w:id="743" w:name="_Toc39"/>
      <w:r>
        <w:t>32-نسخة أخرى</w:t>
      </w:r>
      <w:bookmarkEnd w:id="743"/>
    </w:p>
    <w:p>
      <w:pPr>
        <w:pStyle w:val="BookText"/>
      </w:pPr>
      <w:r>
        <w:rPr>
          <w:rFonts w:ascii="Amiri" w:hAnsi="Amiri" w:eastAsia="Amiri" w:cs="Amiri"/>
          <w:lang w:bidi="ar-SA"/>
          <w:color w:val="111111"/>
          <w:sz w:val="28"/>
          <w:szCs w:val="28"/>
          <w:rtl/>
        </w:rPr>
        <w:t xml:space="preserve">كتبها نعمة الله بن محمد الهادي الحسيني سنة 1198ه/ 1783 م.</w:t>
      </w:r>
    </w:p>
    <w:p>
      <w:pPr>
        <w:pStyle w:val="BookText"/>
      </w:pPr>
      <w:r>
        <w:rPr>
          <w:rFonts w:ascii="IRNazanin" w:hAnsi="IRNazanin" w:eastAsia="IRNazanin" w:cs="IRNazanin"/>
          <w:lang w:bidi="fa-IR"/>
          <w:color w:val="111111"/>
          <w:sz w:val="28"/>
          <w:szCs w:val="28"/>
          <w:rtl/>
        </w:rPr>
        <w:t xml:space="preserve">عدد الأوراق : 384 المقاس : 26</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كاشف - النجف. رقم الحفظ : 17349ح.</w:t>
      </w:r>
    </w:p>
    <w:p>
      <w:pPr>
        <w:pStyle w:val="Heading4"/>
      </w:pPr>
      <w:bookmarkStart w:id="744" w:name="_Toc40"/>
      <w:r>
        <w:t>33-نسخة أخرى</w:t>
      </w:r>
      <w:bookmarkEnd w:id="744"/>
    </w:p>
    <w:p>
      <w:pPr>
        <w:pStyle w:val="BookText"/>
      </w:pPr>
      <w:r>
        <w:rPr>
          <w:rFonts w:ascii="Amiri" w:hAnsi="Amiri" w:eastAsia="Amiri" w:cs="Amiri"/>
          <w:lang w:bidi="ar-SA"/>
          <w:color w:val="111111"/>
          <w:sz w:val="28"/>
          <w:szCs w:val="28"/>
          <w:rtl/>
        </w:rPr>
        <w:t xml:space="preserve">ترقى إلى القرن الثاني عشر للهجرة/ الثامن عشر للميلاد، عليها حواش وشروح .</w:t>
      </w:r>
    </w:p>
    <w:p>
      <w:pPr>
        <w:pStyle w:val="BookText"/>
      </w:pPr>
      <w:r>
        <w:rPr>
          <w:rFonts w:ascii="IRNazanin" w:hAnsi="IRNazanin" w:eastAsia="IRNazanin" w:cs="IRNazanin"/>
          <w:lang w:bidi="fa-IR"/>
          <w:color w:val="111111"/>
          <w:sz w:val="28"/>
          <w:szCs w:val="28"/>
          <w:rtl/>
        </w:rPr>
        <w:t xml:space="preserve">عدد الأوراق : 522 المقاس : 30,5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 رقم الحفظ :4440.</w:t>
      </w:r>
    </w:p>
    <w:p>
      <w:pPr>
        <w:pStyle w:val="Heading4"/>
      </w:pPr>
      <w:bookmarkStart w:id="745" w:name="_Toc41"/>
      <w:r>
        <w:t>34-نسخة أخرى</w:t>
      </w:r>
      <w:bookmarkEnd w:id="745"/>
    </w:p>
    <w:p>
      <w:pPr>
        <w:pStyle w:val="BookText"/>
      </w:pPr>
      <w:r>
        <w:rPr>
          <w:rFonts w:ascii="Amiri" w:hAnsi="Amiri" w:eastAsia="Amiri" w:cs="Amiri"/>
          <w:lang w:bidi="ar-SA"/>
          <w:color w:val="111111"/>
          <w:sz w:val="28"/>
          <w:szCs w:val="28"/>
          <w:rtl/>
        </w:rPr>
        <w:t xml:space="preserve">جيدة الخط كتبت سنة 1076 ه/ 1665م.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8298_78256"/>
    <w:bookmarkEnd w:id="16"/>
    <w:p>
      <w:pPr>
        <w:pStyle w:val="BookText"/>
      </w:pPr>
      <w:r>
        <w:rPr>
          <w:rFonts w:ascii="IRNazanin" w:hAnsi="IRNazanin" w:eastAsia="IRNazanin" w:cs="IRNazanin"/>
          <w:lang w:bidi="fa-IR"/>
          <w:color w:val="111111"/>
          <w:sz w:val="28"/>
          <w:szCs w:val="28"/>
          <w:rtl/>
        </w:rPr>
        <w:t xml:space="preserve">عدد الأوراق : 486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 رقم الحفظ : 6739ح.</w:t>
      </w:r>
    </w:p>
    <w:p>
      <w:pPr>
        <w:pStyle w:val="Heading4"/>
      </w:pPr>
      <w:bookmarkStart w:id="746" w:name="_Toc42"/>
      <w:r>
        <w:t>35-نسخة أخرى</w:t>
      </w:r>
      <w:bookmarkEnd w:id="746"/>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 تملكها عبد الحميد ابن عبد الله بن سلطان بن سيف بن مناع التميمي الشافعي .</w:t>
      </w:r>
    </w:p>
    <w:p>
      <w:pPr>
        <w:pStyle w:val="BookText"/>
      </w:pPr>
      <w:r>
        <w:rPr>
          <w:rFonts w:ascii="IRNazanin" w:hAnsi="IRNazanin" w:eastAsia="IRNazanin" w:cs="IRNazanin"/>
          <w:lang w:bidi="fa-IR"/>
          <w:color w:val="111111"/>
          <w:sz w:val="28"/>
          <w:szCs w:val="28"/>
          <w:rtl/>
        </w:rPr>
        <w:t xml:space="preserve">عدد الأوراق : 712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2383ح .</w:t>
      </w:r>
    </w:p>
    <w:p>
      <w:pPr>
        <w:pStyle w:val="Heading4"/>
      </w:pPr>
      <w:bookmarkStart w:id="747" w:name="_Toc43"/>
      <w:r>
        <w:t>36-نسخة أخرى</w:t>
      </w:r>
      <w:bookmarkEnd w:id="747"/>
    </w:p>
    <w:p>
      <w:pPr>
        <w:pStyle w:val="BookText"/>
      </w:pPr>
      <w:r>
        <w:rPr>
          <w:rFonts w:ascii="Amiri" w:hAnsi="Amiri" w:eastAsia="Amiri" w:cs="Amiri"/>
          <w:lang w:bidi="ar-SA"/>
          <w:color w:val="111111"/>
          <w:sz w:val="28"/>
          <w:szCs w:val="28"/>
          <w:rtl/>
        </w:rPr>
        <w:t xml:space="preserve">مزوقة الأول ، كتبها غانم بن أحمد بن غانم بن أحمد البقاعي الشافعي الدسوقي سنة 1142ه/ 1730م، في آخرها صفحة في ترجمة المؤلف وذكر بعض مؤلفاته .</w:t>
      </w:r>
    </w:p>
    <w:p>
      <w:pPr>
        <w:pStyle w:val="BookText"/>
      </w:pPr>
      <w:r>
        <w:rPr>
          <w:rFonts w:ascii="IRNazanin" w:hAnsi="IRNazanin" w:eastAsia="IRNazanin" w:cs="IRNazanin"/>
          <w:lang w:bidi="fa-IR"/>
          <w:color w:val="111111"/>
          <w:sz w:val="28"/>
          <w:szCs w:val="28"/>
          <w:rtl/>
        </w:rPr>
        <w:t xml:space="preserve">عدد الأوراق : 644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2377ح.</w:t>
      </w:r>
    </w:p>
    <w:p>
      <w:pPr>
        <w:pStyle w:val="Heading4"/>
      </w:pPr>
      <w:bookmarkStart w:id="748" w:name="_Toc44"/>
      <w:r>
        <w:t>37-نسخة أخرى</w:t>
      </w:r>
      <w:bookmarkEnd w:id="748"/>
    </w:p>
    <w:p>
      <w:pPr>
        <w:pStyle w:val="BookText"/>
      </w:pPr>
      <w:r>
        <w:rPr>
          <w:rFonts w:ascii="IRNazanin" w:hAnsi="IRNazanin" w:eastAsia="IRNazanin" w:cs="IRNazanin"/>
          <w:lang w:bidi="fa-IR"/>
          <w:color w:val="111111"/>
          <w:sz w:val="28"/>
          <w:szCs w:val="28"/>
          <w:rtl/>
        </w:rPr>
        <w:t xml:space="preserve">كتبها مراد بن خذیر (خضير) بن حمزة سنة 1108 ه/ 1696م وتملكها إبراهيم بن أدهم ابن حسين سنة 1311 ه/ 1894م.</w:t>
      </w:r>
    </w:p>
    <w:p>
      <w:pPr>
        <w:pStyle w:val="BookText"/>
      </w:pPr>
      <w:r>
        <w:rPr>
          <w:rFonts w:ascii="IRNazanin" w:hAnsi="IRNazanin" w:eastAsia="IRNazanin" w:cs="IRNazanin"/>
          <w:lang w:bidi="fa-IR"/>
          <w:color w:val="111111"/>
          <w:sz w:val="28"/>
          <w:szCs w:val="28"/>
          <w:rtl/>
        </w:rPr>
        <w:t xml:space="preserve">عدد الأوراق : 652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2409ح.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8298_78257"/>
    <w:bookmarkEnd w:id="17"/>
    <w:p>
      <w:pPr>
        <w:pStyle w:val="Heading4"/>
      </w:pPr>
      <w:bookmarkStart w:id="749" w:name="_Toc45"/>
      <w:r>
        <w:t>38-نسخة أخرى</w:t>
      </w:r>
      <w:bookmarkEnd w:id="749"/>
    </w:p>
    <w:p>
      <w:pPr>
        <w:pStyle w:val="BookText"/>
      </w:pPr>
      <w:r>
        <w:rPr>
          <w:rFonts w:ascii="Amiri" w:hAnsi="Amiri" w:eastAsia="Amiri" w:cs="Amiri"/>
          <w:lang w:bidi="ar-SA"/>
          <w:color w:val="111111"/>
          <w:sz w:val="28"/>
          <w:szCs w:val="28"/>
          <w:rtl/>
        </w:rPr>
        <w:t xml:space="preserve">كتبت برسم خزانة الشيخ سلامة بن أحمد السنوسي سنة 1196 ه/ 1782م، تملكها عبد الله بن عمر التكريتي سنة 1206 ه/ 1792م ومحمد البكري الحموي بن السيد علي سنة 1273 ه/ 1856م.</w:t>
      </w:r>
    </w:p>
    <w:p>
      <w:pPr>
        <w:pStyle w:val="BookText"/>
      </w:pPr>
      <w:r>
        <w:rPr>
          <w:rFonts w:ascii="IRNazanin" w:hAnsi="IRNazanin" w:eastAsia="IRNazanin" w:cs="IRNazanin"/>
          <w:lang w:bidi="fa-IR"/>
          <w:color w:val="111111"/>
          <w:sz w:val="28"/>
          <w:szCs w:val="28"/>
          <w:rtl/>
        </w:rPr>
        <w:t xml:space="preserve">عدد الأوراق : 824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2408ح .</w:t>
      </w:r>
    </w:p>
    <w:p>
      <w:pPr>
        <w:pStyle w:val="Heading4"/>
      </w:pPr>
      <w:bookmarkStart w:id="750" w:name="_Toc46"/>
      <w:r>
        <w:t>39-نسخة أخرى</w:t>
      </w:r>
      <w:bookmarkEnd w:id="750"/>
    </w:p>
    <w:p>
      <w:pPr>
        <w:pStyle w:val="BookText"/>
      </w:pPr>
      <w:r>
        <w:rPr>
          <w:rFonts w:ascii="Amiri" w:hAnsi="Amiri" w:eastAsia="Amiri" w:cs="Amiri"/>
          <w:lang w:bidi="ar-SA"/>
          <w:color w:val="111111"/>
          <w:sz w:val="28"/>
          <w:szCs w:val="28"/>
          <w:rtl/>
        </w:rPr>
        <w:t xml:space="preserve">ترقي إلى القرن الثالث عشر للهجرة/ التاسع عشر للميلاد .</w:t>
      </w:r>
    </w:p>
    <w:p>
      <w:pPr>
        <w:pStyle w:val="BookText"/>
      </w:pPr>
      <w:r>
        <w:rPr>
          <w:rFonts w:ascii="IRNazanin" w:hAnsi="IRNazanin" w:eastAsia="IRNazanin" w:cs="IRNazanin"/>
          <w:lang w:bidi="fa-IR"/>
          <w:color w:val="111111"/>
          <w:sz w:val="28"/>
          <w:szCs w:val="28"/>
          <w:rtl/>
        </w:rPr>
        <w:t xml:space="preserve">عدد الأوراق : 476 المقاس : 30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سمعدد الأسطر : 25</w:t>
      </w:r>
    </w:p>
    <w:p>
      <w:pPr>
        <w:pStyle w:val="BookText"/>
      </w:pPr>
      <w:r>
        <w:rPr>
          <w:rFonts w:ascii="Amiri" w:hAnsi="Amiri" w:eastAsia="Amiri" w:cs="Amiri"/>
          <w:lang w:bidi="ar-SA"/>
          <w:color w:val="111111"/>
          <w:sz w:val="28"/>
          <w:szCs w:val="28"/>
          <w:rtl/>
        </w:rPr>
        <w:t xml:space="preserve">اسم المكتبة : دار المخطوطات - بغداد . رقم الحفظ : 5460.</w:t>
      </w:r>
    </w:p>
    <w:p>
      <w:pPr>
        <w:pStyle w:val="Heading4"/>
      </w:pPr>
      <w:bookmarkStart w:id="751" w:name="_Toc47"/>
      <w:r>
        <w:t>40-إجازة في القراءات</w:t>
      </w:r>
      <w:bookmarkEnd w:id="751"/>
    </w:p>
    <w:p>
      <w:pPr>
        <w:pStyle w:val="BookText"/>
      </w:pPr>
      <w:r>
        <w:rPr>
          <w:rFonts w:ascii="IRNazanin" w:hAnsi="IRNazanin" w:eastAsia="IRNazanin" w:cs="IRNazanin"/>
          <w:lang w:bidi="fa-IR"/>
          <w:color w:val="111111"/>
          <w:sz w:val="28"/>
          <w:szCs w:val="28"/>
          <w:rtl/>
        </w:rPr>
        <w:t xml:space="preserve">الحافظ مصطفی بن محمد طاهر المفتي رئيس القراء بأزمير .</w:t>
      </w:r>
    </w:p>
    <w:p>
      <w:pPr>
        <w:pStyle w:val="BookText"/>
      </w:pPr>
      <w:r>
        <w:rPr>
          <w:rFonts w:ascii="Amiri" w:hAnsi="Amiri" w:eastAsia="Amiri" w:cs="Amiri"/>
          <w:lang w:bidi="ar-SA"/>
          <w:color w:val="111111"/>
          <w:sz w:val="28"/>
          <w:szCs w:val="28"/>
          <w:rtl/>
        </w:rPr>
        <w:t xml:space="preserve">أوله : (الحمد لله الذي أنزل القرآن على سبعة أحرف لتيسير نشره بين أولي الإرشاد والإعلان ولتجير أهل الدراية ...).</w:t>
      </w:r>
    </w:p>
    <w:p>
      <w:pPr>
        <w:pStyle w:val="BookText"/>
      </w:pPr>
      <w:r>
        <w:rPr>
          <w:rFonts w:ascii="Amiri" w:hAnsi="Amiri" w:eastAsia="Amiri" w:cs="Amiri"/>
          <w:lang w:bidi="ar-SA"/>
          <w:color w:val="111111"/>
          <w:sz w:val="28"/>
          <w:szCs w:val="28"/>
          <w:rtl/>
        </w:rPr>
        <w:t xml:space="preserve">منحت هذه الإجازة للشيخ عثمان بن محي الدين بن عبد الله ، وكتبت بخط المجيز سنة 1309 ه/ 1891م.</w:t>
      </w:r>
    </w:p>
    <w:p>
      <w:pPr>
        <w:pStyle w:val="BookText"/>
      </w:pPr>
      <w:r>
        <w:rPr>
          <w:rFonts w:ascii="IRNazanin" w:hAnsi="IRNazanin" w:eastAsia="IRNazanin" w:cs="IRNazanin"/>
          <w:lang w:bidi="fa-IR"/>
          <w:color w:val="111111"/>
          <w:sz w:val="28"/>
          <w:szCs w:val="28"/>
          <w:rtl/>
        </w:rPr>
        <w:t xml:space="preserve">عدد الأوراق : 20 المقاس : 15,5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 رقم الحفظ : 9134/3.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8298_78258"/>
    <w:bookmarkEnd w:id="18"/>
    <w:p>
      <w:pPr>
        <w:pStyle w:val="Heading4"/>
      </w:pPr>
      <w:bookmarkStart w:id="752" w:name="_Toc48"/>
      <w:r>
        <w:t>41-أجزاء القرآن الكريم</w:t>
      </w:r>
      <w:bookmarkEnd w:id="752"/>
    </w:p>
    <w:p>
      <w:pPr>
        <w:pStyle w:val="BookText"/>
      </w:pPr>
      <w:r>
        <w:rPr>
          <w:rFonts w:ascii="Amiri" w:hAnsi="Amiri" w:eastAsia="Amiri" w:cs="Amiri"/>
          <w:lang w:bidi="ar-SA"/>
          <w:color w:val="111111"/>
          <w:sz w:val="28"/>
          <w:szCs w:val="28"/>
          <w:rtl/>
        </w:rPr>
        <w:t xml:space="preserve">لعمرو بن عبيد بن باب التميمي البصري المعتزلي المتوفي سنة 144 ه/ 791م.</w:t>
      </w:r>
    </w:p>
    <w:p>
      <w:pPr>
        <w:pStyle w:val="BookText"/>
      </w:pPr>
      <w:r>
        <w:rPr>
          <w:rFonts w:ascii="Amiri" w:hAnsi="Amiri" w:eastAsia="Amiri" w:cs="Amiri"/>
          <w:lang w:bidi="ar-SA"/>
          <w:color w:val="111111"/>
          <w:sz w:val="28"/>
          <w:szCs w:val="28"/>
          <w:rtl/>
        </w:rPr>
        <w:t xml:space="preserve">أوله : (أخبرنا الشيخ أبو بكر محمد بن علي المقرئ ... أخبرنا الحسين ... بلغني أن أبا جعفر المنصور قال لعمرو بن عبيد رحمه الله : يا عمرو إني أحب أن أحفظ القرآن . قال عمرو : فلم لا تتقدم في ذلك وتحرص عليه؟ قال : وفي كم تظن أني أحفظه؟ قال : إذا سهل الله وعنيت به في سنة . فقال : إني أحب أن أجزئ ذلك على نفسي أجزاء لا تزيد ولا تنقص أحفظ كل يوم منها جزءا ...).</w:t>
      </w:r>
    </w:p>
    <w:p>
      <w:pPr>
        <w:pStyle w:val="BookText"/>
      </w:pPr>
      <w:r>
        <w:rPr>
          <w:rFonts w:ascii="Amiri" w:hAnsi="Amiri" w:eastAsia="Amiri" w:cs="Amiri"/>
          <w:lang w:bidi="ar-SA"/>
          <w:color w:val="111111"/>
          <w:sz w:val="28"/>
          <w:szCs w:val="28"/>
          <w:rtl/>
        </w:rPr>
        <w:t xml:space="preserve">فقسم له عمرو بن عبيد القرآن الكريم على أجزاء على عدد أيام السنة (360) جزءا ، وكتبها له مصاحف ، وجعل كل اثني عشر جزءا من هذه الأجزاء في جزء، وجعل بين كل جزء خطا من ذهب ، وأبطل الأخماس والأعشار ، فكان يحفظ في كل يوم جزءا ، فحفظ القرآن في سنة.</w:t>
      </w:r>
    </w:p>
    <w:p>
      <w:pPr>
        <w:pStyle w:val="BookText"/>
      </w:pPr>
      <w:r>
        <w:rPr>
          <w:rFonts w:ascii="Amiri" w:hAnsi="Amiri" w:eastAsia="Amiri" w:cs="Amiri"/>
          <w:lang w:bidi="ar-SA"/>
          <w:color w:val="111111"/>
          <w:sz w:val="28"/>
          <w:szCs w:val="28"/>
          <w:rtl/>
        </w:rPr>
        <w:t xml:space="preserve">نسخة مصورة بالفوتوستات عن نسخة قديمة .</w:t>
      </w:r>
    </w:p>
    <w:p>
      <w:pPr>
        <w:pStyle w:val="BookText"/>
      </w:pPr>
      <w:r>
        <w:rPr>
          <w:rFonts w:ascii="IRNazanin" w:hAnsi="IRNazanin" w:eastAsia="IRNazanin" w:cs="IRNazanin"/>
          <w:lang w:bidi="fa-IR"/>
          <w:color w:val="111111"/>
          <w:sz w:val="28"/>
          <w:szCs w:val="28"/>
          <w:rtl/>
        </w:rPr>
        <w:t xml:space="preserve">عدد الأوراق : 20 المقاس : 15,5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الأعلام 81/5 ، معجم المؤلفين 8/9-10.</w:t>
      </w:r>
    </w:p>
    <w:p>
      <w:pPr>
        <w:pStyle w:val="BookText"/>
      </w:pPr>
      <w:r>
        <w:rPr>
          <w:rFonts w:ascii="Amiri" w:hAnsi="Amiri" w:eastAsia="Amiri" w:cs="Amiri"/>
          <w:lang w:bidi="ar-SA"/>
          <w:color w:val="111111"/>
          <w:sz w:val="28"/>
          <w:szCs w:val="28"/>
          <w:rtl/>
        </w:rPr>
        <w:t xml:space="preserve">اسم المكتبة : دار المخطوطات - بغداد . رقم الحفظ : 35720.</w:t>
      </w:r>
    </w:p>
    <w:p>
      <w:pPr>
        <w:pStyle w:val="Heading4"/>
      </w:pPr>
      <w:bookmarkStart w:id="753" w:name="_Toc49"/>
      <w:r>
        <w:t>42-أحكام القرآن</w:t>
      </w:r>
      <w:bookmarkEnd w:id="753"/>
    </w:p>
    <w:p>
      <w:pPr>
        <w:pStyle w:val="BookText"/>
      </w:pPr>
      <w:r>
        <w:rPr>
          <w:rFonts w:ascii="Amiri" w:hAnsi="Amiri" w:eastAsia="Amiri" w:cs="Amiri"/>
          <w:lang w:bidi="ar-SA"/>
          <w:color w:val="111111"/>
          <w:sz w:val="28"/>
          <w:szCs w:val="28"/>
          <w:rtl/>
        </w:rPr>
        <w:t xml:space="preserve">لأبي بكر أحمد بن علي الجصاص</w:t>
      </w:r>
      <w:r>
        <w:rPr>
          <w:rStyle w:val="FootnoteReference"/>
        </w:rPr>
        <w:footnoteReference w:id="7"/>
      </w:r>
      <w:r>
        <w:rPr>
          <w:rFonts w:ascii="Amiri" w:hAnsi="Amiri" w:eastAsia="Amiri" w:cs="Amiri"/>
          <w:lang w:bidi="ar-SA"/>
          <w:color w:val="111111"/>
          <w:sz w:val="28"/>
          <w:szCs w:val="28"/>
          <w:rtl/>
        </w:rPr>
        <w:t xml:space="preserve">الرازي الحنفي المتوفي 370ه/ 980م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8298_78259"/>
    <w:bookmarkEnd w:id="19"/>
    <w:p>
      <w:pPr>
        <w:pStyle w:val="BookText"/>
      </w:pPr>
      <w:r>
        <w:rPr>
          <w:rFonts w:ascii="Amiri" w:hAnsi="Amiri" w:eastAsia="Amiri" w:cs="Amiri"/>
          <w:lang w:bidi="ar-SA"/>
          <w:color w:val="111111"/>
          <w:sz w:val="28"/>
          <w:szCs w:val="28"/>
          <w:rtl/>
        </w:rPr>
        <w:t xml:space="preserve">أوله : (قال أبو بكر ... قد قدمنا في هذا الكتاب مقدمة تشتمل على ذكر جمل مما لا يسع جهله من أصول التوحيد ...).</w:t>
      </w:r>
    </w:p>
    <w:p>
      <w:pPr>
        <w:pStyle w:val="BookText"/>
      </w:pPr>
      <w:r>
        <w:rPr>
          <w:rFonts w:ascii="Amiri" w:hAnsi="Amiri" w:eastAsia="Amiri" w:cs="Amiri"/>
          <w:lang w:bidi="ar-SA"/>
          <w:color w:val="111111"/>
          <w:sz w:val="28"/>
          <w:szCs w:val="28"/>
          <w:rtl/>
        </w:rPr>
        <w:t xml:space="preserve">وهو كتاب في دلائل القرآن الكريم وأحكامه ، رتبه المؤلف على أبواب .</w:t>
      </w:r>
    </w:p>
    <w:p>
      <w:pPr>
        <w:pStyle w:val="BookText"/>
      </w:pPr>
      <w:r>
        <w:rPr>
          <w:rFonts w:ascii="Amiri" w:hAnsi="Amiri" w:eastAsia="Amiri" w:cs="Amiri"/>
          <w:lang w:bidi="ar-SA"/>
          <w:color w:val="111111"/>
          <w:sz w:val="28"/>
          <w:szCs w:val="28"/>
          <w:rtl/>
        </w:rPr>
        <w:t xml:space="preserve">نسخة نفيسة ترقى إلى القرن الثامن للهجرة/ الرابع عشر للميلاد، تتضمن الجزء الأول من الكتاب .</w:t>
      </w:r>
    </w:p>
    <w:p>
      <w:pPr>
        <w:pStyle w:val="BookText"/>
      </w:pPr>
      <w:r>
        <w:rPr>
          <w:rFonts w:ascii="Amiri" w:hAnsi="Amiri" w:eastAsia="Amiri" w:cs="Amiri"/>
          <w:lang w:bidi="ar-SA"/>
          <w:color w:val="111111"/>
          <w:sz w:val="28"/>
          <w:szCs w:val="28"/>
          <w:rtl/>
        </w:rPr>
        <w:t xml:space="preserve">عليها حواش وشروح وتملك مؤرخ سنة 1095ه/ 1683م.</w:t>
      </w:r>
    </w:p>
    <w:p>
      <w:pPr>
        <w:pStyle w:val="BookText"/>
      </w:pPr>
      <w:r>
        <w:rPr>
          <w:rFonts w:ascii="IRNazanin" w:hAnsi="IRNazanin" w:eastAsia="IRNazanin" w:cs="IRNazanin"/>
          <w:lang w:bidi="fa-IR"/>
          <w:color w:val="111111"/>
          <w:sz w:val="28"/>
          <w:szCs w:val="28"/>
          <w:rtl/>
        </w:rPr>
        <w:t xml:space="preserve">عدد الأوراق : 482 المقاس : 29</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النشر : طبع أكثر من مرة آخرها بتحقيق محمد الصادق القمحاوي بالقاهرة .</w:t>
      </w:r>
    </w:p>
    <w:p>
      <w:pPr>
        <w:pStyle w:val="BookText"/>
      </w:pPr>
      <w:r>
        <w:rPr>
          <w:rFonts w:ascii="IRNazanin" w:hAnsi="IRNazanin" w:eastAsia="IRNazanin" w:cs="IRNazanin"/>
          <w:lang w:bidi="fa-IR"/>
          <w:color w:val="111111"/>
          <w:sz w:val="28"/>
          <w:szCs w:val="28"/>
          <w:rtl/>
        </w:rPr>
        <w:t xml:space="preserve">المراجع : کشف 20/1 ، معجم المؤلفين 2/ 7 ، الأعلام 171/1 ، ذخائر التراث 1/451.</w:t>
      </w:r>
    </w:p>
    <w:p>
      <w:pPr>
        <w:pStyle w:val="BookText"/>
      </w:pPr>
      <w:r>
        <w:rPr>
          <w:rFonts w:ascii="Amiri" w:hAnsi="Amiri" w:eastAsia="Amiri" w:cs="Amiri"/>
          <w:lang w:bidi="ar-SA"/>
          <w:color w:val="111111"/>
          <w:sz w:val="28"/>
          <w:szCs w:val="28"/>
          <w:rtl/>
        </w:rPr>
        <w:t xml:space="preserve">اسم المكتبة : دار المخطوطات - بغداد . رقم الحفظ : 374.</w:t>
      </w:r>
    </w:p>
    <w:p>
      <w:pPr>
        <w:pStyle w:val="Heading4"/>
      </w:pPr>
      <w:bookmarkStart w:id="754" w:name="_Toc50"/>
      <w:r>
        <w:t>43-نسخة أخرى</w:t>
      </w:r>
      <w:bookmarkEnd w:id="754"/>
    </w:p>
    <w:p>
      <w:pPr>
        <w:pStyle w:val="BookText"/>
      </w:pPr>
      <w:r>
        <w:rPr>
          <w:rFonts w:ascii="Amiri" w:hAnsi="Amiri" w:eastAsia="Amiri" w:cs="Amiri"/>
          <w:lang w:bidi="ar-SA"/>
          <w:color w:val="111111"/>
          <w:sz w:val="28"/>
          <w:szCs w:val="28"/>
          <w:rtl/>
        </w:rPr>
        <w:t xml:space="preserve">كتبها أكمل الدين محمد بن محمود الحنفي </w:t>
      </w:r>
      <w:r>
        <w:rPr>
          <w:rStyle w:val="FootnoteReference"/>
        </w:rPr>
        <w:footnoteReference w:id="8"/>
      </w:r>
      <w:r>
        <w:rPr>
          <w:rFonts w:ascii="Amiri" w:hAnsi="Amiri" w:eastAsia="Amiri" w:cs="Amiri"/>
          <w:lang w:bidi="ar-SA"/>
          <w:color w:val="111111"/>
          <w:sz w:val="28"/>
          <w:szCs w:val="28"/>
          <w:rtl/>
        </w:rPr>
        <w:t xml:space="preserve">سنة 786 ه/ 1384 م.</w:t>
      </w:r>
    </w:p>
    <w:p>
      <w:pPr>
        <w:pStyle w:val="BookText"/>
      </w:pPr>
      <w:r>
        <w:rPr>
          <w:rFonts w:ascii="IRNazanin" w:hAnsi="IRNazanin" w:eastAsia="IRNazanin" w:cs="IRNazanin"/>
          <w:lang w:bidi="fa-IR"/>
          <w:color w:val="111111"/>
          <w:sz w:val="28"/>
          <w:szCs w:val="28"/>
          <w:rtl/>
        </w:rPr>
        <w:t xml:space="preserve">عدد الأوراق : 422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 رقم الحفظ : 42201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8298_78260"/>
    <w:bookmarkEnd w:id="20"/>
    <w:p>
      <w:pPr>
        <w:pStyle w:val="Heading4"/>
      </w:pPr>
      <w:bookmarkStart w:id="755" w:name="_Toc51"/>
      <w:r>
        <w:t>44-أحكام القرآن</w:t>
      </w:r>
      <w:bookmarkEnd w:id="755"/>
    </w:p>
    <w:p>
      <w:pPr>
        <w:pStyle w:val="BookText"/>
      </w:pPr>
      <w:r>
        <w:rPr>
          <w:rFonts w:ascii="Amiri" w:hAnsi="Amiri" w:eastAsia="Amiri" w:cs="Amiri"/>
          <w:lang w:bidi="ar-SA"/>
          <w:color w:val="111111"/>
          <w:sz w:val="28"/>
          <w:szCs w:val="28"/>
          <w:rtl/>
        </w:rPr>
        <w:t xml:space="preserve">لأحمد بن الحسين بن علي البيهقي</w:t>
      </w:r>
      <w:r>
        <w:rPr>
          <w:rStyle w:val="FootnoteReference"/>
        </w:rPr>
        <w:footnoteReference w:id="9"/>
      </w:r>
      <w:r>
        <w:rPr>
          <w:rFonts w:ascii="Amiri" w:hAnsi="Amiri" w:eastAsia="Amiri" w:cs="Amiri"/>
          <w:lang w:bidi="ar-SA"/>
          <w:color w:val="111111"/>
          <w:sz w:val="28"/>
          <w:szCs w:val="28"/>
          <w:rtl/>
        </w:rPr>
        <w:t xml:space="preserve">المتوفى سنة 458ه/ 1065م .</w:t>
      </w:r>
    </w:p>
    <w:p>
      <w:pPr>
        <w:pStyle w:val="BookText"/>
      </w:pPr>
      <w:r>
        <w:rPr>
          <w:rFonts w:ascii="Amiri" w:hAnsi="Amiri" w:eastAsia="Amiri" w:cs="Amiri"/>
          <w:lang w:bidi="ar-SA"/>
          <w:color w:val="111111"/>
          <w:sz w:val="28"/>
          <w:szCs w:val="28"/>
          <w:rtl/>
        </w:rPr>
        <w:t xml:space="preserve">أوله : (الحمد لله رب العالمين الرحمن الرحيم مالك يوم الدين الذي خلق الإنسان من طين...) .</w:t>
      </w:r>
    </w:p>
    <w:p>
      <w:pPr>
        <w:pStyle w:val="BookText"/>
      </w:pPr>
      <w:r>
        <w:rPr>
          <w:rFonts w:ascii="Amiri" w:hAnsi="Amiri" w:eastAsia="Amiri" w:cs="Amiri"/>
          <w:lang w:bidi="ar-SA"/>
          <w:color w:val="111111"/>
          <w:sz w:val="28"/>
          <w:szCs w:val="28"/>
          <w:rtl/>
        </w:rPr>
        <w:t xml:space="preserve">جمعه المؤلف ولخصه من الكتب التي صنفها الامام الشافعي في الأصول والأحكام .</w:t>
      </w:r>
    </w:p>
    <w:p>
      <w:pPr>
        <w:pStyle w:val="BookText"/>
      </w:pPr>
      <w:r>
        <w:rPr>
          <w:rFonts w:ascii="Amiri" w:hAnsi="Amiri" w:eastAsia="Amiri" w:cs="Amiri"/>
          <w:lang w:bidi="ar-SA"/>
          <w:color w:val="111111"/>
          <w:sz w:val="28"/>
          <w:szCs w:val="28"/>
          <w:rtl/>
        </w:rPr>
        <w:t xml:space="preserve">نسخة جيدة كتبها علي بن عافية بن أحمد العراقي سنة 793ه/ 1390م ، عليها عدة تملكات وحواش وشروح .</w:t>
      </w:r>
    </w:p>
    <w:p>
      <w:pPr>
        <w:pStyle w:val="BookText"/>
      </w:pPr>
      <w:r>
        <w:rPr>
          <w:rFonts w:ascii="IRNazanin" w:hAnsi="IRNazanin" w:eastAsia="IRNazanin" w:cs="IRNazanin"/>
          <w:lang w:bidi="fa-IR"/>
          <w:color w:val="111111"/>
          <w:sz w:val="28"/>
          <w:szCs w:val="28"/>
          <w:rtl/>
        </w:rPr>
        <w:t xml:space="preserve">عدد الأوراق : 300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1/20 ، وفيات الأعيان 1/ 20 ، معجم المؤلفين 1/206.</w:t>
      </w:r>
    </w:p>
    <w:p>
      <w:pPr>
        <w:pStyle w:val="BookText"/>
      </w:pPr>
      <w:r>
        <w:rPr>
          <w:rFonts w:ascii="Amiri" w:hAnsi="Amiri" w:eastAsia="Amiri" w:cs="Amiri"/>
          <w:lang w:bidi="ar-SA"/>
          <w:color w:val="111111"/>
          <w:sz w:val="28"/>
          <w:szCs w:val="28"/>
          <w:rtl/>
        </w:rPr>
        <w:t xml:space="preserve">اسم المكتبة : القادرية - بغداد . رقم الحفظ : 7545ح .</w:t>
      </w:r>
    </w:p>
    <w:p>
      <w:pPr>
        <w:pStyle w:val="Heading4"/>
      </w:pPr>
      <w:bookmarkStart w:id="756" w:name="_Toc52"/>
      <w:r>
        <w:t>45-أحكام الهمزة لهشام وحمزة</w:t>
      </w:r>
      <w:bookmarkEnd w:id="756"/>
    </w:p>
    <w:p>
      <w:pPr>
        <w:pStyle w:val="BookText"/>
      </w:pPr>
      <w:r>
        <w:rPr>
          <w:rFonts w:ascii="Amiri" w:hAnsi="Amiri" w:eastAsia="Amiri" w:cs="Amiri"/>
          <w:lang w:bidi="ar-SA"/>
          <w:color w:val="111111"/>
          <w:sz w:val="28"/>
          <w:szCs w:val="28"/>
          <w:rtl/>
        </w:rPr>
        <w:t xml:space="preserve">لبرهان الدين إبراهيم بن عمر بن إبراهيم بن خليل الجعبري</w:t>
      </w:r>
      <w:r>
        <w:rPr>
          <w:rStyle w:val="FootnoteReference"/>
        </w:rPr>
        <w:footnoteReference w:id="10"/>
      </w:r>
      <w:r>
        <w:rPr>
          <w:rFonts w:ascii="Amiri" w:hAnsi="Amiri" w:eastAsia="Amiri" w:cs="Amiri"/>
          <w:lang w:bidi="ar-SA"/>
          <w:color w:val="111111"/>
          <w:sz w:val="28"/>
          <w:szCs w:val="28"/>
          <w:rtl/>
        </w:rPr>
        <w:t xml:space="preserve">المعروف بأبي السراج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8298_78261"/>
    <w:bookmarkEnd w:id="21"/>
    <w:p>
      <w:pPr>
        <w:pStyle w:val="BookText"/>
      </w:pPr>
      <w:r>
        <w:rPr>
          <w:rFonts w:ascii="Amiri" w:hAnsi="Amiri" w:eastAsia="Amiri" w:cs="Amiri"/>
          <w:lang w:bidi="ar-SA"/>
          <w:color w:val="111111"/>
          <w:sz w:val="28"/>
          <w:szCs w:val="28"/>
          <w:rtl/>
        </w:rPr>
        <w:t xml:space="preserve">المتوفى سنة 732ه/ 1332</w:t>
      </w:r>
    </w:p>
    <w:p>
      <w:pPr>
        <w:pStyle w:val="BookText"/>
      </w:pPr>
      <w:r>
        <w:rPr>
          <w:rFonts w:ascii="Amiri" w:hAnsi="Amiri" w:eastAsia="Amiri" w:cs="Amiri"/>
          <w:lang w:bidi="ar-SA"/>
          <w:color w:val="111111"/>
          <w:sz w:val="28"/>
          <w:szCs w:val="28"/>
          <w:rtl/>
        </w:rPr>
        <w:t xml:space="preserve">وهي أرجوزة تقع في (160) بيتا أولها :</w:t>
      </w:r>
    </w:p>
    <w:p>
      <w:pPr>
        <w:pStyle w:val="BookText"/>
      </w:pPr>
      <w:r>
        <w:rPr>
          <w:rFonts w:ascii="Amiri" w:hAnsi="Amiri" w:eastAsia="Amiri" w:cs="Amiri"/>
          <w:lang w:bidi="ar-SA"/>
          <w:color w:val="111111"/>
          <w:sz w:val="28"/>
          <w:szCs w:val="28"/>
          <w:rtl/>
        </w:rPr>
        <w:t xml:space="preserve">(الحمد لله حما طيبا عطرا ***ثم الصلاة على المهدي ومن نصرا</w:t>
      </w:r>
    </w:p>
    <w:p>
      <w:pPr>
        <w:pStyle w:val="BookText"/>
      </w:pPr>
      <w:r>
        <w:rPr>
          <w:rFonts w:ascii="Amiri" w:hAnsi="Amiri" w:eastAsia="Amiri" w:cs="Amiri"/>
          <w:lang w:bidi="ar-SA"/>
          <w:color w:val="111111"/>
          <w:sz w:val="28"/>
          <w:szCs w:val="28"/>
          <w:rtl/>
        </w:rPr>
        <w:t xml:space="preserve">وهاك يا من روى عن حمزة وهشام ***حكم همزهما في الوقف فذكرا</w:t>
      </w:r>
    </w:p>
    <w:p>
      <w:pPr>
        <w:pStyle w:val="BookText"/>
      </w:pPr>
      <w:r>
        <w:rPr>
          <w:rFonts w:ascii="Amiri" w:hAnsi="Amiri" w:eastAsia="Amiri" w:cs="Amiri"/>
          <w:lang w:bidi="ar-SA"/>
          <w:color w:val="111111"/>
          <w:sz w:val="28"/>
          <w:szCs w:val="28"/>
          <w:rtl/>
        </w:rPr>
        <w:t xml:space="preserve">في سمط عقد نظام صيغ فيه حلى ***رقت معانيه تحكي الدر والدررا</w:t>
      </w:r>
    </w:p>
    <w:p>
      <w:pPr>
        <w:pStyle w:val="BookText"/>
      </w:pPr>
      <w:r>
        <w:rPr>
          <w:rFonts w:ascii="Amiri" w:hAnsi="Amiri" w:eastAsia="Amiri" w:cs="Amiri"/>
          <w:lang w:bidi="ar-SA"/>
          <w:color w:val="111111"/>
          <w:sz w:val="28"/>
          <w:szCs w:val="28"/>
          <w:rtl/>
        </w:rPr>
        <w:t xml:space="preserve">جمعت فيه اختيار العراق مع الشامين ***مع مصر والمغرب الذي اشتهرا)</w:t>
      </w:r>
    </w:p>
    <w:p>
      <w:pPr>
        <w:pStyle w:val="BookText"/>
      </w:pPr>
      <w:r>
        <w:rPr>
          <w:rFonts w:ascii="Amiri" w:hAnsi="Amiri" w:eastAsia="Amiri" w:cs="Amiri"/>
          <w:lang w:bidi="ar-SA"/>
          <w:color w:val="111111"/>
          <w:sz w:val="28"/>
          <w:szCs w:val="28"/>
          <w:rtl/>
        </w:rPr>
        <w:t xml:space="preserve">نسخة جيدة ترقى إلى القرن العاشر للهجرة/ القرن السادس عشر للميلاد ، عليها بعض الشروح .</w:t>
      </w:r>
    </w:p>
    <w:p>
      <w:pPr>
        <w:pStyle w:val="BookText"/>
      </w:pPr>
      <w:r>
        <w:rPr>
          <w:rFonts w:ascii="IRNazanin" w:hAnsi="IRNazanin" w:eastAsia="IRNazanin" w:cs="IRNazanin"/>
          <w:lang w:bidi="fa-IR"/>
          <w:color w:val="111111"/>
          <w:sz w:val="28"/>
          <w:szCs w:val="28"/>
          <w:rtl/>
        </w:rPr>
        <w:t xml:space="preserve">عدد الأوراق : 14 المقاس : 20,5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9</w:t>
      </w:r>
    </w:p>
    <w:p>
      <w:pPr>
        <w:pStyle w:val="BookText"/>
      </w:pPr>
      <w:r>
        <w:rPr>
          <w:rFonts w:ascii="IRNazanin" w:hAnsi="IRNazanin" w:eastAsia="IRNazanin" w:cs="IRNazanin"/>
          <w:lang w:bidi="fa-IR"/>
          <w:color w:val="111111"/>
          <w:sz w:val="28"/>
          <w:szCs w:val="28"/>
          <w:rtl/>
        </w:rPr>
        <w:t xml:space="preserve">المراجع : الأعلام 1/ 55 ، معجم المؤلفين 1/ 69 ، کشف 1/21 .</w:t>
      </w:r>
    </w:p>
    <w:p>
      <w:pPr>
        <w:pStyle w:val="BookText"/>
      </w:pPr>
      <w:r>
        <w:rPr>
          <w:rFonts w:ascii="Amiri" w:hAnsi="Amiri" w:eastAsia="Amiri" w:cs="Amiri"/>
          <w:lang w:bidi="ar-SA"/>
          <w:color w:val="111111"/>
          <w:sz w:val="28"/>
          <w:szCs w:val="28"/>
          <w:rtl/>
        </w:rPr>
        <w:t xml:space="preserve">اسم المكتبة : دار المخطوطات بغداد . رقم الحفظ : 40739/2</w:t>
      </w:r>
    </w:p>
    <w:p>
      <w:pPr>
        <w:pStyle w:val="Heading4"/>
      </w:pPr>
      <w:bookmarkStart w:id="757" w:name="_Toc53"/>
      <w:r>
        <w:t>46-نسخة أخرى</w:t>
      </w:r>
      <w:bookmarkEnd w:id="757"/>
    </w:p>
    <w:p>
      <w:pPr>
        <w:pStyle w:val="BookText"/>
      </w:pPr>
      <w:r>
        <w:rPr>
          <w:rFonts w:ascii="Amiri" w:hAnsi="Amiri" w:eastAsia="Amiri" w:cs="Amiri"/>
          <w:lang w:bidi="ar-SA"/>
          <w:color w:val="111111"/>
          <w:sz w:val="28"/>
          <w:szCs w:val="28"/>
          <w:rtl/>
        </w:rPr>
        <w:t xml:space="preserve">كتبها عبد الرحيم بن عبد الرحمن بن محمد الحافظ سنة 788ه/ 1386 م .</w:t>
      </w:r>
    </w:p>
    <w:p>
      <w:pPr>
        <w:pStyle w:val="BookText"/>
      </w:pPr>
      <w:r>
        <w:rPr>
          <w:rFonts w:ascii="IRNazanin" w:hAnsi="IRNazanin" w:eastAsia="IRNazanin" w:cs="IRNazanin"/>
          <w:lang w:bidi="fa-IR"/>
          <w:color w:val="111111"/>
          <w:sz w:val="28"/>
          <w:szCs w:val="28"/>
          <w:rtl/>
        </w:rPr>
        <w:t xml:space="preserve">عدد الأوراق : 16725 سم</w:t>
      </w:r>
    </w:p>
    <w:p>
      <w:pPr>
        <w:pStyle w:val="BookText"/>
      </w:pPr>
      <w:r>
        <w:rPr>
          <w:rFonts w:ascii="Amiri" w:hAnsi="Amiri" w:eastAsia="Amiri" w:cs="Amiri"/>
          <w:lang w:bidi="ar-SA"/>
          <w:color w:val="111111"/>
          <w:sz w:val="28"/>
          <w:szCs w:val="28"/>
          <w:rtl/>
        </w:rPr>
        <w:t xml:space="preserve">اسم المكتبة : أوقاف الموصل . رقم الحفظ 39550/3ح .</w:t>
      </w:r>
    </w:p>
    <w:p>
      <w:pPr>
        <w:pStyle w:val="Heading4"/>
      </w:pPr>
      <w:bookmarkStart w:id="758" w:name="_Toc54"/>
      <w:r>
        <w:t>47-الأخبار القرآنية والآثار الرحمانية</w:t>
      </w:r>
      <w:bookmarkEnd w:id="758"/>
    </w:p>
    <w:p>
      <w:pPr>
        <w:pStyle w:val="BookText"/>
      </w:pPr>
      <w:r>
        <w:rPr>
          <w:rFonts w:ascii="Amiri" w:hAnsi="Amiri" w:eastAsia="Amiri" w:cs="Amiri"/>
          <w:lang w:bidi="ar-SA"/>
          <w:color w:val="111111"/>
          <w:sz w:val="28"/>
          <w:szCs w:val="28"/>
          <w:rtl/>
        </w:rPr>
        <w:t xml:space="preserve">لحسين بن علي بن أفراسياب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8298_78262"/>
    <w:bookmarkEnd w:id="22"/>
    <w:p>
      <w:pPr>
        <w:pStyle w:val="BookText"/>
      </w:pPr>
      <w:r>
        <w:rPr>
          <w:rFonts w:ascii="Amiri" w:hAnsi="Amiri" w:eastAsia="Amiri" w:cs="Amiri"/>
          <w:lang w:bidi="ar-SA"/>
          <w:color w:val="111111"/>
          <w:sz w:val="28"/>
          <w:szCs w:val="28"/>
          <w:rtl/>
        </w:rPr>
        <w:t xml:space="preserve">نسخة جيدة كتبها محمد بن ملاقان</w:t>
      </w:r>
    </w:p>
    <w:p>
      <w:pPr>
        <w:pStyle w:val="BookText"/>
      </w:pPr>
      <w:r>
        <w:rPr>
          <w:rFonts w:ascii="Amiri" w:hAnsi="Amiri" w:eastAsia="Amiri" w:cs="Amiri"/>
          <w:lang w:bidi="ar-SA"/>
          <w:color w:val="111111"/>
          <w:sz w:val="28"/>
          <w:szCs w:val="28"/>
          <w:rtl/>
        </w:rPr>
        <w:t xml:space="preserve">اسم المكتبة : التربية الإسلامية - بغداد . رقم الحفظ : 6027ح .</w:t>
      </w:r>
    </w:p>
    <w:p>
      <w:pPr>
        <w:pStyle w:val="Heading4"/>
      </w:pPr>
      <w:bookmarkStart w:id="759" w:name="_Toc55"/>
      <w:r>
        <w:t>48-اختلاف أهل الأمصار فی عدد آی القرآن</w:t>
      </w:r>
      <w:bookmarkEnd w:id="759"/>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(هذا الكتاب فيه ما اجتمع عليه أهل الأمصار من أهل القرآن وما اختلفوا فيه عدد آي القرآن ، وذكر ما أحصاه المأمون من عدد الحروف والكلمات وذكر ما أنزل من القرآن بمكة وما أنزل بالمدينة ونسأل الله التوفيق للصواب ... ) .</w:t>
      </w:r>
    </w:p>
    <w:p>
      <w:pPr>
        <w:pStyle w:val="BookText"/>
      </w:pPr>
      <w:r>
        <w:rPr>
          <w:rFonts w:ascii="Amiri" w:hAnsi="Amiri" w:eastAsia="Amiri" w:cs="Amiri"/>
          <w:lang w:bidi="ar-SA"/>
          <w:color w:val="111111"/>
          <w:sz w:val="28"/>
          <w:szCs w:val="28"/>
          <w:rtl/>
        </w:rPr>
        <w:t xml:space="preserve">نسخة مصورة بالفوتوستات عن نسخة قديمة .</w:t>
      </w:r>
    </w:p>
    <w:p>
      <w:pPr>
        <w:pStyle w:val="BookText"/>
      </w:pPr>
      <w:r>
        <w:rPr>
          <w:rFonts w:ascii="IRNazanin" w:hAnsi="IRNazanin" w:eastAsia="IRNazanin" w:cs="IRNazanin"/>
          <w:lang w:bidi="fa-IR"/>
          <w:color w:val="111111"/>
          <w:sz w:val="28"/>
          <w:szCs w:val="28"/>
          <w:rtl/>
        </w:rPr>
        <w:t xml:space="preserve">عدد الأوراق : 227 المقاس : 15,5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35722.</w:t>
      </w:r>
    </w:p>
    <w:p>
      <w:pPr>
        <w:pStyle w:val="Heading4"/>
      </w:pPr>
      <w:bookmarkStart w:id="760" w:name="_Toc56"/>
      <w:r>
        <w:t>49-اختلاف القراء</w:t>
      </w:r>
      <w:bookmarkEnd w:id="760"/>
    </w:p>
    <w:p>
      <w:pPr>
        <w:pStyle w:val="BookText"/>
      </w:pPr>
      <w:r>
        <w:rPr>
          <w:rFonts w:ascii="Amiri" w:hAnsi="Amiri" w:eastAsia="Amiri" w:cs="Amiri"/>
          <w:lang w:bidi="ar-SA"/>
          <w:color w:val="111111"/>
          <w:sz w:val="28"/>
          <w:szCs w:val="28"/>
          <w:rtl/>
        </w:rPr>
        <w:t xml:space="preserve">للعلامة الحلي ، الحسن بن يوسف بن المطهر المتوفى سنة 726ه/ 1325م .</w:t>
      </w:r>
    </w:p>
    <w:p>
      <w:pPr>
        <w:pStyle w:val="BookText"/>
      </w:pPr>
      <w:r>
        <w:rPr>
          <w:rFonts w:ascii="Amiri" w:hAnsi="Amiri" w:eastAsia="Amiri" w:cs="Amiri"/>
          <w:lang w:bidi="ar-SA"/>
          <w:color w:val="111111"/>
          <w:sz w:val="28"/>
          <w:szCs w:val="28"/>
          <w:rtl/>
        </w:rPr>
        <w:t xml:space="preserve">وهو كتاب في وجوه القراءات واختلاف القراء فيها</w:t>
      </w:r>
    </w:p>
    <w:p>
      <w:pPr>
        <w:pStyle w:val="BookText"/>
      </w:pPr>
      <w:r>
        <w:rPr>
          <w:rFonts w:ascii="IRNazanin" w:hAnsi="IRNazanin" w:eastAsia="IRNazanin" w:cs="IRNazanin"/>
          <w:lang w:bidi="fa-IR"/>
          <w:color w:val="111111"/>
          <w:sz w:val="28"/>
          <w:szCs w:val="28"/>
          <w:rtl/>
        </w:rPr>
        <w:t xml:space="preserve">عدد الأوراق : 658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الذريعة 2/ 493 ، الأعلام 2/227</w:t>
      </w:r>
    </w:p>
    <w:p>
      <w:pPr>
        <w:pStyle w:val="BookText"/>
      </w:pPr>
      <w:r>
        <w:rPr>
          <w:rFonts w:ascii="Amiri" w:hAnsi="Amiri" w:eastAsia="Amiri" w:cs="Amiri"/>
          <w:lang w:bidi="ar-SA"/>
          <w:color w:val="111111"/>
          <w:sz w:val="28"/>
          <w:szCs w:val="28"/>
          <w:rtl/>
        </w:rPr>
        <w:t xml:space="preserve">اسم المكتبة : بحر العلوم - النجف رقم الحفظ : 70ح .</w:t>
      </w:r>
    </w:p>
    <w:p>
      <w:pPr>
        <w:pStyle w:val="Heading4"/>
      </w:pPr>
      <w:bookmarkStart w:id="761" w:name="_Toc57"/>
      <w:r>
        <w:t>50-نسخة أخرى</w:t>
      </w:r>
      <w:bookmarkEnd w:id="761"/>
    </w:p>
    <w:p>
      <w:pPr>
        <w:pStyle w:val="BookText"/>
      </w:pPr>
      <w:r>
        <w:rPr>
          <w:rFonts w:ascii="IRNazanin" w:hAnsi="IRNazanin" w:eastAsia="IRNazanin" w:cs="IRNazanin"/>
          <w:lang w:bidi="fa-IR"/>
          <w:color w:val="111111"/>
          <w:sz w:val="28"/>
          <w:szCs w:val="28"/>
          <w:rtl/>
        </w:rPr>
        <w:t xml:space="preserve">ترقی الی القرن الثانی عشر للهجرة/الثامن عشر للميلاد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8298_78263"/>
    <w:bookmarkEnd w:id="23"/>
    <w:p>
      <w:pPr>
        <w:pStyle w:val="BookText"/>
      </w:pPr>
      <w:r>
        <w:rPr>
          <w:rFonts w:ascii="Amiri" w:hAnsi="Amiri" w:eastAsia="Amiri" w:cs="Amiri"/>
          <w:lang w:bidi="ar-SA"/>
          <w:color w:val="111111"/>
          <w:sz w:val="28"/>
          <w:szCs w:val="28"/>
          <w:rtl/>
        </w:rPr>
        <w:t xml:space="preserve">اسم المكتبة : دار المخطوطات - كربلاء . رقم الحفظ: 9043ح.</w:t>
      </w:r>
    </w:p>
    <w:p>
      <w:pPr>
        <w:pStyle w:val="Heading4"/>
      </w:pPr>
      <w:bookmarkStart w:id="762" w:name="_Toc58"/>
      <w:r>
        <w:t>51-نسخة أخرى</w:t>
      </w:r>
      <w:bookmarkEnd w:id="762"/>
    </w:p>
    <w:p>
      <w:pPr>
        <w:pStyle w:val="BookText"/>
      </w:pPr>
      <w:r>
        <w:rPr>
          <w:rFonts w:ascii="Amiri" w:hAnsi="Amiri" w:eastAsia="Amiri" w:cs="Amiri"/>
          <w:lang w:bidi="ar-SA"/>
          <w:color w:val="111111"/>
          <w:sz w:val="28"/>
          <w:szCs w:val="28"/>
          <w:rtl/>
        </w:rPr>
        <w:t xml:space="preserve">اسم المكتبة : دار المخطوطات - كربلاء . رقم الحفظ : 9044ح</w:t>
      </w:r>
    </w:p>
    <w:p>
      <w:pPr>
        <w:pStyle w:val="Heading4"/>
      </w:pPr>
      <w:bookmarkStart w:id="763" w:name="_Toc59"/>
      <w:r>
        <w:t>52-اختلاف القراء</w:t>
      </w:r>
      <w:bookmarkEnd w:id="763"/>
    </w:p>
    <w:p>
      <w:pPr>
        <w:pStyle w:val="BookText"/>
      </w:pPr>
      <w:r>
        <w:rPr>
          <w:rFonts w:ascii="Amiri" w:hAnsi="Amiri" w:eastAsia="Amiri" w:cs="Amiri"/>
          <w:lang w:bidi="ar-SA"/>
          <w:color w:val="111111"/>
          <w:sz w:val="28"/>
          <w:szCs w:val="28"/>
          <w:rtl/>
        </w:rPr>
        <w:t xml:space="preserve">لأبي الحسن علي بن جعفر بن سعيد السعدي الرازي الحذاء . ويتضمن فصولا في مخارج الحروف والوقوف والمقاطع والمذاهب وغير ذلك</w:t>
      </w:r>
    </w:p>
    <w:p>
      <w:pPr>
        <w:pStyle w:val="BookText"/>
      </w:pPr>
      <w:r>
        <w:rPr>
          <w:rFonts w:ascii="Amiri" w:hAnsi="Amiri" w:eastAsia="Amiri" w:cs="Amiri"/>
          <w:lang w:bidi="ar-SA"/>
          <w:color w:val="111111"/>
          <w:sz w:val="28"/>
          <w:szCs w:val="28"/>
          <w:rtl/>
        </w:rPr>
        <w:t xml:space="preserve">نسخة جيدة كتبها علي بن ملا خليل سنة 1094ه/ 1685م .</w:t>
      </w:r>
    </w:p>
    <w:p>
      <w:pPr>
        <w:pStyle w:val="BookText"/>
      </w:pPr>
      <w:r>
        <w:rPr>
          <w:rFonts w:ascii="IRNazanin" w:hAnsi="IRNazanin" w:eastAsia="IRNazanin" w:cs="IRNazanin"/>
          <w:lang w:bidi="fa-IR"/>
          <w:color w:val="111111"/>
          <w:sz w:val="28"/>
          <w:szCs w:val="28"/>
          <w:rtl/>
        </w:rPr>
        <w:t xml:space="preserve">عدد الأوراق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 رقم الحفظ : 52ح .</w:t>
      </w:r>
    </w:p>
    <w:p>
      <w:pPr>
        <w:pStyle w:val="Heading4"/>
      </w:pPr>
      <w:bookmarkStart w:id="764" w:name="_Toc60"/>
      <w:r>
        <w:t>53-أدعية ختم القرآن</w:t>
      </w:r>
      <w:bookmarkEnd w:id="764"/>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وتشتمل على (24) دعاء مما يقال عند ختم القرآن الكريم</w:t>
      </w:r>
    </w:p>
    <w:p>
      <w:pPr>
        <w:pStyle w:val="BookText"/>
      </w:pPr>
      <w:r>
        <w:rPr>
          <w:rFonts w:ascii="IRNazanin" w:hAnsi="IRNazanin" w:eastAsia="IRNazanin" w:cs="IRNazanin"/>
          <w:lang w:bidi="fa-IR"/>
          <w:color w:val="111111"/>
          <w:sz w:val="28"/>
          <w:szCs w:val="28"/>
          <w:rtl/>
        </w:rPr>
        <w:t xml:space="preserve">عدد الأوراق : 40 المقاس : 19,5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القادرية - بغداد . رقم الحفظ : 12/107ح .</w:t>
      </w:r>
    </w:p>
    <w:p>
      <w:pPr>
        <w:pStyle w:val="Heading4"/>
      </w:pPr>
      <w:bookmarkStart w:id="765" w:name="_Toc61"/>
      <w:r>
        <w:t>54-الأدلة الواضحة في كون البسملة جزءا من الفاتحة</w:t>
      </w:r>
      <w:bookmarkEnd w:id="765"/>
    </w:p>
    <w:p>
      <w:pPr>
        <w:pStyle w:val="BookText"/>
      </w:pPr>
      <w:r>
        <w:rPr>
          <w:rFonts w:ascii="Amiri" w:hAnsi="Amiri" w:eastAsia="Amiri" w:cs="Amiri"/>
          <w:lang w:bidi="ar-SA"/>
          <w:color w:val="111111"/>
          <w:sz w:val="28"/>
          <w:szCs w:val="28"/>
          <w:rtl/>
        </w:rPr>
        <w:t xml:space="preserve">لإبراهيم بن صبغة الله محمد أسعد الحسين آبادي الصوفي ، فصيح الدين المتوفى سنة 1299ه/ 1882م.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8298_78264"/>
    <w:bookmarkEnd w:id="24"/>
    <w:p>
      <w:pPr>
        <w:pStyle w:val="BookText"/>
      </w:pPr>
      <w:r>
        <w:rPr>
          <w:rFonts w:ascii="Amiri" w:hAnsi="Amiri" w:eastAsia="Amiri" w:cs="Amiri"/>
          <w:lang w:bidi="ar-SA"/>
          <w:color w:val="111111"/>
          <w:sz w:val="28"/>
          <w:szCs w:val="28"/>
          <w:rtl/>
        </w:rPr>
        <w:t xml:space="preserve">أوله : (الحمد لله المنزه عن النظائر المتصف بغفران الكبائر وأشهد أن الله وحده لا شريك له عالم بها في الضمائر ... ) .</w:t>
      </w:r>
    </w:p>
    <w:p>
      <w:pPr>
        <w:pStyle w:val="BookText"/>
      </w:pPr>
      <w:r>
        <w:rPr>
          <w:rFonts w:ascii="Amiri" w:hAnsi="Amiri" w:eastAsia="Amiri" w:cs="Amiri"/>
          <w:lang w:bidi="ar-SA"/>
          <w:color w:val="111111"/>
          <w:sz w:val="28"/>
          <w:szCs w:val="28"/>
          <w:rtl/>
        </w:rPr>
        <w:t xml:space="preserve">فرغ منها المؤلف سنة 1252ه/ 1836م.</w:t>
      </w:r>
    </w:p>
    <w:p>
      <w:pPr>
        <w:pStyle w:val="BookText"/>
      </w:pPr>
      <w:r>
        <w:rPr>
          <w:rFonts w:ascii="Amiri" w:hAnsi="Amiri" w:eastAsia="Amiri" w:cs="Amiri"/>
          <w:lang w:bidi="ar-SA"/>
          <w:color w:val="111111"/>
          <w:sz w:val="28"/>
          <w:szCs w:val="28"/>
          <w:rtl/>
        </w:rPr>
        <w:t xml:space="preserve">نسخة جيدة كتبها محمد أمين حيدري سنة 1253ه/ 1837م.</w:t>
      </w:r>
    </w:p>
    <w:p>
      <w:pPr>
        <w:pStyle w:val="BookText"/>
      </w:pPr>
      <w:r>
        <w:rPr>
          <w:rFonts w:ascii="IRNazanin" w:hAnsi="IRNazanin" w:eastAsia="IRNazanin" w:cs="IRNazanin"/>
          <w:lang w:bidi="fa-IR"/>
          <w:color w:val="111111"/>
          <w:sz w:val="28"/>
          <w:szCs w:val="28"/>
          <w:rtl/>
        </w:rPr>
        <w:t xml:space="preserve">عدد الأوراق : 30 المقاس : 14</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معجم المؤلفين 1/ 40 ، الأعلام 1/ 44 ، هدية العارفين 1/ 42 - 43</w:t>
      </w:r>
    </w:p>
    <w:p>
      <w:pPr>
        <w:pStyle w:val="BookText"/>
      </w:pPr>
      <w:r>
        <w:rPr>
          <w:rFonts w:ascii="Amiri" w:hAnsi="Amiri" w:eastAsia="Amiri" w:cs="Amiri"/>
          <w:lang w:bidi="ar-SA"/>
          <w:color w:val="111111"/>
          <w:sz w:val="28"/>
          <w:szCs w:val="28"/>
          <w:rtl/>
        </w:rPr>
        <w:t xml:space="preserve">اسم المكتبة : دار المخطوطات - بغداد . رقم الحفظ : 2054/ 3 .</w:t>
      </w:r>
    </w:p>
    <w:p>
      <w:pPr>
        <w:pStyle w:val="Heading4"/>
      </w:pPr>
      <w:bookmarkStart w:id="766" w:name="_Toc62"/>
      <w:r>
        <w:t>55-أرجوزة في علوم القرآن</w:t>
      </w:r>
      <w:bookmarkEnd w:id="766"/>
    </w:p>
    <w:p>
      <w:pPr>
        <w:pStyle w:val="BookText"/>
      </w:pPr>
      <w:r>
        <w:rPr>
          <w:rFonts w:ascii="Amiri" w:hAnsi="Amiri" w:eastAsia="Amiri" w:cs="Amiri"/>
          <w:lang w:bidi="ar-SA"/>
          <w:color w:val="111111"/>
          <w:sz w:val="28"/>
          <w:szCs w:val="28"/>
          <w:rtl/>
        </w:rPr>
        <w:t xml:space="preserve">لمحمد بن يعقوب بن إسحق الكليني المتوفى سنة 329ه/ 941م .</w:t>
      </w:r>
    </w:p>
    <w:p>
      <w:pPr>
        <w:pStyle w:val="BookText"/>
      </w:pPr>
      <w:r>
        <w:rPr>
          <w:rFonts w:ascii="Amiri" w:hAnsi="Amiri" w:eastAsia="Amiri" w:cs="Amiri"/>
          <w:lang w:bidi="ar-SA"/>
          <w:color w:val="111111"/>
          <w:sz w:val="28"/>
          <w:szCs w:val="28"/>
          <w:rtl/>
        </w:rPr>
        <w:t xml:space="preserve">كتبها أبو صالح بن سلطان أحمد سنة 1079ه/ 1668م .</w:t>
      </w:r>
    </w:p>
    <w:p>
      <w:pPr>
        <w:pStyle w:val="BookText"/>
      </w:pPr>
      <w:r>
        <w:rPr>
          <w:rFonts w:ascii="IRNazanin" w:hAnsi="IRNazanin" w:eastAsia="IRNazanin" w:cs="IRNazanin"/>
          <w:lang w:bidi="fa-IR"/>
          <w:color w:val="111111"/>
          <w:sz w:val="28"/>
          <w:szCs w:val="28"/>
          <w:rtl/>
        </w:rPr>
        <w:t xml:space="preserve">عدد الأوراق : 316 المقاس : 26</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12/ 116 ، هدية العارفين 2/ 35 ، الأعلام 7/ 145</w:t>
      </w:r>
    </w:p>
    <w:p>
      <w:pPr>
        <w:pStyle w:val="BookText"/>
      </w:pPr>
      <w:r>
        <w:rPr>
          <w:rFonts w:ascii="Amiri" w:hAnsi="Amiri" w:eastAsia="Amiri" w:cs="Amiri"/>
          <w:lang w:bidi="ar-SA"/>
          <w:color w:val="111111"/>
          <w:sz w:val="28"/>
          <w:szCs w:val="28"/>
          <w:rtl/>
        </w:rPr>
        <w:t xml:space="preserve">اسم المكتبة : حكيم - النجف رقم الحفظ : 28640</w:t>
      </w:r>
    </w:p>
    <w:p>
      <w:pPr>
        <w:pStyle w:val="Heading4"/>
      </w:pPr>
      <w:bookmarkStart w:id="767" w:name="_Toc63"/>
      <w:r>
        <w:t>56-الإرشاد في معرفة سباعيات الأعداد</w:t>
      </w:r>
      <w:bookmarkEnd w:id="767"/>
    </w:p>
    <w:p>
      <w:pPr>
        <w:pStyle w:val="BookText"/>
      </w:pPr>
      <w:r>
        <w:rPr>
          <w:rFonts w:ascii="Amiri" w:hAnsi="Amiri" w:eastAsia="Amiri" w:cs="Amiri"/>
          <w:lang w:bidi="ar-SA"/>
          <w:color w:val="111111"/>
          <w:sz w:val="28"/>
          <w:szCs w:val="28"/>
          <w:rtl/>
        </w:rPr>
        <w:t xml:space="preserve">أحمد بن عبد الرحمن بن عمر الحبيشي اليمني المتوفى سنة769ه/ 1370م .</w:t>
      </w:r>
    </w:p>
    <w:p>
      <w:pPr>
        <w:pStyle w:val="BookText"/>
      </w:pPr>
      <w:r>
        <w:rPr>
          <w:rFonts w:ascii="Amiri" w:hAnsi="Amiri" w:eastAsia="Amiri" w:cs="Amiri"/>
          <w:lang w:bidi="ar-SA"/>
          <w:color w:val="111111"/>
          <w:sz w:val="28"/>
          <w:szCs w:val="28"/>
          <w:rtl/>
        </w:rPr>
        <w:t xml:space="preserve">أوله : (الحمد لله الذي ابتدع كل شيء بلطف حكمته ، ووسع كل شيء بشمول رحمته ، وعمر كل شيء بسبوغ نعمته ... أما بعد فإني لما نظرت إلى كثرة ما يرد في الكتاب وينقل عن سيد المرسلين (صلى الله عليه وعلى آله وصحبه أجمعين) من ذكر السبعة</w:t>
      </w:r>
    </w:p>
    <w:p>
      <w:pPr>
        <w:pStyle w:val="BookText"/>
      </w:pPr>
      <w:r>
        <w:rPr>
          <w:rFonts w:ascii="Amiri" w:hAnsi="Amiri" w:eastAsia="Amiri" w:cs="Amiri"/>
          <w:lang w:bidi="ar-SA"/>
          <w:color w:val="111111"/>
          <w:sz w:val="28"/>
          <w:szCs w:val="28"/>
          <w:rtl/>
        </w:rPr>
        <w:t xml:space="preserve">في العدد ... ) .</w:t>
      </w:r>
    </w:p>
    <w:p>
      <w:pPr>
        <w:pStyle w:val="BookText"/>
      </w:pPr>
      <w:r>
        <w:rPr>
          <w:rFonts w:ascii="Amiri" w:hAnsi="Amiri" w:eastAsia="Amiri" w:cs="Amiri"/>
          <w:lang w:bidi="ar-SA"/>
          <w:color w:val="111111"/>
          <w:sz w:val="28"/>
          <w:szCs w:val="28"/>
          <w:rtl/>
        </w:rPr>
        <w:t xml:space="preserve">وهو كتاب في السباعيات التي جاء ذكرها في القرآن الكريم ، رتبه المؤلف على سبعة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8298_78265"/>
    <w:bookmarkEnd w:id="25"/>
    <w:p>
      <w:pPr>
        <w:pStyle w:val="BookText"/>
      </w:pPr>
      <w:r>
        <w:rPr>
          <w:rFonts w:ascii="Amiri" w:hAnsi="Amiri" w:eastAsia="Amiri" w:cs="Amiri"/>
          <w:lang w:bidi="ar-SA"/>
          <w:color w:val="111111"/>
          <w:sz w:val="28"/>
          <w:szCs w:val="28"/>
          <w:rtl/>
        </w:rPr>
        <w:t xml:space="preserve">أقسام وجعل كل قسم في سبعة أبواب .</w:t>
      </w:r>
    </w:p>
    <w:p>
      <w:pPr>
        <w:pStyle w:val="BookText"/>
      </w:pPr>
      <w:r>
        <w:rPr>
          <w:rFonts w:ascii="Amiri" w:hAnsi="Amiri" w:eastAsia="Amiri" w:cs="Amiri"/>
          <w:lang w:bidi="ar-SA"/>
          <w:color w:val="111111"/>
          <w:sz w:val="28"/>
          <w:szCs w:val="28"/>
          <w:rtl/>
        </w:rPr>
        <w:t xml:space="preserve">نسخة نفيسة كتبت بخط النسخ ، والعناوين بخط الثلث ،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276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1/ 267 ، الأعلام 147/1 ، هدية العارفين 1/ 112 .</w:t>
      </w:r>
    </w:p>
    <w:p>
      <w:pPr>
        <w:pStyle w:val="BookText"/>
      </w:pPr>
      <w:r>
        <w:rPr>
          <w:rFonts w:ascii="Amiri" w:hAnsi="Amiri" w:eastAsia="Amiri" w:cs="Amiri"/>
          <w:lang w:bidi="ar-SA"/>
          <w:color w:val="111111"/>
          <w:sz w:val="28"/>
          <w:szCs w:val="28"/>
          <w:rtl/>
        </w:rPr>
        <w:t xml:space="preserve">اسم المكتبة : دار المخطوطات - بغداد . رقم الحفظ : 1/3836 .</w:t>
      </w:r>
    </w:p>
    <w:p>
      <w:pPr>
        <w:pStyle w:val="Heading4"/>
      </w:pPr>
      <w:bookmarkStart w:id="768" w:name="_Toc64"/>
      <w:r>
        <w:t>57-إرشاد القاري</w:t>
      </w:r>
      <w:bookmarkEnd w:id="768"/>
    </w:p>
    <w:p>
      <w:pPr>
        <w:pStyle w:val="BookText"/>
      </w:pPr>
      <w:r>
        <w:rPr>
          <w:rFonts w:ascii="Amiri" w:hAnsi="Amiri" w:eastAsia="Amiri" w:cs="Amiri"/>
          <w:lang w:bidi="ar-SA"/>
          <w:color w:val="111111"/>
          <w:sz w:val="28"/>
          <w:szCs w:val="28"/>
          <w:rtl/>
        </w:rPr>
        <w:t xml:space="preserve">لمصطفى بن إبراهيم القاري .</w:t>
      </w:r>
    </w:p>
    <w:p>
      <w:pPr>
        <w:pStyle w:val="BookText"/>
      </w:pPr>
      <w:r>
        <w:rPr>
          <w:rFonts w:ascii="Amiri" w:hAnsi="Amiri" w:eastAsia="Amiri" w:cs="Amiri"/>
          <w:lang w:bidi="ar-SA"/>
          <w:color w:val="111111"/>
          <w:sz w:val="28"/>
          <w:szCs w:val="28"/>
          <w:rtl/>
        </w:rPr>
        <w:t xml:space="preserve">وهي رسالة في تجويد القرآن ناقصة الآخر</w:t>
      </w:r>
    </w:p>
    <w:p>
      <w:pPr>
        <w:pStyle w:val="BookText"/>
      </w:pPr>
      <w:r>
        <w:rPr>
          <w:rFonts w:ascii="Amiri" w:hAnsi="Amiri" w:eastAsia="Amiri" w:cs="Amiri"/>
          <w:lang w:bidi="ar-SA"/>
          <w:color w:val="111111"/>
          <w:sz w:val="28"/>
          <w:szCs w:val="28"/>
          <w:rtl/>
        </w:rPr>
        <w:t xml:space="preserve">اسم المكتبة : دار المخطوطات - كربلاء . رقم الحفظ : 9046ح .</w:t>
      </w:r>
    </w:p>
    <w:p>
      <w:pPr>
        <w:pStyle w:val="Heading4"/>
      </w:pPr>
      <w:bookmarkStart w:id="769" w:name="_Toc65"/>
      <w:r>
        <w:t>58-أسباب حدوث الحروف</w:t>
      </w:r>
      <w:bookmarkEnd w:id="769"/>
    </w:p>
    <w:p>
      <w:pPr>
        <w:pStyle w:val="BookText"/>
      </w:pPr>
      <w:r>
        <w:rPr>
          <w:rFonts w:ascii="Amiri" w:hAnsi="Amiri" w:eastAsia="Amiri" w:cs="Amiri"/>
          <w:lang w:bidi="ar-SA"/>
          <w:color w:val="111111"/>
          <w:sz w:val="28"/>
          <w:szCs w:val="28"/>
          <w:rtl/>
        </w:rPr>
        <w:t xml:space="preserve">لأبي علي الحسين بن سينا المتوفى سنة 428ه/ 1036م</w:t>
      </w:r>
    </w:p>
    <w:p>
      <w:pPr>
        <w:pStyle w:val="BookText"/>
      </w:pPr>
      <w:r>
        <w:rPr>
          <w:rFonts w:ascii="Amiri" w:hAnsi="Amiri" w:eastAsia="Amiri" w:cs="Amiri"/>
          <w:lang w:bidi="ar-SA"/>
          <w:color w:val="111111"/>
          <w:sz w:val="28"/>
          <w:szCs w:val="28"/>
          <w:rtl/>
        </w:rPr>
        <w:t xml:space="preserve">أوله : (الحمد لله وحده حمدا يستأهل بعظمة ذاته ... ) .</w:t>
      </w:r>
    </w:p>
    <w:p>
      <w:pPr>
        <w:pStyle w:val="BookText"/>
      </w:pPr>
      <w:r>
        <w:rPr>
          <w:rFonts w:ascii="Amiri" w:hAnsi="Amiri" w:eastAsia="Amiri" w:cs="Amiri"/>
          <w:lang w:bidi="ar-SA"/>
          <w:color w:val="111111"/>
          <w:sz w:val="28"/>
          <w:szCs w:val="28"/>
          <w:rtl/>
        </w:rPr>
        <w:t xml:space="preserve">كتبها محمد بن موسى بن عمران العزي سنة 847ه/ 1443م عن نسخة كتبت لإبراهيم بن عمران الجعبري سنة 668ه/ 1269 م ببغداد.</w:t>
      </w:r>
    </w:p>
    <w:p>
      <w:pPr>
        <w:pStyle w:val="BookText"/>
      </w:pPr>
      <w:r>
        <w:rPr>
          <w:rFonts w:ascii="IRNazanin" w:hAnsi="IRNazanin" w:eastAsia="IRNazanin" w:cs="IRNazanin"/>
          <w:lang w:bidi="fa-IR"/>
          <w:color w:val="111111"/>
          <w:sz w:val="28"/>
          <w:szCs w:val="28"/>
          <w:rtl/>
        </w:rPr>
        <w:t xml:space="preserve">المقاس : 18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النشر : طبعت أكثر من مرة ، آخرها بتحقيق محمد حسن الطيان ويحيى مير علي سنة 1983م.</w:t>
      </w:r>
    </w:p>
    <w:p>
      <w:pPr>
        <w:pStyle w:val="BookText"/>
      </w:pPr>
      <w:r>
        <w:rPr>
          <w:rFonts w:ascii="IRNazanin" w:hAnsi="IRNazanin" w:eastAsia="IRNazanin" w:cs="IRNazanin"/>
          <w:lang w:bidi="fa-IR"/>
          <w:color w:val="111111"/>
          <w:sz w:val="28"/>
          <w:szCs w:val="28"/>
          <w:rtl/>
        </w:rPr>
        <w:t xml:space="preserve">المراجع : الأعلام 2/ 241 ، المعجم الشامل 3/ 251</w:t>
      </w:r>
    </w:p>
    <w:p>
      <w:pPr>
        <w:pStyle w:val="BookText"/>
      </w:pPr>
      <w:r>
        <w:rPr>
          <w:rFonts w:ascii="Amiri" w:hAnsi="Amiri" w:eastAsia="Amiri" w:cs="Amiri"/>
          <w:lang w:bidi="ar-SA"/>
          <w:color w:val="111111"/>
          <w:sz w:val="28"/>
          <w:szCs w:val="28"/>
          <w:rtl/>
        </w:rPr>
        <w:t xml:space="preserve">اسم المكتبة : أوقاف الموصل . رقم الحفظ : 7/38980 ح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8298_78266"/>
    <w:bookmarkEnd w:id="26"/>
    <w:p>
      <w:pPr>
        <w:pStyle w:val="Heading4"/>
      </w:pPr>
      <w:bookmarkStart w:id="770" w:name="_Toc66"/>
      <w:r>
        <w:t>59-أسباب النزول</w:t>
      </w:r>
      <w:bookmarkEnd w:id="770"/>
    </w:p>
    <w:p>
      <w:pPr>
        <w:pStyle w:val="BookText"/>
      </w:pPr>
      <w:r>
        <w:rPr>
          <w:rFonts w:ascii="Amiri" w:hAnsi="Amiri" w:eastAsia="Amiri" w:cs="Amiri"/>
          <w:lang w:bidi="ar-SA"/>
          <w:color w:val="111111"/>
          <w:sz w:val="28"/>
          <w:szCs w:val="28"/>
          <w:rtl/>
        </w:rPr>
        <w:t xml:space="preserve">للحسن بن أحمد الواحدي النيسابوري</w:t>
      </w:r>
      <w:r>
        <w:rPr>
          <w:rStyle w:val="FootnoteReference"/>
        </w:rPr>
        <w:footnoteReference w:id="11"/>
      </w:r>
      <w:r>
        <w:rPr>
          <w:rFonts w:ascii="Amiri" w:hAnsi="Amiri" w:eastAsia="Amiri" w:cs="Amiri"/>
          <w:lang w:bidi="ar-SA"/>
          <w:color w:val="111111"/>
          <w:sz w:val="28"/>
          <w:szCs w:val="28"/>
          <w:rtl/>
        </w:rPr>
        <w:t xml:space="preserve">المتوفى سنة 468ه/ 1076م.</w:t>
      </w:r>
    </w:p>
    <w:p>
      <w:pPr>
        <w:pStyle w:val="BookText"/>
      </w:pPr>
      <w:r>
        <w:rPr>
          <w:rFonts w:ascii="Amiri" w:hAnsi="Amiri" w:eastAsia="Amiri" w:cs="Amiri"/>
          <w:lang w:bidi="ar-SA"/>
          <w:color w:val="111111"/>
          <w:sz w:val="28"/>
          <w:szCs w:val="28"/>
          <w:rtl/>
        </w:rPr>
        <w:t xml:space="preserve">أوله : (الحمد لله الكريم الوهاب ، هازم الأحزاب ومفتح الأبواب ... ) . وهو من أشهر ما صنف في أسباب النزول .</w:t>
      </w:r>
    </w:p>
    <w:p>
      <w:pPr>
        <w:pStyle w:val="BookText"/>
      </w:pPr>
      <w:r>
        <w:rPr>
          <w:rFonts w:ascii="Amiri" w:hAnsi="Amiri" w:eastAsia="Amiri" w:cs="Amiri"/>
          <w:lang w:bidi="ar-SA"/>
          <w:color w:val="111111"/>
          <w:sz w:val="28"/>
          <w:szCs w:val="28"/>
          <w:rtl/>
        </w:rPr>
        <w:t xml:space="preserve">نسخة نفيسة كتبها محمد بن أبي الفرج بن معالي الموصلي ببغداد سنة 602ه/ 1203م تملكها عبد العزيز الرحبي .</w:t>
      </w:r>
    </w:p>
    <w:p>
      <w:pPr>
        <w:pStyle w:val="BookText"/>
      </w:pPr>
      <w:r>
        <w:rPr>
          <w:rFonts w:ascii="IRNazanin" w:hAnsi="IRNazanin" w:eastAsia="IRNazanin" w:cs="IRNazanin"/>
          <w:lang w:bidi="fa-IR"/>
          <w:color w:val="111111"/>
          <w:sz w:val="28"/>
          <w:szCs w:val="28"/>
          <w:rtl/>
        </w:rPr>
        <w:t xml:space="preserve">عدد الأوراق : 242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النشر : طبع أكثر من مرة .</w:t>
      </w:r>
    </w:p>
    <w:p>
      <w:pPr>
        <w:pStyle w:val="BookText"/>
      </w:pPr>
      <w:r>
        <w:rPr>
          <w:rFonts w:ascii="IRNazanin" w:hAnsi="IRNazanin" w:eastAsia="IRNazanin" w:cs="IRNazanin"/>
          <w:lang w:bidi="fa-IR"/>
          <w:color w:val="111111"/>
          <w:sz w:val="28"/>
          <w:szCs w:val="28"/>
          <w:rtl/>
        </w:rPr>
        <w:t xml:space="preserve">المراجع : الأعلام 255/4 ، کشف 76/1 ، ذ/ تراث 2/ 898 .</w:t>
      </w:r>
    </w:p>
    <w:p>
      <w:pPr>
        <w:pStyle w:val="BookText"/>
      </w:pPr>
      <w:r>
        <w:rPr>
          <w:rFonts w:ascii="Amiri" w:hAnsi="Amiri" w:eastAsia="Amiri" w:cs="Amiri"/>
          <w:lang w:bidi="ar-SA"/>
          <w:color w:val="111111"/>
          <w:sz w:val="28"/>
          <w:szCs w:val="28"/>
          <w:rtl/>
        </w:rPr>
        <w:t xml:space="preserve">اسم المكتبة : أوقاف بغداد . رقم الحفظ : 2369 ح.</w:t>
      </w:r>
    </w:p>
    <w:p>
      <w:pPr>
        <w:pStyle w:val="Heading4"/>
      </w:pPr>
      <w:bookmarkStart w:id="771" w:name="_Toc67"/>
      <w:r>
        <w:t>60-نسخة أخرى</w:t>
      </w:r>
      <w:bookmarkEnd w:id="771"/>
    </w:p>
    <w:p>
      <w:pPr>
        <w:pStyle w:val="BookText"/>
      </w:pPr>
      <w:r>
        <w:rPr>
          <w:rFonts w:ascii="IRNazanin" w:hAnsi="IRNazanin" w:eastAsia="IRNazanin" w:cs="IRNazanin"/>
          <w:lang w:bidi="fa-IR"/>
          <w:color w:val="111111"/>
          <w:sz w:val="28"/>
          <w:szCs w:val="28"/>
          <w:rtl/>
        </w:rPr>
        <w:t xml:space="preserve">كتبت بخط النسخ الجيد ، مزوقة الأول ومذهبة ، مؤطرة الصفحات بمداد ذهبي ، ترقی إلى القرن العاشر للهجرة/ القرن السادس عشر للميلاد .</w:t>
      </w:r>
    </w:p>
    <w:p>
      <w:pPr>
        <w:pStyle w:val="BookText"/>
      </w:pPr>
      <w:r>
        <w:rPr>
          <w:rFonts w:ascii="IRNazanin" w:hAnsi="IRNazanin" w:eastAsia="IRNazanin" w:cs="IRNazanin"/>
          <w:lang w:bidi="fa-IR"/>
          <w:color w:val="111111"/>
          <w:sz w:val="28"/>
          <w:szCs w:val="28"/>
          <w:rtl/>
        </w:rPr>
        <w:t xml:space="preserve">عدد الأوراق : 156 المقاس : 28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دار المخطوطات - بغداد . رقم الحفظ : 269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8298_78267"/>
    <w:bookmarkEnd w:id="27"/>
    <w:p>
      <w:pPr>
        <w:pStyle w:val="Heading4"/>
      </w:pPr>
      <w:bookmarkStart w:id="772" w:name="_Toc68"/>
      <w:r>
        <w:t>61-نسخة أخرى</w:t>
      </w:r>
      <w:bookmarkEnd w:id="772"/>
    </w:p>
    <w:p>
      <w:pPr>
        <w:pStyle w:val="BookText"/>
      </w:pPr>
      <w:r>
        <w:rPr>
          <w:rFonts w:ascii="Amiri" w:hAnsi="Amiri" w:eastAsia="Amiri" w:cs="Amiri"/>
          <w:lang w:bidi="ar-SA"/>
          <w:color w:val="111111"/>
          <w:sz w:val="28"/>
          <w:szCs w:val="28"/>
          <w:rtl/>
        </w:rPr>
        <w:t xml:space="preserve">كتبت بخط النسخ ترقى إلى القرن السادس للهجرة/ الثاني عشر للميلاد ، تنتهي بأول سورة الزلزلة .</w:t>
      </w:r>
    </w:p>
    <w:p>
      <w:pPr>
        <w:pStyle w:val="BookText"/>
      </w:pPr>
      <w:r>
        <w:rPr>
          <w:rFonts w:ascii="IRNazanin" w:hAnsi="IRNazanin" w:eastAsia="IRNazanin" w:cs="IRNazanin"/>
          <w:lang w:bidi="fa-IR"/>
          <w:color w:val="111111"/>
          <w:sz w:val="28"/>
          <w:szCs w:val="28"/>
          <w:rtl/>
        </w:rPr>
        <w:t xml:space="preserve">عدد الأوراق : 187 المقاس : 26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2374 ح.</w:t>
      </w:r>
    </w:p>
    <w:p>
      <w:pPr>
        <w:pStyle w:val="Heading4"/>
      </w:pPr>
      <w:bookmarkStart w:id="773" w:name="_Toc69"/>
      <w:r>
        <w:t>62-نسخة أخرى</w:t>
      </w:r>
      <w:bookmarkEnd w:id="773"/>
    </w:p>
    <w:p>
      <w:pPr>
        <w:pStyle w:val="BookText"/>
      </w:pPr>
      <w:r>
        <w:rPr>
          <w:rFonts w:ascii="Amiri" w:hAnsi="Amiri" w:eastAsia="Amiri" w:cs="Amiri"/>
          <w:lang w:bidi="ar-SA"/>
          <w:color w:val="111111"/>
          <w:sz w:val="28"/>
          <w:szCs w:val="28"/>
          <w:rtl/>
        </w:rPr>
        <w:t xml:space="preserve">جيدة الخط كتبت سنة 1084ه/ 1675م ، عليها حواش وشروح .</w:t>
      </w:r>
    </w:p>
    <w:p>
      <w:pPr>
        <w:pStyle w:val="BookText"/>
      </w:pPr>
      <w:r>
        <w:rPr>
          <w:rFonts w:ascii="IRNazanin" w:hAnsi="IRNazanin" w:eastAsia="IRNazanin" w:cs="IRNazanin"/>
          <w:lang w:bidi="fa-IR"/>
          <w:color w:val="111111"/>
          <w:sz w:val="28"/>
          <w:szCs w:val="28"/>
          <w:rtl/>
        </w:rPr>
        <w:t xml:space="preserve">عدد الأوراق : 256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أوقاف بغداد . رقم الحفظ : 2410/ 2 ح.</w:t>
      </w:r>
    </w:p>
    <w:p>
      <w:pPr>
        <w:pStyle w:val="Heading4"/>
      </w:pPr>
      <w:bookmarkStart w:id="774" w:name="_Toc70"/>
      <w:r>
        <w:t>63-أسرار البيان في نظم القرآن</w:t>
      </w:r>
      <w:bookmarkEnd w:id="774"/>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المقاس : 19.5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النجف رقم الحفظ : 24514ح .</w:t>
      </w:r>
    </w:p>
    <w:p>
      <w:pPr>
        <w:pStyle w:val="Heading4"/>
      </w:pPr>
      <w:bookmarkStart w:id="775" w:name="_Toc71"/>
      <w:r>
        <w:t>64-اسرار التجويد</w:t>
      </w:r>
      <w:bookmarkEnd w:id="775"/>
    </w:p>
    <w:p>
      <w:pPr>
        <w:pStyle w:val="BookText"/>
      </w:pPr>
      <w:r>
        <w:rPr>
          <w:rFonts w:ascii="Amiri" w:hAnsi="Amiri" w:eastAsia="Amiri" w:cs="Amiri"/>
          <w:lang w:bidi="ar-SA"/>
          <w:color w:val="111111"/>
          <w:sz w:val="28"/>
          <w:szCs w:val="28"/>
          <w:rtl/>
        </w:rPr>
        <w:t xml:space="preserve">لأحمد بن زين الدين بن إبراهيم بن صفر الأحسائي </w:t>
      </w:r>
      <w:r>
        <w:rPr>
          <w:rStyle w:val="FootnoteReference"/>
        </w:rPr>
        <w:footnoteReference w:id="12"/>
      </w:r>
      <w:r>
        <w:rPr>
          <w:rFonts w:ascii="Amiri" w:hAnsi="Amiri" w:eastAsia="Amiri" w:cs="Amiri"/>
          <w:lang w:bidi="ar-SA"/>
          <w:color w:val="111111"/>
          <w:sz w:val="28"/>
          <w:szCs w:val="28"/>
          <w:rtl/>
        </w:rPr>
        <w:t xml:space="preserve">المتوفى سنة 1214ه/ 1826م.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8298_78268"/>
    <w:bookmarkEnd w:id="28"/>
    <w:p>
      <w:pPr>
        <w:pStyle w:val="BookText"/>
      </w:pPr>
      <w:r>
        <w:rPr>
          <w:rFonts w:ascii="Amiri" w:hAnsi="Amiri" w:eastAsia="Amiri" w:cs="Amiri"/>
          <w:lang w:bidi="ar-SA"/>
          <w:color w:val="111111"/>
          <w:sz w:val="28"/>
          <w:szCs w:val="28"/>
          <w:rtl/>
        </w:rPr>
        <w:t xml:space="preserve">أوله : (الحمد لله الذي نزل القرآن تنزيلا وفضله على جميع الخلق تفضيلا فأدى ما افترض عليه وصدع با أنزل عليه ... ) . وهي رسالة في التجويد رتبها المؤلف على ستة فصول وخاتمة وفرغ منها سنة 1199ه/ 1784م .</w:t>
      </w:r>
    </w:p>
    <w:p>
      <w:pPr>
        <w:pStyle w:val="BookText"/>
      </w:pPr>
      <w:r>
        <w:rPr>
          <w:rFonts w:ascii="Amiri" w:hAnsi="Amiri" w:eastAsia="Amiri" w:cs="Amiri"/>
          <w:lang w:bidi="ar-SA"/>
          <w:color w:val="111111"/>
          <w:sz w:val="28"/>
          <w:szCs w:val="28"/>
          <w:rtl/>
        </w:rPr>
        <w:t xml:space="preserve">كتبها أبو الحسن بن إبراهيم الزنوزي سنة 1263ه/ 1846م.</w:t>
      </w:r>
    </w:p>
    <w:p>
      <w:pPr>
        <w:pStyle w:val="BookText"/>
      </w:pPr>
      <w:r>
        <w:rPr>
          <w:rFonts w:ascii="IRNazanin" w:hAnsi="IRNazanin" w:eastAsia="IRNazanin" w:cs="IRNazanin"/>
          <w:lang w:bidi="fa-IR"/>
          <w:color w:val="111111"/>
          <w:sz w:val="28"/>
          <w:szCs w:val="28"/>
          <w:rtl/>
        </w:rPr>
        <w:t xml:space="preserve">عدد الأوراق : 13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الأعلام 129/1 ، معجم المؤلفين 1/ 228</w:t>
      </w:r>
    </w:p>
    <w:p>
      <w:pPr>
        <w:pStyle w:val="BookText"/>
      </w:pPr>
      <w:r>
        <w:rPr>
          <w:rFonts w:ascii="Amiri" w:hAnsi="Amiri" w:eastAsia="Amiri" w:cs="Amiri"/>
          <w:lang w:bidi="ar-SA"/>
          <w:color w:val="111111"/>
          <w:sz w:val="28"/>
          <w:szCs w:val="28"/>
          <w:rtl/>
        </w:rPr>
        <w:t xml:space="preserve">اسم المكتبة : دار المخطوطات - بغداد . رقم الحفظ:35418/10.</w:t>
      </w:r>
    </w:p>
    <w:p>
      <w:pPr>
        <w:pStyle w:val="Heading4"/>
      </w:pPr>
      <w:bookmarkStart w:id="776" w:name="_Toc72"/>
      <w:r>
        <w:t>65-نسخة اخری</w:t>
      </w:r>
      <w:bookmarkEnd w:id="776"/>
    </w:p>
    <w:p>
      <w:pPr>
        <w:pStyle w:val="BookText"/>
      </w:pPr>
      <w:r>
        <w:rPr>
          <w:rFonts w:ascii="Amiri" w:hAnsi="Amiri" w:eastAsia="Amiri" w:cs="Amiri"/>
          <w:lang w:bidi="ar-SA"/>
          <w:color w:val="111111"/>
          <w:sz w:val="28"/>
          <w:szCs w:val="28"/>
          <w:rtl/>
        </w:rPr>
        <w:t xml:space="preserve">جيدة الخط كتبت سنة 1199 ه/ 1784 م .</w:t>
      </w:r>
    </w:p>
    <w:p>
      <w:pPr>
        <w:pStyle w:val="BookText"/>
      </w:pPr>
      <w:r>
        <w:rPr>
          <w:rFonts w:ascii="IRNazanin" w:hAnsi="IRNazanin" w:eastAsia="IRNazanin" w:cs="IRNazanin"/>
          <w:lang w:bidi="fa-IR"/>
          <w:color w:val="111111"/>
          <w:sz w:val="28"/>
          <w:szCs w:val="28"/>
          <w:rtl/>
        </w:rPr>
        <w:t xml:space="preserve">عدد الأوراق : 10 المقاس:21</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سمعدد الأسطر:20</w:t>
      </w:r>
    </w:p>
    <w:p>
      <w:pPr>
        <w:pStyle w:val="BookText"/>
      </w:pPr>
      <w:r>
        <w:rPr>
          <w:rFonts w:ascii="Amiri" w:hAnsi="Amiri" w:eastAsia="Amiri" w:cs="Amiri"/>
          <w:lang w:bidi="ar-SA"/>
          <w:color w:val="111111"/>
          <w:sz w:val="28"/>
          <w:szCs w:val="28"/>
          <w:rtl/>
        </w:rPr>
        <w:t xml:space="preserve">اسم المكتبة : كاشف - النجف رقم الحفظ:17978ح</w:t>
      </w:r>
    </w:p>
    <w:p>
      <w:pPr>
        <w:pStyle w:val="Heading4"/>
      </w:pPr>
      <w:bookmarkStart w:id="777" w:name="_Toc73"/>
      <w:r>
        <w:t>66-نسخة أخرى</w:t>
      </w:r>
      <w:bookmarkEnd w:id="777"/>
    </w:p>
    <w:p>
      <w:pPr>
        <w:pStyle w:val="BookText"/>
      </w:pPr>
      <w:r>
        <w:rPr>
          <w:rFonts w:ascii="Amiri" w:hAnsi="Amiri" w:eastAsia="Amiri" w:cs="Amiri"/>
          <w:lang w:bidi="ar-SA"/>
          <w:color w:val="111111"/>
          <w:sz w:val="28"/>
          <w:szCs w:val="28"/>
          <w:rtl/>
        </w:rPr>
        <w:t xml:space="preserve">كتبت بخط النسخ الجيد ترقى إلى القرن التاسع للهجرة/ الخامس عشر للميلاد ، عليها حواش وشروح ، سقطت بعض صفحاتها الأولى فأكملت بخط أحدث من الأصل . عليها تملك سنة 1222ه/ 1807م وقراءة وبعض التعليقات .</w:t>
      </w:r>
    </w:p>
    <w:p>
      <w:pPr>
        <w:pStyle w:val="BookText"/>
      </w:pPr>
      <w:r>
        <w:rPr>
          <w:rFonts w:ascii="IRNazanin" w:hAnsi="IRNazanin" w:eastAsia="IRNazanin" w:cs="IRNazanin"/>
          <w:lang w:bidi="fa-IR"/>
          <w:color w:val="111111"/>
          <w:sz w:val="28"/>
          <w:szCs w:val="28"/>
          <w:rtl/>
        </w:rPr>
        <w:t xml:space="preserve">عدد الأوراق : 330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القادرية - بغداد . رقم الحفظ : 7520ح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8298_78269"/>
    <w:bookmarkEnd w:id="29"/>
    <w:p>
      <w:pPr>
        <w:pStyle w:val="Heading4"/>
      </w:pPr>
      <w:bookmarkStart w:id="778" w:name="_Toc74"/>
      <w:r>
        <w:t>67-الأسرار المودعة في بعض سور القرآن العظيم</w:t>
      </w:r>
      <w:bookmarkEnd w:id="778"/>
    </w:p>
    <w:p>
      <w:pPr>
        <w:pStyle w:val="BookText"/>
      </w:pPr>
      <w:r>
        <w:rPr>
          <w:rFonts w:ascii="Amiri" w:hAnsi="Amiri" w:eastAsia="Amiri" w:cs="Amiri"/>
          <w:lang w:bidi="ar-SA"/>
          <w:color w:val="111111"/>
          <w:sz w:val="28"/>
          <w:szCs w:val="28"/>
          <w:rtl/>
        </w:rPr>
        <w:t xml:space="preserve">لمحمد بن عمر بن الحسن بن الحسين التيمي البكري ، أبي عبد الله ، فخر الدين الرازي</w:t>
      </w:r>
      <w:r>
        <w:rPr>
          <w:rStyle w:val="FootnoteReference"/>
        </w:rPr>
        <w:footnoteReference w:id="13"/>
      </w:r>
      <w:r>
        <w:rPr>
          <w:rFonts w:ascii="Amiri" w:hAnsi="Amiri" w:eastAsia="Amiri" w:cs="Amiri"/>
          <w:lang w:bidi="ar-SA"/>
          <w:color w:val="111111"/>
          <w:sz w:val="28"/>
          <w:szCs w:val="28"/>
          <w:rtl/>
        </w:rPr>
        <w:t xml:space="preserve">المتوفى سنة 606ه/ 1210م.</w:t>
      </w:r>
    </w:p>
    <w:p>
      <w:pPr>
        <w:pStyle w:val="BookText"/>
      </w:pPr>
      <w:r>
        <w:rPr>
          <w:rFonts w:ascii="Amiri" w:hAnsi="Amiri" w:eastAsia="Amiri" w:cs="Amiri"/>
          <w:lang w:bidi="ar-SA"/>
          <w:color w:val="111111"/>
          <w:sz w:val="28"/>
          <w:szCs w:val="28"/>
          <w:rtl/>
        </w:rPr>
        <w:t xml:space="preserve">أوله : (الحمد لله الذي ضاقت سرا دقات العرش عن قباب جلاله ، وتاقت أرواح العارفين إلى مشاهدة جماله ، والصلاة والسلام على خير محمد ... ) . وهي رسالة في بعض الأسرار المودعة في بعض سور القرآن العظيم ، رتبها المؤلف على أربعة فصول وخاتمة .</w:t>
      </w:r>
    </w:p>
    <w:p>
      <w:pPr>
        <w:pStyle w:val="BookText"/>
      </w:pPr>
      <w:r>
        <w:rPr>
          <w:rFonts w:ascii="Amiri" w:hAnsi="Amiri" w:eastAsia="Amiri" w:cs="Amiri"/>
          <w:lang w:bidi="ar-SA"/>
          <w:color w:val="111111"/>
          <w:sz w:val="28"/>
          <w:szCs w:val="28"/>
          <w:rtl/>
        </w:rPr>
        <w:t xml:space="preserve">نسخة نفيسة كتبت بخط النسخ الجيد عليها حواش وشروح وتعليقات ومقابلة على نسخة أخرى . كتبت هذه النسخة ضمن مجموع مؤرخ سنة 737ه/ 1336م</w:t>
      </w:r>
    </w:p>
    <w:p>
      <w:pPr>
        <w:pStyle w:val="BookText"/>
      </w:pPr>
      <w:r>
        <w:rPr>
          <w:rFonts w:ascii="IRNazanin" w:hAnsi="IRNazanin" w:eastAsia="IRNazanin" w:cs="IRNazanin"/>
          <w:lang w:bidi="fa-IR"/>
          <w:color w:val="111111"/>
          <w:sz w:val="28"/>
          <w:szCs w:val="28"/>
          <w:rtl/>
        </w:rPr>
        <w:t xml:space="preserve">عدد الأوراق : 14 المقاس : 21</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المراجع : الأعلام 6/ 313 ، معجم المؤلفين 11/ 79 - 80 .</w:t>
      </w:r>
    </w:p>
    <w:p>
      <w:pPr>
        <w:pStyle w:val="BookText"/>
      </w:pPr>
      <w:r>
        <w:rPr>
          <w:rFonts w:ascii="Amiri" w:hAnsi="Amiri" w:eastAsia="Amiri" w:cs="Amiri"/>
          <w:lang w:bidi="ar-SA"/>
          <w:color w:val="111111"/>
          <w:sz w:val="28"/>
          <w:szCs w:val="28"/>
          <w:rtl/>
        </w:rPr>
        <w:t xml:space="preserve">اسم المكتبة : دار المخطوطات - بغداد . رقم الحفظ : 6/3650 .</w:t>
      </w:r>
    </w:p>
    <w:p>
      <w:pPr>
        <w:pStyle w:val="BookText"/>
      </w:pPr>
      <w:r>
        <w:rPr>
          <w:rFonts w:ascii="Amiri" w:hAnsi="Amiri" w:eastAsia="Amiri" w:cs="Amiri"/>
          <w:lang w:bidi="ar-SA"/>
          <w:color w:val="111111"/>
          <w:sz w:val="28"/>
          <w:szCs w:val="28"/>
          <w:rtl/>
        </w:rPr>
        <w:t xml:space="preserve">أسئلة القرآن وأجوبتها = المسائل والأجوبة</w:t>
      </w:r>
    </w:p>
    <w:p>
      <w:pPr>
        <w:pStyle w:val="Heading4"/>
      </w:pPr>
      <w:bookmarkStart w:id="779" w:name="_Toc75"/>
      <w:r>
        <w:t>68-الإشارات في شواذ القراءات</w:t>
      </w:r>
      <w:bookmarkEnd w:id="779"/>
    </w:p>
    <w:p>
      <w:pPr>
        <w:pStyle w:val="BookText"/>
      </w:pPr>
      <w:r>
        <w:rPr>
          <w:rFonts w:ascii="Amiri" w:hAnsi="Amiri" w:eastAsia="Amiri" w:cs="Amiri"/>
          <w:lang w:bidi="ar-SA"/>
          <w:color w:val="111111"/>
          <w:sz w:val="28"/>
          <w:szCs w:val="28"/>
          <w:rtl/>
        </w:rPr>
        <w:t xml:space="preserve">لجلال الدين عبد الرحمن بن أبي بكر السيوطي المتوفى سنة 911ه/1505م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8298_78270"/>
    <w:bookmarkEnd w:id="30"/>
    <w:p>
      <w:pPr>
        <w:pStyle w:val="BookText"/>
      </w:pPr>
      <w:r>
        <w:rPr>
          <w:rFonts w:ascii="IRNazanin" w:hAnsi="IRNazanin" w:eastAsia="IRNazanin" w:cs="IRNazanin"/>
          <w:lang w:bidi="fa-IR"/>
          <w:color w:val="111111"/>
          <w:sz w:val="28"/>
          <w:szCs w:val="28"/>
          <w:rtl/>
        </w:rPr>
        <w:t xml:space="preserve">أوله : (الحمد لله رب العالمين، وصلى الله تعالى على سيدنا محمد وعلى آله وصحبه أجمعين ، وبعد فإن هذه نبذة سنية فيما زاد عن القراءات الشواذ المقروءة ، جميعها من التفاسير وإشارات الأعيان في حكم القرآن لأبي الحسن الميرغاني ، ومن كتاب التهذيب فيها في القرآن من معنی عجيب للصفافيري ، ومن كتاب نور القلوب في آداب التلاوة لكلام علام الغيوب وغير ذلك ...).</w:t>
      </w:r>
    </w:p>
    <w:p>
      <w:pPr>
        <w:pStyle w:val="BookText"/>
      </w:pPr>
      <w:r>
        <w:rPr>
          <w:rFonts w:ascii="Amiri" w:hAnsi="Amiri" w:eastAsia="Amiri" w:cs="Amiri"/>
          <w:lang w:bidi="ar-SA"/>
          <w:color w:val="111111"/>
          <w:sz w:val="28"/>
          <w:szCs w:val="28"/>
          <w:rtl/>
        </w:rPr>
        <w:t xml:space="preserve">نسخة جيدة كتبها محمد بن محمد الحموي سنة 1152 ه/ 1739م</w:t>
      </w:r>
    </w:p>
    <w:p>
      <w:pPr>
        <w:pStyle w:val="BookText"/>
      </w:pPr>
      <w:r>
        <w:rPr>
          <w:rFonts w:ascii="IRNazanin" w:hAnsi="IRNazanin" w:eastAsia="IRNazanin" w:cs="IRNazanin"/>
          <w:lang w:bidi="fa-IR"/>
          <w:color w:val="111111"/>
          <w:sz w:val="28"/>
          <w:szCs w:val="28"/>
          <w:rtl/>
        </w:rPr>
        <w:t xml:space="preserve">عدد الأوراق:5 المقاس : 22</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المراجع : معجم المؤلفين 5/126 ، الأعلام 3/ 301</w:t>
      </w:r>
    </w:p>
    <w:p>
      <w:pPr>
        <w:pStyle w:val="BookText"/>
      </w:pPr>
      <w:r>
        <w:rPr>
          <w:rFonts w:ascii="Amiri" w:hAnsi="Amiri" w:eastAsia="Amiri" w:cs="Amiri"/>
          <w:lang w:bidi="ar-SA"/>
          <w:color w:val="111111"/>
          <w:sz w:val="28"/>
          <w:szCs w:val="28"/>
          <w:rtl/>
        </w:rPr>
        <w:t xml:space="preserve">اسم المكتبة : دار المخطوطات - بغداد . رقم الحفظ : 2/28283.</w:t>
      </w:r>
    </w:p>
    <w:p>
      <w:pPr>
        <w:pStyle w:val="Heading4"/>
      </w:pPr>
      <w:bookmarkStart w:id="780" w:name="_Toc76"/>
      <w:r>
        <w:t>69-أصول القراءات وقوانينها</w:t>
      </w:r>
      <w:bookmarkEnd w:id="780"/>
    </w:p>
    <w:p>
      <w:pPr>
        <w:pStyle w:val="BookText"/>
      </w:pPr>
      <w:r>
        <w:rPr>
          <w:rFonts w:ascii="Amiri" w:hAnsi="Amiri" w:eastAsia="Amiri" w:cs="Amiri"/>
          <w:lang w:bidi="ar-SA"/>
          <w:color w:val="111111"/>
          <w:sz w:val="28"/>
          <w:szCs w:val="28"/>
          <w:rtl/>
        </w:rPr>
        <w:t xml:space="preserve">لعله لشمس الدين محمد بن محمد الجزري المتوفي سنة 833ه/ 1929م</w:t>
      </w:r>
    </w:p>
    <w:p>
      <w:pPr>
        <w:pStyle w:val="BookText"/>
      </w:pPr>
      <w:r>
        <w:rPr>
          <w:rFonts w:ascii="IRNazanin" w:hAnsi="IRNazanin" w:eastAsia="IRNazanin" w:cs="IRNazanin"/>
          <w:lang w:bidi="fa-IR"/>
          <w:color w:val="111111"/>
          <w:sz w:val="28"/>
          <w:szCs w:val="28"/>
          <w:rtl/>
        </w:rPr>
        <w:t xml:space="preserve">أوله : (الحمد لله الذي أنزل القرآن نورا لعباده المستهدين ، وجعل تنزيله على نبينا محمد سید المرسلين صلى الله عليه صلاة تملأ أقطار السموات والأرض وعلى عترته ... وبعد فإن للسلف من القراء أصولا في القراءة لا يسع طالبها جهلها ، وقوانين ينبغي لمتبعها حفظها وفهمها، وقد أوردت من أهمها في هذه الرسالة لمعة متفقا عليها ...). رتبها المؤلف في خمس مقالات : الأولى في الإدغام ، والثانية في هاء الكتابة ، والثالثة في المد والقصر ، والرابعة في حكم الراءات ، والخامسة في مخارج الحروف.</w:t>
      </w:r>
    </w:p>
    <w:p>
      <w:pPr>
        <w:pStyle w:val="BookText"/>
      </w:pPr>
      <w:r>
        <w:rPr>
          <w:rFonts w:ascii="Amiri" w:hAnsi="Amiri" w:eastAsia="Amiri" w:cs="Amiri"/>
          <w:lang w:bidi="ar-SA"/>
          <w:color w:val="111111"/>
          <w:sz w:val="28"/>
          <w:szCs w:val="28"/>
          <w:rtl/>
        </w:rPr>
        <w:t xml:space="preserve">نسخة جيدة كتبت بخط النسخ سنة 980ه/ 1572م</w:t>
      </w:r>
    </w:p>
    <w:p>
      <w:pPr>
        <w:pStyle w:val="BookText"/>
      </w:pPr>
      <w:r>
        <w:rPr>
          <w:rFonts w:ascii="IRNazanin" w:hAnsi="IRNazanin" w:eastAsia="IRNazanin" w:cs="IRNazanin"/>
          <w:lang w:bidi="fa-IR"/>
          <w:color w:val="111111"/>
          <w:sz w:val="28"/>
          <w:szCs w:val="28"/>
          <w:rtl/>
        </w:rPr>
        <w:t xml:space="preserve">عدد الأوراق : 33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26</w:t>
      </w:r>
    </w:p>
    <w:p>
      <w:pPr>
        <w:pStyle w:val="BookText"/>
      </w:pPr>
      <w:r>
        <w:rPr>
          <w:rFonts w:ascii="IRNazanin" w:hAnsi="IRNazanin" w:eastAsia="IRNazanin" w:cs="IRNazanin"/>
          <w:lang w:bidi="fa-IR"/>
          <w:color w:val="111111"/>
          <w:sz w:val="28"/>
          <w:szCs w:val="28"/>
          <w:rtl/>
        </w:rPr>
        <w:t xml:space="preserve">المراجع : کشف 1/114،الأعلام 7/45.</w:t>
      </w:r>
    </w:p>
    <w:p>
      <w:pPr>
        <w:pStyle w:val="BookText"/>
      </w:pPr>
      <w:r>
        <w:rPr>
          <w:rFonts w:ascii="IRNazanin" w:hAnsi="IRNazanin" w:eastAsia="IRNazanin" w:cs="IRNazanin"/>
          <w:lang w:bidi="fa-IR"/>
          <w:color w:val="111111"/>
          <w:sz w:val="28"/>
          <w:szCs w:val="28"/>
          <w:rtl/>
        </w:rPr>
        <w:t xml:space="preserve">اسم المکتبة:دارالمخطوطات- بغدادرقم الحفظ:10907/2.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8298_78271"/>
    <w:bookmarkEnd w:id="31"/>
    <w:p>
      <w:pPr>
        <w:pStyle w:val="Heading4"/>
      </w:pPr>
      <w:bookmarkStart w:id="781" w:name="_Toc77"/>
      <w:r>
        <w:t>70-اعتصام المريد في توضيح معضلات کلام الله المجيد</w:t>
      </w:r>
      <w:bookmarkEnd w:id="781"/>
    </w:p>
    <w:p>
      <w:pPr>
        <w:pStyle w:val="BookText"/>
      </w:pPr>
      <w:r>
        <w:rPr>
          <w:rFonts w:ascii="Amiri" w:hAnsi="Amiri" w:eastAsia="Amiri" w:cs="Amiri"/>
          <w:lang w:bidi="ar-SA"/>
          <w:color w:val="111111"/>
          <w:sz w:val="28"/>
          <w:szCs w:val="28"/>
          <w:rtl/>
        </w:rPr>
        <w:t xml:space="preserve">لزين العابدين محمد بن علي بن محمد بن إبراهيم بن المرتضى الذي كان حيا سنة 1265ه /1848م.</w:t>
      </w:r>
    </w:p>
    <w:p>
      <w:pPr>
        <w:pStyle w:val="BookText"/>
      </w:pPr>
      <w:r>
        <w:rPr>
          <w:rFonts w:ascii="Amiri" w:hAnsi="Amiri" w:eastAsia="Amiri" w:cs="Amiri"/>
          <w:lang w:bidi="ar-SA"/>
          <w:color w:val="111111"/>
          <w:sz w:val="28"/>
          <w:szCs w:val="28"/>
          <w:rtl/>
        </w:rPr>
        <w:t xml:space="preserve">أوله : (الحمد لله الذي خاطب عبده الجليل بالرأفة والمودة ...).</w:t>
      </w:r>
    </w:p>
    <w:p>
      <w:pPr>
        <w:pStyle w:val="BookText"/>
      </w:pPr>
      <w:r>
        <w:rPr>
          <w:rFonts w:ascii="IRNazanin" w:hAnsi="IRNazanin" w:eastAsia="IRNazanin" w:cs="IRNazanin"/>
          <w:lang w:bidi="fa-IR"/>
          <w:color w:val="111111"/>
          <w:sz w:val="28"/>
          <w:szCs w:val="28"/>
          <w:rtl/>
        </w:rPr>
        <w:t xml:space="preserve">عدد الأوراق : 466 المقاس : 21</w:t>
      </w:r>
      <w:r>
        <w:rPr>
          <w:rFonts w:ascii="Times New Roman" w:hAnsi="Times New Roman" w:eastAsia="Times New Roman" w:cs="Times New Roman"/>
          <w:lang w:val="en-US" w:bidi="en-US"/>
          <w:color w:val="111111"/>
          <w:sz w:val="28"/>
          <w:szCs w:val="28"/>
          <w:rtl/>
        </w:rPr>
        <w:t xml:space="preserve">×5 , 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المجمع العلمي - بغداد . رقم الحفظ : 207ح.</w:t>
      </w:r>
    </w:p>
    <w:p>
      <w:pPr>
        <w:pStyle w:val="Heading4"/>
      </w:pPr>
      <w:bookmarkStart w:id="782" w:name="_Toc78"/>
      <w:r>
        <w:t>71-نسخة أخرى</w:t>
      </w:r>
      <w:bookmarkEnd w:id="782"/>
    </w:p>
    <w:p>
      <w:pPr>
        <w:pStyle w:val="BookText"/>
      </w:pPr>
      <w:r>
        <w:rPr>
          <w:rFonts w:ascii="Amiri" w:hAnsi="Amiri" w:eastAsia="Amiri" w:cs="Amiri"/>
          <w:lang w:bidi="ar-SA"/>
          <w:color w:val="111111"/>
          <w:sz w:val="28"/>
          <w:szCs w:val="28"/>
          <w:rtl/>
        </w:rPr>
        <w:t xml:space="preserve">كتبت سنة 1276ه/ 1859م</w:t>
      </w:r>
    </w:p>
    <w:p>
      <w:pPr>
        <w:pStyle w:val="BookText"/>
      </w:pPr>
      <w:r>
        <w:rPr>
          <w:rFonts w:ascii="IRNazanin" w:hAnsi="IRNazanin" w:eastAsia="IRNazanin" w:cs="IRNazanin"/>
          <w:lang w:bidi="fa-IR"/>
          <w:color w:val="111111"/>
          <w:sz w:val="28"/>
          <w:szCs w:val="28"/>
          <w:rtl/>
        </w:rPr>
        <w:t xml:space="preserve">عدد الأوراق : 446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المجمع العلمي - بغداد . رقم الحفظ : 209ح .</w:t>
      </w:r>
    </w:p>
    <w:p>
      <w:pPr>
        <w:pStyle w:val="Heading4"/>
      </w:pPr>
      <w:bookmarkStart w:id="783" w:name="_Toc79"/>
      <w:r>
        <w:t>72-الاعتماد</w:t>
      </w:r>
      <w:bookmarkEnd w:id="783"/>
    </w:p>
    <w:p>
      <w:pPr>
        <w:pStyle w:val="BookText"/>
      </w:pPr>
      <w:r>
        <w:rPr>
          <w:rFonts w:ascii="IRNazanin" w:hAnsi="IRNazanin" w:eastAsia="IRNazanin" w:cs="IRNazanin"/>
          <w:lang w:bidi="fa-IR"/>
          <w:color w:val="111111"/>
          <w:sz w:val="28"/>
          <w:szCs w:val="28"/>
          <w:rtl/>
        </w:rPr>
        <w:t xml:space="preserve">لأبي اسماعيل موسی بن الحسين بن اسماعيل بن بن علي المقرئ المعروف بالمعدل المتوفي سنة 500ه/ 1106م.</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محمد خاتم النبيين ورضي الله عن أصحابه وذريته ... قال الشيخان أبو عبد الله محمد بن إبراهيم بن ثابت و أبو علي حسين بن محمد بن حسن الحنبلي (رضي الله عنهما) ... قال أما بعد فإني أذكر هذا من الحروف المشكلة في كتاب الله سبحانه وتعالى مما يكون مفردا بذاته أو يشكل بغيره او يكون له من الحروف نظائر من جنسه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8298_78272"/>
    <w:bookmarkEnd w:id="32"/>
    <w:p>
      <w:pPr>
        <w:pStyle w:val="BookText"/>
      </w:pPr>
      <w:r>
        <w:rPr>
          <w:rFonts w:ascii="Amiri" w:hAnsi="Amiri" w:eastAsia="Amiri" w:cs="Amiri"/>
          <w:lang w:bidi="ar-SA"/>
          <w:color w:val="111111"/>
          <w:sz w:val="28"/>
          <w:szCs w:val="28"/>
          <w:rtl/>
        </w:rPr>
        <w:t xml:space="preserve">ولم يذكر هذا الكتاب في المصادر و المراجع ضمن مؤلفات المؤلف .</w:t>
      </w:r>
    </w:p>
    <w:p>
      <w:pPr>
        <w:pStyle w:val="BookText"/>
      </w:pPr>
      <w:r>
        <w:rPr>
          <w:rFonts w:ascii="Amiri" w:hAnsi="Amiri" w:eastAsia="Amiri" w:cs="Amiri"/>
          <w:lang w:bidi="ar-SA"/>
          <w:color w:val="111111"/>
          <w:sz w:val="28"/>
          <w:szCs w:val="28"/>
          <w:rtl/>
        </w:rPr>
        <w:t xml:space="preserve">نسخة نفيسة كتبت بخط النسخ على ورق ملون ترقى إلى القرن التاسع للهجرة/ الخامس عشر للميلاد.</w:t>
      </w:r>
    </w:p>
    <w:p>
      <w:pPr>
        <w:pStyle w:val="BookText"/>
      </w:pPr>
      <w:r>
        <w:rPr>
          <w:rFonts w:ascii="IRNazanin" w:hAnsi="IRNazanin" w:eastAsia="IRNazanin" w:cs="IRNazanin"/>
          <w:lang w:bidi="fa-IR"/>
          <w:color w:val="111111"/>
          <w:sz w:val="28"/>
          <w:szCs w:val="28"/>
          <w:rtl/>
        </w:rPr>
        <w:t xml:space="preserve">عدد الأوراق : 57 المقاس :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معجم المؤلفين 13/ 38، الأعلام 322/7، طبقات القراء لابن الجوزي 2/318، 727</w:t>
      </w:r>
    </w:p>
    <w:p>
      <w:pPr>
        <w:pStyle w:val="BookText"/>
      </w:pPr>
      <w:r>
        <w:rPr>
          <w:rFonts w:ascii="Amiri" w:hAnsi="Amiri" w:eastAsia="Amiri" w:cs="Amiri"/>
          <w:lang w:bidi="ar-SA"/>
          <w:color w:val="111111"/>
          <w:sz w:val="28"/>
          <w:szCs w:val="28"/>
          <w:rtl/>
        </w:rPr>
        <w:t xml:space="preserve">اسم المكتبة : دار المخطوطات - بغداد . رقم الحفظ : 4/11540.</w:t>
      </w:r>
    </w:p>
    <w:p>
      <w:pPr>
        <w:pStyle w:val="Heading4"/>
      </w:pPr>
      <w:bookmarkStart w:id="784" w:name="_Toc80"/>
      <w:r>
        <w:t>73-نسخة أخرى</w:t>
      </w:r>
      <w:bookmarkEnd w:id="784"/>
    </w:p>
    <w:p>
      <w:pPr>
        <w:pStyle w:val="BookText"/>
      </w:pPr>
      <w:r>
        <w:rPr>
          <w:rFonts w:ascii="Amiri" w:hAnsi="Amiri" w:eastAsia="Amiri" w:cs="Amiri"/>
          <w:lang w:bidi="ar-SA"/>
          <w:color w:val="111111"/>
          <w:sz w:val="28"/>
          <w:szCs w:val="28"/>
          <w:rtl/>
        </w:rPr>
        <w:t xml:space="preserve">تقع ضمن مجموع كتبها عمر بن أحمد سنة 1138 ه/ 1725م.</w:t>
      </w:r>
    </w:p>
    <w:p>
      <w:pPr>
        <w:pStyle w:val="BookText"/>
      </w:pPr>
      <w:r>
        <w:rPr>
          <w:rFonts w:ascii="IRNazanin" w:hAnsi="IRNazanin" w:eastAsia="IRNazanin" w:cs="IRNazanin"/>
          <w:lang w:bidi="fa-IR"/>
          <w:color w:val="111111"/>
          <w:sz w:val="28"/>
          <w:szCs w:val="28"/>
          <w:rtl/>
        </w:rPr>
        <w:t xml:space="preserve">عدد الأوراق : 54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 رقم الحفظ : 4/37281.</w:t>
      </w:r>
    </w:p>
    <w:p>
      <w:pPr>
        <w:pStyle w:val="Heading4"/>
      </w:pPr>
      <w:bookmarkStart w:id="785" w:name="_Toc81"/>
      <w:r>
        <w:t>74-إقامة البرهان على مسائل تذكرة الإخوان المشكلات أحكام القرآن</w:t>
      </w:r>
      <w:bookmarkEnd w:id="785"/>
    </w:p>
    <w:p>
      <w:pPr>
        <w:pStyle w:val="BookText"/>
      </w:pPr>
      <w:r>
        <w:rPr>
          <w:rFonts w:ascii="Amiri" w:hAnsi="Amiri" w:eastAsia="Amiri" w:cs="Amiri"/>
          <w:lang w:bidi="ar-SA"/>
          <w:color w:val="111111"/>
          <w:sz w:val="28"/>
          <w:szCs w:val="28"/>
          <w:rtl/>
        </w:rPr>
        <w:t xml:space="preserve">لإبراهيم بن أمر الله بن عبد القادر الذي كان حيا سنة 1095 ه/ 1683م.</w:t>
      </w:r>
    </w:p>
    <w:p>
      <w:pPr>
        <w:pStyle w:val="BookText"/>
      </w:pPr>
      <w:r>
        <w:rPr>
          <w:rFonts w:ascii="Amiri" w:hAnsi="Amiri" w:eastAsia="Amiri" w:cs="Amiri"/>
          <w:lang w:bidi="ar-SA"/>
          <w:color w:val="111111"/>
          <w:sz w:val="28"/>
          <w:szCs w:val="28"/>
          <w:rtl/>
        </w:rPr>
        <w:t xml:space="preserve">أوله : (الحمد لله الذي أشرق سماء القرآن بضياء بدور بيهتدى بها ...) .</w:t>
      </w:r>
    </w:p>
    <w:p>
      <w:pPr>
        <w:pStyle w:val="BookText"/>
      </w:pPr>
      <w:r>
        <w:rPr>
          <w:rFonts w:ascii="Amiri" w:hAnsi="Amiri" w:eastAsia="Amiri" w:cs="Amiri"/>
          <w:lang w:bidi="ar-SA"/>
          <w:color w:val="111111"/>
          <w:sz w:val="28"/>
          <w:szCs w:val="28"/>
          <w:rtl/>
        </w:rPr>
        <w:t xml:space="preserve">كتبها محمد بن عبد الله سنة 1141 ه/ 1728م. في آخرها الرسالة الشاطبية .</w:t>
      </w:r>
    </w:p>
    <w:p>
      <w:pPr>
        <w:pStyle w:val="BookText"/>
      </w:pPr>
      <w:r>
        <w:rPr>
          <w:rFonts w:ascii="IRNazanin" w:hAnsi="IRNazanin" w:eastAsia="IRNazanin" w:cs="IRNazanin"/>
          <w:lang w:bidi="fa-IR"/>
          <w:color w:val="111111"/>
          <w:sz w:val="28"/>
          <w:szCs w:val="28"/>
          <w:rtl/>
        </w:rPr>
        <w:t xml:space="preserve">عدد الأوراق : 96 المقاس : 22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41269/2ح.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8298_78273"/>
    <w:bookmarkEnd w:id="33"/>
    <w:p>
      <w:pPr>
        <w:pStyle w:val="Heading4"/>
      </w:pPr>
      <w:bookmarkStart w:id="786" w:name="_Toc82"/>
      <w:r>
        <w:t>75-نسخة أخرى</w:t>
      </w:r>
      <w:bookmarkEnd w:id="786"/>
    </w:p>
    <w:p>
      <w:pPr>
        <w:pStyle w:val="BookText"/>
      </w:pPr>
      <w:r>
        <w:rPr>
          <w:rFonts w:ascii="Amiri" w:hAnsi="Amiri" w:eastAsia="Amiri" w:cs="Amiri"/>
          <w:lang w:bidi="ar-SA"/>
          <w:color w:val="111111"/>
          <w:sz w:val="28"/>
          <w:szCs w:val="28"/>
          <w:rtl/>
        </w:rPr>
        <w:t xml:space="preserve">كتبت بخط المؤلف سنة 1095 ه/ 1683م.</w:t>
      </w:r>
    </w:p>
    <w:p>
      <w:pPr>
        <w:pStyle w:val="BookText"/>
      </w:pPr>
      <w:r>
        <w:rPr>
          <w:rFonts w:ascii="IRNazanin" w:hAnsi="IRNazanin" w:eastAsia="IRNazanin" w:cs="IRNazanin"/>
          <w:lang w:bidi="fa-IR"/>
          <w:color w:val="111111"/>
          <w:sz w:val="28"/>
          <w:szCs w:val="28"/>
          <w:rtl/>
        </w:rPr>
        <w:t xml:space="preserve">عدد الأوراق : 54 المقاس : 19,5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البصرة . رقم الحفظ : 337ح .</w:t>
      </w:r>
    </w:p>
    <w:p>
      <w:pPr>
        <w:pStyle w:val="Heading4"/>
      </w:pPr>
      <w:bookmarkStart w:id="787" w:name="_Toc83"/>
      <w:r>
        <w:t>76-أقاويل الثقات في تأويل الاسماء والصفات</w:t>
      </w:r>
      <w:bookmarkEnd w:id="787"/>
    </w:p>
    <w:p>
      <w:pPr>
        <w:pStyle w:val="BookText"/>
      </w:pPr>
      <w:r>
        <w:rPr>
          <w:rFonts w:ascii="Amiri" w:hAnsi="Amiri" w:eastAsia="Amiri" w:cs="Amiri"/>
          <w:lang w:bidi="ar-SA"/>
          <w:color w:val="111111"/>
          <w:sz w:val="28"/>
          <w:szCs w:val="28"/>
          <w:rtl/>
        </w:rPr>
        <w:t xml:space="preserve">والآيات المحكات والمتشابهات</w:t>
      </w:r>
    </w:p>
    <w:p>
      <w:pPr>
        <w:pStyle w:val="BookText"/>
      </w:pPr>
      <w:r>
        <w:rPr>
          <w:rFonts w:ascii="Amiri" w:hAnsi="Amiri" w:eastAsia="Amiri" w:cs="Amiri"/>
          <w:lang w:bidi="ar-SA"/>
          <w:color w:val="111111"/>
          <w:sz w:val="28"/>
          <w:szCs w:val="28"/>
          <w:rtl/>
        </w:rPr>
        <w:t xml:space="preserve">لمرعي بن يوسف الحنبلي المقدسي </w:t>
      </w:r>
      <w:r>
        <w:rPr>
          <w:rStyle w:val="FootnoteReference"/>
        </w:rPr>
        <w:footnoteReference w:id="14"/>
      </w:r>
    </w:p>
    <w:p>
      <w:pPr>
        <w:pStyle w:val="BookText"/>
      </w:pPr>
      <w:r>
        <w:rPr>
          <w:rFonts w:ascii="Amiri" w:hAnsi="Amiri" w:eastAsia="Amiri" w:cs="Amiri"/>
          <w:lang w:bidi="ar-SA"/>
          <w:color w:val="111111"/>
          <w:sz w:val="28"/>
          <w:szCs w:val="28"/>
          <w:rtl/>
        </w:rPr>
        <w:t xml:space="preserve">المتوفي سنة 1033 ه/ 1623م</w:t>
      </w:r>
    </w:p>
    <w:p>
      <w:pPr>
        <w:pStyle w:val="BookText"/>
      </w:pPr>
      <w:r>
        <w:rPr>
          <w:rFonts w:ascii="Amiri" w:hAnsi="Amiri" w:eastAsia="Amiri" w:cs="Amiri"/>
          <w:lang w:bidi="ar-SA"/>
          <w:color w:val="111111"/>
          <w:sz w:val="28"/>
          <w:szCs w:val="28"/>
          <w:rtl/>
        </w:rPr>
        <w:t xml:space="preserve">أوله : (الحمد لله المنزه عما يخطر بالبال أو يتوهم في الفكر والخيال ... ) .</w:t>
      </w:r>
    </w:p>
    <w:p>
      <w:pPr>
        <w:pStyle w:val="BookText"/>
      </w:pPr>
      <w:r>
        <w:rPr>
          <w:rFonts w:ascii="IRNazanin" w:hAnsi="IRNazanin" w:eastAsia="IRNazanin" w:cs="IRNazanin"/>
          <w:lang w:bidi="fa-IR"/>
          <w:color w:val="111111"/>
          <w:sz w:val="28"/>
          <w:szCs w:val="28"/>
          <w:rtl/>
        </w:rPr>
        <w:t xml:space="preserve">عدد الأوراق : 226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7/203، خلاصة الأثر 4/ 358.</w:t>
      </w:r>
    </w:p>
    <w:p>
      <w:pPr>
        <w:pStyle w:val="BookText"/>
      </w:pPr>
      <w:r>
        <w:rPr>
          <w:rFonts w:ascii="Amiri" w:hAnsi="Amiri" w:eastAsia="Amiri" w:cs="Amiri"/>
          <w:lang w:bidi="ar-SA"/>
          <w:color w:val="111111"/>
          <w:sz w:val="28"/>
          <w:szCs w:val="28"/>
          <w:rtl/>
        </w:rPr>
        <w:t xml:space="preserve">اسم المكتبة : أوقاف بغداد . رقم الحفظ : 13846/ 1ح.</w:t>
      </w:r>
    </w:p>
    <w:p>
      <w:pPr>
        <w:pStyle w:val="Heading4"/>
      </w:pPr>
      <w:bookmarkStart w:id="788" w:name="_Toc84"/>
      <w:r>
        <w:t>77-نسخة أخرى</w:t>
      </w:r>
      <w:bookmarkEnd w:id="788"/>
    </w:p>
    <w:p>
      <w:pPr>
        <w:pStyle w:val="BookText"/>
      </w:pPr>
      <w:r>
        <w:rPr>
          <w:rFonts w:ascii="Amiri" w:hAnsi="Amiri" w:eastAsia="Amiri" w:cs="Amiri"/>
          <w:lang w:bidi="ar-SA"/>
          <w:color w:val="111111"/>
          <w:sz w:val="28"/>
          <w:szCs w:val="28"/>
          <w:rtl/>
        </w:rPr>
        <w:t xml:space="preserve">كتبها قاسم بن محمد سالم الحنبلي سنة 1240 ه/ 1825م.</w:t>
      </w:r>
    </w:p>
    <w:p>
      <w:pPr>
        <w:pStyle w:val="BookText"/>
      </w:pPr>
      <w:r>
        <w:rPr>
          <w:rFonts w:ascii="IRNazanin" w:hAnsi="IRNazanin" w:eastAsia="IRNazanin" w:cs="IRNazanin"/>
          <w:lang w:bidi="fa-IR"/>
          <w:color w:val="111111"/>
          <w:sz w:val="28"/>
          <w:szCs w:val="28"/>
          <w:rtl/>
        </w:rPr>
        <w:t xml:space="preserve">عدد الأوراق :120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2763/1ح.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8298_78274"/>
    <w:bookmarkEnd w:id="34"/>
    <w:p>
      <w:pPr>
        <w:pStyle w:val="Heading4"/>
      </w:pPr>
      <w:bookmarkStart w:id="789" w:name="_Toc85"/>
      <w:r>
        <w:t>78-الاكتفاء في علم الوقف والابتداء</w:t>
      </w:r>
      <w:bookmarkEnd w:id="789"/>
    </w:p>
    <w:p>
      <w:pPr>
        <w:pStyle w:val="BookText"/>
      </w:pPr>
      <w:r>
        <w:rPr>
          <w:rFonts w:ascii="Amiri" w:hAnsi="Amiri" w:eastAsia="Amiri" w:cs="Amiri"/>
          <w:lang w:bidi="ar-SA"/>
          <w:color w:val="111111"/>
          <w:sz w:val="28"/>
          <w:szCs w:val="28"/>
          <w:rtl/>
        </w:rPr>
        <w:t xml:space="preserve">لأبي عمرو عثمان بن سعيد الداني المتوفي سنة 444ه/ 1052م.</w:t>
      </w:r>
    </w:p>
    <w:p>
      <w:pPr>
        <w:pStyle w:val="BookText"/>
      </w:pPr>
      <w:r>
        <w:rPr>
          <w:rFonts w:ascii="IRNazanin" w:hAnsi="IRNazanin" w:eastAsia="IRNazanin" w:cs="IRNazanin"/>
          <w:lang w:bidi="fa-IR"/>
          <w:color w:val="111111"/>
          <w:sz w:val="28"/>
          <w:szCs w:val="28"/>
          <w:rtl/>
        </w:rPr>
        <w:t xml:space="preserve">عدد الأوراق :60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 رقم الحفظ : 42197/2.</w:t>
      </w:r>
    </w:p>
    <w:p>
      <w:pPr>
        <w:pStyle w:val="Heading4"/>
      </w:pPr>
      <w:bookmarkStart w:id="790" w:name="_Toc86"/>
      <w:r>
        <w:t>79-ألفاظ الكفر</w:t>
      </w:r>
      <w:bookmarkEnd w:id="790"/>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كتبت سنة 1179ه/ 1765م</w:t>
      </w:r>
    </w:p>
    <w:p>
      <w:pPr>
        <w:pStyle w:val="BookText"/>
      </w:pPr>
      <w:r>
        <w:rPr>
          <w:rFonts w:ascii="Amiri" w:hAnsi="Amiri" w:eastAsia="Amiri" w:cs="Amiri"/>
          <w:lang w:bidi="ar-SA"/>
          <w:color w:val="111111"/>
          <w:sz w:val="28"/>
          <w:szCs w:val="28"/>
          <w:rtl/>
        </w:rPr>
        <w:t xml:space="preserve">اسم المكتبة : ناجي محفوظ - بغداد . رقم الحفظ : 11186ح.</w:t>
      </w:r>
    </w:p>
    <w:p>
      <w:pPr>
        <w:pStyle w:val="Heading4"/>
      </w:pPr>
      <w:bookmarkStart w:id="791" w:name="_Toc87"/>
      <w:r>
        <w:t>80-الألفاظ المختلفة في المعاني المؤتلفة</w:t>
      </w:r>
      <w:bookmarkEnd w:id="791"/>
    </w:p>
    <w:p>
      <w:pPr>
        <w:pStyle w:val="BookText"/>
      </w:pPr>
      <w:r>
        <w:rPr>
          <w:rFonts w:ascii="IRNazanin" w:hAnsi="IRNazanin" w:eastAsia="IRNazanin" w:cs="IRNazanin"/>
          <w:lang w:bidi="fa-IR"/>
          <w:color w:val="111111"/>
          <w:sz w:val="28"/>
          <w:szCs w:val="28"/>
          <w:rtl/>
        </w:rPr>
        <w:t xml:space="preserve">الجمال الدین محمد بن عبد الله بن مالك الطائي الأندلسي </w:t>
      </w:r>
      <w:r>
        <w:rPr>
          <w:rStyle w:val="FootnoteReference"/>
        </w:rPr>
        <w:footnoteReference w:id="15"/>
      </w:r>
      <w:r>
        <w:rPr>
          <w:rFonts w:ascii="Amiri" w:hAnsi="Amiri" w:eastAsia="Amiri" w:cs="Amiri"/>
          <w:lang w:bidi="ar-SA"/>
          <w:color w:val="111111"/>
          <w:sz w:val="28"/>
          <w:szCs w:val="28"/>
          <w:rtl/>
        </w:rPr>
        <w:t xml:space="preserve">المتوفي سنة 672 ه/1274 م.</w:t>
      </w:r>
    </w:p>
    <w:p>
      <w:pPr>
        <w:pStyle w:val="BookText"/>
      </w:pPr>
      <w:r>
        <w:rPr>
          <w:rFonts w:ascii="Amiri" w:hAnsi="Amiri" w:eastAsia="Amiri" w:cs="Amiri"/>
          <w:lang w:bidi="ar-SA"/>
          <w:color w:val="111111"/>
          <w:sz w:val="28"/>
          <w:szCs w:val="28"/>
          <w:rtl/>
        </w:rPr>
        <w:t xml:space="preserve">وهي رسالة صغيرة في علوم القرآن الكريم ، كتبها الشيخ علي كاشف الغطاء سنة 1343 ه/ 1924م.</w:t>
      </w:r>
    </w:p>
    <w:p>
      <w:pPr>
        <w:pStyle w:val="BookText"/>
      </w:pPr>
      <w:r>
        <w:rPr>
          <w:rFonts w:ascii="IRNazanin" w:hAnsi="IRNazanin" w:eastAsia="IRNazanin" w:cs="IRNazanin"/>
          <w:lang w:bidi="fa-IR"/>
          <w:color w:val="111111"/>
          <w:sz w:val="28"/>
          <w:szCs w:val="28"/>
          <w:rtl/>
        </w:rPr>
        <w:t xml:space="preserve">عدد الأوراق :5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18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5" w:name="pg8298_78275"/>
    <w:bookmarkEnd w:id="35"/>
    <w:p>
      <w:pPr>
        <w:pStyle w:val="BookText"/>
      </w:pPr>
      <w:r>
        <w:rPr>
          <w:rFonts w:ascii="IRNazanin" w:hAnsi="IRNazanin" w:eastAsia="IRNazanin" w:cs="IRNazanin"/>
          <w:lang w:bidi="fa-IR"/>
          <w:color w:val="111111"/>
          <w:sz w:val="28"/>
          <w:szCs w:val="28"/>
          <w:rtl/>
        </w:rPr>
        <w:t xml:space="preserve">المراجع : الأعلام 6/ 233</w:t>
      </w:r>
    </w:p>
    <w:p>
      <w:pPr>
        <w:pStyle w:val="BookText"/>
      </w:pPr>
      <w:r>
        <w:rPr>
          <w:rFonts w:ascii="Amiri" w:hAnsi="Amiri" w:eastAsia="Amiri" w:cs="Amiri"/>
          <w:lang w:bidi="ar-SA"/>
          <w:color w:val="111111"/>
          <w:sz w:val="28"/>
          <w:szCs w:val="28"/>
          <w:rtl/>
        </w:rPr>
        <w:t xml:space="preserve">اسم المكتبة : كاشف - النجف. رقم الحفظ : 18395ح.</w:t>
      </w:r>
    </w:p>
    <w:p>
      <w:pPr>
        <w:pStyle w:val="Heading4"/>
      </w:pPr>
      <w:bookmarkStart w:id="792" w:name="_Toc88"/>
      <w:r>
        <w:t>81-ألفية في غريب القرآن</w:t>
      </w:r>
      <w:bookmarkEnd w:id="792"/>
    </w:p>
    <w:p>
      <w:pPr>
        <w:pStyle w:val="BookText"/>
      </w:pPr>
      <w:r>
        <w:rPr>
          <w:rFonts w:ascii="Amiri" w:hAnsi="Amiri" w:eastAsia="Amiri" w:cs="Amiri"/>
          <w:lang w:bidi="ar-SA"/>
          <w:color w:val="111111"/>
          <w:sz w:val="28"/>
          <w:szCs w:val="28"/>
          <w:rtl/>
        </w:rPr>
        <w:t xml:space="preserve">لزين الدين عبد الرحيم بن الحسين بن عبد الرحمن الحافظ العراقي </w:t>
      </w:r>
      <w:r>
        <w:rPr>
          <w:rStyle w:val="FootnoteReference"/>
        </w:rPr>
        <w:footnoteReference w:id="16"/>
      </w:r>
      <w:r>
        <w:rPr>
          <w:rFonts w:ascii="Amiri" w:hAnsi="Amiri" w:eastAsia="Amiri" w:cs="Amiri"/>
          <w:lang w:bidi="ar-SA"/>
          <w:color w:val="111111"/>
          <w:sz w:val="28"/>
          <w:szCs w:val="28"/>
          <w:rtl/>
        </w:rPr>
        <w:t xml:space="preserve">المتوفي سنة 806ه/ 1404م وقيل 805ه/م 1403.</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الحمد لله اتم الحمد*** على أياد عظمت من عد</w:t>
      </w:r>
    </w:p>
    <w:p>
      <w:pPr>
        <w:pStyle w:val="BookText"/>
      </w:pPr>
      <w:r>
        <w:rPr>
          <w:rFonts w:ascii="IRNazanin" w:hAnsi="IRNazanin" w:eastAsia="IRNazanin" w:cs="IRNazanin"/>
          <w:lang w:bidi="fa-IR"/>
          <w:color w:val="111111"/>
          <w:sz w:val="28"/>
          <w:szCs w:val="28"/>
          <w:rtl/>
        </w:rPr>
        <w:t xml:space="preserve">وبعد فالعبد نوى أن ينظما*** غریب ألفاظ القرآن عظما)</w:t>
      </w:r>
    </w:p>
    <w:p>
      <w:pPr>
        <w:pStyle w:val="BookText"/>
      </w:pPr>
      <w:r>
        <w:rPr>
          <w:rFonts w:ascii="Amiri" w:hAnsi="Amiri" w:eastAsia="Amiri" w:cs="Amiri"/>
          <w:lang w:bidi="ar-SA"/>
          <w:color w:val="111111"/>
          <w:sz w:val="28"/>
          <w:szCs w:val="28"/>
          <w:rtl/>
        </w:rPr>
        <w:t xml:space="preserve">وهي أرجوزة رتبها المؤلف على حروف المعجم وذكر في آخرها أنه نظمها عند سفره إلى مكة المكرمة وعودته منها وكمل نظمها عند السويس .</w:t>
      </w:r>
    </w:p>
    <w:p>
      <w:pPr>
        <w:pStyle w:val="BookText"/>
      </w:pPr>
      <w:r>
        <w:rPr>
          <w:rFonts w:ascii="Amiri" w:hAnsi="Amiri" w:eastAsia="Amiri" w:cs="Amiri"/>
          <w:lang w:bidi="ar-SA"/>
          <w:color w:val="111111"/>
          <w:sz w:val="28"/>
          <w:szCs w:val="28"/>
          <w:rtl/>
        </w:rPr>
        <w:t xml:space="preserve">كتبها بخط النسخ الجيد نصر أبو الوفاء الهوريني سنة 1261 ه/ 1845م.</w:t>
      </w:r>
    </w:p>
    <w:p>
      <w:pPr>
        <w:pStyle w:val="BookText"/>
      </w:pPr>
      <w:r>
        <w:rPr>
          <w:rFonts w:ascii="IRNazanin" w:hAnsi="IRNazanin" w:eastAsia="IRNazanin" w:cs="IRNazanin"/>
          <w:lang w:bidi="fa-IR"/>
          <w:color w:val="111111"/>
          <w:sz w:val="28"/>
          <w:szCs w:val="28"/>
          <w:rtl/>
        </w:rPr>
        <w:t xml:space="preserve">عدد الأوراق : 73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النشر : طبعت أكثر من مرة آخرها سنة 1926 بمصر على هامش تفسير الجلالين .</w:t>
      </w:r>
    </w:p>
    <w:p>
      <w:pPr>
        <w:pStyle w:val="BookText"/>
      </w:pPr>
      <w:r>
        <w:rPr>
          <w:rFonts w:ascii="Amiri" w:hAnsi="Amiri" w:eastAsia="Amiri" w:cs="Amiri"/>
          <w:lang w:bidi="ar-SA"/>
          <w:color w:val="111111"/>
          <w:sz w:val="28"/>
          <w:szCs w:val="28"/>
          <w:rtl/>
        </w:rPr>
        <w:t xml:space="preserve">المراجع : الأعلام 3/ 344، ذ/ التراث 2/ 685 ، هدية العارفين 1/562، معجم المؤلفين 204/5 ، علماؤنا في خدمة العلم والدين ص 283.</w:t>
      </w:r>
    </w:p>
    <w:p>
      <w:pPr>
        <w:pStyle w:val="BookText"/>
      </w:pPr>
      <w:r>
        <w:rPr>
          <w:rFonts w:ascii="Amiri" w:hAnsi="Amiri" w:eastAsia="Amiri" w:cs="Amiri"/>
          <w:lang w:bidi="ar-SA"/>
          <w:color w:val="111111"/>
          <w:sz w:val="28"/>
          <w:szCs w:val="28"/>
          <w:rtl/>
        </w:rPr>
        <w:t xml:space="preserve">اسم المكتبة : دار المخطوطات - بغداد . رقم الحفظ : 1373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6" w:name="pg8298_78276"/>
    <w:bookmarkEnd w:id="36"/>
    <w:p>
      <w:pPr>
        <w:pStyle w:val="Heading4"/>
      </w:pPr>
      <w:bookmarkStart w:id="793" w:name="_Toc89"/>
      <w:r>
        <w:t>82-نسخة أخرى</w:t>
      </w:r>
      <w:bookmarkEnd w:id="793"/>
    </w:p>
    <w:p>
      <w:pPr>
        <w:pStyle w:val="BookText"/>
      </w:pPr>
      <w:r>
        <w:rPr>
          <w:rFonts w:ascii="Amiri" w:hAnsi="Amiri" w:eastAsia="Amiri" w:cs="Amiri"/>
          <w:lang w:bidi="ar-SA"/>
          <w:color w:val="111111"/>
          <w:sz w:val="28"/>
          <w:szCs w:val="28"/>
          <w:rtl/>
        </w:rPr>
        <w:t xml:space="preserve">كتبها ملا بكر حيدجي زاده سنة 1239 ه/ 1823م.</w:t>
      </w:r>
    </w:p>
    <w:p>
      <w:pPr>
        <w:pStyle w:val="BookText"/>
      </w:pPr>
      <w:r>
        <w:rPr>
          <w:rFonts w:ascii="IRNazanin" w:hAnsi="IRNazanin" w:eastAsia="IRNazanin" w:cs="IRNazanin"/>
          <w:lang w:bidi="fa-IR"/>
          <w:color w:val="111111"/>
          <w:sz w:val="28"/>
          <w:szCs w:val="28"/>
          <w:rtl/>
        </w:rPr>
        <w:t xml:space="preserve">عدد الأوراق : 82 المقاس : 16,5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 رقم الحفظ : 8817.</w:t>
      </w:r>
    </w:p>
    <w:p>
      <w:pPr>
        <w:pStyle w:val="Heading4"/>
      </w:pPr>
      <w:bookmarkStart w:id="794" w:name="_Toc90"/>
      <w:r>
        <w:t>83-نسخة أخرى</w:t>
      </w:r>
      <w:bookmarkEnd w:id="794"/>
    </w:p>
    <w:p>
      <w:pPr>
        <w:pStyle w:val="BookText"/>
      </w:pPr>
      <w:r>
        <w:rPr>
          <w:rFonts w:ascii="IRNazanin" w:hAnsi="IRNazanin" w:eastAsia="IRNazanin" w:cs="IRNazanin"/>
          <w:lang w:bidi="fa-IR"/>
          <w:color w:val="111111"/>
          <w:sz w:val="28"/>
          <w:szCs w:val="28"/>
          <w:rtl/>
        </w:rPr>
        <w:t xml:space="preserve">عدد الأوراق : 268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2417ح .</w:t>
      </w:r>
    </w:p>
    <w:p>
      <w:pPr>
        <w:pStyle w:val="Heading4"/>
      </w:pPr>
      <w:bookmarkStart w:id="795" w:name="_Toc91"/>
      <w:r>
        <w:t>84-أم القرآن وسبع المثان</w:t>
      </w:r>
      <w:bookmarkEnd w:id="795"/>
    </w:p>
    <w:p>
      <w:pPr>
        <w:pStyle w:val="BookText"/>
      </w:pPr>
      <w:r>
        <w:rPr>
          <w:rFonts w:ascii="Amiri" w:hAnsi="Amiri" w:eastAsia="Amiri" w:cs="Amiri"/>
          <w:lang w:bidi="ar-SA"/>
          <w:color w:val="111111"/>
          <w:sz w:val="28"/>
          <w:szCs w:val="28"/>
          <w:rtl/>
        </w:rPr>
        <w:t xml:space="preserve">لخالد الواني .</w:t>
      </w:r>
    </w:p>
    <w:p>
      <w:pPr>
        <w:pStyle w:val="BookText"/>
      </w:pPr>
      <w:r>
        <w:rPr>
          <w:rFonts w:ascii="Amiri" w:hAnsi="Amiri" w:eastAsia="Amiri" w:cs="Amiri"/>
          <w:lang w:bidi="ar-SA"/>
          <w:color w:val="111111"/>
          <w:sz w:val="28"/>
          <w:szCs w:val="28"/>
          <w:rtl/>
        </w:rPr>
        <w:t xml:space="preserve">أوله : (الحمد لله الذي جعل الشمس ضياء والقمر نورا ، وبسط على البسيطة ظلا وحرورا ...).</w:t>
      </w:r>
    </w:p>
    <w:p>
      <w:pPr>
        <w:pStyle w:val="BookText"/>
      </w:pPr>
      <w:r>
        <w:rPr>
          <w:rFonts w:ascii="Amiri" w:hAnsi="Amiri" w:eastAsia="Amiri" w:cs="Amiri"/>
          <w:lang w:bidi="ar-SA"/>
          <w:color w:val="111111"/>
          <w:sz w:val="28"/>
          <w:szCs w:val="28"/>
          <w:rtl/>
        </w:rPr>
        <w:t xml:space="preserve">كتبت بخط المؤلف سنة 1144ه/ 1731م وأهداها إلى الوزير أحمد شاه .</w:t>
      </w:r>
    </w:p>
    <w:p>
      <w:pPr>
        <w:pStyle w:val="BookText"/>
      </w:pPr>
      <w:r>
        <w:rPr>
          <w:rFonts w:ascii="IRNazanin" w:hAnsi="IRNazanin" w:eastAsia="IRNazanin" w:cs="IRNazanin"/>
          <w:lang w:bidi="fa-IR"/>
          <w:color w:val="111111"/>
          <w:sz w:val="28"/>
          <w:szCs w:val="28"/>
          <w:rtl/>
        </w:rPr>
        <w:t xml:space="preserve">عدد الأوراق : 490 المقاس :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سمعدد الأسطر : 19</w:t>
      </w:r>
    </w:p>
    <w:p>
      <w:pPr>
        <w:pStyle w:val="BookText"/>
      </w:pPr>
      <w:r>
        <w:rPr>
          <w:rFonts w:ascii="Amiri" w:hAnsi="Amiri" w:eastAsia="Amiri" w:cs="Amiri"/>
          <w:lang w:bidi="ar-SA"/>
          <w:color w:val="111111"/>
          <w:sz w:val="28"/>
          <w:szCs w:val="28"/>
          <w:rtl/>
        </w:rPr>
        <w:t xml:space="preserve">اسم المكتبة : دار المخطوطات - بغداد . رقم الحفظ : 8377.</w:t>
      </w:r>
    </w:p>
    <w:p>
      <w:pPr>
        <w:pStyle w:val="Heading4"/>
      </w:pPr>
      <w:bookmarkStart w:id="796" w:name="_Toc92"/>
      <w:r>
        <w:t>85-امتثال الأمر في قراءة أبي عمرو</w:t>
      </w:r>
      <w:bookmarkEnd w:id="796"/>
    </w:p>
    <w:p>
      <w:pPr>
        <w:pStyle w:val="BookText"/>
      </w:pPr>
      <w:r>
        <w:rPr>
          <w:rFonts w:ascii="IRNazanin" w:hAnsi="IRNazanin" w:eastAsia="IRNazanin" w:cs="IRNazanin"/>
          <w:lang w:bidi="fa-IR"/>
          <w:color w:val="111111"/>
          <w:sz w:val="28"/>
          <w:szCs w:val="28"/>
          <w:rtl/>
        </w:rPr>
        <w:t xml:space="preserve">لعبد الوهاب بن أحمد بن وهبان</w:t>
      </w:r>
      <w:r>
        <w:rPr>
          <w:rStyle w:val="FootnoteReference"/>
        </w:rPr>
        <w:footnoteReference w:id="17"/>
      </w:r>
      <w:r>
        <w:rPr>
          <w:rFonts w:ascii="Amiri" w:hAnsi="Amiri" w:eastAsia="Amiri" w:cs="Amiri"/>
          <w:lang w:bidi="ar-SA"/>
          <w:color w:val="111111"/>
          <w:sz w:val="28"/>
          <w:szCs w:val="28"/>
          <w:rtl/>
        </w:rPr>
        <w:t xml:space="preserve">المتوفي سنة 768ه/ 1367م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7" w:name="pg8298_78277"/>
    <w:bookmarkEnd w:id="37"/>
    <w:p>
      <w:pPr>
        <w:pStyle w:val="BookText"/>
      </w:pPr>
      <w:r>
        <w:rPr>
          <w:rFonts w:ascii="Amiri" w:hAnsi="Amiri" w:eastAsia="Amiri" w:cs="Amiri"/>
          <w:lang w:bidi="ar-SA"/>
          <w:color w:val="111111"/>
          <w:sz w:val="28"/>
          <w:szCs w:val="28"/>
          <w:rtl/>
        </w:rPr>
        <w:t xml:space="preserve">نسخة جيدة كتبها حسين بن موسى المؤذن سنة 1136ه/ 1723م.</w:t>
      </w:r>
    </w:p>
    <w:p>
      <w:pPr>
        <w:pStyle w:val="BookText"/>
      </w:pPr>
      <w:r>
        <w:rPr>
          <w:rFonts w:ascii="IRNazanin" w:hAnsi="IRNazanin" w:eastAsia="IRNazanin" w:cs="IRNazanin"/>
          <w:lang w:bidi="fa-IR"/>
          <w:color w:val="111111"/>
          <w:sz w:val="28"/>
          <w:szCs w:val="28"/>
          <w:rtl/>
        </w:rPr>
        <w:t xml:space="preserve">عدد الأوراق : 48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الأعلام 4/ 180 ، الدرر الكامنة 2/ 123 .</w:t>
      </w:r>
    </w:p>
    <w:p>
      <w:pPr>
        <w:pStyle w:val="BookText"/>
      </w:pPr>
      <w:r>
        <w:rPr>
          <w:rFonts w:ascii="Amiri" w:hAnsi="Amiri" w:eastAsia="Amiri" w:cs="Amiri"/>
          <w:lang w:bidi="ar-SA"/>
          <w:color w:val="111111"/>
          <w:sz w:val="28"/>
          <w:szCs w:val="28"/>
          <w:rtl/>
        </w:rPr>
        <w:t xml:space="preserve">اسم المكتبة : أوقاف الموصل. رقم الحفظ : 42197/ح.</w:t>
      </w:r>
    </w:p>
    <w:p>
      <w:pPr>
        <w:pStyle w:val="Heading4"/>
      </w:pPr>
      <w:bookmarkStart w:id="797" w:name="_Toc93"/>
      <w:r>
        <w:t>86-الأمثال القرآنية</w:t>
      </w:r>
      <w:bookmarkEnd w:id="797"/>
    </w:p>
    <w:p>
      <w:pPr>
        <w:pStyle w:val="BookText"/>
      </w:pPr>
      <w:r>
        <w:rPr>
          <w:rFonts w:ascii="Amiri" w:hAnsi="Amiri" w:eastAsia="Amiri" w:cs="Amiri"/>
          <w:lang w:bidi="ar-SA"/>
          <w:color w:val="111111"/>
          <w:sz w:val="28"/>
          <w:szCs w:val="28"/>
          <w:rtl/>
        </w:rPr>
        <w:t xml:space="preserve">لشمس الدين محمد بن أبي بكر بن أيوب الزرعي المعروف بابن قيم الجوزية المتوفي سنة 751ه/ 1350م.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خير البرية محمد وآله وصحبه أجمعين ، قال شيخنا رحمه الله : وقع في القرآن أمثال ، وإن أمثال القرآن لا يعقلها إلا العالمون وإنها ...).</w:t>
      </w:r>
    </w:p>
    <w:p>
      <w:pPr>
        <w:pStyle w:val="BookText"/>
      </w:pPr>
      <w:r>
        <w:rPr>
          <w:rFonts w:ascii="IRNazanin" w:hAnsi="IRNazanin" w:eastAsia="IRNazanin" w:cs="IRNazanin"/>
          <w:lang w:bidi="fa-IR"/>
          <w:color w:val="111111"/>
          <w:sz w:val="28"/>
          <w:szCs w:val="28"/>
          <w:rtl/>
        </w:rPr>
        <w:t xml:space="preserve">نسخة جيدة كتبها محمود شكري الآلوسی.</w:t>
      </w:r>
    </w:p>
    <w:p>
      <w:pPr>
        <w:pStyle w:val="BookText"/>
      </w:pPr>
      <w:r>
        <w:rPr>
          <w:rFonts w:ascii="IRNazanin" w:hAnsi="IRNazanin" w:eastAsia="IRNazanin" w:cs="IRNazanin"/>
          <w:lang w:bidi="fa-IR"/>
          <w:color w:val="111111"/>
          <w:sz w:val="28"/>
          <w:szCs w:val="28"/>
          <w:rtl/>
        </w:rPr>
        <w:t xml:space="preserve">عدد الأوراق : 31 المقاس :21,5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سمعدد الأسطر : 21</w:t>
      </w:r>
    </w:p>
    <w:p>
      <w:pPr>
        <w:pStyle w:val="BookText"/>
      </w:pPr>
      <w:r>
        <w:rPr>
          <w:rFonts w:ascii="Amiri" w:hAnsi="Amiri" w:eastAsia="Amiri" w:cs="Amiri"/>
          <w:lang w:bidi="ar-SA"/>
          <w:color w:val="111111"/>
          <w:sz w:val="28"/>
          <w:szCs w:val="28"/>
          <w:rtl/>
        </w:rPr>
        <w:t xml:space="preserve">النشر : طبع بعنوان أمثال القرآن بتحقيق ناصر الرشيد في دار مكة سنة 1980 .</w:t>
      </w:r>
    </w:p>
    <w:p>
      <w:pPr>
        <w:pStyle w:val="BookText"/>
      </w:pPr>
      <w:r>
        <w:rPr>
          <w:rFonts w:ascii="Amiri" w:hAnsi="Amiri" w:eastAsia="Amiri" w:cs="Amiri"/>
          <w:lang w:bidi="ar-SA"/>
          <w:color w:val="111111"/>
          <w:sz w:val="28"/>
          <w:szCs w:val="28"/>
          <w:rtl/>
        </w:rPr>
        <w:t xml:space="preserve">المراجع : الأعلام 6/ 56، ذ/ للتراث 1/ 225 ، هدية العارفين 1/ 639، معجم المؤلفين 6/ 222.</w:t>
      </w:r>
    </w:p>
    <w:p>
      <w:pPr>
        <w:pStyle w:val="BookText"/>
      </w:pPr>
      <w:r>
        <w:rPr>
          <w:rFonts w:ascii="Amiri" w:hAnsi="Amiri" w:eastAsia="Amiri" w:cs="Amiri"/>
          <w:lang w:bidi="ar-SA"/>
          <w:color w:val="111111"/>
          <w:sz w:val="28"/>
          <w:szCs w:val="28"/>
          <w:rtl/>
        </w:rPr>
        <w:t xml:space="preserve">اسم المكتبة : دار المخطوطات - بغداد . رقم الحفظ : 15056/2.</w:t>
      </w:r>
    </w:p>
    <w:p>
      <w:pPr>
        <w:pStyle w:val="Heading4"/>
      </w:pPr>
      <w:bookmarkStart w:id="798" w:name="_Toc94"/>
      <w:r>
        <w:t>87-نسخة أخرى</w:t>
      </w:r>
      <w:bookmarkEnd w:id="798"/>
    </w:p>
    <w:p>
      <w:pPr>
        <w:pStyle w:val="BookText"/>
      </w:pPr>
      <w:r>
        <w:rPr>
          <w:rFonts w:ascii="Amiri" w:hAnsi="Amiri" w:eastAsia="Amiri" w:cs="Amiri"/>
          <w:lang w:bidi="ar-SA"/>
          <w:color w:val="111111"/>
          <w:sz w:val="28"/>
          <w:szCs w:val="28"/>
          <w:rtl/>
        </w:rPr>
        <w:t xml:space="preserve">كتبها علي بن زيد آل جليس سنة 1276 ه/ 1859م.</w:t>
      </w:r>
    </w:p>
    <w:p>
      <w:pPr>
        <w:pStyle w:val="BookText"/>
      </w:pPr>
      <w:r>
        <w:rPr>
          <w:rFonts w:ascii="IRNazanin" w:hAnsi="IRNazanin" w:eastAsia="IRNazanin" w:cs="IRNazanin"/>
          <w:lang w:bidi="fa-IR"/>
          <w:color w:val="111111"/>
          <w:sz w:val="28"/>
          <w:szCs w:val="28"/>
          <w:rtl/>
        </w:rPr>
        <w:t xml:space="preserve">عدد الأوراق : 56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أوقاف بغداد . رقم الحفظ : 6685/1ح.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8" w:name="pg8298_78278"/>
    <w:bookmarkEnd w:id="38"/>
    <w:p>
      <w:pPr>
        <w:pStyle w:val="Heading4"/>
      </w:pPr>
      <w:bookmarkStart w:id="799" w:name="_Toc95"/>
      <w:r>
        <w:t>88-أنهار الجنان في ينابيع آيات القرآن</w:t>
      </w:r>
      <w:bookmarkEnd w:id="799"/>
    </w:p>
    <w:p>
      <w:pPr>
        <w:pStyle w:val="BookText"/>
      </w:pPr>
      <w:r>
        <w:rPr>
          <w:rFonts w:ascii="Amiri" w:hAnsi="Amiri" w:eastAsia="Amiri" w:cs="Amiri"/>
          <w:lang w:bidi="ar-SA"/>
          <w:color w:val="111111"/>
          <w:sz w:val="28"/>
          <w:szCs w:val="28"/>
          <w:rtl/>
        </w:rPr>
        <w:t xml:space="preserve">لعبد الله بن إبراهيم الجرمكي الشتجي الحنفي </w:t>
      </w:r>
      <w:r>
        <w:rPr>
          <w:rStyle w:val="FootnoteReference"/>
        </w:rPr>
        <w:footnoteReference w:id="18"/>
      </w:r>
      <w:r>
        <w:rPr>
          <w:rFonts w:ascii="Amiri" w:hAnsi="Amiri" w:eastAsia="Amiri" w:cs="Amiri"/>
          <w:lang w:bidi="ar-SA"/>
          <w:color w:val="111111"/>
          <w:sz w:val="28"/>
          <w:szCs w:val="28"/>
          <w:rtl/>
        </w:rPr>
        <w:t xml:space="preserve">المتوفي سنة 1174 ه/ 1761م .</w:t>
      </w:r>
    </w:p>
    <w:p>
      <w:pPr>
        <w:pStyle w:val="BookText"/>
      </w:pPr>
      <w:r>
        <w:rPr>
          <w:rFonts w:ascii="Amiri" w:hAnsi="Amiri" w:eastAsia="Amiri" w:cs="Amiri"/>
          <w:lang w:bidi="ar-SA"/>
          <w:color w:val="111111"/>
          <w:sz w:val="28"/>
          <w:szCs w:val="28"/>
          <w:rtl/>
        </w:rPr>
        <w:t xml:space="preserve">أوله : (الحمد لله الذي أنزل على عبده الكتاب وآتاه الحكمه ...).</w:t>
      </w:r>
    </w:p>
    <w:p>
      <w:pPr>
        <w:pStyle w:val="BookText"/>
      </w:pPr>
      <w:r>
        <w:rPr>
          <w:rFonts w:ascii="Amiri" w:hAnsi="Amiri" w:eastAsia="Amiri" w:cs="Amiri"/>
          <w:lang w:bidi="ar-SA"/>
          <w:color w:val="111111"/>
          <w:sz w:val="28"/>
          <w:szCs w:val="28"/>
          <w:rtl/>
        </w:rPr>
        <w:t xml:space="preserve">وهو فهرس لآيات القرآن الكريم وترتيبها .</w:t>
      </w:r>
    </w:p>
    <w:p>
      <w:pPr>
        <w:pStyle w:val="BookText"/>
      </w:pPr>
      <w:r>
        <w:rPr>
          <w:rFonts w:ascii="Amiri" w:hAnsi="Amiri" w:eastAsia="Amiri" w:cs="Amiri"/>
          <w:lang w:bidi="ar-SA"/>
          <w:color w:val="111111"/>
          <w:sz w:val="28"/>
          <w:szCs w:val="28"/>
          <w:rtl/>
        </w:rPr>
        <w:t xml:space="preserve">نسخة جيدة كتبها يحيى بن عبد المنعم سنة 1196ه/ 1781م</w:t>
      </w:r>
    </w:p>
    <w:p>
      <w:pPr>
        <w:pStyle w:val="BookText"/>
      </w:pPr>
      <w:r>
        <w:rPr>
          <w:rFonts w:ascii="IRNazanin" w:hAnsi="IRNazanin" w:eastAsia="IRNazanin" w:cs="IRNazanin"/>
          <w:lang w:bidi="fa-IR"/>
          <w:color w:val="111111"/>
          <w:sz w:val="28"/>
          <w:szCs w:val="28"/>
          <w:rtl/>
        </w:rPr>
        <w:t xml:space="preserve">عدد الأوراق : 256 المقاس : 21</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الأعلام 4/ 64 ، هدية العارفين 1/ 483</w:t>
      </w:r>
    </w:p>
    <w:p>
      <w:pPr>
        <w:pStyle w:val="BookText"/>
      </w:pPr>
      <w:r>
        <w:rPr>
          <w:rFonts w:ascii="Amiri" w:hAnsi="Amiri" w:eastAsia="Amiri" w:cs="Amiri"/>
          <w:lang w:bidi="ar-SA"/>
          <w:color w:val="111111"/>
          <w:sz w:val="28"/>
          <w:szCs w:val="28"/>
          <w:rtl/>
        </w:rPr>
        <w:t xml:space="preserve">اسم المكتبة : أوقاف الموصل. رقم الحفظ : 38843ح .</w:t>
      </w:r>
    </w:p>
    <w:p>
      <w:pPr>
        <w:pStyle w:val="Heading4"/>
      </w:pPr>
      <w:bookmarkStart w:id="800" w:name="_Toc96"/>
      <w:r>
        <w:t>89-نسخة أخرى</w:t>
      </w:r>
      <w:bookmarkEnd w:id="800"/>
    </w:p>
    <w:p>
      <w:pPr>
        <w:pStyle w:val="BookText"/>
      </w:pPr>
      <w:r>
        <w:rPr>
          <w:rFonts w:ascii="IRNazanin" w:hAnsi="IRNazanin" w:eastAsia="IRNazanin" w:cs="IRNazanin"/>
          <w:lang w:bidi="fa-IR"/>
          <w:color w:val="111111"/>
          <w:sz w:val="28"/>
          <w:szCs w:val="28"/>
          <w:rtl/>
        </w:rPr>
        <w:t xml:space="preserve">عدد الأوراق : 266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2408ح .</w:t>
      </w:r>
    </w:p>
    <w:p>
      <w:pPr>
        <w:pStyle w:val="Heading4"/>
      </w:pPr>
      <w:bookmarkStart w:id="801" w:name="_Toc97"/>
      <w:r>
        <w:t>90-أنوار السعادة في شرح كلمتي الشهادة</w:t>
      </w:r>
      <w:bookmarkEnd w:id="801"/>
    </w:p>
    <w:p>
      <w:pPr>
        <w:pStyle w:val="BookText"/>
      </w:pPr>
      <w:r>
        <w:rPr>
          <w:rFonts w:ascii="Amiri" w:hAnsi="Amiri" w:eastAsia="Amiri" w:cs="Amiri"/>
          <w:lang w:bidi="ar-SA"/>
          <w:color w:val="111111"/>
          <w:sz w:val="28"/>
          <w:szCs w:val="28"/>
          <w:rtl/>
        </w:rPr>
        <w:t xml:space="preserve">المحمد بن سليمان الكافيجي </w:t>
      </w:r>
      <w:r>
        <w:rPr>
          <w:rStyle w:val="FootnoteReference"/>
        </w:rPr>
        <w:footnoteReference w:id="19"/>
      </w:r>
      <w:r>
        <w:rPr>
          <w:rFonts w:ascii="Amiri" w:hAnsi="Amiri" w:eastAsia="Amiri" w:cs="Amiri"/>
          <w:lang w:bidi="ar-SA"/>
          <w:color w:val="111111"/>
          <w:sz w:val="28"/>
          <w:szCs w:val="28"/>
          <w:rtl/>
        </w:rPr>
        <w:t xml:space="preserve">المتوفي سنة 879ه/ 1474م.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9" w:name="pg8298_78279"/>
    <w:bookmarkEnd w:id="39"/>
    <w:p>
      <w:pPr>
        <w:pStyle w:val="BookText"/>
      </w:pPr>
      <w:r>
        <w:rPr>
          <w:rFonts w:ascii="Amiri" w:hAnsi="Amiri" w:eastAsia="Amiri" w:cs="Amiri"/>
          <w:lang w:bidi="ar-SA"/>
          <w:color w:val="111111"/>
          <w:sz w:val="28"/>
          <w:szCs w:val="28"/>
          <w:rtl/>
        </w:rPr>
        <w:t xml:space="preserve">أوله : (الحمد لله الذي خلق الأرض عبرة لذوي الهدى ... أما بعد فقد التمس مني بعض الأصحاب أن أشرح له كلمتي الشهادة لبيان المعاني ودفع الشبهة ...).</w:t>
      </w:r>
    </w:p>
    <w:p>
      <w:pPr>
        <w:pStyle w:val="BookText"/>
      </w:pPr>
      <w:r>
        <w:rPr>
          <w:rFonts w:ascii="IRNazanin" w:hAnsi="IRNazanin" w:eastAsia="IRNazanin" w:cs="IRNazanin"/>
          <w:lang w:bidi="fa-IR"/>
          <w:color w:val="111111"/>
          <w:sz w:val="28"/>
          <w:szCs w:val="28"/>
          <w:rtl/>
        </w:rPr>
        <w:t xml:space="preserve">نسخة جيدة كتبت على ورق ترمة . تملكها أبو الثناء الآلوسی سنة 1253 ه/ 1837م.</w:t>
      </w:r>
    </w:p>
    <w:p>
      <w:pPr>
        <w:pStyle w:val="BookText"/>
      </w:pPr>
      <w:r>
        <w:rPr>
          <w:rFonts w:ascii="IRNazanin" w:hAnsi="IRNazanin" w:eastAsia="IRNazanin" w:cs="IRNazanin"/>
          <w:lang w:bidi="fa-IR"/>
          <w:color w:val="111111"/>
          <w:sz w:val="28"/>
          <w:szCs w:val="28"/>
          <w:rtl/>
        </w:rPr>
        <w:t xml:space="preserve">عدد الأوراق : 82 المقاس : 17,5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معجم المؤلفين 51/10 ، الأعلام 6/ 150، کشف 1/194</w:t>
      </w:r>
    </w:p>
    <w:p>
      <w:pPr>
        <w:pStyle w:val="BookText"/>
      </w:pPr>
      <w:r>
        <w:rPr>
          <w:rFonts w:ascii="Amiri" w:hAnsi="Amiri" w:eastAsia="Amiri" w:cs="Amiri"/>
          <w:lang w:bidi="ar-SA"/>
          <w:color w:val="111111"/>
          <w:sz w:val="28"/>
          <w:szCs w:val="28"/>
          <w:rtl/>
        </w:rPr>
        <w:t xml:space="preserve">اسم المكتبة : دار المخطوطات - بغداد . رقم الحفظ : 30335/1.</w:t>
      </w:r>
    </w:p>
    <w:p>
      <w:pPr>
        <w:pStyle w:val="Heading4"/>
      </w:pPr>
      <w:bookmarkStart w:id="802" w:name="_Toc98"/>
      <w:r>
        <w:t>91-أوقاف الغفران</w:t>
      </w:r>
      <w:bookmarkEnd w:id="802"/>
    </w:p>
    <w:p>
      <w:pPr>
        <w:pStyle w:val="BookText"/>
      </w:pPr>
      <w:r>
        <w:rPr>
          <w:rFonts w:ascii="Amiri" w:hAnsi="Amiri" w:eastAsia="Amiri" w:cs="Amiri"/>
          <w:lang w:bidi="ar-SA"/>
          <w:color w:val="111111"/>
          <w:sz w:val="28"/>
          <w:szCs w:val="28"/>
          <w:rtl/>
        </w:rPr>
        <w:t xml:space="preserve">المحمد بن عبد الحميد البغدادي</w:t>
      </w:r>
    </w:p>
    <w:p>
      <w:pPr>
        <w:pStyle w:val="BookText"/>
      </w:pPr>
      <w:r>
        <w:rPr>
          <w:rFonts w:ascii="Amiri" w:hAnsi="Amiri" w:eastAsia="Amiri" w:cs="Amiri"/>
          <w:lang w:bidi="ar-SA"/>
          <w:color w:val="111111"/>
          <w:sz w:val="28"/>
          <w:szCs w:val="28"/>
          <w:rtl/>
        </w:rPr>
        <w:t xml:space="preserve">وهو منظومة في الوقف في القرآن الكريم أولها :</w:t>
      </w:r>
    </w:p>
    <w:p>
      <w:pPr>
        <w:pStyle w:val="BookText"/>
      </w:pPr>
      <w:r>
        <w:rPr>
          <w:rFonts w:ascii="Amiri" w:hAnsi="Amiri" w:eastAsia="Amiri" w:cs="Amiri"/>
          <w:lang w:bidi="ar-SA"/>
          <w:color w:val="111111"/>
          <w:sz w:val="28"/>
          <w:szCs w:val="28"/>
          <w:rtl/>
        </w:rPr>
        <w:t xml:space="preserve">(أتي الوقف في القرآن عشر ***مواضع تسمي بغفران فخذها مفصلا )</w:t>
      </w:r>
    </w:p>
    <w:p>
      <w:pPr>
        <w:pStyle w:val="BookText"/>
      </w:pPr>
      <w:r>
        <w:rPr>
          <w:rFonts w:ascii="Amiri" w:hAnsi="Amiri" w:eastAsia="Amiri" w:cs="Amiri"/>
          <w:lang w:bidi="ar-SA"/>
          <w:color w:val="111111"/>
          <w:sz w:val="28"/>
          <w:szCs w:val="28"/>
          <w:rtl/>
        </w:rPr>
        <w:t xml:space="preserve">نسخة جيدة 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 رقم الحفظ : 35533/ 3.</w:t>
      </w:r>
    </w:p>
    <w:p>
      <w:pPr>
        <w:pStyle w:val="Heading4"/>
      </w:pPr>
      <w:bookmarkStart w:id="803" w:name="_Toc99"/>
      <w:r>
        <w:t>92-أوقاف القرآن</w:t>
      </w:r>
      <w:bookmarkEnd w:id="803"/>
    </w:p>
    <w:p>
      <w:pPr>
        <w:pStyle w:val="BookText"/>
      </w:pPr>
      <w:r>
        <w:rPr>
          <w:rFonts w:ascii="Amiri" w:hAnsi="Amiri" w:eastAsia="Amiri" w:cs="Amiri"/>
          <w:lang w:bidi="ar-SA"/>
          <w:color w:val="111111"/>
          <w:sz w:val="28"/>
          <w:szCs w:val="28"/>
          <w:rtl/>
        </w:rPr>
        <w:t xml:space="preserve">المحمد بن طيفور الغزنوي السجاوندي المتوفي سنة 560 ه/ 1164م.</w:t>
      </w:r>
    </w:p>
    <w:p>
      <w:pPr>
        <w:pStyle w:val="BookText"/>
      </w:pPr>
      <w:r>
        <w:rPr>
          <w:rFonts w:ascii="IRNazanin" w:hAnsi="IRNazanin" w:eastAsia="IRNazanin" w:cs="IRNazanin"/>
          <w:lang w:bidi="fa-IR"/>
          <w:color w:val="111111"/>
          <w:sz w:val="28"/>
          <w:szCs w:val="28"/>
          <w:rtl/>
        </w:rPr>
        <w:t xml:space="preserve">عدد الأوراق : 370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112/10 ، الأعلام 6/ 179</w:t>
      </w:r>
    </w:p>
    <w:p>
      <w:pPr>
        <w:pStyle w:val="BookText"/>
      </w:pPr>
      <w:r>
        <w:rPr>
          <w:rFonts w:ascii="Amiri" w:hAnsi="Amiri" w:eastAsia="Amiri" w:cs="Amiri"/>
          <w:lang w:bidi="ar-SA"/>
          <w:color w:val="111111"/>
          <w:sz w:val="28"/>
          <w:szCs w:val="28"/>
          <w:rtl/>
        </w:rPr>
        <w:t xml:space="preserve">اسم المكتبة : أوقاف الموصل.</w:t>
      </w:r>
    </w:p>
    <w:p>
      <w:pPr>
        <w:pStyle w:val="BookText"/>
      </w:pPr>
      <w:r>
        <w:rPr>
          <w:rFonts w:ascii="IRNazanin" w:hAnsi="IRNazanin" w:eastAsia="IRNazanin" w:cs="IRNazanin"/>
          <w:lang w:bidi="fa-IR"/>
          <w:color w:val="111111"/>
          <w:sz w:val="28"/>
          <w:szCs w:val="28"/>
          <w:rtl/>
        </w:rPr>
        <w:t xml:space="preserve">رقم الحفظ :41340 ح.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0" w:name="pg8298_78280"/>
    <w:bookmarkEnd w:id="40"/>
    <w:p>
      <w:pPr>
        <w:pStyle w:val="Heading4"/>
      </w:pPr>
      <w:bookmarkStart w:id="804" w:name="_Toc100"/>
      <w:r>
        <w:t>93-أوقاف الكفر</w:t>
      </w:r>
      <w:bookmarkEnd w:id="804"/>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(اعلم أن في القرآن الكريم سبعة عشر موضعا لا يجوز الوقف عليها إن كان عالما ... ووقف على هذه المواضع فإنه يكفر سواء كان في الصلاة أو خارج الصلاة بالإجماع ...).</w:t>
      </w:r>
    </w:p>
    <w:p>
      <w:pPr>
        <w:pStyle w:val="BookText"/>
      </w:pPr>
      <w:r>
        <w:rPr>
          <w:rFonts w:ascii="IRNazanin" w:hAnsi="IRNazanin" w:eastAsia="IRNazanin" w:cs="IRNazanin"/>
          <w:lang w:bidi="fa-IR"/>
          <w:color w:val="111111"/>
          <w:sz w:val="28"/>
          <w:szCs w:val="28"/>
          <w:rtl/>
        </w:rPr>
        <w:t xml:space="preserve">عدد الأوراق : 5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:9</w:t>
      </w:r>
    </w:p>
    <w:p>
      <w:pPr>
        <w:pStyle w:val="BookText"/>
      </w:pPr>
      <w:r>
        <w:rPr>
          <w:rFonts w:ascii="Amiri" w:hAnsi="Amiri" w:eastAsia="Amiri" w:cs="Amiri"/>
          <w:lang w:bidi="ar-SA"/>
          <w:color w:val="111111"/>
          <w:sz w:val="28"/>
          <w:szCs w:val="28"/>
          <w:rtl/>
        </w:rPr>
        <w:t xml:space="preserve">اسم المكتبة : دار المخطوطات - بغداد . رقم الحفظ : 36104/4.</w:t>
      </w:r>
    </w:p>
    <w:p>
      <w:pPr>
        <w:pStyle w:val="Heading4"/>
      </w:pPr>
      <w:bookmarkStart w:id="805" w:name="_Toc101"/>
      <w:r>
        <w:t>94-نسخة أخرى</w:t>
      </w:r>
      <w:bookmarkEnd w:id="805"/>
    </w:p>
    <w:p>
      <w:pPr>
        <w:pStyle w:val="BookText"/>
      </w:pPr>
      <w:r>
        <w:rPr>
          <w:rFonts w:ascii="Amiri" w:hAnsi="Amiri" w:eastAsia="Amiri" w:cs="Amiri"/>
          <w:lang w:bidi="ar-SA"/>
          <w:color w:val="111111"/>
          <w:sz w:val="28"/>
          <w:szCs w:val="28"/>
          <w:rtl/>
        </w:rPr>
        <w:t xml:space="preserve">تقع ضمن مجموع يتضمن خمس رسائل تتعلق بالتجويد وفضل القرآن ، كتبها سيد على سنة 1305 ه/ 1887 م.</w:t>
      </w:r>
    </w:p>
    <w:p>
      <w:pPr>
        <w:pStyle w:val="BookText"/>
      </w:pPr>
      <w:r>
        <w:rPr>
          <w:rFonts w:ascii="IRNazanin" w:hAnsi="IRNazanin" w:eastAsia="IRNazanin" w:cs="IRNazanin"/>
          <w:lang w:bidi="fa-IR"/>
          <w:color w:val="111111"/>
          <w:sz w:val="28"/>
          <w:szCs w:val="28"/>
          <w:rtl/>
        </w:rPr>
        <w:t xml:space="preserve">عدد الأوراق : 118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42725ح .</w:t>
      </w:r>
    </w:p>
    <w:p>
      <w:pPr>
        <w:pStyle w:val="Heading4"/>
      </w:pPr>
      <w:bookmarkStart w:id="806" w:name="_Toc102"/>
      <w:r>
        <w:t>95-نسخة أخرى</w:t>
      </w:r>
      <w:bookmarkEnd w:id="806"/>
    </w:p>
    <w:p>
      <w:pPr>
        <w:pStyle w:val="BookText"/>
      </w:pPr>
      <w:r>
        <w:rPr>
          <w:rFonts w:ascii="IRNazanin" w:hAnsi="IRNazanin" w:eastAsia="IRNazanin" w:cs="IRNazanin"/>
          <w:lang w:bidi="fa-IR"/>
          <w:color w:val="111111"/>
          <w:sz w:val="28"/>
          <w:szCs w:val="28"/>
          <w:rtl/>
        </w:rPr>
        <w:t xml:space="preserve">عدد الأوراق : 3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 رقم الحفظ : 34109/ 2.</w:t>
      </w:r>
    </w:p>
    <w:p>
      <w:pPr>
        <w:pStyle w:val="Heading4"/>
      </w:pPr>
      <w:bookmarkStart w:id="807" w:name="_Toc103"/>
      <w:r>
        <w:t>96-إيجاز البيان في الترجمة عن القرآن</w:t>
      </w:r>
      <w:bookmarkEnd w:id="807"/>
    </w:p>
    <w:p>
      <w:pPr>
        <w:pStyle w:val="BookText"/>
      </w:pPr>
      <w:r>
        <w:rPr>
          <w:rFonts w:ascii="IRNazanin" w:hAnsi="IRNazanin" w:eastAsia="IRNazanin" w:cs="IRNazanin"/>
          <w:lang w:bidi="fa-IR"/>
          <w:color w:val="111111"/>
          <w:sz w:val="28"/>
          <w:szCs w:val="28"/>
          <w:rtl/>
        </w:rPr>
        <w:t xml:space="preserve">لمحی الدین محمد بن علی بن عربی الشیخ الأکبر المتوفی سنة 968ه/1240م.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1" w:name="pg8298_78281"/>
    <w:bookmarkEnd w:id="41"/>
    <w:p>
      <w:pPr>
        <w:pStyle w:val="BookText"/>
      </w:pPr>
      <w:r>
        <w:rPr>
          <w:rFonts w:ascii="Amiri" w:hAnsi="Amiri" w:eastAsia="Amiri" w:cs="Amiri"/>
          <w:lang w:bidi="ar-SA"/>
          <w:color w:val="111111"/>
          <w:sz w:val="28"/>
          <w:szCs w:val="28"/>
          <w:rtl/>
        </w:rPr>
        <w:t xml:space="preserve">أوله : (الحمد لله الذي هدانا لهذا وما كنا لنهتدي لولا أن هدانا الله) .</w:t>
      </w:r>
    </w:p>
    <w:p>
      <w:pPr>
        <w:pStyle w:val="BookText"/>
      </w:pPr>
      <w:r>
        <w:rPr>
          <w:rFonts w:ascii="Amiri" w:hAnsi="Amiri" w:eastAsia="Amiri" w:cs="Amiri"/>
          <w:lang w:bidi="ar-SA"/>
          <w:color w:val="111111"/>
          <w:sz w:val="28"/>
          <w:szCs w:val="28"/>
          <w:rtl/>
        </w:rPr>
        <w:t xml:space="preserve">فرغ منه المؤلف سنة 621 ه/ 1224م وجعله على أجزاء .</w:t>
      </w:r>
    </w:p>
    <w:p>
      <w:pPr>
        <w:pStyle w:val="BookText"/>
      </w:pPr>
      <w:r>
        <w:rPr>
          <w:rFonts w:ascii="Amiri" w:hAnsi="Amiri" w:eastAsia="Amiri" w:cs="Amiri"/>
          <w:lang w:bidi="ar-SA"/>
          <w:color w:val="111111"/>
          <w:sz w:val="28"/>
          <w:szCs w:val="28"/>
          <w:rtl/>
        </w:rPr>
        <w:t xml:space="preserve">نسخة جيدة كتبها بخط التعليق عبد الوهاب بن عبد الرزاق بن محمد بن إبراهيم الحسيني البغدادي سنة 1305 ه/ 1887 م تتضمن الأجزاء الثانية الأولى .</w:t>
      </w:r>
    </w:p>
    <w:p>
      <w:pPr>
        <w:pStyle w:val="BookText"/>
      </w:pPr>
      <w:r>
        <w:rPr>
          <w:rFonts w:ascii="IRNazanin" w:hAnsi="IRNazanin" w:eastAsia="IRNazanin" w:cs="IRNazanin"/>
          <w:lang w:bidi="fa-IR"/>
          <w:color w:val="111111"/>
          <w:sz w:val="28"/>
          <w:szCs w:val="28"/>
          <w:rtl/>
        </w:rPr>
        <w:t xml:space="preserve">عدد الأوراق : 304 المقاس :20,5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الأعلام 6/ 281 ، هدية العارفين 2/ 114.</w:t>
      </w:r>
    </w:p>
    <w:p>
      <w:pPr>
        <w:pStyle w:val="BookText"/>
      </w:pPr>
      <w:r>
        <w:rPr>
          <w:rFonts w:ascii="Amiri" w:hAnsi="Amiri" w:eastAsia="Amiri" w:cs="Amiri"/>
          <w:lang w:bidi="ar-SA"/>
          <w:color w:val="111111"/>
          <w:sz w:val="28"/>
          <w:szCs w:val="28"/>
          <w:rtl/>
        </w:rPr>
        <w:t xml:space="preserve">اسم المكتبة : دار المخطوطات - بغداد . رقم الحفظ : 4533.</w:t>
      </w:r>
    </w:p>
    <w:p>
      <w:pPr>
        <w:pStyle w:val="Heading4"/>
      </w:pPr>
      <w:bookmarkStart w:id="808" w:name="_Toc104"/>
      <w:r>
        <w:t>97-الإيجاز في القراءات السبع</w:t>
      </w:r>
      <w:bookmarkEnd w:id="808"/>
    </w:p>
    <w:p>
      <w:pPr>
        <w:pStyle w:val="BookText"/>
      </w:pPr>
      <w:r>
        <w:rPr>
          <w:rFonts w:ascii="Amiri" w:hAnsi="Amiri" w:eastAsia="Amiri" w:cs="Amiri"/>
          <w:lang w:bidi="ar-SA"/>
          <w:color w:val="111111"/>
          <w:sz w:val="28"/>
          <w:szCs w:val="28"/>
          <w:rtl/>
        </w:rPr>
        <w:t xml:space="preserve">لأبي محمد عبد الله بن علي بن أحمد البغدادي المعروف بسبط الخياط المتوفي سنة 541ه/ 1146م.</w:t>
      </w:r>
    </w:p>
    <w:p>
      <w:pPr>
        <w:pStyle w:val="BookText"/>
      </w:pPr>
      <w:r>
        <w:rPr>
          <w:rFonts w:ascii="Amiri" w:hAnsi="Amiri" w:eastAsia="Amiri" w:cs="Amiri"/>
          <w:lang w:bidi="ar-SA"/>
          <w:color w:val="111111"/>
          <w:sz w:val="28"/>
          <w:szCs w:val="28"/>
          <w:rtl/>
        </w:rPr>
        <w:t xml:space="preserve">وهو كتاب في القراءات السبع في العراق والشام والحجاز .</w:t>
      </w:r>
    </w:p>
    <w:p>
      <w:pPr>
        <w:pStyle w:val="BookText"/>
      </w:pPr>
      <w:r>
        <w:rPr>
          <w:rFonts w:ascii="Amiri" w:hAnsi="Amiri" w:eastAsia="Amiri" w:cs="Amiri"/>
          <w:lang w:bidi="ar-SA"/>
          <w:color w:val="111111"/>
          <w:sz w:val="28"/>
          <w:szCs w:val="28"/>
          <w:rtl/>
        </w:rPr>
        <w:t xml:space="preserve">نسخة جيدة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المراجع : الأعلام 4/ 105، کشف 1/206</w:t>
      </w:r>
    </w:p>
    <w:p>
      <w:pPr>
        <w:pStyle w:val="BookText"/>
      </w:pPr>
      <w:r>
        <w:rPr>
          <w:rFonts w:ascii="Amiri" w:hAnsi="Amiri" w:eastAsia="Amiri" w:cs="Amiri"/>
          <w:lang w:bidi="ar-SA"/>
          <w:color w:val="111111"/>
          <w:sz w:val="28"/>
          <w:szCs w:val="28"/>
          <w:rtl/>
        </w:rPr>
        <w:t xml:space="preserve">اسم المكتبة : يحيى الجليلي – الموصل. رقم الحفظ : 38285ح .</w:t>
      </w:r>
    </w:p>
    <w:p>
      <w:pPr>
        <w:pStyle w:val="Heading4"/>
      </w:pPr>
      <w:bookmarkStart w:id="809" w:name="_Toc105"/>
      <w:r>
        <w:t>98-الإيضاح في الوقف والابتداء</w:t>
      </w:r>
      <w:bookmarkEnd w:id="809"/>
    </w:p>
    <w:p>
      <w:pPr>
        <w:pStyle w:val="BookText"/>
      </w:pPr>
      <w:r>
        <w:rPr>
          <w:rFonts w:ascii="Amiri" w:hAnsi="Amiri" w:eastAsia="Amiri" w:cs="Amiri"/>
          <w:lang w:bidi="ar-SA"/>
          <w:color w:val="111111"/>
          <w:sz w:val="28"/>
          <w:szCs w:val="28"/>
          <w:rtl/>
        </w:rPr>
        <w:t xml:space="preserve">لأبي بكر محمد بن القاسم بن محمد بن بشار بن الأنباري</w:t>
      </w:r>
      <w:r>
        <w:rPr>
          <w:rStyle w:val="FootnoteReference"/>
        </w:rPr>
        <w:footnoteReference w:id="20"/>
      </w:r>
      <w:r>
        <w:rPr>
          <w:rFonts w:ascii="Amiri" w:hAnsi="Amiri" w:eastAsia="Amiri" w:cs="Amiri"/>
          <w:lang w:bidi="ar-SA"/>
          <w:color w:val="111111"/>
          <w:sz w:val="28"/>
          <w:szCs w:val="28"/>
          <w:rtl/>
        </w:rPr>
        <w:t xml:space="preserve">البغدادي المتوفي سنة 328ه/ 939م.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2" w:name="pg8298_78282"/>
    <w:bookmarkEnd w:id="42"/>
    <w:p>
      <w:pPr>
        <w:pStyle w:val="BookText"/>
      </w:pPr>
      <w:r>
        <w:rPr>
          <w:rFonts w:ascii="Amiri" w:hAnsi="Amiri" w:eastAsia="Amiri" w:cs="Amiri"/>
          <w:lang w:bidi="ar-SA"/>
          <w:color w:val="111111"/>
          <w:sz w:val="28"/>
          <w:szCs w:val="28"/>
          <w:rtl/>
        </w:rPr>
        <w:t xml:space="preserve">أوله : (بسم الله الرحمن الرحيم أخبرنا الشيخ أبو الحسن رشا بن قطيف بن ما شاء الله ...).</w:t>
      </w:r>
    </w:p>
    <w:p>
      <w:pPr>
        <w:pStyle w:val="BookText"/>
      </w:pPr>
      <w:r>
        <w:rPr>
          <w:rFonts w:ascii="Amiri" w:hAnsi="Amiri" w:eastAsia="Amiri" w:cs="Amiri"/>
          <w:lang w:bidi="ar-SA"/>
          <w:color w:val="111111"/>
          <w:sz w:val="28"/>
          <w:szCs w:val="28"/>
          <w:rtl/>
        </w:rPr>
        <w:t xml:space="preserve">قال الجعبري عن هذا الكتاب إن فيه إغلاقا من حيث إنه نحا نحو إضمار الكوفيين .</w:t>
      </w:r>
    </w:p>
    <w:p>
      <w:pPr>
        <w:pStyle w:val="BookText"/>
      </w:pPr>
      <w:r>
        <w:rPr>
          <w:rFonts w:ascii="IRNazanin" w:hAnsi="IRNazanin" w:eastAsia="IRNazanin" w:cs="IRNazanin"/>
          <w:lang w:bidi="fa-IR"/>
          <w:color w:val="111111"/>
          <w:sz w:val="28"/>
          <w:szCs w:val="28"/>
          <w:rtl/>
        </w:rPr>
        <w:t xml:space="preserve">كتبه طاهر بن عبد الكريم بن الخضر الأنصاري سنة 540 ه/ 1145م. في آخره سماع وإجازة وقراءة على أعلام يتصلون بالمؤلف کتبت سنة 669/ 1270م بخط علي بن أحمد المقدسي وساعات أخرى مؤرخة سنة 682 ه/ 1283م.</w:t>
      </w:r>
    </w:p>
    <w:p>
      <w:pPr>
        <w:pStyle w:val="BookText"/>
      </w:pPr>
      <w:r>
        <w:rPr>
          <w:rFonts w:ascii="IRNazanin" w:hAnsi="IRNazanin" w:eastAsia="IRNazanin" w:cs="IRNazanin"/>
          <w:lang w:bidi="fa-IR"/>
          <w:color w:val="111111"/>
          <w:sz w:val="28"/>
          <w:szCs w:val="28"/>
          <w:rtl/>
        </w:rPr>
        <w:t xml:space="preserve">عدد الأوراق : 272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النشر : طبع. المراجع: الأعلام 6/ 334، معجم المؤلفين 11/143، ذ/ التراث 46/1</w:t>
      </w:r>
    </w:p>
    <w:p>
      <w:pPr>
        <w:pStyle w:val="BookText"/>
      </w:pPr>
      <w:r>
        <w:rPr>
          <w:rFonts w:ascii="Amiri" w:hAnsi="Amiri" w:eastAsia="Amiri" w:cs="Amiri"/>
          <w:lang w:bidi="ar-SA"/>
          <w:color w:val="111111"/>
          <w:sz w:val="28"/>
          <w:szCs w:val="28"/>
          <w:rtl/>
        </w:rPr>
        <w:t xml:space="preserve">اسم المكتبة : باش أعيان - البصرة. رقم الحفظ : 340ح .</w:t>
      </w:r>
    </w:p>
    <w:p>
      <w:pPr>
        <w:pStyle w:val="Heading4"/>
      </w:pPr>
      <w:bookmarkStart w:id="810" w:name="_Toc106"/>
      <w:r>
        <w:t>99-الإيضاح في الوقف والابتداء</w:t>
      </w:r>
      <w:bookmarkEnd w:id="810"/>
    </w:p>
    <w:p>
      <w:pPr>
        <w:pStyle w:val="BookText"/>
      </w:pPr>
      <w:r>
        <w:rPr>
          <w:rFonts w:ascii="Amiri" w:hAnsi="Amiri" w:eastAsia="Amiri" w:cs="Amiri"/>
          <w:lang w:bidi="ar-SA"/>
          <w:color w:val="111111"/>
          <w:sz w:val="28"/>
          <w:szCs w:val="28"/>
          <w:rtl/>
        </w:rPr>
        <w:t xml:space="preserve">لأبي جعفر محمد بن طيفور السجاوندي</w:t>
      </w:r>
      <w:r>
        <w:rPr>
          <w:rStyle w:val="FootnoteReference"/>
        </w:rPr>
        <w:footnoteReference w:id="21"/>
      </w:r>
      <w:r>
        <w:rPr>
          <w:rFonts w:ascii="Amiri" w:hAnsi="Amiri" w:eastAsia="Amiri" w:cs="Amiri"/>
          <w:lang w:bidi="ar-SA"/>
          <w:color w:val="111111"/>
          <w:sz w:val="28"/>
          <w:szCs w:val="28"/>
          <w:rtl/>
        </w:rPr>
        <w:t xml:space="preserve">المتوفي سنة 560ه/ 1165م.</w:t>
      </w:r>
    </w:p>
    <w:p>
      <w:pPr>
        <w:pStyle w:val="BookText"/>
      </w:pPr>
      <w:r>
        <w:rPr>
          <w:rFonts w:ascii="IRNazanin" w:hAnsi="IRNazanin" w:eastAsia="IRNazanin" w:cs="IRNazanin"/>
          <w:lang w:bidi="fa-IR"/>
          <w:color w:val="111111"/>
          <w:sz w:val="28"/>
          <w:szCs w:val="28"/>
          <w:rtl/>
        </w:rPr>
        <w:t xml:space="preserve">أوله : (الحمد لوليه حمدا يكافئ نعمه ويمتري مريده ، وصلواته على رسوله محمد عبده ونبیه خير خلقه وصفيه ... وبعد فاعلم أن الأهم لقارئ القرآن علم الوقف ...).</w:t>
      </w:r>
    </w:p>
    <w:p>
      <w:pPr>
        <w:pStyle w:val="BookText"/>
      </w:pPr>
      <w:r>
        <w:rPr>
          <w:rFonts w:ascii="IRNazanin" w:hAnsi="IRNazanin" w:eastAsia="IRNazanin" w:cs="IRNazanin"/>
          <w:lang w:bidi="fa-IR"/>
          <w:color w:val="111111"/>
          <w:sz w:val="28"/>
          <w:szCs w:val="28"/>
          <w:rtl/>
        </w:rPr>
        <w:t xml:space="preserve">نسخة جيدة كتبت بخط النسخ ، ترقی القرن التاسع للهجرة/ الخامس عشر للميلاد.</w:t>
      </w:r>
    </w:p>
    <w:p>
      <w:pPr>
        <w:pStyle w:val="BookText"/>
      </w:pPr>
      <w:r>
        <w:rPr>
          <w:rFonts w:ascii="IRNazanin" w:hAnsi="IRNazanin" w:eastAsia="IRNazanin" w:cs="IRNazanin"/>
          <w:lang w:bidi="fa-IR"/>
          <w:color w:val="111111"/>
          <w:sz w:val="28"/>
          <w:szCs w:val="28"/>
          <w:rtl/>
        </w:rPr>
        <w:t xml:space="preserve">عدد الأوراق : 203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معجم المؤلفين 10/ 112 ، الأعلام 6/179 ، الوافي بالوفيات 3/ 178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3" w:name="pg8298_78283"/>
    <w:bookmarkEnd w:id="43"/>
    <w:p>
      <w:pPr>
        <w:pStyle w:val="BookText"/>
      </w:pPr>
      <w:r>
        <w:rPr>
          <w:rFonts w:ascii="Amiri" w:hAnsi="Amiri" w:eastAsia="Amiri" w:cs="Amiri"/>
          <w:lang w:bidi="ar-SA"/>
          <w:color w:val="111111"/>
          <w:sz w:val="28"/>
          <w:szCs w:val="28"/>
          <w:rtl/>
        </w:rPr>
        <w:t xml:space="preserve">اسم المكتبة : دار المخطوطات - بغداد . رقم الحفظ : 35171.</w:t>
      </w:r>
    </w:p>
    <w:p>
      <w:pPr>
        <w:pStyle w:val="Heading4"/>
      </w:pPr>
      <w:bookmarkStart w:id="811" w:name="_Toc107"/>
      <w:r>
        <w:t>100-نسخة أخرى</w:t>
      </w:r>
      <w:bookmarkEnd w:id="811"/>
    </w:p>
    <w:p>
      <w:pPr>
        <w:pStyle w:val="BookText"/>
      </w:pPr>
      <w:r>
        <w:rPr>
          <w:rFonts w:ascii="Amiri" w:hAnsi="Amiri" w:eastAsia="Amiri" w:cs="Amiri"/>
          <w:lang w:bidi="ar-SA"/>
          <w:color w:val="111111"/>
          <w:sz w:val="28"/>
          <w:szCs w:val="28"/>
          <w:rtl/>
        </w:rPr>
        <w:t xml:space="preserve">كتبت بخط النسخ سنة 1079 ه/ 1668م.</w:t>
      </w:r>
    </w:p>
    <w:p>
      <w:pPr>
        <w:pStyle w:val="BookText"/>
      </w:pPr>
      <w:r>
        <w:rPr>
          <w:rFonts w:ascii="IRNazanin" w:hAnsi="IRNazanin" w:eastAsia="IRNazanin" w:cs="IRNazanin"/>
          <w:lang w:bidi="fa-IR"/>
          <w:color w:val="111111"/>
          <w:sz w:val="28"/>
          <w:szCs w:val="28"/>
          <w:rtl/>
        </w:rPr>
        <w:t xml:space="preserve">عدد الأوراق : 252 المقاس : 21,5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دار المخطوطات - بغداد . رقم الحفظ : 1/3138.</w:t>
      </w:r>
    </w:p>
    <w:p>
      <w:pPr>
        <w:pStyle w:val="Heading4"/>
      </w:pPr>
      <w:bookmarkStart w:id="812" w:name="_Toc108"/>
      <w:r>
        <w:t>101-نسخة أخرى</w:t>
      </w:r>
      <w:bookmarkEnd w:id="812"/>
    </w:p>
    <w:p>
      <w:pPr>
        <w:pStyle w:val="BookText"/>
      </w:pPr>
      <w:r>
        <w:rPr>
          <w:rFonts w:ascii="Amiri" w:hAnsi="Amiri" w:eastAsia="Amiri" w:cs="Amiri"/>
          <w:lang w:bidi="ar-SA"/>
          <w:color w:val="111111"/>
          <w:sz w:val="28"/>
          <w:szCs w:val="28"/>
          <w:rtl/>
        </w:rPr>
        <w:t xml:space="preserve">كتبها عبد الحميد التبريزي سنة 778ه/ 1376م.</w:t>
      </w:r>
    </w:p>
    <w:p>
      <w:pPr>
        <w:pStyle w:val="BookText"/>
      </w:pPr>
      <w:r>
        <w:rPr>
          <w:rFonts w:ascii="Amiri" w:hAnsi="Amiri" w:eastAsia="Amiri" w:cs="Amiri"/>
          <w:lang w:bidi="ar-SA"/>
          <w:color w:val="111111"/>
          <w:sz w:val="28"/>
          <w:szCs w:val="28"/>
          <w:rtl/>
        </w:rPr>
        <w:t xml:space="preserve">اسم المكتبة : مكتبة التربية الإسلامية - بغداد . رقم الحفظ : 60281028ح.</w:t>
      </w:r>
    </w:p>
    <w:p>
      <w:pPr>
        <w:pStyle w:val="Heading4"/>
      </w:pPr>
      <w:bookmarkStart w:id="813" w:name="_Toc109"/>
      <w:r>
        <w:t>102-نسخة أخرى</w:t>
      </w:r>
      <w:bookmarkEnd w:id="813"/>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232 المقاس :18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 رقم الحفظ : 3220.</w:t>
      </w:r>
    </w:p>
    <w:p>
      <w:pPr>
        <w:pStyle w:val="Heading4"/>
      </w:pPr>
      <w:bookmarkStart w:id="814" w:name="_Toc110"/>
      <w:r>
        <w:t>103-إيقاظ النائمين وإفهام القاصرين المحمد</w:t>
      </w:r>
      <w:bookmarkEnd w:id="814"/>
    </w:p>
    <w:p>
      <w:pPr>
        <w:pStyle w:val="BookText"/>
      </w:pPr>
      <w:r>
        <w:rPr>
          <w:rFonts w:ascii="IRNazanin" w:hAnsi="IRNazanin" w:eastAsia="IRNazanin" w:cs="IRNazanin"/>
          <w:lang w:bidi="fa-IR"/>
          <w:color w:val="111111"/>
          <w:sz w:val="28"/>
          <w:szCs w:val="28"/>
          <w:rtl/>
        </w:rPr>
        <w:t xml:space="preserve">لمحمد بن علي بن إسکندر</w:t>
      </w:r>
      <w:r>
        <w:rPr>
          <w:rStyle w:val="FootnoteReference"/>
        </w:rPr>
        <w:footnoteReference w:id="22"/>
      </w:r>
      <w:r>
        <w:rPr>
          <w:rFonts w:ascii="Amiri" w:hAnsi="Amiri" w:eastAsia="Amiri" w:cs="Amiri"/>
          <w:lang w:bidi="ar-SA"/>
          <w:color w:val="111111"/>
          <w:sz w:val="28"/>
          <w:szCs w:val="28"/>
          <w:rtl/>
        </w:rPr>
        <w:t xml:space="preserve">المتوفي سنة 981ه/ 1573م.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 (الحمد لله رب العالمين والصلاة والسلام على محمد وآله وصحبه أجمعين وبعد فهذه رسالة معمولة لإيقاظ النائمين وإفهام القاصرين ...).</w:t>
      </w:r>
    </w:p>
    <w:p>
      <w:pPr>
        <w:pStyle w:val="BookText"/>
      </w:pPr>
      <w:r>
        <w:rPr>
          <w:rFonts w:ascii="Amiri" w:hAnsi="Amiri" w:eastAsia="Amiri" w:cs="Amiri"/>
          <w:lang w:bidi="ar-SA"/>
          <w:color w:val="111111"/>
          <w:sz w:val="28"/>
          <w:szCs w:val="28"/>
          <w:rtl/>
        </w:rPr>
        <w:t xml:space="preserve">وهي رسالة في جواز التكسب وأخذ الأجر في قراءة القرآن الكريم ، أورد فيها المؤلف آراء بعض العلماء والفقهاء في جواز أخذ الأجر من عدمه . فرغ منها المؤلف سنة 972ه/ 1564م.</w:t>
      </w:r>
    </w:p>
    <w:p>
      <w:pPr>
        <w:pStyle w:val="BookText"/>
      </w:pPr>
      <w:r>
        <w:rPr>
          <w:rFonts w:ascii="Amiri" w:hAnsi="Amiri" w:eastAsia="Amiri" w:cs="Amiri"/>
          <w:lang w:bidi="ar-SA"/>
          <w:color w:val="111111"/>
          <w:sz w:val="28"/>
          <w:szCs w:val="28"/>
          <w:rtl/>
        </w:rPr>
        <w:t xml:space="preserve">نسخة جيدة كتبت سنة 1151ه/ 1737 م عليها حواش وشروح.</w:t>
      </w:r>
    </w:p>
    <w:p>
      <w:pPr>
        <w:pStyle w:val="BookText"/>
      </w:pPr>
      <w:r>
        <w:rPr>
          <w:rFonts w:ascii="IRNazanin" w:hAnsi="IRNazanin" w:eastAsia="IRNazanin" w:cs="IRNazanin"/>
          <w:lang w:bidi="fa-IR"/>
          <w:color w:val="111111"/>
          <w:sz w:val="28"/>
          <w:szCs w:val="28"/>
          <w:rtl/>
        </w:rPr>
        <w:t xml:space="preserve">عدد الأوراق : 12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1/ 214- 215 ، هدية العارفين 2/ 252 ، معجم المؤلفين 9/ 123 .</w:t>
      </w:r>
    </w:p>
    <w:p>
      <w:pPr>
        <w:pStyle w:val="BookText"/>
      </w:pPr>
      <w:r>
        <w:rPr>
          <w:rFonts w:ascii="Amiri" w:hAnsi="Amiri" w:eastAsia="Amiri" w:cs="Amiri"/>
          <w:lang w:bidi="ar-SA"/>
          <w:color w:val="111111"/>
          <w:sz w:val="28"/>
          <w:szCs w:val="28"/>
          <w:rtl/>
        </w:rPr>
        <w:t xml:space="preserve">اسم المكتبة : دار المخطوطات - بغداد . رقم الحفظ : 37016/6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8298_78285"/>
    <w:bookmarkEnd w:id="44"/>
    <w:p>
      <w:pPr>
        <w:pStyle w:val="Heading3"/>
      </w:pPr>
      <w:bookmarkStart w:id="815" w:name="_Toc111"/>
      <w:r>
        <w:t>ب-</w:t>
      </w:r>
      <w:bookmarkEnd w:id="815"/>
    </w:p>
    <w:p>
      <w:pPr>
        <w:pStyle w:val="Heading4"/>
      </w:pPr>
      <w:bookmarkStart w:id="816" w:name="_Toc112"/>
      <w:r>
        <w:t>104-البحر الجان في بيان معضلات القرآن</w:t>
      </w:r>
      <w:bookmarkEnd w:id="816"/>
    </w:p>
    <w:p>
      <w:pPr>
        <w:pStyle w:val="BookText"/>
      </w:pPr>
      <w:r>
        <w:rPr>
          <w:rFonts w:ascii="Amiri" w:hAnsi="Amiri" w:eastAsia="Amiri" w:cs="Amiri"/>
          <w:lang w:bidi="ar-SA"/>
          <w:color w:val="111111"/>
          <w:sz w:val="28"/>
          <w:szCs w:val="28"/>
          <w:rtl/>
        </w:rPr>
        <w:t xml:space="preserve">لأحمد بن محمد بن آدم الذي كان حيا سنة 1246 ه/ 1830م</w:t>
      </w:r>
    </w:p>
    <w:p>
      <w:pPr>
        <w:pStyle w:val="BookText"/>
      </w:pPr>
      <w:r>
        <w:rPr>
          <w:rFonts w:ascii="Amiri" w:hAnsi="Amiri" w:eastAsia="Amiri" w:cs="Amiri"/>
          <w:lang w:bidi="ar-SA"/>
          <w:color w:val="111111"/>
          <w:sz w:val="28"/>
          <w:szCs w:val="28"/>
          <w:rtl/>
        </w:rPr>
        <w:t xml:space="preserve">أوله : (الحمد الوصف بالجميل جعل خلق الظلمات والنور معروفان ، وقيل أريد بها الليل والنهار والجهل والمعصية ...).</w:t>
      </w:r>
    </w:p>
    <w:p>
      <w:pPr>
        <w:pStyle w:val="BookText"/>
      </w:pPr>
      <w:r>
        <w:rPr>
          <w:rFonts w:ascii="Amiri" w:hAnsi="Amiri" w:eastAsia="Amiri" w:cs="Amiri"/>
          <w:lang w:bidi="ar-SA"/>
          <w:color w:val="111111"/>
          <w:sz w:val="28"/>
          <w:szCs w:val="28"/>
          <w:rtl/>
        </w:rPr>
        <w:t xml:space="preserve">فرغ منه المؤلف سنة 1246 ه/ 1830م.</w:t>
      </w:r>
    </w:p>
    <w:p>
      <w:pPr>
        <w:pStyle w:val="BookText"/>
      </w:pPr>
      <w:r>
        <w:rPr>
          <w:rFonts w:ascii="IRNazanin" w:hAnsi="IRNazanin" w:eastAsia="IRNazanin" w:cs="IRNazanin"/>
          <w:lang w:bidi="fa-IR"/>
          <w:color w:val="111111"/>
          <w:sz w:val="28"/>
          <w:szCs w:val="28"/>
          <w:rtl/>
        </w:rPr>
        <w:t xml:space="preserve">عدد الأوراق : 201 المقاس : 20,5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سمعدد الأسطر : 21</w:t>
      </w:r>
    </w:p>
    <w:p>
      <w:pPr>
        <w:pStyle w:val="BookText"/>
      </w:pPr>
      <w:r>
        <w:rPr>
          <w:rFonts w:ascii="Amiri" w:hAnsi="Amiri" w:eastAsia="Amiri" w:cs="Amiri"/>
          <w:lang w:bidi="ar-SA"/>
          <w:color w:val="111111"/>
          <w:sz w:val="28"/>
          <w:szCs w:val="28"/>
          <w:rtl/>
        </w:rPr>
        <w:t xml:space="preserve">اسم المكتبة : دار المخطوطات - بغداد . رقم الحفظ : 37190.</w:t>
      </w:r>
    </w:p>
    <w:p>
      <w:pPr>
        <w:pStyle w:val="Heading4"/>
      </w:pPr>
      <w:bookmarkStart w:id="817" w:name="_Toc113"/>
      <w:r>
        <w:t>105-بداية الهداية</w:t>
      </w:r>
      <w:bookmarkEnd w:id="817"/>
    </w:p>
    <w:p>
      <w:pPr>
        <w:pStyle w:val="BookText"/>
      </w:pPr>
      <w:r>
        <w:rPr>
          <w:rFonts w:ascii="Amiri" w:hAnsi="Amiri" w:eastAsia="Amiri" w:cs="Amiri"/>
          <w:lang w:bidi="ar-SA"/>
          <w:color w:val="111111"/>
          <w:sz w:val="28"/>
          <w:szCs w:val="28"/>
          <w:rtl/>
        </w:rPr>
        <w:t xml:space="preserve">لعبد المحسن بن محمد مبارك الدليمي المتوفي سنة 1240 ه/ 1824 م .</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 الأنبياء والمرسلين محمد بن عبد الله الصادق الأمين وعلى آله الطيبين الطاهرين ... وبعد فهذه نبذة يتحتم على قارئ القرآن وتالي الذكر ...).</w:t>
      </w:r>
    </w:p>
    <w:p>
      <w:pPr>
        <w:pStyle w:val="BookText"/>
      </w:pPr>
      <w:r>
        <w:rPr>
          <w:rFonts w:ascii="Amiri" w:hAnsi="Amiri" w:eastAsia="Amiri" w:cs="Amiri"/>
          <w:lang w:bidi="ar-SA"/>
          <w:color w:val="111111"/>
          <w:sz w:val="28"/>
          <w:szCs w:val="28"/>
          <w:rtl/>
        </w:rPr>
        <w:t xml:space="preserve">وهي رسالة في تجويد القرآن الكريم رتبت على مقدمة وعشرة أبواب و خاتمة .</w:t>
      </w:r>
    </w:p>
    <w:p>
      <w:pPr>
        <w:pStyle w:val="BookText"/>
      </w:pPr>
      <w:r>
        <w:rPr>
          <w:rFonts w:ascii="Amiri" w:hAnsi="Amiri" w:eastAsia="Amiri" w:cs="Amiri"/>
          <w:lang w:bidi="ar-SA"/>
          <w:color w:val="111111"/>
          <w:sz w:val="28"/>
          <w:szCs w:val="28"/>
          <w:rtl/>
        </w:rPr>
        <w:t xml:space="preserve">كتبت لأجل محمد بن إبراهيم الأحسائي سنة 1275 ه/ 1858م.</w:t>
      </w:r>
    </w:p>
    <w:p>
      <w:pPr>
        <w:pStyle w:val="BookText"/>
      </w:pPr>
      <w:r>
        <w:rPr>
          <w:rFonts w:ascii="IRNazanin" w:hAnsi="IRNazanin" w:eastAsia="IRNazanin" w:cs="IRNazanin"/>
          <w:lang w:bidi="fa-IR"/>
          <w:color w:val="111111"/>
          <w:sz w:val="28"/>
          <w:szCs w:val="28"/>
          <w:rtl/>
        </w:rPr>
        <w:t xml:space="preserve">عدد الأوراق : 54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 رقم الحفظ : 7967/2.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8298_78286"/>
    <w:bookmarkEnd w:id="45"/>
    <w:p>
      <w:pPr>
        <w:pStyle w:val="Heading4"/>
      </w:pPr>
      <w:bookmarkStart w:id="818" w:name="_Toc114"/>
      <w:r>
        <w:t>106-البدر المنير في شرح التيسير</w:t>
      </w:r>
      <w:bookmarkEnd w:id="818"/>
    </w:p>
    <w:p>
      <w:pPr>
        <w:pStyle w:val="BookText"/>
      </w:pPr>
      <w:r>
        <w:rPr>
          <w:rFonts w:ascii="Amiri" w:hAnsi="Amiri" w:eastAsia="Amiri" w:cs="Amiri"/>
          <w:lang w:bidi="ar-SA"/>
          <w:color w:val="111111"/>
          <w:sz w:val="28"/>
          <w:szCs w:val="28"/>
          <w:rtl/>
        </w:rPr>
        <w:t xml:space="preserve">لعمر بن قاسم بن محمد بن علي الأنصاري النشار المتوفي سنة 937 ه/ 1531م.</w:t>
      </w:r>
    </w:p>
    <w:p>
      <w:pPr>
        <w:pStyle w:val="BookText"/>
      </w:pPr>
      <w:r>
        <w:rPr>
          <w:rFonts w:ascii="Amiri" w:hAnsi="Amiri" w:eastAsia="Amiri" w:cs="Amiri"/>
          <w:lang w:bidi="ar-SA"/>
          <w:color w:val="111111"/>
          <w:sz w:val="28"/>
          <w:szCs w:val="28"/>
          <w:rtl/>
        </w:rPr>
        <w:t xml:space="preserve">أوله : (الحمد لله ميسر العسر ، جاعل من القليل الكثير ، والصلاة والسلام على خير خلق الله محمد البشير النذير ... وبعد فقد سألني جماعة من أحبابي ممن تعلق قلبه بالقرآن أن أعمل له مختصرا في قراءة الثلاثة ...).</w:t>
      </w:r>
    </w:p>
    <w:p>
      <w:pPr>
        <w:pStyle w:val="BookText"/>
      </w:pPr>
      <w:r>
        <w:rPr>
          <w:rFonts w:ascii="Amiri" w:hAnsi="Amiri" w:eastAsia="Amiri" w:cs="Amiri"/>
          <w:lang w:bidi="ar-SA"/>
          <w:color w:val="111111"/>
          <w:sz w:val="28"/>
          <w:szCs w:val="28"/>
          <w:rtl/>
        </w:rPr>
        <w:t xml:space="preserve">وهو شرح على كتاب «التيسير في القراءات السبع» لأبي عمر وعثمان الداني القرطبي المتوفي سنة 444ه/ 1053م (الأعلام 209/4 )</w:t>
      </w:r>
    </w:p>
    <w:p>
      <w:pPr>
        <w:pStyle w:val="BookText"/>
      </w:pPr>
      <w:r>
        <w:rPr>
          <w:rFonts w:ascii="Amiri" w:hAnsi="Amiri" w:eastAsia="Amiri" w:cs="Amiri"/>
          <w:lang w:bidi="ar-SA"/>
          <w:color w:val="111111"/>
          <w:sz w:val="28"/>
          <w:szCs w:val="28"/>
          <w:rtl/>
        </w:rPr>
        <w:t xml:space="preserve">نسخة جيدة كتبت سنة 1108ه/ 1696م ناقصة الآخر، تملكها حسن بن عبد الله المشهداني سنة 1161ه/ 1748م.</w:t>
      </w:r>
    </w:p>
    <w:p>
      <w:pPr>
        <w:pStyle w:val="BookText"/>
      </w:pPr>
      <w:r>
        <w:rPr>
          <w:rFonts w:ascii="IRNazanin" w:hAnsi="IRNazanin" w:eastAsia="IRNazanin" w:cs="IRNazanin"/>
          <w:lang w:bidi="fa-IR"/>
          <w:color w:val="111111"/>
          <w:sz w:val="28"/>
          <w:szCs w:val="28"/>
          <w:rtl/>
        </w:rPr>
        <w:t xml:space="preserve">عدد الأوراق : 144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سمعدد الأسطر : 19</w:t>
      </w:r>
    </w:p>
    <w:p>
      <w:pPr>
        <w:pStyle w:val="BookText"/>
      </w:pPr>
      <w:r>
        <w:rPr>
          <w:rFonts w:ascii="IRNazanin" w:hAnsi="IRNazanin" w:eastAsia="IRNazanin" w:cs="IRNazanin"/>
          <w:lang w:bidi="fa-IR"/>
          <w:color w:val="111111"/>
          <w:sz w:val="28"/>
          <w:szCs w:val="28"/>
          <w:rtl/>
        </w:rPr>
        <w:t xml:space="preserve">المراجع: الأعلام 5/ 90 ، کشف 520/1</w:t>
      </w:r>
    </w:p>
    <w:p>
      <w:pPr>
        <w:pStyle w:val="BookText"/>
      </w:pPr>
      <w:r>
        <w:rPr>
          <w:rFonts w:ascii="Amiri" w:hAnsi="Amiri" w:eastAsia="Amiri" w:cs="Amiri"/>
          <w:lang w:bidi="ar-SA"/>
          <w:color w:val="111111"/>
          <w:sz w:val="28"/>
          <w:szCs w:val="28"/>
          <w:rtl/>
        </w:rPr>
        <w:t xml:space="preserve">اسم المكتبة : دار المخطوطات - بغداد . رقم الحفظ : 14202/2.</w:t>
      </w:r>
    </w:p>
    <w:p>
      <w:pPr>
        <w:pStyle w:val="Heading4"/>
      </w:pPr>
      <w:bookmarkStart w:id="819" w:name="_Toc115"/>
      <w:r>
        <w:t>107-البرهان في تناسب سور القرآن</w:t>
      </w:r>
      <w:bookmarkEnd w:id="819"/>
    </w:p>
    <w:p>
      <w:pPr>
        <w:pStyle w:val="BookText"/>
      </w:pPr>
      <w:r>
        <w:rPr>
          <w:rFonts w:ascii="Amiri" w:hAnsi="Amiri" w:eastAsia="Amiri" w:cs="Amiri"/>
          <w:lang w:bidi="ar-SA"/>
          <w:color w:val="111111"/>
          <w:sz w:val="28"/>
          <w:szCs w:val="28"/>
          <w:rtl/>
        </w:rPr>
        <w:t xml:space="preserve">لأبي جعفر أحمد بن إبراهيم بن الزبير بن الحسن الثقفي العاصمي </w:t>
      </w:r>
      <w:r>
        <w:rPr>
          <w:rStyle w:val="FootnoteReference"/>
        </w:rPr>
        <w:footnoteReference w:id="23"/>
      </w:r>
      <w:r>
        <w:rPr>
          <w:rFonts w:ascii="Amiri" w:hAnsi="Amiri" w:eastAsia="Amiri" w:cs="Amiri"/>
          <w:lang w:bidi="ar-SA"/>
          <w:color w:val="111111"/>
          <w:sz w:val="28"/>
          <w:szCs w:val="28"/>
          <w:rtl/>
        </w:rPr>
        <w:t xml:space="preserve">الجياني الغرناطي المتوفي سنة 708ه/ 1308م.</w:t>
      </w:r>
    </w:p>
    <w:p>
      <w:pPr>
        <w:pStyle w:val="BookText"/>
      </w:pPr>
      <w:r>
        <w:rPr>
          <w:rFonts w:ascii="Amiri" w:hAnsi="Amiri" w:eastAsia="Amiri" w:cs="Amiri"/>
          <w:lang w:bidi="ar-SA"/>
          <w:color w:val="111111"/>
          <w:sz w:val="28"/>
          <w:szCs w:val="28"/>
          <w:rtl/>
        </w:rPr>
        <w:t xml:space="preserve">أوله : (الحمد لله الحليم العليم العلي ذي الفضل العظيم ... وبعد فإني اعتبرت قوله (صَلَّى اللّه عَلَيْهِ وَ آلِهِ وَسَلَّمَ) : ما من نبي إلا وقد أوتي من الآيات ما مثله من عليه من البشر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8298_78287"/>
    <w:bookmarkEnd w:id="46"/>
    <w:p>
      <w:pPr>
        <w:pStyle w:val="BookText"/>
      </w:pPr>
      <w:r>
        <w:rPr>
          <w:rFonts w:ascii="Amiri" w:hAnsi="Amiri" w:eastAsia="Amiri" w:cs="Amiri"/>
          <w:lang w:bidi="ar-SA"/>
          <w:color w:val="111111"/>
          <w:sz w:val="28"/>
          <w:szCs w:val="28"/>
          <w:rtl/>
        </w:rPr>
        <w:t xml:space="preserve">وهو كتاب في أن ترتيب الآيات في سورها واقع بتوفيقه و أمره من غير خلاف بين المسلمين وإنما الاختلاف في ترتيب السور على ما هي عليه في مصحف الخليفة عثمان بن عفان رضي الله عنه الذي بعثه إلى الآفاق .</w:t>
      </w:r>
    </w:p>
    <w:p>
      <w:pPr>
        <w:pStyle w:val="BookText"/>
      </w:pPr>
      <w:r>
        <w:rPr>
          <w:rFonts w:ascii="Amiri" w:hAnsi="Amiri" w:eastAsia="Amiri" w:cs="Amiri"/>
          <w:lang w:bidi="ar-SA"/>
          <w:color w:val="111111"/>
          <w:sz w:val="28"/>
          <w:szCs w:val="28"/>
          <w:rtl/>
        </w:rPr>
        <w:t xml:space="preserve">كتبه بخط النسخ الجيد أحمد بن القطعة الحنفي المتوفي سنة 851ه/ 1447م.</w:t>
      </w:r>
    </w:p>
    <w:p>
      <w:pPr>
        <w:pStyle w:val="BookText"/>
      </w:pPr>
      <w:r>
        <w:rPr>
          <w:rFonts w:ascii="IRNazanin" w:hAnsi="IRNazanin" w:eastAsia="IRNazanin" w:cs="IRNazanin"/>
          <w:lang w:bidi="fa-IR"/>
          <w:color w:val="111111"/>
          <w:sz w:val="28"/>
          <w:szCs w:val="28"/>
          <w:rtl/>
        </w:rPr>
        <w:t xml:space="preserve">عدد الأوراق : 90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24</w:t>
      </w:r>
    </w:p>
    <w:p>
      <w:pPr>
        <w:pStyle w:val="BookText"/>
      </w:pPr>
      <w:r>
        <w:rPr>
          <w:rFonts w:ascii="IRNazanin" w:hAnsi="IRNazanin" w:eastAsia="IRNazanin" w:cs="IRNazanin"/>
          <w:lang w:bidi="fa-IR"/>
          <w:color w:val="111111"/>
          <w:sz w:val="28"/>
          <w:szCs w:val="28"/>
          <w:rtl/>
        </w:rPr>
        <w:t xml:space="preserve">المراجع : کشف 1/241، الأعلام 1/86، معجم المؤلفين 1/ 138 .</w:t>
      </w:r>
    </w:p>
    <w:p>
      <w:pPr>
        <w:pStyle w:val="BookText"/>
      </w:pPr>
      <w:r>
        <w:rPr>
          <w:rFonts w:ascii="Amiri" w:hAnsi="Amiri" w:eastAsia="Amiri" w:cs="Amiri"/>
          <w:lang w:bidi="ar-SA"/>
          <w:color w:val="111111"/>
          <w:sz w:val="28"/>
          <w:szCs w:val="28"/>
          <w:rtl/>
        </w:rPr>
        <w:t xml:space="preserve">اسم المكتبة : دار المخطوطات - بغداد . رقم الحفظ : 30441/2.</w:t>
      </w:r>
    </w:p>
    <w:p>
      <w:pPr>
        <w:pStyle w:val="Heading4"/>
      </w:pPr>
      <w:bookmarkStart w:id="820" w:name="_Toc116"/>
      <w:r>
        <w:t>108-بغية الأماني في رواية ورش عن طريق الأصفهاني</w:t>
      </w:r>
      <w:bookmarkEnd w:id="820"/>
    </w:p>
    <w:p>
      <w:pPr>
        <w:pStyle w:val="BookText"/>
      </w:pPr>
      <w:r>
        <w:rPr>
          <w:rFonts w:ascii="Amiri" w:hAnsi="Amiri" w:eastAsia="Amiri" w:cs="Amiri"/>
          <w:lang w:bidi="ar-SA"/>
          <w:color w:val="111111"/>
          <w:sz w:val="28"/>
          <w:szCs w:val="28"/>
          <w:rtl/>
        </w:rPr>
        <w:t xml:space="preserve">الأحمد بن أحمد بدر الدين الطيبي الصالحي الدمشقي </w:t>
      </w:r>
      <w:r>
        <w:rPr>
          <w:rStyle w:val="FootnoteReference"/>
        </w:rPr>
        <w:footnoteReference w:id="24"/>
      </w:r>
      <w:r>
        <w:rPr>
          <w:rFonts w:ascii="Amiri" w:hAnsi="Amiri" w:eastAsia="Amiri" w:cs="Amiri"/>
          <w:lang w:bidi="ar-SA"/>
          <w:color w:val="111111"/>
          <w:sz w:val="28"/>
          <w:szCs w:val="28"/>
          <w:rtl/>
        </w:rPr>
        <w:t xml:space="preserve">المتوفي سنة 979ه/ 1572م.</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(الحمد لله ولي الحمد*** هادي من اختار طريق الرشد)</w:t>
      </w:r>
    </w:p>
    <w:p>
      <w:pPr>
        <w:pStyle w:val="BookText"/>
      </w:pPr>
      <w:r>
        <w:rPr>
          <w:rFonts w:ascii="Amiri" w:hAnsi="Amiri" w:eastAsia="Amiri" w:cs="Amiri"/>
          <w:lang w:bidi="ar-SA"/>
          <w:color w:val="111111"/>
          <w:sz w:val="28"/>
          <w:szCs w:val="28"/>
          <w:rtl/>
        </w:rPr>
        <w:t xml:space="preserve">وهي منظومة في القراءات مع شرحها ، رتبها المؤلف على أبواب .</w:t>
      </w:r>
    </w:p>
    <w:p>
      <w:pPr>
        <w:pStyle w:val="BookText"/>
      </w:pPr>
      <w:r>
        <w:rPr>
          <w:rFonts w:ascii="Amiri" w:hAnsi="Amiri" w:eastAsia="Amiri" w:cs="Amiri"/>
          <w:lang w:bidi="ar-SA"/>
          <w:color w:val="111111"/>
          <w:sz w:val="28"/>
          <w:szCs w:val="28"/>
          <w:rtl/>
        </w:rPr>
        <w:t xml:space="preserve">نسخة جيدة كتبت سنة 1247 ه/ 1831م.</w:t>
      </w:r>
    </w:p>
    <w:p>
      <w:pPr>
        <w:pStyle w:val="BookText"/>
      </w:pPr>
      <w:r>
        <w:rPr>
          <w:rFonts w:ascii="IRNazanin" w:hAnsi="IRNazanin" w:eastAsia="IRNazanin" w:cs="IRNazanin"/>
          <w:lang w:bidi="fa-IR"/>
          <w:color w:val="111111"/>
          <w:sz w:val="28"/>
          <w:szCs w:val="28"/>
          <w:rtl/>
        </w:rPr>
        <w:t xml:space="preserve">عدد الأوراق : 21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المراجع : ذ/ کشف 1/ 195، معجم المؤلفين 146/1 ، الأعلام 1/91</w:t>
      </w:r>
    </w:p>
    <w:p>
      <w:pPr>
        <w:pStyle w:val="BookText"/>
      </w:pPr>
      <w:r>
        <w:rPr>
          <w:rFonts w:ascii="Amiri" w:hAnsi="Amiri" w:eastAsia="Amiri" w:cs="Amiri"/>
          <w:lang w:bidi="ar-SA"/>
          <w:color w:val="111111"/>
          <w:sz w:val="28"/>
          <w:szCs w:val="28"/>
          <w:rtl/>
        </w:rPr>
        <w:t xml:space="preserve">اسم المكتبة : دار المخطوطات - بغداد . رقم الحفظ : 21325/1.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8298_78288"/>
    <w:bookmarkEnd w:id="47"/>
    <w:p>
      <w:pPr>
        <w:pStyle w:val="Heading4"/>
      </w:pPr>
      <w:bookmarkStart w:id="821" w:name="_Toc117"/>
      <w:r>
        <w:t>109-بغية المرتاد في تصحيح الضاد</w:t>
      </w:r>
      <w:bookmarkEnd w:id="821"/>
    </w:p>
    <w:p>
      <w:pPr>
        <w:pStyle w:val="BookText"/>
      </w:pPr>
      <w:r>
        <w:rPr>
          <w:rFonts w:ascii="Amiri" w:hAnsi="Amiri" w:eastAsia="Amiri" w:cs="Amiri"/>
          <w:lang w:bidi="ar-SA"/>
          <w:color w:val="111111"/>
          <w:sz w:val="28"/>
          <w:szCs w:val="28"/>
          <w:rtl/>
        </w:rPr>
        <w:t xml:space="preserve">لعلي بن محمد بن خليل بن محمد المعروف بأبي غانم المقدسي</w:t>
      </w:r>
      <w:r>
        <w:rPr>
          <w:rStyle w:val="FootnoteReference"/>
        </w:rPr>
        <w:footnoteReference w:id="25"/>
      </w:r>
      <w:r>
        <w:rPr>
          <w:rFonts w:ascii="Amiri" w:hAnsi="Amiri" w:eastAsia="Amiri" w:cs="Amiri"/>
          <w:lang w:bidi="ar-SA"/>
          <w:color w:val="111111"/>
          <w:sz w:val="28"/>
          <w:szCs w:val="28"/>
          <w:rtl/>
        </w:rPr>
        <w:t xml:space="preserve">المتوفي 1004ه/ 1596م.</w:t>
      </w:r>
    </w:p>
    <w:p>
      <w:pPr>
        <w:pStyle w:val="BookText"/>
      </w:pPr>
      <w:r>
        <w:rPr>
          <w:rFonts w:ascii="Amiri" w:hAnsi="Amiri" w:eastAsia="Amiri" w:cs="Amiri"/>
          <w:lang w:bidi="ar-SA"/>
          <w:color w:val="111111"/>
          <w:sz w:val="28"/>
          <w:szCs w:val="28"/>
          <w:rtl/>
        </w:rPr>
        <w:t xml:space="preserve">أوله : (الحمد لله الذي وفق للنطق الفصيح من أراد ، ووقف على الحق الصريح من ألزم العناد ، والصلاة على سيدنا محمد أفصح من نطق بالضاد ... لما رأيت محروسة القاهرة التي هي زين البلاد ...).</w:t>
      </w:r>
    </w:p>
    <w:p>
      <w:pPr>
        <w:pStyle w:val="BookText"/>
      </w:pPr>
      <w:r>
        <w:rPr>
          <w:rFonts w:ascii="IRNazanin" w:hAnsi="IRNazanin" w:eastAsia="IRNazanin" w:cs="IRNazanin"/>
          <w:lang w:bidi="fa-IR"/>
          <w:color w:val="111111"/>
          <w:sz w:val="28"/>
          <w:szCs w:val="28"/>
          <w:rtl/>
        </w:rPr>
        <w:t xml:space="preserve">رتبها المؤلف على مقدمة وفصلين محيطين بالدلائل ، واعتمد فيها على بعض کتب اللغة والقراءات .</w:t>
      </w:r>
    </w:p>
    <w:p>
      <w:pPr>
        <w:pStyle w:val="BookText"/>
      </w:pPr>
      <w:r>
        <w:rPr>
          <w:rFonts w:ascii="Amiri" w:hAnsi="Amiri" w:eastAsia="Amiri" w:cs="Amiri"/>
          <w:lang w:bidi="ar-SA"/>
          <w:color w:val="111111"/>
          <w:sz w:val="28"/>
          <w:szCs w:val="28"/>
          <w:rtl/>
        </w:rPr>
        <w:t xml:space="preserve">نسخة جيدة ترقى إلى القرن الثاني عشر للهجرة/ الثامن عشر الميلادي .</w:t>
      </w:r>
    </w:p>
    <w:p>
      <w:pPr>
        <w:pStyle w:val="BookText"/>
      </w:pPr>
      <w:r>
        <w:rPr>
          <w:rFonts w:ascii="IRNazanin" w:hAnsi="IRNazanin" w:eastAsia="IRNazanin" w:cs="IRNazanin"/>
          <w:lang w:bidi="fa-IR"/>
          <w:color w:val="111111"/>
          <w:sz w:val="28"/>
          <w:szCs w:val="28"/>
          <w:rtl/>
        </w:rPr>
        <w:t xml:space="preserve">عدد الأوراق : 20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النشر : طبع.</w:t>
      </w:r>
    </w:p>
    <w:p>
      <w:pPr>
        <w:pStyle w:val="BookText"/>
      </w:pPr>
      <w:r>
        <w:rPr>
          <w:rFonts w:ascii="IRNazanin" w:hAnsi="IRNazanin" w:eastAsia="IRNazanin" w:cs="IRNazanin"/>
          <w:lang w:bidi="fa-IR"/>
          <w:color w:val="111111"/>
          <w:sz w:val="28"/>
          <w:szCs w:val="28"/>
          <w:rtl/>
        </w:rPr>
        <w:t xml:space="preserve">المراجع : کشف 1/ 250 ، الأعلام 12/5 ، معجم المؤلفين 7/195، هدية العارفين .750/1</w:t>
      </w:r>
    </w:p>
    <w:p>
      <w:pPr>
        <w:pStyle w:val="BookText"/>
      </w:pPr>
      <w:r>
        <w:rPr>
          <w:rFonts w:ascii="Amiri" w:hAnsi="Amiri" w:eastAsia="Amiri" w:cs="Amiri"/>
          <w:lang w:bidi="ar-SA"/>
          <w:color w:val="111111"/>
          <w:sz w:val="28"/>
          <w:szCs w:val="28"/>
          <w:rtl/>
        </w:rPr>
        <w:t xml:space="preserve">اسم المكتبة : دار المخطوطات - بغداد . رقم الحفظ : 11068/7.</w:t>
      </w:r>
    </w:p>
    <w:p>
      <w:pPr>
        <w:pStyle w:val="Heading4"/>
      </w:pPr>
      <w:bookmarkStart w:id="822" w:name="_Toc118"/>
      <w:r>
        <w:t>110-بغية المستفيد في أحكام التجويد</w:t>
      </w:r>
      <w:bookmarkEnd w:id="822"/>
    </w:p>
    <w:p>
      <w:pPr>
        <w:pStyle w:val="BookText"/>
      </w:pPr>
      <w:r>
        <w:rPr>
          <w:rFonts w:ascii="Amiri" w:hAnsi="Amiri" w:eastAsia="Amiri" w:cs="Amiri"/>
          <w:lang w:bidi="ar-SA"/>
          <w:color w:val="111111"/>
          <w:sz w:val="28"/>
          <w:szCs w:val="28"/>
          <w:rtl/>
        </w:rPr>
        <w:t xml:space="preserve">الشمس الدين محمد بن بدر الدين بن عبد الحق بن بلبان</w:t>
      </w:r>
      <w:r>
        <w:rPr>
          <w:rStyle w:val="FootnoteReference"/>
        </w:rPr>
        <w:footnoteReference w:id="26"/>
      </w:r>
      <w:r>
        <w:rPr>
          <w:rFonts w:ascii="Amiri" w:hAnsi="Amiri" w:eastAsia="Amiri" w:cs="Amiri"/>
          <w:lang w:bidi="ar-SA"/>
          <w:color w:val="111111"/>
          <w:sz w:val="28"/>
          <w:szCs w:val="28"/>
          <w:rtl/>
        </w:rPr>
        <w:t xml:space="preserve">المتوفي سنة 1083 ه/ 1672م.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8298_78289"/>
    <w:bookmarkEnd w:id="48"/>
    <w:p>
      <w:pPr>
        <w:pStyle w:val="BookText"/>
      </w:pPr>
      <w:r>
        <w:rPr>
          <w:rFonts w:ascii="Amiri" w:hAnsi="Amiri" w:eastAsia="Amiri" w:cs="Amiri"/>
          <w:lang w:bidi="ar-SA"/>
          <w:color w:val="111111"/>
          <w:sz w:val="28"/>
          <w:szCs w:val="28"/>
          <w:rtl/>
        </w:rPr>
        <w:t xml:space="preserve">أوله : (الحمد لله الذي تفضل علينا بإنزال القرآن ...).</w:t>
      </w:r>
    </w:p>
    <w:p>
      <w:pPr>
        <w:pStyle w:val="BookText"/>
      </w:pPr>
      <w:r>
        <w:rPr>
          <w:rFonts w:ascii="Amiri" w:hAnsi="Amiri" w:eastAsia="Amiri" w:cs="Amiri"/>
          <w:lang w:bidi="ar-SA"/>
          <w:color w:val="111111"/>
          <w:sz w:val="28"/>
          <w:szCs w:val="28"/>
          <w:rtl/>
        </w:rPr>
        <w:t xml:space="preserve">نسخة نفيسة كتبها بدر الدين بن محمد المناشيري سنة 1045 ه/ 1635م وقرأها المؤلف .</w:t>
      </w:r>
    </w:p>
    <w:p>
      <w:pPr>
        <w:pStyle w:val="BookText"/>
      </w:pPr>
      <w:r>
        <w:rPr>
          <w:rFonts w:ascii="IRNazanin" w:hAnsi="IRNazanin" w:eastAsia="IRNazanin" w:cs="IRNazanin"/>
          <w:lang w:bidi="fa-IR"/>
          <w:color w:val="111111"/>
          <w:sz w:val="28"/>
          <w:szCs w:val="28"/>
          <w:rtl/>
        </w:rPr>
        <w:t xml:space="preserve">عدد الأوراق : 22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خلاصة الأثر 401/3 ، الأعلام 51/6 ، 448 . </w:t>
      </w:r>
      <w:r>
        <w:rPr>
          <w:rFonts w:ascii="Times New Roman" w:hAnsi="Times New Roman" w:eastAsia="Times New Roman" w:cs="Times New Roman"/>
          <w:lang w:val="en-US" w:bidi="en-US"/>
          <w:color w:val="111111"/>
          <w:sz w:val="28"/>
          <w:szCs w:val="28"/>
          <w:rtl/>
        </w:rPr>
        <w:t xml:space="preserve">GAL, SI</w:t>
      </w:r>
    </w:p>
    <w:p>
      <w:pPr>
        <w:pStyle w:val="BookText"/>
      </w:pPr>
      <w:r>
        <w:rPr>
          <w:rFonts w:ascii="Amiri" w:hAnsi="Amiri" w:eastAsia="Amiri" w:cs="Amiri"/>
          <w:lang w:bidi="ar-SA"/>
          <w:color w:val="111111"/>
          <w:sz w:val="28"/>
          <w:szCs w:val="28"/>
          <w:rtl/>
        </w:rPr>
        <w:t xml:space="preserve">اسم المكتبة : أوقاف بغداد . رقم الحفظ : 32048ح .</w:t>
      </w:r>
    </w:p>
    <w:p>
      <w:pPr>
        <w:pStyle w:val="Heading4"/>
      </w:pPr>
      <w:bookmarkStart w:id="823" w:name="_Toc119"/>
      <w:r>
        <w:t>111-نسخة أخرى</w:t>
      </w:r>
      <w:bookmarkEnd w:id="823"/>
    </w:p>
    <w:p>
      <w:pPr>
        <w:pStyle w:val="BookText"/>
      </w:pPr>
      <w:r>
        <w:rPr>
          <w:rFonts w:ascii="IRNazanin" w:hAnsi="IRNazanin" w:eastAsia="IRNazanin" w:cs="IRNazanin"/>
          <w:lang w:bidi="fa-IR"/>
          <w:color w:val="111111"/>
          <w:sz w:val="28"/>
          <w:szCs w:val="28"/>
          <w:rtl/>
        </w:rPr>
        <w:t xml:space="preserve">كتبها درویش بن محمد بن حسين الموصلي سنة 1089 ه/ 1678م.</w:t>
      </w:r>
    </w:p>
    <w:p>
      <w:pPr>
        <w:pStyle w:val="BookText"/>
      </w:pPr>
      <w:r>
        <w:rPr>
          <w:rFonts w:ascii="IRNazanin" w:hAnsi="IRNazanin" w:eastAsia="IRNazanin" w:cs="IRNazanin"/>
          <w:lang w:bidi="fa-IR"/>
          <w:color w:val="111111"/>
          <w:sz w:val="28"/>
          <w:szCs w:val="28"/>
          <w:rtl/>
        </w:rPr>
        <w:t xml:space="preserve">عدد الأوراق : 23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39643/ 2ح .</w:t>
      </w:r>
    </w:p>
    <w:p>
      <w:pPr>
        <w:pStyle w:val="Heading4"/>
      </w:pPr>
      <w:bookmarkStart w:id="824" w:name="_Toc120"/>
      <w:r>
        <w:t>112-نسخة أخرى</w:t>
      </w:r>
      <w:bookmarkEnd w:id="824"/>
    </w:p>
    <w:p>
      <w:pPr>
        <w:pStyle w:val="BookText"/>
      </w:pPr>
      <w:r>
        <w:rPr>
          <w:rFonts w:ascii="Amiri" w:hAnsi="Amiri" w:eastAsia="Amiri" w:cs="Amiri"/>
          <w:lang w:bidi="ar-SA"/>
          <w:color w:val="111111"/>
          <w:sz w:val="28"/>
          <w:szCs w:val="28"/>
          <w:rtl/>
        </w:rPr>
        <w:t xml:space="preserve">كتبها إبراهيم بن ملا شلهوم سنة 1096 ه/ 1684م عليها حواش وشروح .</w:t>
      </w:r>
    </w:p>
    <w:p>
      <w:pPr>
        <w:pStyle w:val="BookText"/>
      </w:pPr>
      <w:r>
        <w:rPr>
          <w:rFonts w:ascii="IRNazanin" w:hAnsi="IRNazanin" w:eastAsia="IRNazanin" w:cs="IRNazanin"/>
          <w:lang w:bidi="fa-IR"/>
          <w:color w:val="111111"/>
          <w:sz w:val="28"/>
          <w:szCs w:val="28"/>
          <w:rtl/>
        </w:rPr>
        <w:t xml:space="preserve">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392220/ 1ح.</w:t>
      </w:r>
    </w:p>
    <w:p>
      <w:pPr>
        <w:pStyle w:val="Heading4"/>
      </w:pPr>
      <w:bookmarkStart w:id="825" w:name="_Toc121"/>
      <w:r>
        <w:t>113-نسخة أخرى</w:t>
      </w:r>
      <w:bookmarkEnd w:id="825"/>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عليها حواش وشروح .</w:t>
      </w:r>
    </w:p>
    <w:p>
      <w:pPr>
        <w:pStyle w:val="BookText"/>
      </w:pPr>
      <w:r>
        <w:rPr>
          <w:rFonts w:ascii="IRNazanin" w:hAnsi="IRNazanin" w:eastAsia="IRNazanin" w:cs="IRNazanin"/>
          <w:lang w:bidi="fa-IR"/>
          <w:color w:val="111111"/>
          <w:sz w:val="28"/>
          <w:szCs w:val="28"/>
          <w:rtl/>
        </w:rPr>
        <w:t xml:space="preserve">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عدد الأوراق : 23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8298_78290"/>
    <w:bookmarkEnd w:id="49"/>
    <w:p>
      <w:pPr>
        <w:pStyle w:val="BookText"/>
      </w:pPr>
      <w:r>
        <w:rPr>
          <w:rFonts w:ascii="Amiri" w:hAnsi="Amiri" w:eastAsia="Amiri" w:cs="Amiri"/>
          <w:lang w:bidi="ar-SA"/>
          <w:color w:val="111111"/>
          <w:sz w:val="28"/>
          <w:szCs w:val="28"/>
          <w:rtl/>
        </w:rPr>
        <w:t xml:space="preserve">اسم المكتبة : أوقاف الموصل . رقم الحفظ : 39220/ 3 ح.</w:t>
      </w:r>
    </w:p>
    <w:p>
      <w:pPr>
        <w:pStyle w:val="Heading4"/>
      </w:pPr>
      <w:bookmarkStart w:id="826" w:name="_Toc122"/>
      <w:r>
        <w:t>114-بهجة الناظر</w:t>
      </w:r>
      <w:bookmarkEnd w:id="826"/>
    </w:p>
    <w:p>
      <w:pPr>
        <w:pStyle w:val="BookText"/>
      </w:pPr>
      <w:r>
        <w:rPr>
          <w:rFonts w:ascii="Amiri" w:hAnsi="Amiri" w:eastAsia="Amiri" w:cs="Amiri"/>
          <w:lang w:bidi="ar-SA"/>
          <w:color w:val="111111"/>
          <w:sz w:val="28"/>
          <w:szCs w:val="28"/>
          <w:rtl/>
        </w:rPr>
        <w:t xml:space="preserve">لسعدي بن محمد أمين الحنفي الذي كان حيا سنة 1240ه/ 1824م.</w:t>
      </w:r>
    </w:p>
    <w:p>
      <w:pPr>
        <w:pStyle w:val="BookText"/>
      </w:pPr>
      <w:r>
        <w:rPr>
          <w:rFonts w:ascii="Amiri" w:hAnsi="Amiri" w:eastAsia="Amiri" w:cs="Amiri"/>
          <w:lang w:bidi="ar-SA"/>
          <w:color w:val="111111"/>
          <w:sz w:val="28"/>
          <w:szCs w:val="28"/>
          <w:rtl/>
        </w:rPr>
        <w:t xml:space="preserve">وهي منظومة في تجويد القرآن الكريم فرغ منها المؤلف سنة 1240ه/ 1824م وأهداها إلى الوالي داود باشا في بغداد</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(قال العبيد القادري سعدي ***ابن الأمين الحنفي ابن سعدي)</w:t>
      </w:r>
    </w:p>
    <w:p>
      <w:pPr>
        <w:pStyle w:val="BookText"/>
      </w:pPr>
      <w:r>
        <w:rPr>
          <w:rFonts w:ascii="Amiri" w:hAnsi="Amiri" w:eastAsia="Amiri" w:cs="Amiri"/>
          <w:lang w:bidi="ar-SA"/>
          <w:color w:val="111111"/>
          <w:sz w:val="28"/>
          <w:szCs w:val="28"/>
          <w:rtl/>
        </w:rPr>
        <w:t xml:space="preserve">كتبت بخط المؤلف</w:t>
      </w:r>
    </w:p>
    <w:p>
      <w:pPr>
        <w:pStyle w:val="BookText"/>
      </w:pPr>
      <w:r>
        <w:rPr>
          <w:rFonts w:ascii="IRNazanin" w:hAnsi="IRNazanin" w:eastAsia="IRNazanin" w:cs="IRNazanin"/>
          <w:lang w:bidi="fa-IR"/>
          <w:color w:val="111111"/>
          <w:sz w:val="28"/>
          <w:szCs w:val="28"/>
          <w:rtl/>
        </w:rPr>
        <w:t xml:space="preserve">عدد الأوراق : 66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أوقاف الموصل . رقم الحفظ : 38839ح .</w:t>
      </w:r>
    </w:p>
    <w:p>
      <w:pPr>
        <w:pStyle w:val="Heading4"/>
      </w:pPr>
      <w:bookmarkStart w:id="827" w:name="_Toc123"/>
      <w:r>
        <w:t>115-بواطن القرآن ومواطن الفرقان</w:t>
      </w:r>
      <w:bookmarkEnd w:id="827"/>
    </w:p>
    <w:p>
      <w:pPr>
        <w:pStyle w:val="BookText"/>
      </w:pPr>
      <w:r>
        <w:rPr>
          <w:rFonts w:ascii="Amiri" w:hAnsi="Amiri" w:eastAsia="Amiri" w:cs="Amiri"/>
          <w:lang w:bidi="ar-SA"/>
          <w:color w:val="111111"/>
          <w:sz w:val="28"/>
          <w:szCs w:val="28"/>
          <w:rtl/>
        </w:rPr>
        <w:t xml:space="preserve">لعبد الغني بن اسماعيل بن عبد الغني النابلسي المتوفى سنة 1143ه/ 1731م .</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(وجوه على معنى جمالك دلت ***إذا هي عزت نحوها النفس ذلت)</w:t>
      </w:r>
    </w:p>
    <w:p>
      <w:pPr>
        <w:pStyle w:val="BookText"/>
      </w:pPr>
      <w:r>
        <w:rPr>
          <w:rFonts w:ascii="Amiri" w:hAnsi="Amiri" w:eastAsia="Amiri" w:cs="Amiri"/>
          <w:lang w:bidi="ar-SA"/>
          <w:color w:val="111111"/>
          <w:sz w:val="28"/>
          <w:szCs w:val="28"/>
          <w:rtl/>
        </w:rPr>
        <w:t xml:space="preserve">نسخة مصورة بالفوتوستات عن نسخة أوقفت على طلبة العلم بصالحية دمشق من قبل الوزير عبد الله باشا سنة 1211ه/ 1796م.</w:t>
      </w:r>
    </w:p>
    <w:p>
      <w:pPr>
        <w:pStyle w:val="BookText"/>
      </w:pPr>
      <w:r>
        <w:rPr>
          <w:rFonts w:ascii="IRNazanin" w:hAnsi="IRNazanin" w:eastAsia="IRNazanin" w:cs="IRNazanin"/>
          <w:lang w:bidi="fa-IR"/>
          <w:color w:val="111111"/>
          <w:sz w:val="28"/>
          <w:szCs w:val="28"/>
          <w:rtl/>
        </w:rPr>
        <w:t xml:space="preserve">عدد الأوراق : 204 المقاس : 22,5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26</w:t>
      </w:r>
    </w:p>
    <w:p>
      <w:pPr>
        <w:pStyle w:val="BookText"/>
      </w:pPr>
      <w:r>
        <w:rPr>
          <w:rFonts w:ascii="IRNazanin" w:hAnsi="IRNazanin" w:eastAsia="IRNazanin" w:cs="IRNazanin"/>
          <w:lang w:bidi="fa-IR"/>
          <w:color w:val="111111"/>
          <w:sz w:val="28"/>
          <w:szCs w:val="28"/>
          <w:rtl/>
        </w:rPr>
        <w:t xml:space="preserve">المراجع : معجم المؤلفين 5/ 271 ، ذ/ کشف 2/ 191 ، الأعلام 4/32</w:t>
      </w:r>
    </w:p>
    <w:p>
      <w:pPr>
        <w:pStyle w:val="BookText"/>
      </w:pPr>
      <w:r>
        <w:rPr>
          <w:rFonts w:ascii="Amiri" w:hAnsi="Amiri" w:eastAsia="Amiri" w:cs="Amiri"/>
          <w:lang w:bidi="ar-SA"/>
          <w:color w:val="111111"/>
          <w:sz w:val="28"/>
          <w:szCs w:val="28"/>
          <w:rtl/>
        </w:rPr>
        <w:t xml:space="preserve">اسم المكتبة : دار المخطوطات - بغداد . رقم الحفظ : 35239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8298_78291"/>
    <w:bookmarkEnd w:id="50"/>
    <w:p>
      <w:pPr>
        <w:pStyle w:val="Heading4"/>
      </w:pPr>
      <w:bookmarkStart w:id="828" w:name="_Toc124"/>
      <w:r>
        <w:t>116-بیان جهد المقل</w:t>
      </w:r>
      <w:bookmarkEnd w:id="828"/>
    </w:p>
    <w:p>
      <w:pPr>
        <w:pStyle w:val="BookText"/>
      </w:pPr>
      <w:r>
        <w:rPr>
          <w:rFonts w:ascii="Amiri" w:hAnsi="Amiri" w:eastAsia="Amiri" w:cs="Amiri"/>
          <w:lang w:bidi="ar-SA"/>
          <w:color w:val="111111"/>
          <w:sz w:val="28"/>
          <w:szCs w:val="28"/>
          <w:rtl/>
        </w:rPr>
        <w:t xml:space="preserve">لمحمد المرعشي بن أبي بكر الملقب ساجقلي زاده الحنفي المتوفى سنة 1150ه/ 1717م .</w:t>
      </w:r>
    </w:p>
    <w:p>
      <w:pPr>
        <w:pStyle w:val="BookText"/>
      </w:pPr>
      <w:r>
        <w:rPr>
          <w:rFonts w:ascii="Amiri" w:hAnsi="Amiri" w:eastAsia="Amiri" w:cs="Amiri"/>
          <w:lang w:bidi="ar-SA"/>
          <w:color w:val="111111"/>
          <w:sz w:val="28"/>
          <w:szCs w:val="28"/>
          <w:rtl/>
        </w:rPr>
        <w:t xml:space="preserve">أوله : (الحمد لله الذي علم القرآن ، وخلقنا وعلم البيان ، والصلاة والسلام على رسوله محمد وعلى آله ما دار الزمان)</w:t>
      </w:r>
    </w:p>
    <w:p>
      <w:pPr>
        <w:pStyle w:val="BookText"/>
      </w:pPr>
      <w:r>
        <w:rPr>
          <w:rFonts w:ascii="Amiri" w:hAnsi="Amiri" w:eastAsia="Amiri" w:cs="Amiri"/>
          <w:lang w:bidi="ar-SA"/>
          <w:color w:val="111111"/>
          <w:sz w:val="28"/>
          <w:szCs w:val="28"/>
          <w:rtl/>
        </w:rPr>
        <w:t xml:space="preserve">وهو شرح على رسالة المؤلف (جهد المقل) أظهر فيه المواضع المبهجة من رسالته لينتفع بها الطلبة .</w:t>
      </w:r>
    </w:p>
    <w:p>
      <w:pPr>
        <w:pStyle w:val="BookText"/>
      </w:pPr>
      <w:r>
        <w:rPr>
          <w:rFonts w:ascii="Amiri" w:hAnsi="Amiri" w:eastAsia="Amiri" w:cs="Amiri"/>
          <w:lang w:bidi="ar-SA"/>
          <w:color w:val="111111"/>
          <w:sz w:val="28"/>
          <w:szCs w:val="28"/>
          <w:rtl/>
        </w:rPr>
        <w:t xml:space="preserve">نسخة جيدة كتبت سنة 1188 ه/ 1774م ناقصة الآخر .</w:t>
      </w:r>
    </w:p>
    <w:p>
      <w:pPr>
        <w:pStyle w:val="BookText"/>
      </w:pPr>
      <w:r>
        <w:rPr>
          <w:rFonts w:ascii="IRNazanin" w:hAnsi="IRNazanin" w:eastAsia="IRNazanin" w:cs="IRNazanin"/>
          <w:lang w:bidi="fa-IR"/>
          <w:color w:val="111111"/>
          <w:sz w:val="28"/>
          <w:szCs w:val="28"/>
          <w:rtl/>
        </w:rPr>
        <w:t xml:space="preserve">عدد الأوراق : 36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معجم المؤلفين 12/ 14 .</w:t>
      </w:r>
    </w:p>
    <w:p>
      <w:pPr>
        <w:pStyle w:val="BookText"/>
      </w:pPr>
      <w:r>
        <w:rPr>
          <w:rFonts w:ascii="Amiri" w:hAnsi="Amiri" w:eastAsia="Amiri" w:cs="Amiri"/>
          <w:lang w:bidi="ar-SA"/>
          <w:color w:val="111111"/>
          <w:sz w:val="28"/>
          <w:szCs w:val="28"/>
          <w:rtl/>
        </w:rPr>
        <w:t xml:space="preserve">اسم المكتبة : دار المخطوطات – بغداد . رقم الحفظ:11068/5.</w:t>
      </w:r>
    </w:p>
    <w:p>
      <w:pPr>
        <w:pStyle w:val="Heading4"/>
      </w:pPr>
      <w:bookmarkStart w:id="829" w:name="_Toc125"/>
      <w:r>
        <w:t>117-بيان السبب الموجب لاختلاف القراءات</w:t>
      </w:r>
      <w:bookmarkEnd w:id="829"/>
    </w:p>
    <w:p>
      <w:pPr>
        <w:pStyle w:val="BookText"/>
      </w:pPr>
      <w:r>
        <w:rPr>
          <w:rFonts w:ascii="Amiri" w:hAnsi="Amiri" w:eastAsia="Amiri" w:cs="Amiri"/>
          <w:lang w:bidi="ar-SA"/>
          <w:color w:val="111111"/>
          <w:sz w:val="28"/>
          <w:szCs w:val="28"/>
          <w:rtl/>
        </w:rPr>
        <w:t xml:space="preserve">لأبي العباس أحمد بن القاسم محمد المغربي الهروي المتوفى سنة 1013ه/1604م .</w:t>
      </w:r>
    </w:p>
    <w:p>
      <w:pPr>
        <w:pStyle w:val="BookText"/>
      </w:pPr>
      <w:r>
        <w:rPr>
          <w:rFonts w:ascii="Amiri" w:hAnsi="Amiri" w:eastAsia="Amiri" w:cs="Amiri"/>
          <w:lang w:bidi="ar-SA"/>
          <w:color w:val="111111"/>
          <w:sz w:val="28"/>
          <w:szCs w:val="28"/>
          <w:rtl/>
        </w:rPr>
        <w:t xml:space="preserve">أوله : (رب يسر وأعني بفضلك ، القول في السبب الموجب لاختلاف القراءات وكثرة الطرف من الروايات ... ) .</w:t>
      </w:r>
    </w:p>
    <w:p>
      <w:pPr>
        <w:pStyle w:val="BookText"/>
      </w:pPr>
      <w:r>
        <w:rPr>
          <w:rFonts w:ascii="Amiri" w:hAnsi="Amiri" w:eastAsia="Amiri" w:cs="Amiri"/>
          <w:lang w:bidi="ar-SA"/>
          <w:color w:val="111111"/>
          <w:sz w:val="28"/>
          <w:szCs w:val="28"/>
          <w:rtl/>
        </w:rPr>
        <w:t xml:space="preserve">كتبها محمد موسى بن عمران العزي .</w:t>
      </w:r>
    </w:p>
    <w:p>
      <w:pPr>
        <w:pStyle w:val="BookText"/>
      </w:pPr>
      <w:r>
        <w:rPr>
          <w:rFonts w:ascii="IRNazanin" w:hAnsi="IRNazanin" w:eastAsia="IRNazanin" w:cs="IRNazanin"/>
          <w:lang w:bidi="fa-IR"/>
          <w:color w:val="111111"/>
          <w:sz w:val="28"/>
          <w:szCs w:val="28"/>
          <w:rtl/>
        </w:rPr>
        <w:t xml:space="preserve">عدد الأوراق : 18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 رقم الحفظ : 38980/ 6ح .</w:t>
      </w:r>
    </w:p>
    <w:p>
      <w:pPr>
        <w:pStyle w:val="Heading4"/>
      </w:pPr>
      <w:bookmarkStart w:id="830" w:name="_Toc126"/>
      <w:r>
        <w:t>118البيان المحكم في تجويد القرآن</w:t>
      </w:r>
      <w:bookmarkEnd w:id="830"/>
    </w:p>
    <w:p>
      <w:pPr>
        <w:pStyle w:val="BookText"/>
      </w:pPr>
      <w:r>
        <w:rPr>
          <w:rFonts w:ascii="Amiri" w:hAnsi="Amiri" w:eastAsia="Amiri" w:cs="Amiri"/>
          <w:lang w:bidi="ar-SA"/>
          <w:color w:val="111111"/>
          <w:sz w:val="28"/>
          <w:szCs w:val="28"/>
          <w:rtl/>
        </w:rPr>
        <w:t xml:space="preserve">أوله : (الحمد لله الذي أعز بكتابه العزيز من كان ذليلا ، وشفا بأحكامه ومواعظه من كان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8298_78292"/>
    <w:bookmarkEnd w:id="51"/>
    <w:p>
      <w:pPr>
        <w:pStyle w:val="BookText"/>
      </w:pPr>
      <w:r>
        <w:rPr>
          <w:rFonts w:ascii="Amiri" w:hAnsi="Amiri" w:eastAsia="Amiri" w:cs="Amiri"/>
          <w:lang w:bidi="ar-SA"/>
          <w:color w:val="111111"/>
          <w:sz w:val="28"/>
          <w:szCs w:val="28"/>
          <w:rtl/>
        </w:rPr>
        <w:t xml:space="preserve">عليلا ، ونور بنوره قلوب أوليائه ... ) .</w:t>
      </w:r>
    </w:p>
    <w:p>
      <w:pPr>
        <w:pStyle w:val="BookText"/>
      </w:pPr>
      <w:r>
        <w:rPr>
          <w:rFonts w:ascii="Amiri" w:hAnsi="Amiri" w:eastAsia="Amiri" w:cs="Amiri"/>
          <w:lang w:bidi="ar-SA"/>
          <w:color w:val="111111"/>
          <w:sz w:val="28"/>
          <w:szCs w:val="28"/>
          <w:rtl/>
        </w:rPr>
        <w:t xml:space="preserve">وهو شرح على أرجوزة في تجويد القرآن الكريم وبيان الأحكام المتعلقة بالتجويد .</w:t>
      </w:r>
    </w:p>
    <w:p>
      <w:pPr>
        <w:pStyle w:val="BookText"/>
      </w:pPr>
      <w:r>
        <w:rPr>
          <w:rFonts w:ascii="Amiri" w:hAnsi="Amiri" w:eastAsia="Amiri" w:cs="Amiri"/>
          <w:lang w:bidi="ar-SA"/>
          <w:color w:val="111111"/>
          <w:sz w:val="28"/>
          <w:szCs w:val="28"/>
          <w:rtl/>
        </w:rPr>
        <w:t xml:space="preserve">كتبها بخط النسخ على ورق ملون عبد الله بن رضوان سنة 1219ه/ 1804م وفي آخرها رسالة في اسماء القراء السبعة</w:t>
      </w:r>
    </w:p>
    <w:p>
      <w:pPr>
        <w:pStyle w:val="BookText"/>
      </w:pPr>
      <w:r>
        <w:rPr>
          <w:rFonts w:ascii="IRNazanin" w:hAnsi="IRNazanin" w:eastAsia="IRNazanin" w:cs="IRNazanin"/>
          <w:lang w:bidi="fa-IR"/>
          <w:color w:val="111111"/>
          <w:sz w:val="28"/>
          <w:szCs w:val="28"/>
          <w:rtl/>
        </w:rPr>
        <w:t xml:space="preserve">عدد الأوراق : 161 المقاس : 17,5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 رقم الحفظ : 1/37295</w:t>
      </w:r>
    </w:p>
    <w:p>
      <w:pPr>
        <w:pStyle w:val="Heading4"/>
      </w:pPr>
      <w:bookmarkStart w:id="831" w:name="_Toc127"/>
      <w:r>
        <w:t>119-نسخة أخرى</w:t>
      </w:r>
      <w:bookmarkEnd w:id="831"/>
    </w:p>
    <w:p>
      <w:pPr>
        <w:pStyle w:val="BookText"/>
      </w:pPr>
      <w:r>
        <w:rPr>
          <w:rFonts w:ascii="Amiri" w:hAnsi="Amiri" w:eastAsia="Amiri" w:cs="Amiri"/>
          <w:lang w:bidi="ar-SA"/>
          <w:color w:val="111111"/>
          <w:sz w:val="28"/>
          <w:szCs w:val="28"/>
          <w:rtl/>
        </w:rPr>
        <w:t xml:space="preserve">كتبها يحيى بن إبراهيم الجريكي سنة 1232ه/1816م.</w:t>
      </w:r>
    </w:p>
    <w:p>
      <w:pPr>
        <w:pStyle w:val="BookText"/>
      </w:pPr>
      <w:r>
        <w:rPr>
          <w:rFonts w:ascii="IRNazanin" w:hAnsi="IRNazanin" w:eastAsia="IRNazanin" w:cs="IRNazanin"/>
          <w:lang w:bidi="fa-IR"/>
          <w:color w:val="111111"/>
          <w:sz w:val="28"/>
          <w:szCs w:val="28"/>
          <w:rtl/>
        </w:rPr>
        <w:t xml:space="preserve">عدد الأوراق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 رقم الحفظ : 42790ح .</w:t>
      </w:r>
    </w:p>
    <w:p>
      <w:pPr>
        <w:pStyle w:val="Heading4"/>
      </w:pPr>
      <w:bookmarkStart w:id="832" w:name="_Toc128"/>
      <w:r>
        <w:t>120-نسخة أخرى</w:t>
      </w:r>
      <w:bookmarkEnd w:id="832"/>
    </w:p>
    <w:p>
      <w:pPr>
        <w:pStyle w:val="BookText"/>
      </w:pPr>
      <w:r>
        <w:rPr>
          <w:rFonts w:ascii="Amiri" w:hAnsi="Amiri" w:eastAsia="Amiri" w:cs="Amiri"/>
          <w:lang w:bidi="ar-SA"/>
          <w:color w:val="111111"/>
          <w:sz w:val="28"/>
          <w:szCs w:val="28"/>
          <w:rtl/>
        </w:rPr>
        <w:t xml:space="preserve">كتبت بخط النسخ الدارج سنة 1234ه/ 1818م.</w:t>
      </w:r>
    </w:p>
    <w:p>
      <w:pPr>
        <w:pStyle w:val="BookText"/>
      </w:pPr>
      <w:r>
        <w:rPr>
          <w:rFonts w:ascii="IRNazanin" w:hAnsi="IRNazanin" w:eastAsia="IRNazanin" w:cs="IRNazanin"/>
          <w:lang w:bidi="fa-IR"/>
          <w:color w:val="111111"/>
          <w:sz w:val="28"/>
          <w:szCs w:val="28"/>
          <w:rtl/>
        </w:rPr>
        <w:t xml:space="preserve">عدد الأوراق : 65 المقاس :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 رقم الحفظ : 10824 .</w:t>
      </w:r>
    </w:p>
    <w:p>
      <w:pPr>
        <w:pStyle w:val="Heading4"/>
      </w:pPr>
      <w:bookmarkStart w:id="833" w:name="_Toc129"/>
      <w:r>
        <w:t>121-نسخة أخرى</w:t>
      </w:r>
      <w:bookmarkEnd w:id="833"/>
    </w:p>
    <w:p>
      <w:pPr>
        <w:pStyle w:val="BookText"/>
      </w:pPr>
      <w:r>
        <w:rPr>
          <w:rFonts w:ascii="Amiri" w:hAnsi="Amiri" w:eastAsia="Amiri" w:cs="Amiri"/>
          <w:lang w:bidi="ar-SA"/>
          <w:color w:val="111111"/>
          <w:sz w:val="28"/>
          <w:szCs w:val="28"/>
          <w:rtl/>
        </w:rPr>
        <w:t xml:space="preserve">ترقى إلى القرن الثاني عشر للهجرة/ الثامن عشر للميلاد .</w:t>
      </w:r>
    </w:p>
    <w:p>
      <w:pPr>
        <w:pStyle w:val="BookText"/>
      </w:pPr>
      <w:r>
        <w:rPr>
          <w:rFonts w:ascii="IRNazanin" w:hAnsi="IRNazanin" w:eastAsia="IRNazanin" w:cs="IRNazanin"/>
          <w:lang w:bidi="fa-IR"/>
          <w:color w:val="111111"/>
          <w:sz w:val="28"/>
          <w:szCs w:val="28"/>
          <w:rtl/>
        </w:rPr>
        <w:t xml:space="preserve">عدد الأوراق : 84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1019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8298_78293"/>
    <w:bookmarkEnd w:id="52"/>
    <w:p>
      <w:pPr>
        <w:pStyle w:val="Heading4"/>
      </w:pPr>
      <w:bookmarkStart w:id="834" w:name="_Toc130"/>
      <w:r>
        <w:t>122-بیان مخارج الحروف</w:t>
      </w:r>
      <w:bookmarkEnd w:id="834"/>
    </w:p>
    <w:p>
      <w:pPr>
        <w:pStyle w:val="BookText"/>
      </w:pPr>
      <w:r>
        <w:rPr>
          <w:rFonts w:ascii="Amiri" w:hAnsi="Amiri" w:eastAsia="Amiri" w:cs="Amiri"/>
          <w:lang w:bidi="ar-SA"/>
          <w:color w:val="111111"/>
          <w:sz w:val="28"/>
          <w:szCs w:val="28"/>
          <w:rtl/>
        </w:rPr>
        <w:t xml:space="preserve">أوله : (اعلم بأن للحروف اثنى عشر مخرجا ونصف مخرج وإذا سألك سائل ما معنى النصف مخرج فقل له الميم من حروف الشفة لا مخرجها من الشفة ولها نصف مخرج من الأنف لأن فيها غنة ، والغنة مخرجها الخيشوم ... ) .</w:t>
      </w:r>
    </w:p>
    <w:p>
      <w:pPr>
        <w:pStyle w:val="BookText"/>
      </w:pPr>
      <w:r>
        <w:rPr>
          <w:rFonts w:ascii="Amiri" w:hAnsi="Amiri" w:eastAsia="Amiri" w:cs="Amiri"/>
          <w:lang w:bidi="ar-SA"/>
          <w:color w:val="111111"/>
          <w:sz w:val="28"/>
          <w:szCs w:val="28"/>
          <w:rtl/>
        </w:rPr>
        <w:t xml:space="preserve">وهي رسالة تضمنت صورة توضيحية تخطيطية لمخارج الحروف من الحلق واللسان</w:t>
      </w:r>
    </w:p>
    <w:p>
      <w:pPr>
        <w:pStyle w:val="BookText"/>
      </w:pPr>
      <w:r>
        <w:rPr>
          <w:rFonts w:ascii="Amiri" w:hAnsi="Amiri" w:eastAsia="Amiri" w:cs="Amiri"/>
          <w:lang w:bidi="ar-SA"/>
          <w:color w:val="111111"/>
          <w:sz w:val="28"/>
          <w:szCs w:val="28"/>
          <w:rtl/>
        </w:rPr>
        <w:t xml:space="preserve">كتبها عبد الله بن رضوان سنة 1219ه/ 1804م.</w:t>
      </w:r>
    </w:p>
    <w:p>
      <w:pPr>
        <w:pStyle w:val="BookText"/>
      </w:pPr>
      <w:r>
        <w:rPr>
          <w:rFonts w:ascii="IRNazanin" w:hAnsi="IRNazanin" w:eastAsia="IRNazanin" w:cs="IRNazanin"/>
          <w:lang w:bidi="fa-IR"/>
          <w:color w:val="111111"/>
          <w:sz w:val="28"/>
          <w:szCs w:val="28"/>
          <w:rtl/>
        </w:rPr>
        <w:t xml:space="preserve">عدد الأوراق : 10 المقاس : 175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 رقم الحفظ : 37295/ 3 .</w:t>
      </w:r>
    </w:p>
    <w:p>
      <w:pPr>
        <w:pStyle w:val="Heading4"/>
      </w:pPr>
      <w:bookmarkStart w:id="835" w:name="_Toc131"/>
      <w:r>
        <w:t>123-بيان المشكلات على المبتدئين من جهة التجويد</w:t>
      </w:r>
      <w:bookmarkEnd w:id="835"/>
    </w:p>
    <w:p>
      <w:pPr>
        <w:pStyle w:val="BookText"/>
      </w:pPr>
      <w:r>
        <w:rPr>
          <w:rFonts w:ascii="Amiri" w:hAnsi="Amiri" w:eastAsia="Amiri" w:cs="Amiri"/>
          <w:lang w:bidi="ar-SA"/>
          <w:color w:val="111111"/>
          <w:sz w:val="28"/>
          <w:szCs w:val="28"/>
          <w:rtl/>
        </w:rPr>
        <w:t xml:space="preserve">لحسين بن اسكندر الرومي</w:t>
      </w:r>
      <w:r>
        <w:rPr>
          <w:rStyle w:val="FootnoteReference"/>
        </w:rPr>
        <w:footnoteReference w:id="27"/>
      </w:r>
      <w:r>
        <w:rPr>
          <w:rFonts w:ascii="Amiri" w:hAnsi="Amiri" w:eastAsia="Amiri" w:cs="Amiri"/>
          <w:lang w:bidi="ar-SA"/>
          <w:color w:val="111111"/>
          <w:sz w:val="28"/>
          <w:szCs w:val="28"/>
          <w:rtl/>
        </w:rPr>
        <w:t xml:space="preserve">المتوفى في حدود سنة 1084ه/ 1673م .</w:t>
      </w:r>
    </w:p>
    <w:p>
      <w:pPr>
        <w:pStyle w:val="BookText"/>
      </w:pPr>
      <w:r>
        <w:rPr>
          <w:rFonts w:ascii="Amiri" w:hAnsi="Amiri" w:eastAsia="Amiri" w:cs="Amiri"/>
          <w:lang w:bidi="ar-SA"/>
          <w:color w:val="111111"/>
          <w:sz w:val="28"/>
          <w:szCs w:val="28"/>
          <w:rtl/>
        </w:rPr>
        <w:t xml:space="preserve">أوله : (الحمد لله الذي جعلنا من التالين لكتابه الذي أورثه من اصطفاه من عباده وأحبابه ... وبعد فقد شرعت في كتابة نكات يسيرات في بيان معرفة الممدودات والمقصورات في كتاب الله تعالى ... ) .</w:t>
      </w:r>
    </w:p>
    <w:p>
      <w:pPr>
        <w:pStyle w:val="BookText"/>
      </w:pPr>
      <w:r>
        <w:rPr>
          <w:rFonts w:ascii="IRNazanin" w:hAnsi="IRNazanin" w:eastAsia="IRNazanin" w:cs="IRNazanin"/>
          <w:lang w:bidi="fa-IR"/>
          <w:color w:val="111111"/>
          <w:sz w:val="28"/>
          <w:szCs w:val="28"/>
          <w:rtl/>
        </w:rPr>
        <w:t xml:space="preserve">عدد الأوراق : 16 المقاس : 20,5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الأعلام 2/ 32 ، ذ/ کشف 1/ 207 ، معجم المؤلفين 1/ 314 ، هدية العارفين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8298_78294"/>
    <w:bookmarkEnd w:id="53"/>
    <w:p>
      <w:pPr>
        <w:pStyle w:val="BookText"/>
      </w:pPr>
      <w:r>
        <w:rPr>
          <w:rFonts w:ascii="Times New Roman" w:hAnsi="Times New Roman" w:eastAsia="Times New Roman" w:cs="Times New Roman"/>
          <w:lang w:val="en-US" w:bidi="en-US"/>
          <w:color w:val="111111"/>
          <w:sz w:val="28"/>
          <w:szCs w:val="28"/>
          <w:rtl/>
        </w:rPr>
        <w:t xml:space="preserve">323/1 .</w:t>
      </w:r>
    </w:p>
    <w:p>
      <w:pPr>
        <w:pStyle w:val="BookText"/>
      </w:pPr>
      <w:r>
        <w:rPr>
          <w:rFonts w:ascii="Amiri" w:hAnsi="Amiri" w:eastAsia="Amiri" w:cs="Amiri"/>
          <w:lang w:bidi="ar-SA"/>
          <w:color w:val="111111"/>
          <w:sz w:val="28"/>
          <w:szCs w:val="28"/>
          <w:rtl/>
        </w:rPr>
        <w:t xml:space="preserve">اسم المكتبة : دار المخطوطات - بغداد . رقم الحفظ : 3/12819.</w:t>
      </w:r>
    </w:p>
    <w:p>
      <w:pPr>
        <w:pStyle w:val="Heading4"/>
      </w:pPr>
      <w:bookmarkStart w:id="836" w:name="_Toc132"/>
      <w:r>
        <w:t>124-نسخة أخرى</w:t>
      </w:r>
      <w:bookmarkEnd w:id="836"/>
    </w:p>
    <w:p>
      <w:pPr>
        <w:pStyle w:val="BookText"/>
      </w:pPr>
      <w:r>
        <w:rPr>
          <w:rFonts w:ascii="Amiri" w:hAnsi="Amiri" w:eastAsia="Amiri" w:cs="Amiri"/>
          <w:lang w:bidi="ar-SA"/>
          <w:color w:val="111111"/>
          <w:sz w:val="28"/>
          <w:szCs w:val="28"/>
          <w:rtl/>
        </w:rPr>
        <w:t xml:space="preserve">كتبت سنة 1242ه/ 1826م.</w:t>
      </w:r>
    </w:p>
    <w:p>
      <w:pPr>
        <w:pStyle w:val="BookText"/>
      </w:pPr>
      <w:r>
        <w:rPr>
          <w:rFonts w:ascii="IRNazanin" w:hAnsi="IRNazanin" w:eastAsia="IRNazanin" w:cs="IRNazanin"/>
          <w:lang w:bidi="fa-IR"/>
          <w:color w:val="111111"/>
          <w:sz w:val="28"/>
          <w:szCs w:val="28"/>
          <w:rtl/>
        </w:rPr>
        <w:t xml:space="preserve">عدد الأوراق : 27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 رقم الحفظ : 6/42790ح .</w:t>
      </w:r>
    </w:p>
    <w:p>
      <w:pPr>
        <w:pStyle w:val="Heading4"/>
      </w:pPr>
      <w:bookmarkStart w:id="837" w:name="_Toc133"/>
      <w:r>
        <w:t>125-نسخة أخرى</w:t>
      </w:r>
      <w:bookmarkEnd w:id="837"/>
    </w:p>
    <w:p>
      <w:pPr>
        <w:pStyle w:val="BookText"/>
      </w:pPr>
      <w:r>
        <w:rPr>
          <w:rFonts w:ascii="Amiri" w:hAnsi="Amiri" w:eastAsia="Amiri" w:cs="Amiri"/>
          <w:lang w:bidi="ar-SA"/>
          <w:color w:val="111111"/>
          <w:sz w:val="28"/>
          <w:szCs w:val="28"/>
          <w:rtl/>
        </w:rPr>
        <w:t xml:space="preserve">جيدة الخط 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75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 رقم الحفظ : 53532/1.</w:t>
      </w:r>
    </w:p>
    <w:p>
      <w:pPr>
        <w:pStyle w:val="Heading4"/>
      </w:pPr>
      <w:bookmarkStart w:id="838" w:name="_Toc134"/>
      <w:r>
        <w:t>126-نسخة أخرى</w:t>
      </w:r>
      <w:bookmarkEnd w:id="838"/>
    </w:p>
    <w:p>
      <w:pPr>
        <w:pStyle w:val="BookText"/>
      </w:pPr>
      <w:r>
        <w:rPr>
          <w:rFonts w:ascii="Amiri" w:hAnsi="Amiri" w:eastAsia="Amiri" w:cs="Amiri"/>
          <w:lang w:bidi="ar-SA"/>
          <w:color w:val="111111"/>
          <w:sz w:val="28"/>
          <w:szCs w:val="28"/>
          <w:rtl/>
        </w:rPr>
        <w:t xml:space="preserve">ترقى إلى القرن الثاني عشر للهجرة/ الثامن عشر للميلاد .</w:t>
      </w:r>
    </w:p>
    <w:p>
      <w:pPr>
        <w:pStyle w:val="BookText"/>
      </w:pPr>
      <w:r>
        <w:rPr>
          <w:rFonts w:ascii="IRNazanin" w:hAnsi="IRNazanin" w:eastAsia="IRNazanin" w:cs="IRNazanin"/>
          <w:lang w:bidi="fa-IR"/>
          <w:color w:val="111111"/>
          <w:sz w:val="28"/>
          <w:szCs w:val="28"/>
          <w:rtl/>
        </w:rPr>
        <w:t xml:space="preserve">عدد الأوراق : 21المقاس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 رقم الحفظ : 25234</w:t>
      </w:r>
    </w:p>
    <w:p>
      <w:pPr>
        <w:pStyle w:val="Heading4"/>
      </w:pPr>
      <w:bookmarkStart w:id="839" w:name="_Toc135"/>
      <w:r>
        <w:t>127-نسخة أخرى</w:t>
      </w:r>
      <w:bookmarkEnd w:id="839"/>
    </w:p>
    <w:p>
      <w:pPr>
        <w:pStyle w:val="BookText"/>
      </w:pPr>
      <w:r>
        <w:rPr>
          <w:rFonts w:ascii="Amiri" w:hAnsi="Amiri" w:eastAsia="Amiri" w:cs="Amiri"/>
          <w:lang w:bidi="ar-SA"/>
          <w:color w:val="111111"/>
          <w:sz w:val="28"/>
          <w:szCs w:val="28"/>
          <w:rtl/>
        </w:rPr>
        <w:t xml:space="preserve">كتبها حافظ بن محمد ترقى إلى القرن الثاني عشر للهجرة/ الثامن عشر للميلاد .</w:t>
      </w:r>
    </w:p>
    <w:p>
      <w:pPr>
        <w:pStyle w:val="BookText"/>
      </w:pPr>
      <w:r>
        <w:rPr>
          <w:rFonts w:ascii="IRNazanin" w:hAnsi="IRNazanin" w:eastAsia="IRNazanin" w:cs="IRNazanin"/>
          <w:lang w:bidi="fa-IR"/>
          <w:color w:val="111111"/>
          <w:sz w:val="28"/>
          <w:szCs w:val="28"/>
          <w:rtl/>
        </w:rPr>
        <w:t xml:space="preserve">عدد الأوراق : 72 المقاس : 10,5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9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8298_78295"/>
    <w:bookmarkEnd w:id="54"/>
    <w:p>
      <w:pPr>
        <w:pStyle w:val="BookText"/>
      </w:pPr>
      <w:r>
        <w:rPr>
          <w:rFonts w:ascii="Amiri" w:hAnsi="Amiri" w:eastAsia="Amiri" w:cs="Amiri"/>
          <w:lang w:bidi="ar-SA"/>
          <w:color w:val="111111"/>
          <w:sz w:val="28"/>
          <w:szCs w:val="28"/>
          <w:rtl/>
        </w:rPr>
        <w:t xml:space="preserve">اسم المكتبة : دار المخطوطات - بغداد . رقم الحفظ : 28815</w:t>
      </w:r>
    </w:p>
    <w:p>
      <w:pPr>
        <w:pStyle w:val="Heading4"/>
      </w:pPr>
      <w:bookmarkStart w:id="840" w:name="_Toc136"/>
      <w:r>
        <w:t>128-نسخة أخرى</w:t>
      </w:r>
      <w:bookmarkEnd w:id="840"/>
    </w:p>
    <w:p>
      <w:pPr>
        <w:pStyle w:val="BookText"/>
      </w:pPr>
      <w:r>
        <w:rPr>
          <w:rFonts w:ascii="IRNazanin" w:hAnsi="IRNazanin" w:eastAsia="IRNazanin" w:cs="IRNazanin"/>
          <w:lang w:bidi="fa-IR"/>
          <w:color w:val="111111"/>
          <w:sz w:val="28"/>
          <w:szCs w:val="28"/>
          <w:rtl/>
        </w:rPr>
        <w:t xml:space="preserve">كتبت سنة 1259ه/ 1843م ، في آخرها رسالة في أوقاف القرآن لمحمد بن عبد الحميد حکیم زاده البغدادي الذي كان حيا سنة 1060ه/ 1650م .</w:t>
      </w:r>
    </w:p>
    <w:p>
      <w:pPr>
        <w:pStyle w:val="BookText"/>
      </w:pPr>
      <w:r>
        <w:rPr>
          <w:rFonts w:ascii="IRNazanin" w:hAnsi="IRNazanin" w:eastAsia="IRNazanin" w:cs="IRNazanin"/>
          <w:lang w:bidi="fa-IR"/>
          <w:color w:val="111111"/>
          <w:sz w:val="28"/>
          <w:szCs w:val="28"/>
          <w:rtl/>
        </w:rPr>
        <w:t xml:space="preserve">عدد الأوراق : 108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 رقم الحفظ : 40955ح</w:t>
      </w:r>
    </w:p>
    <w:p>
      <w:pPr>
        <w:pStyle w:val="Heading4"/>
      </w:pPr>
      <w:bookmarkStart w:id="841" w:name="_Toc137"/>
      <w:r>
        <w:t>129-نسخة أخرى</w:t>
      </w:r>
      <w:bookmarkEnd w:id="841"/>
    </w:p>
    <w:p>
      <w:pPr>
        <w:pStyle w:val="BookText"/>
      </w:pPr>
      <w:r>
        <w:rPr>
          <w:rFonts w:ascii="Amiri" w:hAnsi="Amiri" w:eastAsia="Amiri" w:cs="Amiri"/>
          <w:lang w:bidi="ar-SA"/>
          <w:color w:val="111111"/>
          <w:sz w:val="28"/>
          <w:szCs w:val="28"/>
          <w:rtl/>
        </w:rPr>
        <w:t xml:space="preserve">كتبت سنة 1300ه/ 1882م.</w:t>
      </w:r>
    </w:p>
    <w:p>
      <w:pPr>
        <w:pStyle w:val="BookText"/>
      </w:pPr>
      <w:r>
        <w:rPr>
          <w:rFonts w:ascii="IRNazanin" w:hAnsi="IRNazanin" w:eastAsia="IRNazanin" w:cs="IRNazanin"/>
          <w:lang w:bidi="fa-IR"/>
          <w:color w:val="111111"/>
          <w:sz w:val="28"/>
          <w:szCs w:val="28"/>
          <w:rtl/>
        </w:rPr>
        <w:t xml:space="preserve">عدد الأوراق : 48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 رقم الحفظ : 42459/2.</w:t>
      </w:r>
    </w:p>
    <w:p>
      <w:pPr>
        <w:pStyle w:val="Heading4"/>
      </w:pPr>
      <w:bookmarkStart w:id="842" w:name="_Toc138"/>
      <w:r>
        <w:t>130-نسخة أخرى</w:t>
      </w:r>
      <w:bookmarkEnd w:id="842"/>
    </w:p>
    <w:p>
      <w:pPr>
        <w:pStyle w:val="BookText"/>
      </w:pPr>
      <w:r>
        <w:rPr>
          <w:rFonts w:ascii="Amiri" w:hAnsi="Amiri" w:eastAsia="Amiri" w:cs="Amiri"/>
          <w:lang w:bidi="ar-SA"/>
          <w:color w:val="111111"/>
          <w:sz w:val="28"/>
          <w:szCs w:val="28"/>
          <w:rtl/>
        </w:rPr>
        <w:t xml:space="preserve">كتبت سنة 1189ه/ 1775م عن نسخة مكتوبة سنة 1132ه/ 1719م.</w:t>
      </w:r>
    </w:p>
    <w:p>
      <w:pPr>
        <w:pStyle w:val="BookText"/>
      </w:pPr>
      <w:r>
        <w:rPr>
          <w:rFonts w:ascii="IRNazanin" w:hAnsi="IRNazanin" w:eastAsia="IRNazanin" w:cs="IRNazanin"/>
          <w:lang w:bidi="fa-IR"/>
          <w:color w:val="111111"/>
          <w:sz w:val="28"/>
          <w:szCs w:val="28"/>
          <w:rtl/>
        </w:rPr>
        <w:t xml:space="preserve">عدد الأوراق : 32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 رقم الحفظ : 22238/3.</w:t>
      </w:r>
    </w:p>
    <w:p>
      <w:pPr>
        <w:pStyle w:val="Heading4"/>
      </w:pPr>
      <w:bookmarkStart w:id="843" w:name="_Toc139"/>
      <w:r>
        <w:t>131-نسخة أخرى</w:t>
      </w:r>
      <w:bookmarkEnd w:id="843"/>
    </w:p>
    <w:p>
      <w:pPr>
        <w:pStyle w:val="BookText"/>
      </w:pPr>
      <w:r>
        <w:rPr>
          <w:rFonts w:ascii="Amiri" w:hAnsi="Amiri" w:eastAsia="Amiri" w:cs="Amiri"/>
          <w:lang w:bidi="ar-SA"/>
          <w:color w:val="111111"/>
          <w:sz w:val="28"/>
          <w:szCs w:val="28"/>
          <w:rtl/>
        </w:rPr>
        <w:t xml:space="preserve">كتبها حسين بن درويش محمد ترقى إلى القرن الثاني عشر للهجرة/ الثامن عشر للميلاد</w:t>
      </w:r>
    </w:p>
    <w:p>
      <w:pPr>
        <w:pStyle w:val="BookText"/>
      </w:pPr>
      <w:r>
        <w:rPr>
          <w:rFonts w:ascii="IRNazanin" w:hAnsi="IRNazanin" w:eastAsia="IRNazanin" w:cs="IRNazanin"/>
          <w:lang w:bidi="fa-IR"/>
          <w:color w:val="111111"/>
          <w:sz w:val="28"/>
          <w:szCs w:val="28"/>
          <w:rtl/>
        </w:rPr>
        <w:t xml:space="preserve">عدد الأوراق : 34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8298_78296"/>
    <w:bookmarkEnd w:id="55"/>
    <w:p>
      <w:pPr>
        <w:pStyle w:val="BookText"/>
      </w:pPr>
      <w:r>
        <w:rPr>
          <w:rFonts w:ascii="Amiri" w:hAnsi="Amiri" w:eastAsia="Amiri" w:cs="Amiri"/>
          <w:lang w:bidi="ar-SA"/>
          <w:color w:val="111111"/>
          <w:sz w:val="28"/>
          <w:szCs w:val="28"/>
          <w:rtl/>
        </w:rPr>
        <w:t xml:space="preserve">اسم المكتبة : دار المخطوطات - بغداد . رقم الحفظ : 34146.</w:t>
      </w:r>
    </w:p>
    <w:p>
      <w:pPr>
        <w:pStyle w:val="Heading4"/>
      </w:pPr>
      <w:bookmarkStart w:id="844" w:name="_Toc140"/>
      <w:r>
        <w:t>132-نسخة أخرى</w:t>
      </w:r>
      <w:bookmarkEnd w:id="844"/>
    </w:p>
    <w:p>
      <w:pPr>
        <w:pStyle w:val="BookText"/>
      </w:pPr>
      <w:r>
        <w:rPr>
          <w:rFonts w:ascii="Amiri" w:hAnsi="Amiri" w:eastAsia="Amiri" w:cs="Amiri"/>
          <w:lang w:bidi="ar-SA"/>
          <w:color w:val="111111"/>
          <w:sz w:val="28"/>
          <w:szCs w:val="28"/>
          <w:rtl/>
        </w:rPr>
        <w:t xml:space="preserve">كتبها محمد وهبي بن أحمد الزلزلي سنة 1342ه/ 1923م.</w:t>
      </w:r>
    </w:p>
    <w:p>
      <w:pPr>
        <w:pStyle w:val="BookText"/>
      </w:pPr>
      <w:r>
        <w:rPr>
          <w:rFonts w:ascii="IRNazanin" w:hAnsi="IRNazanin" w:eastAsia="IRNazanin" w:cs="IRNazanin"/>
          <w:lang w:bidi="fa-IR"/>
          <w:color w:val="111111"/>
          <w:sz w:val="28"/>
          <w:szCs w:val="28"/>
          <w:rtl/>
        </w:rPr>
        <w:t xml:space="preserve">عدد الأوراق : 35 المقاس : 22</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 رقم الحفظ : 24509</w:t>
      </w:r>
    </w:p>
    <w:p>
      <w:pPr>
        <w:pStyle w:val="Heading4"/>
      </w:pPr>
      <w:bookmarkStart w:id="845" w:name="_Toc141"/>
      <w:r>
        <w:t>133-نسخة أخرى</w:t>
      </w:r>
      <w:bookmarkEnd w:id="845"/>
    </w:p>
    <w:p>
      <w:pPr>
        <w:pStyle w:val="BookText"/>
      </w:pPr>
      <w:r>
        <w:rPr>
          <w:rFonts w:ascii="IRNazanin" w:hAnsi="IRNazanin" w:eastAsia="IRNazanin" w:cs="IRNazanin"/>
          <w:lang w:bidi="fa-IR"/>
          <w:color w:val="111111"/>
          <w:sz w:val="28"/>
          <w:szCs w:val="28"/>
          <w:rtl/>
        </w:rPr>
        <w:t xml:space="preserve">عدد الأوراق : 16 المقاس : 21,5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5/12686 .</w:t>
      </w:r>
    </w:p>
    <w:p>
      <w:pPr>
        <w:pStyle w:val="Heading4"/>
      </w:pPr>
      <w:bookmarkStart w:id="846" w:name="_Toc142"/>
      <w:r>
        <w:t>134-نسخة أخرى</w:t>
      </w:r>
      <w:bookmarkEnd w:id="846"/>
    </w:p>
    <w:p>
      <w:pPr>
        <w:pStyle w:val="BookText"/>
      </w:pPr>
      <w:r>
        <w:rPr>
          <w:rFonts w:ascii="Amiri" w:hAnsi="Amiri" w:eastAsia="Amiri" w:cs="Amiri"/>
          <w:lang w:bidi="ar-SA"/>
          <w:color w:val="111111"/>
          <w:sz w:val="28"/>
          <w:szCs w:val="28"/>
          <w:rtl/>
        </w:rPr>
        <w:t xml:space="preserve">بخط عبد الخالق القائمي سنة 1094ه/ 1682م.</w:t>
      </w:r>
    </w:p>
    <w:p>
      <w:pPr>
        <w:pStyle w:val="BookText"/>
      </w:pPr>
      <w:r>
        <w:rPr>
          <w:rFonts w:ascii="IRNazanin" w:hAnsi="IRNazanin" w:eastAsia="IRNazanin" w:cs="IRNazanin"/>
          <w:lang w:bidi="fa-IR"/>
          <w:color w:val="111111"/>
          <w:sz w:val="28"/>
          <w:szCs w:val="28"/>
          <w:rtl/>
        </w:rPr>
        <w:t xml:space="preserve">عدد الأوراق : 61 المقاس : 25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أمير المؤمنين - النجف . رقم الحفظ : 25532ح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8298_78297"/>
    <w:bookmarkEnd w:id="56"/>
    <w:p>
      <w:pPr>
        <w:pStyle w:val="Heading3"/>
      </w:pPr>
      <w:bookmarkStart w:id="847" w:name="_Toc143"/>
      <w:r>
        <w:t>ت-</w:t>
      </w:r>
      <w:bookmarkEnd w:id="847"/>
    </w:p>
    <w:p>
      <w:pPr>
        <w:pStyle w:val="Heading4"/>
      </w:pPr>
      <w:bookmarkStart w:id="848" w:name="_Toc144"/>
      <w:r>
        <w:t>135-تأويل الآيات الظاهرة في فضل العترة لطاهرة</w:t>
      </w:r>
      <w:bookmarkEnd w:id="848"/>
    </w:p>
    <w:p>
      <w:pPr>
        <w:pStyle w:val="BookText"/>
      </w:pPr>
      <w:r>
        <w:rPr>
          <w:rFonts w:ascii="Amiri" w:hAnsi="Amiri" w:eastAsia="Amiri" w:cs="Amiri"/>
          <w:lang w:bidi="ar-SA"/>
          <w:color w:val="111111"/>
          <w:sz w:val="28"/>
          <w:szCs w:val="28"/>
          <w:rtl/>
        </w:rPr>
        <w:t xml:space="preserve">لشرف الدين علي الحسيني الإستربادي المتوفى سنة 965ه/ 1558م.</w:t>
      </w:r>
    </w:p>
    <w:p>
      <w:pPr>
        <w:pStyle w:val="BookText"/>
      </w:pPr>
      <w:r>
        <w:rPr>
          <w:rFonts w:ascii="Amiri" w:hAnsi="Amiri" w:eastAsia="Amiri" w:cs="Amiri"/>
          <w:lang w:bidi="ar-SA"/>
          <w:color w:val="111111"/>
          <w:sz w:val="28"/>
          <w:szCs w:val="28"/>
          <w:rtl/>
        </w:rPr>
        <w:t xml:space="preserve">نسخة جيدة ترقى إلى القرن الثاني عشر للهجرة/ الثامن عشر للميلاد ، عليها حواش وشروح .</w:t>
      </w:r>
    </w:p>
    <w:p>
      <w:pPr>
        <w:pStyle w:val="BookText"/>
      </w:pPr>
      <w:r>
        <w:rPr>
          <w:rFonts w:ascii="IRNazanin" w:hAnsi="IRNazanin" w:eastAsia="IRNazanin" w:cs="IRNazanin"/>
          <w:lang w:bidi="fa-IR"/>
          <w:color w:val="111111"/>
          <w:sz w:val="28"/>
          <w:szCs w:val="28"/>
          <w:rtl/>
        </w:rPr>
        <w:t xml:space="preserve">عدد الأوراق : 452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ذ/ کشف 1/ 220 ، معجم المؤلفين 7/ 33 ، الذريعة 3/ 304</w:t>
      </w:r>
    </w:p>
    <w:p>
      <w:pPr>
        <w:pStyle w:val="BookText"/>
      </w:pPr>
      <w:r>
        <w:rPr>
          <w:rFonts w:ascii="Amiri" w:hAnsi="Amiri" w:eastAsia="Amiri" w:cs="Amiri"/>
          <w:lang w:bidi="ar-SA"/>
          <w:color w:val="111111"/>
          <w:sz w:val="28"/>
          <w:szCs w:val="28"/>
          <w:rtl/>
        </w:rPr>
        <w:t xml:space="preserve">اسم المكتبة : دار المخطوطات - بغداد . رقم الحفظ : 22796</w:t>
      </w:r>
    </w:p>
    <w:p>
      <w:pPr>
        <w:pStyle w:val="Heading4"/>
      </w:pPr>
      <w:bookmarkStart w:id="849" w:name="_Toc145"/>
      <w:r>
        <w:t>136-نسخة أخرى</w:t>
      </w:r>
      <w:bookmarkEnd w:id="849"/>
    </w:p>
    <w:p>
      <w:pPr>
        <w:pStyle w:val="BookText"/>
      </w:pPr>
      <w:r>
        <w:rPr>
          <w:rFonts w:ascii="Amiri" w:hAnsi="Amiri" w:eastAsia="Amiri" w:cs="Amiri"/>
          <w:lang w:bidi="ar-SA"/>
          <w:color w:val="111111"/>
          <w:sz w:val="28"/>
          <w:szCs w:val="28"/>
          <w:rtl/>
        </w:rPr>
        <w:t xml:space="preserve">كتبها أمين بن عبد الله سنة 1259ه/ 1833م.</w:t>
      </w:r>
    </w:p>
    <w:p>
      <w:pPr>
        <w:pStyle w:val="BookText"/>
      </w:pPr>
      <w:r>
        <w:rPr>
          <w:rFonts w:ascii="IRNazanin" w:hAnsi="IRNazanin" w:eastAsia="IRNazanin" w:cs="IRNazanin"/>
          <w:lang w:bidi="fa-IR"/>
          <w:color w:val="111111"/>
          <w:sz w:val="28"/>
          <w:szCs w:val="28"/>
          <w:rtl/>
        </w:rPr>
        <w:t xml:space="preserve">عدد الأوراق : 50 المقاس : 20,5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 رقم الحفظ : 38762/2ح.</w:t>
      </w:r>
    </w:p>
    <w:p>
      <w:pPr>
        <w:pStyle w:val="Heading4"/>
      </w:pPr>
      <w:bookmarkStart w:id="850" w:name="_Toc146"/>
      <w:r>
        <w:t>137-نسخة أخرى</w:t>
      </w:r>
      <w:bookmarkEnd w:id="850"/>
    </w:p>
    <w:p>
      <w:pPr>
        <w:pStyle w:val="BookText"/>
      </w:pPr>
      <w:r>
        <w:rPr>
          <w:rFonts w:ascii="Amiri" w:hAnsi="Amiri" w:eastAsia="Amiri" w:cs="Amiri"/>
          <w:lang w:bidi="ar-SA"/>
          <w:color w:val="111111"/>
          <w:sz w:val="28"/>
          <w:szCs w:val="28"/>
          <w:rtl/>
        </w:rPr>
        <w:t xml:space="preserve">بخط ناصر بن محمد كتبها سنة 1006ه/ 1597م.</w:t>
      </w:r>
    </w:p>
    <w:p>
      <w:pPr>
        <w:pStyle w:val="BookText"/>
      </w:pPr>
      <w:r>
        <w:rPr>
          <w:rFonts w:ascii="IRNazanin" w:hAnsi="IRNazanin" w:eastAsia="IRNazanin" w:cs="IRNazanin"/>
          <w:lang w:bidi="fa-IR"/>
          <w:color w:val="111111"/>
          <w:sz w:val="28"/>
          <w:szCs w:val="28"/>
          <w:rtl/>
        </w:rPr>
        <w:t xml:space="preserve">عدد الأوراق : 494 المقاس : 25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أمير المؤمنين - النجف رقم الحفظ : 23465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8298_78298"/>
    <w:bookmarkEnd w:id="57"/>
    <w:p>
      <w:pPr>
        <w:pStyle w:val="Heading4"/>
      </w:pPr>
      <w:bookmarkStart w:id="851" w:name="_Toc147"/>
      <w:r>
        <w:t>138-نسخة أخرى</w:t>
      </w:r>
      <w:bookmarkEnd w:id="851"/>
    </w:p>
    <w:p>
      <w:pPr>
        <w:pStyle w:val="BookText"/>
      </w:pPr>
      <w:r>
        <w:rPr>
          <w:rFonts w:ascii="Amiri" w:hAnsi="Amiri" w:eastAsia="Amiri" w:cs="Amiri"/>
          <w:lang w:bidi="ar-SA"/>
          <w:color w:val="111111"/>
          <w:sz w:val="28"/>
          <w:szCs w:val="28"/>
          <w:rtl/>
        </w:rPr>
        <w:t xml:space="preserve">كتبها بخط النسخ الجيد عبد الخالق القائني سنة 1094ه/ 1682م.</w:t>
      </w:r>
    </w:p>
    <w:p>
      <w:pPr>
        <w:pStyle w:val="BookText"/>
      </w:pPr>
      <w:r>
        <w:rPr>
          <w:rFonts w:ascii="IRNazanin" w:hAnsi="IRNazanin" w:eastAsia="IRNazanin" w:cs="IRNazanin"/>
          <w:lang w:bidi="fa-IR"/>
          <w:color w:val="111111"/>
          <w:sz w:val="28"/>
          <w:szCs w:val="28"/>
          <w:rtl/>
        </w:rPr>
        <w:t xml:space="preserve">عدد الأوراق : 615 المقاس : 25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أمير المؤمنين النجف . رقم الحفظ : 25532/ ح .</w:t>
      </w:r>
    </w:p>
    <w:p>
      <w:pPr>
        <w:pStyle w:val="Heading4"/>
      </w:pPr>
      <w:bookmarkStart w:id="852" w:name="_Toc148"/>
      <w:r>
        <w:t>139-تأويل القرآن العزيز المستخرح من خير الحقائق</w:t>
      </w:r>
      <w:bookmarkEnd w:id="852"/>
    </w:p>
    <w:p>
      <w:pPr>
        <w:pStyle w:val="BookText"/>
      </w:pPr>
      <w:r>
        <w:rPr>
          <w:rFonts w:ascii="Amiri" w:hAnsi="Amiri" w:eastAsia="Amiri" w:cs="Amiri"/>
          <w:lang w:bidi="ar-SA"/>
          <w:color w:val="111111"/>
          <w:sz w:val="28"/>
          <w:szCs w:val="28"/>
          <w:rtl/>
        </w:rPr>
        <w:t xml:space="preserve">لحسين التبريزي</w:t>
      </w:r>
    </w:p>
    <w:p>
      <w:pPr>
        <w:pStyle w:val="BookText"/>
      </w:pPr>
      <w:r>
        <w:rPr>
          <w:rFonts w:ascii="Amiri" w:hAnsi="Amiri" w:eastAsia="Amiri" w:cs="Amiri"/>
          <w:lang w:bidi="ar-SA"/>
          <w:color w:val="111111"/>
          <w:sz w:val="28"/>
          <w:szCs w:val="28"/>
          <w:rtl/>
        </w:rPr>
        <w:t xml:space="preserve">أوله : (الحمد لله رب العالمين ، والصلاة على محمد وآله أجمعين ... ) .</w:t>
      </w:r>
    </w:p>
    <w:p>
      <w:pPr>
        <w:pStyle w:val="BookText"/>
      </w:pPr>
      <w:r>
        <w:rPr>
          <w:rFonts w:ascii="Amiri" w:hAnsi="Amiri" w:eastAsia="Amiri" w:cs="Amiri"/>
          <w:lang w:bidi="ar-SA"/>
          <w:color w:val="111111"/>
          <w:sz w:val="28"/>
          <w:szCs w:val="28"/>
          <w:rtl/>
        </w:rPr>
        <w:t xml:space="preserve">نسخة جيدة كتبت سنة 873ه/ 1468م .</w:t>
      </w:r>
    </w:p>
    <w:p>
      <w:pPr>
        <w:pStyle w:val="BookText"/>
      </w:pPr>
      <w:r>
        <w:rPr>
          <w:rFonts w:ascii="IRNazanin" w:hAnsi="IRNazanin" w:eastAsia="IRNazanin" w:cs="IRNazanin"/>
          <w:lang w:bidi="fa-IR"/>
          <w:color w:val="111111"/>
          <w:sz w:val="28"/>
          <w:szCs w:val="28"/>
          <w:rtl/>
        </w:rPr>
        <w:t xml:space="preserve">عدد الأوراق : 62 المقاس : 24</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2316 – 2317/ 2 .</w:t>
      </w:r>
    </w:p>
    <w:p>
      <w:pPr>
        <w:pStyle w:val="Heading4"/>
      </w:pPr>
      <w:bookmarkStart w:id="853" w:name="_Toc149"/>
      <w:r>
        <w:t>140-التبصرة في القراءات السبع</w:t>
      </w:r>
      <w:bookmarkEnd w:id="853"/>
    </w:p>
    <w:p>
      <w:pPr>
        <w:pStyle w:val="BookText"/>
      </w:pPr>
      <w:r>
        <w:rPr>
          <w:rFonts w:ascii="Amiri" w:hAnsi="Amiri" w:eastAsia="Amiri" w:cs="Amiri"/>
          <w:lang w:bidi="ar-SA"/>
          <w:color w:val="111111"/>
          <w:sz w:val="28"/>
          <w:szCs w:val="28"/>
          <w:rtl/>
        </w:rPr>
        <w:t xml:space="preserve">لأبي محمد بن أبي طالب حموش بن محمد بن مختار القيسي الأندلسي المتوفى سنة 437ه/ 1045م</w:t>
      </w:r>
    </w:p>
    <w:p>
      <w:pPr>
        <w:pStyle w:val="BookText"/>
      </w:pPr>
      <w:r>
        <w:rPr>
          <w:rFonts w:ascii="Amiri" w:hAnsi="Amiri" w:eastAsia="Amiri" w:cs="Amiri"/>
          <w:lang w:bidi="ar-SA"/>
          <w:color w:val="111111"/>
          <w:sz w:val="28"/>
          <w:szCs w:val="28"/>
          <w:rtl/>
        </w:rPr>
        <w:t xml:space="preserve">قال المؤلف في آخر هذا الكتاب إنه عمل مختصراسماه الوجيز ، ثم عمل هذه التبصرة تضمنت ما في الكتاب وزاد عليه أصولا وفرغ منه سنة 392ه/ 1001م. نسخة جيدة كتبت سنة 776ه/ 1384م .</w:t>
      </w:r>
    </w:p>
    <w:p>
      <w:pPr>
        <w:pStyle w:val="BookText"/>
      </w:pPr>
      <w:r>
        <w:rPr>
          <w:rFonts w:ascii="IRNazanin" w:hAnsi="IRNazanin" w:eastAsia="IRNazanin" w:cs="IRNazanin"/>
          <w:lang w:bidi="fa-IR"/>
          <w:color w:val="111111"/>
          <w:sz w:val="28"/>
          <w:szCs w:val="28"/>
          <w:rtl/>
        </w:rPr>
        <w:t xml:space="preserve">عدد الأوراق : 262 المقاس :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طبقات القراء 2/ 310 ، کشف 1/339 ، الأعلام 7/286.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8298_78299"/>
    <w:bookmarkEnd w:id="58"/>
    <w:p>
      <w:pPr>
        <w:pStyle w:val="BookText"/>
      </w:pPr>
      <w:r>
        <w:rPr>
          <w:rFonts w:ascii="Amiri" w:hAnsi="Amiri" w:eastAsia="Amiri" w:cs="Amiri"/>
          <w:lang w:bidi="ar-SA"/>
          <w:color w:val="111111"/>
          <w:sz w:val="28"/>
          <w:szCs w:val="28"/>
          <w:rtl/>
        </w:rPr>
        <w:t xml:space="preserve">اسم المكتبة : أوقاف بغداد . رقم الحفظ : 2420ح .</w:t>
      </w:r>
    </w:p>
    <w:p>
      <w:pPr>
        <w:pStyle w:val="Heading4"/>
      </w:pPr>
      <w:bookmarkStart w:id="854" w:name="_Toc150"/>
      <w:r>
        <w:t>141-تبصرة المبتدي وتذكرة المنتهي</w:t>
      </w:r>
      <w:bookmarkEnd w:id="854"/>
    </w:p>
    <w:p>
      <w:pPr>
        <w:pStyle w:val="BookText"/>
      </w:pPr>
      <w:r>
        <w:rPr>
          <w:rFonts w:ascii="Amiri" w:hAnsi="Amiri" w:eastAsia="Amiri" w:cs="Amiri"/>
          <w:lang w:bidi="ar-SA"/>
          <w:color w:val="111111"/>
          <w:sz w:val="28"/>
          <w:szCs w:val="28"/>
          <w:rtl/>
        </w:rPr>
        <w:t xml:space="preserve">لإبراهيم بن مصطفى الموصلي الذي كان حيا سنة 1144ه/ 1731م</w:t>
      </w:r>
    </w:p>
    <w:p>
      <w:pPr>
        <w:pStyle w:val="BookText"/>
      </w:pPr>
      <w:r>
        <w:rPr>
          <w:rFonts w:ascii="Amiri" w:hAnsi="Amiri" w:eastAsia="Amiri" w:cs="Amiri"/>
          <w:lang w:bidi="ar-SA"/>
          <w:color w:val="111111"/>
          <w:sz w:val="28"/>
          <w:szCs w:val="28"/>
          <w:rtl/>
        </w:rPr>
        <w:t xml:space="preserve">أوله : (الحمد لله الذي أنزل على عبده الفرقان ، ويسره فالت القلوب إلى نشر معانيه الحسان ... ) .</w:t>
      </w:r>
    </w:p>
    <w:p>
      <w:pPr>
        <w:pStyle w:val="BookText"/>
      </w:pPr>
      <w:r>
        <w:rPr>
          <w:rFonts w:ascii="Amiri" w:hAnsi="Amiri" w:eastAsia="Amiri" w:cs="Amiri"/>
          <w:lang w:bidi="ar-SA"/>
          <w:color w:val="111111"/>
          <w:sz w:val="28"/>
          <w:szCs w:val="28"/>
          <w:rtl/>
        </w:rPr>
        <w:t xml:space="preserve">رسالة في القراءات السبع . كتبت عن نسخة المؤلف سنة 1232ه/ 1819م.</w:t>
      </w:r>
    </w:p>
    <w:p>
      <w:pPr>
        <w:pStyle w:val="BookText"/>
      </w:pPr>
      <w:r>
        <w:rPr>
          <w:rFonts w:ascii="IRNazanin" w:hAnsi="IRNazanin" w:eastAsia="IRNazanin" w:cs="IRNazanin"/>
          <w:lang w:bidi="fa-IR"/>
          <w:color w:val="111111"/>
          <w:sz w:val="28"/>
          <w:szCs w:val="28"/>
          <w:rtl/>
        </w:rPr>
        <w:t xml:space="preserve">عدد الأوراق : 224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القادرية - بغداد . رقم الحفظ : 114/1ح .</w:t>
      </w:r>
    </w:p>
    <w:p>
      <w:pPr>
        <w:pStyle w:val="Heading4"/>
      </w:pPr>
      <w:bookmarkStart w:id="855" w:name="_Toc151"/>
      <w:r>
        <w:t>142-نسخة أخرى</w:t>
      </w:r>
      <w:bookmarkEnd w:id="855"/>
    </w:p>
    <w:p>
      <w:pPr>
        <w:pStyle w:val="BookText"/>
      </w:pPr>
      <w:r>
        <w:rPr>
          <w:rFonts w:ascii="Amiri" w:hAnsi="Amiri" w:eastAsia="Amiri" w:cs="Amiri"/>
          <w:lang w:bidi="ar-SA"/>
          <w:color w:val="111111"/>
          <w:sz w:val="28"/>
          <w:szCs w:val="28"/>
          <w:rtl/>
        </w:rPr>
        <w:t xml:space="preserve">كتبت بخط النسخ الجيد بالمدرسة الرحبانية ببغداد سنة 1181ه/ 1767م عن نسخة بخط المؤلف .</w:t>
      </w:r>
    </w:p>
    <w:p>
      <w:pPr>
        <w:pStyle w:val="BookText"/>
      </w:pPr>
      <w:r>
        <w:rPr>
          <w:rFonts w:ascii="IRNazanin" w:hAnsi="IRNazanin" w:eastAsia="IRNazanin" w:cs="IRNazanin"/>
          <w:lang w:bidi="fa-IR"/>
          <w:color w:val="111111"/>
          <w:sz w:val="28"/>
          <w:szCs w:val="28"/>
          <w:rtl/>
        </w:rPr>
        <w:t xml:space="preserve">عدد الأوراق : 180 المقاس : 17,5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 رقم الحفظ : 13559/1.</w:t>
      </w:r>
    </w:p>
    <w:p>
      <w:pPr>
        <w:pStyle w:val="Heading4"/>
      </w:pPr>
      <w:bookmarkStart w:id="856" w:name="_Toc152"/>
      <w:r>
        <w:t>143-التبيان في آداب حملة القرآن</w:t>
      </w:r>
      <w:bookmarkEnd w:id="856"/>
    </w:p>
    <w:p>
      <w:pPr>
        <w:pStyle w:val="BookText"/>
      </w:pPr>
      <w:r>
        <w:rPr>
          <w:rFonts w:ascii="Amiri" w:hAnsi="Amiri" w:eastAsia="Amiri" w:cs="Amiri"/>
          <w:lang w:bidi="ar-SA"/>
          <w:color w:val="111111"/>
          <w:sz w:val="28"/>
          <w:szCs w:val="28"/>
          <w:rtl/>
        </w:rPr>
        <w:t xml:space="preserve">لأبي زكريا بن شرف النووي الدمشقي المتوفى سنة 677ه/ 1278م . أوله : (الحمد لله الكريم المنان ذي الطول والفضل والمن والإحسان ، الذي هدانا للإيمان وفضل ديننا على سائر الأديان ... ) .</w:t>
      </w:r>
    </w:p>
    <w:p>
      <w:pPr>
        <w:pStyle w:val="BookText"/>
      </w:pPr>
      <w:r>
        <w:rPr>
          <w:rFonts w:ascii="IRNazanin" w:hAnsi="IRNazanin" w:eastAsia="IRNazanin" w:cs="IRNazanin"/>
          <w:lang w:bidi="fa-IR"/>
          <w:color w:val="111111"/>
          <w:sz w:val="28"/>
          <w:szCs w:val="28"/>
          <w:rtl/>
        </w:rPr>
        <w:t xml:space="preserve">رتبه المؤلف على عشرة أبواب واختصره و سماه «مختار البیان»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8298_78300"/>
    <w:bookmarkEnd w:id="59"/>
    <w:p>
      <w:pPr>
        <w:pStyle w:val="BookText"/>
      </w:pPr>
      <w:r>
        <w:rPr>
          <w:rFonts w:ascii="Amiri" w:hAnsi="Amiri" w:eastAsia="Amiri" w:cs="Amiri"/>
          <w:lang w:bidi="ar-SA"/>
          <w:color w:val="111111"/>
          <w:sz w:val="28"/>
          <w:szCs w:val="28"/>
          <w:rtl/>
        </w:rPr>
        <w:t xml:space="preserve">نسخة جيدة كتبت سنة 1051ه/ 1641م</w:t>
      </w:r>
    </w:p>
    <w:p>
      <w:pPr>
        <w:pStyle w:val="BookText"/>
      </w:pPr>
      <w:r>
        <w:rPr>
          <w:rFonts w:ascii="IRNazanin" w:hAnsi="IRNazanin" w:eastAsia="IRNazanin" w:cs="IRNazanin"/>
          <w:lang w:bidi="fa-IR"/>
          <w:color w:val="111111"/>
          <w:sz w:val="28"/>
          <w:szCs w:val="28"/>
          <w:rtl/>
        </w:rPr>
        <w:t xml:space="preserve">عدد الأوراق : 82</w:t>
      </w:r>
    </w:p>
    <w:p>
      <w:pPr>
        <w:pStyle w:val="BookText"/>
      </w:pPr>
      <w:r>
        <w:rPr>
          <w:rFonts w:ascii="IRNazanin" w:hAnsi="IRNazanin" w:eastAsia="IRNazanin" w:cs="IRNazanin"/>
          <w:lang w:bidi="fa-IR"/>
          <w:color w:val="111111"/>
          <w:sz w:val="28"/>
          <w:szCs w:val="28"/>
          <w:rtl/>
        </w:rPr>
        <w:t xml:space="preserve">المقاس : 20,5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النشر : طبع أكثر من مرة .</w:t>
      </w:r>
    </w:p>
    <w:p>
      <w:pPr>
        <w:pStyle w:val="BookText"/>
      </w:pPr>
      <w:r>
        <w:rPr>
          <w:rFonts w:ascii="IRNazanin" w:hAnsi="IRNazanin" w:eastAsia="IRNazanin" w:cs="IRNazanin"/>
          <w:lang w:bidi="fa-IR"/>
          <w:color w:val="111111"/>
          <w:sz w:val="28"/>
          <w:szCs w:val="28"/>
          <w:rtl/>
        </w:rPr>
        <w:t xml:space="preserve">المراجع : معجم المؤلفين 13/ 202 ، کشف 1/ 340 - 341 ، ذخائر التراث 2/ 888 .</w:t>
      </w:r>
    </w:p>
    <w:p>
      <w:pPr>
        <w:pStyle w:val="BookText"/>
      </w:pPr>
      <w:r>
        <w:rPr>
          <w:rFonts w:ascii="Amiri" w:hAnsi="Amiri" w:eastAsia="Amiri" w:cs="Amiri"/>
          <w:lang w:bidi="ar-SA"/>
          <w:color w:val="111111"/>
          <w:sz w:val="28"/>
          <w:szCs w:val="28"/>
          <w:rtl/>
        </w:rPr>
        <w:t xml:space="preserve">اسم المكتبة : دار المخطوطات - بغداد . رقم الحفظ : 3003</w:t>
      </w:r>
    </w:p>
    <w:p>
      <w:pPr>
        <w:pStyle w:val="Heading4"/>
      </w:pPr>
      <w:bookmarkStart w:id="857" w:name="_Toc153"/>
      <w:r>
        <w:t>144-نسخة أخرى</w:t>
      </w:r>
      <w:bookmarkEnd w:id="857"/>
    </w:p>
    <w:p>
      <w:pPr>
        <w:pStyle w:val="BookText"/>
      </w:pPr>
      <w:r>
        <w:rPr>
          <w:rFonts w:ascii="Amiri" w:hAnsi="Amiri" w:eastAsia="Amiri" w:cs="Amiri"/>
          <w:lang w:bidi="ar-SA"/>
          <w:color w:val="111111"/>
          <w:sz w:val="28"/>
          <w:szCs w:val="28"/>
          <w:rtl/>
        </w:rPr>
        <w:t xml:space="preserve">كتبها قاسم بن أحمد بن علي بخط النسخ الجيد سنة 700ه/ 1300م . في آخرها إجازة عامة من زكريا بن محمد الأنصاري إلى محمد عبد اللطيف المليجي وعبد الباسط الأزهري سنة 922ه/ 1516م . تنقص ورقة من الأول .</w:t>
      </w:r>
    </w:p>
    <w:p>
      <w:pPr>
        <w:pStyle w:val="BookText"/>
      </w:pPr>
      <w:r>
        <w:rPr>
          <w:rFonts w:ascii="IRNazanin" w:hAnsi="IRNazanin" w:eastAsia="IRNazanin" w:cs="IRNazanin"/>
          <w:lang w:bidi="fa-IR"/>
          <w:color w:val="111111"/>
          <w:sz w:val="28"/>
          <w:szCs w:val="28"/>
          <w:rtl/>
        </w:rPr>
        <w:t xml:space="preserve">عدد الأوراق : 176 المقاس : 17,5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كشف 1/ 340 ، طبقات السبكي 5/ 165 .</w:t>
      </w:r>
    </w:p>
    <w:p>
      <w:pPr>
        <w:pStyle w:val="BookText"/>
      </w:pPr>
      <w:r>
        <w:rPr>
          <w:rFonts w:ascii="Amiri" w:hAnsi="Amiri" w:eastAsia="Amiri" w:cs="Amiri"/>
          <w:lang w:bidi="ar-SA"/>
          <w:color w:val="111111"/>
          <w:sz w:val="28"/>
          <w:szCs w:val="28"/>
          <w:rtl/>
        </w:rPr>
        <w:t xml:space="preserve">اسم المكتبة : قادرية بغداد . رقم الحفظ : 108ح .</w:t>
      </w:r>
    </w:p>
    <w:p>
      <w:pPr>
        <w:pStyle w:val="Heading4"/>
      </w:pPr>
      <w:bookmarkStart w:id="858" w:name="_Toc154"/>
      <w:r>
        <w:t>145-نسخة أخرى</w:t>
      </w:r>
      <w:bookmarkEnd w:id="858"/>
    </w:p>
    <w:p>
      <w:pPr>
        <w:pStyle w:val="BookText"/>
      </w:pPr>
      <w:r>
        <w:rPr>
          <w:rFonts w:ascii="Amiri" w:hAnsi="Amiri" w:eastAsia="Amiri" w:cs="Amiri"/>
          <w:lang w:bidi="ar-SA"/>
          <w:color w:val="111111"/>
          <w:sz w:val="28"/>
          <w:szCs w:val="28"/>
          <w:rtl/>
        </w:rPr>
        <w:t xml:space="preserve">كتبها عبد العزيز بن محمد بن اسماعيل سنة 1182ه/ 1768م.</w:t>
      </w:r>
    </w:p>
    <w:p>
      <w:pPr>
        <w:pStyle w:val="BookText"/>
      </w:pPr>
      <w:r>
        <w:rPr>
          <w:rFonts w:ascii="IRNazanin" w:hAnsi="IRNazanin" w:eastAsia="IRNazanin" w:cs="IRNazanin"/>
          <w:lang w:bidi="fa-IR"/>
          <w:color w:val="111111"/>
          <w:sz w:val="28"/>
          <w:szCs w:val="28"/>
          <w:rtl/>
        </w:rPr>
        <w:t xml:space="preserve">عدد الأوراق : 59 المقاس : 21,5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 رقم الحفظ : 31173</w:t>
      </w:r>
    </w:p>
    <w:p>
      <w:pPr>
        <w:pStyle w:val="Heading4"/>
      </w:pPr>
      <w:bookmarkStart w:id="859" w:name="_Toc155"/>
      <w:r>
        <w:t>146-نسخة أخرى</w:t>
      </w:r>
      <w:bookmarkEnd w:id="859"/>
    </w:p>
    <w:p>
      <w:pPr>
        <w:pStyle w:val="BookText"/>
      </w:pPr>
      <w:r>
        <w:rPr>
          <w:rFonts w:ascii="IRNazanin" w:hAnsi="IRNazanin" w:eastAsia="IRNazanin" w:cs="IRNazanin"/>
          <w:lang w:bidi="fa-IR"/>
          <w:color w:val="111111"/>
          <w:sz w:val="28"/>
          <w:szCs w:val="28"/>
          <w:rtl/>
        </w:rPr>
        <w:t xml:space="preserve">عدد الأوراق : 84 المقاس : 23</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8298_78301"/>
    <w:bookmarkEnd w:id="60"/>
    <w:p>
      <w:pPr>
        <w:pStyle w:val="BookText"/>
      </w:pPr>
      <w:r>
        <w:rPr>
          <w:rFonts w:ascii="Amiri" w:hAnsi="Amiri" w:eastAsia="Amiri" w:cs="Amiri"/>
          <w:lang w:bidi="ar-SA"/>
          <w:color w:val="111111"/>
          <w:sz w:val="28"/>
          <w:szCs w:val="28"/>
          <w:rtl/>
        </w:rPr>
        <w:t xml:space="preserve">اسم المكتبة : أوقاف بغداد . رقم الحفظ : 2457/ 2 .</w:t>
      </w:r>
    </w:p>
    <w:p>
      <w:pPr>
        <w:pStyle w:val="Heading4"/>
      </w:pPr>
      <w:bookmarkStart w:id="860" w:name="_Toc156"/>
      <w:r>
        <w:t>147-نسخة أخرى</w:t>
      </w:r>
      <w:bookmarkEnd w:id="860"/>
    </w:p>
    <w:p>
      <w:pPr>
        <w:pStyle w:val="BookText"/>
      </w:pPr>
      <w:r>
        <w:rPr>
          <w:rFonts w:ascii="Amiri" w:hAnsi="Amiri" w:eastAsia="Amiri" w:cs="Amiri"/>
          <w:lang w:bidi="ar-SA"/>
          <w:color w:val="111111"/>
          <w:sz w:val="28"/>
          <w:szCs w:val="28"/>
          <w:rtl/>
        </w:rPr>
        <w:t xml:space="preserve">كتبها خليل بن حلمي بن محمد سنة 1308 ه 1890م.</w:t>
      </w:r>
    </w:p>
    <w:p>
      <w:pPr>
        <w:pStyle w:val="BookText"/>
      </w:pPr>
      <w:r>
        <w:rPr>
          <w:rFonts w:ascii="IRNazanin" w:hAnsi="IRNazanin" w:eastAsia="IRNazanin" w:cs="IRNazanin"/>
          <w:lang w:bidi="fa-IR"/>
          <w:color w:val="111111"/>
          <w:sz w:val="28"/>
          <w:szCs w:val="28"/>
          <w:rtl/>
        </w:rPr>
        <w:t xml:space="preserve">عدد الأوراق : 91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 رقم الحفظ : 613</w:t>
      </w:r>
    </w:p>
    <w:p>
      <w:pPr>
        <w:pStyle w:val="Heading4"/>
      </w:pPr>
      <w:bookmarkStart w:id="861" w:name="_Toc157"/>
      <w:r>
        <w:t>148-نسخة أخرى</w:t>
      </w:r>
      <w:bookmarkEnd w:id="861"/>
    </w:p>
    <w:p>
      <w:pPr>
        <w:pStyle w:val="BookText"/>
      </w:pPr>
      <w:r>
        <w:rPr>
          <w:rFonts w:ascii="Amiri" w:hAnsi="Amiri" w:eastAsia="Amiri" w:cs="Amiri"/>
          <w:lang w:bidi="ar-SA"/>
          <w:color w:val="111111"/>
          <w:sz w:val="28"/>
          <w:szCs w:val="28"/>
          <w:rtl/>
        </w:rPr>
        <w:t xml:space="preserve">جيدة الخط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104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 رقم الحفظ : 13990</w:t>
      </w:r>
    </w:p>
    <w:p>
      <w:pPr>
        <w:pStyle w:val="Heading4"/>
      </w:pPr>
      <w:bookmarkStart w:id="862" w:name="_Toc158"/>
      <w:r>
        <w:t>149-نسخة أخرى</w:t>
      </w:r>
      <w:bookmarkEnd w:id="862"/>
    </w:p>
    <w:p>
      <w:pPr>
        <w:pStyle w:val="BookText"/>
      </w:pPr>
      <w:r>
        <w:rPr>
          <w:rFonts w:ascii="Amiri" w:hAnsi="Amiri" w:eastAsia="Amiri" w:cs="Amiri"/>
          <w:lang w:bidi="ar-SA"/>
          <w:color w:val="111111"/>
          <w:sz w:val="28"/>
          <w:szCs w:val="28"/>
          <w:rtl/>
        </w:rPr>
        <w:t xml:space="preserve">كتبها محي الدين عبد الحميد بن محمد مكي الشيخلي سنة 1319ه/ 1901م.</w:t>
      </w:r>
    </w:p>
    <w:p>
      <w:pPr>
        <w:pStyle w:val="BookText"/>
      </w:pPr>
      <w:r>
        <w:rPr>
          <w:rFonts w:ascii="IRNazanin" w:hAnsi="IRNazanin" w:eastAsia="IRNazanin" w:cs="IRNazanin"/>
          <w:lang w:bidi="fa-IR"/>
          <w:color w:val="111111"/>
          <w:sz w:val="28"/>
          <w:szCs w:val="28"/>
          <w:rtl/>
        </w:rPr>
        <w:t xml:space="preserve">عدد الأوراق : 100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 رقم الحفظ 11666/1.</w:t>
      </w:r>
    </w:p>
    <w:p>
      <w:pPr>
        <w:pStyle w:val="Heading4"/>
      </w:pPr>
      <w:bookmarkStart w:id="863" w:name="_Toc159"/>
      <w:r>
        <w:t>150-نسخة أخرى</w:t>
      </w:r>
      <w:bookmarkEnd w:id="863"/>
    </w:p>
    <w:p>
      <w:pPr>
        <w:pStyle w:val="BookText"/>
      </w:pPr>
      <w:r>
        <w:rPr>
          <w:rFonts w:ascii="Amiri" w:hAnsi="Amiri" w:eastAsia="Amiri" w:cs="Amiri"/>
          <w:lang w:bidi="ar-SA"/>
          <w:color w:val="111111"/>
          <w:sz w:val="28"/>
          <w:szCs w:val="28"/>
          <w:rtl/>
        </w:rPr>
        <w:t xml:space="preserve">كتبها عمر بن يعقوب الكرماني سنة 837ه/ 1433م .</w:t>
      </w:r>
    </w:p>
    <w:p>
      <w:pPr>
        <w:pStyle w:val="BookText"/>
      </w:pPr>
      <w:r>
        <w:rPr>
          <w:rFonts w:ascii="IRNazanin" w:hAnsi="IRNazanin" w:eastAsia="IRNazanin" w:cs="IRNazanin"/>
          <w:lang w:bidi="fa-IR"/>
          <w:color w:val="111111"/>
          <w:sz w:val="28"/>
          <w:szCs w:val="28"/>
          <w:rtl/>
        </w:rPr>
        <w:t xml:space="preserve">عدد الأوراق : 59 المقاس : 25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1" w:name="pg8298_78302"/>
    <w:bookmarkEnd w:id="61"/>
    <w:p>
      <w:pPr>
        <w:pStyle w:val="BookText"/>
      </w:pPr>
      <w:r>
        <w:rPr>
          <w:rFonts w:ascii="Amiri" w:hAnsi="Amiri" w:eastAsia="Amiri" w:cs="Amiri"/>
          <w:lang w:bidi="ar-SA"/>
          <w:color w:val="111111"/>
          <w:sz w:val="28"/>
          <w:szCs w:val="28"/>
          <w:rtl/>
        </w:rPr>
        <w:t xml:space="preserve">اسم المكتبة : باش أعيان - البصرة . رقم الحفظ : 343ح .</w:t>
      </w:r>
    </w:p>
    <w:p>
      <w:pPr>
        <w:pStyle w:val="Heading4"/>
      </w:pPr>
      <w:bookmarkStart w:id="864" w:name="_Toc160"/>
      <w:r>
        <w:t>151-نسخة أخرى</w:t>
      </w:r>
      <w:bookmarkEnd w:id="864"/>
    </w:p>
    <w:p>
      <w:pPr>
        <w:pStyle w:val="BookText"/>
      </w:pPr>
      <w:r>
        <w:rPr>
          <w:rFonts w:ascii="Amiri" w:hAnsi="Amiri" w:eastAsia="Amiri" w:cs="Amiri"/>
          <w:lang w:bidi="ar-SA"/>
          <w:color w:val="111111"/>
          <w:sz w:val="28"/>
          <w:szCs w:val="28"/>
          <w:rtl/>
        </w:rPr>
        <w:t xml:space="preserve">تقع ضمن مجموع كتب سنة 819ه/ 1519م.</w:t>
      </w:r>
    </w:p>
    <w:p>
      <w:pPr>
        <w:pStyle w:val="BookText"/>
      </w:pPr>
      <w:r>
        <w:rPr>
          <w:rFonts w:ascii="IRNazanin" w:hAnsi="IRNazanin" w:eastAsia="IRNazanin" w:cs="IRNazanin"/>
          <w:lang w:bidi="fa-IR"/>
          <w:color w:val="111111"/>
          <w:sz w:val="28"/>
          <w:szCs w:val="28"/>
          <w:rtl/>
        </w:rPr>
        <w:t xml:space="preserve">عدد الأوراق : 102 المقاس : 17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(مدرسة الحجيات) . رقم الحفظ : 54/22ح.</w:t>
      </w:r>
    </w:p>
    <w:p>
      <w:pPr>
        <w:pStyle w:val="Heading4"/>
      </w:pPr>
      <w:bookmarkStart w:id="865" w:name="_Toc161"/>
      <w:r>
        <w:t>152-نسخة أخرى</w:t>
      </w:r>
      <w:bookmarkEnd w:id="865"/>
    </w:p>
    <w:p>
      <w:pPr>
        <w:pStyle w:val="BookText"/>
      </w:pPr>
      <w:r>
        <w:rPr>
          <w:rFonts w:ascii="Amiri" w:hAnsi="Amiri" w:eastAsia="Amiri" w:cs="Amiri"/>
          <w:lang w:bidi="ar-SA"/>
          <w:color w:val="111111"/>
          <w:sz w:val="28"/>
          <w:szCs w:val="28"/>
          <w:rtl/>
        </w:rPr>
        <w:t xml:space="preserve">كتبها إبراهيم بن فقيه اسماعيل سنة 983ه/ 1575م</w:t>
      </w:r>
    </w:p>
    <w:p>
      <w:pPr>
        <w:pStyle w:val="BookText"/>
      </w:pPr>
      <w:r>
        <w:rPr>
          <w:rFonts w:ascii="IRNazanin" w:hAnsi="IRNazanin" w:eastAsia="IRNazanin" w:cs="IRNazanin"/>
          <w:lang w:bidi="fa-IR"/>
          <w:color w:val="111111"/>
          <w:sz w:val="28"/>
          <w:szCs w:val="28"/>
          <w:rtl/>
        </w:rPr>
        <w:t xml:space="preserve">عدد الأوراق : 142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(مدرسة العراكدة) رقم الحفظ :55/19ح.</w:t>
      </w:r>
    </w:p>
    <w:p>
      <w:pPr>
        <w:pStyle w:val="Heading4"/>
      </w:pPr>
      <w:bookmarkStart w:id="866" w:name="_Toc162"/>
      <w:r>
        <w:t>153-التبيان في بيان الناسخ والمنسوخ في القرآن</w:t>
      </w:r>
      <w:bookmarkEnd w:id="866"/>
    </w:p>
    <w:p>
      <w:pPr>
        <w:pStyle w:val="BookText"/>
      </w:pPr>
      <w:r>
        <w:rPr>
          <w:rFonts w:ascii="Amiri" w:hAnsi="Amiri" w:eastAsia="Amiri" w:cs="Amiri"/>
          <w:lang w:bidi="ar-SA"/>
          <w:color w:val="111111"/>
          <w:sz w:val="28"/>
          <w:szCs w:val="28"/>
          <w:rtl/>
        </w:rPr>
        <w:t xml:space="preserve">لأبي محمد عبد الرحمن بن محمد المعروف بابن الخياط القرة غولي النقشبندي</w:t>
      </w:r>
      <w:r>
        <w:rPr>
          <w:rStyle w:val="FootnoteReference"/>
        </w:rPr>
        <w:footnoteReference w:id="28"/>
      </w:r>
      <w:r>
        <w:rPr>
          <w:rFonts w:ascii="Amiri" w:hAnsi="Amiri" w:eastAsia="Amiri" w:cs="Amiri"/>
          <w:lang w:bidi="ar-SA"/>
          <w:color w:val="111111"/>
          <w:sz w:val="28"/>
          <w:szCs w:val="28"/>
          <w:rtl/>
        </w:rPr>
        <w:t xml:space="preserve">المتوفى سنة 1335ه/ 1917م.</w:t>
      </w:r>
    </w:p>
    <w:p>
      <w:pPr>
        <w:pStyle w:val="BookText"/>
      </w:pPr>
      <w:r>
        <w:rPr>
          <w:rFonts w:ascii="Amiri" w:hAnsi="Amiri" w:eastAsia="Amiri" w:cs="Amiri"/>
          <w:lang w:bidi="ar-SA"/>
          <w:color w:val="111111"/>
          <w:sz w:val="28"/>
          <w:szCs w:val="28"/>
          <w:rtl/>
        </w:rPr>
        <w:t xml:space="preserve">أوله : (الحمد لله الذي نسخ ظلمة الليل بضوء النهار ، ورفع سواد الكفر والبدع ببياض الإيمان والشريعة الغراء ... )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2" w:name="pg8298_78303"/>
    <w:bookmarkEnd w:id="62"/>
    <w:p>
      <w:pPr>
        <w:pStyle w:val="BookText"/>
      </w:pPr>
      <w:r>
        <w:rPr>
          <w:rFonts w:ascii="Amiri" w:hAnsi="Amiri" w:eastAsia="Amiri" w:cs="Amiri"/>
          <w:lang w:bidi="ar-SA"/>
          <w:color w:val="111111"/>
          <w:sz w:val="28"/>
          <w:szCs w:val="28"/>
          <w:rtl/>
        </w:rPr>
        <w:t xml:space="preserve">رتبه المؤلف على أربعة أبواب :</w:t>
      </w:r>
    </w:p>
    <w:p>
      <w:pPr>
        <w:pStyle w:val="BookText"/>
      </w:pPr>
      <w:r>
        <w:rPr>
          <w:rFonts w:ascii="Amiri" w:hAnsi="Amiri" w:eastAsia="Amiri" w:cs="Amiri"/>
          <w:lang w:bidi="ar-SA"/>
          <w:color w:val="111111"/>
          <w:sz w:val="28"/>
          <w:szCs w:val="28"/>
          <w:rtl/>
        </w:rPr>
        <w:t xml:space="preserve">الباب الأول : في بيان معنى النسخ لغة وشرعا .</w:t>
      </w:r>
    </w:p>
    <w:p>
      <w:pPr>
        <w:pStyle w:val="BookText"/>
      </w:pPr>
      <w:r>
        <w:rPr>
          <w:rFonts w:ascii="Amiri" w:hAnsi="Amiri" w:eastAsia="Amiri" w:cs="Amiri"/>
          <w:lang w:bidi="ar-SA"/>
          <w:color w:val="111111"/>
          <w:sz w:val="28"/>
          <w:szCs w:val="28"/>
          <w:rtl/>
        </w:rPr>
        <w:t xml:space="preserve">الباب الثاني : في الدليل على ثبوت النسخ .</w:t>
      </w:r>
    </w:p>
    <w:p>
      <w:pPr>
        <w:pStyle w:val="BookText"/>
      </w:pPr>
      <w:r>
        <w:rPr>
          <w:rFonts w:ascii="Amiri" w:hAnsi="Amiri" w:eastAsia="Amiri" w:cs="Amiri"/>
          <w:lang w:bidi="ar-SA"/>
          <w:color w:val="111111"/>
          <w:sz w:val="28"/>
          <w:szCs w:val="28"/>
          <w:rtl/>
        </w:rPr>
        <w:t xml:space="preserve">الباب الثالث : في بيان أقسام النسخ</w:t>
      </w:r>
    </w:p>
    <w:p>
      <w:pPr>
        <w:pStyle w:val="BookText"/>
      </w:pPr>
      <w:r>
        <w:rPr>
          <w:rFonts w:ascii="Amiri" w:hAnsi="Amiri" w:eastAsia="Amiri" w:cs="Amiri"/>
          <w:lang w:bidi="ar-SA"/>
          <w:color w:val="111111"/>
          <w:sz w:val="28"/>
          <w:szCs w:val="28"/>
          <w:rtl/>
        </w:rPr>
        <w:t xml:space="preserve">الباب الرابع : في بيان المنسوخ والناسخ في الآيات .</w:t>
      </w:r>
    </w:p>
    <w:p>
      <w:pPr>
        <w:pStyle w:val="BookText"/>
      </w:pPr>
      <w:r>
        <w:rPr>
          <w:rFonts w:ascii="IRNazanin" w:hAnsi="IRNazanin" w:eastAsia="IRNazanin" w:cs="IRNazanin"/>
          <w:lang w:bidi="fa-IR"/>
          <w:color w:val="111111"/>
          <w:sz w:val="28"/>
          <w:szCs w:val="28"/>
          <w:rtl/>
        </w:rPr>
        <w:t xml:space="preserve">وفرغ منه سنة 1323 ه/ 1905 م . نسخة كتبها عبد الحميد بن بكر صدقي ابن اسماعيل بن عبادة عن نسخة المؤلف سنة 1345ه/ 1926م . في آخرها تقريض لمحمود شكري الآلوسی وفي أولها تقريض لعبد الوهاب النائب .</w:t>
      </w:r>
    </w:p>
    <w:p>
      <w:pPr>
        <w:pStyle w:val="BookText"/>
      </w:pPr>
      <w:r>
        <w:rPr>
          <w:rFonts w:ascii="IRNazanin" w:hAnsi="IRNazanin" w:eastAsia="IRNazanin" w:cs="IRNazanin"/>
          <w:lang w:bidi="fa-IR"/>
          <w:color w:val="111111"/>
          <w:sz w:val="28"/>
          <w:szCs w:val="28"/>
          <w:rtl/>
        </w:rPr>
        <w:t xml:space="preserve">عدد الأوراق : 38 المقاس : 21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معجم المؤلفين 5/ 187 .</w:t>
      </w:r>
    </w:p>
    <w:p>
      <w:pPr>
        <w:pStyle w:val="BookText"/>
      </w:pPr>
      <w:r>
        <w:rPr>
          <w:rFonts w:ascii="Amiri" w:hAnsi="Amiri" w:eastAsia="Amiri" w:cs="Amiri"/>
          <w:lang w:bidi="ar-SA"/>
          <w:color w:val="111111"/>
          <w:sz w:val="28"/>
          <w:szCs w:val="28"/>
          <w:rtl/>
        </w:rPr>
        <w:t xml:space="preserve">اسم المكتبة : دار المخطوطات - بغداد . رقم الحفظ : 11595 .</w:t>
      </w:r>
    </w:p>
    <w:p>
      <w:pPr>
        <w:pStyle w:val="Heading4"/>
      </w:pPr>
      <w:bookmarkStart w:id="867" w:name="_Toc163"/>
      <w:r>
        <w:t>154-نسخة أخرى</w:t>
      </w:r>
      <w:bookmarkEnd w:id="867"/>
    </w:p>
    <w:p>
      <w:pPr>
        <w:pStyle w:val="BookText"/>
      </w:pPr>
      <w:r>
        <w:rPr>
          <w:rFonts w:ascii="Amiri" w:hAnsi="Amiri" w:eastAsia="Amiri" w:cs="Amiri"/>
          <w:lang w:bidi="ar-SA"/>
          <w:color w:val="111111"/>
          <w:sz w:val="28"/>
          <w:szCs w:val="28"/>
          <w:rtl/>
        </w:rPr>
        <w:t xml:space="preserve">كتبت سنة 1323 ه/ 1905م عليها حواش وشروح .</w:t>
      </w:r>
    </w:p>
    <w:p>
      <w:pPr>
        <w:pStyle w:val="BookText"/>
      </w:pPr>
      <w:r>
        <w:rPr>
          <w:rFonts w:ascii="IRNazanin" w:hAnsi="IRNazanin" w:eastAsia="IRNazanin" w:cs="IRNazanin"/>
          <w:lang w:bidi="fa-IR"/>
          <w:color w:val="111111"/>
          <w:sz w:val="28"/>
          <w:szCs w:val="28"/>
          <w:rtl/>
        </w:rPr>
        <w:t xml:space="preserve">عدد الأوراق : 86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المجمع العلمي - بغداد . رقم الحفظ : 15281/ 3ح .</w:t>
      </w:r>
    </w:p>
    <w:p>
      <w:pPr>
        <w:pStyle w:val="Heading4"/>
      </w:pPr>
      <w:bookmarkStart w:id="868" w:name="_Toc164"/>
      <w:r>
        <w:t>155-التبيان في معرفة تنزيل القرآن</w:t>
      </w:r>
      <w:bookmarkEnd w:id="868"/>
    </w:p>
    <w:p>
      <w:pPr>
        <w:pStyle w:val="BookText"/>
      </w:pPr>
      <w:r>
        <w:rPr>
          <w:rFonts w:ascii="Amiri" w:hAnsi="Amiri" w:eastAsia="Amiri" w:cs="Amiri"/>
          <w:lang w:bidi="ar-SA"/>
          <w:color w:val="111111"/>
          <w:sz w:val="28"/>
          <w:szCs w:val="28"/>
          <w:rtl/>
        </w:rPr>
        <w:t xml:space="preserve">لأبي حفص عمر بن محمد بن حمد التميمي العطار ، من رجال القرن الخامس للهجرة/ الحادي عشر للميلاد . وهو في تبيان اختلاف تنزيل القرآن مع شرح وتبسيط وبيان آيات القرآن وفضلها .</w:t>
      </w:r>
    </w:p>
    <w:p>
      <w:pPr>
        <w:pStyle w:val="BookText"/>
      </w:pPr>
      <w:r>
        <w:rPr>
          <w:rFonts w:ascii="IRNazanin" w:hAnsi="IRNazanin" w:eastAsia="IRNazanin" w:cs="IRNazanin"/>
          <w:lang w:bidi="fa-IR"/>
          <w:color w:val="111111"/>
          <w:sz w:val="28"/>
          <w:szCs w:val="28"/>
          <w:rtl/>
        </w:rPr>
        <w:t xml:space="preserve">عدد الأوراق : 114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3" w:name="pg8298_78304"/>
    <w:bookmarkEnd w:id="63"/>
    <w:p>
      <w:pPr>
        <w:pStyle w:val="BookText"/>
      </w:pPr>
      <w:r>
        <w:rPr>
          <w:rFonts w:ascii="Amiri" w:hAnsi="Amiri" w:eastAsia="Amiri" w:cs="Amiri"/>
          <w:lang w:bidi="ar-SA"/>
          <w:color w:val="111111"/>
          <w:sz w:val="28"/>
          <w:szCs w:val="28"/>
          <w:rtl/>
        </w:rPr>
        <w:t xml:space="preserve">اسم المكتبة : أوقاف الموصل . رقم الحفظ : 42822ح .</w:t>
      </w:r>
    </w:p>
    <w:p>
      <w:pPr>
        <w:pStyle w:val="Heading4"/>
      </w:pPr>
      <w:bookmarkStart w:id="869" w:name="_Toc165"/>
      <w:r>
        <w:t>156-التبيان لبيان القرآن</w:t>
      </w:r>
      <w:bookmarkEnd w:id="869"/>
    </w:p>
    <w:p>
      <w:pPr>
        <w:pStyle w:val="BookText"/>
      </w:pPr>
      <w:r>
        <w:rPr>
          <w:rFonts w:ascii="Amiri" w:hAnsi="Amiri" w:eastAsia="Amiri" w:cs="Amiri"/>
          <w:lang w:bidi="ar-SA"/>
          <w:color w:val="111111"/>
          <w:sz w:val="28"/>
          <w:szCs w:val="28"/>
          <w:rtl/>
        </w:rPr>
        <w:t xml:space="preserve">للحسن بن شجاع بن محمد الحافظ النوبي</w:t>
      </w:r>
    </w:p>
    <w:p>
      <w:pPr>
        <w:pStyle w:val="BookText"/>
      </w:pPr>
      <w:r>
        <w:rPr>
          <w:rFonts w:ascii="Amiri" w:hAnsi="Amiri" w:eastAsia="Amiri" w:cs="Amiri"/>
          <w:lang w:bidi="ar-SA"/>
          <w:color w:val="111111"/>
          <w:sz w:val="28"/>
          <w:szCs w:val="28"/>
          <w:rtl/>
        </w:rPr>
        <w:t xml:space="preserve">أوله : (الحمد لله الذي أنزل أحسن الحديث كتابا متشابها مثاني ، والصلاة على النبي العربي المبعوث إلى كافة الأقاصي وعلى آله وصحبه المجودين كتاب الله بتصحيح الألفاظ وتوضيح المعاني ... ) .</w:t>
      </w:r>
    </w:p>
    <w:p>
      <w:pPr>
        <w:pStyle w:val="BookText"/>
      </w:pPr>
      <w:r>
        <w:rPr>
          <w:rFonts w:ascii="Amiri" w:hAnsi="Amiri" w:eastAsia="Amiri" w:cs="Amiri"/>
          <w:lang w:bidi="ar-SA"/>
          <w:color w:val="111111"/>
          <w:sz w:val="28"/>
          <w:szCs w:val="28"/>
          <w:rtl/>
        </w:rPr>
        <w:t xml:space="preserve">وضعه المؤلف أثناء وجوده في مدينة هراة لجلال الدولة فيروز شاه ، ورتبه على مقدمة وستة فصول وخاتمة ، يبحث في علم التجويد نسخة جيدة كتبت سنة 1242ه/1826م</w:t>
      </w:r>
    </w:p>
    <w:p>
      <w:pPr>
        <w:pStyle w:val="BookText"/>
      </w:pPr>
      <w:r>
        <w:rPr>
          <w:rFonts w:ascii="IRNazanin" w:hAnsi="IRNazanin" w:eastAsia="IRNazanin" w:cs="IRNazanin"/>
          <w:lang w:bidi="fa-IR"/>
          <w:color w:val="111111"/>
          <w:sz w:val="28"/>
          <w:szCs w:val="28"/>
          <w:rtl/>
        </w:rPr>
        <w:t xml:space="preserve">عدد الأوراق : 74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 رقم الحفظ : 37317</w:t>
      </w:r>
    </w:p>
    <w:p>
      <w:pPr>
        <w:pStyle w:val="Heading4"/>
      </w:pPr>
      <w:bookmarkStart w:id="870" w:name="_Toc166"/>
      <w:r>
        <w:t>157-نسخة أخرى</w:t>
      </w:r>
      <w:bookmarkEnd w:id="870"/>
    </w:p>
    <w:p>
      <w:pPr>
        <w:pStyle w:val="BookText"/>
      </w:pPr>
      <w:r>
        <w:rPr>
          <w:rFonts w:ascii="Amiri" w:hAnsi="Amiri" w:eastAsia="Amiri" w:cs="Amiri"/>
          <w:lang w:bidi="ar-SA"/>
          <w:color w:val="111111"/>
          <w:sz w:val="28"/>
          <w:szCs w:val="28"/>
          <w:rtl/>
        </w:rPr>
        <w:t xml:space="preserve">كتبها محمد بن زبالة سنة 1221ه/1806م.</w:t>
      </w:r>
    </w:p>
    <w:p>
      <w:pPr>
        <w:pStyle w:val="BookText"/>
      </w:pPr>
      <w:r>
        <w:rPr>
          <w:rFonts w:ascii="IRNazanin" w:hAnsi="IRNazanin" w:eastAsia="IRNazanin" w:cs="IRNazanin"/>
          <w:lang w:bidi="fa-IR"/>
          <w:color w:val="111111"/>
          <w:sz w:val="28"/>
          <w:szCs w:val="28"/>
          <w:rtl/>
        </w:rPr>
        <w:t xml:space="preserve">عدد الأوراق : 44 المقاس : 41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قادرية بغداد رقم الحفظ : 43405ح .</w:t>
      </w:r>
    </w:p>
    <w:p>
      <w:pPr>
        <w:pStyle w:val="Heading4"/>
      </w:pPr>
      <w:bookmarkStart w:id="871" w:name="_Toc167"/>
      <w:r>
        <w:t>158-تتمة المعاني وتكملة المثاني</w:t>
      </w:r>
      <w:bookmarkEnd w:id="871"/>
    </w:p>
    <w:p>
      <w:pPr>
        <w:pStyle w:val="BookText"/>
      </w:pPr>
      <w:r>
        <w:rPr>
          <w:rFonts w:ascii="Amiri" w:hAnsi="Amiri" w:eastAsia="Amiri" w:cs="Amiri"/>
          <w:lang w:bidi="ar-SA"/>
          <w:color w:val="111111"/>
          <w:sz w:val="28"/>
          <w:szCs w:val="28"/>
          <w:rtl/>
        </w:rPr>
        <w:t xml:space="preserve">لأحمد بن محمد بن سعيد بن عمران اليمني التعزي الشرعي المتوفى سنة 839ه/ 1435م .</w:t>
      </w:r>
    </w:p>
    <w:p>
      <w:pPr>
        <w:pStyle w:val="BookText"/>
      </w:pPr>
      <w:r>
        <w:rPr>
          <w:rFonts w:ascii="Amiri" w:hAnsi="Amiri" w:eastAsia="Amiri" w:cs="Amiri"/>
          <w:lang w:bidi="ar-SA"/>
          <w:color w:val="111111"/>
          <w:sz w:val="28"/>
          <w:szCs w:val="28"/>
          <w:rtl/>
        </w:rPr>
        <w:t xml:space="preserve">أوله : (ولما كان في سنة سبع وعشرين وثمانماية قدم إلى دمشق قدوة الأنام وحسنة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4" w:name="pg8298_78305"/>
    <w:bookmarkEnd w:id="64"/>
    <w:p>
      <w:pPr>
        <w:pStyle w:val="BookText"/>
      </w:pPr>
      <w:r>
        <w:rPr>
          <w:rFonts w:ascii="Amiri" w:hAnsi="Amiri" w:eastAsia="Amiri" w:cs="Amiri"/>
          <w:lang w:bidi="ar-SA"/>
          <w:color w:val="111111"/>
          <w:sz w:val="28"/>
          <w:szCs w:val="28"/>
          <w:rtl/>
        </w:rPr>
        <w:t xml:space="preserve">الأيام ... محمد بن محمد الجزائري ... وأقرأ القراءات العشر تضمنت قصيدته الموسومة طيبة النشر ، فاعتكف طلاب ذلك الوقت عليها ... ضاربين عن القصيدة الموسومة بالشاطبية ... محتجين بأن في الطيبة من القراءات والطرق والروايات ما ليس في الشاطبية ... فلا طرق ذلك سمعي ، ووعاه قلبي ، حصل عندي من ازدرائهم الشاطبية ما حصل من الحمية والغيرة مع احتجاجي إلى محفوظ يشتمل على المشهور من مذاهب الأئمة العشرة فحداني حادي الفكر وهتف بي هاتف القدرة أن أنظم القراءات الثلاثة المنسوبة إلى الأئمة الثلاثة ، أبي جعفر يزيد ابن القعقاع المدني ويعقوب الحضرمي البصري ، وخلف البزاز الكوفي ... ) .</w:t>
      </w:r>
    </w:p>
    <w:p>
      <w:pPr>
        <w:pStyle w:val="BookText"/>
      </w:pPr>
      <w:r>
        <w:rPr>
          <w:rFonts w:ascii="Amiri" w:hAnsi="Amiri" w:eastAsia="Amiri" w:cs="Amiri"/>
          <w:lang w:bidi="ar-SA"/>
          <w:color w:val="111111"/>
          <w:sz w:val="28"/>
          <w:szCs w:val="28"/>
          <w:rtl/>
        </w:rPr>
        <w:t xml:space="preserve">وهي تكملة للشاطبية وإضافة القراءات الثلاثة إليها ، وضعها المؤلف برسم قاضي القضاة محمد أفندي الترابي</w:t>
      </w:r>
    </w:p>
    <w:p>
      <w:pPr>
        <w:pStyle w:val="BookText"/>
      </w:pPr>
      <w:r>
        <w:rPr>
          <w:rFonts w:ascii="Amiri" w:hAnsi="Amiri" w:eastAsia="Amiri" w:cs="Amiri"/>
          <w:lang w:bidi="ar-SA"/>
          <w:color w:val="111111"/>
          <w:sz w:val="28"/>
          <w:szCs w:val="28"/>
          <w:rtl/>
        </w:rPr>
        <w:t xml:space="preserve">نسخة جيدة كتبها خليل بن عبد الله بخط النسخ بالمدادين الأسود والأحمر سنة 1090ه/ 1679م.</w:t>
      </w:r>
    </w:p>
    <w:p>
      <w:pPr>
        <w:pStyle w:val="BookText"/>
      </w:pPr>
      <w:r>
        <w:rPr>
          <w:rFonts w:ascii="IRNazanin" w:hAnsi="IRNazanin" w:eastAsia="IRNazanin" w:cs="IRNazanin"/>
          <w:lang w:bidi="fa-IR"/>
          <w:color w:val="111111"/>
          <w:sz w:val="28"/>
          <w:szCs w:val="28"/>
          <w:rtl/>
        </w:rPr>
        <w:t xml:space="preserve">عدد الأوراق : 96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المراجع : معجم المؤلفين 2/ 107 ، کشف 1/649 .</w:t>
      </w:r>
    </w:p>
    <w:p>
      <w:pPr>
        <w:pStyle w:val="BookText"/>
      </w:pPr>
      <w:r>
        <w:rPr>
          <w:rFonts w:ascii="Amiri" w:hAnsi="Amiri" w:eastAsia="Amiri" w:cs="Amiri"/>
          <w:lang w:bidi="ar-SA"/>
          <w:color w:val="111111"/>
          <w:sz w:val="28"/>
          <w:szCs w:val="28"/>
          <w:rtl/>
        </w:rPr>
        <w:t xml:space="preserve">اسم المكتبة : دار المخطوطات - بغداد رقم الحفظ :10862/1.</w:t>
      </w:r>
    </w:p>
    <w:p>
      <w:pPr>
        <w:pStyle w:val="Heading4"/>
      </w:pPr>
      <w:bookmarkStart w:id="872" w:name="_Toc168"/>
      <w:r>
        <w:t>159-التجريد لبغية المزيد</w:t>
      </w:r>
      <w:bookmarkEnd w:id="872"/>
    </w:p>
    <w:p>
      <w:pPr>
        <w:pStyle w:val="BookText"/>
      </w:pPr>
      <w:r>
        <w:rPr>
          <w:rFonts w:ascii="Amiri" w:hAnsi="Amiri" w:eastAsia="Amiri" w:cs="Amiri"/>
          <w:lang w:bidi="ar-SA"/>
          <w:color w:val="111111"/>
          <w:sz w:val="28"/>
          <w:szCs w:val="28"/>
          <w:rtl/>
        </w:rPr>
        <w:t xml:space="preserve">لأبي القاسم عبد الرحمن بن عتيق بن خلف القرشي الصقلي المعروف بابن الفحام</w:t>
      </w:r>
      <w:r>
        <w:rPr>
          <w:rStyle w:val="FootnoteReference"/>
        </w:rPr>
        <w:footnoteReference w:id="29"/>
      </w:r>
      <w:r>
        <w:rPr>
          <w:rFonts w:ascii="Amiri" w:hAnsi="Amiri" w:eastAsia="Amiri" w:cs="Amiri"/>
          <w:lang w:bidi="ar-SA"/>
          <w:color w:val="111111"/>
          <w:sz w:val="28"/>
          <w:szCs w:val="28"/>
          <w:rtl/>
        </w:rPr>
        <w:t xml:space="preserve">المتوفى سنة 516 ه/ 1123م.</w:t>
      </w:r>
    </w:p>
    <w:p>
      <w:pPr>
        <w:pStyle w:val="BookText"/>
      </w:pPr>
      <w:r>
        <w:rPr>
          <w:rFonts w:ascii="Amiri" w:hAnsi="Amiri" w:eastAsia="Amiri" w:cs="Amiri"/>
          <w:lang w:bidi="ar-SA"/>
          <w:color w:val="111111"/>
          <w:sz w:val="28"/>
          <w:szCs w:val="28"/>
          <w:rtl/>
        </w:rPr>
        <w:t xml:space="preserve">أوله : (الحمد الله العالم بمقادير الأمور المطلع على مضمرات الصدور ... )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5" w:name="pg8298_78306"/>
    <w:bookmarkEnd w:id="65"/>
    <w:p>
      <w:pPr>
        <w:pStyle w:val="BookText"/>
      </w:pPr>
      <w:r>
        <w:rPr>
          <w:rFonts w:ascii="Amiri" w:hAnsi="Amiri" w:eastAsia="Amiri" w:cs="Amiri"/>
          <w:lang w:bidi="ar-SA"/>
          <w:color w:val="111111"/>
          <w:sz w:val="28"/>
          <w:szCs w:val="28"/>
          <w:rtl/>
        </w:rPr>
        <w:t xml:space="preserve">وهو كتاب في القراءات السبع رتبه المؤلف على أبواب.</w:t>
      </w:r>
    </w:p>
    <w:p>
      <w:pPr>
        <w:pStyle w:val="BookText"/>
      </w:pPr>
      <w:r>
        <w:rPr>
          <w:rFonts w:ascii="Amiri" w:hAnsi="Amiri" w:eastAsia="Amiri" w:cs="Amiri"/>
          <w:lang w:bidi="ar-SA"/>
          <w:color w:val="111111"/>
          <w:sz w:val="28"/>
          <w:szCs w:val="28"/>
          <w:rtl/>
        </w:rPr>
        <w:t xml:space="preserve">نسخة نفيسة كتبها عثمان بن حمزة سنة 1100 ه/ 1688م .</w:t>
      </w:r>
    </w:p>
    <w:p>
      <w:pPr>
        <w:pStyle w:val="BookText"/>
      </w:pPr>
      <w:r>
        <w:rPr>
          <w:rFonts w:ascii="IRNazanin" w:hAnsi="IRNazanin" w:eastAsia="IRNazanin" w:cs="IRNazanin"/>
          <w:lang w:bidi="fa-IR"/>
          <w:color w:val="111111"/>
          <w:sz w:val="28"/>
          <w:szCs w:val="28"/>
          <w:rtl/>
        </w:rPr>
        <w:t xml:space="preserve">عدد الأوراق : 170 المقاس : 22,5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المراجع : كشف1/354 ، الأعلام 3/ 316 ، معجم المؤلفين 5/153 ، هدية العارفين 1/518</w:t>
      </w:r>
    </w:p>
    <w:p>
      <w:pPr>
        <w:pStyle w:val="BookText"/>
      </w:pPr>
      <w:r>
        <w:rPr>
          <w:rFonts w:ascii="Amiri" w:hAnsi="Amiri" w:eastAsia="Amiri" w:cs="Amiri"/>
          <w:lang w:bidi="ar-SA"/>
          <w:color w:val="111111"/>
          <w:sz w:val="28"/>
          <w:szCs w:val="28"/>
          <w:rtl/>
        </w:rPr>
        <w:t xml:space="preserve">اسم المكتبة : دار المخطوطات - بغداد . رقم الحفظ : 0414/1.</w:t>
      </w:r>
    </w:p>
    <w:p>
      <w:pPr>
        <w:pStyle w:val="Heading4"/>
      </w:pPr>
      <w:bookmarkStart w:id="873" w:name="_Toc169"/>
      <w:r>
        <w:t>160-التجويد في ذكر القرآن المجيد</w:t>
      </w:r>
      <w:bookmarkEnd w:id="873"/>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(الحمد لله رب العالمين ، والعاقبة للمتقين ، والصلاة والسلام على خير خلقه سيدنا محمد وآله وصحبه أجمعين . وبعد فهذه رسالة تتعلق بتجويد القرآن العظيم منتخبة من الكتب المبسوطة ... ) .</w:t>
      </w:r>
    </w:p>
    <w:p>
      <w:pPr>
        <w:pStyle w:val="BookText"/>
      </w:pPr>
      <w:r>
        <w:rPr>
          <w:rFonts w:ascii="Amiri" w:hAnsi="Amiri" w:eastAsia="Amiri" w:cs="Amiri"/>
          <w:lang w:bidi="ar-SA"/>
          <w:color w:val="111111"/>
          <w:sz w:val="28"/>
          <w:szCs w:val="28"/>
          <w:rtl/>
        </w:rPr>
        <w:t xml:space="preserve">رتبها المؤلف على سبعة أبواب وفصول وخاتمة .</w:t>
      </w:r>
    </w:p>
    <w:p>
      <w:pPr>
        <w:pStyle w:val="BookText"/>
      </w:pPr>
      <w:r>
        <w:rPr>
          <w:rFonts w:ascii="Amiri" w:hAnsi="Amiri" w:eastAsia="Amiri" w:cs="Amiri"/>
          <w:lang w:bidi="ar-SA"/>
          <w:color w:val="111111"/>
          <w:sz w:val="28"/>
          <w:szCs w:val="28"/>
          <w:rtl/>
        </w:rPr>
        <w:t xml:space="preserve">نسخة جيدة كتبها لطف علي بن نور محمد في بغداد سنة1079ه/ 1668م .</w:t>
      </w:r>
    </w:p>
    <w:p>
      <w:pPr>
        <w:pStyle w:val="BookText"/>
      </w:pPr>
      <w:r>
        <w:rPr>
          <w:rFonts w:ascii="IRNazanin" w:hAnsi="IRNazanin" w:eastAsia="IRNazanin" w:cs="IRNazanin"/>
          <w:lang w:bidi="fa-IR"/>
          <w:color w:val="111111"/>
          <w:sz w:val="28"/>
          <w:szCs w:val="28"/>
          <w:rtl/>
        </w:rPr>
        <w:t xml:space="preserve">عدد الأوراق : 42 المقاس :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8</w:t>
      </w:r>
    </w:p>
    <w:p>
      <w:pPr>
        <w:pStyle w:val="BookText"/>
      </w:pPr>
      <w:r>
        <w:rPr>
          <w:rFonts w:ascii="Amiri" w:hAnsi="Amiri" w:eastAsia="Amiri" w:cs="Amiri"/>
          <w:lang w:bidi="ar-SA"/>
          <w:color w:val="111111"/>
          <w:sz w:val="28"/>
          <w:szCs w:val="28"/>
          <w:rtl/>
        </w:rPr>
        <w:t xml:space="preserve">اسم المكتبة : دار المخطوطات - بغداد . رقم الحفظ : 3138/ 2 .</w:t>
      </w:r>
    </w:p>
    <w:p>
      <w:pPr>
        <w:pStyle w:val="Heading4"/>
      </w:pPr>
      <w:bookmarkStart w:id="874" w:name="_Toc170"/>
      <w:r>
        <w:t>161-نسخة أخرى</w:t>
      </w:r>
      <w:bookmarkEnd w:id="874"/>
    </w:p>
    <w:p>
      <w:pPr>
        <w:pStyle w:val="BookText"/>
      </w:pPr>
      <w:r>
        <w:rPr>
          <w:rFonts w:ascii="Amiri" w:hAnsi="Amiri" w:eastAsia="Amiri" w:cs="Amiri"/>
          <w:lang w:bidi="ar-SA"/>
          <w:color w:val="111111"/>
          <w:sz w:val="28"/>
          <w:szCs w:val="28"/>
          <w:rtl/>
        </w:rPr>
        <w:t xml:space="preserve">جيدة عليها تملك مؤرخ سنة 1176ه/ 1762م</w:t>
      </w:r>
    </w:p>
    <w:p>
      <w:pPr>
        <w:pStyle w:val="BookText"/>
      </w:pPr>
      <w:r>
        <w:rPr>
          <w:rFonts w:ascii="IRNazanin" w:hAnsi="IRNazanin" w:eastAsia="IRNazanin" w:cs="IRNazanin"/>
          <w:lang w:bidi="fa-IR"/>
          <w:color w:val="111111"/>
          <w:sz w:val="28"/>
          <w:szCs w:val="28"/>
          <w:rtl/>
        </w:rPr>
        <w:t xml:space="preserve">عدد الأوراق : 20 المقاس : 15,5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6887/6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6" w:name="pg8298_78307"/>
    <w:bookmarkEnd w:id="66"/>
    <w:p>
      <w:pPr>
        <w:pStyle w:val="Heading4"/>
      </w:pPr>
      <w:bookmarkStart w:id="875" w:name="_Toc171"/>
      <w:r>
        <w:t>162-نسخة أخرى</w:t>
      </w:r>
      <w:bookmarkEnd w:id="875"/>
    </w:p>
    <w:p>
      <w:pPr>
        <w:pStyle w:val="BookText"/>
      </w:pPr>
      <w:r>
        <w:rPr>
          <w:rFonts w:ascii="Amiri" w:hAnsi="Amiri" w:eastAsia="Amiri" w:cs="Amiri"/>
          <w:lang w:bidi="ar-SA"/>
          <w:color w:val="111111"/>
          <w:sz w:val="28"/>
          <w:szCs w:val="28"/>
          <w:rtl/>
        </w:rPr>
        <w:t xml:space="preserve">ترقى إلى القرن الثاني عشر للهجرة/ الثامن عشر للميلاد .</w:t>
      </w:r>
    </w:p>
    <w:p>
      <w:pPr>
        <w:pStyle w:val="BookText"/>
      </w:pPr>
      <w:r>
        <w:rPr>
          <w:rFonts w:ascii="IRNazanin" w:hAnsi="IRNazanin" w:eastAsia="IRNazanin" w:cs="IRNazanin"/>
          <w:lang w:bidi="fa-IR"/>
          <w:color w:val="111111"/>
          <w:sz w:val="28"/>
          <w:szCs w:val="28"/>
          <w:rtl/>
        </w:rPr>
        <w:t xml:space="preserve">عدد الأوراق : 54 المقاس : 20,5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 رقم الحفظ :3331/1 .</w:t>
      </w:r>
    </w:p>
    <w:p>
      <w:pPr>
        <w:pStyle w:val="Heading4"/>
      </w:pPr>
      <w:bookmarkStart w:id="876" w:name="_Toc172"/>
      <w:r>
        <w:t>163-نسخة أخرى</w:t>
      </w:r>
      <w:bookmarkEnd w:id="876"/>
    </w:p>
    <w:p>
      <w:pPr>
        <w:pStyle w:val="BookText"/>
      </w:pPr>
      <w:r>
        <w:rPr>
          <w:rFonts w:ascii="Amiri" w:hAnsi="Amiri" w:eastAsia="Amiri" w:cs="Amiri"/>
          <w:lang w:bidi="ar-SA"/>
          <w:color w:val="111111"/>
          <w:sz w:val="28"/>
          <w:szCs w:val="28"/>
          <w:rtl/>
        </w:rPr>
        <w:t xml:space="preserve">ترقى إلى القرن الثاني عشر للهجرة/ الثامن عشر للميلاد</w:t>
      </w:r>
    </w:p>
    <w:p>
      <w:pPr>
        <w:pStyle w:val="BookText"/>
      </w:pPr>
      <w:r>
        <w:rPr>
          <w:rFonts w:ascii="IRNazanin" w:hAnsi="IRNazanin" w:eastAsia="IRNazanin" w:cs="IRNazanin"/>
          <w:lang w:bidi="fa-IR"/>
          <w:color w:val="111111"/>
          <w:sz w:val="28"/>
          <w:szCs w:val="28"/>
          <w:rtl/>
        </w:rPr>
        <w:t xml:space="preserve">عدد الأوراق : 42 المقاس :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23142/6 .</w:t>
      </w:r>
    </w:p>
    <w:p>
      <w:pPr>
        <w:pStyle w:val="Heading4"/>
      </w:pPr>
      <w:bookmarkStart w:id="877" w:name="_Toc173"/>
      <w:r>
        <w:t>164نسخة أخرى</w:t>
      </w:r>
      <w:bookmarkEnd w:id="877"/>
    </w:p>
    <w:p>
      <w:pPr>
        <w:pStyle w:val="BookText"/>
      </w:pPr>
      <w:r>
        <w:rPr>
          <w:rFonts w:ascii="Amiri" w:hAnsi="Amiri" w:eastAsia="Amiri" w:cs="Amiri"/>
          <w:lang w:bidi="ar-SA"/>
          <w:color w:val="111111"/>
          <w:sz w:val="28"/>
          <w:szCs w:val="28"/>
          <w:rtl/>
        </w:rPr>
        <w:t xml:space="preserve">كتبت بخط النسخ سنة 1294ه/ 1877م مخرومة ومؤطرة .</w:t>
      </w:r>
    </w:p>
    <w:p>
      <w:pPr>
        <w:pStyle w:val="BookText"/>
      </w:pPr>
      <w:r>
        <w:rPr>
          <w:rFonts w:ascii="IRNazanin" w:hAnsi="IRNazanin" w:eastAsia="IRNazanin" w:cs="IRNazanin"/>
          <w:lang w:bidi="fa-IR"/>
          <w:color w:val="111111"/>
          <w:sz w:val="28"/>
          <w:szCs w:val="28"/>
          <w:rtl/>
        </w:rPr>
        <w:t xml:space="preserve">عدد الأوراق : 54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 رقم الحفظ : 35531 .</w:t>
      </w:r>
    </w:p>
    <w:p>
      <w:pPr>
        <w:pStyle w:val="Heading4"/>
      </w:pPr>
      <w:bookmarkStart w:id="878" w:name="_Toc174"/>
      <w:r>
        <w:t>165-نسخة أخرى</w:t>
      </w:r>
      <w:bookmarkEnd w:id="878"/>
    </w:p>
    <w:p>
      <w:pPr>
        <w:pStyle w:val="BookText"/>
      </w:pPr>
      <w:r>
        <w:rPr>
          <w:rFonts w:ascii="Amiri" w:hAnsi="Amiri" w:eastAsia="Amiri" w:cs="Amiri"/>
          <w:lang w:bidi="ar-SA"/>
          <w:color w:val="111111"/>
          <w:sz w:val="28"/>
          <w:szCs w:val="28"/>
          <w:rtl/>
        </w:rPr>
        <w:t xml:space="preserve">كتبها محمد سعيد بن مال الله سنة 1326 ه/ 1908م.</w:t>
      </w:r>
    </w:p>
    <w:p>
      <w:pPr>
        <w:pStyle w:val="BookText"/>
      </w:pPr>
      <w:r>
        <w:rPr>
          <w:rFonts w:ascii="IRNazanin" w:hAnsi="IRNazanin" w:eastAsia="IRNazanin" w:cs="IRNazanin"/>
          <w:lang w:bidi="fa-IR"/>
          <w:color w:val="111111"/>
          <w:sz w:val="28"/>
          <w:szCs w:val="28"/>
          <w:rtl/>
        </w:rPr>
        <w:t xml:space="preserve">عدد الأوراق : 99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9</w:t>
      </w:r>
    </w:p>
    <w:p>
      <w:pPr>
        <w:pStyle w:val="BookText"/>
      </w:pPr>
      <w:r>
        <w:rPr>
          <w:rFonts w:ascii="Amiri" w:hAnsi="Amiri" w:eastAsia="Amiri" w:cs="Amiri"/>
          <w:lang w:bidi="ar-SA"/>
          <w:color w:val="111111"/>
          <w:sz w:val="28"/>
          <w:szCs w:val="28"/>
          <w:rtl/>
        </w:rPr>
        <w:t xml:space="preserve">اسم المكتبة : دار المخطوطات - بغداد . رقم الحفظ : 30336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8298_78308"/>
    <w:bookmarkEnd w:id="67"/>
    <w:p>
      <w:pPr>
        <w:pStyle w:val="Heading4"/>
      </w:pPr>
      <w:bookmarkStart w:id="879" w:name="_Toc175"/>
      <w:r>
        <w:t>166-تحبير التيسير</w:t>
      </w:r>
      <w:bookmarkEnd w:id="879"/>
    </w:p>
    <w:p>
      <w:pPr>
        <w:pStyle w:val="BookText"/>
      </w:pPr>
      <w:r>
        <w:rPr>
          <w:rFonts w:ascii="Amiri" w:hAnsi="Amiri" w:eastAsia="Amiri" w:cs="Amiri"/>
          <w:lang w:bidi="ar-SA"/>
          <w:color w:val="111111"/>
          <w:sz w:val="28"/>
          <w:szCs w:val="28"/>
          <w:rtl/>
        </w:rPr>
        <w:t xml:space="preserve">لشمس الدين محمد بن الجزري المتوفى سنة 833ه/ 1429م.</w:t>
      </w:r>
    </w:p>
    <w:p>
      <w:pPr>
        <w:pStyle w:val="BookText"/>
      </w:pPr>
      <w:r>
        <w:rPr>
          <w:rFonts w:ascii="Amiri" w:hAnsi="Amiri" w:eastAsia="Amiri" w:cs="Amiri"/>
          <w:lang w:bidi="ar-SA"/>
          <w:color w:val="111111"/>
          <w:sz w:val="28"/>
          <w:szCs w:val="28"/>
          <w:rtl/>
        </w:rPr>
        <w:t xml:space="preserve">أوله : (الحمد لله على تحبير التيسير ، وأشهد أن لا إله إلا الله وحده لا شريك له الحكم العدل السميع البصير ، وأشهد أن محمدا عبده ورسوله صاحب المجد الأثيل...) . وهو كتاب في القراءات العشر شرح فيه المؤلف كتاب «التيسير في القراءات السبع» لأبي عمرو عثمان الداني المتوفى سنة 444ه/ 1052م وأضاف إليه القراءات الثلاث .</w:t>
      </w:r>
    </w:p>
    <w:p>
      <w:pPr>
        <w:pStyle w:val="BookText"/>
      </w:pPr>
      <w:r>
        <w:rPr>
          <w:rFonts w:ascii="Amiri" w:hAnsi="Amiri" w:eastAsia="Amiri" w:cs="Amiri"/>
          <w:lang w:bidi="ar-SA"/>
          <w:color w:val="111111"/>
          <w:sz w:val="28"/>
          <w:szCs w:val="28"/>
          <w:rtl/>
        </w:rPr>
        <w:t xml:space="preserve">نسخة جيدة كتبها بخط النسخ محمد الحافظ سنة 1139ه/ 1726م.</w:t>
      </w:r>
    </w:p>
    <w:p>
      <w:pPr>
        <w:pStyle w:val="BookText"/>
      </w:pPr>
      <w:r>
        <w:rPr>
          <w:rFonts w:ascii="IRNazanin" w:hAnsi="IRNazanin" w:eastAsia="IRNazanin" w:cs="IRNazanin"/>
          <w:lang w:bidi="fa-IR"/>
          <w:color w:val="111111"/>
          <w:sz w:val="28"/>
          <w:szCs w:val="28"/>
          <w:rtl/>
        </w:rPr>
        <w:t xml:space="preserve">عدد الأوراق : 262 المقاس : 15,5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كشف 1/520 ، معجم المؤلفين 11/291 الأعلام 3/42 .</w:t>
      </w:r>
    </w:p>
    <w:p>
      <w:pPr>
        <w:pStyle w:val="BookText"/>
      </w:pPr>
      <w:r>
        <w:rPr>
          <w:rFonts w:ascii="Amiri" w:hAnsi="Amiri" w:eastAsia="Amiri" w:cs="Amiri"/>
          <w:lang w:bidi="ar-SA"/>
          <w:color w:val="111111"/>
          <w:sz w:val="28"/>
          <w:szCs w:val="28"/>
          <w:rtl/>
        </w:rPr>
        <w:t xml:space="preserve">اسم المكتبة : دار المخطوطات - بغداد . رقم الحفظ : 1/9134</w:t>
      </w:r>
    </w:p>
    <w:p>
      <w:pPr>
        <w:pStyle w:val="Heading4"/>
      </w:pPr>
      <w:bookmarkStart w:id="880" w:name="_Toc176"/>
      <w:r>
        <w:t>167-نسخة أخرى</w:t>
      </w:r>
      <w:bookmarkEnd w:id="880"/>
    </w:p>
    <w:p>
      <w:pPr>
        <w:pStyle w:val="BookText"/>
      </w:pPr>
      <w:r>
        <w:rPr>
          <w:rFonts w:ascii="Amiri" w:hAnsi="Amiri" w:eastAsia="Amiri" w:cs="Amiri"/>
          <w:lang w:bidi="ar-SA"/>
          <w:color w:val="111111"/>
          <w:sz w:val="28"/>
          <w:szCs w:val="28"/>
          <w:rtl/>
        </w:rPr>
        <w:t xml:space="preserve">ترقى إلى القرن الثاني عشر للهجرة/ الثامن عشر للميلاد .</w:t>
      </w:r>
    </w:p>
    <w:p>
      <w:pPr>
        <w:pStyle w:val="BookText"/>
      </w:pPr>
      <w:r>
        <w:rPr>
          <w:rFonts w:ascii="IRNazanin" w:hAnsi="IRNazanin" w:eastAsia="IRNazanin" w:cs="IRNazanin"/>
          <w:lang w:bidi="fa-IR"/>
          <w:color w:val="111111"/>
          <w:sz w:val="28"/>
          <w:szCs w:val="28"/>
          <w:rtl/>
        </w:rPr>
        <w:t xml:space="preserve">عدد الأوراق : 50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15254</w:t>
      </w:r>
    </w:p>
    <w:p>
      <w:pPr>
        <w:pStyle w:val="Heading4"/>
      </w:pPr>
      <w:bookmarkStart w:id="881" w:name="_Toc177"/>
      <w:r>
        <w:t>168-التحبير في علم (علوم) التفسير</w:t>
      </w:r>
      <w:bookmarkEnd w:id="881"/>
    </w:p>
    <w:p>
      <w:pPr>
        <w:pStyle w:val="BookText"/>
      </w:pPr>
      <w:r>
        <w:rPr>
          <w:rFonts w:ascii="Amiri" w:hAnsi="Amiri" w:eastAsia="Amiri" w:cs="Amiri"/>
          <w:lang w:bidi="ar-SA"/>
          <w:color w:val="111111"/>
          <w:sz w:val="28"/>
          <w:szCs w:val="28"/>
          <w:rtl/>
        </w:rPr>
        <w:t xml:space="preserve">لجلال الدين عبد الرحمن بن أبي بكر السيوطي المتوفى سنة 911 ه/ 1505م.</w:t>
      </w:r>
    </w:p>
    <w:p>
      <w:pPr>
        <w:pStyle w:val="BookText"/>
      </w:pPr>
      <w:r>
        <w:rPr>
          <w:rFonts w:ascii="Amiri" w:hAnsi="Amiri" w:eastAsia="Amiri" w:cs="Amiri"/>
          <w:lang w:bidi="ar-SA"/>
          <w:color w:val="111111"/>
          <w:sz w:val="28"/>
          <w:szCs w:val="28"/>
          <w:rtl/>
        </w:rPr>
        <w:t xml:space="preserve">أوله : (الله أحمد على أن خصني من نعمه بالمزيد ... )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8298_78309"/>
    <w:bookmarkEnd w:id="68"/>
    <w:p>
      <w:pPr>
        <w:pStyle w:val="BookText"/>
      </w:pPr>
      <w:r>
        <w:rPr>
          <w:rFonts w:ascii="Amiri" w:hAnsi="Amiri" w:eastAsia="Amiri" w:cs="Amiri"/>
          <w:lang w:bidi="ar-SA"/>
          <w:color w:val="111111"/>
          <w:sz w:val="28"/>
          <w:szCs w:val="28"/>
          <w:rtl/>
        </w:rPr>
        <w:t xml:space="preserve">كتبها جعفر بن محمود سنة 1130ه/ 1717م . بخط النسخ الجيد .</w:t>
      </w:r>
    </w:p>
    <w:p>
      <w:pPr>
        <w:pStyle w:val="BookText"/>
      </w:pPr>
      <w:r>
        <w:rPr>
          <w:rFonts w:ascii="IRNazanin" w:hAnsi="IRNazanin" w:eastAsia="IRNazanin" w:cs="IRNazanin"/>
          <w:lang w:bidi="fa-IR"/>
          <w:color w:val="111111"/>
          <w:sz w:val="28"/>
          <w:szCs w:val="28"/>
          <w:rtl/>
        </w:rPr>
        <w:t xml:space="preserve">عدد الأوراق : 138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المراجع : الأعلام 3/ 301 -302 ، کشف 354/1.</w:t>
      </w:r>
    </w:p>
    <w:p>
      <w:pPr>
        <w:pStyle w:val="BookText"/>
      </w:pPr>
      <w:r>
        <w:rPr>
          <w:rFonts w:ascii="Amiri" w:hAnsi="Amiri" w:eastAsia="Amiri" w:cs="Amiri"/>
          <w:lang w:bidi="ar-SA"/>
          <w:color w:val="111111"/>
          <w:sz w:val="28"/>
          <w:szCs w:val="28"/>
          <w:rtl/>
        </w:rPr>
        <w:t xml:space="preserve">اسم المكتبة : أوقاف الموصل . رقم الحفظ : 39713.</w:t>
      </w:r>
    </w:p>
    <w:p>
      <w:pPr>
        <w:pStyle w:val="Heading4"/>
      </w:pPr>
      <w:bookmarkStart w:id="882" w:name="_Toc178"/>
      <w:r>
        <w:t>169-تحرير الطرق والروايات فيما تيسر من الآيات</w:t>
      </w:r>
      <w:bookmarkEnd w:id="882"/>
    </w:p>
    <w:p>
      <w:pPr>
        <w:pStyle w:val="BookText"/>
      </w:pPr>
      <w:r>
        <w:rPr>
          <w:rFonts w:ascii="Amiri" w:hAnsi="Amiri" w:eastAsia="Amiri" w:cs="Amiri"/>
          <w:lang w:bidi="ar-SA"/>
          <w:color w:val="111111"/>
          <w:sz w:val="28"/>
          <w:szCs w:val="28"/>
          <w:rtl/>
        </w:rPr>
        <w:t xml:space="preserve">لعلي بن سليمان المنصوري المقرئ</w:t>
      </w:r>
      <w:r>
        <w:rPr>
          <w:rStyle w:val="FootnoteReference"/>
        </w:rPr>
        <w:footnoteReference w:id="30"/>
      </w:r>
      <w:r>
        <w:rPr>
          <w:rFonts w:ascii="Amiri" w:hAnsi="Amiri" w:eastAsia="Amiri" w:cs="Amiri"/>
          <w:lang w:bidi="ar-SA"/>
          <w:color w:val="111111"/>
          <w:sz w:val="28"/>
          <w:szCs w:val="28"/>
          <w:rtl/>
        </w:rPr>
        <w:t xml:space="preserve">المتوفى سنة 1134ه/ 722 1722م.</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محمد وآله وصحبه أجمعين وبعد ...هذا ما تيسر النشر في القراءات العشر والله الموفق للصواب ... ) .</w:t>
      </w:r>
    </w:p>
    <w:p>
      <w:pPr>
        <w:pStyle w:val="BookText"/>
      </w:pPr>
      <w:r>
        <w:rPr>
          <w:rFonts w:ascii="Amiri" w:hAnsi="Amiri" w:eastAsia="Amiri" w:cs="Amiri"/>
          <w:lang w:bidi="ar-SA"/>
          <w:color w:val="111111"/>
          <w:sz w:val="28"/>
          <w:szCs w:val="28"/>
          <w:rtl/>
        </w:rPr>
        <w:t xml:space="preserve">نسخة جيدة كتبها حاجي زاده حسن افندي سنة 1175ه/ 1761م.</w:t>
      </w:r>
    </w:p>
    <w:p>
      <w:pPr>
        <w:pStyle w:val="BookText"/>
      </w:pPr>
      <w:r>
        <w:rPr>
          <w:rFonts w:ascii="IRNazanin" w:hAnsi="IRNazanin" w:eastAsia="IRNazanin" w:cs="IRNazanin"/>
          <w:lang w:bidi="fa-IR"/>
          <w:color w:val="111111"/>
          <w:sz w:val="28"/>
          <w:szCs w:val="28"/>
          <w:rtl/>
        </w:rPr>
        <w:t xml:space="preserve">عدد الأوراق : 156 المقاس : 15,5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معجم المؤلفين 7/ 104 ، الأعلام 292/4 ، ذ/ کشف 1/ 232 ، هدية العارفين 1/ 765.</w:t>
      </w:r>
    </w:p>
    <w:p>
      <w:pPr>
        <w:pStyle w:val="BookText"/>
      </w:pPr>
      <w:r>
        <w:rPr>
          <w:rFonts w:ascii="Amiri" w:hAnsi="Amiri" w:eastAsia="Amiri" w:cs="Amiri"/>
          <w:lang w:bidi="ar-SA"/>
          <w:color w:val="111111"/>
          <w:sz w:val="28"/>
          <w:szCs w:val="28"/>
          <w:rtl/>
        </w:rPr>
        <w:t xml:space="preserve">اسم المكتبة : دار المخطوطات - بغداد . رقم الحفظ : 2/9134.</w:t>
      </w:r>
    </w:p>
    <w:p>
      <w:pPr>
        <w:pStyle w:val="Heading4"/>
      </w:pPr>
      <w:bookmarkStart w:id="883" w:name="_Toc179"/>
      <w:r>
        <w:t>170-نسخة أخرى</w:t>
      </w:r>
      <w:bookmarkEnd w:id="883"/>
    </w:p>
    <w:p>
      <w:pPr>
        <w:pStyle w:val="BookText"/>
      </w:pPr>
      <w:r>
        <w:rPr>
          <w:rFonts w:ascii="Amiri" w:hAnsi="Amiri" w:eastAsia="Amiri" w:cs="Amiri"/>
          <w:lang w:bidi="ar-SA"/>
          <w:color w:val="111111"/>
          <w:sz w:val="28"/>
          <w:szCs w:val="28"/>
          <w:rtl/>
        </w:rPr>
        <w:t xml:space="preserve">كتبها أحمد البالوي سنة 1180ه/ 1766م.</w:t>
      </w:r>
    </w:p>
    <w:p>
      <w:pPr>
        <w:pStyle w:val="BookText"/>
      </w:pPr>
      <w:r>
        <w:rPr>
          <w:rFonts w:ascii="IRNazanin" w:hAnsi="IRNazanin" w:eastAsia="IRNazanin" w:cs="IRNazanin"/>
          <w:lang w:bidi="fa-IR"/>
          <w:color w:val="111111"/>
          <w:sz w:val="28"/>
          <w:szCs w:val="28"/>
          <w:rtl/>
        </w:rPr>
        <w:t xml:space="preserve">عدد الأوراق : 172 المقاس :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 رقم الحفظ : 1/31009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8298_78310"/>
    <w:bookmarkEnd w:id="69"/>
    <w:p>
      <w:pPr>
        <w:pStyle w:val="Heading4"/>
      </w:pPr>
      <w:bookmarkStart w:id="884" w:name="_Toc180"/>
      <w:r>
        <w:t>171-تحفة الإخوان في التجويد</w:t>
      </w:r>
      <w:bookmarkEnd w:id="884"/>
    </w:p>
    <w:p>
      <w:pPr>
        <w:pStyle w:val="BookText"/>
      </w:pPr>
      <w:r>
        <w:rPr>
          <w:rFonts w:ascii="Amiri" w:hAnsi="Amiri" w:eastAsia="Amiri" w:cs="Amiri"/>
          <w:lang w:bidi="ar-SA"/>
          <w:color w:val="111111"/>
          <w:sz w:val="28"/>
          <w:szCs w:val="28"/>
          <w:rtl/>
        </w:rPr>
        <w:t xml:space="preserve">العبد العزيز النقشبندي الأغطاشي . أوله :</w:t>
      </w:r>
    </w:p>
    <w:p>
      <w:pPr>
        <w:pStyle w:val="BookText"/>
      </w:pPr>
      <w:r>
        <w:rPr>
          <w:rFonts w:ascii="IRNazanin" w:hAnsi="IRNazanin" w:eastAsia="IRNazanin" w:cs="IRNazanin"/>
          <w:lang w:bidi="fa-IR"/>
          <w:color w:val="111111"/>
          <w:sz w:val="28"/>
          <w:szCs w:val="28"/>
          <w:rtl/>
        </w:rPr>
        <w:t xml:space="preserve">(الحمد لله الذي زين ألسنتنا بتلاوة آيات كتابه ، ورضي عمن قرأه برعاية تجویده وآدابه ...).</w:t>
      </w:r>
    </w:p>
    <w:p>
      <w:pPr>
        <w:pStyle w:val="BookText"/>
      </w:pPr>
      <w:r>
        <w:rPr>
          <w:rFonts w:ascii="Amiri" w:hAnsi="Amiri" w:eastAsia="Amiri" w:cs="Amiri"/>
          <w:lang w:bidi="ar-SA"/>
          <w:color w:val="111111"/>
          <w:sz w:val="28"/>
          <w:szCs w:val="28"/>
          <w:rtl/>
        </w:rPr>
        <w:t xml:space="preserve">وهي رسالة مختصرة رتبها المؤلف على مقدمة وتسعة أبواب و خاتمة .</w:t>
      </w:r>
    </w:p>
    <w:p>
      <w:pPr>
        <w:pStyle w:val="BookText"/>
      </w:pPr>
      <w:r>
        <w:rPr>
          <w:rFonts w:ascii="IRNazanin" w:hAnsi="IRNazanin" w:eastAsia="IRNazanin" w:cs="IRNazanin"/>
          <w:lang w:bidi="fa-IR"/>
          <w:color w:val="111111"/>
          <w:sz w:val="28"/>
          <w:szCs w:val="28"/>
          <w:rtl/>
        </w:rPr>
        <w:t xml:space="preserve">نسخة جيدة كتبها مصطفی بن زینل بن محمد سنة 1305 ه/ 1887م</w:t>
      </w:r>
    </w:p>
    <w:p>
      <w:pPr>
        <w:pStyle w:val="BookText"/>
      </w:pPr>
      <w:r>
        <w:rPr>
          <w:rFonts w:ascii="IRNazanin" w:hAnsi="IRNazanin" w:eastAsia="IRNazanin" w:cs="IRNazanin"/>
          <w:lang w:bidi="fa-IR"/>
          <w:color w:val="111111"/>
          <w:sz w:val="28"/>
          <w:szCs w:val="28"/>
          <w:rtl/>
        </w:rPr>
        <w:t xml:space="preserve">عدد الأوراق : 55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 رقم الحفظ : 2535 .</w:t>
      </w:r>
    </w:p>
    <w:p>
      <w:pPr>
        <w:pStyle w:val="Heading4"/>
      </w:pPr>
      <w:bookmarkStart w:id="885" w:name="_Toc181"/>
      <w:r>
        <w:t>172-تحفة الإخوان في رواية حفص بن سلیمان</w:t>
      </w:r>
      <w:bookmarkEnd w:id="885"/>
    </w:p>
    <w:p>
      <w:pPr>
        <w:pStyle w:val="BookText"/>
      </w:pPr>
      <w:r>
        <w:rPr>
          <w:rFonts w:ascii="Amiri" w:hAnsi="Amiri" w:eastAsia="Amiri" w:cs="Amiri"/>
          <w:lang w:bidi="ar-SA"/>
          <w:color w:val="111111"/>
          <w:sz w:val="28"/>
          <w:szCs w:val="28"/>
          <w:rtl/>
        </w:rPr>
        <w:t xml:space="preserve">لنجم الدين عبد الله بن عبد المؤمن بن الوجيه المقرئ الواسطي </w:t>
      </w:r>
      <w:r>
        <w:rPr>
          <w:rStyle w:val="FootnoteReference"/>
        </w:rPr>
        <w:footnoteReference w:id="31"/>
      </w:r>
      <w:r>
        <w:rPr>
          <w:rFonts w:ascii="Amiri" w:hAnsi="Amiri" w:eastAsia="Amiri" w:cs="Amiri"/>
          <w:lang w:bidi="ar-SA"/>
          <w:color w:val="111111"/>
          <w:sz w:val="28"/>
          <w:szCs w:val="28"/>
          <w:rtl/>
        </w:rPr>
        <w:t xml:space="preserve">المتوفي سنة 740ه /1339م.</w:t>
      </w:r>
    </w:p>
    <w:p>
      <w:pPr>
        <w:pStyle w:val="BookText"/>
      </w:pPr>
      <w:r>
        <w:rPr>
          <w:rFonts w:ascii="Amiri" w:hAnsi="Amiri" w:eastAsia="Amiri" w:cs="Amiri"/>
          <w:lang w:bidi="ar-SA"/>
          <w:color w:val="111111"/>
          <w:sz w:val="28"/>
          <w:szCs w:val="28"/>
          <w:rtl/>
        </w:rPr>
        <w:t xml:space="preserve">كتبها محمد بن محمد بن محمد السوستاني المقرئ و قوبلت على نسخة المؤلف .</w:t>
      </w:r>
    </w:p>
    <w:p>
      <w:pPr>
        <w:pStyle w:val="BookText"/>
      </w:pPr>
      <w:r>
        <w:rPr>
          <w:rFonts w:ascii="IRNazanin" w:hAnsi="IRNazanin" w:eastAsia="IRNazanin" w:cs="IRNazanin"/>
          <w:lang w:bidi="fa-IR"/>
          <w:color w:val="111111"/>
          <w:sz w:val="28"/>
          <w:szCs w:val="28"/>
          <w:rtl/>
        </w:rPr>
        <w:t xml:space="preserve">عدد الأوراق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هدية العارفين 1/ 464 ، الأعلام 4/ 100-101.</w:t>
      </w:r>
    </w:p>
    <w:p>
      <w:pPr>
        <w:pStyle w:val="BookText"/>
      </w:pPr>
      <w:r>
        <w:rPr>
          <w:rFonts w:ascii="Amiri" w:hAnsi="Amiri" w:eastAsia="Amiri" w:cs="Amiri"/>
          <w:lang w:bidi="ar-SA"/>
          <w:color w:val="111111"/>
          <w:sz w:val="28"/>
          <w:szCs w:val="28"/>
          <w:rtl/>
        </w:rPr>
        <w:t xml:space="preserve">اسم المكتبة : أوقاف الموصل. رقم الحفظ : 3955/ 13ح.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0" w:name="pg8298_78311"/>
    <w:bookmarkEnd w:id="70"/>
    <w:p>
      <w:pPr>
        <w:pStyle w:val="Heading4"/>
      </w:pPr>
      <w:bookmarkStart w:id="886" w:name="_Toc182"/>
      <w:r>
        <w:t>173تحفة الإخوان وامتحان الزمان في شيء يسير من العلم ودقائق القرآن</w:t>
      </w:r>
      <w:bookmarkEnd w:id="886"/>
    </w:p>
    <w:p>
      <w:pPr>
        <w:pStyle w:val="BookText"/>
      </w:pPr>
      <w:r>
        <w:rPr>
          <w:rFonts w:ascii="Amiri" w:hAnsi="Amiri" w:eastAsia="Amiri" w:cs="Amiri"/>
          <w:lang w:bidi="ar-SA"/>
          <w:color w:val="111111"/>
          <w:sz w:val="28"/>
          <w:szCs w:val="28"/>
          <w:rtl/>
        </w:rPr>
        <w:t xml:space="preserve">لأحمد بن محمد بن عمر الجمالي التونسي الذي كان حيا سنة 1197 ه/ 1782م.</w:t>
      </w:r>
    </w:p>
    <w:p>
      <w:pPr>
        <w:pStyle w:val="BookText"/>
      </w:pPr>
      <w:r>
        <w:rPr>
          <w:rFonts w:ascii="IRNazanin" w:hAnsi="IRNazanin" w:eastAsia="IRNazanin" w:cs="IRNazanin"/>
          <w:lang w:bidi="fa-IR"/>
          <w:color w:val="111111"/>
          <w:sz w:val="28"/>
          <w:szCs w:val="28"/>
          <w:rtl/>
        </w:rPr>
        <w:t xml:space="preserve">أوله : (نحمدک اللهم على الإحسان ونشكرك على الإسلام والإيمان ...).</w:t>
      </w:r>
    </w:p>
    <w:p>
      <w:pPr>
        <w:pStyle w:val="BookText"/>
      </w:pPr>
      <w:r>
        <w:rPr>
          <w:rFonts w:ascii="Amiri" w:hAnsi="Amiri" w:eastAsia="Amiri" w:cs="Amiri"/>
          <w:lang w:bidi="ar-SA"/>
          <w:color w:val="111111"/>
          <w:sz w:val="28"/>
          <w:szCs w:val="28"/>
          <w:rtl/>
        </w:rPr>
        <w:t xml:space="preserve">فرغ منها المؤلف سنة 1197 ه/ 1782م.</w:t>
      </w:r>
    </w:p>
    <w:p>
      <w:pPr>
        <w:pStyle w:val="BookText"/>
      </w:pPr>
      <w:r>
        <w:rPr>
          <w:rFonts w:ascii="Amiri" w:hAnsi="Amiri" w:eastAsia="Amiri" w:cs="Amiri"/>
          <w:lang w:bidi="ar-SA"/>
          <w:color w:val="111111"/>
          <w:sz w:val="28"/>
          <w:szCs w:val="28"/>
          <w:rtl/>
        </w:rPr>
        <w:t xml:space="preserve">نسخة كتبها حسين بن أحمد المالكي سنة 1198 ه/ 1783م.</w:t>
      </w:r>
    </w:p>
    <w:p>
      <w:pPr>
        <w:pStyle w:val="BookText"/>
      </w:pPr>
      <w:r>
        <w:rPr>
          <w:rFonts w:ascii="IRNazanin" w:hAnsi="IRNazanin" w:eastAsia="IRNazanin" w:cs="IRNazanin"/>
          <w:lang w:bidi="fa-IR"/>
          <w:color w:val="111111"/>
          <w:sz w:val="28"/>
          <w:szCs w:val="28"/>
          <w:rtl/>
        </w:rPr>
        <w:t xml:space="preserve">عدد الأوراق : 16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4885 ح .</w:t>
      </w:r>
    </w:p>
    <w:p>
      <w:pPr>
        <w:pStyle w:val="Heading4"/>
      </w:pPr>
      <w:bookmarkStart w:id="887" w:name="_Toc183"/>
      <w:r>
        <w:t>174-تحفة الأطفال في تجويد القرآن</w:t>
      </w:r>
      <w:bookmarkEnd w:id="887"/>
    </w:p>
    <w:p>
      <w:pPr>
        <w:pStyle w:val="BookText"/>
      </w:pPr>
      <w:r>
        <w:rPr>
          <w:rFonts w:ascii="Amiri" w:hAnsi="Amiri" w:eastAsia="Amiri" w:cs="Amiri"/>
          <w:lang w:bidi="ar-SA"/>
          <w:color w:val="111111"/>
          <w:sz w:val="28"/>
          <w:szCs w:val="28"/>
          <w:rtl/>
        </w:rPr>
        <w:t xml:space="preserve">السليمان الجمزوري الذي كان حيا سنة 1198 ه/ 1784م.</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(يقول راجي رحمة الغفور ***دوما سليمان هو الجمزوري</w:t>
      </w:r>
    </w:p>
    <w:p>
      <w:pPr>
        <w:pStyle w:val="BookText"/>
      </w:pPr>
      <w:r>
        <w:rPr>
          <w:rFonts w:ascii="Amiri" w:hAnsi="Amiri" w:eastAsia="Amiri" w:cs="Amiri"/>
          <w:lang w:bidi="ar-SA"/>
          <w:color w:val="111111"/>
          <w:sz w:val="28"/>
          <w:szCs w:val="28"/>
          <w:rtl/>
        </w:rPr>
        <w:t xml:space="preserve">الحمد لله مصليا على*** محمد وآله ومن تالاه) .</w:t>
      </w:r>
    </w:p>
    <w:p>
      <w:pPr>
        <w:pStyle w:val="BookText"/>
      </w:pPr>
      <w:r>
        <w:rPr>
          <w:rFonts w:ascii="IRNazanin" w:hAnsi="IRNazanin" w:eastAsia="IRNazanin" w:cs="IRNazanin"/>
          <w:lang w:bidi="fa-IR"/>
          <w:color w:val="111111"/>
          <w:sz w:val="28"/>
          <w:szCs w:val="28"/>
          <w:rtl/>
        </w:rPr>
        <w:t xml:space="preserve">وهي أرجوزة تقع في (61) بیتا فرغ منها الناظم سنة 1198 ه/ 1784 م . كتبها عبد العزيز بن موسی من سكنة خانقين سنة 1349 ه/ 1930م.</w:t>
      </w:r>
    </w:p>
    <w:p>
      <w:pPr>
        <w:pStyle w:val="BookText"/>
      </w:pPr>
      <w:r>
        <w:rPr>
          <w:rFonts w:ascii="IRNazanin" w:hAnsi="IRNazanin" w:eastAsia="IRNazanin" w:cs="IRNazanin"/>
          <w:lang w:bidi="fa-IR"/>
          <w:color w:val="111111"/>
          <w:sz w:val="28"/>
          <w:szCs w:val="28"/>
          <w:rtl/>
        </w:rPr>
        <w:t xml:space="preserve">عدد الأوراق : 12 المقاس : 20</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سمعدد الأسطر : 12</w:t>
      </w:r>
    </w:p>
    <w:p>
      <w:pPr>
        <w:pStyle w:val="BookText"/>
      </w:pPr>
      <w:r>
        <w:rPr>
          <w:rFonts w:ascii="IRNazanin" w:hAnsi="IRNazanin" w:eastAsia="IRNazanin" w:cs="IRNazanin"/>
          <w:lang w:bidi="fa-IR"/>
          <w:color w:val="111111"/>
          <w:sz w:val="28"/>
          <w:szCs w:val="28"/>
          <w:rtl/>
        </w:rPr>
        <w:t xml:space="preserve">المراجع : ذ/ کشف 1/241 ، معجم المؤلفين 4/257</w:t>
      </w:r>
    </w:p>
    <w:p>
      <w:pPr>
        <w:pStyle w:val="BookText"/>
      </w:pPr>
      <w:r>
        <w:rPr>
          <w:rFonts w:ascii="Amiri" w:hAnsi="Amiri" w:eastAsia="Amiri" w:cs="Amiri"/>
          <w:lang w:bidi="ar-SA"/>
          <w:color w:val="111111"/>
          <w:sz w:val="28"/>
          <w:szCs w:val="28"/>
          <w:rtl/>
        </w:rPr>
        <w:t xml:space="preserve">اسم المكتبة : دار المخطوطات - بغداد . رقم الحفظ : 4103/ 8.</w:t>
      </w:r>
    </w:p>
    <w:p>
      <w:pPr>
        <w:pStyle w:val="Heading4"/>
      </w:pPr>
      <w:bookmarkStart w:id="888" w:name="_Toc184"/>
      <w:r>
        <w:t>175-نسخة أخرى</w:t>
      </w:r>
      <w:bookmarkEnd w:id="888"/>
    </w:p>
    <w:p>
      <w:pPr>
        <w:pStyle w:val="BookText"/>
      </w:pPr>
      <w:r>
        <w:rPr>
          <w:rFonts w:ascii="Amiri" w:hAnsi="Amiri" w:eastAsia="Amiri" w:cs="Amiri"/>
          <w:lang w:bidi="ar-SA"/>
          <w:color w:val="111111"/>
          <w:sz w:val="28"/>
          <w:szCs w:val="28"/>
          <w:rtl/>
        </w:rPr>
        <w:t xml:space="preserve">كتبها علي بن أحمد بن حسن المعروف بالحمزة العماني سنة 1288 ه/ 1871م.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1" w:name="pg8298_78312"/>
    <w:bookmarkEnd w:id="71"/>
    <w:p>
      <w:pPr>
        <w:pStyle w:val="BookText"/>
      </w:pPr>
      <w:r>
        <w:rPr>
          <w:rFonts w:ascii="IRNazanin" w:hAnsi="IRNazanin" w:eastAsia="IRNazanin" w:cs="IRNazanin"/>
          <w:lang w:bidi="fa-IR"/>
          <w:color w:val="111111"/>
          <w:sz w:val="28"/>
          <w:szCs w:val="28"/>
          <w:rtl/>
        </w:rPr>
        <w:t xml:space="preserve">عدد الأوراق : 6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دار المخطوطات - بغداد . رقم الحفظ : 2/6334</w:t>
      </w:r>
    </w:p>
    <w:p>
      <w:pPr>
        <w:pStyle w:val="Heading4"/>
      </w:pPr>
      <w:bookmarkStart w:id="889" w:name="_Toc185"/>
      <w:r>
        <w:t>176-تحفة الأنام في وقف حمزة وهشام</w:t>
      </w:r>
      <w:bookmarkEnd w:id="889"/>
    </w:p>
    <w:p>
      <w:pPr>
        <w:pStyle w:val="BookText"/>
      </w:pPr>
      <w:r>
        <w:rPr>
          <w:rFonts w:ascii="Amiri" w:hAnsi="Amiri" w:eastAsia="Amiri" w:cs="Amiri"/>
          <w:lang w:bidi="ar-SA"/>
          <w:color w:val="111111"/>
          <w:sz w:val="28"/>
          <w:szCs w:val="28"/>
          <w:rtl/>
        </w:rPr>
        <w:t xml:space="preserve">لأبي القاسم علي بن عثمان بن محمد بن القاصح</w:t>
      </w:r>
      <w:r>
        <w:rPr>
          <w:rStyle w:val="FootnoteReference"/>
        </w:rPr>
        <w:footnoteReference w:id="32"/>
      </w:r>
      <w:r>
        <w:rPr>
          <w:rFonts w:ascii="Amiri" w:hAnsi="Amiri" w:eastAsia="Amiri" w:cs="Amiri"/>
          <w:lang w:bidi="ar-SA"/>
          <w:color w:val="111111"/>
          <w:sz w:val="28"/>
          <w:szCs w:val="28"/>
          <w:rtl/>
        </w:rPr>
        <w:t xml:space="preserve">العذري البغدادي المتوفى سنة 801ه/ 1398م.</w:t>
      </w:r>
    </w:p>
    <w:p>
      <w:pPr>
        <w:pStyle w:val="BookText"/>
      </w:pPr>
      <w:r>
        <w:rPr>
          <w:rFonts w:ascii="Amiri" w:hAnsi="Amiri" w:eastAsia="Amiri" w:cs="Amiri"/>
          <w:lang w:bidi="ar-SA"/>
          <w:color w:val="111111"/>
          <w:sz w:val="28"/>
          <w:szCs w:val="28"/>
          <w:rtl/>
        </w:rPr>
        <w:t xml:space="preserve">أوله : (الحمد لله النافذة قدرته ، القاطعة حجته ، العالية كلمته ، السابقة نعمته ، الذي تكلم بالقرآن أزليته ... أما بعد فإنك سألتني أيها الأخ النجيب الصالح ... ) .</w:t>
      </w:r>
    </w:p>
    <w:p>
      <w:pPr>
        <w:pStyle w:val="BookText"/>
      </w:pPr>
      <w:r>
        <w:rPr>
          <w:rFonts w:ascii="Amiri" w:hAnsi="Amiri" w:eastAsia="Amiri" w:cs="Amiri"/>
          <w:lang w:bidi="ar-SA"/>
          <w:color w:val="111111"/>
          <w:sz w:val="28"/>
          <w:szCs w:val="28"/>
          <w:rtl/>
        </w:rPr>
        <w:t xml:space="preserve">وهي رسالة على مسائل من باب الوقف اختار فيها المؤلف ما في «الشاطبية» وشروحها ، و «التيسير» و «النشر» وغيرها .</w:t>
      </w:r>
    </w:p>
    <w:p>
      <w:pPr>
        <w:pStyle w:val="BookText"/>
      </w:pPr>
      <w:r>
        <w:rPr>
          <w:rFonts w:ascii="Amiri" w:hAnsi="Amiri" w:eastAsia="Amiri" w:cs="Amiri"/>
          <w:lang w:bidi="ar-SA"/>
          <w:color w:val="111111"/>
          <w:sz w:val="28"/>
          <w:szCs w:val="28"/>
          <w:rtl/>
        </w:rPr>
        <w:t xml:space="preserve">نسخة نفيسة كتبها بخط التعليق أبو البقاء سوخته جلبي سنة 1076ه/ 1665م، في آخرها فوائد في الوقف من إملاء قطب الدين الراوندي .</w:t>
      </w:r>
    </w:p>
    <w:p>
      <w:pPr>
        <w:pStyle w:val="BookText"/>
      </w:pPr>
      <w:r>
        <w:rPr>
          <w:rFonts w:ascii="IRNazanin" w:hAnsi="IRNazanin" w:eastAsia="IRNazanin" w:cs="IRNazanin"/>
          <w:lang w:bidi="fa-IR"/>
          <w:color w:val="111111"/>
          <w:sz w:val="28"/>
          <w:szCs w:val="28"/>
          <w:rtl/>
        </w:rPr>
        <w:t xml:space="preserve">عدد الأوراق : 78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النشر : طبعت أكثر من مرة ويعمل على تحقيقها السيد أحمد عبد الكريم شوكه ضمن دراسة الماجستير .</w:t>
      </w:r>
    </w:p>
    <w:p>
      <w:pPr>
        <w:pStyle w:val="BookText"/>
      </w:pPr>
      <w:r>
        <w:rPr>
          <w:rFonts w:ascii="Amiri" w:hAnsi="Amiri" w:eastAsia="Amiri" w:cs="Amiri"/>
          <w:lang w:bidi="ar-SA"/>
          <w:color w:val="111111"/>
          <w:sz w:val="28"/>
          <w:szCs w:val="28"/>
          <w:rtl/>
        </w:rPr>
        <w:t xml:space="preserve">المراجع : ذ/ كشف 1/ 243 ، معجم المؤلفين 7/ 148 ، هدية العارفين 1/ 727 ، الأعلام 311/4 - 312 ، ذا التراث 1/ 208 . 312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2" w:name="pg8298_78313"/>
    <w:bookmarkEnd w:id="72"/>
    <w:p>
      <w:pPr>
        <w:pStyle w:val="BookText"/>
      </w:pPr>
      <w:r>
        <w:rPr>
          <w:rFonts w:ascii="Amiri" w:hAnsi="Amiri" w:eastAsia="Amiri" w:cs="Amiri"/>
          <w:lang w:bidi="ar-SA"/>
          <w:color w:val="111111"/>
          <w:sz w:val="28"/>
          <w:szCs w:val="28"/>
          <w:rtl/>
        </w:rPr>
        <w:t xml:space="preserve">اسم المكتبة : دار المخطوطات - بغداد . رقم الحفظ : 11637.</w:t>
      </w:r>
    </w:p>
    <w:p>
      <w:pPr>
        <w:pStyle w:val="Heading4"/>
      </w:pPr>
      <w:bookmarkStart w:id="890" w:name="_Toc186"/>
      <w:r>
        <w:t>177-نسخة أخرى</w:t>
      </w:r>
      <w:bookmarkEnd w:id="890"/>
    </w:p>
    <w:p>
      <w:pPr>
        <w:pStyle w:val="BookText"/>
      </w:pPr>
      <w:r>
        <w:rPr>
          <w:rFonts w:ascii="IRNazanin" w:hAnsi="IRNazanin" w:eastAsia="IRNazanin" w:cs="IRNazanin"/>
          <w:lang w:bidi="fa-IR"/>
          <w:color w:val="111111"/>
          <w:sz w:val="28"/>
          <w:szCs w:val="28"/>
          <w:rtl/>
        </w:rPr>
        <w:t xml:space="preserve">كتبت بخط جید سنة 1180ه/ 1766م ناقصة الآخر .</w:t>
      </w:r>
    </w:p>
    <w:p>
      <w:pPr>
        <w:pStyle w:val="BookText"/>
      </w:pPr>
      <w:r>
        <w:rPr>
          <w:rFonts w:ascii="IRNazanin" w:hAnsi="IRNazanin" w:eastAsia="IRNazanin" w:cs="IRNazanin"/>
          <w:lang w:bidi="fa-IR"/>
          <w:color w:val="111111"/>
          <w:sz w:val="28"/>
          <w:szCs w:val="28"/>
          <w:rtl/>
        </w:rPr>
        <w:t xml:space="preserve">عدد الأوراق : 26 المقاس : 17,5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سمعدد الأسطر : 21</w:t>
      </w:r>
    </w:p>
    <w:p>
      <w:pPr>
        <w:pStyle w:val="BookText"/>
      </w:pPr>
      <w:r>
        <w:rPr>
          <w:rFonts w:ascii="Amiri" w:hAnsi="Amiri" w:eastAsia="Amiri" w:cs="Amiri"/>
          <w:lang w:bidi="ar-SA"/>
          <w:color w:val="111111"/>
          <w:sz w:val="28"/>
          <w:szCs w:val="28"/>
          <w:rtl/>
        </w:rPr>
        <w:t xml:space="preserve">اسم المكتبة : دار المخطوطات - بغداد . رقم الحفظ : 13559/2.</w:t>
      </w:r>
    </w:p>
    <w:p>
      <w:pPr>
        <w:pStyle w:val="Heading4"/>
      </w:pPr>
      <w:bookmarkStart w:id="891" w:name="_Toc187"/>
      <w:r>
        <w:t>178-تحفة الطالبين في تجوید کتاب رب العالمين</w:t>
      </w:r>
      <w:bookmarkEnd w:id="891"/>
    </w:p>
    <w:p>
      <w:pPr>
        <w:pStyle w:val="BookText"/>
      </w:pPr>
      <w:r>
        <w:rPr>
          <w:rFonts w:ascii="Amiri" w:hAnsi="Amiri" w:eastAsia="Amiri" w:cs="Amiri"/>
          <w:lang w:bidi="ar-SA"/>
          <w:color w:val="111111"/>
          <w:sz w:val="28"/>
          <w:szCs w:val="28"/>
          <w:rtl/>
        </w:rPr>
        <w:t xml:space="preserve">لمنصور بن عيسى بن غازي الأنصاري الساوندي الذي كان حيا سنة 1084 ه/ 1673م.</w:t>
      </w:r>
    </w:p>
    <w:p>
      <w:pPr>
        <w:pStyle w:val="BookText"/>
      </w:pPr>
      <w:r>
        <w:rPr>
          <w:rFonts w:ascii="Amiri" w:hAnsi="Amiri" w:eastAsia="Amiri" w:cs="Amiri"/>
          <w:lang w:bidi="ar-SA"/>
          <w:color w:val="111111"/>
          <w:sz w:val="28"/>
          <w:szCs w:val="28"/>
          <w:rtl/>
        </w:rPr>
        <w:t xml:space="preserve">أوله : (الحمد لله الذي خص من اصطفاه من عباده بتلاوة كتابه ...).</w:t>
      </w:r>
    </w:p>
    <w:p>
      <w:pPr>
        <w:pStyle w:val="BookText"/>
      </w:pPr>
      <w:r>
        <w:rPr>
          <w:rFonts w:ascii="IRNazanin" w:hAnsi="IRNazanin" w:eastAsia="IRNazanin" w:cs="IRNazanin"/>
          <w:lang w:bidi="fa-IR"/>
          <w:color w:val="111111"/>
          <w:sz w:val="28"/>
          <w:szCs w:val="28"/>
          <w:rtl/>
        </w:rPr>
        <w:t xml:space="preserve">عدد الأوراق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 رقم الحفظ : 39220.</w:t>
      </w:r>
    </w:p>
    <w:p>
      <w:pPr>
        <w:pStyle w:val="Heading4"/>
      </w:pPr>
      <w:bookmarkStart w:id="892" w:name="_Toc188"/>
      <w:r>
        <w:t>179-تحفة نجباء العصر في أحكام النون الساكنة والتنوين والمد والقصر</w:t>
      </w:r>
      <w:bookmarkEnd w:id="892"/>
    </w:p>
    <w:p>
      <w:pPr>
        <w:pStyle w:val="BookText"/>
      </w:pPr>
      <w:r>
        <w:rPr>
          <w:rFonts w:ascii="IRNazanin" w:hAnsi="IRNazanin" w:eastAsia="IRNazanin" w:cs="IRNazanin"/>
          <w:lang w:bidi="fa-IR"/>
          <w:color w:val="111111"/>
          <w:sz w:val="28"/>
          <w:szCs w:val="28"/>
          <w:rtl/>
        </w:rPr>
        <w:t xml:space="preserve">لزکریا بن محمد بن أحمد الأنصاري السنيكي</w:t>
      </w:r>
      <w:r>
        <w:rPr>
          <w:rStyle w:val="FootnoteReference"/>
        </w:rPr>
        <w:footnoteReference w:id="33"/>
      </w:r>
      <w:r>
        <w:rPr>
          <w:rFonts w:ascii="Amiri" w:hAnsi="Amiri" w:eastAsia="Amiri" w:cs="Amiri"/>
          <w:lang w:bidi="ar-SA"/>
          <w:color w:val="111111"/>
          <w:sz w:val="28"/>
          <w:szCs w:val="28"/>
          <w:rtl/>
        </w:rPr>
        <w:t xml:space="preserve">المتوفي سنة 926ه/ 1520م.</w:t>
      </w:r>
    </w:p>
    <w:p>
      <w:pPr>
        <w:pStyle w:val="BookText"/>
      </w:pPr>
      <w:r>
        <w:rPr>
          <w:rFonts w:ascii="Amiri" w:hAnsi="Amiri" w:eastAsia="Amiri" w:cs="Amiri"/>
          <w:lang w:bidi="ar-SA"/>
          <w:color w:val="111111"/>
          <w:sz w:val="28"/>
          <w:szCs w:val="28"/>
          <w:rtl/>
        </w:rPr>
        <w:t xml:space="preserve">أوله : (... وصلى الله على سيدنا محمد وعلى آله وصحبه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3" w:name="pg8298_78314"/>
    <w:bookmarkEnd w:id="73"/>
    <w:p>
      <w:pPr>
        <w:pStyle w:val="BookText"/>
      </w:pPr>
      <w:r>
        <w:rPr>
          <w:rFonts w:ascii="IRNazanin" w:hAnsi="IRNazanin" w:eastAsia="IRNazanin" w:cs="IRNazanin"/>
          <w:lang w:bidi="fa-IR"/>
          <w:color w:val="111111"/>
          <w:sz w:val="28"/>
          <w:szCs w:val="28"/>
          <w:rtl/>
        </w:rPr>
        <w:t xml:space="preserve">عدد الأوراق : 4المقاس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21/22811</w:t>
      </w:r>
    </w:p>
    <w:p>
      <w:pPr>
        <w:pStyle w:val="Heading4"/>
      </w:pPr>
      <w:bookmarkStart w:id="893" w:name="_Toc189"/>
      <w:r>
        <w:t>180-تحقيق البيان في عد آي القرآن</w:t>
      </w:r>
      <w:bookmarkEnd w:id="893"/>
    </w:p>
    <w:p>
      <w:pPr>
        <w:pStyle w:val="BookText"/>
      </w:pPr>
      <w:r>
        <w:rPr>
          <w:rFonts w:ascii="Amiri" w:hAnsi="Amiri" w:eastAsia="Amiri" w:cs="Amiri"/>
          <w:lang w:bidi="ar-SA"/>
          <w:color w:val="111111"/>
          <w:sz w:val="28"/>
          <w:szCs w:val="28"/>
          <w:rtl/>
        </w:rPr>
        <w:t xml:space="preserve">لمحمد بن أحمد بن عبد الله الضرير الشافعي المتوفي سنة 1313 ه/ 1895م.</w:t>
      </w:r>
    </w:p>
    <w:p>
      <w:pPr>
        <w:pStyle w:val="BookText"/>
      </w:pPr>
      <w:r>
        <w:rPr>
          <w:rFonts w:ascii="Amiri" w:hAnsi="Amiri" w:eastAsia="Amiri" w:cs="Amiri"/>
          <w:lang w:bidi="ar-SA"/>
          <w:color w:val="111111"/>
          <w:sz w:val="28"/>
          <w:szCs w:val="28"/>
          <w:rtl/>
        </w:rPr>
        <w:t xml:space="preserve">أوله : (الحمد لله الذي جعلنا من حملة الكتاب ، والصلاة والسلام على النبي وآله وبعد فإن القرآن الكريم ينبوع العلم ...).</w:t>
      </w:r>
    </w:p>
    <w:p>
      <w:pPr>
        <w:pStyle w:val="BookText"/>
      </w:pPr>
      <w:r>
        <w:rPr>
          <w:rFonts w:ascii="Amiri" w:hAnsi="Amiri" w:eastAsia="Amiri" w:cs="Amiri"/>
          <w:lang w:bidi="ar-SA"/>
          <w:color w:val="111111"/>
          <w:sz w:val="28"/>
          <w:szCs w:val="28"/>
          <w:rtl/>
        </w:rPr>
        <w:t xml:space="preserve">نسخة جيدة كتبت بخط المؤلف تنتهي بسورة الفجر .</w:t>
      </w:r>
    </w:p>
    <w:p>
      <w:pPr>
        <w:pStyle w:val="BookText"/>
      </w:pPr>
      <w:r>
        <w:rPr>
          <w:rFonts w:ascii="IRNazanin" w:hAnsi="IRNazanin" w:eastAsia="IRNazanin" w:cs="IRNazanin"/>
          <w:lang w:bidi="fa-IR"/>
          <w:color w:val="111111"/>
          <w:sz w:val="28"/>
          <w:szCs w:val="28"/>
          <w:rtl/>
        </w:rPr>
        <w:t xml:space="preserve">عدد الأوراق :120 المقاس :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الأعلام 6/21، معجم المؤلفين 8/ 281 ، هدية العارفين 2/ 394.</w:t>
      </w:r>
    </w:p>
    <w:p>
      <w:pPr>
        <w:pStyle w:val="BookText"/>
      </w:pPr>
      <w:r>
        <w:rPr>
          <w:rFonts w:ascii="Amiri" w:hAnsi="Amiri" w:eastAsia="Amiri" w:cs="Amiri"/>
          <w:lang w:bidi="ar-SA"/>
          <w:color w:val="111111"/>
          <w:sz w:val="28"/>
          <w:szCs w:val="28"/>
          <w:rtl/>
        </w:rPr>
        <w:t xml:space="preserve">اسم المكتبة : دار المخطوطات - بغداد . رقم الحفظ : 12886 .</w:t>
      </w:r>
    </w:p>
    <w:p>
      <w:pPr>
        <w:pStyle w:val="Heading4"/>
      </w:pPr>
      <w:bookmarkStart w:id="894" w:name="_Toc190"/>
      <w:r>
        <w:t>181-ترتيب حسن</w:t>
      </w:r>
      <w:bookmarkEnd w:id="894"/>
    </w:p>
    <w:p>
      <w:pPr>
        <w:pStyle w:val="BookText"/>
      </w:pPr>
      <w:r>
        <w:rPr>
          <w:rFonts w:ascii="Amiri" w:hAnsi="Amiri" w:eastAsia="Amiri" w:cs="Amiri"/>
          <w:lang w:bidi="ar-SA"/>
          <w:color w:val="111111"/>
          <w:sz w:val="28"/>
          <w:szCs w:val="28"/>
          <w:rtl/>
        </w:rPr>
        <w:t xml:space="preserve">لحسن باشا بن حسين الجليلي المتوفي سنة 1233 ه/ 1817م.</w:t>
      </w:r>
    </w:p>
    <w:p>
      <w:pPr>
        <w:pStyle w:val="BookText"/>
      </w:pPr>
      <w:r>
        <w:rPr>
          <w:rFonts w:ascii="Amiri" w:hAnsi="Amiri" w:eastAsia="Amiri" w:cs="Amiri"/>
          <w:lang w:bidi="ar-SA"/>
          <w:color w:val="111111"/>
          <w:sz w:val="28"/>
          <w:szCs w:val="28"/>
          <w:rtl/>
        </w:rPr>
        <w:t xml:space="preserve">أوله : (الحمد لله الذي أعجز البلغاء بكتابه ...).</w:t>
      </w:r>
    </w:p>
    <w:p>
      <w:pPr>
        <w:pStyle w:val="BookText"/>
      </w:pPr>
      <w:r>
        <w:rPr>
          <w:rFonts w:ascii="IRNazanin" w:hAnsi="IRNazanin" w:eastAsia="IRNazanin" w:cs="IRNazanin"/>
          <w:lang w:bidi="fa-IR"/>
          <w:color w:val="111111"/>
          <w:sz w:val="28"/>
          <w:szCs w:val="28"/>
          <w:rtl/>
        </w:rPr>
        <w:t xml:space="preserve">عدد الأوراق : 276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 رقم الحفظ : 39066.</w:t>
      </w:r>
    </w:p>
    <w:p>
      <w:pPr>
        <w:pStyle w:val="Heading4"/>
      </w:pPr>
      <w:bookmarkStart w:id="895" w:name="_Toc191"/>
      <w:r>
        <w:t>182-نسخة أخرى</w:t>
      </w:r>
      <w:bookmarkEnd w:id="895"/>
    </w:p>
    <w:p>
      <w:pPr>
        <w:pStyle w:val="BookText"/>
      </w:pPr>
      <w:r>
        <w:rPr>
          <w:rFonts w:ascii="IRNazanin" w:hAnsi="IRNazanin" w:eastAsia="IRNazanin" w:cs="IRNazanin"/>
          <w:lang w:bidi="fa-IR"/>
          <w:color w:val="111111"/>
          <w:sz w:val="28"/>
          <w:szCs w:val="28"/>
          <w:rtl/>
        </w:rPr>
        <w:t xml:space="preserve">عدد الأوراق : 274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اسم المکتبة: دار المخطوطات – بغدادرقم الحفظ:38513ح.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4" w:name="pg8298_78315"/>
    <w:bookmarkEnd w:id="74"/>
    <w:p>
      <w:pPr>
        <w:pStyle w:val="Heading4"/>
      </w:pPr>
      <w:bookmarkStart w:id="896" w:name="_Toc192"/>
      <w:r>
        <w:t>183ترتیب زیبا</w:t>
      </w:r>
      <w:bookmarkEnd w:id="896"/>
    </w:p>
    <w:p>
      <w:pPr>
        <w:pStyle w:val="BookText"/>
      </w:pPr>
      <w:r>
        <w:rPr>
          <w:rFonts w:ascii="Amiri" w:hAnsi="Amiri" w:eastAsia="Amiri" w:cs="Amiri"/>
          <w:lang w:bidi="ar-SA"/>
          <w:color w:val="111111"/>
          <w:sz w:val="28"/>
          <w:szCs w:val="28"/>
          <w:rtl/>
        </w:rPr>
        <w:t xml:space="preserve">لمحمد بن عبد الله الحنفي الوارداري ، الحافظ الفرضي المتوفى سنة 1060ه/ 1651م.</w:t>
      </w:r>
    </w:p>
    <w:p>
      <w:pPr>
        <w:pStyle w:val="BookText"/>
      </w:pPr>
      <w:r>
        <w:rPr>
          <w:rFonts w:ascii="Amiri" w:hAnsi="Amiri" w:eastAsia="Amiri" w:cs="Amiri"/>
          <w:lang w:bidi="ar-SA"/>
          <w:color w:val="111111"/>
          <w:sz w:val="28"/>
          <w:szCs w:val="28"/>
          <w:rtl/>
        </w:rPr>
        <w:t xml:space="preserve">أوله : (الحمد لله الذي رتب للعباد دلائل الهداية إلى الايمان ... ) .</w:t>
      </w:r>
    </w:p>
    <w:p>
      <w:pPr>
        <w:pStyle w:val="BookText"/>
      </w:pPr>
      <w:r>
        <w:rPr>
          <w:rFonts w:ascii="Amiri" w:hAnsi="Amiri" w:eastAsia="Amiri" w:cs="Amiri"/>
          <w:lang w:bidi="ar-SA"/>
          <w:color w:val="111111"/>
          <w:sz w:val="28"/>
          <w:szCs w:val="28"/>
          <w:rtl/>
        </w:rPr>
        <w:t xml:space="preserve">وهو فهرس مفصل في ترتيب آيات القرآن الكريم على حروف المعجم .</w:t>
      </w:r>
    </w:p>
    <w:p>
      <w:pPr>
        <w:pStyle w:val="BookText"/>
      </w:pPr>
      <w:r>
        <w:rPr>
          <w:rFonts w:ascii="Amiri" w:hAnsi="Amiri" w:eastAsia="Amiri" w:cs="Amiri"/>
          <w:lang w:bidi="ar-SA"/>
          <w:color w:val="111111"/>
          <w:sz w:val="28"/>
          <w:szCs w:val="28"/>
          <w:rtl/>
        </w:rPr>
        <w:t xml:space="preserve">نسخة جيدة كتبها سنة 1077ه/ 1666 م مصطفى بن علي الإسكداري .</w:t>
      </w:r>
    </w:p>
    <w:p>
      <w:pPr>
        <w:pStyle w:val="BookText"/>
      </w:pPr>
      <w:r>
        <w:rPr>
          <w:rFonts w:ascii="IRNazanin" w:hAnsi="IRNazanin" w:eastAsia="IRNazanin" w:cs="IRNazanin"/>
          <w:lang w:bidi="fa-IR"/>
          <w:color w:val="111111"/>
          <w:sz w:val="28"/>
          <w:szCs w:val="28"/>
          <w:rtl/>
        </w:rPr>
        <w:t xml:space="preserve">عدد الأوراق : 324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هدية العارفين 2/ 414 ، الأعلام 7/ 176 ، معجم المؤلفين 12/ 176 .</w:t>
      </w:r>
    </w:p>
    <w:p>
      <w:pPr>
        <w:pStyle w:val="BookText"/>
      </w:pPr>
      <w:r>
        <w:rPr>
          <w:rFonts w:ascii="Amiri" w:hAnsi="Amiri" w:eastAsia="Amiri" w:cs="Amiri"/>
          <w:lang w:bidi="ar-SA"/>
          <w:color w:val="111111"/>
          <w:sz w:val="28"/>
          <w:szCs w:val="28"/>
          <w:rtl/>
        </w:rPr>
        <w:t xml:space="preserve">اسم المكتبة : أوقاف الموصل . رقم الحفظ : 42027ح</w:t>
      </w:r>
    </w:p>
    <w:p>
      <w:pPr>
        <w:pStyle w:val="Heading4"/>
      </w:pPr>
      <w:bookmarkStart w:id="897" w:name="_Toc193"/>
      <w:r>
        <w:t>184-نسخة أخرى</w:t>
      </w:r>
      <w:bookmarkEnd w:id="897"/>
    </w:p>
    <w:p>
      <w:pPr>
        <w:pStyle w:val="BookText"/>
      </w:pPr>
      <w:r>
        <w:rPr>
          <w:rFonts w:ascii="Amiri" w:hAnsi="Amiri" w:eastAsia="Amiri" w:cs="Amiri"/>
          <w:lang w:bidi="ar-SA"/>
          <w:color w:val="111111"/>
          <w:sz w:val="28"/>
          <w:szCs w:val="28"/>
          <w:rtl/>
        </w:rPr>
        <w:t xml:space="preserve">كتبت سنة 1018ه/ 1670م</w:t>
      </w:r>
    </w:p>
    <w:p>
      <w:pPr>
        <w:pStyle w:val="BookText"/>
      </w:pPr>
      <w:r>
        <w:rPr>
          <w:rFonts w:ascii="IRNazanin" w:hAnsi="IRNazanin" w:eastAsia="IRNazanin" w:cs="IRNazanin"/>
          <w:lang w:bidi="fa-IR"/>
          <w:color w:val="111111"/>
          <w:sz w:val="28"/>
          <w:szCs w:val="28"/>
          <w:rtl/>
        </w:rPr>
        <w:t xml:space="preserve">عدد الأوراق : 380 المقاس : 23</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2458ح .</w:t>
      </w:r>
    </w:p>
    <w:p>
      <w:pPr>
        <w:pStyle w:val="Heading4"/>
      </w:pPr>
      <w:bookmarkStart w:id="898" w:name="_Toc194"/>
      <w:r>
        <w:t>185-نسخة أخرى</w:t>
      </w:r>
      <w:bookmarkEnd w:id="898"/>
    </w:p>
    <w:p>
      <w:pPr>
        <w:pStyle w:val="BookText"/>
      </w:pPr>
      <w:r>
        <w:rPr>
          <w:rFonts w:ascii="Amiri" w:hAnsi="Amiri" w:eastAsia="Amiri" w:cs="Amiri"/>
          <w:lang w:bidi="ar-SA"/>
          <w:color w:val="111111"/>
          <w:sz w:val="28"/>
          <w:szCs w:val="28"/>
          <w:rtl/>
        </w:rPr>
        <w:t xml:space="preserve">كتبها محمود بن الملا درويش البغدادي سنة 1096ه/ 1685م .</w:t>
      </w:r>
    </w:p>
    <w:p>
      <w:pPr>
        <w:pStyle w:val="BookText"/>
      </w:pPr>
      <w:r>
        <w:rPr>
          <w:rFonts w:ascii="IRNazanin" w:hAnsi="IRNazanin" w:eastAsia="IRNazanin" w:cs="IRNazanin"/>
          <w:lang w:bidi="fa-IR"/>
          <w:color w:val="111111"/>
          <w:sz w:val="28"/>
          <w:szCs w:val="28"/>
          <w:rtl/>
        </w:rPr>
        <w:t xml:space="preserve">عدد الأوراق : 376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6741ح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5" w:name="pg8298_78316"/>
    <w:bookmarkEnd w:id="75"/>
    <w:p>
      <w:pPr>
        <w:pStyle w:val="Heading4"/>
      </w:pPr>
      <w:bookmarkStart w:id="899" w:name="_Toc195"/>
      <w:r>
        <w:t>186-نسخة أخرى</w:t>
      </w:r>
      <w:bookmarkEnd w:id="899"/>
    </w:p>
    <w:p>
      <w:pPr>
        <w:pStyle w:val="BookText"/>
      </w:pPr>
      <w:r>
        <w:rPr>
          <w:rFonts w:ascii="IRNazanin" w:hAnsi="IRNazanin" w:eastAsia="IRNazanin" w:cs="IRNazanin"/>
          <w:lang w:bidi="fa-IR"/>
          <w:color w:val="111111"/>
          <w:sz w:val="28"/>
          <w:szCs w:val="28"/>
          <w:rtl/>
        </w:rPr>
        <w:t xml:space="preserve">عدد الأوراق : 102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 رقم الحفظ : 2396ح .</w:t>
      </w:r>
    </w:p>
    <w:p>
      <w:pPr>
        <w:pStyle w:val="Heading4"/>
      </w:pPr>
      <w:bookmarkStart w:id="900" w:name="_Toc196"/>
      <w:r>
        <w:t>187-نسخة أخرى</w:t>
      </w:r>
      <w:bookmarkEnd w:id="900"/>
    </w:p>
    <w:p>
      <w:pPr>
        <w:pStyle w:val="BookText"/>
      </w:pPr>
      <w:r>
        <w:rPr>
          <w:rFonts w:ascii="Amiri" w:hAnsi="Amiri" w:eastAsia="Amiri" w:cs="Amiri"/>
          <w:lang w:bidi="ar-SA"/>
          <w:color w:val="111111"/>
          <w:sz w:val="28"/>
          <w:szCs w:val="28"/>
          <w:rtl/>
        </w:rPr>
        <w:t xml:space="preserve">كتبت سنة 1284 ه/ 1867م</w:t>
      </w:r>
    </w:p>
    <w:p>
      <w:pPr>
        <w:pStyle w:val="BookText"/>
      </w:pPr>
      <w:r>
        <w:rPr>
          <w:rFonts w:ascii="IRNazanin" w:hAnsi="IRNazanin" w:eastAsia="IRNazanin" w:cs="IRNazanin"/>
          <w:lang w:bidi="fa-IR"/>
          <w:color w:val="111111"/>
          <w:sz w:val="28"/>
          <w:szCs w:val="28"/>
          <w:rtl/>
        </w:rPr>
        <w:t xml:space="preserve">عدد الأوراق : 248 المقاس : 22,5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سمعدد الأسطر : 24</w:t>
      </w:r>
    </w:p>
    <w:p>
      <w:pPr>
        <w:pStyle w:val="BookText"/>
      </w:pPr>
      <w:r>
        <w:rPr>
          <w:rFonts w:ascii="Amiri" w:hAnsi="Amiri" w:eastAsia="Amiri" w:cs="Amiri"/>
          <w:lang w:bidi="ar-SA"/>
          <w:color w:val="111111"/>
          <w:sz w:val="28"/>
          <w:szCs w:val="28"/>
          <w:rtl/>
        </w:rPr>
        <w:t xml:space="preserve">اسم المكتبة : القادرية - بغداد . رقم الحفظ : 105ح.</w:t>
      </w:r>
    </w:p>
    <w:p>
      <w:pPr>
        <w:pStyle w:val="Heading4"/>
      </w:pPr>
      <w:bookmarkStart w:id="901" w:name="_Toc197"/>
      <w:r>
        <w:t>188-نسخة أخرى</w:t>
      </w:r>
      <w:bookmarkEnd w:id="901"/>
    </w:p>
    <w:p>
      <w:pPr>
        <w:pStyle w:val="BookText"/>
      </w:pPr>
      <w:r>
        <w:rPr>
          <w:rFonts w:ascii="Amiri" w:hAnsi="Amiri" w:eastAsia="Amiri" w:cs="Amiri"/>
          <w:lang w:bidi="ar-SA"/>
          <w:color w:val="111111"/>
          <w:sz w:val="28"/>
          <w:szCs w:val="28"/>
          <w:rtl/>
        </w:rPr>
        <w:t xml:space="preserve">كتبت سنة 1254 ه/ 1837م</w:t>
      </w:r>
    </w:p>
    <w:p>
      <w:pPr>
        <w:pStyle w:val="BookText"/>
      </w:pPr>
      <w:r>
        <w:rPr>
          <w:rFonts w:ascii="IRNazanin" w:hAnsi="IRNazanin" w:eastAsia="IRNazanin" w:cs="IRNazanin"/>
          <w:lang w:bidi="fa-IR"/>
          <w:color w:val="111111"/>
          <w:sz w:val="28"/>
          <w:szCs w:val="28"/>
          <w:rtl/>
        </w:rPr>
        <w:t xml:space="preserve">عدد الأوراق : 372 المقاس : 26</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9/21 ح.</w:t>
      </w:r>
    </w:p>
    <w:p>
      <w:pPr>
        <w:pStyle w:val="Heading4"/>
      </w:pPr>
      <w:bookmarkStart w:id="902" w:name="_Toc198"/>
      <w:r>
        <w:t>189نسخة أخرى</w:t>
      </w:r>
      <w:bookmarkEnd w:id="902"/>
    </w:p>
    <w:p>
      <w:pPr>
        <w:pStyle w:val="BookText"/>
      </w:pPr>
      <w:r>
        <w:rPr>
          <w:rFonts w:ascii="Amiri" w:hAnsi="Amiri" w:eastAsia="Amiri" w:cs="Amiri"/>
          <w:lang w:bidi="ar-SA"/>
          <w:color w:val="111111"/>
          <w:sz w:val="28"/>
          <w:szCs w:val="28"/>
          <w:rtl/>
        </w:rPr>
        <w:t xml:space="preserve">جيدة الخط كتبت سنة 1083ه/ 1628م ناقصة الاول .</w:t>
      </w:r>
    </w:p>
    <w:p>
      <w:pPr>
        <w:pStyle w:val="BookText"/>
      </w:pPr>
      <w:r>
        <w:rPr>
          <w:rFonts w:ascii="Amiri" w:hAnsi="Amiri" w:eastAsia="Amiri" w:cs="Amiri"/>
          <w:lang w:bidi="ar-SA"/>
          <w:color w:val="111111"/>
          <w:sz w:val="28"/>
          <w:szCs w:val="28"/>
          <w:rtl/>
        </w:rPr>
        <w:t xml:space="preserve">اسم المكتبة : بحر العلوم - النجف. رقم الحفظ : 31369ح .</w:t>
      </w:r>
    </w:p>
    <w:p>
      <w:pPr>
        <w:pStyle w:val="Heading4"/>
      </w:pPr>
      <w:bookmarkStart w:id="903" w:name="_Toc199"/>
      <w:r>
        <w:t>190ترتيب سور القرآن الكريم</w:t>
      </w:r>
      <w:bookmarkEnd w:id="903"/>
    </w:p>
    <w:p>
      <w:pPr>
        <w:pStyle w:val="BookText"/>
      </w:pPr>
      <w:r>
        <w:rPr>
          <w:rFonts w:ascii="IRNazanin" w:hAnsi="IRNazanin" w:eastAsia="IRNazanin" w:cs="IRNazanin"/>
          <w:lang w:bidi="fa-IR"/>
          <w:color w:val="111111"/>
          <w:sz w:val="28"/>
          <w:szCs w:val="28"/>
          <w:rtl/>
        </w:rPr>
        <w:t xml:space="preserve">لمحمد بن عبدالوهاب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6" w:name="pg8298_78317"/>
    <w:bookmarkEnd w:id="76"/>
    <w:p>
      <w:pPr>
        <w:pStyle w:val="BookText"/>
      </w:pPr>
      <w:r>
        <w:rPr>
          <w:rFonts w:ascii="IRNazanin" w:hAnsi="IRNazanin" w:eastAsia="IRNazanin" w:cs="IRNazanin"/>
          <w:lang w:bidi="fa-IR"/>
          <w:color w:val="111111"/>
          <w:sz w:val="28"/>
          <w:szCs w:val="28"/>
          <w:rtl/>
        </w:rPr>
        <w:t xml:space="preserve">اسم المكتبة : دار المخطوطات - کربلاء. رقم الحفظ : 10290ح.</w:t>
      </w:r>
    </w:p>
    <w:p>
      <w:pPr>
        <w:pStyle w:val="Heading4"/>
      </w:pPr>
      <w:bookmarkStart w:id="904" w:name="_Toc200"/>
      <w:r>
        <w:t>191-ترتيل القرآن</w:t>
      </w:r>
      <w:bookmarkEnd w:id="904"/>
    </w:p>
    <w:p>
      <w:pPr>
        <w:pStyle w:val="BookText"/>
      </w:pPr>
      <w:r>
        <w:rPr>
          <w:rFonts w:ascii="Amiri" w:hAnsi="Amiri" w:eastAsia="Amiri" w:cs="Amiri"/>
          <w:lang w:bidi="ar-SA"/>
          <w:color w:val="111111"/>
          <w:sz w:val="28"/>
          <w:szCs w:val="28"/>
          <w:rtl/>
        </w:rPr>
        <w:t xml:space="preserve">لمحمد القاري الخادمي المتوفي سنة 1113ه/ 1701م</w:t>
      </w:r>
    </w:p>
    <w:p>
      <w:pPr>
        <w:pStyle w:val="BookText"/>
      </w:pPr>
      <w:r>
        <w:rPr>
          <w:rFonts w:ascii="IRNazanin" w:hAnsi="IRNazanin" w:eastAsia="IRNazanin" w:cs="IRNazanin"/>
          <w:lang w:bidi="fa-IR"/>
          <w:color w:val="111111"/>
          <w:sz w:val="28"/>
          <w:szCs w:val="28"/>
          <w:rtl/>
        </w:rPr>
        <w:t xml:space="preserve">عدد الأوراق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111/18ح.</w:t>
      </w:r>
    </w:p>
    <w:p>
      <w:pPr>
        <w:pStyle w:val="Heading4"/>
      </w:pPr>
      <w:bookmarkStart w:id="905" w:name="_Toc201"/>
      <w:r>
        <w:t>192-تسهيل السبيل إلى فهم معاني التنزيل</w:t>
      </w:r>
      <w:bookmarkEnd w:id="905"/>
    </w:p>
    <w:p>
      <w:pPr>
        <w:pStyle w:val="BookText"/>
      </w:pPr>
      <w:r>
        <w:rPr>
          <w:rFonts w:ascii="Amiri" w:hAnsi="Amiri" w:eastAsia="Amiri" w:cs="Amiri"/>
          <w:lang w:bidi="ar-SA"/>
          <w:color w:val="111111"/>
          <w:sz w:val="28"/>
          <w:szCs w:val="28"/>
          <w:rtl/>
        </w:rPr>
        <w:t xml:space="preserve">لمحمد تاج الدين بن محمد أبو الحسن البكري الصديقي</w:t>
      </w:r>
      <w:r>
        <w:rPr>
          <w:rStyle w:val="FootnoteReference"/>
        </w:rPr>
        <w:footnoteReference w:id="34"/>
      </w:r>
      <w:r>
        <w:rPr>
          <w:rFonts w:ascii="Amiri" w:hAnsi="Amiri" w:eastAsia="Amiri" w:cs="Amiri"/>
          <w:lang w:bidi="ar-SA"/>
          <w:color w:val="111111"/>
          <w:sz w:val="28"/>
          <w:szCs w:val="28"/>
          <w:rtl/>
        </w:rPr>
        <w:t xml:space="preserve">المتوفي سنة 994ه/ 1585م.</w:t>
      </w:r>
    </w:p>
    <w:p>
      <w:pPr>
        <w:pStyle w:val="BookText"/>
      </w:pPr>
      <w:r>
        <w:rPr>
          <w:rFonts w:ascii="Amiri" w:hAnsi="Amiri" w:eastAsia="Amiri" w:cs="Amiri"/>
          <w:lang w:bidi="ar-SA"/>
          <w:color w:val="111111"/>
          <w:sz w:val="28"/>
          <w:szCs w:val="28"/>
          <w:rtl/>
        </w:rPr>
        <w:t xml:space="preserve">أوله : (الحمد لله الذي أعجز العظماء عن معارضة كتابه ، وأحله الذروة القصوى من البلاغة في مراتب خطابه ...).</w:t>
      </w:r>
    </w:p>
    <w:p>
      <w:pPr>
        <w:pStyle w:val="BookText"/>
      </w:pPr>
      <w:r>
        <w:rPr>
          <w:rFonts w:ascii="Amiri" w:hAnsi="Amiri" w:eastAsia="Amiri" w:cs="Amiri"/>
          <w:lang w:bidi="ar-SA"/>
          <w:color w:val="111111"/>
          <w:sz w:val="28"/>
          <w:szCs w:val="28"/>
          <w:rtl/>
        </w:rPr>
        <w:t xml:space="preserve">نسخة جيدة كتبها صالح بن محمد العدناني الأحسائي الشافعي سنة 1067ه /1585م.</w:t>
      </w:r>
    </w:p>
    <w:p>
      <w:pPr>
        <w:pStyle w:val="BookText"/>
      </w:pPr>
      <w:r>
        <w:rPr>
          <w:rFonts w:ascii="IRNazanin" w:hAnsi="IRNazanin" w:eastAsia="IRNazanin" w:cs="IRNazanin"/>
          <w:lang w:bidi="fa-IR"/>
          <w:color w:val="111111"/>
          <w:sz w:val="28"/>
          <w:szCs w:val="28"/>
          <w:rtl/>
        </w:rPr>
        <w:t xml:space="preserve">عدد الأوراق : 428</w:t>
      </w:r>
    </w:p>
    <w:p>
      <w:pPr>
        <w:pStyle w:val="BookText"/>
      </w:pPr>
      <w:r>
        <w:rPr>
          <w:rFonts w:ascii="IRNazanin" w:hAnsi="IRNazanin" w:eastAsia="IRNazanin" w:cs="IRNazanin"/>
          <w:lang w:bidi="fa-IR"/>
          <w:color w:val="111111"/>
          <w:sz w:val="28"/>
          <w:szCs w:val="28"/>
          <w:rtl/>
        </w:rPr>
        <w:t xml:space="preserve">المقاس : 37</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الأعلام 7/60-61، دائرة المعارف الإسلامية 4/ 50.</w:t>
      </w:r>
    </w:p>
    <w:p>
      <w:pPr>
        <w:pStyle w:val="BookText"/>
      </w:pPr>
      <w:r>
        <w:rPr>
          <w:rFonts w:ascii="Amiri" w:hAnsi="Amiri" w:eastAsia="Amiri" w:cs="Amiri"/>
          <w:lang w:bidi="ar-SA"/>
          <w:color w:val="111111"/>
          <w:sz w:val="28"/>
          <w:szCs w:val="28"/>
          <w:rtl/>
        </w:rPr>
        <w:t xml:space="preserve">اسم المكتبة : أوقاف بغداد . رقم الحفظ : 2320ح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8298_78318"/>
    <w:bookmarkEnd w:id="77"/>
    <w:p>
      <w:pPr>
        <w:pStyle w:val="Heading4"/>
      </w:pPr>
      <w:bookmarkStart w:id="906" w:name="_Toc202"/>
      <w:r>
        <w:t>193-تصحيح اللسان في تجويد القرآن</w:t>
      </w:r>
      <w:bookmarkEnd w:id="906"/>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(الحمد لله والصلاة والسلام على محمد وآله ... اعلم أن قراءة القرآن ... ) .</w:t>
      </w:r>
    </w:p>
    <w:p>
      <w:pPr>
        <w:pStyle w:val="BookText"/>
      </w:pPr>
      <w:r>
        <w:rPr>
          <w:rFonts w:ascii="Amiri" w:hAnsi="Amiri" w:eastAsia="Amiri" w:cs="Amiri"/>
          <w:lang w:bidi="ar-SA"/>
          <w:color w:val="111111"/>
          <w:sz w:val="28"/>
          <w:szCs w:val="28"/>
          <w:rtl/>
        </w:rPr>
        <w:t xml:space="preserve">نسخة كتبت سنة 1068ه/ 1657م .</w:t>
      </w:r>
    </w:p>
    <w:p>
      <w:pPr>
        <w:pStyle w:val="BookText"/>
      </w:pPr>
      <w:r>
        <w:rPr>
          <w:rFonts w:ascii="IRNazanin" w:hAnsi="IRNazanin" w:eastAsia="IRNazanin" w:cs="IRNazanin"/>
          <w:lang w:bidi="fa-IR"/>
          <w:color w:val="111111"/>
          <w:sz w:val="28"/>
          <w:szCs w:val="28"/>
          <w:rtl/>
        </w:rPr>
        <w:t xml:space="preserve">عدد الأوراق : 6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الحفظ:2769/7.</w:t>
      </w:r>
    </w:p>
    <w:p>
      <w:pPr>
        <w:pStyle w:val="Heading4"/>
      </w:pPr>
      <w:bookmarkStart w:id="907" w:name="_Toc203"/>
      <w:r>
        <w:t>194-نسخة أخرى</w:t>
      </w:r>
      <w:bookmarkEnd w:id="907"/>
    </w:p>
    <w:p>
      <w:pPr>
        <w:pStyle w:val="BookText"/>
      </w:pPr>
      <w:r>
        <w:rPr>
          <w:rFonts w:ascii="IRNazanin" w:hAnsi="IRNazanin" w:eastAsia="IRNazanin" w:cs="IRNazanin"/>
          <w:lang w:bidi="fa-IR"/>
          <w:color w:val="111111"/>
          <w:sz w:val="28"/>
          <w:szCs w:val="28"/>
          <w:rtl/>
        </w:rPr>
        <w:t xml:space="preserve">عدد الأوراق : 6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2769/ 9 .</w:t>
      </w:r>
    </w:p>
    <w:p>
      <w:pPr>
        <w:pStyle w:val="Heading4"/>
      </w:pPr>
      <w:bookmarkStart w:id="908" w:name="_Toc204"/>
      <w:r>
        <w:t>195التعريف بالقراءات العشر</w:t>
      </w:r>
      <w:bookmarkEnd w:id="908"/>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اسم المكتبة : ناجي محفوظ - بغداد رقم الحفظ : 11471ح</w:t>
      </w:r>
    </w:p>
    <w:p>
      <w:pPr>
        <w:pStyle w:val="Heading4"/>
      </w:pPr>
      <w:bookmarkStart w:id="909" w:name="_Toc205"/>
      <w:r>
        <w:t>196-التعريف بكتاب فصل الخطاب في تحريف كتاب رب الأرباب</w:t>
      </w:r>
      <w:bookmarkEnd w:id="909"/>
    </w:p>
    <w:p>
      <w:pPr>
        <w:pStyle w:val="BookText"/>
      </w:pPr>
      <w:r>
        <w:rPr>
          <w:rFonts w:ascii="Amiri" w:hAnsi="Amiri" w:eastAsia="Amiri" w:cs="Amiri"/>
          <w:lang w:bidi="ar-SA"/>
          <w:color w:val="111111"/>
          <w:sz w:val="28"/>
          <w:szCs w:val="28"/>
          <w:rtl/>
        </w:rPr>
        <w:t xml:space="preserve">لحسين بن محمد تقي النوري الطبرستاني المتوفى سنة 1320 ه/ 1902م.</w:t>
      </w:r>
    </w:p>
    <w:p>
      <w:pPr>
        <w:pStyle w:val="BookText"/>
      </w:pPr>
      <w:r>
        <w:rPr>
          <w:rFonts w:ascii="Amiri" w:hAnsi="Amiri" w:eastAsia="Amiri" w:cs="Amiri"/>
          <w:lang w:bidi="ar-SA"/>
          <w:color w:val="111111"/>
          <w:sz w:val="28"/>
          <w:szCs w:val="28"/>
          <w:rtl/>
        </w:rPr>
        <w:t xml:space="preserve">أوله : (الحمد لله الذي أنزل على عبده كتابا جعله شفاء لما في الصدور ومهيمنا على التوراة والانجيل والزبور ... )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8298_78319"/>
    <w:bookmarkEnd w:id="78"/>
    <w:p>
      <w:pPr>
        <w:pStyle w:val="BookText"/>
      </w:pPr>
      <w:r>
        <w:rPr>
          <w:rFonts w:ascii="IRNazanin" w:hAnsi="IRNazanin" w:eastAsia="IRNazanin" w:cs="IRNazanin"/>
          <w:lang w:bidi="fa-IR"/>
          <w:color w:val="111111"/>
          <w:sz w:val="28"/>
          <w:szCs w:val="28"/>
          <w:rtl/>
        </w:rPr>
        <w:t xml:space="preserve">وهو رسالة صغيرة ادعى فيها مؤلفها وقوع نقص عند الجامعين للقرآن الكريم ، وحاول إثبات النقص ، وقد رد عليه محمد الطهراني برسالة سماها (کشف الارتياب عن تحريف الكتاب).</w:t>
      </w:r>
    </w:p>
    <w:p>
      <w:pPr>
        <w:pStyle w:val="BookText"/>
      </w:pPr>
      <w:r>
        <w:rPr>
          <w:rFonts w:ascii="IRNazanin" w:hAnsi="IRNazanin" w:eastAsia="IRNazanin" w:cs="IRNazanin"/>
          <w:lang w:bidi="fa-IR"/>
          <w:color w:val="111111"/>
          <w:sz w:val="28"/>
          <w:szCs w:val="28"/>
          <w:rtl/>
        </w:rPr>
        <w:t xml:space="preserve">عدد الأوراق : 2 المقاس : 19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عدد الأسطر : 26</w:t>
      </w:r>
    </w:p>
    <w:p>
      <w:pPr>
        <w:pStyle w:val="BookText"/>
      </w:pPr>
      <w:r>
        <w:rPr>
          <w:rFonts w:ascii="Amiri" w:hAnsi="Amiri" w:eastAsia="Amiri" w:cs="Amiri"/>
          <w:lang w:bidi="ar-SA"/>
          <w:color w:val="111111"/>
          <w:sz w:val="28"/>
          <w:szCs w:val="28"/>
          <w:rtl/>
        </w:rPr>
        <w:t xml:space="preserve">الذريعة 16/231</w:t>
      </w:r>
    </w:p>
    <w:p>
      <w:pPr>
        <w:pStyle w:val="BookText"/>
      </w:pPr>
      <w:r>
        <w:rPr>
          <w:rFonts w:ascii="Amiri" w:hAnsi="Amiri" w:eastAsia="Amiri" w:cs="Amiri"/>
          <w:lang w:bidi="ar-SA"/>
          <w:color w:val="111111"/>
          <w:sz w:val="28"/>
          <w:szCs w:val="28"/>
          <w:rtl/>
        </w:rPr>
        <w:t xml:space="preserve">اسم المكتبة : دار المخطوطات - بغداد . رقم الحفظ : 8620/7.</w:t>
      </w:r>
    </w:p>
    <w:p>
      <w:pPr>
        <w:pStyle w:val="Heading4"/>
      </w:pPr>
      <w:bookmarkStart w:id="910" w:name="_Toc206"/>
      <w:r>
        <w:t>197-التعريف والإعلام فيها أهم في القرآن من الاسماء والأعلام</w:t>
      </w:r>
      <w:bookmarkEnd w:id="910"/>
    </w:p>
    <w:p>
      <w:pPr>
        <w:pStyle w:val="BookText"/>
      </w:pPr>
      <w:r>
        <w:rPr>
          <w:rFonts w:ascii="Amiri" w:hAnsi="Amiri" w:eastAsia="Amiri" w:cs="Amiri"/>
          <w:lang w:bidi="ar-SA"/>
          <w:color w:val="111111"/>
          <w:sz w:val="28"/>
          <w:szCs w:val="28"/>
          <w:rtl/>
        </w:rPr>
        <w:t xml:space="preserve">لأبي القاسم عبد الرحمن بن عبد الله الأندلسي السهيلي</w:t>
      </w:r>
      <w:r>
        <w:rPr>
          <w:rStyle w:val="FootnoteReference"/>
        </w:rPr>
        <w:footnoteReference w:id="35"/>
      </w:r>
      <w:r>
        <w:rPr>
          <w:rFonts w:ascii="Amiri" w:hAnsi="Amiri" w:eastAsia="Amiri" w:cs="Amiri"/>
          <w:lang w:bidi="ar-SA"/>
          <w:color w:val="111111"/>
          <w:sz w:val="28"/>
          <w:szCs w:val="28"/>
          <w:rtl/>
        </w:rPr>
        <w:t xml:space="preserve">المتوفي سنة 581ه/ 1185م.</w:t>
      </w:r>
    </w:p>
    <w:p>
      <w:pPr>
        <w:pStyle w:val="BookText"/>
      </w:pPr>
      <w:r>
        <w:rPr>
          <w:rFonts w:ascii="IRNazanin" w:hAnsi="IRNazanin" w:eastAsia="IRNazanin" w:cs="IRNazanin"/>
          <w:lang w:bidi="fa-IR"/>
          <w:color w:val="111111"/>
          <w:sz w:val="28"/>
          <w:szCs w:val="28"/>
          <w:rtl/>
        </w:rPr>
        <w:t xml:space="preserve">أوله : (الحمد لله الذي علم آدم الاسماء و شرف بعلم دینه العلماء وجعل العلوم لعلم كتابه أرضا وجعله السماء ... وبعد فقد قصدت أن أذكر في هذا المختصر الوجيز ما تضمنه کتاب الله عز وجل من ذكر من لم ي سمه فيه باسمه العلم من نبي أو ولي أو غيرهما من آدمي أو ملك ...).</w:t>
      </w:r>
    </w:p>
    <w:p>
      <w:pPr>
        <w:pStyle w:val="BookText"/>
      </w:pPr>
      <w:r>
        <w:rPr>
          <w:rFonts w:ascii="Amiri" w:hAnsi="Amiri" w:eastAsia="Amiri" w:cs="Amiri"/>
          <w:lang w:bidi="ar-SA"/>
          <w:color w:val="111111"/>
          <w:sz w:val="28"/>
          <w:szCs w:val="28"/>
          <w:rtl/>
        </w:rPr>
        <w:t xml:space="preserve">نسخة نفيسة كتبها بخط النسخ أحمد بن محمد السخاوي سنة 806ه/ 1403م وتملكها اسماعيل بن محمد العجلوني سنة 1140ه/ 1727م، وعليها تعليق وتملك للحسين بن علي الحصني سنة 965ه/ 1507م.</w:t>
      </w:r>
    </w:p>
    <w:p>
      <w:pPr>
        <w:pStyle w:val="BookText"/>
      </w:pPr>
      <w:r>
        <w:rPr>
          <w:rFonts w:ascii="IRNazanin" w:hAnsi="IRNazanin" w:eastAsia="IRNazanin" w:cs="IRNazanin"/>
          <w:lang w:bidi="fa-IR"/>
          <w:color w:val="111111"/>
          <w:sz w:val="28"/>
          <w:szCs w:val="28"/>
          <w:rtl/>
        </w:rPr>
        <w:t xml:space="preserve">عدد الأوراق :206 المقاس : 17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النشر : طبع أكثر من مرة آخرها في القاهرة سنة 1938.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8298_78320"/>
    <w:bookmarkEnd w:id="79"/>
    <w:p>
      <w:pPr>
        <w:pStyle w:val="BookText"/>
      </w:pPr>
      <w:r>
        <w:rPr>
          <w:rFonts w:ascii="IRNazanin" w:hAnsi="IRNazanin" w:eastAsia="IRNazanin" w:cs="IRNazanin"/>
          <w:lang w:bidi="fa-IR"/>
          <w:color w:val="111111"/>
          <w:sz w:val="28"/>
          <w:szCs w:val="28"/>
          <w:rtl/>
        </w:rPr>
        <w:t xml:space="preserve">المراجع : الأعلام 3/ 313 ، کشف 421/1 ، معجم المؤلفين 5/ 147 ، هدية العارفين 1/520</w:t>
      </w:r>
    </w:p>
    <w:p>
      <w:pPr>
        <w:pStyle w:val="BookText"/>
      </w:pPr>
      <w:r>
        <w:rPr>
          <w:rFonts w:ascii="Amiri" w:hAnsi="Amiri" w:eastAsia="Amiri" w:cs="Amiri"/>
          <w:lang w:bidi="ar-SA"/>
          <w:color w:val="111111"/>
          <w:sz w:val="28"/>
          <w:szCs w:val="28"/>
          <w:rtl/>
        </w:rPr>
        <w:t xml:space="preserve">اسم المكتبة : دار المخطوطات - بغداد رقم الحفظ : 31479.</w:t>
      </w:r>
    </w:p>
    <w:p>
      <w:pPr>
        <w:pStyle w:val="Heading4"/>
      </w:pPr>
      <w:bookmarkStart w:id="911" w:name="_Toc207"/>
      <w:r>
        <w:t>198نسخة أخرى</w:t>
      </w:r>
      <w:bookmarkEnd w:id="911"/>
    </w:p>
    <w:p>
      <w:pPr>
        <w:pStyle w:val="BookText"/>
      </w:pPr>
      <w:r>
        <w:rPr>
          <w:rFonts w:ascii="Amiri" w:hAnsi="Amiri" w:eastAsia="Amiri" w:cs="Amiri"/>
          <w:lang w:bidi="ar-SA"/>
          <w:color w:val="111111"/>
          <w:sz w:val="28"/>
          <w:szCs w:val="28"/>
          <w:rtl/>
        </w:rPr>
        <w:t xml:space="preserve">جيدة كتبها اسماعيل بن رحيم المولوي سنة 905ه/ 1499م.</w:t>
      </w:r>
    </w:p>
    <w:p>
      <w:pPr>
        <w:pStyle w:val="BookText"/>
      </w:pPr>
      <w:r>
        <w:rPr>
          <w:rFonts w:ascii="IRNazanin" w:hAnsi="IRNazanin" w:eastAsia="IRNazanin" w:cs="IRNazanin"/>
          <w:lang w:bidi="fa-IR"/>
          <w:color w:val="111111"/>
          <w:sz w:val="28"/>
          <w:szCs w:val="28"/>
          <w:rtl/>
        </w:rPr>
        <w:t xml:space="preserve">عدد الأوراق : 104 المقاس : 17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وقاف بغداد رقم الحفظ : 4348/6ح.</w:t>
      </w:r>
    </w:p>
    <w:p>
      <w:pPr>
        <w:pStyle w:val="Heading4"/>
      </w:pPr>
      <w:bookmarkStart w:id="912" w:name="_Toc208"/>
      <w:r>
        <w:t>199-تعليق على المقدمة الجزرية</w:t>
      </w:r>
      <w:bookmarkEnd w:id="912"/>
    </w:p>
    <w:p>
      <w:pPr>
        <w:pStyle w:val="BookText"/>
      </w:pPr>
      <w:r>
        <w:rPr>
          <w:rFonts w:ascii="Amiri" w:hAnsi="Amiri" w:eastAsia="Amiri" w:cs="Amiri"/>
          <w:lang w:bidi="ar-SA"/>
          <w:color w:val="111111"/>
          <w:sz w:val="28"/>
          <w:szCs w:val="28"/>
          <w:rtl/>
        </w:rPr>
        <w:t xml:space="preserve">لعبد الله بن حسين بن مرعي السويدي البغدادي المتوفى سنة 1174ه/ 1761م.</w:t>
      </w:r>
    </w:p>
    <w:p>
      <w:pPr>
        <w:pStyle w:val="BookText"/>
      </w:pPr>
      <w:r>
        <w:rPr>
          <w:rFonts w:ascii="Amiri" w:hAnsi="Amiri" w:eastAsia="Amiri" w:cs="Amiri"/>
          <w:lang w:bidi="ar-SA"/>
          <w:color w:val="111111"/>
          <w:sz w:val="28"/>
          <w:szCs w:val="28"/>
          <w:rtl/>
        </w:rPr>
        <w:t xml:space="preserve">كتبه محمد أمين بن عبد الرحمن الدوري السهروردي سنة 1275ه/ 1858م.</w:t>
      </w:r>
    </w:p>
    <w:p>
      <w:pPr>
        <w:pStyle w:val="BookText"/>
      </w:pPr>
      <w:r>
        <w:rPr>
          <w:rFonts w:ascii="IRNazanin" w:hAnsi="IRNazanin" w:eastAsia="IRNazanin" w:cs="IRNazanin"/>
          <w:lang w:bidi="fa-IR"/>
          <w:color w:val="111111"/>
          <w:sz w:val="28"/>
          <w:szCs w:val="28"/>
          <w:rtl/>
        </w:rPr>
        <w:t xml:space="preserve">عدد الأوراق : 12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الأعلام 4/ 80</w:t>
      </w:r>
    </w:p>
    <w:p>
      <w:pPr>
        <w:pStyle w:val="BookText"/>
      </w:pPr>
      <w:r>
        <w:rPr>
          <w:rFonts w:ascii="Amiri" w:hAnsi="Amiri" w:eastAsia="Amiri" w:cs="Amiri"/>
          <w:lang w:bidi="ar-SA"/>
          <w:color w:val="111111"/>
          <w:sz w:val="28"/>
          <w:szCs w:val="28"/>
          <w:rtl/>
        </w:rPr>
        <w:t xml:space="preserve">اسم المكتبة : أوقاف بغداد رقم الحفظ : 22811/ 23 ح.</w:t>
      </w:r>
    </w:p>
    <w:p>
      <w:pPr>
        <w:pStyle w:val="Heading4"/>
      </w:pPr>
      <w:bookmarkStart w:id="913" w:name="_Toc209"/>
      <w:r>
        <w:t>200-تعليقات على حاشية كنز العرفان في فقه القرآن</w:t>
      </w:r>
      <w:bookmarkEnd w:id="913"/>
    </w:p>
    <w:p>
      <w:pPr>
        <w:pStyle w:val="BookText"/>
      </w:pPr>
      <w:r>
        <w:rPr>
          <w:rFonts w:ascii="Amiri" w:hAnsi="Amiri" w:eastAsia="Amiri" w:cs="Amiri"/>
          <w:lang w:bidi="ar-SA"/>
          <w:color w:val="111111"/>
          <w:sz w:val="28"/>
          <w:szCs w:val="28"/>
          <w:rtl/>
        </w:rPr>
        <w:t xml:space="preserve">لعطاء الله الذي كان حيا سنة 898ه/ 1392م .</w:t>
      </w:r>
    </w:p>
    <w:p>
      <w:pPr>
        <w:pStyle w:val="BookText"/>
      </w:pPr>
      <w:r>
        <w:rPr>
          <w:rFonts w:ascii="Amiri" w:hAnsi="Amiri" w:eastAsia="Amiri" w:cs="Amiri"/>
          <w:lang w:bidi="ar-SA"/>
          <w:color w:val="111111"/>
          <w:sz w:val="28"/>
          <w:szCs w:val="28"/>
          <w:rtl/>
        </w:rPr>
        <w:t xml:space="preserve">أوله : (الحمد لله رب العالمين والصلاة على محمد وعلى آله أجمعين وبعد ، فهذه جملة على حاشية كنز العرفان من النسخة المقروءة على شيخنا أمد الله ظله ... )</w:t>
      </w:r>
    </w:p>
    <w:p>
      <w:pPr>
        <w:pStyle w:val="BookText"/>
      </w:pPr>
      <w:r>
        <w:rPr>
          <w:rFonts w:ascii="Amiri" w:hAnsi="Amiri" w:eastAsia="Amiri" w:cs="Amiri"/>
          <w:lang w:bidi="ar-SA"/>
          <w:color w:val="111111"/>
          <w:sz w:val="28"/>
          <w:szCs w:val="28"/>
          <w:rtl/>
        </w:rPr>
        <w:t xml:space="preserve">وهو كتاب يتضمن تعليقات على حاشية «كنز العرفان في فقه القرآن» لمقداد 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8298_78321"/>
    <w:bookmarkEnd w:id="80"/>
    <w:p>
      <w:pPr>
        <w:pStyle w:val="BookText"/>
      </w:pPr>
      <w:r>
        <w:rPr>
          <w:rFonts w:ascii="Amiri" w:hAnsi="Amiri" w:eastAsia="Amiri" w:cs="Amiri"/>
          <w:lang w:bidi="ar-SA"/>
          <w:color w:val="111111"/>
          <w:sz w:val="28"/>
          <w:szCs w:val="28"/>
          <w:rtl/>
        </w:rPr>
        <w:t xml:space="preserve">عبد الله السيوري الحلي المتوفي سنة 826ه/ 1923م (الأعلام 282/7 )..</w:t>
      </w:r>
    </w:p>
    <w:p>
      <w:pPr>
        <w:pStyle w:val="BookText"/>
      </w:pPr>
      <w:r>
        <w:rPr>
          <w:rFonts w:ascii="Amiri" w:hAnsi="Amiri" w:eastAsia="Amiri" w:cs="Amiri"/>
          <w:lang w:bidi="ar-SA"/>
          <w:color w:val="111111"/>
          <w:sz w:val="28"/>
          <w:szCs w:val="28"/>
          <w:rtl/>
        </w:rPr>
        <w:t xml:space="preserve">نسخة نفيسة كتبت بخط المؤلف سنة 898ه/ 1492م.</w:t>
      </w:r>
    </w:p>
    <w:p>
      <w:pPr>
        <w:pStyle w:val="BookText"/>
      </w:pPr>
      <w:r>
        <w:rPr>
          <w:rFonts w:ascii="IRNazanin" w:hAnsi="IRNazanin" w:eastAsia="IRNazanin" w:cs="IRNazanin"/>
          <w:lang w:bidi="fa-IR"/>
          <w:color w:val="111111"/>
          <w:sz w:val="28"/>
          <w:szCs w:val="28"/>
          <w:rtl/>
        </w:rPr>
        <w:t xml:space="preserve">عدد الأوراق : 106 المقاس : 16,5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36984/1.</w:t>
      </w:r>
    </w:p>
    <w:p>
      <w:pPr>
        <w:pStyle w:val="Heading4"/>
      </w:pPr>
      <w:bookmarkStart w:id="914" w:name="_Toc210"/>
      <w:r>
        <w:t>201-التعليقات الوفية على متن الجزرية</w:t>
      </w:r>
      <w:bookmarkEnd w:id="914"/>
    </w:p>
    <w:p>
      <w:pPr>
        <w:pStyle w:val="BookText"/>
      </w:pPr>
      <w:r>
        <w:rPr>
          <w:rFonts w:ascii="IRNazanin" w:hAnsi="IRNazanin" w:eastAsia="IRNazanin" w:cs="IRNazanin"/>
          <w:lang w:bidi="fa-IR"/>
          <w:color w:val="111111"/>
          <w:sz w:val="28"/>
          <w:szCs w:val="28"/>
          <w:rtl/>
        </w:rPr>
        <w:t xml:space="preserve">لمحمد بشیر بن محمد الغزي اللالاجاتي المتوفي سنة 1339 ه/ 1621م.</w:t>
      </w:r>
    </w:p>
    <w:p>
      <w:pPr>
        <w:pStyle w:val="BookText"/>
      </w:pPr>
      <w:r>
        <w:rPr>
          <w:rFonts w:ascii="Amiri" w:hAnsi="Amiri" w:eastAsia="Amiri" w:cs="Amiri"/>
          <w:lang w:bidi="ar-SA"/>
          <w:color w:val="111111"/>
          <w:sz w:val="28"/>
          <w:szCs w:val="28"/>
          <w:rtl/>
        </w:rPr>
        <w:t xml:space="preserve">والجزرية مقدمة في القراءات لمحمد بن محمد الجزري سيأتي ذكرها . نسخة جيدة</w:t>
      </w:r>
    </w:p>
    <w:p>
      <w:pPr>
        <w:pStyle w:val="BookText"/>
      </w:pPr>
      <w:r>
        <w:rPr>
          <w:rFonts w:ascii="Amiri" w:hAnsi="Amiri" w:eastAsia="Amiri" w:cs="Amiri"/>
          <w:lang w:bidi="ar-SA"/>
          <w:color w:val="111111"/>
          <w:sz w:val="28"/>
          <w:szCs w:val="28"/>
          <w:rtl/>
        </w:rPr>
        <w:t xml:space="preserve">كتبها هاشم بن محمد الخراط سنة 1305 ه/ 1887م.</w:t>
      </w:r>
    </w:p>
    <w:p>
      <w:pPr>
        <w:pStyle w:val="BookText"/>
      </w:pPr>
      <w:r>
        <w:rPr>
          <w:rFonts w:ascii="IRNazanin" w:hAnsi="IRNazanin" w:eastAsia="IRNazanin" w:cs="IRNazanin"/>
          <w:lang w:bidi="fa-IR"/>
          <w:color w:val="111111"/>
          <w:sz w:val="28"/>
          <w:szCs w:val="28"/>
          <w:rtl/>
        </w:rPr>
        <w:t xml:space="preserve">عدد الأوراق : 82 المقاس : 23,5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الأعلام 6/ 53.</w:t>
      </w:r>
    </w:p>
    <w:p>
      <w:pPr>
        <w:pStyle w:val="BookText"/>
      </w:pPr>
      <w:r>
        <w:rPr>
          <w:rFonts w:ascii="Amiri" w:hAnsi="Amiri" w:eastAsia="Amiri" w:cs="Amiri"/>
          <w:lang w:bidi="ar-SA"/>
          <w:color w:val="111111"/>
          <w:sz w:val="28"/>
          <w:szCs w:val="28"/>
          <w:rtl/>
        </w:rPr>
        <w:t xml:space="preserve">اسم المكتبة : دار المخطوطات - بغداد رقم الحفظ : 8039</w:t>
      </w:r>
    </w:p>
    <w:p>
      <w:pPr>
        <w:pStyle w:val="Heading4"/>
      </w:pPr>
      <w:bookmarkStart w:id="915" w:name="_Toc211"/>
      <w:r>
        <w:t>202-تعليقة في قراءة القرآن</w:t>
      </w:r>
      <w:bookmarkEnd w:id="915"/>
    </w:p>
    <w:p>
      <w:pPr>
        <w:pStyle w:val="BookText"/>
      </w:pPr>
      <w:r>
        <w:rPr>
          <w:rFonts w:ascii="Amiri" w:hAnsi="Amiri" w:eastAsia="Amiri" w:cs="Amiri"/>
          <w:lang w:bidi="ar-SA"/>
          <w:color w:val="111111"/>
          <w:sz w:val="28"/>
          <w:szCs w:val="28"/>
          <w:rtl/>
        </w:rPr>
        <w:t xml:space="preserve">لتقي الدين علي بن عبد الكافي السبكي</w:t>
      </w:r>
      <w:r>
        <w:rPr>
          <w:rStyle w:val="FootnoteReference"/>
        </w:rPr>
        <w:footnoteReference w:id="36"/>
      </w:r>
      <w:r>
        <w:rPr>
          <w:rFonts w:ascii="Amiri" w:hAnsi="Amiri" w:eastAsia="Amiri" w:cs="Amiri"/>
          <w:lang w:bidi="ar-SA"/>
          <w:color w:val="111111"/>
          <w:sz w:val="28"/>
          <w:szCs w:val="28"/>
          <w:rtl/>
        </w:rPr>
        <w:t xml:space="preserve">المتوفي سنة 756 ه/ 1355م.</w:t>
      </w:r>
    </w:p>
    <w:p>
      <w:pPr>
        <w:pStyle w:val="BookText"/>
      </w:pPr>
      <w:r>
        <w:rPr>
          <w:rFonts w:ascii="Amiri" w:hAnsi="Amiri" w:eastAsia="Amiri" w:cs="Amiri"/>
          <w:lang w:bidi="ar-SA"/>
          <w:color w:val="111111"/>
          <w:sz w:val="28"/>
          <w:szCs w:val="28"/>
          <w:rtl/>
        </w:rPr>
        <w:t xml:space="preserve">أوله : (الحمد لله رب العالمين ، وصلى الله على محمد وعلى آله وصحبه وسلم ...).</w:t>
      </w:r>
    </w:p>
    <w:p>
      <w:pPr>
        <w:pStyle w:val="BookText"/>
      </w:pPr>
      <w:r>
        <w:rPr>
          <w:rFonts w:ascii="Amiri" w:hAnsi="Amiri" w:eastAsia="Amiri" w:cs="Amiri"/>
          <w:lang w:bidi="ar-SA"/>
          <w:color w:val="111111"/>
          <w:sz w:val="28"/>
          <w:szCs w:val="28"/>
          <w:rtl/>
        </w:rPr>
        <w:t xml:space="preserve">نسخة جيدة كتبها أحمد بن عبد القادر بدمشق سنة 934ه/ 1527م.</w:t>
      </w:r>
    </w:p>
    <w:p>
      <w:pPr>
        <w:pStyle w:val="BookText"/>
      </w:pPr>
      <w:r>
        <w:rPr>
          <w:rFonts w:ascii="IRNazanin" w:hAnsi="IRNazanin" w:eastAsia="IRNazanin" w:cs="IRNazanin"/>
          <w:lang w:bidi="fa-IR"/>
          <w:color w:val="111111"/>
          <w:sz w:val="28"/>
          <w:szCs w:val="28"/>
          <w:rtl/>
        </w:rPr>
        <w:t xml:space="preserve">عدد الأوراق : 8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8298_78322"/>
    <w:bookmarkEnd w:id="81"/>
    <w:p>
      <w:pPr>
        <w:pStyle w:val="BookText"/>
      </w:pPr>
      <w:r>
        <w:rPr>
          <w:rFonts w:ascii="IRNazanin" w:hAnsi="IRNazanin" w:eastAsia="IRNazanin" w:cs="IRNazanin"/>
          <w:lang w:bidi="fa-IR"/>
          <w:color w:val="111111"/>
          <w:sz w:val="28"/>
          <w:szCs w:val="28"/>
          <w:rtl/>
        </w:rPr>
        <w:t xml:space="preserve">المراجع: الأعلام 4/302.</w:t>
      </w:r>
    </w:p>
    <w:p>
      <w:pPr>
        <w:pStyle w:val="BookText"/>
      </w:pPr>
      <w:r>
        <w:rPr>
          <w:rFonts w:ascii="Amiri" w:hAnsi="Amiri" w:eastAsia="Amiri" w:cs="Amiri"/>
          <w:lang w:bidi="ar-SA"/>
          <w:color w:val="111111"/>
          <w:sz w:val="28"/>
          <w:szCs w:val="28"/>
          <w:rtl/>
        </w:rPr>
        <w:t xml:space="preserve">اسم المكتبة : أوقاف بغداد رقم الحفظ : 2344/ 2ح .</w:t>
      </w:r>
    </w:p>
    <w:p>
      <w:pPr>
        <w:pStyle w:val="Heading4"/>
      </w:pPr>
      <w:bookmarkStart w:id="916" w:name="_Toc212"/>
      <w:r>
        <w:t>203-تعويد اللسان بتجويد القرآن</w:t>
      </w:r>
      <w:bookmarkEnd w:id="916"/>
    </w:p>
    <w:p>
      <w:pPr>
        <w:pStyle w:val="BookText"/>
      </w:pPr>
      <w:r>
        <w:rPr>
          <w:rFonts w:ascii="Amiri" w:hAnsi="Amiri" w:eastAsia="Amiri" w:cs="Amiri"/>
          <w:lang w:bidi="ar-SA"/>
          <w:color w:val="111111"/>
          <w:sz w:val="28"/>
          <w:szCs w:val="28"/>
          <w:rtl/>
        </w:rPr>
        <w:t xml:space="preserve">لأحمد بن حسين بن محمد الجزائري التيسيري</w:t>
      </w:r>
    </w:p>
    <w:p>
      <w:pPr>
        <w:pStyle w:val="BookText"/>
      </w:pPr>
      <w:r>
        <w:rPr>
          <w:rFonts w:ascii="Amiri" w:hAnsi="Amiri" w:eastAsia="Amiri" w:cs="Amiri"/>
          <w:lang w:bidi="ar-SA"/>
          <w:color w:val="111111"/>
          <w:sz w:val="28"/>
          <w:szCs w:val="28"/>
          <w:rtl/>
        </w:rPr>
        <w:t xml:space="preserve">نسخة كتبها بخط النسخ محمد جواد بن اسماعيل اليزدي سنة 1330 ه/ 1911م.</w:t>
      </w:r>
    </w:p>
    <w:p>
      <w:pPr>
        <w:pStyle w:val="BookText"/>
      </w:pPr>
      <w:r>
        <w:rPr>
          <w:rFonts w:ascii="IRNazanin" w:hAnsi="IRNazanin" w:eastAsia="IRNazanin" w:cs="IRNazanin"/>
          <w:lang w:bidi="fa-IR"/>
          <w:color w:val="111111"/>
          <w:sz w:val="28"/>
          <w:szCs w:val="28"/>
          <w:rtl/>
        </w:rPr>
        <w:t xml:space="preserve">عدد الأوراق : 21المقاس:5.21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يزدي - النجف رقم الحفظ : 22738ح .</w:t>
      </w:r>
    </w:p>
    <w:p>
      <w:pPr>
        <w:pStyle w:val="Heading4"/>
      </w:pPr>
      <w:bookmarkStart w:id="917" w:name="_Toc213"/>
      <w:r>
        <w:t>204-تقريب المأمول في ترتيب النزول</w:t>
      </w:r>
      <w:bookmarkEnd w:id="917"/>
    </w:p>
    <w:p>
      <w:pPr>
        <w:pStyle w:val="BookText"/>
      </w:pPr>
      <w:r>
        <w:rPr>
          <w:rFonts w:ascii="Amiri" w:hAnsi="Amiri" w:eastAsia="Amiri" w:cs="Amiri"/>
          <w:lang w:bidi="ar-SA"/>
          <w:color w:val="111111"/>
          <w:sz w:val="28"/>
          <w:szCs w:val="28"/>
          <w:rtl/>
        </w:rPr>
        <w:t xml:space="preserve">لإبراهيم بن عمر الجعبري الخليلي المتوفي سنة 732ه/ 1331 م .</w:t>
      </w:r>
    </w:p>
    <w:p>
      <w:pPr>
        <w:pStyle w:val="BookText"/>
      </w:pPr>
      <w:r>
        <w:rPr>
          <w:rFonts w:ascii="IRNazanin" w:hAnsi="IRNazanin" w:eastAsia="IRNazanin" w:cs="IRNazanin"/>
          <w:lang w:bidi="fa-IR"/>
          <w:color w:val="111111"/>
          <w:sz w:val="28"/>
          <w:szCs w:val="28"/>
          <w:rtl/>
        </w:rPr>
        <w:t xml:space="preserve">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1/56، الدرر الكامنة 1/ 50.</w:t>
      </w:r>
    </w:p>
    <w:p>
      <w:pPr>
        <w:pStyle w:val="BookText"/>
      </w:pPr>
      <w:r>
        <w:rPr>
          <w:rFonts w:ascii="Amiri" w:hAnsi="Amiri" w:eastAsia="Amiri" w:cs="Amiri"/>
          <w:lang w:bidi="ar-SA"/>
          <w:color w:val="111111"/>
          <w:sz w:val="28"/>
          <w:szCs w:val="28"/>
          <w:rtl/>
        </w:rPr>
        <w:t xml:space="preserve">اسم المكتبة : أوقاف الموصل رقم الحفظ : 39550/ 9ح .</w:t>
      </w:r>
    </w:p>
    <w:p>
      <w:pPr>
        <w:pStyle w:val="Heading4"/>
      </w:pPr>
      <w:bookmarkStart w:id="918" w:name="_Toc214"/>
      <w:r>
        <w:t>205-تقريب النشر في القراءات العشر</w:t>
      </w:r>
      <w:bookmarkEnd w:id="918"/>
    </w:p>
    <w:p>
      <w:pPr>
        <w:pStyle w:val="BookText"/>
      </w:pPr>
      <w:r>
        <w:rPr>
          <w:rFonts w:ascii="Amiri" w:hAnsi="Amiri" w:eastAsia="Amiri" w:cs="Amiri"/>
          <w:lang w:bidi="ar-SA"/>
          <w:color w:val="111111"/>
          <w:sz w:val="28"/>
          <w:szCs w:val="28"/>
          <w:rtl/>
        </w:rPr>
        <w:t xml:space="preserve">لشمس الدين محمد بن محمد الجزري</w:t>
      </w:r>
      <w:r>
        <w:rPr>
          <w:rStyle w:val="FootnoteReference"/>
        </w:rPr>
        <w:footnoteReference w:id="37"/>
      </w:r>
      <w:r>
        <w:rPr>
          <w:rFonts w:ascii="Amiri" w:hAnsi="Amiri" w:eastAsia="Amiri" w:cs="Amiri"/>
          <w:lang w:bidi="ar-SA"/>
          <w:color w:val="111111"/>
          <w:sz w:val="28"/>
          <w:szCs w:val="28"/>
          <w:rtl/>
        </w:rPr>
        <w:t xml:space="preserve">المتوفي سنة 833ه/ 1329م.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8298_78323"/>
    <w:bookmarkEnd w:id="82"/>
    <w:p>
      <w:pPr>
        <w:pStyle w:val="BookText"/>
      </w:pPr>
      <w:r>
        <w:rPr>
          <w:rFonts w:ascii="Amiri" w:hAnsi="Amiri" w:eastAsia="Amiri" w:cs="Amiri"/>
          <w:lang w:bidi="ar-SA"/>
          <w:color w:val="111111"/>
          <w:sz w:val="28"/>
          <w:szCs w:val="28"/>
          <w:rtl/>
        </w:rPr>
        <w:t xml:space="preserve">أوله : (الحمد لله على التقريب والتيسير ، وأشهد أن لا إله إلا الله وحده لا شريك له نعم المولى ونعم النصير ... ) .</w:t>
      </w:r>
    </w:p>
    <w:p>
      <w:pPr>
        <w:pStyle w:val="BookText"/>
      </w:pPr>
      <w:r>
        <w:rPr>
          <w:rFonts w:ascii="Amiri" w:hAnsi="Amiri" w:eastAsia="Amiri" w:cs="Amiri"/>
          <w:lang w:bidi="ar-SA"/>
          <w:color w:val="111111"/>
          <w:sz w:val="28"/>
          <w:szCs w:val="28"/>
          <w:rtl/>
        </w:rPr>
        <w:t xml:space="preserve">وهو مختصر جامع لجميع القراءات العشر لخص فيه المؤلف كتابه النشر وفرغ منه سنة 804ه/ 1401م .</w:t>
      </w:r>
    </w:p>
    <w:p>
      <w:pPr>
        <w:pStyle w:val="BookText"/>
      </w:pPr>
      <w:r>
        <w:rPr>
          <w:rFonts w:ascii="Amiri" w:hAnsi="Amiri" w:eastAsia="Amiri" w:cs="Amiri"/>
          <w:lang w:bidi="ar-SA"/>
          <w:color w:val="111111"/>
          <w:sz w:val="28"/>
          <w:szCs w:val="28"/>
          <w:rtl/>
        </w:rPr>
        <w:t xml:space="preserve">نسخة جيدة كتبها محمد بن كمشغا الحنفي </w:t>
      </w:r>
      <w:r>
        <w:rPr>
          <w:rStyle w:val="FootnoteReference"/>
        </w:rPr>
        <w:footnoteReference w:id="38"/>
      </w:r>
      <w:r>
        <w:rPr>
          <w:rFonts w:ascii="Amiri" w:hAnsi="Amiri" w:eastAsia="Amiri" w:cs="Amiri"/>
          <w:lang w:bidi="ar-SA"/>
          <w:color w:val="111111"/>
          <w:sz w:val="28"/>
          <w:szCs w:val="28"/>
          <w:rtl/>
        </w:rPr>
        <w:t xml:space="preserve">المقرئ الكاتب سنة 880ه/ 1475م .</w:t>
      </w:r>
    </w:p>
    <w:p>
      <w:pPr>
        <w:pStyle w:val="BookText"/>
      </w:pPr>
      <w:r>
        <w:rPr>
          <w:rFonts w:ascii="IRNazanin" w:hAnsi="IRNazanin" w:eastAsia="IRNazanin" w:cs="IRNazanin"/>
          <w:lang w:bidi="fa-IR"/>
          <w:color w:val="111111"/>
          <w:sz w:val="28"/>
          <w:szCs w:val="28"/>
          <w:rtl/>
        </w:rPr>
        <w:t xml:space="preserve">عدد الأوراق : 165 المقاس : 26,5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النشر : طبع بتحقيق إبراهيم عوني سنة 1961 بالقاهرة .</w:t>
      </w:r>
    </w:p>
    <w:p>
      <w:pPr>
        <w:pStyle w:val="BookText"/>
      </w:pPr>
      <w:r>
        <w:rPr>
          <w:rFonts w:ascii="IRNazanin" w:hAnsi="IRNazanin" w:eastAsia="IRNazanin" w:cs="IRNazanin"/>
          <w:lang w:bidi="fa-IR"/>
          <w:color w:val="111111"/>
          <w:sz w:val="28"/>
          <w:szCs w:val="28"/>
          <w:rtl/>
        </w:rPr>
        <w:t xml:space="preserve">المراجع : معجم المؤلفين 11/ 291 ، کشف 2/ 1952 ، ذ/ التراث 1/ 71</w:t>
      </w:r>
    </w:p>
    <w:p>
      <w:pPr>
        <w:pStyle w:val="BookText"/>
      </w:pPr>
      <w:r>
        <w:rPr>
          <w:rFonts w:ascii="Amiri" w:hAnsi="Amiri" w:eastAsia="Amiri" w:cs="Amiri"/>
          <w:lang w:bidi="ar-SA"/>
          <w:color w:val="111111"/>
          <w:sz w:val="28"/>
          <w:szCs w:val="28"/>
          <w:rtl/>
        </w:rPr>
        <w:t xml:space="preserve">اسم المكتبة : دار المخطوطات - بغداد رقم الحفظ : 3/37569.</w:t>
      </w:r>
    </w:p>
    <w:p>
      <w:pPr>
        <w:pStyle w:val="Heading4"/>
      </w:pPr>
      <w:bookmarkStart w:id="919" w:name="_Toc215"/>
      <w:r>
        <w:t>206-نسخة أخرى</w:t>
      </w:r>
      <w:bookmarkEnd w:id="919"/>
    </w:p>
    <w:p>
      <w:pPr>
        <w:pStyle w:val="BookText"/>
      </w:pPr>
      <w:r>
        <w:rPr>
          <w:rFonts w:ascii="Amiri" w:hAnsi="Amiri" w:eastAsia="Amiri" w:cs="Amiri"/>
          <w:lang w:bidi="ar-SA"/>
          <w:color w:val="111111"/>
          <w:sz w:val="28"/>
          <w:szCs w:val="28"/>
          <w:rtl/>
        </w:rPr>
        <w:t xml:space="preserve">كتبها عيسى بن قطب الدين بن محمد يزدي سنة 1038ه/ 1628م ، عليها حواش وشروح .</w:t>
      </w:r>
    </w:p>
    <w:p>
      <w:pPr>
        <w:pStyle w:val="BookText"/>
      </w:pPr>
      <w:r>
        <w:rPr>
          <w:rFonts w:ascii="IRNazanin" w:hAnsi="IRNazanin" w:eastAsia="IRNazanin" w:cs="IRNazanin"/>
          <w:lang w:bidi="fa-IR"/>
          <w:color w:val="111111"/>
          <w:sz w:val="28"/>
          <w:szCs w:val="28"/>
          <w:rtl/>
        </w:rPr>
        <w:t xml:space="preserve">عدد الأوراق : 328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33204/ 3 .</w:t>
      </w:r>
    </w:p>
    <w:p>
      <w:pPr>
        <w:pStyle w:val="Heading4"/>
      </w:pPr>
      <w:bookmarkStart w:id="920" w:name="_Toc216"/>
      <w:r>
        <w:t>207-نسخة أخرى</w:t>
      </w:r>
      <w:bookmarkEnd w:id="920"/>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8298_78324"/>
    <w:bookmarkEnd w:id="83"/>
    <w:p>
      <w:pPr>
        <w:pStyle w:val="BookText"/>
      </w:pPr>
      <w:r>
        <w:rPr>
          <w:rFonts w:ascii="Amiri" w:hAnsi="Amiri" w:eastAsia="Amiri" w:cs="Amiri"/>
          <w:lang w:bidi="ar-SA"/>
          <w:color w:val="111111"/>
          <w:sz w:val="28"/>
          <w:szCs w:val="28"/>
          <w:rtl/>
        </w:rPr>
        <w:t xml:space="preserve">كتبها محمد بن أحمد البريفكي سنة 1214ه/ 1799م.</w:t>
      </w:r>
    </w:p>
    <w:p>
      <w:pPr>
        <w:pStyle w:val="BookText"/>
      </w:pPr>
      <w:r>
        <w:rPr>
          <w:rFonts w:ascii="IRNazanin" w:hAnsi="IRNazanin" w:eastAsia="IRNazanin" w:cs="IRNazanin"/>
          <w:lang w:bidi="fa-IR"/>
          <w:color w:val="111111"/>
          <w:sz w:val="28"/>
          <w:szCs w:val="28"/>
          <w:rtl/>
        </w:rPr>
        <w:t xml:space="preserve">عدد الأوراق : 430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41241.</w:t>
      </w:r>
    </w:p>
    <w:p>
      <w:pPr>
        <w:pStyle w:val="Heading4"/>
      </w:pPr>
      <w:bookmarkStart w:id="921" w:name="_Toc217"/>
      <w:r>
        <w:t>208-نسخة أخرى</w:t>
      </w:r>
      <w:bookmarkEnd w:id="921"/>
    </w:p>
    <w:p>
      <w:pPr>
        <w:pStyle w:val="BookText"/>
      </w:pPr>
      <w:r>
        <w:rPr>
          <w:rFonts w:ascii="Amiri" w:hAnsi="Amiri" w:eastAsia="Amiri" w:cs="Amiri"/>
          <w:lang w:bidi="ar-SA"/>
          <w:color w:val="111111"/>
          <w:sz w:val="28"/>
          <w:szCs w:val="28"/>
          <w:rtl/>
        </w:rPr>
        <w:t xml:space="preserve">كتبت بخط النسخ الدارج سنة 1326 ه/ 1908م.</w:t>
      </w:r>
    </w:p>
    <w:p>
      <w:pPr>
        <w:pStyle w:val="BookText"/>
      </w:pPr>
      <w:r>
        <w:rPr>
          <w:rFonts w:ascii="IRNazanin" w:hAnsi="IRNazanin" w:eastAsia="IRNazanin" w:cs="IRNazanin"/>
          <w:lang w:bidi="fa-IR"/>
          <w:color w:val="111111"/>
          <w:sz w:val="28"/>
          <w:szCs w:val="28"/>
          <w:rtl/>
        </w:rPr>
        <w:t xml:space="preserve">عدد الأوراق : 208 المقاس : 22,5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37484.</w:t>
      </w:r>
    </w:p>
    <w:p>
      <w:pPr>
        <w:pStyle w:val="Heading4"/>
      </w:pPr>
      <w:bookmarkStart w:id="922" w:name="_Toc218"/>
      <w:r>
        <w:t>209-تلخيص الفوائد في شرح عقيلة أتراب القصائد</w:t>
      </w:r>
      <w:bookmarkEnd w:id="922"/>
    </w:p>
    <w:p>
      <w:pPr>
        <w:pStyle w:val="BookText"/>
      </w:pPr>
      <w:r>
        <w:rPr>
          <w:rFonts w:ascii="Amiri" w:hAnsi="Amiri" w:eastAsia="Amiri" w:cs="Amiri"/>
          <w:lang w:bidi="ar-SA"/>
          <w:color w:val="111111"/>
          <w:sz w:val="28"/>
          <w:szCs w:val="28"/>
          <w:rtl/>
        </w:rPr>
        <w:t xml:space="preserve">لأبي البقاء علي بن عثمان بن محمد بن القاصح المتوفي سنة 810ھ/ 1398م.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أشرف المرسلين سيدنا محمد وآله وصحبه أجمعين ...).</w:t>
      </w:r>
    </w:p>
    <w:p>
      <w:pPr>
        <w:pStyle w:val="BookText"/>
      </w:pPr>
      <w:r>
        <w:rPr>
          <w:rFonts w:ascii="Amiri" w:hAnsi="Amiri" w:eastAsia="Amiri" w:cs="Amiri"/>
          <w:lang w:bidi="ar-SA"/>
          <w:color w:val="111111"/>
          <w:sz w:val="28"/>
          <w:szCs w:val="28"/>
          <w:rtl/>
        </w:rPr>
        <w:t xml:space="preserve">و«عقيلة أتراب القصائد» للشاطبي المتوفي سنة 590ه/ 1193م وتعرف بالقصيدة الشاطبية .</w:t>
      </w:r>
    </w:p>
    <w:p>
      <w:pPr>
        <w:pStyle w:val="BookText"/>
      </w:pPr>
      <w:r>
        <w:rPr>
          <w:rFonts w:ascii="Amiri" w:hAnsi="Amiri" w:eastAsia="Amiri" w:cs="Amiri"/>
          <w:lang w:bidi="ar-SA"/>
          <w:color w:val="111111"/>
          <w:sz w:val="28"/>
          <w:szCs w:val="28"/>
          <w:rtl/>
        </w:rPr>
        <w:t xml:space="preserve">نسخة جيدة ناقصة قليلا من الآخر.</w:t>
      </w:r>
    </w:p>
    <w:p>
      <w:pPr>
        <w:pStyle w:val="BookText"/>
      </w:pPr>
      <w:r>
        <w:rPr>
          <w:rFonts w:ascii="IRNazanin" w:hAnsi="IRNazanin" w:eastAsia="IRNazanin" w:cs="IRNazanin"/>
          <w:lang w:bidi="fa-IR"/>
          <w:color w:val="111111"/>
          <w:sz w:val="28"/>
          <w:szCs w:val="28"/>
          <w:rtl/>
        </w:rPr>
        <w:t xml:space="preserve">عدد الأوراق : 126 المقاس : 25,5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سمعدد الأسطر : 19</w:t>
      </w:r>
    </w:p>
    <w:p>
      <w:pPr>
        <w:pStyle w:val="BookText"/>
      </w:pPr>
      <w:r>
        <w:rPr>
          <w:rFonts w:ascii="IRNazanin" w:hAnsi="IRNazanin" w:eastAsia="IRNazanin" w:cs="IRNazanin"/>
          <w:lang w:bidi="fa-IR"/>
          <w:color w:val="111111"/>
          <w:sz w:val="28"/>
          <w:szCs w:val="28"/>
          <w:rtl/>
        </w:rPr>
        <w:t xml:space="preserve">النشر : طبع .</w:t>
      </w:r>
    </w:p>
    <w:p>
      <w:pPr>
        <w:pStyle w:val="BookText"/>
      </w:pPr>
      <w:r>
        <w:rPr>
          <w:rFonts w:ascii="IRNazanin" w:hAnsi="IRNazanin" w:eastAsia="IRNazanin" w:cs="IRNazanin"/>
          <w:lang w:bidi="fa-IR"/>
          <w:color w:val="111111"/>
          <w:sz w:val="28"/>
          <w:szCs w:val="28"/>
          <w:rtl/>
        </w:rPr>
        <w:t xml:space="preserve">المراجع : معجم المؤلفين 7/ 148 کشف 2/ 1159 ، الأعلام 4/311</w:t>
      </w:r>
    </w:p>
    <w:p>
      <w:pPr>
        <w:pStyle w:val="BookText"/>
      </w:pPr>
      <w:r>
        <w:rPr>
          <w:rFonts w:ascii="Amiri" w:hAnsi="Amiri" w:eastAsia="Amiri" w:cs="Amiri"/>
          <w:lang w:bidi="ar-SA"/>
          <w:color w:val="111111"/>
          <w:sz w:val="28"/>
          <w:szCs w:val="28"/>
          <w:rtl/>
        </w:rPr>
        <w:t xml:space="preserve">اسم المكتبة : دار المخطوطات - بغداد رقم الحفظ : 33075.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4" w:name="pg8298_78325"/>
    <w:bookmarkEnd w:id="84"/>
    <w:p>
      <w:pPr>
        <w:pStyle w:val="Heading4"/>
      </w:pPr>
      <w:bookmarkStart w:id="923" w:name="_Toc219"/>
      <w:r>
        <w:t>210-التمهيد في علم التجويد</w:t>
      </w:r>
      <w:bookmarkEnd w:id="923"/>
    </w:p>
    <w:p>
      <w:pPr>
        <w:pStyle w:val="BookText"/>
      </w:pPr>
      <w:r>
        <w:rPr>
          <w:rFonts w:ascii="Amiri" w:hAnsi="Amiri" w:eastAsia="Amiri" w:cs="Amiri"/>
          <w:lang w:bidi="ar-SA"/>
          <w:color w:val="111111"/>
          <w:sz w:val="28"/>
          <w:szCs w:val="28"/>
          <w:rtl/>
        </w:rPr>
        <w:t xml:space="preserve">لمحمد بن محمد بن محمد الجزري العمري </w:t>
      </w:r>
      <w:r>
        <w:rPr>
          <w:rStyle w:val="FootnoteReference"/>
        </w:rPr>
        <w:footnoteReference w:id="39"/>
      </w:r>
      <w:r>
        <w:rPr>
          <w:rFonts w:ascii="Amiri" w:hAnsi="Amiri" w:eastAsia="Amiri" w:cs="Amiri"/>
          <w:lang w:bidi="ar-SA"/>
          <w:color w:val="111111"/>
          <w:sz w:val="28"/>
          <w:szCs w:val="28"/>
          <w:rtl/>
        </w:rPr>
        <w:t xml:space="preserve">المتوفي سنة 833ه/ 1429م.</w:t>
      </w:r>
    </w:p>
    <w:p>
      <w:pPr>
        <w:pStyle w:val="BookText"/>
      </w:pPr>
      <w:r>
        <w:rPr>
          <w:rFonts w:ascii="IRNazanin" w:hAnsi="IRNazanin" w:eastAsia="IRNazanin" w:cs="IRNazanin"/>
          <w:lang w:bidi="fa-IR"/>
          <w:color w:val="111111"/>
          <w:sz w:val="28"/>
          <w:szCs w:val="28"/>
          <w:rtl/>
        </w:rPr>
        <w:t xml:space="preserve">أوله : (الحمد لله الذي جعل القرآن العظيم مفتاح آلائه ومصباح قلوب أوليائه ... وبعد فإن أول العلوم ذكرا وأشرفها منزلة وقدرا ، وأعظمها ذخرا وفخرا ، کلام من خلق من الماء بشرا فجعله نسبا وصهرا ...).</w:t>
      </w:r>
    </w:p>
    <w:p>
      <w:pPr>
        <w:pStyle w:val="BookText"/>
      </w:pPr>
      <w:r>
        <w:rPr>
          <w:rFonts w:ascii="Amiri" w:hAnsi="Amiri" w:eastAsia="Amiri" w:cs="Amiri"/>
          <w:lang w:bidi="ar-SA"/>
          <w:color w:val="111111"/>
          <w:sz w:val="28"/>
          <w:szCs w:val="28"/>
          <w:rtl/>
        </w:rPr>
        <w:t xml:space="preserve">وهو مختصر في التجويد ضمنه المؤلف علوما جليلة يحتاجها القارئ والمقرئ ، وقد ذكر المؤلف في آخر هذا الكتاب أنه بدأ بتأليف كتاب آخر في القراءات سماه : التوجيهات في أصول القراءات .</w:t>
      </w:r>
    </w:p>
    <w:p>
      <w:pPr>
        <w:pStyle w:val="BookText"/>
      </w:pPr>
      <w:r>
        <w:rPr>
          <w:rFonts w:ascii="Amiri" w:hAnsi="Amiri" w:eastAsia="Amiri" w:cs="Amiri"/>
          <w:lang w:bidi="ar-SA"/>
          <w:color w:val="111111"/>
          <w:sz w:val="28"/>
          <w:szCs w:val="28"/>
          <w:rtl/>
        </w:rPr>
        <w:t xml:space="preserve">نسخة جيدة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72 المقاس : 24,5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سمعدد الأسطر : 21</w:t>
      </w:r>
    </w:p>
    <w:p>
      <w:pPr>
        <w:pStyle w:val="BookText"/>
      </w:pPr>
      <w:r>
        <w:rPr>
          <w:rFonts w:ascii="IRNazanin" w:hAnsi="IRNazanin" w:eastAsia="IRNazanin" w:cs="IRNazanin"/>
          <w:lang w:bidi="fa-IR"/>
          <w:color w:val="111111"/>
          <w:sz w:val="28"/>
          <w:szCs w:val="28"/>
          <w:rtl/>
        </w:rPr>
        <w:t xml:space="preserve">النشر : طبع .</w:t>
      </w:r>
    </w:p>
    <w:p>
      <w:pPr>
        <w:pStyle w:val="BookText"/>
      </w:pPr>
      <w:r>
        <w:rPr>
          <w:rFonts w:ascii="IRNazanin" w:hAnsi="IRNazanin" w:eastAsia="IRNazanin" w:cs="IRNazanin"/>
          <w:lang w:bidi="fa-IR"/>
          <w:color w:val="111111"/>
          <w:sz w:val="28"/>
          <w:szCs w:val="28"/>
          <w:rtl/>
        </w:rPr>
        <w:t xml:space="preserve">المراجع : معجم المؤلفين 291/12 ، کشف 1/ 484 ، ذ/ التراث 71/1</w:t>
      </w:r>
    </w:p>
    <w:p>
      <w:pPr>
        <w:pStyle w:val="BookText"/>
      </w:pPr>
      <w:r>
        <w:rPr>
          <w:rFonts w:ascii="Amiri" w:hAnsi="Amiri" w:eastAsia="Amiri" w:cs="Amiri"/>
          <w:lang w:bidi="ar-SA"/>
          <w:color w:val="111111"/>
          <w:sz w:val="28"/>
          <w:szCs w:val="28"/>
          <w:rtl/>
        </w:rPr>
        <w:t xml:space="preserve">اسم المكتبة : دار المخطوطات - بغداد رقم الحفظ : 10830.</w:t>
      </w:r>
    </w:p>
    <w:p>
      <w:pPr>
        <w:pStyle w:val="Heading4"/>
      </w:pPr>
      <w:bookmarkStart w:id="924" w:name="_Toc220"/>
      <w:r>
        <w:t>211-نسخة أخرى</w:t>
      </w:r>
      <w:bookmarkEnd w:id="924"/>
    </w:p>
    <w:p>
      <w:pPr>
        <w:pStyle w:val="BookText"/>
      </w:pPr>
      <w:r>
        <w:rPr>
          <w:rFonts w:ascii="Amiri" w:hAnsi="Amiri" w:eastAsia="Amiri" w:cs="Amiri"/>
          <w:lang w:bidi="ar-SA"/>
          <w:color w:val="111111"/>
          <w:sz w:val="28"/>
          <w:szCs w:val="28"/>
          <w:rtl/>
        </w:rPr>
        <w:t xml:space="preserve">كتبت بخط النسخ ترقى إلى القرن الحادي عشر للهجرة/ السابع عشر للميلاد .</w:t>
      </w:r>
    </w:p>
    <w:p>
      <w:pPr>
        <w:pStyle w:val="BookText"/>
      </w:pPr>
      <w:r>
        <w:rPr>
          <w:rFonts w:ascii="Amiri" w:hAnsi="Amiri" w:eastAsia="Amiri" w:cs="Amiri"/>
          <w:lang w:bidi="ar-SA"/>
          <w:color w:val="111111"/>
          <w:sz w:val="28"/>
          <w:szCs w:val="28"/>
          <w:rtl/>
        </w:rPr>
        <w:t xml:space="preserve">اسم المكتبة : جامع السيد سلطان علي - بغداد رقم الحفظ : 5083 ح.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8298_78326"/>
    <w:bookmarkEnd w:id="85"/>
    <w:p>
      <w:pPr>
        <w:pStyle w:val="Heading4"/>
      </w:pPr>
      <w:bookmarkStart w:id="925" w:name="_Toc221"/>
      <w:r>
        <w:t>212-تناسق الدرر في تناسب السور</w:t>
      </w:r>
      <w:bookmarkEnd w:id="925"/>
    </w:p>
    <w:p>
      <w:pPr>
        <w:pStyle w:val="BookText"/>
      </w:pPr>
      <w:r>
        <w:rPr>
          <w:rFonts w:ascii="Amiri" w:hAnsi="Amiri" w:eastAsia="Amiri" w:cs="Amiri"/>
          <w:lang w:bidi="ar-SA"/>
          <w:color w:val="111111"/>
          <w:sz w:val="28"/>
          <w:szCs w:val="28"/>
          <w:rtl/>
        </w:rPr>
        <w:t xml:space="preserve">لجلال الدين عبد الرحمن بن أبي بكر السيوطي المتوفى سنة 911ه/1505م .</w:t>
      </w:r>
    </w:p>
    <w:p>
      <w:pPr>
        <w:pStyle w:val="BookText"/>
      </w:pPr>
      <w:r>
        <w:rPr>
          <w:rFonts w:ascii="Amiri" w:hAnsi="Amiri" w:eastAsia="Amiri" w:cs="Amiri"/>
          <w:lang w:bidi="ar-SA"/>
          <w:color w:val="111111"/>
          <w:sz w:val="28"/>
          <w:szCs w:val="28"/>
          <w:rtl/>
        </w:rPr>
        <w:t xml:space="preserve">أوله : (الحمد لله الذي أنزل كتابه المجيد على أحسن أسلوب ، وبهر بحسن أساليبه وبلاغة تراكيبه القلوب ، نزله آيات بينات ، وفصله سورا وآيات ، ورتبه بحكمته البالغة ... ) .</w:t>
      </w:r>
    </w:p>
    <w:p>
      <w:pPr>
        <w:pStyle w:val="BookText"/>
      </w:pPr>
      <w:r>
        <w:rPr>
          <w:rFonts w:ascii="Amiri" w:hAnsi="Amiri" w:eastAsia="Amiri" w:cs="Amiri"/>
          <w:lang w:bidi="ar-SA"/>
          <w:color w:val="111111"/>
          <w:sz w:val="28"/>
          <w:szCs w:val="28"/>
          <w:rtl/>
        </w:rPr>
        <w:t xml:space="preserve">رتبة المؤلف في ثلاثة عشر نوعا وفرغ منه سنة 883ه/ 1478م .</w:t>
      </w:r>
    </w:p>
    <w:p>
      <w:pPr>
        <w:pStyle w:val="BookText"/>
      </w:pPr>
      <w:r>
        <w:rPr>
          <w:rFonts w:ascii="Amiri" w:hAnsi="Amiri" w:eastAsia="Amiri" w:cs="Amiri"/>
          <w:lang w:bidi="ar-SA"/>
          <w:color w:val="111111"/>
          <w:sz w:val="28"/>
          <w:szCs w:val="28"/>
          <w:rtl/>
        </w:rPr>
        <w:t xml:space="preserve">نسخة جيدة كتبها إبراهيم بن سليمان بن محمد سنة 1087ه/ 1676م.</w:t>
      </w:r>
    </w:p>
    <w:p>
      <w:pPr>
        <w:pStyle w:val="BookText"/>
      </w:pPr>
      <w:r>
        <w:rPr>
          <w:rFonts w:ascii="IRNazanin" w:hAnsi="IRNazanin" w:eastAsia="IRNazanin" w:cs="IRNazanin"/>
          <w:lang w:bidi="fa-IR"/>
          <w:color w:val="111111"/>
          <w:sz w:val="28"/>
          <w:szCs w:val="28"/>
          <w:rtl/>
        </w:rPr>
        <w:t xml:space="preserve">عدد الأوراق : 54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المراجع : كشف 1/ 485 ، معجم المؤلفين 5/ 128 ، الأعلام 3/ 301</w:t>
      </w:r>
    </w:p>
    <w:p>
      <w:pPr>
        <w:pStyle w:val="BookText"/>
      </w:pPr>
      <w:r>
        <w:rPr>
          <w:rFonts w:ascii="Amiri" w:hAnsi="Amiri" w:eastAsia="Amiri" w:cs="Amiri"/>
          <w:lang w:bidi="ar-SA"/>
          <w:color w:val="111111"/>
          <w:sz w:val="28"/>
          <w:szCs w:val="28"/>
          <w:rtl/>
        </w:rPr>
        <w:t xml:space="preserve">اسم المكتبة : دار المخطوطات - بغداد رقم الحفظ : 11396</w:t>
      </w:r>
    </w:p>
    <w:p>
      <w:pPr>
        <w:pStyle w:val="Heading4"/>
      </w:pPr>
      <w:bookmarkStart w:id="926" w:name="_Toc222"/>
      <w:r>
        <w:t>213-نسخة أخرى</w:t>
      </w:r>
      <w:bookmarkEnd w:id="926"/>
    </w:p>
    <w:p>
      <w:pPr>
        <w:pStyle w:val="BookText"/>
      </w:pPr>
      <w:r>
        <w:rPr>
          <w:rFonts w:ascii="Amiri" w:hAnsi="Amiri" w:eastAsia="Amiri" w:cs="Amiri"/>
          <w:lang w:bidi="ar-SA"/>
          <w:color w:val="111111"/>
          <w:sz w:val="28"/>
          <w:szCs w:val="28"/>
          <w:rtl/>
        </w:rPr>
        <w:t xml:space="preserve">جيدة الخط كتبت سنة 1311ه/ 1893م</w:t>
      </w:r>
    </w:p>
    <w:p>
      <w:pPr>
        <w:pStyle w:val="BookText"/>
      </w:pPr>
      <w:r>
        <w:rPr>
          <w:rFonts w:ascii="IRNazanin" w:hAnsi="IRNazanin" w:eastAsia="IRNazanin" w:cs="IRNazanin"/>
          <w:lang w:bidi="fa-IR"/>
          <w:color w:val="111111"/>
          <w:sz w:val="28"/>
          <w:szCs w:val="28"/>
          <w:rtl/>
        </w:rPr>
        <w:t xml:space="preserve">عدد الأوراق : 80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1/13726ح .</w:t>
      </w:r>
    </w:p>
    <w:p>
      <w:pPr>
        <w:pStyle w:val="Heading4"/>
      </w:pPr>
      <w:bookmarkStart w:id="927" w:name="_Toc223"/>
      <w:r>
        <w:t>214-التنبيه على اللحن الجلي واللحن الخفي</w:t>
      </w:r>
      <w:bookmarkEnd w:id="927"/>
    </w:p>
    <w:p>
      <w:pPr>
        <w:pStyle w:val="BookText"/>
      </w:pPr>
      <w:r>
        <w:rPr>
          <w:rFonts w:ascii="Amiri" w:hAnsi="Amiri" w:eastAsia="Amiri" w:cs="Amiri"/>
          <w:lang w:bidi="ar-SA"/>
          <w:color w:val="111111"/>
          <w:sz w:val="28"/>
          <w:szCs w:val="28"/>
          <w:rtl/>
        </w:rPr>
        <w:t xml:space="preserve">لأبي الحسن علي بن جعفر بن محمد الرازي السعيدي الذي كان حيا سنة 410ه/ 1019م.</w:t>
      </w:r>
    </w:p>
    <w:p>
      <w:pPr>
        <w:pStyle w:val="BookText"/>
      </w:pPr>
      <w:r>
        <w:rPr>
          <w:rFonts w:ascii="Amiri" w:hAnsi="Amiri" w:eastAsia="Amiri" w:cs="Amiri"/>
          <w:lang w:bidi="ar-SA"/>
          <w:color w:val="111111"/>
          <w:sz w:val="28"/>
          <w:szCs w:val="28"/>
          <w:rtl/>
        </w:rPr>
        <w:t xml:space="preserve">أوله : (بحمد الله نبتدي وإياه نستهدي والصلاة والسلام على نبيه المهتدي محمد ومن به نقتدي ، سألتني أسعدك الله بطاعته ووفقك لمرضاته ، أن أصنف لك نبذا في تجويد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8298_78327"/>
    <w:bookmarkEnd w:id="86"/>
    <w:p>
      <w:pPr>
        <w:pStyle w:val="BookText"/>
      </w:pPr>
      <w:r>
        <w:rPr>
          <w:rFonts w:ascii="Amiri" w:hAnsi="Amiri" w:eastAsia="Amiri" w:cs="Amiri"/>
          <w:lang w:bidi="ar-SA"/>
          <w:color w:val="111111"/>
          <w:sz w:val="28"/>
          <w:szCs w:val="28"/>
          <w:rtl/>
        </w:rPr>
        <w:t xml:space="preserve">اللفظ و أوضح لك بالشرح والبيان ...).</w:t>
      </w:r>
    </w:p>
    <w:p>
      <w:pPr>
        <w:pStyle w:val="BookText"/>
      </w:pPr>
      <w:r>
        <w:rPr>
          <w:rFonts w:ascii="Amiri" w:hAnsi="Amiri" w:eastAsia="Amiri" w:cs="Amiri"/>
          <w:lang w:bidi="ar-SA"/>
          <w:color w:val="111111"/>
          <w:sz w:val="28"/>
          <w:szCs w:val="28"/>
          <w:rtl/>
        </w:rPr>
        <w:t xml:space="preserve">نسخة جيدة كتبت سنة 1176ه/ 1762م.</w:t>
      </w:r>
    </w:p>
    <w:p>
      <w:pPr>
        <w:pStyle w:val="BookText"/>
      </w:pPr>
      <w:r>
        <w:rPr>
          <w:rFonts w:ascii="IRNazanin" w:hAnsi="IRNazanin" w:eastAsia="IRNazanin" w:cs="IRNazanin"/>
          <w:lang w:bidi="fa-IR"/>
          <w:color w:val="111111"/>
          <w:sz w:val="28"/>
          <w:szCs w:val="28"/>
          <w:rtl/>
        </w:rPr>
        <w:t xml:space="preserve">عدد الأوراق : 14 المقاس : 14,5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37</w:t>
      </w:r>
    </w:p>
    <w:p>
      <w:pPr>
        <w:pStyle w:val="BookText"/>
      </w:pPr>
      <w:r>
        <w:rPr>
          <w:rFonts w:ascii="Amiri" w:hAnsi="Amiri" w:eastAsia="Amiri" w:cs="Amiri"/>
          <w:lang w:bidi="ar-SA"/>
          <w:color w:val="111111"/>
          <w:sz w:val="28"/>
          <w:szCs w:val="28"/>
          <w:rtl/>
        </w:rPr>
        <w:t xml:space="preserve">النشر : طبع في مجلة المجمع العلمي العراقي ببغداد سنة 1985م عن هذه النسخة .</w:t>
      </w:r>
    </w:p>
    <w:p>
      <w:pPr>
        <w:pStyle w:val="BookText"/>
      </w:pPr>
      <w:r>
        <w:rPr>
          <w:rFonts w:ascii="Amiri" w:hAnsi="Amiri" w:eastAsia="Amiri" w:cs="Amiri"/>
          <w:lang w:bidi="ar-SA"/>
          <w:color w:val="111111"/>
          <w:sz w:val="28"/>
          <w:szCs w:val="28"/>
          <w:rtl/>
        </w:rPr>
        <w:t xml:space="preserve">المراجع: معجم المؤلفين 7/ 52 ، هدية العارفين 1/ 695.</w:t>
      </w:r>
    </w:p>
    <w:p>
      <w:pPr>
        <w:pStyle w:val="BookText"/>
      </w:pPr>
      <w:r>
        <w:rPr>
          <w:rFonts w:ascii="Amiri" w:hAnsi="Amiri" w:eastAsia="Amiri" w:cs="Amiri"/>
          <w:lang w:bidi="ar-SA"/>
          <w:color w:val="111111"/>
          <w:sz w:val="28"/>
          <w:szCs w:val="28"/>
          <w:rtl/>
        </w:rPr>
        <w:t xml:space="preserve">اسم المكتبة : دار المخطوطات - بغداد رقم الحفظ : 3767/ 3.</w:t>
      </w:r>
    </w:p>
    <w:p>
      <w:pPr>
        <w:pStyle w:val="Heading4"/>
      </w:pPr>
      <w:bookmarkStart w:id="928" w:name="_Toc224"/>
      <w:r>
        <w:t>215نسخة أخرى</w:t>
      </w:r>
      <w:bookmarkEnd w:id="928"/>
    </w:p>
    <w:p>
      <w:pPr>
        <w:pStyle w:val="BookText"/>
      </w:pPr>
      <w:r>
        <w:rPr>
          <w:rFonts w:ascii="Amiri" w:hAnsi="Amiri" w:eastAsia="Amiri" w:cs="Amiri"/>
          <w:lang w:bidi="ar-SA"/>
          <w:color w:val="111111"/>
          <w:sz w:val="28"/>
          <w:szCs w:val="28"/>
          <w:rtl/>
        </w:rPr>
        <w:t xml:space="preserve">جيدة الخط كتبت سنة 1101ه/ 1691م.</w:t>
      </w:r>
    </w:p>
    <w:p>
      <w:pPr>
        <w:pStyle w:val="BookText"/>
      </w:pPr>
      <w:r>
        <w:rPr>
          <w:rFonts w:ascii="Amiri" w:hAnsi="Amiri" w:eastAsia="Amiri" w:cs="Amiri"/>
          <w:lang w:bidi="ar-SA"/>
          <w:color w:val="111111"/>
          <w:sz w:val="28"/>
          <w:szCs w:val="28"/>
          <w:rtl/>
        </w:rPr>
        <w:t xml:space="preserve">اسم المكتبة : يحيى الجليلي – الموصل رقم الحفظ : 7248ح .</w:t>
      </w:r>
    </w:p>
    <w:p>
      <w:pPr>
        <w:pStyle w:val="Heading4"/>
      </w:pPr>
      <w:bookmarkStart w:id="929" w:name="_Toc225"/>
      <w:r>
        <w:t>216-نسخة أخرى</w:t>
      </w:r>
      <w:bookmarkEnd w:id="929"/>
    </w:p>
    <w:p>
      <w:pPr>
        <w:pStyle w:val="BookText"/>
      </w:pPr>
      <w:r>
        <w:rPr>
          <w:rFonts w:ascii="Amiri" w:hAnsi="Amiri" w:eastAsia="Amiri" w:cs="Amiri"/>
          <w:lang w:bidi="ar-SA"/>
          <w:color w:val="111111"/>
          <w:sz w:val="28"/>
          <w:szCs w:val="28"/>
          <w:rtl/>
        </w:rPr>
        <w:t xml:space="preserve">كتبها خليل بن عبد الله سنة 1087 ه/ 1676م.</w:t>
      </w:r>
    </w:p>
    <w:p>
      <w:pPr>
        <w:pStyle w:val="BookText"/>
      </w:pPr>
      <w:r>
        <w:rPr>
          <w:rFonts w:ascii="IRNazanin" w:hAnsi="IRNazanin" w:eastAsia="IRNazanin" w:cs="IRNazanin"/>
          <w:lang w:bidi="fa-IR"/>
          <w:color w:val="111111"/>
          <w:sz w:val="28"/>
          <w:szCs w:val="28"/>
          <w:rtl/>
        </w:rPr>
        <w:t xml:space="preserve">عدد الأوراق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52ح .</w:t>
      </w:r>
    </w:p>
    <w:p>
      <w:pPr>
        <w:pStyle w:val="Heading4"/>
      </w:pPr>
      <w:bookmarkStart w:id="930" w:name="_Toc226"/>
      <w:r>
        <w:t>217-تيجان البيان في مشكلات القرآن</w:t>
      </w:r>
      <w:bookmarkEnd w:id="930"/>
    </w:p>
    <w:p>
      <w:pPr>
        <w:pStyle w:val="BookText"/>
      </w:pPr>
      <w:r>
        <w:rPr>
          <w:rFonts w:ascii="Amiri" w:hAnsi="Amiri" w:eastAsia="Amiri" w:cs="Amiri"/>
          <w:lang w:bidi="ar-SA"/>
          <w:color w:val="111111"/>
          <w:sz w:val="28"/>
          <w:szCs w:val="28"/>
          <w:rtl/>
        </w:rPr>
        <w:t xml:space="preserve">لمحمد أمين بن خير الله الخطيب العمري المتوفي سنة 1203 ه/ 1788 م.</w:t>
      </w:r>
    </w:p>
    <w:p>
      <w:pPr>
        <w:pStyle w:val="BookText"/>
      </w:pPr>
      <w:r>
        <w:rPr>
          <w:rFonts w:ascii="IRNazanin" w:hAnsi="IRNazanin" w:eastAsia="IRNazanin" w:cs="IRNazanin"/>
          <w:lang w:bidi="fa-IR"/>
          <w:color w:val="111111"/>
          <w:sz w:val="28"/>
          <w:szCs w:val="28"/>
          <w:rtl/>
        </w:rPr>
        <w:t xml:space="preserve">أوله : (نحمدك يامن حکم مخالب البيان من شوارد المشكلات وحل بالفطنة عقد المسالك المغلقات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8298_78328"/>
    <w:bookmarkEnd w:id="87"/>
    <w:p>
      <w:pPr>
        <w:pStyle w:val="BookText"/>
      </w:pPr>
      <w:r>
        <w:rPr>
          <w:rFonts w:ascii="Amiri" w:hAnsi="Amiri" w:eastAsia="Amiri" w:cs="Amiri"/>
          <w:lang w:bidi="ar-SA"/>
          <w:color w:val="111111"/>
          <w:sz w:val="28"/>
          <w:szCs w:val="28"/>
          <w:rtl/>
        </w:rPr>
        <w:t xml:space="preserve">كتبها بخط النسخ عساف بن حمد العزي الطائي المتوفي سنة 1228 ه/ 1813م عن نسخة المؤلف.</w:t>
      </w:r>
    </w:p>
    <w:p>
      <w:pPr>
        <w:pStyle w:val="BookText"/>
      </w:pPr>
      <w:r>
        <w:rPr>
          <w:rFonts w:ascii="IRNazanin" w:hAnsi="IRNazanin" w:eastAsia="IRNazanin" w:cs="IRNazanin"/>
          <w:lang w:bidi="fa-IR"/>
          <w:color w:val="111111"/>
          <w:sz w:val="28"/>
          <w:szCs w:val="28"/>
          <w:rtl/>
        </w:rPr>
        <w:t xml:space="preserve">عدد الأوراق : 152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6/ 41، معجم المؤلفين 9/ 294 ، هدية العارفين 2/349.</w:t>
      </w:r>
    </w:p>
    <w:p>
      <w:pPr>
        <w:pStyle w:val="BookText"/>
      </w:pPr>
      <w:r>
        <w:rPr>
          <w:rFonts w:ascii="Amiri" w:hAnsi="Amiri" w:eastAsia="Amiri" w:cs="Amiri"/>
          <w:lang w:bidi="ar-SA"/>
          <w:color w:val="111111"/>
          <w:sz w:val="28"/>
          <w:szCs w:val="28"/>
          <w:rtl/>
        </w:rPr>
        <w:t xml:space="preserve">اسم المكتبة : أوقاف المو ر قم الحفظ : 38761/ 2ح.</w:t>
      </w:r>
    </w:p>
    <w:p>
      <w:pPr>
        <w:pStyle w:val="Heading4"/>
      </w:pPr>
      <w:bookmarkStart w:id="931" w:name="_Toc227"/>
      <w:r>
        <w:t>218-نسخة أخرى</w:t>
      </w:r>
      <w:bookmarkEnd w:id="931"/>
    </w:p>
    <w:p>
      <w:pPr>
        <w:pStyle w:val="BookText"/>
      </w:pPr>
      <w:r>
        <w:rPr>
          <w:rFonts w:ascii="Amiri" w:hAnsi="Amiri" w:eastAsia="Amiri" w:cs="Amiri"/>
          <w:lang w:bidi="ar-SA"/>
          <w:color w:val="111111"/>
          <w:sz w:val="28"/>
          <w:szCs w:val="28"/>
          <w:rtl/>
        </w:rPr>
        <w:t xml:space="preserve">جيدة الخط كتبها الحافظ بن ملا عبد القادر بن عمر بن جرجيس سنة 1221 ه/ 1806م.</w:t>
      </w:r>
    </w:p>
    <w:p>
      <w:pPr>
        <w:pStyle w:val="BookText"/>
      </w:pPr>
      <w:r>
        <w:rPr>
          <w:rFonts w:ascii="IRNazanin" w:hAnsi="IRNazanin" w:eastAsia="IRNazanin" w:cs="IRNazanin"/>
          <w:lang w:bidi="fa-IR"/>
          <w:color w:val="111111"/>
          <w:sz w:val="28"/>
          <w:szCs w:val="28"/>
          <w:rtl/>
        </w:rPr>
        <w:t xml:space="preserve">عدد الأوراق : 148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31252.</w:t>
      </w:r>
    </w:p>
    <w:p>
      <w:pPr>
        <w:pStyle w:val="Heading4"/>
      </w:pPr>
      <w:bookmarkStart w:id="932" w:name="_Toc228"/>
      <w:r>
        <w:t>219نسخة أخرى</w:t>
      </w:r>
      <w:bookmarkEnd w:id="932"/>
    </w:p>
    <w:p>
      <w:pPr>
        <w:pStyle w:val="BookText"/>
      </w:pPr>
      <w:r>
        <w:rPr>
          <w:rFonts w:ascii="Amiri" w:hAnsi="Amiri" w:eastAsia="Amiri" w:cs="Amiri"/>
          <w:lang w:bidi="ar-SA"/>
          <w:color w:val="111111"/>
          <w:sz w:val="28"/>
          <w:szCs w:val="28"/>
          <w:rtl/>
        </w:rPr>
        <w:t xml:space="preserve">كتبها محمد أمين الحافظ سنة 1213ھ/ 1798م.</w:t>
      </w:r>
    </w:p>
    <w:p>
      <w:pPr>
        <w:pStyle w:val="BookText"/>
      </w:pPr>
      <w:r>
        <w:rPr>
          <w:rFonts w:ascii="IRNazanin" w:hAnsi="IRNazanin" w:eastAsia="IRNazanin" w:cs="IRNazanin"/>
          <w:lang w:bidi="fa-IR"/>
          <w:color w:val="111111"/>
          <w:sz w:val="28"/>
          <w:szCs w:val="28"/>
          <w:rtl/>
        </w:rPr>
        <w:t xml:space="preserve">عدد الأوراق : 96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42729/ 3ح .</w:t>
      </w:r>
    </w:p>
    <w:p>
      <w:pPr>
        <w:pStyle w:val="Heading4"/>
      </w:pPr>
      <w:bookmarkStart w:id="933" w:name="_Toc229"/>
      <w:r>
        <w:t>220نسخة أخرىترقى إلى القرن الثالث عشر للهجرة/ التاسع عشر للميلاد .</w:t>
      </w:r>
      <w:bookmarkEnd w:id="933"/>
    </w:p>
    <w:p>
      <w:pPr>
        <w:pStyle w:val="BookText"/>
      </w:pPr>
      <w:r>
        <w:rPr>
          <w:rFonts w:ascii="Amiri" w:hAnsi="Amiri" w:eastAsia="Amiri" w:cs="Amiri"/>
          <w:lang w:bidi="ar-SA"/>
          <w:color w:val="111111"/>
          <w:sz w:val="28"/>
          <w:szCs w:val="28"/>
          <w:rtl/>
        </w:rPr>
        <w:t xml:space="preserve">اسم المكتبة : يحيى الجليلي – الموصل رقم الحفظ : 38278ح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8" w:name="pg8298_78329"/>
    <w:bookmarkEnd w:id="88"/>
    <w:p>
      <w:pPr>
        <w:pStyle w:val="Heading4"/>
      </w:pPr>
      <w:bookmarkStart w:id="934" w:name="_Toc230"/>
      <w:r>
        <w:t>221-التيسير في القراءات السبع</w:t>
      </w:r>
      <w:bookmarkEnd w:id="934"/>
    </w:p>
    <w:p>
      <w:pPr>
        <w:pStyle w:val="BookText"/>
      </w:pPr>
      <w:r>
        <w:rPr>
          <w:rFonts w:ascii="Amiri" w:hAnsi="Amiri" w:eastAsia="Amiri" w:cs="Amiri"/>
          <w:lang w:bidi="ar-SA"/>
          <w:color w:val="111111"/>
          <w:sz w:val="28"/>
          <w:szCs w:val="28"/>
          <w:rtl/>
        </w:rPr>
        <w:t xml:space="preserve">لأبي عمرو عثمان بن سعيد بن عثمان القرطبي الداني المدني المقري المتوفى سنة 444ه/1053م.</w:t>
      </w:r>
    </w:p>
    <w:p>
      <w:pPr>
        <w:pStyle w:val="BookText"/>
      </w:pPr>
      <w:r>
        <w:rPr>
          <w:rFonts w:ascii="Amiri" w:hAnsi="Amiri" w:eastAsia="Amiri" w:cs="Amiri"/>
          <w:lang w:bidi="ar-SA"/>
          <w:color w:val="111111"/>
          <w:sz w:val="28"/>
          <w:szCs w:val="28"/>
          <w:rtl/>
        </w:rPr>
        <w:t xml:space="preserve">أوله : (الحمد لله المتفرد بالدوام والمتفضل بالإنعام ، خالق الخلق بقدرته ومدبر الأمر بحكمته ، لا راد لأمره ولا معقب لحكمه وهو سريع الحساب ... أما بعد فإنكم سألتموني أحسن الله إرشادكم أن أصف لكم مختصرا في مذاهب القراء السبعة بالأمصار ... ) . وقد ذكر المؤلف عن كل واحد من القراء روايتين .</w:t>
      </w:r>
    </w:p>
    <w:p>
      <w:pPr>
        <w:pStyle w:val="BookText"/>
      </w:pPr>
      <w:r>
        <w:rPr>
          <w:rFonts w:ascii="Amiri" w:hAnsi="Amiri" w:eastAsia="Amiri" w:cs="Amiri"/>
          <w:lang w:bidi="ar-SA"/>
          <w:color w:val="111111"/>
          <w:sz w:val="28"/>
          <w:szCs w:val="28"/>
          <w:rtl/>
        </w:rPr>
        <w:t xml:space="preserve">نسخة جيدة كتبها بخط النسخ محمود بن أبي الفتح القزويني سنة 952ه/ 1545م .</w:t>
      </w:r>
    </w:p>
    <w:p>
      <w:pPr>
        <w:pStyle w:val="BookText"/>
      </w:pPr>
      <w:r>
        <w:rPr>
          <w:rFonts w:ascii="IRNazanin" w:hAnsi="IRNazanin" w:eastAsia="IRNazanin" w:cs="IRNazanin"/>
          <w:lang w:bidi="fa-IR"/>
          <w:color w:val="111111"/>
          <w:sz w:val="28"/>
          <w:szCs w:val="28"/>
          <w:rtl/>
        </w:rPr>
        <w:t xml:space="preserve">عدد الأوراق : 180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النشر : طبع باسطنبول سنة 1930 وأعيد طبعه بالأوفسيت ببغداد سنة 1965</w:t>
      </w:r>
    </w:p>
    <w:p>
      <w:pPr>
        <w:pStyle w:val="BookText"/>
      </w:pPr>
      <w:r>
        <w:rPr>
          <w:rFonts w:ascii="IRNazanin" w:hAnsi="IRNazanin" w:eastAsia="IRNazanin" w:cs="IRNazanin"/>
          <w:lang w:bidi="fa-IR"/>
          <w:color w:val="111111"/>
          <w:sz w:val="28"/>
          <w:szCs w:val="28"/>
          <w:rtl/>
        </w:rPr>
        <w:t xml:space="preserve">المراجع : الأعلام 206/4 ، معجم المؤلفين 254/6 - 255 ، ، ذا التراث 1/ 508 ، کشف 520/1 رسم المصحف ص 178</w:t>
      </w:r>
    </w:p>
    <w:p>
      <w:pPr>
        <w:pStyle w:val="BookText"/>
      </w:pPr>
      <w:r>
        <w:rPr>
          <w:rFonts w:ascii="Amiri" w:hAnsi="Amiri" w:eastAsia="Amiri" w:cs="Amiri"/>
          <w:lang w:bidi="ar-SA"/>
          <w:color w:val="111111"/>
          <w:sz w:val="28"/>
          <w:szCs w:val="28"/>
          <w:rtl/>
        </w:rPr>
        <w:t xml:space="preserve">اسم المكتبة : دار المخطوطات – بغداد رقم الحفظ : 511 .</w:t>
      </w:r>
    </w:p>
    <w:p>
      <w:pPr>
        <w:pStyle w:val="Heading4"/>
      </w:pPr>
      <w:bookmarkStart w:id="935" w:name="_Toc231"/>
      <w:r>
        <w:t>222-نسخة أخرى</w:t>
      </w:r>
      <w:bookmarkEnd w:id="935"/>
    </w:p>
    <w:p>
      <w:pPr>
        <w:pStyle w:val="BookText"/>
      </w:pPr>
      <w:r>
        <w:rPr>
          <w:rFonts w:ascii="IRNazanin" w:hAnsi="IRNazanin" w:eastAsia="IRNazanin" w:cs="IRNazanin"/>
          <w:lang w:bidi="fa-IR"/>
          <w:color w:val="111111"/>
          <w:sz w:val="28"/>
          <w:szCs w:val="28"/>
          <w:rtl/>
        </w:rPr>
        <w:t xml:space="preserve">عدد الأراق : 20 .15,5</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 البصرة رقم الحفظ : 374ح</w:t>
      </w:r>
    </w:p>
    <w:p>
      <w:pPr>
        <w:pStyle w:val="Heading4"/>
      </w:pPr>
      <w:bookmarkStart w:id="936" w:name="_Toc232"/>
      <w:r>
        <w:t>223-نسخة أخرى</w:t>
      </w:r>
      <w:bookmarkEnd w:id="936"/>
    </w:p>
    <w:p>
      <w:pPr>
        <w:pStyle w:val="BookText"/>
      </w:pPr>
      <w:r>
        <w:rPr>
          <w:rFonts w:ascii="IRNazanin" w:hAnsi="IRNazanin" w:eastAsia="IRNazanin" w:cs="IRNazanin"/>
          <w:lang w:bidi="fa-IR"/>
          <w:color w:val="111111"/>
          <w:sz w:val="28"/>
          <w:szCs w:val="28"/>
          <w:rtl/>
        </w:rPr>
        <w:t xml:space="preserve">عدد الأوراق : 234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9" w:name="pg8298_78330"/>
    <w:bookmarkEnd w:id="89"/>
    <w:p>
      <w:pPr>
        <w:pStyle w:val="BookText"/>
      </w:pPr>
      <w:r>
        <w:rPr>
          <w:rFonts w:ascii="Amiri" w:hAnsi="Amiri" w:eastAsia="Amiri" w:cs="Amiri"/>
          <w:lang w:bidi="ar-SA"/>
          <w:color w:val="111111"/>
          <w:sz w:val="28"/>
          <w:szCs w:val="28"/>
          <w:rtl/>
        </w:rPr>
        <w:t xml:space="preserve">اسم المكتبة : دار المخطوطات - بغداد رقم الحفظ : 42030 .</w:t>
      </w:r>
    </w:p>
    <w:p>
      <w:pPr>
        <w:pStyle w:val="Heading4"/>
      </w:pPr>
      <w:bookmarkStart w:id="937" w:name="_Toc233"/>
      <w:r>
        <w:t>224نسخة أخرى</w:t>
      </w:r>
      <w:bookmarkEnd w:id="937"/>
    </w:p>
    <w:p>
      <w:pPr>
        <w:pStyle w:val="BookText"/>
      </w:pPr>
      <w:r>
        <w:rPr>
          <w:rFonts w:ascii="Amiri" w:hAnsi="Amiri" w:eastAsia="Amiri" w:cs="Amiri"/>
          <w:lang w:bidi="ar-SA"/>
          <w:color w:val="111111"/>
          <w:sz w:val="28"/>
          <w:szCs w:val="28"/>
          <w:rtl/>
        </w:rPr>
        <w:t xml:space="preserve">ترقى إلى القرن الثامن للهجرة/ الرابع عشر للميلاد .</w:t>
      </w:r>
    </w:p>
    <w:p>
      <w:pPr>
        <w:pStyle w:val="BookText"/>
      </w:pPr>
      <w:r>
        <w:rPr>
          <w:rFonts w:ascii="IRNazanin" w:hAnsi="IRNazanin" w:eastAsia="IRNazanin" w:cs="IRNazanin"/>
          <w:lang w:bidi="fa-IR"/>
          <w:color w:val="111111"/>
          <w:sz w:val="28"/>
          <w:szCs w:val="28"/>
          <w:rtl/>
        </w:rPr>
        <w:t xml:space="preserve">عدد الأوراق : 164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بحر العلوم - النجف رقم الحفظ : 30722ح .</w:t>
      </w:r>
    </w:p>
    <w:p>
      <w:pPr>
        <w:pStyle w:val="Heading4"/>
      </w:pPr>
      <w:bookmarkStart w:id="938" w:name="_Toc234"/>
      <w:r>
        <w:t>225نسخة أخرى</w:t>
      </w:r>
      <w:bookmarkEnd w:id="938"/>
    </w:p>
    <w:p>
      <w:pPr>
        <w:pStyle w:val="BookText"/>
      </w:pPr>
      <w:r>
        <w:rPr>
          <w:rFonts w:ascii="Amiri" w:hAnsi="Amiri" w:eastAsia="Amiri" w:cs="Amiri"/>
          <w:lang w:bidi="ar-SA"/>
          <w:color w:val="111111"/>
          <w:sz w:val="28"/>
          <w:szCs w:val="28"/>
          <w:rtl/>
        </w:rPr>
        <w:t xml:space="preserve">كتبها علي بن أحمد بن ناصر الخشالي سنة 981ه/ 1573م، في أولها فوائد في علوم القرآن الكريم .</w:t>
      </w:r>
    </w:p>
    <w:p>
      <w:pPr>
        <w:pStyle w:val="BookText"/>
      </w:pPr>
      <w:r>
        <w:rPr>
          <w:rFonts w:ascii="IRNazanin" w:hAnsi="IRNazanin" w:eastAsia="IRNazanin" w:cs="IRNazanin"/>
          <w:lang w:bidi="fa-IR"/>
          <w:color w:val="111111"/>
          <w:sz w:val="28"/>
          <w:szCs w:val="28"/>
          <w:rtl/>
        </w:rPr>
        <w:t xml:space="preserve">عدد الأوراق : 163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1/10907</w:t>
      </w:r>
    </w:p>
    <w:p>
      <w:pPr>
        <w:pStyle w:val="Heading4"/>
      </w:pPr>
      <w:bookmarkStart w:id="939" w:name="_Toc235"/>
      <w:r>
        <w:t>226-نسخة أخرى</w:t>
      </w:r>
      <w:bookmarkEnd w:id="939"/>
    </w:p>
    <w:p>
      <w:pPr>
        <w:pStyle w:val="BookText"/>
      </w:pPr>
      <w:r>
        <w:rPr>
          <w:rFonts w:ascii="Amiri" w:hAnsi="Amiri" w:eastAsia="Amiri" w:cs="Amiri"/>
          <w:lang w:bidi="ar-SA"/>
          <w:color w:val="111111"/>
          <w:sz w:val="28"/>
          <w:szCs w:val="28"/>
          <w:rtl/>
        </w:rPr>
        <w:t xml:space="preserve">كتبها عبد القادر أبو بكر بن فخر الدين سنة 1074 ه/ 1363م.</w:t>
      </w:r>
    </w:p>
    <w:p>
      <w:pPr>
        <w:pStyle w:val="BookText"/>
      </w:pPr>
      <w:r>
        <w:rPr>
          <w:rFonts w:ascii="IRNazanin" w:hAnsi="IRNazanin" w:eastAsia="IRNazanin" w:cs="IRNazanin"/>
          <w:lang w:bidi="fa-IR"/>
          <w:color w:val="111111"/>
          <w:sz w:val="28"/>
          <w:szCs w:val="28"/>
          <w:rtl/>
        </w:rPr>
        <w:t xml:space="preserve">عدد الأوراق : 190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9829 ح.</w:t>
      </w:r>
    </w:p>
    <w:p>
      <w:pPr>
        <w:pStyle w:val="Heading4"/>
      </w:pPr>
      <w:bookmarkStart w:id="940" w:name="_Toc236"/>
      <w:r>
        <w:t>227-نسخة أخرى</w:t>
      </w:r>
      <w:bookmarkEnd w:id="940"/>
    </w:p>
    <w:p>
      <w:pPr>
        <w:pStyle w:val="BookText"/>
      </w:pPr>
      <w:r>
        <w:rPr>
          <w:rFonts w:ascii="Amiri" w:hAnsi="Amiri" w:eastAsia="Amiri" w:cs="Amiri"/>
          <w:lang w:bidi="ar-SA"/>
          <w:color w:val="111111"/>
          <w:sz w:val="28"/>
          <w:szCs w:val="28"/>
          <w:rtl/>
        </w:rPr>
        <w:t xml:space="preserve">تملكها عثمان بن عبد الله النقيب سنة 1129ھ/1716م.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0" w:name="pg8298_78331"/>
    <w:bookmarkEnd w:id="90"/>
    <w:p>
      <w:pPr>
        <w:pStyle w:val="BookText"/>
      </w:pPr>
      <w:r>
        <w:rPr>
          <w:rFonts w:ascii="IRNazanin" w:hAnsi="IRNazanin" w:eastAsia="IRNazanin" w:cs="IRNazanin"/>
          <w:lang w:bidi="fa-IR"/>
          <w:color w:val="111111"/>
          <w:sz w:val="28"/>
          <w:szCs w:val="28"/>
          <w:rtl/>
        </w:rPr>
        <w:t xml:space="preserve">عدد الأوراق : 196 المقاس : 16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قادرية بغداد رقم الحفظ : 10149ح.</w:t>
      </w:r>
    </w:p>
    <w:p>
      <w:pPr>
        <w:pStyle w:val="Heading4"/>
      </w:pPr>
      <w:bookmarkStart w:id="941" w:name="_Toc237"/>
      <w:r>
        <w:t>228-نسخة -أخرى</w:t>
      </w:r>
      <w:bookmarkEnd w:id="941"/>
    </w:p>
    <w:p>
      <w:pPr>
        <w:pStyle w:val="BookText"/>
      </w:pPr>
      <w:r>
        <w:rPr>
          <w:rFonts w:ascii="Amiri" w:hAnsi="Amiri" w:eastAsia="Amiri" w:cs="Amiri"/>
          <w:lang w:bidi="ar-SA"/>
          <w:color w:val="111111"/>
          <w:sz w:val="28"/>
          <w:szCs w:val="28"/>
          <w:rtl/>
        </w:rPr>
        <w:t xml:space="preserve">كتبها محسن بن محمد بن أحمد الطاطبائي سنة 1012ه/ 1603م.</w:t>
      </w:r>
    </w:p>
    <w:p>
      <w:pPr>
        <w:pStyle w:val="BookText"/>
      </w:pPr>
      <w:r>
        <w:rPr>
          <w:rFonts w:ascii="IRNazanin" w:hAnsi="IRNazanin" w:eastAsia="IRNazanin" w:cs="IRNazanin"/>
          <w:lang w:bidi="fa-IR"/>
          <w:color w:val="111111"/>
          <w:sz w:val="28"/>
          <w:szCs w:val="28"/>
          <w:rtl/>
        </w:rPr>
        <w:t xml:space="preserve">عدد الأوراق : 382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41341ح.</w:t>
      </w:r>
    </w:p>
    <w:p>
      <w:pPr>
        <w:pStyle w:val="Heading4"/>
      </w:pPr>
      <w:bookmarkStart w:id="942" w:name="_Toc238"/>
      <w:r>
        <w:t>229-نسخة أخرى</w:t>
      </w:r>
      <w:bookmarkEnd w:id="942"/>
    </w:p>
    <w:p>
      <w:pPr>
        <w:pStyle w:val="BookText"/>
      </w:pPr>
      <w:r>
        <w:rPr>
          <w:rFonts w:ascii="Amiri" w:hAnsi="Amiri" w:eastAsia="Amiri" w:cs="Amiri"/>
          <w:lang w:bidi="ar-SA"/>
          <w:color w:val="111111"/>
          <w:sz w:val="28"/>
          <w:szCs w:val="28"/>
          <w:rtl/>
        </w:rPr>
        <w:t xml:space="preserve">ترقي إلى القرن التاسع للهجرة/ الخامس عشر للميلاد.</w:t>
      </w:r>
    </w:p>
    <w:p>
      <w:pPr>
        <w:pStyle w:val="BookText"/>
      </w:pPr>
      <w:r>
        <w:rPr>
          <w:rFonts w:ascii="IRNazanin" w:hAnsi="IRNazanin" w:eastAsia="IRNazanin" w:cs="IRNazanin"/>
          <w:lang w:bidi="fa-IR"/>
          <w:color w:val="111111"/>
          <w:sz w:val="28"/>
          <w:szCs w:val="28"/>
          <w:rtl/>
        </w:rPr>
        <w:t xml:space="preserve">عدد الأوراق : 86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القادرية - بغداد رقم الحفظ : 7550ح .</w:t>
      </w:r>
    </w:p>
    <w:p>
      <w:pPr>
        <w:pStyle w:val="Heading4"/>
      </w:pPr>
      <w:bookmarkStart w:id="943" w:name="_Toc239"/>
      <w:r>
        <w:t>230-نسخة أخرى</w:t>
      </w:r>
      <w:bookmarkEnd w:id="943"/>
    </w:p>
    <w:p>
      <w:pPr>
        <w:pStyle w:val="BookText"/>
      </w:pPr>
      <w:r>
        <w:rPr>
          <w:rFonts w:ascii="Amiri" w:hAnsi="Amiri" w:eastAsia="Amiri" w:cs="Amiri"/>
          <w:lang w:bidi="ar-SA"/>
          <w:color w:val="111111"/>
          <w:sz w:val="28"/>
          <w:szCs w:val="28"/>
          <w:rtl/>
        </w:rPr>
        <w:t xml:space="preserve">جيدة مزوقة ومذهبة .</w:t>
      </w:r>
    </w:p>
    <w:p>
      <w:pPr>
        <w:pStyle w:val="BookText"/>
      </w:pPr>
      <w:r>
        <w:rPr>
          <w:rFonts w:ascii="IRNazanin" w:hAnsi="IRNazanin" w:eastAsia="IRNazanin" w:cs="IRNazanin"/>
          <w:lang w:bidi="fa-IR"/>
          <w:color w:val="111111"/>
          <w:sz w:val="28"/>
          <w:szCs w:val="28"/>
          <w:rtl/>
        </w:rPr>
        <w:t xml:space="preserve">عدد الأوراق : 188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39707/ 2ح .</w:t>
      </w:r>
    </w:p>
    <w:p>
      <w:pPr>
        <w:pStyle w:val="Heading4"/>
      </w:pPr>
      <w:bookmarkStart w:id="944" w:name="_Toc240"/>
      <w:r>
        <w:t>231-نسخة أخرى</w:t>
      </w:r>
      <w:bookmarkEnd w:id="944"/>
    </w:p>
    <w:p>
      <w:pPr>
        <w:pStyle w:val="BookText"/>
      </w:pPr>
      <w:r>
        <w:rPr>
          <w:rFonts w:ascii="IRNazanin" w:hAnsi="IRNazanin" w:eastAsia="IRNazanin" w:cs="IRNazanin"/>
          <w:lang w:bidi="fa-IR"/>
          <w:color w:val="111111"/>
          <w:sz w:val="28"/>
          <w:szCs w:val="28"/>
          <w:rtl/>
        </w:rPr>
        <w:t xml:space="preserve">عدد الأوراق : 278 المقاس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8298_78332"/>
    <w:bookmarkEnd w:id="91"/>
    <w:p>
      <w:pPr>
        <w:pStyle w:val="BookText"/>
      </w:pPr>
      <w:r>
        <w:rPr>
          <w:rFonts w:ascii="Amiri" w:hAnsi="Amiri" w:eastAsia="Amiri" w:cs="Amiri"/>
          <w:lang w:bidi="ar-SA"/>
          <w:color w:val="111111"/>
          <w:sz w:val="28"/>
          <w:szCs w:val="28"/>
          <w:rtl/>
        </w:rPr>
        <w:t xml:space="preserve">اسم المكتبة : دار المخطوطات - بغداد رقم الحفظ : 40341.</w:t>
      </w:r>
    </w:p>
    <w:p>
      <w:pPr>
        <w:pStyle w:val="Heading4"/>
      </w:pPr>
      <w:bookmarkStart w:id="945" w:name="_Toc241"/>
      <w:r>
        <w:t>232-نسخة أخرى</w:t>
      </w:r>
      <w:bookmarkEnd w:id="945"/>
    </w:p>
    <w:p>
      <w:pPr>
        <w:pStyle w:val="BookText"/>
      </w:pPr>
      <w:r>
        <w:rPr>
          <w:rFonts w:ascii="Amiri" w:hAnsi="Amiri" w:eastAsia="Amiri" w:cs="Amiri"/>
          <w:lang w:bidi="ar-SA"/>
          <w:color w:val="111111"/>
          <w:sz w:val="28"/>
          <w:szCs w:val="28"/>
          <w:rtl/>
        </w:rPr>
        <w:t xml:space="preserve">كتبها يوسف بن محمد سنة 1039 ه/ 1629م.</w:t>
      </w:r>
    </w:p>
    <w:p>
      <w:pPr>
        <w:pStyle w:val="BookText"/>
      </w:pPr>
      <w:r>
        <w:rPr>
          <w:rFonts w:ascii="IRNazanin" w:hAnsi="IRNazanin" w:eastAsia="IRNazanin" w:cs="IRNazanin"/>
          <w:lang w:bidi="fa-IR"/>
          <w:color w:val="111111"/>
          <w:sz w:val="28"/>
          <w:szCs w:val="28"/>
          <w:rtl/>
        </w:rPr>
        <w:t xml:space="preserve">عدد الأوراق : 196 المقاس :19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5378/1.</w:t>
      </w:r>
    </w:p>
    <w:p>
      <w:pPr>
        <w:pStyle w:val="Heading4"/>
      </w:pPr>
      <w:bookmarkStart w:id="946" w:name="_Toc242"/>
      <w:r>
        <w:t>233-نسخة أخرى</w:t>
      </w:r>
      <w:bookmarkEnd w:id="946"/>
    </w:p>
    <w:p>
      <w:pPr>
        <w:pStyle w:val="BookText"/>
      </w:pPr>
      <w:r>
        <w:rPr>
          <w:rFonts w:ascii="Amiri" w:hAnsi="Amiri" w:eastAsia="Amiri" w:cs="Amiri"/>
          <w:lang w:bidi="ar-SA"/>
          <w:color w:val="111111"/>
          <w:sz w:val="28"/>
          <w:szCs w:val="28"/>
          <w:rtl/>
        </w:rPr>
        <w:t xml:space="preserve">كتبها خليل بن عبد الله سنة 1090ه/ 1679م.</w:t>
      </w:r>
    </w:p>
    <w:p>
      <w:pPr>
        <w:pStyle w:val="BookText"/>
      </w:pPr>
      <w:r>
        <w:rPr>
          <w:rFonts w:ascii="Amiri" w:hAnsi="Amiri" w:eastAsia="Amiri" w:cs="Amiri"/>
          <w:lang w:bidi="ar-SA"/>
          <w:color w:val="111111"/>
          <w:sz w:val="28"/>
          <w:szCs w:val="28"/>
          <w:rtl/>
        </w:rPr>
        <w:t xml:space="preserve">اسم المكتبة : دار المخطوطات - بغداد رقم الحفظ10862/2.</w:t>
      </w:r>
    </w:p>
    <w:p>
      <w:pPr>
        <w:pStyle w:val="Heading4"/>
      </w:pPr>
      <w:bookmarkStart w:id="947" w:name="_Toc243"/>
      <w:r>
        <w:t>234-نسخة أخرى</w:t>
      </w:r>
      <w:bookmarkEnd w:id="947"/>
    </w:p>
    <w:p>
      <w:pPr>
        <w:pStyle w:val="BookText"/>
      </w:pPr>
      <w:r>
        <w:rPr>
          <w:rFonts w:ascii="Amiri" w:hAnsi="Amiri" w:eastAsia="Amiri" w:cs="Amiri"/>
          <w:lang w:bidi="ar-SA"/>
          <w:color w:val="111111"/>
          <w:sz w:val="28"/>
          <w:szCs w:val="28"/>
          <w:rtl/>
        </w:rPr>
        <w:t xml:space="preserve">كتبت سنة 1121 ه/ 1709م.</w:t>
      </w:r>
    </w:p>
    <w:p>
      <w:pPr>
        <w:pStyle w:val="BookText"/>
      </w:pPr>
      <w:r>
        <w:rPr>
          <w:rFonts w:ascii="IRNazanin" w:hAnsi="IRNazanin" w:eastAsia="IRNazanin" w:cs="IRNazanin"/>
          <w:lang w:bidi="fa-IR"/>
          <w:color w:val="111111"/>
          <w:sz w:val="28"/>
          <w:szCs w:val="28"/>
          <w:rtl/>
        </w:rPr>
        <w:t xml:space="preserve">عدد الأوراق : 75 المقاس : 21</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13412 .</w:t>
      </w:r>
    </w:p>
    <w:p>
      <w:pPr>
        <w:pStyle w:val="Heading4"/>
      </w:pPr>
      <w:bookmarkStart w:id="948" w:name="_Toc244"/>
      <w:r>
        <w:t>235-نسخة أخرى</w:t>
      </w:r>
      <w:bookmarkEnd w:id="948"/>
    </w:p>
    <w:p>
      <w:pPr>
        <w:pStyle w:val="BookText"/>
      </w:pPr>
      <w:r>
        <w:rPr>
          <w:rFonts w:ascii="Amiri" w:hAnsi="Amiri" w:eastAsia="Amiri" w:cs="Amiri"/>
          <w:lang w:bidi="ar-SA"/>
          <w:color w:val="111111"/>
          <w:sz w:val="28"/>
          <w:szCs w:val="28"/>
          <w:rtl/>
        </w:rPr>
        <w:t xml:space="preserve">كتبها عبد القادر بن عثمان بن محمد الزنكاني سنة 1187ه/ 1773 م. عليها حواش وشروح ومقابلة على نسخة أخرى .</w:t>
      </w:r>
    </w:p>
    <w:p>
      <w:pPr>
        <w:pStyle w:val="BookText"/>
      </w:pPr>
      <w:r>
        <w:rPr>
          <w:rFonts w:ascii="IRNazanin" w:hAnsi="IRNazanin" w:eastAsia="IRNazanin" w:cs="IRNazanin"/>
          <w:lang w:bidi="fa-IR"/>
          <w:color w:val="111111"/>
          <w:sz w:val="28"/>
          <w:szCs w:val="28"/>
          <w:rtl/>
        </w:rPr>
        <w:t xml:space="preserve">عدد الأوراق ::156 المقاس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الأسطر:18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2" w:name="pg8298_78333"/>
    <w:bookmarkEnd w:id="92"/>
    <w:p>
      <w:pPr>
        <w:pStyle w:val="BookText"/>
      </w:pPr>
      <w:r>
        <w:rPr>
          <w:rFonts w:ascii="Amiri" w:hAnsi="Amiri" w:eastAsia="Amiri" w:cs="Amiri"/>
          <w:lang w:bidi="ar-SA"/>
          <w:color w:val="111111"/>
          <w:sz w:val="28"/>
          <w:szCs w:val="28"/>
          <w:rtl/>
        </w:rPr>
        <w:t xml:space="preserve">اسم المكتبة : دار المخطوطات - بغداد رقم الحفظ : 2/22238</w:t>
      </w:r>
    </w:p>
    <w:p>
      <w:pPr>
        <w:pStyle w:val="Heading4"/>
      </w:pPr>
      <w:bookmarkStart w:id="949" w:name="_Toc245"/>
      <w:r>
        <w:t>236-نسخة أخرى</w:t>
      </w:r>
      <w:bookmarkEnd w:id="949"/>
    </w:p>
    <w:p>
      <w:pPr>
        <w:pStyle w:val="BookText"/>
      </w:pPr>
      <w:r>
        <w:rPr>
          <w:rFonts w:ascii="Amiri" w:hAnsi="Amiri" w:eastAsia="Amiri" w:cs="Amiri"/>
          <w:lang w:bidi="ar-SA"/>
          <w:color w:val="111111"/>
          <w:sz w:val="28"/>
          <w:szCs w:val="28"/>
          <w:rtl/>
        </w:rPr>
        <w:t xml:space="preserve">كتبت بخط النسخ سنة 1135 ه/ 1722م.</w:t>
      </w:r>
    </w:p>
    <w:p>
      <w:pPr>
        <w:pStyle w:val="BookText"/>
      </w:pPr>
      <w:r>
        <w:rPr>
          <w:rFonts w:ascii="IRNazanin" w:hAnsi="IRNazanin" w:eastAsia="IRNazanin" w:cs="IRNazanin"/>
          <w:lang w:bidi="fa-IR"/>
          <w:color w:val="111111"/>
          <w:sz w:val="28"/>
          <w:szCs w:val="28"/>
          <w:rtl/>
        </w:rPr>
        <w:t xml:space="preserve">عدد الأوراق : 74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2075.</w:t>
      </w:r>
    </w:p>
    <w:p>
      <w:pPr>
        <w:pStyle w:val="Heading4"/>
      </w:pPr>
      <w:bookmarkStart w:id="950" w:name="_Toc246"/>
      <w:r>
        <w:t>237-نسخة أخرى</w:t>
      </w:r>
      <w:bookmarkEnd w:id="950"/>
    </w:p>
    <w:p>
      <w:pPr>
        <w:pStyle w:val="BookText"/>
      </w:pPr>
      <w:r>
        <w:rPr>
          <w:rFonts w:ascii="Amiri" w:hAnsi="Amiri" w:eastAsia="Amiri" w:cs="Amiri"/>
          <w:lang w:bidi="ar-SA"/>
          <w:color w:val="111111"/>
          <w:sz w:val="28"/>
          <w:szCs w:val="28"/>
          <w:rtl/>
        </w:rPr>
        <w:t xml:space="preserve">ترقى إلى القرن العاشر للهجرة/ السادس عشر للميلاد ، مكملة بخط أحدث من الأصل.</w:t>
      </w:r>
    </w:p>
    <w:p>
      <w:pPr>
        <w:pStyle w:val="BookText"/>
      </w:pPr>
      <w:r>
        <w:rPr>
          <w:rFonts w:ascii="IRNazanin" w:hAnsi="IRNazanin" w:eastAsia="IRNazanin" w:cs="IRNazanin"/>
          <w:lang w:bidi="fa-IR"/>
          <w:color w:val="111111"/>
          <w:sz w:val="28"/>
          <w:szCs w:val="28"/>
          <w:rtl/>
        </w:rPr>
        <w:t xml:space="preserve">عدد الأوراق : 340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7967/3.</w:t>
      </w:r>
    </w:p>
    <w:p>
      <w:pPr>
        <w:pStyle w:val="Heading4"/>
      </w:pPr>
      <w:bookmarkStart w:id="951" w:name="_Toc247"/>
      <w:r>
        <w:t>238-نسخة أخرى</w:t>
      </w:r>
      <w:bookmarkEnd w:id="951"/>
    </w:p>
    <w:p>
      <w:pPr>
        <w:pStyle w:val="BookText"/>
      </w:pPr>
      <w:r>
        <w:rPr>
          <w:rFonts w:ascii="Amiri" w:hAnsi="Amiri" w:eastAsia="Amiri" w:cs="Amiri"/>
          <w:lang w:bidi="ar-SA"/>
          <w:color w:val="111111"/>
          <w:sz w:val="28"/>
          <w:szCs w:val="28"/>
          <w:rtl/>
        </w:rPr>
        <w:t xml:space="preserve">ترقى إلى القرن الثاني عشر للهجرة/ الثامن عشر للميلاد.</w:t>
      </w:r>
    </w:p>
    <w:p>
      <w:pPr>
        <w:pStyle w:val="BookText"/>
      </w:pPr>
      <w:r>
        <w:rPr>
          <w:rFonts w:ascii="IRNazanin" w:hAnsi="IRNazanin" w:eastAsia="IRNazanin" w:cs="IRNazanin"/>
          <w:lang w:bidi="fa-IR"/>
          <w:color w:val="111111"/>
          <w:sz w:val="28"/>
          <w:szCs w:val="28"/>
          <w:rtl/>
        </w:rPr>
        <w:t xml:space="preserve">عدد الأوراق : 146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4910/2.</w:t>
      </w:r>
    </w:p>
    <w:p>
      <w:pPr>
        <w:pStyle w:val="Heading4"/>
      </w:pPr>
      <w:bookmarkStart w:id="952" w:name="_Toc248"/>
      <w:r>
        <w:t>239-نسخة أخرى</w:t>
      </w:r>
      <w:bookmarkEnd w:id="952"/>
    </w:p>
    <w:p>
      <w:pPr>
        <w:pStyle w:val="BookText"/>
      </w:pPr>
      <w:r>
        <w:rPr>
          <w:rFonts w:ascii="Amiri" w:hAnsi="Amiri" w:eastAsia="Amiri" w:cs="Amiri"/>
          <w:lang w:bidi="ar-SA"/>
          <w:color w:val="111111"/>
          <w:sz w:val="28"/>
          <w:szCs w:val="28"/>
          <w:rtl/>
        </w:rPr>
        <w:t xml:space="preserve">ترقى إلى القرن الثاني عشر للهجرة/ الثامن عشر للميلاد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8298_78334"/>
    <w:bookmarkEnd w:id="93"/>
    <w:p>
      <w:pPr>
        <w:pStyle w:val="BookText"/>
      </w:pPr>
      <w:r>
        <w:rPr>
          <w:rFonts w:ascii="IRNazanin" w:hAnsi="IRNazanin" w:eastAsia="IRNazanin" w:cs="IRNazanin"/>
          <w:lang w:bidi="fa-IR"/>
          <w:color w:val="111111"/>
          <w:sz w:val="28"/>
          <w:szCs w:val="28"/>
          <w:rtl/>
        </w:rPr>
        <w:t xml:space="preserve">عدد الأوراق : 118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1041.</w:t>
      </w:r>
    </w:p>
    <w:p>
      <w:pPr>
        <w:pStyle w:val="Heading4"/>
      </w:pPr>
      <w:bookmarkStart w:id="953" w:name="_Toc249"/>
      <w:r>
        <w:t>240-نسخة أخرى</w:t>
      </w:r>
      <w:bookmarkEnd w:id="953"/>
    </w:p>
    <w:p>
      <w:pPr>
        <w:pStyle w:val="BookText"/>
      </w:pPr>
      <w:r>
        <w:rPr>
          <w:rFonts w:ascii="Amiri" w:hAnsi="Amiri" w:eastAsia="Amiri" w:cs="Amiri"/>
          <w:lang w:bidi="ar-SA"/>
          <w:color w:val="111111"/>
          <w:sz w:val="28"/>
          <w:szCs w:val="28"/>
          <w:rtl/>
        </w:rPr>
        <w:t xml:space="preserve">جيدة الخط ترقي للقرن الحادي عشر للهجرة/ السابع عشر للميلاد ، ناقصة الآخر.</w:t>
      </w:r>
    </w:p>
    <w:p>
      <w:pPr>
        <w:pStyle w:val="BookText"/>
      </w:pPr>
      <w:r>
        <w:rPr>
          <w:rFonts w:ascii="IRNazanin" w:hAnsi="IRNazanin" w:eastAsia="IRNazanin" w:cs="IRNazanin"/>
          <w:lang w:bidi="fa-IR"/>
          <w:color w:val="111111"/>
          <w:sz w:val="28"/>
          <w:szCs w:val="28"/>
          <w:rtl/>
        </w:rPr>
        <w:t xml:space="preserve">المقاس : 20,5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 البصرة رقم الحفظ : 376ح .</w:t>
      </w:r>
    </w:p>
    <w:p>
      <w:pPr>
        <w:pStyle w:val="Heading4"/>
      </w:pPr>
      <w:bookmarkStart w:id="954" w:name="_Toc250"/>
      <w:r>
        <w:t>241-نسخة أخرى</w:t>
      </w:r>
      <w:bookmarkEnd w:id="954"/>
    </w:p>
    <w:p>
      <w:pPr>
        <w:pStyle w:val="BookText"/>
      </w:pPr>
      <w:r>
        <w:rPr>
          <w:rFonts w:ascii="IRNazanin" w:hAnsi="IRNazanin" w:eastAsia="IRNazanin" w:cs="IRNazanin"/>
          <w:lang w:bidi="fa-IR"/>
          <w:color w:val="111111"/>
          <w:sz w:val="28"/>
          <w:szCs w:val="28"/>
          <w:rtl/>
        </w:rPr>
        <w:t xml:space="preserve">عدد الأوراق : 188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 رقم الحفظ : 39707ح .</w:t>
      </w:r>
    </w:p>
    <w:p>
      <w:pPr>
        <w:pStyle w:val="Heading4"/>
      </w:pPr>
      <w:bookmarkStart w:id="955" w:name="_Toc251"/>
      <w:r>
        <w:t>242-نسخة أخرى</w:t>
      </w:r>
      <w:bookmarkEnd w:id="955"/>
    </w:p>
    <w:p>
      <w:pPr>
        <w:pStyle w:val="BookText"/>
      </w:pPr>
      <w:r>
        <w:rPr>
          <w:rFonts w:ascii="Amiri" w:hAnsi="Amiri" w:eastAsia="Amiri" w:cs="Amiri"/>
          <w:lang w:bidi="ar-SA"/>
          <w:color w:val="111111"/>
          <w:sz w:val="28"/>
          <w:szCs w:val="28"/>
          <w:rtl/>
        </w:rPr>
        <w:t xml:space="preserve">كتبها أحمد بن شام بن أحمد الطارفي سنة 1073 ه/ 1662م.</w:t>
      </w:r>
    </w:p>
    <w:p>
      <w:pPr>
        <w:pStyle w:val="BookText"/>
      </w:pPr>
      <w:r>
        <w:rPr>
          <w:rFonts w:ascii="IRNazanin" w:hAnsi="IRNazanin" w:eastAsia="IRNazanin" w:cs="IRNazanin"/>
          <w:lang w:bidi="fa-IR"/>
          <w:color w:val="111111"/>
          <w:sz w:val="28"/>
          <w:szCs w:val="28"/>
          <w:rtl/>
        </w:rPr>
        <w:t xml:space="preserve">عدد الأوراق : 167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39221/ 1.</w:t>
      </w:r>
    </w:p>
    <w:p>
      <w:pPr>
        <w:pStyle w:val="Heading4"/>
      </w:pPr>
      <w:bookmarkStart w:id="956" w:name="_Toc252"/>
      <w:r>
        <w:t>243-نسخة أخرى</w:t>
      </w:r>
      <w:bookmarkEnd w:id="956"/>
    </w:p>
    <w:p>
      <w:pPr>
        <w:pStyle w:val="BookText"/>
      </w:pPr>
      <w:r>
        <w:rPr>
          <w:rFonts w:ascii="Amiri" w:hAnsi="Amiri" w:eastAsia="Amiri" w:cs="Amiri"/>
          <w:lang w:bidi="ar-SA"/>
          <w:color w:val="111111"/>
          <w:sz w:val="28"/>
          <w:szCs w:val="28"/>
          <w:rtl/>
        </w:rPr>
        <w:t xml:space="preserve">ترقى إلى القرن التاسع للهجرة/ الخامس عشر للميلاد ، ناقصة قليلا من الأول ، كتبها</w:t>
      </w:r>
    </w:p>
    <w:p>
      <w:pPr>
        <w:pStyle w:val="BookText"/>
      </w:pPr>
      <w:r>
        <w:rPr>
          <w:rFonts w:ascii="Amiri" w:hAnsi="Amiri" w:eastAsia="Amiri" w:cs="Amiri"/>
          <w:lang w:bidi="ar-SA"/>
          <w:color w:val="111111"/>
          <w:sz w:val="28"/>
          <w:szCs w:val="28"/>
          <w:rtl/>
        </w:rPr>
        <w:t xml:space="preserve">محمد سعيد الدفتري ببغداد .</w:t>
      </w:r>
    </w:p>
    <w:p>
      <w:pPr>
        <w:pStyle w:val="BookText"/>
      </w:pPr>
      <w:r>
        <w:rPr>
          <w:rFonts w:ascii="IRNazanin" w:hAnsi="IRNazanin" w:eastAsia="IRNazanin" w:cs="IRNazanin"/>
          <w:lang w:bidi="fa-IR"/>
          <w:color w:val="111111"/>
          <w:sz w:val="28"/>
          <w:szCs w:val="28"/>
          <w:rtl/>
        </w:rPr>
        <w:t xml:space="preserve">عدد الأوراق : 86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القادرية - بغداد رقم الحفظ : 110ح.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8298_78335"/>
    <w:bookmarkEnd w:id="94"/>
    <w:p>
      <w:pPr>
        <w:pStyle w:val="Heading4"/>
      </w:pPr>
      <w:bookmarkStart w:id="957" w:name="_Toc253"/>
      <w:r>
        <w:t>244-نسخة أخرى</w:t>
      </w:r>
      <w:bookmarkEnd w:id="957"/>
    </w:p>
    <w:p>
      <w:pPr>
        <w:pStyle w:val="BookText"/>
      </w:pPr>
      <w:r>
        <w:rPr>
          <w:rFonts w:ascii="Amiri" w:hAnsi="Amiri" w:eastAsia="Amiri" w:cs="Amiri"/>
          <w:lang w:bidi="ar-SA"/>
          <w:color w:val="111111"/>
          <w:sz w:val="28"/>
          <w:szCs w:val="28"/>
          <w:rtl/>
        </w:rPr>
        <w:t xml:space="preserve">كتبت سنة 875ه 1470م.</w:t>
      </w:r>
    </w:p>
    <w:p>
      <w:pPr>
        <w:pStyle w:val="BookText"/>
      </w:pPr>
      <w:r>
        <w:rPr>
          <w:rFonts w:ascii="IRNazanin" w:hAnsi="IRNazanin" w:eastAsia="IRNazanin" w:cs="IRNazanin"/>
          <w:lang w:bidi="fa-IR"/>
          <w:color w:val="111111"/>
          <w:sz w:val="28"/>
          <w:szCs w:val="28"/>
          <w:rtl/>
        </w:rPr>
        <w:t xml:space="preserve">عدد الأوراق : 87 المقاس : 18,5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38760/ 8ح .</w:t>
      </w:r>
    </w:p>
    <w:p>
      <w:pPr>
        <w:pStyle w:val="Heading4"/>
      </w:pPr>
      <w:bookmarkStart w:id="958" w:name="_Toc254"/>
      <w:r>
        <w:t>245-نسخة أخرى</w:t>
      </w:r>
      <w:bookmarkEnd w:id="958"/>
    </w:p>
    <w:p>
      <w:pPr>
        <w:pStyle w:val="BookText"/>
      </w:pPr>
      <w:r>
        <w:rPr>
          <w:rFonts w:ascii="Amiri" w:hAnsi="Amiri" w:eastAsia="Amiri" w:cs="Amiri"/>
          <w:lang w:bidi="ar-SA"/>
          <w:color w:val="111111"/>
          <w:sz w:val="28"/>
          <w:szCs w:val="28"/>
          <w:rtl/>
        </w:rPr>
        <w:t xml:space="preserve">جيدة الخط كتبت سنة 1150ه/ 1737م.</w:t>
      </w:r>
    </w:p>
    <w:p>
      <w:pPr>
        <w:pStyle w:val="BookText"/>
      </w:pPr>
      <w:r>
        <w:rPr>
          <w:rFonts w:ascii="Amiri" w:hAnsi="Amiri" w:eastAsia="Amiri" w:cs="Amiri"/>
          <w:lang w:bidi="ar-SA"/>
          <w:color w:val="111111"/>
          <w:sz w:val="28"/>
          <w:szCs w:val="28"/>
          <w:rtl/>
        </w:rPr>
        <w:t xml:space="preserve">اسم المكتبة : يحيى الجليلي - الموصل رقم الحفظ : 7245/ 1ح.</w:t>
      </w:r>
    </w:p>
    <w:p>
      <w:pPr>
        <w:pStyle w:val="Heading4"/>
      </w:pPr>
      <w:bookmarkStart w:id="959" w:name="_Toc255"/>
      <w:r>
        <w:t>246-نسخة أخرى</w:t>
      </w:r>
      <w:bookmarkEnd w:id="959"/>
    </w:p>
    <w:p>
      <w:pPr>
        <w:pStyle w:val="BookText"/>
      </w:pPr>
      <w:r>
        <w:rPr>
          <w:rFonts w:ascii="Amiri" w:hAnsi="Amiri" w:eastAsia="Amiri" w:cs="Amiri"/>
          <w:lang w:bidi="ar-SA"/>
          <w:color w:val="111111"/>
          <w:sz w:val="28"/>
          <w:szCs w:val="28"/>
          <w:rtl/>
        </w:rPr>
        <w:t xml:space="preserve">كتبت بخط النسخ ، ترقى إلى القرن الحادي عشر للهجرة/ السابع عشر للميلاد، تملكها عثمان بن عبد الله الجاحظ نقيب جامع الشيخ عبد القادر الكيلاني في بغداد سنة 1129 ه/ 1417م</w:t>
      </w:r>
    </w:p>
    <w:p>
      <w:pPr>
        <w:pStyle w:val="BookText"/>
      </w:pPr>
      <w:r>
        <w:rPr>
          <w:rFonts w:ascii="IRNazanin" w:hAnsi="IRNazanin" w:eastAsia="IRNazanin" w:cs="IRNazanin"/>
          <w:lang w:bidi="fa-IR"/>
          <w:color w:val="111111"/>
          <w:sz w:val="28"/>
          <w:szCs w:val="28"/>
          <w:rtl/>
        </w:rPr>
        <w:t xml:space="preserve">عدد الأوراق : 196 المقاس : 16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:10149ح.</w:t>
      </w:r>
    </w:p>
    <w:p>
      <w:pPr>
        <w:pStyle w:val="Heading4"/>
      </w:pPr>
      <w:bookmarkStart w:id="960" w:name="_Toc256"/>
      <w:r>
        <w:t>247-نسخة أخرى</w:t>
      </w:r>
      <w:bookmarkEnd w:id="960"/>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 عليها تعليقات و حواش وتكملات.</w:t>
      </w:r>
    </w:p>
    <w:p>
      <w:pPr>
        <w:pStyle w:val="BookText"/>
      </w:pPr>
      <w:r>
        <w:rPr>
          <w:rFonts w:ascii="IRNazanin" w:hAnsi="IRNazanin" w:eastAsia="IRNazanin" w:cs="IRNazanin"/>
          <w:lang w:bidi="fa-IR"/>
          <w:color w:val="111111"/>
          <w:sz w:val="28"/>
          <w:szCs w:val="28"/>
          <w:rtl/>
        </w:rPr>
        <w:t xml:space="preserve">عدد الأوراق : 76 المقاس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39589/ 2ح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8298_78336"/>
    <w:bookmarkEnd w:id="95"/>
    <w:p>
      <w:pPr>
        <w:pStyle w:val="Heading3"/>
      </w:pPr>
      <w:bookmarkStart w:id="961" w:name="_Toc257"/>
      <w:r>
        <w:t>ث-</w:t>
      </w:r>
      <w:bookmarkEnd w:id="961"/>
    </w:p>
    <w:p>
      <w:pPr>
        <w:pStyle w:val="Heading4"/>
      </w:pPr>
      <w:bookmarkStart w:id="962" w:name="_Toc258"/>
      <w:r>
        <w:t>248-ثواب القرآن الكريم</w:t>
      </w:r>
      <w:bookmarkEnd w:id="962"/>
    </w:p>
    <w:p>
      <w:pPr>
        <w:pStyle w:val="BookText"/>
      </w:pPr>
      <w:r>
        <w:rPr>
          <w:rFonts w:ascii="Amiri" w:hAnsi="Amiri" w:eastAsia="Amiri" w:cs="Amiri"/>
          <w:lang w:bidi="ar-SA"/>
          <w:color w:val="111111"/>
          <w:sz w:val="28"/>
          <w:szCs w:val="28"/>
          <w:rtl/>
        </w:rPr>
        <w:t xml:space="preserve">لأبي بكر بن أحمد بن سهيل البصري.</w:t>
      </w:r>
    </w:p>
    <w:p>
      <w:pPr>
        <w:pStyle w:val="BookText"/>
      </w:pPr>
      <w:r>
        <w:rPr>
          <w:rFonts w:ascii="Amiri" w:hAnsi="Amiri" w:eastAsia="Amiri" w:cs="Amiri"/>
          <w:lang w:bidi="ar-SA"/>
          <w:color w:val="111111"/>
          <w:sz w:val="28"/>
          <w:szCs w:val="28"/>
          <w:rtl/>
        </w:rPr>
        <w:t xml:space="preserve">وهي رسالة رواها عن المؤلف الشيخ الحسن بن رشيق العسكري (المتوفي 370ه /980م).</w:t>
      </w:r>
    </w:p>
    <w:p>
      <w:pPr>
        <w:pStyle w:val="BookText"/>
      </w:pPr>
      <w:r>
        <w:rPr>
          <w:rFonts w:ascii="Amiri" w:hAnsi="Amiri" w:eastAsia="Amiri" w:cs="Amiri"/>
          <w:lang w:bidi="ar-SA"/>
          <w:color w:val="111111"/>
          <w:sz w:val="28"/>
          <w:szCs w:val="28"/>
          <w:rtl/>
        </w:rPr>
        <w:t xml:space="preserve">نسخة نفيسة قديمة ، في أولها إجازة لعبد الله بن عبد الرحمن مؤرخة سنة 554ه /1159م.</w:t>
      </w:r>
    </w:p>
    <w:p>
      <w:pPr>
        <w:pStyle w:val="BookText"/>
      </w:pPr>
      <w:r>
        <w:rPr>
          <w:rFonts w:ascii="IRNazanin" w:hAnsi="IRNazanin" w:eastAsia="IRNazanin" w:cs="IRNazanin"/>
          <w:lang w:bidi="fa-IR"/>
          <w:color w:val="111111"/>
          <w:sz w:val="28"/>
          <w:szCs w:val="28"/>
          <w:rtl/>
        </w:rPr>
        <w:t xml:space="preserve">عدد الأوراق : 24 المقاس : 25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1/526</w:t>
      </w:r>
    </w:p>
    <w:p>
      <w:pPr>
        <w:pStyle w:val="BookText"/>
      </w:pPr>
      <w:r>
        <w:rPr>
          <w:rFonts w:ascii="Amiri" w:hAnsi="Amiri" w:eastAsia="Amiri" w:cs="Amiri"/>
          <w:lang w:bidi="ar-SA"/>
          <w:color w:val="111111"/>
          <w:sz w:val="28"/>
          <w:szCs w:val="28"/>
          <w:rtl/>
        </w:rPr>
        <w:t xml:space="preserve">اسم المكتبة : أوقاف بغداد رقم الحفظ : 2886/9ح.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8298_78337"/>
    <w:bookmarkEnd w:id="96"/>
    <w:p>
      <w:pPr>
        <w:pStyle w:val="Heading3"/>
      </w:pPr>
      <w:bookmarkStart w:id="963" w:name="_Toc259"/>
      <w:r>
        <w:t>ج -</w:t>
      </w:r>
      <w:bookmarkEnd w:id="963"/>
    </w:p>
    <w:p>
      <w:pPr>
        <w:pStyle w:val="Heading4"/>
      </w:pPr>
      <w:bookmarkStart w:id="964" w:name="_Toc260"/>
      <w:r>
        <w:t>249-جامع الاختلاف في علم القراءات</w:t>
      </w:r>
      <w:bookmarkEnd w:id="964"/>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أوله : (الحمد لله المتفرد بالدوام المتطول بالإنعام ...).</w:t>
      </w:r>
    </w:p>
    <w:p>
      <w:pPr>
        <w:pStyle w:val="BookText"/>
      </w:pPr>
      <w:r>
        <w:rPr>
          <w:rFonts w:ascii="Amiri" w:hAnsi="Amiri" w:eastAsia="Amiri" w:cs="Amiri"/>
          <w:lang w:bidi="ar-SA"/>
          <w:color w:val="111111"/>
          <w:sz w:val="28"/>
          <w:szCs w:val="28"/>
          <w:rtl/>
        </w:rPr>
        <w:t xml:space="preserve">نسخة كتبت سنة 1170ه/ 1756م.</w:t>
      </w:r>
    </w:p>
    <w:p>
      <w:pPr>
        <w:pStyle w:val="BookText"/>
      </w:pPr>
      <w:r>
        <w:rPr>
          <w:rFonts w:ascii="IRNazanin" w:hAnsi="IRNazanin" w:eastAsia="IRNazanin" w:cs="IRNazanin"/>
          <w:lang w:bidi="fa-IR"/>
          <w:color w:val="111111"/>
          <w:sz w:val="28"/>
          <w:szCs w:val="28"/>
          <w:rtl/>
        </w:rPr>
        <w:t xml:space="preserve">عدد الأوراق : 552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39068ح.</w:t>
      </w:r>
    </w:p>
    <w:p>
      <w:pPr>
        <w:pStyle w:val="Heading4"/>
      </w:pPr>
      <w:bookmarkStart w:id="965" w:name="_Toc261"/>
      <w:r>
        <w:t>250-پجامع الكلام في رسم مصحف الإمام</w:t>
      </w:r>
      <w:bookmarkEnd w:id="965"/>
    </w:p>
    <w:p>
      <w:pPr>
        <w:pStyle w:val="BookText"/>
      </w:pPr>
      <w:r>
        <w:rPr>
          <w:rFonts w:ascii="Amiri" w:hAnsi="Amiri" w:eastAsia="Amiri" w:cs="Amiri"/>
          <w:lang w:bidi="ar-SA"/>
          <w:color w:val="111111"/>
          <w:sz w:val="28"/>
          <w:szCs w:val="28"/>
          <w:rtl/>
        </w:rPr>
        <w:t xml:space="preserve">لأبي عبد الله شمس الدين محمد بن مكي بن أحمد حامد الجزيني</w:t>
      </w:r>
      <w:r>
        <w:rPr>
          <w:rStyle w:val="FootnoteReference"/>
        </w:rPr>
        <w:footnoteReference w:id="40"/>
      </w:r>
      <w:r>
        <w:rPr>
          <w:rFonts w:ascii="Amiri" w:hAnsi="Amiri" w:eastAsia="Amiri" w:cs="Amiri"/>
          <w:lang w:bidi="ar-SA"/>
          <w:color w:val="111111"/>
          <w:sz w:val="28"/>
          <w:szCs w:val="28"/>
          <w:rtl/>
        </w:rPr>
        <w:t xml:space="preserve">العاملي المتوفي سنة 786ه/ 1384م</w:t>
      </w:r>
    </w:p>
    <w:p>
      <w:pPr>
        <w:pStyle w:val="BookText"/>
      </w:pPr>
      <w:r>
        <w:rPr>
          <w:rFonts w:ascii="IRNazanin" w:hAnsi="IRNazanin" w:eastAsia="IRNazanin" w:cs="IRNazanin"/>
          <w:lang w:bidi="fa-IR"/>
          <w:color w:val="111111"/>
          <w:sz w:val="28"/>
          <w:szCs w:val="28"/>
          <w:rtl/>
        </w:rPr>
        <w:t xml:space="preserve">أوله : (الحمد لله الذي أنزل خير كتبه على أفضل رسله محمد المصطفى ، وعلى آله وأصحابه مفاتيح الهدى ، وصحبه مصابيح الدجى ، والصلاة والسلام على عباده الذين اصطفى ... أما بعد فإن علم المرسوم من أجل العلوم قدرا وأعظمها دینا ...).</w:t>
      </w:r>
    </w:p>
    <w:p>
      <w:pPr>
        <w:pStyle w:val="BookText"/>
      </w:pPr>
      <w:r>
        <w:rPr>
          <w:rFonts w:ascii="IRNazanin" w:hAnsi="IRNazanin" w:eastAsia="IRNazanin" w:cs="IRNazanin"/>
          <w:lang w:bidi="fa-IR"/>
          <w:color w:val="111111"/>
          <w:sz w:val="28"/>
          <w:szCs w:val="28"/>
          <w:rtl/>
        </w:rPr>
        <w:t xml:space="preserve">وهو كتاب في رسم المصاحف العثمانية التي كتبت بأمر سیدنا عثمان بن عفان رضي الله عنه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7" w:name="pg8298_78338"/>
    <w:bookmarkEnd w:id="97"/>
    <w:p>
      <w:pPr>
        <w:pStyle w:val="BookText"/>
      </w:pPr>
      <w:r>
        <w:rPr>
          <w:rFonts w:ascii="Amiri" w:hAnsi="Amiri" w:eastAsia="Amiri" w:cs="Amiri"/>
          <w:lang w:bidi="ar-SA"/>
          <w:color w:val="111111"/>
          <w:sz w:val="28"/>
          <w:szCs w:val="28"/>
          <w:rtl/>
        </w:rPr>
        <w:t xml:space="preserve">نسخة نفيسة كتبت بخط التعليق سنة 973ه/ 1565م تنتهي بسورة الأعراف .</w:t>
      </w:r>
    </w:p>
    <w:p>
      <w:pPr>
        <w:pStyle w:val="BookText"/>
      </w:pPr>
      <w:r>
        <w:rPr>
          <w:rFonts w:ascii="IRNazanin" w:hAnsi="IRNazanin" w:eastAsia="IRNazanin" w:cs="IRNazanin"/>
          <w:lang w:bidi="fa-IR"/>
          <w:color w:val="111111"/>
          <w:sz w:val="28"/>
          <w:szCs w:val="28"/>
          <w:rtl/>
        </w:rPr>
        <w:t xml:space="preserve">عدد الأوراق : 22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ذ/ کشف 1/357، معجم مصنفات القرآن 3/ 279 ، معجم المؤلفين 12/ 47-48، هدية العارفين 2/ 171 ، 108 ,</w:t>
      </w:r>
      <w:r>
        <w:rPr>
          <w:rFonts w:ascii="Times New Roman" w:hAnsi="Times New Roman" w:eastAsia="Times New Roman" w:cs="Times New Roman"/>
          <w:lang w:val="en-US" w:bidi="en-US"/>
          <w:color w:val="111111"/>
          <w:sz w:val="28"/>
          <w:szCs w:val="28"/>
          <w:rtl/>
        </w:rPr>
        <w:t xml:space="preserve">GAL, II</w:t>
      </w:r>
    </w:p>
    <w:p>
      <w:pPr>
        <w:pStyle w:val="BookText"/>
      </w:pPr>
      <w:r>
        <w:rPr>
          <w:rFonts w:ascii="IRNazanin" w:hAnsi="IRNazanin" w:eastAsia="IRNazanin" w:cs="IRNazanin"/>
          <w:lang w:bidi="fa-IR"/>
          <w:color w:val="111111"/>
          <w:sz w:val="28"/>
          <w:szCs w:val="28"/>
          <w:rtl/>
        </w:rPr>
        <w:t xml:space="preserve">، رسم المصحف ص 184.</w:t>
      </w:r>
    </w:p>
    <w:p>
      <w:pPr>
        <w:pStyle w:val="BookText"/>
      </w:pPr>
      <w:r>
        <w:rPr>
          <w:rFonts w:ascii="Amiri" w:hAnsi="Amiri" w:eastAsia="Amiri" w:cs="Amiri"/>
          <w:lang w:bidi="ar-SA"/>
          <w:color w:val="111111"/>
          <w:sz w:val="28"/>
          <w:szCs w:val="28"/>
          <w:rtl/>
        </w:rPr>
        <w:t xml:space="preserve">اسم المكتبة : دار المخطوطات - بغداد رقم الحفظ : 2/11072.</w:t>
      </w:r>
    </w:p>
    <w:p>
      <w:pPr>
        <w:pStyle w:val="Heading4"/>
      </w:pPr>
      <w:bookmarkStart w:id="966" w:name="_Toc262"/>
      <w:r>
        <w:t>251-جامع الوقوف</w:t>
      </w:r>
      <w:bookmarkEnd w:id="966"/>
    </w:p>
    <w:p>
      <w:pPr>
        <w:pStyle w:val="BookText"/>
      </w:pPr>
      <w:r>
        <w:rPr>
          <w:rFonts w:ascii="Amiri" w:hAnsi="Amiri" w:eastAsia="Amiri" w:cs="Amiri"/>
          <w:lang w:bidi="ar-SA"/>
          <w:color w:val="111111"/>
          <w:sz w:val="28"/>
          <w:szCs w:val="28"/>
          <w:rtl/>
        </w:rPr>
        <w:t xml:space="preserve">لعله لمحمد بن طيفور السجاوندي المتوفي سنة 560 ه/ 1165م.</w:t>
      </w:r>
    </w:p>
    <w:p>
      <w:pPr>
        <w:pStyle w:val="BookText"/>
      </w:pPr>
      <w:r>
        <w:rPr>
          <w:rFonts w:ascii="Amiri" w:hAnsi="Amiri" w:eastAsia="Amiri" w:cs="Amiri"/>
          <w:lang w:bidi="ar-SA"/>
          <w:color w:val="111111"/>
          <w:sz w:val="28"/>
          <w:szCs w:val="28"/>
          <w:rtl/>
        </w:rPr>
        <w:t xml:space="preserve">أوله : (الحمد لله ذي الإحسان ، منزل التوراة والإنجيل والزبور والفرقان ...).</w:t>
      </w:r>
    </w:p>
    <w:p>
      <w:pPr>
        <w:pStyle w:val="BookText"/>
      </w:pPr>
      <w:r>
        <w:rPr>
          <w:rFonts w:ascii="Amiri" w:hAnsi="Amiri" w:eastAsia="Amiri" w:cs="Amiri"/>
          <w:lang w:bidi="ar-SA"/>
          <w:color w:val="111111"/>
          <w:sz w:val="28"/>
          <w:szCs w:val="28"/>
          <w:rtl/>
        </w:rPr>
        <w:t xml:space="preserve">نسخة جيدة في آخرها رسالة في الوقوف.</w:t>
      </w:r>
    </w:p>
    <w:p>
      <w:pPr>
        <w:pStyle w:val="BookText"/>
      </w:pPr>
      <w:r>
        <w:rPr>
          <w:rFonts w:ascii="IRNazanin" w:hAnsi="IRNazanin" w:eastAsia="IRNazanin" w:cs="IRNazanin"/>
          <w:lang w:bidi="fa-IR"/>
          <w:color w:val="111111"/>
          <w:sz w:val="28"/>
          <w:szCs w:val="28"/>
          <w:rtl/>
        </w:rPr>
        <w:t xml:space="preserve">عدد الأوراق : 190 المقاس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معجم المؤلفين 112/10 ، الأعلام 179/6 .</w:t>
      </w:r>
    </w:p>
    <w:p>
      <w:pPr>
        <w:pStyle w:val="BookText"/>
      </w:pPr>
      <w:r>
        <w:rPr>
          <w:rFonts w:ascii="Amiri" w:hAnsi="Amiri" w:eastAsia="Amiri" w:cs="Amiri"/>
          <w:lang w:bidi="ar-SA"/>
          <w:color w:val="111111"/>
          <w:sz w:val="28"/>
          <w:szCs w:val="28"/>
          <w:rtl/>
        </w:rPr>
        <w:t xml:space="preserve">اسم المكتبة : دار المخطوطات - بغداد رقم الحفظ : 21333.</w:t>
      </w:r>
    </w:p>
    <w:p>
      <w:pPr>
        <w:pStyle w:val="Heading4"/>
      </w:pPr>
      <w:bookmarkStart w:id="967" w:name="_Toc263"/>
      <w:r>
        <w:t>252-جغرافية القرآن الكريم</w:t>
      </w:r>
      <w:bookmarkEnd w:id="967"/>
    </w:p>
    <w:p>
      <w:pPr>
        <w:pStyle w:val="BookText"/>
      </w:pPr>
      <w:r>
        <w:rPr>
          <w:rFonts w:ascii="Amiri" w:hAnsi="Amiri" w:eastAsia="Amiri" w:cs="Amiri"/>
          <w:lang w:bidi="ar-SA"/>
          <w:color w:val="111111"/>
          <w:sz w:val="28"/>
          <w:szCs w:val="28"/>
          <w:rtl/>
        </w:rPr>
        <w:t xml:space="preserve">للسيد هادي بن أحمد كمال الدين .</w:t>
      </w:r>
    </w:p>
    <w:p>
      <w:pPr>
        <w:pStyle w:val="BookText"/>
      </w:pPr>
      <w:r>
        <w:rPr>
          <w:rFonts w:ascii="Amiri" w:hAnsi="Amiri" w:eastAsia="Amiri" w:cs="Amiri"/>
          <w:lang w:bidi="ar-SA"/>
          <w:color w:val="111111"/>
          <w:sz w:val="28"/>
          <w:szCs w:val="28"/>
          <w:rtl/>
        </w:rPr>
        <w:t xml:space="preserve">المجلد الأول من الكتاب .</w:t>
      </w:r>
    </w:p>
    <w:p>
      <w:pPr>
        <w:pStyle w:val="BookText"/>
      </w:pPr>
      <w:r>
        <w:rPr>
          <w:rFonts w:ascii="Amiri" w:hAnsi="Amiri" w:eastAsia="Amiri" w:cs="Amiri"/>
          <w:lang w:bidi="ar-SA"/>
          <w:color w:val="111111"/>
          <w:sz w:val="28"/>
          <w:szCs w:val="28"/>
          <w:rtl/>
        </w:rPr>
        <w:t xml:space="preserve">اسم المكتبة : حلة - محافظة بابل رقم الحفظ : 10119ح.</w:t>
      </w:r>
    </w:p>
    <w:p>
      <w:pPr>
        <w:pStyle w:val="Heading4"/>
      </w:pPr>
      <w:bookmarkStart w:id="968" w:name="_Toc264"/>
      <w:r>
        <w:t>253-جميلة أرباب المراصد في شرح عقيلة أتراب القصائد</w:t>
      </w:r>
      <w:bookmarkEnd w:id="968"/>
    </w:p>
    <w:p>
      <w:pPr>
        <w:pStyle w:val="BookText"/>
      </w:pPr>
      <w:r>
        <w:rPr>
          <w:rFonts w:ascii="IRNazanin" w:hAnsi="IRNazanin" w:eastAsia="IRNazanin" w:cs="IRNazanin"/>
          <w:lang w:bidi="fa-IR"/>
          <w:color w:val="111111"/>
          <w:sz w:val="28"/>
          <w:szCs w:val="28"/>
          <w:rtl/>
        </w:rPr>
        <w:t xml:space="preserve">لبرهان الدین ابراهیمبن عمر بن ابراهیم الجعبری المتوفی سنة 733ه/1332م.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8" w:name="pg8298_78339"/>
    <w:bookmarkEnd w:id="98"/>
    <w:p>
      <w:pPr>
        <w:pStyle w:val="BookText"/>
      </w:pPr>
      <w:r>
        <w:rPr>
          <w:rFonts w:ascii="Amiri" w:hAnsi="Amiri" w:eastAsia="Amiri" w:cs="Amiri"/>
          <w:lang w:bidi="ar-SA"/>
          <w:color w:val="111111"/>
          <w:sz w:val="28"/>
          <w:szCs w:val="28"/>
          <w:rtl/>
        </w:rPr>
        <w:t xml:space="preserve">أوله : (رب يسر بكرمك ، قال الشيخ الإمام ...).</w:t>
      </w:r>
    </w:p>
    <w:p>
      <w:pPr>
        <w:pStyle w:val="BookText"/>
      </w:pPr>
      <w:r>
        <w:rPr>
          <w:rFonts w:ascii="Amiri" w:hAnsi="Amiri" w:eastAsia="Amiri" w:cs="Amiri"/>
          <w:lang w:bidi="ar-SA"/>
          <w:color w:val="111111"/>
          <w:sz w:val="28"/>
          <w:szCs w:val="28"/>
          <w:rtl/>
        </w:rPr>
        <w:t xml:space="preserve">كتبها بخط النسخ الجيد محمد بن أحمد بن علي القاري التبريزي سنة 883ه /1478م.</w:t>
      </w:r>
    </w:p>
    <w:p>
      <w:pPr>
        <w:pStyle w:val="BookText"/>
      </w:pPr>
      <w:r>
        <w:rPr>
          <w:rFonts w:ascii="IRNazanin" w:hAnsi="IRNazanin" w:eastAsia="IRNazanin" w:cs="IRNazanin"/>
          <w:lang w:bidi="fa-IR"/>
          <w:color w:val="111111"/>
          <w:sz w:val="28"/>
          <w:szCs w:val="28"/>
          <w:rtl/>
        </w:rPr>
        <w:t xml:space="preserve">عدد الأوراق : 148 المقاس : 28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الدرر الكامنة 50/1 ، الأعلام 1/ 55.</w:t>
      </w:r>
    </w:p>
    <w:p>
      <w:pPr>
        <w:pStyle w:val="BookText"/>
      </w:pPr>
      <w:r>
        <w:rPr>
          <w:rFonts w:ascii="Amiri" w:hAnsi="Amiri" w:eastAsia="Amiri" w:cs="Amiri"/>
          <w:lang w:bidi="ar-SA"/>
          <w:color w:val="111111"/>
          <w:sz w:val="28"/>
          <w:szCs w:val="28"/>
          <w:rtl/>
        </w:rPr>
        <w:t xml:space="preserve">اسم المكتبة : أوقاف بغداد رقم الحفظ : 237 .</w:t>
      </w:r>
    </w:p>
    <w:p>
      <w:pPr>
        <w:pStyle w:val="Heading4"/>
      </w:pPr>
      <w:bookmarkStart w:id="969" w:name="_Toc265"/>
      <w:r>
        <w:t>254-جهد المقل</w:t>
      </w:r>
      <w:bookmarkEnd w:id="969"/>
    </w:p>
    <w:p>
      <w:pPr>
        <w:pStyle w:val="BookText"/>
      </w:pPr>
      <w:r>
        <w:rPr>
          <w:rFonts w:ascii="Amiri" w:hAnsi="Amiri" w:eastAsia="Amiri" w:cs="Amiri"/>
          <w:lang w:bidi="ar-SA"/>
          <w:color w:val="111111"/>
          <w:sz w:val="28"/>
          <w:szCs w:val="28"/>
          <w:rtl/>
        </w:rPr>
        <w:t xml:space="preserve">لمحمد المرعشي الملقب بساجقلي زادة المتوفي سنة 1150ه/ 1717م.</w:t>
      </w:r>
    </w:p>
    <w:p>
      <w:pPr>
        <w:pStyle w:val="BookText"/>
      </w:pPr>
      <w:r>
        <w:rPr>
          <w:rFonts w:ascii="IRNazanin" w:hAnsi="IRNazanin" w:eastAsia="IRNazanin" w:cs="IRNazanin"/>
          <w:lang w:bidi="fa-IR"/>
          <w:color w:val="111111"/>
          <w:sz w:val="28"/>
          <w:szCs w:val="28"/>
          <w:rtl/>
        </w:rPr>
        <w:t xml:space="preserve">أوله : (الحمد لله الذي أنزل على عبده الكتاب ولم يجعل له عوجا ... وبعد فيقول البائس الفقير ... إن أولى العلوم ذكرا وفكرا وأشرفها منزلة وقدرا علم کتاب الله سبحانه ، أول ما قدم من العلوم علم التجويد ...). تضمنت هذه الرسالة مسائل عامة ، وقد ذكر المؤلف الكتب والرسائل التي استفاد منها في إعدادها ومنها : شرح الجزرية لعلي القاري ، وشرح الجابردي والرضي الإستربادي للشافية في الصرف، و شرح الجعبري وابن أبي شامة للشاطبية ، وتيسير أبي عمرو الداني وغيرها . وقد رتبها على مقدمة ومقصد وخاتمة وفرغ منها سنة 1124 ه/ 1712م، وشرحها في كتاب سماه «بیان جهد المقل» .</w:t>
      </w:r>
    </w:p>
    <w:p>
      <w:pPr>
        <w:pStyle w:val="BookText"/>
      </w:pPr>
      <w:r>
        <w:rPr>
          <w:rFonts w:ascii="Amiri" w:hAnsi="Amiri" w:eastAsia="Amiri" w:cs="Amiri"/>
          <w:lang w:bidi="ar-SA"/>
          <w:color w:val="111111"/>
          <w:sz w:val="28"/>
          <w:szCs w:val="28"/>
          <w:rtl/>
        </w:rPr>
        <w:t xml:space="preserve">نسخة جيدة كتبها حسن الكلري ببلدة عينتاب سنة 1188 ه/ 1774 م.</w:t>
      </w:r>
    </w:p>
    <w:p>
      <w:pPr>
        <w:pStyle w:val="BookText"/>
      </w:pPr>
      <w:r>
        <w:rPr>
          <w:rFonts w:ascii="IRNazanin" w:hAnsi="IRNazanin" w:eastAsia="IRNazanin" w:cs="IRNazanin"/>
          <w:lang w:bidi="fa-IR"/>
          <w:color w:val="111111"/>
          <w:sz w:val="28"/>
          <w:szCs w:val="28"/>
          <w:rtl/>
        </w:rPr>
        <w:t xml:space="preserve">عدد الأوراق : 140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ذ/ کشف 387/1 ، معجم المؤلفين 12/14.</w:t>
      </w:r>
    </w:p>
    <w:p>
      <w:pPr>
        <w:pStyle w:val="BookText"/>
      </w:pPr>
      <w:r>
        <w:rPr>
          <w:rFonts w:ascii="Amiri" w:hAnsi="Amiri" w:eastAsia="Amiri" w:cs="Amiri"/>
          <w:lang w:bidi="ar-SA"/>
          <w:color w:val="111111"/>
          <w:sz w:val="28"/>
          <w:szCs w:val="28"/>
          <w:rtl/>
        </w:rPr>
        <w:t xml:space="preserve">اسم المكتبة : دار المخطوطات - بغداد رقم الحفظ : 11068/ 4.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9" w:name="pg8298_78340"/>
    <w:bookmarkEnd w:id="99"/>
    <w:p>
      <w:pPr>
        <w:pStyle w:val="Heading4"/>
      </w:pPr>
      <w:bookmarkStart w:id="970" w:name="_Toc266"/>
      <w:r>
        <w:t>255-جواهر القرآن ودرره</w:t>
      </w:r>
      <w:bookmarkEnd w:id="970"/>
    </w:p>
    <w:p>
      <w:pPr>
        <w:pStyle w:val="BookText"/>
      </w:pPr>
      <w:r>
        <w:rPr>
          <w:rFonts w:ascii="Amiri" w:hAnsi="Amiri" w:eastAsia="Amiri" w:cs="Amiri"/>
          <w:lang w:bidi="ar-SA"/>
          <w:color w:val="111111"/>
          <w:sz w:val="28"/>
          <w:szCs w:val="28"/>
          <w:rtl/>
        </w:rPr>
        <w:t xml:space="preserve">لأبي حامد محمد بن محمد الغزالي الطوسي الشافعي المتوفى سنة 505ه/ 1111م.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نبيه محمد وآله وأصحابه أجمعين ...).</w:t>
      </w:r>
    </w:p>
    <w:p>
      <w:pPr>
        <w:pStyle w:val="BookText"/>
      </w:pPr>
      <w:r>
        <w:rPr>
          <w:rFonts w:ascii="Amiri" w:hAnsi="Amiri" w:eastAsia="Amiri" w:cs="Amiri"/>
          <w:lang w:bidi="ar-SA"/>
          <w:color w:val="111111"/>
          <w:sz w:val="28"/>
          <w:szCs w:val="28"/>
          <w:rtl/>
        </w:rPr>
        <w:t xml:space="preserve">رتبه المؤلف على ثلاثة أقسام :</w:t>
      </w:r>
    </w:p>
    <w:p>
      <w:pPr>
        <w:pStyle w:val="BookText"/>
      </w:pPr>
      <w:r>
        <w:rPr>
          <w:rFonts w:ascii="Amiri" w:hAnsi="Amiri" w:eastAsia="Amiri" w:cs="Amiri"/>
          <w:lang w:bidi="ar-SA"/>
          <w:color w:val="111111"/>
          <w:sz w:val="28"/>
          <w:szCs w:val="28"/>
          <w:rtl/>
        </w:rPr>
        <w:t xml:space="preserve">القسم الأول : في المقدمات والسوابق .</w:t>
      </w:r>
    </w:p>
    <w:p>
      <w:pPr>
        <w:pStyle w:val="BookText"/>
      </w:pPr>
      <w:r>
        <w:rPr>
          <w:rFonts w:ascii="Amiri" w:hAnsi="Amiri" w:eastAsia="Amiri" w:cs="Amiri"/>
          <w:lang w:bidi="ar-SA"/>
          <w:color w:val="111111"/>
          <w:sz w:val="28"/>
          <w:szCs w:val="28"/>
          <w:rtl/>
        </w:rPr>
        <w:t xml:space="preserve">القسم الثاني : في المقاصد</w:t>
      </w:r>
    </w:p>
    <w:p>
      <w:pPr>
        <w:pStyle w:val="BookText"/>
      </w:pPr>
      <w:r>
        <w:rPr>
          <w:rFonts w:ascii="Amiri" w:hAnsi="Amiri" w:eastAsia="Amiri" w:cs="Amiri"/>
          <w:lang w:bidi="ar-SA"/>
          <w:color w:val="111111"/>
          <w:sz w:val="28"/>
          <w:szCs w:val="28"/>
          <w:rtl/>
        </w:rPr>
        <w:t xml:space="preserve">القسم الثلث : في اللواحق</w:t>
      </w:r>
    </w:p>
    <w:p>
      <w:pPr>
        <w:pStyle w:val="BookText"/>
      </w:pPr>
      <w:r>
        <w:rPr>
          <w:rFonts w:ascii="Amiri" w:hAnsi="Amiri" w:eastAsia="Amiri" w:cs="Amiri"/>
          <w:lang w:bidi="ar-SA"/>
          <w:color w:val="111111"/>
          <w:sz w:val="28"/>
          <w:szCs w:val="28"/>
          <w:rtl/>
        </w:rPr>
        <w:t xml:space="preserve">وجعل كل قسم على فصول وأنماط وأصول .</w:t>
      </w:r>
    </w:p>
    <w:p>
      <w:pPr>
        <w:pStyle w:val="BookText"/>
      </w:pPr>
      <w:r>
        <w:rPr>
          <w:rFonts w:ascii="Amiri" w:hAnsi="Amiri" w:eastAsia="Amiri" w:cs="Amiri"/>
          <w:lang w:bidi="ar-SA"/>
          <w:color w:val="111111"/>
          <w:sz w:val="28"/>
          <w:szCs w:val="28"/>
          <w:rtl/>
        </w:rPr>
        <w:t xml:space="preserve">نسخة نفيسة كتبها بكر بن عبد العليم البصري في البصرة في المدرسة المعينية سنة 1000ه/ 1519م ، عليها حواش وشروح .</w:t>
      </w:r>
    </w:p>
    <w:p>
      <w:pPr>
        <w:pStyle w:val="BookText"/>
      </w:pPr>
      <w:r>
        <w:rPr>
          <w:rFonts w:ascii="IRNazanin" w:hAnsi="IRNazanin" w:eastAsia="IRNazanin" w:cs="IRNazanin"/>
          <w:lang w:bidi="fa-IR"/>
          <w:color w:val="111111"/>
          <w:sz w:val="28"/>
          <w:szCs w:val="28"/>
          <w:rtl/>
        </w:rPr>
        <w:t xml:space="preserve">عدد الأوراق : 330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النشر : طبع أكثر من مرة آخرها ببيروت ، دار الآفاق الجديدة سنة 1978 1م.</w:t>
      </w:r>
    </w:p>
    <w:p>
      <w:pPr>
        <w:pStyle w:val="BookText"/>
      </w:pPr>
      <w:r>
        <w:rPr>
          <w:rFonts w:ascii="Amiri" w:hAnsi="Amiri" w:eastAsia="Amiri" w:cs="Amiri"/>
          <w:lang w:bidi="ar-SA"/>
          <w:color w:val="111111"/>
          <w:sz w:val="28"/>
          <w:szCs w:val="28"/>
          <w:rtl/>
        </w:rPr>
        <w:t xml:space="preserve">المراجع : كشف 1/ 615 ، معجم المؤلفين 266/11 ، ذخائر التراث 2/ 717 ، الأعلام 7/22.</w:t>
      </w:r>
    </w:p>
    <w:p>
      <w:pPr>
        <w:pStyle w:val="BookText"/>
      </w:pPr>
      <w:r>
        <w:rPr>
          <w:rFonts w:ascii="Amiri" w:hAnsi="Amiri" w:eastAsia="Amiri" w:cs="Amiri"/>
          <w:lang w:bidi="ar-SA"/>
          <w:color w:val="111111"/>
          <w:sz w:val="28"/>
          <w:szCs w:val="28"/>
          <w:rtl/>
        </w:rPr>
        <w:t xml:space="preserve">اسم المكتبة : دار المخطوطات - بغداد رقم الحفظ : 3752 .</w:t>
      </w:r>
    </w:p>
    <w:p>
      <w:pPr>
        <w:pStyle w:val="Heading4"/>
      </w:pPr>
      <w:bookmarkStart w:id="971" w:name="_Toc267"/>
      <w:r>
        <w:t>256-نسخة أخرى</w:t>
      </w:r>
      <w:bookmarkEnd w:id="971"/>
    </w:p>
    <w:p>
      <w:pPr>
        <w:pStyle w:val="BookText"/>
      </w:pPr>
      <w:r>
        <w:rPr>
          <w:rFonts w:ascii="Amiri" w:hAnsi="Amiri" w:eastAsia="Amiri" w:cs="Amiri"/>
          <w:lang w:bidi="ar-SA"/>
          <w:color w:val="111111"/>
          <w:sz w:val="28"/>
          <w:szCs w:val="28"/>
          <w:rtl/>
        </w:rPr>
        <w:t xml:space="preserve">كتبها حسن بن محمد الحنجي سنة 1087ه/ 1676م .</w:t>
      </w:r>
    </w:p>
    <w:p>
      <w:pPr>
        <w:pStyle w:val="BookText"/>
      </w:pPr>
      <w:r>
        <w:rPr>
          <w:rFonts w:ascii="IRNazanin" w:hAnsi="IRNazanin" w:eastAsia="IRNazanin" w:cs="IRNazanin"/>
          <w:lang w:bidi="fa-IR"/>
          <w:color w:val="111111"/>
          <w:sz w:val="28"/>
          <w:szCs w:val="28"/>
          <w:rtl/>
        </w:rPr>
        <w:t xml:space="preserve">عدد الأوراق : 406 المقاس :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2413 ح.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0" w:name="pg8298_78341"/>
    <w:bookmarkEnd w:id="100"/>
    <w:p>
      <w:pPr>
        <w:pStyle w:val="Heading4"/>
      </w:pPr>
      <w:bookmarkStart w:id="972" w:name="_Toc268"/>
      <w:r>
        <w:t>257-نسخة أخرى</w:t>
      </w:r>
      <w:bookmarkEnd w:id="972"/>
    </w:p>
    <w:p>
      <w:pPr>
        <w:pStyle w:val="BookText"/>
      </w:pPr>
      <w:r>
        <w:rPr>
          <w:rFonts w:ascii="IRNazanin" w:hAnsi="IRNazanin" w:eastAsia="IRNazanin" w:cs="IRNazanin"/>
          <w:lang w:bidi="fa-IR"/>
          <w:color w:val="111111"/>
          <w:sz w:val="28"/>
          <w:szCs w:val="28"/>
          <w:rtl/>
        </w:rPr>
        <w:t xml:space="preserve">عدد الأوراق : 200 المقاس : 185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الحكيم - النجف رقم الحفظ : 7878 ح.</w:t>
      </w:r>
    </w:p>
    <w:p>
      <w:pPr>
        <w:pStyle w:val="Heading4"/>
      </w:pPr>
      <w:bookmarkStart w:id="973" w:name="_Toc269"/>
      <w:r>
        <w:t>258-نسخة أخرى</w:t>
      </w:r>
      <w:bookmarkEnd w:id="973"/>
    </w:p>
    <w:p>
      <w:pPr>
        <w:pStyle w:val="BookText"/>
      </w:pPr>
      <w:r>
        <w:rPr>
          <w:rFonts w:ascii="Amiri" w:hAnsi="Amiri" w:eastAsia="Amiri" w:cs="Amiri"/>
          <w:lang w:bidi="ar-SA"/>
          <w:color w:val="111111"/>
          <w:sz w:val="28"/>
          <w:szCs w:val="28"/>
          <w:rtl/>
        </w:rPr>
        <w:t xml:space="preserve">كتبها عبد الوهاب بن علي بن عبد الوهاب سنة 1252ه/ 1835م.</w:t>
      </w:r>
    </w:p>
    <w:p>
      <w:pPr>
        <w:pStyle w:val="BookText"/>
      </w:pPr>
      <w:r>
        <w:rPr>
          <w:rFonts w:ascii="Amiri" w:hAnsi="Amiri" w:eastAsia="Amiri" w:cs="Amiri"/>
          <w:lang w:bidi="ar-SA"/>
          <w:color w:val="111111"/>
          <w:sz w:val="28"/>
          <w:szCs w:val="28"/>
          <w:rtl/>
        </w:rPr>
        <w:t xml:space="preserve">اسم المكتبة : المفتي - اربيل رقم الحفظ : 8647ح .</w:t>
      </w:r>
    </w:p>
    <w:p>
      <w:pPr>
        <w:pStyle w:val="Heading4"/>
      </w:pPr>
      <w:bookmarkStart w:id="974" w:name="_Toc270"/>
      <w:r>
        <w:t>259-الجوهر النضيد في قواعد التجويد</w:t>
      </w:r>
      <w:bookmarkEnd w:id="974"/>
    </w:p>
    <w:p>
      <w:pPr>
        <w:pStyle w:val="BookText"/>
      </w:pPr>
      <w:r>
        <w:rPr>
          <w:rFonts w:ascii="Amiri" w:hAnsi="Amiri" w:eastAsia="Amiri" w:cs="Amiri"/>
          <w:lang w:bidi="ar-SA"/>
          <w:color w:val="111111"/>
          <w:sz w:val="28"/>
          <w:szCs w:val="28"/>
          <w:rtl/>
        </w:rPr>
        <w:t xml:space="preserve">لمحمد معروف بن مصطفى بن أحمد النودهي</w:t>
      </w:r>
      <w:r>
        <w:rPr>
          <w:rStyle w:val="FootnoteReference"/>
        </w:rPr>
        <w:footnoteReference w:id="41"/>
      </w:r>
      <w:r>
        <w:rPr>
          <w:rFonts w:ascii="Amiri" w:hAnsi="Amiri" w:eastAsia="Amiri" w:cs="Amiri"/>
          <w:lang w:bidi="ar-SA"/>
          <w:color w:val="111111"/>
          <w:sz w:val="28"/>
          <w:szCs w:val="28"/>
          <w:rtl/>
        </w:rPr>
        <w:t xml:space="preserve">البرزنجي المتوفى سنة 1245ه / 1838م.</w:t>
      </w:r>
    </w:p>
    <w:p>
      <w:pPr>
        <w:pStyle w:val="BookText"/>
      </w:pPr>
      <w:r>
        <w:rPr>
          <w:rFonts w:ascii="Amiri" w:hAnsi="Amiri" w:eastAsia="Amiri" w:cs="Amiri"/>
          <w:lang w:bidi="ar-SA"/>
          <w:color w:val="111111"/>
          <w:sz w:val="28"/>
          <w:szCs w:val="28"/>
          <w:rtl/>
        </w:rPr>
        <w:t xml:space="preserve">(إن كان معنى وحده فالكافي*** حديثه جاء عن الأسلاف)</w:t>
      </w:r>
    </w:p>
    <w:p>
      <w:pPr>
        <w:pStyle w:val="BookText"/>
      </w:pPr>
      <w:r>
        <w:rPr>
          <w:rFonts w:ascii="IRNazanin" w:hAnsi="IRNazanin" w:eastAsia="IRNazanin" w:cs="IRNazanin"/>
          <w:lang w:bidi="fa-IR"/>
          <w:color w:val="111111"/>
          <w:sz w:val="28"/>
          <w:szCs w:val="28"/>
          <w:rtl/>
        </w:rPr>
        <w:t xml:space="preserve">عدد الأوراق : 16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7/ 105، ذ/ كشف 1/ 37 و 66، علماؤنا في خدمة الدين ص572.</w:t>
      </w:r>
    </w:p>
    <w:p>
      <w:pPr>
        <w:pStyle w:val="BookText"/>
      </w:pPr>
      <w:r>
        <w:rPr>
          <w:rFonts w:ascii="Amiri" w:hAnsi="Amiri" w:eastAsia="Amiri" w:cs="Amiri"/>
          <w:lang w:bidi="ar-SA"/>
          <w:color w:val="111111"/>
          <w:sz w:val="28"/>
          <w:szCs w:val="28"/>
          <w:rtl/>
        </w:rPr>
        <w:t xml:space="preserve">اسم المكتبة : أوقاف الموصل رقم الحفظ : 42790ح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1" w:name="pg8298_78342"/>
    <w:bookmarkEnd w:id="101"/>
    <w:p>
      <w:pPr>
        <w:pStyle w:val="Heading4"/>
      </w:pPr>
      <w:bookmarkStart w:id="975" w:name="_Toc271"/>
      <w:r>
        <w:t>260-الجوهرة الشافية الكافية</w:t>
      </w:r>
      <w:bookmarkEnd w:id="975"/>
    </w:p>
    <w:p>
      <w:pPr>
        <w:pStyle w:val="BookText"/>
      </w:pPr>
      <w:r>
        <w:rPr>
          <w:rFonts w:ascii="Amiri" w:hAnsi="Amiri" w:eastAsia="Amiri" w:cs="Amiri"/>
          <w:lang w:bidi="ar-SA"/>
          <w:color w:val="111111"/>
          <w:sz w:val="28"/>
          <w:szCs w:val="28"/>
          <w:rtl/>
        </w:rPr>
        <w:t xml:space="preserve">لخليل بن إبراهيم الذي كان حيا سنة 1119 ه/ 1707م. أوله : (الحمد لله الذي أسبغ علينا نعمته بإنزال القرآن ، وفضله على جميع الكتب وأوضح به ديننا ونسخ به الأديان وفضلنا على سائر الأمم وخصنا من دونهم بالرحمة والغفران ... )</w:t>
      </w:r>
    </w:p>
    <w:p>
      <w:pPr>
        <w:pStyle w:val="BookText"/>
      </w:pPr>
      <w:r>
        <w:rPr>
          <w:rFonts w:ascii="Amiri" w:hAnsi="Amiri" w:eastAsia="Amiri" w:cs="Amiri"/>
          <w:lang w:bidi="ar-SA"/>
          <w:color w:val="111111"/>
          <w:sz w:val="28"/>
          <w:szCs w:val="28"/>
          <w:rtl/>
        </w:rPr>
        <w:t xml:space="preserve">وهي رسالة في التجويد وما يحتاج إليه القراء ، فرغ منها المؤلف سنة 1119ه/ 1707م.</w:t>
      </w:r>
    </w:p>
    <w:p>
      <w:pPr>
        <w:pStyle w:val="BookText"/>
      </w:pPr>
      <w:r>
        <w:rPr>
          <w:rFonts w:ascii="Amiri" w:hAnsi="Amiri" w:eastAsia="Amiri" w:cs="Amiri"/>
          <w:lang w:bidi="ar-SA"/>
          <w:color w:val="111111"/>
          <w:sz w:val="28"/>
          <w:szCs w:val="28"/>
          <w:rtl/>
        </w:rPr>
        <w:t xml:space="preserve">نسخة جيدة كتبت سنة 1178ه/ 1764م.</w:t>
      </w:r>
    </w:p>
    <w:p>
      <w:pPr>
        <w:pStyle w:val="BookText"/>
      </w:pPr>
      <w:r>
        <w:rPr>
          <w:rFonts w:ascii="IRNazanin" w:hAnsi="IRNazanin" w:eastAsia="IRNazanin" w:cs="IRNazanin"/>
          <w:lang w:bidi="fa-IR"/>
          <w:color w:val="111111"/>
          <w:sz w:val="28"/>
          <w:szCs w:val="28"/>
          <w:rtl/>
        </w:rPr>
        <w:t xml:space="preserve">عدد الأوراق : 121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2/10897</w:t>
      </w:r>
    </w:p>
    <w:p>
      <w:pPr>
        <w:pStyle w:val="Heading4"/>
      </w:pPr>
      <w:bookmarkStart w:id="976" w:name="_Toc272"/>
      <w:r>
        <w:t>261-نسخة أخرى</w:t>
      </w:r>
      <w:bookmarkEnd w:id="976"/>
    </w:p>
    <w:p>
      <w:pPr>
        <w:pStyle w:val="BookText"/>
      </w:pPr>
      <w:r>
        <w:rPr>
          <w:rFonts w:ascii="Amiri" w:hAnsi="Amiri" w:eastAsia="Amiri" w:cs="Amiri"/>
          <w:lang w:bidi="ar-SA"/>
          <w:color w:val="111111"/>
          <w:sz w:val="28"/>
          <w:szCs w:val="28"/>
          <w:rtl/>
        </w:rPr>
        <w:t xml:space="preserve">كتبت بخط التعليق سنة 1200ه/ 1785م .</w:t>
      </w:r>
    </w:p>
    <w:p>
      <w:pPr>
        <w:pStyle w:val="BookText"/>
      </w:pPr>
      <w:r>
        <w:rPr>
          <w:rFonts w:ascii="IRNazanin" w:hAnsi="IRNazanin" w:eastAsia="IRNazanin" w:cs="IRNazanin"/>
          <w:lang w:bidi="fa-IR"/>
          <w:color w:val="111111"/>
          <w:sz w:val="28"/>
          <w:szCs w:val="28"/>
          <w:rtl/>
        </w:rPr>
        <w:t xml:space="preserve">عدد الأوراق : 172 المقاس :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1/5848.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2" w:name="pg8298_78343"/>
    <w:bookmarkEnd w:id="102"/>
    <w:p>
      <w:pPr>
        <w:pStyle w:val="Heading3"/>
      </w:pPr>
      <w:bookmarkStart w:id="977" w:name="_Toc273"/>
      <w:r>
        <w:t>ح -</w:t>
      </w:r>
      <w:bookmarkEnd w:id="977"/>
    </w:p>
    <w:p>
      <w:pPr>
        <w:pStyle w:val="Heading4"/>
      </w:pPr>
      <w:bookmarkStart w:id="978" w:name="_Toc274"/>
      <w:r>
        <w:t>262-حاشية على شرح البسملة</w:t>
      </w:r>
      <w:bookmarkEnd w:id="978"/>
    </w:p>
    <w:p>
      <w:pPr>
        <w:pStyle w:val="BookText"/>
      </w:pPr>
      <w:r>
        <w:rPr>
          <w:rFonts w:ascii="Amiri" w:hAnsi="Amiri" w:eastAsia="Amiri" w:cs="Amiri"/>
          <w:lang w:bidi="ar-SA"/>
          <w:color w:val="111111"/>
          <w:sz w:val="28"/>
          <w:szCs w:val="28"/>
          <w:rtl/>
        </w:rPr>
        <w:t xml:space="preserve">لنجم الدين محمد بن أحمد بن علي الغيطي السكندري</w:t>
      </w:r>
      <w:r>
        <w:rPr>
          <w:rStyle w:val="FootnoteReference"/>
        </w:rPr>
        <w:footnoteReference w:id="42"/>
      </w:r>
      <w:r>
        <w:rPr>
          <w:rFonts w:ascii="Amiri" w:hAnsi="Amiri" w:eastAsia="Amiri" w:cs="Amiri"/>
          <w:lang w:bidi="ar-SA"/>
          <w:color w:val="111111"/>
          <w:sz w:val="28"/>
          <w:szCs w:val="28"/>
          <w:rtl/>
        </w:rPr>
        <w:t xml:space="preserve">المتوفى سنة 981ه/ 1573م .</w:t>
      </w:r>
    </w:p>
    <w:p>
      <w:pPr>
        <w:pStyle w:val="BookText"/>
      </w:pPr>
      <w:r>
        <w:rPr>
          <w:rFonts w:ascii="IRNazanin" w:hAnsi="IRNazanin" w:eastAsia="IRNazanin" w:cs="IRNazanin"/>
          <w:lang w:bidi="fa-IR"/>
          <w:color w:val="111111"/>
          <w:sz w:val="28"/>
          <w:szCs w:val="28"/>
          <w:rtl/>
        </w:rPr>
        <w:t xml:space="preserve">و هی حاشية على شرح والد المؤلف شهاب الدين بن أحمد على مقدمة الأنصاري على البسملة .</w:t>
      </w:r>
    </w:p>
    <w:p>
      <w:pPr>
        <w:pStyle w:val="BookText"/>
      </w:pPr>
      <w:r>
        <w:rPr>
          <w:rFonts w:ascii="Amiri" w:hAnsi="Amiri" w:eastAsia="Amiri" w:cs="Amiri"/>
          <w:lang w:bidi="ar-SA"/>
          <w:color w:val="111111"/>
          <w:sz w:val="28"/>
          <w:szCs w:val="28"/>
          <w:rtl/>
        </w:rPr>
        <w:t xml:space="preserve">نسخة جيدة نقلت من خط المؤلف سنة 981ه/ 1573 م على يد سليمان ابن محي الدين المدني الشاذلي الشافعي ، في أولها تملك مؤرخ سنة 1187ه/ 1773م .</w:t>
      </w:r>
    </w:p>
    <w:p>
      <w:pPr>
        <w:pStyle w:val="BookText"/>
      </w:pPr>
      <w:r>
        <w:rPr>
          <w:rFonts w:ascii="IRNazanin" w:hAnsi="IRNazanin" w:eastAsia="IRNazanin" w:cs="IRNazanin"/>
          <w:lang w:bidi="fa-IR"/>
          <w:color w:val="111111"/>
          <w:sz w:val="28"/>
          <w:szCs w:val="28"/>
          <w:rtl/>
        </w:rPr>
        <w:t xml:space="preserve">عدد الأوراق : 130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الأعلام 6/6 .</w:t>
      </w:r>
    </w:p>
    <w:p>
      <w:pPr>
        <w:pStyle w:val="BookText"/>
      </w:pPr>
      <w:r>
        <w:rPr>
          <w:rFonts w:ascii="Amiri" w:hAnsi="Amiri" w:eastAsia="Amiri" w:cs="Amiri"/>
          <w:lang w:bidi="ar-SA"/>
          <w:color w:val="111111"/>
          <w:sz w:val="28"/>
          <w:szCs w:val="28"/>
          <w:rtl/>
        </w:rPr>
        <w:t xml:space="preserve">اسم المكتبة : دار المخطوطات - بغداد رقم الحفظ : 34321 .</w:t>
      </w:r>
    </w:p>
    <w:p>
      <w:pPr>
        <w:pStyle w:val="Heading4"/>
      </w:pPr>
      <w:bookmarkStart w:id="979" w:name="_Toc275"/>
      <w:r>
        <w:t>263-حاصل التحقيق</w:t>
      </w:r>
      <w:bookmarkEnd w:id="979"/>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(حمدا لله ذي النعم والعز والرفيع الشامخ ، والصلاة على رسوله محمد ذي القدر المنيع الباذخ ... أنكرت اليهود وجود النسخ ... ) .</w:t>
      </w:r>
    </w:p>
    <w:p>
      <w:pPr>
        <w:pStyle w:val="BookText"/>
      </w:pPr>
      <w:r>
        <w:rPr>
          <w:rFonts w:ascii="IRNazanin" w:hAnsi="IRNazanin" w:eastAsia="IRNazanin" w:cs="IRNazanin"/>
          <w:lang w:bidi="fa-IR"/>
          <w:color w:val="111111"/>
          <w:sz w:val="28"/>
          <w:szCs w:val="28"/>
          <w:rtl/>
        </w:rPr>
        <w:t xml:space="preserve">وهي رسالة في الناسخ والمنسوخ ، رتبها المؤلف على أبواب وفصول واختصرها في کتاب «عمده الراسخ» كما ذكر في ديباجة هذه النسخة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3" w:name="pg8298_78344"/>
    <w:bookmarkEnd w:id="103"/>
    <w:p>
      <w:pPr>
        <w:pStyle w:val="BookText"/>
      </w:pPr>
      <w:r>
        <w:rPr>
          <w:rFonts w:ascii="Amiri" w:hAnsi="Amiri" w:eastAsia="Amiri" w:cs="Amiri"/>
          <w:lang w:bidi="ar-SA"/>
          <w:color w:val="111111"/>
          <w:sz w:val="28"/>
          <w:szCs w:val="28"/>
          <w:rtl/>
        </w:rPr>
        <w:t xml:space="preserve">نسخة جيدة كتبت بخط النسخ</w:t>
      </w:r>
    </w:p>
    <w:p>
      <w:pPr>
        <w:pStyle w:val="BookText"/>
      </w:pPr>
      <w:r>
        <w:rPr>
          <w:rFonts w:ascii="IRNazanin" w:hAnsi="IRNazanin" w:eastAsia="IRNazanin" w:cs="IRNazanin"/>
          <w:lang w:bidi="fa-IR"/>
          <w:color w:val="111111"/>
          <w:sz w:val="28"/>
          <w:szCs w:val="28"/>
          <w:rtl/>
        </w:rPr>
        <w:t xml:space="preserve">عدد الأوراق : 26 المقاس : 21,5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2996/ 3 .</w:t>
      </w:r>
    </w:p>
    <w:p>
      <w:pPr>
        <w:pStyle w:val="Heading4"/>
      </w:pPr>
      <w:bookmarkStart w:id="980" w:name="_Toc276"/>
      <w:r>
        <w:t>264-نسخة أخرى</w:t>
      </w:r>
      <w:bookmarkEnd w:id="980"/>
    </w:p>
    <w:p>
      <w:pPr>
        <w:pStyle w:val="BookText"/>
      </w:pPr>
      <w:r>
        <w:rPr>
          <w:rFonts w:ascii="Amiri" w:hAnsi="Amiri" w:eastAsia="Amiri" w:cs="Amiri"/>
          <w:lang w:bidi="ar-SA"/>
          <w:color w:val="111111"/>
          <w:sz w:val="28"/>
          <w:szCs w:val="28"/>
          <w:rtl/>
        </w:rPr>
        <w:t xml:space="preserve">كتبت بخط النسخ .</w:t>
      </w:r>
    </w:p>
    <w:p>
      <w:pPr>
        <w:pStyle w:val="BookText"/>
      </w:pPr>
      <w:r>
        <w:rPr>
          <w:rFonts w:ascii="IRNazanin" w:hAnsi="IRNazanin" w:eastAsia="IRNazanin" w:cs="IRNazanin"/>
          <w:lang w:bidi="fa-IR"/>
          <w:color w:val="111111"/>
          <w:sz w:val="28"/>
          <w:szCs w:val="28"/>
          <w:rtl/>
        </w:rPr>
        <w:t xml:space="preserve">عدد الأوراق : 21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دار المخطوطات - بغداد رقم الحفظ : 36015/ 2 .</w:t>
      </w:r>
    </w:p>
    <w:p>
      <w:pPr>
        <w:pStyle w:val="Heading4"/>
      </w:pPr>
      <w:bookmarkStart w:id="981" w:name="_Toc277"/>
      <w:r>
        <w:t>265-حجية ظواهر الكتاب</w:t>
      </w:r>
      <w:bookmarkEnd w:id="981"/>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(الحمد لله رب العالمين والصلاة على أشرف خلقه محمد وآله المعصومين ، ولعنة الله على أعدائهم أجمعين ... ) .</w:t>
      </w:r>
    </w:p>
    <w:p>
      <w:pPr>
        <w:pStyle w:val="BookText"/>
      </w:pPr>
      <w:r>
        <w:rPr>
          <w:rFonts w:ascii="Amiri" w:hAnsi="Amiri" w:eastAsia="Amiri" w:cs="Amiri"/>
          <w:lang w:bidi="ar-SA"/>
          <w:color w:val="111111"/>
          <w:sz w:val="28"/>
          <w:szCs w:val="28"/>
          <w:rtl/>
        </w:rPr>
        <w:t xml:space="preserve">رتب الكتاب على ثلاث مقامات الأولى في الحجية وعدمها ، والثانية في التحريف وعدمه ، والثالثة في تواتر القراءات وعدمها ، وفرغ منه المؤلف سنة 1305ه/ 1887م.</w:t>
      </w:r>
    </w:p>
    <w:p>
      <w:pPr>
        <w:pStyle w:val="BookText"/>
      </w:pPr>
      <w:r>
        <w:rPr>
          <w:rFonts w:ascii="Amiri" w:hAnsi="Amiri" w:eastAsia="Amiri" w:cs="Amiri"/>
          <w:lang w:bidi="ar-SA"/>
          <w:color w:val="111111"/>
          <w:sz w:val="28"/>
          <w:szCs w:val="28"/>
          <w:rtl/>
        </w:rPr>
        <w:t xml:space="preserve">نسخة كتبها محمد بن جعفر بن محمد النجف أبادي المتوفى سنة 1330ه/ 1911م.</w:t>
      </w:r>
    </w:p>
    <w:p>
      <w:pPr>
        <w:pStyle w:val="BookText"/>
      </w:pPr>
      <w:r>
        <w:rPr>
          <w:rFonts w:ascii="IRNazanin" w:hAnsi="IRNazanin" w:eastAsia="IRNazanin" w:cs="IRNazanin"/>
          <w:lang w:bidi="fa-IR"/>
          <w:color w:val="111111"/>
          <w:sz w:val="28"/>
          <w:szCs w:val="28"/>
          <w:rtl/>
        </w:rPr>
        <w:t xml:space="preserve">عدد الأوراق : 154 المقاس : 21,5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المراجع : الذريعة 6/ 274</w:t>
      </w:r>
    </w:p>
    <w:p>
      <w:pPr>
        <w:pStyle w:val="BookText"/>
      </w:pPr>
      <w:r>
        <w:rPr>
          <w:rFonts w:ascii="Amiri" w:hAnsi="Amiri" w:eastAsia="Amiri" w:cs="Amiri"/>
          <w:lang w:bidi="ar-SA"/>
          <w:color w:val="111111"/>
          <w:sz w:val="28"/>
          <w:szCs w:val="28"/>
          <w:rtl/>
        </w:rPr>
        <w:t xml:space="preserve">اسم المكتبة : دار المخطوطات - بغداد رقم الحفظ : 37880/ 1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4" w:name="pg8298_78345"/>
    <w:bookmarkEnd w:id="104"/>
    <w:p>
      <w:pPr>
        <w:pStyle w:val="Heading4"/>
      </w:pPr>
      <w:bookmarkStart w:id="982" w:name="_Toc278"/>
      <w:r>
        <w:t>266-نسخة أخرى</w:t>
      </w:r>
      <w:bookmarkEnd w:id="982"/>
    </w:p>
    <w:p>
      <w:pPr>
        <w:pStyle w:val="BookText"/>
      </w:pPr>
      <w:r>
        <w:rPr>
          <w:rFonts w:ascii="IRNazanin" w:hAnsi="IRNazanin" w:eastAsia="IRNazanin" w:cs="IRNazanin"/>
          <w:lang w:bidi="fa-IR"/>
          <w:color w:val="111111"/>
          <w:sz w:val="28"/>
          <w:szCs w:val="28"/>
          <w:rtl/>
        </w:rPr>
        <w:t xml:space="preserve">عدد الأوراق : 230 المقاس : 23,5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262ح .</w:t>
      </w:r>
    </w:p>
    <w:p>
      <w:pPr>
        <w:pStyle w:val="Heading4"/>
      </w:pPr>
      <w:bookmarkStart w:id="983" w:name="_Toc279"/>
      <w:r>
        <w:t>267-حرز الأماني ووجه التهاني</w:t>
      </w:r>
      <w:bookmarkEnd w:id="983"/>
    </w:p>
    <w:p>
      <w:pPr>
        <w:pStyle w:val="BookText"/>
      </w:pPr>
      <w:r>
        <w:rPr>
          <w:rFonts w:ascii="Amiri" w:hAnsi="Amiri" w:eastAsia="Amiri" w:cs="Amiri"/>
          <w:lang w:bidi="ar-SA"/>
          <w:color w:val="111111"/>
          <w:sz w:val="28"/>
          <w:szCs w:val="28"/>
          <w:rtl/>
        </w:rPr>
        <w:t xml:space="preserve">لأبي محمد القاسم بن فيرة بن خلف الرعيني الأندلسي الشاطبي الضرير المتوفى سنة 590 ه/ 1194م.</w:t>
      </w:r>
    </w:p>
    <w:p>
      <w:pPr>
        <w:pStyle w:val="BookText"/>
      </w:pPr>
      <w:r>
        <w:rPr>
          <w:rFonts w:ascii="IRNazanin" w:hAnsi="IRNazanin" w:eastAsia="IRNazanin" w:cs="IRNazanin"/>
          <w:lang w:bidi="fa-IR"/>
          <w:color w:val="111111"/>
          <w:sz w:val="28"/>
          <w:szCs w:val="28"/>
          <w:rtl/>
        </w:rPr>
        <w:t xml:space="preserve">اوله:</w:t>
      </w:r>
    </w:p>
    <w:p>
      <w:pPr>
        <w:pStyle w:val="BookText"/>
      </w:pPr>
      <w:r>
        <w:rPr>
          <w:rFonts w:ascii="Amiri" w:hAnsi="Amiri" w:eastAsia="Amiri" w:cs="Amiri"/>
          <w:lang w:bidi="ar-SA"/>
          <w:color w:val="111111"/>
          <w:sz w:val="28"/>
          <w:szCs w:val="28"/>
          <w:rtl/>
        </w:rPr>
        <w:t xml:space="preserve">(بدات بسم الله في النظم أولا*** تبارك رحمانا رحيما وموئلا</w:t>
      </w:r>
    </w:p>
    <w:p>
      <w:pPr>
        <w:pStyle w:val="BookText"/>
      </w:pPr>
      <w:r>
        <w:rPr>
          <w:rFonts w:ascii="Amiri" w:hAnsi="Amiri" w:eastAsia="Amiri" w:cs="Amiri"/>
          <w:lang w:bidi="ar-SA"/>
          <w:color w:val="111111"/>
          <w:sz w:val="28"/>
          <w:szCs w:val="28"/>
          <w:rtl/>
        </w:rPr>
        <w:t xml:space="preserve">وثنيت صلى الله ربي على الرضا ***محمد المهدي إلى الناس مرسلا)</w:t>
      </w:r>
    </w:p>
    <w:p>
      <w:pPr>
        <w:pStyle w:val="BookText"/>
      </w:pPr>
      <w:r>
        <w:rPr>
          <w:rFonts w:ascii="Amiri" w:hAnsi="Amiri" w:eastAsia="Amiri" w:cs="Amiri"/>
          <w:lang w:bidi="ar-SA"/>
          <w:color w:val="111111"/>
          <w:sz w:val="28"/>
          <w:szCs w:val="28"/>
          <w:rtl/>
        </w:rPr>
        <w:t xml:space="preserve">وهي قصيدة معروفة بالشاطبية في القراءات السبع ، تقع في 1173 بيتا .</w:t>
      </w:r>
    </w:p>
    <w:p>
      <w:pPr>
        <w:pStyle w:val="BookText"/>
      </w:pPr>
      <w:r>
        <w:rPr>
          <w:rFonts w:ascii="Amiri" w:hAnsi="Amiri" w:eastAsia="Amiri" w:cs="Amiri"/>
          <w:lang w:bidi="ar-SA"/>
          <w:color w:val="111111"/>
          <w:sz w:val="28"/>
          <w:szCs w:val="28"/>
          <w:rtl/>
        </w:rPr>
        <w:t xml:space="preserve">كتبت بخط النسخ سنة 821ه/ 1418م وعليها حواش وشروح .</w:t>
      </w:r>
    </w:p>
    <w:p>
      <w:pPr>
        <w:pStyle w:val="BookText"/>
      </w:pPr>
      <w:r>
        <w:rPr>
          <w:rFonts w:ascii="Amiri" w:hAnsi="Amiri" w:eastAsia="Amiri" w:cs="Amiri"/>
          <w:lang w:bidi="ar-SA"/>
          <w:color w:val="111111"/>
          <w:sz w:val="28"/>
          <w:szCs w:val="28"/>
          <w:rtl/>
        </w:rPr>
        <w:t xml:space="preserve">وقد نظم الشاطبي في هذه القصيدة كتاب «التيسير في القراءات السبع».</w:t>
      </w:r>
    </w:p>
    <w:p>
      <w:pPr>
        <w:pStyle w:val="BookText"/>
      </w:pPr>
      <w:r>
        <w:rPr>
          <w:rFonts w:ascii="IRNazanin" w:hAnsi="IRNazanin" w:eastAsia="IRNazanin" w:cs="IRNazanin"/>
          <w:lang w:bidi="fa-IR"/>
          <w:color w:val="111111"/>
          <w:sz w:val="28"/>
          <w:szCs w:val="28"/>
          <w:rtl/>
        </w:rPr>
        <w:t xml:space="preserve">عدد الأوراق : 138 المقاس : 23</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9</w:t>
      </w:r>
    </w:p>
    <w:p>
      <w:pPr>
        <w:pStyle w:val="BookText"/>
      </w:pPr>
      <w:r>
        <w:rPr>
          <w:rFonts w:ascii="Amiri" w:hAnsi="Amiri" w:eastAsia="Amiri" w:cs="Amiri"/>
          <w:lang w:bidi="ar-SA"/>
          <w:color w:val="111111"/>
          <w:sz w:val="28"/>
          <w:szCs w:val="28"/>
          <w:rtl/>
        </w:rPr>
        <w:t xml:space="preserve">النشر : طبع أكثر من مرة .</w:t>
      </w:r>
    </w:p>
    <w:p>
      <w:pPr>
        <w:pStyle w:val="BookText"/>
      </w:pPr>
      <w:r>
        <w:rPr>
          <w:rFonts w:ascii="Amiri" w:hAnsi="Amiri" w:eastAsia="Amiri" w:cs="Amiri"/>
          <w:lang w:bidi="ar-SA"/>
          <w:color w:val="111111"/>
          <w:sz w:val="28"/>
          <w:szCs w:val="28"/>
          <w:rtl/>
        </w:rPr>
        <w:t xml:space="preserve">المراجع : كشف 646/1 ، معجم المؤلفين 8/ 110 ، ذا المتراث 607/1 ، رسم المصحف ص 178</w:t>
      </w:r>
    </w:p>
    <w:p>
      <w:pPr>
        <w:pStyle w:val="BookText"/>
      </w:pPr>
      <w:r>
        <w:rPr>
          <w:rFonts w:ascii="Amiri" w:hAnsi="Amiri" w:eastAsia="Amiri" w:cs="Amiri"/>
          <w:lang w:bidi="ar-SA"/>
          <w:color w:val="111111"/>
          <w:sz w:val="28"/>
          <w:szCs w:val="28"/>
          <w:rtl/>
        </w:rPr>
        <w:t xml:space="preserve">اسم المكتبة : دار المخطوطات - بغداد رقم الحفظ : 1/9175 .</w:t>
      </w:r>
    </w:p>
    <w:p>
      <w:pPr>
        <w:pStyle w:val="Heading4"/>
      </w:pPr>
      <w:bookmarkStart w:id="984" w:name="_Toc280"/>
      <w:r>
        <w:t>268-نسخة أخرى</w:t>
      </w:r>
      <w:bookmarkEnd w:id="984"/>
    </w:p>
    <w:p>
      <w:pPr>
        <w:pStyle w:val="BookText"/>
      </w:pPr>
      <w:r>
        <w:rPr>
          <w:rFonts w:ascii="Amiri" w:hAnsi="Amiri" w:eastAsia="Amiri" w:cs="Amiri"/>
          <w:lang w:bidi="ar-SA"/>
          <w:color w:val="111111"/>
          <w:sz w:val="28"/>
          <w:szCs w:val="28"/>
          <w:rtl/>
        </w:rPr>
        <w:t xml:space="preserve">كتبت بخط النسخ الجيد سنة 988ه/ 1580م.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5" w:name="pg8298_78346"/>
    <w:bookmarkEnd w:id="105"/>
    <w:p>
      <w:pPr>
        <w:pStyle w:val="BookText"/>
      </w:pPr>
      <w:r>
        <w:rPr>
          <w:rFonts w:ascii="IRNazanin" w:hAnsi="IRNazanin" w:eastAsia="IRNazanin" w:cs="IRNazanin"/>
          <w:lang w:bidi="fa-IR"/>
          <w:color w:val="111111"/>
          <w:sz w:val="28"/>
          <w:szCs w:val="28"/>
          <w:rtl/>
        </w:rPr>
        <w:t xml:space="preserve">عدد الأوراق : 94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77</w:t>
      </w:r>
    </w:p>
    <w:p>
      <w:pPr>
        <w:pStyle w:val="Heading4"/>
      </w:pPr>
      <w:bookmarkStart w:id="985" w:name="_Toc281"/>
      <w:r>
        <w:t>269-نسخة أخری</w:t>
      </w:r>
      <w:bookmarkEnd w:id="985"/>
    </w:p>
    <w:p>
      <w:pPr>
        <w:pStyle w:val="BookText"/>
      </w:pPr>
      <w:r>
        <w:rPr>
          <w:rFonts w:ascii="Amiri" w:hAnsi="Amiri" w:eastAsia="Amiri" w:cs="Amiri"/>
          <w:lang w:bidi="ar-SA"/>
          <w:color w:val="111111"/>
          <w:sz w:val="28"/>
          <w:szCs w:val="28"/>
          <w:rtl/>
        </w:rPr>
        <w:t xml:space="preserve">كتبها خليل بن عبد الله سنة 1090ه/ 1679م.</w:t>
      </w:r>
    </w:p>
    <w:p>
      <w:pPr>
        <w:pStyle w:val="BookText"/>
      </w:pPr>
      <w:r>
        <w:rPr>
          <w:rFonts w:ascii="IRNazanin" w:hAnsi="IRNazanin" w:eastAsia="IRNazanin" w:cs="IRNazanin"/>
          <w:lang w:bidi="fa-IR"/>
          <w:color w:val="111111"/>
          <w:sz w:val="28"/>
          <w:szCs w:val="28"/>
          <w:rtl/>
        </w:rPr>
        <w:t xml:space="preserve">عدد الأوراق : 96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1/10862.</w:t>
      </w:r>
    </w:p>
    <w:p>
      <w:pPr>
        <w:pStyle w:val="Heading4"/>
      </w:pPr>
      <w:bookmarkStart w:id="986" w:name="_Toc282"/>
      <w:r>
        <w:t>270-نسخة أخرى</w:t>
      </w:r>
      <w:bookmarkEnd w:id="986"/>
    </w:p>
    <w:p>
      <w:pPr>
        <w:pStyle w:val="BookText"/>
      </w:pPr>
      <w:r>
        <w:rPr>
          <w:rFonts w:ascii="Amiri" w:hAnsi="Amiri" w:eastAsia="Amiri" w:cs="Amiri"/>
          <w:lang w:bidi="ar-SA"/>
          <w:color w:val="111111"/>
          <w:sz w:val="28"/>
          <w:szCs w:val="28"/>
          <w:rtl/>
        </w:rPr>
        <w:t xml:space="preserve">كتبها عبد الرضائي بن شكر الله الدسبولي سنة 987ه/ 1579م.</w:t>
      </w:r>
    </w:p>
    <w:p>
      <w:pPr>
        <w:pStyle w:val="BookText"/>
      </w:pPr>
      <w:r>
        <w:rPr>
          <w:rFonts w:ascii="IRNazanin" w:hAnsi="IRNazanin" w:eastAsia="IRNazanin" w:cs="IRNazanin"/>
          <w:lang w:bidi="fa-IR"/>
          <w:color w:val="111111"/>
          <w:sz w:val="28"/>
          <w:szCs w:val="28"/>
          <w:rtl/>
        </w:rPr>
        <w:t xml:space="preserve">عدد الأوراق : 138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42036.</w:t>
      </w:r>
    </w:p>
    <w:p>
      <w:pPr>
        <w:pStyle w:val="Heading4"/>
      </w:pPr>
      <w:bookmarkStart w:id="987" w:name="_Toc283"/>
      <w:r>
        <w:t>271-نسخة أخرى</w:t>
      </w:r>
      <w:bookmarkEnd w:id="987"/>
    </w:p>
    <w:p>
      <w:pPr>
        <w:pStyle w:val="BookText"/>
      </w:pPr>
      <w:r>
        <w:rPr>
          <w:rFonts w:ascii="Amiri" w:hAnsi="Amiri" w:eastAsia="Amiri" w:cs="Amiri"/>
          <w:lang w:bidi="ar-SA"/>
          <w:color w:val="111111"/>
          <w:sz w:val="28"/>
          <w:szCs w:val="28"/>
          <w:rtl/>
        </w:rPr>
        <w:t xml:space="preserve">كتبت بخط النسخ الجيد المشكول سنة 1131ه/ 1718م.</w:t>
      </w:r>
    </w:p>
    <w:p>
      <w:pPr>
        <w:pStyle w:val="BookText"/>
      </w:pPr>
      <w:r>
        <w:rPr>
          <w:rFonts w:ascii="IRNazanin" w:hAnsi="IRNazanin" w:eastAsia="IRNazanin" w:cs="IRNazanin"/>
          <w:lang w:bidi="fa-IR"/>
          <w:color w:val="111111"/>
          <w:sz w:val="28"/>
          <w:szCs w:val="28"/>
          <w:rtl/>
        </w:rPr>
        <w:t xml:space="preserve">عدد الأوراق : 256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5</w:t>
      </w:r>
    </w:p>
    <w:p>
      <w:pPr>
        <w:pStyle w:val="BookText"/>
      </w:pPr>
      <w:r>
        <w:rPr>
          <w:rFonts w:ascii="Amiri" w:hAnsi="Amiri" w:eastAsia="Amiri" w:cs="Amiri"/>
          <w:lang w:bidi="ar-SA"/>
          <w:color w:val="111111"/>
          <w:sz w:val="28"/>
          <w:szCs w:val="28"/>
          <w:rtl/>
        </w:rPr>
        <w:t xml:space="preserve">اسم المكتبة : القادرية - بغداد رقم الحفظ : 7551ح</w:t>
      </w:r>
    </w:p>
    <w:p>
      <w:pPr>
        <w:pStyle w:val="Heading4"/>
      </w:pPr>
      <w:bookmarkStart w:id="988" w:name="_Toc284"/>
      <w:r>
        <w:t>272-نسخة أخرى</w:t>
      </w:r>
      <w:bookmarkEnd w:id="988"/>
    </w:p>
    <w:p>
      <w:pPr>
        <w:pStyle w:val="BookText"/>
      </w:pPr>
      <w:r>
        <w:rPr>
          <w:rFonts w:ascii="IRNazanin" w:hAnsi="IRNazanin" w:eastAsia="IRNazanin" w:cs="IRNazanin"/>
          <w:lang w:bidi="fa-IR"/>
          <w:color w:val="111111"/>
          <w:sz w:val="28"/>
          <w:szCs w:val="28"/>
          <w:rtl/>
        </w:rPr>
        <w:t xml:space="preserve">کتبت سنة871ه/1466م.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6" w:name="pg8298_78347"/>
    <w:bookmarkEnd w:id="106"/>
    <w:p>
      <w:pPr>
        <w:pStyle w:val="BookText"/>
      </w:pPr>
      <w:r>
        <w:rPr>
          <w:rFonts w:ascii="Amiri" w:hAnsi="Amiri" w:eastAsia="Amiri" w:cs="Amiri"/>
          <w:lang w:bidi="ar-SA"/>
          <w:color w:val="111111"/>
          <w:sz w:val="28"/>
          <w:szCs w:val="28"/>
          <w:rtl/>
        </w:rPr>
        <w:t xml:space="preserve">اسم المكتبة : يحيى الجليلي - الموصل رقم الحفظ : 1/7247ح .</w:t>
      </w:r>
    </w:p>
    <w:p>
      <w:pPr>
        <w:pStyle w:val="Heading4"/>
      </w:pPr>
      <w:bookmarkStart w:id="989" w:name="_Toc285"/>
      <w:r>
        <w:t>273-نسخة أخرى</w:t>
      </w:r>
      <w:bookmarkEnd w:id="989"/>
    </w:p>
    <w:p>
      <w:pPr>
        <w:pStyle w:val="BookText"/>
      </w:pPr>
      <w:r>
        <w:rPr>
          <w:rFonts w:ascii="Amiri" w:hAnsi="Amiri" w:eastAsia="Amiri" w:cs="Amiri"/>
          <w:lang w:bidi="ar-SA"/>
          <w:color w:val="111111"/>
          <w:sz w:val="28"/>
          <w:szCs w:val="28"/>
          <w:rtl/>
        </w:rPr>
        <w:t xml:space="preserve">كتبها ياسين بن مصطفى بن ياسين سنة 1153ه/ 1740م .</w:t>
      </w:r>
    </w:p>
    <w:p>
      <w:pPr>
        <w:pStyle w:val="BookText"/>
      </w:pPr>
      <w:r>
        <w:rPr>
          <w:rFonts w:ascii="IRNazanin" w:hAnsi="IRNazanin" w:eastAsia="IRNazanin" w:cs="IRNazanin"/>
          <w:lang w:bidi="fa-IR"/>
          <w:color w:val="111111"/>
          <w:sz w:val="28"/>
          <w:szCs w:val="28"/>
          <w:rtl/>
        </w:rPr>
        <w:t xml:space="preserve">عدد الأوراق : 120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20062/ 3 .</w:t>
      </w:r>
    </w:p>
    <w:p>
      <w:pPr>
        <w:pStyle w:val="Heading4"/>
      </w:pPr>
      <w:bookmarkStart w:id="990" w:name="_Toc286"/>
      <w:r>
        <w:t>274-نسخة أخرى</w:t>
      </w:r>
      <w:bookmarkEnd w:id="990"/>
    </w:p>
    <w:p>
      <w:pPr>
        <w:pStyle w:val="BookText"/>
      </w:pPr>
      <w:r>
        <w:rPr>
          <w:rFonts w:ascii="IRNazanin" w:hAnsi="IRNazanin" w:eastAsia="IRNazanin" w:cs="IRNazanin"/>
          <w:lang w:bidi="fa-IR"/>
          <w:color w:val="111111"/>
          <w:sz w:val="28"/>
          <w:szCs w:val="28"/>
          <w:rtl/>
        </w:rPr>
        <w:t xml:space="preserve">عدد الأوراق : 88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2411 ح.</w:t>
      </w:r>
    </w:p>
    <w:p>
      <w:pPr>
        <w:pStyle w:val="Heading4"/>
      </w:pPr>
      <w:bookmarkStart w:id="991" w:name="_Toc287"/>
      <w:r>
        <w:t>275-نسخة أخرى</w:t>
      </w:r>
      <w:bookmarkEnd w:id="991"/>
    </w:p>
    <w:p>
      <w:pPr>
        <w:pStyle w:val="BookText"/>
      </w:pPr>
      <w:r>
        <w:rPr>
          <w:rFonts w:ascii="Amiri" w:hAnsi="Amiri" w:eastAsia="Amiri" w:cs="Amiri"/>
          <w:lang w:bidi="ar-SA"/>
          <w:color w:val="111111"/>
          <w:sz w:val="28"/>
          <w:szCs w:val="28"/>
          <w:rtl/>
        </w:rPr>
        <w:t xml:space="preserve">كتبها محمد أمين بن اسماعيل بن عبد الغفور سنة 1198 ه/ 1783م .</w:t>
      </w:r>
    </w:p>
    <w:p>
      <w:pPr>
        <w:pStyle w:val="BookText"/>
      </w:pPr>
      <w:r>
        <w:rPr>
          <w:rFonts w:ascii="IRNazanin" w:hAnsi="IRNazanin" w:eastAsia="IRNazanin" w:cs="IRNazanin"/>
          <w:lang w:bidi="fa-IR"/>
          <w:color w:val="111111"/>
          <w:sz w:val="28"/>
          <w:szCs w:val="28"/>
          <w:rtl/>
        </w:rPr>
        <w:t xml:space="preserve">عدد الأوراق : 68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2/8293 .</w:t>
      </w:r>
    </w:p>
    <w:p>
      <w:pPr>
        <w:pStyle w:val="Heading4"/>
      </w:pPr>
      <w:bookmarkStart w:id="992" w:name="_Toc288"/>
      <w:r>
        <w:t>276-نسخة أخرى</w:t>
      </w:r>
      <w:bookmarkEnd w:id="992"/>
    </w:p>
    <w:p>
      <w:pPr>
        <w:pStyle w:val="BookText"/>
      </w:pPr>
      <w:r>
        <w:rPr>
          <w:rFonts w:ascii="IRNazanin" w:hAnsi="IRNazanin" w:eastAsia="IRNazanin" w:cs="IRNazanin"/>
          <w:lang w:bidi="fa-IR"/>
          <w:color w:val="111111"/>
          <w:sz w:val="28"/>
          <w:szCs w:val="28"/>
          <w:rtl/>
        </w:rPr>
        <w:t xml:space="preserve">عدد الأوراق : 73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6738ح.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7" w:name="pg8298_78348"/>
    <w:bookmarkEnd w:id="107"/>
    <w:p>
      <w:pPr>
        <w:pStyle w:val="Heading4"/>
      </w:pPr>
      <w:bookmarkStart w:id="993" w:name="_Toc289"/>
      <w:r>
        <w:t>277-نسخة أخرى</w:t>
      </w:r>
      <w:bookmarkEnd w:id="993"/>
    </w:p>
    <w:p>
      <w:pPr>
        <w:pStyle w:val="BookText"/>
      </w:pPr>
      <w:r>
        <w:rPr>
          <w:rFonts w:ascii="Amiri" w:hAnsi="Amiri" w:eastAsia="Amiri" w:cs="Amiri"/>
          <w:lang w:bidi="ar-SA"/>
          <w:color w:val="111111"/>
          <w:sz w:val="28"/>
          <w:szCs w:val="28"/>
          <w:rtl/>
        </w:rPr>
        <w:t xml:space="preserve">كتبها علي رضا سنة 1121 ه/ 1709م.</w:t>
      </w:r>
    </w:p>
    <w:p>
      <w:pPr>
        <w:pStyle w:val="BookText"/>
      </w:pPr>
      <w:r>
        <w:rPr>
          <w:rFonts w:ascii="IRNazanin" w:hAnsi="IRNazanin" w:eastAsia="IRNazanin" w:cs="IRNazanin"/>
          <w:lang w:bidi="fa-IR"/>
          <w:color w:val="111111"/>
          <w:sz w:val="28"/>
          <w:szCs w:val="28"/>
          <w:rtl/>
        </w:rPr>
        <w:t xml:space="preserve">عدد الأوراق : 276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أمير المؤمنين - النجف رقم الحفظ : 23519/ ح .</w:t>
      </w:r>
    </w:p>
    <w:p>
      <w:pPr>
        <w:pStyle w:val="Heading4"/>
      </w:pPr>
      <w:bookmarkStart w:id="994" w:name="_Toc290"/>
      <w:r>
        <w:t>278-نسخة أخرى</w:t>
      </w:r>
      <w:bookmarkEnd w:id="994"/>
    </w:p>
    <w:p>
      <w:pPr>
        <w:pStyle w:val="BookText"/>
      </w:pPr>
      <w:r>
        <w:rPr>
          <w:rFonts w:ascii="Amiri" w:hAnsi="Amiri" w:eastAsia="Amiri" w:cs="Amiri"/>
          <w:lang w:bidi="ar-SA"/>
          <w:color w:val="111111"/>
          <w:sz w:val="28"/>
          <w:szCs w:val="28"/>
          <w:rtl/>
        </w:rPr>
        <w:t xml:space="preserve">كتبها محمد بن الحاج مصلي سنة 1081ه/ 1670م.</w:t>
      </w:r>
    </w:p>
    <w:p>
      <w:pPr>
        <w:pStyle w:val="BookText"/>
      </w:pPr>
      <w:r>
        <w:rPr>
          <w:rFonts w:ascii="IRNazanin" w:hAnsi="IRNazanin" w:eastAsia="IRNazanin" w:cs="IRNazanin"/>
          <w:lang w:bidi="fa-IR"/>
          <w:color w:val="111111"/>
          <w:sz w:val="28"/>
          <w:szCs w:val="28"/>
          <w:rtl/>
        </w:rPr>
        <w:t xml:space="preserve">عدد الأوراق : 142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9</w:t>
      </w:r>
    </w:p>
    <w:p>
      <w:pPr>
        <w:pStyle w:val="BookText"/>
      </w:pPr>
      <w:r>
        <w:rPr>
          <w:rFonts w:ascii="Amiri" w:hAnsi="Amiri" w:eastAsia="Amiri" w:cs="Amiri"/>
          <w:lang w:bidi="ar-SA"/>
          <w:color w:val="111111"/>
          <w:sz w:val="28"/>
          <w:szCs w:val="28"/>
          <w:rtl/>
        </w:rPr>
        <w:t xml:space="preserve">اسم المكتبة : دار المخطوطات - بغداد رقم الحفظ : 3/9618 .</w:t>
      </w:r>
    </w:p>
    <w:p>
      <w:pPr>
        <w:pStyle w:val="Heading4"/>
      </w:pPr>
      <w:bookmarkStart w:id="995" w:name="_Toc291"/>
      <w:r>
        <w:t>279-نسخة أخرى</w:t>
      </w:r>
      <w:bookmarkEnd w:id="995"/>
    </w:p>
    <w:p>
      <w:pPr>
        <w:pStyle w:val="BookText"/>
      </w:pPr>
      <w:r>
        <w:rPr>
          <w:rFonts w:ascii="Amiri" w:hAnsi="Amiri" w:eastAsia="Amiri" w:cs="Amiri"/>
          <w:lang w:bidi="ar-SA"/>
          <w:color w:val="111111"/>
          <w:sz w:val="28"/>
          <w:szCs w:val="28"/>
          <w:rtl/>
        </w:rPr>
        <w:t xml:space="preserve">كتبت سنة 1065ه/ 1654م.</w:t>
      </w:r>
    </w:p>
    <w:p>
      <w:pPr>
        <w:pStyle w:val="BookText"/>
      </w:pPr>
      <w:r>
        <w:rPr>
          <w:rFonts w:ascii="IRNazanin" w:hAnsi="IRNazanin" w:eastAsia="IRNazanin" w:cs="IRNazanin"/>
          <w:lang w:bidi="fa-IR"/>
          <w:color w:val="111111"/>
          <w:sz w:val="28"/>
          <w:szCs w:val="28"/>
          <w:rtl/>
        </w:rPr>
        <w:t xml:space="preserve">عدد الأوراق : 72 المقاس : 14,5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3767/ 2 .</w:t>
      </w:r>
    </w:p>
    <w:p>
      <w:pPr>
        <w:pStyle w:val="Heading4"/>
      </w:pPr>
      <w:bookmarkStart w:id="996" w:name="_Toc292"/>
      <w:r>
        <w:t>280-نسخة أخرى</w:t>
      </w:r>
      <w:bookmarkEnd w:id="996"/>
    </w:p>
    <w:p>
      <w:pPr>
        <w:pStyle w:val="BookText"/>
      </w:pPr>
      <w:r>
        <w:rPr>
          <w:rFonts w:ascii="Amiri" w:hAnsi="Amiri" w:eastAsia="Amiri" w:cs="Amiri"/>
          <w:lang w:bidi="ar-SA"/>
          <w:color w:val="111111"/>
          <w:sz w:val="28"/>
          <w:szCs w:val="28"/>
          <w:rtl/>
        </w:rPr>
        <w:t xml:space="preserve">كتبها سليمان بن صالح العاملي سنة 1124ه/ 1712م.</w:t>
      </w:r>
    </w:p>
    <w:p>
      <w:pPr>
        <w:pStyle w:val="BookText"/>
      </w:pPr>
      <w:r>
        <w:rPr>
          <w:rFonts w:ascii="IRNazanin" w:hAnsi="IRNazanin" w:eastAsia="IRNazanin" w:cs="IRNazanin"/>
          <w:lang w:bidi="fa-IR"/>
          <w:color w:val="111111"/>
          <w:sz w:val="28"/>
          <w:szCs w:val="28"/>
          <w:rtl/>
        </w:rPr>
        <w:t xml:space="preserve">عدد الأوراق : 236 المقاس : 24,5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أمير المؤمنين - النجف رقم الحفظ : 23418ح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8" w:name="pg8298_78349"/>
    <w:bookmarkEnd w:id="108"/>
    <w:p>
      <w:pPr>
        <w:pStyle w:val="Heading4"/>
      </w:pPr>
      <w:bookmarkStart w:id="997" w:name="_Toc293"/>
      <w:r>
        <w:t>281-نسخة أخرى</w:t>
      </w:r>
      <w:bookmarkEnd w:id="997"/>
    </w:p>
    <w:p>
      <w:pPr>
        <w:pStyle w:val="BookText"/>
      </w:pPr>
      <w:r>
        <w:rPr>
          <w:rFonts w:ascii="IRNazanin" w:hAnsi="IRNazanin" w:eastAsia="IRNazanin" w:cs="IRNazanin"/>
          <w:lang w:bidi="fa-IR"/>
          <w:color w:val="111111"/>
          <w:sz w:val="28"/>
          <w:szCs w:val="28"/>
          <w:rtl/>
        </w:rPr>
        <w:t xml:space="preserve">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حكيم النجف رقم الحفظ : 21932 .</w:t>
      </w:r>
    </w:p>
    <w:p>
      <w:pPr>
        <w:pStyle w:val="Heading4"/>
      </w:pPr>
      <w:bookmarkStart w:id="998" w:name="_Toc294"/>
      <w:r>
        <w:t>282-نسخة أخرى</w:t>
      </w:r>
      <w:bookmarkEnd w:id="998"/>
    </w:p>
    <w:p>
      <w:pPr>
        <w:pStyle w:val="BookText"/>
      </w:pPr>
      <w:r>
        <w:rPr>
          <w:rFonts w:ascii="Amiri" w:hAnsi="Amiri" w:eastAsia="Amiri" w:cs="Amiri"/>
          <w:lang w:bidi="ar-SA"/>
          <w:color w:val="111111"/>
          <w:sz w:val="28"/>
          <w:szCs w:val="28"/>
          <w:rtl/>
        </w:rPr>
        <w:t xml:space="preserve">كتبت سنة 776ه/ 1374 م عليها حواش وشروح. المقاس : 23,5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 البصرة رقم الحفظ : 362ح .</w:t>
      </w:r>
    </w:p>
    <w:p>
      <w:pPr>
        <w:pStyle w:val="Heading4"/>
      </w:pPr>
      <w:bookmarkStart w:id="999" w:name="_Toc295"/>
      <w:r>
        <w:t>283-نسخة أخرى</w:t>
      </w:r>
      <w:bookmarkEnd w:id="999"/>
    </w:p>
    <w:p>
      <w:pPr>
        <w:pStyle w:val="BookText"/>
      </w:pPr>
      <w:r>
        <w:rPr>
          <w:rFonts w:ascii="Amiri" w:hAnsi="Amiri" w:eastAsia="Amiri" w:cs="Amiri"/>
          <w:lang w:bidi="ar-SA"/>
          <w:color w:val="111111"/>
          <w:sz w:val="28"/>
          <w:szCs w:val="28"/>
          <w:rtl/>
        </w:rPr>
        <w:t xml:space="preserve">كتبت سنة 1150ه/ 1737م .</w:t>
      </w:r>
    </w:p>
    <w:p>
      <w:pPr>
        <w:pStyle w:val="BookText"/>
      </w:pPr>
      <w:r>
        <w:rPr>
          <w:rFonts w:ascii="IRNazanin" w:hAnsi="IRNazanin" w:eastAsia="IRNazanin" w:cs="IRNazanin"/>
          <w:lang w:bidi="fa-IR"/>
          <w:color w:val="111111"/>
          <w:sz w:val="28"/>
          <w:szCs w:val="28"/>
          <w:rtl/>
        </w:rPr>
        <w:t xml:space="preserve">عدد الأوراق : 92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اسم المكتبة : دار المخطوطات - بغداد رقم الحفظ : 1/4352.</w:t>
      </w:r>
    </w:p>
    <w:p>
      <w:pPr>
        <w:pStyle w:val="Heading4"/>
      </w:pPr>
      <w:bookmarkStart w:id="1000" w:name="_Toc296"/>
      <w:r>
        <w:t>284-نسخة أخرى</w:t>
      </w:r>
      <w:bookmarkEnd w:id="1000"/>
    </w:p>
    <w:p>
      <w:pPr>
        <w:pStyle w:val="BookText"/>
      </w:pPr>
      <w:r>
        <w:rPr>
          <w:rFonts w:ascii="Amiri" w:hAnsi="Amiri" w:eastAsia="Amiri" w:cs="Amiri"/>
          <w:lang w:bidi="ar-SA"/>
          <w:color w:val="111111"/>
          <w:sz w:val="28"/>
          <w:szCs w:val="28"/>
          <w:rtl/>
        </w:rPr>
        <w:t xml:space="preserve">كتبت سنة 1234ه/ 1818م.</w:t>
      </w:r>
    </w:p>
    <w:p>
      <w:pPr>
        <w:pStyle w:val="BookText"/>
      </w:pPr>
      <w:r>
        <w:rPr>
          <w:rFonts w:ascii="Amiri" w:hAnsi="Amiri" w:eastAsia="Amiri" w:cs="Amiri"/>
          <w:lang w:bidi="ar-SA"/>
          <w:color w:val="111111"/>
          <w:sz w:val="28"/>
          <w:szCs w:val="28"/>
          <w:rtl/>
        </w:rPr>
        <w:t xml:space="preserve">اسم المكتبة : يحيى الجليلي - الموصل رقم الحفظ : 38286ح .</w:t>
      </w:r>
    </w:p>
    <w:p>
      <w:pPr>
        <w:pStyle w:val="Heading4"/>
      </w:pPr>
      <w:bookmarkStart w:id="1001" w:name="_Toc297"/>
      <w:r>
        <w:t>285-نسخة أخرى</w:t>
      </w:r>
      <w:bookmarkEnd w:id="1001"/>
    </w:p>
    <w:p>
      <w:pPr>
        <w:pStyle w:val="BookText"/>
      </w:pPr>
      <w:r>
        <w:rPr>
          <w:rFonts w:ascii="Amiri" w:hAnsi="Amiri" w:eastAsia="Amiri" w:cs="Amiri"/>
          <w:lang w:bidi="ar-SA"/>
          <w:color w:val="111111"/>
          <w:sz w:val="28"/>
          <w:szCs w:val="28"/>
          <w:rtl/>
        </w:rPr>
        <w:t xml:space="preserve">جيدة الخط مذهبة الأول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9" w:name="pg8298_78350"/>
    <w:bookmarkEnd w:id="109"/>
    <w:p>
      <w:pPr>
        <w:pStyle w:val="BookText"/>
      </w:pPr>
      <w:r>
        <w:rPr>
          <w:rFonts w:ascii="IRNazanin" w:hAnsi="IRNazanin" w:eastAsia="IRNazanin" w:cs="IRNazanin"/>
          <w:lang w:bidi="fa-IR"/>
          <w:color w:val="111111"/>
          <w:sz w:val="28"/>
          <w:szCs w:val="28"/>
          <w:rtl/>
        </w:rPr>
        <w:t xml:space="preserve">عدد الأوراق : 108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1/6931 .</w:t>
      </w:r>
    </w:p>
    <w:p>
      <w:pPr>
        <w:pStyle w:val="Heading4"/>
      </w:pPr>
      <w:bookmarkStart w:id="1002" w:name="_Toc298"/>
      <w:r>
        <w:t>286-نسخة أخرى</w:t>
      </w:r>
      <w:bookmarkEnd w:id="1002"/>
    </w:p>
    <w:p>
      <w:pPr>
        <w:pStyle w:val="BookText"/>
      </w:pPr>
      <w:r>
        <w:rPr>
          <w:rFonts w:ascii="Amiri" w:hAnsi="Amiri" w:eastAsia="Amiri" w:cs="Amiri"/>
          <w:lang w:bidi="ar-SA"/>
          <w:color w:val="111111"/>
          <w:sz w:val="28"/>
          <w:szCs w:val="28"/>
          <w:rtl/>
        </w:rPr>
        <w:t xml:space="preserve">كتبها محمود بن أحمد بن محمد طه سنة 1233ه/ 1817م</w:t>
      </w:r>
    </w:p>
    <w:p>
      <w:pPr>
        <w:pStyle w:val="BookText"/>
      </w:pPr>
      <w:r>
        <w:rPr>
          <w:rFonts w:ascii="IRNazanin" w:hAnsi="IRNazanin" w:eastAsia="IRNazanin" w:cs="IRNazanin"/>
          <w:lang w:bidi="fa-IR"/>
          <w:color w:val="111111"/>
          <w:sz w:val="28"/>
          <w:szCs w:val="28"/>
          <w:rtl/>
        </w:rPr>
        <w:t xml:space="preserve">عدد الأوراق : 84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24900/ 3 .</w:t>
      </w:r>
    </w:p>
    <w:p>
      <w:pPr>
        <w:pStyle w:val="Heading4"/>
      </w:pPr>
      <w:bookmarkStart w:id="1003" w:name="_Toc299"/>
      <w:r>
        <w:t>287-نسخة أخرى</w:t>
      </w:r>
      <w:bookmarkEnd w:id="1003"/>
    </w:p>
    <w:p>
      <w:pPr>
        <w:pStyle w:val="BookText"/>
      </w:pPr>
      <w:r>
        <w:rPr>
          <w:rFonts w:ascii="IRNazanin" w:hAnsi="IRNazanin" w:eastAsia="IRNazanin" w:cs="IRNazanin"/>
          <w:lang w:bidi="fa-IR"/>
          <w:color w:val="111111"/>
          <w:sz w:val="28"/>
          <w:szCs w:val="28"/>
          <w:rtl/>
        </w:rPr>
        <w:t xml:space="preserve">عدد الأوراق : 25 المقاس :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2/18519.</w:t>
      </w:r>
    </w:p>
    <w:p>
      <w:pPr>
        <w:pStyle w:val="Heading4"/>
      </w:pPr>
      <w:bookmarkStart w:id="1004" w:name="_Toc300"/>
      <w:r>
        <w:t>288-نسخة أخرى</w:t>
      </w:r>
      <w:bookmarkEnd w:id="1004"/>
    </w:p>
    <w:p>
      <w:pPr>
        <w:pStyle w:val="BookText"/>
      </w:pPr>
      <w:r>
        <w:rPr>
          <w:rFonts w:ascii="Amiri" w:hAnsi="Amiri" w:eastAsia="Amiri" w:cs="Amiri"/>
          <w:lang w:bidi="ar-SA"/>
          <w:color w:val="111111"/>
          <w:sz w:val="28"/>
          <w:szCs w:val="28"/>
          <w:rtl/>
        </w:rPr>
        <w:t xml:space="preserve">كتبت سنة 1119 ه/ 1707م.</w:t>
      </w:r>
    </w:p>
    <w:p>
      <w:pPr>
        <w:pStyle w:val="BookText"/>
      </w:pPr>
      <w:r>
        <w:rPr>
          <w:rFonts w:ascii="IRNazanin" w:hAnsi="IRNazanin" w:eastAsia="IRNazanin" w:cs="IRNazanin"/>
          <w:lang w:bidi="fa-IR"/>
          <w:color w:val="111111"/>
          <w:sz w:val="28"/>
          <w:szCs w:val="28"/>
          <w:rtl/>
        </w:rPr>
        <w:t xml:space="preserve">عدد الأوراق : 75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31578.</w:t>
      </w:r>
    </w:p>
    <w:p>
      <w:pPr>
        <w:pStyle w:val="Heading4"/>
      </w:pPr>
      <w:bookmarkStart w:id="1005" w:name="_Toc301"/>
      <w:r>
        <w:t>289-نسخة أخرى</w:t>
      </w:r>
      <w:bookmarkEnd w:id="1005"/>
    </w:p>
    <w:p>
      <w:pPr>
        <w:pStyle w:val="BookText"/>
      </w:pPr>
      <w:r>
        <w:rPr>
          <w:rFonts w:ascii="Amiri" w:hAnsi="Amiri" w:eastAsia="Amiri" w:cs="Amiri"/>
          <w:lang w:bidi="ar-SA"/>
          <w:color w:val="111111"/>
          <w:sz w:val="28"/>
          <w:szCs w:val="28"/>
          <w:rtl/>
        </w:rPr>
        <w:t xml:space="preserve">كتبها محمد بن مسعود سنة 1078ه/ 1667م ناقصة الأول .</w:t>
      </w:r>
    </w:p>
    <w:p>
      <w:pPr>
        <w:pStyle w:val="BookText"/>
      </w:pPr>
      <w:r>
        <w:rPr>
          <w:rFonts w:ascii="IRNazanin" w:hAnsi="IRNazanin" w:eastAsia="IRNazanin" w:cs="IRNazanin"/>
          <w:lang w:bidi="fa-IR"/>
          <w:color w:val="111111"/>
          <w:sz w:val="28"/>
          <w:szCs w:val="28"/>
          <w:rtl/>
        </w:rPr>
        <w:t xml:space="preserve">عدد الأوراق : 144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14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0" w:name="pg8298_78351"/>
    <w:bookmarkEnd w:id="110"/>
    <w:p>
      <w:pPr>
        <w:pStyle w:val="BookText"/>
      </w:pPr>
      <w:r>
        <w:rPr>
          <w:rFonts w:ascii="Amiri" w:hAnsi="Amiri" w:eastAsia="Amiri" w:cs="Amiri"/>
          <w:lang w:bidi="ar-SA"/>
          <w:color w:val="111111"/>
          <w:sz w:val="28"/>
          <w:szCs w:val="28"/>
          <w:rtl/>
        </w:rPr>
        <w:t xml:space="preserve">اسم المكتبة : دار المخطوطات - بغداد رقم الحفظ : 1/7045 .</w:t>
      </w:r>
    </w:p>
    <w:p>
      <w:pPr>
        <w:pStyle w:val="Heading4"/>
      </w:pPr>
      <w:bookmarkStart w:id="1006" w:name="_Toc302"/>
      <w:r>
        <w:t>290-نسخة أخرى</w:t>
      </w:r>
      <w:bookmarkEnd w:id="1006"/>
    </w:p>
    <w:p>
      <w:pPr>
        <w:pStyle w:val="BookText"/>
      </w:pPr>
      <w:r>
        <w:rPr>
          <w:rFonts w:ascii="Amiri" w:hAnsi="Amiri" w:eastAsia="Amiri" w:cs="Amiri"/>
          <w:lang w:bidi="ar-SA"/>
          <w:color w:val="111111"/>
          <w:sz w:val="28"/>
          <w:szCs w:val="28"/>
          <w:rtl/>
        </w:rPr>
        <w:t xml:space="preserve">كتبت سنة 1112ه/ 1700م.</w:t>
      </w:r>
    </w:p>
    <w:p>
      <w:pPr>
        <w:pStyle w:val="BookText"/>
      </w:pPr>
      <w:r>
        <w:rPr>
          <w:rFonts w:ascii="IRNazanin" w:hAnsi="IRNazanin" w:eastAsia="IRNazanin" w:cs="IRNazanin"/>
          <w:lang w:bidi="fa-IR"/>
          <w:color w:val="111111"/>
          <w:sz w:val="28"/>
          <w:szCs w:val="28"/>
          <w:rtl/>
        </w:rPr>
        <w:t xml:space="preserve">عدد الأوراق : 174 المقاس :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7</w:t>
      </w:r>
    </w:p>
    <w:p>
      <w:pPr>
        <w:pStyle w:val="BookText"/>
      </w:pPr>
      <w:r>
        <w:rPr>
          <w:rFonts w:ascii="Amiri" w:hAnsi="Amiri" w:eastAsia="Amiri" w:cs="Amiri"/>
          <w:lang w:bidi="ar-SA"/>
          <w:color w:val="111111"/>
          <w:sz w:val="28"/>
          <w:szCs w:val="28"/>
          <w:rtl/>
        </w:rPr>
        <w:t xml:space="preserve">اسم المكتبة : دار المخطوطات - بغداد رقم الحفظ : 12942 .</w:t>
      </w:r>
    </w:p>
    <w:p>
      <w:pPr>
        <w:pStyle w:val="Heading4"/>
      </w:pPr>
      <w:bookmarkStart w:id="1007" w:name="_Toc303"/>
      <w:r>
        <w:t>291-نسخة أخرى</w:t>
      </w:r>
      <w:bookmarkEnd w:id="1007"/>
    </w:p>
    <w:p>
      <w:pPr>
        <w:pStyle w:val="BookText"/>
      </w:pPr>
      <w:r>
        <w:rPr>
          <w:rFonts w:ascii="IRNazanin" w:hAnsi="IRNazanin" w:eastAsia="IRNazanin" w:cs="IRNazanin"/>
          <w:lang w:bidi="fa-IR"/>
          <w:color w:val="111111"/>
          <w:sz w:val="28"/>
          <w:szCs w:val="28"/>
          <w:rtl/>
        </w:rPr>
        <w:t xml:space="preserve">عدد الأوراق : 154 المقاس : 25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22775 .</w:t>
      </w:r>
    </w:p>
    <w:p>
      <w:pPr>
        <w:pStyle w:val="Heading4"/>
      </w:pPr>
      <w:bookmarkStart w:id="1008" w:name="_Toc304"/>
      <w:r>
        <w:t>292-نسخة أخرى</w:t>
      </w:r>
      <w:bookmarkEnd w:id="1008"/>
    </w:p>
    <w:p>
      <w:pPr>
        <w:pStyle w:val="BookText"/>
      </w:pPr>
      <w:r>
        <w:rPr>
          <w:rFonts w:ascii="IRNazanin" w:hAnsi="IRNazanin" w:eastAsia="IRNazanin" w:cs="IRNazanin"/>
          <w:lang w:bidi="fa-IR"/>
          <w:color w:val="111111"/>
          <w:sz w:val="28"/>
          <w:szCs w:val="28"/>
          <w:rtl/>
        </w:rPr>
        <w:t xml:space="preserve">عدد الأوراق : 270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9</w:t>
      </w:r>
    </w:p>
    <w:p>
      <w:pPr>
        <w:pStyle w:val="BookText"/>
      </w:pPr>
      <w:r>
        <w:rPr>
          <w:rFonts w:ascii="Amiri" w:hAnsi="Amiri" w:eastAsia="Amiri" w:cs="Amiri"/>
          <w:lang w:bidi="ar-SA"/>
          <w:color w:val="111111"/>
          <w:sz w:val="28"/>
          <w:szCs w:val="28"/>
          <w:rtl/>
        </w:rPr>
        <w:t xml:space="preserve">اسم المكتبة : دار المخطوطات - بغداد رقم الحفظ : 31716.</w:t>
      </w:r>
    </w:p>
    <w:p>
      <w:pPr>
        <w:pStyle w:val="Heading4"/>
      </w:pPr>
      <w:bookmarkStart w:id="1009" w:name="_Toc305"/>
      <w:r>
        <w:t>293-حقائق التأويل في متشابه التنزيل (وقيل دقائق التنزيل)</w:t>
      </w:r>
      <w:bookmarkEnd w:id="1009"/>
    </w:p>
    <w:p>
      <w:pPr>
        <w:pStyle w:val="BookText"/>
      </w:pPr>
      <w:r>
        <w:rPr>
          <w:rFonts w:ascii="Amiri" w:hAnsi="Amiri" w:eastAsia="Amiri" w:cs="Amiri"/>
          <w:lang w:bidi="ar-SA"/>
          <w:color w:val="111111"/>
          <w:sz w:val="28"/>
          <w:szCs w:val="28"/>
          <w:rtl/>
        </w:rPr>
        <w:t xml:space="preserve">لمحمد بن الحسين الشريف رضي الله عنه المتوفى سنة 406ه/ 1015م.</w:t>
      </w:r>
    </w:p>
    <w:p>
      <w:pPr>
        <w:pStyle w:val="BookText"/>
      </w:pPr>
      <w:r>
        <w:rPr>
          <w:rFonts w:ascii="Amiri" w:hAnsi="Amiri" w:eastAsia="Amiri" w:cs="Amiri"/>
          <w:lang w:bidi="ar-SA"/>
          <w:color w:val="111111"/>
          <w:sz w:val="28"/>
          <w:szCs w:val="28"/>
          <w:rtl/>
        </w:rPr>
        <w:t xml:space="preserve">أوله : (الحمد لله رب العالمين والصلاة على المصطفى وعترته الطاهرين ، قال سيدنا الشريف الأصل ... )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1" w:name="pg8298_78352"/>
    <w:bookmarkEnd w:id="111"/>
    <w:p>
      <w:pPr>
        <w:pStyle w:val="BookText"/>
      </w:pPr>
      <w:r>
        <w:rPr>
          <w:rFonts w:ascii="IRNazanin" w:hAnsi="IRNazanin" w:eastAsia="IRNazanin" w:cs="IRNazanin"/>
          <w:lang w:bidi="fa-IR"/>
          <w:color w:val="111111"/>
          <w:sz w:val="28"/>
          <w:szCs w:val="28"/>
          <w:rtl/>
        </w:rPr>
        <w:t xml:space="preserve">عدد الأوراق : 428 المقاس : 235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النشر : طبع .</w:t>
      </w:r>
    </w:p>
    <w:p>
      <w:pPr>
        <w:pStyle w:val="BookText"/>
      </w:pPr>
      <w:r>
        <w:rPr>
          <w:rFonts w:ascii="Amiri" w:hAnsi="Amiri" w:eastAsia="Amiri" w:cs="Amiri"/>
          <w:lang w:bidi="ar-SA"/>
          <w:color w:val="111111"/>
          <w:sz w:val="28"/>
          <w:szCs w:val="28"/>
          <w:rtl/>
        </w:rPr>
        <w:t xml:space="preserve">المراجع : الذريعة 7/ 32 ، الأعلام 6/ 99 .</w:t>
      </w:r>
    </w:p>
    <w:p>
      <w:pPr>
        <w:pStyle w:val="BookText"/>
      </w:pPr>
      <w:r>
        <w:rPr>
          <w:rFonts w:ascii="Amiri" w:hAnsi="Amiri" w:eastAsia="Amiri" w:cs="Amiri"/>
          <w:lang w:bidi="ar-SA"/>
          <w:color w:val="111111"/>
          <w:sz w:val="28"/>
          <w:szCs w:val="28"/>
          <w:rtl/>
        </w:rPr>
        <w:t xml:space="preserve">اسم المكتبة : دار المخطوطات - بغداد رقم الحفظ : 25521.</w:t>
      </w:r>
    </w:p>
    <w:p>
      <w:pPr>
        <w:pStyle w:val="Heading4"/>
      </w:pPr>
      <w:bookmarkStart w:id="1010" w:name="_Toc306"/>
      <w:r>
        <w:t>294-نسخة أخرى</w:t>
      </w:r>
      <w:bookmarkEnd w:id="1010"/>
    </w:p>
    <w:p>
      <w:pPr>
        <w:pStyle w:val="BookText"/>
      </w:pPr>
      <w:r>
        <w:rPr>
          <w:rFonts w:ascii="Amiri" w:hAnsi="Amiri" w:eastAsia="Amiri" w:cs="Amiri"/>
          <w:lang w:bidi="ar-SA"/>
          <w:color w:val="111111"/>
          <w:sz w:val="28"/>
          <w:szCs w:val="28"/>
          <w:rtl/>
        </w:rPr>
        <w:t xml:space="preserve">جيدة كتبت سنة 1341ه/ 1922م.</w:t>
      </w:r>
    </w:p>
    <w:p>
      <w:pPr>
        <w:pStyle w:val="BookText"/>
      </w:pPr>
      <w:r>
        <w:rPr>
          <w:rFonts w:ascii="IRNazanin" w:hAnsi="IRNazanin" w:eastAsia="IRNazanin" w:cs="IRNazanin"/>
          <w:lang w:bidi="fa-IR"/>
          <w:color w:val="111111"/>
          <w:sz w:val="28"/>
          <w:szCs w:val="28"/>
          <w:rtl/>
        </w:rPr>
        <w:t xml:space="preserve">عدد الأوراق : 194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الحكيم - النجف . رقم الحفظ : 28682</w:t>
      </w:r>
    </w:p>
    <w:p>
      <w:pPr>
        <w:pStyle w:val="Heading4"/>
      </w:pPr>
      <w:bookmarkStart w:id="1011" w:name="_Toc307"/>
      <w:r>
        <w:t>295-نسخة أخرى</w:t>
      </w:r>
      <w:bookmarkEnd w:id="1011"/>
    </w:p>
    <w:p>
      <w:pPr>
        <w:pStyle w:val="BookText"/>
      </w:pPr>
      <w:r>
        <w:rPr>
          <w:rFonts w:ascii="Amiri" w:hAnsi="Amiri" w:eastAsia="Amiri" w:cs="Amiri"/>
          <w:lang w:bidi="ar-SA"/>
          <w:color w:val="111111"/>
          <w:sz w:val="28"/>
          <w:szCs w:val="28"/>
          <w:rtl/>
        </w:rPr>
        <w:t xml:space="preserve">كتبها عبد الرزاق بن محمد السماوي سنة 1340ه/ 1921م.</w:t>
      </w:r>
    </w:p>
    <w:p>
      <w:pPr>
        <w:pStyle w:val="BookText"/>
      </w:pPr>
      <w:r>
        <w:rPr>
          <w:rFonts w:ascii="Amiri" w:hAnsi="Amiri" w:eastAsia="Amiri" w:cs="Amiri"/>
          <w:lang w:bidi="ar-SA"/>
          <w:color w:val="111111"/>
          <w:sz w:val="28"/>
          <w:szCs w:val="28"/>
          <w:rtl/>
        </w:rPr>
        <w:t xml:space="preserve">اسم المكتبة : الحكيم - النجف رقم الحفظ : 27798 ح.</w:t>
      </w:r>
    </w:p>
    <w:p>
      <w:pPr>
        <w:pStyle w:val="Heading4"/>
      </w:pPr>
      <w:bookmarkStart w:id="1012" w:name="_Toc308"/>
      <w:r>
        <w:t>296-حل مشكلات القرآن</w:t>
      </w:r>
      <w:bookmarkEnd w:id="1012"/>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وهو عبارة عن أسئلة وأجوبة في مشكلات القرآن الكريم .</w:t>
      </w:r>
    </w:p>
    <w:p>
      <w:pPr>
        <w:pStyle w:val="BookText"/>
      </w:pPr>
      <w:r>
        <w:rPr>
          <w:rFonts w:ascii="IRNazanin" w:hAnsi="IRNazanin" w:eastAsia="IRNazanin" w:cs="IRNazanin"/>
          <w:lang w:bidi="fa-IR"/>
          <w:color w:val="111111"/>
          <w:sz w:val="28"/>
          <w:szCs w:val="28"/>
          <w:rtl/>
        </w:rPr>
        <w:t xml:space="preserve">عدد الأوراق : 180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جامعة السليمانية - السليمانية رقم الحفظ : 118 ح.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2" w:name="pg8298_78353"/>
    <w:bookmarkEnd w:id="112"/>
    <w:p>
      <w:pPr>
        <w:pStyle w:val="Heading4"/>
      </w:pPr>
      <w:bookmarkStart w:id="1013" w:name="_Toc309"/>
      <w:r>
        <w:t>297-الحواشي الأزهرية في حل ألفاظ المقدمة الجزرية</w:t>
      </w:r>
      <w:bookmarkEnd w:id="1013"/>
    </w:p>
    <w:p>
      <w:pPr>
        <w:pStyle w:val="BookText"/>
      </w:pPr>
      <w:r>
        <w:rPr>
          <w:rFonts w:ascii="Amiri" w:hAnsi="Amiri" w:eastAsia="Amiri" w:cs="Amiri"/>
          <w:lang w:bidi="ar-SA"/>
          <w:color w:val="111111"/>
          <w:sz w:val="28"/>
          <w:szCs w:val="28"/>
          <w:rtl/>
        </w:rPr>
        <w:t xml:space="preserve">لخالد بن عبد الله بن أبي بكر بن محمد الأزهري الجرجاوي</w:t>
      </w:r>
      <w:r>
        <w:rPr>
          <w:rStyle w:val="FootnoteReference"/>
        </w:rPr>
        <w:footnoteReference w:id="43"/>
      </w:r>
      <w:r>
        <w:rPr>
          <w:rFonts w:ascii="Amiri" w:hAnsi="Amiri" w:eastAsia="Amiri" w:cs="Amiri"/>
          <w:lang w:bidi="ar-SA"/>
          <w:color w:val="111111"/>
          <w:sz w:val="28"/>
          <w:szCs w:val="28"/>
          <w:rtl/>
        </w:rPr>
        <w:t xml:space="preserve">المتوفى سنة 905ه/ 1499م.</w:t>
      </w:r>
    </w:p>
    <w:p>
      <w:pPr>
        <w:pStyle w:val="BookText"/>
      </w:pPr>
      <w:r>
        <w:rPr>
          <w:rFonts w:ascii="Amiri" w:hAnsi="Amiri" w:eastAsia="Amiri" w:cs="Amiri"/>
          <w:lang w:bidi="ar-SA"/>
          <w:color w:val="111111"/>
          <w:sz w:val="28"/>
          <w:szCs w:val="28"/>
          <w:rtl/>
        </w:rPr>
        <w:t xml:space="preserve">أوله : (الحمد لله الذي أنزل على عبده الكتاب ووعد من تلاه وعمل به جزيل الثواب ، أحمده حمدا ينتهي به إلى رضاه ... أما بعد فإن أول ما تصرف فيه الهمم العوالي كلام الله الكبير المتعال ... ) .</w:t>
      </w:r>
    </w:p>
    <w:p>
      <w:pPr>
        <w:pStyle w:val="BookText"/>
      </w:pPr>
      <w:r>
        <w:rPr>
          <w:rFonts w:ascii="Amiri" w:hAnsi="Amiri" w:eastAsia="Amiri" w:cs="Amiri"/>
          <w:lang w:bidi="ar-SA"/>
          <w:color w:val="111111"/>
          <w:sz w:val="28"/>
          <w:szCs w:val="28"/>
          <w:rtl/>
        </w:rPr>
        <w:t xml:space="preserve">وهو حواشي على شرح مقدمة ابن الجزري في القراءات .</w:t>
      </w:r>
    </w:p>
    <w:p>
      <w:pPr>
        <w:pStyle w:val="BookText"/>
      </w:pPr>
      <w:r>
        <w:rPr>
          <w:rFonts w:ascii="Amiri" w:hAnsi="Amiri" w:eastAsia="Amiri" w:cs="Amiri"/>
          <w:lang w:bidi="ar-SA"/>
          <w:color w:val="111111"/>
          <w:sz w:val="28"/>
          <w:szCs w:val="28"/>
          <w:rtl/>
        </w:rPr>
        <w:t xml:space="preserve">كتبها بخط النسخ الجيد مصطفى بن حسن سنة 1060ه/ 1650م.</w:t>
      </w:r>
    </w:p>
    <w:p>
      <w:pPr>
        <w:pStyle w:val="BookText"/>
      </w:pPr>
      <w:r>
        <w:rPr>
          <w:rFonts w:ascii="IRNazanin" w:hAnsi="IRNazanin" w:eastAsia="IRNazanin" w:cs="IRNazanin"/>
          <w:lang w:bidi="fa-IR"/>
          <w:color w:val="111111"/>
          <w:sz w:val="28"/>
          <w:szCs w:val="28"/>
          <w:rtl/>
        </w:rPr>
        <w:t xml:space="preserve">عدد الأوراق : 77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النشر : طبعت أكثر من مرة آخرها ببغداد سنة 1966م.</w:t>
      </w:r>
    </w:p>
    <w:p>
      <w:pPr>
        <w:pStyle w:val="BookText"/>
      </w:pPr>
      <w:r>
        <w:rPr>
          <w:rFonts w:ascii="IRNazanin" w:hAnsi="IRNazanin" w:eastAsia="IRNazanin" w:cs="IRNazanin"/>
          <w:lang w:bidi="fa-IR"/>
          <w:color w:val="111111"/>
          <w:sz w:val="28"/>
          <w:szCs w:val="28"/>
          <w:rtl/>
        </w:rPr>
        <w:t xml:space="preserve">المراجع : ذ/ کشف 2/ 1800 ، معجم المؤلفين 96/4 ، ذ/ التراث 1/ 488 .</w:t>
      </w:r>
    </w:p>
    <w:p>
      <w:pPr>
        <w:pStyle w:val="BookText"/>
      </w:pPr>
      <w:r>
        <w:rPr>
          <w:rFonts w:ascii="Amiri" w:hAnsi="Amiri" w:eastAsia="Amiri" w:cs="Amiri"/>
          <w:lang w:bidi="ar-SA"/>
          <w:color w:val="111111"/>
          <w:sz w:val="28"/>
          <w:szCs w:val="28"/>
          <w:rtl/>
        </w:rPr>
        <w:t xml:space="preserve">اسم المكتبة : دار المخطوطات - بغداد رقم الحفظ : 1/31253 .</w:t>
      </w:r>
    </w:p>
    <w:p>
      <w:pPr>
        <w:pStyle w:val="Heading4"/>
      </w:pPr>
      <w:bookmarkStart w:id="1014" w:name="_Toc310"/>
      <w:r>
        <w:t>298-نسخة أخرى</w:t>
      </w:r>
      <w:bookmarkEnd w:id="1014"/>
    </w:p>
    <w:p>
      <w:pPr>
        <w:pStyle w:val="BookText"/>
      </w:pPr>
      <w:r>
        <w:rPr>
          <w:rFonts w:ascii="Amiri" w:hAnsi="Amiri" w:eastAsia="Amiri" w:cs="Amiri"/>
          <w:lang w:bidi="ar-SA"/>
          <w:color w:val="111111"/>
          <w:sz w:val="28"/>
          <w:szCs w:val="28"/>
          <w:rtl/>
        </w:rPr>
        <w:t xml:space="preserve">كتبها أحمد بن قاسم العبادي بخط النسخ الجيد ، عليها حواش وشروح ومقابلة</w:t>
      </w:r>
    </w:p>
    <w:p>
      <w:pPr>
        <w:pStyle w:val="BookText"/>
      </w:pPr>
      <w:r>
        <w:rPr>
          <w:rFonts w:ascii="IRNazanin" w:hAnsi="IRNazanin" w:eastAsia="IRNazanin" w:cs="IRNazanin"/>
          <w:lang w:bidi="fa-IR"/>
          <w:color w:val="111111"/>
          <w:sz w:val="28"/>
          <w:szCs w:val="28"/>
          <w:rtl/>
        </w:rPr>
        <w:t xml:space="preserve">عدد الأوراق : 54 المقاس : 22</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3/690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3" w:name="pg8298_78354"/>
    <w:bookmarkEnd w:id="113"/>
    <w:p>
      <w:pPr>
        <w:pStyle w:val="Heading4"/>
      </w:pPr>
      <w:bookmarkStart w:id="1015" w:name="_Toc311"/>
      <w:r>
        <w:t>299-نسخة أخرى</w:t>
      </w:r>
      <w:bookmarkEnd w:id="1015"/>
    </w:p>
    <w:p>
      <w:pPr>
        <w:pStyle w:val="BookText"/>
      </w:pPr>
      <w:r>
        <w:rPr>
          <w:rFonts w:ascii="Amiri" w:hAnsi="Amiri" w:eastAsia="Amiri" w:cs="Amiri"/>
          <w:lang w:bidi="ar-SA"/>
          <w:color w:val="111111"/>
          <w:sz w:val="28"/>
          <w:szCs w:val="28"/>
          <w:rtl/>
        </w:rPr>
        <w:t xml:space="preserve">كتبت بخط النسخ ، عليها تملك لمحمد بن محمود بن عبد الله في كركوك سنة 1278ه /1961م.</w:t>
      </w:r>
    </w:p>
    <w:p>
      <w:pPr>
        <w:pStyle w:val="BookText"/>
      </w:pPr>
      <w:r>
        <w:rPr>
          <w:rFonts w:ascii="IRNazanin" w:hAnsi="IRNazanin" w:eastAsia="IRNazanin" w:cs="IRNazanin"/>
          <w:lang w:bidi="fa-IR"/>
          <w:color w:val="111111"/>
          <w:sz w:val="28"/>
          <w:szCs w:val="28"/>
          <w:rtl/>
        </w:rPr>
        <w:t xml:space="preserve">عدد الأوراق : 78 المقاس :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13894</w:t>
      </w:r>
    </w:p>
    <w:p>
      <w:pPr>
        <w:pStyle w:val="Heading4"/>
      </w:pPr>
      <w:bookmarkStart w:id="1016" w:name="_Toc312"/>
      <w:r>
        <w:t>300-نسخة أخرى</w:t>
      </w:r>
      <w:bookmarkEnd w:id="1016"/>
    </w:p>
    <w:p>
      <w:pPr>
        <w:pStyle w:val="BookText"/>
      </w:pPr>
      <w:r>
        <w:rPr>
          <w:rFonts w:ascii="IRNazanin" w:hAnsi="IRNazanin" w:eastAsia="IRNazanin" w:cs="IRNazanin"/>
          <w:lang w:bidi="fa-IR"/>
          <w:color w:val="111111"/>
          <w:sz w:val="28"/>
          <w:szCs w:val="28"/>
          <w:rtl/>
        </w:rPr>
        <w:t xml:space="preserve">عدد الأوراق : 52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المكتبة المركزية - جامعة البصرة رقم الحفظ : 62ح</w:t>
      </w:r>
    </w:p>
    <w:p>
      <w:pPr>
        <w:pStyle w:val="Heading4"/>
      </w:pPr>
      <w:bookmarkStart w:id="1017" w:name="_Toc313"/>
      <w:r>
        <w:t>301-نسخة أخرى</w:t>
      </w:r>
      <w:bookmarkEnd w:id="1017"/>
    </w:p>
    <w:p>
      <w:pPr>
        <w:pStyle w:val="BookText"/>
      </w:pPr>
      <w:r>
        <w:rPr>
          <w:rFonts w:ascii="Amiri" w:hAnsi="Amiri" w:eastAsia="Amiri" w:cs="Amiri"/>
          <w:lang w:bidi="ar-SA"/>
          <w:color w:val="111111"/>
          <w:sz w:val="28"/>
          <w:szCs w:val="28"/>
          <w:rtl/>
        </w:rPr>
        <w:t xml:space="preserve">كتبها حماد بن محمد سنة 1077ه/1666م.</w:t>
      </w:r>
    </w:p>
    <w:p>
      <w:pPr>
        <w:pStyle w:val="BookText"/>
      </w:pPr>
      <w:r>
        <w:rPr>
          <w:rFonts w:ascii="IRNazanin" w:hAnsi="IRNazanin" w:eastAsia="IRNazanin" w:cs="IRNazanin"/>
          <w:lang w:bidi="fa-IR"/>
          <w:color w:val="111111"/>
          <w:sz w:val="28"/>
          <w:szCs w:val="28"/>
          <w:rtl/>
        </w:rPr>
        <w:t xml:space="preserve">عدد الأوراق : 42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42038ح .</w:t>
      </w:r>
    </w:p>
    <w:p>
      <w:pPr>
        <w:pStyle w:val="Heading4"/>
      </w:pPr>
      <w:bookmarkStart w:id="1018" w:name="_Toc314"/>
      <w:r>
        <w:t>302-نسخة أخرى</w:t>
      </w:r>
      <w:bookmarkEnd w:id="1018"/>
    </w:p>
    <w:p>
      <w:pPr>
        <w:pStyle w:val="BookText"/>
      </w:pPr>
      <w:r>
        <w:rPr>
          <w:rFonts w:ascii="Amiri" w:hAnsi="Amiri" w:eastAsia="Amiri" w:cs="Amiri"/>
          <w:lang w:bidi="ar-SA"/>
          <w:color w:val="111111"/>
          <w:sz w:val="28"/>
          <w:szCs w:val="28"/>
          <w:rtl/>
        </w:rPr>
        <w:t xml:space="preserve">كتبت بخط النسخ الجيد سنة 1102 ه 1690م.</w:t>
      </w:r>
    </w:p>
    <w:p>
      <w:pPr>
        <w:pStyle w:val="BookText"/>
      </w:pPr>
      <w:r>
        <w:rPr>
          <w:rFonts w:ascii="IRNazanin" w:hAnsi="IRNazanin" w:eastAsia="IRNazanin" w:cs="IRNazanin"/>
          <w:lang w:bidi="fa-IR"/>
          <w:color w:val="111111"/>
          <w:sz w:val="28"/>
          <w:szCs w:val="28"/>
          <w:rtl/>
        </w:rPr>
        <w:t xml:space="preserve">عدد الأوراق : 110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39389 ح.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4" w:name="pg8298_78355"/>
    <w:bookmarkEnd w:id="114"/>
    <w:p>
      <w:pPr>
        <w:pStyle w:val="Heading4"/>
      </w:pPr>
      <w:bookmarkStart w:id="1019" w:name="_Toc315"/>
      <w:r>
        <w:t>303-الحواشي المفهمة في شرح المقدمة</w:t>
      </w:r>
      <w:bookmarkEnd w:id="1019"/>
    </w:p>
    <w:p>
      <w:pPr>
        <w:pStyle w:val="BookText"/>
      </w:pPr>
      <w:r>
        <w:rPr>
          <w:rFonts w:ascii="Amiri" w:hAnsi="Amiri" w:eastAsia="Amiri" w:cs="Amiri"/>
          <w:lang w:bidi="ar-SA"/>
          <w:color w:val="111111"/>
          <w:sz w:val="28"/>
          <w:szCs w:val="28"/>
          <w:rtl/>
        </w:rPr>
        <w:t xml:space="preserve">لأبي بكر بن محمد بن محمد الجزري الشافعي القرشي المتوفى سنة 835ه/ 1431م .</w:t>
      </w:r>
    </w:p>
    <w:p>
      <w:pPr>
        <w:pStyle w:val="BookText"/>
      </w:pPr>
      <w:r>
        <w:rPr>
          <w:rFonts w:ascii="Amiri" w:hAnsi="Amiri" w:eastAsia="Amiri" w:cs="Amiri"/>
          <w:lang w:bidi="ar-SA"/>
          <w:color w:val="111111"/>
          <w:sz w:val="28"/>
          <w:szCs w:val="28"/>
          <w:rtl/>
        </w:rPr>
        <w:t xml:space="preserve">أوله : (الحمد لله المتعالى في جلال قدسه ، لا أحصي ثناء عليه ، هو كما أثنى على نفسه ، حمد من خلقه فسواه ، مؤمن أنه لا رب سواه ، وصلى الله على سيدنا محمد ... وبعد فإن أولى ما تصرف فيه الهمم العوالي كلام المتعالي ... ) .</w:t>
      </w:r>
    </w:p>
    <w:p>
      <w:pPr>
        <w:pStyle w:val="BookText"/>
      </w:pPr>
      <w:r>
        <w:rPr>
          <w:rFonts w:ascii="Amiri" w:hAnsi="Amiri" w:eastAsia="Amiri" w:cs="Amiri"/>
          <w:lang w:bidi="ar-SA"/>
          <w:color w:val="111111"/>
          <w:sz w:val="28"/>
          <w:szCs w:val="28"/>
          <w:rtl/>
        </w:rPr>
        <w:t xml:space="preserve">وهو حواشي على شرح المقدمة الجزرية أورد فيه الشارح أبيات المقدمة ، ثم أورد شرحا مختصرا مشتملا على نفائس في آداب القارئ وأهم القراءات وما يتعلق بختم القرآن الكريم .</w:t>
      </w:r>
    </w:p>
    <w:p>
      <w:pPr>
        <w:pStyle w:val="BookText"/>
      </w:pPr>
      <w:r>
        <w:rPr>
          <w:rFonts w:ascii="Amiri" w:hAnsi="Amiri" w:eastAsia="Amiri" w:cs="Amiri"/>
          <w:lang w:bidi="ar-SA"/>
          <w:color w:val="111111"/>
          <w:sz w:val="28"/>
          <w:szCs w:val="28"/>
          <w:rtl/>
        </w:rPr>
        <w:t xml:space="preserve">نسخة جيدة كتبت سنة 961ه/ 1553 م عليها حواش وشروح وتعليقات</w:t>
      </w:r>
    </w:p>
    <w:p>
      <w:pPr>
        <w:pStyle w:val="BookText"/>
      </w:pPr>
      <w:r>
        <w:rPr>
          <w:rFonts w:ascii="IRNazanin" w:hAnsi="IRNazanin" w:eastAsia="IRNazanin" w:cs="IRNazanin"/>
          <w:lang w:bidi="fa-IR"/>
          <w:color w:val="111111"/>
          <w:sz w:val="28"/>
          <w:szCs w:val="28"/>
          <w:rtl/>
        </w:rPr>
        <w:t xml:space="preserve">عدد الأوراق : 84 المقاس :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عدد الأسطر : 17</w:t>
      </w:r>
    </w:p>
    <w:p>
      <w:pPr>
        <w:pStyle w:val="BookText"/>
      </w:pPr>
      <w:r>
        <w:rPr>
          <w:rFonts w:ascii="IRNazanin" w:hAnsi="IRNazanin" w:eastAsia="IRNazanin" w:cs="IRNazanin"/>
          <w:lang w:bidi="fa-IR"/>
          <w:color w:val="111111"/>
          <w:sz w:val="28"/>
          <w:szCs w:val="28"/>
          <w:rtl/>
        </w:rPr>
        <w:t xml:space="preserve">المراجع : کشف 2/ 1799 ، معجم المؤلفين 2/ 148 ، الضوء اللامع 2/ 193 ، الأعلام 1/227.</w:t>
      </w:r>
    </w:p>
    <w:p>
      <w:pPr>
        <w:pStyle w:val="BookText"/>
      </w:pPr>
      <w:r>
        <w:rPr>
          <w:rFonts w:ascii="Amiri" w:hAnsi="Amiri" w:eastAsia="Amiri" w:cs="Amiri"/>
          <w:lang w:bidi="ar-SA"/>
          <w:color w:val="111111"/>
          <w:sz w:val="28"/>
          <w:szCs w:val="28"/>
          <w:rtl/>
        </w:rPr>
        <w:t xml:space="preserve">اسم المكتبة : دار المخطوطات - بغداد رقم الحفظ : 10829</w:t>
      </w:r>
    </w:p>
    <w:p>
      <w:pPr>
        <w:pStyle w:val="Heading4"/>
      </w:pPr>
      <w:bookmarkStart w:id="1020" w:name="_Toc316"/>
      <w:r>
        <w:t>304-نسخة أخرى</w:t>
      </w:r>
      <w:bookmarkEnd w:id="1020"/>
    </w:p>
    <w:p>
      <w:pPr>
        <w:pStyle w:val="BookText"/>
      </w:pPr>
      <w:r>
        <w:rPr>
          <w:rFonts w:ascii="IRNazanin" w:hAnsi="IRNazanin" w:eastAsia="IRNazanin" w:cs="IRNazanin"/>
          <w:lang w:bidi="fa-IR"/>
          <w:color w:val="111111"/>
          <w:sz w:val="28"/>
          <w:szCs w:val="28"/>
          <w:rtl/>
        </w:rPr>
        <w:t xml:space="preserve">عدد الأوراق : 30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1354ح</w:t>
      </w:r>
    </w:p>
    <w:p>
      <w:pPr>
        <w:pStyle w:val="Heading4"/>
      </w:pPr>
      <w:bookmarkStart w:id="1021" w:name="_Toc317"/>
      <w:r>
        <w:t>305-نسخة أخرى</w:t>
      </w:r>
      <w:bookmarkEnd w:id="1021"/>
    </w:p>
    <w:p>
      <w:pPr>
        <w:pStyle w:val="BookText"/>
      </w:pPr>
      <w:r>
        <w:rPr>
          <w:rFonts w:ascii="Amiri" w:hAnsi="Amiri" w:eastAsia="Amiri" w:cs="Amiri"/>
          <w:lang w:bidi="ar-SA"/>
          <w:color w:val="111111"/>
          <w:sz w:val="28"/>
          <w:szCs w:val="28"/>
          <w:rtl/>
        </w:rPr>
        <w:t xml:space="preserve">اسم المكتبة : أوقاف الموصل رقم الحفظ : 42039ح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5" w:name="pg8298_78356"/>
    <w:bookmarkEnd w:id="115"/>
    <w:p>
      <w:pPr>
        <w:pStyle w:val="Heading4"/>
      </w:pPr>
      <w:bookmarkStart w:id="1022" w:name="_Toc318"/>
      <w:r>
        <w:t>306-نسخة أخرى</w:t>
      </w:r>
      <w:bookmarkEnd w:id="1022"/>
    </w:p>
    <w:p>
      <w:pPr>
        <w:pStyle w:val="BookText"/>
      </w:pPr>
      <w:r>
        <w:rPr>
          <w:rFonts w:ascii="IRNazanin" w:hAnsi="IRNazanin" w:eastAsia="IRNazanin" w:cs="IRNazanin"/>
          <w:lang w:bidi="fa-IR"/>
          <w:color w:val="111111"/>
          <w:sz w:val="28"/>
          <w:szCs w:val="28"/>
          <w:rtl/>
        </w:rPr>
        <w:t xml:space="preserve">عدد الأوراق : 256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الأسطر:5</w:t>
      </w:r>
    </w:p>
    <w:p>
      <w:pPr>
        <w:pStyle w:val="BookText"/>
      </w:pPr>
      <w:r>
        <w:rPr>
          <w:rFonts w:ascii="Amiri" w:hAnsi="Amiri" w:eastAsia="Amiri" w:cs="Amiri"/>
          <w:lang w:bidi="ar-SA"/>
          <w:color w:val="111111"/>
          <w:sz w:val="28"/>
          <w:szCs w:val="28"/>
          <w:rtl/>
        </w:rPr>
        <w:t xml:space="preserve">اسم المكتبة : القادرية - بغداد رقم الحفظ : 7551ح .</w:t>
      </w:r>
    </w:p>
    <w:p>
      <w:pPr>
        <w:pStyle w:val="Heading4"/>
      </w:pPr>
      <w:bookmarkStart w:id="1023" w:name="_Toc319"/>
      <w:r>
        <w:t>307-نسخة أخرى</w:t>
      </w:r>
      <w:bookmarkEnd w:id="1023"/>
    </w:p>
    <w:p>
      <w:pPr>
        <w:pStyle w:val="BookText"/>
      </w:pPr>
      <w:r>
        <w:rPr>
          <w:rFonts w:ascii="IRNazanin" w:hAnsi="IRNazanin" w:eastAsia="IRNazanin" w:cs="IRNazanin"/>
          <w:lang w:bidi="fa-IR"/>
          <w:color w:val="111111"/>
          <w:sz w:val="28"/>
          <w:szCs w:val="28"/>
          <w:rtl/>
        </w:rPr>
        <w:t xml:space="preserve">عدد الأوراق : 116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أمير المؤمنين - النجف رقم الحفظ : 23332ح .</w:t>
      </w:r>
    </w:p>
    <w:p>
      <w:pPr>
        <w:pStyle w:val="Heading4"/>
      </w:pPr>
      <w:bookmarkStart w:id="1024" w:name="_Toc320"/>
      <w:r>
        <w:t>308-نسخة أخرى</w:t>
      </w:r>
      <w:bookmarkEnd w:id="1024"/>
    </w:p>
    <w:p>
      <w:pPr>
        <w:pStyle w:val="BookText"/>
      </w:pPr>
      <w:r>
        <w:rPr>
          <w:rFonts w:ascii="IRNazanin" w:hAnsi="IRNazanin" w:eastAsia="IRNazanin" w:cs="IRNazanin"/>
          <w:lang w:bidi="fa-IR"/>
          <w:color w:val="111111"/>
          <w:sz w:val="28"/>
          <w:szCs w:val="28"/>
          <w:rtl/>
        </w:rPr>
        <w:t xml:space="preserve">عدد الأوراق : 222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42039ح</w:t>
      </w:r>
    </w:p>
    <w:p>
      <w:pPr>
        <w:pStyle w:val="Heading4"/>
      </w:pPr>
      <w:bookmarkStart w:id="1025" w:name="_Toc321"/>
      <w:r>
        <w:t>309-نسخة أخرى</w:t>
      </w:r>
      <w:bookmarkEnd w:id="1025"/>
    </w:p>
    <w:p>
      <w:pPr>
        <w:pStyle w:val="BookText"/>
      </w:pPr>
      <w:r>
        <w:rPr>
          <w:rFonts w:ascii="IRNazanin" w:hAnsi="IRNazanin" w:eastAsia="IRNazanin" w:cs="IRNazanin"/>
          <w:lang w:bidi="fa-IR"/>
          <w:color w:val="111111"/>
          <w:sz w:val="28"/>
          <w:szCs w:val="28"/>
          <w:rtl/>
        </w:rPr>
        <w:t xml:space="preserve">عدد الأوراق : 176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2404ح .</w:t>
      </w:r>
    </w:p>
    <w:p>
      <w:pPr>
        <w:pStyle w:val="Heading4"/>
      </w:pPr>
      <w:bookmarkStart w:id="1026" w:name="_Toc322"/>
      <w:r>
        <w:t>310-نسخة أخرى</w:t>
      </w:r>
      <w:bookmarkEnd w:id="1026"/>
    </w:p>
    <w:p>
      <w:pPr>
        <w:pStyle w:val="BookText"/>
      </w:pPr>
      <w:r>
        <w:rPr>
          <w:rFonts w:ascii="IRNazanin" w:hAnsi="IRNazanin" w:eastAsia="IRNazanin" w:cs="IRNazanin"/>
          <w:lang w:bidi="fa-IR"/>
          <w:color w:val="111111"/>
          <w:sz w:val="28"/>
          <w:szCs w:val="28"/>
          <w:rtl/>
        </w:rPr>
        <w:t xml:space="preserve">عدد الأوراق : 64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اسم المکتبة: أوقاف بغدادرقم الحفظ6022/12ح.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6" w:name="pg8298_78357"/>
    <w:bookmarkEnd w:id="116"/>
    <w:p>
      <w:pPr>
        <w:pStyle w:val="Heading4"/>
      </w:pPr>
      <w:bookmarkStart w:id="1027" w:name="_Toc323"/>
      <w:r>
        <w:t>311-نسخة أخرى</w:t>
      </w:r>
      <w:bookmarkEnd w:id="1027"/>
    </w:p>
    <w:p>
      <w:pPr>
        <w:pStyle w:val="BookText"/>
      </w:pPr>
      <w:r>
        <w:rPr>
          <w:rFonts w:ascii="IRNazanin" w:hAnsi="IRNazanin" w:eastAsia="IRNazanin" w:cs="IRNazanin"/>
          <w:lang w:bidi="fa-IR"/>
          <w:color w:val="111111"/>
          <w:sz w:val="28"/>
          <w:szCs w:val="28"/>
          <w:rtl/>
        </w:rPr>
        <w:t xml:space="preserve">عدد الأوراق : 80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1/11068</w:t>
      </w:r>
    </w:p>
    <w:p>
      <w:pPr>
        <w:pStyle w:val="Heading4"/>
      </w:pPr>
      <w:bookmarkStart w:id="1028" w:name="_Toc324"/>
      <w:r>
        <w:t>312-نسخة أخرى</w:t>
      </w:r>
      <w:bookmarkEnd w:id="1028"/>
    </w:p>
    <w:p>
      <w:pPr>
        <w:pStyle w:val="BookText"/>
      </w:pPr>
      <w:r>
        <w:rPr>
          <w:rFonts w:ascii="IRNazanin" w:hAnsi="IRNazanin" w:eastAsia="IRNazanin" w:cs="IRNazanin"/>
          <w:lang w:bidi="fa-IR"/>
          <w:color w:val="111111"/>
          <w:sz w:val="28"/>
          <w:szCs w:val="28"/>
          <w:rtl/>
        </w:rPr>
        <w:t xml:space="preserve">عدد الأوراق : 128 المقاس : 18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23215/ 2 .</w:t>
      </w:r>
    </w:p>
    <w:p>
      <w:pPr>
        <w:pStyle w:val="Heading4"/>
      </w:pPr>
      <w:bookmarkStart w:id="1029" w:name="_Toc325"/>
      <w:r>
        <w:t>313-نسخة أخرى</w:t>
      </w:r>
      <w:bookmarkEnd w:id="1029"/>
    </w:p>
    <w:p>
      <w:pPr>
        <w:pStyle w:val="BookText"/>
      </w:pPr>
      <w:r>
        <w:rPr>
          <w:rFonts w:ascii="IRNazanin" w:hAnsi="IRNazanin" w:eastAsia="IRNazanin" w:cs="IRNazanin"/>
          <w:lang w:bidi="fa-IR"/>
          <w:color w:val="111111"/>
          <w:sz w:val="28"/>
          <w:szCs w:val="28"/>
          <w:rtl/>
        </w:rPr>
        <w:t xml:space="preserve">عدد الأوراق : 151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1/21381 .</w:t>
      </w:r>
    </w:p>
    <w:p>
      <w:pPr>
        <w:pStyle w:val="Heading4"/>
      </w:pPr>
      <w:bookmarkStart w:id="1030" w:name="_Toc326"/>
      <w:r>
        <w:t>314-نسخة أخرى</w:t>
      </w:r>
      <w:bookmarkEnd w:id="1030"/>
    </w:p>
    <w:p>
      <w:pPr>
        <w:pStyle w:val="BookText"/>
      </w:pPr>
      <w:r>
        <w:rPr>
          <w:rFonts w:ascii="IRNazanin" w:hAnsi="IRNazanin" w:eastAsia="IRNazanin" w:cs="IRNazanin"/>
          <w:lang w:bidi="fa-IR"/>
          <w:color w:val="111111"/>
          <w:sz w:val="28"/>
          <w:szCs w:val="28"/>
          <w:rtl/>
        </w:rPr>
        <w:t xml:space="preserve">عدد الأوراق : 37 المقاس : 20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المجمع العلمي العراقي – بغداد رقم الحفظ : 56/2ح.</w:t>
      </w:r>
    </w:p>
    <w:p>
      <w:pPr>
        <w:pStyle w:val="Heading4"/>
      </w:pPr>
      <w:bookmarkStart w:id="1031" w:name="_Toc327"/>
      <w:r>
        <w:t>315-الحيدة والاعتذار في رد من قال بخلق القرآن</w:t>
      </w:r>
      <w:bookmarkEnd w:id="1031"/>
    </w:p>
    <w:p>
      <w:pPr>
        <w:pStyle w:val="BookText"/>
      </w:pPr>
      <w:r>
        <w:rPr>
          <w:rFonts w:ascii="Amiri" w:hAnsi="Amiri" w:eastAsia="Amiri" w:cs="Amiri"/>
          <w:lang w:bidi="ar-SA"/>
          <w:color w:val="111111"/>
          <w:sz w:val="28"/>
          <w:szCs w:val="28"/>
          <w:rtl/>
        </w:rPr>
        <w:t xml:space="preserve">لعبد العزيز بن بن يحيى بن مسلم بن عبد العزيز بن ميمون الكناني المكي الشافعي المتوفى سنة 240ه/ 854م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كتاب في الرد على بشر بن غياث بن أبي كريمة العدوي المعتزلي رأس الطائفة المريسية المتوفى سنة 218ه/ 833م .</w:t>
      </w:r>
    </w:p>
    <w:p>
      <w:pPr>
        <w:pStyle w:val="BookText"/>
      </w:pPr>
      <w:r>
        <w:rPr>
          <w:rFonts w:ascii="Amiri" w:hAnsi="Amiri" w:eastAsia="Amiri" w:cs="Amiri"/>
          <w:lang w:bidi="ar-SA"/>
          <w:color w:val="111111"/>
          <w:sz w:val="28"/>
          <w:szCs w:val="28"/>
          <w:rtl/>
        </w:rPr>
        <w:t xml:space="preserve">النشر : طبع في القاهرة .</w:t>
      </w:r>
    </w:p>
    <w:p>
      <w:pPr>
        <w:pStyle w:val="BookText"/>
      </w:pPr>
      <w:r>
        <w:rPr>
          <w:rFonts w:ascii="Amiri" w:hAnsi="Amiri" w:eastAsia="Amiri" w:cs="Amiri"/>
          <w:lang w:bidi="ar-SA"/>
          <w:color w:val="111111"/>
          <w:sz w:val="28"/>
          <w:szCs w:val="28"/>
          <w:rtl/>
        </w:rPr>
        <w:t xml:space="preserve">المراجع : كشف 1/ 694 ، الأعلام 2/ 29 ، ذ/ التراث 2/ 788 .</w:t>
      </w:r>
    </w:p>
    <w:p>
      <w:pPr>
        <w:pStyle w:val="BookText"/>
      </w:pPr>
      <w:r>
        <w:rPr>
          <w:rFonts w:ascii="Amiri" w:hAnsi="Amiri" w:eastAsia="Amiri" w:cs="Amiri"/>
          <w:lang w:bidi="ar-SA"/>
          <w:color w:val="111111"/>
          <w:sz w:val="28"/>
          <w:szCs w:val="28"/>
          <w:rtl/>
        </w:rPr>
        <w:t xml:space="preserve">اسم المكتبة : جامع السيد سلطان علي - بغداد رقم الحفظ : 3ح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7" w:name="pg8298_78359"/>
    <w:bookmarkEnd w:id="117"/>
    <w:p>
      <w:pPr>
        <w:pStyle w:val="Heading3"/>
      </w:pPr>
      <w:bookmarkStart w:id="1032" w:name="_Toc328"/>
      <w:r>
        <w:t>خ -</w:t>
      </w:r>
      <w:bookmarkEnd w:id="1032"/>
    </w:p>
    <w:p>
      <w:pPr>
        <w:pStyle w:val="Heading4"/>
      </w:pPr>
      <w:bookmarkStart w:id="1033" w:name="_Toc329"/>
      <w:r>
        <w:t>316-الخادم في حل ألفاظ القاسم</w:t>
      </w:r>
      <w:bookmarkEnd w:id="1033"/>
    </w:p>
    <w:p>
      <w:pPr>
        <w:pStyle w:val="BookText"/>
      </w:pPr>
      <w:r>
        <w:rPr>
          <w:rFonts w:ascii="Amiri" w:hAnsi="Amiri" w:eastAsia="Amiri" w:cs="Amiri"/>
          <w:lang w:bidi="ar-SA"/>
          <w:color w:val="111111"/>
          <w:sz w:val="28"/>
          <w:szCs w:val="28"/>
          <w:rtl/>
        </w:rPr>
        <w:t xml:space="preserve">لعبد الرحمن بن عبد الله الحلي الذي كان حيا سنة 1186 ه/ 1772م .</w:t>
      </w:r>
    </w:p>
    <w:p>
      <w:pPr>
        <w:pStyle w:val="BookText"/>
      </w:pPr>
      <w:r>
        <w:rPr>
          <w:rFonts w:ascii="Amiri" w:hAnsi="Amiri" w:eastAsia="Amiri" w:cs="Amiri"/>
          <w:lang w:bidi="ar-SA"/>
          <w:color w:val="111111"/>
          <w:sz w:val="28"/>
          <w:szCs w:val="28"/>
          <w:rtl/>
        </w:rPr>
        <w:t xml:space="preserve">وهو شرح على رسالة «متشابه القرآن» لأبي الليث نصر بن محمد السمرقندي المتوفى سنة 393ه/ 1003م.</w:t>
      </w:r>
    </w:p>
    <w:p>
      <w:pPr>
        <w:pStyle w:val="BookText"/>
      </w:pPr>
      <w:r>
        <w:rPr>
          <w:rFonts w:ascii="Amiri" w:hAnsi="Amiri" w:eastAsia="Amiri" w:cs="Amiri"/>
          <w:lang w:bidi="ar-SA"/>
          <w:color w:val="111111"/>
          <w:sz w:val="28"/>
          <w:szCs w:val="28"/>
          <w:rtl/>
        </w:rPr>
        <w:t xml:space="preserve">نسخة كتبت بخط المؤلف سنة 1186 ه/ 1772م .</w:t>
      </w:r>
    </w:p>
    <w:p>
      <w:pPr>
        <w:pStyle w:val="BookText"/>
      </w:pPr>
      <w:r>
        <w:rPr>
          <w:rFonts w:ascii="IRNazanin" w:hAnsi="IRNazanin" w:eastAsia="IRNazanin" w:cs="IRNazanin"/>
          <w:lang w:bidi="fa-IR"/>
          <w:color w:val="111111"/>
          <w:sz w:val="28"/>
          <w:szCs w:val="28"/>
          <w:rtl/>
        </w:rPr>
        <w:t xml:space="preserve">عدد الأوراق : 120 المقاس : 32,5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الأعلام 8/ 27 .</w:t>
      </w:r>
    </w:p>
    <w:p>
      <w:pPr>
        <w:pStyle w:val="BookText"/>
      </w:pPr>
      <w:r>
        <w:rPr>
          <w:rFonts w:ascii="Amiri" w:hAnsi="Amiri" w:eastAsia="Amiri" w:cs="Amiri"/>
          <w:lang w:bidi="ar-SA"/>
          <w:color w:val="111111"/>
          <w:sz w:val="28"/>
          <w:szCs w:val="28"/>
          <w:rtl/>
        </w:rPr>
        <w:t xml:space="preserve">اسم المكتبة : دار المخطوطات - بغداد رقم الحفظ : 28493 .</w:t>
      </w:r>
    </w:p>
    <w:p>
      <w:pPr>
        <w:pStyle w:val="Heading4"/>
      </w:pPr>
      <w:bookmarkStart w:id="1034" w:name="_Toc330"/>
      <w:r>
        <w:t>317-خلاصة البيان في مشكلات القرآن</w:t>
      </w:r>
      <w:bookmarkEnd w:id="1034"/>
    </w:p>
    <w:p>
      <w:pPr>
        <w:pStyle w:val="BookText"/>
      </w:pPr>
      <w:r>
        <w:rPr>
          <w:rFonts w:ascii="Amiri" w:hAnsi="Amiri" w:eastAsia="Amiri" w:cs="Amiri"/>
          <w:lang w:bidi="ar-SA"/>
          <w:color w:val="111111"/>
          <w:sz w:val="28"/>
          <w:szCs w:val="28"/>
          <w:rtl/>
        </w:rPr>
        <w:t xml:space="preserve">لمحمد تقي الهروي .</w:t>
      </w:r>
    </w:p>
    <w:p>
      <w:pPr>
        <w:pStyle w:val="BookText"/>
      </w:pPr>
      <w:r>
        <w:rPr>
          <w:rFonts w:ascii="Amiri" w:hAnsi="Amiri" w:eastAsia="Amiri" w:cs="Amiri"/>
          <w:lang w:bidi="ar-SA"/>
          <w:color w:val="111111"/>
          <w:sz w:val="28"/>
          <w:szCs w:val="28"/>
          <w:rtl/>
        </w:rPr>
        <w:t xml:space="preserve">نسخة كتبها محمد السماوي سنة 1361ه/ 1942م.</w:t>
      </w:r>
    </w:p>
    <w:p>
      <w:pPr>
        <w:pStyle w:val="BookText"/>
      </w:pPr>
      <w:r>
        <w:rPr>
          <w:rFonts w:ascii="IRNazanin" w:hAnsi="IRNazanin" w:eastAsia="IRNazanin" w:cs="IRNazanin"/>
          <w:lang w:bidi="fa-IR"/>
          <w:color w:val="111111"/>
          <w:sz w:val="28"/>
          <w:szCs w:val="28"/>
          <w:rtl/>
        </w:rPr>
        <w:t xml:space="preserve">عدد الأوراق : 21</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25</w:t>
      </w:r>
    </w:p>
    <w:p>
      <w:pPr>
        <w:pStyle w:val="BookText"/>
      </w:pPr>
      <w:r>
        <w:rPr>
          <w:rFonts w:ascii="Amiri" w:hAnsi="Amiri" w:eastAsia="Amiri" w:cs="Amiri"/>
          <w:lang w:bidi="ar-SA"/>
          <w:color w:val="111111"/>
          <w:sz w:val="28"/>
          <w:szCs w:val="28"/>
          <w:rtl/>
        </w:rPr>
        <w:t xml:space="preserve">اسم المكتبة : الحكيم - النجف رقم الحفظ : 27233 ح.</w:t>
      </w:r>
    </w:p>
    <w:p>
      <w:pPr>
        <w:pStyle w:val="Heading4"/>
      </w:pPr>
      <w:bookmarkStart w:id="1035" w:name="_Toc331"/>
      <w:r>
        <w:t>318-خلاصة العجالة في بيان مراد الرسالة</w:t>
      </w:r>
      <w:bookmarkEnd w:id="1035"/>
    </w:p>
    <w:p>
      <w:pPr>
        <w:pStyle w:val="BookText"/>
      </w:pPr>
      <w:r>
        <w:rPr>
          <w:rFonts w:ascii="Amiri" w:hAnsi="Amiri" w:eastAsia="Amiri" w:cs="Amiri"/>
          <w:lang w:bidi="ar-SA"/>
          <w:color w:val="111111"/>
          <w:sz w:val="28"/>
          <w:szCs w:val="28"/>
          <w:rtl/>
        </w:rPr>
        <w:t xml:space="preserve">لحسن بن اسماعيل بن عبد الله الدركزلي الموصلي ، من رجال القرن 13ه/ 19م.</w:t>
      </w:r>
    </w:p>
    <w:p>
      <w:pPr>
        <w:pStyle w:val="BookText"/>
      </w:pPr>
      <w:r>
        <w:rPr>
          <w:rFonts w:ascii="Amiri" w:hAnsi="Amiri" w:eastAsia="Amiri" w:cs="Amiri"/>
          <w:lang w:bidi="ar-SA"/>
          <w:color w:val="111111"/>
          <w:sz w:val="28"/>
          <w:szCs w:val="28"/>
          <w:rtl/>
        </w:rPr>
        <w:t xml:space="preserve">أولها : (الحمد لله الذي أظهر قواعد دينه في كتابه المجيد ، وجعل لمن أقلبها أو أخفاها الإدغام في عذابه الشديد ، أما بعد ... إني لما رأيت بعض الإطالة في العجالة ... )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8" w:name="pg8298_78360"/>
    <w:bookmarkEnd w:id="118"/>
    <w:p>
      <w:pPr>
        <w:pStyle w:val="BookText"/>
      </w:pPr>
      <w:r>
        <w:rPr>
          <w:rFonts w:ascii="Amiri" w:hAnsi="Amiri" w:eastAsia="Amiri" w:cs="Amiri"/>
          <w:lang w:bidi="ar-SA"/>
          <w:color w:val="111111"/>
          <w:sz w:val="28"/>
          <w:szCs w:val="28"/>
          <w:rtl/>
        </w:rPr>
        <w:t xml:space="preserve">وهي شرح مختصر على كتاب «العجالة في شرح مراد الرسالة» في علم التجويد لموفق الدين محمد بن عبد الله الرحبي . رتبه المؤلف على سبعة أبواب وخاتمة .</w:t>
      </w:r>
    </w:p>
    <w:p>
      <w:pPr>
        <w:pStyle w:val="BookText"/>
      </w:pPr>
      <w:r>
        <w:rPr>
          <w:rFonts w:ascii="Amiri" w:hAnsi="Amiri" w:eastAsia="Amiri" w:cs="Amiri"/>
          <w:lang w:bidi="ar-SA"/>
          <w:color w:val="111111"/>
          <w:sz w:val="28"/>
          <w:szCs w:val="28"/>
          <w:rtl/>
        </w:rPr>
        <w:t xml:space="preserve">نسخة جيدة كتبها هبة الله بن عمر الكردي البربوري الموصلي سنة 1266ه /1849م.</w:t>
      </w:r>
    </w:p>
    <w:p>
      <w:pPr>
        <w:pStyle w:val="BookText"/>
      </w:pPr>
      <w:r>
        <w:rPr>
          <w:rFonts w:ascii="IRNazanin" w:hAnsi="IRNazanin" w:eastAsia="IRNazanin" w:cs="IRNazanin"/>
          <w:lang w:bidi="fa-IR"/>
          <w:color w:val="111111"/>
          <w:sz w:val="28"/>
          <w:szCs w:val="28"/>
          <w:rtl/>
        </w:rPr>
        <w:t xml:space="preserve">عدد الأوراق : 424 المقاس : 19.5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23513</w:t>
      </w:r>
    </w:p>
    <w:p>
      <w:pPr>
        <w:pStyle w:val="Heading4"/>
      </w:pPr>
      <w:bookmarkStart w:id="1036" w:name="_Toc332"/>
      <w:r>
        <w:t>319-نسخة أخرى</w:t>
      </w:r>
      <w:bookmarkEnd w:id="1036"/>
    </w:p>
    <w:p>
      <w:pPr>
        <w:pStyle w:val="BookText"/>
      </w:pPr>
      <w:r>
        <w:rPr>
          <w:rFonts w:ascii="Amiri" w:hAnsi="Amiri" w:eastAsia="Amiri" w:cs="Amiri"/>
          <w:lang w:bidi="ar-SA"/>
          <w:color w:val="111111"/>
          <w:sz w:val="28"/>
          <w:szCs w:val="28"/>
          <w:rtl/>
        </w:rPr>
        <w:t xml:space="preserve">كتبت بخط النسخ سنة 1271ه/ 1854م.</w:t>
      </w:r>
    </w:p>
    <w:p>
      <w:pPr>
        <w:pStyle w:val="BookText"/>
      </w:pPr>
      <w:r>
        <w:rPr>
          <w:rFonts w:ascii="IRNazanin" w:hAnsi="IRNazanin" w:eastAsia="IRNazanin" w:cs="IRNazanin"/>
          <w:lang w:bidi="fa-IR"/>
          <w:color w:val="111111"/>
          <w:sz w:val="28"/>
          <w:szCs w:val="28"/>
          <w:rtl/>
        </w:rPr>
        <w:t xml:space="preserve">عدد الأوراق : 354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23157</w:t>
      </w:r>
    </w:p>
    <w:p>
      <w:pPr>
        <w:pStyle w:val="Heading4"/>
      </w:pPr>
      <w:bookmarkStart w:id="1037" w:name="_Toc333"/>
      <w:r>
        <w:t>320-خلاصة الوقف</w:t>
      </w:r>
      <w:bookmarkEnd w:id="1037"/>
    </w:p>
    <w:p>
      <w:pPr>
        <w:pStyle w:val="BookText"/>
      </w:pPr>
      <w:r>
        <w:rPr>
          <w:rFonts w:ascii="Amiri" w:hAnsi="Amiri" w:eastAsia="Amiri" w:cs="Amiri"/>
          <w:lang w:bidi="ar-SA"/>
          <w:color w:val="111111"/>
          <w:sz w:val="28"/>
          <w:szCs w:val="28"/>
          <w:rtl/>
        </w:rPr>
        <w:t xml:space="preserve">لأبي بكر أحمد بن الحسين بن مهران الإصبهاني النيسابوري</w:t>
      </w:r>
      <w:r>
        <w:rPr>
          <w:rStyle w:val="FootnoteReference"/>
        </w:rPr>
        <w:footnoteReference w:id="44"/>
      </w:r>
      <w:r>
        <w:rPr>
          <w:rFonts w:ascii="Amiri" w:hAnsi="Amiri" w:eastAsia="Amiri" w:cs="Amiri"/>
          <w:lang w:bidi="ar-SA"/>
          <w:color w:val="111111"/>
          <w:sz w:val="28"/>
          <w:szCs w:val="28"/>
          <w:rtl/>
        </w:rPr>
        <w:t xml:space="preserve">الدينوري المصري المعروف بابن مهران المتوفى سنة 381ه/ 991م</w:t>
      </w:r>
    </w:p>
    <w:p>
      <w:pPr>
        <w:pStyle w:val="BookText"/>
      </w:pPr>
      <w:r>
        <w:rPr>
          <w:rFonts w:ascii="Amiri" w:hAnsi="Amiri" w:eastAsia="Amiri" w:cs="Amiri"/>
          <w:lang w:bidi="ar-SA"/>
          <w:color w:val="111111"/>
          <w:sz w:val="28"/>
          <w:szCs w:val="28"/>
          <w:rtl/>
        </w:rPr>
        <w:t xml:space="preserve">نسخة فريدة كتبها بخط النسخ الجيد سنة 1125 ه/ 1713م.</w:t>
      </w:r>
    </w:p>
    <w:p>
      <w:pPr>
        <w:pStyle w:val="BookText"/>
      </w:pPr>
      <w:r>
        <w:rPr>
          <w:rFonts w:ascii="Amiri" w:hAnsi="Amiri" w:eastAsia="Amiri" w:cs="Amiri"/>
          <w:lang w:bidi="ar-SA"/>
          <w:color w:val="111111"/>
          <w:sz w:val="28"/>
          <w:szCs w:val="28"/>
          <w:rtl/>
        </w:rPr>
        <w:t xml:space="preserve">و للمؤلف كتاب (وقوف القرآن) ولعله نفس هذا الكتاب .</w:t>
      </w:r>
    </w:p>
    <w:p>
      <w:pPr>
        <w:pStyle w:val="BookText"/>
      </w:pPr>
      <w:r>
        <w:rPr>
          <w:rFonts w:ascii="IRNazanin" w:hAnsi="IRNazanin" w:eastAsia="IRNazanin" w:cs="IRNazanin"/>
          <w:lang w:bidi="fa-IR"/>
          <w:color w:val="111111"/>
          <w:sz w:val="28"/>
          <w:szCs w:val="28"/>
          <w:rtl/>
        </w:rPr>
        <w:t xml:space="preserve">عدد الأوراق : 266 المقاس : 17,5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المراجع : معجم المؤلفين 1/ 208 ، الأعلام 1/ 115 ، هدية العارفين 1/ 67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9" w:name="pg8298_78361"/>
    <w:bookmarkEnd w:id="119"/>
    <w:p>
      <w:pPr>
        <w:pStyle w:val="BookText"/>
      </w:pPr>
      <w:r>
        <w:rPr>
          <w:rFonts w:ascii="Amiri" w:hAnsi="Amiri" w:eastAsia="Amiri" w:cs="Amiri"/>
          <w:lang w:bidi="ar-SA"/>
          <w:color w:val="111111"/>
          <w:sz w:val="28"/>
          <w:szCs w:val="28"/>
          <w:rtl/>
        </w:rPr>
        <w:t xml:space="preserve">اسم المكتبة : دار المخطوطات - بغداد رقم الحفظ : 1/6905 .</w:t>
      </w:r>
    </w:p>
    <w:p>
      <w:pPr>
        <w:pStyle w:val="Heading4"/>
      </w:pPr>
      <w:bookmarkStart w:id="1038" w:name="_Toc334"/>
      <w:r>
        <w:t>321-خواتم الحكم وحل الرموز وكشف الكنوز</w:t>
      </w:r>
      <w:bookmarkEnd w:id="1038"/>
    </w:p>
    <w:p>
      <w:pPr>
        <w:pStyle w:val="BookText"/>
      </w:pPr>
      <w:r>
        <w:rPr>
          <w:rFonts w:ascii="Amiri" w:hAnsi="Amiri" w:eastAsia="Amiri" w:cs="Amiri"/>
          <w:lang w:bidi="ar-SA"/>
          <w:color w:val="111111"/>
          <w:sz w:val="28"/>
          <w:szCs w:val="28"/>
          <w:rtl/>
        </w:rPr>
        <w:t xml:space="preserve">لعلي دده بن مصطفى بن علاء الدين المتوفى سنة 1007ه/ 1598م.</w:t>
      </w:r>
    </w:p>
    <w:p>
      <w:pPr>
        <w:pStyle w:val="BookText"/>
      </w:pPr>
      <w:r>
        <w:rPr>
          <w:rFonts w:ascii="Amiri" w:hAnsi="Amiri" w:eastAsia="Amiri" w:cs="Amiri"/>
          <w:lang w:bidi="ar-SA"/>
          <w:color w:val="111111"/>
          <w:sz w:val="28"/>
          <w:szCs w:val="28"/>
          <w:rtl/>
        </w:rPr>
        <w:t xml:space="preserve">يتألف الكتاب من 360 سؤالا في القرآن وعلومه وفي فوائد الفقه</w:t>
      </w:r>
    </w:p>
    <w:p>
      <w:pPr>
        <w:pStyle w:val="BookText"/>
      </w:pPr>
      <w:r>
        <w:rPr>
          <w:rFonts w:ascii="IRNazanin" w:hAnsi="IRNazanin" w:eastAsia="IRNazanin" w:cs="IRNazanin"/>
          <w:lang w:bidi="fa-IR"/>
          <w:color w:val="111111"/>
          <w:sz w:val="28"/>
          <w:szCs w:val="28"/>
          <w:rtl/>
        </w:rPr>
        <w:t xml:space="preserve">عدد الأوراق : 406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لنشر : طبع في القاهرة سنة 1314ه/ 1897م</w:t>
      </w:r>
    </w:p>
    <w:p>
      <w:pPr>
        <w:pStyle w:val="BookText"/>
      </w:pPr>
      <w:r>
        <w:rPr>
          <w:rFonts w:ascii="IRNazanin" w:hAnsi="IRNazanin" w:eastAsia="IRNazanin" w:cs="IRNazanin"/>
          <w:lang w:bidi="fa-IR"/>
          <w:color w:val="111111"/>
          <w:sz w:val="28"/>
          <w:szCs w:val="28"/>
          <w:rtl/>
        </w:rPr>
        <w:t xml:space="preserve">المراجع : معجم المطبوعات 1362</w:t>
      </w:r>
    </w:p>
    <w:p>
      <w:pPr>
        <w:pStyle w:val="BookText"/>
      </w:pPr>
      <w:r>
        <w:rPr>
          <w:rFonts w:ascii="Amiri" w:hAnsi="Amiri" w:eastAsia="Amiri" w:cs="Amiri"/>
          <w:lang w:bidi="ar-SA"/>
          <w:color w:val="111111"/>
          <w:sz w:val="28"/>
          <w:szCs w:val="28"/>
          <w:rtl/>
        </w:rPr>
        <w:t xml:space="preserve">اسم المكتبة : أوقاف بغداد رقم الحفظ : 13703</w:t>
      </w:r>
    </w:p>
    <w:p>
      <w:pPr>
        <w:pStyle w:val="Heading4"/>
      </w:pPr>
      <w:bookmarkStart w:id="1039" w:name="_Toc335"/>
      <w:r>
        <w:t>322-نسخة أخرى</w:t>
      </w:r>
      <w:bookmarkEnd w:id="1039"/>
    </w:p>
    <w:p>
      <w:pPr>
        <w:pStyle w:val="BookText"/>
      </w:pPr>
      <w:r>
        <w:rPr>
          <w:rFonts w:ascii="Amiri" w:hAnsi="Amiri" w:eastAsia="Amiri" w:cs="Amiri"/>
          <w:lang w:bidi="ar-SA"/>
          <w:color w:val="111111"/>
          <w:sz w:val="28"/>
          <w:szCs w:val="28"/>
          <w:rtl/>
        </w:rPr>
        <w:t xml:space="preserve">اسم المكتبة : أوقاف بغداد رقم الحفظ : 8/4730</w:t>
      </w:r>
    </w:p>
    <w:p>
      <w:pPr>
        <w:pStyle w:val="Heading4"/>
      </w:pPr>
      <w:bookmarkStart w:id="1040" w:name="_Toc336"/>
      <w:r>
        <w:t>323-نسخة أخرى</w:t>
      </w:r>
      <w:bookmarkEnd w:id="1040"/>
    </w:p>
    <w:p>
      <w:pPr>
        <w:pStyle w:val="BookText"/>
      </w:pPr>
      <w:r>
        <w:rPr>
          <w:rFonts w:ascii="IRNazanin" w:hAnsi="IRNazanin" w:eastAsia="IRNazanin" w:cs="IRNazanin"/>
          <w:lang w:bidi="fa-IR"/>
          <w:color w:val="111111"/>
          <w:sz w:val="28"/>
          <w:szCs w:val="28"/>
          <w:rtl/>
        </w:rPr>
        <w:t xml:space="preserve">عدد الأوراق : 780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المكتبة : أوقاف بغداد رقم الحفظ : 4869ح .</w:t>
      </w:r>
    </w:p>
    <w:p>
      <w:pPr>
        <w:pStyle w:val="Heading4"/>
      </w:pPr>
      <w:bookmarkStart w:id="1041" w:name="_Toc337"/>
      <w:r>
        <w:t>324-خواص آيات القرآن الكريم</w:t>
      </w:r>
      <w:bookmarkEnd w:id="1041"/>
    </w:p>
    <w:p>
      <w:pPr>
        <w:pStyle w:val="BookText"/>
      </w:pPr>
      <w:r>
        <w:rPr>
          <w:rFonts w:ascii="Amiri" w:hAnsi="Amiri" w:eastAsia="Amiri" w:cs="Amiri"/>
          <w:lang w:bidi="ar-SA"/>
          <w:color w:val="111111"/>
          <w:sz w:val="28"/>
          <w:szCs w:val="28"/>
          <w:rtl/>
        </w:rPr>
        <w:t xml:space="preserve">لعبد الرحمن بن علي بن أحمد القرشي</w:t>
      </w:r>
    </w:p>
    <w:p>
      <w:pPr>
        <w:pStyle w:val="BookText"/>
      </w:pPr>
      <w:r>
        <w:rPr>
          <w:rFonts w:ascii="IRNazanin" w:hAnsi="IRNazanin" w:eastAsia="IRNazanin" w:cs="IRNazanin"/>
          <w:lang w:bidi="fa-IR"/>
          <w:color w:val="111111"/>
          <w:sz w:val="28"/>
          <w:szCs w:val="28"/>
          <w:rtl/>
        </w:rPr>
        <w:t xml:space="preserve">عدد الأوراق : 298 المقاس : 24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19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0" w:name="pg8298_78362"/>
    <w:bookmarkEnd w:id="120"/>
    <w:p>
      <w:pPr>
        <w:pStyle w:val="BookText"/>
      </w:pPr>
      <w:r>
        <w:rPr>
          <w:rFonts w:ascii="Amiri" w:hAnsi="Amiri" w:eastAsia="Amiri" w:cs="Amiri"/>
          <w:lang w:bidi="ar-SA"/>
          <w:color w:val="111111"/>
          <w:sz w:val="28"/>
          <w:szCs w:val="28"/>
          <w:rtl/>
        </w:rPr>
        <w:t xml:space="preserve">المراجع : الذريعة 7/ 273</w:t>
      </w:r>
    </w:p>
    <w:p>
      <w:pPr>
        <w:pStyle w:val="BookText"/>
      </w:pPr>
      <w:r>
        <w:rPr>
          <w:rFonts w:ascii="Amiri" w:hAnsi="Amiri" w:eastAsia="Amiri" w:cs="Amiri"/>
          <w:lang w:bidi="ar-SA"/>
          <w:color w:val="111111"/>
          <w:sz w:val="28"/>
          <w:szCs w:val="28"/>
          <w:rtl/>
        </w:rPr>
        <w:t xml:space="preserve">اسم المكتبة : خلاني - بغداد رقم الحفظ : 12010ح .</w:t>
      </w:r>
    </w:p>
    <w:p>
      <w:pPr>
        <w:pStyle w:val="Heading4"/>
      </w:pPr>
      <w:bookmarkStart w:id="1042" w:name="_Toc338"/>
      <w:r>
        <w:t>325-نسخة أخرى</w:t>
      </w:r>
      <w:bookmarkEnd w:id="1042"/>
    </w:p>
    <w:p>
      <w:pPr>
        <w:pStyle w:val="BookText"/>
      </w:pPr>
      <w:r>
        <w:rPr>
          <w:rFonts w:ascii="IRNazanin" w:hAnsi="IRNazanin" w:eastAsia="IRNazanin" w:cs="IRNazanin"/>
          <w:lang w:bidi="fa-IR"/>
          <w:color w:val="111111"/>
          <w:sz w:val="28"/>
          <w:szCs w:val="28"/>
          <w:rtl/>
        </w:rPr>
        <w:t xml:space="preserve">عدد الأوراق : 320 المقاس : 27</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بحر العلوم - النجف رقم الحفظ : 21323 .</w:t>
      </w:r>
    </w:p>
    <w:p>
      <w:pPr>
        <w:pStyle w:val="Heading4"/>
      </w:pPr>
      <w:bookmarkStart w:id="1043" w:name="_Toc339"/>
      <w:r>
        <w:t>326-نسخة أخرى</w:t>
      </w:r>
      <w:bookmarkEnd w:id="1043"/>
    </w:p>
    <w:p>
      <w:pPr>
        <w:pStyle w:val="BookText"/>
      </w:pPr>
      <w:r>
        <w:rPr>
          <w:rFonts w:ascii="IRNazanin" w:hAnsi="IRNazanin" w:eastAsia="IRNazanin" w:cs="IRNazanin"/>
          <w:lang w:bidi="fa-IR"/>
          <w:color w:val="111111"/>
          <w:sz w:val="28"/>
          <w:szCs w:val="28"/>
          <w:rtl/>
        </w:rPr>
        <w:t xml:space="preserve">عدد الأوراق : 294 المقاس : 28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41660ح .</w:t>
      </w:r>
    </w:p>
    <w:p>
      <w:pPr>
        <w:pStyle w:val="Heading4"/>
      </w:pPr>
      <w:bookmarkStart w:id="1044" w:name="_Toc340"/>
      <w:r>
        <w:t>327-خواص القرآن العظيم</w:t>
      </w:r>
      <w:bookmarkEnd w:id="1044"/>
    </w:p>
    <w:p>
      <w:pPr>
        <w:pStyle w:val="BookText"/>
      </w:pPr>
      <w:r>
        <w:rPr>
          <w:rFonts w:ascii="Amiri" w:hAnsi="Amiri" w:eastAsia="Amiri" w:cs="Amiri"/>
          <w:lang w:bidi="ar-SA"/>
          <w:color w:val="111111"/>
          <w:sz w:val="28"/>
          <w:szCs w:val="28"/>
          <w:rtl/>
        </w:rPr>
        <w:t xml:space="preserve">للشيخ محمد بن أحمد بن سعيد المقدسي</w:t>
      </w:r>
      <w:r>
        <w:rPr>
          <w:rStyle w:val="FootnoteReference"/>
        </w:rPr>
        <w:footnoteReference w:id="45"/>
      </w:r>
      <w:r>
        <w:rPr>
          <w:rFonts w:ascii="Amiri" w:hAnsi="Amiri" w:eastAsia="Amiri" w:cs="Amiri"/>
          <w:lang w:bidi="ar-SA"/>
          <w:color w:val="111111"/>
          <w:sz w:val="28"/>
          <w:szCs w:val="28"/>
          <w:rtl/>
        </w:rPr>
        <w:t xml:space="preserve">التميمي الذي كان حيا سنة 390ه/ 1000م.</w:t>
      </w:r>
    </w:p>
    <w:p>
      <w:pPr>
        <w:pStyle w:val="BookText"/>
      </w:pPr>
      <w:r>
        <w:rPr>
          <w:rFonts w:ascii="Amiri" w:hAnsi="Amiri" w:eastAsia="Amiri" w:cs="Amiri"/>
          <w:lang w:bidi="ar-SA"/>
          <w:color w:val="111111"/>
          <w:sz w:val="28"/>
          <w:szCs w:val="28"/>
          <w:rtl/>
        </w:rPr>
        <w:t xml:space="preserve">أوله : ( ... ولم أزل أطوف البلاد على الأمور الحقيقية وأبحث عن الخواص والمنافع وأجوب البلاد ... ) .</w:t>
      </w:r>
    </w:p>
    <w:p>
      <w:pPr>
        <w:pStyle w:val="BookText"/>
      </w:pPr>
      <w:r>
        <w:rPr>
          <w:rFonts w:ascii="Amiri" w:hAnsi="Amiri" w:eastAsia="Amiri" w:cs="Amiri"/>
          <w:lang w:bidi="ar-SA"/>
          <w:color w:val="111111"/>
          <w:sz w:val="28"/>
          <w:szCs w:val="28"/>
          <w:rtl/>
        </w:rPr>
        <w:t xml:space="preserve">وهو كتاب في خواص بعض الآيات والسور القرآنية الكريمة والعلاجات الطبية من خلال القرآن الكريم . ورد في بعض المصادر بعنوان«منافع القرآن»</w:t>
      </w:r>
    </w:p>
    <w:p>
      <w:pPr>
        <w:pStyle w:val="BookText"/>
      </w:pPr>
      <w:r>
        <w:rPr>
          <w:rFonts w:ascii="Amiri" w:hAnsi="Amiri" w:eastAsia="Amiri" w:cs="Amiri"/>
          <w:lang w:bidi="ar-SA"/>
          <w:color w:val="111111"/>
          <w:sz w:val="28"/>
          <w:szCs w:val="28"/>
          <w:rtl/>
        </w:rPr>
        <w:t xml:space="preserve">نسخة كتبت بخط النسخ وعليها حواش وتعليقات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1" w:name="pg8298_78363"/>
    <w:bookmarkEnd w:id="121"/>
    <w:p>
      <w:pPr>
        <w:pStyle w:val="BookText"/>
      </w:pPr>
      <w:r>
        <w:rPr>
          <w:rFonts w:ascii="IRNazanin" w:hAnsi="IRNazanin" w:eastAsia="IRNazanin" w:cs="IRNazanin"/>
          <w:lang w:bidi="fa-IR"/>
          <w:color w:val="111111"/>
          <w:sz w:val="28"/>
          <w:szCs w:val="28"/>
          <w:rtl/>
        </w:rPr>
        <w:t xml:space="preserve">عدد الأوراق : 177 المقاس : 21 </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کشف 1/ 727 ، الأعلام 5/ 313 .</w:t>
      </w:r>
    </w:p>
    <w:p>
      <w:pPr>
        <w:pStyle w:val="BookText"/>
      </w:pPr>
      <w:r>
        <w:rPr>
          <w:rFonts w:ascii="Amiri" w:hAnsi="Amiri" w:eastAsia="Amiri" w:cs="Amiri"/>
          <w:lang w:bidi="ar-SA"/>
          <w:color w:val="111111"/>
          <w:sz w:val="28"/>
          <w:szCs w:val="28"/>
          <w:rtl/>
        </w:rPr>
        <w:t xml:space="preserve">الملاحظات : في مكتبة الأسد نسخة برقم 3861 ، ج 5/ 184</w:t>
      </w:r>
    </w:p>
    <w:p>
      <w:pPr>
        <w:pStyle w:val="BookText"/>
      </w:pPr>
      <w:r>
        <w:rPr>
          <w:rFonts w:ascii="Amiri" w:hAnsi="Amiri" w:eastAsia="Amiri" w:cs="Amiri"/>
          <w:lang w:bidi="ar-SA"/>
          <w:color w:val="111111"/>
          <w:sz w:val="28"/>
          <w:szCs w:val="28"/>
          <w:rtl/>
        </w:rPr>
        <w:t xml:space="preserve">اسم المكتبة : دار المخطوطات - بغداد رقم الحفظ : 2/3995 .</w:t>
      </w:r>
    </w:p>
    <w:p>
      <w:pPr>
        <w:pStyle w:val="Heading4"/>
      </w:pPr>
      <w:bookmarkStart w:id="1045" w:name="_Toc341"/>
      <w:r>
        <w:t>328-نسخة أخرى</w:t>
      </w:r>
      <w:bookmarkEnd w:id="1045"/>
    </w:p>
    <w:p>
      <w:pPr>
        <w:pStyle w:val="BookText"/>
      </w:pPr>
      <w:r>
        <w:rPr>
          <w:rFonts w:ascii="Amiri" w:hAnsi="Amiri" w:eastAsia="Amiri" w:cs="Amiri"/>
          <w:lang w:bidi="ar-SA"/>
          <w:color w:val="111111"/>
          <w:sz w:val="28"/>
          <w:szCs w:val="28"/>
          <w:rtl/>
        </w:rPr>
        <w:t xml:space="preserve">كتبها محمد كامل سنة 1218ه/ 1851م.</w:t>
      </w:r>
    </w:p>
    <w:p>
      <w:pPr>
        <w:pStyle w:val="BookText"/>
      </w:pPr>
      <w:r>
        <w:rPr>
          <w:rFonts w:ascii="IRNazanin" w:hAnsi="IRNazanin" w:eastAsia="IRNazanin" w:cs="IRNazanin"/>
          <w:lang w:bidi="fa-IR"/>
          <w:color w:val="111111"/>
          <w:sz w:val="28"/>
          <w:szCs w:val="28"/>
          <w:rtl/>
        </w:rPr>
        <w:t xml:space="preserve">عدد الأوراق : 23</w:t>
      </w:r>
      <w:r>
        <w:rPr>
          <w:rFonts w:ascii="Times New Roman" w:hAnsi="Times New Roman" w:eastAsia="Times New Roman" w:cs="Times New Roman"/>
          <w:lang w:val="en-US" w:bidi="en-US"/>
          <w:color w:val="111111"/>
          <w:sz w:val="28"/>
          <w:szCs w:val="28"/>
          <w:rtl/>
        </w:rPr>
        <w:t xml:space="preserve">×16 . 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 البصرة رقم الحفظ : 363ح .</w:t>
      </w:r>
    </w:p>
    <w:p>
      <w:pPr>
        <w:pStyle w:val="Heading4"/>
      </w:pPr>
      <w:bookmarkStart w:id="1046" w:name="_Toc342"/>
      <w:r>
        <w:t>329-نسخة أخرى</w:t>
      </w:r>
      <w:bookmarkEnd w:id="1046"/>
    </w:p>
    <w:p>
      <w:pPr>
        <w:pStyle w:val="BookText"/>
      </w:pPr>
      <w:r>
        <w:rPr>
          <w:rFonts w:ascii="IRNazanin" w:hAnsi="IRNazanin" w:eastAsia="IRNazanin" w:cs="IRNazanin"/>
          <w:lang w:bidi="fa-IR"/>
          <w:color w:val="111111"/>
          <w:sz w:val="28"/>
          <w:szCs w:val="28"/>
          <w:rtl/>
        </w:rPr>
        <w:t xml:space="preserve">عدد الأوراق : 294 المقاس : 27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41660ح .</w:t>
      </w:r>
    </w:p>
    <w:p>
      <w:pPr>
        <w:pStyle w:val="Heading4"/>
      </w:pPr>
      <w:bookmarkStart w:id="1047" w:name="_Toc343"/>
      <w:r>
        <w:t>330-نسخة أخرى</w:t>
      </w:r>
      <w:bookmarkEnd w:id="1047"/>
    </w:p>
    <w:p>
      <w:pPr>
        <w:pStyle w:val="BookText"/>
      </w:pPr>
      <w:r>
        <w:rPr>
          <w:rFonts w:ascii="IRNazanin" w:hAnsi="IRNazanin" w:eastAsia="IRNazanin" w:cs="IRNazanin"/>
          <w:lang w:bidi="fa-IR"/>
          <w:color w:val="111111"/>
          <w:sz w:val="28"/>
          <w:szCs w:val="28"/>
          <w:rtl/>
        </w:rPr>
        <w:t xml:space="preserve">عدد الأوراق : 44 المقاس :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5321</w:t>
      </w:r>
    </w:p>
    <w:p>
      <w:pPr>
        <w:pStyle w:val="Heading4"/>
      </w:pPr>
      <w:bookmarkStart w:id="1048" w:name="_Toc344"/>
      <w:r>
        <w:t>331-نسخة أخرى</w:t>
      </w:r>
      <w:bookmarkEnd w:id="1048"/>
    </w:p>
    <w:p>
      <w:pPr>
        <w:pStyle w:val="BookText"/>
      </w:pPr>
      <w:r>
        <w:rPr>
          <w:rFonts w:ascii="Amiri" w:hAnsi="Amiri" w:eastAsia="Amiri" w:cs="Amiri"/>
          <w:lang w:bidi="ar-SA"/>
          <w:color w:val="111111"/>
          <w:sz w:val="28"/>
          <w:szCs w:val="28"/>
          <w:rtl/>
        </w:rPr>
        <w:t xml:space="preserve">كتبها يوسف بن ولي .</w:t>
      </w:r>
    </w:p>
    <w:p>
      <w:pPr>
        <w:pStyle w:val="BookText"/>
      </w:pPr>
      <w:r>
        <w:rPr>
          <w:rFonts w:ascii="IRNazanin" w:hAnsi="IRNazanin" w:eastAsia="IRNazanin" w:cs="IRNazanin"/>
          <w:lang w:bidi="fa-IR"/>
          <w:color w:val="111111"/>
          <w:sz w:val="28"/>
          <w:szCs w:val="28"/>
          <w:rtl/>
        </w:rPr>
        <w:t xml:space="preserve">عدد الأوراق : 54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16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2" w:name="pg8298_78364"/>
    <w:bookmarkEnd w:id="122"/>
    <w:p>
      <w:pPr>
        <w:pStyle w:val="BookText"/>
      </w:pPr>
      <w:r>
        <w:rPr>
          <w:rFonts w:ascii="Amiri" w:hAnsi="Amiri" w:eastAsia="Amiri" w:cs="Amiri"/>
          <w:lang w:bidi="ar-SA"/>
          <w:color w:val="111111"/>
          <w:sz w:val="28"/>
          <w:szCs w:val="28"/>
          <w:rtl/>
        </w:rPr>
        <w:t xml:space="preserve">اسم المكتبة : دار المخطوطات - بغداد رقم الحفظ : 07/2707</w:t>
      </w:r>
    </w:p>
    <w:p>
      <w:pPr>
        <w:pStyle w:val="Heading4"/>
      </w:pPr>
      <w:bookmarkStart w:id="1049" w:name="_Toc345"/>
      <w:r>
        <w:t>332-الخواطر السوانح في أسرار الفواتح</w:t>
      </w:r>
      <w:bookmarkEnd w:id="1049"/>
    </w:p>
    <w:p>
      <w:pPr>
        <w:pStyle w:val="BookText"/>
      </w:pPr>
      <w:r>
        <w:rPr>
          <w:rFonts w:ascii="Amiri" w:hAnsi="Amiri" w:eastAsia="Amiri" w:cs="Amiri"/>
          <w:lang w:bidi="ar-SA"/>
          <w:color w:val="111111"/>
          <w:sz w:val="28"/>
          <w:szCs w:val="28"/>
          <w:rtl/>
        </w:rPr>
        <w:t xml:space="preserve">لعبد العظيم بن عبد الواحد بن ظافر بن أبي الإصبع العدواني المصري البغدادي</w:t>
      </w:r>
      <w:r>
        <w:rPr>
          <w:rStyle w:val="FootnoteReference"/>
        </w:rPr>
        <w:footnoteReference w:id="46"/>
      </w:r>
      <w:r>
        <w:rPr>
          <w:rFonts w:ascii="Amiri" w:hAnsi="Amiri" w:eastAsia="Amiri" w:cs="Amiri"/>
          <w:lang w:bidi="ar-SA"/>
          <w:color w:val="111111"/>
          <w:sz w:val="28"/>
          <w:szCs w:val="28"/>
          <w:rtl/>
        </w:rPr>
        <w:t xml:space="preserve">المتوفى سنة 654ه/ 1198م.</w:t>
      </w:r>
    </w:p>
    <w:p>
      <w:pPr>
        <w:pStyle w:val="BookText"/>
      </w:pPr>
      <w:r>
        <w:rPr>
          <w:rFonts w:ascii="Amiri" w:hAnsi="Amiri" w:eastAsia="Amiri" w:cs="Amiri"/>
          <w:lang w:bidi="ar-SA"/>
          <w:color w:val="111111"/>
          <w:sz w:val="28"/>
          <w:szCs w:val="28"/>
          <w:rtl/>
        </w:rPr>
        <w:t xml:space="preserve">وهو كتاب في فواتح سور القرآن الكريم وحروفه تضمن أشكالا وتخطيطات توضيحية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84 المقاس : 16,5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النشر : طبع بتحقيق حنفي محمد شرف بالقاهرة سنة 1960م.</w:t>
      </w:r>
    </w:p>
    <w:p>
      <w:pPr>
        <w:pStyle w:val="BookText"/>
      </w:pPr>
      <w:r>
        <w:rPr>
          <w:rFonts w:ascii="IRNazanin" w:hAnsi="IRNazanin" w:eastAsia="IRNazanin" w:cs="IRNazanin"/>
          <w:lang w:bidi="fa-IR"/>
          <w:color w:val="111111"/>
          <w:sz w:val="28"/>
          <w:szCs w:val="28"/>
          <w:rtl/>
        </w:rPr>
        <w:t xml:space="preserve">المراجع : کشف 1/ 727 ، الأعلام 30/4 ، ذ/ التراث 1/ 29 .</w:t>
      </w:r>
    </w:p>
    <w:p>
      <w:pPr>
        <w:pStyle w:val="BookText"/>
      </w:pPr>
      <w:r>
        <w:rPr>
          <w:rFonts w:ascii="Amiri" w:hAnsi="Amiri" w:eastAsia="Amiri" w:cs="Amiri"/>
          <w:lang w:bidi="ar-SA"/>
          <w:color w:val="111111"/>
          <w:sz w:val="28"/>
          <w:szCs w:val="28"/>
          <w:rtl/>
        </w:rPr>
        <w:t xml:space="preserve">اسم المكتبة : دار المخطوطات - بغداد رقم الحفظ : 1558 .</w:t>
      </w:r>
    </w:p>
    <w:p>
      <w:pPr>
        <w:pStyle w:val="Heading4"/>
      </w:pPr>
      <w:bookmarkStart w:id="1050" w:name="_Toc346"/>
      <w:r>
        <w:t>333-الخيرة المحتوية على القراءات العشر (الخيرة في القراءات العشر)</w:t>
      </w:r>
      <w:bookmarkEnd w:id="1050"/>
    </w:p>
    <w:p>
      <w:pPr>
        <w:pStyle w:val="BookText"/>
      </w:pPr>
      <w:r>
        <w:rPr>
          <w:rFonts w:ascii="Amiri" w:hAnsi="Amiri" w:eastAsia="Amiri" w:cs="Amiri"/>
          <w:lang w:bidi="ar-SA"/>
          <w:color w:val="111111"/>
          <w:sz w:val="28"/>
          <w:szCs w:val="28"/>
          <w:rtl/>
        </w:rPr>
        <w:t xml:space="preserve">للمبارك بن أحمد بن زريق الحداد الواسطي المتوفى سنة596ه/ 1200م.</w:t>
      </w:r>
    </w:p>
    <w:p>
      <w:pPr>
        <w:pStyle w:val="BookText"/>
      </w:pPr>
      <w:r>
        <w:rPr>
          <w:rFonts w:ascii="Amiri" w:hAnsi="Amiri" w:eastAsia="Amiri" w:cs="Amiri"/>
          <w:lang w:bidi="ar-SA"/>
          <w:color w:val="111111"/>
          <w:sz w:val="28"/>
          <w:szCs w:val="28"/>
          <w:rtl/>
        </w:rPr>
        <w:t xml:space="preserve">كتبها محمد بن مسلم بن بنها بن سالم المشهدي ، وقرأها على المؤلف وهي منظومة في القراءات .</w:t>
      </w:r>
    </w:p>
    <w:p>
      <w:pPr>
        <w:pStyle w:val="BookText"/>
      </w:pPr>
      <w:r>
        <w:rPr>
          <w:rFonts w:ascii="IRNazanin" w:hAnsi="IRNazanin" w:eastAsia="IRNazanin" w:cs="IRNazanin"/>
          <w:lang w:bidi="fa-IR"/>
          <w:color w:val="111111"/>
          <w:sz w:val="28"/>
          <w:szCs w:val="28"/>
          <w:rtl/>
        </w:rPr>
        <w:t xml:space="preserve">عدد الأوراق : 17</w:t>
      </w:r>
    </w:p>
    <w:p>
      <w:pPr>
        <w:pStyle w:val="BookText"/>
      </w:pPr>
      <w:r>
        <w:rPr>
          <w:rFonts w:ascii="IRNazanin" w:hAnsi="IRNazanin" w:eastAsia="IRNazanin" w:cs="IRNazanin"/>
          <w:lang w:bidi="fa-IR"/>
          <w:color w:val="111111"/>
          <w:sz w:val="28"/>
          <w:szCs w:val="28"/>
          <w:rtl/>
        </w:rPr>
        <w:t xml:space="preserve">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معجم المؤلفين 8/ 170 ، کشف 1/ 728.</w:t>
      </w:r>
    </w:p>
    <w:p>
      <w:pPr>
        <w:pStyle w:val="BookText"/>
      </w:pPr>
      <w:r>
        <w:rPr>
          <w:rFonts w:ascii="Amiri" w:hAnsi="Amiri" w:eastAsia="Amiri" w:cs="Amiri"/>
          <w:lang w:bidi="ar-SA"/>
          <w:color w:val="111111"/>
          <w:sz w:val="28"/>
          <w:szCs w:val="28"/>
          <w:rtl/>
        </w:rPr>
        <w:t xml:space="preserve">اسم المكتبة : مكتبة ضريح الإمام علي رضي الله عنه رقم الحفظ : 29705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3" w:name="pg8298_78365"/>
    <w:bookmarkEnd w:id="123"/>
    <w:p>
      <w:pPr>
        <w:pStyle w:val="Heading3"/>
      </w:pPr>
      <w:bookmarkStart w:id="1051" w:name="_Toc347"/>
      <w:r>
        <w:t>- د -</w:t>
      </w:r>
      <w:bookmarkEnd w:id="1051"/>
    </w:p>
    <w:p>
      <w:pPr>
        <w:pStyle w:val="Heading4"/>
      </w:pPr>
      <w:bookmarkStart w:id="1052" w:name="_Toc348"/>
      <w:r>
        <w:t>334-الدر الموصوف في مخارج الحروف</w:t>
      </w:r>
      <w:bookmarkEnd w:id="1052"/>
    </w:p>
    <w:p>
      <w:pPr>
        <w:pStyle w:val="BookText"/>
      </w:pPr>
      <w:r>
        <w:rPr>
          <w:rFonts w:ascii="Amiri" w:hAnsi="Amiri" w:eastAsia="Amiri" w:cs="Amiri"/>
          <w:lang w:bidi="ar-SA"/>
          <w:color w:val="111111"/>
          <w:sz w:val="28"/>
          <w:szCs w:val="28"/>
          <w:rtl/>
        </w:rPr>
        <w:t xml:space="preserve">لبرهان الدين بن وثيق الأندلسي</w:t>
      </w:r>
    </w:p>
    <w:p>
      <w:pPr>
        <w:pStyle w:val="BookText"/>
      </w:pPr>
      <w:r>
        <w:rPr>
          <w:rFonts w:ascii="IRNazanin" w:hAnsi="IRNazanin" w:eastAsia="IRNazanin" w:cs="IRNazanin"/>
          <w:lang w:bidi="fa-IR"/>
          <w:color w:val="111111"/>
          <w:sz w:val="28"/>
          <w:szCs w:val="28"/>
          <w:rtl/>
        </w:rPr>
        <w:t xml:space="preserve">أوله : ( ... الحروف المتجانسة تسعة وعشرون حرفا منها حرف فرعي في اللفظ و هیالألف المعتنقة باللام ولها مخارج وأقسام وصفات وأنساب وفصول ... )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10 المقاس :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5/11540 .</w:t>
      </w:r>
    </w:p>
    <w:p>
      <w:pPr>
        <w:pStyle w:val="Heading4"/>
      </w:pPr>
      <w:bookmarkStart w:id="1053" w:name="_Toc349"/>
      <w:r>
        <w:t>335-الدر النظيم في ترتيب أوائل آيات سور القرآن العظيم</w:t>
      </w:r>
      <w:bookmarkEnd w:id="1053"/>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(الحمد لله الذي أنزل القرآن على عبده بالكلمات والحروف ، وأنزله مع آيات وسور وأجزاء وأحزاب ووقوف ، وفهمه معانيه بوحي متلو وغير متلو ... أما بعد فلما كان الزمن ... )</w:t>
      </w:r>
    </w:p>
    <w:p>
      <w:pPr>
        <w:pStyle w:val="BookText"/>
      </w:pPr>
      <w:r>
        <w:rPr>
          <w:rFonts w:ascii="Amiri" w:hAnsi="Amiri" w:eastAsia="Amiri" w:cs="Amiri"/>
          <w:lang w:bidi="ar-SA"/>
          <w:color w:val="111111"/>
          <w:sz w:val="28"/>
          <w:szCs w:val="28"/>
          <w:rtl/>
        </w:rPr>
        <w:t xml:space="preserve">جمع فيه المؤلف أوائل الآيات وكتب لكل سورة رمزا ورتبة على حروف المعجم .</w:t>
      </w:r>
    </w:p>
    <w:p>
      <w:pPr>
        <w:pStyle w:val="BookText"/>
      </w:pPr>
      <w:r>
        <w:rPr>
          <w:rFonts w:ascii="IRNazanin" w:hAnsi="IRNazanin" w:eastAsia="IRNazanin" w:cs="IRNazanin"/>
          <w:lang w:bidi="fa-IR"/>
          <w:color w:val="111111"/>
          <w:sz w:val="28"/>
          <w:szCs w:val="28"/>
          <w:rtl/>
        </w:rPr>
        <w:t xml:space="preserve">عدد الأوراق : 19 المقاس :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بغداد رقم الحفظ : 3/11540.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4" w:name="pg8298_78366"/>
    <w:bookmarkEnd w:id="124"/>
    <w:p>
      <w:pPr>
        <w:pStyle w:val="Heading4"/>
      </w:pPr>
      <w:bookmarkStart w:id="1054" w:name="_Toc350"/>
      <w:r>
        <w:t>336-الدر النظيم في خواص القرآن الكريم</w:t>
      </w:r>
      <w:bookmarkEnd w:id="1054"/>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أوله : (الحمد لله موجد الخلق ومعدمه ، ومدبر الأمر ومبرقه ، ومعلم القرآن ومفهمه...) .</w:t>
      </w:r>
    </w:p>
    <w:p>
      <w:pPr>
        <w:pStyle w:val="BookText"/>
      </w:pPr>
      <w:r>
        <w:rPr>
          <w:rFonts w:ascii="IRNazanin" w:hAnsi="IRNazanin" w:eastAsia="IRNazanin" w:cs="IRNazanin"/>
          <w:lang w:bidi="fa-IR"/>
          <w:color w:val="111111"/>
          <w:sz w:val="28"/>
          <w:szCs w:val="28"/>
          <w:rtl/>
        </w:rPr>
        <w:t xml:space="preserve">جمع المؤلف في كتابه هذا خواص آیات کتاب الله العزير مما نقله من الثقات ، فتناول اسماء السور وهل هي مكية أو مدنية ، وعدد حروف كل سورة وكلماتها وآياتها على ما ذكره الثعلبي في تفسيره ، وترتيب الآيات على الكواكب السبعة على ما ذكره جعفر البفتري في كتابه «السر المخزون» . وقد ذكر المؤلف لهذا الكتاب عنوانا آخر هو«السر المصان المستنبط من الكتاب المكنون» .</w:t>
      </w:r>
    </w:p>
    <w:p>
      <w:pPr>
        <w:pStyle w:val="BookText"/>
      </w:pPr>
      <w:r>
        <w:rPr>
          <w:rFonts w:ascii="Amiri" w:hAnsi="Amiri" w:eastAsia="Amiri" w:cs="Amiri"/>
          <w:lang w:bidi="ar-SA"/>
          <w:color w:val="111111"/>
          <w:sz w:val="28"/>
          <w:szCs w:val="28"/>
          <w:rtl/>
        </w:rPr>
        <w:t xml:space="preserve">وهو غير كتاب ابن الخشاب المتوفى سنة 567 ه/ 1172م.</w:t>
      </w:r>
    </w:p>
    <w:p>
      <w:pPr>
        <w:pStyle w:val="BookText"/>
      </w:pPr>
      <w:r>
        <w:rPr>
          <w:rFonts w:ascii="Amiri" w:hAnsi="Amiri" w:eastAsia="Amiri" w:cs="Amiri"/>
          <w:lang w:bidi="ar-SA"/>
          <w:color w:val="111111"/>
          <w:sz w:val="28"/>
          <w:szCs w:val="28"/>
          <w:rtl/>
        </w:rPr>
        <w:t xml:space="preserve">نسخة جيدة كتبها بخط النسخ قاسم بن محمد البغدادي سنة 1116ه/ 1704م وتملكها سليم بن سفيان افندي زاده سنة 1205ه/ 1596م.</w:t>
      </w:r>
    </w:p>
    <w:p>
      <w:pPr>
        <w:pStyle w:val="BookText"/>
      </w:pPr>
      <w:r>
        <w:rPr>
          <w:rFonts w:ascii="IRNazanin" w:hAnsi="IRNazanin" w:eastAsia="IRNazanin" w:cs="IRNazanin"/>
          <w:lang w:bidi="fa-IR"/>
          <w:color w:val="111111"/>
          <w:sz w:val="28"/>
          <w:szCs w:val="28"/>
          <w:rtl/>
        </w:rPr>
        <w:t xml:space="preserve">عدد الأوراق : 300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40855 .</w:t>
      </w:r>
    </w:p>
    <w:p>
      <w:pPr>
        <w:pStyle w:val="Heading4"/>
      </w:pPr>
      <w:bookmarkStart w:id="1055" w:name="_Toc351"/>
      <w:r>
        <w:t>337-الدر النظيم في خواص القرآن العظيم</w:t>
      </w:r>
      <w:bookmarkEnd w:id="1055"/>
    </w:p>
    <w:p>
      <w:pPr>
        <w:pStyle w:val="BookText"/>
      </w:pPr>
      <w:r>
        <w:rPr>
          <w:rFonts w:ascii="Amiri" w:hAnsi="Amiri" w:eastAsia="Amiri" w:cs="Amiri"/>
          <w:lang w:bidi="ar-SA"/>
          <w:color w:val="111111"/>
          <w:sz w:val="28"/>
          <w:szCs w:val="28"/>
          <w:rtl/>
        </w:rPr>
        <w:t xml:space="preserve">لعبد الله بن أسعد بن علي اليافعي اليمني</w:t>
      </w:r>
      <w:r>
        <w:rPr>
          <w:rStyle w:val="FootnoteReference"/>
        </w:rPr>
        <w:footnoteReference w:id="47"/>
      </w:r>
      <w:r>
        <w:rPr>
          <w:rFonts w:ascii="Amiri" w:hAnsi="Amiri" w:eastAsia="Amiri" w:cs="Amiri"/>
          <w:lang w:bidi="ar-SA"/>
          <w:color w:val="111111"/>
          <w:sz w:val="28"/>
          <w:szCs w:val="28"/>
          <w:rtl/>
        </w:rPr>
        <w:t xml:space="preserve">المتوفى سنة 748ه/ 1367م وقيل توفى سنة 768ه/ 1381م.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5" w:name="pg8298_78367"/>
    <w:bookmarkEnd w:id="125"/>
    <w:p>
      <w:pPr>
        <w:pStyle w:val="BookText"/>
      </w:pPr>
      <w:r>
        <w:rPr>
          <w:rFonts w:ascii="IRNazanin" w:hAnsi="IRNazanin" w:eastAsia="IRNazanin" w:cs="IRNazanin"/>
          <w:lang w:bidi="fa-IR"/>
          <w:color w:val="111111"/>
          <w:sz w:val="28"/>
          <w:szCs w:val="28"/>
          <w:rtl/>
        </w:rPr>
        <w:t xml:space="preserve">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النشر : طبع .</w:t>
      </w:r>
    </w:p>
    <w:p>
      <w:pPr>
        <w:pStyle w:val="BookText"/>
      </w:pPr>
      <w:r>
        <w:rPr>
          <w:rFonts w:ascii="IRNazanin" w:hAnsi="IRNazanin" w:eastAsia="IRNazanin" w:cs="IRNazanin"/>
          <w:lang w:bidi="fa-IR"/>
          <w:color w:val="111111"/>
          <w:sz w:val="28"/>
          <w:szCs w:val="28"/>
          <w:rtl/>
        </w:rPr>
        <w:t xml:space="preserve">المراجع : الأعلام 72/4 ، ذ/ التراث 909/5</w:t>
      </w:r>
    </w:p>
    <w:p>
      <w:pPr>
        <w:pStyle w:val="BookText"/>
      </w:pPr>
      <w:r>
        <w:rPr>
          <w:rFonts w:ascii="Amiri" w:hAnsi="Amiri" w:eastAsia="Amiri" w:cs="Amiri"/>
          <w:lang w:bidi="ar-SA"/>
          <w:color w:val="111111"/>
          <w:sz w:val="28"/>
          <w:szCs w:val="28"/>
          <w:rtl/>
        </w:rPr>
        <w:t xml:space="preserve">اسم المكتبة : باش أعيان - البصرة رقم الحفظ : 365ح .</w:t>
      </w:r>
    </w:p>
    <w:p>
      <w:pPr>
        <w:pStyle w:val="Heading4"/>
      </w:pPr>
      <w:bookmarkStart w:id="1056" w:name="_Toc352"/>
      <w:r>
        <w:t>338-الدر النظيم في فضائل القرآن العظيم</w:t>
      </w:r>
      <w:bookmarkEnd w:id="1056"/>
    </w:p>
    <w:p>
      <w:pPr>
        <w:pStyle w:val="BookText"/>
      </w:pPr>
      <w:r>
        <w:rPr>
          <w:rFonts w:ascii="Amiri" w:hAnsi="Amiri" w:eastAsia="Amiri" w:cs="Amiri"/>
          <w:lang w:bidi="ar-SA"/>
          <w:color w:val="111111"/>
          <w:sz w:val="28"/>
          <w:szCs w:val="28"/>
          <w:rtl/>
        </w:rPr>
        <w:t xml:space="preserve">لجلال الدين عبد الرحمن أبي بكر السيوطي المتوفى سنة 911ه/1505م.</w:t>
      </w:r>
    </w:p>
    <w:p>
      <w:pPr>
        <w:pStyle w:val="BookText"/>
      </w:pPr>
      <w:r>
        <w:rPr>
          <w:rFonts w:ascii="Amiri" w:hAnsi="Amiri" w:eastAsia="Amiri" w:cs="Amiri"/>
          <w:lang w:bidi="ar-SA"/>
          <w:color w:val="111111"/>
          <w:sz w:val="28"/>
          <w:szCs w:val="28"/>
          <w:rtl/>
        </w:rPr>
        <w:t xml:space="preserve">أوله : (الحمد لله الذي أطلع من آفاق كتابه العزيز نيرات أوضاح الغرر ... )</w:t>
      </w:r>
    </w:p>
    <w:p>
      <w:pPr>
        <w:pStyle w:val="BookText"/>
      </w:pPr>
      <w:r>
        <w:rPr>
          <w:rFonts w:ascii="Amiri" w:hAnsi="Amiri" w:eastAsia="Amiri" w:cs="Amiri"/>
          <w:lang w:bidi="ar-SA"/>
          <w:color w:val="111111"/>
          <w:sz w:val="28"/>
          <w:szCs w:val="28"/>
          <w:rtl/>
        </w:rPr>
        <w:t xml:space="preserve">نسخة جيدة كتبها عبد الله بن محمد الرفاعي المقدسي في رواق الشام بالأزهر سنة 1179ه/ 1765م.</w:t>
      </w:r>
    </w:p>
    <w:p>
      <w:pPr>
        <w:pStyle w:val="BookText"/>
      </w:pPr>
      <w:r>
        <w:rPr>
          <w:rFonts w:ascii="IRNazanin" w:hAnsi="IRNazanin" w:eastAsia="IRNazanin" w:cs="IRNazanin"/>
          <w:lang w:bidi="fa-IR"/>
          <w:color w:val="111111"/>
          <w:sz w:val="28"/>
          <w:szCs w:val="28"/>
          <w:rtl/>
        </w:rPr>
        <w:t xml:space="preserve">عدد الأوراق : 136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الملاحظات : هذا الكتاب مشكوك في نسبته للسيوطي ، وقد نسب في فهرس مكتبة الأسد (124/5 - 125) إلى عبد الله بن أسعد بن علي اليافعي حيث ذكر أربع نسخ من المخطوط الذي هو مختصر کتاب ابن الخشاب .</w:t>
      </w:r>
    </w:p>
    <w:p>
      <w:pPr>
        <w:pStyle w:val="BookText"/>
      </w:pPr>
      <w:r>
        <w:rPr>
          <w:rFonts w:ascii="Amiri" w:hAnsi="Amiri" w:eastAsia="Amiri" w:cs="Amiri"/>
          <w:lang w:bidi="ar-SA"/>
          <w:color w:val="111111"/>
          <w:sz w:val="28"/>
          <w:szCs w:val="28"/>
          <w:rtl/>
        </w:rPr>
        <w:t xml:space="preserve">اسم المكتبة : أوقاف بغداد رقم الحفظ : 2456 ح.</w:t>
      </w:r>
    </w:p>
    <w:p>
      <w:pPr>
        <w:pStyle w:val="Heading4"/>
      </w:pPr>
      <w:bookmarkStart w:id="1057" w:name="_Toc353"/>
      <w:r>
        <w:t>339-الدر النظيم في فضائل القرآن العظيم</w:t>
      </w:r>
      <w:bookmarkEnd w:id="1057"/>
    </w:p>
    <w:p>
      <w:pPr>
        <w:pStyle w:val="BookText"/>
      </w:pPr>
      <w:r>
        <w:rPr>
          <w:rFonts w:ascii="Amiri" w:hAnsi="Amiri" w:eastAsia="Amiri" w:cs="Amiri"/>
          <w:lang w:bidi="ar-SA"/>
          <w:color w:val="111111"/>
          <w:sz w:val="28"/>
          <w:szCs w:val="28"/>
          <w:rtl/>
        </w:rPr>
        <w:t xml:space="preserve">لمحمد بن أحمد بن عبد الله بن سهيل الخزرجي المعروف بابن الخشاب</w:t>
      </w:r>
      <w:r>
        <w:rPr>
          <w:rStyle w:val="FootnoteReference"/>
        </w:rPr>
        <w:footnoteReference w:id="48"/>
      </w:r>
      <w:r>
        <w:rPr>
          <w:rFonts w:ascii="Amiri" w:hAnsi="Amiri" w:eastAsia="Amiri" w:cs="Amiri"/>
          <w:lang w:bidi="ar-SA"/>
          <w:color w:val="111111"/>
          <w:sz w:val="28"/>
          <w:szCs w:val="28"/>
          <w:rtl/>
        </w:rPr>
        <w:t xml:space="preserve">اليمني المتوفى سنة 567 ه/ 1172م.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6" w:name="pg8298_78368"/>
    <w:bookmarkEnd w:id="126"/>
    <w:p>
      <w:pPr>
        <w:pStyle w:val="BookText"/>
      </w:pPr>
      <w:r>
        <w:rPr>
          <w:rFonts w:ascii="Amiri" w:hAnsi="Amiri" w:eastAsia="Amiri" w:cs="Amiri"/>
          <w:lang w:bidi="ar-SA"/>
          <w:color w:val="111111"/>
          <w:sz w:val="28"/>
          <w:szCs w:val="28"/>
          <w:rtl/>
        </w:rPr>
        <w:t xml:space="preserve">أوله : (الحمد الله الذي أطلع من آفاق كتابه العزيز نيرات أوضاح الغرر ووصفه بآثار الكرامات وكرامات الأثر ... وبعد فإن الله تعالى جعل كتابه العزيز للأدواء شفاء ولصدى القلوب جلاء فهو النور الذي لا يشبهه نور ... ) .</w:t>
      </w:r>
    </w:p>
    <w:p>
      <w:pPr>
        <w:pStyle w:val="BookText"/>
      </w:pPr>
      <w:r>
        <w:rPr>
          <w:rFonts w:ascii="Amiri" w:hAnsi="Amiri" w:eastAsia="Amiri" w:cs="Amiri"/>
          <w:lang w:bidi="ar-SA"/>
          <w:color w:val="111111"/>
          <w:sz w:val="28"/>
          <w:szCs w:val="28"/>
          <w:rtl/>
        </w:rPr>
        <w:t xml:space="preserve">جمع المؤلف كتابه هذا مما ورد في كتاب «البرق اللامع والغيث الهامع» للقاضي ابن أحمد الوادآشي الغساني وكتاب «خواص فواتح السور» لأبي حامد الغزالي .</w:t>
      </w:r>
    </w:p>
    <w:p>
      <w:pPr>
        <w:pStyle w:val="BookText"/>
      </w:pPr>
      <w:r>
        <w:rPr>
          <w:rFonts w:ascii="Amiri" w:hAnsi="Amiri" w:eastAsia="Amiri" w:cs="Amiri"/>
          <w:lang w:bidi="ar-SA"/>
          <w:color w:val="111111"/>
          <w:sz w:val="28"/>
          <w:szCs w:val="28"/>
          <w:rtl/>
        </w:rPr>
        <w:t xml:space="preserve">ولهذا الكتاب مختصر منسوب إلى عبد الله بن أسعد اليافعي المتوفى سنة 767ه/ 1366م . يحمل نفس عنوان الكتاب ، وقال عنه صاحب كشف الظنون إنه بمقدار نصف الأصل . وقد طبع المختصر (ذا التراث 2/ 909)</w:t>
      </w:r>
    </w:p>
    <w:p>
      <w:pPr>
        <w:pStyle w:val="BookText"/>
      </w:pPr>
      <w:r>
        <w:rPr>
          <w:rFonts w:ascii="Amiri" w:hAnsi="Amiri" w:eastAsia="Amiri" w:cs="Amiri"/>
          <w:lang w:bidi="ar-SA"/>
          <w:color w:val="111111"/>
          <w:sz w:val="28"/>
          <w:szCs w:val="28"/>
          <w:rtl/>
        </w:rPr>
        <w:t xml:space="preserve">نسخة جيدة كتبها عبد الله بن اسماعيل سنة 1181ه/ 1767م.</w:t>
      </w:r>
    </w:p>
    <w:p>
      <w:pPr>
        <w:pStyle w:val="BookText"/>
      </w:pPr>
      <w:r>
        <w:rPr>
          <w:rFonts w:ascii="IRNazanin" w:hAnsi="IRNazanin" w:eastAsia="IRNazanin" w:cs="IRNazanin"/>
          <w:lang w:bidi="fa-IR"/>
          <w:color w:val="111111"/>
          <w:sz w:val="28"/>
          <w:szCs w:val="28"/>
          <w:rtl/>
        </w:rPr>
        <w:t xml:space="preserve">عدد الأوراق : 185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معجم المؤلفين 8/ 288 ، کشف 1/ 736</w:t>
      </w:r>
    </w:p>
    <w:p>
      <w:pPr>
        <w:pStyle w:val="BookText"/>
      </w:pPr>
      <w:r>
        <w:rPr>
          <w:rFonts w:ascii="Amiri" w:hAnsi="Amiri" w:eastAsia="Amiri" w:cs="Amiri"/>
          <w:lang w:bidi="ar-SA"/>
          <w:color w:val="111111"/>
          <w:sz w:val="28"/>
          <w:szCs w:val="28"/>
          <w:rtl/>
        </w:rPr>
        <w:t xml:space="preserve">اسم المكتبة : دار المخطوطات - بغداد رقم الحفظ : 11440.</w:t>
      </w:r>
    </w:p>
    <w:p>
      <w:pPr>
        <w:pStyle w:val="Heading4"/>
      </w:pPr>
      <w:bookmarkStart w:id="1058" w:name="_Toc354"/>
      <w:r>
        <w:t>340-نسخة أخرى</w:t>
      </w:r>
      <w:bookmarkEnd w:id="1058"/>
    </w:p>
    <w:p>
      <w:pPr>
        <w:pStyle w:val="BookText"/>
      </w:pPr>
      <w:r>
        <w:rPr>
          <w:rFonts w:ascii="Amiri" w:hAnsi="Amiri" w:eastAsia="Amiri" w:cs="Amiri"/>
          <w:lang w:bidi="ar-SA"/>
          <w:color w:val="111111"/>
          <w:sz w:val="28"/>
          <w:szCs w:val="28"/>
          <w:rtl/>
        </w:rPr>
        <w:t xml:space="preserve">كتبت بخط النسخ سنة 1238ه/ 1822م.</w:t>
      </w:r>
    </w:p>
    <w:p>
      <w:pPr>
        <w:pStyle w:val="BookText"/>
      </w:pPr>
      <w:r>
        <w:rPr>
          <w:rFonts w:ascii="IRNazanin" w:hAnsi="IRNazanin" w:eastAsia="IRNazanin" w:cs="IRNazanin"/>
          <w:lang w:bidi="fa-IR"/>
          <w:color w:val="111111"/>
          <w:sz w:val="28"/>
          <w:szCs w:val="28"/>
          <w:rtl/>
        </w:rPr>
        <w:t xml:space="preserve">عدد الأوراق : 336 المقاس : 18,5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21191.</w:t>
      </w:r>
    </w:p>
    <w:p>
      <w:pPr>
        <w:pStyle w:val="Heading4"/>
      </w:pPr>
      <w:bookmarkStart w:id="1059" w:name="_Toc355"/>
      <w:r>
        <w:t>341-نسخة أخرى</w:t>
      </w:r>
      <w:bookmarkEnd w:id="1059"/>
    </w:p>
    <w:p>
      <w:pPr>
        <w:pStyle w:val="BookText"/>
      </w:pPr>
      <w:r>
        <w:rPr>
          <w:rFonts w:ascii="Amiri" w:hAnsi="Amiri" w:eastAsia="Amiri" w:cs="Amiri"/>
          <w:lang w:bidi="ar-SA"/>
          <w:color w:val="111111"/>
          <w:sz w:val="28"/>
          <w:szCs w:val="28"/>
          <w:rtl/>
        </w:rPr>
        <w:t xml:space="preserve">كتبها قاسم بن عبد الحق سنة 1242ه/ 1826م.</w:t>
      </w:r>
    </w:p>
    <w:p>
      <w:pPr>
        <w:pStyle w:val="BookText"/>
      </w:pPr>
      <w:r>
        <w:rPr>
          <w:rFonts w:ascii="IRNazanin" w:hAnsi="IRNazanin" w:eastAsia="IRNazanin" w:cs="IRNazanin"/>
          <w:lang w:bidi="fa-IR"/>
          <w:color w:val="111111"/>
          <w:sz w:val="28"/>
          <w:szCs w:val="28"/>
          <w:rtl/>
        </w:rPr>
        <w:t xml:space="preserve">عدد الأوراق : 246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اسم المکتبة: دارالمخطوطات- بغداد رقم الحفظ :26604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7" w:name="pg8298_78369"/>
    <w:bookmarkEnd w:id="127"/>
    <w:p>
      <w:pPr>
        <w:pStyle w:val="Heading4"/>
      </w:pPr>
      <w:bookmarkStart w:id="1060" w:name="_Toc356"/>
      <w:r>
        <w:t>342-نسخة أخرى</w:t>
      </w:r>
      <w:bookmarkEnd w:id="1060"/>
    </w:p>
    <w:p>
      <w:pPr>
        <w:pStyle w:val="BookText"/>
      </w:pPr>
      <w:r>
        <w:rPr>
          <w:rFonts w:ascii="IRNazanin" w:hAnsi="IRNazanin" w:eastAsia="IRNazanin" w:cs="IRNazanin"/>
          <w:lang w:bidi="fa-IR"/>
          <w:color w:val="111111"/>
          <w:sz w:val="28"/>
          <w:szCs w:val="28"/>
          <w:rtl/>
        </w:rPr>
        <w:t xml:space="preserve">عدد الأوراق : 169 المقاس : 21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1/3995 .</w:t>
      </w:r>
    </w:p>
    <w:p>
      <w:pPr>
        <w:pStyle w:val="Heading4"/>
      </w:pPr>
      <w:bookmarkStart w:id="1061" w:name="_Toc357"/>
      <w:r>
        <w:t>343-نسخة أخرى</w:t>
      </w:r>
      <w:bookmarkEnd w:id="1061"/>
    </w:p>
    <w:p>
      <w:pPr>
        <w:pStyle w:val="BookText"/>
      </w:pPr>
      <w:r>
        <w:rPr>
          <w:rFonts w:ascii="Amiri" w:hAnsi="Amiri" w:eastAsia="Amiri" w:cs="Amiri"/>
          <w:lang w:bidi="ar-SA"/>
          <w:color w:val="111111"/>
          <w:sz w:val="28"/>
          <w:szCs w:val="28"/>
          <w:rtl/>
        </w:rPr>
        <w:t xml:space="preserve">تملكها محمد طه النقشبندي ، عليها حواش وشروح .</w:t>
      </w:r>
    </w:p>
    <w:p>
      <w:pPr>
        <w:pStyle w:val="BookText"/>
      </w:pPr>
      <w:r>
        <w:rPr>
          <w:rFonts w:ascii="IRNazanin" w:hAnsi="IRNazanin" w:eastAsia="IRNazanin" w:cs="IRNazanin"/>
          <w:lang w:bidi="fa-IR"/>
          <w:color w:val="111111"/>
          <w:sz w:val="28"/>
          <w:szCs w:val="28"/>
          <w:rtl/>
        </w:rPr>
        <w:t xml:space="preserve">عدد الأوراق : 222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43436 .</w:t>
      </w:r>
    </w:p>
    <w:p>
      <w:pPr>
        <w:pStyle w:val="Heading4"/>
      </w:pPr>
      <w:bookmarkStart w:id="1062" w:name="_Toc358"/>
      <w:r>
        <w:t>344-نسخة أخرى</w:t>
      </w:r>
      <w:bookmarkEnd w:id="1062"/>
    </w:p>
    <w:p>
      <w:pPr>
        <w:pStyle w:val="BookText"/>
      </w:pPr>
      <w:r>
        <w:rPr>
          <w:rFonts w:ascii="Amiri" w:hAnsi="Amiri" w:eastAsia="Amiri" w:cs="Amiri"/>
          <w:lang w:bidi="ar-SA"/>
          <w:color w:val="111111"/>
          <w:sz w:val="28"/>
          <w:szCs w:val="28"/>
          <w:rtl/>
        </w:rPr>
        <w:t xml:space="preserve">كتبها عبد الله العبوشي برواق الشام بالأزهر سنة 1179ه/ 1765م.</w:t>
      </w:r>
    </w:p>
    <w:p>
      <w:pPr>
        <w:pStyle w:val="BookText"/>
      </w:pPr>
      <w:r>
        <w:rPr>
          <w:rFonts w:ascii="IRNazanin" w:hAnsi="IRNazanin" w:eastAsia="IRNazanin" w:cs="IRNazanin"/>
          <w:lang w:bidi="fa-IR"/>
          <w:color w:val="111111"/>
          <w:sz w:val="28"/>
          <w:szCs w:val="28"/>
          <w:rtl/>
        </w:rPr>
        <w:t xml:space="preserve">عدد الأوراق : 172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2456 ح.</w:t>
      </w:r>
    </w:p>
    <w:p>
      <w:pPr>
        <w:pStyle w:val="Heading4"/>
      </w:pPr>
      <w:bookmarkStart w:id="1063" w:name="_Toc359"/>
      <w:r>
        <w:t>345-نسخة أخرى</w:t>
      </w:r>
      <w:bookmarkEnd w:id="1063"/>
    </w:p>
    <w:p>
      <w:pPr>
        <w:pStyle w:val="BookText"/>
      </w:pPr>
      <w:r>
        <w:rPr>
          <w:rFonts w:ascii="IRNazanin" w:hAnsi="IRNazanin" w:eastAsia="IRNazanin" w:cs="IRNazanin"/>
          <w:lang w:bidi="fa-IR"/>
          <w:color w:val="111111"/>
          <w:sz w:val="28"/>
          <w:szCs w:val="28"/>
          <w:rtl/>
        </w:rPr>
        <w:t xml:space="preserve">عدد الأوراق : 164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9775ح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8" w:name="pg8298_78370"/>
    <w:bookmarkEnd w:id="128"/>
    <w:p>
      <w:pPr>
        <w:pStyle w:val="Heading4"/>
      </w:pPr>
      <w:bookmarkStart w:id="1064" w:name="_Toc360"/>
      <w:r>
        <w:t>346-الدر اليتيم</w:t>
      </w:r>
      <w:bookmarkEnd w:id="1064"/>
    </w:p>
    <w:p>
      <w:pPr>
        <w:pStyle w:val="BookText"/>
      </w:pPr>
      <w:r>
        <w:rPr>
          <w:rFonts w:ascii="Amiri" w:hAnsi="Amiri" w:eastAsia="Amiri" w:cs="Amiri"/>
          <w:lang w:bidi="ar-SA"/>
          <w:color w:val="111111"/>
          <w:sz w:val="28"/>
          <w:szCs w:val="28"/>
          <w:rtl/>
        </w:rPr>
        <w:t xml:space="preserve">لمحمد بن بير علي بن اسكندر البركوي المعروف ببيركلي الحنفي المتوفي سنة 981 ه / 1573م.</w:t>
      </w:r>
    </w:p>
    <w:p>
      <w:pPr>
        <w:pStyle w:val="BookText"/>
      </w:pPr>
      <w:r>
        <w:rPr>
          <w:rFonts w:ascii="Amiri" w:hAnsi="Amiri" w:eastAsia="Amiri" w:cs="Amiri"/>
          <w:lang w:bidi="ar-SA"/>
          <w:color w:val="111111"/>
          <w:sz w:val="28"/>
          <w:szCs w:val="28"/>
          <w:rtl/>
        </w:rPr>
        <w:t xml:space="preserve">أوله : (لله الحمد في الأولى والآخرة ، ولحبيبه الصلاة والسلام وآله الطاهرين ... وبعد فهذه رسالة في التجويد لكل تالي القرآن ...).</w:t>
      </w:r>
    </w:p>
    <w:p>
      <w:pPr>
        <w:pStyle w:val="BookText"/>
      </w:pPr>
      <w:r>
        <w:rPr>
          <w:rFonts w:ascii="Amiri" w:hAnsi="Amiri" w:eastAsia="Amiri" w:cs="Amiri"/>
          <w:lang w:bidi="ar-SA"/>
          <w:color w:val="111111"/>
          <w:sz w:val="28"/>
          <w:szCs w:val="28"/>
          <w:rtl/>
        </w:rPr>
        <w:t xml:space="preserve">وهي رسالة في التجويد كتبت بخط النسخ الجيد سنة 1151 ه/ 1738م.</w:t>
      </w:r>
    </w:p>
    <w:p>
      <w:pPr>
        <w:pStyle w:val="BookText"/>
      </w:pPr>
      <w:r>
        <w:rPr>
          <w:rFonts w:ascii="IRNazanin" w:hAnsi="IRNazanin" w:eastAsia="IRNazanin" w:cs="IRNazanin"/>
          <w:lang w:bidi="fa-IR"/>
          <w:color w:val="111111"/>
          <w:sz w:val="28"/>
          <w:szCs w:val="28"/>
          <w:rtl/>
        </w:rPr>
        <w:t xml:space="preserve">عدد الأوراق : 10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1/ 737 ، معجم المؤلفين 9/ 123 ، الأعلام 6/61 ، هدية العارفين 2/252،</w:t>
      </w:r>
      <w:r>
        <w:rPr>
          <w:rFonts w:ascii="Times New Roman" w:hAnsi="Times New Roman" w:eastAsia="Times New Roman" w:cs="Times New Roman"/>
          <w:lang w:val="en-US" w:bidi="en-US"/>
          <w:color w:val="111111"/>
          <w:sz w:val="28"/>
          <w:szCs w:val="28"/>
          <w:rtl/>
        </w:rPr>
        <w:t xml:space="preserve">GAL S II 654</w:t>
      </w:r>
    </w:p>
    <w:p>
      <w:pPr>
        <w:pStyle w:val="BookText"/>
      </w:pPr>
      <w:r>
        <w:rPr>
          <w:rFonts w:ascii="Amiri" w:hAnsi="Amiri" w:eastAsia="Amiri" w:cs="Amiri"/>
          <w:lang w:bidi="ar-SA"/>
          <w:color w:val="111111"/>
          <w:sz w:val="28"/>
          <w:szCs w:val="28"/>
          <w:rtl/>
        </w:rPr>
        <w:t xml:space="preserve">اسم المكتبة : دار المخطوطات - بغداد رقم الحفظ37016/5.</w:t>
      </w:r>
    </w:p>
    <w:p>
      <w:pPr>
        <w:pStyle w:val="Heading4"/>
      </w:pPr>
      <w:bookmarkStart w:id="1065" w:name="_Toc361"/>
      <w:r>
        <w:t>347-نسخة أخرى</w:t>
      </w:r>
      <w:bookmarkEnd w:id="1065"/>
    </w:p>
    <w:p>
      <w:pPr>
        <w:pStyle w:val="BookText"/>
      </w:pPr>
      <w:r>
        <w:rPr>
          <w:rFonts w:ascii="Amiri" w:hAnsi="Amiri" w:eastAsia="Amiri" w:cs="Amiri"/>
          <w:lang w:bidi="ar-SA"/>
          <w:color w:val="111111"/>
          <w:sz w:val="28"/>
          <w:szCs w:val="28"/>
          <w:rtl/>
        </w:rPr>
        <w:t xml:space="preserve">كتبها عبد الفتاح الكلجة سنة 1284 ه/ 1867م.</w:t>
      </w:r>
    </w:p>
    <w:p>
      <w:pPr>
        <w:pStyle w:val="BookText"/>
      </w:pPr>
      <w:r>
        <w:rPr>
          <w:rFonts w:ascii="IRNazanin" w:hAnsi="IRNazanin" w:eastAsia="IRNazanin" w:cs="IRNazanin"/>
          <w:lang w:bidi="fa-IR"/>
          <w:color w:val="111111"/>
          <w:sz w:val="28"/>
          <w:szCs w:val="28"/>
          <w:rtl/>
        </w:rPr>
        <w:t xml:space="preserve">عدد الأوراق :8 المقاس : 21</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بحر العلوم - النجف رقم الحفظ : 31365ح.</w:t>
      </w:r>
    </w:p>
    <w:p>
      <w:pPr>
        <w:pStyle w:val="Heading4"/>
      </w:pPr>
      <w:bookmarkStart w:id="1066" w:name="_Toc362"/>
      <w:r>
        <w:t>348-الدرر الحسان في لغة القرآن</w:t>
      </w:r>
      <w:bookmarkEnd w:id="1066"/>
    </w:p>
    <w:p>
      <w:pPr>
        <w:pStyle w:val="BookText"/>
      </w:pPr>
      <w:r>
        <w:rPr>
          <w:rFonts w:ascii="Amiri" w:hAnsi="Amiri" w:eastAsia="Amiri" w:cs="Amiri"/>
          <w:lang w:bidi="ar-SA"/>
          <w:color w:val="111111"/>
          <w:sz w:val="28"/>
          <w:szCs w:val="28"/>
          <w:rtl/>
        </w:rPr>
        <w:t xml:space="preserve">لمحمد أمين بن محمد سعيد الملا يوسف ، المتوفي سنة 1377 ه/ 1957م.</w:t>
      </w:r>
    </w:p>
    <w:p>
      <w:pPr>
        <w:pStyle w:val="BookText"/>
      </w:pPr>
      <w:r>
        <w:rPr>
          <w:rFonts w:ascii="Amiri" w:hAnsi="Amiri" w:eastAsia="Amiri" w:cs="Amiri"/>
          <w:lang w:bidi="ar-SA"/>
          <w:color w:val="111111"/>
          <w:sz w:val="28"/>
          <w:szCs w:val="28"/>
          <w:rtl/>
        </w:rPr>
        <w:t xml:space="preserve">أوله : (الحمد لله الذي أنزل على عبده الكتاب ولم يجعل له عوجا ...).</w:t>
      </w:r>
    </w:p>
    <w:p>
      <w:pPr>
        <w:pStyle w:val="BookText"/>
      </w:pPr>
      <w:r>
        <w:rPr>
          <w:rFonts w:ascii="IRNazanin" w:hAnsi="IRNazanin" w:eastAsia="IRNazanin" w:cs="IRNazanin"/>
          <w:lang w:bidi="fa-IR"/>
          <w:color w:val="111111"/>
          <w:sz w:val="28"/>
          <w:szCs w:val="28"/>
          <w:rtl/>
        </w:rPr>
        <w:t xml:space="preserve">عدد الأوراق : 486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9" w:name="pg8298_78371"/>
    <w:bookmarkEnd w:id="129"/>
    <w:p>
      <w:pPr>
        <w:pStyle w:val="BookText"/>
      </w:pPr>
      <w:r>
        <w:rPr>
          <w:rFonts w:ascii="Amiri" w:hAnsi="Amiri" w:eastAsia="Amiri" w:cs="Amiri"/>
          <w:lang w:bidi="ar-SA"/>
          <w:color w:val="111111"/>
          <w:sz w:val="28"/>
          <w:szCs w:val="28"/>
          <w:rtl/>
        </w:rPr>
        <w:t xml:space="preserve">اسم المكتبة : دار المخطوطات - بغداد رقم الحفظ : 41322.</w:t>
      </w:r>
    </w:p>
    <w:p>
      <w:pPr>
        <w:pStyle w:val="Heading4"/>
      </w:pPr>
      <w:bookmarkStart w:id="1067" w:name="_Toc363"/>
      <w:r>
        <w:t>349-الدرر الفريدة في شرح القصيدة</w:t>
      </w:r>
      <w:bookmarkEnd w:id="1067"/>
    </w:p>
    <w:p>
      <w:pPr>
        <w:pStyle w:val="BookText"/>
      </w:pPr>
      <w:r>
        <w:rPr>
          <w:rFonts w:ascii="IRNazanin" w:hAnsi="IRNazanin" w:eastAsia="IRNazanin" w:cs="IRNazanin"/>
          <w:lang w:bidi="fa-IR"/>
          <w:color w:val="111111"/>
          <w:sz w:val="28"/>
          <w:szCs w:val="28"/>
          <w:rtl/>
        </w:rPr>
        <w:t xml:space="preserve">المنتخب الدین حسین بن أبي العز بن رشيد الهمداني الدمشقي </w:t>
      </w:r>
      <w:r>
        <w:rPr>
          <w:rStyle w:val="FootnoteReference"/>
        </w:rPr>
        <w:footnoteReference w:id="49"/>
      </w:r>
      <w:r>
        <w:rPr>
          <w:rFonts w:ascii="Amiri" w:hAnsi="Amiri" w:eastAsia="Amiri" w:cs="Amiri"/>
          <w:lang w:bidi="ar-SA"/>
          <w:color w:val="111111"/>
          <w:sz w:val="28"/>
          <w:szCs w:val="28"/>
          <w:rtl/>
        </w:rPr>
        <w:t xml:space="preserve">المتوفي سنة 643ه/ 1245م.</w:t>
      </w:r>
    </w:p>
    <w:p>
      <w:pPr>
        <w:pStyle w:val="BookText"/>
      </w:pPr>
      <w:r>
        <w:rPr>
          <w:rFonts w:ascii="IRNazanin" w:hAnsi="IRNazanin" w:eastAsia="IRNazanin" w:cs="IRNazanin"/>
          <w:lang w:bidi="fa-IR"/>
          <w:color w:val="111111"/>
          <w:sz w:val="28"/>
          <w:szCs w:val="28"/>
          <w:rtl/>
        </w:rPr>
        <w:t xml:space="preserve">وهي شرح على الشاطبية . نسخة جيدة تتضمن المجلد الثاني من الكتاب ، تملکه نعمان بن عثمان الباجه جي الموصلي ببغداد سنة 1239 ه/ 1823م.</w:t>
      </w:r>
    </w:p>
    <w:p>
      <w:pPr>
        <w:pStyle w:val="BookText"/>
      </w:pPr>
      <w:r>
        <w:rPr>
          <w:rFonts w:ascii="IRNazanin" w:hAnsi="IRNazanin" w:eastAsia="IRNazanin" w:cs="IRNazanin"/>
          <w:lang w:bidi="fa-IR"/>
          <w:color w:val="111111"/>
          <w:sz w:val="28"/>
          <w:szCs w:val="28"/>
          <w:rtl/>
        </w:rPr>
        <w:t xml:space="preserve">عدد الأوراق : 312 المقاس : 27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290/7</w:t>
      </w:r>
    </w:p>
    <w:p>
      <w:pPr>
        <w:pStyle w:val="BookText"/>
      </w:pPr>
      <w:r>
        <w:rPr>
          <w:rFonts w:ascii="Amiri" w:hAnsi="Amiri" w:eastAsia="Amiri" w:cs="Amiri"/>
          <w:lang w:bidi="ar-SA"/>
          <w:color w:val="111111"/>
          <w:sz w:val="28"/>
          <w:szCs w:val="28"/>
          <w:rtl/>
        </w:rPr>
        <w:t xml:space="preserve">اسم المكتبة : أوقاف بغداد رقم الحفظ : 2379ح.</w:t>
      </w:r>
    </w:p>
    <w:p>
      <w:pPr>
        <w:pStyle w:val="Heading4"/>
      </w:pPr>
      <w:bookmarkStart w:id="1068" w:name="_Toc364"/>
      <w:r>
        <w:t>350-درر القاري</w:t>
      </w:r>
      <w:bookmarkEnd w:id="1068"/>
    </w:p>
    <w:p>
      <w:pPr>
        <w:pStyle w:val="BookText"/>
      </w:pPr>
      <w:r>
        <w:rPr>
          <w:rFonts w:ascii="Amiri" w:hAnsi="Amiri" w:eastAsia="Amiri" w:cs="Amiri"/>
          <w:lang w:bidi="ar-SA"/>
          <w:color w:val="111111"/>
          <w:sz w:val="28"/>
          <w:szCs w:val="28"/>
          <w:rtl/>
        </w:rPr>
        <w:t xml:space="preserve">للشيخ عبد الرزاق بن رزق الله بن أبي بكر بن خلف الحنبلي الجزري المتوفي سنة 661 / 1263م.</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IRNazanin" w:hAnsi="IRNazanin" w:eastAsia="IRNazanin" w:cs="IRNazanin"/>
          <w:lang w:bidi="fa-IR"/>
          <w:color w:val="111111"/>
          <w:sz w:val="28"/>
          <w:szCs w:val="28"/>
          <w:rtl/>
        </w:rPr>
        <w:t xml:space="preserve">(حفظت لفظا عظیم الوعظ يوقظ من ***ظما لظي وشواظ الحظي والوسن</w:t>
      </w:r>
    </w:p>
    <w:p>
      <w:pPr>
        <w:pStyle w:val="BookText"/>
      </w:pPr>
      <w:r>
        <w:rPr>
          <w:rFonts w:ascii="Amiri" w:hAnsi="Amiri" w:eastAsia="Amiri" w:cs="Amiri"/>
          <w:lang w:bidi="ar-SA"/>
          <w:color w:val="111111"/>
          <w:sz w:val="28"/>
          <w:szCs w:val="28"/>
          <w:rtl/>
        </w:rPr>
        <w:t xml:space="preserve">من يكظم الغيظ يظفر بالظلال ومن ***يطعن على الظلم يظل راكد السفن)</w:t>
      </w:r>
    </w:p>
    <w:p>
      <w:pPr>
        <w:pStyle w:val="BookText"/>
      </w:pPr>
      <w:r>
        <w:rPr>
          <w:rFonts w:ascii="Amiri" w:hAnsi="Amiri" w:eastAsia="Amiri" w:cs="Amiri"/>
          <w:lang w:bidi="ar-SA"/>
          <w:color w:val="111111"/>
          <w:sz w:val="28"/>
          <w:szCs w:val="28"/>
          <w:rtl/>
        </w:rPr>
        <w:t xml:space="preserve">وهي أرجوزة مشهورة في الفرق بين الظاء والضاد في القرآن الكريم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0" w:name="pg8298_78372"/>
    <w:bookmarkEnd w:id="130"/>
    <w:p>
      <w:pPr>
        <w:pStyle w:val="BookText"/>
      </w:pPr>
      <w:r>
        <w:rPr>
          <w:rFonts w:ascii="IRNazanin" w:hAnsi="IRNazanin" w:eastAsia="IRNazanin" w:cs="IRNazanin"/>
          <w:lang w:bidi="fa-IR"/>
          <w:color w:val="111111"/>
          <w:sz w:val="28"/>
          <w:szCs w:val="28"/>
          <w:rtl/>
        </w:rPr>
        <w:t xml:space="preserve">عدد الأوراق : 3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معجم المؤلفين 23/5 ، کشف 2/ 743 ، الأعلام 3/ 292.</w:t>
      </w:r>
    </w:p>
    <w:p>
      <w:pPr>
        <w:pStyle w:val="BookText"/>
      </w:pPr>
      <w:r>
        <w:rPr>
          <w:rFonts w:ascii="Amiri" w:hAnsi="Amiri" w:eastAsia="Amiri" w:cs="Amiri"/>
          <w:lang w:bidi="ar-SA"/>
          <w:color w:val="111111"/>
          <w:sz w:val="28"/>
          <w:szCs w:val="28"/>
          <w:rtl/>
        </w:rPr>
        <w:t xml:space="preserve">اسم المكتبة : دار المخطوطات - بغداد رقم الحفظ : 40930/1.</w:t>
      </w:r>
    </w:p>
    <w:p>
      <w:pPr>
        <w:pStyle w:val="Heading4"/>
      </w:pPr>
      <w:bookmarkStart w:id="1069" w:name="_Toc365"/>
      <w:r>
        <w:t>351-نسخة أخرى</w:t>
      </w:r>
      <w:bookmarkEnd w:id="1069"/>
    </w:p>
    <w:p>
      <w:pPr>
        <w:pStyle w:val="BookText"/>
      </w:pPr>
      <w:r>
        <w:rPr>
          <w:rFonts w:ascii="IRNazanin" w:hAnsi="IRNazanin" w:eastAsia="IRNazanin" w:cs="IRNazanin"/>
          <w:lang w:bidi="fa-IR"/>
          <w:color w:val="111111"/>
          <w:sz w:val="28"/>
          <w:szCs w:val="28"/>
          <w:rtl/>
        </w:rPr>
        <w:t xml:space="preserve">عدد الأوراق : 2 المقاس : 14,5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3767/4.</w:t>
      </w:r>
    </w:p>
    <w:p>
      <w:pPr>
        <w:pStyle w:val="Heading4"/>
      </w:pPr>
      <w:bookmarkStart w:id="1070" w:name="_Toc366"/>
      <w:r>
        <w:t>352-نسخة أخرى</w:t>
      </w:r>
      <w:bookmarkEnd w:id="1070"/>
    </w:p>
    <w:p>
      <w:pPr>
        <w:pStyle w:val="BookText"/>
      </w:pPr>
      <w:r>
        <w:rPr>
          <w:rFonts w:ascii="Amiri" w:hAnsi="Amiri" w:eastAsia="Amiri" w:cs="Amiri"/>
          <w:lang w:bidi="ar-SA"/>
          <w:color w:val="111111"/>
          <w:sz w:val="28"/>
          <w:szCs w:val="28"/>
          <w:rtl/>
        </w:rPr>
        <w:t xml:space="preserve">كتبها عبد الرحمن بن عبد الرحمن بن محمد الحافظ سنة 788ه / 1386م.</w:t>
      </w:r>
    </w:p>
    <w:p>
      <w:pPr>
        <w:pStyle w:val="BookText"/>
      </w:pPr>
      <w:r>
        <w:rPr>
          <w:rFonts w:ascii="IRNazanin" w:hAnsi="IRNazanin" w:eastAsia="IRNazanin" w:cs="IRNazanin"/>
          <w:lang w:bidi="fa-IR"/>
          <w:color w:val="111111"/>
          <w:sz w:val="28"/>
          <w:szCs w:val="28"/>
          <w:rtl/>
        </w:rPr>
        <w:t xml:space="preserve">عدد الأوراق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39550/ 12ح.</w:t>
      </w:r>
    </w:p>
    <w:p>
      <w:pPr>
        <w:pStyle w:val="Heading4"/>
      </w:pPr>
      <w:bookmarkStart w:id="1071" w:name="_Toc367"/>
      <w:r>
        <w:t>353-الدرر اللامعة في بيان أشكال بعض الآيات الساطعة</w:t>
      </w:r>
      <w:bookmarkEnd w:id="1071"/>
    </w:p>
    <w:p>
      <w:pPr>
        <w:pStyle w:val="BookText"/>
      </w:pPr>
      <w:r>
        <w:rPr>
          <w:rFonts w:ascii="Amiri" w:hAnsi="Amiri" w:eastAsia="Amiri" w:cs="Amiri"/>
          <w:lang w:bidi="ar-SA"/>
          <w:color w:val="111111"/>
          <w:sz w:val="28"/>
          <w:szCs w:val="28"/>
          <w:rtl/>
        </w:rPr>
        <w:t xml:space="preserve">لسعد الشافعي القاري . أوله :</w:t>
      </w:r>
    </w:p>
    <w:p>
      <w:pPr>
        <w:pStyle w:val="BookText"/>
      </w:pPr>
      <w:r>
        <w:rPr>
          <w:rFonts w:ascii="Amiri" w:hAnsi="Amiri" w:eastAsia="Amiri" w:cs="Amiri"/>
          <w:lang w:bidi="ar-SA"/>
          <w:color w:val="111111"/>
          <w:sz w:val="28"/>
          <w:szCs w:val="28"/>
          <w:rtl/>
        </w:rPr>
        <w:t xml:space="preserve">(الحمد لله الذي أنزل على عبده الكتاب ليكون بشيرا ونذيرا ، ولم يجعل له عوجا ،</w:t>
      </w:r>
    </w:p>
    <w:p>
      <w:pPr>
        <w:pStyle w:val="BookText"/>
      </w:pPr>
      <w:r>
        <w:rPr>
          <w:rFonts w:ascii="IRNazanin" w:hAnsi="IRNazanin" w:eastAsia="IRNazanin" w:cs="IRNazanin"/>
          <w:lang w:bidi="fa-IR"/>
          <w:color w:val="111111"/>
          <w:sz w:val="28"/>
          <w:szCs w:val="28"/>
          <w:rtl/>
        </w:rPr>
        <w:t xml:space="preserve">وتبارك الذي نزل الفرقان على عبده ليكشف لهم قلاع الانغلاق عن آیات محكات ...).</w:t>
      </w:r>
    </w:p>
    <w:p>
      <w:pPr>
        <w:pStyle w:val="BookText"/>
      </w:pPr>
      <w:r>
        <w:rPr>
          <w:rFonts w:ascii="Amiri" w:hAnsi="Amiri" w:eastAsia="Amiri" w:cs="Amiri"/>
          <w:lang w:bidi="ar-SA"/>
          <w:color w:val="111111"/>
          <w:sz w:val="28"/>
          <w:szCs w:val="28"/>
          <w:rtl/>
        </w:rPr>
        <w:t xml:space="preserve">رتبه المؤلف على مقدمة وفصول ومقاصد .</w:t>
      </w:r>
    </w:p>
    <w:p>
      <w:pPr>
        <w:pStyle w:val="BookText"/>
      </w:pPr>
      <w:r>
        <w:rPr>
          <w:rFonts w:ascii="IRNazanin" w:hAnsi="IRNazanin" w:eastAsia="IRNazanin" w:cs="IRNazanin"/>
          <w:lang w:bidi="fa-IR"/>
          <w:color w:val="111111"/>
          <w:sz w:val="28"/>
          <w:szCs w:val="28"/>
          <w:rtl/>
        </w:rPr>
        <w:t xml:space="preserve">عدد الأوراق : 324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30</w:t>
      </w:r>
    </w:p>
    <w:p>
      <w:pPr>
        <w:pStyle w:val="BookText"/>
      </w:pPr>
      <w:r>
        <w:rPr>
          <w:rFonts w:ascii="IRNazanin" w:hAnsi="IRNazanin" w:eastAsia="IRNazanin" w:cs="IRNazanin"/>
          <w:lang w:bidi="fa-IR"/>
          <w:color w:val="111111"/>
          <w:sz w:val="28"/>
          <w:szCs w:val="28"/>
          <w:rtl/>
        </w:rPr>
        <w:t xml:space="preserve">اسم المکتبة :دار المخطوطات –بغداد رقم الحفظ:7163.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1" w:name="pg8298_78373"/>
    <w:bookmarkEnd w:id="131"/>
    <w:p>
      <w:pPr>
        <w:pStyle w:val="Heading4"/>
      </w:pPr>
      <w:bookmarkStart w:id="1072" w:name="_Toc368"/>
      <w:r>
        <w:t>354-الدرر اللوامع في قراءة نافع</w:t>
      </w:r>
      <w:bookmarkEnd w:id="1072"/>
    </w:p>
    <w:p>
      <w:pPr>
        <w:pStyle w:val="BookText"/>
      </w:pPr>
      <w:r>
        <w:rPr>
          <w:rFonts w:ascii="Amiri" w:hAnsi="Amiri" w:eastAsia="Amiri" w:cs="Amiri"/>
          <w:lang w:bidi="ar-SA"/>
          <w:color w:val="111111"/>
          <w:sz w:val="28"/>
          <w:szCs w:val="28"/>
          <w:rtl/>
        </w:rPr>
        <w:t xml:space="preserve">لأبي الحسن علي بن محمد بن علي بن محمد الرباطي الشهير بابن بري</w:t>
      </w:r>
      <w:r>
        <w:rPr>
          <w:rStyle w:val="FootnoteReference"/>
        </w:rPr>
        <w:footnoteReference w:id="50"/>
      </w:r>
      <w:r>
        <w:rPr>
          <w:rFonts w:ascii="Amiri" w:hAnsi="Amiri" w:eastAsia="Amiri" w:cs="Amiri"/>
          <w:lang w:bidi="ar-SA"/>
          <w:color w:val="111111"/>
          <w:sz w:val="28"/>
          <w:szCs w:val="28"/>
          <w:rtl/>
        </w:rPr>
        <w:t xml:space="preserve">المتوفي سنة 730 ه/ 1329م.</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(الحمد لله الذي أورثنا*** كتابه وعلمه وعلمنا</w:t>
      </w:r>
    </w:p>
    <w:p>
      <w:pPr>
        <w:pStyle w:val="BookText"/>
      </w:pPr>
      <w:r>
        <w:rPr>
          <w:rFonts w:ascii="Amiri" w:hAnsi="Amiri" w:eastAsia="Amiri" w:cs="Amiri"/>
          <w:lang w:bidi="ar-SA"/>
          <w:color w:val="111111"/>
          <w:sz w:val="28"/>
          <w:szCs w:val="28"/>
          <w:rtl/>
        </w:rPr>
        <w:t xml:space="preserve">حمدا يدوم بدوام الأبد*** ثم صلاته على محمد</w:t>
      </w:r>
    </w:p>
    <w:p>
      <w:pPr>
        <w:pStyle w:val="BookText"/>
      </w:pPr>
      <w:r>
        <w:rPr>
          <w:rFonts w:ascii="Amiri" w:hAnsi="Amiri" w:eastAsia="Amiri" w:cs="Amiri"/>
          <w:lang w:bidi="ar-SA"/>
          <w:color w:val="111111"/>
          <w:sz w:val="28"/>
          <w:szCs w:val="28"/>
          <w:rtl/>
        </w:rPr>
        <w:t xml:space="preserve">وقد أتت من فضله آثار ***ليست تفي بحملها أسفار</w:t>
      </w:r>
    </w:p>
    <w:p>
      <w:pPr>
        <w:pStyle w:val="BookText"/>
      </w:pPr>
      <w:r>
        <w:rPr>
          <w:rFonts w:ascii="Amiri" w:hAnsi="Amiri" w:eastAsia="Amiri" w:cs="Amiri"/>
          <w:lang w:bidi="ar-SA"/>
          <w:color w:val="111111"/>
          <w:sz w:val="28"/>
          <w:szCs w:val="28"/>
          <w:rtl/>
        </w:rPr>
        <w:t xml:space="preserve">نسخة جيدة كتبها بخط مغربي سيد بن أحمد بن محمد الأوسي الأنصاري .</w:t>
      </w:r>
    </w:p>
    <w:p>
      <w:pPr>
        <w:pStyle w:val="BookText"/>
      </w:pPr>
      <w:r>
        <w:rPr>
          <w:rFonts w:ascii="IRNazanin" w:hAnsi="IRNazanin" w:eastAsia="IRNazanin" w:cs="IRNazanin"/>
          <w:lang w:bidi="fa-IR"/>
          <w:color w:val="111111"/>
          <w:sz w:val="28"/>
          <w:szCs w:val="28"/>
          <w:rtl/>
        </w:rPr>
        <w:t xml:space="preserve">عدد الأوراق : 14 المقاس : 19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معجم المؤلفين 7/220-221، ذ/ کشف 468/1 ، الأعلام 5/5.</w:t>
      </w:r>
    </w:p>
    <w:p>
      <w:pPr>
        <w:pStyle w:val="BookText"/>
      </w:pPr>
      <w:r>
        <w:rPr>
          <w:rFonts w:ascii="Amiri" w:hAnsi="Amiri" w:eastAsia="Amiri" w:cs="Amiri"/>
          <w:lang w:bidi="ar-SA"/>
          <w:color w:val="111111"/>
          <w:sz w:val="28"/>
          <w:szCs w:val="28"/>
          <w:rtl/>
        </w:rPr>
        <w:t xml:space="preserve">اسم المكتبة : دار المخطوطات - بغداد رقم الحفظ : 38743.</w:t>
      </w:r>
    </w:p>
    <w:p>
      <w:pPr>
        <w:pStyle w:val="Heading4"/>
      </w:pPr>
      <w:bookmarkStart w:id="1073" w:name="_Toc369"/>
      <w:r>
        <w:t>355-الدرر المنثورة في حكم وصل السورة بالسورة</w:t>
      </w:r>
      <w:bookmarkEnd w:id="1073"/>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(إذا وصل القارئ الفاتحة بسورة البقرة ...).</w:t>
      </w:r>
    </w:p>
    <w:p>
      <w:pPr>
        <w:pStyle w:val="BookText"/>
      </w:pPr>
      <w:r>
        <w:rPr>
          <w:rFonts w:ascii="Amiri" w:hAnsi="Amiri" w:eastAsia="Amiri" w:cs="Amiri"/>
          <w:lang w:bidi="ar-SA"/>
          <w:color w:val="111111"/>
          <w:sz w:val="28"/>
          <w:szCs w:val="28"/>
          <w:rtl/>
        </w:rPr>
        <w:t xml:space="preserve">كتبها حافظ أحمد البالوي سنة 1181ه/ 1767م.</w:t>
      </w:r>
    </w:p>
    <w:p>
      <w:pPr>
        <w:pStyle w:val="BookText"/>
      </w:pPr>
      <w:r>
        <w:rPr>
          <w:rFonts w:ascii="IRNazanin" w:hAnsi="IRNazanin" w:eastAsia="IRNazanin" w:cs="IRNazanin"/>
          <w:lang w:bidi="fa-IR"/>
          <w:color w:val="111111"/>
          <w:sz w:val="28"/>
          <w:szCs w:val="28"/>
          <w:rtl/>
        </w:rPr>
        <w:t xml:space="preserve">عدد الأوراق :5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31034/4.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2" w:name="pg8298_78374"/>
    <w:bookmarkEnd w:id="132"/>
    <w:p>
      <w:pPr>
        <w:pStyle w:val="Heading4"/>
      </w:pPr>
      <w:bookmarkStart w:id="1074" w:name="_Toc370"/>
      <w:r>
        <w:t>356-الدرر النضيدة في قراءات أبي عمرو</w:t>
      </w:r>
      <w:bookmarkEnd w:id="1074"/>
    </w:p>
    <w:p>
      <w:pPr>
        <w:pStyle w:val="BookText"/>
      </w:pPr>
      <w:r>
        <w:rPr>
          <w:rFonts w:ascii="Amiri" w:hAnsi="Amiri" w:eastAsia="Amiri" w:cs="Amiri"/>
          <w:lang w:bidi="ar-SA"/>
          <w:color w:val="111111"/>
          <w:sz w:val="28"/>
          <w:szCs w:val="28"/>
          <w:rtl/>
        </w:rPr>
        <w:t xml:space="preserve">لمحمد أبي الوفاء العزي الحلبي المتوفي سنة 970ه/ 1563م.</w:t>
      </w:r>
    </w:p>
    <w:p>
      <w:pPr>
        <w:pStyle w:val="BookText"/>
      </w:pPr>
      <w:r>
        <w:rPr>
          <w:rFonts w:ascii="Amiri" w:hAnsi="Amiri" w:eastAsia="Amiri" w:cs="Amiri"/>
          <w:lang w:bidi="ar-SA"/>
          <w:color w:val="111111"/>
          <w:sz w:val="28"/>
          <w:szCs w:val="28"/>
          <w:rtl/>
        </w:rPr>
        <w:t xml:space="preserve">أوله : (الحمد لله الذي أظهرنا من العدم إلى الوجود ...).</w:t>
      </w:r>
    </w:p>
    <w:p>
      <w:pPr>
        <w:pStyle w:val="BookText"/>
      </w:pPr>
      <w:r>
        <w:rPr>
          <w:rFonts w:ascii="Amiri" w:hAnsi="Amiri" w:eastAsia="Amiri" w:cs="Amiri"/>
          <w:lang w:bidi="ar-SA"/>
          <w:color w:val="111111"/>
          <w:sz w:val="28"/>
          <w:szCs w:val="28"/>
          <w:rtl/>
        </w:rPr>
        <w:t xml:space="preserve">نسخة جيدة كتبها محمد بن أبي البقاء سنة 964ه/ 1556م</w:t>
      </w:r>
    </w:p>
    <w:p>
      <w:pPr>
        <w:pStyle w:val="BookText"/>
      </w:pPr>
      <w:r>
        <w:rPr>
          <w:rFonts w:ascii="IRNazanin" w:hAnsi="IRNazanin" w:eastAsia="IRNazanin" w:cs="IRNazanin"/>
          <w:lang w:bidi="fa-IR"/>
          <w:color w:val="111111"/>
          <w:sz w:val="28"/>
          <w:szCs w:val="28"/>
          <w:rtl/>
        </w:rPr>
        <w:t xml:space="preserve">عدد الأوراق : 132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معجم المؤلفين 2/95.</w:t>
      </w:r>
    </w:p>
    <w:p>
      <w:pPr>
        <w:pStyle w:val="BookText"/>
      </w:pPr>
      <w:r>
        <w:rPr>
          <w:rFonts w:ascii="Amiri" w:hAnsi="Amiri" w:eastAsia="Amiri" w:cs="Amiri"/>
          <w:lang w:bidi="ar-SA"/>
          <w:color w:val="111111"/>
          <w:sz w:val="28"/>
          <w:szCs w:val="28"/>
          <w:rtl/>
        </w:rPr>
        <w:t xml:space="preserve">اسم المكتبة : أوقاف الموصل رقم الحفظ : 39390ح .</w:t>
      </w:r>
    </w:p>
    <w:p>
      <w:pPr>
        <w:pStyle w:val="Heading4"/>
      </w:pPr>
      <w:bookmarkStart w:id="1075" w:name="_Toc371"/>
      <w:r>
        <w:t>357-الدرة المضية في قراءات الأئمة الثلاثة المرضية</w:t>
      </w:r>
      <w:bookmarkEnd w:id="1075"/>
    </w:p>
    <w:p>
      <w:pPr>
        <w:pStyle w:val="BookText"/>
      </w:pPr>
      <w:r>
        <w:rPr>
          <w:rFonts w:ascii="Amiri" w:hAnsi="Amiri" w:eastAsia="Amiri" w:cs="Amiri"/>
          <w:lang w:bidi="ar-SA"/>
          <w:color w:val="111111"/>
          <w:sz w:val="28"/>
          <w:szCs w:val="28"/>
          <w:rtl/>
        </w:rPr>
        <w:t xml:space="preserve">لشمس الدين محمد بن محمد الجزري المتوفي سنة 833ه/1429م.</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(قل الحمد لله الذي وحده علا ***ومجده واسأل عونه ولوسلا</w:t>
      </w:r>
    </w:p>
    <w:p>
      <w:pPr>
        <w:pStyle w:val="BookText"/>
      </w:pPr>
      <w:r>
        <w:rPr>
          <w:rFonts w:ascii="Amiri" w:hAnsi="Amiri" w:eastAsia="Amiri" w:cs="Amiri"/>
          <w:lang w:bidi="ar-SA"/>
          <w:color w:val="111111"/>
          <w:sz w:val="28"/>
          <w:szCs w:val="28"/>
          <w:rtl/>
        </w:rPr>
        <w:t xml:space="preserve">وبعد فخذ نظمي حروف ثلاثة*** تتم بها العشر القراءات وانقلا)</w:t>
      </w:r>
    </w:p>
    <w:p>
      <w:pPr>
        <w:pStyle w:val="BookText"/>
      </w:pPr>
      <w:r>
        <w:rPr>
          <w:rFonts w:ascii="Amiri" w:hAnsi="Amiri" w:eastAsia="Amiri" w:cs="Amiri"/>
          <w:lang w:bidi="ar-SA"/>
          <w:color w:val="111111"/>
          <w:sz w:val="28"/>
          <w:szCs w:val="28"/>
          <w:rtl/>
        </w:rPr>
        <w:t xml:space="preserve">وهي منظومة في قراءات أبي جعفر ويعقوب وخلف ومن روى عنهم .</w:t>
      </w:r>
    </w:p>
    <w:p>
      <w:pPr>
        <w:pStyle w:val="BookText"/>
      </w:pPr>
      <w:r>
        <w:rPr>
          <w:rFonts w:ascii="Amiri" w:hAnsi="Amiri" w:eastAsia="Amiri" w:cs="Amiri"/>
          <w:lang w:bidi="ar-SA"/>
          <w:color w:val="111111"/>
          <w:sz w:val="28"/>
          <w:szCs w:val="28"/>
          <w:rtl/>
        </w:rPr>
        <w:t xml:space="preserve">نسخة نفيسة كتبها عن نسخة المؤلف محمد الحنفي المتوفي سنة 886ه/ 1481م</w:t>
      </w:r>
    </w:p>
    <w:p>
      <w:pPr>
        <w:pStyle w:val="BookText"/>
      </w:pPr>
      <w:r>
        <w:rPr>
          <w:rFonts w:ascii="IRNazanin" w:hAnsi="IRNazanin" w:eastAsia="IRNazanin" w:cs="IRNazanin"/>
          <w:lang w:bidi="fa-IR"/>
          <w:color w:val="111111"/>
          <w:sz w:val="28"/>
          <w:szCs w:val="28"/>
          <w:rtl/>
        </w:rPr>
        <w:t xml:space="preserve">عدد الأوراق : 12 المقاس : 26,5 </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النشر : طبعت .</w:t>
      </w:r>
    </w:p>
    <w:p>
      <w:pPr>
        <w:pStyle w:val="BookText"/>
      </w:pPr>
      <w:r>
        <w:rPr>
          <w:rFonts w:ascii="IRNazanin" w:hAnsi="IRNazanin" w:eastAsia="IRNazanin" w:cs="IRNazanin"/>
          <w:lang w:bidi="fa-IR"/>
          <w:color w:val="111111"/>
          <w:sz w:val="28"/>
          <w:szCs w:val="28"/>
          <w:rtl/>
        </w:rPr>
        <w:t xml:space="preserve">المراجع : معجم المؤلفين 11/291-292 ، کشف1/743، ذ/الثراث1/71</w:t>
      </w:r>
    </w:p>
    <w:p>
      <w:pPr>
        <w:pStyle w:val="BookText"/>
      </w:pPr>
      <w:r>
        <w:rPr>
          <w:rFonts w:ascii="Amiri" w:hAnsi="Amiri" w:eastAsia="Amiri" w:cs="Amiri"/>
          <w:lang w:bidi="ar-SA"/>
          <w:color w:val="111111"/>
          <w:sz w:val="28"/>
          <w:szCs w:val="28"/>
          <w:rtl/>
        </w:rPr>
        <w:t xml:space="preserve">اسم المكتبة : دار المخطوطات - بغداد رقم الحفظ : 37569/2.</w:t>
      </w:r>
    </w:p>
    <w:p>
      <w:pPr>
        <w:pStyle w:val="Heading4"/>
      </w:pPr>
      <w:bookmarkStart w:id="1076" w:name="_Toc372"/>
      <w:r>
        <w:t>358-نسخة أخرى</w:t>
      </w:r>
      <w:bookmarkEnd w:id="1076"/>
    </w:p>
    <w:p>
      <w:pPr>
        <w:pStyle w:val="BookText"/>
      </w:pPr>
      <w:r>
        <w:rPr>
          <w:rFonts w:ascii="IRNazanin" w:hAnsi="IRNazanin" w:eastAsia="IRNazanin" w:cs="IRNazanin"/>
          <w:lang w:bidi="fa-IR"/>
          <w:color w:val="111111"/>
          <w:sz w:val="28"/>
          <w:szCs w:val="28"/>
          <w:rtl/>
        </w:rPr>
        <w:t xml:space="preserve">کتبت بخط النسخ الجید سنة989ه/ 1581م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3" w:name="pg8298_78375"/>
    <w:bookmarkEnd w:id="133"/>
    <w:p>
      <w:pPr>
        <w:pStyle w:val="BookText"/>
      </w:pPr>
      <w:r>
        <w:rPr>
          <w:rFonts w:ascii="IRNazanin" w:hAnsi="IRNazanin" w:eastAsia="IRNazanin" w:cs="IRNazanin"/>
          <w:lang w:bidi="fa-IR"/>
          <w:color w:val="111111"/>
          <w:sz w:val="28"/>
          <w:szCs w:val="28"/>
          <w:rtl/>
        </w:rPr>
        <w:t xml:space="preserve">عدد الأوراق : 30 المقاس : 18,5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:8</w:t>
      </w:r>
    </w:p>
    <w:p>
      <w:pPr>
        <w:pStyle w:val="BookText"/>
      </w:pPr>
      <w:r>
        <w:rPr>
          <w:rFonts w:ascii="Amiri" w:hAnsi="Amiri" w:eastAsia="Amiri" w:cs="Amiri"/>
          <w:lang w:bidi="ar-SA"/>
          <w:color w:val="111111"/>
          <w:sz w:val="28"/>
          <w:szCs w:val="28"/>
          <w:rtl/>
        </w:rPr>
        <w:t xml:space="preserve">اسم المكتبة : دار المخطوطات - بغداد رقم الحفظ : 10842/2.</w:t>
      </w:r>
    </w:p>
    <w:p>
      <w:pPr>
        <w:pStyle w:val="Heading4"/>
      </w:pPr>
      <w:bookmarkStart w:id="1077" w:name="_Toc373"/>
      <w:r>
        <w:t>359-نسخة أخرى</w:t>
      </w:r>
      <w:bookmarkEnd w:id="1077"/>
    </w:p>
    <w:p>
      <w:pPr>
        <w:pStyle w:val="BookText"/>
      </w:pPr>
      <w:r>
        <w:rPr>
          <w:rFonts w:ascii="Amiri" w:hAnsi="Amiri" w:eastAsia="Amiri" w:cs="Amiri"/>
          <w:lang w:bidi="ar-SA"/>
          <w:color w:val="111111"/>
          <w:sz w:val="28"/>
          <w:szCs w:val="28"/>
          <w:rtl/>
        </w:rPr>
        <w:t xml:space="preserve">كتبت سنة 1063ه/ 1652م عليها حواش وشروح .</w:t>
      </w:r>
    </w:p>
    <w:p>
      <w:pPr>
        <w:pStyle w:val="BookText"/>
      </w:pPr>
      <w:r>
        <w:rPr>
          <w:rFonts w:ascii="IRNazanin" w:hAnsi="IRNazanin" w:eastAsia="IRNazanin" w:cs="IRNazanin"/>
          <w:lang w:bidi="fa-IR"/>
          <w:color w:val="111111"/>
          <w:sz w:val="28"/>
          <w:szCs w:val="28"/>
          <w:rtl/>
        </w:rPr>
        <w:t xml:space="preserve">عدد الأوراق : 60 المقاس : 22</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:8</w:t>
      </w:r>
    </w:p>
    <w:p>
      <w:pPr>
        <w:pStyle w:val="BookText"/>
      </w:pPr>
      <w:r>
        <w:rPr>
          <w:rFonts w:ascii="Amiri" w:hAnsi="Amiri" w:eastAsia="Amiri" w:cs="Amiri"/>
          <w:lang w:bidi="ar-SA"/>
          <w:color w:val="111111"/>
          <w:sz w:val="28"/>
          <w:szCs w:val="28"/>
          <w:rtl/>
        </w:rPr>
        <w:t xml:space="preserve">اسم المكتبة : دار المخطوطات - بغداد رقم الحفظ : 10910/1.</w:t>
      </w:r>
    </w:p>
    <w:p>
      <w:pPr>
        <w:pStyle w:val="Heading4"/>
      </w:pPr>
      <w:bookmarkStart w:id="1078" w:name="_Toc374"/>
      <w:r>
        <w:t>360-نسخة أخرى</w:t>
      </w:r>
      <w:bookmarkEnd w:id="1078"/>
    </w:p>
    <w:p>
      <w:pPr>
        <w:pStyle w:val="BookText"/>
      </w:pPr>
      <w:r>
        <w:rPr>
          <w:rFonts w:ascii="Amiri" w:hAnsi="Amiri" w:eastAsia="Amiri" w:cs="Amiri"/>
          <w:lang w:bidi="ar-SA"/>
          <w:color w:val="111111"/>
          <w:sz w:val="28"/>
          <w:szCs w:val="28"/>
          <w:rtl/>
        </w:rPr>
        <w:t xml:space="preserve">كتبها محمد أمين بن اسماعيل بن عبد الغفور اللبيب سنة 1198 ه/ 1783 م .</w:t>
      </w:r>
    </w:p>
    <w:p>
      <w:pPr>
        <w:pStyle w:val="BookText"/>
      </w:pPr>
      <w:r>
        <w:rPr>
          <w:rFonts w:ascii="IRNazanin" w:hAnsi="IRNazanin" w:eastAsia="IRNazanin" w:cs="IRNazanin"/>
          <w:lang w:bidi="fa-IR"/>
          <w:color w:val="111111"/>
          <w:sz w:val="28"/>
          <w:szCs w:val="28"/>
          <w:rtl/>
        </w:rPr>
        <w:t xml:space="preserve">عدد الأوراق : 14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8293/ 4 .</w:t>
      </w:r>
    </w:p>
    <w:p>
      <w:pPr>
        <w:pStyle w:val="Heading4"/>
      </w:pPr>
      <w:bookmarkStart w:id="1079" w:name="_Toc375"/>
      <w:r>
        <w:t>361-نسخة أخرى</w:t>
      </w:r>
      <w:bookmarkEnd w:id="1079"/>
    </w:p>
    <w:p>
      <w:pPr>
        <w:pStyle w:val="BookText"/>
      </w:pPr>
      <w:r>
        <w:rPr>
          <w:rFonts w:ascii="Amiri" w:hAnsi="Amiri" w:eastAsia="Amiri" w:cs="Amiri"/>
          <w:lang w:bidi="ar-SA"/>
          <w:color w:val="111111"/>
          <w:sz w:val="28"/>
          <w:szCs w:val="28"/>
          <w:rtl/>
        </w:rPr>
        <w:t xml:space="preserve">كتبها بخط النسخ الجيد عبد الله حافظ القرآن ترقى إلى القرن 12 ه/ 18م.</w:t>
      </w:r>
    </w:p>
    <w:p>
      <w:pPr>
        <w:pStyle w:val="BookText"/>
      </w:pPr>
      <w:r>
        <w:rPr>
          <w:rFonts w:ascii="IRNazanin" w:hAnsi="IRNazanin" w:eastAsia="IRNazanin" w:cs="IRNazanin"/>
          <w:lang w:bidi="fa-IR"/>
          <w:color w:val="111111"/>
          <w:sz w:val="28"/>
          <w:szCs w:val="28"/>
          <w:rtl/>
        </w:rPr>
        <w:t xml:space="preserve">عدد الأوراق : 29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2/6931.</w:t>
      </w:r>
    </w:p>
    <w:p>
      <w:pPr>
        <w:pStyle w:val="Heading4"/>
      </w:pPr>
      <w:bookmarkStart w:id="1080" w:name="_Toc376"/>
      <w:r>
        <w:t>362-نسخة أخرى</w:t>
      </w:r>
      <w:bookmarkEnd w:id="1080"/>
    </w:p>
    <w:p>
      <w:pPr>
        <w:pStyle w:val="BookText"/>
      </w:pPr>
      <w:r>
        <w:rPr>
          <w:rFonts w:ascii="Amiri" w:hAnsi="Amiri" w:eastAsia="Amiri" w:cs="Amiri"/>
          <w:lang w:bidi="ar-SA"/>
          <w:color w:val="111111"/>
          <w:sz w:val="28"/>
          <w:szCs w:val="28"/>
          <w:rtl/>
        </w:rPr>
        <w:t xml:space="preserve">كتبها محمد بن إبراهيم سنة 1257 ه/ 1841م.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4" w:name="pg8298_78376"/>
    <w:bookmarkEnd w:id="134"/>
    <w:p>
      <w:pPr>
        <w:pStyle w:val="BookText"/>
      </w:pPr>
      <w:r>
        <w:rPr>
          <w:rFonts w:ascii="IRNazanin" w:hAnsi="IRNazanin" w:eastAsia="IRNazanin" w:cs="IRNazanin"/>
          <w:lang w:bidi="fa-IR"/>
          <w:color w:val="111111"/>
          <w:sz w:val="28"/>
          <w:szCs w:val="28"/>
          <w:rtl/>
        </w:rPr>
        <w:t xml:space="preserve">عدد الأوراق : 33 المقاس :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:9</w:t>
      </w:r>
    </w:p>
    <w:p>
      <w:pPr>
        <w:pStyle w:val="BookText"/>
      </w:pPr>
      <w:r>
        <w:rPr>
          <w:rFonts w:ascii="Amiri" w:hAnsi="Amiri" w:eastAsia="Amiri" w:cs="Amiri"/>
          <w:lang w:bidi="ar-SA"/>
          <w:color w:val="111111"/>
          <w:sz w:val="28"/>
          <w:szCs w:val="28"/>
          <w:rtl/>
        </w:rPr>
        <w:t xml:space="preserve">اسم المكتبة : دار المخطوطات - بغداد رقم الحفظ : 1/13130 .</w:t>
      </w:r>
    </w:p>
    <w:p>
      <w:pPr>
        <w:pStyle w:val="Heading4"/>
      </w:pPr>
      <w:bookmarkStart w:id="1081" w:name="_Toc377"/>
      <w:r>
        <w:t>363-نسخة أخرى</w:t>
      </w:r>
      <w:bookmarkEnd w:id="1081"/>
    </w:p>
    <w:p>
      <w:pPr>
        <w:pStyle w:val="BookText"/>
      </w:pPr>
      <w:r>
        <w:rPr>
          <w:rFonts w:ascii="Amiri" w:hAnsi="Amiri" w:eastAsia="Amiri" w:cs="Amiri"/>
          <w:lang w:bidi="ar-SA"/>
          <w:color w:val="111111"/>
          <w:sz w:val="28"/>
          <w:szCs w:val="28"/>
          <w:rtl/>
        </w:rPr>
        <w:t xml:space="preserve">في آخرها «حرز الأماني» و «عقيلة أتراب القصائد» للشاطبي .</w:t>
      </w:r>
    </w:p>
    <w:p>
      <w:pPr>
        <w:pStyle w:val="BookText"/>
      </w:pPr>
      <w:r>
        <w:rPr>
          <w:rFonts w:ascii="IRNazanin" w:hAnsi="IRNazanin" w:eastAsia="IRNazanin" w:cs="IRNazanin"/>
          <w:lang w:bidi="fa-IR"/>
          <w:color w:val="111111"/>
          <w:sz w:val="28"/>
          <w:szCs w:val="28"/>
          <w:rtl/>
        </w:rPr>
        <w:t xml:space="preserve">عدد الأوراق : 208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41922ح.</w:t>
      </w:r>
    </w:p>
    <w:p>
      <w:pPr>
        <w:pStyle w:val="Heading4"/>
      </w:pPr>
      <w:bookmarkStart w:id="1082" w:name="_Toc378"/>
      <w:r>
        <w:t>364-الدقائق المحكمة في شرح المقدمة</w:t>
      </w:r>
      <w:bookmarkEnd w:id="1082"/>
    </w:p>
    <w:p>
      <w:pPr>
        <w:pStyle w:val="BookText"/>
      </w:pPr>
      <w:r>
        <w:rPr>
          <w:rFonts w:ascii="IRNazanin" w:hAnsi="IRNazanin" w:eastAsia="IRNazanin" w:cs="IRNazanin"/>
          <w:lang w:bidi="fa-IR"/>
          <w:color w:val="111111"/>
          <w:sz w:val="28"/>
          <w:szCs w:val="28"/>
          <w:rtl/>
        </w:rPr>
        <w:t xml:space="preserve">لأبي يحيی زکریا بن محمد بن أحمد بن زكريا الأنصاري الشافعي المتوفي سنة 926ه /1520م.</w:t>
      </w:r>
    </w:p>
    <w:p>
      <w:pPr>
        <w:pStyle w:val="BookText"/>
      </w:pPr>
      <w:r>
        <w:rPr>
          <w:rFonts w:ascii="IRNazanin" w:hAnsi="IRNazanin" w:eastAsia="IRNazanin" w:cs="IRNazanin"/>
          <w:lang w:bidi="fa-IR"/>
          <w:color w:val="111111"/>
          <w:sz w:val="28"/>
          <w:szCs w:val="28"/>
          <w:rtl/>
        </w:rPr>
        <w:t xml:space="preserve">أوله : (الحمد لله الذي افتتح کتابه بالحمد وأجزل لمن جوده وعمل به ثوابه ، وصلى الله</w:t>
      </w:r>
    </w:p>
    <w:p>
      <w:pPr>
        <w:pStyle w:val="BookText"/>
      </w:pPr>
      <w:r>
        <w:rPr>
          <w:rFonts w:ascii="Amiri" w:hAnsi="Amiri" w:eastAsia="Amiri" w:cs="Amiri"/>
          <w:lang w:bidi="ar-SA"/>
          <w:color w:val="111111"/>
          <w:sz w:val="28"/>
          <w:szCs w:val="28"/>
          <w:rtl/>
        </w:rPr>
        <w:t xml:space="preserve">وسلم على سيدنا محمد الأمين وعلى آله وصحبه أجمعين . وبعد فإن المقدمة المنظومة في تجويد القرآن للشيخ الإمام ...).</w:t>
      </w:r>
    </w:p>
    <w:p>
      <w:pPr>
        <w:pStyle w:val="BookText"/>
      </w:pPr>
      <w:r>
        <w:rPr>
          <w:rFonts w:ascii="Amiri" w:hAnsi="Amiri" w:eastAsia="Amiri" w:cs="Amiri"/>
          <w:lang w:bidi="ar-SA"/>
          <w:color w:val="111111"/>
          <w:sz w:val="28"/>
          <w:szCs w:val="28"/>
          <w:rtl/>
        </w:rPr>
        <w:t xml:space="preserve">وهو شرح على المقدمة الجزرية في التجويد لمحمد بن محمد الجزري المتوفي سنة 833ه/ 1429م. فرغ المؤلف من الشرح سنة 883ھ/ 1478م.</w:t>
      </w:r>
    </w:p>
    <w:p>
      <w:pPr>
        <w:pStyle w:val="BookText"/>
      </w:pPr>
      <w:r>
        <w:rPr>
          <w:rFonts w:ascii="Amiri" w:hAnsi="Amiri" w:eastAsia="Amiri" w:cs="Amiri"/>
          <w:lang w:bidi="ar-SA"/>
          <w:color w:val="111111"/>
          <w:sz w:val="28"/>
          <w:szCs w:val="28"/>
          <w:rtl/>
        </w:rPr>
        <w:t xml:space="preserve">نسخة جيدة كتبها عبد الرحمن بن محمود بن مرسل الواني في بلدة خربرت سنة 1153 ه/ 1740 م.</w:t>
      </w:r>
    </w:p>
    <w:p>
      <w:pPr>
        <w:pStyle w:val="BookText"/>
      </w:pPr>
      <w:r>
        <w:rPr>
          <w:rFonts w:ascii="IRNazanin" w:hAnsi="IRNazanin" w:eastAsia="IRNazanin" w:cs="IRNazanin"/>
          <w:lang w:bidi="fa-IR"/>
          <w:color w:val="111111"/>
          <w:sz w:val="28"/>
          <w:szCs w:val="28"/>
          <w:rtl/>
        </w:rPr>
        <w:t xml:space="preserve">عدد الأوراق : 45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النشر : طبعت أكثر من مرة .</w:t>
      </w:r>
    </w:p>
    <w:p>
      <w:pPr>
        <w:pStyle w:val="BookText"/>
      </w:pPr>
      <w:r>
        <w:rPr>
          <w:rFonts w:ascii="IRNazanin" w:hAnsi="IRNazanin" w:eastAsia="IRNazanin" w:cs="IRNazanin"/>
          <w:lang w:bidi="fa-IR"/>
          <w:color w:val="111111"/>
          <w:sz w:val="28"/>
          <w:szCs w:val="28"/>
          <w:rtl/>
        </w:rPr>
        <w:t xml:space="preserve">المراجع : کشف 2/ 1799 ، الأعلام 3/ 46، معجم المؤلفين 4/ 182 ، هدية العارفين 1/374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5" w:name="pg8298_78377"/>
    <w:bookmarkEnd w:id="135"/>
    <w:p>
      <w:pPr>
        <w:pStyle w:val="BookText"/>
      </w:pPr>
      <w:r>
        <w:rPr>
          <w:rFonts w:ascii="Amiri" w:hAnsi="Amiri" w:eastAsia="Amiri" w:cs="Amiri"/>
          <w:lang w:bidi="ar-SA"/>
          <w:color w:val="111111"/>
          <w:sz w:val="28"/>
          <w:szCs w:val="28"/>
          <w:rtl/>
        </w:rPr>
        <w:t xml:space="preserve">اسم المكتبة : دار المخطوطات - بغداد رقم الحفظ : 20062/1.</w:t>
      </w:r>
    </w:p>
    <w:p>
      <w:pPr>
        <w:pStyle w:val="Heading4"/>
      </w:pPr>
      <w:bookmarkStart w:id="1083" w:name="_Toc379"/>
      <w:r>
        <w:t>365-نسخة أخرى</w:t>
      </w:r>
      <w:bookmarkEnd w:id="1083"/>
    </w:p>
    <w:p>
      <w:pPr>
        <w:pStyle w:val="BookText"/>
      </w:pPr>
      <w:r>
        <w:rPr>
          <w:rFonts w:ascii="Amiri" w:hAnsi="Amiri" w:eastAsia="Amiri" w:cs="Amiri"/>
          <w:lang w:bidi="ar-SA"/>
          <w:color w:val="111111"/>
          <w:sz w:val="28"/>
          <w:szCs w:val="28"/>
          <w:rtl/>
        </w:rPr>
        <w:t xml:space="preserve">كتبها يوسف بن عبد الله سنة 1154 ه/ 1741م.</w:t>
      </w:r>
    </w:p>
    <w:p>
      <w:pPr>
        <w:pStyle w:val="BookText"/>
      </w:pPr>
      <w:r>
        <w:rPr>
          <w:rFonts w:ascii="IRNazanin" w:hAnsi="IRNazanin" w:eastAsia="IRNazanin" w:cs="IRNazanin"/>
          <w:lang w:bidi="fa-IR"/>
          <w:color w:val="111111"/>
          <w:sz w:val="28"/>
          <w:szCs w:val="28"/>
          <w:rtl/>
        </w:rPr>
        <w:t xml:space="preserve">عدد الأوراق : 62 المقاس : 20,5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8992/ 3.</w:t>
      </w:r>
    </w:p>
    <w:p>
      <w:pPr>
        <w:pStyle w:val="Heading4"/>
      </w:pPr>
      <w:bookmarkStart w:id="1084" w:name="_Toc380"/>
      <w:r>
        <w:t>366-نسخة أخرى</w:t>
      </w:r>
      <w:bookmarkEnd w:id="1084"/>
    </w:p>
    <w:p>
      <w:pPr>
        <w:pStyle w:val="BookText"/>
      </w:pPr>
      <w:r>
        <w:rPr>
          <w:rFonts w:ascii="Amiri" w:hAnsi="Amiri" w:eastAsia="Amiri" w:cs="Amiri"/>
          <w:lang w:bidi="ar-SA"/>
          <w:color w:val="111111"/>
          <w:sz w:val="28"/>
          <w:szCs w:val="28"/>
          <w:rtl/>
        </w:rPr>
        <w:t xml:space="preserve">كتبها محمد بن أشرف الدوافري سنة 1150ه/ 1737م.</w:t>
      </w:r>
    </w:p>
    <w:p>
      <w:pPr>
        <w:pStyle w:val="BookText"/>
      </w:pPr>
      <w:r>
        <w:rPr>
          <w:rFonts w:ascii="IRNazanin" w:hAnsi="IRNazanin" w:eastAsia="IRNazanin" w:cs="IRNazanin"/>
          <w:lang w:bidi="fa-IR"/>
          <w:color w:val="111111"/>
          <w:sz w:val="28"/>
          <w:szCs w:val="28"/>
          <w:rtl/>
        </w:rPr>
        <w:t xml:space="preserve">عدد الأوراق : 34 المقاس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4352/3.</w:t>
      </w:r>
    </w:p>
    <w:p>
      <w:pPr>
        <w:pStyle w:val="Heading4"/>
      </w:pPr>
      <w:bookmarkStart w:id="1085" w:name="_Toc381"/>
      <w:r>
        <w:t>367-نسخة أخرى</w:t>
      </w:r>
      <w:bookmarkEnd w:id="1085"/>
    </w:p>
    <w:p>
      <w:pPr>
        <w:pStyle w:val="BookText"/>
      </w:pPr>
      <w:r>
        <w:rPr>
          <w:rFonts w:ascii="IRNazanin" w:hAnsi="IRNazanin" w:eastAsia="IRNazanin" w:cs="IRNazanin"/>
          <w:lang w:bidi="fa-IR"/>
          <w:color w:val="111111"/>
          <w:sz w:val="28"/>
          <w:szCs w:val="28"/>
          <w:rtl/>
        </w:rPr>
        <w:t xml:space="preserve">كتبها أبو بكر بن محمد کامل سنة 1168 ه/ 1754م.</w:t>
      </w:r>
    </w:p>
    <w:p>
      <w:pPr>
        <w:pStyle w:val="BookText"/>
      </w:pPr>
      <w:r>
        <w:rPr>
          <w:rFonts w:ascii="IRNazanin" w:hAnsi="IRNazanin" w:eastAsia="IRNazanin" w:cs="IRNazanin"/>
          <w:lang w:bidi="fa-IR"/>
          <w:color w:val="111111"/>
          <w:sz w:val="28"/>
          <w:szCs w:val="28"/>
          <w:rtl/>
        </w:rPr>
        <w:t xml:space="preserve">عدد الأوراق : 48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9165.</w:t>
      </w:r>
    </w:p>
    <w:p>
      <w:pPr>
        <w:pStyle w:val="Heading4"/>
      </w:pPr>
      <w:bookmarkStart w:id="1086" w:name="_Toc382"/>
      <w:r>
        <w:t>368-نسخة أخرى</w:t>
      </w:r>
      <w:bookmarkEnd w:id="1086"/>
    </w:p>
    <w:p>
      <w:pPr>
        <w:pStyle w:val="BookText"/>
      </w:pPr>
      <w:r>
        <w:rPr>
          <w:rFonts w:ascii="Amiri" w:hAnsi="Amiri" w:eastAsia="Amiri" w:cs="Amiri"/>
          <w:lang w:bidi="ar-SA"/>
          <w:color w:val="111111"/>
          <w:sz w:val="28"/>
          <w:szCs w:val="28"/>
          <w:rtl/>
        </w:rPr>
        <w:t xml:space="preserve">اسم المكتبة : الجوادين - بغداد رقم الحفظ : 44079 ح.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6" w:name="pg8298_78378"/>
    <w:bookmarkEnd w:id="136"/>
    <w:p>
      <w:pPr>
        <w:pStyle w:val="Heading4"/>
      </w:pPr>
      <w:bookmarkStart w:id="1087" w:name="_Toc383"/>
      <w:r>
        <w:t>369-نسخة أخرى</w:t>
      </w:r>
      <w:bookmarkEnd w:id="1087"/>
    </w:p>
    <w:p>
      <w:pPr>
        <w:pStyle w:val="BookText"/>
      </w:pPr>
      <w:r>
        <w:rPr>
          <w:rFonts w:ascii="Amiri" w:hAnsi="Amiri" w:eastAsia="Amiri" w:cs="Amiri"/>
          <w:lang w:bidi="ar-SA"/>
          <w:color w:val="111111"/>
          <w:sz w:val="28"/>
          <w:szCs w:val="28"/>
          <w:rtl/>
        </w:rPr>
        <w:t xml:space="preserve">جيدة كتبت سنة 1271 ه/ 1854م.</w:t>
      </w:r>
    </w:p>
    <w:p>
      <w:pPr>
        <w:pStyle w:val="BookText"/>
      </w:pPr>
      <w:r>
        <w:rPr>
          <w:rFonts w:ascii="IRNazanin" w:hAnsi="IRNazanin" w:eastAsia="IRNazanin" w:cs="IRNazanin"/>
          <w:lang w:bidi="fa-IR"/>
          <w:color w:val="111111"/>
          <w:sz w:val="28"/>
          <w:szCs w:val="28"/>
          <w:rtl/>
        </w:rPr>
        <w:t xml:space="preserve">عدد الأوراق : 134 المقاس : 16</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43398.</w:t>
      </w:r>
    </w:p>
    <w:p>
      <w:pPr>
        <w:pStyle w:val="Heading4"/>
      </w:pPr>
      <w:bookmarkStart w:id="1088" w:name="_Toc384"/>
      <w:r>
        <w:t>370-نسخة أخرى</w:t>
      </w:r>
      <w:bookmarkEnd w:id="1088"/>
    </w:p>
    <w:p>
      <w:pPr>
        <w:pStyle w:val="BookText"/>
      </w:pPr>
      <w:r>
        <w:rPr>
          <w:rFonts w:ascii="Amiri" w:hAnsi="Amiri" w:eastAsia="Amiri" w:cs="Amiri"/>
          <w:lang w:bidi="ar-SA"/>
          <w:color w:val="111111"/>
          <w:sz w:val="28"/>
          <w:szCs w:val="28"/>
          <w:rtl/>
        </w:rPr>
        <w:t xml:space="preserve">كتبت بخط النسخ الجيد سنة 1065ه/1654م.</w:t>
      </w:r>
    </w:p>
    <w:p>
      <w:pPr>
        <w:pStyle w:val="BookText"/>
      </w:pPr>
      <w:r>
        <w:rPr>
          <w:rFonts w:ascii="IRNazanin" w:hAnsi="IRNazanin" w:eastAsia="IRNazanin" w:cs="IRNazanin"/>
          <w:lang w:bidi="fa-IR"/>
          <w:color w:val="111111"/>
          <w:sz w:val="28"/>
          <w:szCs w:val="28"/>
          <w:rtl/>
        </w:rPr>
        <w:t xml:space="preserve">عدد الأوراق : 46 المقاس :14,5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3767/1</w:t>
      </w:r>
    </w:p>
    <w:p>
      <w:pPr>
        <w:pStyle w:val="Heading4"/>
      </w:pPr>
      <w:bookmarkStart w:id="1089" w:name="_Toc385"/>
      <w:r>
        <w:t>371-نسخة أخرى</w:t>
      </w:r>
      <w:bookmarkEnd w:id="1089"/>
    </w:p>
    <w:p>
      <w:pPr>
        <w:pStyle w:val="BookText"/>
      </w:pPr>
      <w:r>
        <w:rPr>
          <w:rFonts w:ascii="Amiri" w:hAnsi="Amiri" w:eastAsia="Amiri" w:cs="Amiri"/>
          <w:lang w:bidi="ar-SA"/>
          <w:color w:val="111111"/>
          <w:sz w:val="28"/>
          <w:szCs w:val="28"/>
          <w:rtl/>
        </w:rPr>
        <w:t xml:space="preserve">كتبها إبراهيم بن اسماعيل بن ملا عبد الله سنة 1170 ه/ 1756م.</w:t>
      </w:r>
    </w:p>
    <w:p>
      <w:pPr>
        <w:pStyle w:val="BookText"/>
      </w:pPr>
      <w:r>
        <w:rPr>
          <w:rFonts w:ascii="IRNazanin" w:hAnsi="IRNazanin" w:eastAsia="IRNazanin" w:cs="IRNazanin"/>
          <w:lang w:bidi="fa-IR"/>
          <w:color w:val="111111"/>
          <w:sz w:val="28"/>
          <w:szCs w:val="28"/>
          <w:rtl/>
        </w:rPr>
        <w:t xml:space="preserve">عدد الأوراق : 50 المقاس : 23,0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23348/1.</w:t>
      </w:r>
    </w:p>
    <w:p>
      <w:pPr>
        <w:pStyle w:val="Heading4"/>
      </w:pPr>
      <w:bookmarkStart w:id="1090" w:name="_Toc386"/>
      <w:r>
        <w:t>372-نسخة أخرى</w:t>
      </w:r>
      <w:bookmarkEnd w:id="1090"/>
    </w:p>
    <w:p>
      <w:pPr>
        <w:pStyle w:val="BookText"/>
      </w:pPr>
      <w:r>
        <w:rPr>
          <w:rFonts w:ascii="Amiri" w:hAnsi="Amiri" w:eastAsia="Amiri" w:cs="Amiri"/>
          <w:lang w:bidi="ar-SA"/>
          <w:color w:val="111111"/>
          <w:sz w:val="28"/>
          <w:szCs w:val="28"/>
          <w:rtl/>
        </w:rPr>
        <w:t xml:space="preserve">كتبها عبد العزيز بن محمد سنة 1162ه/ 1748م.</w:t>
      </w:r>
    </w:p>
    <w:p>
      <w:pPr>
        <w:pStyle w:val="BookText"/>
      </w:pPr>
      <w:r>
        <w:rPr>
          <w:rFonts w:ascii="IRNazanin" w:hAnsi="IRNazanin" w:eastAsia="IRNazanin" w:cs="IRNazanin"/>
          <w:lang w:bidi="fa-IR"/>
          <w:color w:val="111111"/>
          <w:sz w:val="28"/>
          <w:szCs w:val="28"/>
          <w:rtl/>
        </w:rPr>
        <w:t xml:space="preserve">عدد الأوراق : 134 المقاس :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:9</w:t>
      </w:r>
    </w:p>
    <w:p>
      <w:pPr>
        <w:pStyle w:val="BookText"/>
      </w:pPr>
      <w:r>
        <w:rPr>
          <w:rFonts w:ascii="Amiri" w:hAnsi="Amiri" w:eastAsia="Amiri" w:cs="Amiri"/>
          <w:lang w:bidi="ar-SA"/>
          <w:color w:val="111111"/>
          <w:sz w:val="28"/>
          <w:szCs w:val="28"/>
          <w:rtl/>
        </w:rPr>
        <w:t xml:space="preserve">اسم المكتبة : دار المخطوطات - بغداد رقم الحفظ : 30460.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7" w:name="pg8298_78379"/>
    <w:bookmarkEnd w:id="137"/>
    <w:p>
      <w:pPr>
        <w:pStyle w:val="Heading4"/>
      </w:pPr>
      <w:bookmarkStart w:id="1091" w:name="_Toc387"/>
      <w:r>
        <w:t>373-نسخة أخرى</w:t>
      </w:r>
      <w:bookmarkEnd w:id="1091"/>
    </w:p>
    <w:p>
      <w:pPr>
        <w:pStyle w:val="BookText"/>
      </w:pPr>
      <w:r>
        <w:rPr>
          <w:rFonts w:ascii="Amiri" w:hAnsi="Amiri" w:eastAsia="Amiri" w:cs="Amiri"/>
          <w:lang w:bidi="ar-SA"/>
          <w:color w:val="111111"/>
          <w:sz w:val="28"/>
          <w:szCs w:val="28"/>
          <w:rtl/>
        </w:rPr>
        <w:t xml:space="preserve">كتبت سنة 1085 ه/ 1674م.</w:t>
      </w:r>
    </w:p>
    <w:p>
      <w:pPr>
        <w:pStyle w:val="BookText"/>
      </w:pPr>
      <w:r>
        <w:rPr>
          <w:rFonts w:ascii="IRNazanin" w:hAnsi="IRNazanin" w:eastAsia="IRNazanin" w:cs="IRNazanin"/>
          <w:lang w:bidi="fa-IR"/>
          <w:color w:val="111111"/>
          <w:sz w:val="28"/>
          <w:szCs w:val="28"/>
          <w:rtl/>
        </w:rPr>
        <w:t xml:space="preserve">عدد الأوراق : 47 المقاس : 28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10358.</w:t>
      </w:r>
    </w:p>
    <w:p>
      <w:pPr>
        <w:pStyle w:val="Heading4"/>
      </w:pPr>
      <w:bookmarkStart w:id="1092" w:name="_Toc388"/>
      <w:r>
        <w:t>374-نسخة أخرى</w:t>
      </w:r>
      <w:bookmarkEnd w:id="1092"/>
    </w:p>
    <w:p>
      <w:pPr>
        <w:pStyle w:val="BookText"/>
      </w:pPr>
      <w:r>
        <w:rPr>
          <w:rFonts w:ascii="Amiri" w:hAnsi="Amiri" w:eastAsia="Amiri" w:cs="Amiri"/>
          <w:lang w:bidi="ar-SA"/>
          <w:color w:val="111111"/>
          <w:sz w:val="28"/>
          <w:szCs w:val="28"/>
          <w:rtl/>
        </w:rPr>
        <w:t xml:space="preserve">كتبها محمد بن عبد الله سنة 1271 ه/ 1757م.</w:t>
      </w:r>
    </w:p>
    <w:p>
      <w:pPr>
        <w:pStyle w:val="BookText"/>
      </w:pPr>
      <w:r>
        <w:rPr>
          <w:rFonts w:ascii="IRNazanin" w:hAnsi="IRNazanin" w:eastAsia="IRNazanin" w:cs="IRNazanin"/>
          <w:lang w:bidi="fa-IR"/>
          <w:color w:val="111111"/>
          <w:sz w:val="28"/>
          <w:szCs w:val="28"/>
          <w:rtl/>
        </w:rPr>
        <w:t xml:space="preserve">عدد الأوراق : 66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35787.</w:t>
      </w:r>
    </w:p>
    <w:p>
      <w:pPr>
        <w:pStyle w:val="Heading4"/>
      </w:pPr>
      <w:bookmarkStart w:id="1093" w:name="_Toc389"/>
      <w:r>
        <w:t>375-نسخة أخرى</w:t>
      </w:r>
      <w:bookmarkEnd w:id="1093"/>
    </w:p>
    <w:p>
      <w:pPr>
        <w:pStyle w:val="BookText"/>
      </w:pPr>
      <w:r>
        <w:rPr>
          <w:rFonts w:ascii="IRNazanin" w:hAnsi="IRNazanin" w:eastAsia="IRNazanin" w:cs="IRNazanin"/>
          <w:lang w:bidi="fa-IR"/>
          <w:color w:val="111111"/>
          <w:sz w:val="28"/>
          <w:szCs w:val="28"/>
          <w:rtl/>
        </w:rPr>
        <w:t xml:space="preserve">كتبت بخط التعلیق ترقى إلى القرن الثاني عشر للهجرة/ الثامن عشر للميلاد .</w:t>
      </w:r>
    </w:p>
    <w:p>
      <w:pPr>
        <w:pStyle w:val="BookText"/>
      </w:pPr>
      <w:r>
        <w:rPr>
          <w:rFonts w:ascii="IRNazanin" w:hAnsi="IRNazanin" w:eastAsia="IRNazanin" w:cs="IRNazanin"/>
          <w:lang w:bidi="fa-IR"/>
          <w:color w:val="111111"/>
          <w:sz w:val="28"/>
          <w:szCs w:val="28"/>
          <w:rtl/>
        </w:rPr>
        <w:t xml:space="preserve">عدد الأوراق : 68 المقاس : 16</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8770.</w:t>
      </w:r>
    </w:p>
    <w:p>
      <w:pPr>
        <w:pStyle w:val="Heading4"/>
      </w:pPr>
      <w:bookmarkStart w:id="1094" w:name="_Toc390"/>
      <w:r>
        <w:t>376-نسخة أخرى</w:t>
      </w:r>
      <w:bookmarkEnd w:id="1094"/>
    </w:p>
    <w:p>
      <w:pPr>
        <w:pStyle w:val="BookText"/>
      </w:pPr>
      <w:r>
        <w:rPr>
          <w:rFonts w:ascii="Amiri" w:hAnsi="Amiri" w:eastAsia="Amiri" w:cs="Amiri"/>
          <w:lang w:bidi="ar-SA"/>
          <w:color w:val="111111"/>
          <w:sz w:val="28"/>
          <w:szCs w:val="28"/>
          <w:rtl/>
        </w:rPr>
        <w:t xml:space="preserve">كتبت بخط النسخ سنة 1175ه/ 1761.</w:t>
      </w:r>
    </w:p>
    <w:p>
      <w:pPr>
        <w:pStyle w:val="BookText"/>
      </w:pPr>
      <w:r>
        <w:rPr>
          <w:rFonts w:ascii="IRNazanin" w:hAnsi="IRNazanin" w:eastAsia="IRNazanin" w:cs="IRNazanin"/>
          <w:lang w:bidi="fa-IR"/>
          <w:color w:val="111111"/>
          <w:sz w:val="28"/>
          <w:szCs w:val="28"/>
          <w:rtl/>
        </w:rPr>
        <w:t xml:space="preserve">عدد الأوراق : 54 المقاس :14,5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38801/ 2ح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8" w:name="pg8298_78380"/>
    <w:bookmarkEnd w:id="138"/>
    <w:p>
      <w:pPr>
        <w:pStyle w:val="Heading4"/>
      </w:pPr>
      <w:bookmarkStart w:id="1095" w:name="_Toc391"/>
      <w:r>
        <w:t>377-نسخة أخرى</w:t>
      </w:r>
      <w:bookmarkEnd w:id="1095"/>
    </w:p>
    <w:p>
      <w:pPr>
        <w:pStyle w:val="BookText"/>
      </w:pPr>
      <w:r>
        <w:rPr>
          <w:rFonts w:ascii="Amiri" w:hAnsi="Amiri" w:eastAsia="Amiri" w:cs="Amiri"/>
          <w:lang w:bidi="ar-SA"/>
          <w:color w:val="111111"/>
          <w:sz w:val="28"/>
          <w:szCs w:val="28"/>
          <w:rtl/>
        </w:rPr>
        <w:t xml:space="preserve">كتبها سليمان بن محمد بن عبد الله السويدي سنة 1220 ه/ 1805م.</w:t>
      </w:r>
    </w:p>
    <w:p>
      <w:pPr>
        <w:pStyle w:val="BookText"/>
      </w:pPr>
      <w:r>
        <w:rPr>
          <w:rFonts w:ascii="IRNazanin" w:hAnsi="IRNazanin" w:eastAsia="IRNazanin" w:cs="IRNazanin"/>
          <w:lang w:bidi="fa-IR"/>
          <w:color w:val="111111"/>
          <w:sz w:val="28"/>
          <w:szCs w:val="28"/>
          <w:rtl/>
        </w:rPr>
        <w:t xml:space="preserve">عدد الأوراق : 54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13784 .</w:t>
      </w:r>
    </w:p>
    <w:p>
      <w:pPr>
        <w:pStyle w:val="Heading4"/>
      </w:pPr>
      <w:bookmarkStart w:id="1096" w:name="_Toc392"/>
      <w:r>
        <w:t>378-نسخة أخرى</w:t>
      </w:r>
      <w:bookmarkEnd w:id="1096"/>
    </w:p>
    <w:p>
      <w:pPr>
        <w:pStyle w:val="BookText"/>
      </w:pPr>
      <w:r>
        <w:rPr>
          <w:rFonts w:ascii="Amiri" w:hAnsi="Amiri" w:eastAsia="Amiri" w:cs="Amiri"/>
          <w:lang w:bidi="ar-SA"/>
          <w:color w:val="111111"/>
          <w:sz w:val="28"/>
          <w:szCs w:val="28"/>
          <w:rtl/>
        </w:rPr>
        <w:t xml:space="preserve">كتبت سنة 1181 ه/ 1767م.</w:t>
      </w:r>
    </w:p>
    <w:p>
      <w:pPr>
        <w:pStyle w:val="BookText"/>
      </w:pPr>
      <w:r>
        <w:rPr>
          <w:rFonts w:ascii="IRNazanin" w:hAnsi="IRNazanin" w:eastAsia="IRNazanin" w:cs="IRNazanin"/>
          <w:lang w:bidi="fa-IR"/>
          <w:color w:val="111111"/>
          <w:sz w:val="28"/>
          <w:szCs w:val="28"/>
          <w:rtl/>
        </w:rPr>
        <w:t xml:space="preserve">عدد الأوراق : 56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4721ح.</w:t>
      </w:r>
    </w:p>
    <w:p>
      <w:pPr>
        <w:pStyle w:val="Heading4"/>
      </w:pPr>
      <w:bookmarkStart w:id="1097" w:name="_Toc393"/>
      <w:r>
        <w:t>379-نسخة أخرى</w:t>
      </w:r>
      <w:bookmarkEnd w:id="1097"/>
    </w:p>
    <w:p>
      <w:pPr>
        <w:pStyle w:val="BookText"/>
      </w:pPr>
      <w:r>
        <w:rPr>
          <w:rFonts w:ascii="Amiri" w:hAnsi="Amiri" w:eastAsia="Amiri" w:cs="Amiri"/>
          <w:lang w:bidi="ar-SA"/>
          <w:color w:val="111111"/>
          <w:sz w:val="28"/>
          <w:szCs w:val="28"/>
          <w:rtl/>
        </w:rPr>
        <w:t xml:space="preserve">كتبها ملا أحمد الجريسي القادري سنة 1174 ه/ 1760م.</w:t>
      </w:r>
    </w:p>
    <w:p>
      <w:pPr>
        <w:pStyle w:val="BookText"/>
      </w:pPr>
      <w:r>
        <w:rPr>
          <w:rFonts w:ascii="IRNazanin" w:hAnsi="IRNazanin" w:eastAsia="IRNazanin" w:cs="IRNazanin"/>
          <w:lang w:bidi="fa-IR"/>
          <w:color w:val="111111"/>
          <w:sz w:val="28"/>
          <w:szCs w:val="28"/>
          <w:rtl/>
        </w:rPr>
        <w:t xml:space="preserve">عدد الأوراق : 100 المقاس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6745ح .</w:t>
      </w:r>
    </w:p>
    <w:p>
      <w:pPr>
        <w:pStyle w:val="Heading4"/>
      </w:pPr>
      <w:bookmarkStart w:id="1098" w:name="_Toc394"/>
      <w:r>
        <w:t>380-نسخة أخرى</w:t>
      </w:r>
      <w:bookmarkEnd w:id="1098"/>
    </w:p>
    <w:p>
      <w:pPr>
        <w:pStyle w:val="BookText"/>
      </w:pPr>
      <w:r>
        <w:rPr>
          <w:rFonts w:ascii="Amiri" w:hAnsi="Amiri" w:eastAsia="Amiri" w:cs="Amiri"/>
          <w:lang w:bidi="ar-SA"/>
          <w:color w:val="111111"/>
          <w:sz w:val="28"/>
          <w:szCs w:val="28"/>
          <w:rtl/>
        </w:rPr>
        <w:t xml:space="preserve">كتبها محمد بن مراد سنة 1208ه/ 1793م . في آخرها رسالة في الوقف مع رسالة الناسخ والمنسوخ.</w:t>
      </w:r>
    </w:p>
    <w:p>
      <w:pPr>
        <w:pStyle w:val="BookText"/>
      </w:pPr>
      <w:r>
        <w:rPr>
          <w:rFonts w:ascii="IRNazanin" w:hAnsi="IRNazanin" w:eastAsia="IRNazanin" w:cs="IRNazanin"/>
          <w:lang w:bidi="fa-IR"/>
          <w:color w:val="111111"/>
          <w:sz w:val="28"/>
          <w:szCs w:val="28"/>
          <w:rtl/>
        </w:rPr>
        <w:t xml:space="preserve">عدد الأوراق : 400 المقاس : 22</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9" w:name="pg8298_78381"/>
    <w:bookmarkEnd w:id="139"/>
    <w:p>
      <w:pPr>
        <w:pStyle w:val="BookText"/>
      </w:pPr>
      <w:r>
        <w:rPr>
          <w:rFonts w:ascii="Amiri" w:hAnsi="Amiri" w:eastAsia="Amiri" w:cs="Amiri"/>
          <w:lang w:bidi="ar-SA"/>
          <w:color w:val="111111"/>
          <w:sz w:val="28"/>
          <w:szCs w:val="28"/>
          <w:rtl/>
        </w:rPr>
        <w:t xml:space="preserve">اسم المكتبة : أوقاف الموصل رقم الحفظ : 41909ح.</w:t>
      </w:r>
    </w:p>
    <w:p>
      <w:pPr>
        <w:pStyle w:val="Heading4"/>
      </w:pPr>
      <w:bookmarkStart w:id="1099" w:name="_Toc395"/>
      <w:r>
        <w:t>381-نسخة أخرى</w:t>
      </w:r>
      <w:bookmarkEnd w:id="1099"/>
    </w:p>
    <w:p>
      <w:pPr>
        <w:pStyle w:val="BookText"/>
      </w:pPr>
      <w:r>
        <w:rPr>
          <w:rFonts w:ascii="Amiri" w:hAnsi="Amiri" w:eastAsia="Amiri" w:cs="Amiri"/>
          <w:lang w:bidi="ar-SA"/>
          <w:color w:val="111111"/>
          <w:sz w:val="28"/>
          <w:szCs w:val="28"/>
          <w:rtl/>
        </w:rPr>
        <w:t xml:space="preserve">كتبها علي بن أحمد البقاعي سنة 1121 ه/ 1709م بخط النسخ .</w:t>
      </w:r>
    </w:p>
    <w:p>
      <w:pPr>
        <w:pStyle w:val="BookText"/>
      </w:pPr>
      <w:r>
        <w:rPr>
          <w:rFonts w:ascii="IRNazanin" w:hAnsi="IRNazanin" w:eastAsia="IRNazanin" w:cs="IRNazanin"/>
          <w:lang w:bidi="fa-IR"/>
          <w:color w:val="111111"/>
          <w:sz w:val="28"/>
          <w:szCs w:val="28"/>
          <w:rtl/>
        </w:rPr>
        <w:t xml:space="preserve">عدد الأوراق : 72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14979 .</w:t>
      </w:r>
    </w:p>
    <w:p>
      <w:pPr>
        <w:pStyle w:val="Heading4"/>
      </w:pPr>
      <w:bookmarkStart w:id="1100" w:name="_Toc396"/>
      <w:r>
        <w:t>382-نسخة أخرى</w:t>
      </w:r>
      <w:bookmarkEnd w:id="1100"/>
    </w:p>
    <w:p>
      <w:pPr>
        <w:pStyle w:val="BookText"/>
      </w:pPr>
      <w:r>
        <w:rPr>
          <w:rFonts w:ascii="Amiri" w:hAnsi="Amiri" w:eastAsia="Amiri" w:cs="Amiri"/>
          <w:lang w:bidi="ar-SA"/>
          <w:color w:val="111111"/>
          <w:sz w:val="28"/>
          <w:szCs w:val="28"/>
          <w:rtl/>
        </w:rPr>
        <w:t xml:space="preserve">كتبت سنة 1194 ه/ 1780 م في قصبة جو المرح .</w:t>
      </w:r>
    </w:p>
    <w:p>
      <w:pPr>
        <w:pStyle w:val="BookText"/>
      </w:pPr>
      <w:r>
        <w:rPr>
          <w:rFonts w:ascii="IRNazanin" w:hAnsi="IRNazanin" w:eastAsia="IRNazanin" w:cs="IRNazanin"/>
          <w:lang w:bidi="fa-IR"/>
          <w:color w:val="111111"/>
          <w:sz w:val="28"/>
          <w:szCs w:val="28"/>
          <w:rtl/>
        </w:rPr>
        <w:t xml:space="preserve">عدد الأوراق : 32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21312/ 1.</w:t>
      </w:r>
    </w:p>
    <w:p>
      <w:pPr>
        <w:pStyle w:val="Heading4"/>
      </w:pPr>
      <w:bookmarkStart w:id="1101" w:name="_Toc397"/>
      <w:r>
        <w:t>383-نسخة أخرى</w:t>
      </w:r>
      <w:bookmarkEnd w:id="1101"/>
    </w:p>
    <w:p>
      <w:pPr>
        <w:pStyle w:val="BookText"/>
      </w:pPr>
      <w:r>
        <w:rPr>
          <w:rFonts w:ascii="Amiri" w:hAnsi="Amiri" w:eastAsia="Amiri" w:cs="Amiri"/>
          <w:lang w:bidi="ar-SA"/>
          <w:color w:val="111111"/>
          <w:sz w:val="28"/>
          <w:szCs w:val="28"/>
          <w:rtl/>
        </w:rPr>
        <w:t xml:space="preserve">كتبت سنة 1120 ه/ 1708م.</w:t>
      </w:r>
    </w:p>
    <w:p>
      <w:pPr>
        <w:pStyle w:val="BookText"/>
      </w:pPr>
      <w:r>
        <w:rPr>
          <w:rFonts w:ascii="IRNazanin" w:hAnsi="IRNazanin" w:eastAsia="IRNazanin" w:cs="IRNazanin"/>
          <w:lang w:bidi="fa-IR"/>
          <w:color w:val="111111"/>
          <w:sz w:val="28"/>
          <w:szCs w:val="28"/>
          <w:rtl/>
        </w:rPr>
        <w:t xml:space="preserve">عدد الأوراق : 56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2157.</w:t>
      </w:r>
    </w:p>
    <w:p>
      <w:pPr>
        <w:pStyle w:val="Heading4"/>
      </w:pPr>
      <w:bookmarkStart w:id="1102" w:name="_Toc398"/>
      <w:r>
        <w:t>384-نسخة أخرى</w:t>
      </w:r>
      <w:bookmarkEnd w:id="1102"/>
    </w:p>
    <w:p>
      <w:pPr>
        <w:pStyle w:val="BookText"/>
      </w:pPr>
      <w:r>
        <w:rPr>
          <w:rFonts w:ascii="IRNazanin" w:hAnsi="IRNazanin" w:eastAsia="IRNazanin" w:cs="IRNazanin"/>
          <w:lang w:bidi="fa-IR"/>
          <w:color w:val="111111"/>
          <w:sz w:val="28"/>
          <w:szCs w:val="28"/>
          <w:rtl/>
        </w:rPr>
        <w:t xml:space="preserve">كتبها محمد بن قمر بن مصطفی سنة 1211 ه/ 1709م.</w:t>
      </w:r>
    </w:p>
    <w:p>
      <w:pPr>
        <w:pStyle w:val="BookText"/>
      </w:pPr>
      <w:r>
        <w:rPr>
          <w:rFonts w:ascii="IRNazanin" w:hAnsi="IRNazanin" w:eastAsia="IRNazanin" w:cs="IRNazanin"/>
          <w:lang w:bidi="fa-IR"/>
          <w:color w:val="111111"/>
          <w:sz w:val="28"/>
          <w:szCs w:val="28"/>
          <w:rtl/>
        </w:rPr>
        <w:t xml:space="preserve">عدد الأوراق : 39 المقاس :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0" w:name="pg8298_78382"/>
    <w:bookmarkEnd w:id="140"/>
    <w:p>
      <w:pPr>
        <w:pStyle w:val="BookText"/>
      </w:pPr>
      <w:r>
        <w:rPr>
          <w:rFonts w:ascii="Amiri" w:hAnsi="Amiri" w:eastAsia="Amiri" w:cs="Amiri"/>
          <w:lang w:bidi="ar-SA"/>
          <w:color w:val="111111"/>
          <w:sz w:val="28"/>
          <w:szCs w:val="28"/>
          <w:rtl/>
        </w:rPr>
        <w:t xml:space="preserve">اسم المكتبة : دار المخطوطات - بغداد رقم الحفظ : 10835.</w:t>
      </w:r>
    </w:p>
    <w:p>
      <w:pPr>
        <w:pStyle w:val="Heading4"/>
      </w:pPr>
      <w:bookmarkStart w:id="1103" w:name="_Toc399"/>
      <w:r>
        <w:t>385-نسخة أخرى</w:t>
      </w:r>
      <w:bookmarkEnd w:id="1103"/>
    </w:p>
    <w:p>
      <w:pPr>
        <w:pStyle w:val="BookText"/>
      </w:pPr>
      <w:r>
        <w:rPr>
          <w:rFonts w:ascii="Amiri" w:hAnsi="Amiri" w:eastAsia="Amiri" w:cs="Amiri"/>
          <w:lang w:bidi="ar-SA"/>
          <w:color w:val="111111"/>
          <w:sz w:val="28"/>
          <w:szCs w:val="28"/>
          <w:rtl/>
        </w:rPr>
        <w:t xml:space="preserve">كتبها يحيى بن قاسم سنة 1269 ه/ 1852م.</w:t>
      </w:r>
    </w:p>
    <w:p>
      <w:pPr>
        <w:pStyle w:val="BookText"/>
      </w:pPr>
      <w:r>
        <w:rPr>
          <w:rFonts w:ascii="IRNazanin" w:hAnsi="IRNazanin" w:eastAsia="IRNazanin" w:cs="IRNazanin"/>
          <w:lang w:bidi="fa-IR"/>
          <w:color w:val="111111"/>
          <w:sz w:val="28"/>
          <w:szCs w:val="28"/>
          <w:rtl/>
        </w:rPr>
        <w:t xml:space="preserve">عدد الأوراق : 64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2/18398</w:t>
      </w:r>
    </w:p>
    <w:p>
      <w:pPr>
        <w:pStyle w:val="Heading4"/>
      </w:pPr>
      <w:bookmarkStart w:id="1104" w:name="_Toc400"/>
      <w:r>
        <w:t>386-نسخة أخرى</w:t>
      </w:r>
      <w:bookmarkEnd w:id="1104"/>
    </w:p>
    <w:p>
      <w:pPr>
        <w:pStyle w:val="BookText"/>
      </w:pPr>
      <w:r>
        <w:rPr>
          <w:rFonts w:ascii="Amiri" w:hAnsi="Amiri" w:eastAsia="Amiri" w:cs="Amiri"/>
          <w:lang w:bidi="ar-SA"/>
          <w:color w:val="111111"/>
          <w:sz w:val="28"/>
          <w:szCs w:val="28"/>
          <w:rtl/>
        </w:rPr>
        <w:t xml:space="preserve">كتبت سنة 1284 ه/ 1867م.</w:t>
      </w:r>
    </w:p>
    <w:p>
      <w:pPr>
        <w:pStyle w:val="BookText"/>
      </w:pPr>
      <w:r>
        <w:rPr>
          <w:rFonts w:ascii="IRNazanin" w:hAnsi="IRNazanin" w:eastAsia="IRNazanin" w:cs="IRNazanin"/>
          <w:lang w:bidi="fa-IR"/>
          <w:color w:val="111111"/>
          <w:sz w:val="28"/>
          <w:szCs w:val="28"/>
          <w:rtl/>
        </w:rPr>
        <w:t xml:space="preserve">عدد الأوراق : 46 المقاس : 22,5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32415/1.</w:t>
      </w:r>
    </w:p>
    <w:p>
      <w:pPr>
        <w:pStyle w:val="Heading4"/>
      </w:pPr>
      <w:bookmarkStart w:id="1105" w:name="_Toc401"/>
      <w:r>
        <w:t>387-نسخة أخرى</w:t>
      </w:r>
      <w:bookmarkEnd w:id="1105"/>
    </w:p>
    <w:p>
      <w:pPr>
        <w:pStyle w:val="BookText"/>
      </w:pPr>
      <w:r>
        <w:rPr>
          <w:rFonts w:ascii="Amiri" w:hAnsi="Amiri" w:eastAsia="Amiri" w:cs="Amiri"/>
          <w:lang w:bidi="ar-SA"/>
          <w:color w:val="111111"/>
          <w:sz w:val="28"/>
          <w:szCs w:val="28"/>
          <w:rtl/>
        </w:rPr>
        <w:t xml:space="preserve">كتبت سنة 1253 ه/ 1837م.</w:t>
      </w:r>
    </w:p>
    <w:p>
      <w:pPr>
        <w:pStyle w:val="BookText"/>
      </w:pPr>
      <w:r>
        <w:rPr>
          <w:rFonts w:ascii="IRNazanin" w:hAnsi="IRNazanin" w:eastAsia="IRNazanin" w:cs="IRNazanin"/>
          <w:lang w:bidi="fa-IR"/>
          <w:color w:val="111111"/>
          <w:sz w:val="28"/>
          <w:szCs w:val="28"/>
          <w:rtl/>
        </w:rPr>
        <w:t xml:space="preserve">عدد الأوراق : 41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1/37233.</w:t>
      </w:r>
    </w:p>
    <w:p>
      <w:pPr>
        <w:pStyle w:val="Heading4"/>
      </w:pPr>
      <w:bookmarkStart w:id="1106" w:name="_Toc402"/>
      <w:r>
        <w:t>388-نسخة أخرى</w:t>
      </w:r>
      <w:bookmarkEnd w:id="1106"/>
    </w:p>
    <w:p>
      <w:pPr>
        <w:pStyle w:val="BookText"/>
      </w:pPr>
      <w:r>
        <w:rPr>
          <w:rFonts w:ascii="Amiri" w:hAnsi="Amiri" w:eastAsia="Amiri" w:cs="Amiri"/>
          <w:lang w:bidi="ar-SA"/>
          <w:color w:val="111111"/>
          <w:sz w:val="28"/>
          <w:szCs w:val="28"/>
          <w:rtl/>
        </w:rPr>
        <w:t xml:space="preserve">كتبت سنة 1182ه/ 1768م.</w:t>
      </w:r>
    </w:p>
    <w:p>
      <w:pPr>
        <w:pStyle w:val="BookText"/>
      </w:pPr>
      <w:r>
        <w:rPr>
          <w:rFonts w:ascii="IRNazanin" w:hAnsi="IRNazanin" w:eastAsia="IRNazanin" w:cs="IRNazanin"/>
          <w:lang w:bidi="fa-IR"/>
          <w:color w:val="111111"/>
          <w:sz w:val="28"/>
          <w:szCs w:val="28"/>
          <w:rtl/>
        </w:rPr>
        <w:t xml:space="preserve">عدد الأوراق :44 المقاس:21,5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عددالأسطر:25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1" w:name="pg8298_78383"/>
    <w:bookmarkEnd w:id="141"/>
    <w:p>
      <w:pPr>
        <w:pStyle w:val="BookText"/>
      </w:pPr>
      <w:r>
        <w:rPr>
          <w:rFonts w:ascii="Amiri" w:hAnsi="Amiri" w:eastAsia="Amiri" w:cs="Amiri"/>
          <w:lang w:bidi="ar-SA"/>
          <w:color w:val="111111"/>
          <w:sz w:val="28"/>
          <w:szCs w:val="28"/>
          <w:rtl/>
        </w:rPr>
        <w:t xml:space="preserve">اسم المكتبة : المكتبة المركزية - جامعة البصرة رقم الحفظ : 163ح.</w:t>
      </w:r>
    </w:p>
    <w:p>
      <w:pPr>
        <w:pStyle w:val="Heading4"/>
      </w:pPr>
      <w:bookmarkStart w:id="1107" w:name="_Toc403"/>
      <w:r>
        <w:t>389-نسخة أخرى</w:t>
      </w:r>
      <w:bookmarkEnd w:id="1107"/>
    </w:p>
    <w:p>
      <w:pPr>
        <w:pStyle w:val="BookText"/>
      </w:pPr>
      <w:r>
        <w:rPr>
          <w:rFonts w:ascii="Amiri" w:hAnsi="Amiri" w:eastAsia="Amiri" w:cs="Amiri"/>
          <w:lang w:bidi="ar-SA"/>
          <w:color w:val="111111"/>
          <w:sz w:val="28"/>
          <w:szCs w:val="28"/>
          <w:rtl/>
        </w:rPr>
        <w:t xml:space="preserve">تملكها محمد أمين بن عبد القادر سنة 1142 ه/ 1729م.</w:t>
      </w:r>
    </w:p>
    <w:p>
      <w:pPr>
        <w:pStyle w:val="BookText"/>
      </w:pPr>
      <w:r>
        <w:rPr>
          <w:rFonts w:ascii="IRNazanin" w:hAnsi="IRNazanin" w:eastAsia="IRNazanin" w:cs="IRNazanin"/>
          <w:lang w:bidi="fa-IR"/>
          <w:color w:val="111111"/>
          <w:sz w:val="28"/>
          <w:szCs w:val="28"/>
          <w:rtl/>
        </w:rPr>
        <w:t xml:space="preserve">عدد الأوراق : 104 المقاس : 17,5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38841ح .</w:t>
      </w:r>
    </w:p>
    <w:p>
      <w:pPr>
        <w:pStyle w:val="Heading4"/>
      </w:pPr>
      <w:bookmarkStart w:id="1108" w:name="_Toc404"/>
      <w:r>
        <w:t>390-نسخة أخرى</w:t>
      </w:r>
      <w:bookmarkEnd w:id="1108"/>
    </w:p>
    <w:p>
      <w:pPr>
        <w:pStyle w:val="BookText"/>
      </w:pPr>
      <w:r>
        <w:rPr>
          <w:rFonts w:ascii="IRNazanin" w:hAnsi="IRNazanin" w:eastAsia="IRNazanin" w:cs="IRNazanin"/>
          <w:lang w:bidi="fa-IR"/>
          <w:color w:val="111111"/>
          <w:sz w:val="28"/>
          <w:szCs w:val="28"/>
          <w:rtl/>
        </w:rPr>
        <w:t xml:space="preserve">كتبها يوسف بن محمد نجیب العطا سنة 1305 ه/ 1887م</w:t>
      </w:r>
    </w:p>
    <w:p>
      <w:pPr>
        <w:pStyle w:val="BookText"/>
      </w:pPr>
      <w:r>
        <w:rPr>
          <w:rFonts w:ascii="IRNazanin" w:hAnsi="IRNazanin" w:eastAsia="IRNazanin" w:cs="IRNazanin"/>
          <w:lang w:bidi="fa-IR"/>
          <w:color w:val="111111"/>
          <w:sz w:val="28"/>
          <w:szCs w:val="28"/>
          <w:rtl/>
        </w:rPr>
        <w:t xml:space="preserve">عدد الأوراق : 30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القادرية - بغداد 7553 رقم الحفظ : 116ح.</w:t>
      </w:r>
    </w:p>
    <w:p>
      <w:pPr>
        <w:pStyle w:val="Heading4"/>
      </w:pPr>
      <w:bookmarkStart w:id="1109" w:name="_Toc405"/>
      <w:r>
        <w:t>391-نسخة أخرى</w:t>
      </w:r>
      <w:bookmarkEnd w:id="1109"/>
    </w:p>
    <w:p>
      <w:pPr>
        <w:pStyle w:val="BookText"/>
      </w:pPr>
      <w:r>
        <w:rPr>
          <w:rFonts w:ascii="Amiri" w:hAnsi="Amiri" w:eastAsia="Amiri" w:cs="Amiri"/>
          <w:lang w:bidi="ar-SA"/>
          <w:color w:val="111111"/>
          <w:sz w:val="28"/>
          <w:szCs w:val="28"/>
          <w:rtl/>
        </w:rPr>
        <w:t xml:space="preserve">مذهبة مؤطرة كتبت سنة 1158 ه/ 1745م.</w:t>
      </w:r>
    </w:p>
    <w:p>
      <w:pPr>
        <w:pStyle w:val="BookText"/>
      </w:pPr>
      <w:r>
        <w:rPr>
          <w:rFonts w:ascii="IRNazanin" w:hAnsi="IRNazanin" w:eastAsia="IRNazanin" w:cs="IRNazanin"/>
          <w:lang w:bidi="fa-IR"/>
          <w:color w:val="111111"/>
          <w:sz w:val="28"/>
          <w:szCs w:val="28"/>
          <w:rtl/>
        </w:rPr>
        <w:t xml:space="preserve">عدد الأوراق : 84 المقاس : 21</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قادرية بغداد رقم الحفظ : 7554ح .</w:t>
      </w:r>
    </w:p>
    <w:p>
      <w:pPr>
        <w:pStyle w:val="Heading4"/>
      </w:pPr>
      <w:bookmarkStart w:id="1110" w:name="_Toc406"/>
      <w:r>
        <w:t>392-نسخة أخرى</w:t>
      </w:r>
      <w:bookmarkEnd w:id="1110"/>
    </w:p>
    <w:p>
      <w:pPr>
        <w:pStyle w:val="BookText"/>
      </w:pPr>
      <w:r>
        <w:rPr>
          <w:rFonts w:ascii="Amiri" w:hAnsi="Amiri" w:eastAsia="Amiri" w:cs="Amiri"/>
          <w:lang w:bidi="ar-SA"/>
          <w:color w:val="111111"/>
          <w:sz w:val="28"/>
          <w:szCs w:val="28"/>
          <w:rtl/>
        </w:rPr>
        <w:t xml:space="preserve">كتبت سنة 1213 ه/ 1798 م.</w:t>
      </w:r>
    </w:p>
    <w:p>
      <w:pPr>
        <w:pStyle w:val="BookText"/>
      </w:pPr>
      <w:r>
        <w:rPr>
          <w:rFonts w:ascii="IRNazanin" w:hAnsi="IRNazanin" w:eastAsia="IRNazanin" w:cs="IRNazanin"/>
          <w:lang w:bidi="fa-IR"/>
          <w:color w:val="111111"/>
          <w:sz w:val="28"/>
          <w:szCs w:val="28"/>
          <w:rtl/>
        </w:rPr>
        <w:t xml:space="preserve">عدد الأوراق : 44 المقاس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:17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2" w:name="pg8298_78384"/>
    <w:bookmarkEnd w:id="142"/>
    <w:p>
      <w:pPr>
        <w:pStyle w:val="BookText"/>
      </w:pPr>
      <w:r>
        <w:rPr>
          <w:rFonts w:ascii="Amiri" w:hAnsi="Amiri" w:eastAsia="Amiri" w:cs="Amiri"/>
          <w:lang w:bidi="ar-SA"/>
          <w:color w:val="111111"/>
          <w:sz w:val="28"/>
          <w:szCs w:val="28"/>
          <w:rtl/>
        </w:rPr>
        <w:t xml:space="preserve">اسم المكتبة : أوقاف الموصل رقم الحفظ : 38503ح.</w:t>
      </w:r>
    </w:p>
    <w:p>
      <w:pPr>
        <w:pStyle w:val="Heading4"/>
      </w:pPr>
      <w:bookmarkStart w:id="1111" w:name="_Toc407"/>
      <w:r>
        <w:t>393نسخة أخرى</w:t>
      </w:r>
      <w:bookmarkEnd w:id="1111"/>
    </w:p>
    <w:p>
      <w:pPr>
        <w:pStyle w:val="BookText"/>
      </w:pPr>
      <w:r>
        <w:rPr>
          <w:rFonts w:ascii="Amiri" w:hAnsi="Amiri" w:eastAsia="Amiri" w:cs="Amiri"/>
          <w:lang w:bidi="ar-SA"/>
          <w:color w:val="111111"/>
          <w:sz w:val="28"/>
          <w:szCs w:val="28"/>
          <w:rtl/>
        </w:rPr>
        <w:t xml:space="preserve">كتبها سليمان بن محمد بن عبد الله السويدي سنة 1220 ه/ 1804م.</w:t>
      </w:r>
    </w:p>
    <w:p>
      <w:pPr>
        <w:pStyle w:val="BookText"/>
      </w:pPr>
      <w:r>
        <w:rPr>
          <w:rFonts w:ascii="IRNazanin" w:hAnsi="IRNazanin" w:eastAsia="IRNazanin" w:cs="IRNazanin"/>
          <w:lang w:bidi="fa-IR"/>
          <w:color w:val="111111"/>
          <w:sz w:val="28"/>
          <w:szCs w:val="28"/>
          <w:rtl/>
        </w:rPr>
        <w:t xml:space="preserve">عدد الأوراق : 54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13784/ 2ح .</w:t>
      </w:r>
    </w:p>
    <w:p>
      <w:pPr>
        <w:pStyle w:val="Heading4"/>
      </w:pPr>
      <w:bookmarkStart w:id="1112" w:name="_Toc408"/>
      <w:r>
        <w:t>394-نسخة أخرى</w:t>
      </w:r>
      <w:bookmarkEnd w:id="1112"/>
    </w:p>
    <w:p>
      <w:pPr>
        <w:pStyle w:val="BookText"/>
      </w:pPr>
      <w:r>
        <w:rPr>
          <w:rFonts w:ascii="IRNazanin" w:hAnsi="IRNazanin" w:eastAsia="IRNazanin" w:cs="IRNazanin"/>
          <w:lang w:bidi="fa-IR"/>
          <w:color w:val="111111"/>
          <w:sz w:val="28"/>
          <w:szCs w:val="28"/>
          <w:rtl/>
        </w:rPr>
        <w:t xml:space="preserve">عدد الأوراق : 62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12177ح.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3" w:name="pg8298_78385"/>
    <w:bookmarkEnd w:id="143"/>
    <w:p>
      <w:pPr>
        <w:pStyle w:val="Heading3"/>
      </w:pPr>
      <w:bookmarkStart w:id="1113" w:name="_Toc409"/>
      <w:r>
        <w:t>ذ -</w:t>
      </w:r>
      <w:bookmarkEnd w:id="1113"/>
    </w:p>
    <w:p>
      <w:pPr>
        <w:pStyle w:val="Heading4"/>
      </w:pPr>
      <w:bookmarkStart w:id="1114" w:name="_Toc410"/>
      <w:r>
        <w:t>395-ذات الرشد في الخلاف بين أهل العدد</w:t>
      </w:r>
      <w:bookmarkEnd w:id="1114"/>
    </w:p>
    <w:p>
      <w:pPr>
        <w:pStyle w:val="BookText"/>
      </w:pPr>
      <w:r>
        <w:rPr>
          <w:rFonts w:ascii="Amiri" w:hAnsi="Amiri" w:eastAsia="Amiri" w:cs="Amiri"/>
          <w:lang w:bidi="ar-SA"/>
          <w:color w:val="111111"/>
          <w:sz w:val="28"/>
          <w:szCs w:val="28"/>
          <w:rtl/>
        </w:rPr>
        <w:t xml:space="preserve">للحافظ أبي عبد الله محمد بن أحمد بن الحسين الموصلي الذي كان حيا قبل القرن الثامن للهجرة/ الرابع عشر للميلاد.</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(الحمد لله حمدا يوجب الدررا ***يفوق في الفخر عقدا ينظم الدررا</w:t>
      </w:r>
    </w:p>
    <w:p>
      <w:pPr>
        <w:pStyle w:val="BookText"/>
      </w:pPr>
      <w:r>
        <w:rPr>
          <w:rFonts w:ascii="Amiri" w:hAnsi="Amiri" w:eastAsia="Amiri" w:cs="Amiri"/>
          <w:lang w:bidi="ar-SA"/>
          <w:color w:val="111111"/>
          <w:sz w:val="28"/>
          <w:szCs w:val="28"/>
          <w:rtl/>
        </w:rPr>
        <w:t xml:space="preserve">ثم الصلاة على المبعوث من مضر*** محمد وعلى دينه نصرا)</w:t>
      </w:r>
    </w:p>
    <w:p>
      <w:pPr>
        <w:pStyle w:val="BookText"/>
      </w:pPr>
      <w:r>
        <w:rPr>
          <w:rFonts w:ascii="Amiri" w:hAnsi="Amiri" w:eastAsia="Amiri" w:cs="Amiri"/>
          <w:lang w:bidi="ar-SA"/>
          <w:color w:val="111111"/>
          <w:sz w:val="28"/>
          <w:szCs w:val="28"/>
          <w:rtl/>
        </w:rPr>
        <w:t xml:space="preserve">وهي أرجوزة في الخلاف بين أهل الحجاز والشام والعراق في القراءات .</w:t>
      </w:r>
    </w:p>
    <w:p>
      <w:pPr>
        <w:pStyle w:val="BookText"/>
      </w:pPr>
      <w:r>
        <w:rPr>
          <w:rFonts w:ascii="Amiri" w:hAnsi="Amiri" w:eastAsia="Amiri" w:cs="Amiri"/>
          <w:lang w:bidi="ar-SA"/>
          <w:color w:val="111111"/>
          <w:sz w:val="28"/>
          <w:szCs w:val="28"/>
          <w:rtl/>
        </w:rPr>
        <w:t xml:space="preserve">نسخة جيدة كتبت بخط النسخ الدقيق ترقى إلى القرن الثامن للهجرة/ الرابع عشر للميلاد.</w:t>
      </w:r>
    </w:p>
    <w:p>
      <w:pPr>
        <w:pStyle w:val="BookText"/>
      </w:pPr>
      <w:r>
        <w:rPr>
          <w:rFonts w:ascii="Amiri" w:hAnsi="Amiri" w:eastAsia="Amiri" w:cs="Amiri"/>
          <w:lang w:bidi="ar-SA"/>
          <w:color w:val="111111"/>
          <w:sz w:val="28"/>
          <w:szCs w:val="28"/>
          <w:rtl/>
        </w:rPr>
        <w:t xml:space="preserve">تملكها إبراهيم بن عبد الغني الدروبي ببغداد .</w:t>
      </w:r>
    </w:p>
    <w:p>
      <w:pPr>
        <w:pStyle w:val="BookText"/>
      </w:pPr>
      <w:r>
        <w:rPr>
          <w:rFonts w:ascii="IRNazanin" w:hAnsi="IRNazanin" w:eastAsia="IRNazanin" w:cs="IRNazanin"/>
          <w:lang w:bidi="fa-IR"/>
          <w:color w:val="111111"/>
          <w:sz w:val="28"/>
          <w:szCs w:val="28"/>
          <w:rtl/>
        </w:rPr>
        <w:t xml:space="preserve">عدد الأوراق : 12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کشف 821/1 ، وقد ردت في الكشف بعنوان : ذات الرشد في عدد الآي وشرحها .</w:t>
      </w:r>
    </w:p>
    <w:p>
      <w:pPr>
        <w:pStyle w:val="BookText"/>
      </w:pPr>
      <w:r>
        <w:rPr>
          <w:rFonts w:ascii="Amiri" w:hAnsi="Amiri" w:eastAsia="Amiri" w:cs="Amiri"/>
          <w:lang w:bidi="ar-SA"/>
          <w:color w:val="111111"/>
          <w:sz w:val="28"/>
          <w:szCs w:val="28"/>
          <w:rtl/>
        </w:rPr>
        <w:t xml:space="preserve">اسم المكتبة : دار المخطوطات - بغداد رقم الحفظ : 1960.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4" w:name="pg8298_78386"/>
    <w:bookmarkEnd w:id="144"/>
    <w:p>
      <w:pPr>
        <w:pStyle w:val="Heading3"/>
      </w:pPr>
      <w:bookmarkStart w:id="1115" w:name="_Toc411"/>
      <w:r>
        <w:t>ر-</w:t>
      </w:r>
      <w:bookmarkEnd w:id="1115"/>
    </w:p>
    <w:p>
      <w:pPr>
        <w:pStyle w:val="Heading4"/>
      </w:pPr>
      <w:bookmarkStart w:id="1116" w:name="_Toc412"/>
      <w:r>
        <w:t>396-رد معاني الآيات المتشابهات إلى معاني الآيات المحكات</w:t>
      </w:r>
      <w:bookmarkEnd w:id="1116"/>
    </w:p>
    <w:p>
      <w:pPr>
        <w:pStyle w:val="BookText"/>
      </w:pPr>
      <w:r>
        <w:rPr>
          <w:rFonts w:ascii="Amiri" w:hAnsi="Amiri" w:eastAsia="Amiri" w:cs="Amiri"/>
          <w:lang w:bidi="ar-SA"/>
          <w:color w:val="111111"/>
          <w:sz w:val="28"/>
          <w:szCs w:val="28"/>
          <w:rtl/>
        </w:rPr>
        <w:t xml:space="preserve">لمحمد بن أحمد بن عبد المؤمن الدمشقي ابن اللبان</w:t>
      </w:r>
      <w:r>
        <w:rPr>
          <w:rStyle w:val="FootnoteReference"/>
        </w:rPr>
        <w:footnoteReference w:id="51"/>
      </w:r>
      <w:r>
        <w:rPr>
          <w:rFonts w:ascii="Amiri" w:hAnsi="Amiri" w:eastAsia="Amiri" w:cs="Amiri"/>
          <w:lang w:bidi="ar-SA"/>
          <w:color w:val="111111"/>
          <w:sz w:val="28"/>
          <w:szCs w:val="28"/>
          <w:rtl/>
        </w:rPr>
        <w:t xml:space="preserve">المتوفي سنة 837ه/ 1433م.</w:t>
      </w:r>
    </w:p>
    <w:p>
      <w:pPr>
        <w:pStyle w:val="BookText"/>
      </w:pPr>
      <w:r>
        <w:rPr>
          <w:rFonts w:ascii="IRNazanin" w:hAnsi="IRNazanin" w:eastAsia="IRNazanin" w:cs="IRNazanin"/>
          <w:lang w:bidi="fa-IR"/>
          <w:color w:val="111111"/>
          <w:sz w:val="28"/>
          <w:szCs w:val="28"/>
          <w:rtl/>
        </w:rPr>
        <w:t xml:space="preserve">عدد الأوراق : 128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معجم 229 ، معجم المؤلفين 8/ 286 ، هدية العارفين 2/ 155 .</w:t>
      </w:r>
    </w:p>
    <w:p>
      <w:pPr>
        <w:pStyle w:val="BookText"/>
      </w:pPr>
      <w:r>
        <w:rPr>
          <w:rFonts w:ascii="Amiri" w:hAnsi="Amiri" w:eastAsia="Amiri" w:cs="Amiri"/>
          <w:lang w:bidi="ar-SA"/>
          <w:color w:val="111111"/>
          <w:sz w:val="28"/>
          <w:szCs w:val="28"/>
          <w:rtl/>
        </w:rPr>
        <w:t xml:space="preserve">الملاحظات : لمحيي الدين ابن عربي رسالة بنفس العنوان طبعت ببيروت سنة 1932م (ذ/ التراث /184).</w:t>
      </w:r>
    </w:p>
    <w:p>
      <w:pPr>
        <w:pStyle w:val="BookText"/>
      </w:pPr>
      <w:r>
        <w:rPr>
          <w:rFonts w:ascii="Amiri" w:hAnsi="Amiri" w:eastAsia="Amiri" w:cs="Amiri"/>
          <w:lang w:bidi="ar-SA"/>
          <w:color w:val="111111"/>
          <w:sz w:val="28"/>
          <w:szCs w:val="28"/>
          <w:rtl/>
        </w:rPr>
        <w:t xml:space="preserve">اسم المكتبة : القادرية - بغداد رقم الحفظ : 102ح.</w:t>
      </w:r>
    </w:p>
    <w:p>
      <w:pPr>
        <w:pStyle w:val="Heading4"/>
      </w:pPr>
      <w:bookmarkStart w:id="1117" w:name="_Toc413"/>
      <w:r>
        <w:t>397-نسخة أخرى</w:t>
      </w:r>
      <w:bookmarkEnd w:id="1117"/>
    </w:p>
    <w:p>
      <w:pPr>
        <w:pStyle w:val="BookText"/>
      </w:pPr>
      <w:r>
        <w:rPr>
          <w:rFonts w:ascii="IRNazanin" w:hAnsi="IRNazanin" w:eastAsia="IRNazanin" w:cs="IRNazanin"/>
          <w:lang w:bidi="fa-IR"/>
          <w:color w:val="111111"/>
          <w:sz w:val="28"/>
          <w:szCs w:val="28"/>
          <w:rtl/>
        </w:rPr>
        <w:t xml:space="preserve">أوله : (اعلم أمد الله وإياك بمدد توضیعه أن من أجل منح الله تعالى على عبده طهارة قلبه وسلامة فطرته .... )</w:t>
      </w:r>
    </w:p>
    <w:p>
      <w:pPr>
        <w:pStyle w:val="BookText"/>
      </w:pPr>
      <w:r>
        <w:rPr>
          <w:rFonts w:ascii="IRNazanin" w:hAnsi="IRNazanin" w:eastAsia="IRNazanin" w:cs="IRNazanin"/>
          <w:lang w:bidi="fa-IR"/>
          <w:color w:val="111111"/>
          <w:sz w:val="28"/>
          <w:szCs w:val="28"/>
          <w:rtl/>
        </w:rPr>
        <w:t xml:space="preserve">عدد الأوراق : 80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39293.</w:t>
      </w:r>
    </w:p>
    <w:p>
      <w:pPr>
        <w:pStyle w:val="Heading4"/>
      </w:pPr>
      <w:bookmarkStart w:id="1118" w:name="_Toc414"/>
      <w:r>
        <w:t>398-نسخة أخرى</w:t>
      </w:r>
      <w:bookmarkEnd w:id="1118"/>
    </w:p>
    <w:p>
      <w:pPr>
        <w:pStyle w:val="BookText"/>
      </w:pPr>
      <w:r>
        <w:rPr>
          <w:rFonts w:ascii="IRNazanin" w:hAnsi="IRNazanin" w:eastAsia="IRNazanin" w:cs="IRNazanin"/>
          <w:lang w:bidi="fa-IR"/>
          <w:color w:val="111111"/>
          <w:sz w:val="28"/>
          <w:szCs w:val="28"/>
          <w:rtl/>
        </w:rPr>
        <w:t xml:space="preserve">عدد الأوراق : 162 المقاس : 18,5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13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5" w:name="pg8298_78387"/>
    <w:bookmarkEnd w:id="145"/>
    <w:p>
      <w:pPr>
        <w:pStyle w:val="BookText"/>
      </w:pPr>
      <w:r>
        <w:rPr>
          <w:rFonts w:ascii="Amiri" w:hAnsi="Amiri" w:eastAsia="Amiri" w:cs="Amiri"/>
          <w:lang w:bidi="ar-SA"/>
          <w:color w:val="111111"/>
          <w:sz w:val="28"/>
          <w:szCs w:val="28"/>
          <w:rtl/>
        </w:rPr>
        <w:t xml:space="preserve">اسم المكتبة : القادرية - بغداد رقم الحفظ : 103.</w:t>
      </w:r>
    </w:p>
    <w:p>
      <w:pPr>
        <w:pStyle w:val="Heading4"/>
      </w:pPr>
      <w:bookmarkStart w:id="1119" w:name="_Toc415"/>
      <w:r>
        <w:t>399-الرسالة الجودية في تفسير آية في قصة النوحية</w:t>
      </w:r>
      <w:bookmarkEnd w:id="1119"/>
    </w:p>
    <w:p>
      <w:pPr>
        <w:pStyle w:val="BookText"/>
      </w:pPr>
      <w:r>
        <w:rPr>
          <w:rFonts w:ascii="Amiri" w:hAnsi="Amiri" w:eastAsia="Amiri" w:cs="Amiri"/>
          <w:lang w:bidi="ar-SA"/>
          <w:color w:val="111111"/>
          <w:sz w:val="28"/>
          <w:szCs w:val="28"/>
          <w:rtl/>
        </w:rPr>
        <w:t xml:space="preserve">لعمر بن علي بن إبراهيم بن خليل الإسبيري </w:t>
      </w:r>
      <w:r>
        <w:rPr>
          <w:rStyle w:val="FootnoteReference"/>
        </w:rPr>
        <w:footnoteReference w:id="52"/>
      </w:r>
      <w:r>
        <w:rPr>
          <w:rFonts w:ascii="Amiri" w:hAnsi="Amiri" w:eastAsia="Amiri" w:cs="Amiri"/>
          <w:lang w:bidi="ar-SA"/>
          <w:color w:val="111111"/>
          <w:sz w:val="28"/>
          <w:szCs w:val="28"/>
          <w:rtl/>
        </w:rPr>
        <w:t xml:space="preserve">الحنفي المتوفي سنة 1202ه/ 1788 م .</w:t>
      </w:r>
    </w:p>
    <w:p>
      <w:pPr>
        <w:pStyle w:val="BookText"/>
      </w:pPr>
      <w:r>
        <w:rPr>
          <w:rFonts w:ascii="Amiri" w:hAnsi="Amiri" w:eastAsia="Amiri" w:cs="Amiri"/>
          <w:lang w:bidi="ar-SA"/>
          <w:color w:val="111111"/>
          <w:sz w:val="28"/>
          <w:szCs w:val="28"/>
          <w:rtl/>
        </w:rPr>
        <w:t xml:space="preserve">وهي في تفسير قوله تعالى :« وَاسْتَوَتْ عَلَى الْجُودِيِّ»</w:t>
      </w:r>
    </w:p>
    <w:p>
      <w:pPr>
        <w:pStyle w:val="BookText"/>
      </w:pPr>
      <w:r>
        <w:rPr>
          <w:rFonts w:ascii="IRNazanin" w:hAnsi="IRNazanin" w:eastAsia="IRNazanin" w:cs="IRNazanin"/>
          <w:lang w:bidi="fa-IR"/>
          <w:color w:val="111111"/>
          <w:sz w:val="28"/>
          <w:szCs w:val="28"/>
          <w:rtl/>
        </w:rPr>
        <w:t xml:space="preserve">عدد الأوراق : 18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النشر : نشرها عبد الله الجبوري سنة 1970م.</w:t>
      </w:r>
    </w:p>
    <w:p>
      <w:pPr>
        <w:pStyle w:val="BookText"/>
      </w:pPr>
      <w:r>
        <w:rPr>
          <w:rFonts w:ascii="Amiri" w:hAnsi="Amiri" w:eastAsia="Amiri" w:cs="Amiri"/>
          <w:lang w:bidi="ar-SA"/>
          <w:color w:val="111111"/>
          <w:sz w:val="28"/>
          <w:szCs w:val="28"/>
          <w:rtl/>
        </w:rPr>
        <w:t xml:space="preserve">المراجع: معجم المؤلفين 7/ 297، هدية العارفين 799/1</w:t>
      </w:r>
    </w:p>
    <w:p>
      <w:pPr>
        <w:pStyle w:val="BookText"/>
      </w:pPr>
      <w:r>
        <w:rPr>
          <w:rFonts w:ascii="Amiri" w:hAnsi="Amiri" w:eastAsia="Amiri" w:cs="Amiri"/>
          <w:lang w:bidi="ar-SA"/>
          <w:color w:val="111111"/>
          <w:sz w:val="28"/>
          <w:szCs w:val="28"/>
          <w:rtl/>
        </w:rPr>
        <w:t xml:space="preserve">اسم المكتبة : أوقاف بغداد رقم الحفظ : 4002.</w:t>
      </w:r>
    </w:p>
    <w:p>
      <w:pPr>
        <w:pStyle w:val="Heading4"/>
      </w:pPr>
      <w:bookmarkStart w:id="1120" w:name="_Toc416"/>
      <w:r>
        <w:t>400-رسالة في آداب قراءة القرآن</w:t>
      </w:r>
      <w:bookmarkEnd w:id="1120"/>
    </w:p>
    <w:p>
      <w:pPr>
        <w:pStyle w:val="BookText"/>
      </w:pPr>
      <w:r>
        <w:rPr>
          <w:rFonts w:ascii="Amiri" w:hAnsi="Amiri" w:eastAsia="Amiri" w:cs="Amiri"/>
          <w:lang w:bidi="ar-SA"/>
          <w:color w:val="111111"/>
          <w:sz w:val="28"/>
          <w:szCs w:val="28"/>
          <w:rtl/>
        </w:rPr>
        <w:t xml:space="preserve">لمحمد الخادمي (لعله محمد بن محمد مصطفى الخادمي الذي كان حيا سنة 1168ه /1755 م) .</w:t>
      </w:r>
    </w:p>
    <w:p>
      <w:pPr>
        <w:pStyle w:val="BookText"/>
      </w:pPr>
      <w:r>
        <w:rPr>
          <w:rFonts w:ascii="Amiri" w:hAnsi="Amiri" w:eastAsia="Amiri" w:cs="Amiri"/>
          <w:lang w:bidi="ar-SA"/>
          <w:color w:val="111111"/>
          <w:sz w:val="28"/>
          <w:szCs w:val="28"/>
          <w:rtl/>
        </w:rPr>
        <w:t xml:space="preserve">كتبت بخط النسخ الدارج سنة 1163 ه/ 1749م.</w:t>
      </w:r>
    </w:p>
    <w:p>
      <w:pPr>
        <w:pStyle w:val="BookText"/>
      </w:pPr>
      <w:r>
        <w:rPr>
          <w:rFonts w:ascii="Amiri" w:hAnsi="Amiri" w:eastAsia="Amiri" w:cs="Amiri"/>
          <w:lang w:bidi="ar-SA"/>
          <w:color w:val="111111"/>
          <w:sz w:val="28"/>
          <w:szCs w:val="28"/>
          <w:rtl/>
        </w:rPr>
        <w:t xml:space="preserve">اسم المكتبة : ناجي - بغداد . رقم الحفظ : 10976.</w:t>
      </w:r>
    </w:p>
    <w:p>
      <w:pPr>
        <w:pStyle w:val="Heading4"/>
      </w:pPr>
      <w:bookmarkStart w:id="1121" w:name="_Toc417"/>
      <w:r>
        <w:t>401-رسالة في إبطال اتخاذ القرآن الكريم مكتسبا</w:t>
      </w:r>
      <w:bookmarkEnd w:id="1121"/>
    </w:p>
    <w:p>
      <w:pPr>
        <w:pStyle w:val="BookText"/>
      </w:pPr>
      <w:r>
        <w:rPr>
          <w:rFonts w:ascii="Amiri" w:hAnsi="Amiri" w:eastAsia="Amiri" w:cs="Amiri"/>
          <w:lang w:bidi="ar-SA"/>
          <w:color w:val="111111"/>
          <w:sz w:val="28"/>
          <w:szCs w:val="28"/>
          <w:rtl/>
        </w:rPr>
        <w:t xml:space="preserve">لمحمد بير علي البركوي الحنفي المتوفي سنة 981 ه/ 1573م.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6" w:name="pg8298_78388"/>
    <w:bookmarkEnd w:id="146"/>
    <w:p>
      <w:pPr>
        <w:pStyle w:val="BookText"/>
      </w:pPr>
      <w:r>
        <w:rPr>
          <w:rFonts w:ascii="Amiri" w:hAnsi="Amiri" w:eastAsia="Amiri" w:cs="Amiri"/>
          <w:lang w:bidi="ar-SA"/>
          <w:color w:val="111111"/>
          <w:sz w:val="28"/>
          <w:szCs w:val="28"/>
          <w:rtl/>
        </w:rPr>
        <w:t xml:space="preserve">أولها : (الحمد لله الذي أنزل على عبده الكتاب ليخرج الناس من الظلمات إلى النور ... وبعد فهذه رسالة معمولة لإبطال ما شاع بين الناس واشتهر فيما بين العباد من اتخاذ القرآن العظيم والفرقان الكريم تنزيل من رب العالمين لا يمسه إلا المطهرون مكتسبا يجمع الدنيا وسبيلا يشترون بآيات الله ثمنا قليلا ...).</w:t>
      </w:r>
    </w:p>
    <w:p>
      <w:pPr>
        <w:pStyle w:val="BookText"/>
      </w:pPr>
      <w:r>
        <w:rPr>
          <w:rFonts w:ascii="Amiri" w:hAnsi="Amiri" w:eastAsia="Amiri" w:cs="Amiri"/>
          <w:lang w:bidi="ar-SA"/>
          <w:color w:val="111111"/>
          <w:sz w:val="28"/>
          <w:szCs w:val="28"/>
          <w:rtl/>
        </w:rPr>
        <w:t xml:space="preserve">رتبها المؤلف على مقدمة ومقصد وخاتمة وجعل المقدمة أربع مقالات .</w:t>
      </w:r>
    </w:p>
    <w:p>
      <w:pPr>
        <w:pStyle w:val="BookText"/>
      </w:pPr>
      <w:r>
        <w:rPr>
          <w:rFonts w:ascii="Amiri" w:hAnsi="Amiri" w:eastAsia="Amiri" w:cs="Amiri"/>
          <w:lang w:bidi="ar-SA"/>
          <w:color w:val="111111"/>
          <w:sz w:val="28"/>
          <w:szCs w:val="28"/>
          <w:rtl/>
        </w:rPr>
        <w:t xml:space="preserve">نسخة جيدة كتبها بخط النسخ خليل بن حسين سنة 1160 ه/ 1747 م .</w:t>
      </w:r>
    </w:p>
    <w:p>
      <w:pPr>
        <w:pStyle w:val="BookText"/>
      </w:pPr>
      <w:r>
        <w:rPr>
          <w:rFonts w:ascii="IRNazanin" w:hAnsi="IRNazanin" w:eastAsia="IRNazanin" w:cs="IRNazanin"/>
          <w:lang w:bidi="fa-IR"/>
          <w:color w:val="111111"/>
          <w:sz w:val="28"/>
          <w:szCs w:val="28"/>
          <w:rtl/>
        </w:rPr>
        <w:t xml:space="preserve">عدد الأوراق : 32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معجم المؤلفين 9/ 123 ، الأعلام 61/6</w:t>
      </w:r>
    </w:p>
    <w:p>
      <w:pPr>
        <w:pStyle w:val="BookText"/>
      </w:pPr>
      <w:r>
        <w:rPr>
          <w:rFonts w:ascii="Amiri" w:hAnsi="Amiri" w:eastAsia="Amiri" w:cs="Amiri"/>
          <w:lang w:bidi="ar-SA"/>
          <w:color w:val="111111"/>
          <w:sz w:val="28"/>
          <w:szCs w:val="28"/>
          <w:rtl/>
        </w:rPr>
        <w:t xml:space="preserve">اسم المكتبة : دار المخطوطات - بغداد رقم الحفظ : 31030.</w:t>
      </w:r>
    </w:p>
    <w:p>
      <w:pPr>
        <w:pStyle w:val="Heading4"/>
      </w:pPr>
      <w:bookmarkStart w:id="1122" w:name="_Toc418"/>
      <w:r>
        <w:t>402-رسالة في أحكام القرآن</w:t>
      </w:r>
      <w:bookmarkEnd w:id="1122"/>
    </w:p>
    <w:p>
      <w:pPr>
        <w:pStyle w:val="BookText"/>
      </w:pPr>
      <w:r>
        <w:rPr>
          <w:rFonts w:ascii="Amiri" w:hAnsi="Amiri" w:eastAsia="Amiri" w:cs="Amiri"/>
          <w:lang w:bidi="ar-SA"/>
          <w:color w:val="111111"/>
          <w:sz w:val="28"/>
          <w:szCs w:val="28"/>
          <w:rtl/>
        </w:rPr>
        <w:t xml:space="preserve">لإبراهيم بن مصطفى الكرتيزي .</w:t>
      </w:r>
    </w:p>
    <w:p>
      <w:pPr>
        <w:pStyle w:val="BookText"/>
      </w:pPr>
      <w:r>
        <w:rPr>
          <w:rFonts w:ascii="Amiri" w:hAnsi="Amiri" w:eastAsia="Amiri" w:cs="Amiri"/>
          <w:lang w:bidi="ar-SA"/>
          <w:color w:val="111111"/>
          <w:sz w:val="28"/>
          <w:szCs w:val="28"/>
          <w:rtl/>
        </w:rPr>
        <w:t xml:space="preserve">كتبت بخط المؤلف سنة 1200 ه/ 1785 م .</w:t>
      </w:r>
    </w:p>
    <w:p>
      <w:pPr>
        <w:pStyle w:val="BookText"/>
      </w:pPr>
      <w:r>
        <w:rPr>
          <w:rFonts w:ascii="IRNazanin" w:hAnsi="IRNazanin" w:eastAsia="IRNazanin" w:cs="IRNazanin"/>
          <w:lang w:bidi="fa-IR"/>
          <w:color w:val="111111"/>
          <w:sz w:val="28"/>
          <w:szCs w:val="28"/>
          <w:rtl/>
        </w:rPr>
        <w:t xml:space="preserve">عدد الأوراق :8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كاشف - النجف رقم الحفظ : 18427ح.</w:t>
      </w:r>
    </w:p>
    <w:p>
      <w:pPr>
        <w:pStyle w:val="Heading4"/>
      </w:pPr>
      <w:bookmarkStart w:id="1123" w:name="_Toc419"/>
      <w:r>
        <w:t>403-رسالة في اسماء القراء العشرة</w:t>
      </w:r>
      <w:bookmarkEnd w:id="1123"/>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وهي رسالة على شكل مشجرات تضمنت اسماء القراء العشرة والرواة العشرين وطرقهم ، وتضمنت جداول الرموز .</w:t>
      </w:r>
    </w:p>
    <w:p>
      <w:pPr>
        <w:pStyle w:val="BookText"/>
      </w:pPr>
      <w:r>
        <w:rPr>
          <w:rFonts w:ascii="Amiri" w:hAnsi="Amiri" w:eastAsia="Amiri" w:cs="Amiri"/>
          <w:lang w:bidi="ar-SA"/>
          <w:color w:val="111111"/>
          <w:sz w:val="28"/>
          <w:szCs w:val="28"/>
          <w:rtl/>
        </w:rPr>
        <w:t xml:space="preserve">نسخة جيدة ضمن مجموع كتب 1230 ه/ 1814م.</w:t>
      </w:r>
    </w:p>
    <w:p>
      <w:pPr>
        <w:pStyle w:val="BookText"/>
      </w:pPr>
      <w:r>
        <w:rPr>
          <w:rFonts w:ascii="IRNazanin" w:hAnsi="IRNazanin" w:eastAsia="IRNazanin" w:cs="IRNazanin"/>
          <w:lang w:bidi="fa-IR"/>
          <w:color w:val="111111"/>
          <w:sz w:val="28"/>
          <w:szCs w:val="28"/>
          <w:rtl/>
        </w:rPr>
        <w:t xml:space="preserve">عدد الأوراق :52 المقاس:21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عددالأسطر:38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7" w:name="pg8298_78389"/>
    <w:bookmarkEnd w:id="147"/>
    <w:p>
      <w:pPr>
        <w:pStyle w:val="BookText"/>
      </w:pPr>
      <w:r>
        <w:rPr>
          <w:rFonts w:ascii="Amiri" w:hAnsi="Amiri" w:eastAsia="Amiri" w:cs="Amiri"/>
          <w:lang w:bidi="ar-SA"/>
          <w:color w:val="111111"/>
          <w:sz w:val="28"/>
          <w:szCs w:val="28"/>
          <w:rtl/>
        </w:rPr>
        <w:t xml:space="preserve">اسم المكتبة : دار المخطوطات - بغداد رقم الحفظ : 9/12325</w:t>
      </w:r>
    </w:p>
    <w:p>
      <w:pPr>
        <w:pStyle w:val="Heading4"/>
      </w:pPr>
      <w:bookmarkStart w:id="1124" w:name="_Toc420"/>
      <w:r>
        <w:t>404-رسالة في أصول التجويد</w:t>
      </w:r>
      <w:bookmarkEnd w:id="1124"/>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(اعلم وفقني الله وإياك أن القرآن العظيم قبل تلاوته يلزم على كل شارع فيها معرفة أصول التجويد الواجب عليه ...).</w:t>
      </w:r>
    </w:p>
    <w:p>
      <w:pPr>
        <w:pStyle w:val="BookText"/>
      </w:pPr>
      <w:r>
        <w:rPr>
          <w:rFonts w:ascii="IRNazanin" w:hAnsi="IRNazanin" w:eastAsia="IRNazanin" w:cs="IRNazanin"/>
          <w:lang w:bidi="fa-IR"/>
          <w:color w:val="111111"/>
          <w:sz w:val="28"/>
          <w:szCs w:val="28"/>
          <w:rtl/>
        </w:rPr>
        <w:t xml:space="preserve">عدد الأوراق : 12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32516.</w:t>
      </w:r>
    </w:p>
    <w:p>
      <w:pPr>
        <w:pStyle w:val="Heading4"/>
      </w:pPr>
      <w:bookmarkStart w:id="1125" w:name="_Toc421"/>
      <w:r>
        <w:t>405-رسالة في إعجاز القرآن الكريم</w:t>
      </w:r>
      <w:bookmarkEnd w:id="1125"/>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(الحمد لله الذي أنزل كلاما بلاغته معجزة ، والصلاة على محمد ... وبعد فهذه رسالة في تحقيق أن القرآن معجز ، وتصديق من قال إن إعجازه ببلاغته فنقول ومن الله تعالى التوفيق : المعجزة لا بد فيها من إعجاز المفكر ...).</w:t>
      </w:r>
    </w:p>
    <w:p>
      <w:pPr>
        <w:pStyle w:val="BookText"/>
      </w:pPr>
      <w:r>
        <w:rPr>
          <w:rFonts w:ascii="Amiri" w:hAnsi="Amiri" w:eastAsia="Amiri" w:cs="Amiri"/>
          <w:lang w:bidi="ar-SA"/>
          <w:color w:val="111111"/>
          <w:sz w:val="28"/>
          <w:szCs w:val="28"/>
          <w:rtl/>
        </w:rPr>
        <w:t xml:space="preserve">نسخة جيدة كتبت بخط التعليق سنة 1135 ه/ 1888م.</w:t>
      </w:r>
    </w:p>
    <w:p>
      <w:pPr>
        <w:pStyle w:val="BookText"/>
      </w:pPr>
      <w:r>
        <w:rPr>
          <w:rFonts w:ascii="IRNazanin" w:hAnsi="IRNazanin" w:eastAsia="IRNazanin" w:cs="IRNazanin"/>
          <w:lang w:bidi="fa-IR"/>
          <w:color w:val="111111"/>
          <w:sz w:val="28"/>
          <w:szCs w:val="28"/>
          <w:rtl/>
        </w:rPr>
        <w:t xml:space="preserve">عدد الأوراق : 19 المقاس : 15,5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8/30295.</w:t>
      </w:r>
    </w:p>
    <w:p>
      <w:pPr>
        <w:pStyle w:val="Heading4"/>
      </w:pPr>
      <w:bookmarkStart w:id="1126" w:name="_Toc422"/>
      <w:r>
        <w:t>406-رسالة في أقسام القرآن ومرسوم خطه وكتابته</w:t>
      </w:r>
      <w:bookmarkEnd w:id="1126"/>
    </w:p>
    <w:p>
      <w:pPr>
        <w:pStyle w:val="BookText"/>
      </w:pPr>
      <w:r>
        <w:rPr>
          <w:rFonts w:ascii="Amiri" w:hAnsi="Amiri" w:eastAsia="Amiri" w:cs="Amiri"/>
          <w:lang w:bidi="ar-SA"/>
          <w:color w:val="111111"/>
          <w:sz w:val="28"/>
          <w:szCs w:val="28"/>
          <w:rtl/>
        </w:rPr>
        <w:t xml:space="preserve">لجلال الدين عبد الرحمن بن محمد بن محسن الدوري قاضي عساكر العراق سنة 1275ه /1859م.</w:t>
      </w:r>
    </w:p>
    <w:p>
      <w:pPr>
        <w:pStyle w:val="BookText"/>
      </w:pPr>
      <w:r>
        <w:rPr>
          <w:rFonts w:ascii="IRNazanin" w:hAnsi="IRNazanin" w:eastAsia="IRNazanin" w:cs="IRNazanin"/>
          <w:lang w:bidi="fa-IR"/>
          <w:color w:val="111111"/>
          <w:sz w:val="28"/>
          <w:szCs w:val="28"/>
          <w:rtl/>
        </w:rPr>
        <w:t xml:space="preserve">نسخة کتبها محمد أمین بن عبدالرحمن بن محمد بن محسن الدوری سنة 1275ه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8" w:name="pg8298_78390"/>
    <w:bookmarkEnd w:id="148"/>
    <w:p>
      <w:pPr>
        <w:pStyle w:val="BookText"/>
      </w:pPr>
      <w:r>
        <w:rPr>
          <w:rFonts w:ascii="IRNazanin" w:hAnsi="IRNazanin" w:eastAsia="IRNazanin" w:cs="IRNazanin"/>
          <w:lang w:bidi="fa-IR"/>
          <w:color w:val="111111"/>
          <w:sz w:val="28"/>
          <w:szCs w:val="28"/>
          <w:rtl/>
        </w:rPr>
        <w:t xml:space="preserve">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3/ 301 .</w:t>
      </w:r>
    </w:p>
    <w:p>
      <w:pPr>
        <w:pStyle w:val="BookText"/>
      </w:pPr>
      <w:r>
        <w:rPr>
          <w:rFonts w:ascii="Amiri" w:hAnsi="Amiri" w:eastAsia="Amiri" w:cs="Amiri"/>
          <w:lang w:bidi="ar-SA"/>
          <w:color w:val="111111"/>
          <w:sz w:val="28"/>
          <w:szCs w:val="28"/>
          <w:rtl/>
        </w:rPr>
        <w:t xml:space="preserve">اسم المكتبة : أوقاف بغداد رقم الحفظ : 24/22811 ح.</w:t>
      </w:r>
    </w:p>
    <w:p>
      <w:pPr>
        <w:pStyle w:val="Heading4"/>
      </w:pPr>
      <w:bookmarkStart w:id="1127" w:name="_Toc423"/>
      <w:r>
        <w:t>407-رسالة في أقسام القرآن ومرسوم خطه وكتابته</w:t>
      </w:r>
      <w:bookmarkEnd w:id="1127"/>
    </w:p>
    <w:p>
      <w:pPr>
        <w:pStyle w:val="BookText"/>
      </w:pPr>
      <w:r>
        <w:rPr>
          <w:rFonts w:ascii="Amiri" w:hAnsi="Amiri" w:eastAsia="Amiri" w:cs="Amiri"/>
          <w:lang w:bidi="ar-SA"/>
          <w:color w:val="111111"/>
          <w:sz w:val="28"/>
          <w:szCs w:val="28"/>
          <w:rtl/>
        </w:rPr>
        <w:t xml:space="preserve">لجلال الدين عبد الرحمن أبي بكر السيوطي المتوفى سنة 911ه/1505م .</w:t>
      </w:r>
    </w:p>
    <w:p>
      <w:pPr>
        <w:pStyle w:val="BookText"/>
      </w:pPr>
      <w:r>
        <w:rPr>
          <w:rFonts w:ascii="Amiri" w:hAnsi="Amiri" w:eastAsia="Amiri" w:cs="Amiri"/>
          <w:lang w:bidi="ar-SA"/>
          <w:color w:val="111111"/>
          <w:sz w:val="28"/>
          <w:szCs w:val="28"/>
          <w:rtl/>
        </w:rPr>
        <w:t xml:space="preserve">وهي رسالة منقولة من كتاب المؤلف (الإتقان في علوم القرآن) .</w:t>
      </w:r>
    </w:p>
    <w:p>
      <w:pPr>
        <w:pStyle w:val="BookText"/>
      </w:pPr>
      <w:r>
        <w:rPr>
          <w:rFonts w:ascii="Amiri" w:hAnsi="Amiri" w:eastAsia="Amiri" w:cs="Amiri"/>
          <w:lang w:bidi="ar-SA"/>
          <w:color w:val="111111"/>
          <w:sz w:val="28"/>
          <w:szCs w:val="28"/>
          <w:rtl/>
        </w:rPr>
        <w:t xml:space="preserve">كتبها محمد أمين بن عبد الرحمن الدوري قاضي عساكر العراق سنة 1275ه /1858م.</w:t>
      </w:r>
    </w:p>
    <w:p>
      <w:pPr>
        <w:pStyle w:val="BookText"/>
      </w:pPr>
      <w:r>
        <w:rPr>
          <w:rFonts w:ascii="IRNazanin" w:hAnsi="IRNazanin" w:eastAsia="IRNazanin" w:cs="IRNazanin"/>
          <w:lang w:bidi="fa-IR"/>
          <w:color w:val="111111"/>
          <w:sz w:val="28"/>
          <w:szCs w:val="28"/>
          <w:rtl/>
        </w:rPr>
        <w:t xml:space="preserve">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3/301-302.</w:t>
      </w:r>
    </w:p>
    <w:p>
      <w:pPr>
        <w:pStyle w:val="BookText"/>
      </w:pPr>
      <w:r>
        <w:rPr>
          <w:rFonts w:ascii="Amiri" w:hAnsi="Amiri" w:eastAsia="Amiri" w:cs="Amiri"/>
          <w:lang w:bidi="ar-SA"/>
          <w:color w:val="111111"/>
          <w:sz w:val="28"/>
          <w:szCs w:val="28"/>
          <w:rtl/>
        </w:rPr>
        <w:t xml:space="preserve">اسم المكتبة : أوقاف بغداد رقم الحفظ : 24/22811ح .</w:t>
      </w:r>
    </w:p>
    <w:p>
      <w:pPr>
        <w:pStyle w:val="Heading4"/>
      </w:pPr>
      <w:bookmarkStart w:id="1128" w:name="_Toc424"/>
      <w:r>
        <w:t>408-رسالة في البسملة</w:t>
      </w:r>
      <w:bookmarkEnd w:id="1128"/>
    </w:p>
    <w:p>
      <w:pPr>
        <w:pStyle w:val="BookText"/>
      </w:pPr>
      <w:r>
        <w:rPr>
          <w:rFonts w:ascii="Amiri" w:hAnsi="Amiri" w:eastAsia="Amiri" w:cs="Amiri"/>
          <w:lang w:bidi="ar-SA"/>
          <w:color w:val="111111"/>
          <w:sz w:val="28"/>
          <w:szCs w:val="28"/>
          <w:rtl/>
        </w:rPr>
        <w:t xml:space="preserve">لأبي يحيى زكريا بن محمد الأنصاري المتوفى سنة 926ه/ 1520م.</w:t>
      </w:r>
    </w:p>
    <w:p>
      <w:pPr>
        <w:pStyle w:val="BookText"/>
      </w:pPr>
      <w:r>
        <w:rPr>
          <w:rFonts w:ascii="Amiri" w:hAnsi="Amiri" w:eastAsia="Amiri" w:cs="Amiri"/>
          <w:lang w:bidi="ar-SA"/>
          <w:color w:val="111111"/>
          <w:sz w:val="28"/>
          <w:szCs w:val="28"/>
          <w:rtl/>
        </w:rPr>
        <w:t xml:space="preserve">أولها : (الحمد لله على ما تفضل من نعمائه ، والصلاة والسلام على سيدنا محمد خاتم النبيين وعلى آله وصحبه وأصفيائه ، وبعد فهذه مقدمة في سبيل الاختصار في الكلام على البسملة والحمدلة ... ) .</w:t>
      </w:r>
    </w:p>
    <w:p>
      <w:pPr>
        <w:pStyle w:val="BookText"/>
      </w:pPr>
      <w:r>
        <w:rPr>
          <w:rFonts w:ascii="Amiri" w:hAnsi="Amiri" w:eastAsia="Amiri" w:cs="Amiri"/>
          <w:lang w:bidi="ar-SA"/>
          <w:color w:val="111111"/>
          <w:sz w:val="28"/>
          <w:szCs w:val="28"/>
          <w:rtl/>
        </w:rPr>
        <w:t xml:space="preserve">نسخة جيدة مؤطرة الصفحات بمداد أحمر .</w:t>
      </w:r>
    </w:p>
    <w:p>
      <w:pPr>
        <w:pStyle w:val="BookText"/>
      </w:pPr>
      <w:r>
        <w:rPr>
          <w:rFonts w:ascii="IRNazanin" w:hAnsi="IRNazanin" w:eastAsia="IRNazanin" w:cs="IRNazanin"/>
          <w:lang w:bidi="fa-IR"/>
          <w:color w:val="111111"/>
          <w:sz w:val="28"/>
          <w:szCs w:val="28"/>
          <w:rtl/>
        </w:rPr>
        <w:t xml:space="preserve">عدد الأوراق : 13 المقاس : 23</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المراجع : معجم المؤلفين 4/ 182</w:t>
      </w:r>
    </w:p>
    <w:p>
      <w:pPr>
        <w:pStyle w:val="BookText"/>
      </w:pPr>
      <w:r>
        <w:rPr>
          <w:rFonts w:ascii="Amiri" w:hAnsi="Amiri" w:eastAsia="Amiri" w:cs="Amiri"/>
          <w:lang w:bidi="ar-SA"/>
          <w:color w:val="111111"/>
          <w:sz w:val="28"/>
          <w:szCs w:val="28"/>
          <w:rtl/>
        </w:rPr>
        <w:t xml:space="preserve">اسم المكتبة : دار المخطوطات - بغداد رقم الحفظ : 3/34288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9" w:name="pg8298_78391"/>
    <w:bookmarkEnd w:id="149"/>
    <w:p>
      <w:pPr>
        <w:pStyle w:val="Heading4"/>
      </w:pPr>
      <w:bookmarkStart w:id="1129" w:name="_Toc425"/>
      <w:r>
        <w:t>409-رسالة في بيان السور التي فيها ناسخ</w:t>
      </w:r>
      <w:bookmarkEnd w:id="1129"/>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(الحمد لله والصلاة والسلام ... السور التي دخل فيها ناسخ ... ) .</w:t>
      </w:r>
    </w:p>
    <w:p>
      <w:pPr>
        <w:pStyle w:val="BookText"/>
      </w:pPr>
      <w:r>
        <w:rPr>
          <w:rFonts w:ascii="IRNazanin" w:hAnsi="IRNazanin" w:eastAsia="IRNazanin" w:cs="IRNazanin"/>
          <w:lang w:bidi="fa-IR"/>
          <w:color w:val="111111"/>
          <w:sz w:val="28"/>
          <w:szCs w:val="28"/>
          <w:rtl/>
        </w:rPr>
        <w:t xml:space="preserve">عدد الأوراق : 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2769/ 9ح .</w:t>
      </w:r>
    </w:p>
    <w:p>
      <w:pPr>
        <w:pStyle w:val="Heading4"/>
      </w:pPr>
      <w:bookmarkStart w:id="1130" w:name="_Toc426"/>
      <w:r>
        <w:t>410-رسالة في بيان من كتب المصاحف أولا</w:t>
      </w:r>
      <w:bookmarkEnd w:id="1130"/>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(الحمد لله والصلاة والسلام على محمد وآله وصحبه ... ) .</w:t>
      </w:r>
    </w:p>
    <w:p>
      <w:pPr>
        <w:pStyle w:val="BookText"/>
      </w:pPr>
      <w:r>
        <w:rPr>
          <w:rFonts w:ascii="IRNazanin" w:hAnsi="IRNazanin" w:eastAsia="IRNazanin" w:cs="IRNazanin"/>
          <w:lang w:bidi="fa-IR"/>
          <w:color w:val="111111"/>
          <w:sz w:val="28"/>
          <w:szCs w:val="28"/>
          <w:rtl/>
        </w:rPr>
        <w:t xml:space="preserve">عدد الأوراق : 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2769/ 48ح .</w:t>
      </w:r>
    </w:p>
    <w:p>
      <w:pPr>
        <w:pStyle w:val="Heading4"/>
      </w:pPr>
      <w:bookmarkStart w:id="1131" w:name="_Toc427"/>
      <w:r>
        <w:t>411-رسالة في التجويد</w:t>
      </w:r>
      <w:bookmarkEnd w:id="1131"/>
    </w:p>
    <w:p>
      <w:pPr>
        <w:pStyle w:val="BookText"/>
      </w:pPr>
      <w:r>
        <w:rPr>
          <w:rFonts w:ascii="Amiri" w:hAnsi="Amiri" w:eastAsia="Amiri" w:cs="Amiri"/>
          <w:lang w:bidi="ar-SA"/>
          <w:color w:val="111111"/>
          <w:sz w:val="28"/>
          <w:szCs w:val="28"/>
          <w:rtl/>
        </w:rPr>
        <w:t xml:space="preserve">لإبراهيم حقي الأضرومي الفقيري الصوفي المتوفى سنة 1195ه/ 1781م .</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سيدنا محمد وعلى آله وصحبه أجمعين . أما بعد ... اعلم أيها القارئ أن التجويد واجب لكلام الباري ... ) .</w:t>
      </w:r>
    </w:p>
    <w:p>
      <w:pPr>
        <w:pStyle w:val="BookText"/>
      </w:pPr>
      <w:r>
        <w:rPr>
          <w:rFonts w:ascii="Amiri" w:hAnsi="Amiri" w:eastAsia="Amiri" w:cs="Amiri"/>
          <w:lang w:bidi="ar-SA"/>
          <w:color w:val="111111"/>
          <w:sz w:val="28"/>
          <w:szCs w:val="28"/>
          <w:rtl/>
        </w:rPr>
        <w:t xml:space="preserve">رتبها المؤلف على عشرة أبواب وفرغ منها سنة 1183ه/ 1769م</w:t>
      </w:r>
    </w:p>
    <w:p>
      <w:pPr>
        <w:pStyle w:val="BookText"/>
      </w:pPr>
      <w:r>
        <w:rPr>
          <w:rFonts w:ascii="Amiri" w:hAnsi="Amiri" w:eastAsia="Amiri" w:cs="Amiri"/>
          <w:lang w:bidi="ar-SA"/>
          <w:color w:val="111111"/>
          <w:sz w:val="28"/>
          <w:szCs w:val="28"/>
          <w:rtl/>
        </w:rPr>
        <w:t xml:space="preserve">كتبت سنة 1194ه/ 1780م في قصبة جو المرج .</w:t>
      </w:r>
    </w:p>
    <w:p>
      <w:pPr>
        <w:pStyle w:val="BookText"/>
      </w:pPr>
      <w:r>
        <w:rPr>
          <w:rFonts w:ascii="IRNazanin" w:hAnsi="IRNazanin" w:eastAsia="IRNazanin" w:cs="IRNazanin"/>
          <w:lang w:bidi="fa-IR"/>
          <w:color w:val="111111"/>
          <w:sz w:val="28"/>
          <w:szCs w:val="28"/>
          <w:rtl/>
        </w:rPr>
        <w:t xml:space="preserve">عدد الأوراق : 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المراجع : معجم المؤلفين 1/ 25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0" w:name="pg8298_78392"/>
    <w:bookmarkEnd w:id="150"/>
    <w:p>
      <w:pPr>
        <w:pStyle w:val="BookText"/>
      </w:pPr>
      <w:r>
        <w:rPr>
          <w:rFonts w:ascii="Amiri" w:hAnsi="Amiri" w:eastAsia="Amiri" w:cs="Amiri"/>
          <w:lang w:bidi="ar-SA"/>
          <w:color w:val="111111"/>
          <w:sz w:val="28"/>
          <w:szCs w:val="28"/>
          <w:rtl/>
        </w:rPr>
        <w:t xml:space="preserve">اسم المكتبة : دار المخطوطات - بغداد رقم الحفظ : 3/21312 .</w:t>
      </w:r>
    </w:p>
    <w:p>
      <w:pPr>
        <w:pStyle w:val="Heading4"/>
      </w:pPr>
      <w:bookmarkStart w:id="1132" w:name="_Toc428"/>
      <w:r>
        <w:t>412-نسخة أخرى</w:t>
      </w:r>
      <w:bookmarkEnd w:id="1132"/>
    </w:p>
    <w:p>
      <w:pPr>
        <w:pStyle w:val="BookText"/>
      </w:pPr>
      <w:r>
        <w:rPr>
          <w:rFonts w:ascii="Amiri" w:hAnsi="Amiri" w:eastAsia="Amiri" w:cs="Amiri"/>
          <w:lang w:bidi="ar-SA"/>
          <w:color w:val="111111"/>
          <w:sz w:val="28"/>
          <w:szCs w:val="28"/>
          <w:rtl/>
        </w:rPr>
        <w:t xml:space="preserve">كتبت بخط النسخ الجيد سنة 1183ه/ 1769م.</w:t>
      </w:r>
    </w:p>
    <w:p>
      <w:pPr>
        <w:pStyle w:val="BookText"/>
      </w:pPr>
      <w:r>
        <w:rPr>
          <w:rFonts w:ascii="IRNazanin" w:hAnsi="IRNazanin" w:eastAsia="IRNazanin" w:cs="IRNazanin"/>
          <w:lang w:bidi="fa-IR"/>
          <w:color w:val="111111"/>
          <w:sz w:val="28"/>
          <w:szCs w:val="28"/>
          <w:rtl/>
        </w:rPr>
        <w:t xml:space="preserve">عدد الأوراق : 5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22340/ 12 .</w:t>
      </w:r>
    </w:p>
    <w:p>
      <w:pPr>
        <w:pStyle w:val="Heading4"/>
      </w:pPr>
      <w:bookmarkStart w:id="1133" w:name="_Toc429"/>
      <w:r>
        <w:t>413-رسالة في التجويد</w:t>
      </w:r>
      <w:bookmarkEnd w:id="1133"/>
    </w:p>
    <w:p>
      <w:pPr>
        <w:pStyle w:val="BookText"/>
      </w:pPr>
      <w:r>
        <w:rPr>
          <w:rFonts w:ascii="Amiri" w:hAnsi="Amiri" w:eastAsia="Amiri" w:cs="Amiri"/>
          <w:lang w:bidi="ar-SA"/>
          <w:color w:val="111111"/>
          <w:sz w:val="28"/>
          <w:szCs w:val="28"/>
          <w:rtl/>
        </w:rPr>
        <w:t xml:space="preserve">لأحمد بن زين الدين بن صقر بن إبراهيم الأحسائي</w:t>
      </w:r>
      <w:r>
        <w:rPr>
          <w:rStyle w:val="FootnoteReference"/>
        </w:rPr>
        <w:footnoteReference w:id="53"/>
      </w:r>
      <w:r>
        <w:rPr>
          <w:rFonts w:ascii="Amiri" w:hAnsi="Amiri" w:eastAsia="Amiri" w:cs="Amiri"/>
          <w:lang w:bidi="ar-SA"/>
          <w:color w:val="111111"/>
          <w:sz w:val="28"/>
          <w:szCs w:val="28"/>
          <w:rtl/>
        </w:rPr>
        <w:t xml:space="preserve">المطيري المتوفى سنة 1241ه/ 1825م.</w:t>
      </w:r>
    </w:p>
    <w:p>
      <w:pPr>
        <w:pStyle w:val="BookText"/>
      </w:pPr>
      <w:r>
        <w:rPr>
          <w:rFonts w:ascii="Amiri" w:hAnsi="Amiri" w:eastAsia="Amiri" w:cs="Amiri"/>
          <w:lang w:bidi="ar-SA"/>
          <w:color w:val="111111"/>
          <w:sz w:val="28"/>
          <w:szCs w:val="28"/>
          <w:rtl/>
        </w:rPr>
        <w:t xml:space="preserve">أولها : (الحمد لله الذي نزل الفرقان على عبده تنزيلا ، وفضله بما أوحى إليه على جميع الخلق تفضيلا ... ) .</w:t>
      </w:r>
    </w:p>
    <w:p>
      <w:pPr>
        <w:pStyle w:val="BookText"/>
      </w:pPr>
      <w:r>
        <w:rPr>
          <w:rFonts w:ascii="Amiri" w:hAnsi="Amiri" w:eastAsia="Amiri" w:cs="Amiri"/>
          <w:lang w:bidi="ar-SA"/>
          <w:color w:val="111111"/>
          <w:sz w:val="28"/>
          <w:szCs w:val="28"/>
          <w:rtl/>
        </w:rPr>
        <w:t xml:space="preserve">رتبها المؤلف على ستة فصول وخاتمة وفرغ منها سنة 1199ه/ 1784م.</w:t>
      </w:r>
    </w:p>
    <w:p>
      <w:pPr>
        <w:pStyle w:val="BookText"/>
      </w:pPr>
      <w:r>
        <w:rPr>
          <w:rFonts w:ascii="Amiri" w:hAnsi="Amiri" w:eastAsia="Amiri" w:cs="Amiri"/>
          <w:lang w:bidi="ar-SA"/>
          <w:color w:val="111111"/>
          <w:sz w:val="28"/>
          <w:szCs w:val="28"/>
          <w:rtl/>
        </w:rPr>
        <w:t xml:space="preserve">نسخة جيدة كتبت سنة 1275ه/ 1858م</w:t>
      </w:r>
    </w:p>
    <w:p>
      <w:pPr>
        <w:pStyle w:val="BookText"/>
      </w:pPr>
      <w:r>
        <w:rPr>
          <w:rFonts w:ascii="IRNazanin" w:hAnsi="IRNazanin" w:eastAsia="IRNazanin" w:cs="IRNazanin"/>
          <w:lang w:bidi="fa-IR"/>
          <w:color w:val="111111"/>
          <w:sz w:val="28"/>
          <w:szCs w:val="28"/>
          <w:rtl/>
        </w:rPr>
        <w:t xml:space="preserve">عدد الأوراق : 19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المراجع : الأعلام 1/ 129 ، معجم المؤلفين 1/ 228 – 229</w:t>
      </w:r>
    </w:p>
    <w:p>
      <w:pPr>
        <w:pStyle w:val="BookText"/>
      </w:pPr>
      <w:r>
        <w:rPr>
          <w:rFonts w:ascii="Amiri" w:hAnsi="Amiri" w:eastAsia="Amiri" w:cs="Amiri"/>
          <w:lang w:bidi="ar-SA"/>
          <w:color w:val="111111"/>
          <w:sz w:val="28"/>
          <w:szCs w:val="28"/>
          <w:rtl/>
        </w:rPr>
        <w:t xml:space="preserve">اسم المكتبة : دار المخطوطات - بغداد رقم الحفظ : 4/7967.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1" w:name="pg8298_78393"/>
    <w:bookmarkEnd w:id="151"/>
    <w:p>
      <w:pPr>
        <w:pStyle w:val="Heading4"/>
      </w:pPr>
      <w:bookmarkStart w:id="1134" w:name="_Toc430"/>
      <w:r>
        <w:t>414-رسالة في التجويد</w:t>
      </w:r>
      <w:bookmarkEnd w:id="1134"/>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(هذه رسالة في تجويد القرآن من متفقات القراءات السبعة ورواياتها الصحيحة المتلوة بها والمعمول عليها فعن كل واحد منهم روايتين ... )</w:t>
      </w:r>
    </w:p>
    <w:p>
      <w:pPr>
        <w:pStyle w:val="BookText"/>
      </w:pPr>
      <w:r>
        <w:rPr>
          <w:rFonts w:ascii="Amiri" w:hAnsi="Amiri" w:eastAsia="Amiri" w:cs="Amiri"/>
          <w:lang w:bidi="ar-SA"/>
          <w:color w:val="111111"/>
          <w:sz w:val="28"/>
          <w:szCs w:val="28"/>
          <w:rtl/>
        </w:rPr>
        <w:t xml:space="preserve">نسخة جيدة كتبها خليل بن عبد الله سنة 1090 ه/ 1679م.</w:t>
      </w:r>
    </w:p>
    <w:p>
      <w:pPr>
        <w:pStyle w:val="BookText"/>
      </w:pPr>
      <w:r>
        <w:rPr>
          <w:rFonts w:ascii="IRNazanin" w:hAnsi="IRNazanin" w:eastAsia="IRNazanin" w:cs="IRNazanin"/>
          <w:lang w:bidi="fa-IR"/>
          <w:color w:val="111111"/>
          <w:sz w:val="28"/>
          <w:szCs w:val="28"/>
          <w:rtl/>
        </w:rPr>
        <w:t xml:space="preserve">عدد الأوراق : 49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3/10862.</w:t>
      </w:r>
    </w:p>
    <w:p>
      <w:pPr>
        <w:pStyle w:val="Heading4"/>
      </w:pPr>
      <w:bookmarkStart w:id="1135" w:name="_Toc431"/>
      <w:r>
        <w:t>415-رسالة في التجويد</w:t>
      </w:r>
      <w:bookmarkEnd w:id="1135"/>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(الحمد لله رب العالمين ، والصلاة والسلام على خير خلقه محمد وآله وصحبه أجمعين . أما بعد فهذه انتخابات في رسائل التجويد في كتابة المصحف لاعلى رسم عثمان ... ) .</w:t>
      </w:r>
    </w:p>
    <w:p>
      <w:pPr>
        <w:pStyle w:val="BookText"/>
      </w:pPr>
      <w:r>
        <w:rPr>
          <w:rFonts w:ascii="Amiri" w:hAnsi="Amiri" w:eastAsia="Amiri" w:cs="Amiri"/>
          <w:lang w:bidi="ar-SA"/>
          <w:color w:val="111111"/>
          <w:sz w:val="28"/>
          <w:szCs w:val="28"/>
          <w:rtl/>
        </w:rPr>
        <w:t xml:space="preserve">رتبها المؤلف على مقامين الأول في الرسم وجعله في عدة فصول والثاني في التجويد .</w:t>
      </w:r>
    </w:p>
    <w:p>
      <w:pPr>
        <w:pStyle w:val="BookText"/>
      </w:pPr>
      <w:r>
        <w:rPr>
          <w:rFonts w:ascii="Amiri" w:hAnsi="Amiri" w:eastAsia="Amiri" w:cs="Amiri"/>
          <w:lang w:bidi="ar-SA"/>
          <w:color w:val="111111"/>
          <w:sz w:val="28"/>
          <w:szCs w:val="28"/>
          <w:rtl/>
        </w:rPr>
        <w:t xml:space="preserve">كتبت سنة 1188 ه/ 1774م .</w:t>
      </w:r>
    </w:p>
    <w:p>
      <w:pPr>
        <w:pStyle w:val="BookText"/>
      </w:pPr>
      <w:r>
        <w:rPr>
          <w:rFonts w:ascii="IRNazanin" w:hAnsi="IRNazanin" w:eastAsia="IRNazanin" w:cs="IRNazanin"/>
          <w:lang w:bidi="fa-IR"/>
          <w:color w:val="111111"/>
          <w:sz w:val="28"/>
          <w:szCs w:val="28"/>
          <w:rtl/>
        </w:rPr>
        <w:t xml:space="preserve">عدد الأوراق : 26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2/5757 .</w:t>
      </w:r>
    </w:p>
    <w:p>
      <w:pPr>
        <w:pStyle w:val="Heading4"/>
      </w:pPr>
      <w:bookmarkStart w:id="1136" w:name="_Toc432"/>
      <w:r>
        <w:t>416-رسالة في التجويد</w:t>
      </w:r>
      <w:bookmarkEnd w:id="1136"/>
    </w:p>
    <w:p>
      <w:pPr>
        <w:pStyle w:val="BookText"/>
      </w:pPr>
      <w:r>
        <w:rPr>
          <w:rFonts w:ascii="Amiri" w:hAnsi="Amiri" w:eastAsia="Amiri" w:cs="Amiri"/>
          <w:lang w:bidi="ar-SA"/>
          <w:color w:val="111111"/>
          <w:sz w:val="28"/>
          <w:szCs w:val="28"/>
          <w:rtl/>
        </w:rPr>
        <w:t xml:space="preserve">لشهاب الدين أحمدين محمدبن أحمد بن عبد الغني الدمياطي الشافعي المعروف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2" w:name="pg8298_78394"/>
    <w:bookmarkEnd w:id="152"/>
    <w:p>
      <w:pPr>
        <w:pStyle w:val="BookText"/>
      </w:pPr>
      <w:r>
        <w:rPr>
          <w:rFonts w:ascii="IRNazanin" w:hAnsi="IRNazanin" w:eastAsia="IRNazanin" w:cs="IRNazanin"/>
          <w:lang w:bidi="fa-IR"/>
          <w:color w:val="111111"/>
          <w:sz w:val="28"/>
          <w:szCs w:val="28"/>
          <w:rtl/>
        </w:rPr>
        <w:t xml:space="preserve">بابن البناء</w:t>
      </w:r>
      <w:r>
        <w:rPr>
          <w:rStyle w:val="FootnoteReference"/>
        </w:rPr>
        <w:footnoteReference w:id="54"/>
      </w:r>
      <w:r>
        <w:rPr>
          <w:rFonts w:ascii="Amiri" w:hAnsi="Amiri" w:eastAsia="Amiri" w:cs="Amiri"/>
          <w:lang w:bidi="ar-SA"/>
          <w:color w:val="111111"/>
          <w:sz w:val="28"/>
          <w:szCs w:val="28"/>
          <w:rtl/>
        </w:rPr>
        <w:t xml:space="preserve">المتوفى سنة 117 ه/ 1705 م .</w:t>
      </w:r>
    </w:p>
    <w:p>
      <w:pPr>
        <w:pStyle w:val="BookText"/>
      </w:pPr>
      <w:r>
        <w:rPr>
          <w:rFonts w:ascii="Amiri" w:hAnsi="Amiri" w:eastAsia="Amiri" w:cs="Amiri"/>
          <w:lang w:bidi="ar-SA"/>
          <w:color w:val="111111"/>
          <w:sz w:val="28"/>
          <w:szCs w:val="28"/>
          <w:rtl/>
        </w:rPr>
        <w:t xml:space="preserve">أولها : (الحمد لله رب العالمين ، والعاقبة للمتقين ، والصلاة والسلام على محمد وعلى آله وصحبه أجمعين ، وبعد فهذه رسالة تتعلق بتجويد القرآن العظيم ، فصل في الإظهار ، اعلم أن النون الساكنة والتنوين إذا لقيا هذه الحروف ... ) .</w:t>
      </w:r>
    </w:p>
    <w:p>
      <w:pPr>
        <w:pStyle w:val="BookText"/>
      </w:pPr>
      <w:r>
        <w:rPr>
          <w:rFonts w:ascii="Amiri" w:hAnsi="Amiri" w:eastAsia="Amiri" w:cs="Amiri"/>
          <w:lang w:bidi="ar-SA"/>
          <w:color w:val="111111"/>
          <w:sz w:val="28"/>
          <w:szCs w:val="28"/>
          <w:rtl/>
        </w:rPr>
        <w:t xml:space="preserve">نسخة جيدة كتبها عمر بن أحمد سنة 1138ه/ 1725 ، عليها حواش وشروح وفي آخرها فوائد في علوم القرآن</w:t>
      </w:r>
    </w:p>
    <w:p>
      <w:pPr>
        <w:pStyle w:val="BookText"/>
      </w:pPr>
      <w:r>
        <w:rPr>
          <w:rFonts w:ascii="IRNazanin" w:hAnsi="IRNazanin" w:eastAsia="IRNazanin" w:cs="IRNazanin"/>
          <w:lang w:bidi="fa-IR"/>
          <w:color w:val="111111"/>
          <w:sz w:val="28"/>
          <w:szCs w:val="28"/>
          <w:rtl/>
        </w:rPr>
        <w:t xml:space="preserve">عدد الأوراق : 10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معجم المؤلفين 2/ 71 ، الأعلام 240/1 .</w:t>
      </w:r>
    </w:p>
    <w:p>
      <w:pPr>
        <w:pStyle w:val="BookText"/>
      </w:pPr>
      <w:r>
        <w:rPr>
          <w:rFonts w:ascii="Amiri" w:hAnsi="Amiri" w:eastAsia="Amiri" w:cs="Amiri"/>
          <w:lang w:bidi="ar-SA"/>
          <w:color w:val="111111"/>
          <w:sz w:val="28"/>
          <w:szCs w:val="28"/>
          <w:rtl/>
        </w:rPr>
        <w:t xml:space="preserve">اسم المكتبة : دار المخطوطات - بغداد رقم الحفظ : 3728/ 3 .</w:t>
      </w:r>
    </w:p>
    <w:p>
      <w:pPr>
        <w:pStyle w:val="Heading4"/>
      </w:pPr>
      <w:bookmarkStart w:id="1137" w:name="_Toc433"/>
      <w:r>
        <w:t>417-نسخة أخرى</w:t>
      </w:r>
      <w:bookmarkEnd w:id="1137"/>
    </w:p>
    <w:p>
      <w:pPr>
        <w:pStyle w:val="BookText"/>
      </w:pPr>
      <w:r>
        <w:rPr>
          <w:rFonts w:ascii="Amiri" w:hAnsi="Amiri" w:eastAsia="Amiri" w:cs="Amiri"/>
          <w:lang w:bidi="ar-SA"/>
          <w:color w:val="111111"/>
          <w:sz w:val="28"/>
          <w:szCs w:val="28"/>
          <w:rtl/>
        </w:rPr>
        <w:t xml:space="preserve">كتبت سنة 1306ه/ 1888 م .</w:t>
      </w:r>
    </w:p>
    <w:p>
      <w:pPr>
        <w:pStyle w:val="BookText"/>
      </w:pPr>
      <w:r>
        <w:rPr>
          <w:rFonts w:ascii="IRNazanin" w:hAnsi="IRNazanin" w:eastAsia="IRNazanin" w:cs="IRNazanin"/>
          <w:lang w:bidi="fa-IR"/>
          <w:color w:val="111111"/>
          <w:sz w:val="28"/>
          <w:szCs w:val="28"/>
          <w:rtl/>
        </w:rPr>
        <w:t xml:space="preserve">عدد الأوراق : 8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37482</w:t>
      </w:r>
    </w:p>
    <w:p>
      <w:pPr>
        <w:pStyle w:val="Heading4"/>
      </w:pPr>
      <w:bookmarkStart w:id="1138" w:name="_Toc434"/>
      <w:r>
        <w:t>418-نسخة أخرى</w:t>
      </w:r>
      <w:bookmarkEnd w:id="1138"/>
    </w:p>
    <w:p>
      <w:pPr>
        <w:pStyle w:val="BookText"/>
      </w:pPr>
      <w:r>
        <w:rPr>
          <w:rFonts w:ascii="IRNazanin" w:hAnsi="IRNazanin" w:eastAsia="IRNazanin" w:cs="IRNazanin"/>
          <w:lang w:bidi="fa-IR"/>
          <w:color w:val="111111"/>
          <w:sz w:val="28"/>
          <w:szCs w:val="28"/>
          <w:rtl/>
        </w:rPr>
        <w:t xml:space="preserve">عدد الأوراق : 9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1/37303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3" w:name="pg8298_78395"/>
    <w:bookmarkEnd w:id="153"/>
    <w:p>
      <w:pPr>
        <w:pStyle w:val="Heading4"/>
      </w:pPr>
      <w:bookmarkStart w:id="1139" w:name="_Toc435"/>
      <w:r>
        <w:t>419-نسخة أخرى</w:t>
      </w:r>
      <w:bookmarkEnd w:id="1139"/>
    </w:p>
    <w:p>
      <w:pPr>
        <w:pStyle w:val="BookText"/>
      </w:pPr>
      <w:r>
        <w:rPr>
          <w:rFonts w:ascii="Amiri" w:hAnsi="Amiri" w:eastAsia="Amiri" w:cs="Amiri"/>
          <w:lang w:bidi="ar-SA"/>
          <w:color w:val="111111"/>
          <w:sz w:val="28"/>
          <w:szCs w:val="28"/>
          <w:rtl/>
        </w:rPr>
        <w:t xml:space="preserve">كتبها أحمد بن حسين الباليساني في خوشناو سنة 1348ه/ 1929م.</w:t>
      </w:r>
    </w:p>
    <w:p>
      <w:pPr>
        <w:pStyle w:val="BookText"/>
      </w:pPr>
      <w:r>
        <w:rPr>
          <w:rFonts w:ascii="IRNazanin" w:hAnsi="IRNazanin" w:eastAsia="IRNazanin" w:cs="IRNazanin"/>
          <w:lang w:bidi="fa-IR"/>
          <w:color w:val="111111"/>
          <w:sz w:val="28"/>
          <w:szCs w:val="28"/>
          <w:rtl/>
        </w:rPr>
        <w:t xml:space="preserve">عدد الأوراق : 6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20399/ 8 .</w:t>
      </w:r>
    </w:p>
    <w:p>
      <w:pPr>
        <w:pStyle w:val="Heading4"/>
      </w:pPr>
      <w:bookmarkStart w:id="1140" w:name="_Toc436"/>
      <w:r>
        <w:t>420-نسخة أخرى</w:t>
      </w:r>
      <w:bookmarkEnd w:id="1140"/>
    </w:p>
    <w:p>
      <w:pPr>
        <w:pStyle w:val="BookText"/>
      </w:pPr>
      <w:r>
        <w:rPr>
          <w:rFonts w:ascii="Amiri" w:hAnsi="Amiri" w:eastAsia="Amiri" w:cs="Amiri"/>
          <w:lang w:bidi="ar-SA"/>
          <w:color w:val="111111"/>
          <w:sz w:val="28"/>
          <w:szCs w:val="28"/>
          <w:rtl/>
        </w:rPr>
        <w:t xml:space="preserve">كتبت بخط النسخ الدارج سنة 1229ه/ 1813م.</w:t>
      </w:r>
    </w:p>
    <w:p>
      <w:pPr>
        <w:pStyle w:val="BookText"/>
      </w:pPr>
      <w:r>
        <w:rPr>
          <w:rFonts w:ascii="IRNazanin" w:hAnsi="IRNazanin" w:eastAsia="IRNazanin" w:cs="IRNazanin"/>
          <w:lang w:bidi="fa-IR"/>
          <w:color w:val="111111"/>
          <w:sz w:val="28"/>
          <w:szCs w:val="28"/>
          <w:rtl/>
        </w:rPr>
        <w:t xml:space="preserve">عدد الأوراق : 20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15126</w:t>
      </w:r>
    </w:p>
    <w:p>
      <w:pPr>
        <w:pStyle w:val="Heading4"/>
      </w:pPr>
      <w:bookmarkStart w:id="1141" w:name="_Toc437"/>
      <w:r>
        <w:t>421-نسخة أخرى</w:t>
      </w:r>
      <w:bookmarkEnd w:id="1141"/>
    </w:p>
    <w:p>
      <w:pPr>
        <w:pStyle w:val="BookText"/>
      </w:pPr>
      <w:r>
        <w:rPr>
          <w:rFonts w:ascii="IRNazanin" w:hAnsi="IRNazanin" w:eastAsia="IRNazanin" w:cs="IRNazanin"/>
          <w:lang w:bidi="fa-IR"/>
          <w:color w:val="111111"/>
          <w:sz w:val="28"/>
          <w:szCs w:val="28"/>
          <w:rtl/>
        </w:rPr>
        <w:t xml:space="preserve">عدد الأوراق : 34 المقاس : 24</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2/9876ح .</w:t>
      </w:r>
    </w:p>
    <w:p>
      <w:pPr>
        <w:pStyle w:val="Heading4"/>
      </w:pPr>
      <w:bookmarkStart w:id="1142" w:name="_Toc438"/>
      <w:r>
        <w:t>422-نسخة أخرى</w:t>
      </w:r>
      <w:bookmarkEnd w:id="1142"/>
    </w:p>
    <w:p>
      <w:pPr>
        <w:pStyle w:val="BookText"/>
      </w:pPr>
      <w:r>
        <w:rPr>
          <w:rFonts w:ascii="IRNazanin" w:hAnsi="IRNazanin" w:eastAsia="IRNazanin" w:cs="IRNazanin"/>
          <w:lang w:bidi="fa-IR"/>
          <w:color w:val="111111"/>
          <w:sz w:val="28"/>
          <w:szCs w:val="28"/>
          <w:rtl/>
        </w:rPr>
        <w:t xml:space="preserve">عدد الأوراق : 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8/4745ح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4" w:name="pg8298_78396"/>
    <w:bookmarkEnd w:id="154"/>
    <w:p>
      <w:pPr>
        <w:pStyle w:val="Heading4"/>
      </w:pPr>
      <w:bookmarkStart w:id="1143" w:name="_Toc439"/>
      <w:r>
        <w:t>423-رسالة في تجويد القرآن</w:t>
      </w:r>
      <w:bookmarkEnd w:id="1143"/>
    </w:p>
    <w:p>
      <w:pPr>
        <w:pStyle w:val="BookText"/>
      </w:pPr>
      <w:r>
        <w:rPr>
          <w:rFonts w:ascii="Amiri" w:hAnsi="Amiri" w:eastAsia="Amiri" w:cs="Amiri"/>
          <w:lang w:bidi="ar-SA"/>
          <w:color w:val="111111"/>
          <w:sz w:val="28"/>
          <w:szCs w:val="28"/>
          <w:rtl/>
        </w:rPr>
        <w:t xml:space="preserve">لمحمد جلبي حكيم .</w:t>
      </w:r>
    </w:p>
    <w:p>
      <w:pPr>
        <w:pStyle w:val="BookText"/>
      </w:pPr>
      <w:r>
        <w:rPr>
          <w:rFonts w:ascii="Amiri" w:hAnsi="Amiri" w:eastAsia="Amiri" w:cs="Amiri"/>
          <w:lang w:bidi="ar-SA"/>
          <w:color w:val="111111"/>
          <w:sz w:val="28"/>
          <w:szCs w:val="28"/>
          <w:rtl/>
        </w:rPr>
        <w:t xml:space="preserve">أولها : (الحمد لله رب العالمين والعاقبة للمتقين ولا عدوان إلا على الظالمين ، والصلاة والسلام الأتمان الأكملان على سيدنا ونبينا محمد خاتم النبيين وإمام المرسلين . أما بعد فهذه رسالة تتعلق بعلم تجويد القرآن العظيم والكلام القديم ، منتخبة من الكتب المبسوطة في هذا الفن قصيدة للطالبين ... ) .</w:t>
      </w:r>
    </w:p>
    <w:p>
      <w:pPr>
        <w:pStyle w:val="BookText"/>
      </w:pPr>
      <w:r>
        <w:rPr>
          <w:rFonts w:ascii="Amiri" w:hAnsi="Amiri" w:eastAsia="Amiri" w:cs="Amiri"/>
          <w:lang w:bidi="ar-SA"/>
          <w:color w:val="111111"/>
          <w:sz w:val="28"/>
          <w:szCs w:val="28"/>
          <w:rtl/>
        </w:rPr>
        <w:t xml:space="preserve">رتبها المؤلف على سبعة أبواب وفصول وخاتمة .</w:t>
      </w:r>
    </w:p>
    <w:p>
      <w:pPr>
        <w:pStyle w:val="BookText"/>
      </w:pPr>
      <w:r>
        <w:rPr>
          <w:rFonts w:ascii="Amiri" w:hAnsi="Amiri" w:eastAsia="Amiri" w:cs="Amiri"/>
          <w:lang w:bidi="ar-SA"/>
          <w:color w:val="111111"/>
          <w:sz w:val="28"/>
          <w:szCs w:val="28"/>
          <w:rtl/>
        </w:rPr>
        <w:t xml:space="preserve">نسخة جيدة كتبها بخط النسخ محمد علي سنة 1216ه/ 1801م.</w:t>
      </w:r>
    </w:p>
    <w:p>
      <w:pPr>
        <w:pStyle w:val="BookText"/>
      </w:pPr>
      <w:r>
        <w:rPr>
          <w:rFonts w:ascii="IRNazanin" w:hAnsi="IRNazanin" w:eastAsia="IRNazanin" w:cs="IRNazanin"/>
          <w:lang w:bidi="fa-IR"/>
          <w:color w:val="111111"/>
          <w:sz w:val="28"/>
          <w:szCs w:val="28"/>
          <w:rtl/>
        </w:rPr>
        <w:t xml:space="preserve">عدد الأوراق : 32 المقاس : 20,5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لم يرد اسم المؤلف في النسخ الخطية لهذه الرسالة سوى النسخة التي سيأتي ذكرها المرقمة (26474) ، كما لم يذكر اسم المؤلف في النسخ الموجودة في خزائن المخطوطات التي اطلعنا على فهارسها</w:t>
      </w:r>
    </w:p>
    <w:p>
      <w:pPr>
        <w:pStyle w:val="BookText"/>
      </w:pPr>
      <w:r>
        <w:rPr>
          <w:rFonts w:ascii="Amiri" w:hAnsi="Amiri" w:eastAsia="Amiri" w:cs="Amiri"/>
          <w:lang w:bidi="ar-SA"/>
          <w:color w:val="111111"/>
          <w:sz w:val="28"/>
          <w:szCs w:val="28"/>
          <w:rtl/>
        </w:rPr>
        <w:t xml:space="preserve">اسم المكتبة : دار المخطوطات - بغداد رقم الحفظ : 1/92510</w:t>
      </w:r>
    </w:p>
    <w:p>
      <w:pPr>
        <w:pStyle w:val="Heading4"/>
      </w:pPr>
      <w:bookmarkStart w:id="1144" w:name="_Toc440"/>
      <w:r>
        <w:t>424-نسخة أخرى</w:t>
      </w:r>
      <w:bookmarkEnd w:id="1144"/>
    </w:p>
    <w:p>
      <w:pPr>
        <w:pStyle w:val="BookText"/>
      </w:pPr>
      <w:r>
        <w:rPr>
          <w:rFonts w:ascii="IRNazanin" w:hAnsi="IRNazanin" w:eastAsia="IRNazanin" w:cs="IRNazanin"/>
          <w:lang w:bidi="fa-IR"/>
          <w:color w:val="111111"/>
          <w:sz w:val="28"/>
          <w:szCs w:val="28"/>
          <w:rtl/>
        </w:rPr>
        <w:t xml:space="preserve">عدد الأوراق : 21 المقاس : 21,5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2/12686.</w:t>
      </w:r>
    </w:p>
    <w:p>
      <w:pPr>
        <w:pStyle w:val="Heading4"/>
      </w:pPr>
      <w:bookmarkStart w:id="1145" w:name="_Toc441"/>
      <w:r>
        <w:t>425-نسخة أخرى</w:t>
      </w:r>
      <w:bookmarkEnd w:id="1145"/>
    </w:p>
    <w:p>
      <w:pPr>
        <w:pStyle w:val="BookText"/>
      </w:pPr>
      <w:r>
        <w:rPr>
          <w:rFonts w:ascii="Amiri" w:hAnsi="Amiri" w:eastAsia="Amiri" w:cs="Amiri"/>
          <w:lang w:bidi="ar-SA"/>
          <w:color w:val="111111"/>
          <w:sz w:val="28"/>
          <w:szCs w:val="28"/>
          <w:rtl/>
        </w:rPr>
        <w:t xml:space="preserve">كتبت سنة 1303ه/ 1885 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5" w:name="pg8298_78397"/>
    <w:bookmarkEnd w:id="155"/>
    <w:p>
      <w:pPr>
        <w:pStyle w:val="BookText"/>
      </w:pPr>
      <w:r>
        <w:rPr>
          <w:rFonts w:ascii="IRNazanin" w:hAnsi="IRNazanin" w:eastAsia="IRNazanin" w:cs="IRNazanin"/>
          <w:lang w:bidi="fa-IR"/>
          <w:color w:val="111111"/>
          <w:sz w:val="28"/>
          <w:szCs w:val="28"/>
          <w:rtl/>
        </w:rPr>
        <w:t xml:space="preserve">عدد الأوراق : 23 المقاس : 23,5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34005</w:t>
      </w:r>
    </w:p>
    <w:p>
      <w:pPr>
        <w:pStyle w:val="Heading4"/>
      </w:pPr>
      <w:bookmarkStart w:id="1146" w:name="_Toc442"/>
      <w:r>
        <w:t>426-نسخة أخرى</w:t>
      </w:r>
      <w:bookmarkEnd w:id="1146"/>
    </w:p>
    <w:p>
      <w:pPr>
        <w:pStyle w:val="BookText"/>
      </w:pPr>
      <w:r>
        <w:rPr>
          <w:rFonts w:ascii="Amiri" w:hAnsi="Amiri" w:eastAsia="Amiri" w:cs="Amiri"/>
          <w:lang w:bidi="ar-SA"/>
          <w:color w:val="111111"/>
          <w:sz w:val="28"/>
          <w:szCs w:val="28"/>
          <w:rtl/>
        </w:rPr>
        <w:t xml:space="preserve">كتبها بخط النسخ الدارج يحيى بن حسن الصايغ سنة 1332 ه/ 1913م.</w:t>
      </w:r>
    </w:p>
    <w:p>
      <w:pPr>
        <w:pStyle w:val="BookText"/>
      </w:pPr>
      <w:r>
        <w:rPr>
          <w:rFonts w:ascii="IRNazanin" w:hAnsi="IRNazanin" w:eastAsia="IRNazanin" w:cs="IRNazanin"/>
          <w:lang w:bidi="fa-IR"/>
          <w:color w:val="111111"/>
          <w:sz w:val="28"/>
          <w:szCs w:val="28"/>
          <w:rtl/>
        </w:rPr>
        <w:t xml:space="preserve">عدد الأوراق : 26 المقاس : 21,5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جامعة الموصل رقم الحفظ : 43007ح .</w:t>
      </w:r>
    </w:p>
    <w:p>
      <w:pPr>
        <w:pStyle w:val="Heading4"/>
      </w:pPr>
      <w:bookmarkStart w:id="1147" w:name="_Toc443"/>
      <w:r>
        <w:t>427-نسخة أخرى</w:t>
      </w:r>
      <w:bookmarkEnd w:id="1147"/>
    </w:p>
    <w:p>
      <w:pPr>
        <w:pStyle w:val="BookText"/>
      </w:pPr>
      <w:r>
        <w:rPr>
          <w:rFonts w:ascii="Amiri" w:hAnsi="Amiri" w:eastAsia="Amiri" w:cs="Amiri"/>
          <w:lang w:bidi="ar-SA"/>
          <w:color w:val="111111"/>
          <w:sz w:val="28"/>
          <w:szCs w:val="28"/>
          <w:rtl/>
        </w:rPr>
        <w:t xml:space="preserve">ترقى إلى القرن الثاني عشر للهجرة/ الثامن عشر للميلاد ، وورد اسم المؤلف في أعلى صفحة العنوان</w:t>
      </w:r>
    </w:p>
    <w:p>
      <w:pPr>
        <w:pStyle w:val="BookText"/>
      </w:pPr>
      <w:r>
        <w:rPr>
          <w:rFonts w:ascii="IRNazanin" w:hAnsi="IRNazanin" w:eastAsia="IRNazanin" w:cs="IRNazanin"/>
          <w:lang w:bidi="fa-IR"/>
          <w:color w:val="111111"/>
          <w:sz w:val="28"/>
          <w:szCs w:val="28"/>
          <w:rtl/>
        </w:rPr>
        <w:t xml:space="preserve">عدد الأوراق : 32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دار المخطوطات - بغداد رقم الحفظ : 26474</w:t>
      </w:r>
    </w:p>
    <w:p>
      <w:pPr>
        <w:pStyle w:val="Heading4"/>
      </w:pPr>
      <w:bookmarkStart w:id="1148" w:name="_Toc444"/>
      <w:r>
        <w:t>428-نسخة أخرى</w:t>
      </w:r>
      <w:bookmarkEnd w:id="1148"/>
    </w:p>
    <w:p>
      <w:pPr>
        <w:pStyle w:val="BookText"/>
      </w:pPr>
      <w:r>
        <w:rPr>
          <w:rFonts w:ascii="Amiri" w:hAnsi="Amiri" w:eastAsia="Amiri" w:cs="Amiri"/>
          <w:lang w:bidi="ar-SA"/>
          <w:color w:val="111111"/>
          <w:sz w:val="28"/>
          <w:szCs w:val="28"/>
          <w:rtl/>
        </w:rPr>
        <w:t xml:space="preserve">كتبها محمد سعيد بن مال الله التكريتي سنة 1326 ه/ 1908م ، في آخرها أبيات في أوقات الغفران لمحمد بن عبد الحميد البغدادي .</w:t>
      </w:r>
    </w:p>
    <w:p>
      <w:pPr>
        <w:pStyle w:val="BookText"/>
      </w:pPr>
      <w:r>
        <w:rPr>
          <w:rFonts w:ascii="IRNazanin" w:hAnsi="IRNazanin" w:eastAsia="IRNazanin" w:cs="IRNazanin"/>
          <w:lang w:bidi="fa-IR"/>
          <w:color w:val="111111"/>
          <w:sz w:val="28"/>
          <w:szCs w:val="28"/>
          <w:rtl/>
        </w:rPr>
        <w:t xml:space="preserve">عدد الأوراق : 99 المقاس : 20,5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9</w:t>
      </w:r>
    </w:p>
    <w:p>
      <w:pPr>
        <w:pStyle w:val="BookText"/>
      </w:pPr>
      <w:r>
        <w:rPr>
          <w:rFonts w:ascii="Amiri" w:hAnsi="Amiri" w:eastAsia="Amiri" w:cs="Amiri"/>
          <w:lang w:bidi="ar-SA"/>
          <w:color w:val="111111"/>
          <w:sz w:val="28"/>
          <w:szCs w:val="28"/>
          <w:rtl/>
        </w:rPr>
        <w:t xml:space="preserve">اسم المكتبة : دار المخطوطات - بغداد رقم الحفظ : 30336.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6" w:name="pg8298_78398"/>
    <w:bookmarkEnd w:id="156"/>
    <w:p>
      <w:pPr>
        <w:pStyle w:val="Heading4"/>
      </w:pPr>
      <w:bookmarkStart w:id="1149" w:name="_Toc445"/>
      <w:r>
        <w:t>429-نسخة أخرى</w:t>
      </w:r>
      <w:bookmarkEnd w:id="1149"/>
    </w:p>
    <w:p>
      <w:pPr>
        <w:pStyle w:val="BookText"/>
      </w:pPr>
      <w:r>
        <w:rPr>
          <w:rFonts w:ascii="IRNazanin" w:hAnsi="IRNazanin" w:eastAsia="IRNazanin" w:cs="IRNazanin"/>
          <w:lang w:bidi="fa-IR"/>
          <w:color w:val="111111"/>
          <w:sz w:val="28"/>
          <w:szCs w:val="28"/>
          <w:rtl/>
        </w:rPr>
        <w:t xml:space="preserve">عدد الأوراق : 44 المقاس : 21,5</w:t>
      </w:r>
      <w:r>
        <w:rPr>
          <w:rFonts w:ascii="Times New Roman" w:hAnsi="Times New Roman" w:eastAsia="Times New Roman" w:cs="Times New Roman"/>
          <w:lang w:val="en-US" w:bidi="en-US"/>
          <w:color w:val="111111"/>
          <w:sz w:val="28"/>
          <w:szCs w:val="28"/>
          <w:rtl/>
        </w:rPr>
        <w:t xml:space="preserve">×5, 15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5328 .</w:t>
      </w:r>
    </w:p>
    <w:p>
      <w:pPr>
        <w:pStyle w:val="Heading4"/>
      </w:pPr>
      <w:bookmarkStart w:id="1150" w:name="_Toc446"/>
      <w:r>
        <w:t>430-نسخة أخرى</w:t>
      </w:r>
      <w:bookmarkEnd w:id="1150"/>
    </w:p>
    <w:p>
      <w:pPr>
        <w:pStyle w:val="BookText"/>
      </w:pPr>
      <w:r>
        <w:rPr>
          <w:rFonts w:ascii="Amiri" w:hAnsi="Amiri" w:eastAsia="Amiri" w:cs="Amiri"/>
          <w:lang w:bidi="ar-SA"/>
          <w:color w:val="111111"/>
          <w:sz w:val="28"/>
          <w:szCs w:val="28"/>
          <w:rtl/>
        </w:rPr>
        <w:t xml:space="preserve">كتبت بخط النسخ الجيد سنة 1311ه/ 1893م</w:t>
      </w:r>
    </w:p>
    <w:p>
      <w:pPr>
        <w:pStyle w:val="BookText"/>
      </w:pPr>
      <w:r>
        <w:rPr>
          <w:rFonts w:ascii="IRNazanin" w:hAnsi="IRNazanin" w:eastAsia="IRNazanin" w:cs="IRNazanin"/>
          <w:lang w:bidi="fa-IR"/>
          <w:color w:val="111111"/>
          <w:sz w:val="28"/>
          <w:szCs w:val="28"/>
          <w:rtl/>
        </w:rPr>
        <w:t xml:space="preserve">عدد الأوراق : 53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39201.</w:t>
      </w:r>
    </w:p>
    <w:p>
      <w:pPr>
        <w:pStyle w:val="Heading4"/>
      </w:pPr>
      <w:bookmarkStart w:id="1151" w:name="_Toc447"/>
      <w:r>
        <w:t>431-رسالة في تجويد القرآن الكريم</w:t>
      </w:r>
      <w:bookmarkEnd w:id="1151"/>
    </w:p>
    <w:p>
      <w:pPr>
        <w:pStyle w:val="BookText"/>
      </w:pPr>
      <w:r>
        <w:rPr>
          <w:rFonts w:ascii="Amiri" w:hAnsi="Amiri" w:eastAsia="Amiri" w:cs="Amiri"/>
          <w:lang w:bidi="ar-SA"/>
          <w:color w:val="111111"/>
          <w:sz w:val="28"/>
          <w:szCs w:val="28"/>
          <w:rtl/>
        </w:rPr>
        <w:t xml:space="preserve">لذي النون بن جرجيس بن عبد القادر بن عثمان بن محمود المتوفى سنة 1211ه / 1796م.</w:t>
      </w:r>
    </w:p>
    <w:p>
      <w:pPr>
        <w:pStyle w:val="BookText"/>
      </w:pPr>
      <w:r>
        <w:rPr>
          <w:rFonts w:ascii="Amiri" w:hAnsi="Amiri" w:eastAsia="Amiri" w:cs="Amiri"/>
          <w:lang w:bidi="ar-SA"/>
          <w:color w:val="111111"/>
          <w:sz w:val="28"/>
          <w:szCs w:val="28"/>
          <w:rtl/>
        </w:rPr>
        <w:t xml:space="preserve">أولها : (الحمد لله الذي أمر بالتجويد والترتيل ، والصلاة والسلام على من أنزل عليه القرآن).</w:t>
      </w:r>
    </w:p>
    <w:p>
      <w:pPr>
        <w:pStyle w:val="BookText"/>
      </w:pPr>
      <w:r>
        <w:rPr>
          <w:rFonts w:ascii="Amiri" w:hAnsi="Amiri" w:eastAsia="Amiri" w:cs="Amiri"/>
          <w:lang w:bidi="ar-SA"/>
          <w:color w:val="111111"/>
          <w:sz w:val="28"/>
          <w:szCs w:val="28"/>
          <w:rtl/>
        </w:rPr>
        <w:t xml:space="preserve">وهي رسالة في قواعد التجويد مرتبة على مقدمة وتسعة عشر فصلا وخاتمة . نسخة جيدة كتبها بخط النسخ الدارج أحمد بن بكر البقال في جامع النبي جرجيس سنة 1241ه/ 1825م . في أولها :</w:t>
      </w:r>
    </w:p>
    <w:p>
      <w:pPr>
        <w:pStyle w:val="BookText"/>
      </w:pPr>
      <w:r>
        <w:rPr>
          <w:rFonts w:ascii="Amiri" w:hAnsi="Amiri" w:eastAsia="Amiri" w:cs="Amiri"/>
          <w:lang w:bidi="ar-SA"/>
          <w:color w:val="111111"/>
          <w:sz w:val="28"/>
          <w:szCs w:val="28"/>
          <w:rtl/>
        </w:rPr>
        <w:t xml:space="preserve">(ذوالنون راجي اللطف والإحسان ***والأمن في الدنيا إلى الجنان)</w:t>
      </w:r>
    </w:p>
    <w:p>
      <w:pPr>
        <w:pStyle w:val="BookText"/>
      </w:pPr>
      <w:r>
        <w:rPr>
          <w:rFonts w:ascii="IRNazanin" w:hAnsi="IRNazanin" w:eastAsia="IRNazanin" w:cs="IRNazanin"/>
          <w:lang w:bidi="fa-IR"/>
          <w:color w:val="111111"/>
          <w:sz w:val="28"/>
          <w:szCs w:val="28"/>
          <w:rtl/>
        </w:rPr>
        <w:t xml:space="preserve">عدد الأوراق : 26 المقاس :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24820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7" w:name="pg8298_78399"/>
    <w:bookmarkEnd w:id="157"/>
    <w:p>
      <w:pPr>
        <w:pStyle w:val="Heading4"/>
      </w:pPr>
      <w:bookmarkStart w:id="1152" w:name="_Toc448"/>
      <w:r>
        <w:t>432-رسالة في التذهيب والأحبار للمصاحف</w:t>
      </w:r>
      <w:bookmarkEnd w:id="1152"/>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(صفة ليقة مذهبة ، يؤخذ جزء زاج أصفر وهو الشحين ... ) .</w:t>
      </w:r>
    </w:p>
    <w:p>
      <w:pPr>
        <w:pStyle w:val="BookText"/>
      </w:pPr>
      <w:r>
        <w:rPr>
          <w:rFonts w:ascii="IRNazanin" w:hAnsi="IRNazanin" w:eastAsia="IRNazanin" w:cs="IRNazanin"/>
          <w:lang w:bidi="fa-IR"/>
          <w:color w:val="111111"/>
          <w:sz w:val="28"/>
          <w:szCs w:val="28"/>
          <w:rtl/>
        </w:rPr>
        <w:t xml:space="preserve">عدد الأوراق : 6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6022ح</w:t>
      </w:r>
    </w:p>
    <w:p>
      <w:pPr>
        <w:pStyle w:val="Heading4"/>
      </w:pPr>
      <w:bookmarkStart w:id="1153" w:name="_Toc449"/>
      <w:r>
        <w:t>433-رسالة في ترجمة القرآن وإعجازه</w:t>
      </w:r>
      <w:bookmarkEnd w:id="1153"/>
    </w:p>
    <w:p>
      <w:pPr>
        <w:pStyle w:val="BookText"/>
      </w:pPr>
      <w:r>
        <w:rPr>
          <w:rFonts w:ascii="Amiri" w:hAnsi="Amiri" w:eastAsia="Amiri" w:cs="Amiri"/>
          <w:lang w:bidi="ar-SA"/>
          <w:color w:val="111111"/>
          <w:sz w:val="28"/>
          <w:szCs w:val="28"/>
          <w:rtl/>
        </w:rPr>
        <w:t xml:space="preserve">لأحمد بن محمد الألفي من رجال القرن 14ه/ 20م أولها :</w:t>
      </w:r>
    </w:p>
    <w:p>
      <w:pPr>
        <w:pStyle w:val="BookText"/>
      </w:pPr>
      <w:r>
        <w:rPr>
          <w:rFonts w:ascii="Amiri" w:hAnsi="Amiri" w:eastAsia="Amiri" w:cs="Amiri"/>
          <w:lang w:bidi="ar-SA"/>
          <w:color w:val="111111"/>
          <w:sz w:val="28"/>
          <w:szCs w:val="28"/>
          <w:rtl/>
        </w:rPr>
        <w:t xml:space="preserve">(لا يخفى أن الله سبحانه وتعالى قد خص كلا من رسله الكرام ... ) .</w:t>
      </w:r>
    </w:p>
    <w:p>
      <w:pPr>
        <w:pStyle w:val="BookText"/>
      </w:pPr>
      <w:r>
        <w:rPr>
          <w:rFonts w:ascii="IRNazanin" w:hAnsi="IRNazanin" w:eastAsia="IRNazanin" w:cs="IRNazanin"/>
          <w:lang w:bidi="fa-IR"/>
          <w:color w:val="111111"/>
          <w:sz w:val="28"/>
          <w:szCs w:val="28"/>
          <w:rtl/>
        </w:rPr>
        <w:t xml:space="preserve">عدد الأوراق : 8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13813/ 3ح .</w:t>
      </w:r>
    </w:p>
    <w:p>
      <w:pPr>
        <w:pStyle w:val="Heading4"/>
      </w:pPr>
      <w:bookmarkStart w:id="1154" w:name="_Toc450"/>
      <w:r>
        <w:t>434-رسالة في تمرين الطلاب</w:t>
      </w:r>
      <w:bookmarkEnd w:id="1154"/>
    </w:p>
    <w:p>
      <w:pPr>
        <w:pStyle w:val="BookText"/>
      </w:pPr>
      <w:r>
        <w:rPr>
          <w:rFonts w:ascii="Amiri" w:hAnsi="Amiri" w:eastAsia="Amiri" w:cs="Amiri"/>
          <w:lang w:bidi="ar-SA"/>
          <w:color w:val="111111"/>
          <w:sz w:val="28"/>
          <w:szCs w:val="28"/>
          <w:rtl/>
        </w:rPr>
        <w:t xml:space="preserve">لمحمد قراء شمني الذي كان حيا قبل سنة 1180ه/ 1766م.</w:t>
      </w:r>
    </w:p>
    <w:p>
      <w:pPr>
        <w:pStyle w:val="BookText"/>
      </w:pPr>
      <w:r>
        <w:rPr>
          <w:rFonts w:ascii="Amiri" w:hAnsi="Amiri" w:eastAsia="Amiri" w:cs="Amiri"/>
          <w:lang w:bidi="ar-SA"/>
          <w:color w:val="111111"/>
          <w:sz w:val="28"/>
          <w:szCs w:val="28"/>
          <w:rtl/>
        </w:rPr>
        <w:t xml:space="preserve">اولها : (حمدا لمن أجاب كل سائل ، وصلاة على من هو أعظم الوسائل محمد القائل وبعد فقد التمس مني بعض الإخوان من المشتغلين بوجوه القرآن أن أجمع ما يسألوني عنه في المجالس مع أجوبة يتنافس بها المنافس فكتبت بها ما يمرن الطالب ... ) .</w:t>
      </w:r>
    </w:p>
    <w:p>
      <w:pPr>
        <w:pStyle w:val="BookText"/>
      </w:pPr>
      <w:r>
        <w:rPr>
          <w:rFonts w:ascii="Amiri" w:hAnsi="Amiri" w:eastAsia="Amiri" w:cs="Amiri"/>
          <w:lang w:bidi="ar-SA"/>
          <w:color w:val="111111"/>
          <w:sz w:val="28"/>
          <w:szCs w:val="28"/>
          <w:rtl/>
        </w:rPr>
        <w:t xml:space="preserve">نسخة جيدة كتبها أحمد البالوي سنة 1180ه/ 1766م ، في آخرها رسالة في الهمزة المقصورة في القرآن الكريم تقع في صفحتين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8" w:name="pg8298_78400"/>
    <w:bookmarkEnd w:id="158"/>
    <w:p>
      <w:pPr>
        <w:pStyle w:val="BookText"/>
      </w:pPr>
      <w:r>
        <w:rPr>
          <w:rFonts w:ascii="IRNazanin" w:hAnsi="IRNazanin" w:eastAsia="IRNazanin" w:cs="IRNazanin"/>
          <w:lang w:bidi="fa-IR"/>
          <w:color w:val="111111"/>
          <w:sz w:val="28"/>
          <w:szCs w:val="28"/>
          <w:rtl/>
        </w:rPr>
        <w:t xml:space="preserve">عدد الأوراق : 18 المقاس :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31009/ 2</w:t>
      </w:r>
    </w:p>
    <w:p>
      <w:pPr>
        <w:pStyle w:val="Heading4"/>
      </w:pPr>
      <w:bookmarkStart w:id="1155" w:name="_Toc451"/>
      <w:r>
        <w:t>435-رسالة في جميع الأوجه التي بين السورتين</w:t>
      </w:r>
      <w:bookmarkEnd w:id="1155"/>
    </w:p>
    <w:p>
      <w:pPr>
        <w:pStyle w:val="BookText"/>
      </w:pPr>
      <w:r>
        <w:rPr>
          <w:rFonts w:ascii="Amiri" w:hAnsi="Amiri" w:eastAsia="Amiri" w:cs="Amiri"/>
          <w:lang w:bidi="ar-SA"/>
          <w:color w:val="111111"/>
          <w:sz w:val="28"/>
          <w:szCs w:val="28"/>
          <w:rtl/>
        </w:rPr>
        <w:t xml:space="preserve">لسلطان بن أحمد بن سلامة بن سهيل بن اسماعيل المزاجي</w:t>
      </w:r>
      <w:r>
        <w:rPr>
          <w:rStyle w:val="FootnoteReference"/>
        </w:rPr>
        <w:footnoteReference w:id="55"/>
      </w:r>
      <w:r>
        <w:rPr>
          <w:rFonts w:ascii="Amiri" w:hAnsi="Amiri" w:eastAsia="Amiri" w:cs="Amiri"/>
          <w:lang w:bidi="ar-SA"/>
          <w:color w:val="111111"/>
          <w:sz w:val="28"/>
          <w:szCs w:val="28"/>
          <w:rtl/>
        </w:rPr>
        <w:t xml:space="preserve">الشافعي المتوفى سنة 1075ه/ 1664م .</w:t>
      </w:r>
    </w:p>
    <w:p>
      <w:pPr>
        <w:pStyle w:val="BookText"/>
      </w:pPr>
      <w:r>
        <w:rPr>
          <w:rFonts w:ascii="Amiri" w:hAnsi="Amiri" w:eastAsia="Amiri" w:cs="Amiri"/>
          <w:lang w:bidi="ar-SA"/>
          <w:color w:val="111111"/>
          <w:sz w:val="28"/>
          <w:szCs w:val="28"/>
          <w:rtl/>
        </w:rPr>
        <w:t xml:space="preserve">أولها : (الحمد لله رب العالمين والعاقبة للمتقين وصلى الله على سيدنا محمد خاتم النبيين والمرسلين وعلى آله وأصحابه والتابعين لهم) .</w:t>
      </w:r>
    </w:p>
    <w:p>
      <w:pPr>
        <w:pStyle w:val="BookText"/>
      </w:pPr>
      <w:r>
        <w:rPr>
          <w:rFonts w:ascii="Amiri" w:hAnsi="Amiri" w:eastAsia="Amiri" w:cs="Amiri"/>
          <w:lang w:bidi="ar-SA"/>
          <w:color w:val="111111"/>
          <w:sz w:val="28"/>
          <w:szCs w:val="28"/>
          <w:rtl/>
        </w:rPr>
        <w:t xml:space="preserve">وهي رسالة في بيان جميع الأوجه التي بين السورتين من طريق «طيبة النشر» للسجاوندي من أول سورة الضحى إلى آخر القرآن الكريم . فرغ منها المؤلف سنة 1048ه/ 1638م في الجامع الأزهر بالقاهرة .</w:t>
      </w:r>
    </w:p>
    <w:p>
      <w:pPr>
        <w:pStyle w:val="BookText"/>
      </w:pPr>
      <w:r>
        <w:rPr>
          <w:rFonts w:ascii="Amiri" w:hAnsi="Amiri" w:eastAsia="Amiri" w:cs="Amiri"/>
          <w:lang w:bidi="ar-SA"/>
          <w:color w:val="111111"/>
          <w:sz w:val="28"/>
          <w:szCs w:val="28"/>
          <w:rtl/>
        </w:rPr>
        <w:t xml:space="preserve">نسخة جيدة كتبها حافظ أحمد البالوي سنة 1181 ه/ 1767م ، في آخرها منظومة في اسماء سور القرآن الكريم وعدد آياته ، عليها حواش وشروح .</w:t>
      </w:r>
    </w:p>
    <w:p>
      <w:pPr>
        <w:pStyle w:val="BookText"/>
      </w:pPr>
      <w:r>
        <w:rPr>
          <w:rFonts w:ascii="IRNazanin" w:hAnsi="IRNazanin" w:eastAsia="IRNazanin" w:cs="IRNazanin"/>
          <w:lang w:bidi="fa-IR"/>
          <w:color w:val="111111"/>
          <w:sz w:val="28"/>
          <w:szCs w:val="28"/>
          <w:rtl/>
        </w:rPr>
        <w:t xml:space="preserve">عدد الأوراق : 34 المقاس :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الأعلام 3/ 108 .</w:t>
      </w:r>
    </w:p>
    <w:p>
      <w:pPr>
        <w:pStyle w:val="BookText"/>
      </w:pPr>
      <w:r>
        <w:rPr>
          <w:rFonts w:ascii="Amiri" w:hAnsi="Amiri" w:eastAsia="Amiri" w:cs="Amiri"/>
          <w:lang w:bidi="ar-SA"/>
          <w:color w:val="111111"/>
          <w:sz w:val="28"/>
          <w:szCs w:val="28"/>
          <w:rtl/>
        </w:rPr>
        <w:t xml:space="preserve">اسم المكتبة : دار المخطوطات - بغداد رقم الحفظ : 30941 .</w:t>
      </w:r>
    </w:p>
    <w:p>
      <w:pPr>
        <w:pStyle w:val="Heading4"/>
      </w:pPr>
      <w:bookmarkStart w:id="1156" w:name="_Toc452"/>
      <w:r>
        <w:t>436-رسالة في جواب عن سؤال في ترجمة القرآن إلى الإنكليزية</w:t>
      </w:r>
      <w:bookmarkEnd w:id="1156"/>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وهي جواب على سؤال ورد من أحد علماء الهند حول ترجمة القرآن الكريم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9" w:name="pg8298_78401"/>
    <w:bookmarkEnd w:id="159"/>
    <w:p>
      <w:pPr>
        <w:pStyle w:val="BookText"/>
      </w:pPr>
      <w:r>
        <w:rPr>
          <w:rFonts w:ascii="IRNazanin" w:hAnsi="IRNazanin" w:eastAsia="IRNazanin" w:cs="IRNazanin"/>
          <w:lang w:bidi="fa-IR"/>
          <w:color w:val="111111"/>
          <w:sz w:val="28"/>
          <w:szCs w:val="28"/>
          <w:rtl/>
        </w:rPr>
        <w:t xml:space="preserve">عدد الأوراق : 4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1/13813ح.</w:t>
      </w:r>
    </w:p>
    <w:p>
      <w:pPr>
        <w:pStyle w:val="Heading4"/>
      </w:pPr>
      <w:bookmarkStart w:id="1157" w:name="_Toc453"/>
      <w:r>
        <w:t>437-رسالة في الحروف المشكلة في القرآن</w:t>
      </w:r>
      <w:bookmarkEnd w:id="1157"/>
    </w:p>
    <w:p>
      <w:pPr>
        <w:pStyle w:val="BookText"/>
      </w:pPr>
      <w:r>
        <w:rPr>
          <w:rFonts w:ascii="IRNazanin" w:hAnsi="IRNazanin" w:eastAsia="IRNazanin" w:cs="IRNazanin"/>
          <w:lang w:bidi="fa-IR"/>
          <w:color w:val="111111"/>
          <w:sz w:val="28"/>
          <w:szCs w:val="28"/>
          <w:rtl/>
        </w:rPr>
        <w:t xml:space="preserve">لأبي اسماعيل موسی بن حسين بن اسماعيل المصري المعدل المتوفي سنة 500ه/ 1106م.</w:t>
      </w:r>
    </w:p>
    <w:p>
      <w:pPr>
        <w:pStyle w:val="BookText"/>
      </w:pPr>
      <w:r>
        <w:rPr>
          <w:rFonts w:ascii="Amiri" w:hAnsi="Amiri" w:eastAsia="Amiri" w:cs="Amiri"/>
          <w:lang w:bidi="ar-SA"/>
          <w:color w:val="111111"/>
          <w:sz w:val="28"/>
          <w:szCs w:val="28"/>
          <w:rtl/>
        </w:rPr>
        <w:t xml:space="preserve">أولها: (الحمد لله رب العالمين ... كمال الشيخاني أبو عبد الله محمد بن إبراهيم ابن ثابت وأبو علي الحسن بن محمد بن الحسن الجبل ...).</w:t>
      </w:r>
    </w:p>
    <w:p>
      <w:pPr>
        <w:pStyle w:val="BookText"/>
      </w:pPr>
      <w:r>
        <w:rPr>
          <w:rFonts w:ascii="IRNazanin" w:hAnsi="IRNazanin" w:eastAsia="IRNazanin" w:cs="IRNazanin"/>
          <w:lang w:bidi="fa-IR"/>
          <w:color w:val="111111"/>
          <w:sz w:val="28"/>
          <w:szCs w:val="28"/>
          <w:rtl/>
        </w:rPr>
        <w:t xml:space="preserve">عدد الأوراق : 46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الأعلام 7/ 322.</w:t>
      </w:r>
    </w:p>
    <w:p>
      <w:pPr>
        <w:pStyle w:val="BookText"/>
      </w:pPr>
      <w:r>
        <w:rPr>
          <w:rFonts w:ascii="Amiri" w:hAnsi="Amiri" w:eastAsia="Amiri" w:cs="Amiri"/>
          <w:lang w:bidi="ar-SA"/>
          <w:color w:val="111111"/>
          <w:sz w:val="28"/>
          <w:szCs w:val="28"/>
          <w:rtl/>
        </w:rPr>
        <w:t xml:space="preserve">اسم المكتبة : دار المخطوطات - بغداد رقم الحفظ : 1/10087.</w:t>
      </w:r>
    </w:p>
    <w:p>
      <w:pPr>
        <w:pStyle w:val="Heading4"/>
      </w:pPr>
      <w:bookmarkStart w:id="1158" w:name="_Toc454"/>
      <w:r>
        <w:t>438-رسالة في خلق القرآن</w:t>
      </w:r>
      <w:bookmarkEnd w:id="1158"/>
    </w:p>
    <w:p>
      <w:pPr>
        <w:pStyle w:val="BookText"/>
      </w:pPr>
      <w:r>
        <w:rPr>
          <w:rFonts w:ascii="Amiri" w:hAnsi="Amiri" w:eastAsia="Amiri" w:cs="Amiri"/>
          <w:lang w:bidi="ar-SA"/>
          <w:color w:val="111111"/>
          <w:sz w:val="28"/>
          <w:szCs w:val="28"/>
          <w:rtl/>
        </w:rPr>
        <w:t xml:space="preserve">لتقي الدين أحمد بن عبد الحليم ابن تيمية المتوفي سنة 728ه/ 1327م.</w:t>
      </w:r>
    </w:p>
    <w:p>
      <w:pPr>
        <w:pStyle w:val="BookText"/>
      </w:pPr>
      <w:r>
        <w:rPr>
          <w:rFonts w:ascii="IRNazanin" w:hAnsi="IRNazanin" w:eastAsia="IRNazanin" w:cs="IRNazanin"/>
          <w:lang w:bidi="fa-IR"/>
          <w:color w:val="111111"/>
          <w:sz w:val="28"/>
          <w:szCs w:val="28"/>
          <w:rtl/>
        </w:rPr>
        <w:t xml:space="preserve">كتبها نعمان خير الدين الآلوسی سنة 1297 ه/ 1879م.</w:t>
      </w:r>
    </w:p>
    <w:p>
      <w:pPr>
        <w:pStyle w:val="BookText"/>
      </w:pPr>
      <w:r>
        <w:rPr>
          <w:rFonts w:ascii="IRNazanin" w:hAnsi="IRNazanin" w:eastAsia="IRNazanin" w:cs="IRNazanin"/>
          <w:lang w:bidi="fa-IR"/>
          <w:color w:val="111111"/>
          <w:sz w:val="28"/>
          <w:szCs w:val="28"/>
          <w:rtl/>
        </w:rPr>
        <w:t xml:space="preserve">عدد الأوراق : 12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1/ 144 ، الدرر الكامنة 1/ 144.</w:t>
      </w:r>
    </w:p>
    <w:p>
      <w:pPr>
        <w:pStyle w:val="BookText"/>
      </w:pPr>
      <w:r>
        <w:rPr>
          <w:rFonts w:ascii="Amiri" w:hAnsi="Amiri" w:eastAsia="Amiri" w:cs="Amiri"/>
          <w:lang w:bidi="ar-SA"/>
          <w:color w:val="111111"/>
          <w:sz w:val="28"/>
          <w:szCs w:val="28"/>
          <w:rtl/>
        </w:rPr>
        <w:t xml:space="preserve">اسم المكتبة : أوقاف بغداد رقم الحفظ : 11/10102 ح.</w:t>
      </w:r>
    </w:p>
    <w:p>
      <w:pPr>
        <w:pStyle w:val="Heading4"/>
      </w:pPr>
      <w:bookmarkStart w:id="1159" w:name="_Toc455"/>
      <w:r>
        <w:t>439-نسخة أخرى</w:t>
      </w:r>
      <w:bookmarkEnd w:id="1159"/>
    </w:p>
    <w:p>
      <w:pPr>
        <w:pStyle w:val="BookText"/>
      </w:pPr>
      <w:r>
        <w:rPr>
          <w:rFonts w:ascii="Amiri" w:hAnsi="Amiri" w:eastAsia="Amiri" w:cs="Amiri"/>
          <w:lang w:bidi="ar-SA"/>
          <w:color w:val="111111"/>
          <w:sz w:val="28"/>
          <w:szCs w:val="28"/>
          <w:rtl/>
        </w:rPr>
        <w:t xml:space="preserve">كتبت سنة 1328 ه/ 1909م</w:t>
      </w:r>
    </w:p>
    <w:p>
      <w:pPr>
        <w:pStyle w:val="BookText"/>
      </w:pPr>
      <w:r>
        <w:rPr>
          <w:rFonts w:ascii="IRNazanin" w:hAnsi="IRNazanin" w:eastAsia="IRNazanin" w:cs="IRNazanin"/>
          <w:lang w:bidi="fa-IR"/>
          <w:color w:val="111111"/>
          <w:sz w:val="28"/>
          <w:szCs w:val="28"/>
          <w:rtl/>
        </w:rPr>
        <w:t xml:space="preserve">عدد الأوراق : 4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0" w:name="pg8298_78402"/>
    <w:bookmarkEnd w:id="160"/>
    <w:p>
      <w:pPr>
        <w:pStyle w:val="BookText"/>
      </w:pPr>
      <w:r>
        <w:rPr>
          <w:rFonts w:ascii="Amiri" w:hAnsi="Amiri" w:eastAsia="Amiri" w:cs="Amiri"/>
          <w:lang w:bidi="ar-SA"/>
          <w:color w:val="111111"/>
          <w:sz w:val="28"/>
          <w:szCs w:val="28"/>
          <w:rtl/>
        </w:rPr>
        <w:t xml:space="preserve">اسم المكتبة : أوقاف بغداد رقم الحفظ : 4/13793ح .</w:t>
      </w:r>
    </w:p>
    <w:p>
      <w:pPr>
        <w:pStyle w:val="Heading4"/>
      </w:pPr>
      <w:bookmarkStart w:id="1160" w:name="_Toc456"/>
      <w:r>
        <w:t>440-رسالة في الضاد المعجمة</w:t>
      </w:r>
      <w:bookmarkEnd w:id="1160"/>
    </w:p>
    <w:p>
      <w:pPr>
        <w:pStyle w:val="BookText"/>
      </w:pPr>
      <w:r>
        <w:rPr>
          <w:rFonts w:ascii="Amiri" w:hAnsi="Amiri" w:eastAsia="Amiri" w:cs="Amiri"/>
          <w:lang w:bidi="ar-SA"/>
          <w:color w:val="111111"/>
          <w:sz w:val="28"/>
          <w:szCs w:val="28"/>
          <w:rtl/>
        </w:rPr>
        <w:t xml:space="preserve">لمحمد المرعشي المعروف بالساجقلي</w:t>
      </w:r>
      <w:r>
        <w:rPr>
          <w:rStyle w:val="FootnoteReference"/>
        </w:rPr>
        <w:footnoteReference w:id="56"/>
      </w:r>
      <w:r>
        <w:rPr>
          <w:rFonts w:ascii="Amiri" w:hAnsi="Amiri" w:eastAsia="Amiri" w:cs="Amiri"/>
          <w:lang w:bidi="ar-SA"/>
          <w:color w:val="111111"/>
          <w:sz w:val="28"/>
          <w:szCs w:val="28"/>
          <w:rtl/>
        </w:rPr>
        <w:t xml:space="preserve">زادة المتوفى سنة 1150ه/ 1737 م .</w:t>
      </w:r>
    </w:p>
    <w:p>
      <w:pPr>
        <w:pStyle w:val="BookText"/>
      </w:pPr>
      <w:r>
        <w:rPr>
          <w:rFonts w:ascii="Amiri" w:hAnsi="Amiri" w:eastAsia="Amiri" w:cs="Amiri"/>
          <w:lang w:bidi="ar-SA"/>
          <w:color w:val="111111"/>
          <w:sz w:val="28"/>
          <w:szCs w:val="28"/>
          <w:rtl/>
        </w:rPr>
        <w:t xml:space="preserve">وهي رسالة في كيفية أداء الضاد المعجمة ، رتبها المؤلف على مقدمة ومقصد</w:t>
      </w:r>
    </w:p>
    <w:p>
      <w:pPr>
        <w:pStyle w:val="BookText"/>
      </w:pPr>
      <w:r>
        <w:rPr>
          <w:rFonts w:ascii="IRNazanin" w:hAnsi="IRNazanin" w:eastAsia="IRNazanin" w:cs="IRNazanin"/>
          <w:lang w:bidi="fa-IR"/>
          <w:color w:val="111111"/>
          <w:sz w:val="28"/>
          <w:szCs w:val="28"/>
          <w:rtl/>
        </w:rPr>
        <w:t xml:space="preserve">عدد الأوراق : 6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عدد الأسطر : 19</w:t>
      </w:r>
    </w:p>
    <w:p>
      <w:pPr>
        <w:pStyle w:val="BookText"/>
      </w:pPr>
      <w:r>
        <w:rPr>
          <w:rFonts w:ascii="Amiri" w:hAnsi="Amiri" w:eastAsia="Amiri" w:cs="Amiri"/>
          <w:lang w:bidi="ar-SA"/>
          <w:color w:val="111111"/>
          <w:sz w:val="28"/>
          <w:szCs w:val="28"/>
          <w:rtl/>
        </w:rPr>
        <w:t xml:space="preserve">المراجع : معجم المؤلفين 12/ 14 .</w:t>
      </w:r>
    </w:p>
    <w:p>
      <w:pPr>
        <w:pStyle w:val="BookText"/>
      </w:pPr>
      <w:r>
        <w:rPr>
          <w:rFonts w:ascii="Amiri" w:hAnsi="Amiri" w:eastAsia="Amiri" w:cs="Amiri"/>
          <w:lang w:bidi="ar-SA"/>
          <w:color w:val="111111"/>
          <w:sz w:val="28"/>
          <w:szCs w:val="28"/>
          <w:rtl/>
        </w:rPr>
        <w:t xml:space="preserve">اسم المكتبة : دار المخطوطات - بغداد رقم الحفظ : 6/11068 .</w:t>
      </w:r>
    </w:p>
    <w:p>
      <w:pPr>
        <w:pStyle w:val="Heading4"/>
      </w:pPr>
      <w:bookmarkStart w:id="1161" w:name="_Toc457"/>
      <w:r>
        <w:t>441-رسالة في عد آي القرآن وكلمه وحروفه</w:t>
      </w:r>
      <w:bookmarkEnd w:id="1161"/>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محمد سيد المرسلين وعلى آله وصحبه أجمعين ... ) .</w:t>
      </w:r>
    </w:p>
    <w:p>
      <w:pPr>
        <w:pStyle w:val="BookText"/>
      </w:pPr>
      <w:r>
        <w:rPr>
          <w:rFonts w:ascii="Amiri" w:hAnsi="Amiri" w:eastAsia="Amiri" w:cs="Amiri"/>
          <w:lang w:bidi="ar-SA"/>
          <w:color w:val="111111"/>
          <w:sz w:val="28"/>
          <w:szCs w:val="28"/>
          <w:rtl/>
        </w:rPr>
        <w:t xml:space="preserve">وهي رسالة لخصها المؤلف في كتابه : (الجامع المفيد لطلاب القرآن المجيد) لعبد الله ابن (حمر) بن الورد الهلالي المدحجي الشافعي المقرئ .</w:t>
      </w:r>
    </w:p>
    <w:p>
      <w:pPr>
        <w:pStyle w:val="BookText"/>
      </w:pPr>
      <w:r>
        <w:rPr>
          <w:rFonts w:ascii="Amiri" w:hAnsi="Amiri" w:eastAsia="Amiri" w:cs="Amiri"/>
          <w:lang w:bidi="ar-SA"/>
          <w:color w:val="111111"/>
          <w:sz w:val="28"/>
          <w:szCs w:val="28"/>
          <w:rtl/>
        </w:rPr>
        <w:t xml:space="preserve">نسخة جيدة مؤطرة الصفحات بمداد أحمر ، تنقص ورقة واحدة من الآخر</w:t>
      </w:r>
    </w:p>
    <w:p>
      <w:pPr>
        <w:pStyle w:val="BookText"/>
      </w:pPr>
      <w:r>
        <w:rPr>
          <w:rFonts w:ascii="IRNazanin" w:hAnsi="IRNazanin" w:eastAsia="IRNazanin" w:cs="IRNazanin"/>
          <w:lang w:bidi="fa-IR"/>
          <w:color w:val="111111"/>
          <w:sz w:val="28"/>
          <w:szCs w:val="28"/>
          <w:rtl/>
        </w:rPr>
        <w:t xml:space="preserve">عدد الأوراق : 126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2/29764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1" w:name="pg8298_78403"/>
    <w:bookmarkEnd w:id="161"/>
    <w:p>
      <w:pPr>
        <w:pStyle w:val="Heading4"/>
      </w:pPr>
      <w:bookmarkStart w:id="1162" w:name="_Toc458"/>
      <w:r>
        <w:t>442-رسالة في عدد حروف القرآن</w:t>
      </w:r>
      <w:bookmarkEnd w:id="1162"/>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(الحمد لله رب العالمين ، هذا بيان عدد حروف القرآن الكريم ... ) .</w:t>
      </w:r>
    </w:p>
    <w:p>
      <w:pPr>
        <w:pStyle w:val="BookText"/>
      </w:pPr>
      <w:r>
        <w:rPr>
          <w:rFonts w:ascii="IRNazanin" w:hAnsi="IRNazanin" w:eastAsia="IRNazanin" w:cs="IRNazanin"/>
          <w:lang w:bidi="fa-IR"/>
          <w:color w:val="111111"/>
          <w:sz w:val="28"/>
          <w:szCs w:val="28"/>
          <w:rtl/>
        </w:rPr>
        <w:t xml:space="preserve">عدد الأوراق : 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23/2769 ح.</w:t>
      </w:r>
    </w:p>
    <w:p>
      <w:pPr>
        <w:pStyle w:val="Heading4"/>
      </w:pPr>
      <w:bookmarkStart w:id="1163" w:name="_Toc459"/>
      <w:r>
        <w:t>443-رسالة في علم التفسير</w:t>
      </w:r>
      <w:bookmarkEnd w:id="1163"/>
    </w:p>
    <w:p>
      <w:pPr>
        <w:pStyle w:val="BookText"/>
      </w:pPr>
      <w:r>
        <w:rPr>
          <w:rFonts w:ascii="Amiri" w:hAnsi="Amiri" w:eastAsia="Amiri" w:cs="Amiri"/>
          <w:lang w:bidi="ar-SA"/>
          <w:color w:val="111111"/>
          <w:sz w:val="28"/>
          <w:szCs w:val="28"/>
          <w:rtl/>
        </w:rPr>
        <w:t xml:space="preserve">لأحمد بن محمد بن علي الغنيمي الأنصاري الخزرجي المصري الحنفي</w:t>
      </w:r>
      <w:r>
        <w:rPr>
          <w:rStyle w:val="FootnoteReference"/>
        </w:rPr>
        <w:footnoteReference w:id="57"/>
      </w:r>
      <w:r>
        <w:rPr>
          <w:rFonts w:ascii="Amiri" w:hAnsi="Amiri" w:eastAsia="Amiri" w:cs="Amiri"/>
          <w:lang w:bidi="ar-SA"/>
          <w:color w:val="111111"/>
          <w:sz w:val="28"/>
          <w:szCs w:val="28"/>
          <w:rtl/>
        </w:rPr>
        <w:t xml:space="preserve">المتوفى سنة 1044ه/1634م.</w:t>
      </w:r>
    </w:p>
    <w:p>
      <w:pPr>
        <w:pStyle w:val="BookText"/>
      </w:pPr>
      <w:r>
        <w:rPr>
          <w:rFonts w:ascii="Amiri" w:hAnsi="Amiri" w:eastAsia="Amiri" w:cs="Amiri"/>
          <w:lang w:bidi="ar-SA"/>
          <w:color w:val="111111"/>
          <w:sz w:val="28"/>
          <w:szCs w:val="28"/>
          <w:rtl/>
        </w:rPr>
        <w:t xml:space="preserve">أولها : (الحمد لله مالك الحمد ومستحقه ، المتفضل على من شاء من عباده بلطائف توفيقه ورفقه ... ) .</w:t>
      </w:r>
    </w:p>
    <w:p>
      <w:pPr>
        <w:pStyle w:val="BookText"/>
      </w:pPr>
      <w:r>
        <w:rPr>
          <w:rFonts w:ascii="Amiri" w:hAnsi="Amiri" w:eastAsia="Amiri" w:cs="Amiri"/>
          <w:lang w:bidi="ar-SA"/>
          <w:color w:val="111111"/>
          <w:sz w:val="28"/>
          <w:szCs w:val="28"/>
          <w:rtl/>
        </w:rPr>
        <w:t xml:space="preserve">وهي رسالة تضمنت دروس المؤلف في علم التفسير التي ألقاها على طلابه في جامع ابن طولون .</w:t>
      </w:r>
    </w:p>
    <w:p>
      <w:pPr>
        <w:pStyle w:val="BookText"/>
      </w:pPr>
      <w:r>
        <w:rPr>
          <w:rFonts w:ascii="Amiri" w:hAnsi="Amiri" w:eastAsia="Amiri" w:cs="Amiri"/>
          <w:lang w:bidi="ar-SA"/>
          <w:color w:val="111111"/>
          <w:sz w:val="28"/>
          <w:szCs w:val="28"/>
          <w:rtl/>
        </w:rPr>
        <w:t xml:space="preserve">نسخة جيدة كتبت في حياة المؤلف سنة 1038ه/ 1628م.</w:t>
      </w:r>
    </w:p>
    <w:p>
      <w:pPr>
        <w:pStyle w:val="BookText"/>
      </w:pPr>
      <w:r>
        <w:rPr>
          <w:rFonts w:ascii="IRNazanin" w:hAnsi="IRNazanin" w:eastAsia="IRNazanin" w:cs="IRNazanin"/>
          <w:lang w:bidi="fa-IR"/>
          <w:color w:val="111111"/>
          <w:sz w:val="28"/>
          <w:szCs w:val="28"/>
          <w:rtl/>
        </w:rPr>
        <w:t xml:space="preserve">عدد الأوراق : 40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المراجع : معجم المؤلفين 2/ 132 ، هدية العارفين 1/ 158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2" w:name="pg8298_78404"/>
    <w:bookmarkEnd w:id="162"/>
    <w:p>
      <w:pPr>
        <w:pStyle w:val="BookText"/>
      </w:pPr>
      <w:r>
        <w:rPr>
          <w:rFonts w:ascii="Amiri" w:hAnsi="Amiri" w:eastAsia="Amiri" w:cs="Amiri"/>
          <w:lang w:bidi="ar-SA"/>
          <w:color w:val="111111"/>
          <w:sz w:val="28"/>
          <w:szCs w:val="28"/>
          <w:rtl/>
        </w:rPr>
        <w:t xml:space="preserve">اسم المكتبة : دار المخطوطات - بغداد رقم الحفظ : 42228/7</w:t>
      </w:r>
    </w:p>
    <w:p>
      <w:pPr>
        <w:pStyle w:val="Heading4"/>
      </w:pPr>
      <w:bookmarkStart w:id="1164" w:name="_Toc460"/>
      <w:r>
        <w:t>444-رسالة في علم التفسير</w:t>
      </w:r>
      <w:bookmarkEnd w:id="1164"/>
    </w:p>
    <w:p>
      <w:pPr>
        <w:pStyle w:val="BookText"/>
      </w:pPr>
      <w:r>
        <w:rPr>
          <w:rFonts w:ascii="Amiri" w:hAnsi="Amiri" w:eastAsia="Amiri" w:cs="Amiri"/>
          <w:lang w:bidi="ar-SA"/>
          <w:color w:val="111111"/>
          <w:sz w:val="28"/>
          <w:szCs w:val="28"/>
          <w:rtl/>
        </w:rPr>
        <w:t xml:space="preserve">لعلي أفندي المدرس في مدرسة فرهاد باشا .</w:t>
      </w:r>
    </w:p>
    <w:p>
      <w:pPr>
        <w:pStyle w:val="BookText"/>
      </w:pPr>
      <w:r>
        <w:rPr>
          <w:rFonts w:ascii="Amiri" w:hAnsi="Amiri" w:eastAsia="Amiri" w:cs="Amiri"/>
          <w:lang w:bidi="ar-SA"/>
          <w:color w:val="111111"/>
          <w:sz w:val="28"/>
          <w:szCs w:val="28"/>
          <w:rtl/>
        </w:rPr>
        <w:t xml:space="preserve">أولها : (الحمد لله الذي أقسم في القرآن على القرآن الذي أنزله على رسوله محمد المبعوث من بني عدنان ...).</w:t>
      </w:r>
    </w:p>
    <w:p>
      <w:pPr>
        <w:pStyle w:val="BookText"/>
      </w:pPr>
      <w:r>
        <w:rPr>
          <w:rFonts w:ascii="Amiri" w:hAnsi="Amiri" w:eastAsia="Amiri" w:cs="Amiri"/>
          <w:lang w:bidi="ar-SA"/>
          <w:color w:val="111111"/>
          <w:sz w:val="28"/>
          <w:szCs w:val="28"/>
          <w:rtl/>
        </w:rPr>
        <w:t xml:space="preserve">كتبت بخط المؤلف سنة 1127ه/ 1715م.</w:t>
      </w:r>
    </w:p>
    <w:p>
      <w:pPr>
        <w:pStyle w:val="BookText"/>
      </w:pPr>
      <w:r>
        <w:rPr>
          <w:rFonts w:ascii="Amiri" w:hAnsi="Amiri" w:eastAsia="Amiri" w:cs="Amiri"/>
          <w:lang w:bidi="ar-SA"/>
          <w:color w:val="111111"/>
          <w:sz w:val="28"/>
          <w:szCs w:val="28"/>
          <w:rtl/>
        </w:rPr>
        <w:t xml:space="preserve">في أولها وقفية الوالي داود باشا على مدرسته ببغداد سنة 1222 ه/ 1807م.</w:t>
      </w:r>
    </w:p>
    <w:p>
      <w:pPr>
        <w:pStyle w:val="BookText"/>
      </w:pPr>
      <w:r>
        <w:rPr>
          <w:rFonts w:ascii="IRNazanin" w:hAnsi="IRNazanin" w:eastAsia="IRNazanin" w:cs="IRNazanin"/>
          <w:lang w:bidi="fa-IR"/>
          <w:color w:val="111111"/>
          <w:sz w:val="28"/>
          <w:szCs w:val="28"/>
          <w:rtl/>
        </w:rPr>
        <w:t xml:space="preserve">عدد الأوراق : 22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2350</w:t>
      </w:r>
    </w:p>
    <w:p>
      <w:pPr>
        <w:pStyle w:val="Heading4"/>
      </w:pPr>
      <w:bookmarkStart w:id="1165" w:name="_Toc461"/>
      <w:r>
        <w:t>445-رسالة في علم تفسير ألفاظ القرآن</w:t>
      </w:r>
      <w:bookmarkEnd w:id="1165"/>
    </w:p>
    <w:p>
      <w:pPr>
        <w:pStyle w:val="BookText"/>
      </w:pPr>
      <w:r>
        <w:rPr>
          <w:rFonts w:ascii="Amiri" w:hAnsi="Amiri" w:eastAsia="Amiri" w:cs="Amiri"/>
          <w:lang w:bidi="ar-SA"/>
          <w:color w:val="111111"/>
          <w:sz w:val="28"/>
          <w:szCs w:val="28"/>
          <w:rtl/>
        </w:rPr>
        <w:t xml:space="preserve">لمحمد بن علي بن محمد الحسيني . المقاس : 11818 سم عدد الأسطر : 13</w:t>
      </w:r>
    </w:p>
    <w:p>
      <w:pPr>
        <w:pStyle w:val="BookText"/>
      </w:pPr>
      <w:r>
        <w:rPr>
          <w:rFonts w:ascii="Amiri" w:hAnsi="Amiri" w:eastAsia="Amiri" w:cs="Amiri"/>
          <w:lang w:bidi="ar-SA"/>
          <w:color w:val="111111"/>
          <w:sz w:val="28"/>
          <w:szCs w:val="28"/>
          <w:rtl/>
        </w:rPr>
        <w:t xml:space="preserve">اسم المكتبة : بحر العلوم - النجف رقم الحفظ : 20977ح .</w:t>
      </w:r>
    </w:p>
    <w:p>
      <w:pPr>
        <w:pStyle w:val="Heading4"/>
      </w:pPr>
      <w:bookmarkStart w:id="1166" w:name="_Toc462"/>
      <w:r>
        <w:t>446-رسالة في علم القراءة</w:t>
      </w:r>
      <w:bookmarkEnd w:id="1166"/>
    </w:p>
    <w:p>
      <w:pPr>
        <w:pStyle w:val="BookText"/>
      </w:pPr>
      <w:r>
        <w:rPr>
          <w:rFonts w:ascii="IRNazanin" w:hAnsi="IRNazanin" w:eastAsia="IRNazanin" w:cs="IRNazanin"/>
          <w:lang w:bidi="fa-IR"/>
          <w:color w:val="111111"/>
          <w:sz w:val="28"/>
          <w:szCs w:val="28"/>
          <w:rtl/>
        </w:rPr>
        <w:t xml:space="preserve">لجواد بن حسن بن حیدر الحارثي العاملي الذي كان حيا سنة 1236 ه/ 1812 م .</w:t>
      </w:r>
    </w:p>
    <w:p>
      <w:pPr>
        <w:pStyle w:val="BookText"/>
      </w:pPr>
      <w:r>
        <w:rPr>
          <w:rFonts w:ascii="Amiri" w:hAnsi="Amiri" w:eastAsia="Amiri" w:cs="Amiri"/>
          <w:lang w:bidi="ar-SA"/>
          <w:color w:val="111111"/>
          <w:sz w:val="28"/>
          <w:szCs w:val="28"/>
          <w:rtl/>
        </w:rPr>
        <w:t xml:space="preserve">المراجع : معجم المؤلفين 3/ 164.</w:t>
      </w:r>
    </w:p>
    <w:p>
      <w:pPr>
        <w:pStyle w:val="BookText"/>
      </w:pPr>
      <w:r>
        <w:rPr>
          <w:rFonts w:ascii="Amiri" w:hAnsi="Amiri" w:eastAsia="Amiri" w:cs="Amiri"/>
          <w:lang w:bidi="ar-SA"/>
          <w:color w:val="111111"/>
          <w:sz w:val="28"/>
          <w:szCs w:val="28"/>
          <w:rtl/>
        </w:rPr>
        <w:t xml:space="preserve">اسم المكتبة : الحكيم - النجف رقم الحفظ : 26850ح.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3" w:name="pg8298_78405"/>
    <w:bookmarkEnd w:id="163"/>
    <w:p>
      <w:pPr>
        <w:pStyle w:val="Heading4"/>
      </w:pPr>
      <w:bookmarkStart w:id="1167" w:name="_Toc463"/>
      <w:r>
        <w:t>447-رسالة في علم القراءة</w:t>
      </w:r>
      <w:bookmarkEnd w:id="1167"/>
    </w:p>
    <w:p>
      <w:pPr>
        <w:pStyle w:val="BookText"/>
      </w:pPr>
      <w:r>
        <w:rPr>
          <w:rFonts w:ascii="Amiri" w:hAnsi="Amiri" w:eastAsia="Amiri" w:cs="Amiri"/>
          <w:lang w:bidi="ar-SA"/>
          <w:color w:val="111111"/>
          <w:sz w:val="28"/>
          <w:szCs w:val="28"/>
          <w:rtl/>
        </w:rPr>
        <w:t xml:space="preserve">لعماد الدين بن علي الإستربادي المازندراني الذي كان حيا سنة 995ه/ 1587م.</w:t>
      </w:r>
    </w:p>
    <w:p>
      <w:pPr>
        <w:pStyle w:val="BookText"/>
      </w:pPr>
      <w:r>
        <w:rPr>
          <w:rFonts w:ascii="IRNazanin" w:hAnsi="IRNazanin" w:eastAsia="IRNazanin" w:cs="IRNazanin"/>
          <w:lang w:bidi="fa-IR"/>
          <w:color w:val="111111"/>
          <w:sz w:val="28"/>
          <w:szCs w:val="28"/>
          <w:rtl/>
        </w:rPr>
        <w:t xml:space="preserve">المقاس : 17</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معجم المؤلفين 7/ 152 .</w:t>
      </w:r>
    </w:p>
    <w:p>
      <w:pPr>
        <w:pStyle w:val="BookText"/>
      </w:pPr>
      <w:r>
        <w:rPr>
          <w:rFonts w:ascii="Amiri" w:hAnsi="Amiri" w:eastAsia="Amiri" w:cs="Amiri"/>
          <w:lang w:bidi="ar-SA"/>
          <w:color w:val="111111"/>
          <w:sz w:val="28"/>
          <w:szCs w:val="28"/>
          <w:rtl/>
        </w:rPr>
        <w:t xml:space="preserve">اسم المكتبة : الحكيم - النجف رقم الحفظ : 28341 ح.</w:t>
      </w:r>
    </w:p>
    <w:p>
      <w:pPr>
        <w:pStyle w:val="Heading4"/>
      </w:pPr>
      <w:bookmarkStart w:id="1168" w:name="_Toc464"/>
      <w:r>
        <w:t>448-رسالة في علوم القرآن</w:t>
      </w:r>
      <w:bookmarkEnd w:id="1168"/>
    </w:p>
    <w:p>
      <w:pPr>
        <w:pStyle w:val="BookText"/>
      </w:pPr>
      <w:r>
        <w:rPr>
          <w:rFonts w:ascii="Amiri" w:hAnsi="Amiri" w:eastAsia="Amiri" w:cs="Amiri"/>
          <w:lang w:bidi="ar-SA"/>
          <w:color w:val="111111"/>
          <w:sz w:val="28"/>
          <w:szCs w:val="28"/>
          <w:rtl/>
        </w:rPr>
        <w:t xml:space="preserve">لأحمد بن محمد المفتي القيصري .</w:t>
      </w:r>
    </w:p>
    <w:p>
      <w:pPr>
        <w:pStyle w:val="BookText"/>
      </w:pPr>
      <w:r>
        <w:rPr>
          <w:rFonts w:ascii="Amiri" w:hAnsi="Amiri" w:eastAsia="Amiri" w:cs="Amiri"/>
          <w:lang w:bidi="ar-SA"/>
          <w:color w:val="111111"/>
          <w:sz w:val="28"/>
          <w:szCs w:val="28"/>
          <w:rtl/>
        </w:rPr>
        <w:t xml:space="preserve">أولها : (الحمد لله الذي شيد أركان الشريعة بإنزال القرآن ، وميز من تصدى لتفسيره بانفتاح أنواع التأويل والبيان ، وإبراز غوامر الحقائق وغرائب الدقائق ... ) .</w:t>
      </w:r>
    </w:p>
    <w:p>
      <w:pPr>
        <w:pStyle w:val="BookText"/>
      </w:pPr>
      <w:r>
        <w:rPr>
          <w:rFonts w:ascii="Amiri" w:hAnsi="Amiri" w:eastAsia="Amiri" w:cs="Amiri"/>
          <w:lang w:bidi="ar-SA"/>
          <w:color w:val="111111"/>
          <w:sz w:val="28"/>
          <w:szCs w:val="28"/>
          <w:rtl/>
        </w:rPr>
        <w:t xml:space="preserve">قدمها المؤلف كما جاء في الديباجة للسلطان عبد الحميد خان .</w:t>
      </w:r>
    </w:p>
    <w:p>
      <w:pPr>
        <w:pStyle w:val="BookText"/>
      </w:pPr>
      <w:r>
        <w:rPr>
          <w:rFonts w:ascii="Amiri" w:hAnsi="Amiri" w:eastAsia="Amiri" w:cs="Amiri"/>
          <w:lang w:bidi="ar-SA"/>
          <w:color w:val="111111"/>
          <w:sz w:val="28"/>
          <w:szCs w:val="28"/>
          <w:rtl/>
        </w:rPr>
        <w:t xml:space="preserve">نسخة نفيسة كتبت بخط النسخ سنة 1189ه/ 1775م مؤطرة بمداد ذهبي</w:t>
      </w:r>
    </w:p>
    <w:p>
      <w:pPr>
        <w:pStyle w:val="BookText"/>
      </w:pPr>
      <w:r>
        <w:rPr>
          <w:rFonts w:ascii="IRNazanin" w:hAnsi="IRNazanin" w:eastAsia="IRNazanin" w:cs="IRNazanin"/>
          <w:lang w:bidi="fa-IR"/>
          <w:color w:val="111111"/>
          <w:sz w:val="28"/>
          <w:szCs w:val="28"/>
          <w:rtl/>
        </w:rPr>
        <w:t xml:space="preserve">عدد الأوراق : 70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10321 .</w:t>
      </w:r>
    </w:p>
    <w:p>
      <w:pPr>
        <w:pStyle w:val="Heading4"/>
      </w:pPr>
      <w:bookmarkStart w:id="1169" w:name="_Toc465"/>
      <w:r>
        <w:t>449-رسالة في فضائل القرآن الكريم</w:t>
      </w:r>
      <w:bookmarkEnd w:id="1169"/>
    </w:p>
    <w:p>
      <w:pPr>
        <w:pStyle w:val="BookText"/>
      </w:pPr>
      <w:r>
        <w:rPr>
          <w:rFonts w:ascii="Amiri" w:hAnsi="Amiri" w:eastAsia="Amiri" w:cs="Amiri"/>
          <w:lang w:bidi="ar-SA"/>
          <w:color w:val="111111"/>
          <w:sz w:val="28"/>
          <w:szCs w:val="28"/>
          <w:rtl/>
        </w:rPr>
        <w:t xml:space="preserve">لياسين بن حمزة بن أبي شهاب</w:t>
      </w:r>
    </w:p>
    <w:p>
      <w:pPr>
        <w:pStyle w:val="BookText"/>
      </w:pPr>
      <w:r>
        <w:rPr>
          <w:rFonts w:ascii="Amiri" w:hAnsi="Amiri" w:eastAsia="Amiri" w:cs="Amiri"/>
          <w:lang w:bidi="ar-SA"/>
          <w:color w:val="111111"/>
          <w:sz w:val="28"/>
          <w:szCs w:val="28"/>
          <w:rtl/>
        </w:rPr>
        <w:t xml:space="preserve">أولها : (نحمدك على كمال صفاتك يا واهب الأفراح ... ) .</w:t>
      </w:r>
    </w:p>
    <w:p>
      <w:pPr>
        <w:pStyle w:val="BookText"/>
      </w:pPr>
      <w:r>
        <w:rPr>
          <w:rFonts w:ascii="IRNazanin" w:hAnsi="IRNazanin" w:eastAsia="IRNazanin" w:cs="IRNazanin"/>
          <w:lang w:bidi="fa-IR"/>
          <w:color w:val="111111"/>
          <w:sz w:val="28"/>
          <w:szCs w:val="28"/>
          <w:rtl/>
        </w:rPr>
        <w:t xml:space="preserve">عدد الأوراق : 96 المقاس : 24</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39222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4" w:name="pg8298_78406"/>
    <w:bookmarkEnd w:id="164"/>
    <w:p>
      <w:pPr>
        <w:pStyle w:val="Heading4"/>
      </w:pPr>
      <w:bookmarkStart w:id="1170" w:name="_Toc466"/>
      <w:r>
        <w:t>450-رسالة في القراءات</w:t>
      </w:r>
      <w:bookmarkEnd w:id="1170"/>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(الحمد لله الذي أنزل القرآن نورا للعباد والمستهدين ، وجعل تنزيله على نبينا محمد سيد المرسلين ... وبعد فإن للسلف من القراء أصولا في القراءة لا يسع طالبها جهلها ... ) .</w:t>
      </w:r>
    </w:p>
    <w:p>
      <w:pPr>
        <w:pStyle w:val="BookText"/>
      </w:pPr>
      <w:r>
        <w:rPr>
          <w:rFonts w:ascii="Amiri" w:hAnsi="Amiri" w:eastAsia="Amiri" w:cs="Amiri"/>
          <w:lang w:bidi="ar-SA"/>
          <w:color w:val="111111"/>
          <w:sz w:val="28"/>
          <w:szCs w:val="28"/>
          <w:rtl/>
        </w:rPr>
        <w:t xml:space="preserve">كتبت بخط النسخ الدارج ، وترقى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44 المقاس : 19,5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قادرية - بغداد رقم الحفظ : 112/ 2 ح.</w:t>
      </w:r>
    </w:p>
    <w:p>
      <w:pPr>
        <w:pStyle w:val="Heading4"/>
      </w:pPr>
      <w:bookmarkStart w:id="1171" w:name="_Toc467"/>
      <w:r>
        <w:t>451-رسالة في القراءات السبع عمن أخذوا</w:t>
      </w:r>
      <w:bookmarkEnd w:id="1171"/>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كتبت سنة 1068ه/ 1657م.</w:t>
      </w:r>
    </w:p>
    <w:p>
      <w:pPr>
        <w:pStyle w:val="BookText"/>
      </w:pPr>
      <w:r>
        <w:rPr>
          <w:rFonts w:ascii="IRNazanin" w:hAnsi="IRNazanin" w:eastAsia="IRNazanin" w:cs="IRNazanin"/>
          <w:lang w:bidi="fa-IR"/>
          <w:color w:val="111111"/>
          <w:sz w:val="28"/>
          <w:szCs w:val="28"/>
          <w:rtl/>
        </w:rPr>
        <w:t xml:space="preserve">عدد الأوراق : 4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2769/ 87ح .</w:t>
      </w:r>
    </w:p>
    <w:p>
      <w:pPr>
        <w:pStyle w:val="Heading4"/>
      </w:pPr>
      <w:bookmarkStart w:id="1172" w:name="_Toc468"/>
      <w:r>
        <w:t>452-رسالة في قراءة حفص عن عاصم</w:t>
      </w:r>
      <w:bookmarkEnd w:id="1172"/>
    </w:p>
    <w:p>
      <w:pPr>
        <w:pStyle w:val="BookText"/>
      </w:pPr>
      <w:r>
        <w:rPr>
          <w:rFonts w:ascii="Amiri" w:hAnsi="Amiri" w:eastAsia="Amiri" w:cs="Amiri"/>
          <w:lang w:bidi="ar-SA"/>
          <w:color w:val="111111"/>
          <w:sz w:val="28"/>
          <w:szCs w:val="28"/>
          <w:rtl/>
        </w:rPr>
        <w:t xml:space="preserve">لأبي المواهب محمد بن عبد الباقي الحنبلي المعروف بابن بدر المفتي </w:t>
      </w:r>
      <w:r>
        <w:rPr>
          <w:rStyle w:val="FootnoteReference"/>
        </w:rPr>
        <w:footnoteReference w:id="5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5" w:name="pg8298_78407"/>
    <w:bookmarkEnd w:id="165"/>
    <w:p>
      <w:pPr>
        <w:pStyle w:val="BookText"/>
      </w:pPr>
      <w:r>
        <w:rPr>
          <w:rFonts w:ascii="Amiri" w:hAnsi="Amiri" w:eastAsia="Amiri" w:cs="Amiri"/>
          <w:lang w:bidi="ar-SA"/>
          <w:color w:val="111111"/>
          <w:sz w:val="28"/>
          <w:szCs w:val="28"/>
          <w:rtl/>
        </w:rPr>
        <w:t xml:space="preserve">المتوفي سنة 1126 ه/ 1714م.</w:t>
      </w:r>
    </w:p>
    <w:p>
      <w:pPr>
        <w:pStyle w:val="BookText"/>
      </w:pPr>
      <w:r>
        <w:rPr>
          <w:rFonts w:ascii="IRNazanin" w:hAnsi="IRNazanin" w:eastAsia="IRNazanin" w:cs="IRNazanin"/>
          <w:lang w:bidi="fa-IR"/>
          <w:color w:val="111111"/>
          <w:sz w:val="28"/>
          <w:szCs w:val="28"/>
          <w:rtl/>
        </w:rPr>
        <w:t xml:space="preserve">عدد الأوراق : 52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6/ 184، معجم المؤلفين 10/ 123 ، هدية العارفين 312/2</w:t>
      </w:r>
    </w:p>
    <w:p>
      <w:pPr>
        <w:pStyle w:val="BookText"/>
      </w:pPr>
      <w:r>
        <w:rPr>
          <w:rFonts w:ascii="Amiri" w:hAnsi="Amiri" w:eastAsia="Amiri" w:cs="Amiri"/>
          <w:lang w:bidi="ar-SA"/>
          <w:color w:val="111111"/>
          <w:sz w:val="28"/>
          <w:szCs w:val="28"/>
          <w:rtl/>
        </w:rPr>
        <w:t xml:space="preserve">اسم المكتبة : أوقاف الموصل رقم الحفظ : 39583/ 7ح .</w:t>
      </w:r>
    </w:p>
    <w:p>
      <w:pPr>
        <w:pStyle w:val="Heading4"/>
      </w:pPr>
      <w:bookmarkStart w:id="1173" w:name="_Toc469"/>
      <w:r>
        <w:t>453-رسالة في القراءة خارج أوقات الصلاة</w:t>
      </w:r>
      <w:bookmarkEnd w:id="1173"/>
    </w:p>
    <w:p>
      <w:pPr>
        <w:pStyle w:val="BookText"/>
      </w:pPr>
      <w:r>
        <w:rPr>
          <w:rFonts w:ascii="Amiri" w:hAnsi="Amiri" w:eastAsia="Amiri" w:cs="Amiri"/>
          <w:lang w:bidi="ar-SA"/>
          <w:color w:val="111111"/>
          <w:sz w:val="28"/>
          <w:szCs w:val="28"/>
          <w:rtl/>
        </w:rPr>
        <w:t xml:space="preserve">لمحمد الحفناوي (ولعله محمد بن سالم بن أحمد الحفناوي الخلوتي الحنفي المتوفي سنة 1181ه/ 1767م).</w:t>
      </w:r>
    </w:p>
    <w:p>
      <w:pPr>
        <w:pStyle w:val="BookText"/>
      </w:pPr>
      <w:r>
        <w:rPr>
          <w:rFonts w:ascii="Amiri" w:hAnsi="Amiri" w:eastAsia="Amiri" w:cs="Amiri"/>
          <w:lang w:bidi="ar-SA"/>
          <w:color w:val="111111"/>
          <w:sz w:val="28"/>
          <w:szCs w:val="28"/>
          <w:rtl/>
        </w:rPr>
        <w:t xml:space="preserve">أولها : (الحمد لله والصلاة والسلام على رسول الله وعلى آله وصحبه وسلم ، أما بعد فقد وقع اضطراب في القراءة خارج الصلاة والوقت المحرمة فيه ...).</w:t>
      </w:r>
    </w:p>
    <w:p>
      <w:pPr>
        <w:pStyle w:val="BookText"/>
      </w:pPr>
      <w:r>
        <w:rPr>
          <w:rFonts w:ascii="Amiri" w:hAnsi="Amiri" w:eastAsia="Amiri" w:cs="Amiri"/>
          <w:lang w:bidi="ar-SA"/>
          <w:color w:val="111111"/>
          <w:sz w:val="28"/>
          <w:szCs w:val="28"/>
          <w:rtl/>
        </w:rPr>
        <w:t xml:space="preserve">كتبها بخط النسخ الجيد محمد المصري الأزهري الخلوتي في حياة المؤلف سنة 1177ه/ 1763 م.</w:t>
      </w:r>
    </w:p>
    <w:p>
      <w:pPr>
        <w:pStyle w:val="BookText"/>
      </w:pPr>
      <w:r>
        <w:rPr>
          <w:rFonts w:ascii="IRNazanin" w:hAnsi="IRNazanin" w:eastAsia="IRNazanin" w:cs="IRNazanin"/>
          <w:lang w:bidi="fa-IR"/>
          <w:color w:val="111111"/>
          <w:sz w:val="28"/>
          <w:szCs w:val="28"/>
          <w:rtl/>
        </w:rPr>
        <w:t xml:space="preserve">عدد الأوراق : 3 المقاس : 21,5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المراجع : معجم المؤلفين 12/15</w:t>
      </w:r>
    </w:p>
    <w:p>
      <w:pPr>
        <w:pStyle w:val="BookText"/>
      </w:pPr>
      <w:r>
        <w:rPr>
          <w:rFonts w:ascii="Amiri" w:hAnsi="Amiri" w:eastAsia="Amiri" w:cs="Amiri"/>
          <w:lang w:bidi="ar-SA"/>
          <w:color w:val="111111"/>
          <w:sz w:val="28"/>
          <w:szCs w:val="28"/>
          <w:rtl/>
        </w:rPr>
        <w:t xml:space="preserve">اسم المكتبة : دار المخطوطات - بغداد رقم الحفظ : 2/8956.</w:t>
      </w:r>
    </w:p>
    <w:p>
      <w:pPr>
        <w:pStyle w:val="Heading4"/>
      </w:pPr>
      <w:bookmarkStart w:id="1174" w:name="_Toc470"/>
      <w:r>
        <w:t>454-رسالة في الكلام على البسملة والحمدلة</w:t>
      </w:r>
      <w:bookmarkEnd w:id="1174"/>
    </w:p>
    <w:p>
      <w:pPr>
        <w:pStyle w:val="BookText"/>
      </w:pPr>
      <w:r>
        <w:rPr>
          <w:rFonts w:ascii="Amiri" w:hAnsi="Amiri" w:eastAsia="Amiri" w:cs="Amiri"/>
          <w:lang w:bidi="ar-SA"/>
          <w:color w:val="111111"/>
          <w:sz w:val="28"/>
          <w:szCs w:val="28"/>
          <w:rtl/>
        </w:rPr>
        <w:t xml:space="preserve">لعبد الرحمن بن علي بن المؤيد الآماسي </w:t>
      </w:r>
      <w:r>
        <w:rPr>
          <w:rStyle w:val="FootnoteReference"/>
        </w:rPr>
        <w:footnoteReference w:id="59"/>
      </w:r>
      <w:r>
        <w:rPr>
          <w:rFonts w:ascii="Amiri" w:hAnsi="Amiri" w:eastAsia="Amiri" w:cs="Amiri"/>
          <w:lang w:bidi="ar-SA"/>
          <w:color w:val="111111"/>
          <w:sz w:val="28"/>
          <w:szCs w:val="28"/>
          <w:rtl/>
        </w:rPr>
        <w:t xml:space="preserve">المتوفي سنة 922ه/ 1516م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6" w:name="pg8298_78408"/>
    <w:bookmarkEnd w:id="166"/>
    <w:p>
      <w:pPr>
        <w:pStyle w:val="BookText"/>
      </w:pPr>
      <w:r>
        <w:rPr>
          <w:rFonts w:ascii="Amiri" w:hAnsi="Amiri" w:eastAsia="Amiri" w:cs="Amiri"/>
          <w:lang w:bidi="ar-SA"/>
          <w:color w:val="111111"/>
          <w:sz w:val="28"/>
          <w:szCs w:val="28"/>
          <w:rtl/>
        </w:rPr>
        <w:t xml:space="preserve">أولها : (الحمد لله على ما تفضل به من نعمائه ، والصلاة والسلام على سيدنا محمد خاتم الأنبياء وعلى آله وأصحابه وأصفيائه ، وبعد فهذه مقدمة على سبيل الاختصار في الكلام على البسملة والحمدلة ... ) .</w:t>
      </w:r>
    </w:p>
    <w:p>
      <w:pPr>
        <w:pStyle w:val="BookText"/>
      </w:pPr>
      <w:r>
        <w:rPr>
          <w:rFonts w:ascii="Amiri" w:hAnsi="Amiri" w:eastAsia="Amiri" w:cs="Amiri"/>
          <w:lang w:bidi="ar-SA"/>
          <w:color w:val="111111"/>
          <w:sz w:val="28"/>
          <w:szCs w:val="28"/>
          <w:rtl/>
        </w:rPr>
        <w:t xml:space="preserve">نسخة جيدة كتبت بخط النسخ عليها حواش وشروح .</w:t>
      </w:r>
    </w:p>
    <w:p>
      <w:pPr>
        <w:pStyle w:val="BookText"/>
      </w:pPr>
      <w:r>
        <w:rPr>
          <w:rFonts w:ascii="IRNazanin" w:hAnsi="IRNazanin" w:eastAsia="IRNazanin" w:cs="IRNazanin"/>
          <w:lang w:bidi="fa-IR"/>
          <w:color w:val="111111"/>
          <w:sz w:val="28"/>
          <w:szCs w:val="28"/>
          <w:rtl/>
        </w:rPr>
        <w:t xml:space="preserve">عدد الأوراق : 7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المراجع : معجم المؤلفين 5/ 155 ، هدية العارفين 1/ 544 .</w:t>
      </w:r>
    </w:p>
    <w:p>
      <w:pPr>
        <w:pStyle w:val="BookText"/>
      </w:pPr>
      <w:r>
        <w:rPr>
          <w:rFonts w:ascii="Amiri" w:hAnsi="Amiri" w:eastAsia="Amiri" w:cs="Amiri"/>
          <w:lang w:bidi="ar-SA"/>
          <w:color w:val="111111"/>
          <w:sz w:val="28"/>
          <w:szCs w:val="28"/>
          <w:rtl/>
        </w:rPr>
        <w:t xml:space="preserve">اسم المكتبة : دار المخطوطات - بغداد رقم الحفظ : 2/20494</w:t>
      </w:r>
    </w:p>
    <w:p>
      <w:pPr>
        <w:pStyle w:val="Heading4"/>
      </w:pPr>
      <w:bookmarkStart w:id="1175" w:name="_Toc471"/>
      <w:r>
        <w:t>455-رسالة في مشابه القرآن</w:t>
      </w:r>
      <w:bookmarkEnd w:id="1175"/>
    </w:p>
    <w:p>
      <w:pPr>
        <w:pStyle w:val="BookText"/>
      </w:pPr>
      <w:r>
        <w:rPr>
          <w:rFonts w:ascii="Amiri" w:hAnsi="Amiri" w:eastAsia="Amiri" w:cs="Amiri"/>
          <w:lang w:bidi="ar-SA"/>
          <w:color w:val="111111"/>
          <w:sz w:val="28"/>
          <w:szCs w:val="28"/>
          <w:rtl/>
        </w:rPr>
        <w:t xml:space="preserve">لعبد الله بن محمد بن عبد اللطيف الشافعي الذي كان حيا سنة 1174ه/ 1760م .</w:t>
      </w:r>
    </w:p>
    <w:p>
      <w:pPr>
        <w:pStyle w:val="BookText"/>
      </w:pPr>
      <w:r>
        <w:rPr>
          <w:rFonts w:ascii="Amiri" w:hAnsi="Amiri" w:eastAsia="Amiri" w:cs="Amiri"/>
          <w:lang w:bidi="ar-SA"/>
          <w:color w:val="111111"/>
          <w:sz w:val="28"/>
          <w:szCs w:val="28"/>
          <w:rtl/>
        </w:rPr>
        <w:t xml:space="preserve">أولها : (الحمد لله المنزه عن مشابهة المحدثات ، المقدس عن مشاكلة الكائنات ، وليس كمثله شيء ... ) .</w:t>
      </w:r>
    </w:p>
    <w:p>
      <w:pPr>
        <w:pStyle w:val="BookText"/>
      </w:pPr>
      <w:r>
        <w:rPr>
          <w:rFonts w:ascii="Amiri" w:hAnsi="Amiri" w:eastAsia="Amiri" w:cs="Amiri"/>
          <w:lang w:bidi="ar-SA"/>
          <w:color w:val="111111"/>
          <w:sz w:val="28"/>
          <w:szCs w:val="28"/>
          <w:rtl/>
        </w:rPr>
        <w:t xml:space="preserve">فرغ منها المؤلف سنة 1174ه/ 1760م .</w:t>
      </w:r>
    </w:p>
    <w:p>
      <w:pPr>
        <w:pStyle w:val="BookText"/>
      </w:pPr>
      <w:r>
        <w:rPr>
          <w:rFonts w:ascii="IRNazanin" w:hAnsi="IRNazanin" w:eastAsia="IRNazanin" w:cs="IRNazanin"/>
          <w:lang w:bidi="fa-IR"/>
          <w:color w:val="111111"/>
          <w:sz w:val="28"/>
          <w:szCs w:val="28"/>
          <w:rtl/>
        </w:rPr>
        <w:t xml:space="preserve">تملكها أبو الثناء محمد الآلوسی .</w:t>
      </w:r>
    </w:p>
    <w:p>
      <w:pPr>
        <w:pStyle w:val="BookText"/>
      </w:pPr>
      <w:r>
        <w:rPr>
          <w:rFonts w:ascii="IRNazanin" w:hAnsi="IRNazanin" w:eastAsia="IRNazanin" w:cs="IRNazanin"/>
          <w:lang w:bidi="fa-IR"/>
          <w:color w:val="111111"/>
          <w:sz w:val="28"/>
          <w:szCs w:val="28"/>
          <w:rtl/>
        </w:rPr>
        <w:t xml:space="preserve">عدد الأوراق : 12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8/13749</w:t>
      </w:r>
    </w:p>
    <w:p>
      <w:pPr>
        <w:pStyle w:val="Heading4"/>
      </w:pPr>
      <w:bookmarkStart w:id="1176" w:name="_Toc472"/>
      <w:r>
        <w:t>456-رسالة في مسألة القرآن</w:t>
      </w:r>
      <w:bookmarkEnd w:id="1176"/>
    </w:p>
    <w:p>
      <w:pPr>
        <w:pStyle w:val="BookText"/>
      </w:pPr>
      <w:r>
        <w:rPr>
          <w:rFonts w:ascii="Amiri" w:hAnsi="Amiri" w:eastAsia="Amiri" w:cs="Amiri"/>
          <w:lang w:bidi="ar-SA"/>
          <w:color w:val="111111"/>
          <w:sz w:val="28"/>
          <w:szCs w:val="28"/>
          <w:rtl/>
        </w:rPr>
        <w:t xml:space="preserve">لتقي الدين أحمد بن عبد الحليم بن تيمية المتوفى سنة 728ه/ 1327.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7" w:name="pg8298_78409"/>
    <w:bookmarkEnd w:id="167"/>
    <w:p>
      <w:pPr>
        <w:pStyle w:val="BookText"/>
      </w:pPr>
      <w:r>
        <w:rPr>
          <w:rFonts w:ascii="Amiri" w:hAnsi="Amiri" w:eastAsia="Amiri" w:cs="Amiri"/>
          <w:lang w:bidi="ar-SA"/>
          <w:color w:val="111111"/>
          <w:sz w:val="28"/>
          <w:szCs w:val="28"/>
          <w:rtl/>
        </w:rPr>
        <w:t xml:space="preserve">أولها : ( ... من سؤال قدم من بلاد كيلان في مسألة القرآن إلى دمشق سنة أربع وسبعماية من جهة سلطان تلك البلاد ... ) .</w:t>
      </w:r>
    </w:p>
    <w:p>
      <w:pPr>
        <w:pStyle w:val="BookText"/>
      </w:pPr>
      <w:r>
        <w:rPr>
          <w:rFonts w:ascii="Amiri" w:hAnsi="Amiri" w:eastAsia="Amiri" w:cs="Amiri"/>
          <w:lang w:bidi="ar-SA"/>
          <w:color w:val="111111"/>
          <w:sz w:val="28"/>
          <w:szCs w:val="28"/>
          <w:rtl/>
        </w:rPr>
        <w:t xml:space="preserve">وهي مجموعة من فتاوى وأجوبة على أسئلة في مسائل القرآن الكريم .</w:t>
      </w:r>
    </w:p>
    <w:p>
      <w:pPr>
        <w:pStyle w:val="BookText"/>
      </w:pPr>
      <w:r>
        <w:rPr>
          <w:rFonts w:ascii="IRNazanin" w:hAnsi="IRNazanin" w:eastAsia="IRNazanin" w:cs="IRNazanin"/>
          <w:lang w:bidi="fa-IR"/>
          <w:color w:val="111111"/>
          <w:sz w:val="28"/>
          <w:szCs w:val="28"/>
          <w:rtl/>
        </w:rPr>
        <w:t xml:space="preserve">المراجع : الأعلام 1/ 144 .</w:t>
      </w:r>
    </w:p>
    <w:p>
      <w:pPr>
        <w:pStyle w:val="BookText"/>
      </w:pPr>
      <w:r>
        <w:rPr>
          <w:rFonts w:ascii="Amiri" w:hAnsi="Amiri" w:eastAsia="Amiri" w:cs="Amiri"/>
          <w:lang w:bidi="ar-SA"/>
          <w:color w:val="111111"/>
          <w:sz w:val="28"/>
          <w:szCs w:val="28"/>
          <w:rtl/>
        </w:rPr>
        <w:t xml:space="preserve">اسم المكتبة : أوقاف بغداد رقم الحفظ : 42/4767ح</w:t>
      </w:r>
    </w:p>
    <w:p>
      <w:pPr>
        <w:pStyle w:val="Heading4"/>
      </w:pPr>
      <w:bookmarkStart w:id="1177" w:name="_Toc473"/>
      <w:r>
        <w:t>457-رسالة في مسألة القرآن</w:t>
      </w:r>
      <w:bookmarkEnd w:id="1177"/>
    </w:p>
    <w:p>
      <w:pPr>
        <w:pStyle w:val="BookText"/>
      </w:pPr>
      <w:r>
        <w:rPr>
          <w:rFonts w:ascii="Amiri" w:hAnsi="Amiri" w:eastAsia="Amiri" w:cs="Amiri"/>
          <w:lang w:bidi="ar-SA"/>
          <w:color w:val="111111"/>
          <w:sz w:val="28"/>
          <w:szCs w:val="28"/>
          <w:rtl/>
        </w:rPr>
        <w:t xml:space="preserve">لتقي الدين ابن تيمية المتوفى سنة 728ه/ 1327م .</w:t>
      </w:r>
    </w:p>
    <w:p>
      <w:pPr>
        <w:pStyle w:val="BookText"/>
      </w:pPr>
      <w:r>
        <w:rPr>
          <w:rFonts w:ascii="Amiri" w:hAnsi="Amiri" w:eastAsia="Amiri" w:cs="Amiri"/>
          <w:lang w:bidi="ar-SA"/>
          <w:color w:val="111111"/>
          <w:sz w:val="28"/>
          <w:szCs w:val="28"/>
          <w:rtl/>
        </w:rPr>
        <w:t xml:space="preserve">أولها : ( عن سؤال قدم من بلاد كيلان في مسألة القرآن وردت إلى دمشق سنة أربع وسبعمائة من سلطان تلك البلاد ... )</w:t>
      </w:r>
    </w:p>
    <w:p>
      <w:pPr>
        <w:pStyle w:val="BookText"/>
      </w:pPr>
      <w:r>
        <w:rPr>
          <w:rFonts w:ascii="IRNazanin" w:hAnsi="IRNazanin" w:eastAsia="IRNazanin" w:cs="IRNazanin"/>
          <w:lang w:bidi="fa-IR"/>
          <w:color w:val="111111"/>
          <w:sz w:val="28"/>
          <w:szCs w:val="28"/>
          <w:rtl/>
        </w:rPr>
        <w:t xml:space="preserve">عدد الأوراق : 6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النشر : طبعت في الرياض سنة 1389 ه/ 1969 م ضمن مجموعة فتاوى ابن تيمية .</w:t>
      </w:r>
    </w:p>
    <w:p>
      <w:pPr>
        <w:pStyle w:val="BookText"/>
      </w:pPr>
      <w:r>
        <w:rPr>
          <w:rFonts w:ascii="Amiri" w:hAnsi="Amiri" w:eastAsia="Amiri" w:cs="Amiri"/>
          <w:lang w:bidi="ar-SA"/>
          <w:color w:val="111111"/>
          <w:sz w:val="28"/>
          <w:szCs w:val="28"/>
          <w:rtl/>
        </w:rPr>
        <w:t xml:space="preserve">اسم المكتبة : أوقاف بغداد رقم الحفظ : 4/476ح .</w:t>
      </w:r>
    </w:p>
    <w:p>
      <w:pPr>
        <w:pStyle w:val="Heading4"/>
      </w:pPr>
      <w:bookmarkStart w:id="1178" w:name="_Toc474"/>
      <w:r>
        <w:t>458-رسالة في معرفة تجويد القرآن الكريم</w:t>
      </w:r>
      <w:bookmarkEnd w:id="1178"/>
    </w:p>
    <w:p>
      <w:pPr>
        <w:pStyle w:val="BookText"/>
      </w:pPr>
      <w:r>
        <w:rPr>
          <w:rFonts w:ascii="Amiri" w:hAnsi="Amiri" w:eastAsia="Amiri" w:cs="Amiri"/>
          <w:lang w:bidi="ar-SA"/>
          <w:color w:val="111111"/>
          <w:sz w:val="28"/>
          <w:szCs w:val="28"/>
          <w:rtl/>
        </w:rPr>
        <w:t xml:space="preserve">لمحمد علي القاري البهشتي .</w:t>
      </w:r>
    </w:p>
    <w:p>
      <w:pPr>
        <w:pStyle w:val="BookText"/>
      </w:pPr>
      <w:r>
        <w:rPr>
          <w:rFonts w:ascii="Amiri" w:hAnsi="Amiri" w:eastAsia="Amiri" w:cs="Amiri"/>
          <w:lang w:bidi="ar-SA"/>
          <w:color w:val="111111"/>
          <w:sz w:val="28"/>
          <w:szCs w:val="28"/>
          <w:rtl/>
        </w:rPr>
        <w:t xml:space="preserve">كتبها سيد حسين البراقي سنة 1247ه/ 1831م.</w:t>
      </w:r>
    </w:p>
    <w:p>
      <w:pPr>
        <w:pStyle w:val="BookText"/>
      </w:pPr>
      <w:r>
        <w:rPr>
          <w:rFonts w:ascii="IRNazanin" w:hAnsi="IRNazanin" w:eastAsia="IRNazanin" w:cs="IRNazanin"/>
          <w:lang w:bidi="fa-IR"/>
          <w:color w:val="111111"/>
          <w:sz w:val="28"/>
          <w:szCs w:val="28"/>
          <w:rtl/>
        </w:rPr>
        <w:t xml:space="preserve">عدد الأوراق : 13 المقاس : 21</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كاشف _ النجف رقم الحفظ : 179790 ح.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8" w:name="pg8298_78410"/>
    <w:bookmarkEnd w:id="168"/>
    <w:p>
      <w:pPr>
        <w:pStyle w:val="Heading4"/>
      </w:pPr>
      <w:bookmarkStart w:id="1179" w:name="_Toc475"/>
      <w:r>
        <w:t>459-رسالة في الناسخ والمنسوخ</w:t>
      </w:r>
      <w:bookmarkEnd w:id="1179"/>
    </w:p>
    <w:p>
      <w:pPr>
        <w:pStyle w:val="BookText"/>
      </w:pPr>
      <w:r>
        <w:rPr>
          <w:rFonts w:ascii="Amiri" w:hAnsi="Amiri" w:eastAsia="Amiri" w:cs="Amiri"/>
          <w:lang w:bidi="ar-SA"/>
          <w:color w:val="111111"/>
          <w:sz w:val="28"/>
          <w:szCs w:val="28"/>
          <w:rtl/>
        </w:rPr>
        <w:t xml:space="preserve">مجهولة المؤلف</w:t>
      </w:r>
    </w:p>
    <w:p>
      <w:pPr>
        <w:pStyle w:val="BookText"/>
      </w:pPr>
      <w:r>
        <w:rPr>
          <w:rFonts w:ascii="IRNazanin" w:hAnsi="IRNazanin" w:eastAsia="IRNazanin" w:cs="IRNazanin"/>
          <w:lang w:bidi="fa-IR"/>
          <w:color w:val="111111"/>
          <w:sz w:val="28"/>
          <w:szCs w:val="28"/>
          <w:rtl/>
        </w:rPr>
        <w:t xml:space="preserve">أولها : (الحمد لله الذي لم ينسخ من آية إلا وقد أتی خيرا منها أو مثلها والصلاة على محمد وعترته المعصومين في قولها وفعلها ، وبعد فإن من ادعى الفقه في الشرعيات التي هي معالم الدين ولم يعلم الناسخ والمنسوخ كان مثل ... وقد رأيت بعض المفسرين يقول لا منسوخ في القرآن وهؤلاء قوم عن الحق صدوا ...).</w:t>
      </w:r>
    </w:p>
    <w:p>
      <w:pPr>
        <w:pStyle w:val="BookText"/>
      </w:pPr>
      <w:r>
        <w:rPr>
          <w:rFonts w:ascii="Amiri" w:hAnsi="Amiri" w:eastAsia="Amiri" w:cs="Amiri"/>
          <w:lang w:bidi="ar-SA"/>
          <w:color w:val="111111"/>
          <w:sz w:val="28"/>
          <w:szCs w:val="28"/>
          <w:rtl/>
        </w:rPr>
        <w:t xml:space="preserve">قال المؤلف إنه وضع هذا المختصر ليكون للمتعلم تبصرة وللفقيه والعالم تذكرة .</w:t>
      </w:r>
    </w:p>
    <w:p>
      <w:pPr>
        <w:pStyle w:val="BookText"/>
      </w:pPr>
      <w:r>
        <w:rPr>
          <w:rFonts w:ascii="IRNazanin" w:hAnsi="IRNazanin" w:eastAsia="IRNazanin" w:cs="IRNazanin"/>
          <w:lang w:bidi="fa-IR"/>
          <w:color w:val="111111"/>
          <w:sz w:val="28"/>
          <w:szCs w:val="28"/>
          <w:rtl/>
        </w:rPr>
        <w:t xml:space="preserve">عدد الأوراق : 37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21638/2</w:t>
      </w:r>
    </w:p>
    <w:p>
      <w:pPr>
        <w:pStyle w:val="Heading4"/>
      </w:pPr>
      <w:bookmarkStart w:id="1180" w:name="_Toc476"/>
      <w:r>
        <w:t>460-رسالة في الناسخ والمنسوخ</w:t>
      </w:r>
      <w:bookmarkEnd w:id="1180"/>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(الحمد لله رب العالمين والصلاة على محمد وآله وصحبه ...).</w:t>
      </w:r>
    </w:p>
    <w:p>
      <w:pPr>
        <w:pStyle w:val="BookText"/>
      </w:pPr>
      <w:r>
        <w:rPr>
          <w:rFonts w:ascii="Amiri" w:hAnsi="Amiri" w:eastAsia="Amiri" w:cs="Amiri"/>
          <w:lang w:bidi="ar-SA"/>
          <w:color w:val="111111"/>
          <w:sz w:val="28"/>
          <w:szCs w:val="28"/>
          <w:rtl/>
        </w:rPr>
        <w:t xml:space="preserve">في آخرها رسالة في الرد على كتاب رزق الله بن عبد الوهاب التميمي .</w:t>
      </w:r>
    </w:p>
    <w:p>
      <w:pPr>
        <w:pStyle w:val="BookText"/>
      </w:pPr>
      <w:r>
        <w:rPr>
          <w:rFonts w:ascii="IRNazanin" w:hAnsi="IRNazanin" w:eastAsia="IRNazanin" w:cs="IRNazanin"/>
          <w:lang w:bidi="fa-IR"/>
          <w:color w:val="111111"/>
          <w:sz w:val="28"/>
          <w:szCs w:val="28"/>
          <w:rtl/>
        </w:rPr>
        <w:t xml:space="preserve">عدد الأوراق : 108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13848/1-2</w:t>
      </w:r>
    </w:p>
    <w:p>
      <w:pPr>
        <w:pStyle w:val="Heading4"/>
      </w:pPr>
      <w:bookmarkStart w:id="1181" w:name="_Toc477"/>
      <w:r>
        <w:t>461-رسالة في الناسخ والمنسوخ</w:t>
      </w:r>
      <w:bookmarkEnd w:id="1181"/>
    </w:p>
    <w:p>
      <w:pPr>
        <w:pStyle w:val="BookText"/>
      </w:pPr>
      <w:r>
        <w:rPr>
          <w:rFonts w:ascii="Amiri" w:hAnsi="Amiri" w:eastAsia="Amiri" w:cs="Amiri"/>
          <w:lang w:bidi="ar-SA"/>
          <w:color w:val="111111"/>
          <w:sz w:val="28"/>
          <w:szCs w:val="28"/>
          <w:rtl/>
        </w:rPr>
        <w:t xml:space="preserve">مجهولة المؤلف</w:t>
      </w:r>
    </w:p>
    <w:p>
      <w:pPr>
        <w:pStyle w:val="BookText"/>
      </w:pPr>
      <w:r>
        <w:rPr>
          <w:rFonts w:ascii="IRNazanin" w:hAnsi="IRNazanin" w:eastAsia="IRNazanin" w:cs="IRNazanin"/>
          <w:lang w:bidi="fa-IR"/>
          <w:color w:val="111111"/>
          <w:sz w:val="28"/>
          <w:szCs w:val="28"/>
          <w:rtl/>
        </w:rPr>
        <w:t xml:space="preserve">أولها:( الحمد لله والصلاة والسلام... , إعلم أنّ أم الکتاب لیس فیها ناسخ...)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9" w:name="pg8298_78411"/>
    <w:bookmarkEnd w:id="169"/>
    <w:p>
      <w:pPr>
        <w:pStyle w:val="BookText"/>
      </w:pPr>
      <w:r>
        <w:rPr>
          <w:rFonts w:ascii="Amiri" w:hAnsi="Amiri" w:eastAsia="Amiri" w:cs="Amiri"/>
          <w:lang w:bidi="ar-SA"/>
          <w:color w:val="111111"/>
          <w:sz w:val="28"/>
          <w:szCs w:val="28"/>
          <w:rtl/>
        </w:rPr>
        <w:t xml:space="preserve">نسخة جيدة كتبت سنة 1068ه/ 1657م.</w:t>
      </w:r>
    </w:p>
    <w:p>
      <w:pPr>
        <w:pStyle w:val="BookText"/>
      </w:pPr>
      <w:r>
        <w:rPr>
          <w:rFonts w:ascii="IRNazanin" w:hAnsi="IRNazanin" w:eastAsia="IRNazanin" w:cs="IRNazanin"/>
          <w:lang w:bidi="fa-IR"/>
          <w:color w:val="111111"/>
          <w:sz w:val="28"/>
          <w:szCs w:val="28"/>
          <w:rtl/>
        </w:rPr>
        <w:t xml:space="preserve">عدد الأوراق : 4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2769/ 88</w:t>
      </w:r>
    </w:p>
    <w:p>
      <w:pPr>
        <w:pStyle w:val="Heading4"/>
      </w:pPr>
      <w:bookmarkStart w:id="1182" w:name="_Toc478"/>
      <w:r>
        <w:t>462-رسالة في النون الساكنة والتنوين</w:t>
      </w:r>
      <w:bookmarkEnd w:id="1182"/>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سيدنا محمد وعلى آله أجمعين أما بعد ... اعلم أن التنوين والنون الساكنة إذا لقيا حروف الحلق وهي الهمزة والهاء والعين والحاء والغين والخاء تظهران ...).</w:t>
      </w:r>
    </w:p>
    <w:p>
      <w:pPr>
        <w:pStyle w:val="BookText"/>
      </w:pPr>
      <w:r>
        <w:rPr>
          <w:rFonts w:ascii="Amiri" w:hAnsi="Amiri" w:eastAsia="Amiri" w:cs="Amiri"/>
          <w:lang w:bidi="ar-SA"/>
          <w:color w:val="111111"/>
          <w:sz w:val="28"/>
          <w:szCs w:val="28"/>
          <w:rtl/>
        </w:rPr>
        <w:t xml:space="preserve">نسخة كتبت سنة 1267 ه/ 1850م.</w:t>
      </w:r>
    </w:p>
    <w:p>
      <w:pPr>
        <w:pStyle w:val="BookText"/>
      </w:pPr>
      <w:r>
        <w:rPr>
          <w:rFonts w:ascii="IRNazanin" w:hAnsi="IRNazanin" w:eastAsia="IRNazanin" w:cs="IRNazanin"/>
          <w:lang w:bidi="fa-IR"/>
          <w:color w:val="111111"/>
          <w:sz w:val="28"/>
          <w:szCs w:val="28"/>
          <w:rtl/>
        </w:rPr>
        <w:t xml:space="preserve">عدد الأوراق :6 المقاس : 22</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1/20046.</w:t>
      </w:r>
    </w:p>
    <w:p>
      <w:pPr>
        <w:pStyle w:val="Heading4"/>
      </w:pPr>
      <w:bookmarkStart w:id="1183" w:name="_Toc479"/>
      <w:r>
        <w:t>463-نسخة أخرى</w:t>
      </w:r>
      <w:bookmarkEnd w:id="1183"/>
    </w:p>
    <w:p>
      <w:pPr>
        <w:pStyle w:val="BookText"/>
      </w:pPr>
      <w:r>
        <w:rPr>
          <w:rFonts w:ascii="Amiri" w:hAnsi="Amiri" w:eastAsia="Amiri" w:cs="Amiri"/>
          <w:lang w:bidi="ar-SA"/>
          <w:color w:val="111111"/>
          <w:sz w:val="28"/>
          <w:szCs w:val="28"/>
          <w:rtl/>
        </w:rPr>
        <w:t xml:space="preserve">كتبها محمد صالح .</w:t>
      </w:r>
    </w:p>
    <w:p>
      <w:pPr>
        <w:pStyle w:val="BookText"/>
      </w:pPr>
      <w:r>
        <w:rPr>
          <w:rFonts w:ascii="IRNazanin" w:hAnsi="IRNazanin" w:eastAsia="IRNazanin" w:cs="IRNazanin"/>
          <w:lang w:bidi="fa-IR"/>
          <w:color w:val="111111"/>
          <w:sz w:val="28"/>
          <w:szCs w:val="28"/>
          <w:rtl/>
        </w:rPr>
        <w:t xml:space="preserve">عدد الأوراق : 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31147/3.</w:t>
      </w:r>
    </w:p>
    <w:p>
      <w:pPr>
        <w:pStyle w:val="Heading4"/>
      </w:pPr>
      <w:bookmarkStart w:id="1184" w:name="_Toc480"/>
      <w:r>
        <w:t>464-رسالة الكهف والرقيم في شرح بسم الله الرحمن الرحيم</w:t>
      </w:r>
      <w:bookmarkEnd w:id="1184"/>
    </w:p>
    <w:p>
      <w:pPr>
        <w:pStyle w:val="BookText"/>
      </w:pPr>
      <w:r>
        <w:rPr>
          <w:rFonts w:ascii="IRNazanin" w:hAnsi="IRNazanin" w:eastAsia="IRNazanin" w:cs="IRNazanin"/>
          <w:lang w:bidi="fa-IR"/>
          <w:color w:val="111111"/>
          <w:sz w:val="28"/>
          <w:szCs w:val="28"/>
          <w:rtl/>
        </w:rPr>
        <w:t xml:space="preserve">لعبد القادر بن موسی بن عبد الله الكيلاني المتوفي سنة 561 ه/ 1166م.</w:t>
      </w:r>
    </w:p>
    <w:p>
      <w:pPr>
        <w:pStyle w:val="BookText"/>
      </w:pPr>
      <w:r>
        <w:rPr>
          <w:rFonts w:ascii="IRNazanin" w:hAnsi="IRNazanin" w:eastAsia="IRNazanin" w:cs="IRNazanin"/>
          <w:lang w:bidi="fa-IR"/>
          <w:color w:val="111111"/>
          <w:sz w:val="28"/>
          <w:szCs w:val="28"/>
          <w:rtl/>
        </w:rPr>
        <w:t xml:space="preserve">اولها :( الحمد لله الکائن فی کنه ذاته...).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0" w:name="pg8298_78412"/>
    <w:bookmarkEnd w:id="170"/>
    <w:p>
      <w:pPr>
        <w:pStyle w:val="BookText"/>
      </w:pPr>
      <w:r>
        <w:rPr>
          <w:rFonts w:ascii="Amiri" w:hAnsi="Amiri" w:eastAsia="Amiri" w:cs="Amiri"/>
          <w:lang w:bidi="ar-SA"/>
          <w:color w:val="111111"/>
          <w:sz w:val="28"/>
          <w:szCs w:val="28"/>
          <w:rtl/>
        </w:rPr>
        <w:t xml:space="preserve">نسخة جيدة كتبها نجا الزيلعي العلواني سنة 989ه/ 1581م.</w:t>
      </w:r>
    </w:p>
    <w:p>
      <w:pPr>
        <w:pStyle w:val="BookText"/>
      </w:pPr>
      <w:r>
        <w:rPr>
          <w:rFonts w:ascii="IRNazanin" w:hAnsi="IRNazanin" w:eastAsia="IRNazanin" w:cs="IRNazanin"/>
          <w:lang w:bidi="fa-IR"/>
          <w:color w:val="111111"/>
          <w:sz w:val="28"/>
          <w:szCs w:val="28"/>
          <w:rtl/>
        </w:rPr>
        <w:t xml:space="preserve">عدد الأوراق : 8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المراجع : الأعلام 4/ 47، هدية العارفين 1/596.</w:t>
      </w:r>
    </w:p>
    <w:p>
      <w:pPr>
        <w:pStyle w:val="BookText"/>
      </w:pPr>
      <w:r>
        <w:rPr>
          <w:rFonts w:ascii="Amiri" w:hAnsi="Amiri" w:eastAsia="Amiri" w:cs="Amiri"/>
          <w:lang w:bidi="ar-SA"/>
          <w:color w:val="111111"/>
          <w:sz w:val="28"/>
          <w:szCs w:val="28"/>
          <w:rtl/>
        </w:rPr>
        <w:t xml:space="preserve">اسم المكتبة : دار المخطوطات - بغداد رقم الحفظ : 11/3825 .</w:t>
      </w:r>
    </w:p>
    <w:p>
      <w:pPr>
        <w:pStyle w:val="Heading4"/>
      </w:pPr>
      <w:bookmarkStart w:id="1185" w:name="_Toc481"/>
      <w:r>
        <w:t>465-الرسالة المضنونية</w:t>
      </w:r>
      <w:bookmarkEnd w:id="1185"/>
    </w:p>
    <w:p>
      <w:pPr>
        <w:pStyle w:val="BookText"/>
      </w:pPr>
      <w:r>
        <w:rPr>
          <w:rFonts w:ascii="Amiri" w:hAnsi="Amiri" w:eastAsia="Amiri" w:cs="Amiri"/>
          <w:lang w:bidi="ar-SA"/>
          <w:color w:val="111111"/>
          <w:sz w:val="28"/>
          <w:szCs w:val="28"/>
          <w:rtl/>
        </w:rPr>
        <w:t xml:space="preserve">لأبي حامد الغزالي المتوفي سنة 505ه/ 1111م.</w:t>
      </w:r>
    </w:p>
    <w:p>
      <w:pPr>
        <w:pStyle w:val="BookText"/>
      </w:pPr>
      <w:r>
        <w:rPr>
          <w:rFonts w:ascii="Amiri" w:hAnsi="Amiri" w:eastAsia="Amiri" w:cs="Amiri"/>
          <w:lang w:bidi="ar-SA"/>
          <w:color w:val="111111"/>
          <w:sz w:val="28"/>
          <w:szCs w:val="28"/>
          <w:rtl/>
        </w:rPr>
        <w:t xml:space="preserve">أولها : (مسئلة ، سأل عن قوله تعالى : ( «فَإِذَا سَوَّيْتُهُ وَنَفَخْتُ فِيهِ مِنْ رُوحِي...» ما التوبة ؟</w:t>
      </w:r>
    </w:p>
    <w:p>
      <w:pPr>
        <w:pStyle w:val="BookText"/>
      </w:pPr>
      <w:r>
        <w:rPr>
          <w:rFonts w:ascii="IRNazanin" w:hAnsi="IRNazanin" w:eastAsia="IRNazanin" w:cs="IRNazanin"/>
          <w:lang w:bidi="fa-IR"/>
          <w:color w:val="111111"/>
          <w:sz w:val="28"/>
          <w:szCs w:val="28"/>
          <w:rtl/>
        </w:rPr>
        <w:t xml:space="preserve">وما النفخ ؟ وما الروح ).</w:t>
      </w:r>
    </w:p>
    <w:p>
      <w:pPr>
        <w:pStyle w:val="BookText"/>
      </w:pPr>
      <w:r>
        <w:rPr>
          <w:rFonts w:ascii="IRNazanin" w:hAnsi="IRNazanin" w:eastAsia="IRNazanin" w:cs="IRNazanin"/>
          <w:lang w:bidi="fa-IR"/>
          <w:color w:val="111111"/>
          <w:sz w:val="28"/>
          <w:szCs w:val="28"/>
          <w:rtl/>
        </w:rPr>
        <w:t xml:space="preserve">عدد الأوراق : 20 المقاس : 31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هدية العارفين 2/ 79، معجم المؤلفين 19/266</w:t>
      </w:r>
    </w:p>
    <w:p>
      <w:pPr>
        <w:pStyle w:val="BookText"/>
      </w:pPr>
      <w:r>
        <w:rPr>
          <w:rFonts w:ascii="Amiri" w:hAnsi="Amiri" w:eastAsia="Amiri" w:cs="Amiri"/>
          <w:lang w:bidi="ar-SA"/>
          <w:color w:val="111111"/>
          <w:sz w:val="28"/>
          <w:szCs w:val="28"/>
          <w:rtl/>
        </w:rPr>
        <w:t xml:space="preserve">اسم المكتبة : أوقاف بغداد رقم الحفظ : 4117/ 8ح</w:t>
      </w:r>
    </w:p>
    <w:p>
      <w:pPr>
        <w:pStyle w:val="Heading4"/>
      </w:pPr>
      <w:bookmarkStart w:id="1186" w:name="_Toc482"/>
      <w:r>
        <w:t>466-رسم المصحف</w:t>
      </w:r>
      <w:bookmarkEnd w:id="1186"/>
    </w:p>
    <w:p>
      <w:pPr>
        <w:pStyle w:val="BookText"/>
      </w:pPr>
      <w:r>
        <w:rPr>
          <w:rFonts w:ascii="Amiri" w:hAnsi="Amiri" w:eastAsia="Amiri" w:cs="Amiri"/>
          <w:lang w:bidi="ar-SA"/>
          <w:color w:val="111111"/>
          <w:sz w:val="28"/>
          <w:szCs w:val="28"/>
          <w:rtl/>
        </w:rPr>
        <w:t xml:space="preserve">لأبي عمرو عثمان بن سعيد الداني المتوفي سنة 444ه/ 1052م.</w:t>
      </w:r>
    </w:p>
    <w:p>
      <w:pPr>
        <w:pStyle w:val="BookText"/>
      </w:pPr>
      <w:r>
        <w:rPr>
          <w:rFonts w:ascii="Amiri" w:hAnsi="Amiri" w:eastAsia="Amiri" w:cs="Amiri"/>
          <w:lang w:bidi="ar-SA"/>
          <w:color w:val="111111"/>
          <w:sz w:val="28"/>
          <w:szCs w:val="28"/>
          <w:rtl/>
        </w:rPr>
        <w:t xml:space="preserve">نسخة كتبها أحمد صالح الجيلاني .</w:t>
      </w:r>
    </w:p>
    <w:p>
      <w:pPr>
        <w:pStyle w:val="BookText"/>
      </w:pPr>
      <w:r>
        <w:rPr>
          <w:rFonts w:ascii="IRNazanin" w:hAnsi="IRNazanin" w:eastAsia="IRNazanin" w:cs="IRNazanin"/>
          <w:lang w:bidi="fa-IR"/>
          <w:color w:val="111111"/>
          <w:sz w:val="28"/>
          <w:szCs w:val="28"/>
          <w:rtl/>
        </w:rPr>
        <w:t xml:space="preserve">عدد الأوراق : 28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بروکلمان 1/407، 4/206،طبقات ابن الجزری1/503</w:t>
      </w:r>
    </w:p>
    <w:p>
      <w:pPr>
        <w:pStyle w:val="BookText"/>
      </w:pPr>
      <w:r>
        <w:rPr>
          <w:rFonts w:ascii="Amiri" w:hAnsi="Amiri" w:eastAsia="Amiri" w:cs="Amiri"/>
          <w:lang w:bidi="ar-SA"/>
          <w:color w:val="111111"/>
          <w:sz w:val="28"/>
          <w:szCs w:val="28"/>
          <w:rtl/>
        </w:rPr>
        <w:t xml:space="preserve">اسم المكتبة : أوقاف بغداد رقم الحفظ : 2405/3ح.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1" w:name="pg8298_78413"/>
    <w:bookmarkEnd w:id="171"/>
    <w:p>
      <w:pPr>
        <w:pStyle w:val="Heading4"/>
      </w:pPr>
      <w:bookmarkStart w:id="1187" w:name="_Toc483"/>
      <w:r>
        <w:t>467-رسم المصحف</w:t>
      </w:r>
      <w:bookmarkEnd w:id="1187"/>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اوله : (الحمد لله رب العالمين والصلاة والسلام على سيدنا محمد نبي الرحمة وعلى آله وصحبه أجمعين . أما بعد فاعلم وفقنا الله وإياك لطاعته وجعلنا من أهله وخاصته ... أن معظم من يكتب المصاحف في هذا العصر قد أهملوا مرسوم الخط واعتمدوا على هجاء اللفظ ...).</w:t>
      </w:r>
    </w:p>
    <w:p>
      <w:pPr>
        <w:pStyle w:val="BookText"/>
      </w:pPr>
      <w:r>
        <w:rPr>
          <w:rFonts w:ascii="Amiri" w:hAnsi="Amiri" w:eastAsia="Amiri" w:cs="Amiri"/>
          <w:lang w:bidi="ar-SA"/>
          <w:color w:val="111111"/>
          <w:sz w:val="28"/>
          <w:szCs w:val="28"/>
          <w:rtl/>
        </w:rPr>
        <w:t xml:space="preserve">رتب المؤلف هذه الرسالة على مقدمة وعشرين فصلا .</w:t>
      </w:r>
    </w:p>
    <w:p>
      <w:pPr>
        <w:pStyle w:val="BookText"/>
      </w:pPr>
      <w:r>
        <w:rPr>
          <w:rFonts w:ascii="Amiri" w:hAnsi="Amiri" w:eastAsia="Amiri" w:cs="Amiri"/>
          <w:lang w:bidi="ar-SA"/>
          <w:color w:val="111111"/>
          <w:sz w:val="28"/>
          <w:szCs w:val="28"/>
          <w:rtl/>
        </w:rPr>
        <w:t xml:space="preserve">نسخة جيدة كتبت سنة 1221 ه/ 1806م.</w:t>
      </w:r>
    </w:p>
    <w:p>
      <w:pPr>
        <w:pStyle w:val="BookText"/>
      </w:pPr>
      <w:r>
        <w:rPr>
          <w:rFonts w:ascii="IRNazanin" w:hAnsi="IRNazanin" w:eastAsia="IRNazanin" w:cs="IRNazanin"/>
          <w:lang w:bidi="fa-IR"/>
          <w:color w:val="111111"/>
          <w:sz w:val="28"/>
          <w:szCs w:val="28"/>
          <w:rtl/>
        </w:rPr>
        <w:t xml:space="preserve">عدد الأوراق : 7 المقاس : 22,5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1/18372.</w:t>
      </w:r>
    </w:p>
    <w:p>
      <w:pPr>
        <w:pStyle w:val="Heading4"/>
      </w:pPr>
      <w:bookmarkStart w:id="1188" w:name="_Toc484"/>
      <w:r>
        <w:t>468-رسم المصحف</w:t>
      </w:r>
      <w:bookmarkEnd w:id="1188"/>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اوله : (هذا الكتاب أذكر فيه إن شاء الله تعالى ما رسم في المصحف من المقطوع والموصول وما رسم بالهاء والتاء وما رسم بالواو والألف والياء ...).</w:t>
      </w:r>
    </w:p>
    <w:p>
      <w:pPr>
        <w:pStyle w:val="BookText"/>
      </w:pPr>
      <w:r>
        <w:rPr>
          <w:rFonts w:ascii="Amiri" w:hAnsi="Amiri" w:eastAsia="Amiri" w:cs="Amiri"/>
          <w:lang w:bidi="ar-SA"/>
          <w:color w:val="111111"/>
          <w:sz w:val="28"/>
          <w:szCs w:val="28"/>
          <w:rtl/>
        </w:rPr>
        <w:t xml:space="preserve">نسخة جيدة كتبت سنة 1138 ه/ 1725م.</w:t>
      </w:r>
    </w:p>
    <w:p>
      <w:pPr>
        <w:pStyle w:val="BookText"/>
      </w:pPr>
      <w:r>
        <w:rPr>
          <w:rFonts w:ascii="IRNazanin" w:hAnsi="IRNazanin" w:eastAsia="IRNazanin" w:cs="IRNazanin"/>
          <w:lang w:bidi="fa-IR"/>
          <w:color w:val="111111"/>
          <w:sz w:val="28"/>
          <w:szCs w:val="28"/>
          <w:rtl/>
        </w:rPr>
        <w:t xml:space="preserve">عدد الأوراق : 13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7/37281.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2" w:name="pg8298_78414"/>
    <w:bookmarkEnd w:id="172"/>
    <w:p>
      <w:pPr>
        <w:pStyle w:val="Heading4"/>
      </w:pPr>
      <w:bookmarkStart w:id="1189" w:name="_Toc485"/>
      <w:r>
        <w:t>469-الرعاية لتجويد القراءة و تحقیق لفظ التلاوة</w:t>
      </w:r>
      <w:bookmarkEnd w:id="1189"/>
    </w:p>
    <w:p>
      <w:pPr>
        <w:pStyle w:val="BookText"/>
      </w:pPr>
      <w:r>
        <w:rPr>
          <w:rFonts w:ascii="Amiri" w:hAnsi="Amiri" w:eastAsia="Amiri" w:cs="Amiri"/>
          <w:lang w:bidi="ar-SA"/>
          <w:color w:val="111111"/>
          <w:sz w:val="28"/>
          <w:szCs w:val="28"/>
          <w:rtl/>
        </w:rPr>
        <w:t xml:space="preserve">لأبي محمد مكي بن أبي طالب حموش بن مختار القيسي القيرواني الأندلسي </w:t>
      </w:r>
      <w:r>
        <w:rPr>
          <w:rStyle w:val="FootnoteReference"/>
        </w:rPr>
        <w:footnoteReference w:id="60"/>
      </w:r>
      <w:r>
        <w:rPr>
          <w:rFonts w:ascii="Amiri" w:hAnsi="Amiri" w:eastAsia="Amiri" w:cs="Amiri"/>
          <w:lang w:bidi="ar-SA"/>
          <w:color w:val="111111"/>
          <w:sz w:val="28"/>
          <w:szCs w:val="28"/>
          <w:rtl/>
        </w:rPr>
        <w:t xml:space="preserve">المتوفي سنة 437/ 1045م.</w:t>
      </w:r>
    </w:p>
    <w:p>
      <w:pPr>
        <w:pStyle w:val="BookText"/>
      </w:pPr>
      <w:r>
        <w:rPr>
          <w:rFonts w:ascii="IRNazanin" w:hAnsi="IRNazanin" w:eastAsia="IRNazanin" w:cs="IRNazanin"/>
          <w:lang w:bidi="fa-IR"/>
          <w:color w:val="111111"/>
          <w:sz w:val="28"/>
          <w:szCs w:val="28"/>
          <w:rtl/>
        </w:rPr>
        <w:t xml:space="preserve">أوله : (بسم الله الرحمن الرحيم أخبرنا الشيخ الإمام المقرئ النحوي متين الدين أبوبكر یحیی).</w:t>
      </w:r>
    </w:p>
    <w:p>
      <w:pPr>
        <w:pStyle w:val="BookText"/>
      </w:pPr>
      <w:r>
        <w:rPr>
          <w:rFonts w:ascii="Amiri" w:hAnsi="Amiri" w:eastAsia="Amiri" w:cs="Amiri"/>
          <w:lang w:bidi="ar-SA"/>
          <w:color w:val="111111"/>
          <w:sz w:val="28"/>
          <w:szCs w:val="28"/>
          <w:rtl/>
        </w:rPr>
        <w:t xml:space="preserve">نسخة جيدة من الأول كتبها إبراهيم بن نصر الله ، متلفة بعض صفحاتها . ورد اسم المؤلف في فهرس أوقاف الموصل (محمد بن مختار القيرواني الأندلسي).</w:t>
      </w:r>
    </w:p>
    <w:p>
      <w:pPr>
        <w:pStyle w:val="BookText"/>
      </w:pPr>
      <w:r>
        <w:rPr>
          <w:rFonts w:ascii="IRNazanin" w:hAnsi="IRNazanin" w:eastAsia="IRNazanin" w:cs="IRNazanin"/>
          <w:lang w:bidi="fa-IR"/>
          <w:color w:val="111111"/>
          <w:sz w:val="28"/>
          <w:szCs w:val="28"/>
          <w:rtl/>
        </w:rPr>
        <w:t xml:space="preserve">عدد الأوراق : 178 المقاس :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النشر : طبع .</w:t>
      </w:r>
    </w:p>
    <w:p>
      <w:pPr>
        <w:pStyle w:val="BookText"/>
      </w:pPr>
      <w:r>
        <w:rPr>
          <w:rFonts w:ascii="IRNazanin" w:hAnsi="IRNazanin" w:eastAsia="IRNazanin" w:cs="IRNazanin"/>
          <w:lang w:bidi="fa-IR"/>
          <w:color w:val="111111"/>
          <w:sz w:val="28"/>
          <w:szCs w:val="28"/>
          <w:rtl/>
        </w:rPr>
        <w:t xml:space="preserve">المراجع : الأعلام 7/286، کشف 908/1 ، فهرس مخطوطات الأوقاف 1/31ذ/ التراث 2/ 845.</w:t>
      </w:r>
    </w:p>
    <w:p>
      <w:pPr>
        <w:pStyle w:val="BookText"/>
      </w:pPr>
      <w:r>
        <w:rPr>
          <w:rFonts w:ascii="Amiri" w:hAnsi="Amiri" w:eastAsia="Amiri" w:cs="Amiri"/>
          <w:lang w:bidi="ar-SA"/>
          <w:color w:val="111111"/>
          <w:sz w:val="28"/>
          <w:szCs w:val="28"/>
          <w:rtl/>
        </w:rPr>
        <w:t xml:space="preserve">اسم المكتبة : أوقاف الموصل</w:t>
      </w:r>
    </w:p>
    <w:p>
      <w:pPr>
        <w:pStyle w:val="BookText"/>
      </w:pPr>
      <w:r>
        <w:rPr>
          <w:rFonts w:ascii="IRNazanin" w:hAnsi="IRNazanin" w:eastAsia="IRNazanin" w:cs="IRNazanin"/>
          <w:lang w:bidi="fa-IR"/>
          <w:color w:val="111111"/>
          <w:sz w:val="28"/>
          <w:szCs w:val="28"/>
          <w:rtl/>
        </w:rPr>
        <w:t xml:space="preserve">رقم الحفظ : 38504ح .</w:t>
      </w:r>
    </w:p>
    <w:p>
      <w:pPr>
        <w:pStyle w:val="Heading4"/>
      </w:pPr>
      <w:bookmarkStart w:id="1190" w:name="_Toc486"/>
      <w:r>
        <w:t>470-نسخة أخرى</w:t>
      </w:r>
      <w:bookmarkEnd w:id="1190"/>
    </w:p>
    <w:p>
      <w:pPr>
        <w:pStyle w:val="BookText"/>
      </w:pPr>
      <w:r>
        <w:rPr>
          <w:rFonts w:ascii="Amiri" w:hAnsi="Amiri" w:eastAsia="Amiri" w:cs="Amiri"/>
          <w:lang w:bidi="ar-SA"/>
          <w:color w:val="111111"/>
          <w:sz w:val="28"/>
          <w:szCs w:val="28"/>
          <w:rtl/>
        </w:rPr>
        <w:t xml:space="preserve">كتبها إبراهيم بن ملا شلهوم سنة 1096 ه/ 1781 م .</w:t>
      </w:r>
    </w:p>
    <w:p>
      <w:pPr>
        <w:pStyle w:val="BookText"/>
      </w:pPr>
      <w:r>
        <w:rPr>
          <w:rFonts w:ascii="IRNazanin" w:hAnsi="IRNazanin" w:eastAsia="IRNazanin" w:cs="IRNazanin"/>
          <w:lang w:bidi="fa-IR"/>
          <w:color w:val="111111"/>
          <w:sz w:val="28"/>
          <w:szCs w:val="28"/>
          <w:rtl/>
        </w:rPr>
        <w:t xml:space="preserve">عدد الأوراق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39220/ 4 ح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3" w:name="pg8298_78415"/>
    <w:bookmarkEnd w:id="173"/>
    <w:p>
      <w:pPr>
        <w:pStyle w:val="Heading4"/>
      </w:pPr>
      <w:bookmarkStart w:id="1191" w:name="_Toc487"/>
      <w:r>
        <w:t>471-نسخة أخرى</w:t>
      </w:r>
      <w:bookmarkEnd w:id="1191"/>
    </w:p>
    <w:p>
      <w:pPr>
        <w:pStyle w:val="BookText"/>
      </w:pPr>
      <w:r>
        <w:rPr>
          <w:rFonts w:ascii="Amiri" w:hAnsi="Amiri" w:eastAsia="Amiri" w:cs="Amiri"/>
          <w:lang w:bidi="ar-SA"/>
          <w:color w:val="111111"/>
          <w:sz w:val="28"/>
          <w:szCs w:val="28"/>
          <w:rtl/>
        </w:rPr>
        <w:t xml:space="preserve">كتبها عبد الرحيم بن عبد الرحمن بن محمد سنة 788ه/ 1389 م.</w:t>
      </w:r>
    </w:p>
    <w:p>
      <w:pPr>
        <w:pStyle w:val="BookText"/>
      </w:pPr>
      <w:r>
        <w:rPr>
          <w:rFonts w:ascii="IRNazanin" w:hAnsi="IRNazanin" w:eastAsia="IRNazanin" w:cs="IRNazanin"/>
          <w:lang w:bidi="fa-IR"/>
          <w:color w:val="111111"/>
          <w:sz w:val="28"/>
          <w:szCs w:val="28"/>
          <w:rtl/>
        </w:rPr>
        <w:t xml:space="preserve">المقاس :25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39550ح .</w:t>
      </w:r>
    </w:p>
    <w:p>
      <w:pPr>
        <w:pStyle w:val="Heading4"/>
      </w:pPr>
      <w:bookmarkStart w:id="1192" w:name="_Toc488"/>
      <w:r>
        <w:t>472-رموز القرآن</w:t>
      </w:r>
      <w:bookmarkEnd w:id="1192"/>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وهي رسالة في رموز القراءات رتبت على سور القرآن الكريم وجعلت على شكل جداول.</w:t>
      </w:r>
    </w:p>
    <w:p>
      <w:pPr>
        <w:pStyle w:val="BookText"/>
      </w:pPr>
      <w:r>
        <w:rPr>
          <w:rFonts w:ascii="Amiri" w:hAnsi="Amiri" w:eastAsia="Amiri" w:cs="Amiri"/>
          <w:lang w:bidi="ar-SA"/>
          <w:color w:val="111111"/>
          <w:sz w:val="28"/>
          <w:szCs w:val="28"/>
          <w:rtl/>
        </w:rPr>
        <w:t xml:space="preserve">نسخة جيدة مزوقة الأول ومذهبة ، ترقى إلى القرن العاشر للهجرة/ السادس عشر للميلاد.</w:t>
      </w:r>
    </w:p>
    <w:p>
      <w:pPr>
        <w:pStyle w:val="BookText"/>
      </w:pPr>
      <w:r>
        <w:rPr>
          <w:rFonts w:ascii="IRNazanin" w:hAnsi="IRNazanin" w:eastAsia="IRNazanin" w:cs="IRNazanin"/>
          <w:lang w:bidi="fa-IR"/>
          <w:color w:val="111111"/>
          <w:sz w:val="28"/>
          <w:szCs w:val="28"/>
          <w:rtl/>
        </w:rPr>
        <w:t xml:space="preserve">عدد الأوراق : 124 المقاس :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33222.</w:t>
      </w:r>
    </w:p>
    <w:p>
      <w:pPr>
        <w:pStyle w:val="Heading4"/>
      </w:pPr>
      <w:bookmarkStart w:id="1193" w:name="_Toc489"/>
      <w:r>
        <w:t>473-الروايات الحسان في فضل سورة الدخان</w:t>
      </w:r>
      <w:bookmarkEnd w:id="1193"/>
    </w:p>
    <w:p>
      <w:pPr>
        <w:pStyle w:val="BookText"/>
      </w:pPr>
      <w:r>
        <w:rPr>
          <w:rFonts w:ascii="Amiri" w:hAnsi="Amiri" w:eastAsia="Amiri" w:cs="Amiri"/>
          <w:lang w:bidi="ar-SA"/>
          <w:color w:val="111111"/>
          <w:sz w:val="28"/>
          <w:szCs w:val="28"/>
          <w:rtl/>
        </w:rPr>
        <w:t xml:space="preserve">لنجم الدين محمد بن أحمد بن أبي بكر الفيضي السكندري </w:t>
      </w:r>
      <w:r>
        <w:rPr>
          <w:rStyle w:val="FootnoteReference"/>
        </w:rPr>
        <w:footnoteReference w:id="61"/>
      </w:r>
      <w:r>
        <w:rPr>
          <w:rFonts w:ascii="Amiri" w:hAnsi="Amiri" w:eastAsia="Amiri" w:cs="Amiri"/>
          <w:lang w:bidi="ar-SA"/>
          <w:color w:val="111111"/>
          <w:sz w:val="28"/>
          <w:szCs w:val="28"/>
          <w:rtl/>
        </w:rPr>
        <w:t xml:space="preserve">المتوفي سنة 981ه / 1573م.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4" w:name="pg8298_78416"/>
    <w:bookmarkEnd w:id="174"/>
    <w:p>
      <w:pPr>
        <w:pStyle w:val="BookText"/>
      </w:pPr>
      <w:r>
        <w:rPr>
          <w:rFonts w:ascii="Amiri" w:hAnsi="Amiri" w:eastAsia="Amiri" w:cs="Amiri"/>
          <w:lang w:bidi="ar-SA"/>
          <w:color w:val="111111"/>
          <w:sz w:val="28"/>
          <w:szCs w:val="28"/>
          <w:rtl/>
        </w:rPr>
        <w:t xml:space="preserve">أوله : (الحمد لله الذي عظم حرمة شعبان بليلة نصفه الفاضلة ، وفرق فيها كل أمر حكيم إلى مثلها من السنة القابلة ... أما بعد فإن أحسن الحديث كتاب الله وخير الهدى هدى محمد (صَلَّى اللّه عَلَيْهِ وَ آلِهِ وَسَلَّمَ) ، وشر الأمور محدثاتها وقد قال الله تعالى في كتابه الفرقان في فاتحة سورة الدخان ...).</w:t>
      </w:r>
    </w:p>
    <w:p>
      <w:pPr>
        <w:pStyle w:val="BookText"/>
      </w:pPr>
      <w:r>
        <w:rPr>
          <w:rFonts w:ascii="Amiri" w:hAnsi="Amiri" w:eastAsia="Amiri" w:cs="Amiri"/>
          <w:lang w:bidi="ar-SA"/>
          <w:color w:val="111111"/>
          <w:sz w:val="28"/>
          <w:szCs w:val="28"/>
          <w:rtl/>
        </w:rPr>
        <w:t xml:space="preserve">فرغ منها المؤلف سنة 974ه/ 1566م.</w:t>
      </w:r>
    </w:p>
    <w:p>
      <w:pPr>
        <w:pStyle w:val="BookText"/>
      </w:pPr>
      <w:r>
        <w:rPr>
          <w:rFonts w:ascii="Amiri" w:hAnsi="Amiri" w:eastAsia="Amiri" w:cs="Amiri"/>
          <w:lang w:bidi="ar-SA"/>
          <w:color w:val="111111"/>
          <w:sz w:val="28"/>
          <w:szCs w:val="28"/>
          <w:rtl/>
        </w:rPr>
        <w:t xml:space="preserve">نسخة جيدة كتبت بخط النسخ سنة 990ه/ 1582م.</w:t>
      </w:r>
    </w:p>
    <w:p>
      <w:pPr>
        <w:pStyle w:val="BookText"/>
      </w:pPr>
      <w:r>
        <w:rPr>
          <w:rFonts w:ascii="IRNazanin" w:hAnsi="IRNazanin" w:eastAsia="IRNazanin" w:cs="IRNazanin"/>
          <w:lang w:bidi="fa-IR"/>
          <w:color w:val="111111"/>
          <w:sz w:val="28"/>
          <w:szCs w:val="28"/>
          <w:rtl/>
        </w:rPr>
        <w:t xml:space="preserve">عدد الأوراق : 58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المراجع : الأعلام 6/6 ، معجم المؤلفين 8/ 293.</w:t>
      </w:r>
    </w:p>
    <w:p>
      <w:pPr>
        <w:pStyle w:val="BookText"/>
      </w:pPr>
      <w:r>
        <w:rPr>
          <w:rFonts w:ascii="Amiri" w:hAnsi="Amiri" w:eastAsia="Amiri" w:cs="Amiri"/>
          <w:lang w:bidi="ar-SA"/>
          <w:color w:val="111111"/>
          <w:sz w:val="28"/>
          <w:szCs w:val="28"/>
          <w:rtl/>
        </w:rPr>
        <w:t xml:space="preserve">اسم المكتبة : دار المخطوطات - بغداد رقم الحفظ : 13428/1.</w:t>
      </w:r>
    </w:p>
    <w:p>
      <w:pPr>
        <w:pStyle w:val="Heading4"/>
      </w:pPr>
      <w:bookmarkStart w:id="1194" w:name="_Toc490"/>
      <w:r>
        <w:t>474-روح المريد في شرح العقد الفريد</w:t>
      </w:r>
      <w:bookmarkEnd w:id="1194"/>
    </w:p>
    <w:p>
      <w:pPr>
        <w:pStyle w:val="BookText"/>
      </w:pPr>
      <w:r>
        <w:rPr>
          <w:rFonts w:ascii="Amiri" w:hAnsi="Amiri" w:eastAsia="Amiri" w:cs="Amiri"/>
          <w:lang w:bidi="ar-SA"/>
          <w:color w:val="111111"/>
          <w:sz w:val="28"/>
          <w:szCs w:val="28"/>
          <w:rtl/>
        </w:rPr>
        <w:t xml:space="preserve">كلاهما لمحمد بن محمود بن محمد بن أحمد الشريف السمرقندي </w:t>
      </w:r>
      <w:r>
        <w:rPr>
          <w:rStyle w:val="FootnoteReference"/>
        </w:rPr>
        <w:footnoteReference w:id="62"/>
      </w:r>
      <w:r>
        <w:rPr>
          <w:rFonts w:ascii="Amiri" w:hAnsi="Amiri" w:eastAsia="Amiri" w:cs="Amiri"/>
          <w:lang w:bidi="ar-SA"/>
          <w:color w:val="111111"/>
          <w:sz w:val="28"/>
          <w:szCs w:val="28"/>
          <w:rtl/>
        </w:rPr>
        <w:t xml:space="preserve">الهمداني المتوفي سنة 780ه/ 1378م.</w:t>
      </w:r>
    </w:p>
    <w:p>
      <w:pPr>
        <w:pStyle w:val="BookText"/>
      </w:pPr>
      <w:r>
        <w:rPr>
          <w:rFonts w:ascii="Amiri" w:hAnsi="Amiri" w:eastAsia="Amiri" w:cs="Amiri"/>
          <w:lang w:bidi="ar-SA"/>
          <w:color w:val="111111"/>
          <w:sz w:val="28"/>
          <w:szCs w:val="28"/>
          <w:rtl/>
        </w:rPr>
        <w:t xml:space="preserve">أوله : (الحمد لله الذي خلق الإنسان في أحسن تقويم وأرسل إليه الرسل ليهديهم إلى الصراط المستقيم ، وعلمه القرآن وأوضح التعليم ، واختار منهم محمدا (صَلَّى اللّه عَلَيْهِ وَ آلِهِ وَسَلَّمَ) وعظمه ...).</w:t>
      </w:r>
    </w:p>
    <w:p>
      <w:pPr>
        <w:pStyle w:val="BookText"/>
      </w:pPr>
      <w:r>
        <w:rPr>
          <w:rFonts w:ascii="Amiri" w:hAnsi="Amiri" w:eastAsia="Amiri" w:cs="Amiri"/>
          <w:lang w:bidi="ar-SA"/>
          <w:color w:val="111111"/>
          <w:sz w:val="28"/>
          <w:szCs w:val="28"/>
          <w:rtl/>
        </w:rPr>
        <w:t xml:space="preserve">وهو شرح على منظومة المؤلف الموسومة بالعقد الفريد في نظم التجويد .</w:t>
      </w:r>
    </w:p>
    <w:p>
      <w:pPr>
        <w:pStyle w:val="BookText"/>
      </w:pPr>
      <w:r>
        <w:rPr>
          <w:rFonts w:ascii="Amiri" w:hAnsi="Amiri" w:eastAsia="Amiri" w:cs="Amiri"/>
          <w:lang w:bidi="ar-SA"/>
          <w:color w:val="111111"/>
          <w:sz w:val="28"/>
          <w:szCs w:val="28"/>
          <w:rtl/>
        </w:rPr>
        <w:t xml:space="preserve">نسخة كتبت بخط النسخ ترقى إلى القرن العاشر للهجرة السادس عشر للميلاد.</w:t>
      </w:r>
    </w:p>
    <w:p>
      <w:pPr>
        <w:pStyle w:val="BookText"/>
      </w:pPr>
      <w:r>
        <w:rPr>
          <w:rFonts w:ascii="IRNazanin" w:hAnsi="IRNazanin" w:eastAsia="IRNazanin" w:cs="IRNazanin"/>
          <w:lang w:bidi="fa-IR"/>
          <w:color w:val="111111"/>
          <w:sz w:val="28"/>
          <w:szCs w:val="28"/>
          <w:rtl/>
        </w:rPr>
        <w:t xml:space="preserve">عدد الأوراق : 33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کشف 1152/2 ، معجم المؤلفين 12/ 4 ، هدية العارفين 2/ 106.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5" w:name="pg8298_78417"/>
    <w:bookmarkEnd w:id="175"/>
    <w:p>
      <w:pPr>
        <w:pStyle w:val="BookText"/>
      </w:pPr>
      <w:r>
        <w:rPr>
          <w:rFonts w:ascii="Amiri" w:hAnsi="Amiri" w:eastAsia="Amiri" w:cs="Amiri"/>
          <w:lang w:bidi="ar-SA"/>
          <w:color w:val="111111"/>
          <w:sz w:val="28"/>
          <w:szCs w:val="28"/>
          <w:rtl/>
        </w:rPr>
        <w:t xml:space="preserve">اسم المكتبة : دار المخطوطات - بغداد رقم الحفظ : 1/19181.</w:t>
      </w:r>
    </w:p>
    <w:p>
      <w:pPr>
        <w:pStyle w:val="Heading4"/>
      </w:pPr>
      <w:bookmarkStart w:id="1195" w:name="_Toc491"/>
      <w:r>
        <w:t>475-نسخة أخرى</w:t>
      </w:r>
      <w:bookmarkEnd w:id="1195"/>
    </w:p>
    <w:p>
      <w:pPr>
        <w:pStyle w:val="BookText"/>
      </w:pPr>
      <w:r>
        <w:rPr>
          <w:rFonts w:ascii="Amiri" w:hAnsi="Amiri" w:eastAsia="Amiri" w:cs="Amiri"/>
          <w:lang w:bidi="ar-SA"/>
          <w:color w:val="111111"/>
          <w:sz w:val="28"/>
          <w:szCs w:val="28"/>
          <w:rtl/>
        </w:rPr>
        <w:t xml:space="preserve">كتبت بخط التعليق سنة 990ه/ 1582م.</w:t>
      </w:r>
    </w:p>
    <w:p>
      <w:pPr>
        <w:pStyle w:val="BookText"/>
      </w:pPr>
      <w:r>
        <w:rPr>
          <w:rFonts w:ascii="IRNazanin" w:hAnsi="IRNazanin" w:eastAsia="IRNazanin" w:cs="IRNazanin"/>
          <w:lang w:bidi="fa-IR"/>
          <w:color w:val="111111"/>
          <w:sz w:val="28"/>
          <w:szCs w:val="28"/>
          <w:rtl/>
        </w:rPr>
        <w:t xml:space="preserve">عدد الأوراق : 80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2/9175.</w:t>
      </w:r>
    </w:p>
    <w:p>
      <w:pPr>
        <w:pStyle w:val="Heading4"/>
      </w:pPr>
      <w:bookmarkStart w:id="1196" w:name="_Toc492"/>
      <w:r>
        <w:t>476-نسخة أخرى</w:t>
      </w:r>
      <w:bookmarkEnd w:id="1196"/>
    </w:p>
    <w:p>
      <w:pPr>
        <w:pStyle w:val="BookText"/>
      </w:pPr>
      <w:r>
        <w:rPr>
          <w:rFonts w:ascii="IRNazanin" w:hAnsi="IRNazanin" w:eastAsia="IRNazanin" w:cs="IRNazanin"/>
          <w:lang w:bidi="fa-IR"/>
          <w:color w:val="111111"/>
          <w:sz w:val="28"/>
          <w:szCs w:val="28"/>
          <w:rtl/>
        </w:rPr>
        <w:t xml:space="preserve">عدد الأوراق : 82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34003/ 3.</w:t>
      </w:r>
    </w:p>
    <w:p>
      <w:pPr>
        <w:pStyle w:val="Heading4"/>
      </w:pPr>
      <w:bookmarkStart w:id="1197" w:name="_Toc493"/>
      <w:r>
        <w:t>477-نسخة أخرى</w:t>
      </w:r>
      <w:bookmarkEnd w:id="1197"/>
    </w:p>
    <w:p>
      <w:pPr>
        <w:pStyle w:val="BookText"/>
      </w:pPr>
      <w:r>
        <w:rPr>
          <w:rFonts w:ascii="IRNazanin" w:hAnsi="IRNazanin" w:eastAsia="IRNazanin" w:cs="IRNazanin"/>
          <w:lang w:bidi="fa-IR"/>
          <w:color w:val="111111"/>
          <w:sz w:val="28"/>
          <w:szCs w:val="28"/>
          <w:rtl/>
        </w:rPr>
        <w:t xml:space="preserve">عدد الأوراق : 10 المقاس : 19,5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القادرية - بغداد رقم الحفظ : 43408 ح.</w:t>
      </w:r>
    </w:p>
    <w:p>
      <w:pPr>
        <w:pStyle w:val="Heading4"/>
      </w:pPr>
      <w:bookmarkStart w:id="1198" w:name="_Toc494"/>
      <w:r>
        <w:t>478-روضة القارئ</w:t>
      </w:r>
      <w:bookmarkEnd w:id="1198"/>
    </w:p>
    <w:p>
      <w:pPr>
        <w:pStyle w:val="BookText"/>
      </w:pPr>
      <w:r>
        <w:rPr>
          <w:rFonts w:ascii="Amiri" w:hAnsi="Amiri" w:eastAsia="Amiri" w:cs="Amiri"/>
          <w:lang w:bidi="ar-SA"/>
          <w:color w:val="111111"/>
          <w:sz w:val="28"/>
          <w:szCs w:val="28"/>
          <w:rtl/>
        </w:rPr>
        <w:t xml:space="preserve">ليعقوب المدني .</w:t>
      </w:r>
    </w:p>
    <w:p>
      <w:pPr>
        <w:pStyle w:val="BookText"/>
      </w:pPr>
      <w:r>
        <w:rPr>
          <w:rFonts w:ascii="IRNazanin" w:hAnsi="IRNazanin" w:eastAsia="IRNazanin" w:cs="IRNazanin"/>
          <w:lang w:bidi="fa-IR"/>
          <w:color w:val="111111"/>
          <w:sz w:val="28"/>
          <w:szCs w:val="28"/>
          <w:rtl/>
        </w:rPr>
        <w:t xml:space="preserve">أوله : (الحمد لله الذي أنزل القرآن نورا لعباده المستهدين ، وجعل تنزيله على نبينا محمد سید المرسلين صلى الله عليه صلاة تملأ أقطار السموات والأرض ... وبعد فإن للسلف في القراءة أصولا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6" w:name="pg8298_78418"/>
    <w:bookmarkEnd w:id="176"/>
    <w:p>
      <w:pPr>
        <w:pStyle w:val="BookText"/>
      </w:pPr>
      <w:r>
        <w:rPr>
          <w:rFonts w:ascii="Amiri" w:hAnsi="Amiri" w:eastAsia="Amiri" w:cs="Amiri"/>
          <w:lang w:bidi="ar-SA"/>
          <w:color w:val="111111"/>
          <w:sz w:val="28"/>
          <w:szCs w:val="28"/>
          <w:rtl/>
        </w:rPr>
        <w:t xml:space="preserve">وهي رسالة في القراءات رتبها المؤلف على خمس مقالات و جعل كل مقالة في عدة فصول .</w:t>
      </w:r>
    </w:p>
    <w:p>
      <w:pPr>
        <w:pStyle w:val="BookText"/>
      </w:pPr>
      <w:r>
        <w:rPr>
          <w:rFonts w:ascii="Amiri" w:hAnsi="Amiri" w:eastAsia="Amiri" w:cs="Amiri"/>
          <w:lang w:bidi="ar-SA"/>
          <w:color w:val="111111"/>
          <w:sz w:val="28"/>
          <w:szCs w:val="28"/>
          <w:rtl/>
        </w:rPr>
        <w:t xml:space="preserve">نسخة جيدة كتبها علي بن محمد بن ناصر الخشافي سنة 980 ه/ 1572م.</w:t>
      </w:r>
    </w:p>
    <w:p>
      <w:pPr>
        <w:pStyle w:val="BookText"/>
      </w:pPr>
      <w:r>
        <w:rPr>
          <w:rFonts w:ascii="IRNazanin" w:hAnsi="IRNazanin" w:eastAsia="IRNazanin" w:cs="IRNazanin"/>
          <w:lang w:bidi="fa-IR"/>
          <w:color w:val="111111"/>
          <w:sz w:val="28"/>
          <w:szCs w:val="28"/>
          <w:rtl/>
        </w:rPr>
        <w:t xml:space="preserve">عدد الأوراق : 20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اسم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2/10907 .</w:t>
      </w:r>
    </w:p>
    <w:p>
      <w:pPr>
        <w:pStyle w:val="Heading4"/>
      </w:pPr>
      <w:bookmarkStart w:id="1199" w:name="_Toc495"/>
      <w:r>
        <w:t>479-رياضة الألسنة</w:t>
      </w:r>
      <w:bookmarkEnd w:id="1199"/>
    </w:p>
    <w:p>
      <w:pPr>
        <w:pStyle w:val="BookText"/>
      </w:pPr>
      <w:r>
        <w:rPr>
          <w:rFonts w:ascii="Amiri" w:hAnsi="Amiri" w:eastAsia="Amiri" w:cs="Amiri"/>
          <w:lang w:bidi="ar-SA"/>
          <w:color w:val="111111"/>
          <w:sz w:val="28"/>
          <w:szCs w:val="28"/>
          <w:rtl/>
        </w:rPr>
        <w:t xml:space="preserve">للشيخ أبي بكر محمد بن عبد الله بن محمد بن أشته اللوزي </w:t>
      </w:r>
      <w:r>
        <w:rPr>
          <w:rStyle w:val="FootnoteReference"/>
        </w:rPr>
        <w:footnoteReference w:id="63"/>
      </w:r>
      <w:r>
        <w:rPr>
          <w:rFonts w:ascii="Amiri" w:hAnsi="Amiri" w:eastAsia="Amiri" w:cs="Amiri"/>
          <w:lang w:bidi="ar-SA"/>
          <w:color w:val="111111"/>
          <w:sz w:val="28"/>
          <w:szCs w:val="28"/>
          <w:rtl/>
        </w:rPr>
        <w:t xml:space="preserve">الأصفهاني النحوي المتوفي سنة 360ه/ 971م.</w:t>
      </w:r>
    </w:p>
    <w:p>
      <w:pPr>
        <w:pStyle w:val="BookText"/>
      </w:pPr>
      <w:r>
        <w:rPr>
          <w:rFonts w:ascii="Amiri" w:hAnsi="Amiri" w:eastAsia="Amiri" w:cs="Amiri"/>
          <w:lang w:bidi="ar-SA"/>
          <w:color w:val="111111"/>
          <w:sz w:val="28"/>
          <w:szCs w:val="28"/>
          <w:rtl/>
        </w:rPr>
        <w:t xml:space="preserve">وهو كتاب في إعراب القرآن الكريم ومعانيه ، ولم أجد لهذا الكتاب ذكرا في المصادر والمراجع. نسخة نفيسة ونادرة ترقى إلى القرن الخامس للهجرة/ الحادي عشر للميلاد .</w:t>
      </w:r>
    </w:p>
    <w:p>
      <w:pPr>
        <w:pStyle w:val="BookText"/>
      </w:pPr>
      <w:r>
        <w:rPr>
          <w:rFonts w:ascii="Amiri" w:hAnsi="Amiri" w:eastAsia="Amiri" w:cs="Amiri"/>
          <w:lang w:bidi="ar-SA"/>
          <w:color w:val="111111"/>
          <w:sz w:val="28"/>
          <w:szCs w:val="28"/>
          <w:rtl/>
        </w:rPr>
        <w:t xml:space="preserve">ناقصة 9 ورقات من الأول وناقصة قليلا من الآخر.</w:t>
      </w:r>
    </w:p>
    <w:p>
      <w:pPr>
        <w:pStyle w:val="BookText"/>
      </w:pPr>
      <w:r>
        <w:rPr>
          <w:rFonts w:ascii="IRNazanin" w:hAnsi="IRNazanin" w:eastAsia="IRNazanin" w:cs="IRNazanin"/>
          <w:lang w:bidi="fa-IR"/>
          <w:color w:val="111111"/>
          <w:sz w:val="28"/>
          <w:szCs w:val="28"/>
          <w:rtl/>
        </w:rPr>
        <w:t xml:space="preserve">عدد الأوراق : 338 المقاس : 28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المراجع: الأعلام 6/ 224 ، معجم المؤلفين 10/ 237.</w:t>
      </w:r>
    </w:p>
    <w:p>
      <w:pPr>
        <w:pStyle w:val="BookText"/>
      </w:pPr>
      <w:r>
        <w:rPr>
          <w:rFonts w:ascii="Amiri" w:hAnsi="Amiri" w:eastAsia="Amiri" w:cs="Amiri"/>
          <w:lang w:bidi="ar-SA"/>
          <w:color w:val="111111"/>
          <w:sz w:val="28"/>
          <w:szCs w:val="28"/>
          <w:rtl/>
        </w:rPr>
        <w:t xml:space="preserve">اسم المكتبة : دار المخطوطات - بغداد رقم الحفظ : 34209.</w:t>
      </w:r>
    </w:p>
    <w:p>
      <w:pPr>
        <w:pStyle w:val="Heading4"/>
      </w:pPr>
      <w:bookmarkStart w:id="1200" w:name="_Toc496"/>
      <w:r>
        <w:t>480-ريحانة الحافظ</w:t>
      </w:r>
      <w:bookmarkEnd w:id="1200"/>
    </w:p>
    <w:p>
      <w:pPr>
        <w:pStyle w:val="BookText"/>
      </w:pPr>
      <w:r>
        <w:rPr>
          <w:rFonts w:ascii="Amiri" w:hAnsi="Amiri" w:eastAsia="Amiri" w:cs="Amiri"/>
          <w:lang w:bidi="ar-SA"/>
          <w:color w:val="111111"/>
          <w:sz w:val="28"/>
          <w:szCs w:val="28"/>
          <w:rtl/>
        </w:rPr>
        <w:t xml:space="preserve">ليعقوب المدني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 (الحمد لله الذي أنزل الكتاب المبين والنور المستبين لدى الروح الأمين على سيد المرسلين محمد (صَلَّى اللّه عَلَيْهِ وَ آلِهِ وَسَلَّمَ) . وبعد إن بعض الإخوان في الله أشار إلي أن أعمل له مقدمة مختصرة في علم القراءة يقتضي معرفتها تحسين التلاوة ...).</w:t>
      </w:r>
    </w:p>
    <w:p>
      <w:pPr>
        <w:pStyle w:val="BookText"/>
      </w:pPr>
      <w:r>
        <w:rPr>
          <w:rFonts w:ascii="Amiri" w:hAnsi="Amiri" w:eastAsia="Amiri" w:cs="Amiri"/>
          <w:lang w:bidi="ar-SA"/>
          <w:color w:val="111111"/>
          <w:sz w:val="28"/>
          <w:szCs w:val="28"/>
          <w:rtl/>
        </w:rPr>
        <w:t xml:space="preserve">وهي رسالة مختصرة في القراءات رتبها المؤلف على عشرة أبواب . وللمؤلف مقدمة كبرى في القراءات سماها «روضة القارئ» وقد مر ذكرها .</w:t>
      </w:r>
    </w:p>
    <w:p>
      <w:pPr>
        <w:pStyle w:val="BookText"/>
      </w:pPr>
      <w:r>
        <w:rPr>
          <w:rFonts w:ascii="IRNazanin" w:hAnsi="IRNazanin" w:eastAsia="IRNazanin" w:cs="IRNazanin"/>
          <w:lang w:bidi="fa-IR"/>
          <w:color w:val="111111"/>
          <w:sz w:val="28"/>
          <w:szCs w:val="28"/>
          <w:rtl/>
        </w:rPr>
        <w:t xml:space="preserve">عدد الأوراق : 22 المقاس :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10845/5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7" w:name="pg8298_78420"/>
    <w:bookmarkEnd w:id="177"/>
    <w:p>
      <w:pPr>
        <w:pStyle w:val="Heading3"/>
      </w:pPr>
      <w:bookmarkStart w:id="1201" w:name="_Toc497"/>
      <w:r>
        <w:t>ز-</w:t>
      </w:r>
      <w:bookmarkEnd w:id="1201"/>
    </w:p>
    <w:p>
      <w:pPr>
        <w:pStyle w:val="Heading4"/>
      </w:pPr>
      <w:bookmarkStart w:id="1202" w:name="_Toc498"/>
      <w:r>
        <w:t>481-زبدة العرفان في وجوه القرآن</w:t>
      </w:r>
      <w:bookmarkEnd w:id="1202"/>
    </w:p>
    <w:p>
      <w:pPr>
        <w:pStyle w:val="BookText"/>
      </w:pPr>
      <w:r>
        <w:rPr>
          <w:rFonts w:ascii="Amiri" w:hAnsi="Amiri" w:eastAsia="Amiri" w:cs="Amiri"/>
          <w:lang w:bidi="ar-SA"/>
          <w:color w:val="111111"/>
          <w:sz w:val="28"/>
          <w:szCs w:val="28"/>
          <w:rtl/>
        </w:rPr>
        <w:t xml:space="preserve">لحامد بن عبد الفتاح البالوي الرومي الذي كان حيا سنة 1173 ه/ 1760م.</w:t>
      </w:r>
    </w:p>
    <w:p>
      <w:pPr>
        <w:pStyle w:val="BookText"/>
      </w:pPr>
      <w:r>
        <w:rPr>
          <w:rFonts w:ascii="Amiri" w:hAnsi="Amiri" w:eastAsia="Amiri" w:cs="Amiri"/>
          <w:lang w:bidi="ar-SA"/>
          <w:color w:val="111111"/>
          <w:sz w:val="28"/>
          <w:szCs w:val="28"/>
          <w:rtl/>
        </w:rPr>
        <w:t xml:space="preserve">أوله : (الحمد لله الذي جعلنا من القارئين الذين هم قرأوا القرآن بصحيح الروايات ، وأدخلنا في سلك قرين المقرئين الذين هم رتلوه بوجوه القراءات ، والصلاة والسلام على سيدنا محمد(صَلَّى اللّه عَلَيْهِ وَ آلِهِ وَسَلَّمَ) الذي نطق بالحروف بأفصح اللغات ... أما بعد ...لما قرأت القرآن العظيم من أوله إلى آخره ختمة كاملة بالقراءات المتواترة للأئمة العشرة ... على أجل الشيوخ العارف العلامة شيخ القراء الحاج محمد أمين أفندي المدرس بمدرسة خاتونية مع الإفتاء بمدينة توقان صينت من الآفات ... وسألني والتمس مني من الطلبة الكرام ... أن أحرر سطورا من القراءات المتواترة للأئمة العشرة مشتملة على ما يحتاج إليه من الوجوه المشهورة أداء وتلاوة مع رعاية الوقوف على رأس كل آية لكونها عن النبي (صَلَّى اللّه عَلَيْهِ وَ آلِهِ وَسَلَّمَ) مروية ...).</w:t>
      </w:r>
    </w:p>
    <w:p>
      <w:pPr>
        <w:pStyle w:val="BookText"/>
      </w:pPr>
      <w:r>
        <w:rPr>
          <w:rFonts w:ascii="Amiri" w:hAnsi="Amiri" w:eastAsia="Amiri" w:cs="Amiri"/>
          <w:lang w:bidi="ar-SA"/>
          <w:color w:val="111111"/>
          <w:sz w:val="28"/>
          <w:szCs w:val="28"/>
          <w:rtl/>
        </w:rPr>
        <w:t xml:space="preserve">نسخة جيدة كتبت بخط النسخ ترقى إلى فترة المؤلف .</w:t>
      </w:r>
    </w:p>
    <w:p>
      <w:pPr>
        <w:pStyle w:val="BookText"/>
      </w:pPr>
      <w:r>
        <w:rPr>
          <w:rFonts w:ascii="IRNazanin" w:hAnsi="IRNazanin" w:eastAsia="IRNazanin" w:cs="IRNazanin"/>
          <w:lang w:bidi="fa-IR"/>
          <w:color w:val="111111"/>
          <w:sz w:val="28"/>
          <w:szCs w:val="28"/>
          <w:rtl/>
        </w:rPr>
        <w:t xml:space="preserve">عدد الأوراق : 64 المقاس : 21,5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النشر : طبعت بتركيا.</w:t>
      </w:r>
    </w:p>
    <w:p>
      <w:pPr>
        <w:pStyle w:val="BookText"/>
      </w:pPr>
      <w:r>
        <w:rPr>
          <w:rFonts w:ascii="IRNazanin" w:hAnsi="IRNazanin" w:eastAsia="IRNazanin" w:cs="IRNazanin"/>
          <w:lang w:bidi="fa-IR"/>
          <w:color w:val="111111"/>
          <w:sz w:val="28"/>
          <w:szCs w:val="28"/>
          <w:rtl/>
        </w:rPr>
        <w:t xml:space="preserve">المراجع : ذ/ کشف 1/611، الأعلام 3/ 162، معجم المؤلفين 3/ 179 .</w:t>
      </w:r>
    </w:p>
    <w:p>
      <w:pPr>
        <w:pStyle w:val="BookText"/>
      </w:pPr>
      <w:r>
        <w:rPr>
          <w:rFonts w:ascii="Amiri" w:hAnsi="Amiri" w:eastAsia="Amiri" w:cs="Amiri"/>
          <w:lang w:bidi="ar-SA"/>
          <w:color w:val="111111"/>
          <w:sz w:val="28"/>
          <w:szCs w:val="28"/>
          <w:rtl/>
        </w:rPr>
        <w:t xml:space="preserve">اسم المكتبة : دار المخطوطات - بغداد رقم الحفظ : 949/1.</w:t>
      </w:r>
    </w:p>
    <w:p>
      <w:pPr>
        <w:pStyle w:val="Heading4"/>
      </w:pPr>
      <w:bookmarkStart w:id="1203" w:name="_Toc499"/>
      <w:r>
        <w:t>482-نسخة أخرى</w:t>
      </w:r>
      <w:bookmarkEnd w:id="1203"/>
    </w:p>
    <w:p>
      <w:pPr>
        <w:pStyle w:val="BookText"/>
      </w:pPr>
      <w:r>
        <w:rPr>
          <w:rFonts w:ascii="Amiri" w:hAnsi="Amiri" w:eastAsia="Amiri" w:cs="Amiri"/>
          <w:lang w:bidi="ar-SA"/>
          <w:color w:val="111111"/>
          <w:sz w:val="28"/>
          <w:szCs w:val="28"/>
          <w:rtl/>
        </w:rPr>
        <w:t xml:space="preserve">كتبت بخط النسخ الجيد عليها حواش وشروح.</w:t>
      </w:r>
    </w:p>
    <w:p>
      <w:pPr>
        <w:pStyle w:val="BookText"/>
      </w:pPr>
      <w:r>
        <w:rPr>
          <w:rFonts w:ascii="IRNazanin" w:hAnsi="IRNazanin" w:eastAsia="IRNazanin" w:cs="IRNazanin"/>
          <w:lang w:bidi="fa-IR"/>
          <w:color w:val="111111"/>
          <w:sz w:val="28"/>
          <w:szCs w:val="28"/>
          <w:rtl/>
        </w:rPr>
        <w:t xml:space="preserve">عددالأوراق :90 المقاس: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8" w:name="pg8298_78421"/>
    <w:bookmarkEnd w:id="178"/>
    <w:p>
      <w:pPr>
        <w:pStyle w:val="BookText"/>
      </w:pPr>
      <w:r>
        <w:rPr>
          <w:rFonts w:ascii="Amiri" w:hAnsi="Amiri" w:eastAsia="Amiri" w:cs="Amiri"/>
          <w:lang w:bidi="ar-SA"/>
          <w:color w:val="111111"/>
          <w:sz w:val="28"/>
          <w:szCs w:val="28"/>
          <w:rtl/>
        </w:rPr>
        <w:t xml:space="preserve">اسم المكتبة : أوقاف بغداد رقم الحفظ : 4874/ 2ح .</w:t>
      </w:r>
    </w:p>
    <w:p>
      <w:pPr>
        <w:pStyle w:val="Heading4"/>
      </w:pPr>
      <w:bookmarkStart w:id="1204" w:name="_Toc500"/>
      <w:r>
        <w:t>483-نسخة أخرى</w:t>
      </w:r>
      <w:bookmarkEnd w:id="1204"/>
    </w:p>
    <w:p>
      <w:pPr>
        <w:pStyle w:val="BookText"/>
      </w:pPr>
      <w:r>
        <w:rPr>
          <w:rFonts w:ascii="Amiri" w:hAnsi="Amiri" w:eastAsia="Amiri" w:cs="Amiri"/>
          <w:lang w:bidi="ar-SA"/>
          <w:color w:val="111111"/>
          <w:sz w:val="28"/>
          <w:szCs w:val="28"/>
          <w:rtl/>
        </w:rPr>
        <w:t xml:space="preserve">كتبت بخط التعليق الجيد بالمدادين الأسود والأحمر سنة 1170ه/ 1756م.</w:t>
      </w:r>
    </w:p>
    <w:p>
      <w:pPr>
        <w:pStyle w:val="BookText"/>
      </w:pPr>
      <w:r>
        <w:rPr>
          <w:rFonts w:ascii="IRNazanin" w:hAnsi="IRNazanin" w:eastAsia="IRNazanin" w:cs="IRNazanin"/>
          <w:lang w:bidi="fa-IR"/>
          <w:color w:val="111111"/>
          <w:sz w:val="28"/>
          <w:szCs w:val="28"/>
          <w:rtl/>
        </w:rPr>
        <w:t xml:space="preserve">عدد الأوراق : 162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المجمع العلمي العراقي - بغداد رقم الحفظ : 62ح.</w:t>
      </w:r>
    </w:p>
    <w:p>
      <w:pPr>
        <w:pStyle w:val="Heading4"/>
      </w:pPr>
      <w:bookmarkStart w:id="1205" w:name="_Toc501"/>
      <w:r>
        <w:t>484-زينة القارئ</w:t>
      </w:r>
      <w:bookmarkEnd w:id="1205"/>
    </w:p>
    <w:p>
      <w:pPr>
        <w:pStyle w:val="BookText"/>
      </w:pPr>
      <w:r>
        <w:rPr>
          <w:rFonts w:ascii="Amiri" w:hAnsi="Amiri" w:eastAsia="Amiri" w:cs="Amiri"/>
          <w:lang w:bidi="ar-SA"/>
          <w:color w:val="111111"/>
          <w:sz w:val="28"/>
          <w:szCs w:val="28"/>
          <w:rtl/>
        </w:rPr>
        <w:t xml:space="preserve">لمحمد بن محمد بن محمد الجزري المتوفي سنة 833ه/ 1426م .</w:t>
      </w:r>
    </w:p>
    <w:p>
      <w:pPr>
        <w:pStyle w:val="BookText"/>
      </w:pPr>
      <w:r>
        <w:rPr>
          <w:rFonts w:ascii="Amiri" w:hAnsi="Amiri" w:eastAsia="Amiri" w:cs="Amiri"/>
          <w:lang w:bidi="ar-SA"/>
          <w:color w:val="111111"/>
          <w:sz w:val="28"/>
          <w:szCs w:val="28"/>
          <w:rtl/>
        </w:rPr>
        <w:t xml:space="preserve">أولها : (الحمد لله رب العالمين وصلى الله على سيدنا محمد وعلى آله وصحبه أجمعين ...) .</w:t>
      </w:r>
    </w:p>
    <w:p>
      <w:pPr>
        <w:pStyle w:val="BookText"/>
      </w:pPr>
      <w:r>
        <w:rPr>
          <w:rFonts w:ascii="Amiri" w:hAnsi="Amiri" w:eastAsia="Amiri" w:cs="Amiri"/>
          <w:lang w:bidi="ar-SA"/>
          <w:color w:val="111111"/>
          <w:sz w:val="28"/>
          <w:szCs w:val="28"/>
          <w:rtl/>
        </w:rPr>
        <w:t xml:space="preserve">وهي رسالة في القراءات جعلها المؤلف على خمسة مراتب في التنوين والتشديد والمد والوقف والميمات .</w:t>
      </w:r>
    </w:p>
    <w:p>
      <w:pPr>
        <w:pStyle w:val="BookText"/>
      </w:pPr>
      <w:r>
        <w:rPr>
          <w:rFonts w:ascii="IRNazanin" w:hAnsi="IRNazanin" w:eastAsia="IRNazanin" w:cs="IRNazanin"/>
          <w:lang w:bidi="fa-IR"/>
          <w:color w:val="111111"/>
          <w:sz w:val="28"/>
          <w:szCs w:val="28"/>
          <w:rtl/>
        </w:rPr>
        <w:t xml:space="preserve">نسخة جيدة كتبها إبراهيم بن عبد الرحیم سنة 1191ه/ 1777 م.</w:t>
      </w:r>
    </w:p>
    <w:p>
      <w:pPr>
        <w:pStyle w:val="BookText"/>
      </w:pPr>
      <w:r>
        <w:rPr>
          <w:rFonts w:ascii="IRNazanin" w:hAnsi="IRNazanin" w:eastAsia="IRNazanin" w:cs="IRNazanin"/>
          <w:lang w:bidi="fa-IR"/>
          <w:color w:val="111111"/>
          <w:sz w:val="28"/>
          <w:szCs w:val="28"/>
          <w:rtl/>
        </w:rPr>
        <w:t xml:space="preserve">عدد الأوراق :6 المقاس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کشف 2/ 972، معجم المؤلفين 291/11</w:t>
      </w:r>
    </w:p>
    <w:p>
      <w:pPr>
        <w:pStyle w:val="BookText"/>
      </w:pPr>
      <w:r>
        <w:rPr>
          <w:rFonts w:ascii="Amiri" w:hAnsi="Amiri" w:eastAsia="Amiri" w:cs="Amiri"/>
          <w:lang w:bidi="ar-SA"/>
          <w:color w:val="111111"/>
          <w:sz w:val="28"/>
          <w:szCs w:val="28"/>
          <w:rtl/>
        </w:rPr>
        <w:t xml:space="preserve">. الملاحظات : في مكتبة الأسد نسخة ذكرت غفلا عن اسم المؤلف 2/114-115</w:t>
      </w:r>
    </w:p>
    <w:p>
      <w:pPr>
        <w:pStyle w:val="BookText"/>
      </w:pPr>
      <w:r>
        <w:rPr>
          <w:rFonts w:ascii="Amiri" w:hAnsi="Amiri" w:eastAsia="Amiri" w:cs="Amiri"/>
          <w:lang w:bidi="ar-SA"/>
          <w:color w:val="111111"/>
          <w:sz w:val="28"/>
          <w:szCs w:val="28"/>
          <w:rtl/>
        </w:rPr>
        <w:t xml:space="preserve">اسم المكتبة : دار المخطوطات - بغداد رقم الحفظ : 1/1757.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9" w:name="pg8298_78422"/>
    <w:bookmarkEnd w:id="179"/>
    <w:p>
      <w:pPr>
        <w:pStyle w:val="Heading3"/>
      </w:pPr>
      <w:bookmarkStart w:id="1206" w:name="_Toc502"/>
      <w:r>
        <w:t>س-</w:t>
      </w:r>
      <w:bookmarkEnd w:id="1206"/>
    </w:p>
    <w:p>
      <w:pPr>
        <w:pStyle w:val="Heading4"/>
      </w:pPr>
      <w:bookmarkStart w:id="1207" w:name="_Toc503"/>
      <w:r>
        <w:t>485-سبحة القراء في التجويد والأداء</w:t>
      </w:r>
      <w:bookmarkEnd w:id="1207"/>
    </w:p>
    <w:p>
      <w:pPr>
        <w:pStyle w:val="BookText"/>
      </w:pPr>
      <w:r>
        <w:rPr>
          <w:rFonts w:ascii="Amiri" w:hAnsi="Amiri" w:eastAsia="Amiri" w:cs="Amiri"/>
          <w:lang w:bidi="ar-SA"/>
          <w:color w:val="111111"/>
          <w:sz w:val="28"/>
          <w:szCs w:val="28"/>
          <w:rtl/>
        </w:rPr>
        <w:t xml:space="preserve">لعبد الرحمن بن جواد الفضلي .</w:t>
      </w:r>
    </w:p>
    <w:p>
      <w:pPr>
        <w:pStyle w:val="BookText"/>
      </w:pPr>
      <w:r>
        <w:rPr>
          <w:rFonts w:ascii="IRNazanin" w:hAnsi="IRNazanin" w:eastAsia="IRNazanin" w:cs="IRNazanin"/>
          <w:lang w:bidi="fa-IR"/>
          <w:color w:val="111111"/>
          <w:sz w:val="28"/>
          <w:szCs w:val="28"/>
          <w:rtl/>
        </w:rPr>
        <w:t xml:space="preserve">أوله : (الحمد لله الذي أنزل على عبده القرآن تنزيلا ، وأمرنا بأمر رسوله الكريم أن نرتله ترتيلا ، صلى الله عليه وعلى آله وأصحابه المتأدبين بآداب شریعته ... أما بعد فيقول أضعف العباد ... هذه رسالة لخصتها من علوم أهل القرآن وكتب أهل الفضل والعرفان ...).</w:t>
      </w:r>
    </w:p>
    <w:p>
      <w:pPr>
        <w:pStyle w:val="BookText"/>
      </w:pPr>
      <w:r>
        <w:rPr>
          <w:rFonts w:ascii="Amiri" w:hAnsi="Amiri" w:eastAsia="Amiri" w:cs="Amiri"/>
          <w:lang w:bidi="ar-SA"/>
          <w:color w:val="111111"/>
          <w:sz w:val="28"/>
          <w:szCs w:val="28"/>
          <w:rtl/>
        </w:rPr>
        <w:t xml:space="preserve">رتبها المؤلف على مقدمة وخمسة أبواب هي : الباب الأول : فيما يتعلق بالتنوين والنون الساكنة ، الباب الثاني : في الإدغام والإظهار والتدقيق والتفخيم ، الباب الثالث : في المد والقصر وحروف اللين ، الباب الرابع : في مخارج الحروف وصفاتها ، الباب الخامس : في الوقف والابتداء وما يتبعها.</w:t>
      </w:r>
    </w:p>
    <w:p>
      <w:pPr>
        <w:pStyle w:val="BookText"/>
      </w:pPr>
      <w:r>
        <w:rPr>
          <w:rFonts w:ascii="Amiri" w:hAnsi="Amiri" w:eastAsia="Amiri" w:cs="Amiri"/>
          <w:lang w:bidi="ar-SA"/>
          <w:color w:val="111111"/>
          <w:sz w:val="28"/>
          <w:szCs w:val="28"/>
          <w:rtl/>
        </w:rPr>
        <w:t xml:space="preserve">نسخة جيدة كتبت بخط التعليق مؤطرة بمداد ذهبي كتبت سنة 1353 ه/ 1934م.</w:t>
      </w:r>
    </w:p>
    <w:p>
      <w:pPr>
        <w:pStyle w:val="BookText"/>
      </w:pPr>
      <w:r>
        <w:rPr>
          <w:rFonts w:ascii="IRNazanin" w:hAnsi="IRNazanin" w:eastAsia="IRNazanin" w:cs="IRNazanin"/>
          <w:lang w:bidi="fa-IR"/>
          <w:color w:val="111111"/>
          <w:sz w:val="28"/>
          <w:szCs w:val="28"/>
          <w:rtl/>
        </w:rPr>
        <w:t xml:space="preserve">عدد الأوراق : 53 المقاس : 18</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12586 .</w:t>
      </w:r>
    </w:p>
    <w:p>
      <w:pPr>
        <w:pStyle w:val="Heading4"/>
      </w:pPr>
      <w:bookmarkStart w:id="1208" w:name="_Toc504"/>
      <w:r>
        <w:t>486-السبع المثاني</w:t>
      </w:r>
      <w:bookmarkEnd w:id="1208"/>
    </w:p>
    <w:p>
      <w:pPr>
        <w:pStyle w:val="BookText"/>
      </w:pPr>
      <w:r>
        <w:rPr>
          <w:rFonts w:ascii="Amiri" w:hAnsi="Amiri" w:eastAsia="Amiri" w:cs="Amiri"/>
          <w:lang w:bidi="ar-SA"/>
          <w:color w:val="111111"/>
          <w:sz w:val="28"/>
          <w:szCs w:val="28"/>
          <w:rtl/>
        </w:rPr>
        <w:t xml:space="preserve">لمحمد بن دلدار علي بن محمد معين النقوي النصير آبادي المعروف بسلطان العلماء</w:t>
      </w:r>
      <w:r>
        <w:rPr>
          <w:rStyle w:val="FootnoteReference"/>
        </w:rPr>
        <w:footnoteReference w:id="64"/>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0" w:name="pg8298_78423"/>
    <w:bookmarkEnd w:id="180"/>
    <w:p>
      <w:pPr>
        <w:pStyle w:val="BookText"/>
      </w:pPr>
      <w:r>
        <w:rPr>
          <w:rFonts w:ascii="Amiri" w:hAnsi="Amiri" w:eastAsia="Amiri" w:cs="Amiri"/>
          <w:lang w:bidi="ar-SA"/>
          <w:color w:val="111111"/>
          <w:sz w:val="28"/>
          <w:szCs w:val="28"/>
          <w:rtl/>
        </w:rPr>
        <w:t xml:space="preserve">المتوفي سنة 1284 ه/ 1867م.</w:t>
      </w:r>
    </w:p>
    <w:p>
      <w:pPr>
        <w:pStyle w:val="BookText"/>
      </w:pPr>
      <w:r>
        <w:rPr>
          <w:rFonts w:ascii="Amiri" w:hAnsi="Amiri" w:eastAsia="Amiri" w:cs="Amiri"/>
          <w:lang w:bidi="ar-SA"/>
          <w:color w:val="111111"/>
          <w:sz w:val="28"/>
          <w:szCs w:val="28"/>
          <w:rtl/>
        </w:rPr>
        <w:t xml:space="preserve">أوله : (أفصح كلام يرتله البلغاء ترتيلا ، وأبلغ مقال يكون على سبيل النجاة دليلا ، حمد من نزل فصل الخطاب ، وأم الكتاب على أفصح منطق بالضاد ... أما بعد فلا يخفى على أولي الألباب والعقول السليمة وذوي الأفهام والأذهان المستقيمة أن تأدية الحروف بحيث لا يدمج بعضها في بعض من شرائط الصلاة ، ومنخرطة في خيط الواجبات المتحمتات ...).</w:t>
      </w:r>
    </w:p>
    <w:p>
      <w:pPr>
        <w:pStyle w:val="BookText"/>
      </w:pPr>
      <w:r>
        <w:rPr>
          <w:rFonts w:ascii="Amiri" w:hAnsi="Amiri" w:eastAsia="Amiri" w:cs="Amiri"/>
          <w:lang w:bidi="ar-SA"/>
          <w:color w:val="111111"/>
          <w:sz w:val="28"/>
          <w:szCs w:val="28"/>
          <w:rtl/>
        </w:rPr>
        <w:t xml:space="preserve">وهو كتاب في التجويد والترتيل وضعه المؤلف على سبع فوائد ثم زاد عليها ثلاثة و سماها العشرة الكاملة ، وختم كتابه بالأمور التي تتعلق بالغناء وموقف الفقهاء منه .</w:t>
      </w:r>
    </w:p>
    <w:p>
      <w:pPr>
        <w:pStyle w:val="BookText"/>
      </w:pPr>
      <w:r>
        <w:rPr>
          <w:rFonts w:ascii="Amiri" w:hAnsi="Amiri" w:eastAsia="Amiri" w:cs="Amiri"/>
          <w:lang w:bidi="ar-SA"/>
          <w:color w:val="111111"/>
          <w:sz w:val="28"/>
          <w:szCs w:val="28"/>
          <w:rtl/>
        </w:rPr>
        <w:t xml:space="preserve">نسخة جيدة كتبها حسن بن غلام في حياة المؤلف سنة 1244ه/ 1828 م .</w:t>
      </w:r>
    </w:p>
    <w:p>
      <w:pPr>
        <w:pStyle w:val="BookText"/>
      </w:pPr>
      <w:r>
        <w:rPr>
          <w:rFonts w:ascii="IRNazanin" w:hAnsi="IRNazanin" w:eastAsia="IRNazanin" w:cs="IRNazanin"/>
          <w:lang w:bidi="fa-IR"/>
          <w:color w:val="111111"/>
          <w:sz w:val="28"/>
          <w:szCs w:val="28"/>
          <w:rtl/>
        </w:rPr>
        <w:t xml:space="preserve">عدد الأوراق : 82 المقاس : 22</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المراجع : معجم المؤلفين 300/9 -301، الذريعة 12/ 130.</w:t>
      </w:r>
    </w:p>
    <w:p>
      <w:pPr>
        <w:pStyle w:val="BookText"/>
      </w:pPr>
      <w:r>
        <w:rPr>
          <w:rFonts w:ascii="Amiri" w:hAnsi="Amiri" w:eastAsia="Amiri" w:cs="Amiri"/>
          <w:lang w:bidi="ar-SA"/>
          <w:color w:val="111111"/>
          <w:sz w:val="28"/>
          <w:szCs w:val="28"/>
          <w:rtl/>
        </w:rPr>
        <w:t xml:space="preserve">اسم المكتبة : دار المخطوطات - بغداد رقم الحفظ : 27737.</w:t>
      </w:r>
    </w:p>
    <w:p>
      <w:pPr>
        <w:pStyle w:val="Heading4"/>
      </w:pPr>
      <w:bookmarkStart w:id="1209" w:name="_Toc505"/>
      <w:r>
        <w:t>487-سرج القارئ المبتدي وتذكار المقرئ المنتهي</w:t>
      </w:r>
      <w:bookmarkEnd w:id="1209"/>
    </w:p>
    <w:p>
      <w:pPr>
        <w:pStyle w:val="BookText"/>
      </w:pPr>
      <w:r>
        <w:rPr>
          <w:rFonts w:ascii="Amiri" w:hAnsi="Amiri" w:eastAsia="Amiri" w:cs="Amiri"/>
          <w:lang w:bidi="ar-SA"/>
          <w:color w:val="111111"/>
          <w:sz w:val="28"/>
          <w:szCs w:val="28"/>
          <w:rtl/>
        </w:rPr>
        <w:t xml:space="preserve">لأبي البقاء علي بن عثمان بن محمد بن أحمد بن القاصح العذري الذي كان حيا سنة 801ه/ 1398م.</w:t>
      </w:r>
    </w:p>
    <w:p>
      <w:pPr>
        <w:pStyle w:val="BookText"/>
      </w:pPr>
      <w:r>
        <w:rPr>
          <w:rFonts w:ascii="Amiri" w:hAnsi="Amiri" w:eastAsia="Amiri" w:cs="Amiri"/>
          <w:lang w:bidi="ar-SA"/>
          <w:color w:val="111111"/>
          <w:sz w:val="28"/>
          <w:szCs w:val="28"/>
          <w:rtl/>
        </w:rPr>
        <w:t xml:space="preserve">أوله : (الحمد لله الذي علم القراءات وزين الإنسان بنطق اللسان ، فطوبى لمن يتلو كتاب الله حق تلاوته ... أما بعد فإن أسهل ما يتوصل به إلى علم القراءات من التصانيف المنظومات نظم الشيخ الإمام العالم أبي محمد القاسم بن فيرة الشاطبي في قصيدته اللامية من الضرب الثاني من بحر الطويل ...).</w:t>
      </w:r>
    </w:p>
    <w:p>
      <w:pPr>
        <w:pStyle w:val="BookText"/>
      </w:pPr>
      <w:r>
        <w:rPr>
          <w:rFonts w:ascii="Amiri" w:hAnsi="Amiri" w:eastAsia="Amiri" w:cs="Amiri"/>
          <w:lang w:bidi="ar-SA"/>
          <w:color w:val="111111"/>
          <w:sz w:val="28"/>
          <w:szCs w:val="28"/>
          <w:rtl/>
        </w:rPr>
        <w:t xml:space="preserve">فرغ منها المؤلف سنة 759ه/ 1357م. نسخة نفيسة ترقى إلى القرن التاسع للهجرة/ الخامس عشر للميلاد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1" w:name="pg8298_78424"/>
    <w:bookmarkEnd w:id="181"/>
    <w:p>
      <w:pPr>
        <w:pStyle w:val="BookText"/>
      </w:pPr>
      <w:r>
        <w:rPr>
          <w:rFonts w:ascii="Amiri" w:hAnsi="Amiri" w:eastAsia="Amiri" w:cs="Amiri"/>
          <w:lang w:bidi="ar-SA"/>
          <w:color w:val="111111"/>
          <w:sz w:val="28"/>
          <w:szCs w:val="28"/>
          <w:rtl/>
        </w:rPr>
        <w:t xml:space="preserve">عليها مقابلة مؤرخة سنة 933 ه/ 1527م.</w:t>
      </w:r>
    </w:p>
    <w:p>
      <w:pPr>
        <w:pStyle w:val="BookText"/>
      </w:pPr>
      <w:r>
        <w:rPr>
          <w:rFonts w:ascii="IRNazanin" w:hAnsi="IRNazanin" w:eastAsia="IRNazanin" w:cs="IRNazanin"/>
          <w:lang w:bidi="fa-IR"/>
          <w:color w:val="111111"/>
          <w:sz w:val="28"/>
          <w:szCs w:val="28"/>
          <w:rtl/>
        </w:rPr>
        <w:t xml:space="preserve">عدد الأوراق : 504 المقاس : 26</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النشر : طبع أكثر من مرة .</w:t>
      </w:r>
    </w:p>
    <w:p>
      <w:pPr>
        <w:pStyle w:val="BookText"/>
      </w:pPr>
      <w:r>
        <w:rPr>
          <w:rFonts w:ascii="IRNazanin" w:hAnsi="IRNazanin" w:eastAsia="IRNazanin" w:cs="IRNazanin"/>
          <w:lang w:bidi="fa-IR"/>
          <w:color w:val="111111"/>
          <w:sz w:val="28"/>
          <w:szCs w:val="28"/>
          <w:rtl/>
        </w:rPr>
        <w:t xml:space="preserve">المراجع : کشف 2/ 983 ، الأعلام 4/ 311، معجم المؤلفين 7/ 148 ، ذ/ التراث .208/1</w:t>
      </w:r>
    </w:p>
    <w:p>
      <w:pPr>
        <w:pStyle w:val="BookText"/>
      </w:pPr>
      <w:r>
        <w:rPr>
          <w:rFonts w:ascii="Amiri" w:hAnsi="Amiri" w:eastAsia="Amiri" w:cs="Amiri"/>
          <w:lang w:bidi="ar-SA"/>
          <w:color w:val="111111"/>
          <w:sz w:val="28"/>
          <w:szCs w:val="28"/>
          <w:rtl/>
        </w:rPr>
        <w:t xml:space="preserve">اسم المكتبة : دار المخطوطات - بغداد رقم الحفظ : 2519 .</w:t>
      </w:r>
    </w:p>
    <w:p>
      <w:pPr>
        <w:pStyle w:val="Heading4"/>
      </w:pPr>
      <w:bookmarkStart w:id="1210" w:name="_Toc506"/>
      <w:r>
        <w:t>488-نسخة أخرى</w:t>
      </w:r>
      <w:bookmarkEnd w:id="1210"/>
    </w:p>
    <w:p>
      <w:pPr>
        <w:pStyle w:val="BookText"/>
      </w:pPr>
      <w:r>
        <w:rPr>
          <w:rFonts w:ascii="Amiri" w:hAnsi="Amiri" w:eastAsia="Amiri" w:cs="Amiri"/>
          <w:lang w:bidi="ar-SA"/>
          <w:color w:val="111111"/>
          <w:sz w:val="28"/>
          <w:szCs w:val="28"/>
          <w:rtl/>
        </w:rPr>
        <w:t xml:space="preserve">نسخة جيدة ترقي للقرن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382 المقاس : 25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368.</w:t>
      </w:r>
    </w:p>
    <w:p>
      <w:pPr>
        <w:pStyle w:val="Heading4"/>
      </w:pPr>
      <w:bookmarkStart w:id="1211" w:name="_Toc507"/>
      <w:r>
        <w:t>489-نسخة أخرى</w:t>
      </w:r>
      <w:bookmarkEnd w:id="1211"/>
    </w:p>
    <w:p>
      <w:pPr>
        <w:pStyle w:val="BookText"/>
      </w:pPr>
      <w:r>
        <w:rPr>
          <w:rFonts w:ascii="Amiri" w:hAnsi="Amiri" w:eastAsia="Amiri" w:cs="Amiri"/>
          <w:lang w:bidi="ar-SA"/>
          <w:color w:val="111111"/>
          <w:sz w:val="28"/>
          <w:szCs w:val="28"/>
          <w:rtl/>
        </w:rPr>
        <w:t xml:space="preserve">كتبت بخط النسخ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280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10827.</w:t>
      </w:r>
    </w:p>
    <w:p>
      <w:pPr>
        <w:pStyle w:val="Heading4"/>
      </w:pPr>
      <w:bookmarkStart w:id="1212" w:name="_Toc508"/>
      <w:r>
        <w:t>490-نسخة أخرى</w:t>
      </w:r>
      <w:bookmarkEnd w:id="1212"/>
    </w:p>
    <w:p>
      <w:pPr>
        <w:pStyle w:val="BookText"/>
      </w:pPr>
      <w:r>
        <w:rPr>
          <w:rFonts w:ascii="Amiri" w:hAnsi="Amiri" w:eastAsia="Amiri" w:cs="Amiri"/>
          <w:lang w:bidi="ar-SA"/>
          <w:color w:val="111111"/>
          <w:sz w:val="28"/>
          <w:szCs w:val="28"/>
          <w:rtl/>
        </w:rPr>
        <w:t xml:space="preserve">ترقى إلى فترة المؤلف .</w:t>
      </w:r>
    </w:p>
    <w:p>
      <w:pPr>
        <w:pStyle w:val="BookText"/>
      </w:pPr>
      <w:r>
        <w:rPr>
          <w:rFonts w:ascii="IRNazanin" w:hAnsi="IRNazanin" w:eastAsia="IRNazanin" w:cs="IRNazanin"/>
          <w:lang w:bidi="fa-IR"/>
          <w:color w:val="111111"/>
          <w:sz w:val="28"/>
          <w:szCs w:val="28"/>
          <w:rtl/>
        </w:rPr>
        <w:t xml:space="preserve">عدد الأوراق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:2378ح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2" w:name="pg8298_78425"/>
    <w:bookmarkEnd w:id="182"/>
    <w:p>
      <w:pPr>
        <w:pStyle w:val="Heading4"/>
      </w:pPr>
      <w:bookmarkStart w:id="1213" w:name="_Toc509"/>
      <w:r>
        <w:t>491-نسخة أخرى</w:t>
      </w:r>
      <w:bookmarkEnd w:id="1213"/>
    </w:p>
    <w:p>
      <w:pPr>
        <w:pStyle w:val="BookText"/>
      </w:pPr>
      <w:r>
        <w:rPr>
          <w:rFonts w:ascii="Amiri" w:hAnsi="Amiri" w:eastAsia="Amiri" w:cs="Amiri"/>
          <w:lang w:bidi="ar-SA"/>
          <w:color w:val="111111"/>
          <w:sz w:val="28"/>
          <w:szCs w:val="28"/>
          <w:rtl/>
        </w:rPr>
        <w:t xml:space="preserve">جيدة الخط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382 المقاس : 20,5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باش أعيان - البصرة رقم الحفظ : 8ح.</w:t>
      </w:r>
    </w:p>
    <w:p>
      <w:pPr>
        <w:pStyle w:val="Heading4"/>
      </w:pPr>
      <w:bookmarkStart w:id="1214" w:name="_Toc510"/>
      <w:r>
        <w:t>492-نسخة أخرى</w:t>
      </w:r>
      <w:bookmarkEnd w:id="1214"/>
    </w:p>
    <w:p>
      <w:pPr>
        <w:pStyle w:val="BookText"/>
      </w:pPr>
      <w:r>
        <w:rPr>
          <w:rFonts w:ascii="Amiri" w:hAnsi="Amiri" w:eastAsia="Amiri" w:cs="Amiri"/>
          <w:lang w:bidi="ar-SA"/>
          <w:color w:val="111111"/>
          <w:sz w:val="28"/>
          <w:szCs w:val="28"/>
          <w:rtl/>
        </w:rPr>
        <w:t xml:space="preserve">كتبها محمود عبد الله سنة 1141ه/ 1728م.</w:t>
      </w:r>
    </w:p>
    <w:p>
      <w:pPr>
        <w:pStyle w:val="BookText"/>
      </w:pPr>
      <w:r>
        <w:rPr>
          <w:rFonts w:ascii="IRNazanin" w:hAnsi="IRNazanin" w:eastAsia="IRNazanin" w:cs="IRNazanin"/>
          <w:lang w:bidi="fa-IR"/>
          <w:color w:val="111111"/>
          <w:sz w:val="28"/>
          <w:szCs w:val="28"/>
          <w:rtl/>
        </w:rPr>
        <w:t xml:space="preserve">عدد الأوراق : 214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41269/1ح.</w:t>
      </w:r>
    </w:p>
    <w:p>
      <w:pPr>
        <w:pStyle w:val="Heading4"/>
      </w:pPr>
      <w:bookmarkStart w:id="1215" w:name="_Toc511"/>
      <w:r>
        <w:t>493-نسخة أخرى</w:t>
      </w:r>
      <w:bookmarkEnd w:id="1215"/>
    </w:p>
    <w:p>
      <w:pPr>
        <w:pStyle w:val="BookText"/>
      </w:pPr>
      <w:r>
        <w:rPr>
          <w:rFonts w:ascii="Amiri" w:hAnsi="Amiri" w:eastAsia="Amiri" w:cs="Amiri"/>
          <w:lang w:bidi="ar-SA"/>
          <w:color w:val="111111"/>
          <w:sz w:val="28"/>
          <w:szCs w:val="28"/>
          <w:rtl/>
        </w:rPr>
        <w:t xml:space="preserve">كتبها إبراهيم بن عبد القادر بن حسن بن الشويلح الناسخ في مدرسة عبد الله زكي في الموصل سنة 974ه/ 1566.</w:t>
      </w:r>
    </w:p>
    <w:p>
      <w:pPr>
        <w:pStyle w:val="BookText"/>
      </w:pPr>
      <w:r>
        <w:rPr>
          <w:rFonts w:ascii="IRNazanin" w:hAnsi="IRNazanin" w:eastAsia="IRNazanin" w:cs="IRNazanin"/>
          <w:lang w:bidi="fa-IR"/>
          <w:color w:val="111111"/>
          <w:sz w:val="28"/>
          <w:szCs w:val="28"/>
          <w:rtl/>
        </w:rPr>
        <w:t xml:space="preserve">عدد الأوراق : 518 المقاس : 21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42818 ح .</w:t>
      </w:r>
    </w:p>
    <w:p>
      <w:pPr>
        <w:pStyle w:val="Heading4"/>
      </w:pPr>
      <w:bookmarkStart w:id="1216" w:name="_Toc512"/>
      <w:r>
        <w:t>494-نسخة أخرى</w:t>
      </w:r>
      <w:bookmarkEnd w:id="1216"/>
    </w:p>
    <w:p>
      <w:pPr>
        <w:pStyle w:val="BookText"/>
      </w:pPr>
      <w:r>
        <w:rPr>
          <w:rFonts w:ascii="Amiri" w:hAnsi="Amiri" w:eastAsia="Amiri" w:cs="Amiri"/>
          <w:lang w:bidi="ar-SA"/>
          <w:color w:val="111111"/>
          <w:sz w:val="28"/>
          <w:szCs w:val="28"/>
          <w:rtl/>
        </w:rPr>
        <w:t xml:space="preserve">كتبها بخط النسخ الجيد خليل بن اسماعيل سنة 1099ه/ 1687م. عليها حواش وشروح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3" w:name="pg8298_78426"/>
    <w:bookmarkEnd w:id="183"/>
    <w:p>
      <w:pPr>
        <w:pStyle w:val="BookText"/>
      </w:pPr>
      <w:r>
        <w:rPr>
          <w:rFonts w:ascii="IRNazanin" w:hAnsi="IRNazanin" w:eastAsia="IRNazanin" w:cs="IRNazanin"/>
          <w:lang w:bidi="fa-IR"/>
          <w:color w:val="111111"/>
          <w:sz w:val="28"/>
          <w:szCs w:val="28"/>
          <w:rtl/>
        </w:rPr>
        <w:t xml:space="preserve">عدد الأوراق : 394 المقاس : 28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w:t>
      </w:r>
    </w:p>
    <w:p>
      <w:pPr>
        <w:pStyle w:val="BookText"/>
      </w:pPr>
      <w:r>
        <w:rPr>
          <w:rFonts w:ascii="IRNazanin" w:hAnsi="IRNazanin" w:eastAsia="IRNazanin" w:cs="IRNazanin"/>
          <w:lang w:bidi="fa-IR"/>
          <w:color w:val="111111"/>
          <w:sz w:val="28"/>
          <w:szCs w:val="28"/>
          <w:rtl/>
        </w:rPr>
        <w:t xml:space="preserve">رقم الحفظ : 10758.</w:t>
      </w:r>
    </w:p>
    <w:p>
      <w:pPr>
        <w:pStyle w:val="Heading4"/>
      </w:pPr>
      <w:bookmarkStart w:id="1217" w:name="_Toc513"/>
      <w:r>
        <w:t>495-نسخة أخرى</w:t>
      </w:r>
      <w:bookmarkEnd w:id="1217"/>
    </w:p>
    <w:p>
      <w:pPr>
        <w:pStyle w:val="BookText"/>
      </w:pPr>
      <w:r>
        <w:rPr>
          <w:rFonts w:ascii="Amiri" w:hAnsi="Amiri" w:eastAsia="Amiri" w:cs="Amiri"/>
          <w:lang w:bidi="ar-SA"/>
          <w:color w:val="111111"/>
          <w:sz w:val="28"/>
          <w:szCs w:val="28"/>
          <w:rtl/>
        </w:rPr>
        <w:t xml:space="preserve">كتبها خليل بن عبد الله سنة 1102ه/ 1690م وتملكها قاسم السوداني الصوفي سنة 1210 ه/ 1795 م. عليها مقابلة على نسخة أخرى.</w:t>
      </w:r>
    </w:p>
    <w:p>
      <w:pPr>
        <w:pStyle w:val="BookText"/>
      </w:pPr>
      <w:r>
        <w:rPr>
          <w:rFonts w:ascii="IRNazanin" w:hAnsi="IRNazanin" w:eastAsia="IRNazanin" w:cs="IRNazanin"/>
          <w:lang w:bidi="fa-IR"/>
          <w:color w:val="111111"/>
          <w:sz w:val="28"/>
          <w:szCs w:val="28"/>
          <w:rtl/>
        </w:rPr>
        <w:t xml:space="preserve">عدد الأوراق : 488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2071.</w:t>
      </w:r>
    </w:p>
    <w:p>
      <w:pPr>
        <w:pStyle w:val="Heading4"/>
      </w:pPr>
      <w:bookmarkStart w:id="1218" w:name="_Toc514"/>
      <w:r>
        <w:t>496-نسخة أخرى</w:t>
      </w:r>
      <w:bookmarkEnd w:id="1218"/>
    </w:p>
    <w:p>
      <w:pPr>
        <w:pStyle w:val="BookText"/>
      </w:pPr>
      <w:r>
        <w:rPr>
          <w:rFonts w:ascii="Amiri" w:hAnsi="Amiri" w:eastAsia="Amiri" w:cs="Amiri"/>
          <w:lang w:bidi="ar-SA"/>
          <w:color w:val="111111"/>
          <w:sz w:val="28"/>
          <w:szCs w:val="28"/>
          <w:rtl/>
        </w:rPr>
        <w:t xml:space="preserve">اسم المكتبة : يحيى الجليلي - الموصل رقم الحفظ : 38281ح .</w:t>
      </w:r>
    </w:p>
    <w:p>
      <w:pPr>
        <w:pStyle w:val="Heading4"/>
      </w:pPr>
      <w:bookmarkStart w:id="1219" w:name="_Toc515"/>
      <w:r>
        <w:t>497-نسخة أخرى</w:t>
      </w:r>
      <w:bookmarkEnd w:id="1219"/>
    </w:p>
    <w:p>
      <w:pPr>
        <w:pStyle w:val="BookText"/>
      </w:pPr>
      <w:r>
        <w:rPr>
          <w:rFonts w:ascii="Amiri" w:hAnsi="Amiri" w:eastAsia="Amiri" w:cs="Amiri"/>
          <w:lang w:bidi="ar-SA"/>
          <w:color w:val="111111"/>
          <w:sz w:val="28"/>
          <w:szCs w:val="28"/>
          <w:rtl/>
        </w:rPr>
        <w:t xml:space="preserve">كتبها يحيى بن بكر سنة 1185ه/ 1771 م. عليها قراءة .</w:t>
      </w:r>
    </w:p>
    <w:p>
      <w:pPr>
        <w:pStyle w:val="BookText"/>
      </w:pPr>
      <w:r>
        <w:rPr>
          <w:rFonts w:ascii="IRNazanin" w:hAnsi="IRNazanin" w:eastAsia="IRNazanin" w:cs="IRNazanin"/>
          <w:lang w:bidi="fa-IR"/>
          <w:color w:val="111111"/>
          <w:sz w:val="28"/>
          <w:szCs w:val="28"/>
          <w:rtl/>
        </w:rPr>
        <w:t xml:space="preserve">عدد الأوراق : 468 المقاس :29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36583.</w:t>
      </w:r>
    </w:p>
    <w:p>
      <w:pPr>
        <w:pStyle w:val="Heading4"/>
      </w:pPr>
      <w:bookmarkStart w:id="1220" w:name="_Toc516"/>
      <w:r>
        <w:t>498-نسخة أخرى</w:t>
      </w:r>
      <w:bookmarkEnd w:id="1220"/>
    </w:p>
    <w:p>
      <w:pPr>
        <w:pStyle w:val="BookText"/>
      </w:pPr>
      <w:r>
        <w:rPr>
          <w:rFonts w:ascii="Amiri" w:hAnsi="Amiri" w:eastAsia="Amiri" w:cs="Amiri"/>
          <w:lang w:bidi="ar-SA"/>
          <w:color w:val="111111"/>
          <w:sz w:val="28"/>
          <w:szCs w:val="28"/>
          <w:rtl/>
        </w:rPr>
        <w:t xml:space="preserve">كتبها بخط مغربي بالمدادين الأسود والأحمر محمد بن أحمد سنة 1140ه/ 1727م.</w:t>
      </w:r>
    </w:p>
    <w:p>
      <w:pPr>
        <w:pStyle w:val="BookText"/>
      </w:pPr>
      <w:r>
        <w:rPr>
          <w:rFonts w:ascii="IRNazanin" w:hAnsi="IRNazanin" w:eastAsia="IRNazanin" w:cs="IRNazanin"/>
          <w:lang w:bidi="fa-IR"/>
          <w:color w:val="111111"/>
          <w:sz w:val="28"/>
          <w:szCs w:val="28"/>
          <w:rtl/>
        </w:rPr>
        <w:t xml:space="preserve">عدد الأوراق :196 المقاس :29,5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:36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4" w:name="pg8298_78427"/>
    <w:bookmarkEnd w:id="184"/>
    <w:p>
      <w:pPr>
        <w:pStyle w:val="BookText"/>
      </w:pPr>
      <w:r>
        <w:rPr>
          <w:rFonts w:ascii="Amiri" w:hAnsi="Amiri" w:eastAsia="Amiri" w:cs="Amiri"/>
          <w:lang w:bidi="ar-SA"/>
          <w:color w:val="111111"/>
          <w:sz w:val="28"/>
          <w:szCs w:val="28"/>
          <w:rtl/>
        </w:rPr>
        <w:t xml:space="preserve">اسم المكتبة : دار المخطوطات - بغداد رقم الحفظ : 39038.</w:t>
      </w:r>
    </w:p>
    <w:p>
      <w:pPr>
        <w:pStyle w:val="Heading4"/>
      </w:pPr>
      <w:bookmarkStart w:id="1221" w:name="_Toc517"/>
      <w:r>
        <w:t>499-سفينة النجاة</w:t>
      </w:r>
      <w:bookmarkEnd w:id="1221"/>
    </w:p>
    <w:p>
      <w:pPr>
        <w:pStyle w:val="BookText"/>
      </w:pPr>
      <w:r>
        <w:rPr>
          <w:rFonts w:ascii="IRNazanin" w:hAnsi="IRNazanin" w:eastAsia="IRNazanin" w:cs="IRNazanin"/>
          <w:lang w:bidi="fa-IR"/>
          <w:color w:val="111111"/>
          <w:sz w:val="28"/>
          <w:szCs w:val="28"/>
          <w:rtl/>
        </w:rPr>
        <w:t xml:space="preserve">لعلها لعلي بن میمون بن أبي بكر بن علي الفاسي المقرئ المتوفي سنة 917ه/ 1511م.</w:t>
      </w:r>
    </w:p>
    <w:p>
      <w:pPr>
        <w:pStyle w:val="BookText"/>
      </w:pPr>
      <w:r>
        <w:rPr>
          <w:rFonts w:ascii="Amiri" w:hAnsi="Amiri" w:eastAsia="Amiri" w:cs="Amiri"/>
          <w:lang w:bidi="ar-SA"/>
          <w:color w:val="111111"/>
          <w:sz w:val="28"/>
          <w:szCs w:val="28"/>
          <w:rtl/>
        </w:rPr>
        <w:t xml:space="preserve">أوله : ( ... قوله تعالى حاشي الله بحذف الألف ووصل بإثباتها فاطلعت عليها فوجدتها مخالفة لما أجمعت عليه الأمة فكتبت بعض نصوص القراء والمفسرين المفيدة للمطلوب ...).</w:t>
      </w:r>
    </w:p>
    <w:p>
      <w:pPr>
        <w:pStyle w:val="BookText"/>
      </w:pPr>
      <w:r>
        <w:rPr>
          <w:rFonts w:ascii="Amiri" w:hAnsi="Amiri" w:eastAsia="Amiri" w:cs="Amiri"/>
          <w:lang w:bidi="ar-SA"/>
          <w:color w:val="111111"/>
          <w:sz w:val="28"/>
          <w:szCs w:val="28"/>
          <w:rtl/>
        </w:rPr>
        <w:t xml:space="preserve">نسخة جيدة ترقى إلى القرن الثالث عشر للهجرة/ التاسع عشر للميلاد .</w:t>
      </w:r>
    </w:p>
    <w:p>
      <w:pPr>
        <w:pStyle w:val="BookText"/>
      </w:pPr>
      <w:r>
        <w:rPr>
          <w:rFonts w:ascii="IRNazanin" w:hAnsi="IRNazanin" w:eastAsia="IRNazanin" w:cs="IRNazanin"/>
          <w:lang w:bidi="fa-IR"/>
          <w:color w:val="111111"/>
          <w:sz w:val="28"/>
          <w:szCs w:val="28"/>
          <w:rtl/>
        </w:rPr>
        <w:t xml:space="preserve">عدد الأوراق :16 المقاس : 21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:33004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5" w:name="pg8298_78428"/>
    <w:bookmarkEnd w:id="185"/>
    <w:p>
      <w:pPr>
        <w:pStyle w:val="Heading3"/>
      </w:pPr>
      <w:bookmarkStart w:id="1222" w:name="_Toc518"/>
      <w:r>
        <w:t>ش-</w:t>
      </w:r>
      <w:bookmarkEnd w:id="1222"/>
    </w:p>
    <w:p>
      <w:pPr>
        <w:pStyle w:val="Heading4"/>
      </w:pPr>
      <w:bookmarkStart w:id="1223" w:name="_Toc519"/>
      <w:r>
        <w:t>500-الشجرة البديعة البهية في بيان المسالك الأربعة السنية</w:t>
      </w:r>
      <w:bookmarkEnd w:id="1223"/>
    </w:p>
    <w:p>
      <w:pPr>
        <w:pStyle w:val="BookText"/>
      </w:pPr>
      <w:r>
        <w:rPr>
          <w:rFonts w:ascii="Amiri" w:hAnsi="Amiri" w:eastAsia="Amiri" w:cs="Amiri"/>
          <w:lang w:bidi="ar-SA"/>
          <w:color w:val="111111"/>
          <w:sz w:val="28"/>
          <w:szCs w:val="28"/>
          <w:rtl/>
        </w:rPr>
        <w:t xml:space="preserve">للشيخ محمد عارف بن إبراهيم القسطنطيني</w:t>
      </w:r>
      <w:r>
        <w:rPr>
          <w:rStyle w:val="FootnoteReference"/>
        </w:rPr>
        <w:footnoteReference w:id="65"/>
      </w:r>
      <w:r>
        <w:rPr>
          <w:rFonts w:ascii="Amiri" w:hAnsi="Amiri" w:eastAsia="Amiri" w:cs="Amiri"/>
          <w:lang w:bidi="ar-SA"/>
          <w:color w:val="111111"/>
          <w:sz w:val="28"/>
          <w:szCs w:val="28"/>
          <w:rtl/>
        </w:rPr>
        <w:t xml:space="preserve">الملقب بحفظي المتوفي سنة 1238ه /.1823</w:t>
      </w:r>
    </w:p>
    <w:p>
      <w:pPr>
        <w:pStyle w:val="BookText"/>
      </w:pPr>
      <w:r>
        <w:rPr>
          <w:rFonts w:ascii="Amiri" w:hAnsi="Amiri" w:eastAsia="Amiri" w:cs="Amiri"/>
          <w:lang w:bidi="ar-SA"/>
          <w:color w:val="111111"/>
          <w:sz w:val="28"/>
          <w:szCs w:val="28"/>
          <w:rtl/>
        </w:rPr>
        <w:t xml:space="preserve">وهي شجرة في مشايخ القراء من سنة 1045ه/ 1635م إلى سنة 1295 ه 1878 م . أورد فيها المؤلف اسماء رؤساء مشايخ القراء ابتداء من أوليا محمد أفندي إلى الحافظ اسماعيل خواجة بن أبي الفتح محمد خان ، وفي آخرها جداول باصطلاحات القراءات والقراء والرموز المستخدمة في ذلك ، ويظهر أنها أكملت بعد وفاة المؤلف بأكثر من 55 عاما .</w:t>
      </w:r>
    </w:p>
    <w:p>
      <w:pPr>
        <w:pStyle w:val="BookText"/>
      </w:pPr>
      <w:r>
        <w:rPr>
          <w:rFonts w:ascii="IRNazanin" w:hAnsi="IRNazanin" w:eastAsia="IRNazanin" w:cs="IRNazanin"/>
          <w:lang w:bidi="fa-IR"/>
          <w:color w:val="111111"/>
          <w:sz w:val="28"/>
          <w:szCs w:val="28"/>
          <w:rtl/>
        </w:rPr>
        <w:t xml:space="preserve">عدد الأوراق : 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:7</w:t>
      </w:r>
    </w:p>
    <w:p>
      <w:pPr>
        <w:pStyle w:val="BookText"/>
      </w:pPr>
      <w:r>
        <w:rPr>
          <w:rFonts w:ascii="Amiri" w:hAnsi="Amiri" w:eastAsia="Amiri" w:cs="Amiri"/>
          <w:lang w:bidi="ar-SA"/>
          <w:color w:val="111111"/>
          <w:sz w:val="28"/>
          <w:szCs w:val="28"/>
          <w:rtl/>
        </w:rPr>
        <w:t xml:space="preserve">المراجع : هدية العارفين 2/361، معجم المؤلفين 10/ 114.</w:t>
      </w:r>
    </w:p>
    <w:p>
      <w:pPr>
        <w:pStyle w:val="BookText"/>
      </w:pPr>
      <w:r>
        <w:rPr>
          <w:rFonts w:ascii="Amiri" w:hAnsi="Amiri" w:eastAsia="Amiri" w:cs="Amiri"/>
          <w:lang w:bidi="ar-SA"/>
          <w:color w:val="111111"/>
          <w:sz w:val="28"/>
          <w:szCs w:val="28"/>
          <w:rtl/>
        </w:rPr>
        <w:t xml:space="preserve">اسم المكتبة : دار المخطوطات - بغداد رقم الحفظ : 8/21325.</w:t>
      </w:r>
    </w:p>
    <w:p>
      <w:pPr>
        <w:pStyle w:val="Heading4"/>
      </w:pPr>
      <w:bookmarkStart w:id="1224" w:name="_Toc520"/>
      <w:r>
        <w:t>501-شرح البسملة</w:t>
      </w:r>
      <w:bookmarkEnd w:id="1224"/>
    </w:p>
    <w:p>
      <w:pPr>
        <w:pStyle w:val="BookText"/>
      </w:pPr>
      <w:r>
        <w:rPr>
          <w:rFonts w:ascii="Amiri" w:hAnsi="Amiri" w:eastAsia="Amiri" w:cs="Amiri"/>
          <w:lang w:bidi="ar-SA"/>
          <w:color w:val="111111"/>
          <w:sz w:val="28"/>
          <w:szCs w:val="28"/>
          <w:rtl/>
        </w:rPr>
        <w:t xml:space="preserve">لأبي الإرشاد علي المالكي .</w:t>
      </w:r>
    </w:p>
    <w:p>
      <w:pPr>
        <w:pStyle w:val="BookText"/>
      </w:pPr>
      <w:r>
        <w:rPr>
          <w:rFonts w:ascii="Amiri" w:hAnsi="Amiri" w:eastAsia="Amiri" w:cs="Amiri"/>
          <w:lang w:bidi="ar-SA"/>
          <w:color w:val="111111"/>
          <w:sz w:val="28"/>
          <w:szCs w:val="28"/>
          <w:rtl/>
        </w:rPr>
        <w:t xml:space="preserve">كتبه محمد أمان الدحقمي سنة 1134ه/ 1721م.</w:t>
      </w:r>
    </w:p>
    <w:p>
      <w:pPr>
        <w:pStyle w:val="BookText"/>
      </w:pPr>
      <w:r>
        <w:rPr>
          <w:rFonts w:ascii="IRNazanin" w:hAnsi="IRNazanin" w:eastAsia="IRNazanin" w:cs="IRNazanin"/>
          <w:lang w:bidi="fa-IR"/>
          <w:color w:val="111111"/>
          <w:sz w:val="28"/>
          <w:szCs w:val="28"/>
          <w:rtl/>
        </w:rPr>
        <w:t xml:space="preserve">عدد الأوراق : 9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كاشف - النجف رقم الحفظ : 18412ح.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6" w:name="pg8298_78429"/>
    <w:bookmarkEnd w:id="186"/>
    <w:p>
      <w:pPr>
        <w:pStyle w:val="Heading4"/>
      </w:pPr>
      <w:bookmarkStart w:id="1225" w:name="_Toc521"/>
      <w:r>
        <w:t>502-شرح الجواهر في التجويد</w:t>
      </w:r>
      <w:bookmarkEnd w:id="1225"/>
    </w:p>
    <w:p>
      <w:pPr>
        <w:pStyle w:val="BookText"/>
      </w:pPr>
      <w:r>
        <w:rPr>
          <w:rFonts w:ascii="Amiri" w:hAnsi="Amiri" w:eastAsia="Amiri" w:cs="Amiri"/>
          <w:lang w:bidi="ar-SA"/>
          <w:color w:val="111111"/>
          <w:sz w:val="28"/>
          <w:szCs w:val="28"/>
          <w:rtl/>
        </w:rPr>
        <w:t xml:space="preserve">لعبد الرزاق الأهيجاني .</w:t>
      </w:r>
    </w:p>
    <w:p>
      <w:pPr>
        <w:pStyle w:val="BookText"/>
      </w:pPr>
      <w:r>
        <w:rPr>
          <w:rFonts w:ascii="IRNazanin" w:hAnsi="IRNazanin" w:eastAsia="IRNazanin" w:cs="IRNazanin"/>
          <w:lang w:bidi="fa-IR"/>
          <w:color w:val="111111"/>
          <w:sz w:val="28"/>
          <w:szCs w:val="28"/>
          <w:rtl/>
        </w:rPr>
        <w:t xml:space="preserve">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بروجردي - النجف رقم الحفظ : 22123ح.</w:t>
      </w:r>
    </w:p>
    <w:p>
      <w:pPr>
        <w:pStyle w:val="Heading4"/>
      </w:pPr>
      <w:bookmarkStart w:id="1226" w:name="_Toc522"/>
      <w:r>
        <w:t>503-شرح حرز الأماني ووجه التهاني للشاطبي</w:t>
      </w:r>
      <w:bookmarkEnd w:id="1226"/>
    </w:p>
    <w:p>
      <w:pPr>
        <w:pStyle w:val="BookText"/>
      </w:pPr>
      <w:r>
        <w:rPr>
          <w:rFonts w:ascii="Amiri" w:hAnsi="Amiri" w:eastAsia="Amiri" w:cs="Amiri"/>
          <w:lang w:bidi="ar-SA"/>
          <w:color w:val="111111"/>
          <w:sz w:val="28"/>
          <w:szCs w:val="28"/>
          <w:rtl/>
        </w:rPr>
        <w:t xml:space="preserve">المنسوب لجلال الدين عبد الرحمن بن أبي بكر السيوطي المتوفي سنة 911ه/ 1505م.</w:t>
      </w:r>
    </w:p>
    <w:p>
      <w:pPr>
        <w:pStyle w:val="BookText"/>
      </w:pPr>
      <w:r>
        <w:rPr>
          <w:rFonts w:ascii="Amiri" w:hAnsi="Amiri" w:eastAsia="Amiri" w:cs="Amiri"/>
          <w:lang w:bidi="ar-SA"/>
          <w:color w:val="111111"/>
          <w:sz w:val="28"/>
          <w:szCs w:val="28"/>
          <w:rtl/>
        </w:rPr>
        <w:t xml:space="preserve">أوله : (الحمد لله رافع أهل الكتاب وأشهد أن لا إله إلا الله وحده لا شريك له تعظيما لجنابه...) .</w:t>
      </w:r>
    </w:p>
    <w:p>
      <w:pPr>
        <w:pStyle w:val="BookText"/>
      </w:pPr>
      <w:r>
        <w:rPr>
          <w:rFonts w:ascii="Amiri" w:hAnsi="Amiri" w:eastAsia="Amiri" w:cs="Amiri"/>
          <w:lang w:bidi="ar-SA"/>
          <w:color w:val="111111"/>
          <w:sz w:val="28"/>
          <w:szCs w:val="28"/>
          <w:rtl/>
        </w:rPr>
        <w:t xml:space="preserve">نسخة جيدة كتبها بخط النسخ أحمد بن راشد بن مصطفى خيري الساقزي سنة 1277 ه/ 1860م.</w:t>
      </w:r>
    </w:p>
    <w:p>
      <w:pPr>
        <w:pStyle w:val="BookText"/>
      </w:pPr>
      <w:r>
        <w:rPr>
          <w:rFonts w:ascii="IRNazanin" w:hAnsi="IRNazanin" w:eastAsia="IRNazanin" w:cs="IRNazanin"/>
          <w:lang w:bidi="fa-IR"/>
          <w:color w:val="111111"/>
          <w:sz w:val="28"/>
          <w:szCs w:val="28"/>
          <w:rtl/>
        </w:rPr>
        <w:t xml:space="preserve">عدد الأوراق : 236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کشف 648/1 ، هدية العارفين 1590 ، الأعلام 3/ 302، معجم المؤلفين 5/ 128 .</w:t>
      </w:r>
    </w:p>
    <w:p>
      <w:pPr>
        <w:pStyle w:val="BookText"/>
      </w:pPr>
      <w:r>
        <w:rPr>
          <w:rFonts w:ascii="Amiri" w:hAnsi="Amiri" w:eastAsia="Amiri" w:cs="Amiri"/>
          <w:lang w:bidi="ar-SA"/>
          <w:color w:val="111111"/>
          <w:sz w:val="28"/>
          <w:szCs w:val="28"/>
          <w:rtl/>
        </w:rPr>
        <w:t xml:space="preserve">اسم المكتبة : دار المخطوطات - بغداد رقم الحفظ : 617.</w:t>
      </w:r>
    </w:p>
    <w:p>
      <w:pPr>
        <w:pStyle w:val="Heading4"/>
      </w:pPr>
      <w:bookmarkStart w:id="1227" w:name="_Toc523"/>
      <w:r>
        <w:t>503بشرح حرز الأماني ووجه التهاني</w:t>
      </w:r>
      <w:bookmarkEnd w:id="1227"/>
    </w:p>
    <w:p>
      <w:pPr>
        <w:pStyle w:val="BookText"/>
      </w:pPr>
      <w:r>
        <w:rPr>
          <w:rFonts w:ascii="Amiri" w:hAnsi="Amiri" w:eastAsia="Amiri" w:cs="Amiri"/>
          <w:lang w:bidi="ar-SA"/>
          <w:color w:val="111111"/>
          <w:sz w:val="28"/>
          <w:szCs w:val="28"/>
          <w:rtl/>
        </w:rPr>
        <w:t xml:space="preserve">لمؤلف مجهول عاش قبل القرن السابع الهجري ، نسخة جيدة كتبها اسماعيل بن إبراهيم بالقدس سنة 681ه/ 1282م.</w:t>
      </w:r>
    </w:p>
    <w:p>
      <w:pPr>
        <w:pStyle w:val="BookText"/>
      </w:pPr>
      <w:r>
        <w:rPr>
          <w:rFonts w:ascii="IRNazanin" w:hAnsi="IRNazanin" w:eastAsia="IRNazanin" w:cs="IRNazanin"/>
          <w:lang w:bidi="fa-IR"/>
          <w:color w:val="111111"/>
          <w:sz w:val="28"/>
          <w:szCs w:val="28"/>
          <w:rtl/>
        </w:rPr>
        <w:t xml:space="preserve">عدد الأوراق : 434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کشف 646/1</w:t>
      </w:r>
    </w:p>
    <w:p>
      <w:pPr>
        <w:pStyle w:val="BookText"/>
      </w:pPr>
      <w:r>
        <w:rPr>
          <w:rFonts w:ascii="Amiri" w:hAnsi="Amiri" w:eastAsia="Amiri" w:cs="Amiri"/>
          <w:lang w:bidi="ar-SA"/>
          <w:color w:val="111111"/>
          <w:sz w:val="28"/>
          <w:szCs w:val="28"/>
          <w:rtl/>
        </w:rPr>
        <w:t xml:space="preserve">اسم المكتبة : دار المخطوطات - بغداد رقم الحفظ : 1634 .</w:t>
      </w:r>
    </w:p>
    <w:p>
      <w:pPr>
        <w:pStyle w:val="Heading4"/>
      </w:pPr>
      <w:bookmarkStart w:id="1228" w:name="_Toc524"/>
      <w:r>
        <w:t>504-نسخة أخرى</w:t>
      </w:r>
      <w:bookmarkEnd w:id="1228"/>
    </w:p>
    <w:p>
      <w:pPr>
        <w:pStyle w:val="BookText"/>
      </w:pPr>
      <w:r>
        <w:rPr>
          <w:rFonts w:ascii="Amiri" w:hAnsi="Amiri" w:eastAsia="Amiri" w:cs="Amiri"/>
          <w:lang w:bidi="ar-SA"/>
          <w:color w:val="111111"/>
          <w:sz w:val="28"/>
          <w:szCs w:val="28"/>
          <w:rtl/>
        </w:rPr>
        <w:t xml:space="preserve">كتبت في حدود 700ه/ 1300م.</w:t>
      </w:r>
    </w:p>
    <w:p>
      <w:pPr>
        <w:pStyle w:val="BookText"/>
      </w:pPr>
      <w:r>
        <w:rPr>
          <w:rFonts w:ascii="Amiri" w:hAnsi="Amiri" w:eastAsia="Amiri" w:cs="Amiri"/>
          <w:lang w:bidi="ar-SA"/>
          <w:color w:val="111111"/>
          <w:sz w:val="28"/>
          <w:szCs w:val="28"/>
          <w:rtl/>
        </w:rPr>
        <w:t xml:space="preserve">اسم المكتبة : كاشف - النجف رقم الحفظ : 17365 ح.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7" w:name="pg8298_78430"/>
    <w:bookmarkEnd w:id="187"/>
    <w:p>
      <w:pPr>
        <w:pStyle w:val="Heading4"/>
      </w:pPr>
      <w:bookmarkStart w:id="1229" w:name="_Toc525"/>
      <w:r>
        <w:t>505-شرح حرز الأماني للشاطبي</w:t>
      </w:r>
      <w:bookmarkEnd w:id="1229"/>
    </w:p>
    <w:p>
      <w:pPr>
        <w:pStyle w:val="BookText"/>
      </w:pPr>
      <w:r>
        <w:rPr>
          <w:rFonts w:ascii="Amiri" w:hAnsi="Amiri" w:eastAsia="Amiri" w:cs="Amiri"/>
          <w:lang w:bidi="ar-SA"/>
          <w:color w:val="111111"/>
          <w:sz w:val="28"/>
          <w:szCs w:val="28"/>
          <w:rtl/>
        </w:rPr>
        <w:t xml:space="preserve">لإبراهيم بن عمر الجعبري</w:t>
      </w:r>
      <w:r>
        <w:rPr>
          <w:rStyle w:val="FootnoteReference"/>
        </w:rPr>
        <w:footnoteReference w:id="66"/>
      </w:r>
      <w:r>
        <w:rPr>
          <w:rFonts w:ascii="Amiri" w:hAnsi="Amiri" w:eastAsia="Amiri" w:cs="Amiri"/>
          <w:lang w:bidi="ar-SA"/>
          <w:color w:val="111111"/>
          <w:sz w:val="28"/>
          <w:szCs w:val="28"/>
          <w:rtl/>
        </w:rPr>
        <w:t xml:space="preserve">المتوفي سنة 732 ه/ 1334م.</w:t>
      </w:r>
    </w:p>
    <w:p>
      <w:pPr>
        <w:pStyle w:val="BookText"/>
      </w:pPr>
      <w:r>
        <w:rPr>
          <w:rFonts w:ascii="IRNazanin" w:hAnsi="IRNazanin" w:eastAsia="IRNazanin" w:cs="IRNazanin"/>
          <w:lang w:bidi="fa-IR"/>
          <w:color w:val="111111"/>
          <w:sz w:val="28"/>
          <w:szCs w:val="28"/>
          <w:rtl/>
        </w:rPr>
        <w:t xml:space="preserve">عدد الأوراق : 498 المقاس : 29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1/ 55.</w:t>
      </w:r>
    </w:p>
    <w:p>
      <w:pPr>
        <w:pStyle w:val="BookText"/>
      </w:pPr>
      <w:r>
        <w:rPr>
          <w:rFonts w:ascii="Amiri" w:hAnsi="Amiri" w:eastAsia="Amiri" w:cs="Amiri"/>
          <w:lang w:bidi="ar-SA"/>
          <w:color w:val="111111"/>
          <w:sz w:val="28"/>
          <w:szCs w:val="28"/>
          <w:rtl/>
        </w:rPr>
        <w:t xml:space="preserve">اسم المكتبة : الحكيم - النجف رقم الحفظ : 26387ح .</w:t>
      </w:r>
    </w:p>
    <w:p>
      <w:pPr>
        <w:pStyle w:val="Heading4"/>
      </w:pPr>
      <w:bookmarkStart w:id="1230" w:name="_Toc526"/>
      <w:r>
        <w:t>506-شرح حرز الاماني</w:t>
      </w:r>
      <w:bookmarkEnd w:id="1230"/>
    </w:p>
    <w:p>
      <w:pPr>
        <w:pStyle w:val="BookText"/>
      </w:pPr>
      <w:r>
        <w:rPr>
          <w:rFonts w:ascii="Amiri" w:hAnsi="Amiri" w:eastAsia="Amiri" w:cs="Amiri"/>
          <w:lang w:bidi="ar-SA"/>
          <w:color w:val="111111"/>
          <w:sz w:val="28"/>
          <w:szCs w:val="28"/>
          <w:rtl/>
        </w:rPr>
        <w:t xml:space="preserve">لعلاء الدين علي بن عثمان بن محمد المعروف بابن القاصح العذري المتوفي سنة 801ه /1398م.</w:t>
      </w:r>
    </w:p>
    <w:p>
      <w:pPr>
        <w:pStyle w:val="BookText"/>
      </w:pPr>
      <w:r>
        <w:rPr>
          <w:rFonts w:ascii="Amiri" w:hAnsi="Amiri" w:eastAsia="Amiri" w:cs="Amiri"/>
          <w:lang w:bidi="ar-SA"/>
          <w:color w:val="111111"/>
          <w:sz w:val="28"/>
          <w:szCs w:val="28"/>
          <w:rtl/>
        </w:rPr>
        <w:t xml:space="preserve">نسخة كتبها جواهر الناصري سنة 887ه/ 1482م.</w:t>
      </w:r>
    </w:p>
    <w:p>
      <w:pPr>
        <w:pStyle w:val="BookText"/>
      </w:pPr>
      <w:r>
        <w:rPr>
          <w:rFonts w:ascii="IRNazanin" w:hAnsi="IRNazanin" w:eastAsia="IRNazanin" w:cs="IRNazanin"/>
          <w:lang w:bidi="fa-IR"/>
          <w:color w:val="111111"/>
          <w:sz w:val="28"/>
          <w:szCs w:val="28"/>
          <w:rtl/>
        </w:rPr>
        <w:t xml:space="preserve">عدد الأوراق : 382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7/ 148 .</w:t>
      </w:r>
    </w:p>
    <w:p>
      <w:pPr>
        <w:pStyle w:val="BookText"/>
      </w:pPr>
      <w:r>
        <w:rPr>
          <w:rFonts w:ascii="Amiri" w:hAnsi="Amiri" w:eastAsia="Amiri" w:cs="Amiri"/>
          <w:lang w:bidi="ar-SA"/>
          <w:color w:val="111111"/>
          <w:sz w:val="28"/>
          <w:szCs w:val="28"/>
          <w:rtl/>
        </w:rPr>
        <w:t xml:space="preserve">اسم المكتبة : أوقاف الموصل رقم الحفظ : 40342.</w:t>
      </w:r>
    </w:p>
    <w:p>
      <w:pPr>
        <w:pStyle w:val="Heading4"/>
      </w:pPr>
      <w:bookmarkStart w:id="1231" w:name="_Toc527"/>
      <w:r>
        <w:t>507-شرح الدر اليتيم</w:t>
      </w:r>
      <w:bookmarkEnd w:id="1231"/>
    </w:p>
    <w:p>
      <w:pPr>
        <w:pStyle w:val="BookText"/>
      </w:pPr>
      <w:r>
        <w:rPr>
          <w:rFonts w:ascii="Amiri" w:hAnsi="Amiri" w:eastAsia="Amiri" w:cs="Amiri"/>
          <w:lang w:bidi="ar-SA"/>
          <w:color w:val="111111"/>
          <w:sz w:val="28"/>
          <w:szCs w:val="28"/>
          <w:rtl/>
        </w:rPr>
        <w:t xml:space="preserve">للشيخ أحمد فائز الرومي الذي كان حيا قبل سنة 1184 ه/ 1770 م.</w:t>
      </w:r>
    </w:p>
    <w:p>
      <w:pPr>
        <w:pStyle w:val="BookText"/>
      </w:pPr>
      <w:r>
        <w:rPr>
          <w:rFonts w:ascii="Amiri" w:hAnsi="Amiri" w:eastAsia="Amiri" w:cs="Amiri"/>
          <w:lang w:bidi="ar-SA"/>
          <w:color w:val="111111"/>
          <w:sz w:val="28"/>
          <w:szCs w:val="28"/>
          <w:rtl/>
        </w:rPr>
        <w:t xml:space="preserve">أوله : (الحمد لله على نواله والصلاة على نبيه و آله ، وبعد فإن أول ما يتوسل به إلى نيل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8" w:name="pg8298_78431"/>
    <w:bookmarkEnd w:id="188"/>
    <w:p>
      <w:pPr>
        <w:pStyle w:val="BookText"/>
      </w:pPr>
      <w:r>
        <w:rPr>
          <w:rFonts w:ascii="Amiri" w:hAnsi="Amiri" w:eastAsia="Amiri" w:cs="Amiri"/>
          <w:lang w:bidi="ar-SA"/>
          <w:color w:val="111111"/>
          <w:sz w:val="28"/>
          <w:szCs w:val="28"/>
          <w:rtl/>
        </w:rPr>
        <w:t xml:space="preserve">الغفران وأحرى ما يتوصل به إلى وصول الجنان قراءة كتاب الله ...).</w:t>
      </w:r>
    </w:p>
    <w:p>
      <w:pPr>
        <w:pStyle w:val="BookText"/>
      </w:pPr>
      <w:r>
        <w:rPr>
          <w:rFonts w:ascii="IRNazanin" w:hAnsi="IRNazanin" w:eastAsia="IRNazanin" w:cs="IRNazanin"/>
          <w:lang w:bidi="fa-IR"/>
          <w:color w:val="111111"/>
          <w:sz w:val="28"/>
          <w:szCs w:val="28"/>
          <w:rtl/>
        </w:rPr>
        <w:t xml:space="preserve">والدر اليتيم الذي شرحه المؤلف في التجويد لمحمد بن بير علي البركلي أو البرکوي المتوفي سنة 981ه/ 1573م.</w:t>
      </w:r>
    </w:p>
    <w:p>
      <w:pPr>
        <w:pStyle w:val="BookText"/>
      </w:pPr>
      <w:r>
        <w:rPr>
          <w:rFonts w:ascii="Amiri" w:hAnsi="Amiri" w:eastAsia="Amiri" w:cs="Amiri"/>
          <w:lang w:bidi="ar-SA"/>
          <w:color w:val="111111"/>
          <w:sz w:val="28"/>
          <w:szCs w:val="28"/>
          <w:rtl/>
        </w:rPr>
        <w:t xml:space="preserve">نسخة جيدة كتبت سنة 1184ه/ 1770 م بمدينة آمد.</w:t>
      </w:r>
    </w:p>
    <w:p>
      <w:pPr>
        <w:pStyle w:val="BookText"/>
      </w:pPr>
      <w:r>
        <w:rPr>
          <w:rFonts w:ascii="IRNazanin" w:hAnsi="IRNazanin" w:eastAsia="IRNazanin" w:cs="IRNazanin"/>
          <w:lang w:bidi="fa-IR"/>
          <w:color w:val="111111"/>
          <w:sz w:val="28"/>
          <w:szCs w:val="28"/>
          <w:rtl/>
        </w:rPr>
        <w:t xml:space="preserve">عدد الأوراق : 60 المقاس : 20,5 </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کشف 1/ 737.</w:t>
      </w:r>
    </w:p>
    <w:p>
      <w:pPr>
        <w:pStyle w:val="BookText"/>
      </w:pPr>
      <w:r>
        <w:rPr>
          <w:rFonts w:ascii="Amiri" w:hAnsi="Amiri" w:eastAsia="Amiri" w:cs="Amiri"/>
          <w:lang w:bidi="ar-SA"/>
          <w:color w:val="111111"/>
          <w:sz w:val="28"/>
          <w:szCs w:val="28"/>
          <w:rtl/>
        </w:rPr>
        <w:t xml:space="preserve">اسم المكتبة : دار المخطوطات - بغداد رقم الحفظ : 41347/3.</w:t>
      </w:r>
    </w:p>
    <w:p>
      <w:pPr>
        <w:pStyle w:val="Heading4"/>
      </w:pPr>
      <w:bookmarkStart w:id="1232" w:name="_Toc528"/>
      <w:r>
        <w:t>508-شرح الدرة المضية في قراءات الأئمة الثلاثة المرضية</w:t>
      </w:r>
      <w:bookmarkEnd w:id="1232"/>
    </w:p>
    <w:p>
      <w:pPr>
        <w:pStyle w:val="BookText"/>
      </w:pPr>
      <w:r>
        <w:rPr>
          <w:rFonts w:ascii="Amiri" w:hAnsi="Amiri" w:eastAsia="Amiri" w:cs="Amiri"/>
          <w:lang w:bidi="ar-SA"/>
          <w:color w:val="111111"/>
          <w:sz w:val="28"/>
          <w:szCs w:val="28"/>
          <w:rtl/>
        </w:rPr>
        <w:t xml:space="preserve">لعثمان بن عمر بن أبي بكر اليماني الشافعي الناشري </w:t>
      </w:r>
      <w:r>
        <w:rPr>
          <w:rStyle w:val="FootnoteReference"/>
        </w:rPr>
        <w:footnoteReference w:id="67"/>
      </w:r>
      <w:r>
        <w:rPr>
          <w:rFonts w:ascii="Amiri" w:hAnsi="Amiri" w:eastAsia="Amiri" w:cs="Amiri"/>
          <w:lang w:bidi="ar-SA"/>
          <w:color w:val="111111"/>
          <w:sz w:val="28"/>
          <w:szCs w:val="28"/>
          <w:rtl/>
        </w:rPr>
        <w:t xml:space="preserve">المتوفي سنة 848ه/ 1445م .</w:t>
      </w:r>
    </w:p>
    <w:p>
      <w:pPr>
        <w:pStyle w:val="BookText"/>
      </w:pPr>
      <w:r>
        <w:rPr>
          <w:rFonts w:ascii="Amiri" w:hAnsi="Amiri" w:eastAsia="Amiri" w:cs="Amiri"/>
          <w:lang w:bidi="ar-SA"/>
          <w:color w:val="111111"/>
          <w:sz w:val="28"/>
          <w:szCs w:val="28"/>
          <w:rtl/>
        </w:rPr>
        <w:t xml:space="preserve">أوله : ( ... قال شيخ الإسلام ... قال : الحمد لله الذي وحده علا ...).</w:t>
      </w:r>
    </w:p>
    <w:p>
      <w:pPr>
        <w:pStyle w:val="BookText"/>
      </w:pPr>
      <w:r>
        <w:rPr>
          <w:rFonts w:ascii="Amiri" w:hAnsi="Amiri" w:eastAsia="Amiri" w:cs="Amiri"/>
          <w:lang w:bidi="ar-SA"/>
          <w:color w:val="111111"/>
          <w:sz w:val="28"/>
          <w:szCs w:val="28"/>
          <w:rtl/>
        </w:rPr>
        <w:t xml:space="preserve">وهو شرح على قصيدة شمس الدين محمد بن محمد الجزري المتوفي سنة 833ه / 1429م. المعروفة بالدرة المضية .</w:t>
      </w:r>
    </w:p>
    <w:p>
      <w:pPr>
        <w:pStyle w:val="BookText"/>
      </w:pPr>
      <w:r>
        <w:rPr>
          <w:rFonts w:ascii="Amiri" w:hAnsi="Amiri" w:eastAsia="Amiri" w:cs="Amiri"/>
          <w:lang w:bidi="ar-SA"/>
          <w:color w:val="111111"/>
          <w:sz w:val="28"/>
          <w:szCs w:val="28"/>
          <w:rtl/>
        </w:rPr>
        <w:t xml:space="preserve">نسخة جيدة كتبت بخط التعليق ترقى إلى القرن الحادي عشر للهجرة/ السابع عشر للميلاد ، عليها حواش وشروح .</w:t>
      </w:r>
    </w:p>
    <w:p>
      <w:pPr>
        <w:pStyle w:val="BookText"/>
      </w:pPr>
      <w:r>
        <w:rPr>
          <w:rFonts w:ascii="IRNazanin" w:hAnsi="IRNazanin" w:eastAsia="IRNazanin" w:cs="IRNazanin"/>
          <w:lang w:bidi="fa-IR"/>
          <w:color w:val="111111"/>
          <w:sz w:val="28"/>
          <w:szCs w:val="28"/>
          <w:rtl/>
        </w:rPr>
        <w:t xml:space="preserve">عدد الأوراق : 162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27</w:t>
      </w:r>
    </w:p>
    <w:p>
      <w:pPr>
        <w:pStyle w:val="BookText"/>
      </w:pPr>
      <w:r>
        <w:rPr>
          <w:rFonts w:ascii="IRNazanin" w:hAnsi="IRNazanin" w:eastAsia="IRNazanin" w:cs="IRNazanin"/>
          <w:lang w:bidi="fa-IR"/>
          <w:color w:val="111111"/>
          <w:sz w:val="28"/>
          <w:szCs w:val="28"/>
          <w:rtl/>
        </w:rPr>
        <w:t xml:space="preserve">المراجع : هدية 656/1 ، کشف 743/1 ، الأعلام 2/ 211، معجم المؤلفين 6/265</w:t>
      </w:r>
    </w:p>
    <w:p>
      <w:pPr>
        <w:pStyle w:val="BookText"/>
      </w:pPr>
      <w:r>
        <w:rPr>
          <w:rFonts w:ascii="Amiri" w:hAnsi="Amiri" w:eastAsia="Amiri" w:cs="Amiri"/>
          <w:lang w:bidi="ar-SA"/>
          <w:color w:val="111111"/>
          <w:sz w:val="28"/>
          <w:szCs w:val="28"/>
          <w:rtl/>
        </w:rPr>
        <w:t xml:space="preserve">اسم المكتبة : دار المخطوطات - بغداد رقم الحفظ : 13410/1.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9" w:name="pg8298_78432"/>
    <w:bookmarkEnd w:id="189"/>
    <w:p>
      <w:pPr>
        <w:pStyle w:val="Heading4"/>
      </w:pPr>
      <w:bookmarkStart w:id="1233" w:name="_Toc529"/>
      <w:r>
        <w:t>509-شرح رسالة في قراءة القرآن</w:t>
      </w:r>
      <w:bookmarkEnd w:id="1233"/>
    </w:p>
    <w:p>
      <w:pPr>
        <w:pStyle w:val="BookText"/>
      </w:pPr>
      <w:r>
        <w:rPr>
          <w:rFonts w:ascii="Amiri" w:hAnsi="Amiri" w:eastAsia="Amiri" w:cs="Amiri"/>
          <w:lang w:bidi="ar-SA"/>
          <w:color w:val="111111"/>
          <w:sz w:val="28"/>
          <w:szCs w:val="28"/>
          <w:rtl/>
        </w:rPr>
        <w:t xml:space="preserve">لابن حجر الهيتمي المتوفي سنة 973ه/ 1565م.</w:t>
      </w:r>
    </w:p>
    <w:p>
      <w:pPr>
        <w:pStyle w:val="BookText"/>
      </w:pPr>
      <w:r>
        <w:rPr>
          <w:rFonts w:ascii="Amiri" w:hAnsi="Amiri" w:eastAsia="Amiri" w:cs="Amiri"/>
          <w:lang w:bidi="ar-SA"/>
          <w:color w:val="111111"/>
          <w:sz w:val="28"/>
          <w:szCs w:val="28"/>
          <w:rtl/>
        </w:rPr>
        <w:t xml:space="preserve">نسخة كتبها عبد القادر بن عبد المجيد الإربلي سنة 1181 ه/ 1767م.</w:t>
      </w:r>
    </w:p>
    <w:p>
      <w:pPr>
        <w:pStyle w:val="BookText"/>
      </w:pPr>
      <w:r>
        <w:rPr>
          <w:rFonts w:ascii="IRNazanin" w:hAnsi="IRNazanin" w:eastAsia="IRNazanin" w:cs="IRNazanin"/>
          <w:lang w:bidi="fa-IR"/>
          <w:color w:val="111111"/>
          <w:sz w:val="28"/>
          <w:szCs w:val="28"/>
          <w:rtl/>
        </w:rPr>
        <w:t xml:space="preserve">عدد الأوراق : 16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2/ 152.</w:t>
      </w:r>
    </w:p>
    <w:p>
      <w:pPr>
        <w:pStyle w:val="BookText"/>
      </w:pPr>
      <w:r>
        <w:rPr>
          <w:rFonts w:ascii="Amiri" w:hAnsi="Amiri" w:eastAsia="Amiri" w:cs="Amiri"/>
          <w:lang w:bidi="ar-SA"/>
          <w:color w:val="111111"/>
          <w:sz w:val="28"/>
          <w:szCs w:val="28"/>
          <w:rtl/>
        </w:rPr>
        <w:t xml:space="preserve">اسم المكتبة : أوقاف بغداد رقم الحفظ : 2806/2ح.</w:t>
      </w:r>
    </w:p>
    <w:p>
      <w:pPr>
        <w:pStyle w:val="Heading4"/>
      </w:pPr>
      <w:bookmarkStart w:id="1234" w:name="_Toc530"/>
      <w:r>
        <w:t>510-شرح طيبة النشر في القراءات العشر</w:t>
      </w:r>
      <w:bookmarkEnd w:id="1234"/>
    </w:p>
    <w:p>
      <w:pPr>
        <w:pStyle w:val="BookText"/>
      </w:pPr>
      <w:r>
        <w:rPr>
          <w:rFonts w:ascii="Amiri" w:hAnsi="Amiri" w:eastAsia="Amiri" w:cs="Amiri"/>
          <w:lang w:bidi="ar-SA"/>
          <w:color w:val="111111"/>
          <w:sz w:val="28"/>
          <w:szCs w:val="28"/>
          <w:rtl/>
        </w:rPr>
        <w:t xml:space="preserve">لأبي القاسم محمد بن محمد بن علي النويري القاهري العقيلي </w:t>
      </w:r>
      <w:r>
        <w:rPr>
          <w:rStyle w:val="FootnoteReference"/>
        </w:rPr>
        <w:footnoteReference w:id="68"/>
      </w:r>
      <w:r>
        <w:rPr>
          <w:rFonts w:ascii="Amiri" w:hAnsi="Amiri" w:eastAsia="Amiri" w:cs="Amiri"/>
          <w:lang w:bidi="ar-SA"/>
          <w:color w:val="111111"/>
          <w:sz w:val="28"/>
          <w:szCs w:val="28"/>
          <w:rtl/>
        </w:rPr>
        <w:t xml:space="preserve">المتوفي سنة 897ه /1492 م</w:t>
      </w:r>
    </w:p>
    <w:p>
      <w:pPr>
        <w:pStyle w:val="BookText"/>
      </w:pPr>
      <w:r>
        <w:rPr>
          <w:rFonts w:ascii="Amiri" w:hAnsi="Amiri" w:eastAsia="Amiri" w:cs="Amiri"/>
          <w:lang w:bidi="ar-SA"/>
          <w:color w:val="111111"/>
          <w:sz w:val="28"/>
          <w:szCs w:val="28"/>
          <w:rtl/>
        </w:rPr>
        <w:t xml:space="preserve">أوله : (الحمد لله الذي شرح صدورنا لطيبة كتابه وحفظنا وأنعم علينا بتلاوته ونسأله أن يظلنا بظل جنابه ...).</w:t>
      </w:r>
    </w:p>
    <w:p>
      <w:pPr>
        <w:pStyle w:val="BookText"/>
      </w:pPr>
      <w:r>
        <w:rPr>
          <w:rFonts w:ascii="Amiri" w:hAnsi="Amiri" w:eastAsia="Amiri" w:cs="Amiri"/>
          <w:lang w:bidi="ar-SA"/>
          <w:color w:val="111111"/>
          <w:sz w:val="28"/>
          <w:szCs w:val="28"/>
          <w:rtl/>
        </w:rPr>
        <w:t xml:space="preserve">وطيبة النشر لمحمد بن محمد الجزري المتوفي سنة 833ه/ 1428م، وهي ألفية في القراءات .</w:t>
      </w:r>
    </w:p>
    <w:p>
      <w:pPr>
        <w:pStyle w:val="BookText"/>
      </w:pPr>
      <w:r>
        <w:rPr>
          <w:rFonts w:ascii="Amiri" w:hAnsi="Amiri" w:eastAsia="Amiri" w:cs="Amiri"/>
          <w:lang w:bidi="ar-SA"/>
          <w:color w:val="111111"/>
          <w:sz w:val="28"/>
          <w:szCs w:val="28"/>
          <w:rtl/>
        </w:rPr>
        <w:t xml:space="preserve">نسخة جيدة كتبت بخط النسخ الجيد ترقى إلى القرن 11ه/ 17م.</w:t>
      </w:r>
    </w:p>
    <w:p>
      <w:pPr>
        <w:pStyle w:val="BookText"/>
      </w:pPr>
      <w:r>
        <w:rPr>
          <w:rFonts w:ascii="IRNazanin" w:hAnsi="IRNazanin" w:eastAsia="IRNazanin" w:cs="IRNazanin"/>
          <w:lang w:bidi="fa-IR"/>
          <w:color w:val="111111"/>
          <w:sz w:val="28"/>
          <w:szCs w:val="28"/>
          <w:rtl/>
        </w:rPr>
        <w:t xml:space="preserve">عدد الأوراق : 495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کشف 1118/2 ، هدية العارفین 2/ 199، معجم المؤلفين 11/286، الأعلام 7/ 48.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0" w:name="pg8298_78433"/>
    <w:bookmarkEnd w:id="190"/>
    <w:p>
      <w:pPr>
        <w:pStyle w:val="BookText"/>
      </w:pPr>
      <w:r>
        <w:rPr>
          <w:rFonts w:ascii="Amiri" w:hAnsi="Amiri" w:eastAsia="Amiri" w:cs="Amiri"/>
          <w:lang w:bidi="ar-SA"/>
          <w:color w:val="111111"/>
          <w:sz w:val="28"/>
          <w:szCs w:val="28"/>
          <w:rtl/>
        </w:rPr>
        <w:t xml:space="preserve">اسم المكتبة : دار المخطوطات - بغداد رقم الحفظ : 21820.</w:t>
      </w:r>
    </w:p>
    <w:p>
      <w:pPr>
        <w:pStyle w:val="Heading4"/>
      </w:pPr>
      <w:bookmarkStart w:id="1235" w:name="_Toc531"/>
      <w:r>
        <w:t>511-شرح عقيلة أتراب القصائد في أسنى المقاصد</w:t>
      </w:r>
      <w:bookmarkEnd w:id="1235"/>
    </w:p>
    <w:p>
      <w:pPr>
        <w:pStyle w:val="BookText"/>
      </w:pPr>
      <w:r>
        <w:rPr>
          <w:rFonts w:ascii="Amiri" w:hAnsi="Amiri" w:eastAsia="Amiri" w:cs="Amiri"/>
          <w:lang w:bidi="ar-SA"/>
          <w:color w:val="111111"/>
          <w:sz w:val="28"/>
          <w:szCs w:val="28"/>
          <w:rtl/>
        </w:rPr>
        <w:t xml:space="preserve">لعله لأبي العباس أحمد بن علي الأندلسي المتوفي نحو سنة 640ه/ 1242م.</w:t>
      </w:r>
    </w:p>
    <w:p>
      <w:pPr>
        <w:pStyle w:val="BookText"/>
      </w:pPr>
      <w:r>
        <w:rPr>
          <w:rFonts w:ascii="Amiri" w:hAnsi="Amiri" w:eastAsia="Amiri" w:cs="Amiri"/>
          <w:lang w:bidi="ar-SA"/>
          <w:color w:val="111111"/>
          <w:sz w:val="28"/>
          <w:szCs w:val="28"/>
          <w:rtl/>
        </w:rPr>
        <w:t xml:space="preserve">أوله : (الحمد لله منزل القرآن ومفصله و مشرفه على سائر الكتب و مفضله إذ أنزله على خير رسله ... وبعد فإن مرسوم المصحف ... يفتقر إلى معرفة قراءته ....)</w:t>
      </w:r>
    </w:p>
    <w:p>
      <w:pPr>
        <w:pStyle w:val="BookText"/>
      </w:pPr>
      <w:r>
        <w:rPr>
          <w:rFonts w:ascii="Amiri" w:hAnsi="Amiri" w:eastAsia="Amiri" w:cs="Amiri"/>
          <w:lang w:bidi="ar-SA"/>
          <w:color w:val="111111"/>
          <w:sz w:val="28"/>
          <w:szCs w:val="28"/>
          <w:rtl/>
        </w:rPr>
        <w:t xml:space="preserve">و«عقيلة أتراب القصائد» رائية في رسم المصحف للقاسم بن فيرة الشاطبي المتوفي سنة 590ه/ 1193م التي نظم فيها كتاب المقنع للداني الذي قال الشارح إنه كتب حواش وتعليقات من المقنع وغيره من الشروحات وكان قد قرأ هذه القصيدة بالأندلس بجزيرة شقر على أبي عبد الله محمد بن محمد ابن وضاح اللخمي سنة 622 ه/ 1225م وعلى علم الدين السخاوي بدمشق سنة 628 ه/ 1230م ثم وضع شرحه هذا.</w:t>
      </w:r>
    </w:p>
    <w:p>
      <w:pPr>
        <w:pStyle w:val="BookText"/>
      </w:pPr>
      <w:r>
        <w:rPr>
          <w:rFonts w:ascii="Amiri" w:hAnsi="Amiri" w:eastAsia="Amiri" w:cs="Amiri"/>
          <w:lang w:bidi="ar-SA"/>
          <w:color w:val="111111"/>
          <w:sz w:val="28"/>
          <w:szCs w:val="28"/>
          <w:rtl/>
        </w:rPr>
        <w:t xml:space="preserve">نسخة نقية كتبت بخط التعليق ترقى إلى القرن الحادي عشر للهجرة/ السابع عشر للميلاد كتبت أبيات القصيدة بالمداد الأحمر والشرح بالمداد الأسود .</w:t>
      </w:r>
    </w:p>
    <w:p>
      <w:pPr>
        <w:pStyle w:val="BookText"/>
      </w:pPr>
      <w:r>
        <w:rPr>
          <w:rFonts w:ascii="IRNazanin" w:hAnsi="IRNazanin" w:eastAsia="IRNazanin" w:cs="IRNazanin"/>
          <w:lang w:bidi="fa-IR"/>
          <w:color w:val="111111"/>
          <w:sz w:val="28"/>
          <w:szCs w:val="28"/>
          <w:rtl/>
        </w:rPr>
        <w:t xml:space="preserve">عدد الأوراق : 40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27</w:t>
      </w:r>
    </w:p>
    <w:p>
      <w:pPr>
        <w:pStyle w:val="BookText"/>
      </w:pPr>
      <w:r>
        <w:rPr>
          <w:rFonts w:ascii="IRNazanin" w:hAnsi="IRNazanin" w:eastAsia="IRNazanin" w:cs="IRNazanin"/>
          <w:lang w:bidi="fa-IR"/>
          <w:color w:val="111111"/>
          <w:sz w:val="28"/>
          <w:szCs w:val="28"/>
          <w:rtl/>
        </w:rPr>
        <w:t xml:space="preserve">المراجع : کشف 2/ 1159.</w:t>
      </w:r>
    </w:p>
    <w:p>
      <w:pPr>
        <w:pStyle w:val="BookText"/>
      </w:pPr>
      <w:r>
        <w:rPr>
          <w:rFonts w:ascii="Amiri" w:hAnsi="Amiri" w:eastAsia="Amiri" w:cs="Amiri"/>
          <w:lang w:bidi="ar-SA"/>
          <w:color w:val="111111"/>
          <w:sz w:val="28"/>
          <w:szCs w:val="28"/>
          <w:rtl/>
        </w:rPr>
        <w:t xml:space="preserve">اسم المكتبة : دار المخطوطات - بغداد رقم الحفظ : 13410/2.</w:t>
      </w:r>
    </w:p>
    <w:p>
      <w:pPr>
        <w:pStyle w:val="Heading4"/>
      </w:pPr>
      <w:bookmarkStart w:id="1236" w:name="_Toc532"/>
      <w:r>
        <w:t>512-شرح عمدة القرآن في الفرق بين ظاءات القرآن وضاداته</w:t>
      </w:r>
      <w:bookmarkEnd w:id="1236"/>
    </w:p>
    <w:p>
      <w:pPr>
        <w:pStyle w:val="BookText"/>
      </w:pPr>
      <w:r>
        <w:rPr>
          <w:rFonts w:ascii="Amiri" w:hAnsi="Amiri" w:eastAsia="Amiri" w:cs="Amiri"/>
          <w:lang w:bidi="ar-SA"/>
          <w:color w:val="111111"/>
          <w:sz w:val="28"/>
          <w:szCs w:val="28"/>
          <w:rtl/>
        </w:rPr>
        <w:t xml:space="preserve">لعبد الله بن أحمد الكوفي الهمداني </w:t>
      </w:r>
      <w:r>
        <w:rPr>
          <w:rStyle w:val="FootnoteReference"/>
        </w:rPr>
        <w:footnoteReference w:id="69"/>
      </w:r>
      <w:r>
        <w:rPr>
          <w:rFonts w:ascii="Amiri" w:hAnsi="Amiri" w:eastAsia="Amiri" w:cs="Amiri"/>
          <w:lang w:bidi="ar-SA"/>
          <w:color w:val="111111"/>
          <w:sz w:val="28"/>
          <w:szCs w:val="28"/>
          <w:rtl/>
        </w:rPr>
        <w:t xml:space="preserve">المتوفي سنة 745ه/ 1344م.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1" w:name="pg8298_78434"/>
    <w:bookmarkEnd w:id="191"/>
    <w:p>
      <w:pPr>
        <w:pStyle w:val="BookText"/>
      </w:pPr>
      <w:r>
        <w:rPr>
          <w:rFonts w:ascii="IRNazanin" w:hAnsi="IRNazanin" w:eastAsia="IRNazanin" w:cs="IRNazanin"/>
          <w:lang w:bidi="fa-IR"/>
          <w:color w:val="111111"/>
          <w:sz w:val="28"/>
          <w:szCs w:val="28"/>
          <w:rtl/>
        </w:rPr>
        <w:t xml:space="preserve">أوله : (الحمد لله على ما أولى من عطائه ، وأولى من نعمائه) .</w:t>
      </w:r>
    </w:p>
    <w:p>
      <w:pPr>
        <w:pStyle w:val="BookText"/>
      </w:pPr>
      <w:r>
        <w:rPr>
          <w:rFonts w:ascii="Amiri" w:hAnsi="Amiri" w:eastAsia="Amiri" w:cs="Amiri"/>
          <w:lang w:bidi="ar-SA"/>
          <w:color w:val="111111"/>
          <w:sz w:val="28"/>
          <w:szCs w:val="28"/>
          <w:rtl/>
        </w:rPr>
        <w:t xml:space="preserve">وعمدة القرآن منظومة أولها :</w:t>
      </w:r>
    </w:p>
    <w:p>
      <w:pPr>
        <w:pStyle w:val="BookText"/>
      </w:pPr>
      <w:r>
        <w:rPr>
          <w:rFonts w:ascii="Amiri" w:hAnsi="Amiri" w:eastAsia="Amiri" w:cs="Amiri"/>
          <w:lang w:bidi="ar-SA"/>
          <w:color w:val="111111"/>
          <w:sz w:val="28"/>
          <w:szCs w:val="28"/>
          <w:rtl/>
        </w:rPr>
        <w:t xml:space="preserve">(حفظت وعظا عظيما مظهر الظفر*** ظعنت يقظان عن ظلم على نظر)</w:t>
      </w:r>
    </w:p>
    <w:p>
      <w:pPr>
        <w:pStyle w:val="BookText"/>
      </w:pPr>
      <w:r>
        <w:rPr>
          <w:rFonts w:ascii="Amiri" w:hAnsi="Amiri" w:eastAsia="Amiri" w:cs="Amiri"/>
          <w:lang w:bidi="ar-SA"/>
          <w:color w:val="111111"/>
          <w:sz w:val="28"/>
          <w:szCs w:val="28"/>
          <w:rtl/>
        </w:rPr>
        <w:t xml:space="preserve">كتبه محمد أمين بن عمر الهيتاوي سنة 1216ه/ 1801م.</w:t>
      </w:r>
    </w:p>
    <w:p>
      <w:pPr>
        <w:pStyle w:val="BookText"/>
      </w:pPr>
      <w:r>
        <w:rPr>
          <w:rFonts w:ascii="IRNazanin" w:hAnsi="IRNazanin" w:eastAsia="IRNazanin" w:cs="IRNazanin"/>
          <w:lang w:bidi="fa-IR"/>
          <w:color w:val="111111"/>
          <w:sz w:val="28"/>
          <w:szCs w:val="28"/>
          <w:rtl/>
        </w:rPr>
        <w:t xml:space="preserve">عدد الأوراق : 10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6/ 28.</w:t>
      </w:r>
    </w:p>
    <w:p>
      <w:pPr>
        <w:pStyle w:val="BookText"/>
      </w:pPr>
      <w:r>
        <w:rPr>
          <w:rFonts w:ascii="Amiri" w:hAnsi="Amiri" w:eastAsia="Amiri" w:cs="Amiri"/>
          <w:lang w:bidi="ar-SA"/>
          <w:color w:val="111111"/>
          <w:sz w:val="28"/>
          <w:szCs w:val="28"/>
          <w:rtl/>
        </w:rPr>
        <w:t xml:space="preserve">اسم المكتبة : أوقاف بغداد رقم الحفظ : 6097/2.</w:t>
      </w:r>
    </w:p>
    <w:p>
      <w:pPr>
        <w:pStyle w:val="Heading4"/>
      </w:pPr>
      <w:bookmarkStart w:id="1237" w:name="_Toc533"/>
      <w:r>
        <w:t>513-شرح فرع العباب</w:t>
      </w:r>
      <w:bookmarkEnd w:id="1237"/>
    </w:p>
    <w:p>
      <w:pPr>
        <w:pStyle w:val="BookText"/>
      </w:pPr>
      <w:r>
        <w:rPr>
          <w:rFonts w:ascii="Amiri" w:hAnsi="Amiri" w:eastAsia="Amiri" w:cs="Amiri"/>
          <w:lang w:bidi="ar-SA"/>
          <w:color w:val="111111"/>
          <w:sz w:val="28"/>
          <w:szCs w:val="28"/>
          <w:rtl/>
        </w:rPr>
        <w:t xml:space="preserve">لشهاب الدين أحمد بن محمد بن حجر الهيثمي المتوفي سنة 973ه/ 1566م.</w:t>
      </w:r>
    </w:p>
    <w:p>
      <w:pPr>
        <w:pStyle w:val="BookText"/>
      </w:pPr>
      <w:r>
        <w:rPr>
          <w:rFonts w:ascii="Amiri" w:hAnsi="Amiri" w:eastAsia="Amiri" w:cs="Amiri"/>
          <w:lang w:bidi="ar-SA"/>
          <w:color w:val="111111"/>
          <w:sz w:val="28"/>
          <w:szCs w:val="28"/>
          <w:rtl/>
        </w:rPr>
        <w:t xml:space="preserve">أوله : (فرع تلاوة القرآن أفضل من سائر أنواع الذكر العام بأن لم يختص بوقت ...) .</w:t>
      </w:r>
    </w:p>
    <w:p>
      <w:pPr>
        <w:pStyle w:val="BookText"/>
      </w:pPr>
      <w:r>
        <w:rPr>
          <w:rFonts w:ascii="Amiri" w:hAnsi="Amiri" w:eastAsia="Amiri" w:cs="Amiri"/>
          <w:lang w:bidi="ar-SA"/>
          <w:color w:val="111111"/>
          <w:sz w:val="28"/>
          <w:szCs w:val="28"/>
          <w:rtl/>
        </w:rPr>
        <w:t xml:space="preserve">نسخة جيدة ترقى إلى القرن الثالث عشر للهجرة/ التاسع عشر للميلاد .</w:t>
      </w:r>
    </w:p>
    <w:p>
      <w:pPr>
        <w:pStyle w:val="BookText"/>
      </w:pPr>
      <w:r>
        <w:rPr>
          <w:rFonts w:ascii="IRNazanin" w:hAnsi="IRNazanin" w:eastAsia="IRNazanin" w:cs="IRNazanin"/>
          <w:lang w:bidi="fa-IR"/>
          <w:color w:val="111111"/>
          <w:sz w:val="28"/>
          <w:szCs w:val="28"/>
          <w:rtl/>
        </w:rPr>
        <w:t xml:space="preserve">عدد الأوراق : 34 المقاس : 21,5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معجم المؤلفين 152/2</w:t>
      </w:r>
    </w:p>
    <w:p>
      <w:pPr>
        <w:pStyle w:val="BookText"/>
      </w:pPr>
      <w:r>
        <w:rPr>
          <w:rFonts w:ascii="Amiri" w:hAnsi="Amiri" w:eastAsia="Amiri" w:cs="Amiri"/>
          <w:lang w:bidi="ar-SA"/>
          <w:color w:val="111111"/>
          <w:sz w:val="28"/>
          <w:szCs w:val="28"/>
          <w:rtl/>
        </w:rPr>
        <w:t xml:space="preserve">. اسم المكتبة : دار المخطوطات - بغداد رقم الحفظ : 2664/2.</w:t>
      </w:r>
    </w:p>
    <w:p>
      <w:pPr>
        <w:pStyle w:val="Heading4"/>
      </w:pPr>
      <w:bookmarkStart w:id="1238" w:name="_Toc534"/>
      <w:r>
        <w:t>514-نسخة أخرى</w:t>
      </w:r>
      <w:bookmarkEnd w:id="1238"/>
    </w:p>
    <w:p>
      <w:pPr>
        <w:pStyle w:val="BookText"/>
      </w:pPr>
      <w:r>
        <w:rPr>
          <w:rFonts w:ascii="Amiri" w:hAnsi="Amiri" w:eastAsia="Amiri" w:cs="Amiri"/>
          <w:lang w:bidi="ar-SA"/>
          <w:color w:val="111111"/>
          <w:sz w:val="28"/>
          <w:szCs w:val="28"/>
          <w:rtl/>
        </w:rPr>
        <w:t xml:space="preserve">كتبها حسين بن يعقوب سنة 1164 ه/ 1750م.</w:t>
      </w:r>
    </w:p>
    <w:p>
      <w:pPr>
        <w:pStyle w:val="BookText"/>
      </w:pPr>
      <w:r>
        <w:rPr>
          <w:rFonts w:ascii="IRNazanin" w:hAnsi="IRNazanin" w:eastAsia="IRNazanin" w:cs="IRNazanin"/>
          <w:lang w:bidi="fa-IR"/>
          <w:color w:val="111111"/>
          <w:sz w:val="28"/>
          <w:szCs w:val="28"/>
          <w:rtl/>
        </w:rPr>
        <w:t xml:space="preserve">عدد الأوراق : 42 المقاس : 16,5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14217/1.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2" w:name="pg8298_78435"/>
    <w:bookmarkEnd w:id="192"/>
    <w:p>
      <w:pPr>
        <w:pStyle w:val="Heading4"/>
      </w:pPr>
      <w:bookmarkStart w:id="1239" w:name="_Toc535"/>
      <w:r>
        <w:t>515-شرح المقدمة الجزرية</w:t>
      </w:r>
      <w:bookmarkEnd w:id="1239"/>
    </w:p>
    <w:p>
      <w:pPr>
        <w:pStyle w:val="BookText"/>
      </w:pPr>
      <w:r>
        <w:rPr>
          <w:rFonts w:ascii="Amiri" w:hAnsi="Amiri" w:eastAsia="Amiri" w:cs="Amiri"/>
          <w:lang w:bidi="ar-SA"/>
          <w:color w:val="111111"/>
          <w:sz w:val="28"/>
          <w:szCs w:val="28"/>
          <w:rtl/>
        </w:rPr>
        <w:t xml:space="preserve">لعبد الجليل الحسيني القاري الذي كان حيا سنة 1239 ه/ 1823م.</w:t>
      </w:r>
    </w:p>
    <w:p>
      <w:pPr>
        <w:pStyle w:val="BookText"/>
      </w:pPr>
      <w:r>
        <w:rPr>
          <w:rFonts w:ascii="Amiri" w:hAnsi="Amiri" w:eastAsia="Amiri" w:cs="Amiri"/>
          <w:lang w:bidi="ar-SA"/>
          <w:color w:val="111111"/>
          <w:sz w:val="28"/>
          <w:szCs w:val="28"/>
          <w:rtl/>
        </w:rPr>
        <w:t xml:space="preserve">أوله : (الحمد لله الذي نزل القرآن على سبعة أحرف ، والصلاة على محمد المحمود في التوراة والإنجيل والصحف ، وعلى آله الذين هم أمناء الدين وكبراء أهل اليقين ...).</w:t>
      </w:r>
    </w:p>
    <w:p>
      <w:pPr>
        <w:pStyle w:val="BookText"/>
      </w:pPr>
      <w:r>
        <w:rPr>
          <w:rFonts w:ascii="Amiri" w:hAnsi="Amiri" w:eastAsia="Amiri" w:cs="Amiri"/>
          <w:lang w:bidi="ar-SA"/>
          <w:color w:val="111111"/>
          <w:sz w:val="28"/>
          <w:szCs w:val="28"/>
          <w:rtl/>
        </w:rPr>
        <w:t xml:space="preserve">نسخة جيدة عليها قراءة للشارح .</w:t>
      </w:r>
    </w:p>
    <w:p>
      <w:pPr>
        <w:pStyle w:val="BookText"/>
      </w:pPr>
      <w:r>
        <w:rPr>
          <w:rFonts w:ascii="IRNazanin" w:hAnsi="IRNazanin" w:eastAsia="IRNazanin" w:cs="IRNazanin"/>
          <w:lang w:bidi="fa-IR"/>
          <w:color w:val="111111"/>
          <w:sz w:val="28"/>
          <w:szCs w:val="28"/>
          <w:rtl/>
        </w:rPr>
        <w:t xml:space="preserve">عدد الأوراق : 32 المقاس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31892.</w:t>
      </w:r>
    </w:p>
    <w:p>
      <w:pPr>
        <w:pStyle w:val="Heading4"/>
      </w:pPr>
      <w:bookmarkStart w:id="1240" w:name="_Toc536"/>
      <w:r>
        <w:t>516-شرح المقدمة الجزرية</w:t>
      </w:r>
      <w:bookmarkEnd w:id="1240"/>
    </w:p>
    <w:p>
      <w:pPr>
        <w:pStyle w:val="BookText"/>
      </w:pPr>
      <w:r>
        <w:rPr>
          <w:rFonts w:ascii="IRNazanin" w:hAnsi="IRNazanin" w:eastAsia="IRNazanin" w:cs="IRNazanin"/>
          <w:lang w:bidi="fa-IR"/>
          <w:color w:val="111111"/>
          <w:sz w:val="28"/>
          <w:szCs w:val="28"/>
          <w:rtl/>
        </w:rPr>
        <w:t xml:space="preserve">لمصلح أحمد بن مصطفى بن خليل الحنفي الشهير بطاشکبری زادة</w:t>
      </w:r>
      <w:r>
        <w:rPr>
          <w:rStyle w:val="FootnoteReference"/>
        </w:rPr>
        <w:footnoteReference w:id="70"/>
      </w:r>
      <w:r>
        <w:rPr>
          <w:rFonts w:ascii="Amiri" w:hAnsi="Amiri" w:eastAsia="Amiri" w:cs="Amiri"/>
          <w:lang w:bidi="ar-SA"/>
          <w:color w:val="111111"/>
          <w:sz w:val="28"/>
          <w:szCs w:val="28"/>
          <w:rtl/>
        </w:rPr>
        <w:t xml:space="preserve">المتوفي سنة 968ه/ 1560م.</w:t>
      </w:r>
    </w:p>
    <w:p>
      <w:pPr>
        <w:pStyle w:val="BookText"/>
      </w:pPr>
      <w:r>
        <w:rPr>
          <w:rFonts w:ascii="Amiri" w:hAnsi="Amiri" w:eastAsia="Amiri" w:cs="Amiri"/>
          <w:lang w:bidi="ar-SA"/>
          <w:color w:val="111111"/>
          <w:sz w:val="28"/>
          <w:szCs w:val="28"/>
          <w:rtl/>
        </w:rPr>
        <w:t xml:space="preserve">أوله : (سبحان الله وبحمده ، منزل الكتاب على عبده ، وباعث الرسل بوعيده ووعده ، وناصر دين الإسلام ... وبعد فقد تطابقت قاطبة أهل العلم وكافة أرباب العرفان على أن أشرف العلوم وأعلاها علم القرآن ، المنزل من لدن رب العالمين ...).</w:t>
      </w:r>
    </w:p>
    <w:p>
      <w:pPr>
        <w:pStyle w:val="BookText"/>
      </w:pPr>
      <w:r>
        <w:rPr>
          <w:rFonts w:ascii="IRNazanin" w:hAnsi="IRNazanin" w:eastAsia="IRNazanin" w:cs="IRNazanin"/>
          <w:lang w:bidi="fa-IR"/>
          <w:color w:val="111111"/>
          <w:sz w:val="28"/>
          <w:szCs w:val="28"/>
          <w:rtl/>
        </w:rPr>
        <w:t xml:space="preserve">نسخة جيدة كتبها موسی بن نصوح عن نسخة المصنف سنة 1068ه/ 1657م</w:t>
      </w:r>
    </w:p>
    <w:p>
      <w:pPr>
        <w:pStyle w:val="BookText"/>
      </w:pPr>
      <w:r>
        <w:rPr>
          <w:rFonts w:ascii="Amiri" w:hAnsi="Amiri" w:eastAsia="Amiri" w:cs="Amiri"/>
          <w:lang w:bidi="ar-SA"/>
          <w:color w:val="111111"/>
          <w:sz w:val="28"/>
          <w:szCs w:val="28"/>
          <w:rtl/>
        </w:rPr>
        <w:t xml:space="preserve">مؤطرة الصفحات بمداد أحمر وعليها مقابلة .</w:t>
      </w:r>
    </w:p>
    <w:p>
      <w:pPr>
        <w:pStyle w:val="BookText"/>
      </w:pPr>
      <w:r>
        <w:rPr>
          <w:rFonts w:ascii="IRNazanin" w:hAnsi="IRNazanin" w:eastAsia="IRNazanin" w:cs="IRNazanin"/>
          <w:lang w:bidi="fa-IR"/>
          <w:color w:val="111111"/>
          <w:sz w:val="28"/>
          <w:szCs w:val="28"/>
          <w:rtl/>
        </w:rPr>
        <w:t xml:space="preserve">عدد الأوراق : 148 المقاس : 18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عدد الأسطر : 17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3" w:name="pg8298_78436"/>
    <w:bookmarkEnd w:id="193"/>
    <w:p>
      <w:pPr>
        <w:pStyle w:val="BookText"/>
      </w:pPr>
      <w:r>
        <w:rPr>
          <w:rFonts w:ascii="IRNazanin" w:hAnsi="IRNazanin" w:eastAsia="IRNazanin" w:cs="IRNazanin"/>
          <w:lang w:bidi="fa-IR"/>
          <w:color w:val="111111"/>
          <w:sz w:val="28"/>
          <w:szCs w:val="28"/>
          <w:rtl/>
        </w:rPr>
        <w:t xml:space="preserve">النشر : طبع.</w:t>
      </w:r>
    </w:p>
    <w:p>
      <w:pPr>
        <w:pStyle w:val="BookText"/>
      </w:pPr>
      <w:r>
        <w:rPr>
          <w:rFonts w:ascii="Amiri" w:hAnsi="Amiri" w:eastAsia="Amiri" w:cs="Amiri"/>
          <w:lang w:bidi="ar-SA"/>
          <w:color w:val="111111"/>
          <w:sz w:val="28"/>
          <w:szCs w:val="28"/>
          <w:rtl/>
        </w:rPr>
        <w:t xml:space="preserve">المراجع : معجم مؤلفين 2/ 177 ، ذ/ التراث 2/ 654 .</w:t>
      </w:r>
    </w:p>
    <w:p>
      <w:pPr>
        <w:pStyle w:val="BookText"/>
      </w:pPr>
      <w:r>
        <w:rPr>
          <w:rFonts w:ascii="Amiri" w:hAnsi="Amiri" w:eastAsia="Amiri" w:cs="Amiri"/>
          <w:lang w:bidi="ar-SA"/>
          <w:color w:val="111111"/>
          <w:sz w:val="28"/>
          <w:szCs w:val="28"/>
          <w:rtl/>
        </w:rPr>
        <w:t xml:space="preserve">اسم المكتبة : دار المخطوطات - بغداد رقم الحفظ : 8208.</w:t>
      </w:r>
    </w:p>
    <w:p>
      <w:pPr>
        <w:pStyle w:val="Heading4"/>
      </w:pPr>
      <w:bookmarkStart w:id="1241" w:name="_Toc537"/>
      <w:r>
        <w:t>517-نسخة أخرى</w:t>
      </w:r>
      <w:bookmarkEnd w:id="1241"/>
    </w:p>
    <w:p>
      <w:pPr>
        <w:pStyle w:val="BookText"/>
      </w:pPr>
      <w:r>
        <w:rPr>
          <w:rFonts w:ascii="Amiri" w:hAnsi="Amiri" w:eastAsia="Amiri" w:cs="Amiri"/>
          <w:lang w:bidi="ar-SA"/>
          <w:color w:val="111111"/>
          <w:sz w:val="28"/>
          <w:szCs w:val="28"/>
          <w:rtl/>
        </w:rPr>
        <w:t xml:space="preserve">كتبها إبراهيم بن البهيسوني في مدينة آمد سنة 1184 ه/ 1770 م.</w:t>
      </w:r>
    </w:p>
    <w:p>
      <w:pPr>
        <w:pStyle w:val="BookText"/>
      </w:pPr>
      <w:r>
        <w:rPr>
          <w:rFonts w:ascii="IRNazanin" w:hAnsi="IRNazanin" w:eastAsia="IRNazanin" w:cs="IRNazanin"/>
          <w:lang w:bidi="fa-IR"/>
          <w:color w:val="111111"/>
          <w:sz w:val="28"/>
          <w:szCs w:val="28"/>
          <w:rtl/>
        </w:rPr>
        <w:t xml:space="preserve">عدد الأوراق : 100 المقاس : 20,5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21347/2.</w:t>
      </w:r>
    </w:p>
    <w:p>
      <w:pPr>
        <w:pStyle w:val="Heading4"/>
      </w:pPr>
      <w:bookmarkStart w:id="1242" w:name="_Toc538"/>
      <w:r>
        <w:t>518-نسخة أخرى</w:t>
      </w:r>
      <w:bookmarkEnd w:id="1242"/>
    </w:p>
    <w:p>
      <w:pPr>
        <w:pStyle w:val="BookText"/>
      </w:pPr>
      <w:r>
        <w:rPr>
          <w:rFonts w:ascii="Amiri" w:hAnsi="Amiri" w:eastAsia="Amiri" w:cs="Amiri"/>
          <w:lang w:bidi="ar-SA"/>
          <w:color w:val="111111"/>
          <w:sz w:val="28"/>
          <w:szCs w:val="28"/>
          <w:rtl/>
        </w:rPr>
        <w:t xml:space="preserve">كتبها محمد بن فتحي سنة 1221 ه/ 1806م.</w:t>
      </w:r>
    </w:p>
    <w:p>
      <w:pPr>
        <w:pStyle w:val="BookText"/>
      </w:pPr>
      <w:r>
        <w:rPr>
          <w:rFonts w:ascii="IRNazanin" w:hAnsi="IRNazanin" w:eastAsia="IRNazanin" w:cs="IRNazanin"/>
          <w:lang w:bidi="fa-IR"/>
          <w:color w:val="111111"/>
          <w:sz w:val="28"/>
          <w:szCs w:val="28"/>
          <w:rtl/>
        </w:rPr>
        <w:t xml:space="preserve">عدد الأوراق : 70 المقاس : 22,5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3/18372.</w:t>
      </w:r>
    </w:p>
    <w:p>
      <w:pPr>
        <w:pStyle w:val="Heading4"/>
      </w:pPr>
      <w:bookmarkStart w:id="1243" w:name="_Toc539"/>
      <w:r>
        <w:t>519-نسخة أخرى</w:t>
      </w:r>
      <w:bookmarkEnd w:id="1243"/>
    </w:p>
    <w:p>
      <w:pPr>
        <w:pStyle w:val="BookText"/>
      </w:pPr>
      <w:r>
        <w:rPr>
          <w:rFonts w:ascii="Amiri" w:hAnsi="Amiri" w:eastAsia="Amiri" w:cs="Amiri"/>
          <w:lang w:bidi="ar-SA"/>
          <w:color w:val="111111"/>
          <w:sz w:val="28"/>
          <w:szCs w:val="28"/>
          <w:rtl/>
        </w:rPr>
        <w:t xml:space="preserve">كتبت سنة 1307 ه/ 1889م.</w:t>
      </w:r>
    </w:p>
    <w:p>
      <w:pPr>
        <w:pStyle w:val="BookText"/>
      </w:pPr>
      <w:r>
        <w:rPr>
          <w:rFonts w:ascii="IRNazanin" w:hAnsi="IRNazanin" w:eastAsia="IRNazanin" w:cs="IRNazanin"/>
          <w:lang w:bidi="fa-IR"/>
          <w:color w:val="111111"/>
          <w:sz w:val="28"/>
          <w:szCs w:val="28"/>
          <w:rtl/>
        </w:rPr>
        <w:t xml:space="preserve">عدد الأوراق : 97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مكتبة المفتي - اربيل رقم الحفظ : 8641ح .</w:t>
      </w:r>
    </w:p>
    <w:p>
      <w:pPr>
        <w:pStyle w:val="Heading4"/>
      </w:pPr>
      <w:bookmarkStart w:id="1244" w:name="_Toc540"/>
      <w:r>
        <w:t>520-نسخة أخرى</w:t>
      </w:r>
      <w:bookmarkEnd w:id="1244"/>
    </w:p>
    <w:p>
      <w:pPr>
        <w:pStyle w:val="BookText"/>
      </w:pPr>
      <w:r>
        <w:rPr>
          <w:rFonts w:ascii="IRNazanin" w:hAnsi="IRNazanin" w:eastAsia="IRNazanin" w:cs="IRNazanin"/>
          <w:lang w:bidi="fa-IR"/>
          <w:color w:val="111111"/>
          <w:sz w:val="28"/>
          <w:szCs w:val="28"/>
          <w:rtl/>
        </w:rPr>
        <w:t xml:space="preserve">کتبت سنة 1252ه /1836م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4" w:name="pg8298_78437"/>
    <w:bookmarkEnd w:id="194"/>
    <w:p>
      <w:pPr>
        <w:pStyle w:val="BookText"/>
      </w:pPr>
      <w:r>
        <w:rPr>
          <w:rFonts w:ascii="IRNazanin" w:hAnsi="IRNazanin" w:eastAsia="IRNazanin" w:cs="IRNazanin"/>
          <w:lang w:bidi="fa-IR"/>
          <w:color w:val="111111"/>
          <w:sz w:val="28"/>
          <w:szCs w:val="28"/>
          <w:rtl/>
        </w:rPr>
        <w:t xml:space="preserve">عدد الأوراق : 41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1/37233.</w:t>
      </w:r>
    </w:p>
    <w:p>
      <w:pPr>
        <w:pStyle w:val="Heading4"/>
      </w:pPr>
      <w:bookmarkStart w:id="1245" w:name="_Toc541"/>
      <w:r>
        <w:t>521-نسخة أخرى</w:t>
      </w:r>
      <w:bookmarkEnd w:id="1245"/>
    </w:p>
    <w:p>
      <w:pPr>
        <w:pStyle w:val="BookText"/>
      </w:pPr>
      <w:r>
        <w:rPr>
          <w:rFonts w:ascii="Amiri" w:hAnsi="Amiri" w:eastAsia="Amiri" w:cs="Amiri"/>
          <w:lang w:bidi="ar-SA"/>
          <w:color w:val="111111"/>
          <w:sz w:val="28"/>
          <w:szCs w:val="28"/>
          <w:rtl/>
        </w:rPr>
        <w:t xml:space="preserve">كتبها عمر بن محمد أمين القره داغي سنة 1317 ه/ 1899م.</w:t>
      </w:r>
    </w:p>
    <w:p>
      <w:pPr>
        <w:pStyle w:val="BookText"/>
      </w:pPr>
      <w:r>
        <w:rPr>
          <w:rFonts w:ascii="IRNazanin" w:hAnsi="IRNazanin" w:eastAsia="IRNazanin" w:cs="IRNazanin"/>
          <w:lang w:bidi="fa-IR"/>
          <w:color w:val="111111"/>
          <w:sz w:val="28"/>
          <w:szCs w:val="28"/>
          <w:rtl/>
        </w:rPr>
        <w:t xml:space="preserve">عدد الأوراق : 98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5404.</w:t>
      </w:r>
    </w:p>
    <w:p>
      <w:pPr>
        <w:pStyle w:val="Heading4"/>
      </w:pPr>
      <w:bookmarkStart w:id="1246" w:name="_Toc542"/>
      <w:r>
        <w:t>522-شرح المقدمة الجزرية</w:t>
      </w:r>
      <w:bookmarkEnd w:id="1246"/>
    </w:p>
    <w:p>
      <w:pPr>
        <w:pStyle w:val="BookText"/>
      </w:pPr>
      <w:r>
        <w:rPr>
          <w:rFonts w:ascii="Amiri" w:hAnsi="Amiri" w:eastAsia="Amiri" w:cs="Amiri"/>
          <w:lang w:bidi="ar-SA"/>
          <w:color w:val="111111"/>
          <w:sz w:val="28"/>
          <w:szCs w:val="28"/>
          <w:rtl/>
        </w:rPr>
        <w:t xml:space="preserve">لنور الدين علي بن سلطان محمد القاري الهروي </w:t>
      </w:r>
      <w:r>
        <w:rPr>
          <w:rStyle w:val="FootnoteReference"/>
        </w:rPr>
        <w:footnoteReference w:id="71"/>
      </w:r>
      <w:r>
        <w:rPr>
          <w:rFonts w:ascii="Amiri" w:hAnsi="Amiri" w:eastAsia="Amiri" w:cs="Amiri"/>
          <w:lang w:bidi="ar-SA"/>
          <w:color w:val="111111"/>
          <w:sz w:val="28"/>
          <w:szCs w:val="28"/>
          <w:rtl/>
        </w:rPr>
        <w:t xml:space="preserve">الحنفي المتوفي سنة 1014ه/ 1606م.</w:t>
      </w:r>
    </w:p>
    <w:p>
      <w:pPr>
        <w:pStyle w:val="BookText"/>
      </w:pPr>
      <w:r>
        <w:rPr>
          <w:rFonts w:ascii="Amiri" w:hAnsi="Amiri" w:eastAsia="Amiri" w:cs="Amiri"/>
          <w:lang w:bidi="ar-SA"/>
          <w:color w:val="111111"/>
          <w:sz w:val="28"/>
          <w:szCs w:val="28"/>
          <w:rtl/>
        </w:rPr>
        <w:t xml:space="preserve">أوله : (الحمد لله الذي أودع جواهر المعاني الضيائية في قوالب زواهر المباني من الحروف الهجائية ، وأبدع المكنونات بظهور خفية ذاته العلية ...).</w:t>
      </w:r>
    </w:p>
    <w:p>
      <w:pPr>
        <w:pStyle w:val="BookText"/>
      </w:pPr>
      <w:r>
        <w:rPr>
          <w:rFonts w:ascii="Amiri" w:hAnsi="Amiri" w:eastAsia="Amiri" w:cs="Amiri"/>
          <w:lang w:bidi="ar-SA"/>
          <w:color w:val="111111"/>
          <w:sz w:val="28"/>
          <w:szCs w:val="28"/>
          <w:rtl/>
        </w:rPr>
        <w:t xml:space="preserve">نسخة جيدة كتبها محمد جابر بن محمد أمين إمام جامع الخاتون سنة 1304ه 1886 م . ذكر المؤلف اسمه على ديباجة هذا الشرح ولم يرد الشرح ضمن مؤلفاته في المصادر والمراجع المتيسرة .</w:t>
      </w:r>
    </w:p>
    <w:p>
      <w:pPr>
        <w:pStyle w:val="BookText"/>
      </w:pPr>
      <w:r>
        <w:rPr>
          <w:rFonts w:ascii="IRNazanin" w:hAnsi="IRNazanin" w:eastAsia="IRNazanin" w:cs="IRNazanin"/>
          <w:lang w:bidi="fa-IR"/>
          <w:color w:val="111111"/>
          <w:sz w:val="28"/>
          <w:szCs w:val="28"/>
          <w:rtl/>
        </w:rPr>
        <w:t xml:space="preserve">عدد الأوراق : 152 المقاس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المراجع : هدية العارفين 1/751، الأعلام 5/12-13، معجم المؤلفين .100/7</w:t>
      </w:r>
    </w:p>
    <w:p>
      <w:pPr>
        <w:pStyle w:val="BookText"/>
      </w:pPr>
      <w:r>
        <w:rPr>
          <w:rFonts w:ascii="Amiri" w:hAnsi="Amiri" w:eastAsia="Amiri" w:cs="Amiri"/>
          <w:lang w:bidi="ar-SA"/>
          <w:color w:val="111111"/>
          <w:sz w:val="28"/>
          <w:szCs w:val="28"/>
          <w:rtl/>
        </w:rPr>
        <w:t xml:space="preserve">اسم المكتبة : دار المخطوطات - بغداد رقم الحفظ : 10896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5" w:name="pg8298_78438"/>
    <w:bookmarkEnd w:id="195"/>
    <w:p>
      <w:pPr>
        <w:pStyle w:val="Heading4"/>
      </w:pPr>
      <w:bookmarkStart w:id="1247" w:name="_Toc543"/>
      <w:r>
        <w:t>523-نسخة أخرى</w:t>
      </w:r>
      <w:bookmarkEnd w:id="1247"/>
    </w:p>
    <w:p>
      <w:pPr>
        <w:pStyle w:val="BookText"/>
      </w:pPr>
      <w:r>
        <w:rPr>
          <w:rFonts w:ascii="Amiri" w:hAnsi="Amiri" w:eastAsia="Amiri" w:cs="Amiri"/>
          <w:lang w:bidi="ar-SA"/>
          <w:color w:val="111111"/>
          <w:sz w:val="28"/>
          <w:szCs w:val="28"/>
          <w:rtl/>
        </w:rPr>
        <w:t xml:space="preserve">كتبت بخط النسخ سنة 1134 ه/ 1721م.</w:t>
      </w:r>
    </w:p>
    <w:p>
      <w:pPr>
        <w:pStyle w:val="BookText"/>
      </w:pPr>
      <w:r>
        <w:rPr>
          <w:rFonts w:ascii="IRNazanin" w:hAnsi="IRNazanin" w:eastAsia="IRNazanin" w:cs="IRNazanin"/>
          <w:lang w:bidi="fa-IR"/>
          <w:color w:val="111111"/>
          <w:sz w:val="28"/>
          <w:szCs w:val="28"/>
          <w:rtl/>
        </w:rPr>
        <w:t xml:space="preserve">عدد الأوراق : 194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المجمع العلمي - بغداد رقم الحفظ : 84ح .</w:t>
      </w:r>
    </w:p>
    <w:p>
      <w:pPr>
        <w:pStyle w:val="Heading4"/>
      </w:pPr>
      <w:bookmarkStart w:id="1248" w:name="_Toc544"/>
      <w:r>
        <w:t>524-شرح المقدمة الجزرية</w:t>
      </w:r>
      <w:bookmarkEnd w:id="1248"/>
    </w:p>
    <w:p>
      <w:pPr>
        <w:pStyle w:val="BookText"/>
      </w:pPr>
      <w:r>
        <w:rPr>
          <w:rFonts w:ascii="Amiri" w:hAnsi="Amiri" w:eastAsia="Amiri" w:cs="Amiri"/>
          <w:lang w:bidi="ar-SA"/>
          <w:color w:val="111111"/>
          <w:sz w:val="28"/>
          <w:szCs w:val="28"/>
          <w:rtl/>
        </w:rPr>
        <w:t xml:space="preserve">لعبد الدائم بن أبي الحسن علي الحديدي الأزهري المتوفي سنة 870ه/ 1465م.</w:t>
      </w:r>
    </w:p>
    <w:p>
      <w:pPr>
        <w:pStyle w:val="BookText"/>
      </w:pPr>
      <w:r>
        <w:rPr>
          <w:rFonts w:ascii="Amiri" w:hAnsi="Amiri" w:eastAsia="Amiri" w:cs="Amiri"/>
          <w:lang w:bidi="ar-SA"/>
          <w:color w:val="111111"/>
          <w:sz w:val="28"/>
          <w:szCs w:val="28"/>
          <w:rtl/>
        </w:rPr>
        <w:t xml:space="preserve">كتبت سنة 1099 ه/ 1666م على يد عبد العزيز السليماني .</w:t>
      </w:r>
    </w:p>
    <w:p>
      <w:pPr>
        <w:pStyle w:val="BookText"/>
      </w:pPr>
      <w:r>
        <w:rPr>
          <w:rFonts w:ascii="IRNazanin" w:hAnsi="IRNazanin" w:eastAsia="IRNazanin" w:cs="IRNazanin"/>
          <w:lang w:bidi="fa-IR"/>
          <w:color w:val="111111"/>
          <w:sz w:val="28"/>
          <w:szCs w:val="28"/>
          <w:rtl/>
        </w:rPr>
        <w:t xml:space="preserve">عدد الأوراق : 214 المقاس : 12</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کشف 2/ 1799، معجم المؤلفين 111/5 .</w:t>
      </w:r>
    </w:p>
    <w:p>
      <w:pPr>
        <w:pStyle w:val="BookText"/>
      </w:pPr>
      <w:r>
        <w:rPr>
          <w:rFonts w:ascii="Amiri" w:hAnsi="Amiri" w:eastAsia="Amiri" w:cs="Amiri"/>
          <w:lang w:bidi="ar-SA"/>
          <w:color w:val="111111"/>
          <w:sz w:val="28"/>
          <w:szCs w:val="28"/>
          <w:rtl/>
        </w:rPr>
        <w:t xml:space="preserve">اسم المكتبة : دار المخطوطات - بغداد رقم الحفظ : 2906.</w:t>
      </w:r>
    </w:p>
    <w:p>
      <w:pPr>
        <w:pStyle w:val="Heading4"/>
      </w:pPr>
      <w:bookmarkStart w:id="1249" w:name="_Toc545"/>
      <w:r>
        <w:t>525-شرح المقدمة الجزرية</w:t>
      </w:r>
      <w:bookmarkEnd w:id="1249"/>
    </w:p>
    <w:p>
      <w:pPr>
        <w:pStyle w:val="BookText"/>
      </w:pPr>
      <w:r>
        <w:rPr>
          <w:rFonts w:ascii="IRNazanin" w:hAnsi="IRNazanin" w:eastAsia="IRNazanin" w:cs="IRNazanin"/>
          <w:lang w:bidi="fa-IR"/>
          <w:color w:val="111111"/>
          <w:sz w:val="28"/>
          <w:szCs w:val="28"/>
          <w:rtl/>
        </w:rPr>
        <w:t xml:space="preserve">مجهول الشارح</w:t>
      </w:r>
    </w:p>
    <w:p>
      <w:pPr>
        <w:pStyle w:val="BookText"/>
      </w:pPr>
      <w:r>
        <w:rPr>
          <w:rFonts w:ascii="Amiri" w:hAnsi="Amiri" w:eastAsia="Amiri" w:cs="Amiri"/>
          <w:lang w:bidi="ar-SA"/>
          <w:color w:val="111111"/>
          <w:sz w:val="28"/>
          <w:szCs w:val="28"/>
          <w:rtl/>
        </w:rPr>
        <w:t xml:space="preserve">أوله : ( ... لتحصيل لطائف معانيه ، يحتاج قبل الشروع فيه إلى إحكام مبانيه من الجمل ما لابد منه في تلاوته .. وكان أحسن ما ألف في علم التجويد الأرجوزة المسماة ... فإنها باب هذه المدينة الطيبة ، وأساسها ورئيس هاتيك العلوم ورأسها ...).</w:t>
      </w:r>
    </w:p>
    <w:p>
      <w:pPr>
        <w:pStyle w:val="BookText"/>
      </w:pPr>
      <w:r>
        <w:rPr>
          <w:rFonts w:ascii="Amiri" w:hAnsi="Amiri" w:eastAsia="Amiri" w:cs="Amiri"/>
          <w:lang w:bidi="ar-SA"/>
          <w:color w:val="111111"/>
          <w:sz w:val="28"/>
          <w:szCs w:val="28"/>
          <w:rtl/>
        </w:rPr>
        <w:t xml:space="preserve">نسخة جيدة كتبها بخط التعليق مصطفى بن عبد الرحمن سنة 1088ه/ 1677م.</w:t>
      </w:r>
    </w:p>
    <w:p>
      <w:pPr>
        <w:pStyle w:val="BookText"/>
      </w:pPr>
      <w:r>
        <w:rPr>
          <w:rFonts w:ascii="IRNazanin" w:hAnsi="IRNazanin" w:eastAsia="IRNazanin" w:cs="IRNazanin"/>
          <w:lang w:bidi="fa-IR"/>
          <w:color w:val="111111"/>
          <w:sz w:val="28"/>
          <w:szCs w:val="28"/>
          <w:rtl/>
        </w:rPr>
        <w:t xml:space="preserve">عدد الأوراق : 119 المقاس : 19,5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36563.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6" w:name="pg8298_78439"/>
    <w:bookmarkEnd w:id="196"/>
    <w:p>
      <w:pPr>
        <w:pStyle w:val="Heading4"/>
      </w:pPr>
      <w:bookmarkStart w:id="1250" w:name="_Toc546"/>
      <w:r>
        <w:t>526-شرح الواضحة في تفسير الفاتحة</w:t>
      </w:r>
      <w:bookmarkEnd w:id="1250"/>
    </w:p>
    <w:p>
      <w:pPr>
        <w:pStyle w:val="BookText"/>
      </w:pPr>
      <w:r>
        <w:rPr>
          <w:rFonts w:ascii="Amiri" w:hAnsi="Amiri" w:eastAsia="Amiri" w:cs="Amiri"/>
          <w:lang w:bidi="ar-SA"/>
          <w:color w:val="111111"/>
          <w:sz w:val="28"/>
          <w:szCs w:val="28"/>
          <w:rtl/>
        </w:rPr>
        <w:t xml:space="preserve">لبرهان الدين إبراهيم بن عمر الجعبري المتوفي سنة 732ه/ 1331م.</w:t>
      </w:r>
    </w:p>
    <w:p>
      <w:pPr>
        <w:pStyle w:val="BookText"/>
      </w:pPr>
      <w:r>
        <w:rPr>
          <w:rFonts w:ascii="IRNazanin" w:hAnsi="IRNazanin" w:eastAsia="IRNazanin" w:cs="IRNazanin"/>
          <w:lang w:bidi="fa-IR"/>
          <w:color w:val="111111"/>
          <w:sz w:val="28"/>
          <w:szCs w:val="28"/>
          <w:rtl/>
        </w:rPr>
        <w:t xml:space="preserve">أوله : (الحمد لله حق حمده ... وبعد فهذه أوراق تشمل على شرح القصيدة المسماة الواضحة بالتجوید ...).</w:t>
      </w:r>
    </w:p>
    <w:p>
      <w:pPr>
        <w:pStyle w:val="BookText"/>
      </w:pPr>
      <w:r>
        <w:rPr>
          <w:rFonts w:ascii="IRNazanin" w:hAnsi="IRNazanin" w:eastAsia="IRNazanin" w:cs="IRNazanin"/>
          <w:lang w:bidi="fa-IR"/>
          <w:color w:val="111111"/>
          <w:sz w:val="28"/>
          <w:szCs w:val="28"/>
          <w:rtl/>
        </w:rPr>
        <w:t xml:space="preserve">عدد الأوراق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معجم المؤلفين 1/ 97 ، کشف 2/ 1996 .</w:t>
      </w:r>
    </w:p>
    <w:p>
      <w:pPr>
        <w:pStyle w:val="BookText"/>
      </w:pPr>
      <w:r>
        <w:rPr>
          <w:rFonts w:ascii="Amiri" w:hAnsi="Amiri" w:eastAsia="Amiri" w:cs="Amiri"/>
          <w:lang w:bidi="ar-SA"/>
          <w:color w:val="111111"/>
          <w:sz w:val="28"/>
          <w:szCs w:val="28"/>
          <w:rtl/>
        </w:rPr>
        <w:t xml:space="preserve">اسم المكتبة : أوقاف الموصل 22/ 20 رقم الحفظ : 1594ح.</w:t>
      </w:r>
    </w:p>
    <w:p>
      <w:pPr>
        <w:pStyle w:val="Heading4"/>
      </w:pPr>
      <w:bookmarkStart w:id="1251" w:name="_Toc547"/>
      <w:r>
        <w:t>527-الشمعة في انفراد الثلثة عن السبعة</w:t>
      </w:r>
      <w:bookmarkEnd w:id="1251"/>
    </w:p>
    <w:p>
      <w:pPr>
        <w:pStyle w:val="BookText"/>
      </w:pPr>
      <w:r>
        <w:rPr>
          <w:rFonts w:ascii="Amiri" w:hAnsi="Amiri" w:eastAsia="Amiri" w:cs="Amiri"/>
          <w:lang w:bidi="ar-SA"/>
          <w:color w:val="111111"/>
          <w:sz w:val="28"/>
          <w:szCs w:val="28"/>
          <w:rtl/>
        </w:rPr>
        <w:t xml:space="preserve">لعثمان بن عمر بن أبي بكر الناشري اليمني </w:t>
      </w:r>
      <w:r>
        <w:rPr>
          <w:rStyle w:val="FootnoteReference"/>
        </w:rPr>
        <w:footnoteReference w:id="72"/>
      </w:r>
      <w:r>
        <w:rPr>
          <w:rFonts w:ascii="Amiri" w:hAnsi="Amiri" w:eastAsia="Amiri" w:cs="Amiri"/>
          <w:lang w:bidi="ar-SA"/>
          <w:color w:val="111111"/>
          <w:sz w:val="28"/>
          <w:szCs w:val="28"/>
          <w:rtl/>
        </w:rPr>
        <w:t xml:space="preserve">المتوفي سنة 848ه/ 1445م.</w:t>
      </w:r>
    </w:p>
    <w:p>
      <w:pPr>
        <w:pStyle w:val="BookText"/>
      </w:pPr>
      <w:r>
        <w:rPr>
          <w:rFonts w:ascii="Amiri" w:hAnsi="Amiri" w:eastAsia="Amiri" w:cs="Amiri"/>
          <w:lang w:bidi="ar-SA"/>
          <w:color w:val="111111"/>
          <w:sz w:val="28"/>
          <w:szCs w:val="28"/>
          <w:rtl/>
        </w:rPr>
        <w:t xml:space="preserve">أوله : (وبعد فهذه الحروف التي خالف فيها القراء السبعة وهم أبو جعفر ويعقوب وخالف رواتهم ...).</w:t>
      </w:r>
    </w:p>
    <w:p>
      <w:pPr>
        <w:pStyle w:val="BookText"/>
      </w:pPr>
      <w:r>
        <w:rPr>
          <w:rFonts w:ascii="Amiri" w:hAnsi="Amiri" w:eastAsia="Amiri" w:cs="Amiri"/>
          <w:lang w:bidi="ar-SA"/>
          <w:color w:val="111111"/>
          <w:sz w:val="28"/>
          <w:szCs w:val="28"/>
          <w:rtl/>
        </w:rPr>
        <w:t xml:space="preserve">كتبها حافظ بن أحمد البالوي المتوفي سنة 1181ه/ 1767م.</w:t>
      </w:r>
    </w:p>
    <w:p>
      <w:pPr>
        <w:pStyle w:val="BookText"/>
      </w:pPr>
      <w:r>
        <w:rPr>
          <w:rFonts w:ascii="IRNazanin" w:hAnsi="IRNazanin" w:eastAsia="IRNazanin" w:cs="IRNazanin"/>
          <w:lang w:bidi="fa-IR"/>
          <w:color w:val="111111"/>
          <w:sz w:val="28"/>
          <w:szCs w:val="28"/>
          <w:rtl/>
        </w:rPr>
        <w:t xml:space="preserve">عدد الأوراق : 12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معجم المؤلفين 6/265، هدية العارفين 656/1 ، الأعلام 4/ 211.</w:t>
      </w:r>
    </w:p>
    <w:p>
      <w:pPr>
        <w:pStyle w:val="BookText"/>
      </w:pPr>
      <w:r>
        <w:rPr>
          <w:rFonts w:ascii="Amiri" w:hAnsi="Amiri" w:eastAsia="Amiri" w:cs="Amiri"/>
          <w:lang w:bidi="ar-SA"/>
          <w:color w:val="111111"/>
          <w:sz w:val="28"/>
          <w:szCs w:val="28"/>
          <w:rtl/>
        </w:rPr>
        <w:t xml:space="preserve">اسم المكتبة : دار المخطوطات - بغداد رقم الحفظ : 31034/2.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7" w:name="pg8298_78440"/>
    <w:bookmarkEnd w:id="197"/>
    <w:p>
      <w:pPr>
        <w:pStyle w:val="Heading4"/>
      </w:pPr>
      <w:bookmarkStart w:id="1252" w:name="_Toc548"/>
      <w:r>
        <w:t>528-شهداء القرآن الكريم</w:t>
      </w:r>
      <w:bookmarkEnd w:id="1252"/>
    </w:p>
    <w:p>
      <w:pPr>
        <w:pStyle w:val="BookText"/>
      </w:pPr>
      <w:r>
        <w:rPr>
          <w:rFonts w:ascii="Amiri" w:hAnsi="Amiri" w:eastAsia="Amiri" w:cs="Amiri"/>
          <w:lang w:bidi="ar-SA"/>
          <w:color w:val="111111"/>
          <w:sz w:val="28"/>
          <w:szCs w:val="28"/>
          <w:rtl/>
        </w:rPr>
        <w:t xml:space="preserve">لأبي إسحاق أحمد بن محمد بن إبراهيم بن الثعلبي المتوفى سنة 427ه/ 1035م . أوله : (الحمد لله حق حمده والصلاة على خير خلقه محمد وآله . هذا كتاب يشتمل على ذكر قوم أفضل الشهداء وأشرف العلماء نالوا أعلى المنازل ... ) .</w:t>
      </w:r>
    </w:p>
    <w:p>
      <w:pPr>
        <w:pStyle w:val="BookText"/>
      </w:pPr>
      <w:r>
        <w:rPr>
          <w:rFonts w:ascii="Amiri" w:hAnsi="Amiri" w:eastAsia="Amiri" w:cs="Amiri"/>
          <w:lang w:bidi="ar-SA"/>
          <w:color w:val="111111"/>
          <w:sz w:val="28"/>
          <w:szCs w:val="28"/>
          <w:rtl/>
        </w:rPr>
        <w:t xml:space="preserve">نسخة جيدة كتبت سنة 1178ه/ 1764م .</w:t>
      </w:r>
    </w:p>
    <w:p>
      <w:pPr>
        <w:pStyle w:val="BookText"/>
      </w:pPr>
      <w:r>
        <w:rPr>
          <w:rFonts w:ascii="IRNazanin" w:hAnsi="IRNazanin" w:eastAsia="IRNazanin" w:cs="IRNazanin"/>
          <w:lang w:bidi="fa-IR"/>
          <w:color w:val="111111"/>
          <w:sz w:val="28"/>
          <w:szCs w:val="28"/>
          <w:rtl/>
        </w:rPr>
        <w:t xml:space="preserve">عدد الأوراق : 21 المقاس : 20</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معجم المؤلفين 2/ 60 .</w:t>
      </w:r>
    </w:p>
    <w:p>
      <w:pPr>
        <w:pStyle w:val="BookText"/>
      </w:pPr>
      <w:r>
        <w:rPr>
          <w:rFonts w:ascii="Amiri" w:hAnsi="Amiri" w:eastAsia="Amiri" w:cs="Amiri"/>
          <w:lang w:bidi="ar-SA"/>
          <w:color w:val="111111"/>
          <w:sz w:val="28"/>
          <w:szCs w:val="28"/>
          <w:rtl/>
        </w:rPr>
        <w:t xml:space="preserve">اسم المكتبة : دار المخطوطات - بغداد رقم الحفظ : 30164/ 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8" w:name="pg8298_78441"/>
    <w:bookmarkEnd w:id="198"/>
    <w:p>
      <w:pPr>
        <w:pStyle w:val="Heading3"/>
      </w:pPr>
      <w:bookmarkStart w:id="1253" w:name="_Toc549"/>
      <w:r>
        <w:t>ص-</w:t>
      </w:r>
      <w:bookmarkEnd w:id="1253"/>
    </w:p>
    <w:p>
      <w:pPr>
        <w:pStyle w:val="Heading4"/>
      </w:pPr>
      <w:bookmarkStart w:id="1254" w:name="_Toc550"/>
      <w:r>
        <w:t>529-الصراط المستقيم في تبيان القرآن الكريم</w:t>
      </w:r>
      <w:bookmarkEnd w:id="1254"/>
    </w:p>
    <w:p>
      <w:pPr>
        <w:pStyle w:val="BookText"/>
      </w:pPr>
      <w:r>
        <w:rPr>
          <w:rFonts w:ascii="Amiri" w:hAnsi="Amiri" w:eastAsia="Amiri" w:cs="Amiri"/>
          <w:lang w:bidi="ar-SA"/>
          <w:color w:val="111111"/>
          <w:sz w:val="28"/>
          <w:szCs w:val="28"/>
          <w:rtl/>
        </w:rPr>
        <w:t xml:space="preserve">لنور الدين أحمد بن محمد خضر العمري الكازروني</w:t>
      </w:r>
      <w:r>
        <w:rPr>
          <w:rStyle w:val="FootnoteReference"/>
        </w:rPr>
        <w:footnoteReference w:id="73"/>
      </w:r>
      <w:r>
        <w:rPr>
          <w:rFonts w:ascii="Amiri" w:hAnsi="Amiri" w:eastAsia="Amiri" w:cs="Amiri"/>
          <w:lang w:bidi="ar-SA"/>
          <w:color w:val="111111"/>
          <w:sz w:val="28"/>
          <w:szCs w:val="28"/>
          <w:rtl/>
        </w:rPr>
        <w:t xml:space="preserve">الذي كان حيا سنة 923ه/ 1517م.</w:t>
      </w:r>
    </w:p>
    <w:p>
      <w:pPr>
        <w:pStyle w:val="BookText"/>
      </w:pPr>
      <w:r>
        <w:rPr>
          <w:rFonts w:ascii="Amiri" w:hAnsi="Amiri" w:eastAsia="Amiri" w:cs="Amiri"/>
          <w:lang w:bidi="ar-SA"/>
          <w:color w:val="111111"/>
          <w:sz w:val="28"/>
          <w:szCs w:val="28"/>
          <w:rtl/>
        </w:rPr>
        <w:t xml:space="preserve">أوله : (أعوذ بالله من الشيطان الرجيم من الجنة والناس أجمعين ... ) .</w:t>
      </w:r>
    </w:p>
    <w:p>
      <w:pPr>
        <w:pStyle w:val="BookText"/>
      </w:pPr>
      <w:r>
        <w:rPr>
          <w:rFonts w:ascii="Amiri" w:hAnsi="Amiri" w:eastAsia="Amiri" w:cs="Amiri"/>
          <w:lang w:bidi="ar-SA"/>
          <w:color w:val="111111"/>
          <w:sz w:val="28"/>
          <w:szCs w:val="28"/>
          <w:rtl/>
        </w:rPr>
        <w:t xml:space="preserve">نسخة جيدة عليها حواش وشروح وهوامش للمؤلف ترقى إلى القرن العاشر للهجرة/ السادس عشر للميلاد ، بعض أوراقها مفككة ومخرومة .</w:t>
      </w:r>
    </w:p>
    <w:p>
      <w:pPr>
        <w:pStyle w:val="BookText"/>
      </w:pPr>
      <w:r>
        <w:rPr>
          <w:rFonts w:ascii="IRNazanin" w:hAnsi="IRNazanin" w:eastAsia="IRNazanin" w:cs="IRNazanin"/>
          <w:lang w:bidi="fa-IR"/>
          <w:color w:val="111111"/>
          <w:sz w:val="28"/>
          <w:szCs w:val="28"/>
          <w:rtl/>
        </w:rPr>
        <w:t xml:space="preserve">عدد الأوراق : 270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2/ 98 - 99 ، 142 </w:t>
      </w:r>
      <w:r>
        <w:rPr>
          <w:rFonts w:ascii="Times New Roman" w:hAnsi="Times New Roman" w:eastAsia="Times New Roman" w:cs="Times New Roman"/>
          <w:lang w:val="en-US" w:bidi="en-US"/>
          <w:color w:val="111111"/>
          <w:sz w:val="28"/>
          <w:szCs w:val="28"/>
          <w:rtl/>
        </w:rPr>
        <w:t xml:space="preserve">GAL, S II</w:t>
      </w:r>
    </w:p>
    <w:p>
      <w:pPr>
        <w:pStyle w:val="BookText"/>
      </w:pPr>
      <w:r>
        <w:rPr>
          <w:rFonts w:ascii="Amiri" w:hAnsi="Amiri" w:eastAsia="Amiri" w:cs="Amiri"/>
          <w:lang w:bidi="ar-SA"/>
          <w:color w:val="111111"/>
          <w:sz w:val="28"/>
          <w:szCs w:val="28"/>
          <w:rtl/>
        </w:rPr>
        <w:t xml:space="preserve">اسم المكتبة : أوقاف الموصل رقم الحفظ : 39073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9" w:name="pg8298_78442"/>
    <w:bookmarkEnd w:id="199"/>
    <w:p>
      <w:pPr>
        <w:pStyle w:val="Heading3"/>
      </w:pPr>
      <w:bookmarkStart w:id="1255" w:name="_Toc551"/>
      <w:r>
        <w:t>ض –</w:t>
      </w:r>
      <w:bookmarkEnd w:id="1255"/>
    </w:p>
    <w:p>
      <w:pPr>
        <w:pStyle w:val="Heading4"/>
      </w:pPr>
      <w:bookmarkStart w:id="1256" w:name="_Toc552"/>
      <w:r>
        <w:t>530-ضبط مشكل ما وقع في التبيان في آداب حملة القرآن</w:t>
      </w:r>
      <w:bookmarkEnd w:id="1256"/>
    </w:p>
    <w:p>
      <w:pPr>
        <w:pStyle w:val="BookText"/>
      </w:pPr>
      <w:r>
        <w:rPr>
          <w:rFonts w:ascii="Amiri" w:hAnsi="Amiri" w:eastAsia="Amiri" w:cs="Amiri"/>
          <w:lang w:bidi="ar-SA"/>
          <w:color w:val="111111"/>
          <w:sz w:val="28"/>
          <w:szCs w:val="28"/>
          <w:rtl/>
        </w:rPr>
        <w:t xml:space="preserve">لمحي الدين يحيى بن شرف النووي</w:t>
      </w:r>
      <w:r>
        <w:rPr>
          <w:rStyle w:val="FootnoteReference"/>
        </w:rPr>
        <w:footnoteReference w:id="74"/>
      </w:r>
      <w:r>
        <w:rPr>
          <w:rFonts w:ascii="Amiri" w:hAnsi="Amiri" w:eastAsia="Amiri" w:cs="Amiri"/>
          <w:lang w:bidi="ar-SA"/>
          <w:color w:val="111111"/>
          <w:sz w:val="28"/>
          <w:szCs w:val="28"/>
          <w:rtl/>
        </w:rPr>
        <w:t xml:space="preserve">المتوفى سنة 676ه/ 1277م .</w:t>
      </w:r>
    </w:p>
    <w:p>
      <w:pPr>
        <w:pStyle w:val="BookText"/>
      </w:pPr>
      <w:r>
        <w:rPr>
          <w:rFonts w:ascii="Amiri" w:hAnsi="Amiri" w:eastAsia="Amiri" w:cs="Amiri"/>
          <w:lang w:bidi="ar-SA"/>
          <w:color w:val="111111"/>
          <w:sz w:val="28"/>
          <w:szCs w:val="28"/>
          <w:rtl/>
        </w:rPr>
        <w:t xml:space="preserve">أوله : (الحمد لله هو الثناء على الله تعالى بجميل الصفات ، الكريم في صفات الله تعالى ...) .</w:t>
      </w:r>
    </w:p>
    <w:p>
      <w:pPr>
        <w:pStyle w:val="BookText"/>
      </w:pPr>
      <w:r>
        <w:rPr>
          <w:rFonts w:ascii="Amiri" w:hAnsi="Amiri" w:eastAsia="Amiri" w:cs="Amiri"/>
          <w:lang w:bidi="ar-SA"/>
          <w:color w:val="111111"/>
          <w:sz w:val="28"/>
          <w:szCs w:val="28"/>
          <w:rtl/>
        </w:rPr>
        <w:t xml:space="preserve">وضع المؤلف هذه الرسالة على كتابه التبيان في آداب حملة القرآن</w:t>
      </w:r>
    </w:p>
    <w:p>
      <w:pPr>
        <w:pStyle w:val="BookText"/>
      </w:pPr>
      <w:r>
        <w:rPr>
          <w:rFonts w:ascii="Amiri" w:hAnsi="Amiri" w:eastAsia="Amiri" w:cs="Amiri"/>
          <w:lang w:bidi="ar-SA"/>
          <w:color w:val="111111"/>
          <w:sz w:val="28"/>
          <w:szCs w:val="28"/>
          <w:rtl/>
        </w:rPr>
        <w:t xml:space="preserve">نسخة جيدة كتبها بخط النسخ الجيد حجازي بن حسين الشيخاني ،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10 المقاس : 21,5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معجم المؤلفين 13/ 202 ، کشف 1/ 340 ، الأعلام 8/ 149 .</w:t>
      </w:r>
    </w:p>
    <w:p>
      <w:pPr>
        <w:pStyle w:val="BookText"/>
      </w:pPr>
      <w:r>
        <w:rPr>
          <w:rFonts w:ascii="Amiri" w:hAnsi="Amiri" w:eastAsia="Amiri" w:cs="Amiri"/>
          <w:lang w:bidi="ar-SA"/>
          <w:color w:val="111111"/>
          <w:sz w:val="28"/>
          <w:szCs w:val="28"/>
          <w:rtl/>
        </w:rPr>
        <w:t xml:space="preserve">اسم المكتبة : دار المخطوطات - بغداد رقم الحفظ : 5282/ 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0" w:name="pg8298_78443"/>
    <w:bookmarkEnd w:id="200"/>
    <w:p>
      <w:pPr>
        <w:pStyle w:val="Heading3"/>
      </w:pPr>
      <w:bookmarkStart w:id="1257" w:name="_Toc553"/>
      <w:r>
        <w:t>ط</w:t>
      </w:r>
      <w:bookmarkEnd w:id="1257"/>
    </w:p>
    <w:p>
      <w:pPr>
        <w:pStyle w:val="Heading4"/>
      </w:pPr>
      <w:bookmarkStart w:id="1258" w:name="_Toc554"/>
      <w:r>
        <w:t>531-الطارقیة</w:t>
      </w:r>
      <w:bookmarkEnd w:id="1258"/>
    </w:p>
    <w:p>
      <w:pPr>
        <w:pStyle w:val="BookText"/>
      </w:pPr>
      <w:r>
        <w:rPr>
          <w:rFonts w:ascii="Amiri" w:hAnsi="Amiri" w:eastAsia="Amiri" w:cs="Amiri"/>
          <w:lang w:bidi="ar-SA"/>
          <w:color w:val="111111"/>
          <w:sz w:val="28"/>
          <w:szCs w:val="28"/>
          <w:rtl/>
        </w:rPr>
        <w:t xml:space="preserve">لأبي عبد الله الحسن الشافعي الذي كان حيا قبل سنة 866ه/ 1461م .</w:t>
      </w:r>
    </w:p>
    <w:p>
      <w:pPr>
        <w:pStyle w:val="BookText"/>
      </w:pPr>
      <w:r>
        <w:rPr>
          <w:rFonts w:ascii="Amiri" w:hAnsi="Amiri" w:eastAsia="Amiri" w:cs="Amiri"/>
          <w:lang w:bidi="ar-SA"/>
          <w:color w:val="111111"/>
          <w:sz w:val="28"/>
          <w:szCs w:val="28"/>
          <w:rtl/>
        </w:rPr>
        <w:t xml:space="preserve">أوله : (رب يسر وأعن يا كريم ، أعوذ فعل مضارع وعلامة ... ) .</w:t>
      </w:r>
    </w:p>
    <w:p>
      <w:pPr>
        <w:pStyle w:val="BookText"/>
      </w:pPr>
      <w:r>
        <w:rPr>
          <w:rFonts w:ascii="Amiri" w:hAnsi="Amiri" w:eastAsia="Amiri" w:cs="Amiri"/>
          <w:lang w:bidi="ar-SA"/>
          <w:color w:val="111111"/>
          <w:sz w:val="28"/>
          <w:szCs w:val="28"/>
          <w:rtl/>
        </w:rPr>
        <w:t xml:space="preserve">تناول المؤلف في هذه الرسالة إعراب سورة الفاتحة والسماء والطارق وسور أخرى من القرآن الكريم .</w:t>
      </w:r>
    </w:p>
    <w:p>
      <w:pPr>
        <w:pStyle w:val="BookText"/>
      </w:pPr>
      <w:r>
        <w:rPr>
          <w:rFonts w:ascii="Amiri" w:hAnsi="Amiri" w:eastAsia="Amiri" w:cs="Amiri"/>
          <w:lang w:bidi="ar-SA"/>
          <w:color w:val="111111"/>
          <w:sz w:val="28"/>
          <w:szCs w:val="28"/>
          <w:rtl/>
        </w:rPr>
        <w:t xml:space="preserve">نسخة جيدة كتبت بخط النسخ سنة 866ه/ 1461م.</w:t>
      </w:r>
    </w:p>
    <w:p>
      <w:pPr>
        <w:pStyle w:val="BookText"/>
      </w:pPr>
      <w:r>
        <w:rPr>
          <w:rFonts w:ascii="IRNazanin" w:hAnsi="IRNazanin" w:eastAsia="IRNazanin" w:cs="IRNazanin"/>
          <w:lang w:bidi="fa-IR"/>
          <w:color w:val="111111"/>
          <w:sz w:val="28"/>
          <w:szCs w:val="28"/>
          <w:rtl/>
        </w:rPr>
        <w:t xml:space="preserve">عدد الأوراق : 44 المقاس : 18,5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هنالك إعراب ثلاثين سورة من القرآن العزيز من الطارق إلى الآخر لابن خالوية الحسين المتوفى سنة 370ه/ 980م . وقد سمي كذلك بالطارقية (انظر كشف 1/123)</w:t>
      </w:r>
    </w:p>
    <w:p>
      <w:pPr>
        <w:pStyle w:val="BookText"/>
      </w:pPr>
      <w:r>
        <w:rPr>
          <w:rFonts w:ascii="Amiri" w:hAnsi="Amiri" w:eastAsia="Amiri" w:cs="Amiri"/>
          <w:lang w:bidi="ar-SA"/>
          <w:color w:val="111111"/>
          <w:sz w:val="28"/>
          <w:szCs w:val="28"/>
          <w:rtl/>
        </w:rPr>
        <w:t xml:space="preserve">اسم المكتبة : دار المخطوطات - بغداد رقم الحفظ : 37234</w:t>
      </w:r>
    </w:p>
    <w:p>
      <w:pPr>
        <w:pStyle w:val="Heading4"/>
      </w:pPr>
      <w:bookmarkStart w:id="1259" w:name="_Toc555"/>
      <w:r>
        <w:t>532-الطاهرة في القراآت العشرة الباهرة</w:t>
      </w:r>
      <w:bookmarkEnd w:id="1259"/>
    </w:p>
    <w:p>
      <w:pPr>
        <w:pStyle w:val="BookText"/>
      </w:pPr>
      <w:r>
        <w:rPr>
          <w:rFonts w:ascii="Amiri" w:hAnsi="Amiri" w:eastAsia="Amiri" w:cs="Amiri"/>
          <w:lang w:bidi="ar-SA"/>
          <w:color w:val="111111"/>
          <w:sz w:val="28"/>
          <w:szCs w:val="28"/>
          <w:rtl/>
        </w:rPr>
        <w:t xml:space="preserve">مجهولة المؤلف</w:t>
      </w:r>
    </w:p>
    <w:p>
      <w:pPr>
        <w:pStyle w:val="BookText"/>
      </w:pPr>
      <w:r>
        <w:rPr>
          <w:rFonts w:ascii="Amiri" w:hAnsi="Amiri" w:eastAsia="Amiri" w:cs="Amiri"/>
          <w:lang w:bidi="ar-SA"/>
          <w:color w:val="111111"/>
          <w:sz w:val="28"/>
          <w:szCs w:val="28"/>
          <w:rtl/>
        </w:rPr>
        <w:t xml:space="preserve">كتبت سنة 1009 ه/ 1601م</w:t>
      </w:r>
    </w:p>
    <w:p>
      <w:pPr>
        <w:pStyle w:val="BookText"/>
      </w:pPr>
      <w:r>
        <w:rPr>
          <w:rFonts w:ascii="Amiri" w:hAnsi="Amiri" w:eastAsia="Amiri" w:cs="Amiri"/>
          <w:lang w:bidi="ar-SA"/>
          <w:color w:val="111111"/>
          <w:sz w:val="28"/>
          <w:szCs w:val="28"/>
          <w:rtl/>
        </w:rPr>
        <w:t xml:space="preserve">اسم المكتبة : يحيى الجليلي - الموصل رقم الحفظ : 7242/ 2 ح.</w:t>
      </w:r>
    </w:p>
    <w:p>
      <w:pPr>
        <w:pStyle w:val="Heading4"/>
      </w:pPr>
      <w:bookmarkStart w:id="1260" w:name="_Toc556"/>
      <w:r>
        <w:t>533-الطرازات المعلمة في شرح المقدمة</w:t>
      </w:r>
      <w:bookmarkEnd w:id="1260"/>
    </w:p>
    <w:p>
      <w:pPr>
        <w:pStyle w:val="BookText"/>
      </w:pPr>
      <w:r>
        <w:rPr>
          <w:rFonts w:ascii="Amiri" w:hAnsi="Amiri" w:eastAsia="Amiri" w:cs="Amiri"/>
          <w:lang w:bidi="ar-SA"/>
          <w:color w:val="111111"/>
          <w:sz w:val="28"/>
          <w:szCs w:val="28"/>
          <w:rtl/>
        </w:rPr>
        <w:t xml:space="preserve">لتاج الدين أبي الحسن عبد الدائم بن علي الحديدي الأزهري المتوفى سنة 870ه/ 1466م.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1" w:name="pg8298_78444"/>
    <w:bookmarkEnd w:id="201"/>
    <w:p>
      <w:pPr>
        <w:pStyle w:val="BookText"/>
      </w:pPr>
      <w:r>
        <w:rPr>
          <w:rFonts w:ascii="Amiri" w:hAnsi="Amiri" w:eastAsia="Amiri" w:cs="Amiri"/>
          <w:lang w:bidi="ar-SA"/>
          <w:color w:val="111111"/>
          <w:sz w:val="28"/>
          <w:szCs w:val="28"/>
          <w:rtl/>
        </w:rPr>
        <w:t xml:space="preserve">أوله : (الحمد لله رب العالمين الذي أنزل القرآن متشابها ... وبعد فأولى ما اهتم به أصحاب الهمم العالية وارتقى به ذوو النفوس الأبية ، كلام الله الملك الجواد المتعالي عن الأنداد ... ) .</w:t>
      </w:r>
    </w:p>
    <w:p>
      <w:pPr>
        <w:pStyle w:val="BookText"/>
      </w:pPr>
      <w:r>
        <w:rPr>
          <w:rFonts w:ascii="Amiri" w:hAnsi="Amiri" w:eastAsia="Amiri" w:cs="Amiri"/>
          <w:lang w:bidi="ar-SA"/>
          <w:color w:val="111111"/>
          <w:sz w:val="28"/>
          <w:szCs w:val="28"/>
          <w:rtl/>
        </w:rPr>
        <w:t xml:space="preserve">وهو شرح على المقدمة الجزرية في التجويد .</w:t>
      </w:r>
    </w:p>
    <w:p>
      <w:pPr>
        <w:pStyle w:val="BookText"/>
      </w:pPr>
      <w:r>
        <w:rPr>
          <w:rFonts w:ascii="Amiri" w:hAnsi="Amiri" w:eastAsia="Amiri" w:cs="Amiri"/>
          <w:lang w:bidi="ar-SA"/>
          <w:color w:val="111111"/>
          <w:sz w:val="28"/>
          <w:szCs w:val="28"/>
          <w:rtl/>
        </w:rPr>
        <w:t xml:space="preserve">نسخة ترقى إلى القرن الحادي عشر للهجرة/ السابع عشر للميلاد ، فيها خروم من الآخر .</w:t>
      </w:r>
    </w:p>
    <w:p>
      <w:pPr>
        <w:pStyle w:val="BookText"/>
      </w:pPr>
      <w:r>
        <w:rPr>
          <w:rFonts w:ascii="IRNazanin" w:hAnsi="IRNazanin" w:eastAsia="IRNazanin" w:cs="IRNazanin"/>
          <w:lang w:bidi="fa-IR"/>
          <w:color w:val="111111"/>
          <w:sz w:val="28"/>
          <w:szCs w:val="28"/>
          <w:rtl/>
        </w:rPr>
        <w:t xml:space="preserve">عدد الأوراق : 158 المقاس : 23</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معجم المؤلفين 111/5 ، کشف 2/ 1800 ، هدية العارفين 510/1 .</w:t>
      </w:r>
    </w:p>
    <w:p>
      <w:pPr>
        <w:pStyle w:val="BookText"/>
      </w:pPr>
      <w:r>
        <w:rPr>
          <w:rFonts w:ascii="Amiri" w:hAnsi="Amiri" w:eastAsia="Amiri" w:cs="Amiri"/>
          <w:lang w:bidi="ar-SA"/>
          <w:color w:val="111111"/>
          <w:sz w:val="28"/>
          <w:szCs w:val="28"/>
          <w:rtl/>
        </w:rPr>
        <w:t xml:space="preserve">اسم المكتبة : دار المخطوطات - بغداد رقم الحفظ : 20165</w:t>
      </w:r>
    </w:p>
    <w:p>
      <w:pPr>
        <w:pStyle w:val="Heading4"/>
      </w:pPr>
      <w:bookmarkStart w:id="1261" w:name="_Toc557"/>
      <w:r>
        <w:t>534-نسخة أخرى</w:t>
      </w:r>
      <w:bookmarkEnd w:id="1261"/>
    </w:p>
    <w:p>
      <w:pPr>
        <w:pStyle w:val="BookText"/>
      </w:pPr>
      <w:r>
        <w:rPr>
          <w:rFonts w:ascii="Amiri" w:hAnsi="Amiri" w:eastAsia="Amiri" w:cs="Amiri"/>
          <w:lang w:bidi="ar-SA"/>
          <w:color w:val="111111"/>
          <w:sz w:val="28"/>
          <w:szCs w:val="28"/>
          <w:rtl/>
        </w:rPr>
        <w:t xml:space="preserve">ترقى إلى القرن العاشر للهجرة السادس عشر للميلاد .</w:t>
      </w:r>
    </w:p>
    <w:p>
      <w:pPr>
        <w:pStyle w:val="BookText"/>
      </w:pPr>
      <w:r>
        <w:rPr>
          <w:rFonts w:ascii="Amiri" w:hAnsi="Amiri" w:eastAsia="Amiri" w:cs="Amiri"/>
          <w:lang w:bidi="ar-SA"/>
          <w:color w:val="111111"/>
          <w:sz w:val="28"/>
          <w:szCs w:val="28"/>
          <w:rtl/>
        </w:rPr>
        <w:t xml:space="preserve">اسم المكتبة : يحيى الجليلي - الموصل رقم الحفظ : 1/7244ح</w:t>
      </w:r>
    </w:p>
    <w:p>
      <w:pPr>
        <w:pStyle w:val="Heading4"/>
      </w:pPr>
      <w:bookmarkStart w:id="1262" w:name="_Toc558"/>
      <w:r>
        <w:t>535-طيبة النشر في القراءات العشر</w:t>
      </w:r>
      <w:bookmarkEnd w:id="1262"/>
    </w:p>
    <w:p>
      <w:pPr>
        <w:pStyle w:val="BookText"/>
      </w:pPr>
      <w:r>
        <w:rPr>
          <w:rFonts w:ascii="IRNazanin" w:hAnsi="IRNazanin" w:eastAsia="IRNazanin" w:cs="IRNazanin"/>
          <w:lang w:bidi="fa-IR"/>
          <w:color w:val="111111"/>
          <w:sz w:val="28"/>
          <w:szCs w:val="28"/>
          <w:rtl/>
        </w:rPr>
        <w:t xml:space="preserve">لشمس الدین محمد بن محمد العمري الجزري المتوفى سنة 833ه/ 1428م .</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(قال محمد هو ابن الجزري*** ياذا الجلال ارحمه واستر واغفر</w:t>
      </w:r>
    </w:p>
    <w:p>
      <w:pPr>
        <w:pStyle w:val="BookText"/>
      </w:pPr>
      <w:r>
        <w:rPr>
          <w:rFonts w:ascii="Amiri" w:hAnsi="Amiri" w:eastAsia="Amiri" w:cs="Amiri"/>
          <w:lang w:bidi="ar-SA"/>
          <w:color w:val="111111"/>
          <w:sz w:val="28"/>
          <w:szCs w:val="28"/>
          <w:rtl/>
        </w:rPr>
        <w:t xml:space="preserve">الحمد الله على ما يسره ***من نشر منقول حروف العشره)</w:t>
      </w:r>
    </w:p>
    <w:p>
      <w:pPr>
        <w:pStyle w:val="BookText"/>
      </w:pPr>
      <w:r>
        <w:rPr>
          <w:rFonts w:ascii="Amiri" w:hAnsi="Amiri" w:eastAsia="Amiri" w:cs="Amiri"/>
          <w:lang w:bidi="ar-SA"/>
          <w:color w:val="111111"/>
          <w:sz w:val="28"/>
          <w:szCs w:val="28"/>
          <w:rtl/>
        </w:rPr>
        <w:t xml:space="preserve">وهي ألفية في القراءات فرغ منها المؤلف سنة 799ه/ 1396م.</w:t>
      </w:r>
    </w:p>
    <w:p>
      <w:pPr>
        <w:pStyle w:val="BookText"/>
      </w:pPr>
      <w:r>
        <w:rPr>
          <w:rFonts w:ascii="IRNazanin" w:hAnsi="IRNazanin" w:eastAsia="IRNazanin" w:cs="IRNazanin"/>
          <w:lang w:bidi="fa-IR"/>
          <w:color w:val="111111"/>
          <w:sz w:val="28"/>
          <w:szCs w:val="28"/>
          <w:rtl/>
        </w:rPr>
        <w:t xml:space="preserve">نسخة جيدة كتبها محمد بن كمشبغا الحنفي المقرئ الكاتب سنة 880ه/ 1475م ناقصة قلیلاً من الاول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2" w:name="pg8298_78445"/>
    <w:bookmarkEnd w:id="202"/>
    <w:p>
      <w:pPr>
        <w:pStyle w:val="BookText"/>
      </w:pPr>
      <w:r>
        <w:rPr>
          <w:rFonts w:ascii="IRNazanin" w:hAnsi="IRNazanin" w:eastAsia="IRNazanin" w:cs="IRNazanin"/>
          <w:lang w:bidi="fa-IR"/>
          <w:color w:val="111111"/>
          <w:sz w:val="28"/>
          <w:szCs w:val="28"/>
          <w:rtl/>
        </w:rPr>
        <w:t xml:space="preserve">عدد الأوراق : 27 المقاس : 26,5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کشف 2/ 1118 ، معجم المؤلفين 291/11 ، الأعلام 7/ 45 .</w:t>
      </w:r>
    </w:p>
    <w:p>
      <w:pPr>
        <w:pStyle w:val="BookText"/>
      </w:pPr>
      <w:r>
        <w:rPr>
          <w:rFonts w:ascii="Amiri" w:hAnsi="Amiri" w:eastAsia="Amiri" w:cs="Amiri"/>
          <w:lang w:bidi="ar-SA"/>
          <w:color w:val="111111"/>
          <w:sz w:val="28"/>
          <w:szCs w:val="28"/>
          <w:rtl/>
        </w:rPr>
        <w:t xml:space="preserve">اسم المكتبة : دار المخطوطات - بغداد رقم الحفظ : 1/37569</w:t>
      </w:r>
    </w:p>
    <w:p>
      <w:pPr>
        <w:pStyle w:val="Heading4"/>
      </w:pPr>
      <w:bookmarkStart w:id="1263" w:name="_Toc559"/>
      <w:r>
        <w:t>536-نسخة أخرى</w:t>
      </w:r>
      <w:bookmarkEnd w:id="1263"/>
    </w:p>
    <w:p>
      <w:pPr>
        <w:pStyle w:val="BookText"/>
      </w:pPr>
      <w:r>
        <w:rPr>
          <w:rFonts w:ascii="Amiri" w:hAnsi="Amiri" w:eastAsia="Amiri" w:cs="Amiri"/>
          <w:lang w:bidi="ar-SA"/>
          <w:color w:val="111111"/>
          <w:sz w:val="28"/>
          <w:szCs w:val="28"/>
          <w:rtl/>
        </w:rPr>
        <w:t xml:space="preserve">كتبت سنة 1182ه/ 1767م</w:t>
      </w:r>
    </w:p>
    <w:p>
      <w:pPr>
        <w:pStyle w:val="BookText"/>
      </w:pPr>
      <w:r>
        <w:rPr>
          <w:rFonts w:ascii="IRNazanin" w:hAnsi="IRNazanin" w:eastAsia="IRNazanin" w:cs="IRNazanin"/>
          <w:lang w:bidi="fa-IR"/>
          <w:color w:val="111111"/>
          <w:sz w:val="28"/>
          <w:szCs w:val="28"/>
          <w:rtl/>
        </w:rPr>
        <w:t xml:space="preserve">عدد الأوراق : 44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المكتبة المركزية - جامعة البصرة رقم الحفظ : 163ح .</w:t>
      </w:r>
    </w:p>
    <w:p>
      <w:pPr>
        <w:pStyle w:val="Heading4"/>
      </w:pPr>
      <w:bookmarkStart w:id="1264" w:name="_Toc560"/>
      <w:r>
        <w:t>537-نسخة أخرى</w:t>
      </w:r>
      <w:bookmarkEnd w:id="1264"/>
    </w:p>
    <w:p>
      <w:pPr>
        <w:pStyle w:val="BookText"/>
      </w:pPr>
      <w:r>
        <w:rPr>
          <w:rFonts w:ascii="Amiri" w:hAnsi="Amiri" w:eastAsia="Amiri" w:cs="Amiri"/>
          <w:lang w:bidi="ar-SA"/>
          <w:color w:val="111111"/>
          <w:sz w:val="28"/>
          <w:szCs w:val="28"/>
          <w:rtl/>
        </w:rPr>
        <w:t xml:space="preserve">كتبها محمد بن اسماعيل بن عبد الغفور اللبيب سنة 1199ه/ 1784م.</w:t>
      </w:r>
    </w:p>
    <w:p>
      <w:pPr>
        <w:pStyle w:val="BookText"/>
      </w:pPr>
      <w:r>
        <w:rPr>
          <w:rFonts w:ascii="IRNazanin" w:hAnsi="IRNazanin" w:eastAsia="IRNazanin" w:cs="IRNazanin"/>
          <w:lang w:bidi="fa-IR"/>
          <w:color w:val="111111"/>
          <w:sz w:val="28"/>
          <w:szCs w:val="28"/>
          <w:rtl/>
        </w:rPr>
        <w:t xml:space="preserve">عدد الأوراق : 56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8293/ 5 .</w:t>
      </w:r>
    </w:p>
    <w:p>
      <w:pPr>
        <w:pStyle w:val="Heading4"/>
      </w:pPr>
      <w:bookmarkStart w:id="1265" w:name="_Toc561"/>
      <w:r>
        <w:t>538-نسخة أخرى</w:t>
      </w:r>
      <w:bookmarkEnd w:id="1265"/>
    </w:p>
    <w:p>
      <w:pPr>
        <w:pStyle w:val="BookText"/>
      </w:pPr>
      <w:r>
        <w:rPr>
          <w:rFonts w:ascii="Amiri" w:hAnsi="Amiri" w:eastAsia="Amiri" w:cs="Amiri"/>
          <w:lang w:bidi="ar-SA"/>
          <w:color w:val="111111"/>
          <w:sz w:val="28"/>
          <w:szCs w:val="28"/>
          <w:rtl/>
        </w:rPr>
        <w:t xml:space="preserve">كتبت بخط النسخ عليها حواش وشروح .</w:t>
      </w:r>
    </w:p>
    <w:p>
      <w:pPr>
        <w:pStyle w:val="BookText"/>
      </w:pPr>
      <w:r>
        <w:rPr>
          <w:rFonts w:ascii="IRNazanin" w:hAnsi="IRNazanin" w:eastAsia="IRNazanin" w:cs="IRNazanin"/>
          <w:lang w:bidi="fa-IR"/>
          <w:color w:val="111111"/>
          <w:sz w:val="28"/>
          <w:szCs w:val="28"/>
          <w:rtl/>
        </w:rPr>
        <w:t xml:space="preserve">عدد الأوراق : 27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1530</w:t>
      </w:r>
    </w:p>
    <w:p>
      <w:pPr>
        <w:pStyle w:val="Heading4"/>
      </w:pPr>
      <w:bookmarkStart w:id="1266" w:name="_Toc562"/>
      <w:r>
        <w:t>539-نسخة أخرى</w:t>
      </w:r>
      <w:bookmarkEnd w:id="1266"/>
    </w:p>
    <w:p>
      <w:pPr>
        <w:pStyle w:val="BookText"/>
      </w:pPr>
      <w:r>
        <w:rPr>
          <w:rFonts w:ascii="IRNazanin" w:hAnsi="IRNazanin" w:eastAsia="IRNazanin" w:cs="IRNazanin"/>
          <w:lang w:bidi="fa-IR"/>
          <w:color w:val="111111"/>
          <w:sz w:val="28"/>
          <w:szCs w:val="28"/>
          <w:rtl/>
        </w:rPr>
        <w:t xml:space="preserve">عدد الأوراق : 84 المقاس : 19</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3" w:name="pg8298_78446"/>
    <w:bookmarkEnd w:id="203"/>
    <w:p>
      <w:pPr>
        <w:pStyle w:val="BookText"/>
      </w:pPr>
      <w:r>
        <w:rPr>
          <w:rFonts w:ascii="Amiri" w:hAnsi="Amiri" w:eastAsia="Amiri" w:cs="Amiri"/>
          <w:lang w:bidi="ar-SA"/>
          <w:color w:val="111111"/>
          <w:sz w:val="28"/>
          <w:szCs w:val="28"/>
          <w:rtl/>
        </w:rPr>
        <w:t xml:space="preserve">اسم المكتبة : دار المخطوطات - بغداد رقم الحفظ : 1/12971 .</w:t>
      </w:r>
    </w:p>
    <w:p>
      <w:pPr>
        <w:pStyle w:val="Heading4"/>
      </w:pPr>
      <w:bookmarkStart w:id="1267" w:name="_Toc563"/>
      <w:r>
        <w:t>540-نسخة أخرى</w:t>
      </w:r>
      <w:bookmarkEnd w:id="1267"/>
    </w:p>
    <w:p>
      <w:pPr>
        <w:pStyle w:val="BookText"/>
      </w:pPr>
      <w:r>
        <w:rPr>
          <w:rFonts w:ascii="IRNazanin" w:hAnsi="IRNazanin" w:eastAsia="IRNazanin" w:cs="IRNazanin"/>
          <w:lang w:bidi="fa-IR"/>
          <w:color w:val="111111"/>
          <w:sz w:val="28"/>
          <w:szCs w:val="28"/>
          <w:rtl/>
        </w:rPr>
        <w:t xml:space="preserve">عدد الأوراق : 10 المقاس : 22,5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1/6334 .</w:t>
      </w:r>
    </w:p>
    <w:p>
      <w:pPr>
        <w:pStyle w:val="Heading4"/>
      </w:pPr>
      <w:bookmarkStart w:id="1268" w:name="_Toc564"/>
      <w:r>
        <w:t>541-نسخة أخرى</w:t>
      </w:r>
      <w:bookmarkEnd w:id="1268"/>
    </w:p>
    <w:p>
      <w:pPr>
        <w:pStyle w:val="BookText"/>
      </w:pPr>
      <w:r>
        <w:rPr>
          <w:rFonts w:ascii="IRNazanin" w:hAnsi="IRNazanin" w:eastAsia="IRNazanin" w:cs="IRNazanin"/>
          <w:lang w:bidi="fa-IR"/>
          <w:color w:val="111111"/>
          <w:sz w:val="28"/>
          <w:szCs w:val="28"/>
          <w:rtl/>
        </w:rPr>
        <w:t xml:space="preserve">عدد الأوراق : 114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38842ح .</w:t>
      </w:r>
    </w:p>
    <w:p>
      <w:pPr>
        <w:pStyle w:val="Heading4"/>
      </w:pPr>
      <w:bookmarkStart w:id="1269" w:name="_Toc565"/>
      <w:r>
        <w:t>542-نسخة أخرى</w:t>
      </w:r>
      <w:bookmarkEnd w:id="1269"/>
    </w:p>
    <w:p>
      <w:pPr>
        <w:pStyle w:val="BookText"/>
      </w:pPr>
      <w:r>
        <w:rPr>
          <w:rFonts w:ascii="Amiri" w:hAnsi="Amiri" w:eastAsia="Amiri" w:cs="Amiri"/>
          <w:lang w:bidi="ar-SA"/>
          <w:color w:val="111111"/>
          <w:sz w:val="28"/>
          <w:szCs w:val="28"/>
          <w:rtl/>
        </w:rPr>
        <w:t xml:space="preserve">كتبت بالمدينة المنورة على يد أحمد بن خليل نائب الأئمة الشافعية سنة 1315ه/ 1897م.</w:t>
      </w:r>
    </w:p>
    <w:p>
      <w:pPr>
        <w:pStyle w:val="BookText"/>
      </w:pPr>
      <w:r>
        <w:rPr>
          <w:rFonts w:ascii="IRNazanin" w:hAnsi="IRNazanin" w:eastAsia="IRNazanin" w:cs="IRNazanin"/>
          <w:lang w:bidi="fa-IR"/>
          <w:color w:val="111111"/>
          <w:sz w:val="28"/>
          <w:szCs w:val="28"/>
          <w:rtl/>
        </w:rPr>
        <w:t xml:space="preserve">عدد الأوراق : 212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دار المخطوطات - بغداد رقم الحفظ : 43274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4" w:name="pg8298_78447"/>
    <w:bookmarkEnd w:id="204"/>
    <w:p>
      <w:pPr>
        <w:pStyle w:val="Heading3"/>
      </w:pPr>
      <w:bookmarkStart w:id="1270" w:name="_Toc566"/>
      <w:r>
        <w:t>ع -</w:t>
      </w:r>
      <w:bookmarkEnd w:id="1270"/>
    </w:p>
    <w:p>
      <w:pPr>
        <w:pStyle w:val="Heading4"/>
      </w:pPr>
      <w:bookmarkStart w:id="1271" w:name="_Toc567"/>
      <w:r>
        <w:t>543-العجالة في بيان مراد الرسالة</w:t>
      </w:r>
      <w:bookmarkEnd w:id="1271"/>
    </w:p>
    <w:p>
      <w:pPr>
        <w:pStyle w:val="BookText"/>
      </w:pPr>
      <w:r>
        <w:rPr>
          <w:rFonts w:ascii="IRNazanin" w:hAnsi="IRNazanin" w:eastAsia="IRNazanin" w:cs="IRNazanin"/>
          <w:lang w:bidi="fa-IR"/>
          <w:color w:val="111111"/>
          <w:sz w:val="28"/>
          <w:szCs w:val="28"/>
          <w:rtl/>
        </w:rPr>
        <w:t xml:space="preserve">لموفق الدين محمد بن عبد الله بن محمد الرحبی.</w:t>
      </w:r>
    </w:p>
    <w:p>
      <w:pPr>
        <w:pStyle w:val="BookText"/>
      </w:pPr>
      <w:r>
        <w:rPr>
          <w:rFonts w:ascii="Amiri" w:hAnsi="Amiri" w:eastAsia="Amiri" w:cs="Amiri"/>
          <w:lang w:bidi="ar-SA"/>
          <w:color w:val="111111"/>
          <w:sz w:val="28"/>
          <w:szCs w:val="28"/>
          <w:rtl/>
        </w:rPr>
        <w:t xml:space="preserve">أولها : (الحمد لله رب العالمين والعاقبة للمتقين والصلاة والسلام على خير خلقه محمد وعلى آله وصحبه أجمعين . وبعد فهذه رسالة تتعلق بتجويد القرآن منتخبة من كتب مبسوطة في هذا الفن مفيدة للطالبين والله الموفق ... ) .</w:t>
      </w:r>
    </w:p>
    <w:p>
      <w:pPr>
        <w:pStyle w:val="BookText"/>
      </w:pPr>
      <w:r>
        <w:rPr>
          <w:rFonts w:ascii="Amiri" w:hAnsi="Amiri" w:eastAsia="Amiri" w:cs="Amiri"/>
          <w:lang w:bidi="ar-SA"/>
          <w:color w:val="111111"/>
          <w:sz w:val="28"/>
          <w:szCs w:val="28"/>
          <w:rtl/>
        </w:rPr>
        <w:t xml:space="preserve">رتبت على سبعة أبواب وتسعة فصول .</w:t>
      </w:r>
    </w:p>
    <w:p>
      <w:pPr>
        <w:pStyle w:val="BookText"/>
      </w:pPr>
      <w:r>
        <w:rPr>
          <w:rFonts w:ascii="Amiri" w:hAnsi="Amiri" w:eastAsia="Amiri" w:cs="Amiri"/>
          <w:lang w:bidi="ar-SA"/>
          <w:color w:val="111111"/>
          <w:sz w:val="28"/>
          <w:szCs w:val="28"/>
          <w:rtl/>
        </w:rPr>
        <w:t xml:space="preserve">كتبت سنة 1233ه/ 1817 م تبدأ هذه النسخة بالباب الثالث .</w:t>
      </w:r>
    </w:p>
    <w:p>
      <w:pPr>
        <w:pStyle w:val="BookText"/>
      </w:pPr>
      <w:r>
        <w:rPr>
          <w:rFonts w:ascii="IRNazanin" w:hAnsi="IRNazanin" w:eastAsia="IRNazanin" w:cs="IRNazanin"/>
          <w:lang w:bidi="fa-IR"/>
          <w:color w:val="111111"/>
          <w:sz w:val="28"/>
          <w:szCs w:val="28"/>
          <w:rtl/>
        </w:rPr>
        <w:t xml:space="preserve">عدد الأوراق : 20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1/24900 .</w:t>
      </w:r>
    </w:p>
    <w:p>
      <w:pPr>
        <w:pStyle w:val="Heading4"/>
      </w:pPr>
      <w:bookmarkStart w:id="1272" w:name="_Toc568"/>
      <w:r>
        <w:t>544-العجائب الكونية في الآيات القرآنية</w:t>
      </w:r>
      <w:bookmarkEnd w:id="1272"/>
    </w:p>
    <w:p>
      <w:pPr>
        <w:pStyle w:val="BookText"/>
      </w:pPr>
      <w:r>
        <w:rPr>
          <w:rFonts w:ascii="Amiri" w:hAnsi="Amiri" w:eastAsia="Amiri" w:cs="Amiri"/>
          <w:lang w:bidi="ar-SA"/>
          <w:color w:val="111111"/>
          <w:sz w:val="28"/>
          <w:szCs w:val="28"/>
          <w:rtl/>
        </w:rPr>
        <w:t xml:space="preserve">لعبد الواحد الحسان الفرضي الذي كان حيا سنة 1375ه/ 1955م.</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محمد سيد المرسلين ... ) .</w:t>
      </w:r>
    </w:p>
    <w:p>
      <w:pPr>
        <w:pStyle w:val="BookText"/>
      </w:pPr>
      <w:r>
        <w:rPr>
          <w:rFonts w:ascii="Amiri" w:hAnsi="Amiri" w:eastAsia="Amiri" w:cs="Amiri"/>
          <w:lang w:bidi="ar-SA"/>
          <w:color w:val="111111"/>
          <w:sz w:val="28"/>
          <w:szCs w:val="28"/>
          <w:rtl/>
        </w:rPr>
        <w:t xml:space="preserve">كتبت بخط المؤلف سنة 1375ه/ 1955م وفي أولها تعريف بالكتاب والمؤلف بخط محمد صالح السهروردي مدرس المدرسة الطبقجلية ببغداد ، وتملك لنجم الدين الواعظ سنة 1956م.</w:t>
      </w:r>
    </w:p>
    <w:p>
      <w:pPr>
        <w:pStyle w:val="BookText"/>
      </w:pPr>
      <w:r>
        <w:rPr>
          <w:rFonts w:ascii="IRNazanin" w:hAnsi="IRNazanin" w:eastAsia="IRNazanin" w:cs="IRNazanin"/>
          <w:lang w:bidi="fa-IR"/>
          <w:color w:val="111111"/>
          <w:sz w:val="28"/>
          <w:szCs w:val="28"/>
          <w:rtl/>
        </w:rPr>
        <w:t xml:space="preserve">عدد الأوراق : 337 المقاس : 21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المجمع العلمي العراقي – بغداد رقم الحفظ : 10ح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5" w:name="pg8298_78448"/>
    <w:bookmarkEnd w:id="205"/>
    <w:p>
      <w:pPr>
        <w:pStyle w:val="Heading4"/>
      </w:pPr>
      <w:bookmarkStart w:id="1273" w:name="_Toc569"/>
      <w:r>
        <w:t>545-العطور الفائحة والبدور اللائحة في خواص سورة الفاتحة</w:t>
      </w:r>
      <w:bookmarkEnd w:id="1273"/>
    </w:p>
    <w:p>
      <w:pPr>
        <w:pStyle w:val="BookText"/>
      </w:pPr>
      <w:r>
        <w:rPr>
          <w:rFonts w:ascii="Amiri" w:hAnsi="Amiri" w:eastAsia="Amiri" w:cs="Amiri"/>
          <w:lang w:bidi="ar-SA"/>
          <w:color w:val="111111"/>
          <w:sz w:val="28"/>
          <w:szCs w:val="28"/>
          <w:rtl/>
        </w:rPr>
        <w:t xml:space="preserve">لسليمان بن خالد القادري الذي كان حيا سنة 1203ه/ 1788 م .</w:t>
      </w:r>
    </w:p>
    <w:p>
      <w:pPr>
        <w:pStyle w:val="BookText"/>
      </w:pPr>
      <w:r>
        <w:rPr>
          <w:rFonts w:ascii="IRNazanin" w:hAnsi="IRNazanin" w:eastAsia="IRNazanin" w:cs="IRNazanin"/>
          <w:lang w:bidi="fa-IR"/>
          <w:color w:val="111111"/>
          <w:sz w:val="28"/>
          <w:szCs w:val="28"/>
          <w:rtl/>
        </w:rPr>
        <w:t xml:space="preserve">أولها : (الحمد لله العليم العظيم ، الكريم القديم ، الرحمن الرحيم ، والصلاة والسلام على سیدنا محمد الذي أقر برسالته كل ذي قلب سليم ... ) .</w:t>
      </w:r>
    </w:p>
    <w:p>
      <w:pPr>
        <w:pStyle w:val="BookText"/>
      </w:pPr>
      <w:r>
        <w:rPr>
          <w:rFonts w:ascii="Amiri" w:hAnsi="Amiri" w:eastAsia="Amiri" w:cs="Amiri"/>
          <w:lang w:bidi="ar-SA"/>
          <w:color w:val="111111"/>
          <w:sz w:val="28"/>
          <w:szCs w:val="28"/>
          <w:rtl/>
        </w:rPr>
        <w:t xml:space="preserve">كتبت بخط النسخ على ورق مائل للزرقة ، ناقصة الآخر</w:t>
      </w:r>
    </w:p>
    <w:p>
      <w:pPr>
        <w:pStyle w:val="BookText"/>
      </w:pPr>
      <w:r>
        <w:rPr>
          <w:rFonts w:ascii="IRNazanin" w:hAnsi="IRNazanin" w:eastAsia="IRNazanin" w:cs="IRNazanin"/>
          <w:lang w:bidi="fa-IR"/>
          <w:color w:val="111111"/>
          <w:sz w:val="28"/>
          <w:szCs w:val="28"/>
          <w:rtl/>
        </w:rPr>
        <w:t xml:space="preserve">عدد الأوراق : 100 المقاس : 15,5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عدد الأسطر : 9</w:t>
      </w:r>
    </w:p>
    <w:p>
      <w:pPr>
        <w:pStyle w:val="BookText"/>
      </w:pPr>
      <w:r>
        <w:rPr>
          <w:rFonts w:ascii="Amiri" w:hAnsi="Amiri" w:eastAsia="Amiri" w:cs="Amiri"/>
          <w:lang w:bidi="ar-SA"/>
          <w:color w:val="111111"/>
          <w:sz w:val="28"/>
          <w:szCs w:val="28"/>
          <w:rtl/>
        </w:rPr>
        <w:t xml:space="preserve">اسم المكتبة : دار المخطوطات - بغداد رقم الحفظ : 28914</w:t>
      </w:r>
    </w:p>
    <w:p>
      <w:pPr>
        <w:pStyle w:val="Heading4"/>
      </w:pPr>
      <w:bookmarkStart w:id="1274" w:name="_Toc570"/>
      <w:r>
        <w:t>546-العقد الفريد في علم التجويد</w:t>
      </w:r>
      <w:bookmarkEnd w:id="1274"/>
    </w:p>
    <w:p>
      <w:pPr>
        <w:pStyle w:val="BookText"/>
      </w:pPr>
      <w:r>
        <w:rPr>
          <w:rFonts w:ascii="Amiri" w:hAnsi="Amiri" w:eastAsia="Amiri" w:cs="Amiri"/>
          <w:lang w:bidi="ar-SA"/>
          <w:color w:val="111111"/>
          <w:sz w:val="28"/>
          <w:szCs w:val="28"/>
          <w:rtl/>
        </w:rPr>
        <w:t xml:space="preserve">لمحمد بن محمود بن محمد السمرقندي</w:t>
      </w:r>
      <w:r>
        <w:rPr>
          <w:rStyle w:val="FootnoteReference"/>
        </w:rPr>
        <w:footnoteReference w:id="75"/>
      </w:r>
      <w:r>
        <w:rPr>
          <w:rFonts w:ascii="Amiri" w:hAnsi="Amiri" w:eastAsia="Amiri" w:cs="Amiri"/>
          <w:lang w:bidi="ar-SA"/>
          <w:color w:val="111111"/>
          <w:sz w:val="28"/>
          <w:szCs w:val="28"/>
          <w:rtl/>
        </w:rPr>
        <w:t xml:space="preserve">المتوفى في حدود سنة 780ه/ 1378م .</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(بحمد الله المستعان توسلا ***بالصلوات الزكيات توصلا)</w:t>
      </w:r>
    </w:p>
    <w:p>
      <w:pPr>
        <w:pStyle w:val="BookText"/>
      </w:pPr>
      <w:r>
        <w:rPr>
          <w:rFonts w:ascii="Amiri" w:hAnsi="Amiri" w:eastAsia="Amiri" w:cs="Amiri"/>
          <w:lang w:bidi="ar-SA"/>
          <w:color w:val="111111"/>
          <w:sz w:val="28"/>
          <w:szCs w:val="28"/>
          <w:rtl/>
        </w:rPr>
        <w:t xml:space="preserve">وهي منظومة في تجويد فاتحة الكتاب تقع في 104 أبيات .</w:t>
      </w:r>
    </w:p>
    <w:p>
      <w:pPr>
        <w:pStyle w:val="BookText"/>
      </w:pPr>
      <w:r>
        <w:rPr>
          <w:rFonts w:ascii="Amiri" w:hAnsi="Amiri" w:eastAsia="Amiri" w:cs="Amiri"/>
          <w:lang w:bidi="ar-SA"/>
          <w:color w:val="111111"/>
          <w:sz w:val="28"/>
          <w:szCs w:val="28"/>
          <w:rtl/>
        </w:rPr>
        <w:t xml:space="preserve">كتبها عبد الرحيم بن عبد الرحمن الحافظ سنة 788ه/ 1386م .</w:t>
      </w:r>
    </w:p>
    <w:p>
      <w:pPr>
        <w:pStyle w:val="BookText"/>
      </w:pPr>
      <w:r>
        <w:rPr>
          <w:rFonts w:ascii="IRNazanin" w:hAnsi="IRNazanin" w:eastAsia="IRNazanin" w:cs="IRNazanin"/>
          <w:lang w:bidi="fa-IR"/>
          <w:color w:val="111111"/>
          <w:sz w:val="28"/>
          <w:szCs w:val="28"/>
          <w:rtl/>
        </w:rPr>
        <w:t xml:space="preserve">المقاس 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7/ 87 ، کشف 2/ 1152 ، معجم المؤلفين 12/ 4 - 5 .</w:t>
      </w:r>
    </w:p>
    <w:p>
      <w:pPr>
        <w:pStyle w:val="BookText"/>
      </w:pPr>
      <w:r>
        <w:rPr>
          <w:rFonts w:ascii="Amiri" w:hAnsi="Amiri" w:eastAsia="Amiri" w:cs="Amiri"/>
          <w:lang w:bidi="ar-SA"/>
          <w:color w:val="111111"/>
          <w:sz w:val="28"/>
          <w:szCs w:val="28"/>
          <w:rtl/>
        </w:rPr>
        <w:t xml:space="preserve">اسم المكتبة : أوقاف الموصل رقم الحفظ : 39550/ 7ح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6" w:name="pg8298_78449"/>
    <w:bookmarkEnd w:id="206"/>
    <w:p>
      <w:pPr>
        <w:pStyle w:val="Heading4"/>
      </w:pPr>
      <w:bookmarkStart w:id="1275" w:name="_Toc571"/>
      <w:r>
        <w:t>547-العقود المجوهرة واللآلئ المبتكرة</w:t>
      </w:r>
      <w:bookmarkEnd w:id="1275"/>
    </w:p>
    <w:p>
      <w:pPr>
        <w:pStyle w:val="BookText"/>
      </w:pPr>
      <w:r>
        <w:rPr>
          <w:rFonts w:ascii="Amiri" w:hAnsi="Amiri" w:eastAsia="Amiri" w:cs="Amiri"/>
          <w:lang w:bidi="ar-SA"/>
          <w:color w:val="111111"/>
          <w:sz w:val="28"/>
          <w:szCs w:val="28"/>
          <w:rtl/>
        </w:rPr>
        <w:t xml:space="preserve">لسلطان بن ناصر بن أحمد الجبوري الخابوري الشافعي</w:t>
      </w:r>
      <w:r>
        <w:rPr>
          <w:rStyle w:val="FootnoteReference"/>
        </w:rPr>
        <w:footnoteReference w:id="76"/>
      </w:r>
      <w:r>
        <w:rPr>
          <w:rFonts w:ascii="Amiri" w:hAnsi="Amiri" w:eastAsia="Amiri" w:cs="Amiri"/>
          <w:lang w:bidi="ar-SA"/>
          <w:color w:val="111111"/>
          <w:sz w:val="28"/>
          <w:szCs w:val="28"/>
          <w:rtl/>
        </w:rPr>
        <w:t xml:space="preserve">المتوفى سنة 1138ه/ 1726م.</w:t>
      </w:r>
    </w:p>
    <w:p>
      <w:pPr>
        <w:pStyle w:val="BookText"/>
      </w:pPr>
      <w:r>
        <w:rPr>
          <w:rFonts w:ascii="Amiri" w:hAnsi="Amiri" w:eastAsia="Amiri" w:cs="Amiri"/>
          <w:lang w:bidi="ar-SA"/>
          <w:color w:val="111111"/>
          <w:sz w:val="28"/>
          <w:szCs w:val="28"/>
          <w:rtl/>
        </w:rPr>
        <w:t xml:space="preserve">أوله : (الحمد لله المنان بحرز الأمان على حملة القرآن حفظا وإتقانا ونشرا . المفيض عليهم جلائل نعمه ودقائق كفايته ... ) .</w:t>
      </w:r>
    </w:p>
    <w:p>
      <w:pPr>
        <w:pStyle w:val="BookText"/>
      </w:pPr>
      <w:r>
        <w:rPr>
          <w:rFonts w:ascii="Amiri" w:hAnsi="Amiri" w:eastAsia="Amiri" w:cs="Amiri"/>
          <w:lang w:bidi="ar-SA"/>
          <w:color w:val="111111"/>
          <w:sz w:val="28"/>
          <w:szCs w:val="28"/>
          <w:rtl/>
        </w:rPr>
        <w:t xml:space="preserve">وهو شرح على القواعد المقررة والفوائد المحررة المعروفة بالبقرية في أصول القراءات السبعة لمحمد بن قاسم البقري المتوفى سنة 1111 ه/ 1699م . فرغ منه الشارح بالمدرسة المرجانية ببغداد سنة 1114 ه/ 1702م ولعل هذه النسخة بخط المؤلف</w:t>
      </w:r>
    </w:p>
    <w:p>
      <w:pPr>
        <w:pStyle w:val="BookText"/>
      </w:pPr>
      <w:r>
        <w:rPr>
          <w:rFonts w:ascii="IRNazanin" w:hAnsi="IRNazanin" w:eastAsia="IRNazanin" w:cs="IRNazanin"/>
          <w:lang w:bidi="fa-IR"/>
          <w:color w:val="111111"/>
          <w:sz w:val="28"/>
          <w:szCs w:val="28"/>
          <w:rtl/>
        </w:rPr>
        <w:t xml:space="preserve">عدد الأوراق : 72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معجم المؤلفين 238/4 ، الأعلام 3/ 110</w:t>
      </w:r>
    </w:p>
    <w:p>
      <w:pPr>
        <w:pStyle w:val="BookText"/>
      </w:pPr>
      <w:r>
        <w:rPr>
          <w:rFonts w:ascii="Amiri" w:hAnsi="Amiri" w:eastAsia="Amiri" w:cs="Amiri"/>
          <w:lang w:bidi="ar-SA"/>
          <w:color w:val="111111"/>
          <w:sz w:val="28"/>
          <w:szCs w:val="28"/>
          <w:rtl/>
        </w:rPr>
        <w:t xml:space="preserve">اسم المكتبة : دار المخطوطات - بغداد رقم الحفظ : 24900/ 5 .</w:t>
      </w:r>
    </w:p>
    <w:p>
      <w:pPr>
        <w:pStyle w:val="Heading4"/>
      </w:pPr>
      <w:bookmarkStart w:id="1276" w:name="_Toc572"/>
      <w:r>
        <w:t>548-نسخة أخرى</w:t>
      </w:r>
      <w:bookmarkEnd w:id="1276"/>
    </w:p>
    <w:p>
      <w:pPr>
        <w:pStyle w:val="BookText"/>
      </w:pPr>
      <w:r>
        <w:rPr>
          <w:rFonts w:ascii="Amiri" w:hAnsi="Amiri" w:eastAsia="Amiri" w:cs="Amiri"/>
          <w:lang w:bidi="ar-SA"/>
          <w:color w:val="111111"/>
          <w:sz w:val="28"/>
          <w:szCs w:val="28"/>
          <w:rtl/>
        </w:rPr>
        <w:t xml:space="preserve">كتبها محمد علي بن محمد أكبر سنة 1263ه/ 1846م في آخرها رسالة في القراءات .</w:t>
      </w:r>
    </w:p>
    <w:p>
      <w:pPr>
        <w:pStyle w:val="BookText"/>
      </w:pPr>
      <w:r>
        <w:rPr>
          <w:rFonts w:ascii="IRNazanin" w:hAnsi="IRNazanin" w:eastAsia="IRNazanin" w:cs="IRNazanin"/>
          <w:lang w:bidi="fa-IR"/>
          <w:color w:val="111111"/>
          <w:sz w:val="28"/>
          <w:szCs w:val="28"/>
          <w:rtl/>
        </w:rPr>
        <w:t xml:space="preserve">عدد الأوراق : 194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1/41159ح .</w:t>
      </w:r>
    </w:p>
    <w:p>
      <w:pPr>
        <w:pStyle w:val="Heading4"/>
      </w:pPr>
      <w:bookmarkStart w:id="1277" w:name="_Toc573"/>
      <w:r>
        <w:t>549-نسخة أخرى</w:t>
      </w:r>
      <w:bookmarkEnd w:id="1277"/>
    </w:p>
    <w:p>
      <w:pPr>
        <w:pStyle w:val="BookText"/>
      </w:pPr>
      <w:r>
        <w:rPr>
          <w:rFonts w:ascii="Amiri" w:hAnsi="Amiri" w:eastAsia="Amiri" w:cs="Amiri"/>
          <w:lang w:bidi="ar-SA"/>
          <w:color w:val="111111"/>
          <w:sz w:val="28"/>
          <w:szCs w:val="28"/>
          <w:rtl/>
        </w:rPr>
        <w:t xml:space="preserve">كتبت سنة 1308 ه 1890م.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7" w:name="pg8298_78450"/>
    <w:bookmarkEnd w:id="207"/>
    <w:p>
      <w:pPr>
        <w:pStyle w:val="BookText"/>
      </w:pPr>
      <w:r>
        <w:rPr>
          <w:rFonts w:ascii="IRNazanin" w:hAnsi="IRNazanin" w:eastAsia="IRNazanin" w:cs="IRNazanin"/>
          <w:lang w:bidi="fa-IR"/>
          <w:color w:val="111111"/>
          <w:sz w:val="28"/>
          <w:szCs w:val="28"/>
          <w:rtl/>
        </w:rPr>
        <w:t xml:space="preserve">عدد الأوراق : 134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40949ح.</w:t>
      </w:r>
    </w:p>
    <w:p>
      <w:pPr>
        <w:pStyle w:val="Heading4"/>
      </w:pPr>
      <w:bookmarkStart w:id="1278" w:name="_Toc574"/>
      <w:r>
        <w:t>550-نسخة أخرى</w:t>
      </w:r>
      <w:bookmarkEnd w:id="1278"/>
    </w:p>
    <w:p>
      <w:pPr>
        <w:pStyle w:val="BookText"/>
      </w:pPr>
      <w:r>
        <w:rPr>
          <w:rFonts w:ascii="Amiri" w:hAnsi="Amiri" w:eastAsia="Amiri" w:cs="Amiri"/>
          <w:lang w:bidi="ar-SA"/>
          <w:color w:val="111111"/>
          <w:sz w:val="28"/>
          <w:szCs w:val="28"/>
          <w:rtl/>
        </w:rPr>
        <w:t xml:space="preserve">كتبها إبراهيم بن أحمد سنة 1115ه/1703م.</w:t>
      </w:r>
    </w:p>
    <w:p>
      <w:pPr>
        <w:pStyle w:val="BookText"/>
      </w:pPr>
      <w:r>
        <w:rPr>
          <w:rFonts w:ascii="IRNazanin" w:hAnsi="IRNazanin" w:eastAsia="IRNazanin" w:cs="IRNazanin"/>
          <w:lang w:bidi="fa-IR"/>
          <w:color w:val="111111"/>
          <w:sz w:val="28"/>
          <w:szCs w:val="28"/>
          <w:rtl/>
        </w:rPr>
        <w:t xml:space="preserve">عدد الأوراق : 116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31550/4.</w:t>
      </w:r>
    </w:p>
    <w:p>
      <w:pPr>
        <w:pStyle w:val="Heading4"/>
      </w:pPr>
      <w:bookmarkStart w:id="1279" w:name="_Toc575"/>
      <w:r>
        <w:t>551-نسخة أخرى</w:t>
      </w:r>
      <w:bookmarkEnd w:id="1279"/>
    </w:p>
    <w:p>
      <w:pPr>
        <w:pStyle w:val="BookText"/>
      </w:pPr>
      <w:r>
        <w:rPr>
          <w:rFonts w:ascii="IRNazanin" w:hAnsi="IRNazanin" w:eastAsia="IRNazanin" w:cs="IRNazanin"/>
          <w:lang w:bidi="fa-IR"/>
          <w:color w:val="111111"/>
          <w:sz w:val="28"/>
          <w:szCs w:val="28"/>
          <w:rtl/>
        </w:rPr>
        <w:t xml:space="preserve">عدد الأوراق : 160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41280/2ح.</w:t>
      </w:r>
    </w:p>
    <w:p>
      <w:pPr>
        <w:pStyle w:val="Heading4"/>
      </w:pPr>
      <w:bookmarkStart w:id="1280" w:name="_Toc576"/>
      <w:r>
        <w:t>552-نسخة أخرى</w:t>
      </w:r>
      <w:bookmarkEnd w:id="1280"/>
    </w:p>
    <w:p>
      <w:pPr>
        <w:pStyle w:val="BookText"/>
      </w:pPr>
      <w:r>
        <w:rPr>
          <w:rFonts w:ascii="Amiri" w:hAnsi="Amiri" w:eastAsia="Amiri" w:cs="Amiri"/>
          <w:lang w:bidi="ar-SA"/>
          <w:color w:val="111111"/>
          <w:sz w:val="28"/>
          <w:szCs w:val="28"/>
          <w:rtl/>
        </w:rPr>
        <w:t xml:space="preserve">كتبها أحمد بن محمد سنة 1260 ه/ 1843 م .</w:t>
      </w:r>
    </w:p>
    <w:p>
      <w:pPr>
        <w:pStyle w:val="BookText"/>
      </w:pPr>
      <w:r>
        <w:rPr>
          <w:rFonts w:ascii="IRNazanin" w:hAnsi="IRNazanin" w:eastAsia="IRNazanin" w:cs="IRNazanin"/>
          <w:lang w:bidi="fa-IR"/>
          <w:color w:val="111111"/>
          <w:sz w:val="28"/>
          <w:szCs w:val="28"/>
          <w:rtl/>
        </w:rPr>
        <w:t xml:space="preserve">عدد الأوراق : 96 المقاس : 21,5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2211 ح .</w:t>
      </w:r>
    </w:p>
    <w:p>
      <w:pPr>
        <w:pStyle w:val="Heading4"/>
      </w:pPr>
      <w:bookmarkStart w:id="1281" w:name="_Toc577"/>
      <w:r>
        <w:t>553-نسخة أخرى</w:t>
      </w:r>
      <w:bookmarkEnd w:id="1281"/>
    </w:p>
    <w:p>
      <w:pPr>
        <w:pStyle w:val="BookText"/>
      </w:pPr>
      <w:r>
        <w:rPr>
          <w:rFonts w:ascii="IRNazanin" w:hAnsi="IRNazanin" w:eastAsia="IRNazanin" w:cs="IRNazanin"/>
          <w:lang w:bidi="fa-IR"/>
          <w:color w:val="111111"/>
          <w:sz w:val="28"/>
          <w:szCs w:val="28"/>
          <w:rtl/>
        </w:rPr>
        <w:t xml:space="preserve">عدد الأوراق : 172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:41595ح.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8" w:name="pg8298_78451"/>
    <w:bookmarkEnd w:id="208"/>
    <w:p>
      <w:pPr>
        <w:pStyle w:val="Heading4"/>
      </w:pPr>
      <w:bookmarkStart w:id="1282" w:name="_Toc578"/>
      <w:r>
        <w:t>554-نسخة أخرى</w:t>
      </w:r>
      <w:bookmarkEnd w:id="1282"/>
    </w:p>
    <w:p>
      <w:pPr>
        <w:pStyle w:val="BookText"/>
      </w:pPr>
      <w:r>
        <w:rPr>
          <w:rFonts w:ascii="Amiri" w:hAnsi="Amiri" w:eastAsia="Amiri" w:cs="Amiri"/>
          <w:lang w:bidi="ar-SA"/>
          <w:color w:val="111111"/>
          <w:sz w:val="28"/>
          <w:szCs w:val="28"/>
          <w:rtl/>
        </w:rPr>
        <w:t xml:space="preserve">كتبها عبد الغفور تلميذ المؤلف سنة 1143 ه/ 1730 م في آخرها فوائد منقولة في القراءات .</w:t>
      </w:r>
    </w:p>
    <w:p>
      <w:pPr>
        <w:pStyle w:val="BookText"/>
      </w:pPr>
      <w:r>
        <w:rPr>
          <w:rFonts w:ascii="IRNazanin" w:hAnsi="IRNazanin" w:eastAsia="IRNazanin" w:cs="IRNazanin"/>
          <w:lang w:bidi="fa-IR"/>
          <w:color w:val="111111"/>
          <w:sz w:val="28"/>
          <w:szCs w:val="28"/>
          <w:rtl/>
        </w:rPr>
        <w:t xml:space="preserve">عدد الأوراق : 202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41596ح.</w:t>
      </w:r>
    </w:p>
    <w:p>
      <w:pPr>
        <w:pStyle w:val="Heading4"/>
      </w:pPr>
      <w:bookmarkStart w:id="1283" w:name="_Toc579"/>
      <w:r>
        <w:t>555-نسخة أخرى</w:t>
      </w:r>
      <w:bookmarkEnd w:id="1283"/>
    </w:p>
    <w:p>
      <w:pPr>
        <w:pStyle w:val="BookText"/>
      </w:pPr>
      <w:r>
        <w:rPr>
          <w:rFonts w:ascii="Amiri" w:hAnsi="Amiri" w:eastAsia="Amiri" w:cs="Amiri"/>
          <w:lang w:bidi="ar-SA"/>
          <w:color w:val="111111"/>
          <w:sz w:val="28"/>
          <w:szCs w:val="28"/>
          <w:rtl/>
        </w:rPr>
        <w:t xml:space="preserve">كتبت بخط النسخ الجيد سنة 1222ه/ 1806م. ناقصة الأول.</w:t>
      </w:r>
    </w:p>
    <w:p>
      <w:pPr>
        <w:pStyle w:val="BookText"/>
      </w:pPr>
      <w:r>
        <w:rPr>
          <w:rFonts w:ascii="Amiri" w:hAnsi="Amiri" w:eastAsia="Amiri" w:cs="Amiri"/>
          <w:lang w:bidi="ar-SA"/>
          <w:color w:val="111111"/>
          <w:sz w:val="28"/>
          <w:szCs w:val="28"/>
          <w:rtl/>
        </w:rPr>
        <w:t xml:space="preserve">اسم المكتبة : يحيى الجليلي – الموصل رقم الحفظ : 38283ح .</w:t>
      </w:r>
    </w:p>
    <w:p>
      <w:pPr>
        <w:pStyle w:val="Heading4"/>
      </w:pPr>
      <w:bookmarkStart w:id="1284" w:name="_Toc580"/>
      <w:r>
        <w:t>556-نسخة أخرى</w:t>
      </w:r>
      <w:bookmarkEnd w:id="1284"/>
    </w:p>
    <w:p>
      <w:pPr>
        <w:pStyle w:val="BookText"/>
      </w:pPr>
      <w:r>
        <w:rPr>
          <w:rFonts w:ascii="IRNazanin" w:hAnsi="IRNazanin" w:eastAsia="IRNazanin" w:cs="IRNazanin"/>
          <w:lang w:bidi="fa-IR"/>
          <w:color w:val="111111"/>
          <w:sz w:val="28"/>
          <w:szCs w:val="28"/>
          <w:rtl/>
        </w:rPr>
        <w:t xml:space="preserve">عدد الأوراق : 194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31337.</w:t>
      </w:r>
    </w:p>
    <w:p>
      <w:pPr>
        <w:pStyle w:val="Heading4"/>
      </w:pPr>
      <w:bookmarkStart w:id="1285" w:name="_Toc581"/>
      <w:r>
        <w:t>557-نسخة أخرى</w:t>
      </w:r>
      <w:bookmarkEnd w:id="1285"/>
    </w:p>
    <w:p>
      <w:pPr>
        <w:pStyle w:val="BookText"/>
      </w:pPr>
      <w:r>
        <w:rPr>
          <w:rFonts w:ascii="Amiri" w:hAnsi="Amiri" w:eastAsia="Amiri" w:cs="Amiri"/>
          <w:lang w:bidi="ar-SA"/>
          <w:color w:val="111111"/>
          <w:sz w:val="28"/>
          <w:szCs w:val="28"/>
          <w:rtl/>
        </w:rPr>
        <w:t xml:space="preserve">كتبها عبد الله بن أحمد سنة 1263 ه/ 1846م .</w:t>
      </w:r>
    </w:p>
    <w:p>
      <w:pPr>
        <w:pStyle w:val="BookText"/>
      </w:pPr>
      <w:r>
        <w:rPr>
          <w:rFonts w:ascii="IRNazanin" w:hAnsi="IRNazanin" w:eastAsia="IRNazanin" w:cs="IRNazanin"/>
          <w:lang w:bidi="fa-IR"/>
          <w:color w:val="111111"/>
          <w:sz w:val="28"/>
          <w:szCs w:val="28"/>
          <w:rtl/>
        </w:rPr>
        <w:t xml:space="preserve">عدد الأوراق :246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:14</w:t>
      </w:r>
    </w:p>
    <w:p>
      <w:pPr>
        <w:pStyle w:val="BookText"/>
      </w:pPr>
      <w:r>
        <w:rPr>
          <w:rFonts w:ascii="Amiri" w:hAnsi="Amiri" w:eastAsia="Amiri" w:cs="Amiri"/>
          <w:lang w:bidi="ar-SA"/>
          <w:color w:val="111111"/>
          <w:sz w:val="28"/>
          <w:szCs w:val="28"/>
          <w:rtl/>
        </w:rPr>
        <w:t xml:space="preserve">اسم المكتبة : دار المخطوطات - بغداد رقم الحفظ : 4824.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9" w:name="pg8298_78452"/>
    <w:bookmarkEnd w:id="209"/>
    <w:p>
      <w:pPr>
        <w:pStyle w:val="Heading4"/>
      </w:pPr>
      <w:bookmarkStart w:id="1286" w:name="_Toc582"/>
      <w:r>
        <w:t>558-نسخة أخرى</w:t>
      </w:r>
      <w:bookmarkEnd w:id="1286"/>
    </w:p>
    <w:p>
      <w:pPr>
        <w:pStyle w:val="BookText"/>
      </w:pPr>
      <w:r>
        <w:rPr>
          <w:rFonts w:ascii="Amiri" w:hAnsi="Amiri" w:eastAsia="Amiri" w:cs="Amiri"/>
          <w:lang w:bidi="ar-SA"/>
          <w:color w:val="111111"/>
          <w:sz w:val="28"/>
          <w:szCs w:val="28"/>
          <w:rtl/>
        </w:rPr>
        <w:t xml:space="preserve">كتبها محمد أفغاني سنة 1203ه/ 1788 م.</w:t>
      </w:r>
    </w:p>
    <w:p>
      <w:pPr>
        <w:pStyle w:val="BookText"/>
      </w:pPr>
      <w:r>
        <w:rPr>
          <w:rFonts w:ascii="IRNazanin" w:hAnsi="IRNazanin" w:eastAsia="IRNazanin" w:cs="IRNazanin"/>
          <w:lang w:bidi="fa-IR"/>
          <w:color w:val="111111"/>
          <w:sz w:val="28"/>
          <w:szCs w:val="28"/>
          <w:rtl/>
        </w:rPr>
        <w:t xml:space="preserve">عدد الأوراق : 216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2417ح .</w:t>
      </w:r>
    </w:p>
    <w:p>
      <w:pPr>
        <w:pStyle w:val="Heading4"/>
      </w:pPr>
      <w:bookmarkStart w:id="1287" w:name="_Toc583"/>
      <w:r>
        <w:t>559-عقيلة أتراب القصائد في أسنى المقاصد</w:t>
      </w:r>
      <w:bookmarkEnd w:id="1287"/>
    </w:p>
    <w:p>
      <w:pPr>
        <w:pStyle w:val="BookText"/>
      </w:pPr>
      <w:r>
        <w:rPr>
          <w:rFonts w:ascii="Amiri" w:hAnsi="Amiri" w:eastAsia="Amiri" w:cs="Amiri"/>
          <w:lang w:bidi="ar-SA"/>
          <w:color w:val="111111"/>
          <w:sz w:val="28"/>
          <w:szCs w:val="28"/>
          <w:rtl/>
        </w:rPr>
        <w:t xml:space="preserve">لأبي محمد القاسم بن فيرة بن خلف الرعيني الأندلسي الشاطبي المتوفي سنة 590ه/ 1194م.</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الحمد لله موصولا كما أمرا ***مباركا طيبا يستنزل الدررا</w:t>
      </w:r>
    </w:p>
    <w:p>
      <w:pPr>
        <w:pStyle w:val="BookText"/>
      </w:pPr>
      <w:r>
        <w:rPr>
          <w:rFonts w:ascii="Amiri" w:hAnsi="Amiri" w:eastAsia="Amiri" w:cs="Amiri"/>
          <w:lang w:bidi="ar-SA"/>
          <w:color w:val="111111"/>
          <w:sz w:val="28"/>
          <w:szCs w:val="28"/>
          <w:rtl/>
        </w:rPr>
        <w:t xml:space="preserve">ذو الفضل والمن والإحسان خالقنا ***رب العباد هو الله الذي قهرا)</w:t>
      </w:r>
    </w:p>
    <w:p>
      <w:pPr>
        <w:pStyle w:val="BookText"/>
      </w:pPr>
      <w:r>
        <w:rPr>
          <w:rFonts w:ascii="Amiri" w:hAnsi="Amiri" w:eastAsia="Amiri" w:cs="Amiri"/>
          <w:lang w:bidi="ar-SA"/>
          <w:color w:val="111111"/>
          <w:sz w:val="28"/>
          <w:szCs w:val="28"/>
          <w:rtl/>
        </w:rPr>
        <w:t xml:space="preserve">وهي منظومة رائية في رسم المصحف نظم فيها المؤلف كتاب المقنع في رسم المصحف لعثمان بن سعيد الداني .</w:t>
      </w:r>
    </w:p>
    <w:p>
      <w:pPr>
        <w:pStyle w:val="BookText"/>
      </w:pPr>
      <w:r>
        <w:rPr>
          <w:rFonts w:ascii="Amiri" w:hAnsi="Amiri" w:eastAsia="Amiri" w:cs="Amiri"/>
          <w:lang w:bidi="ar-SA"/>
          <w:color w:val="111111"/>
          <w:sz w:val="28"/>
          <w:szCs w:val="28"/>
          <w:rtl/>
        </w:rPr>
        <w:t xml:space="preserve">نسخة جيدة مكتوبة بخط النسخ سنة 803ه/ 1400م.</w:t>
      </w:r>
    </w:p>
    <w:p>
      <w:pPr>
        <w:pStyle w:val="BookText"/>
      </w:pPr>
      <w:r>
        <w:rPr>
          <w:rFonts w:ascii="IRNazanin" w:hAnsi="IRNazanin" w:eastAsia="IRNazanin" w:cs="IRNazanin"/>
          <w:lang w:bidi="fa-IR"/>
          <w:color w:val="111111"/>
          <w:sz w:val="28"/>
          <w:szCs w:val="28"/>
          <w:rtl/>
        </w:rPr>
        <w:t xml:space="preserve">عدد الأوراق : 32 المقاس : 20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10</w:t>
      </w:r>
    </w:p>
    <w:p>
      <w:pPr>
        <w:pStyle w:val="BookText"/>
      </w:pPr>
      <w:r>
        <w:rPr>
          <w:rFonts w:ascii="IRNazanin" w:hAnsi="IRNazanin" w:eastAsia="IRNazanin" w:cs="IRNazanin"/>
          <w:lang w:bidi="fa-IR"/>
          <w:color w:val="111111"/>
          <w:sz w:val="28"/>
          <w:szCs w:val="28"/>
          <w:rtl/>
        </w:rPr>
        <w:t xml:space="preserve">المراجع : کشف 2/ 1159، معجم المؤلفين 110/8 ، الأعلام 5/ 180 .</w:t>
      </w:r>
    </w:p>
    <w:p>
      <w:pPr>
        <w:pStyle w:val="BookText"/>
      </w:pPr>
      <w:r>
        <w:rPr>
          <w:rFonts w:ascii="Amiri" w:hAnsi="Amiri" w:eastAsia="Amiri" w:cs="Amiri"/>
          <w:lang w:bidi="ar-SA"/>
          <w:color w:val="111111"/>
          <w:sz w:val="28"/>
          <w:szCs w:val="28"/>
          <w:rtl/>
        </w:rPr>
        <w:t xml:space="preserve">اسم المكتبة : دار المخطوطات - بغداد رقم الحفظ : 2/2503 .</w:t>
      </w:r>
    </w:p>
    <w:p>
      <w:pPr>
        <w:pStyle w:val="Heading4"/>
      </w:pPr>
      <w:bookmarkStart w:id="1288" w:name="_Toc584"/>
      <w:r>
        <w:t>560-نسخة أخرى</w:t>
      </w:r>
      <w:bookmarkEnd w:id="1288"/>
    </w:p>
    <w:p>
      <w:pPr>
        <w:pStyle w:val="BookText"/>
      </w:pPr>
      <w:r>
        <w:rPr>
          <w:rFonts w:ascii="Amiri" w:hAnsi="Amiri" w:eastAsia="Amiri" w:cs="Amiri"/>
          <w:lang w:bidi="ar-SA"/>
          <w:color w:val="111111"/>
          <w:sz w:val="28"/>
          <w:szCs w:val="28"/>
          <w:rtl/>
        </w:rPr>
        <w:t xml:space="preserve">كتبها بخط النسخ أحمد بن مصلي سنة 1081ه/ 1670م.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0" w:name="pg8298_78453"/>
    <w:bookmarkEnd w:id="210"/>
    <w:p>
      <w:pPr>
        <w:pStyle w:val="BookText"/>
      </w:pPr>
      <w:r>
        <w:rPr>
          <w:rFonts w:ascii="IRNazanin" w:hAnsi="IRNazanin" w:eastAsia="IRNazanin" w:cs="IRNazanin"/>
          <w:lang w:bidi="fa-IR"/>
          <w:color w:val="111111"/>
          <w:sz w:val="28"/>
          <w:szCs w:val="28"/>
          <w:rtl/>
        </w:rPr>
        <w:t xml:space="preserve">عدد الأوراق : 36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دار المخطوطات - بغداد رقم الحفظ : 4/9618 .</w:t>
      </w:r>
    </w:p>
    <w:p>
      <w:pPr>
        <w:pStyle w:val="Heading4"/>
      </w:pPr>
      <w:bookmarkStart w:id="1289" w:name="_Toc585"/>
      <w:r>
        <w:t>561-نسخة أخرى</w:t>
      </w:r>
      <w:bookmarkEnd w:id="1289"/>
    </w:p>
    <w:p>
      <w:pPr>
        <w:pStyle w:val="BookText"/>
      </w:pPr>
      <w:r>
        <w:rPr>
          <w:rFonts w:ascii="Amiri" w:hAnsi="Amiri" w:eastAsia="Amiri" w:cs="Amiri"/>
          <w:lang w:bidi="ar-SA"/>
          <w:color w:val="111111"/>
          <w:sz w:val="28"/>
          <w:szCs w:val="28"/>
          <w:rtl/>
        </w:rPr>
        <w:t xml:space="preserve">كتبها أحمد بن محمد الحنفي سنة 1065 ه/ 1654م.</w:t>
      </w:r>
    </w:p>
    <w:p>
      <w:pPr>
        <w:pStyle w:val="BookText"/>
      </w:pPr>
      <w:r>
        <w:rPr>
          <w:rFonts w:ascii="IRNazanin" w:hAnsi="IRNazanin" w:eastAsia="IRNazanin" w:cs="IRNazanin"/>
          <w:lang w:bidi="fa-IR"/>
          <w:color w:val="111111"/>
          <w:sz w:val="28"/>
          <w:szCs w:val="28"/>
          <w:rtl/>
        </w:rPr>
        <w:t xml:space="preserve">عدد الأوراق : 18 المقاس : 21,5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5/3767.</w:t>
      </w:r>
    </w:p>
    <w:p>
      <w:pPr>
        <w:pStyle w:val="Heading4"/>
      </w:pPr>
      <w:bookmarkStart w:id="1290" w:name="_Toc586"/>
      <w:r>
        <w:t>562-نسخة أخرى</w:t>
      </w:r>
      <w:bookmarkEnd w:id="1290"/>
    </w:p>
    <w:p>
      <w:pPr>
        <w:pStyle w:val="BookText"/>
      </w:pPr>
      <w:r>
        <w:rPr>
          <w:rFonts w:ascii="Amiri" w:hAnsi="Amiri" w:eastAsia="Amiri" w:cs="Amiri"/>
          <w:lang w:bidi="ar-SA"/>
          <w:color w:val="111111"/>
          <w:sz w:val="28"/>
          <w:szCs w:val="28"/>
          <w:rtl/>
        </w:rPr>
        <w:t xml:space="preserve">كتبها وذهبها عبد الله حافظ القرآن الكريم .</w:t>
      </w:r>
    </w:p>
    <w:p>
      <w:pPr>
        <w:pStyle w:val="BookText"/>
      </w:pPr>
      <w:r>
        <w:rPr>
          <w:rFonts w:ascii="IRNazanin" w:hAnsi="IRNazanin" w:eastAsia="IRNazanin" w:cs="IRNazanin"/>
          <w:lang w:bidi="fa-IR"/>
          <w:color w:val="111111"/>
          <w:sz w:val="28"/>
          <w:szCs w:val="28"/>
          <w:rtl/>
        </w:rPr>
        <w:t xml:space="preserve">عدد الأوراق : 31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6931/ 3.</w:t>
      </w:r>
    </w:p>
    <w:p>
      <w:pPr>
        <w:pStyle w:val="Heading4"/>
      </w:pPr>
      <w:bookmarkStart w:id="1291" w:name="_Toc587"/>
      <w:r>
        <w:t>563-نسخة أخرى</w:t>
      </w:r>
      <w:bookmarkEnd w:id="1291"/>
    </w:p>
    <w:p>
      <w:pPr>
        <w:pStyle w:val="BookText"/>
      </w:pPr>
      <w:r>
        <w:rPr>
          <w:rFonts w:ascii="Amiri" w:hAnsi="Amiri" w:eastAsia="Amiri" w:cs="Amiri"/>
          <w:lang w:bidi="ar-SA"/>
          <w:color w:val="111111"/>
          <w:sz w:val="28"/>
          <w:szCs w:val="28"/>
          <w:rtl/>
        </w:rPr>
        <w:t xml:space="preserve">كتبها عبد الغفور بن عبد الله بن أحمد القادري الموصلي سنة 1124 ه/ 1712م.</w:t>
      </w:r>
    </w:p>
    <w:p>
      <w:pPr>
        <w:pStyle w:val="BookText"/>
      </w:pPr>
      <w:r>
        <w:rPr>
          <w:rFonts w:ascii="IRNazanin" w:hAnsi="IRNazanin" w:eastAsia="IRNazanin" w:cs="IRNazanin"/>
          <w:lang w:bidi="fa-IR"/>
          <w:color w:val="111111"/>
          <w:sz w:val="28"/>
          <w:szCs w:val="28"/>
          <w:rtl/>
        </w:rPr>
        <w:t xml:space="preserve">عدد الأوراق : 24 المقاس : 21,5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أوقاف الموصل 1/ 234 رقم الحفظ : 38/ 25ح .</w:t>
      </w:r>
    </w:p>
    <w:p>
      <w:pPr>
        <w:pStyle w:val="Heading4"/>
      </w:pPr>
      <w:bookmarkStart w:id="1292" w:name="_Toc588"/>
      <w:r>
        <w:t>564-نسخة أخرى</w:t>
      </w:r>
      <w:bookmarkEnd w:id="1292"/>
    </w:p>
    <w:p>
      <w:pPr>
        <w:pStyle w:val="BookText"/>
      </w:pPr>
      <w:r>
        <w:rPr>
          <w:rFonts w:ascii="Amiri" w:hAnsi="Amiri" w:eastAsia="Amiri" w:cs="Amiri"/>
          <w:lang w:bidi="ar-SA"/>
          <w:color w:val="111111"/>
          <w:sz w:val="28"/>
          <w:szCs w:val="28"/>
          <w:rtl/>
        </w:rPr>
        <w:t xml:space="preserve">كتبها عمر بن أحمد سنة 1138 ه/ 1725م في آخرها فوائد و منقولات في علوم القرآن الكريم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1" w:name="pg8298_78454"/>
    <w:bookmarkEnd w:id="211"/>
    <w:p>
      <w:pPr>
        <w:pStyle w:val="BookText"/>
      </w:pPr>
      <w:r>
        <w:rPr>
          <w:rFonts w:ascii="IRNazanin" w:hAnsi="IRNazanin" w:eastAsia="IRNazanin" w:cs="IRNazanin"/>
          <w:lang w:bidi="fa-IR"/>
          <w:color w:val="111111"/>
          <w:sz w:val="28"/>
          <w:szCs w:val="28"/>
          <w:rtl/>
        </w:rPr>
        <w:t xml:space="preserve">عدد الأوراق : 28 المقاس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2/37281.</w:t>
      </w:r>
    </w:p>
    <w:p>
      <w:pPr>
        <w:pStyle w:val="Heading4"/>
      </w:pPr>
      <w:bookmarkStart w:id="1293" w:name="_Toc589"/>
      <w:r>
        <w:t>565-نسخة أخرى</w:t>
      </w:r>
      <w:bookmarkEnd w:id="1293"/>
    </w:p>
    <w:p>
      <w:pPr>
        <w:pStyle w:val="BookText"/>
      </w:pPr>
      <w:r>
        <w:rPr>
          <w:rFonts w:ascii="IRNazanin" w:hAnsi="IRNazanin" w:eastAsia="IRNazanin" w:cs="IRNazanin"/>
          <w:lang w:bidi="fa-IR"/>
          <w:color w:val="111111"/>
          <w:sz w:val="28"/>
          <w:szCs w:val="28"/>
          <w:rtl/>
        </w:rPr>
        <w:t xml:space="preserve">عدد الأوراق : 40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:2414ح .</w:t>
      </w:r>
    </w:p>
    <w:p>
      <w:pPr>
        <w:pStyle w:val="Heading4"/>
      </w:pPr>
      <w:bookmarkStart w:id="1294" w:name="_Toc590"/>
      <w:r>
        <w:t>566-نسخة أخرى</w:t>
      </w:r>
      <w:bookmarkEnd w:id="1294"/>
    </w:p>
    <w:p>
      <w:pPr>
        <w:pStyle w:val="BookText"/>
      </w:pPr>
      <w:r>
        <w:rPr>
          <w:rFonts w:ascii="Amiri" w:hAnsi="Amiri" w:eastAsia="Amiri" w:cs="Amiri"/>
          <w:lang w:bidi="ar-SA"/>
          <w:color w:val="111111"/>
          <w:sz w:val="28"/>
          <w:szCs w:val="28"/>
          <w:rtl/>
        </w:rPr>
        <w:t xml:space="preserve">كتبها أحمد بن صالح بن علي الجيلاوي ترقى إلى القرن الثاني عشر للهجرة/ الثامن عشر للميلاد.</w:t>
      </w:r>
    </w:p>
    <w:p>
      <w:pPr>
        <w:pStyle w:val="BookText"/>
      </w:pPr>
      <w:r>
        <w:rPr>
          <w:rFonts w:ascii="IRNazanin" w:hAnsi="IRNazanin" w:eastAsia="IRNazanin" w:cs="IRNazanin"/>
          <w:lang w:bidi="fa-IR"/>
          <w:color w:val="111111"/>
          <w:sz w:val="28"/>
          <w:szCs w:val="28"/>
          <w:rtl/>
        </w:rPr>
        <w:t xml:space="preserve">عدد الأوراق : 48 المقاس : 19,5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:7</w:t>
      </w:r>
    </w:p>
    <w:p>
      <w:pPr>
        <w:pStyle w:val="BookText"/>
      </w:pPr>
      <w:r>
        <w:rPr>
          <w:rFonts w:ascii="Amiri" w:hAnsi="Amiri" w:eastAsia="Amiri" w:cs="Amiri"/>
          <w:lang w:bidi="ar-SA"/>
          <w:color w:val="111111"/>
          <w:sz w:val="28"/>
          <w:szCs w:val="28"/>
          <w:rtl/>
        </w:rPr>
        <w:t xml:space="preserve">اسم المكتبة : القادرية - بغداد رقم الحفظ : 43408 ح.</w:t>
      </w:r>
    </w:p>
    <w:p>
      <w:pPr>
        <w:pStyle w:val="Heading4"/>
      </w:pPr>
      <w:bookmarkStart w:id="1295" w:name="_Toc591"/>
      <w:r>
        <w:t>567-نسخة أخرى</w:t>
      </w:r>
      <w:bookmarkEnd w:id="1295"/>
    </w:p>
    <w:p>
      <w:pPr>
        <w:pStyle w:val="BookText"/>
      </w:pPr>
      <w:r>
        <w:rPr>
          <w:rFonts w:ascii="Amiri" w:hAnsi="Amiri" w:eastAsia="Amiri" w:cs="Amiri"/>
          <w:lang w:bidi="ar-SA"/>
          <w:color w:val="111111"/>
          <w:sz w:val="28"/>
          <w:szCs w:val="28"/>
          <w:rtl/>
        </w:rPr>
        <w:t xml:space="preserve">كتبها بخط النسخ الجيد محمد بن اسماعيل بن عبد الغفور اللبيب سنة 1198 ه/ 1775م.</w:t>
      </w:r>
    </w:p>
    <w:p>
      <w:pPr>
        <w:pStyle w:val="BookText"/>
      </w:pPr>
      <w:r>
        <w:rPr>
          <w:rFonts w:ascii="IRNazanin" w:hAnsi="IRNazanin" w:eastAsia="IRNazanin" w:cs="IRNazanin"/>
          <w:lang w:bidi="fa-IR"/>
          <w:color w:val="111111"/>
          <w:sz w:val="28"/>
          <w:szCs w:val="28"/>
          <w:rtl/>
        </w:rPr>
        <w:t xml:space="preserve">عدد الأوراق : 18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8293/ 2.</w:t>
      </w:r>
    </w:p>
    <w:p>
      <w:pPr>
        <w:pStyle w:val="Heading4"/>
      </w:pPr>
      <w:bookmarkStart w:id="1296" w:name="_Toc592"/>
      <w:r>
        <w:t>568-نسخة أخرى</w:t>
      </w:r>
      <w:bookmarkEnd w:id="1296"/>
    </w:p>
    <w:p>
      <w:pPr>
        <w:pStyle w:val="BookText"/>
      </w:pPr>
      <w:r>
        <w:rPr>
          <w:rFonts w:ascii="IRNazanin" w:hAnsi="IRNazanin" w:eastAsia="IRNazanin" w:cs="IRNazanin"/>
          <w:lang w:bidi="fa-IR"/>
          <w:color w:val="111111"/>
          <w:sz w:val="28"/>
          <w:szCs w:val="28"/>
          <w:rtl/>
        </w:rPr>
        <w:t xml:space="preserve">كتبها مصطفی بن سلیمان سنة 1209 ه/ 1793 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2" w:name="pg8298_78455"/>
    <w:bookmarkEnd w:id="212"/>
    <w:p>
      <w:pPr>
        <w:pStyle w:val="BookText"/>
      </w:pPr>
      <w:r>
        <w:rPr>
          <w:rFonts w:ascii="IRNazanin" w:hAnsi="IRNazanin" w:eastAsia="IRNazanin" w:cs="IRNazanin"/>
          <w:lang w:bidi="fa-IR"/>
          <w:color w:val="111111"/>
          <w:sz w:val="28"/>
          <w:szCs w:val="28"/>
          <w:rtl/>
        </w:rPr>
        <w:t xml:space="preserve">عدد الأوراق : 38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2826/ 2ح .</w:t>
      </w:r>
    </w:p>
    <w:p>
      <w:pPr>
        <w:pStyle w:val="Heading4"/>
      </w:pPr>
      <w:bookmarkStart w:id="1297" w:name="_Toc593"/>
      <w:r>
        <w:t>569-عمدة العرفان في وصف حروف القرآن</w:t>
      </w:r>
      <w:bookmarkEnd w:id="1297"/>
    </w:p>
    <w:p>
      <w:pPr>
        <w:pStyle w:val="BookText"/>
      </w:pPr>
      <w:r>
        <w:rPr>
          <w:rFonts w:ascii="Amiri" w:hAnsi="Amiri" w:eastAsia="Amiri" w:cs="Amiri"/>
          <w:lang w:bidi="ar-SA"/>
          <w:color w:val="111111"/>
          <w:sz w:val="28"/>
          <w:szCs w:val="28"/>
          <w:rtl/>
        </w:rPr>
        <w:t xml:space="preserve">لخير الله بن خير الدين القاري الخطيب الذي كان حيا سنة 943ه/ 1537م.</w:t>
      </w:r>
    </w:p>
    <w:p>
      <w:pPr>
        <w:pStyle w:val="BookText"/>
      </w:pPr>
      <w:r>
        <w:rPr>
          <w:rFonts w:ascii="Amiri" w:hAnsi="Amiri" w:eastAsia="Amiri" w:cs="Amiri"/>
          <w:lang w:bidi="ar-SA"/>
          <w:color w:val="111111"/>
          <w:sz w:val="28"/>
          <w:szCs w:val="28"/>
          <w:rtl/>
        </w:rPr>
        <w:t xml:space="preserve">أوله : (الحمد لله منزل القرآن ، على ذي الحجج والبرهان ، ومفتتحه بسبع المثاني ، ومفضل الإنسان بتعليم البيان ... وبعد فإني لما رأيت كثيرا من حفاظ هذا الزمان يقرؤون القرآن ... ويتلونه بالترعيد والتطريب والأحزان ويتصنعون في التلفظ والأداء ... ولا يميزون بعض الصفات من بعضها ولا يراعون حقوق الحروف ومستحقها ...).</w:t>
      </w:r>
    </w:p>
    <w:p>
      <w:pPr>
        <w:pStyle w:val="BookText"/>
      </w:pPr>
      <w:r>
        <w:rPr>
          <w:rFonts w:ascii="IRNazanin" w:hAnsi="IRNazanin" w:eastAsia="IRNazanin" w:cs="IRNazanin"/>
          <w:lang w:bidi="fa-IR"/>
          <w:color w:val="111111"/>
          <w:sz w:val="28"/>
          <w:szCs w:val="28"/>
          <w:rtl/>
        </w:rPr>
        <w:t xml:space="preserve">وهي رسالة منظومة وضعها المؤلف للسلطان سليمان بن سلیم خان بن بایزید وفرغ منها سنة 943ه/ 1536م ورتبها على أبواب .</w:t>
      </w:r>
    </w:p>
    <w:p>
      <w:pPr>
        <w:pStyle w:val="BookText"/>
      </w:pPr>
      <w:r>
        <w:rPr>
          <w:rFonts w:ascii="Amiri" w:hAnsi="Amiri" w:eastAsia="Amiri" w:cs="Amiri"/>
          <w:lang w:bidi="ar-SA"/>
          <w:color w:val="111111"/>
          <w:sz w:val="28"/>
          <w:szCs w:val="28"/>
          <w:rtl/>
        </w:rPr>
        <w:t xml:space="preserve">نسخة جيدة كتبها محمد بن اسماعيل بن عبد الغفور سنة 1198 ه/ 1783 م .</w:t>
      </w:r>
    </w:p>
    <w:p>
      <w:pPr>
        <w:pStyle w:val="BookText"/>
      </w:pPr>
      <w:r>
        <w:rPr>
          <w:rFonts w:ascii="IRNazanin" w:hAnsi="IRNazanin" w:eastAsia="IRNazanin" w:cs="IRNazanin"/>
          <w:lang w:bidi="fa-IR"/>
          <w:color w:val="111111"/>
          <w:sz w:val="28"/>
          <w:szCs w:val="28"/>
          <w:rtl/>
        </w:rPr>
        <w:t xml:space="preserve">عدد الأوراق : 22 المقاس : 20</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المراجع : کشف 2/ 1168.</w:t>
      </w:r>
    </w:p>
    <w:p>
      <w:pPr>
        <w:pStyle w:val="BookText"/>
      </w:pPr>
      <w:r>
        <w:rPr>
          <w:rFonts w:ascii="Amiri" w:hAnsi="Amiri" w:eastAsia="Amiri" w:cs="Amiri"/>
          <w:lang w:bidi="ar-SA"/>
          <w:color w:val="111111"/>
          <w:sz w:val="28"/>
          <w:szCs w:val="28"/>
          <w:rtl/>
        </w:rPr>
        <w:t xml:space="preserve">اسم المكتبة : دار المخطوطات - بغداد رقم الحفظ : 1/8293 .</w:t>
      </w:r>
    </w:p>
    <w:p>
      <w:pPr>
        <w:pStyle w:val="Heading4"/>
      </w:pPr>
      <w:bookmarkStart w:id="1298" w:name="_Toc594"/>
      <w:r>
        <w:t>570-عمدة القراء وعدة الإقراء</w:t>
      </w:r>
      <w:bookmarkEnd w:id="1298"/>
    </w:p>
    <w:p>
      <w:pPr>
        <w:pStyle w:val="BookText"/>
      </w:pPr>
      <w:r>
        <w:rPr>
          <w:rFonts w:ascii="Amiri" w:hAnsi="Amiri" w:eastAsia="Amiri" w:cs="Amiri"/>
          <w:lang w:bidi="ar-SA"/>
          <w:color w:val="111111"/>
          <w:sz w:val="28"/>
          <w:szCs w:val="28"/>
          <w:rtl/>
        </w:rPr>
        <w:t xml:space="preserve">لعبد الله بن أحمد الكوفي الهمداني</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(حفظت وعظا عظيما مظهر الظفر*** طعنت يقظان عن ظلم على نظر)</w:t>
      </w:r>
    </w:p>
    <w:p>
      <w:pPr>
        <w:pStyle w:val="BookText"/>
      </w:pPr>
      <w:r>
        <w:rPr>
          <w:rFonts w:ascii="Amiri" w:hAnsi="Amiri" w:eastAsia="Amiri" w:cs="Amiri"/>
          <w:lang w:bidi="ar-SA"/>
          <w:color w:val="111111"/>
          <w:sz w:val="28"/>
          <w:szCs w:val="28"/>
          <w:rtl/>
        </w:rPr>
        <w:t xml:space="preserve">وهي منظومة في الظاءات التي وردت في القرآن الكريم تقع في أربعة عشر بيتا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3" w:name="pg8298_78456"/>
    <w:bookmarkEnd w:id="213"/>
    <w:p>
      <w:pPr>
        <w:pStyle w:val="BookText"/>
      </w:pPr>
      <w:r>
        <w:rPr>
          <w:rFonts w:ascii="IRNazanin" w:hAnsi="IRNazanin" w:eastAsia="IRNazanin" w:cs="IRNazanin"/>
          <w:lang w:bidi="fa-IR"/>
          <w:color w:val="111111"/>
          <w:sz w:val="28"/>
          <w:szCs w:val="28"/>
          <w:rtl/>
        </w:rPr>
        <w:t xml:space="preserve">عدد الأوراق : 2 المقاس : 19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4/7981.</w:t>
      </w:r>
    </w:p>
    <w:p>
      <w:pPr>
        <w:pStyle w:val="Heading4"/>
      </w:pPr>
      <w:bookmarkStart w:id="1299" w:name="_Toc595"/>
      <w:r>
        <w:t>571-عمدة المجيد وعدة المفيد في معرفة التجويد</w:t>
      </w:r>
      <w:bookmarkEnd w:id="1299"/>
    </w:p>
    <w:p>
      <w:pPr>
        <w:pStyle w:val="BookText"/>
      </w:pPr>
      <w:r>
        <w:rPr>
          <w:rFonts w:ascii="Amiri" w:hAnsi="Amiri" w:eastAsia="Amiri" w:cs="Amiri"/>
          <w:lang w:bidi="ar-SA"/>
          <w:color w:val="111111"/>
          <w:sz w:val="28"/>
          <w:szCs w:val="28"/>
          <w:rtl/>
        </w:rPr>
        <w:t xml:space="preserve">لعلم الدين علي بن محمد بن عبد الصمد السخاوي </w:t>
      </w:r>
      <w:r>
        <w:rPr>
          <w:rStyle w:val="FootnoteReference"/>
        </w:rPr>
        <w:footnoteReference w:id="77"/>
      </w:r>
      <w:r>
        <w:rPr>
          <w:rFonts w:ascii="Amiri" w:hAnsi="Amiri" w:eastAsia="Amiri" w:cs="Amiri"/>
          <w:lang w:bidi="ar-SA"/>
          <w:color w:val="111111"/>
          <w:sz w:val="28"/>
          <w:szCs w:val="28"/>
          <w:rtl/>
        </w:rPr>
        <w:t xml:space="preserve">المتوفي سنة 643 ه/ 1245م</w:t>
      </w:r>
    </w:p>
    <w:p>
      <w:pPr>
        <w:pStyle w:val="BookText"/>
      </w:pPr>
      <w:r>
        <w:rPr>
          <w:rFonts w:ascii="Amiri" w:hAnsi="Amiri" w:eastAsia="Amiri" w:cs="Amiri"/>
          <w:lang w:bidi="ar-SA"/>
          <w:color w:val="111111"/>
          <w:sz w:val="28"/>
          <w:szCs w:val="28"/>
          <w:rtl/>
        </w:rPr>
        <w:t xml:space="preserve">أوله : (يا من يروم تلاوة القرآن ...) وهي منظومة في التجويد تقع في (68) بيتا .</w:t>
      </w:r>
    </w:p>
    <w:p>
      <w:pPr>
        <w:pStyle w:val="BookText"/>
      </w:pPr>
      <w:r>
        <w:rPr>
          <w:rFonts w:ascii="Amiri" w:hAnsi="Amiri" w:eastAsia="Amiri" w:cs="Amiri"/>
          <w:lang w:bidi="ar-SA"/>
          <w:color w:val="111111"/>
          <w:sz w:val="28"/>
          <w:szCs w:val="28"/>
          <w:rtl/>
        </w:rPr>
        <w:t xml:space="preserve">نسخة جيدة كتبت سنة 1100 ه/ 1688م في آخرها جداول في القراءات .</w:t>
      </w:r>
    </w:p>
    <w:p>
      <w:pPr>
        <w:pStyle w:val="BookText"/>
      </w:pPr>
      <w:r>
        <w:rPr>
          <w:rFonts w:ascii="IRNazanin" w:hAnsi="IRNazanin" w:eastAsia="IRNazanin" w:cs="IRNazanin"/>
          <w:lang w:bidi="fa-IR"/>
          <w:color w:val="111111"/>
          <w:sz w:val="28"/>
          <w:szCs w:val="28"/>
          <w:rtl/>
        </w:rPr>
        <w:t xml:space="preserve">عدد الأوراق : 7 المقاس : 22,5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27</w:t>
      </w:r>
    </w:p>
    <w:p>
      <w:pPr>
        <w:pStyle w:val="BookText"/>
      </w:pPr>
      <w:r>
        <w:rPr>
          <w:rFonts w:ascii="IRNazanin" w:hAnsi="IRNazanin" w:eastAsia="IRNazanin" w:cs="IRNazanin"/>
          <w:lang w:bidi="fa-IR"/>
          <w:color w:val="111111"/>
          <w:sz w:val="28"/>
          <w:szCs w:val="28"/>
          <w:rtl/>
        </w:rPr>
        <w:t xml:space="preserve">المراجع : الأعلام 4/ 332.</w:t>
      </w:r>
    </w:p>
    <w:p>
      <w:pPr>
        <w:pStyle w:val="BookText"/>
      </w:pPr>
      <w:r>
        <w:rPr>
          <w:rFonts w:ascii="Amiri" w:hAnsi="Amiri" w:eastAsia="Amiri" w:cs="Amiri"/>
          <w:lang w:bidi="ar-SA"/>
          <w:color w:val="111111"/>
          <w:sz w:val="28"/>
          <w:szCs w:val="28"/>
          <w:rtl/>
        </w:rPr>
        <w:t xml:space="preserve">اسم المكتبة : دار المخطوطات - بغداد رقم الحفظ : 2/9414.</w:t>
      </w:r>
    </w:p>
    <w:p>
      <w:pPr>
        <w:pStyle w:val="Heading4"/>
      </w:pPr>
      <w:bookmarkStart w:id="1300" w:name="_Toc596"/>
      <w:r>
        <w:t>572-نسخة أخرى</w:t>
      </w:r>
      <w:bookmarkEnd w:id="1300"/>
    </w:p>
    <w:p>
      <w:pPr>
        <w:pStyle w:val="BookText"/>
      </w:pPr>
      <w:r>
        <w:rPr>
          <w:rFonts w:ascii="IRNazanin" w:hAnsi="IRNazanin" w:eastAsia="IRNazanin" w:cs="IRNazanin"/>
          <w:lang w:bidi="fa-IR"/>
          <w:color w:val="111111"/>
          <w:sz w:val="28"/>
          <w:szCs w:val="28"/>
          <w:rtl/>
        </w:rPr>
        <w:t xml:space="preserve">عدد الأوراق : 10 المقاس :19,5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القادرية - بغداد رقم الحفظ : 4/43406 ح.</w:t>
      </w:r>
    </w:p>
    <w:p>
      <w:pPr>
        <w:pStyle w:val="Heading4"/>
      </w:pPr>
      <w:bookmarkStart w:id="1301" w:name="_Toc597"/>
      <w:r>
        <w:t>573-عيون المفردات في غريب القرآن</w:t>
      </w:r>
      <w:bookmarkEnd w:id="1301"/>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(الحمد لله الذي له ما في السموات وما في الأرض ، وله الحمد في الآخرة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المؤلف في ديباجة الكتاب : (عثرت على كتاب جامع في مفردات القرآن منسوب ... بن المفضل الراغب ، فألفيته بحرا من الفوائد زاخر ...).</w:t>
      </w:r>
    </w:p>
    <w:p>
      <w:pPr>
        <w:pStyle w:val="BookText"/>
      </w:pPr>
      <w:r>
        <w:rPr>
          <w:rFonts w:ascii="IRNazanin" w:hAnsi="IRNazanin" w:eastAsia="IRNazanin" w:cs="IRNazanin"/>
          <w:lang w:bidi="fa-IR"/>
          <w:color w:val="111111"/>
          <w:sz w:val="28"/>
          <w:szCs w:val="28"/>
          <w:rtl/>
        </w:rPr>
        <w:t xml:space="preserve">رتبه المؤلف على حروف المعجم.</w:t>
      </w:r>
    </w:p>
    <w:p>
      <w:pPr>
        <w:pStyle w:val="BookText"/>
      </w:pPr>
      <w:r>
        <w:rPr>
          <w:rFonts w:ascii="Amiri" w:hAnsi="Amiri" w:eastAsia="Amiri" w:cs="Amiri"/>
          <w:lang w:bidi="ar-SA"/>
          <w:color w:val="111111"/>
          <w:sz w:val="28"/>
          <w:szCs w:val="28"/>
          <w:rtl/>
        </w:rPr>
        <w:t xml:space="preserve">نسخة جيدة كتبها محمد صالح بن عمر المنكلوي سنة 1004 ه/ 1595م.</w:t>
      </w:r>
    </w:p>
    <w:p>
      <w:pPr>
        <w:pStyle w:val="BookText"/>
      </w:pPr>
      <w:r>
        <w:rPr>
          <w:rFonts w:ascii="IRNazanin" w:hAnsi="IRNazanin" w:eastAsia="IRNazanin" w:cs="IRNazanin"/>
          <w:lang w:bidi="fa-IR"/>
          <w:color w:val="111111"/>
          <w:sz w:val="28"/>
          <w:szCs w:val="28"/>
          <w:rtl/>
        </w:rPr>
        <w:t xml:space="preserve">عدد الأوراق : 558 المقاس :27</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باش أعيان - البصرة. رقم الحفظ : 371ح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4" w:name="pg8298_78458"/>
    <w:bookmarkEnd w:id="214"/>
    <w:p>
      <w:pPr>
        <w:pStyle w:val="Heading3"/>
      </w:pPr>
      <w:bookmarkStart w:id="1302" w:name="_Toc598"/>
      <w:r>
        <w:t>غ –</w:t>
      </w:r>
      <w:bookmarkEnd w:id="1302"/>
    </w:p>
    <w:p>
      <w:pPr>
        <w:pStyle w:val="Heading4"/>
      </w:pPr>
      <w:bookmarkStart w:id="1303" w:name="_Toc599"/>
      <w:r>
        <w:t>574-غاية البيان في صفة تجويد القرآن</w:t>
      </w:r>
      <w:bookmarkEnd w:id="1303"/>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وهي منظومة في التجويد أولها :</w:t>
      </w:r>
    </w:p>
    <w:p>
      <w:pPr>
        <w:pStyle w:val="BookText"/>
      </w:pPr>
      <w:r>
        <w:rPr>
          <w:rFonts w:ascii="Amiri" w:hAnsi="Amiri" w:eastAsia="Amiri" w:cs="Amiri"/>
          <w:lang w:bidi="ar-SA"/>
          <w:color w:val="111111"/>
          <w:sz w:val="28"/>
          <w:szCs w:val="28"/>
          <w:rtl/>
        </w:rPr>
        <w:t xml:space="preserve">(الحمد لله على الإنعام ***بنعمة الإيمان والإسلام)</w:t>
      </w:r>
    </w:p>
    <w:p>
      <w:pPr>
        <w:pStyle w:val="BookText"/>
      </w:pPr>
      <w:r>
        <w:rPr>
          <w:rFonts w:ascii="IRNazanin" w:hAnsi="IRNazanin" w:eastAsia="IRNazanin" w:cs="IRNazanin"/>
          <w:lang w:bidi="fa-IR"/>
          <w:color w:val="111111"/>
          <w:sz w:val="28"/>
          <w:szCs w:val="28"/>
          <w:rtl/>
        </w:rPr>
        <w:t xml:space="preserve">عدد الأوراق : 12 المقاس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1481/ 7ح .</w:t>
      </w:r>
    </w:p>
    <w:p>
      <w:pPr>
        <w:pStyle w:val="Heading4"/>
      </w:pPr>
      <w:bookmarkStart w:id="1304" w:name="_Toc600"/>
      <w:r>
        <w:t>575-غريب القرآن</w:t>
      </w:r>
      <w:bookmarkEnd w:id="1304"/>
    </w:p>
    <w:p>
      <w:pPr>
        <w:pStyle w:val="BookText"/>
      </w:pPr>
      <w:r>
        <w:rPr>
          <w:rFonts w:ascii="Amiri" w:hAnsi="Amiri" w:eastAsia="Amiri" w:cs="Amiri"/>
          <w:lang w:bidi="ar-SA"/>
          <w:color w:val="111111"/>
          <w:sz w:val="28"/>
          <w:szCs w:val="28"/>
          <w:rtl/>
        </w:rPr>
        <w:t xml:space="preserve">لجعفر بن إبراهيم الهديسي.</w:t>
      </w:r>
    </w:p>
    <w:p>
      <w:pPr>
        <w:pStyle w:val="BookText"/>
      </w:pPr>
      <w:r>
        <w:rPr>
          <w:rFonts w:ascii="IRNazanin" w:hAnsi="IRNazanin" w:eastAsia="IRNazanin" w:cs="IRNazanin"/>
          <w:lang w:bidi="fa-IR"/>
          <w:color w:val="111111"/>
          <w:sz w:val="28"/>
          <w:szCs w:val="28"/>
          <w:rtl/>
        </w:rPr>
        <w:t xml:space="preserve">عدد الأوراق : 176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الحكيم - النجف ح 26468 رقم الحفظ : 1160.</w:t>
      </w:r>
    </w:p>
    <w:p>
      <w:pPr>
        <w:pStyle w:val="Heading4"/>
      </w:pPr>
      <w:bookmarkStart w:id="1305" w:name="_Toc601"/>
      <w:r>
        <w:t>576-غريب القرآن</w:t>
      </w:r>
      <w:bookmarkEnd w:id="1305"/>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أوله : (سورة الفاتحة ، مدلولات ألفاظها مستغنية عن البيان ، وکشف دقائق معانيها فوق مدارك الإنسان ...).</w:t>
      </w:r>
    </w:p>
    <w:p>
      <w:pPr>
        <w:pStyle w:val="BookText"/>
      </w:pPr>
      <w:r>
        <w:rPr>
          <w:rFonts w:ascii="IRNazanin" w:hAnsi="IRNazanin" w:eastAsia="IRNazanin" w:cs="IRNazanin"/>
          <w:lang w:bidi="fa-IR"/>
          <w:color w:val="111111"/>
          <w:sz w:val="28"/>
          <w:szCs w:val="28"/>
          <w:rtl/>
        </w:rPr>
        <w:t xml:space="preserve">نسخة جيدة كتبها عبد الحمید سنة 1099 ه/ 1687م.</w:t>
      </w:r>
    </w:p>
    <w:p>
      <w:pPr>
        <w:pStyle w:val="BookText"/>
      </w:pPr>
      <w:r>
        <w:rPr>
          <w:rFonts w:ascii="IRNazanin" w:hAnsi="IRNazanin" w:eastAsia="IRNazanin" w:cs="IRNazanin"/>
          <w:lang w:bidi="fa-IR"/>
          <w:color w:val="111111"/>
          <w:sz w:val="28"/>
          <w:szCs w:val="28"/>
          <w:rtl/>
        </w:rPr>
        <w:t xml:space="preserve">عددالأوراق: 36المقاس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سمعددالأسطر :19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5" w:name="pg8298_78459"/>
    <w:bookmarkEnd w:id="215"/>
    <w:p>
      <w:pPr>
        <w:pStyle w:val="BookText"/>
      </w:pPr>
      <w:r>
        <w:rPr>
          <w:rFonts w:ascii="Amiri" w:hAnsi="Amiri" w:eastAsia="Amiri" w:cs="Amiri"/>
          <w:lang w:bidi="ar-SA"/>
          <w:color w:val="111111"/>
          <w:sz w:val="28"/>
          <w:szCs w:val="28"/>
          <w:rtl/>
        </w:rPr>
        <w:t xml:space="preserve">اسم المكتبة : دار المخطوطات - بغداد رقم الحفظ : 2/24952.</w:t>
      </w:r>
    </w:p>
    <w:p>
      <w:pPr>
        <w:pStyle w:val="Heading4"/>
      </w:pPr>
      <w:bookmarkStart w:id="1306" w:name="_Toc602"/>
      <w:r>
        <w:t>577-الغريبان في القرآن والحديث</w:t>
      </w:r>
      <w:bookmarkEnd w:id="1306"/>
    </w:p>
    <w:p>
      <w:pPr>
        <w:pStyle w:val="BookText"/>
      </w:pPr>
      <w:r>
        <w:rPr>
          <w:rFonts w:ascii="Amiri" w:hAnsi="Amiri" w:eastAsia="Amiri" w:cs="Amiri"/>
          <w:lang w:bidi="ar-SA"/>
          <w:color w:val="111111"/>
          <w:sz w:val="28"/>
          <w:szCs w:val="28"/>
          <w:rtl/>
        </w:rPr>
        <w:t xml:space="preserve">لأبي عبيد أحمد بن محمد بن عبد الرحمن الهروي الباشاني </w:t>
      </w:r>
      <w:r>
        <w:rPr>
          <w:rStyle w:val="FootnoteReference"/>
        </w:rPr>
        <w:footnoteReference w:id="78"/>
      </w:r>
      <w:r>
        <w:rPr>
          <w:rFonts w:ascii="Amiri" w:hAnsi="Amiri" w:eastAsia="Amiri" w:cs="Amiri"/>
          <w:lang w:bidi="ar-SA"/>
          <w:color w:val="111111"/>
          <w:sz w:val="28"/>
          <w:szCs w:val="28"/>
          <w:rtl/>
        </w:rPr>
        <w:t xml:space="preserve">المتوفي سنة 401 ه/ 1011م.</w:t>
      </w:r>
    </w:p>
    <w:p>
      <w:pPr>
        <w:pStyle w:val="BookText"/>
      </w:pPr>
      <w:r>
        <w:rPr>
          <w:rFonts w:ascii="Amiri" w:hAnsi="Amiri" w:eastAsia="Amiri" w:cs="Amiri"/>
          <w:lang w:bidi="ar-SA"/>
          <w:color w:val="111111"/>
          <w:sz w:val="28"/>
          <w:szCs w:val="28"/>
          <w:rtl/>
        </w:rPr>
        <w:t xml:space="preserve">أوله : (الحمد لله على كل حال في كل حين ، سبحان من له في كل شئ شاهد بأنه إله واحد ... وبعد فإن اللغة العربية إنما يحتاج إليها في معرفة غريب القرآن وأحاديث الرسول ...).</w:t>
      </w:r>
    </w:p>
    <w:p>
      <w:pPr>
        <w:pStyle w:val="BookText"/>
      </w:pPr>
      <w:r>
        <w:rPr>
          <w:rFonts w:ascii="Amiri" w:hAnsi="Amiri" w:eastAsia="Amiri" w:cs="Amiri"/>
          <w:lang w:bidi="ar-SA"/>
          <w:color w:val="111111"/>
          <w:sz w:val="28"/>
          <w:szCs w:val="28"/>
          <w:rtl/>
        </w:rPr>
        <w:t xml:space="preserve">جمع فيه المؤلف بين غريب القرآن والحديث و رتبه على حروف المعجم على وضع لم يسبقه إليه أحد، وقد اختصر هذا الكتاب الوزير علي بن محمد النحوي المتوفي سنة 561/ 1165م.</w:t>
      </w:r>
    </w:p>
    <w:p>
      <w:pPr>
        <w:pStyle w:val="BookText"/>
      </w:pPr>
      <w:r>
        <w:rPr>
          <w:rFonts w:ascii="IRNazanin" w:hAnsi="IRNazanin" w:eastAsia="IRNazanin" w:cs="IRNazanin"/>
          <w:lang w:bidi="fa-IR"/>
          <w:color w:val="111111"/>
          <w:sz w:val="28"/>
          <w:szCs w:val="28"/>
          <w:rtl/>
        </w:rPr>
        <w:t xml:space="preserve">عدد الأوراق : 808 المقاس : 25,5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272 ,</w:t>
      </w:r>
      <w:r>
        <w:rPr>
          <w:rFonts w:ascii="Times New Roman" w:hAnsi="Times New Roman" w:eastAsia="Times New Roman" w:cs="Times New Roman"/>
          <w:lang w:val="en-US" w:bidi="en-US"/>
          <w:color w:val="111111"/>
          <w:sz w:val="28"/>
          <w:szCs w:val="28"/>
          <w:rtl/>
        </w:rPr>
        <w:t xml:space="preserve">GAL, II </w:t>
      </w:r>
      <w:r>
        <w:rPr>
          <w:rFonts w:ascii="IRNazanin" w:hAnsi="IRNazanin" w:eastAsia="IRNazanin" w:cs="IRNazanin"/>
          <w:lang w:bidi="fa-IR"/>
          <w:color w:val="111111"/>
          <w:sz w:val="28"/>
          <w:szCs w:val="28"/>
          <w:rtl/>
        </w:rPr>
        <w:t xml:space="preserve">، الأعلام 203/1 ، کشف 1206/2 ، معجم الأدباء 3/ 260-261، المخطوطات اللغوية في مكتبة المتحف العراقي ص 96.</w:t>
      </w:r>
    </w:p>
    <w:p>
      <w:pPr>
        <w:pStyle w:val="BookText"/>
      </w:pPr>
      <w:r>
        <w:rPr>
          <w:rFonts w:ascii="Amiri" w:hAnsi="Amiri" w:eastAsia="Amiri" w:cs="Amiri"/>
          <w:lang w:bidi="ar-SA"/>
          <w:color w:val="111111"/>
          <w:sz w:val="28"/>
          <w:szCs w:val="28"/>
          <w:rtl/>
        </w:rPr>
        <w:t xml:space="preserve">اسم المكتبة : دار المخطوطات - بغداد رقم الحفظ : 1348 .</w:t>
      </w:r>
    </w:p>
    <w:p>
      <w:pPr>
        <w:pStyle w:val="Heading4"/>
      </w:pPr>
      <w:bookmarkStart w:id="1307" w:name="_Toc603"/>
      <w:r>
        <w:t>578-غنية الطالبين ومنية الراغبين</w:t>
      </w:r>
      <w:bookmarkEnd w:id="1307"/>
    </w:p>
    <w:p>
      <w:pPr>
        <w:pStyle w:val="BookText"/>
      </w:pPr>
      <w:r>
        <w:rPr>
          <w:rFonts w:ascii="Amiri" w:hAnsi="Amiri" w:eastAsia="Amiri" w:cs="Amiri"/>
          <w:lang w:bidi="ar-SA"/>
          <w:color w:val="111111"/>
          <w:sz w:val="28"/>
          <w:szCs w:val="28"/>
          <w:rtl/>
        </w:rPr>
        <w:t xml:space="preserve">لأبي الإكرام محمد بن قاسم بن اسماعيل البقري الشناوي</w:t>
      </w:r>
      <w:r>
        <w:rPr>
          <w:rStyle w:val="FootnoteReference"/>
        </w:rPr>
        <w:footnoteReference w:id="79"/>
      </w:r>
      <w:r>
        <w:rPr>
          <w:rFonts w:ascii="Amiri" w:hAnsi="Amiri" w:eastAsia="Amiri" w:cs="Amiri"/>
          <w:lang w:bidi="ar-SA"/>
          <w:color w:val="111111"/>
          <w:sz w:val="28"/>
          <w:szCs w:val="28"/>
          <w:rtl/>
        </w:rPr>
        <w:t xml:space="preserve">المصري المتوفي سنة 1111ه/ 1699م.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6" w:name="pg8298_78460"/>
    <w:bookmarkEnd w:id="216"/>
    <w:p>
      <w:pPr>
        <w:pStyle w:val="BookText"/>
      </w:pPr>
      <w:r>
        <w:rPr>
          <w:rFonts w:ascii="Amiri" w:hAnsi="Amiri" w:eastAsia="Amiri" w:cs="Amiri"/>
          <w:lang w:bidi="ar-SA"/>
          <w:color w:val="111111"/>
          <w:sz w:val="28"/>
          <w:szCs w:val="28"/>
          <w:rtl/>
        </w:rPr>
        <w:t xml:space="preserve">أوله : (أحمد الله على إحسانه ... وبعد فقد سألني بعض الإخوان أن أضع له مقدمة مختصرة في تجويد القرآن ...).</w:t>
      </w:r>
    </w:p>
    <w:p>
      <w:pPr>
        <w:pStyle w:val="BookText"/>
      </w:pPr>
      <w:r>
        <w:rPr>
          <w:rFonts w:ascii="Amiri" w:hAnsi="Amiri" w:eastAsia="Amiri" w:cs="Amiri"/>
          <w:lang w:bidi="ar-SA"/>
          <w:color w:val="111111"/>
          <w:sz w:val="28"/>
          <w:szCs w:val="28"/>
          <w:rtl/>
        </w:rPr>
        <w:t xml:space="preserve">ويعرف هذا الكتاب بمقدمة البقري في التجويد أو الرسالة البقرية ، رتبها المؤلف على خمسة عشر بابا و خاتمة .</w:t>
      </w:r>
    </w:p>
    <w:p>
      <w:pPr>
        <w:pStyle w:val="BookText"/>
      </w:pPr>
      <w:r>
        <w:rPr>
          <w:rFonts w:ascii="Amiri" w:hAnsi="Amiri" w:eastAsia="Amiri" w:cs="Amiri"/>
          <w:lang w:bidi="ar-SA"/>
          <w:color w:val="111111"/>
          <w:sz w:val="28"/>
          <w:szCs w:val="28"/>
          <w:rtl/>
        </w:rPr>
        <w:t xml:space="preserve">كتبها حسين بن عناية الله سنة 1269 ه/ 1852م.</w:t>
      </w:r>
    </w:p>
    <w:p>
      <w:pPr>
        <w:pStyle w:val="BookText"/>
      </w:pPr>
      <w:r>
        <w:rPr>
          <w:rFonts w:ascii="IRNazanin" w:hAnsi="IRNazanin" w:eastAsia="IRNazanin" w:cs="IRNazanin"/>
          <w:lang w:bidi="fa-IR"/>
          <w:color w:val="111111"/>
          <w:sz w:val="28"/>
          <w:szCs w:val="28"/>
          <w:rtl/>
        </w:rPr>
        <w:t xml:space="preserve">عدد الأوراق : 120 المقاس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المراجع : ذ/ کشف 2/ 149 ، الأعلام 7/7 ، معجم المؤلفين 11/ 136 .</w:t>
      </w:r>
    </w:p>
    <w:p>
      <w:pPr>
        <w:pStyle w:val="BookText"/>
      </w:pPr>
      <w:r>
        <w:rPr>
          <w:rFonts w:ascii="Amiri" w:hAnsi="Amiri" w:eastAsia="Amiri" w:cs="Amiri"/>
          <w:lang w:bidi="ar-SA"/>
          <w:color w:val="111111"/>
          <w:sz w:val="28"/>
          <w:szCs w:val="28"/>
          <w:rtl/>
        </w:rPr>
        <w:t xml:space="preserve">اسم المكتبة : دار المخطوطات - بغداد رقم الحفظ : 1/18398.</w:t>
      </w:r>
    </w:p>
    <w:p>
      <w:pPr>
        <w:pStyle w:val="Heading4"/>
      </w:pPr>
      <w:bookmarkStart w:id="1308" w:name="_Toc604"/>
      <w:r>
        <w:t>579-نسخة أخرى</w:t>
      </w:r>
      <w:bookmarkEnd w:id="1308"/>
    </w:p>
    <w:p>
      <w:pPr>
        <w:pStyle w:val="BookText"/>
      </w:pPr>
      <w:r>
        <w:rPr>
          <w:rFonts w:ascii="Amiri" w:hAnsi="Amiri" w:eastAsia="Amiri" w:cs="Amiri"/>
          <w:lang w:bidi="ar-SA"/>
          <w:color w:val="111111"/>
          <w:sz w:val="28"/>
          <w:szCs w:val="28"/>
          <w:rtl/>
        </w:rPr>
        <w:t xml:space="preserve">كتبها أحمد بن خلف سنة 1288 ه/ 1871م.</w:t>
      </w:r>
    </w:p>
    <w:p>
      <w:pPr>
        <w:pStyle w:val="BookText"/>
      </w:pPr>
      <w:r>
        <w:rPr>
          <w:rFonts w:ascii="IRNazanin" w:hAnsi="IRNazanin" w:eastAsia="IRNazanin" w:cs="IRNazanin"/>
          <w:lang w:bidi="fa-IR"/>
          <w:color w:val="111111"/>
          <w:sz w:val="28"/>
          <w:szCs w:val="28"/>
          <w:rtl/>
        </w:rPr>
        <w:t xml:space="preserve">عدد الأوراق : 146 المقاس : 16,5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12975.</w:t>
      </w:r>
    </w:p>
    <w:p>
      <w:pPr>
        <w:pStyle w:val="Heading4"/>
      </w:pPr>
      <w:bookmarkStart w:id="1309" w:name="_Toc605"/>
      <w:r>
        <w:t>580-غيث النفع في القراءات السبع</w:t>
      </w:r>
      <w:bookmarkEnd w:id="1309"/>
    </w:p>
    <w:p>
      <w:pPr>
        <w:pStyle w:val="BookText"/>
      </w:pPr>
      <w:r>
        <w:rPr>
          <w:rFonts w:ascii="Amiri" w:hAnsi="Amiri" w:eastAsia="Amiri" w:cs="Amiri"/>
          <w:lang w:bidi="ar-SA"/>
          <w:color w:val="111111"/>
          <w:sz w:val="28"/>
          <w:szCs w:val="28"/>
          <w:rtl/>
        </w:rPr>
        <w:t xml:space="preserve">لأبي الحسن علي بن محمد بن سليم النوري الصفاقسي </w:t>
      </w:r>
      <w:r>
        <w:rPr>
          <w:rStyle w:val="FootnoteReference"/>
        </w:rPr>
        <w:footnoteReference w:id="80"/>
      </w:r>
    </w:p>
    <w:p>
      <w:pPr>
        <w:pStyle w:val="BookText"/>
      </w:pPr>
      <w:r>
        <w:rPr>
          <w:rFonts w:ascii="Amiri" w:hAnsi="Amiri" w:eastAsia="Amiri" w:cs="Amiri"/>
          <w:lang w:bidi="ar-SA"/>
          <w:color w:val="111111"/>
          <w:sz w:val="28"/>
          <w:szCs w:val="28"/>
          <w:rtl/>
        </w:rPr>
        <w:t xml:space="preserve">المحدث المتوفي سنة 1118ه / 1706م.</w:t>
      </w:r>
    </w:p>
    <w:p>
      <w:pPr>
        <w:pStyle w:val="BookText"/>
      </w:pPr>
      <w:r>
        <w:rPr>
          <w:rFonts w:ascii="Amiri" w:hAnsi="Amiri" w:eastAsia="Amiri" w:cs="Amiri"/>
          <w:lang w:bidi="ar-SA"/>
          <w:color w:val="111111"/>
          <w:sz w:val="28"/>
          <w:szCs w:val="28"/>
          <w:rtl/>
        </w:rPr>
        <w:t xml:space="preserve">أوله : (الحمد لله الذي أنزل القرآن وشرفنا بحفظه وتلاوته وتعبدنا بتجويده وتحريره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فاعلم جعلني الله وإياك من العصابة الناجية ومنحني وإياك في جميع الأحوال اللطف والعافية ...).</w:t>
      </w:r>
    </w:p>
    <w:p>
      <w:pPr>
        <w:pStyle w:val="BookText"/>
      </w:pPr>
      <w:r>
        <w:rPr>
          <w:rFonts w:ascii="Amiri" w:hAnsi="Amiri" w:eastAsia="Amiri" w:cs="Amiri"/>
          <w:lang w:bidi="ar-SA"/>
          <w:color w:val="111111"/>
          <w:sz w:val="28"/>
          <w:szCs w:val="28"/>
          <w:rtl/>
        </w:rPr>
        <w:t xml:space="preserve">نسخة جيدة كتبها بخط النسخ سليمان بن عرب سنة 1276 ه/ 1859م، عليها حواش وشروح .</w:t>
      </w:r>
    </w:p>
    <w:p>
      <w:pPr>
        <w:pStyle w:val="BookText"/>
      </w:pPr>
      <w:r>
        <w:rPr>
          <w:rFonts w:ascii="IRNazanin" w:hAnsi="IRNazanin" w:eastAsia="IRNazanin" w:cs="IRNazanin"/>
          <w:lang w:bidi="fa-IR"/>
          <w:color w:val="111111"/>
          <w:sz w:val="28"/>
          <w:szCs w:val="28"/>
          <w:rtl/>
        </w:rPr>
        <w:t xml:space="preserve">عدد الأوراق : 690 المقاس : 24</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27</w:t>
      </w:r>
    </w:p>
    <w:p>
      <w:pPr>
        <w:pStyle w:val="BookText"/>
      </w:pPr>
      <w:r>
        <w:rPr>
          <w:rFonts w:ascii="IRNazanin" w:hAnsi="IRNazanin" w:eastAsia="IRNazanin" w:cs="IRNazanin"/>
          <w:lang w:bidi="fa-IR"/>
          <w:color w:val="111111"/>
          <w:sz w:val="28"/>
          <w:szCs w:val="28"/>
          <w:rtl/>
        </w:rPr>
        <w:t xml:space="preserve">النشر : طبع .</w:t>
      </w:r>
    </w:p>
    <w:p>
      <w:pPr>
        <w:pStyle w:val="BookText"/>
      </w:pPr>
      <w:r>
        <w:rPr>
          <w:rFonts w:ascii="IRNazanin" w:hAnsi="IRNazanin" w:eastAsia="IRNazanin" w:cs="IRNazanin"/>
          <w:lang w:bidi="fa-IR"/>
          <w:color w:val="111111"/>
          <w:sz w:val="28"/>
          <w:szCs w:val="28"/>
          <w:rtl/>
        </w:rPr>
        <w:t xml:space="preserve">المراجع : ذ/ کشف 2/ 152، معجم المؤلفين 201/7 ، الأعلام 5/ 14.</w:t>
      </w:r>
    </w:p>
    <w:p>
      <w:pPr>
        <w:pStyle w:val="BookText"/>
      </w:pPr>
      <w:r>
        <w:rPr>
          <w:rFonts w:ascii="Amiri" w:hAnsi="Amiri" w:eastAsia="Amiri" w:cs="Amiri"/>
          <w:lang w:bidi="ar-SA"/>
          <w:color w:val="111111"/>
          <w:sz w:val="28"/>
          <w:szCs w:val="28"/>
          <w:rtl/>
        </w:rPr>
        <w:t xml:space="preserve">اسم المكتبة : دار المخطوطات - بغداد رقم الحفظ : 7451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7" w:name="pg8298_78462"/>
    <w:bookmarkEnd w:id="217"/>
    <w:p>
      <w:pPr>
        <w:pStyle w:val="Heading3"/>
      </w:pPr>
      <w:bookmarkStart w:id="1310" w:name="_Toc606"/>
      <w:r>
        <w:t>ف-</w:t>
      </w:r>
      <w:bookmarkEnd w:id="1310"/>
    </w:p>
    <w:p>
      <w:pPr>
        <w:pStyle w:val="Heading4"/>
      </w:pPr>
      <w:bookmarkStart w:id="1311" w:name="_Toc607"/>
      <w:r>
        <w:t>581-فتح الأبواب المقفلة في مباحث البسملة</w:t>
      </w:r>
      <w:bookmarkEnd w:id="1311"/>
    </w:p>
    <w:p>
      <w:pPr>
        <w:pStyle w:val="BookText"/>
      </w:pPr>
      <w:r>
        <w:rPr>
          <w:rFonts w:ascii="Amiri" w:hAnsi="Amiri" w:eastAsia="Amiri" w:cs="Amiri"/>
          <w:lang w:bidi="ar-SA"/>
          <w:color w:val="111111"/>
          <w:sz w:val="28"/>
          <w:szCs w:val="28"/>
          <w:rtl/>
        </w:rPr>
        <w:t xml:space="preserve">لاسماعيل بن غنيم الجوهري الغنيمي </w:t>
      </w:r>
      <w:r>
        <w:rPr>
          <w:rStyle w:val="FootnoteReference"/>
        </w:rPr>
        <w:footnoteReference w:id="81"/>
      </w:r>
      <w:r>
        <w:rPr>
          <w:rFonts w:ascii="Amiri" w:hAnsi="Amiri" w:eastAsia="Amiri" w:cs="Amiri"/>
          <w:lang w:bidi="ar-SA"/>
          <w:color w:val="111111"/>
          <w:sz w:val="28"/>
          <w:szCs w:val="28"/>
          <w:rtl/>
        </w:rPr>
        <w:t xml:space="preserve">المتوفي سنة 1182ه/ 1865م.</w:t>
      </w:r>
    </w:p>
    <w:p>
      <w:pPr>
        <w:pStyle w:val="BookText"/>
      </w:pPr>
      <w:r>
        <w:rPr>
          <w:rFonts w:ascii="Amiri" w:hAnsi="Amiri" w:eastAsia="Amiri" w:cs="Amiri"/>
          <w:lang w:bidi="ar-SA"/>
          <w:color w:val="111111"/>
          <w:sz w:val="28"/>
          <w:szCs w:val="28"/>
          <w:rtl/>
        </w:rPr>
        <w:t xml:space="preserve">أوله : (حمدا لمانح البيان وفاتح أبواب التبيان وصلاة وسلاما على من أمر بتجويد البسملة).</w:t>
      </w:r>
    </w:p>
    <w:p>
      <w:pPr>
        <w:pStyle w:val="BookText"/>
      </w:pPr>
      <w:r>
        <w:rPr>
          <w:rFonts w:ascii="Amiri" w:hAnsi="Amiri" w:eastAsia="Amiri" w:cs="Amiri"/>
          <w:lang w:bidi="ar-SA"/>
          <w:color w:val="111111"/>
          <w:sz w:val="28"/>
          <w:szCs w:val="28"/>
          <w:rtl/>
        </w:rPr>
        <w:t xml:space="preserve">نسخة جيدة كتبت سنة 1182ه/ 1865م.</w:t>
      </w:r>
    </w:p>
    <w:p>
      <w:pPr>
        <w:pStyle w:val="BookText"/>
      </w:pPr>
      <w:r>
        <w:rPr>
          <w:rFonts w:ascii="IRNazanin" w:hAnsi="IRNazanin" w:eastAsia="IRNazanin" w:cs="IRNazanin"/>
          <w:lang w:bidi="fa-IR"/>
          <w:color w:val="111111"/>
          <w:sz w:val="28"/>
          <w:szCs w:val="28"/>
          <w:rtl/>
        </w:rPr>
        <w:t xml:space="preserve">عدد الأوراق : 18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9817/ 5ح .</w:t>
      </w:r>
    </w:p>
    <w:p>
      <w:pPr>
        <w:pStyle w:val="Heading4"/>
      </w:pPr>
      <w:bookmarkStart w:id="1312" w:name="_Toc608"/>
      <w:r>
        <w:t>582-فتح الرحمن بکشف ما يلتبس في القرآن</w:t>
      </w:r>
      <w:bookmarkEnd w:id="1312"/>
    </w:p>
    <w:p>
      <w:pPr>
        <w:pStyle w:val="BookText"/>
      </w:pPr>
      <w:r>
        <w:rPr>
          <w:rFonts w:ascii="IRNazanin" w:hAnsi="IRNazanin" w:eastAsia="IRNazanin" w:cs="IRNazanin"/>
          <w:lang w:bidi="fa-IR"/>
          <w:color w:val="111111"/>
          <w:sz w:val="28"/>
          <w:szCs w:val="28"/>
          <w:rtl/>
        </w:rPr>
        <w:t xml:space="preserve">لزکریا بن محمد الأنصاري المتوفي سنة 926ه/ 1520م.</w:t>
      </w:r>
    </w:p>
    <w:p>
      <w:pPr>
        <w:pStyle w:val="BookText"/>
      </w:pPr>
      <w:r>
        <w:rPr>
          <w:rFonts w:ascii="Amiri" w:hAnsi="Amiri" w:eastAsia="Amiri" w:cs="Amiri"/>
          <w:lang w:bidi="ar-SA"/>
          <w:color w:val="111111"/>
          <w:sz w:val="28"/>
          <w:szCs w:val="28"/>
          <w:rtl/>
        </w:rPr>
        <w:t xml:space="preserve">أوله : (الحمد لله الذي نور قلوب العارفين بكتابه العظيم وأطلعهم على خبايا الزوايا بالبرهان القويم ...).</w:t>
      </w:r>
    </w:p>
    <w:p>
      <w:pPr>
        <w:pStyle w:val="BookText"/>
      </w:pPr>
      <w:r>
        <w:rPr>
          <w:rFonts w:ascii="IRNazanin" w:hAnsi="IRNazanin" w:eastAsia="IRNazanin" w:cs="IRNazanin"/>
          <w:lang w:bidi="fa-IR"/>
          <w:color w:val="111111"/>
          <w:sz w:val="28"/>
          <w:szCs w:val="28"/>
          <w:rtl/>
        </w:rPr>
        <w:t xml:space="preserve">ذكر فيه المؤلف الآيات المتشابهات المختلفة وغير المختلفة بزيادة أو تقديم أو إبدال حرف بآخر وغير ذلك مع بيان سبب الاختلاف ، وذكر غير المختلف مع بیان سبب تكراره ، وذكر نماذج من أسئلة القرآن العزيز وأجوبتها .</w:t>
      </w:r>
    </w:p>
    <w:p>
      <w:pPr>
        <w:pStyle w:val="BookText"/>
      </w:pPr>
      <w:r>
        <w:rPr>
          <w:rFonts w:ascii="Amiri" w:hAnsi="Amiri" w:eastAsia="Amiri" w:cs="Amiri"/>
          <w:lang w:bidi="ar-SA"/>
          <w:color w:val="111111"/>
          <w:sz w:val="28"/>
          <w:szCs w:val="28"/>
          <w:rtl/>
        </w:rPr>
        <w:t xml:space="preserve">نسخة جيدة كتبت سنة 1141ھ/ 1728م عليها مقابلة .</w:t>
      </w:r>
    </w:p>
    <w:p>
      <w:pPr>
        <w:pStyle w:val="BookText"/>
      </w:pPr>
      <w:r>
        <w:rPr>
          <w:rFonts w:ascii="IRNazanin" w:hAnsi="IRNazanin" w:eastAsia="IRNazanin" w:cs="IRNazanin"/>
          <w:lang w:bidi="fa-IR"/>
          <w:color w:val="111111"/>
          <w:sz w:val="28"/>
          <w:szCs w:val="28"/>
          <w:rtl/>
        </w:rPr>
        <w:t xml:space="preserve">عدد الأوراق : 204 المقاس : 22,5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8" w:name="pg8298_78463"/>
    <w:bookmarkEnd w:id="218"/>
    <w:p>
      <w:pPr>
        <w:pStyle w:val="BookText"/>
      </w:pPr>
      <w:r>
        <w:rPr>
          <w:rFonts w:ascii="Amiri" w:hAnsi="Amiri" w:eastAsia="Amiri" w:cs="Amiri"/>
          <w:lang w:bidi="ar-SA"/>
          <w:color w:val="111111"/>
          <w:sz w:val="28"/>
          <w:szCs w:val="28"/>
          <w:rtl/>
        </w:rPr>
        <w:t xml:space="preserve">النشر : طبع سنة 1299ه/ 1881م.</w:t>
      </w:r>
    </w:p>
    <w:p>
      <w:pPr>
        <w:pStyle w:val="BookText"/>
      </w:pPr>
      <w:r>
        <w:rPr>
          <w:rFonts w:ascii="IRNazanin" w:hAnsi="IRNazanin" w:eastAsia="IRNazanin" w:cs="IRNazanin"/>
          <w:lang w:bidi="fa-IR"/>
          <w:color w:val="111111"/>
          <w:sz w:val="28"/>
          <w:szCs w:val="28"/>
          <w:rtl/>
        </w:rPr>
        <w:t xml:space="preserve">المراجع : کشف 2/ 232 ، معجم المؤلفين 4 / 182 ، الأعلام 3/ 46.</w:t>
      </w:r>
    </w:p>
    <w:p>
      <w:pPr>
        <w:pStyle w:val="BookText"/>
      </w:pPr>
      <w:r>
        <w:rPr>
          <w:rFonts w:ascii="Amiri" w:hAnsi="Amiri" w:eastAsia="Amiri" w:cs="Amiri"/>
          <w:lang w:bidi="ar-SA"/>
          <w:color w:val="111111"/>
          <w:sz w:val="28"/>
          <w:szCs w:val="28"/>
          <w:rtl/>
        </w:rPr>
        <w:t xml:space="preserve">اسم المكتبة : دار المخطوطات - بغداد رقم الحفظ : 24805.</w:t>
      </w:r>
    </w:p>
    <w:p>
      <w:pPr>
        <w:pStyle w:val="Heading4"/>
      </w:pPr>
      <w:bookmarkStart w:id="1313" w:name="_Toc609"/>
      <w:r>
        <w:t>583-نسخة أخرى</w:t>
      </w:r>
      <w:bookmarkEnd w:id="1313"/>
    </w:p>
    <w:p>
      <w:pPr>
        <w:pStyle w:val="BookText"/>
      </w:pPr>
      <w:r>
        <w:rPr>
          <w:rFonts w:ascii="Amiri" w:hAnsi="Amiri" w:eastAsia="Amiri" w:cs="Amiri"/>
          <w:lang w:bidi="ar-SA"/>
          <w:color w:val="111111"/>
          <w:sz w:val="28"/>
          <w:szCs w:val="28"/>
          <w:rtl/>
        </w:rPr>
        <w:t xml:space="preserve">ترقى إلى عصر المؤلف ، عليها فوائد وتراجم علماء وتملكات مؤرخة سنة 1135 ه/ 1897 م و1184ه/ 1722 م.</w:t>
      </w:r>
    </w:p>
    <w:p>
      <w:pPr>
        <w:pStyle w:val="BookText"/>
      </w:pPr>
      <w:r>
        <w:rPr>
          <w:rFonts w:ascii="IRNazanin" w:hAnsi="IRNazanin" w:eastAsia="IRNazanin" w:cs="IRNazanin"/>
          <w:lang w:bidi="fa-IR"/>
          <w:color w:val="111111"/>
          <w:sz w:val="28"/>
          <w:szCs w:val="28"/>
          <w:rtl/>
        </w:rPr>
        <w:t xml:space="preserve">عدد الأوراق : 288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القادرية - بغداد رقم الحفظ : 7548ح.</w:t>
      </w:r>
    </w:p>
    <w:p>
      <w:pPr>
        <w:pStyle w:val="Heading4"/>
      </w:pPr>
      <w:bookmarkStart w:id="1314" w:name="_Toc610"/>
      <w:r>
        <w:t>584-نسخة أخرى</w:t>
      </w:r>
      <w:bookmarkEnd w:id="1314"/>
    </w:p>
    <w:p>
      <w:pPr>
        <w:pStyle w:val="BookText"/>
      </w:pPr>
      <w:r>
        <w:rPr>
          <w:rFonts w:ascii="Amiri" w:hAnsi="Amiri" w:eastAsia="Amiri" w:cs="Amiri"/>
          <w:lang w:bidi="ar-SA"/>
          <w:color w:val="111111"/>
          <w:sz w:val="28"/>
          <w:szCs w:val="28"/>
          <w:rtl/>
        </w:rPr>
        <w:t xml:space="preserve">كتبها حسن بن محمد الرجب الأنكري .</w:t>
      </w:r>
    </w:p>
    <w:p>
      <w:pPr>
        <w:pStyle w:val="BookText"/>
      </w:pPr>
      <w:r>
        <w:rPr>
          <w:rFonts w:ascii="IRNazanin" w:hAnsi="IRNazanin" w:eastAsia="IRNazanin" w:cs="IRNazanin"/>
          <w:lang w:bidi="fa-IR"/>
          <w:color w:val="111111"/>
          <w:sz w:val="28"/>
          <w:szCs w:val="28"/>
          <w:rtl/>
        </w:rPr>
        <w:t xml:space="preserve">عدد الأوراق : 240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13805ح.</w:t>
      </w:r>
    </w:p>
    <w:p>
      <w:pPr>
        <w:pStyle w:val="Heading4"/>
      </w:pPr>
      <w:bookmarkStart w:id="1315" w:name="_Toc611"/>
      <w:r>
        <w:t>585-نسخة أخرى</w:t>
      </w:r>
      <w:bookmarkEnd w:id="1315"/>
    </w:p>
    <w:p>
      <w:pPr>
        <w:pStyle w:val="BookText"/>
      </w:pPr>
      <w:r>
        <w:rPr>
          <w:rFonts w:ascii="Amiri" w:hAnsi="Amiri" w:eastAsia="Amiri" w:cs="Amiri"/>
          <w:lang w:bidi="ar-SA"/>
          <w:color w:val="111111"/>
          <w:sz w:val="28"/>
          <w:szCs w:val="28"/>
          <w:rtl/>
        </w:rPr>
        <w:t xml:space="preserve">كتبها محمد النجار بن حسين العينداوي سنة 1164ه/ 1750م، مؤطرة الصفحات بمداد ذهبي .</w:t>
      </w:r>
    </w:p>
    <w:p>
      <w:pPr>
        <w:pStyle w:val="BookText"/>
      </w:pPr>
      <w:r>
        <w:rPr>
          <w:rFonts w:ascii="IRNazanin" w:hAnsi="IRNazanin" w:eastAsia="IRNazanin" w:cs="IRNazanin"/>
          <w:lang w:bidi="fa-IR"/>
          <w:color w:val="111111"/>
          <w:sz w:val="28"/>
          <w:szCs w:val="28"/>
          <w:rtl/>
        </w:rPr>
        <w:t xml:space="preserve">عدد الأوراق : 231 المقاس : 20</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1/30164.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9" w:name="pg8298_78464"/>
    <w:bookmarkEnd w:id="219"/>
    <w:p>
      <w:pPr>
        <w:pStyle w:val="Heading4"/>
      </w:pPr>
      <w:bookmarkStart w:id="1316" w:name="_Toc612"/>
      <w:r>
        <w:t>586-نسخة أخرى</w:t>
      </w:r>
      <w:bookmarkEnd w:id="1316"/>
    </w:p>
    <w:p>
      <w:pPr>
        <w:pStyle w:val="BookText"/>
      </w:pPr>
      <w:r>
        <w:rPr>
          <w:rFonts w:ascii="Amiri" w:hAnsi="Amiri" w:eastAsia="Amiri" w:cs="Amiri"/>
          <w:lang w:bidi="ar-SA"/>
          <w:color w:val="111111"/>
          <w:sz w:val="28"/>
          <w:szCs w:val="28"/>
          <w:rtl/>
        </w:rPr>
        <w:t xml:space="preserve">تملكها يحيى بن عبد القادر أفغاني سنة 1091 ه/ 1680م.</w:t>
      </w:r>
    </w:p>
    <w:p>
      <w:pPr>
        <w:pStyle w:val="BookText"/>
      </w:pPr>
      <w:r>
        <w:rPr>
          <w:rFonts w:ascii="IRNazanin" w:hAnsi="IRNazanin" w:eastAsia="IRNazanin" w:cs="IRNazanin"/>
          <w:lang w:bidi="fa-IR"/>
          <w:color w:val="111111"/>
          <w:sz w:val="28"/>
          <w:szCs w:val="28"/>
          <w:rtl/>
        </w:rPr>
        <w:t xml:space="preserve">عدد الأوراق : 279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2125.</w:t>
      </w:r>
    </w:p>
    <w:p>
      <w:pPr>
        <w:pStyle w:val="Heading4"/>
      </w:pPr>
      <w:bookmarkStart w:id="1317" w:name="_Toc613"/>
      <w:r>
        <w:t>587-نسخة أخرى</w:t>
      </w:r>
      <w:bookmarkEnd w:id="1317"/>
    </w:p>
    <w:p>
      <w:pPr>
        <w:pStyle w:val="BookText"/>
      </w:pPr>
      <w:r>
        <w:rPr>
          <w:rFonts w:ascii="Amiri" w:hAnsi="Amiri" w:eastAsia="Amiri" w:cs="Amiri"/>
          <w:lang w:bidi="ar-SA"/>
          <w:color w:val="111111"/>
          <w:sz w:val="28"/>
          <w:szCs w:val="28"/>
          <w:rtl/>
        </w:rPr>
        <w:t xml:space="preserve">في أولها فهرس مواقع السور من الصفحات ، وفي آخرها دعاء الاستفتاح .</w:t>
      </w:r>
    </w:p>
    <w:p>
      <w:pPr>
        <w:pStyle w:val="BookText"/>
      </w:pPr>
      <w:r>
        <w:rPr>
          <w:rFonts w:ascii="IRNazanin" w:hAnsi="IRNazanin" w:eastAsia="IRNazanin" w:cs="IRNazanin"/>
          <w:lang w:bidi="fa-IR"/>
          <w:color w:val="111111"/>
          <w:sz w:val="28"/>
          <w:szCs w:val="28"/>
          <w:rtl/>
        </w:rPr>
        <w:t xml:space="preserve">عدد الأوراق : 244</w:t>
      </w:r>
    </w:p>
    <w:p>
      <w:pPr>
        <w:pStyle w:val="BookText"/>
      </w:pPr>
      <w:r>
        <w:rPr>
          <w:rFonts w:ascii="IRNazanin" w:hAnsi="IRNazanin" w:eastAsia="IRNazanin" w:cs="IRNazanin"/>
          <w:lang w:bidi="fa-IR"/>
          <w:color w:val="111111"/>
          <w:sz w:val="28"/>
          <w:szCs w:val="28"/>
          <w:rtl/>
        </w:rPr>
        <w:t xml:space="preserve">المقاس : 15</w:t>
      </w:r>
      <w:r>
        <w:rPr>
          <w:rFonts w:ascii="Times New Roman" w:hAnsi="Times New Roman" w:eastAsia="Times New Roman" w:cs="Times New Roman"/>
          <w:lang w:val="en-US" w:bidi="en-US"/>
          <w:color w:val="111111"/>
          <w:sz w:val="28"/>
          <w:szCs w:val="28"/>
          <w:rtl/>
        </w:rPr>
        <w:t xml:space="preserve">x22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39734ح .</w:t>
      </w:r>
    </w:p>
    <w:p>
      <w:pPr>
        <w:pStyle w:val="Heading4"/>
      </w:pPr>
      <w:bookmarkStart w:id="1318" w:name="_Toc614"/>
      <w:r>
        <w:t>588-نسخة أخرى</w:t>
      </w:r>
      <w:bookmarkEnd w:id="1318"/>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في أولها تملك لعبد الرحمن القاضي بمصر .</w:t>
      </w:r>
    </w:p>
    <w:p>
      <w:pPr>
        <w:pStyle w:val="BookText"/>
      </w:pPr>
      <w:r>
        <w:rPr>
          <w:rFonts w:ascii="IRNazanin" w:hAnsi="IRNazanin" w:eastAsia="IRNazanin" w:cs="IRNazanin"/>
          <w:lang w:bidi="fa-IR"/>
          <w:color w:val="111111"/>
          <w:sz w:val="28"/>
          <w:szCs w:val="28"/>
          <w:rtl/>
        </w:rPr>
        <w:t xml:space="preserve">عدد الأوراق : 410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10825.</w:t>
      </w:r>
    </w:p>
    <w:p>
      <w:pPr>
        <w:pStyle w:val="Heading4"/>
      </w:pPr>
      <w:bookmarkStart w:id="1319" w:name="_Toc615"/>
      <w:r>
        <w:t>589-فتح الكريم</w:t>
      </w:r>
      <w:bookmarkEnd w:id="1319"/>
    </w:p>
    <w:p>
      <w:pPr>
        <w:pStyle w:val="BookText"/>
      </w:pPr>
      <w:r>
        <w:rPr>
          <w:rFonts w:ascii="Amiri" w:hAnsi="Amiri" w:eastAsia="Amiri" w:cs="Amiri"/>
          <w:lang w:bidi="ar-SA"/>
          <w:color w:val="111111"/>
          <w:sz w:val="28"/>
          <w:szCs w:val="28"/>
          <w:rtl/>
        </w:rPr>
        <w:t xml:space="preserve">لمحمد بن أحمد بن عبد الله المتولي الأزهري</w:t>
      </w:r>
      <w:r>
        <w:rPr>
          <w:rStyle w:val="FootnoteReference"/>
        </w:rPr>
        <w:footnoteReference w:id="82"/>
      </w:r>
      <w:r>
        <w:rPr>
          <w:rFonts w:ascii="Amiri" w:hAnsi="Amiri" w:eastAsia="Amiri" w:cs="Amiri"/>
          <w:lang w:bidi="ar-SA"/>
          <w:color w:val="111111"/>
          <w:sz w:val="28"/>
          <w:szCs w:val="28"/>
          <w:rtl/>
        </w:rPr>
        <w:t xml:space="preserve">شيخ القراء المتوفي سنة 1313 ه/ 1895م.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0" w:name="pg8298_78465"/>
    <w:bookmarkEnd w:id="220"/>
    <w:p>
      <w:pPr>
        <w:pStyle w:val="BookText"/>
      </w:pPr>
      <w:r>
        <w:rPr>
          <w:rFonts w:ascii="IRNazanin" w:hAnsi="IRNazanin" w:eastAsia="IRNazanin" w:cs="IRNazanin"/>
          <w:lang w:bidi="fa-IR"/>
          <w:color w:val="111111"/>
          <w:sz w:val="28"/>
          <w:szCs w:val="28"/>
          <w:rtl/>
        </w:rPr>
        <w:t xml:space="preserve">أوله :</w:t>
      </w:r>
    </w:p>
    <w:p>
      <w:pPr>
        <w:pStyle w:val="BookText"/>
      </w:pPr>
      <w:r>
        <w:rPr>
          <w:rFonts w:ascii="IRNazanin" w:hAnsi="IRNazanin" w:eastAsia="IRNazanin" w:cs="IRNazanin"/>
          <w:lang w:bidi="fa-IR"/>
          <w:color w:val="111111"/>
          <w:sz w:val="28"/>
          <w:szCs w:val="28"/>
          <w:rtl/>
        </w:rPr>
        <w:t xml:space="preserve">حمدت إلها كافيا من توكلا*** عليه و مغنی من إليه تبتلا</w:t>
      </w:r>
    </w:p>
    <w:p>
      <w:pPr>
        <w:pStyle w:val="BookText"/>
      </w:pPr>
      <w:r>
        <w:rPr>
          <w:rFonts w:ascii="Amiri" w:hAnsi="Amiri" w:eastAsia="Amiri" w:cs="Amiri"/>
          <w:lang w:bidi="ar-SA"/>
          <w:color w:val="111111"/>
          <w:sz w:val="28"/>
          <w:szCs w:val="28"/>
          <w:rtl/>
        </w:rPr>
        <w:t xml:space="preserve">وبعد فذا نظم بديع محرر ***لطيبة ضاعت شذا وقرنفلا)</w:t>
      </w:r>
    </w:p>
    <w:p>
      <w:pPr>
        <w:pStyle w:val="BookText"/>
      </w:pPr>
      <w:r>
        <w:rPr>
          <w:rFonts w:ascii="Amiri" w:hAnsi="Amiri" w:eastAsia="Amiri" w:cs="Amiri"/>
          <w:lang w:bidi="ar-SA"/>
          <w:color w:val="111111"/>
          <w:sz w:val="28"/>
          <w:szCs w:val="28"/>
          <w:rtl/>
        </w:rPr>
        <w:t xml:space="preserve">وهي منظومة فيها تحريرات على طيبة النشر في القراءات العشر لمحمد الجزري .</w:t>
      </w:r>
    </w:p>
    <w:p>
      <w:pPr>
        <w:pStyle w:val="BookText"/>
      </w:pPr>
      <w:r>
        <w:rPr>
          <w:rFonts w:ascii="IRNazanin" w:hAnsi="IRNazanin" w:eastAsia="IRNazanin" w:cs="IRNazanin"/>
          <w:lang w:bidi="fa-IR"/>
          <w:color w:val="111111"/>
          <w:sz w:val="28"/>
          <w:szCs w:val="28"/>
          <w:rtl/>
        </w:rPr>
        <w:t xml:space="preserve">نسخة جيدة لعلها بخط المؤلف کتبت على أوراق مائلة للصفرة .</w:t>
      </w:r>
    </w:p>
    <w:p>
      <w:pPr>
        <w:pStyle w:val="BookText"/>
      </w:pPr>
      <w:r>
        <w:rPr>
          <w:rFonts w:ascii="IRNazanin" w:hAnsi="IRNazanin" w:eastAsia="IRNazanin" w:cs="IRNazanin"/>
          <w:lang w:bidi="fa-IR"/>
          <w:color w:val="111111"/>
          <w:sz w:val="28"/>
          <w:szCs w:val="28"/>
          <w:rtl/>
        </w:rPr>
        <w:t xml:space="preserve">عدد الأوراق : 64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الأعلام 6/21، هدية العارفين 2/ 394.</w:t>
      </w:r>
    </w:p>
    <w:p>
      <w:pPr>
        <w:pStyle w:val="BookText"/>
      </w:pPr>
      <w:r>
        <w:rPr>
          <w:rFonts w:ascii="Amiri" w:hAnsi="Amiri" w:eastAsia="Amiri" w:cs="Amiri"/>
          <w:lang w:bidi="ar-SA"/>
          <w:color w:val="111111"/>
          <w:sz w:val="28"/>
          <w:szCs w:val="28"/>
          <w:rtl/>
        </w:rPr>
        <w:t xml:space="preserve">اسم المكتبة : دار المخطوطات - بغداد رقم الحفظ : 2/12971.</w:t>
      </w:r>
    </w:p>
    <w:p>
      <w:pPr>
        <w:pStyle w:val="Heading4"/>
      </w:pPr>
      <w:bookmarkStart w:id="1320" w:name="_Toc616"/>
      <w:r>
        <w:t>590-فتح المجيد في قواعد التجويد</w:t>
      </w:r>
      <w:bookmarkEnd w:id="1320"/>
    </w:p>
    <w:p>
      <w:pPr>
        <w:pStyle w:val="BookText"/>
      </w:pPr>
      <w:r>
        <w:rPr>
          <w:rFonts w:ascii="Amiri" w:hAnsi="Amiri" w:eastAsia="Amiri" w:cs="Amiri"/>
          <w:lang w:bidi="ar-SA"/>
          <w:color w:val="111111"/>
          <w:sz w:val="28"/>
          <w:szCs w:val="28"/>
          <w:rtl/>
        </w:rPr>
        <w:t xml:space="preserve">لمحمد بن مصطفى النودهي البرزنجي المتوفي سنة 1254 ه/ 1838م.</w:t>
      </w:r>
    </w:p>
    <w:p>
      <w:pPr>
        <w:pStyle w:val="BookText"/>
      </w:pPr>
      <w:r>
        <w:rPr>
          <w:rFonts w:ascii="Amiri" w:hAnsi="Amiri" w:eastAsia="Amiri" w:cs="Amiri"/>
          <w:lang w:bidi="ar-SA"/>
          <w:color w:val="111111"/>
          <w:sz w:val="28"/>
          <w:szCs w:val="28"/>
          <w:rtl/>
        </w:rPr>
        <w:t xml:space="preserve">أوله : (الحمد لله الذي أنزل القرآن العظيم بالتجويد ، والصلاة والسلام على سيدنا محمد الذي جاءنا بالكتاب المجيد ...).</w:t>
      </w:r>
    </w:p>
    <w:p>
      <w:pPr>
        <w:pStyle w:val="BookText"/>
      </w:pPr>
      <w:r>
        <w:rPr>
          <w:rFonts w:ascii="IRNazanin" w:hAnsi="IRNazanin" w:eastAsia="IRNazanin" w:cs="IRNazanin"/>
          <w:lang w:bidi="fa-IR"/>
          <w:color w:val="111111"/>
          <w:sz w:val="28"/>
          <w:szCs w:val="28"/>
          <w:rtl/>
        </w:rPr>
        <w:t xml:space="preserve">عدد الأوراق :8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1209 .</w:t>
      </w:r>
    </w:p>
    <w:p>
      <w:pPr>
        <w:pStyle w:val="Heading4"/>
      </w:pPr>
      <w:bookmarkStart w:id="1321" w:name="_Toc617"/>
      <w:r>
        <w:t>591-نسخة أخرى</w:t>
      </w:r>
      <w:bookmarkEnd w:id="1321"/>
    </w:p>
    <w:p>
      <w:pPr>
        <w:pStyle w:val="BookText"/>
      </w:pPr>
      <w:r>
        <w:rPr>
          <w:rFonts w:ascii="IRNazanin" w:hAnsi="IRNazanin" w:eastAsia="IRNazanin" w:cs="IRNazanin"/>
          <w:lang w:bidi="fa-IR"/>
          <w:color w:val="111111"/>
          <w:sz w:val="28"/>
          <w:szCs w:val="28"/>
          <w:rtl/>
        </w:rPr>
        <w:t xml:space="preserve">كتبها مصطفی بن قادر .</w:t>
      </w:r>
    </w:p>
    <w:p>
      <w:pPr>
        <w:pStyle w:val="BookText"/>
      </w:pPr>
      <w:r>
        <w:rPr>
          <w:rFonts w:ascii="IRNazanin" w:hAnsi="IRNazanin" w:eastAsia="IRNazanin" w:cs="IRNazanin"/>
          <w:lang w:bidi="fa-IR"/>
          <w:color w:val="111111"/>
          <w:sz w:val="28"/>
          <w:szCs w:val="28"/>
          <w:rtl/>
        </w:rPr>
        <w:t xml:space="preserve">عدد الأوراق : 12 المقاس : 22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مكتبة الخال – السليمانية رقم الحفظ : 27922ح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1" w:name="pg8298_78466"/>
    <w:bookmarkEnd w:id="221"/>
    <w:p>
      <w:pPr>
        <w:pStyle w:val="Heading4"/>
      </w:pPr>
      <w:bookmarkStart w:id="1322" w:name="_Toc618"/>
      <w:r>
        <w:t>592-فصل الخطاب في حجية ظواهر الكتاب</w:t>
      </w:r>
      <w:bookmarkEnd w:id="1322"/>
    </w:p>
    <w:p>
      <w:pPr>
        <w:pStyle w:val="BookText"/>
      </w:pPr>
      <w:r>
        <w:rPr>
          <w:rFonts w:ascii="Amiri" w:hAnsi="Amiri" w:eastAsia="Amiri" w:cs="Amiri"/>
          <w:lang w:bidi="ar-SA"/>
          <w:color w:val="111111"/>
          <w:sz w:val="28"/>
          <w:szCs w:val="28"/>
          <w:rtl/>
        </w:rPr>
        <w:t xml:space="preserve">لمحمد مهدي بن محمد شفيع الإستربادي المازندراني المتوفي سنة 1259 ه/ 1843م.</w:t>
      </w:r>
    </w:p>
    <w:p>
      <w:pPr>
        <w:pStyle w:val="BookText"/>
      </w:pPr>
      <w:r>
        <w:rPr>
          <w:rFonts w:ascii="Amiri" w:hAnsi="Amiri" w:eastAsia="Amiri" w:cs="Amiri"/>
          <w:lang w:bidi="ar-SA"/>
          <w:color w:val="111111"/>
          <w:sz w:val="28"/>
          <w:szCs w:val="28"/>
          <w:rtl/>
        </w:rPr>
        <w:t xml:space="preserve">أوله : (الحمد لله الذي أخرجنا إلى النور من الظلمات ، والصلاة والسلام على أفضل الأنبياء محمد وآله الذين هم للهدى مصابيح وأعلام ...).</w:t>
      </w:r>
    </w:p>
    <w:p>
      <w:pPr>
        <w:pStyle w:val="BookText"/>
      </w:pPr>
      <w:r>
        <w:rPr>
          <w:rFonts w:ascii="Amiri" w:hAnsi="Amiri" w:eastAsia="Amiri" w:cs="Amiri"/>
          <w:lang w:bidi="ar-SA"/>
          <w:color w:val="111111"/>
          <w:sz w:val="28"/>
          <w:szCs w:val="28"/>
          <w:rtl/>
        </w:rPr>
        <w:t xml:space="preserve">وهو كتاب في علوم القرآن الكريم وجواهره فرغ منه المؤلف سنة 1235ه 1819م.</w:t>
      </w:r>
    </w:p>
    <w:p>
      <w:pPr>
        <w:pStyle w:val="BookText"/>
      </w:pPr>
      <w:r>
        <w:rPr>
          <w:rFonts w:ascii="Amiri" w:hAnsi="Amiri" w:eastAsia="Amiri" w:cs="Amiri"/>
          <w:lang w:bidi="ar-SA"/>
          <w:color w:val="111111"/>
          <w:sz w:val="28"/>
          <w:szCs w:val="28"/>
          <w:rtl/>
        </w:rPr>
        <w:t xml:space="preserve">نسخة كتبها مفتي محمد عباس سنة 1239 ه/ 1823م عن نسخة المؤلف .</w:t>
      </w:r>
    </w:p>
    <w:p>
      <w:pPr>
        <w:pStyle w:val="BookText"/>
      </w:pPr>
      <w:r>
        <w:rPr>
          <w:rFonts w:ascii="IRNazanin" w:hAnsi="IRNazanin" w:eastAsia="IRNazanin" w:cs="IRNazanin"/>
          <w:lang w:bidi="fa-IR"/>
          <w:color w:val="111111"/>
          <w:sz w:val="28"/>
          <w:szCs w:val="28"/>
          <w:rtl/>
        </w:rPr>
        <w:t xml:space="preserve">عدد الأوراق : 58 المقاس : 25</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معجم المؤلفين 60/12 ، الذريعة 230/16 .</w:t>
      </w:r>
    </w:p>
    <w:p>
      <w:pPr>
        <w:pStyle w:val="BookText"/>
      </w:pPr>
      <w:r>
        <w:rPr>
          <w:rFonts w:ascii="Amiri" w:hAnsi="Amiri" w:eastAsia="Amiri" w:cs="Amiri"/>
          <w:lang w:bidi="ar-SA"/>
          <w:color w:val="111111"/>
          <w:sz w:val="28"/>
          <w:szCs w:val="28"/>
          <w:rtl/>
        </w:rPr>
        <w:t xml:space="preserve">اسم المكتبة : دار المخطوطات - بغداد رقم الحفظ : 1/27828.</w:t>
      </w:r>
    </w:p>
    <w:p>
      <w:pPr>
        <w:pStyle w:val="Heading4"/>
      </w:pPr>
      <w:bookmarkStart w:id="1323" w:name="_Toc619"/>
      <w:r>
        <w:t>593-فضائل القرآن</w:t>
      </w:r>
      <w:bookmarkEnd w:id="1323"/>
    </w:p>
    <w:p>
      <w:pPr>
        <w:pStyle w:val="BookText"/>
      </w:pPr>
      <w:r>
        <w:rPr>
          <w:rFonts w:ascii="IRNazanin" w:hAnsi="IRNazanin" w:eastAsia="IRNazanin" w:cs="IRNazanin"/>
          <w:lang w:bidi="fa-IR"/>
          <w:color w:val="111111"/>
          <w:sz w:val="28"/>
          <w:szCs w:val="28"/>
          <w:rtl/>
        </w:rPr>
        <w:t xml:space="preserve">لمحمد بن علي بن الحسين بن موسی بن بابويه القمي المتوفي سنة 381ه/ 991م.</w:t>
      </w:r>
    </w:p>
    <w:p>
      <w:pPr>
        <w:pStyle w:val="BookText"/>
      </w:pPr>
      <w:r>
        <w:rPr>
          <w:rFonts w:ascii="Amiri" w:hAnsi="Amiri" w:eastAsia="Amiri" w:cs="Amiri"/>
          <w:lang w:bidi="ar-SA"/>
          <w:color w:val="111111"/>
          <w:sz w:val="28"/>
          <w:szCs w:val="28"/>
          <w:rtl/>
        </w:rPr>
        <w:t xml:space="preserve">وهي رسالة منقولة من كتاب المؤلف (ثواب الأعمال).</w:t>
      </w:r>
    </w:p>
    <w:p>
      <w:pPr>
        <w:pStyle w:val="BookText"/>
      </w:pPr>
      <w:r>
        <w:rPr>
          <w:rFonts w:ascii="Amiri" w:hAnsi="Amiri" w:eastAsia="Amiri" w:cs="Amiri"/>
          <w:lang w:bidi="ar-SA"/>
          <w:color w:val="111111"/>
          <w:sz w:val="28"/>
          <w:szCs w:val="28"/>
          <w:rtl/>
        </w:rPr>
        <w:t xml:space="preserve">كتبت سنة 1054 ه/ 1644م</w:t>
      </w:r>
    </w:p>
    <w:p>
      <w:pPr>
        <w:pStyle w:val="BookText"/>
      </w:pPr>
      <w:r>
        <w:rPr>
          <w:rFonts w:ascii="IRNazanin" w:hAnsi="IRNazanin" w:eastAsia="IRNazanin" w:cs="IRNazanin"/>
          <w:lang w:bidi="fa-IR"/>
          <w:color w:val="111111"/>
          <w:sz w:val="28"/>
          <w:szCs w:val="28"/>
          <w:rtl/>
        </w:rPr>
        <w:t xml:space="preserve">عدد الأوراق : 33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3/11، الذريعة 262/16 .</w:t>
      </w:r>
    </w:p>
    <w:p>
      <w:pPr>
        <w:pStyle w:val="BookText"/>
      </w:pPr>
      <w:r>
        <w:rPr>
          <w:rFonts w:ascii="Amiri" w:hAnsi="Amiri" w:eastAsia="Amiri" w:cs="Amiri"/>
          <w:lang w:bidi="ar-SA"/>
          <w:color w:val="111111"/>
          <w:sz w:val="28"/>
          <w:szCs w:val="28"/>
          <w:rtl/>
        </w:rPr>
        <w:t xml:space="preserve">اسم المكتبة : دار المخطوطات - بغداد رقم الحفظ : 3/2097.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2" w:name="pg8298_78467"/>
    <w:bookmarkEnd w:id="222"/>
    <w:p>
      <w:pPr>
        <w:pStyle w:val="Heading4"/>
      </w:pPr>
      <w:bookmarkStart w:id="1324" w:name="_Toc620"/>
      <w:r>
        <w:t>594-فضائل القرآن ومعجزاته وآدابه</w:t>
      </w:r>
      <w:bookmarkEnd w:id="1324"/>
    </w:p>
    <w:p>
      <w:pPr>
        <w:pStyle w:val="BookText"/>
      </w:pPr>
      <w:r>
        <w:rPr>
          <w:rFonts w:ascii="Amiri" w:hAnsi="Amiri" w:eastAsia="Amiri" w:cs="Amiri"/>
          <w:lang w:bidi="ar-SA"/>
          <w:color w:val="111111"/>
          <w:sz w:val="28"/>
          <w:szCs w:val="28"/>
          <w:rtl/>
        </w:rPr>
        <w:t xml:space="preserve">لأبي عبيد القاسم بن سلام الأزدي البغدادي </w:t>
      </w:r>
      <w:r>
        <w:rPr>
          <w:rStyle w:val="FootnoteReference"/>
        </w:rPr>
        <w:footnoteReference w:id="83"/>
      </w:r>
      <w:r>
        <w:rPr>
          <w:rFonts w:ascii="Amiri" w:hAnsi="Amiri" w:eastAsia="Amiri" w:cs="Amiri"/>
          <w:lang w:bidi="ar-SA"/>
          <w:color w:val="111111"/>
          <w:sz w:val="28"/>
          <w:szCs w:val="28"/>
          <w:rtl/>
        </w:rPr>
        <w:t xml:space="preserve">المتوفي سنة 222ه/ 837م .</w:t>
      </w:r>
    </w:p>
    <w:p>
      <w:pPr>
        <w:pStyle w:val="BookText"/>
      </w:pPr>
      <w:r>
        <w:rPr>
          <w:rFonts w:ascii="Amiri" w:hAnsi="Amiri" w:eastAsia="Amiri" w:cs="Amiri"/>
          <w:lang w:bidi="ar-SA"/>
          <w:color w:val="111111"/>
          <w:sz w:val="28"/>
          <w:szCs w:val="28"/>
          <w:rtl/>
        </w:rPr>
        <w:t xml:space="preserve">أوله : (باب فضل القرآن وتعلمه وتعليمه للناس ...).</w:t>
      </w:r>
    </w:p>
    <w:p>
      <w:pPr>
        <w:pStyle w:val="BookText"/>
      </w:pPr>
      <w:r>
        <w:rPr>
          <w:rFonts w:ascii="Amiri" w:hAnsi="Amiri" w:eastAsia="Amiri" w:cs="Amiri"/>
          <w:lang w:bidi="ar-SA"/>
          <w:color w:val="111111"/>
          <w:sz w:val="28"/>
          <w:szCs w:val="28"/>
          <w:rtl/>
        </w:rPr>
        <w:t xml:space="preserve">نسخة خزائنية كتبت لخزانة الناصر بن محمد المنصوري .</w:t>
      </w:r>
    </w:p>
    <w:p>
      <w:pPr>
        <w:pStyle w:val="BookText"/>
      </w:pPr>
      <w:r>
        <w:rPr>
          <w:rFonts w:ascii="IRNazanin" w:hAnsi="IRNazanin" w:eastAsia="IRNazanin" w:cs="IRNazanin"/>
          <w:lang w:bidi="fa-IR"/>
          <w:color w:val="111111"/>
          <w:sz w:val="28"/>
          <w:szCs w:val="28"/>
          <w:rtl/>
        </w:rPr>
        <w:t xml:space="preserve">عدد الأوراق : 200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النشر : نشر في مجلة </w:t>
      </w:r>
      <w:r>
        <w:rPr>
          <w:rFonts w:ascii="Times New Roman" w:hAnsi="Times New Roman" w:eastAsia="Times New Roman" w:cs="Times New Roman"/>
          <w:lang w:val="en-US" w:bidi="en-US"/>
          <w:color w:val="111111"/>
          <w:sz w:val="28"/>
          <w:szCs w:val="28"/>
          <w:rtl/>
        </w:rPr>
        <w:t xml:space="preserve">Islamica .</w:t>
      </w:r>
    </w:p>
    <w:p>
      <w:pPr>
        <w:pStyle w:val="BookText"/>
      </w:pPr>
      <w:r>
        <w:rPr>
          <w:rFonts w:ascii="Amiri" w:hAnsi="Amiri" w:eastAsia="Amiri" w:cs="Amiri"/>
          <w:lang w:bidi="ar-SA"/>
          <w:color w:val="111111"/>
          <w:sz w:val="28"/>
          <w:szCs w:val="28"/>
          <w:rtl/>
        </w:rPr>
        <w:t xml:space="preserve">المراجع : معجم المؤلفين 8/101-102، هدية العارفين 1/ 825 ، معجم الأدباء 16/254، ذ/ التراث 137/1 .</w:t>
      </w:r>
    </w:p>
    <w:p>
      <w:pPr>
        <w:pStyle w:val="BookText"/>
      </w:pPr>
      <w:r>
        <w:rPr>
          <w:rFonts w:ascii="Amiri" w:hAnsi="Amiri" w:eastAsia="Amiri" w:cs="Amiri"/>
          <w:lang w:bidi="ar-SA"/>
          <w:color w:val="111111"/>
          <w:sz w:val="28"/>
          <w:szCs w:val="28"/>
          <w:rtl/>
        </w:rPr>
        <w:t xml:space="preserve">اسم المكتبة : أوقاف الموصل رقم الحفظ : 42180 ح .</w:t>
      </w:r>
    </w:p>
    <w:p>
      <w:pPr>
        <w:pStyle w:val="Heading4"/>
      </w:pPr>
      <w:bookmarkStart w:id="1325" w:name="_Toc621"/>
      <w:r>
        <w:t>595-فضل تلاوة القرآن</w:t>
      </w:r>
      <w:bookmarkEnd w:id="1325"/>
    </w:p>
    <w:p>
      <w:pPr>
        <w:pStyle w:val="BookText"/>
      </w:pPr>
      <w:r>
        <w:rPr>
          <w:rFonts w:ascii="Amiri" w:hAnsi="Amiri" w:eastAsia="Amiri" w:cs="Amiri"/>
          <w:lang w:bidi="ar-SA"/>
          <w:color w:val="111111"/>
          <w:sz w:val="28"/>
          <w:szCs w:val="28"/>
          <w:rtl/>
        </w:rPr>
        <w:t xml:space="preserve">أوله : (تلاوة القرآن أفضل من سائر أنواع الذكر العام ...).</w:t>
      </w:r>
    </w:p>
    <w:p>
      <w:pPr>
        <w:pStyle w:val="BookText"/>
      </w:pPr>
      <w:r>
        <w:rPr>
          <w:rFonts w:ascii="Amiri" w:hAnsi="Amiri" w:eastAsia="Amiri" w:cs="Amiri"/>
          <w:lang w:bidi="ar-SA"/>
          <w:color w:val="111111"/>
          <w:sz w:val="28"/>
          <w:szCs w:val="28"/>
          <w:rtl/>
        </w:rPr>
        <w:t xml:space="preserve">نسخة جيدة كتبها عبد العزيز بن محمد البرديشي الباني سنة 1182ه/ 1768م.</w:t>
      </w:r>
    </w:p>
    <w:p>
      <w:pPr>
        <w:pStyle w:val="BookText"/>
      </w:pPr>
      <w:r>
        <w:rPr>
          <w:rFonts w:ascii="IRNazanin" w:hAnsi="IRNazanin" w:eastAsia="IRNazanin" w:cs="IRNazanin"/>
          <w:lang w:bidi="fa-IR"/>
          <w:color w:val="111111"/>
          <w:sz w:val="28"/>
          <w:szCs w:val="28"/>
          <w:rtl/>
        </w:rPr>
        <w:t xml:space="preserve">عدد الأوراق : 22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31172.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3" w:name="pg8298_78468"/>
    <w:bookmarkEnd w:id="223"/>
    <w:p>
      <w:pPr>
        <w:pStyle w:val="Heading4"/>
      </w:pPr>
      <w:bookmarkStart w:id="1326" w:name="_Toc622"/>
      <w:r>
        <w:t>596-فنون الأفنان في عيون علم القرآن</w:t>
      </w:r>
      <w:bookmarkEnd w:id="1326"/>
    </w:p>
    <w:p>
      <w:pPr>
        <w:pStyle w:val="BookText"/>
      </w:pPr>
      <w:r>
        <w:rPr>
          <w:rFonts w:ascii="Amiri" w:hAnsi="Amiri" w:eastAsia="Amiri" w:cs="Amiri"/>
          <w:lang w:bidi="ar-SA"/>
          <w:color w:val="111111"/>
          <w:sz w:val="28"/>
          <w:szCs w:val="28"/>
          <w:rtl/>
        </w:rPr>
        <w:t xml:space="preserve">لأبي الفرج عبد الرحمن بن علي بن الجوزي المتوفي سنة 597ه/ 1111م. أوله : (الحمد لله الذي أكرمنا بالتوحيد و دين الإسلام ...).</w:t>
      </w:r>
    </w:p>
    <w:p>
      <w:pPr>
        <w:pStyle w:val="BookText"/>
      </w:pPr>
      <w:r>
        <w:rPr>
          <w:rFonts w:ascii="IRNazanin" w:hAnsi="IRNazanin" w:eastAsia="IRNazanin" w:cs="IRNazanin"/>
          <w:lang w:bidi="fa-IR"/>
          <w:color w:val="111111"/>
          <w:sz w:val="28"/>
          <w:szCs w:val="28"/>
          <w:rtl/>
        </w:rPr>
        <w:t xml:space="preserve">نسخة جيدة كتبها بخط النسخ سعادة بن حسن السابریسي سنة 871ه/ 1466م.</w:t>
      </w:r>
    </w:p>
    <w:p>
      <w:pPr>
        <w:pStyle w:val="BookText"/>
      </w:pPr>
      <w:r>
        <w:rPr>
          <w:rFonts w:ascii="IRNazanin" w:hAnsi="IRNazanin" w:eastAsia="IRNazanin" w:cs="IRNazanin"/>
          <w:lang w:bidi="fa-IR"/>
          <w:color w:val="111111"/>
          <w:sz w:val="28"/>
          <w:szCs w:val="28"/>
          <w:rtl/>
        </w:rPr>
        <w:t xml:space="preserve">عدد الأوراق : 80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النشر : طبع في المغرب بالرباط سنة 1970م.</w:t>
      </w:r>
    </w:p>
    <w:p>
      <w:pPr>
        <w:pStyle w:val="BookText"/>
      </w:pPr>
      <w:r>
        <w:rPr>
          <w:rFonts w:ascii="Amiri" w:hAnsi="Amiri" w:eastAsia="Amiri" w:cs="Amiri"/>
          <w:lang w:bidi="ar-SA"/>
          <w:color w:val="111111"/>
          <w:sz w:val="28"/>
          <w:szCs w:val="28"/>
          <w:rtl/>
        </w:rPr>
        <w:t xml:space="preserve">المراجع : معجم المؤلفين 5/ 157 ، هدية العارفين 520/1.</w:t>
      </w:r>
    </w:p>
    <w:p>
      <w:pPr>
        <w:pStyle w:val="BookText"/>
      </w:pPr>
      <w:r>
        <w:rPr>
          <w:rFonts w:ascii="Amiri" w:hAnsi="Amiri" w:eastAsia="Amiri" w:cs="Amiri"/>
          <w:lang w:bidi="ar-SA"/>
          <w:color w:val="111111"/>
          <w:sz w:val="28"/>
          <w:szCs w:val="28"/>
          <w:rtl/>
        </w:rPr>
        <w:t xml:space="preserve">اسم المكتبة : أوقاف بغداد رقم الحفظ : 2412ح .</w:t>
      </w:r>
    </w:p>
    <w:p>
      <w:pPr>
        <w:pStyle w:val="Heading4"/>
      </w:pPr>
      <w:bookmarkStart w:id="1327" w:name="_Toc623"/>
      <w:r>
        <w:t>597-فهرس ألفاظ القرآن الكريم</w:t>
      </w:r>
      <w:bookmarkEnd w:id="1327"/>
    </w:p>
    <w:p>
      <w:pPr>
        <w:pStyle w:val="BookText"/>
      </w:pPr>
      <w:r>
        <w:rPr>
          <w:rFonts w:ascii="Amiri" w:hAnsi="Amiri" w:eastAsia="Amiri" w:cs="Amiri"/>
          <w:lang w:bidi="ar-SA"/>
          <w:color w:val="111111"/>
          <w:sz w:val="28"/>
          <w:szCs w:val="28"/>
          <w:rtl/>
        </w:rPr>
        <w:t xml:space="preserve">لعباس بن علي التبريزي .</w:t>
      </w:r>
    </w:p>
    <w:p>
      <w:pPr>
        <w:pStyle w:val="BookText"/>
      </w:pPr>
      <w:r>
        <w:rPr>
          <w:rFonts w:ascii="Amiri" w:hAnsi="Amiri" w:eastAsia="Amiri" w:cs="Amiri"/>
          <w:lang w:bidi="ar-SA"/>
          <w:color w:val="111111"/>
          <w:sz w:val="28"/>
          <w:szCs w:val="28"/>
          <w:rtl/>
        </w:rPr>
        <w:t xml:space="preserve">نسخة كتبت بخط النسخ سنة 1281 ه/ 1864م.</w:t>
      </w:r>
    </w:p>
    <w:p>
      <w:pPr>
        <w:pStyle w:val="BookText"/>
      </w:pPr>
      <w:r>
        <w:rPr>
          <w:rFonts w:ascii="IRNazanin" w:hAnsi="IRNazanin" w:eastAsia="IRNazanin" w:cs="IRNazanin"/>
          <w:lang w:bidi="fa-IR"/>
          <w:color w:val="111111"/>
          <w:sz w:val="28"/>
          <w:szCs w:val="28"/>
          <w:rtl/>
        </w:rPr>
        <w:t xml:space="preserve">عدد الأوراق : 374 المقاس : 26</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الحكيم - النجف رقم الحفظ : 26530ح .</w:t>
      </w:r>
    </w:p>
    <w:p>
      <w:pPr>
        <w:pStyle w:val="Heading4"/>
      </w:pPr>
      <w:bookmarkStart w:id="1328" w:name="_Toc624"/>
      <w:r>
        <w:t>598-الفوائد البدرية في بيان علم القرآن من العلل والمراتب والوقوف</w:t>
      </w:r>
      <w:bookmarkEnd w:id="1328"/>
    </w:p>
    <w:p>
      <w:pPr>
        <w:pStyle w:val="BookText"/>
      </w:pPr>
      <w:r>
        <w:rPr>
          <w:rFonts w:ascii="Amiri" w:hAnsi="Amiri" w:eastAsia="Amiri" w:cs="Amiri"/>
          <w:lang w:bidi="ar-SA"/>
          <w:color w:val="111111"/>
          <w:sz w:val="28"/>
          <w:szCs w:val="28"/>
          <w:rtl/>
        </w:rPr>
        <w:t xml:space="preserve">الأحمد بن محمد بن موسى المراغي .</w:t>
      </w:r>
    </w:p>
    <w:p>
      <w:pPr>
        <w:pStyle w:val="BookText"/>
      </w:pPr>
      <w:r>
        <w:rPr>
          <w:rFonts w:ascii="Amiri" w:hAnsi="Amiri" w:eastAsia="Amiri" w:cs="Amiri"/>
          <w:lang w:bidi="ar-SA"/>
          <w:color w:val="111111"/>
          <w:sz w:val="28"/>
          <w:szCs w:val="28"/>
          <w:rtl/>
        </w:rPr>
        <w:t xml:space="preserve">أولها : (الحمد لله رب العالمين والعاقبة للمتقين ، والصلاة والسلام على خير خلقه محمد</w:t>
      </w:r>
    </w:p>
    <w:p>
      <w:pPr>
        <w:pStyle w:val="BookText"/>
      </w:pPr>
      <w:r>
        <w:rPr>
          <w:rFonts w:ascii="IRNazanin" w:hAnsi="IRNazanin" w:eastAsia="IRNazanin" w:cs="IRNazanin"/>
          <w:lang w:bidi="fa-IR"/>
          <w:color w:val="111111"/>
          <w:sz w:val="28"/>
          <w:szCs w:val="28"/>
          <w:rtl/>
        </w:rPr>
        <w:t xml:space="preserve">و آله وأولاده وأزواجه وأصحابه وأتباعه وخلفائه الراشديين ... أحببت أن يحفظ ی علم أحکام الکلام کتابا داعیا و لعیون مسائل القرآن راعیا ، مقبول الترتیب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4" w:name="pg8298_78469"/>
    <w:bookmarkEnd w:id="224"/>
    <w:p>
      <w:pPr>
        <w:pStyle w:val="BookText"/>
      </w:pPr>
      <w:r>
        <w:rPr>
          <w:rFonts w:ascii="IRNazanin" w:hAnsi="IRNazanin" w:eastAsia="IRNazanin" w:cs="IRNazanin"/>
          <w:lang w:bidi="fa-IR"/>
          <w:color w:val="111111"/>
          <w:sz w:val="28"/>
          <w:szCs w:val="28"/>
          <w:rtl/>
        </w:rPr>
        <w:t xml:space="preserve">والنظام مستحسنا عند الخواص والعوام ...).</w:t>
      </w:r>
    </w:p>
    <w:p>
      <w:pPr>
        <w:pStyle w:val="BookText"/>
      </w:pPr>
      <w:r>
        <w:rPr>
          <w:rFonts w:ascii="Amiri" w:hAnsi="Amiri" w:eastAsia="Amiri" w:cs="Amiri"/>
          <w:lang w:bidi="ar-SA"/>
          <w:color w:val="111111"/>
          <w:sz w:val="28"/>
          <w:szCs w:val="28"/>
          <w:rtl/>
        </w:rPr>
        <w:t xml:space="preserve">نسخة جيدة كتبها أحمد بن محمد.</w:t>
      </w:r>
    </w:p>
    <w:p>
      <w:pPr>
        <w:pStyle w:val="BookText"/>
      </w:pPr>
      <w:r>
        <w:rPr>
          <w:rFonts w:ascii="IRNazanin" w:hAnsi="IRNazanin" w:eastAsia="IRNazanin" w:cs="IRNazanin"/>
          <w:lang w:bidi="fa-IR"/>
          <w:color w:val="111111"/>
          <w:sz w:val="28"/>
          <w:szCs w:val="28"/>
          <w:rtl/>
        </w:rPr>
        <w:t xml:space="preserve">عدد الأوراق : 24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4/28826.</w:t>
      </w:r>
    </w:p>
    <w:p>
      <w:pPr>
        <w:pStyle w:val="Heading4"/>
      </w:pPr>
      <w:bookmarkStart w:id="1329" w:name="_Toc625"/>
      <w:r>
        <w:t>599-الفوائد في الياءات الزوائد</w:t>
      </w:r>
      <w:bookmarkEnd w:id="1329"/>
    </w:p>
    <w:p>
      <w:pPr>
        <w:pStyle w:val="BookText"/>
      </w:pPr>
      <w:r>
        <w:rPr>
          <w:rFonts w:ascii="Amiri" w:hAnsi="Amiri" w:eastAsia="Amiri" w:cs="Amiri"/>
          <w:lang w:bidi="ar-SA"/>
          <w:color w:val="111111"/>
          <w:sz w:val="28"/>
          <w:szCs w:val="28"/>
          <w:rtl/>
        </w:rPr>
        <w:t xml:space="preserve">لتقي الدين يعقوب بن بدران بن منصور بن بدران القاهري الدمشقي الذهبي المعروف بالجرائدي</w:t>
      </w:r>
      <w:r>
        <w:rPr>
          <w:rStyle w:val="FootnoteReference"/>
        </w:rPr>
        <w:footnoteReference w:id="84"/>
      </w:r>
      <w:r>
        <w:rPr>
          <w:rFonts w:ascii="Amiri" w:hAnsi="Amiri" w:eastAsia="Amiri" w:cs="Amiri"/>
          <w:lang w:bidi="ar-SA"/>
          <w:color w:val="111111"/>
          <w:sz w:val="28"/>
          <w:szCs w:val="28"/>
          <w:rtl/>
        </w:rPr>
        <w:t xml:space="preserve">وأيضا بابن لؤلؤ المتوفي سنة 688ه / 1289م.</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(بدأت بحمد الله ذي العرش أولا*** تبارك ربي ذي الجلال وذي العلا ...)</w:t>
      </w:r>
    </w:p>
    <w:p>
      <w:pPr>
        <w:pStyle w:val="BookText"/>
      </w:pPr>
      <w:r>
        <w:rPr>
          <w:rFonts w:ascii="IRNazanin" w:hAnsi="IRNazanin" w:eastAsia="IRNazanin" w:cs="IRNazanin"/>
          <w:lang w:bidi="fa-IR"/>
          <w:color w:val="111111"/>
          <w:sz w:val="28"/>
          <w:szCs w:val="28"/>
          <w:rtl/>
        </w:rPr>
        <w:t xml:space="preserve">عدد الأوراق : 6 المقاس : 21</w:t>
      </w:r>
      <w:r>
        <w:rPr>
          <w:rFonts w:ascii="Times New Roman" w:hAnsi="Times New Roman" w:eastAsia="Times New Roman" w:cs="Times New Roman"/>
          <w:lang w:val="en-US" w:bidi="en-US"/>
          <w:color w:val="111111"/>
          <w:sz w:val="28"/>
          <w:szCs w:val="28"/>
          <w:rtl/>
        </w:rPr>
        <w:t xml:space="preserve">×6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246/13 ، هدية العارفين 2/ 546.</w:t>
      </w:r>
    </w:p>
    <w:p>
      <w:pPr>
        <w:pStyle w:val="BookText"/>
      </w:pPr>
      <w:r>
        <w:rPr>
          <w:rFonts w:ascii="Amiri" w:hAnsi="Amiri" w:eastAsia="Amiri" w:cs="Amiri"/>
          <w:lang w:bidi="ar-SA"/>
          <w:color w:val="111111"/>
          <w:sz w:val="28"/>
          <w:szCs w:val="28"/>
          <w:rtl/>
        </w:rPr>
        <w:t xml:space="preserve">اسم المكتبة : أوقاف الموصل رقم الحفظ : 39549/ 9ح .</w:t>
      </w:r>
    </w:p>
    <w:p>
      <w:pPr>
        <w:pStyle w:val="Heading4"/>
      </w:pPr>
      <w:bookmarkStart w:id="1330" w:name="_Toc626"/>
      <w:r>
        <w:t>600-الفوائد الكثيرة الطريفة في رسم المصاحف القرآنية الشريفة</w:t>
      </w:r>
      <w:bookmarkEnd w:id="1330"/>
    </w:p>
    <w:p>
      <w:pPr>
        <w:pStyle w:val="BookText"/>
      </w:pPr>
      <w:r>
        <w:rPr>
          <w:rFonts w:ascii="Amiri" w:hAnsi="Amiri" w:eastAsia="Amiri" w:cs="Amiri"/>
          <w:lang w:bidi="ar-SA"/>
          <w:color w:val="111111"/>
          <w:sz w:val="28"/>
          <w:szCs w:val="28"/>
          <w:rtl/>
        </w:rPr>
        <w:t xml:space="preserve">لحسين بن علي الفقير الأماسي الذي كان حيا سنة 1064 ه/ 1653م.</w:t>
      </w:r>
    </w:p>
    <w:p>
      <w:pPr>
        <w:pStyle w:val="BookText"/>
      </w:pPr>
      <w:r>
        <w:rPr>
          <w:rFonts w:ascii="Amiri" w:hAnsi="Amiri" w:eastAsia="Amiri" w:cs="Amiri"/>
          <w:lang w:bidi="ar-SA"/>
          <w:color w:val="111111"/>
          <w:sz w:val="28"/>
          <w:szCs w:val="28"/>
          <w:rtl/>
        </w:rPr>
        <w:t xml:space="preserve">أولها : (اللهم صل على محمد وعلى آل محمد وصحبه أجمعين إلى يوم الميزان ...) .</w:t>
      </w:r>
    </w:p>
    <w:p>
      <w:pPr>
        <w:pStyle w:val="BookText"/>
      </w:pPr>
      <w:r>
        <w:rPr>
          <w:rFonts w:ascii="Amiri" w:hAnsi="Amiri" w:eastAsia="Amiri" w:cs="Amiri"/>
          <w:lang w:bidi="ar-SA"/>
          <w:color w:val="111111"/>
          <w:sz w:val="28"/>
          <w:szCs w:val="28"/>
          <w:rtl/>
        </w:rPr>
        <w:t xml:space="preserve">وهي رسالة في قواعد رسم مصحف عثمان فرغ منها المؤلف سنة 1064ه/ 1653م.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5" w:name="pg8298_78470"/>
    <w:bookmarkEnd w:id="225"/>
    <w:p>
      <w:pPr>
        <w:pStyle w:val="BookText"/>
      </w:pPr>
      <w:r>
        <w:rPr>
          <w:rFonts w:ascii="Amiri" w:hAnsi="Amiri" w:eastAsia="Amiri" w:cs="Amiri"/>
          <w:lang w:bidi="ar-SA"/>
          <w:color w:val="111111"/>
          <w:sz w:val="28"/>
          <w:szCs w:val="28"/>
          <w:rtl/>
        </w:rPr>
        <w:t xml:space="preserve">كتبت بخط النسخ الجيد سنة 1145ه/ 1732م وعليها حواش وشروح .</w:t>
      </w:r>
    </w:p>
    <w:p>
      <w:pPr>
        <w:pStyle w:val="BookText"/>
      </w:pPr>
      <w:r>
        <w:rPr>
          <w:rFonts w:ascii="IRNazanin" w:hAnsi="IRNazanin" w:eastAsia="IRNazanin" w:cs="IRNazanin"/>
          <w:lang w:bidi="fa-IR"/>
          <w:color w:val="111111"/>
          <w:sz w:val="28"/>
          <w:szCs w:val="28"/>
          <w:rtl/>
        </w:rPr>
        <w:t xml:space="preserve">عدد الأوراق : 20 المقاس : 20,5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31578.</w:t>
      </w:r>
    </w:p>
    <w:p>
      <w:pPr>
        <w:pStyle w:val="Heading4"/>
      </w:pPr>
      <w:bookmarkStart w:id="1331" w:name="_Toc627"/>
      <w:r>
        <w:t>601-الفوائد المعتبرة</w:t>
      </w:r>
      <w:bookmarkEnd w:id="1331"/>
    </w:p>
    <w:p>
      <w:pPr>
        <w:pStyle w:val="BookText"/>
      </w:pPr>
      <w:r>
        <w:rPr>
          <w:rFonts w:ascii="Amiri" w:hAnsi="Amiri" w:eastAsia="Amiri" w:cs="Amiri"/>
          <w:lang w:bidi="ar-SA"/>
          <w:color w:val="111111"/>
          <w:sz w:val="28"/>
          <w:szCs w:val="28"/>
          <w:rtl/>
        </w:rPr>
        <w:t xml:space="preserve">لمحمد أحمد بن عبد الله المتولي الأزهري المتوفي سنة 1313 ه/ 1895م.</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(قال محمد هو ابن أحمدا *** المتولي رب كن لي مسعدا</w:t>
      </w:r>
    </w:p>
    <w:p>
      <w:pPr>
        <w:pStyle w:val="BookText"/>
      </w:pPr>
      <w:r>
        <w:rPr>
          <w:rFonts w:ascii="Amiri" w:hAnsi="Amiri" w:eastAsia="Amiri" w:cs="Amiri"/>
          <w:lang w:bidi="ar-SA"/>
          <w:color w:val="111111"/>
          <w:sz w:val="28"/>
          <w:szCs w:val="28"/>
          <w:rtl/>
        </w:rPr>
        <w:t xml:space="preserve">أحمد ذا الجلال والإكرام ***سبحانه جل عن الأوهام)</w:t>
      </w:r>
    </w:p>
    <w:p>
      <w:pPr>
        <w:pStyle w:val="BookText"/>
      </w:pPr>
      <w:r>
        <w:rPr>
          <w:rFonts w:ascii="Amiri" w:hAnsi="Amiri" w:eastAsia="Amiri" w:cs="Amiri"/>
          <w:lang w:bidi="ar-SA"/>
          <w:color w:val="111111"/>
          <w:sz w:val="28"/>
          <w:szCs w:val="28"/>
          <w:rtl/>
        </w:rPr>
        <w:t xml:space="preserve">وهي منظومة على متن القراءات الأربعة الشاذة .</w:t>
      </w:r>
    </w:p>
    <w:p>
      <w:pPr>
        <w:pStyle w:val="BookText"/>
      </w:pPr>
      <w:r>
        <w:rPr>
          <w:rFonts w:ascii="Amiri" w:hAnsi="Amiri" w:eastAsia="Amiri" w:cs="Amiri"/>
          <w:lang w:bidi="ar-SA"/>
          <w:color w:val="111111"/>
          <w:sz w:val="28"/>
          <w:szCs w:val="28"/>
          <w:rtl/>
        </w:rPr>
        <w:t xml:space="preserve">نسخة جيدة لعلها بخط المؤلف.</w:t>
      </w:r>
    </w:p>
    <w:p>
      <w:pPr>
        <w:pStyle w:val="BookText"/>
      </w:pPr>
      <w:r>
        <w:rPr>
          <w:rFonts w:ascii="IRNazanin" w:hAnsi="IRNazanin" w:eastAsia="IRNazanin" w:cs="IRNazanin"/>
          <w:lang w:bidi="fa-IR"/>
          <w:color w:val="111111"/>
          <w:sz w:val="28"/>
          <w:szCs w:val="28"/>
          <w:rtl/>
        </w:rPr>
        <w:t xml:space="preserve">عدد الأوراق : 50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الأعلام 6/21، هدية العارفين 2/194.</w:t>
      </w:r>
    </w:p>
    <w:p>
      <w:pPr>
        <w:pStyle w:val="BookText"/>
      </w:pPr>
      <w:r>
        <w:rPr>
          <w:rFonts w:ascii="Amiri" w:hAnsi="Amiri" w:eastAsia="Amiri" w:cs="Amiri"/>
          <w:lang w:bidi="ar-SA"/>
          <w:color w:val="111111"/>
          <w:sz w:val="28"/>
          <w:szCs w:val="28"/>
          <w:rtl/>
        </w:rPr>
        <w:t xml:space="preserve">اسم المكتبة : دار المخطوطات - بغداد رقم الحفظ : 3/12971.</w:t>
      </w:r>
    </w:p>
    <w:p>
      <w:pPr>
        <w:pStyle w:val="Heading4"/>
      </w:pPr>
      <w:bookmarkStart w:id="1332" w:name="_Toc628"/>
      <w:r>
        <w:t>602-فيض الودود بقراءة حفص بن عاصم بن أبي النجود</w:t>
      </w:r>
      <w:bookmarkEnd w:id="1332"/>
    </w:p>
    <w:p>
      <w:pPr>
        <w:pStyle w:val="BookText"/>
      </w:pPr>
      <w:r>
        <w:rPr>
          <w:rFonts w:ascii="Amiri" w:hAnsi="Amiri" w:eastAsia="Amiri" w:cs="Amiri"/>
          <w:lang w:bidi="ar-SA"/>
          <w:color w:val="111111"/>
          <w:sz w:val="28"/>
          <w:szCs w:val="28"/>
          <w:rtl/>
        </w:rPr>
        <w:t xml:space="preserve">لأبي المواهب محمد بن عبد الباقي البعلي الحنبلي الدمشقي </w:t>
      </w:r>
      <w:r>
        <w:rPr>
          <w:rStyle w:val="FootnoteReference"/>
        </w:rPr>
        <w:footnoteReference w:id="85"/>
      </w:r>
    </w:p>
    <w:p>
      <w:pPr>
        <w:pStyle w:val="BookText"/>
      </w:pPr>
      <w:r>
        <w:rPr>
          <w:rFonts w:ascii="Amiri" w:hAnsi="Amiri" w:eastAsia="Amiri" w:cs="Amiri"/>
          <w:lang w:bidi="ar-SA"/>
          <w:color w:val="111111"/>
          <w:sz w:val="28"/>
          <w:szCs w:val="28"/>
          <w:rtl/>
        </w:rPr>
        <w:t xml:space="preserve">المتوفي سنة 1126 ه/ 1714 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 : (الحمد لله الذي افتتح کتابه بالجمال والكمال ، سبحانه من إله ذي الإكرام والجلال ، أحمده وأشكره على مزيد المن والإفضال ...).</w:t>
      </w:r>
    </w:p>
    <w:p>
      <w:pPr>
        <w:pStyle w:val="BookText"/>
      </w:pPr>
      <w:r>
        <w:rPr>
          <w:rFonts w:ascii="Amiri" w:hAnsi="Amiri" w:eastAsia="Amiri" w:cs="Amiri"/>
          <w:lang w:bidi="ar-SA"/>
          <w:color w:val="111111"/>
          <w:sz w:val="28"/>
          <w:szCs w:val="28"/>
          <w:rtl/>
        </w:rPr>
        <w:t xml:space="preserve">نسخة جيدة ناقصة من الآخر.</w:t>
      </w:r>
    </w:p>
    <w:p>
      <w:pPr>
        <w:pStyle w:val="BookText"/>
      </w:pPr>
      <w:r>
        <w:rPr>
          <w:rFonts w:ascii="IRNazanin" w:hAnsi="IRNazanin" w:eastAsia="IRNazanin" w:cs="IRNazanin"/>
          <w:lang w:bidi="fa-IR"/>
          <w:color w:val="111111"/>
          <w:sz w:val="28"/>
          <w:szCs w:val="28"/>
          <w:rtl/>
        </w:rPr>
        <w:t xml:space="preserve">عدد الأوراق : 94 المقاس :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:9</w:t>
      </w:r>
    </w:p>
    <w:p>
      <w:pPr>
        <w:pStyle w:val="BookText"/>
      </w:pPr>
      <w:r>
        <w:rPr>
          <w:rFonts w:ascii="Amiri" w:hAnsi="Amiri" w:eastAsia="Amiri" w:cs="Amiri"/>
          <w:lang w:bidi="ar-SA"/>
          <w:color w:val="111111"/>
          <w:sz w:val="28"/>
          <w:szCs w:val="28"/>
          <w:rtl/>
        </w:rPr>
        <w:t xml:space="preserve">المراجع : الأعلام 6/ 184، معجم المؤلفين 10/ 123 ، هدية العارفين 2/ 312.</w:t>
      </w:r>
    </w:p>
    <w:p>
      <w:pPr>
        <w:pStyle w:val="BookText"/>
      </w:pPr>
      <w:r>
        <w:rPr>
          <w:rFonts w:ascii="Amiri" w:hAnsi="Amiri" w:eastAsia="Amiri" w:cs="Amiri"/>
          <w:lang w:bidi="ar-SA"/>
          <w:color w:val="111111"/>
          <w:sz w:val="28"/>
          <w:szCs w:val="28"/>
          <w:rtl/>
        </w:rPr>
        <w:t xml:space="preserve">اسم المكتبة : دار المخطوطات - بغداد رقم الحفظ : 31177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6" w:name="pg8298_78472"/>
    <w:bookmarkEnd w:id="226"/>
    <w:p>
      <w:pPr>
        <w:pStyle w:val="Heading3"/>
      </w:pPr>
      <w:bookmarkStart w:id="1333" w:name="_Toc629"/>
      <w:r>
        <w:t>ق -</w:t>
      </w:r>
      <w:bookmarkEnd w:id="1333"/>
    </w:p>
    <w:p>
      <w:pPr>
        <w:pStyle w:val="Heading4"/>
      </w:pPr>
      <w:bookmarkStart w:id="1334" w:name="_Toc630"/>
      <w:r>
        <w:t>603-قراءة ابن وهبان الدمشقي</w:t>
      </w:r>
      <w:bookmarkEnd w:id="1334"/>
    </w:p>
    <w:p>
      <w:pPr>
        <w:pStyle w:val="BookText"/>
      </w:pPr>
      <w:r>
        <w:rPr>
          <w:rFonts w:ascii="Amiri" w:hAnsi="Amiri" w:eastAsia="Amiri" w:cs="Amiri"/>
          <w:lang w:bidi="ar-SA"/>
          <w:color w:val="111111"/>
          <w:sz w:val="28"/>
          <w:szCs w:val="28"/>
          <w:rtl/>
        </w:rPr>
        <w:t xml:space="preserve">لأبي عمرو عبد الرحمن بن أحمد بن وهبان الدمشقي الحنفي المعروف بابن أفضل الزمان المتوفي سنة 585 ه/ 1189م. أولها :</w:t>
      </w:r>
    </w:p>
    <w:p>
      <w:pPr>
        <w:pStyle w:val="BookText"/>
      </w:pPr>
      <w:r>
        <w:rPr>
          <w:rFonts w:ascii="Amiri" w:hAnsi="Amiri" w:eastAsia="Amiri" w:cs="Amiri"/>
          <w:lang w:bidi="ar-SA"/>
          <w:color w:val="111111"/>
          <w:sz w:val="28"/>
          <w:szCs w:val="28"/>
          <w:rtl/>
        </w:rPr>
        <w:t xml:space="preserve">(ألا فاحمد الله المهيمن ذا العلا ***وصل على المختار والصحب أولا)</w:t>
      </w:r>
    </w:p>
    <w:p>
      <w:pPr>
        <w:pStyle w:val="BookText"/>
      </w:pPr>
      <w:r>
        <w:rPr>
          <w:rFonts w:ascii="Amiri" w:hAnsi="Amiri" w:eastAsia="Amiri" w:cs="Amiri"/>
          <w:lang w:bidi="ar-SA"/>
          <w:color w:val="111111"/>
          <w:sz w:val="28"/>
          <w:szCs w:val="28"/>
          <w:rtl/>
        </w:rPr>
        <w:t xml:space="preserve">وهي قصيد لامية في التجويد تقع في (63) بيتا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15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معجم المؤلفين 199/2 ، کشف 2/ 1323.</w:t>
      </w:r>
    </w:p>
    <w:p>
      <w:pPr>
        <w:pStyle w:val="BookText"/>
      </w:pPr>
      <w:r>
        <w:rPr>
          <w:rFonts w:ascii="Amiri" w:hAnsi="Amiri" w:eastAsia="Amiri" w:cs="Amiri"/>
          <w:lang w:bidi="ar-SA"/>
          <w:color w:val="111111"/>
          <w:sz w:val="28"/>
          <w:szCs w:val="28"/>
          <w:rtl/>
        </w:rPr>
        <w:t xml:space="preserve">اسم المكتبة : دار المخطوطات - بغداد رقم الحفظ : 5/11096.</w:t>
      </w:r>
    </w:p>
    <w:p>
      <w:pPr>
        <w:pStyle w:val="Heading4"/>
      </w:pPr>
      <w:bookmarkStart w:id="1335" w:name="_Toc631"/>
      <w:r>
        <w:t>604-قرة العين في الفتح والإمالة بين اللفظين</w:t>
      </w:r>
      <w:bookmarkEnd w:id="1335"/>
    </w:p>
    <w:p>
      <w:pPr>
        <w:pStyle w:val="BookText"/>
      </w:pPr>
      <w:r>
        <w:rPr>
          <w:rFonts w:ascii="Amiri" w:hAnsi="Amiri" w:eastAsia="Amiri" w:cs="Amiri"/>
          <w:lang w:bidi="ar-SA"/>
          <w:color w:val="111111"/>
          <w:sz w:val="28"/>
          <w:szCs w:val="28"/>
          <w:rtl/>
        </w:rPr>
        <w:t xml:space="preserve">لأبي البقاء علي بن عثمان بن أحمد بن الحسين بن القاصح البغدادي العذري المتوفي سنة 801ه/ 1398م.</w:t>
      </w:r>
    </w:p>
    <w:p>
      <w:pPr>
        <w:pStyle w:val="BookText"/>
      </w:pPr>
      <w:r>
        <w:rPr>
          <w:rFonts w:ascii="Amiri" w:hAnsi="Amiri" w:eastAsia="Amiri" w:cs="Amiri"/>
          <w:lang w:bidi="ar-SA"/>
          <w:color w:val="111111"/>
          <w:sz w:val="28"/>
          <w:szCs w:val="28"/>
          <w:rtl/>
        </w:rPr>
        <w:t xml:space="preserve">أولها: (أما بعد حمد رب العالمين والصلاة والسلام على سيدنا محمد خاتم النبيين ، وآله وصحبه أجمعين ، فإن هذه الرسالة سميتها قرة العين جمعت فيها المشهور من الفتح والإمالة بين اللفظين مما قرأت به وقريته عن الأئمة السبعة من الطرق المعمول عليها في عصرنا كتبتها لإخواني المشتغلين بعلم القراءات ...)</w:t>
      </w:r>
    </w:p>
    <w:p>
      <w:pPr>
        <w:pStyle w:val="BookText"/>
      </w:pPr>
      <w:r>
        <w:rPr>
          <w:rFonts w:ascii="IRNazanin" w:hAnsi="IRNazanin" w:eastAsia="IRNazanin" w:cs="IRNazanin"/>
          <w:lang w:bidi="fa-IR"/>
          <w:color w:val="111111"/>
          <w:sz w:val="28"/>
          <w:szCs w:val="28"/>
          <w:rtl/>
        </w:rPr>
        <w:t xml:space="preserve">كتبها ياسين بن مصطفی سنة 1153ه/ 1740م في بلدة جزيرة ملا حسن کوکجة زاد .</w:t>
      </w:r>
    </w:p>
    <w:p>
      <w:pPr>
        <w:pStyle w:val="BookText"/>
      </w:pPr>
      <w:r>
        <w:rPr>
          <w:rFonts w:ascii="IRNazanin" w:hAnsi="IRNazanin" w:eastAsia="IRNazanin" w:cs="IRNazanin"/>
          <w:lang w:bidi="fa-IR"/>
          <w:color w:val="111111"/>
          <w:sz w:val="28"/>
          <w:szCs w:val="28"/>
          <w:rtl/>
        </w:rPr>
        <w:t xml:space="preserve">عددالأوراق: 66المقاس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الأسطر:19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7" w:name="pg8298_78473"/>
    <w:bookmarkEnd w:id="227"/>
    <w:p>
      <w:pPr>
        <w:pStyle w:val="BookText"/>
      </w:pPr>
      <w:r>
        <w:rPr>
          <w:rFonts w:ascii="IRNazanin" w:hAnsi="IRNazanin" w:eastAsia="IRNazanin" w:cs="IRNazanin"/>
          <w:lang w:bidi="fa-IR"/>
          <w:color w:val="111111"/>
          <w:sz w:val="28"/>
          <w:szCs w:val="28"/>
          <w:rtl/>
        </w:rPr>
        <w:t xml:space="preserve">المراجع : کشف 2/ 1325 ، الأعلام 4/ 311-312، معجم المؤلفين 7/ 148 هدية العارفين 727/1</w:t>
      </w:r>
    </w:p>
    <w:p>
      <w:pPr>
        <w:pStyle w:val="BookText"/>
      </w:pPr>
      <w:r>
        <w:rPr>
          <w:rFonts w:ascii="Amiri" w:hAnsi="Amiri" w:eastAsia="Amiri" w:cs="Amiri"/>
          <w:lang w:bidi="ar-SA"/>
          <w:color w:val="111111"/>
          <w:sz w:val="28"/>
          <w:szCs w:val="28"/>
          <w:rtl/>
        </w:rPr>
        <w:t xml:space="preserve">. اسم المكتبة : دار المخطوطات - بغداد رقم الحفظ : 4/20060 .</w:t>
      </w:r>
    </w:p>
    <w:p>
      <w:pPr>
        <w:pStyle w:val="Heading4"/>
      </w:pPr>
      <w:bookmarkStart w:id="1336" w:name="_Toc632"/>
      <w:r>
        <w:t>605-القصيدة الخاقانية</w:t>
      </w:r>
      <w:bookmarkEnd w:id="1336"/>
    </w:p>
    <w:p>
      <w:pPr>
        <w:pStyle w:val="BookText"/>
      </w:pPr>
      <w:r>
        <w:rPr>
          <w:rFonts w:ascii="IRNazanin" w:hAnsi="IRNazanin" w:eastAsia="IRNazanin" w:cs="IRNazanin"/>
          <w:lang w:bidi="fa-IR"/>
          <w:color w:val="111111"/>
          <w:sz w:val="28"/>
          <w:szCs w:val="28"/>
          <w:rtl/>
        </w:rPr>
        <w:t xml:space="preserve">لأبي مزاحم موسی بن عبيد الله بن يحيى بن خاقان البغدادي</w:t>
      </w:r>
      <w:r>
        <w:rPr>
          <w:rStyle w:val="FootnoteReference"/>
        </w:rPr>
        <w:footnoteReference w:id="86"/>
      </w:r>
      <w:r>
        <w:rPr>
          <w:rFonts w:ascii="Amiri" w:hAnsi="Amiri" w:eastAsia="Amiri" w:cs="Amiri"/>
          <w:lang w:bidi="ar-SA"/>
          <w:color w:val="111111"/>
          <w:sz w:val="28"/>
          <w:szCs w:val="28"/>
          <w:rtl/>
        </w:rPr>
        <w:t xml:space="preserve">المغربي المتوفي سنة 325 ه/ 937م.</w:t>
      </w:r>
    </w:p>
    <w:p>
      <w:pPr>
        <w:pStyle w:val="BookText"/>
      </w:pPr>
      <w:r>
        <w:rPr>
          <w:rFonts w:ascii="IRNazanin" w:hAnsi="IRNazanin" w:eastAsia="IRNazanin" w:cs="IRNazanin"/>
          <w:lang w:bidi="fa-IR"/>
          <w:color w:val="111111"/>
          <w:sz w:val="28"/>
          <w:szCs w:val="28"/>
          <w:rtl/>
        </w:rPr>
        <w:t xml:space="preserve">أصل هذه القصيدة (51) بیتا موجود منها في هذه النسخة أحد عشر بيتا، وقد شرحها الدكتور غانم قدوري حمد ونشرها في مجلة كلية الشريعة ببغداد سنة 1980م العدد (6) ضمن دراسته عن علم التجويد ؛ نشأته ومعالمه الأولى .</w:t>
      </w:r>
    </w:p>
    <w:p>
      <w:pPr>
        <w:pStyle w:val="BookText"/>
      </w:pPr>
      <w:r>
        <w:rPr>
          <w:rFonts w:ascii="IRNazanin" w:hAnsi="IRNazanin" w:eastAsia="IRNazanin" w:cs="IRNazanin"/>
          <w:lang w:bidi="fa-IR"/>
          <w:color w:val="111111"/>
          <w:sz w:val="28"/>
          <w:szCs w:val="28"/>
          <w:rtl/>
        </w:rPr>
        <w:t xml:space="preserve">عدد الأوراق : 2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عدد الأسطر : 12</w:t>
      </w:r>
    </w:p>
    <w:p>
      <w:pPr>
        <w:pStyle w:val="BookText"/>
      </w:pPr>
      <w:r>
        <w:rPr>
          <w:rFonts w:ascii="IRNazanin" w:hAnsi="IRNazanin" w:eastAsia="IRNazanin" w:cs="IRNazanin"/>
          <w:lang w:bidi="fa-IR"/>
          <w:color w:val="111111"/>
          <w:sz w:val="28"/>
          <w:szCs w:val="28"/>
          <w:rtl/>
        </w:rPr>
        <w:t xml:space="preserve">المراجع : کشف 2/ 1337 ، الأعلام 7/324-325، هدية العارفين 2/ 478.</w:t>
      </w:r>
    </w:p>
    <w:p>
      <w:pPr>
        <w:pStyle w:val="BookText"/>
      </w:pPr>
      <w:r>
        <w:rPr>
          <w:rFonts w:ascii="Amiri" w:hAnsi="Amiri" w:eastAsia="Amiri" w:cs="Amiri"/>
          <w:lang w:bidi="ar-SA"/>
          <w:color w:val="111111"/>
          <w:sz w:val="28"/>
          <w:szCs w:val="28"/>
          <w:rtl/>
        </w:rPr>
        <w:t xml:space="preserve">اسم المكتبة : دار المخطوطات - بغداد رقم الحفظ : 3/11096.</w:t>
      </w:r>
    </w:p>
    <w:p>
      <w:pPr>
        <w:pStyle w:val="Heading4"/>
      </w:pPr>
      <w:bookmarkStart w:id="1337" w:name="_Toc633"/>
      <w:r>
        <w:t>606-القصيدة الطاهرية</w:t>
      </w:r>
      <w:bookmarkEnd w:id="1337"/>
    </w:p>
    <w:p>
      <w:pPr>
        <w:pStyle w:val="BookText"/>
      </w:pPr>
      <w:r>
        <w:rPr>
          <w:rFonts w:ascii="Amiri" w:hAnsi="Amiri" w:eastAsia="Amiri" w:cs="Amiri"/>
          <w:lang w:bidi="ar-SA"/>
          <w:color w:val="111111"/>
          <w:sz w:val="28"/>
          <w:szCs w:val="28"/>
          <w:rtl/>
        </w:rPr>
        <w:t xml:space="preserve">لطاهر بن عربشاه بن إبراهيم بن أحمد الأصبهاني المتوفي سنة 786ه/ 1384 م.</w:t>
      </w:r>
    </w:p>
    <w:p>
      <w:pPr>
        <w:pStyle w:val="BookText"/>
      </w:pPr>
      <w:r>
        <w:rPr>
          <w:rFonts w:ascii="IRNazanin" w:hAnsi="IRNazanin" w:eastAsia="IRNazanin" w:cs="IRNazanin"/>
          <w:lang w:bidi="fa-IR"/>
          <w:color w:val="111111"/>
          <w:sz w:val="28"/>
          <w:szCs w:val="28"/>
          <w:rtl/>
        </w:rPr>
        <w:t xml:space="preserve">أوله : (يقول الفقير إلى الله الغني طاهر الحافظ الأصفهاني كان الله له ولولیه :</w:t>
      </w:r>
    </w:p>
    <w:p>
      <w:pPr>
        <w:pStyle w:val="BookText"/>
      </w:pPr>
      <w:r>
        <w:rPr>
          <w:rFonts w:ascii="Amiri" w:hAnsi="Amiri" w:eastAsia="Amiri" w:cs="Amiri"/>
          <w:lang w:bidi="ar-SA"/>
          <w:color w:val="111111"/>
          <w:sz w:val="28"/>
          <w:szCs w:val="28"/>
          <w:rtl/>
        </w:rPr>
        <w:t xml:space="preserve">(بحمد إله الخلق ذي الفضل والألى ***وشكر أياديه افتتحت مشتملا)</w:t>
      </w:r>
    </w:p>
    <w:p>
      <w:pPr>
        <w:pStyle w:val="BookText"/>
      </w:pPr>
      <w:r>
        <w:rPr>
          <w:rFonts w:ascii="IRNazanin" w:hAnsi="IRNazanin" w:eastAsia="IRNazanin" w:cs="IRNazanin"/>
          <w:lang w:bidi="fa-IR"/>
          <w:color w:val="111111"/>
          <w:sz w:val="28"/>
          <w:szCs w:val="28"/>
          <w:rtl/>
        </w:rPr>
        <w:t xml:space="preserve">وهي لامية في القراءات العشر على روي الشاطبية تقع في (1153) بیتا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8" w:name="pg8298_78474"/>
    <w:bookmarkEnd w:id="228"/>
    <w:p>
      <w:pPr>
        <w:pStyle w:val="BookText"/>
      </w:pPr>
      <w:r>
        <w:rPr>
          <w:rFonts w:ascii="Amiri" w:hAnsi="Amiri" w:eastAsia="Amiri" w:cs="Amiri"/>
          <w:lang w:bidi="ar-SA"/>
          <w:color w:val="111111"/>
          <w:sz w:val="28"/>
          <w:szCs w:val="28"/>
          <w:rtl/>
        </w:rPr>
        <w:t xml:space="preserve">نسخة جيدة كتبت بخط التعليق الدقيق ترقى إلى القرن 11ه/ 17م، عليها حواش وشروح.</w:t>
      </w:r>
    </w:p>
    <w:p>
      <w:pPr>
        <w:pStyle w:val="BookText"/>
      </w:pPr>
      <w:r>
        <w:rPr>
          <w:rFonts w:ascii="Amiri" w:hAnsi="Amiri" w:eastAsia="Amiri" w:cs="Amiri"/>
          <w:lang w:bidi="ar-SA"/>
          <w:color w:val="111111"/>
          <w:sz w:val="28"/>
          <w:szCs w:val="28"/>
          <w:rtl/>
        </w:rPr>
        <w:t xml:space="preserve">ورد ذكرها في بعض الفهارس (الطاهرة في القراءات العشر) .</w:t>
      </w:r>
    </w:p>
    <w:p>
      <w:pPr>
        <w:pStyle w:val="BookText"/>
      </w:pPr>
      <w:r>
        <w:rPr>
          <w:rFonts w:ascii="IRNazanin" w:hAnsi="IRNazanin" w:eastAsia="IRNazanin" w:cs="IRNazanin"/>
          <w:lang w:bidi="fa-IR"/>
          <w:color w:val="111111"/>
          <w:sz w:val="28"/>
          <w:szCs w:val="28"/>
          <w:rtl/>
        </w:rPr>
        <w:t xml:space="preserve">عدد الأوراق : 16 المقاس :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المراجع : کشف 2/ 1341 ، الأعلام 3/ 222، هدية العارفين 431/1 .</w:t>
      </w:r>
    </w:p>
    <w:p>
      <w:pPr>
        <w:pStyle w:val="BookText"/>
      </w:pPr>
      <w:r>
        <w:rPr>
          <w:rFonts w:ascii="Amiri" w:hAnsi="Amiri" w:eastAsia="Amiri" w:cs="Amiri"/>
          <w:lang w:bidi="ar-SA"/>
          <w:color w:val="111111"/>
          <w:sz w:val="28"/>
          <w:szCs w:val="28"/>
          <w:rtl/>
        </w:rPr>
        <w:t xml:space="preserve">اسم المكتبة : دار المخطوطات - بغداد رقم الحفظ : 1/10845.</w:t>
      </w:r>
    </w:p>
    <w:p>
      <w:pPr>
        <w:pStyle w:val="Heading4"/>
      </w:pPr>
      <w:bookmarkStart w:id="1338" w:name="_Toc634"/>
      <w:r>
        <w:t>607-نسخة أخرى</w:t>
      </w:r>
      <w:bookmarkEnd w:id="1338"/>
    </w:p>
    <w:p>
      <w:pPr>
        <w:pStyle w:val="BookText"/>
      </w:pPr>
      <w:r>
        <w:rPr>
          <w:rFonts w:ascii="Amiri" w:hAnsi="Amiri" w:eastAsia="Amiri" w:cs="Amiri"/>
          <w:lang w:bidi="ar-SA"/>
          <w:color w:val="111111"/>
          <w:sz w:val="28"/>
          <w:szCs w:val="28"/>
          <w:rtl/>
        </w:rPr>
        <w:t xml:space="preserve">كتبت سنة 1009ه/ 1601م.</w:t>
      </w:r>
    </w:p>
    <w:p>
      <w:pPr>
        <w:pStyle w:val="BookText"/>
      </w:pPr>
      <w:r>
        <w:rPr>
          <w:rFonts w:ascii="Amiri" w:hAnsi="Amiri" w:eastAsia="Amiri" w:cs="Amiri"/>
          <w:lang w:bidi="ar-SA"/>
          <w:color w:val="111111"/>
          <w:sz w:val="28"/>
          <w:szCs w:val="28"/>
          <w:rtl/>
        </w:rPr>
        <w:t xml:space="preserve">اسم المكتبة : يحيى الجليلي – الموصل رقم الحفظ : 2/7242ح .</w:t>
      </w:r>
    </w:p>
    <w:p>
      <w:pPr>
        <w:pStyle w:val="Heading4"/>
      </w:pPr>
      <w:bookmarkStart w:id="1339" w:name="_Toc635"/>
      <w:r>
        <w:t>608-قصيدة في عدد سور القرآن</w:t>
      </w:r>
      <w:bookmarkEnd w:id="1339"/>
    </w:p>
    <w:p>
      <w:pPr>
        <w:pStyle w:val="BookText"/>
      </w:pPr>
      <w:r>
        <w:rPr>
          <w:rFonts w:ascii="Amiri" w:hAnsi="Amiri" w:eastAsia="Amiri" w:cs="Amiri"/>
          <w:lang w:bidi="ar-SA"/>
          <w:color w:val="111111"/>
          <w:sz w:val="28"/>
          <w:szCs w:val="28"/>
          <w:rtl/>
        </w:rPr>
        <w:t xml:space="preserve">لأبي عبد الله محمد الأندلسي .</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(في كل فاتحة للقول معتبره ***حق الثناء على المبعوث بالبقره</w:t>
      </w:r>
    </w:p>
    <w:p>
      <w:pPr>
        <w:pStyle w:val="BookText"/>
      </w:pPr>
      <w:r>
        <w:rPr>
          <w:rFonts w:ascii="Amiri" w:hAnsi="Amiri" w:eastAsia="Amiri" w:cs="Amiri"/>
          <w:lang w:bidi="ar-SA"/>
          <w:color w:val="111111"/>
          <w:sz w:val="28"/>
          <w:szCs w:val="28"/>
          <w:rtl/>
        </w:rPr>
        <w:t xml:space="preserve">في آل عمران قدما شاع مبعثه ***نساؤهم والرجال استوضحوا خبره)</w:t>
      </w:r>
    </w:p>
    <w:p>
      <w:pPr>
        <w:pStyle w:val="BookText"/>
      </w:pPr>
      <w:r>
        <w:rPr>
          <w:rFonts w:ascii="Amiri" w:hAnsi="Amiri" w:eastAsia="Amiri" w:cs="Amiri"/>
          <w:lang w:bidi="ar-SA"/>
          <w:color w:val="111111"/>
          <w:sz w:val="28"/>
          <w:szCs w:val="28"/>
          <w:rtl/>
        </w:rPr>
        <w:t xml:space="preserve">نسخة جيدة كتبت بخط النسخ ترقى إلى القرن التاسع للهجرة/ الخامس عشر للميلاد.</w:t>
      </w:r>
    </w:p>
    <w:p>
      <w:pPr>
        <w:pStyle w:val="BookText"/>
      </w:pPr>
      <w:r>
        <w:rPr>
          <w:rFonts w:ascii="IRNazanin" w:hAnsi="IRNazanin" w:eastAsia="IRNazanin" w:cs="IRNazanin"/>
          <w:lang w:bidi="fa-IR"/>
          <w:color w:val="111111"/>
          <w:sz w:val="28"/>
          <w:szCs w:val="28"/>
          <w:rtl/>
        </w:rPr>
        <w:t xml:space="preserve">عدد الأوراق : 6 المقاس : 24,5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36019/ 8.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9" w:name="pg8298_78475"/>
    <w:bookmarkEnd w:id="229"/>
    <w:p>
      <w:pPr>
        <w:pStyle w:val="Heading4"/>
      </w:pPr>
      <w:bookmarkStart w:id="1340" w:name="_Toc636"/>
      <w:r>
        <w:t>609-قطب شاهي</w:t>
      </w:r>
      <w:bookmarkEnd w:id="1340"/>
    </w:p>
    <w:p>
      <w:pPr>
        <w:pStyle w:val="BookText"/>
      </w:pPr>
      <w:r>
        <w:rPr>
          <w:rFonts w:ascii="Amiri" w:hAnsi="Amiri" w:eastAsia="Amiri" w:cs="Amiri"/>
          <w:lang w:bidi="ar-SA"/>
          <w:color w:val="111111"/>
          <w:sz w:val="28"/>
          <w:szCs w:val="28"/>
          <w:rtl/>
        </w:rPr>
        <w:t xml:space="preserve">لمحمد علي الكربلائي .</w:t>
      </w:r>
    </w:p>
    <w:p>
      <w:pPr>
        <w:pStyle w:val="BookText"/>
      </w:pPr>
      <w:r>
        <w:rPr>
          <w:rFonts w:ascii="Amiri" w:hAnsi="Amiri" w:eastAsia="Amiri" w:cs="Amiri"/>
          <w:lang w:bidi="ar-SA"/>
          <w:color w:val="111111"/>
          <w:sz w:val="28"/>
          <w:szCs w:val="28"/>
          <w:rtl/>
        </w:rPr>
        <w:t xml:space="preserve">وهو كتاب في استخراج الآيات القرآنية الكريمة وضعه المؤلف للسلطان عبد الله قطب شاه و سماه باسمه . بدأه بفهرس لسور القرآن الكريم ورموزها . ثم تناول جزاء القرآن وأجزاءه ، وعمل فهرسا لكلماته التي رتبها على حروف المعجم .</w:t>
      </w:r>
    </w:p>
    <w:p>
      <w:pPr>
        <w:pStyle w:val="BookText"/>
      </w:pPr>
      <w:r>
        <w:rPr>
          <w:rFonts w:ascii="Amiri" w:hAnsi="Amiri" w:eastAsia="Amiri" w:cs="Amiri"/>
          <w:lang w:bidi="ar-SA"/>
          <w:color w:val="111111"/>
          <w:sz w:val="28"/>
          <w:szCs w:val="28"/>
          <w:rtl/>
        </w:rPr>
        <w:t xml:space="preserve">نسخة نفيسة كتبت بخط النسخ بالمدادين الأسود والأحمر .</w:t>
      </w:r>
    </w:p>
    <w:p>
      <w:pPr>
        <w:pStyle w:val="BookText"/>
      </w:pPr>
      <w:r>
        <w:rPr>
          <w:rFonts w:ascii="IRNazanin" w:hAnsi="IRNazanin" w:eastAsia="IRNazanin" w:cs="IRNazanin"/>
          <w:lang w:bidi="fa-IR"/>
          <w:color w:val="111111"/>
          <w:sz w:val="28"/>
          <w:szCs w:val="28"/>
          <w:rtl/>
        </w:rPr>
        <w:t xml:space="preserve">عدد الأوراق : 422لمقاس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2679.</w:t>
      </w:r>
    </w:p>
    <w:p>
      <w:pPr>
        <w:pStyle w:val="Heading4"/>
      </w:pPr>
      <w:bookmarkStart w:id="1341" w:name="_Toc637"/>
      <w:r>
        <w:t>610-قواعد التجويد</w:t>
      </w:r>
      <w:bookmarkEnd w:id="1341"/>
    </w:p>
    <w:p>
      <w:pPr>
        <w:pStyle w:val="BookText"/>
      </w:pPr>
      <w:r>
        <w:rPr>
          <w:rFonts w:ascii="Amiri" w:hAnsi="Amiri" w:eastAsia="Amiri" w:cs="Amiri"/>
          <w:lang w:bidi="ar-SA"/>
          <w:color w:val="111111"/>
          <w:sz w:val="28"/>
          <w:szCs w:val="28"/>
          <w:rtl/>
        </w:rPr>
        <w:t xml:space="preserve">لمحمد بن نصر الميداني الدمشقي الضرير المتوفي سنة 923ه/ 1517م.</w:t>
      </w:r>
    </w:p>
    <w:p>
      <w:pPr>
        <w:pStyle w:val="BookText"/>
      </w:pPr>
      <w:r>
        <w:rPr>
          <w:rFonts w:ascii="Amiri" w:hAnsi="Amiri" w:eastAsia="Amiri" w:cs="Amiri"/>
          <w:lang w:bidi="ar-SA"/>
          <w:color w:val="111111"/>
          <w:sz w:val="28"/>
          <w:szCs w:val="28"/>
          <w:rtl/>
        </w:rPr>
        <w:t xml:space="preserve">أولها : (هذه قواعد التجويد ، وحروف المد ثلاثة : الألف الساكنة المفتوح ما قبلها والواو الساكنة ...).</w:t>
      </w:r>
    </w:p>
    <w:p>
      <w:pPr>
        <w:pStyle w:val="BookText"/>
      </w:pPr>
      <w:r>
        <w:rPr>
          <w:rFonts w:ascii="Amiri" w:hAnsi="Amiri" w:eastAsia="Amiri" w:cs="Amiri"/>
          <w:lang w:bidi="ar-SA"/>
          <w:color w:val="111111"/>
          <w:sz w:val="28"/>
          <w:szCs w:val="28"/>
          <w:rtl/>
        </w:rPr>
        <w:t xml:space="preserve">فرغ منها المؤلف سنة 1060ه/ 1650م.</w:t>
      </w:r>
    </w:p>
    <w:p>
      <w:pPr>
        <w:pStyle w:val="BookText"/>
      </w:pPr>
      <w:r>
        <w:rPr>
          <w:rFonts w:ascii="IRNazanin" w:hAnsi="IRNazanin" w:eastAsia="IRNazanin" w:cs="IRNazanin"/>
          <w:lang w:bidi="fa-IR"/>
          <w:color w:val="111111"/>
          <w:sz w:val="28"/>
          <w:szCs w:val="28"/>
          <w:rtl/>
        </w:rPr>
        <w:t xml:space="preserve">عدد الأوراق : 59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معجم المؤلفين 12/ 77 ، هدية العارفين 2/ 228 .</w:t>
      </w:r>
    </w:p>
    <w:p>
      <w:pPr>
        <w:pStyle w:val="BookText"/>
      </w:pPr>
      <w:r>
        <w:rPr>
          <w:rFonts w:ascii="Amiri" w:hAnsi="Amiri" w:eastAsia="Amiri" w:cs="Amiri"/>
          <w:lang w:bidi="ar-SA"/>
          <w:color w:val="111111"/>
          <w:sz w:val="28"/>
          <w:szCs w:val="28"/>
          <w:rtl/>
        </w:rPr>
        <w:t xml:space="preserve">اسم المكتبة : دار المخطوطات - بغداد رقم الحفظ : 1/24380.</w:t>
      </w:r>
    </w:p>
    <w:p>
      <w:pPr>
        <w:pStyle w:val="Heading4"/>
      </w:pPr>
      <w:bookmarkStart w:id="1342" w:name="_Toc638"/>
      <w:r>
        <w:t>611-نسخة أخرى</w:t>
      </w:r>
      <w:bookmarkEnd w:id="1342"/>
    </w:p>
    <w:p>
      <w:pPr>
        <w:pStyle w:val="BookText"/>
      </w:pPr>
      <w:r>
        <w:rPr>
          <w:rFonts w:ascii="Amiri" w:hAnsi="Amiri" w:eastAsia="Amiri" w:cs="Amiri"/>
          <w:lang w:bidi="ar-SA"/>
          <w:color w:val="111111"/>
          <w:sz w:val="28"/>
          <w:szCs w:val="28"/>
          <w:rtl/>
        </w:rPr>
        <w:t xml:space="preserve">كتبت سنة 1276 ه/ 1859م.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0" w:name="pg8298_78476"/>
    <w:bookmarkEnd w:id="230"/>
    <w:p>
      <w:pPr>
        <w:pStyle w:val="BookText"/>
      </w:pPr>
      <w:r>
        <w:rPr>
          <w:rFonts w:ascii="IRNazanin" w:hAnsi="IRNazanin" w:eastAsia="IRNazanin" w:cs="IRNazanin"/>
          <w:lang w:bidi="fa-IR"/>
          <w:color w:val="111111"/>
          <w:sz w:val="28"/>
          <w:szCs w:val="28"/>
          <w:rtl/>
        </w:rPr>
        <w:t xml:space="preserve">عدد الأوراق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الحكيم - النجف رقم الحفظ : 26353ح .</w:t>
      </w:r>
    </w:p>
    <w:p>
      <w:pPr>
        <w:pStyle w:val="Heading4"/>
      </w:pPr>
      <w:bookmarkStart w:id="1343" w:name="_Toc639"/>
      <w:r>
        <w:t>612-القواعد الحسان في إعراب القرآن</w:t>
      </w:r>
      <w:bookmarkEnd w:id="1343"/>
    </w:p>
    <w:p>
      <w:pPr>
        <w:pStyle w:val="BookText"/>
      </w:pPr>
      <w:r>
        <w:rPr>
          <w:rFonts w:ascii="Amiri" w:hAnsi="Amiri" w:eastAsia="Amiri" w:cs="Amiri"/>
          <w:lang w:bidi="ar-SA"/>
          <w:color w:val="111111"/>
          <w:sz w:val="28"/>
          <w:szCs w:val="28"/>
          <w:rtl/>
        </w:rPr>
        <w:t xml:space="preserve">لمحمد بن أحمد بن داود الشافعي ، أبي عبد الله شمس الدين ابن النجار المقري من رجال</w:t>
      </w:r>
    </w:p>
    <w:p>
      <w:pPr>
        <w:pStyle w:val="BookText"/>
      </w:pPr>
      <w:r>
        <w:rPr>
          <w:rFonts w:ascii="Amiri" w:hAnsi="Amiri" w:eastAsia="Amiri" w:cs="Amiri"/>
          <w:lang w:bidi="ar-SA"/>
          <w:color w:val="111111"/>
          <w:sz w:val="28"/>
          <w:szCs w:val="28"/>
          <w:rtl/>
        </w:rPr>
        <w:t xml:space="preserve">القرن التاسع للهجرة/ الخامس عشر للميلاد.</w:t>
      </w:r>
    </w:p>
    <w:p>
      <w:pPr>
        <w:pStyle w:val="BookText"/>
      </w:pPr>
      <w:r>
        <w:rPr>
          <w:rFonts w:ascii="Amiri" w:hAnsi="Amiri" w:eastAsia="Amiri" w:cs="Amiri"/>
          <w:lang w:bidi="ar-SA"/>
          <w:color w:val="111111"/>
          <w:sz w:val="28"/>
          <w:szCs w:val="28"/>
          <w:rtl/>
        </w:rPr>
        <w:t xml:space="preserve">كتبها محمد بن أحمد التمنعي الشافعي سنة 946ه/ 1540م ولعله مؤلف هذه الرسالة .</w:t>
      </w:r>
    </w:p>
    <w:p>
      <w:pPr>
        <w:pStyle w:val="BookText"/>
      </w:pPr>
      <w:r>
        <w:rPr>
          <w:rFonts w:ascii="IRNazanin" w:hAnsi="IRNazanin" w:eastAsia="IRNazanin" w:cs="IRNazanin"/>
          <w:lang w:bidi="fa-IR"/>
          <w:color w:val="111111"/>
          <w:sz w:val="28"/>
          <w:szCs w:val="28"/>
          <w:rtl/>
        </w:rPr>
        <w:t xml:space="preserve">عدد الأوراق : 150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8/ 276.</w:t>
      </w:r>
    </w:p>
    <w:p>
      <w:pPr>
        <w:pStyle w:val="BookText"/>
      </w:pPr>
      <w:r>
        <w:rPr>
          <w:rFonts w:ascii="Amiri" w:hAnsi="Amiri" w:eastAsia="Amiri" w:cs="Amiri"/>
          <w:lang w:bidi="ar-SA"/>
          <w:color w:val="111111"/>
          <w:sz w:val="28"/>
          <w:szCs w:val="28"/>
          <w:rtl/>
        </w:rPr>
        <w:t xml:space="preserve">اسم المكتبة : أوقاف الموصل رقم الحفظ : 39570/ 2ح .</w:t>
      </w:r>
    </w:p>
    <w:p>
      <w:pPr>
        <w:pStyle w:val="Heading4"/>
      </w:pPr>
      <w:bookmarkStart w:id="1344" w:name="_Toc640"/>
      <w:r>
        <w:t>613-نسخة أخرى</w:t>
      </w:r>
      <w:bookmarkEnd w:id="1344"/>
    </w:p>
    <w:p>
      <w:pPr>
        <w:pStyle w:val="BookText"/>
      </w:pPr>
      <w:r>
        <w:rPr>
          <w:rFonts w:ascii="IRNazanin" w:hAnsi="IRNazanin" w:eastAsia="IRNazanin" w:cs="IRNazanin"/>
          <w:lang w:bidi="fa-IR"/>
          <w:color w:val="111111"/>
          <w:sz w:val="28"/>
          <w:szCs w:val="28"/>
          <w:rtl/>
        </w:rPr>
        <w:t xml:space="preserve">عدد الأوراق : 140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39549/ 8ح .</w:t>
      </w:r>
    </w:p>
    <w:p>
      <w:pPr>
        <w:pStyle w:val="Heading4"/>
      </w:pPr>
      <w:bookmarkStart w:id="1345" w:name="_Toc641"/>
      <w:r>
        <w:t>614-القواعد المقررة والفوائد المحررة</w:t>
      </w:r>
      <w:bookmarkEnd w:id="1345"/>
    </w:p>
    <w:p>
      <w:pPr>
        <w:pStyle w:val="BookText"/>
      </w:pPr>
      <w:r>
        <w:rPr>
          <w:rFonts w:ascii="Amiri" w:hAnsi="Amiri" w:eastAsia="Amiri" w:cs="Amiri"/>
          <w:lang w:bidi="ar-SA"/>
          <w:color w:val="111111"/>
          <w:sz w:val="28"/>
          <w:szCs w:val="28"/>
          <w:rtl/>
        </w:rPr>
        <w:t xml:space="preserve">لمحمد بن قاسم بن اسماعيل البقري الشافعي الأزهري المتوفي سنة 1111ه/ 1699م.</w:t>
      </w:r>
    </w:p>
    <w:p>
      <w:pPr>
        <w:pStyle w:val="BookText"/>
      </w:pPr>
      <w:r>
        <w:rPr>
          <w:rFonts w:ascii="IRNazanin" w:hAnsi="IRNazanin" w:eastAsia="IRNazanin" w:cs="IRNazanin"/>
          <w:lang w:bidi="fa-IR"/>
          <w:color w:val="111111"/>
          <w:sz w:val="28"/>
          <w:szCs w:val="28"/>
          <w:rtl/>
        </w:rPr>
        <w:t xml:space="preserve">أولها : (الحمد لله على أفضاله وأشهد أن لا إله إلا الله وحده لا شريك له شهادة أرجو بها النجاة من عذابه ... وبعد فقد سألني بعض الإخوان أن أجمع رسالة تشتمل على ما یتعلق بمذهب کل واحد من القراء بانفراد سالکا طریق الإختصار فأجبته إلی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1" w:name="pg8298_78477"/>
    <w:bookmarkEnd w:id="231"/>
    <w:p>
      <w:pPr>
        <w:pStyle w:val="BookText"/>
      </w:pPr>
      <w:r>
        <w:rPr>
          <w:rFonts w:ascii="IRNazanin" w:hAnsi="IRNazanin" w:eastAsia="IRNazanin" w:cs="IRNazanin"/>
          <w:lang w:bidi="fa-IR"/>
          <w:color w:val="111111"/>
          <w:sz w:val="28"/>
          <w:szCs w:val="28"/>
          <w:rtl/>
        </w:rPr>
        <w:t xml:space="preserve">سؤاله طالبا الثواب ...).</w:t>
      </w:r>
    </w:p>
    <w:p>
      <w:pPr>
        <w:pStyle w:val="BookText"/>
      </w:pPr>
      <w:r>
        <w:rPr>
          <w:rFonts w:ascii="Amiri" w:hAnsi="Amiri" w:eastAsia="Amiri" w:cs="Amiri"/>
          <w:lang w:bidi="ar-SA"/>
          <w:color w:val="111111"/>
          <w:sz w:val="28"/>
          <w:szCs w:val="28"/>
          <w:rtl/>
        </w:rPr>
        <w:t xml:space="preserve">وهي رسالة في القراءات السبع وتعرف كذلك بالقواعد البقرية ، استفاد المؤلف في وضعها من دروس شيخه عبد الرحمن اليمني.</w:t>
      </w:r>
    </w:p>
    <w:p>
      <w:pPr>
        <w:pStyle w:val="BookText"/>
      </w:pPr>
      <w:r>
        <w:rPr>
          <w:rFonts w:ascii="Amiri" w:hAnsi="Amiri" w:eastAsia="Amiri" w:cs="Amiri"/>
          <w:lang w:bidi="ar-SA"/>
          <w:color w:val="111111"/>
          <w:sz w:val="28"/>
          <w:szCs w:val="28"/>
          <w:rtl/>
        </w:rPr>
        <w:t xml:space="preserve">نسخة جيدة كتبت بخط النسخ سنة 1096ه/1684م.</w:t>
      </w:r>
    </w:p>
    <w:p>
      <w:pPr>
        <w:pStyle w:val="BookText"/>
      </w:pPr>
      <w:r>
        <w:rPr>
          <w:rFonts w:ascii="IRNazanin" w:hAnsi="IRNazanin" w:eastAsia="IRNazanin" w:cs="IRNazanin"/>
          <w:lang w:bidi="fa-IR"/>
          <w:color w:val="111111"/>
          <w:sz w:val="28"/>
          <w:szCs w:val="28"/>
          <w:rtl/>
        </w:rPr>
        <w:t xml:space="preserve">عدد الأوراق : 284 المقاس :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المراجع: الأعلام 7/7، معجم المؤلفين 11/ 136.</w:t>
      </w:r>
    </w:p>
    <w:p>
      <w:pPr>
        <w:pStyle w:val="BookText"/>
      </w:pPr>
      <w:r>
        <w:rPr>
          <w:rFonts w:ascii="Amiri" w:hAnsi="Amiri" w:eastAsia="Amiri" w:cs="Amiri"/>
          <w:lang w:bidi="ar-SA"/>
          <w:color w:val="111111"/>
          <w:sz w:val="28"/>
          <w:szCs w:val="28"/>
          <w:rtl/>
        </w:rPr>
        <w:t xml:space="preserve">اسم المكتبة : دار المخطوطات - بغداد رقم الحفظ : 26958.</w:t>
      </w:r>
    </w:p>
    <w:p>
      <w:pPr>
        <w:pStyle w:val="Heading4"/>
      </w:pPr>
      <w:bookmarkStart w:id="1346" w:name="_Toc642"/>
      <w:r>
        <w:t>615-نسخة أخرى</w:t>
      </w:r>
      <w:bookmarkEnd w:id="1346"/>
    </w:p>
    <w:p>
      <w:pPr>
        <w:pStyle w:val="BookText"/>
      </w:pPr>
      <w:r>
        <w:rPr>
          <w:rFonts w:ascii="Amiri" w:hAnsi="Amiri" w:eastAsia="Amiri" w:cs="Amiri"/>
          <w:lang w:bidi="ar-SA"/>
          <w:color w:val="111111"/>
          <w:sz w:val="28"/>
          <w:szCs w:val="28"/>
          <w:rtl/>
        </w:rPr>
        <w:t xml:space="preserve">جيدة الخط ناقصة الآخر.</w:t>
      </w:r>
    </w:p>
    <w:p>
      <w:pPr>
        <w:pStyle w:val="BookText"/>
      </w:pPr>
      <w:r>
        <w:rPr>
          <w:rFonts w:ascii="IRNazanin" w:hAnsi="IRNazanin" w:eastAsia="IRNazanin" w:cs="IRNazanin"/>
          <w:lang w:bidi="fa-IR"/>
          <w:color w:val="111111"/>
          <w:sz w:val="28"/>
          <w:szCs w:val="28"/>
          <w:rtl/>
        </w:rPr>
        <w:t xml:space="preserve">عدد الأوراق : 48 المقاس : 21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41224ح.</w:t>
      </w:r>
    </w:p>
    <w:p>
      <w:pPr>
        <w:pStyle w:val="Heading4"/>
      </w:pPr>
      <w:bookmarkStart w:id="1347" w:name="_Toc643"/>
      <w:r>
        <w:t>616-نسخة أخرى</w:t>
      </w:r>
      <w:bookmarkEnd w:id="1347"/>
    </w:p>
    <w:p>
      <w:pPr>
        <w:pStyle w:val="BookText"/>
      </w:pPr>
      <w:r>
        <w:rPr>
          <w:rFonts w:ascii="Amiri" w:hAnsi="Amiri" w:eastAsia="Amiri" w:cs="Amiri"/>
          <w:lang w:bidi="ar-SA"/>
          <w:color w:val="111111"/>
          <w:sz w:val="28"/>
          <w:szCs w:val="28"/>
          <w:rtl/>
        </w:rPr>
        <w:t xml:space="preserve">كتبها إبراهيم بن محمد البرزنجي سنة 1185ه/ 1771 م.</w:t>
      </w:r>
    </w:p>
    <w:p>
      <w:pPr>
        <w:pStyle w:val="BookText"/>
      </w:pPr>
      <w:r>
        <w:rPr>
          <w:rFonts w:ascii="IRNazanin" w:hAnsi="IRNazanin" w:eastAsia="IRNazanin" w:cs="IRNazanin"/>
          <w:lang w:bidi="fa-IR"/>
          <w:color w:val="111111"/>
          <w:sz w:val="28"/>
          <w:szCs w:val="28"/>
          <w:rtl/>
        </w:rPr>
        <w:t xml:space="preserve">عدد الأوراق : 180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7/650ح .</w:t>
      </w:r>
    </w:p>
    <w:p>
      <w:pPr>
        <w:pStyle w:val="Heading4"/>
      </w:pPr>
      <w:bookmarkStart w:id="1348" w:name="_Toc644"/>
      <w:r>
        <w:t>617-نسخة أخرى</w:t>
      </w:r>
      <w:bookmarkEnd w:id="1348"/>
    </w:p>
    <w:p>
      <w:pPr>
        <w:pStyle w:val="BookText"/>
      </w:pPr>
      <w:r>
        <w:rPr>
          <w:rFonts w:ascii="Amiri" w:hAnsi="Amiri" w:eastAsia="Amiri" w:cs="Amiri"/>
          <w:lang w:bidi="ar-SA"/>
          <w:color w:val="111111"/>
          <w:sz w:val="28"/>
          <w:szCs w:val="28"/>
          <w:rtl/>
        </w:rPr>
        <w:t xml:space="preserve">كتبها عبد القادر الحزني سنة 1199 ه/ 1784 م ناقصة قليلا من الآخر .</w:t>
      </w:r>
    </w:p>
    <w:p>
      <w:pPr>
        <w:pStyle w:val="BookText"/>
      </w:pPr>
      <w:r>
        <w:rPr>
          <w:rFonts w:ascii="IRNazanin" w:hAnsi="IRNazanin" w:eastAsia="IRNazanin" w:cs="IRNazanin"/>
          <w:lang w:bidi="fa-IR"/>
          <w:color w:val="111111"/>
          <w:sz w:val="28"/>
          <w:szCs w:val="28"/>
          <w:rtl/>
        </w:rPr>
        <w:t xml:space="preserve">عدد الأوراق : 20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13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2" w:name="pg8298_78478"/>
    <w:bookmarkEnd w:id="232"/>
    <w:p>
      <w:pPr>
        <w:pStyle w:val="BookText"/>
      </w:pPr>
      <w:r>
        <w:rPr>
          <w:rFonts w:ascii="Amiri" w:hAnsi="Amiri" w:eastAsia="Amiri" w:cs="Amiri"/>
          <w:lang w:bidi="ar-SA"/>
          <w:color w:val="111111"/>
          <w:sz w:val="28"/>
          <w:szCs w:val="28"/>
          <w:rtl/>
        </w:rPr>
        <w:t xml:space="preserve">اسم المكتبة : دار المخطوطات - بغداد رقم الحفظ : 2/7333.</w:t>
      </w:r>
    </w:p>
    <w:p>
      <w:pPr>
        <w:pStyle w:val="Heading4"/>
      </w:pPr>
      <w:bookmarkStart w:id="1349" w:name="_Toc645"/>
      <w:r>
        <w:t>618-نسخة أخرى</w:t>
      </w:r>
      <w:bookmarkEnd w:id="1349"/>
    </w:p>
    <w:p>
      <w:pPr>
        <w:pStyle w:val="BookText"/>
      </w:pPr>
      <w:r>
        <w:rPr>
          <w:rFonts w:ascii="Amiri" w:hAnsi="Amiri" w:eastAsia="Amiri" w:cs="Amiri"/>
          <w:lang w:bidi="ar-SA"/>
          <w:color w:val="111111"/>
          <w:sz w:val="28"/>
          <w:szCs w:val="28"/>
          <w:rtl/>
        </w:rPr>
        <w:t xml:space="preserve">كتبت ببغداد سنة 1138 ه/ 1725م.</w:t>
      </w:r>
    </w:p>
    <w:p>
      <w:pPr>
        <w:pStyle w:val="BookText"/>
      </w:pPr>
      <w:r>
        <w:rPr>
          <w:rFonts w:ascii="IRNazanin" w:hAnsi="IRNazanin" w:eastAsia="IRNazanin" w:cs="IRNazanin"/>
          <w:lang w:bidi="fa-IR"/>
          <w:color w:val="111111"/>
          <w:sz w:val="28"/>
          <w:szCs w:val="28"/>
          <w:rtl/>
        </w:rPr>
        <w:t xml:space="preserve">عدد الأوراق : 28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1/37281.</w:t>
      </w:r>
    </w:p>
    <w:p>
      <w:pPr>
        <w:pStyle w:val="Heading4"/>
      </w:pPr>
      <w:bookmarkStart w:id="1350" w:name="_Toc646"/>
      <w:r>
        <w:t>619-نسخة أخرى</w:t>
      </w:r>
      <w:bookmarkEnd w:id="1350"/>
    </w:p>
    <w:p>
      <w:pPr>
        <w:pStyle w:val="BookText"/>
      </w:pPr>
      <w:r>
        <w:rPr>
          <w:rFonts w:ascii="Amiri" w:hAnsi="Amiri" w:eastAsia="Amiri" w:cs="Amiri"/>
          <w:lang w:bidi="ar-SA"/>
          <w:color w:val="111111"/>
          <w:sz w:val="28"/>
          <w:szCs w:val="28"/>
          <w:rtl/>
        </w:rPr>
        <w:t xml:space="preserve">كتبها محمود بن أحمد بن محمد طه سنة 1223 ه/ 1817م.</w:t>
      </w:r>
    </w:p>
    <w:p>
      <w:pPr>
        <w:pStyle w:val="BookText"/>
      </w:pPr>
      <w:r>
        <w:rPr>
          <w:rFonts w:ascii="IRNazanin" w:hAnsi="IRNazanin" w:eastAsia="IRNazanin" w:cs="IRNazanin"/>
          <w:lang w:bidi="fa-IR"/>
          <w:color w:val="111111"/>
          <w:sz w:val="28"/>
          <w:szCs w:val="28"/>
          <w:rtl/>
        </w:rPr>
        <w:t xml:space="preserve">عدد الأوراق : 25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2/24900.</w:t>
      </w:r>
    </w:p>
    <w:p>
      <w:pPr>
        <w:pStyle w:val="Heading4"/>
      </w:pPr>
      <w:bookmarkStart w:id="1351" w:name="_Toc647"/>
      <w:r>
        <w:t>620-نسخة أخرى</w:t>
      </w:r>
      <w:bookmarkEnd w:id="1351"/>
    </w:p>
    <w:p>
      <w:pPr>
        <w:pStyle w:val="BookText"/>
      </w:pPr>
      <w:r>
        <w:rPr>
          <w:rFonts w:ascii="IRNazanin" w:hAnsi="IRNazanin" w:eastAsia="IRNazanin" w:cs="IRNazanin"/>
          <w:lang w:bidi="fa-IR"/>
          <w:color w:val="111111"/>
          <w:sz w:val="28"/>
          <w:szCs w:val="28"/>
          <w:rtl/>
        </w:rPr>
        <w:t xml:space="preserve">ترقى إلى القرن 13 ه/ 19م.</w:t>
      </w:r>
    </w:p>
    <w:p>
      <w:pPr>
        <w:pStyle w:val="BookText"/>
      </w:pPr>
      <w:r>
        <w:rPr>
          <w:rFonts w:ascii="IRNazanin" w:hAnsi="IRNazanin" w:eastAsia="IRNazanin" w:cs="IRNazanin"/>
          <w:lang w:bidi="fa-IR"/>
          <w:color w:val="111111"/>
          <w:sz w:val="28"/>
          <w:szCs w:val="28"/>
          <w:rtl/>
        </w:rPr>
        <w:t xml:space="preserve">عدد الأوراق : 32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المكتبة المركزية - جامعة البصرة رقم الحفظ : 3ح .</w:t>
      </w:r>
    </w:p>
    <w:p>
      <w:pPr>
        <w:pStyle w:val="Heading4"/>
      </w:pPr>
      <w:bookmarkStart w:id="1352" w:name="_Toc648"/>
      <w:r>
        <w:t>621-القول السديد والنمط الجديد في رسم القرآن والتجويد</w:t>
      </w:r>
      <w:bookmarkEnd w:id="1352"/>
    </w:p>
    <w:p>
      <w:pPr>
        <w:pStyle w:val="BookText"/>
      </w:pPr>
      <w:r>
        <w:rPr>
          <w:rFonts w:ascii="Amiri" w:hAnsi="Amiri" w:eastAsia="Amiri" w:cs="Amiri"/>
          <w:lang w:bidi="ar-SA"/>
          <w:color w:val="111111"/>
          <w:sz w:val="28"/>
          <w:szCs w:val="28"/>
          <w:rtl/>
        </w:rPr>
        <w:t xml:space="preserve">لعله لمحمد بن عبد الرسول الحسيني البرزنجي الإمام المتوفي سنة 1254 ه/ 1838م.</w:t>
      </w:r>
    </w:p>
    <w:p>
      <w:pPr>
        <w:pStyle w:val="BookText"/>
      </w:pPr>
      <w:r>
        <w:rPr>
          <w:rFonts w:ascii="IRNazanin" w:hAnsi="IRNazanin" w:eastAsia="IRNazanin" w:cs="IRNazanin"/>
          <w:lang w:bidi="fa-IR"/>
          <w:color w:val="111111"/>
          <w:sz w:val="28"/>
          <w:szCs w:val="28"/>
          <w:rtl/>
        </w:rPr>
        <w:t xml:space="preserve">عدد الأوراق: 5المقاس:15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الأسطر:24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3" w:name="pg8298_78479"/>
    <w:bookmarkEnd w:id="233"/>
    <w:p>
      <w:pPr>
        <w:pStyle w:val="BookText"/>
      </w:pPr>
      <w:r>
        <w:rPr>
          <w:rFonts w:ascii="Amiri" w:hAnsi="Amiri" w:eastAsia="Amiri" w:cs="Amiri"/>
          <w:lang w:bidi="ar-SA"/>
          <w:color w:val="111111"/>
          <w:sz w:val="28"/>
          <w:szCs w:val="28"/>
          <w:rtl/>
        </w:rPr>
        <w:t xml:space="preserve">اسم المكتبة : جامعة السليمانية - السليمانية رقم الحفظ : 2/275ح .</w:t>
      </w:r>
    </w:p>
    <w:p>
      <w:pPr>
        <w:pStyle w:val="Heading4"/>
      </w:pPr>
      <w:bookmarkStart w:id="1353" w:name="_Toc649"/>
      <w:r>
        <w:t>622-القول المبين في تكبير سنة المكيين</w:t>
      </w:r>
      <w:bookmarkEnd w:id="1353"/>
    </w:p>
    <w:p>
      <w:pPr>
        <w:pStyle w:val="BookText"/>
      </w:pPr>
      <w:r>
        <w:rPr>
          <w:rFonts w:ascii="Amiri" w:hAnsi="Amiri" w:eastAsia="Amiri" w:cs="Amiri"/>
          <w:lang w:bidi="ar-SA"/>
          <w:color w:val="111111"/>
          <w:sz w:val="28"/>
          <w:szCs w:val="28"/>
          <w:rtl/>
        </w:rPr>
        <w:t xml:space="preserve">لسلطان بن ناصر الجبوري الخابوري البغدادي الشافعي المتوفي سنة 1138 ه/ 1726م.</w:t>
      </w:r>
    </w:p>
    <w:p>
      <w:pPr>
        <w:pStyle w:val="BookText"/>
      </w:pPr>
      <w:r>
        <w:rPr>
          <w:rFonts w:ascii="Amiri" w:hAnsi="Amiri" w:eastAsia="Amiri" w:cs="Amiri"/>
          <w:lang w:bidi="ar-SA"/>
          <w:color w:val="111111"/>
          <w:sz w:val="28"/>
          <w:szCs w:val="28"/>
          <w:rtl/>
        </w:rPr>
        <w:t xml:space="preserve">أوله : (الحمد لله الذي هدانا لتكبيره وتهليله وتحميده ، وجعلنا من أمة نبيه صفوة خلقه ... وبعد فهذه نبذة يسيرة تشتمل على ما يتعلق بأوجه التكبير للقراءات السبع من الشاطبية ...).</w:t>
      </w:r>
    </w:p>
    <w:p>
      <w:pPr>
        <w:pStyle w:val="BookText"/>
      </w:pPr>
      <w:r>
        <w:rPr>
          <w:rFonts w:ascii="Amiri" w:hAnsi="Amiri" w:eastAsia="Amiri" w:cs="Amiri"/>
          <w:lang w:bidi="ar-SA"/>
          <w:color w:val="111111"/>
          <w:sz w:val="28"/>
          <w:szCs w:val="28"/>
          <w:rtl/>
        </w:rPr>
        <w:t xml:space="preserve">وهي رسالة جيدة فرغ منها المؤلف وكتبها بخطه سنة 1118ه/ 1706م.</w:t>
      </w:r>
    </w:p>
    <w:p>
      <w:pPr>
        <w:pStyle w:val="BookText"/>
      </w:pPr>
      <w:r>
        <w:rPr>
          <w:rFonts w:ascii="IRNazanin" w:hAnsi="IRNazanin" w:eastAsia="IRNazanin" w:cs="IRNazanin"/>
          <w:lang w:bidi="fa-IR"/>
          <w:color w:val="111111"/>
          <w:sz w:val="28"/>
          <w:szCs w:val="28"/>
          <w:rtl/>
        </w:rPr>
        <w:t xml:space="preserve">عدد الأوراق : 26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المراجع: الأعلام 3/ 110، معجم المؤلفين 4/ 238.</w:t>
      </w:r>
    </w:p>
    <w:p>
      <w:pPr>
        <w:pStyle w:val="BookText"/>
      </w:pPr>
      <w:r>
        <w:rPr>
          <w:rFonts w:ascii="Amiri" w:hAnsi="Amiri" w:eastAsia="Amiri" w:cs="Amiri"/>
          <w:lang w:bidi="ar-SA"/>
          <w:color w:val="111111"/>
          <w:sz w:val="28"/>
          <w:szCs w:val="28"/>
          <w:rtl/>
        </w:rPr>
        <w:t xml:space="preserve">اسم المكتبة : دار المخطوطات - بغداد رقم الحفظ : 2/4291.</w:t>
      </w:r>
    </w:p>
    <w:p>
      <w:pPr>
        <w:pStyle w:val="Heading4"/>
      </w:pPr>
      <w:bookmarkStart w:id="1354" w:name="_Toc650"/>
      <w:r>
        <w:t>623-نسخة أخرى</w:t>
      </w:r>
      <w:bookmarkEnd w:id="1354"/>
    </w:p>
    <w:p>
      <w:pPr>
        <w:pStyle w:val="BookText"/>
      </w:pPr>
      <w:r>
        <w:rPr>
          <w:rFonts w:ascii="Amiri" w:hAnsi="Amiri" w:eastAsia="Amiri" w:cs="Amiri"/>
          <w:lang w:bidi="ar-SA"/>
          <w:color w:val="111111"/>
          <w:sz w:val="28"/>
          <w:szCs w:val="28"/>
          <w:rtl/>
        </w:rPr>
        <w:t xml:space="preserve">كتبت في حياة المؤلف سنة 1120 ه/ 1708م عليها قراءة .</w:t>
      </w:r>
    </w:p>
    <w:p>
      <w:pPr>
        <w:pStyle w:val="BookText"/>
      </w:pPr>
      <w:r>
        <w:rPr>
          <w:rFonts w:ascii="IRNazanin" w:hAnsi="IRNazanin" w:eastAsia="IRNazanin" w:cs="IRNazanin"/>
          <w:lang w:bidi="fa-IR"/>
          <w:color w:val="111111"/>
          <w:sz w:val="28"/>
          <w:szCs w:val="28"/>
          <w:rtl/>
        </w:rPr>
        <w:t xml:space="preserve">عدد الأوراق : 18 المقاس : 20,5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5/31578.</w:t>
      </w:r>
    </w:p>
    <w:p>
      <w:pPr>
        <w:pStyle w:val="Heading4"/>
      </w:pPr>
      <w:bookmarkStart w:id="1355" w:name="_Toc651"/>
      <w:r>
        <w:t>624-نسخة أخرى</w:t>
      </w:r>
      <w:bookmarkEnd w:id="1355"/>
    </w:p>
    <w:p>
      <w:pPr>
        <w:pStyle w:val="BookText"/>
      </w:pPr>
      <w:r>
        <w:rPr>
          <w:rFonts w:ascii="Amiri" w:hAnsi="Amiri" w:eastAsia="Amiri" w:cs="Amiri"/>
          <w:lang w:bidi="ar-SA"/>
          <w:color w:val="111111"/>
          <w:sz w:val="28"/>
          <w:szCs w:val="28"/>
          <w:rtl/>
        </w:rPr>
        <w:t xml:space="preserve">كتبت سنة 1118ه/ 1706م.</w:t>
      </w:r>
    </w:p>
    <w:p>
      <w:pPr>
        <w:pStyle w:val="BookText"/>
      </w:pPr>
      <w:r>
        <w:rPr>
          <w:rFonts w:ascii="IRNazanin" w:hAnsi="IRNazanin" w:eastAsia="IRNazanin" w:cs="IRNazanin"/>
          <w:lang w:bidi="fa-IR"/>
          <w:color w:val="111111"/>
          <w:sz w:val="28"/>
          <w:szCs w:val="28"/>
          <w:rtl/>
        </w:rPr>
        <w:t xml:space="preserve">عدد الأوراق : 22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42790/ 5ح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4" w:name="pg8298_78480"/>
    <w:bookmarkEnd w:id="234"/>
    <w:p>
      <w:pPr>
        <w:pStyle w:val="Heading3"/>
      </w:pPr>
      <w:bookmarkStart w:id="1356" w:name="_Toc652"/>
      <w:r>
        <w:t>ك -</w:t>
      </w:r>
      <w:bookmarkEnd w:id="1356"/>
    </w:p>
    <w:p>
      <w:pPr>
        <w:pStyle w:val="Heading4"/>
      </w:pPr>
      <w:bookmarkStart w:id="1357" w:name="_Toc653"/>
      <w:r>
        <w:t>625-کاشف المعاني في شرح حرز الأماني</w:t>
      </w:r>
      <w:bookmarkEnd w:id="1357"/>
    </w:p>
    <w:p>
      <w:pPr>
        <w:pStyle w:val="BookText"/>
      </w:pPr>
      <w:r>
        <w:rPr>
          <w:rFonts w:ascii="Amiri" w:hAnsi="Amiri" w:eastAsia="Amiri" w:cs="Amiri"/>
          <w:lang w:bidi="ar-SA"/>
          <w:color w:val="111111"/>
          <w:sz w:val="28"/>
          <w:szCs w:val="28"/>
          <w:rtl/>
        </w:rPr>
        <w:t xml:space="preserve">لأبي الفضائل عباد بن أحمد بن اسماعيل الحسيني البغدادي الذي كان حيا سنة 704ه / 1304م.</w:t>
      </w:r>
    </w:p>
    <w:p>
      <w:pPr>
        <w:pStyle w:val="BookText"/>
      </w:pPr>
      <w:r>
        <w:rPr>
          <w:rFonts w:ascii="Amiri" w:hAnsi="Amiri" w:eastAsia="Amiri" w:cs="Amiri"/>
          <w:lang w:bidi="ar-SA"/>
          <w:color w:val="111111"/>
          <w:sz w:val="28"/>
          <w:szCs w:val="28"/>
          <w:rtl/>
        </w:rPr>
        <w:t xml:space="preserve">أوله : (الحمد لله الذي لطف بنا بنصب الدلائل المهدية إلى سبيل الاهتداء ...).</w:t>
      </w:r>
    </w:p>
    <w:p>
      <w:pPr>
        <w:pStyle w:val="BookText"/>
      </w:pPr>
      <w:r>
        <w:rPr>
          <w:rFonts w:ascii="Amiri" w:hAnsi="Amiri" w:eastAsia="Amiri" w:cs="Amiri"/>
          <w:lang w:bidi="ar-SA"/>
          <w:color w:val="111111"/>
          <w:sz w:val="28"/>
          <w:szCs w:val="28"/>
          <w:rtl/>
        </w:rPr>
        <w:t xml:space="preserve">نسخة جيدة مزوقة الأول كتبها محمد بن الحسين الحسيني سنة 735ه/ 1334م.</w:t>
      </w:r>
    </w:p>
    <w:p>
      <w:pPr>
        <w:pStyle w:val="BookText"/>
      </w:pPr>
      <w:r>
        <w:rPr>
          <w:rFonts w:ascii="IRNazanin" w:hAnsi="IRNazanin" w:eastAsia="IRNazanin" w:cs="IRNazanin"/>
          <w:lang w:bidi="fa-IR"/>
          <w:color w:val="111111"/>
          <w:sz w:val="28"/>
          <w:szCs w:val="28"/>
          <w:rtl/>
        </w:rPr>
        <w:t xml:space="preserve">عدد الأوراق : 274 المقاس : 15</w:t>
      </w:r>
      <w:r>
        <w:rPr>
          <w:rFonts w:ascii="Times New Roman" w:hAnsi="Times New Roman" w:eastAsia="Times New Roman" w:cs="Times New Roman"/>
          <w:lang w:val="en-US" w:bidi="en-US"/>
          <w:color w:val="111111"/>
          <w:sz w:val="28"/>
          <w:szCs w:val="28"/>
          <w:rtl/>
        </w:rPr>
        <w:t xml:space="preserve">x22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38505ح.</w:t>
      </w:r>
    </w:p>
    <w:p>
      <w:pPr>
        <w:pStyle w:val="Heading4"/>
      </w:pPr>
      <w:bookmarkStart w:id="1358" w:name="_Toc654"/>
      <w:r>
        <w:t>626-كتاب في القراءات</w:t>
      </w:r>
      <w:bookmarkEnd w:id="1358"/>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عدد الأوراق : 146 المقاس : 25,5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الحكيم - النجف 1351 رقم الحفظ : 26659ح .</w:t>
      </w:r>
    </w:p>
    <w:p>
      <w:pPr>
        <w:pStyle w:val="Heading4"/>
      </w:pPr>
      <w:bookmarkStart w:id="1359" w:name="_Toc655"/>
      <w:r>
        <w:t>627-كتاب في القراءات</w:t>
      </w:r>
      <w:bookmarkEnd w:id="1359"/>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عدد الأوراق : 76 المقاس : 22,5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أمير المؤمنين - النجف. رقم الحفظ : 20983ح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5" w:name="pg8298_78481"/>
    <w:bookmarkEnd w:id="235"/>
    <w:p>
      <w:pPr>
        <w:pStyle w:val="Heading4"/>
      </w:pPr>
      <w:bookmarkStart w:id="1360" w:name="_Toc656"/>
      <w:r>
        <w:t>628-كتاب في القراءات العشر</w:t>
      </w:r>
      <w:bookmarkEnd w:id="1360"/>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أوله : (فصل واعلم أن القارئ إذا وصل التكبير بآخر سورة فإن كان آخرها ساکنا کسر ...).</w:t>
      </w:r>
    </w:p>
    <w:p>
      <w:pPr>
        <w:pStyle w:val="BookText"/>
      </w:pPr>
      <w:r>
        <w:rPr>
          <w:rFonts w:ascii="Amiri" w:hAnsi="Amiri" w:eastAsia="Amiri" w:cs="Amiri"/>
          <w:lang w:bidi="ar-SA"/>
          <w:color w:val="111111"/>
          <w:sz w:val="28"/>
          <w:szCs w:val="28"/>
          <w:rtl/>
        </w:rPr>
        <w:t xml:space="preserve">نسخة جيدة كتبها يوسف الطوزلوي سنة 1057 ه/ 1647م.</w:t>
      </w:r>
    </w:p>
    <w:p>
      <w:pPr>
        <w:pStyle w:val="BookText"/>
      </w:pPr>
      <w:r>
        <w:rPr>
          <w:rFonts w:ascii="IRNazanin" w:hAnsi="IRNazanin" w:eastAsia="IRNazanin" w:cs="IRNazanin"/>
          <w:lang w:bidi="fa-IR"/>
          <w:color w:val="111111"/>
          <w:sz w:val="28"/>
          <w:szCs w:val="28"/>
          <w:rtl/>
        </w:rPr>
        <w:t xml:space="preserve">عدد الأوراق : 151 المقاس :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1/30547</w:t>
      </w:r>
    </w:p>
    <w:p>
      <w:pPr>
        <w:pStyle w:val="Heading4"/>
      </w:pPr>
      <w:bookmarkStart w:id="1361" w:name="_Toc657"/>
      <w:r>
        <w:t>629-كتاب في القراءات وتوجيهها</w:t>
      </w:r>
      <w:bookmarkEnd w:id="1361"/>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هو کتاب تناول سور القرآن الكريم وكلماتها و آیاتها واختلافها وفواصلها والقراءات وتوجيهها .</w:t>
      </w:r>
    </w:p>
    <w:p>
      <w:pPr>
        <w:pStyle w:val="BookText"/>
      </w:pPr>
      <w:r>
        <w:rPr>
          <w:rFonts w:ascii="Amiri" w:hAnsi="Amiri" w:eastAsia="Amiri" w:cs="Amiri"/>
          <w:lang w:bidi="ar-SA"/>
          <w:color w:val="111111"/>
          <w:sz w:val="28"/>
          <w:szCs w:val="28"/>
          <w:rtl/>
        </w:rPr>
        <w:t xml:space="preserve">تبدأ هذه النسخة بسورة الأعراف وتنتهي بسورة النور .</w:t>
      </w:r>
    </w:p>
    <w:p>
      <w:pPr>
        <w:pStyle w:val="BookText"/>
      </w:pPr>
      <w:r>
        <w:rPr>
          <w:rFonts w:ascii="Amiri" w:hAnsi="Amiri" w:eastAsia="Amiri" w:cs="Amiri"/>
          <w:lang w:bidi="ar-SA"/>
          <w:color w:val="111111"/>
          <w:sz w:val="28"/>
          <w:szCs w:val="28"/>
          <w:rtl/>
        </w:rPr>
        <w:t xml:space="preserve">نسخة جيدة كتبت بخط النسخ ترقى إلى القرن العاشر للهجرة/ السادس عشر للميلاد ، مزوقة الأول بزخارف نباتية ملونة ومذهبة .</w:t>
      </w:r>
    </w:p>
    <w:p>
      <w:pPr>
        <w:pStyle w:val="BookText"/>
      </w:pPr>
      <w:r>
        <w:rPr>
          <w:rFonts w:ascii="IRNazanin" w:hAnsi="IRNazanin" w:eastAsia="IRNazanin" w:cs="IRNazanin"/>
          <w:lang w:bidi="fa-IR"/>
          <w:color w:val="111111"/>
          <w:sz w:val="28"/>
          <w:szCs w:val="28"/>
          <w:rtl/>
        </w:rPr>
        <w:t xml:space="preserve">عدد الأوراق : 438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28306 .</w:t>
      </w:r>
    </w:p>
    <w:p>
      <w:pPr>
        <w:pStyle w:val="Heading4"/>
      </w:pPr>
      <w:bookmarkStart w:id="1362" w:name="_Toc658"/>
      <w:r>
        <w:t>630-کشف الآيات</w:t>
      </w:r>
      <w:bookmarkEnd w:id="1362"/>
    </w:p>
    <w:p>
      <w:pPr>
        <w:pStyle w:val="BookText"/>
      </w:pPr>
      <w:r>
        <w:rPr>
          <w:rFonts w:ascii="Amiri" w:hAnsi="Amiri" w:eastAsia="Amiri" w:cs="Amiri"/>
          <w:lang w:bidi="ar-SA"/>
          <w:color w:val="111111"/>
          <w:sz w:val="28"/>
          <w:szCs w:val="28"/>
          <w:rtl/>
        </w:rPr>
        <w:t xml:space="preserve">لمحمد رضا عبدالحسين النصري الطوسي الذي كان حيا سنة 1073ه/ 1662م.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6" w:name="pg8298_78482"/>
    <w:bookmarkEnd w:id="236"/>
    <w:p>
      <w:pPr>
        <w:pStyle w:val="BookText"/>
      </w:pPr>
      <w:r>
        <w:rPr>
          <w:rFonts w:ascii="Amiri" w:hAnsi="Amiri" w:eastAsia="Amiri" w:cs="Amiri"/>
          <w:lang w:bidi="ar-SA"/>
          <w:color w:val="111111"/>
          <w:sz w:val="28"/>
          <w:szCs w:val="28"/>
          <w:rtl/>
        </w:rPr>
        <w:t xml:space="preserve">وهو كتاب في ترتيب آيات القرآن الكريم و كلماته رتبه المؤلف على مقدمة وثانية وعشرين كتابا جعلها على حروف المعجم ، ورتب كل كتاب على أبواب ، وفرغ منه سنة 1067 ه/ 1656م.</w:t>
      </w:r>
    </w:p>
    <w:p>
      <w:pPr>
        <w:pStyle w:val="BookText"/>
      </w:pPr>
      <w:r>
        <w:rPr>
          <w:rFonts w:ascii="Amiri" w:hAnsi="Amiri" w:eastAsia="Amiri" w:cs="Amiri"/>
          <w:lang w:bidi="ar-SA"/>
          <w:color w:val="111111"/>
          <w:sz w:val="28"/>
          <w:szCs w:val="28"/>
          <w:rtl/>
        </w:rPr>
        <w:t xml:space="preserve">نسخة جيدة كتبها محمد جعفر سنة 1223 ه/ 1808م.</w:t>
      </w:r>
    </w:p>
    <w:p>
      <w:pPr>
        <w:pStyle w:val="BookText"/>
      </w:pPr>
      <w:r>
        <w:rPr>
          <w:rFonts w:ascii="IRNazanin" w:hAnsi="IRNazanin" w:eastAsia="IRNazanin" w:cs="IRNazanin"/>
          <w:lang w:bidi="fa-IR"/>
          <w:color w:val="111111"/>
          <w:sz w:val="28"/>
          <w:szCs w:val="28"/>
          <w:rtl/>
        </w:rPr>
        <w:t xml:space="preserve">عدد الأوراق : 514 المقاس : 15</w:t>
      </w:r>
      <w:r>
        <w:rPr>
          <w:rFonts w:ascii="Times New Roman" w:hAnsi="Times New Roman" w:eastAsia="Times New Roman" w:cs="Times New Roman"/>
          <w:lang w:val="en-US" w:bidi="en-US"/>
          <w:color w:val="111111"/>
          <w:sz w:val="28"/>
          <w:szCs w:val="28"/>
          <w:rtl/>
        </w:rPr>
        <w:t xml:space="preserve">x20,5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الذريعة 18/ 3-5.</w:t>
      </w:r>
    </w:p>
    <w:p>
      <w:pPr>
        <w:pStyle w:val="BookText"/>
      </w:pPr>
      <w:r>
        <w:rPr>
          <w:rFonts w:ascii="Amiri" w:hAnsi="Amiri" w:eastAsia="Amiri" w:cs="Amiri"/>
          <w:lang w:bidi="ar-SA"/>
          <w:color w:val="111111"/>
          <w:sz w:val="28"/>
          <w:szCs w:val="28"/>
          <w:rtl/>
        </w:rPr>
        <w:t xml:space="preserve">اسم المكتبة : أمير المؤمنين - النجف رقم الحفظ : 23356ح .</w:t>
      </w:r>
    </w:p>
    <w:p>
      <w:pPr>
        <w:pStyle w:val="Heading4"/>
      </w:pPr>
      <w:bookmarkStart w:id="1363" w:name="_Toc659"/>
      <w:r>
        <w:t>631-نسخة أخرى</w:t>
      </w:r>
      <w:bookmarkEnd w:id="1363"/>
    </w:p>
    <w:p>
      <w:pPr>
        <w:pStyle w:val="BookText"/>
      </w:pPr>
      <w:r>
        <w:rPr>
          <w:rFonts w:ascii="Amiri" w:hAnsi="Amiri" w:eastAsia="Amiri" w:cs="Amiri"/>
          <w:lang w:bidi="ar-SA"/>
          <w:color w:val="111111"/>
          <w:sz w:val="28"/>
          <w:szCs w:val="28"/>
          <w:rtl/>
        </w:rPr>
        <w:t xml:space="preserve">كتبها محمد مسعود بن محمد مؤمن سنة 1235 ه/ 1819م.</w:t>
      </w:r>
    </w:p>
    <w:p>
      <w:pPr>
        <w:pStyle w:val="BookText"/>
      </w:pPr>
      <w:r>
        <w:rPr>
          <w:rFonts w:ascii="IRNazanin" w:hAnsi="IRNazanin" w:eastAsia="IRNazanin" w:cs="IRNazanin"/>
          <w:lang w:bidi="fa-IR"/>
          <w:color w:val="111111"/>
          <w:sz w:val="28"/>
          <w:szCs w:val="28"/>
          <w:rtl/>
        </w:rPr>
        <w:t xml:space="preserve">عدد الأوراق : 250 المقاس : 30,5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أمير المؤمنين - النجف رقم الحفظ : 25081ح .</w:t>
      </w:r>
    </w:p>
    <w:p>
      <w:pPr>
        <w:pStyle w:val="Heading4"/>
      </w:pPr>
      <w:bookmarkStart w:id="1364" w:name="_Toc660"/>
      <w:r>
        <w:t>632-نسخة أخرى</w:t>
      </w:r>
      <w:bookmarkEnd w:id="1364"/>
    </w:p>
    <w:p>
      <w:pPr>
        <w:pStyle w:val="BookText"/>
      </w:pPr>
      <w:r>
        <w:rPr>
          <w:rFonts w:ascii="Amiri" w:hAnsi="Amiri" w:eastAsia="Amiri" w:cs="Amiri"/>
          <w:lang w:bidi="ar-SA"/>
          <w:color w:val="111111"/>
          <w:sz w:val="28"/>
          <w:szCs w:val="28"/>
          <w:rtl/>
        </w:rPr>
        <w:t xml:space="preserve">كتبت بخط النسخ الجيد وبألوان مختلفة ، تنتهي بكتاب الهاء باب الألف .</w:t>
      </w:r>
    </w:p>
    <w:p>
      <w:pPr>
        <w:pStyle w:val="BookText"/>
      </w:pPr>
      <w:r>
        <w:rPr>
          <w:rFonts w:ascii="IRNazanin" w:hAnsi="IRNazanin" w:eastAsia="IRNazanin" w:cs="IRNazanin"/>
          <w:lang w:bidi="fa-IR"/>
          <w:color w:val="111111"/>
          <w:sz w:val="28"/>
          <w:szCs w:val="28"/>
          <w:rtl/>
        </w:rPr>
        <w:t xml:space="preserve">عدد الأوراق : 276 المقاس : 25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39781.</w:t>
      </w:r>
    </w:p>
    <w:p>
      <w:pPr>
        <w:pStyle w:val="Heading4"/>
      </w:pPr>
      <w:bookmarkStart w:id="1365" w:name="_Toc661"/>
      <w:r>
        <w:t>633-نسخة أخرى</w:t>
      </w:r>
      <w:bookmarkEnd w:id="1365"/>
    </w:p>
    <w:p>
      <w:pPr>
        <w:pStyle w:val="BookText"/>
      </w:pPr>
      <w:r>
        <w:rPr>
          <w:rFonts w:ascii="IRNazanin" w:hAnsi="IRNazanin" w:eastAsia="IRNazanin" w:cs="IRNazanin"/>
          <w:lang w:bidi="fa-IR"/>
          <w:color w:val="111111"/>
          <w:sz w:val="28"/>
          <w:szCs w:val="28"/>
          <w:rtl/>
        </w:rPr>
        <w:t xml:space="preserve">كتبها بخط التعليق رضا بن محمد حسين الأصفهاني سنة 1255 ه/ 1839م، عليها حواش و شروح کثیرة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7" w:name="pg8298_78483"/>
    <w:bookmarkEnd w:id="237"/>
    <w:p>
      <w:pPr>
        <w:pStyle w:val="BookText"/>
      </w:pPr>
      <w:r>
        <w:rPr>
          <w:rFonts w:ascii="IRNazanin" w:hAnsi="IRNazanin" w:eastAsia="IRNazanin" w:cs="IRNazanin"/>
          <w:lang w:bidi="fa-IR"/>
          <w:color w:val="111111"/>
          <w:sz w:val="28"/>
          <w:szCs w:val="28"/>
          <w:rtl/>
        </w:rPr>
        <w:t xml:space="preserve">عدد الأوراق : 322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38920.</w:t>
      </w:r>
    </w:p>
    <w:p>
      <w:pPr>
        <w:pStyle w:val="Heading4"/>
      </w:pPr>
      <w:bookmarkStart w:id="1366" w:name="_Toc662"/>
      <w:r>
        <w:t>634-نسخة أخرى</w:t>
      </w:r>
      <w:bookmarkEnd w:id="1366"/>
    </w:p>
    <w:p>
      <w:pPr>
        <w:pStyle w:val="BookText"/>
      </w:pPr>
      <w:r>
        <w:rPr>
          <w:rFonts w:ascii="IRNazanin" w:hAnsi="IRNazanin" w:eastAsia="IRNazanin" w:cs="IRNazanin"/>
          <w:lang w:bidi="fa-IR"/>
          <w:color w:val="111111"/>
          <w:sz w:val="28"/>
          <w:szCs w:val="28"/>
          <w:rtl/>
        </w:rPr>
        <w:t xml:space="preserve">عدد الأوراق : 252 المقاس :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 النجف رقم الحفظ : 23967ح .</w:t>
      </w:r>
    </w:p>
    <w:p>
      <w:pPr>
        <w:pStyle w:val="Heading4"/>
      </w:pPr>
      <w:bookmarkStart w:id="1367" w:name="_Toc663"/>
      <w:r>
        <w:t>635-نسخة أخرى</w:t>
      </w:r>
      <w:bookmarkEnd w:id="1367"/>
    </w:p>
    <w:p>
      <w:pPr>
        <w:pStyle w:val="BookText"/>
      </w:pPr>
      <w:r>
        <w:rPr>
          <w:rFonts w:ascii="IRNazanin" w:hAnsi="IRNazanin" w:eastAsia="IRNazanin" w:cs="IRNazanin"/>
          <w:lang w:bidi="fa-IR"/>
          <w:color w:val="111111"/>
          <w:sz w:val="28"/>
          <w:szCs w:val="28"/>
          <w:rtl/>
        </w:rPr>
        <w:t xml:space="preserve">كتبها صادق بن سید سنة 1244 ه/ 1828م.</w:t>
      </w:r>
    </w:p>
    <w:p>
      <w:pPr>
        <w:pStyle w:val="BookText"/>
      </w:pPr>
      <w:r>
        <w:rPr>
          <w:rFonts w:ascii="IRNazanin" w:hAnsi="IRNazanin" w:eastAsia="IRNazanin" w:cs="IRNazanin"/>
          <w:lang w:bidi="fa-IR"/>
          <w:color w:val="111111"/>
          <w:sz w:val="28"/>
          <w:szCs w:val="28"/>
          <w:rtl/>
        </w:rPr>
        <w:t xml:space="preserve">عدد الأوراق : 416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أوخند الكبرى - النجف رقم الحفظ : 20618ح .</w:t>
      </w:r>
    </w:p>
    <w:p>
      <w:pPr>
        <w:pStyle w:val="Heading4"/>
      </w:pPr>
      <w:bookmarkStart w:id="1368" w:name="_Toc664"/>
      <w:r>
        <w:t>636-نسخة أخرى</w:t>
      </w:r>
      <w:bookmarkEnd w:id="1368"/>
    </w:p>
    <w:p>
      <w:pPr>
        <w:pStyle w:val="BookText"/>
      </w:pPr>
      <w:r>
        <w:rPr>
          <w:rFonts w:ascii="Amiri" w:hAnsi="Amiri" w:eastAsia="Amiri" w:cs="Amiri"/>
          <w:lang w:bidi="ar-SA"/>
          <w:color w:val="111111"/>
          <w:sz w:val="28"/>
          <w:szCs w:val="28"/>
          <w:rtl/>
        </w:rPr>
        <w:t xml:space="preserve">كتبت بخط النسخ والتعليق بالمدادين الأسود والأحمر سنة 1255 ه/ 1839م.</w:t>
      </w:r>
    </w:p>
    <w:p>
      <w:pPr>
        <w:pStyle w:val="BookText"/>
      </w:pPr>
      <w:r>
        <w:rPr>
          <w:rFonts w:ascii="IRNazanin" w:hAnsi="IRNazanin" w:eastAsia="IRNazanin" w:cs="IRNazanin"/>
          <w:lang w:bidi="fa-IR"/>
          <w:color w:val="111111"/>
          <w:sz w:val="28"/>
          <w:szCs w:val="28"/>
          <w:rtl/>
        </w:rPr>
        <w:t xml:space="preserve">عدد الأوراق : 578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41396.</w:t>
      </w:r>
    </w:p>
    <w:p>
      <w:pPr>
        <w:pStyle w:val="Heading4"/>
      </w:pPr>
      <w:bookmarkStart w:id="1369" w:name="_Toc665"/>
      <w:r>
        <w:t>637-نسخة أخرى</w:t>
      </w:r>
      <w:bookmarkEnd w:id="1369"/>
    </w:p>
    <w:p>
      <w:pPr>
        <w:pStyle w:val="BookText"/>
      </w:pPr>
      <w:r>
        <w:rPr>
          <w:rFonts w:ascii="Amiri" w:hAnsi="Amiri" w:eastAsia="Amiri" w:cs="Amiri"/>
          <w:lang w:bidi="ar-SA"/>
          <w:color w:val="111111"/>
          <w:sz w:val="28"/>
          <w:szCs w:val="28"/>
          <w:rtl/>
        </w:rPr>
        <w:t xml:space="preserve">كتبت سنة 1257 ه/ 1841م مؤطرة الصفحات .</w:t>
      </w:r>
    </w:p>
    <w:p>
      <w:pPr>
        <w:pStyle w:val="BookText"/>
      </w:pPr>
      <w:r>
        <w:rPr>
          <w:rFonts w:ascii="IRNazanin" w:hAnsi="IRNazanin" w:eastAsia="IRNazanin" w:cs="IRNazanin"/>
          <w:lang w:bidi="fa-IR"/>
          <w:color w:val="111111"/>
          <w:sz w:val="28"/>
          <w:szCs w:val="28"/>
          <w:rtl/>
        </w:rPr>
        <w:t xml:space="preserve">عدد الأوراق : 277 المقاس : 15</w:t>
      </w:r>
      <w:r>
        <w:rPr>
          <w:rFonts w:ascii="Times New Roman" w:hAnsi="Times New Roman" w:eastAsia="Times New Roman" w:cs="Times New Roman"/>
          <w:lang w:val="en-US" w:bidi="en-US"/>
          <w:color w:val="111111"/>
          <w:sz w:val="28"/>
          <w:szCs w:val="28"/>
          <w:rtl/>
        </w:rPr>
        <w:t xml:space="preserve">x23 </w:t>
      </w:r>
      <w:r>
        <w:rPr>
          <w:rFonts w:ascii="IRNazanin" w:hAnsi="IRNazanin" w:eastAsia="IRNazanin" w:cs="IRNazanin"/>
          <w:lang w:bidi="fa-IR"/>
          <w:color w:val="111111"/>
          <w:sz w:val="28"/>
          <w:szCs w:val="28"/>
          <w:rtl/>
        </w:rPr>
        <w:t xml:space="preserve">سم عدد الأسطر : 18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8" w:name="pg8298_78484"/>
    <w:bookmarkEnd w:id="238"/>
    <w:p>
      <w:pPr>
        <w:pStyle w:val="BookText"/>
      </w:pPr>
      <w:r>
        <w:rPr>
          <w:rFonts w:ascii="Amiri" w:hAnsi="Amiri" w:eastAsia="Amiri" w:cs="Amiri"/>
          <w:lang w:bidi="ar-SA"/>
          <w:color w:val="111111"/>
          <w:sz w:val="28"/>
          <w:szCs w:val="28"/>
          <w:rtl/>
        </w:rPr>
        <w:t xml:space="preserve">اسم المكتبة : أمير المؤمنين - النجف رقم الحفظ : 24421ح .</w:t>
      </w:r>
    </w:p>
    <w:p>
      <w:pPr>
        <w:pStyle w:val="Heading4"/>
      </w:pPr>
      <w:bookmarkStart w:id="1370" w:name="_Toc666"/>
      <w:r>
        <w:t>638-نسخة أخرى</w:t>
      </w:r>
      <w:bookmarkEnd w:id="1370"/>
    </w:p>
    <w:p>
      <w:pPr>
        <w:pStyle w:val="BookText"/>
      </w:pPr>
      <w:r>
        <w:rPr>
          <w:rFonts w:ascii="Amiri" w:hAnsi="Amiri" w:eastAsia="Amiri" w:cs="Amiri"/>
          <w:lang w:bidi="ar-SA"/>
          <w:color w:val="111111"/>
          <w:sz w:val="28"/>
          <w:szCs w:val="28"/>
          <w:rtl/>
        </w:rPr>
        <w:t xml:space="preserve">كتبت بخط التعليق تبدأ بكتاب الألف وترقى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215 المقاس : 17</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4044.</w:t>
      </w:r>
    </w:p>
    <w:p>
      <w:pPr>
        <w:pStyle w:val="Heading4"/>
      </w:pPr>
      <w:bookmarkStart w:id="1371" w:name="_Toc667"/>
      <w:r>
        <w:t>639-نسخة أخرى</w:t>
      </w:r>
      <w:bookmarkEnd w:id="1371"/>
    </w:p>
    <w:p>
      <w:pPr>
        <w:pStyle w:val="BookText"/>
      </w:pPr>
      <w:r>
        <w:rPr>
          <w:rFonts w:ascii="Amiri" w:hAnsi="Amiri" w:eastAsia="Amiri" w:cs="Amiri"/>
          <w:lang w:bidi="ar-SA"/>
          <w:color w:val="111111"/>
          <w:sz w:val="28"/>
          <w:szCs w:val="28"/>
          <w:rtl/>
        </w:rPr>
        <w:t xml:space="preserve">كتبت بخط النسخ تبدأ بكتاب الألف.</w:t>
      </w:r>
    </w:p>
    <w:p>
      <w:pPr>
        <w:pStyle w:val="BookText"/>
      </w:pPr>
      <w:r>
        <w:rPr>
          <w:rFonts w:ascii="IRNazanin" w:hAnsi="IRNazanin" w:eastAsia="IRNazanin" w:cs="IRNazanin"/>
          <w:lang w:bidi="fa-IR"/>
          <w:color w:val="111111"/>
          <w:sz w:val="28"/>
          <w:szCs w:val="28"/>
          <w:rtl/>
        </w:rPr>
        <w:t xml:space="preserve">عدد الأوراق : 360 المقاس : 21,5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1/2996.</w:t>
      </w:r>
    </w:p>
    <w:p>
      <w:pPr>
        <w:pStyle w:val="Heading4"/>
      </w:pPr>
      <w:bookmarkStart w:id="1372" w:name="_Toc668"/>
      <w:r>
        <w:t>640-نسخة أخرى</w:t>
      </w:r>
      <w:bookmarkEnd w:id="1372"/>
    </w:p>
    <w:p>
      <w:pPr>
        <w:pStyle w:val="BookText"/>
      </w:pPr>
      <w:r>
        <w:rPr>
          <w:rFonts w:ascii="Amiri" w:hAnsi="Amiri" w:eastAsia="Amiri" w:cs="Amiri"/>
          <w:lang w:bidi="ar-SA"/>
          <w:color w:val="111111"/>
          <w:sz w:val="28"/>
          <w:szCs w:val="28"/>
          <w:rtl/>
        </w:rPr>
        <w:t xml:space="preserve">تتضمن جزءا من الكتاب .</w:t>
      </w:r>
    </w:p>
    <w:p>
      <w:pPr>
        <w:pStyle w:val="BookText"/>
      </w:pPr>
      <w:r>
        <w:rPr>
          <w:rFonts w:ascii="IRNazanin" w:hAnsi="IRNazanin" w:eastAsia="IRNazanin" w:cs="IRNazanin"/>
          <w:lang w:bidi="fa-IR"/>
          <w:color w:val="111111"/>
          <w:sz w:val="28"/>
          <w:szCs w:val="28"/>
          <w:rtl/>
        </w:rPr>
        <w:t xml:space="preserve">عدد الأوراق : 270 المقاس : 18,5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الحكيم - النجف 360 رقم الحفظ : 27520ح .</w:t>
      </w:r>
    </w:p>
    <w:p>
      <w:pPr>
        <w:pStyle w:val="Heading4"/>
      </w:pPr>
      <w:bookmarkStart w:id="1373" w:name="_Toc669"/>
      <w:r>
        <w:t>641-کشف الارتياب عن تحريف كتاب رب الأرباب</w:t>
      </w:r>
      <w:bookmarkEnd w:id="1373"/>
    </w:p>
    <w:p>
      <w:pPr>
        <w:pStyle w:val="BookText"/>
      </w:pPr>
      <w:r>
        <w:rPr>
          <w:rFonts w:ascii="IRNazanin" w:hAnsi="IRNazanin" w:eastAsia="IRNazanin" w:cs="IRNazanin"/>
          <w:lang w:bidi="fa-IR"/>
          <w:color w:val="111111"/>
          <w:sz w:val="28"/>
          <w:szCs w:val="28"/>
          <w:rtl/>
        </w:rPr>
        <w:t xml:space="preserve">لحمود بن أبي القاسم العرب الطهرانی الذی کان حیا سنة 1302ه / 1884م.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9" w:name="pg8298_78485"/>
    <w:bookmarkEnd w:id="239"/>
    <w:p>
      <w:pPr>
        <w:pStyle w:val="BookText"/>
      </w:pPr>
      <w:r>
        <w:rPr>
          <w:rFonts w:ascii="Amiri" w:hAnsi="Amiri" w:eastAsia="Amiri" w:cs="Amiri"/>
          <w:lang w:bidi="ar-SA"/>
          <w:color w:val="111111"/>
          <w:sz w:val="28"/>
          <w:szCs w:val="28"/>
          <w:rtl/>
        </w:rPr>
        <w:t xml:space="preserve">أوله : (الحمد لله الذي أنزل على عبده الكتاب ولم يجعل له عوجا ...).</w:t>
      </w:r>
    </w:p>
    <w:p>
      <w:pPr>
        <w:pStyle w:val="BookText"/>
      </w:pPr>
      <w:r>
        <w:rPr>
          <w:rFonts w:ascii="IRNazanin" w:hAnsi="IRNazanin" w:eastAsia="IRNazanin" w:cs="IRNazanin"/>
          <w:lang w:bidi="fa-IR"/>
          <w:color w:val="111111"/>
          <w:sz w:val="28"/>
          <w:szCs w:val="28"/>
          <w:rtl/>
        </w:rPr>
        <w:t xml:space="preserve">رد المؤلف في كتابه هذا على كتاب (فصل الخطاب في تحريف الكتاب) للميرزا حسين النوري ، وفرغ منه سنة 1302 ه/ 1884م، ورتبه على مقدمة وثلاثة مقالات وخاتمة . ورد عنوان الكتاب في الذريعة (كشف الارتياب في عدم تحریف الكتاب).</w:t>
      </w:r>
    </w:p>
    <w:p>
      <w:pPr>
        <w:pStyle w:val="BookText"/>
      </w:pPr>
      <w:r>
        <w:rPr>
          <w:rFonts w:ascii="Amiri" w:hAnsi="Amiri" w:eastAsia="Amiri" w:cs="Amiri"/>
          <w:lang w:bidi="ar-SA"/>
          <w:color w:val="111111"/>
          <w:sz w:val="28"/>
          <w:szCs w:val="28"/>
          <w:rtl/>
        </w:rPr>
        <w:t xml:space="preserve">نسخة جيدة كتبت في حياة المؤلف .</w:t>
      </w:r>
    </w:p>
    <w:p>
      <w:pPr>
        <w:pStyle w:val="BookText"/>
      </w:pPr>
      <w:r>
        <w:rPr>
          <w:rFonts w:ascii="IRNazanin" w:hAnsi="IRNazanin" w:eastAsia="IRNazanin" w:cs="IRNazanin"/>
          <w:lang w:bidi="fa-IR"/>
          <w:color w:val="111111"/>
          <w:sz w:val="28"/>
          <w:szCs w:val="28"/>
          <w:rtl/>
        </w:rPr>
        <w:t xml:space="preserve">عدد الأوراق : 366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الذريعة 9/18.</w:t>
      </w:r>
    </w:p>
    <w:p>
      <w:pPr>
        <w:pStyle w:val="BookText"/>
      </w:pPr>
      <w:r>
        <w:rPr>
          <w:rFonts w:ascii="Amiri" w:hAnsi="Amiri" w:eastAsia="Amiri" w:cs="Amiri"/>
          <w:lang w:bidi="ar-SA"/>
          <w:color w:val="111111"/>
          <w:sz w:val="28"/>
          <w:szCs w:val="28"/>
          <w:rtl/>
        </w:rPr>
        <w:t xml:space="preserve">اسم المكتبة : دار المخطوطات - بغداد رقم الحفظ : 28094.</w:t>
      </w:r>
    </w:p>
    <w:p>
      <w:pPr>
        <w:pStyle w:val="Heading4"/>
      </w:pPr>
      <w:bookmarkStart w:id="1374" w:name="_Toc670"/>
      <w:r>
        <w:t>642-کشف الأسرار في رسم مصاحف ألأمصار</w:t>
      </w:r>
      <w:bookmarkEnd w:id="1374"/>
    </w:p>
    <w:p>
      <w:pPr>
        <w:pStyle w:val="BookText"/>
      </w:pPr>
      <w:r>
        <w:rPr>
          <w:rFonts w:ascii="Amiri" w:hAnsi="Amiri" w:eastAsia="Amiri" w:cs="Amiri"/>
          <w:lang w:bidi="ar-SA"/>
          <w:color w:val="111111"/>
          <w:sz w:val="28"/>
          <w:szCs w:val="28"/>
          <w:rtl/>
        </w:rPr>
        <w:t xml:space="preserve">لأبي يحيى محمد بن محمود الشيرازي الشافعي</w:t>
      </w:r>
      <w:r>
        <w:rPr>
          <w:rStyle w:val="FootnoteReference"/>
        </w:rPr>
        <w:footnoteReference w:id="87"/>
      </w:r>
      <w:r>
        <w:rPr>
          <w:rFonts w:ascii="Amiri" w:hAnsi="Amiri" w:eastAsia="Amiri" w:cs="Amiri"/>
          <w:lang w:bidi="ar-SA"/>
          <w:color w:val="111111"/>
          <w:sz w:val="28"/>
          <w:szCs w:val="28"/>
          <w:rtl/>
        </w:rPr>
        <w:t xml:space="preserve">، شمس الدين السمرقندي المقري المتوفي في حدود سنة 780 ه / 1378م.</w:t>
      </w:r>
    </w:p>
    <w:p>
      <w:pPr>
        <w:pStyle w:val="BookText"/>
      </w:pPr>
      <w:r>
        <w:rPr>
          <w:rFonts w:ascii="Amiri" w:hAnsi="Amiri" w:eastAsia="Amiri" w:cs="Amiri"/>
          <w:lang w:bidi="ar-SA"/>
          <w:color w:val="111111"/>
          <w:sz w:val="28"/>
          <w:szCs w:val="28"/>
          <w:rtl/>
        </w:rPr>
        <w:t xml:space="preserve">أوله : (الحمد لله الذي كرم بني آدم بأشرف عطاياه وهو كلام الله المنزل من السماء ، وشرفهم بنبيه ورسوله الأمي القرشي الهاشمي ...).</w:t>
      </w:r>
    </w:p>
    <w:p>
      <w:pPr>
        <w:pStyle w:val="BookText"/>
      </w:pPr>
      <w:r>
        <w:rPr>
          <w:rFonts w:ascii="Amiri" w:hAnsi="Amiri" w:eastAsia="Amiri" w:cs="Amiri"/>
          <w:lang w:bidi="ar-SA"/>
          <w:color w:val="111111"/>
          <w:sz w:val="28"/>
          <w:szCs w:val="28"/>
          <w:rtl/>
        </w:rPr>
        <w:t xml:space="preserve">وهو كتاب في جمع القرآن ورسم حروفه واتفاق مصاحف الأمصار في الحجاز والعراق والشام .</w:t>
      </w:r>
    </w:p>
    <w:p>
      <w:pPr>
        <w:pStyle w:val="BookText"/>
      </w:pPr>
      <w:r>
        <w:rPr>
          <w:rFonts w:ascii="Amiri" w:hAnsi="Amiri" w:eastAsia="Amiri" w:cs="Amiri"/>
          <w:lang w:bidi="ar-SA"/>
          <w:color w:val="111111"/>
          <w:sz w:val="28"/>
          <w:szCs w:val="28"/>
          <w:rtl/>
        </w:rPr>
        <w:t xml:space="preserve">رتبه المؤلف على خمسة وعشرين بابا ولا يزيد ما ذكره على ما أورده الداني في المقنع .</w:t>
      </w:r>
    </w:p>
    <w:p>
      <w:pPr>
        <w:pStyle w:val="BookText"/>
      </w:pPr>
      <w:r>
        <w:rPr>
          <w:rFonts w:ascii="Amiri" w:hAnsi="Amiri" w:eastAsia="Amiri" w:cs="Amiri"/>
          <w:lang w:bidi="ar-SA"/>
          <w:color w:val="111111"/>
          <w:sz w:val="28"/>
          <w:szCs w:val="28"/>
          <w:rtl/>
        </w:rPr>
        <w:t xml:space="preserve">نسخة جيدة كتبها يوسف بن أحمد بن خلف الخطي سنة 981ه/ 1573م.</w:t>
      </w:r>
    </w:p>
    <w:p>
      <w:pPr>
        <w:pStyle w:val="BookText"/>
      </w:pPr>
      <w:r>
        <w:rPr>
          <w:rFonts w:ascii="IRNazanin" w:hAnsi="IRNazanin" w:eastAsia="IRNazanin" w:cs="IRNazanin"/>
          <w:lang w:bidi="fa-IR"/>
          <w:color w:val="111111"/>
          <w:sz w:val="28"/>
          <w:szCs w:val="28"/>
          <w:rtl/>
        </w:rPr>
        <w:t xml:space="preserve">عدد الأوراق : 37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16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0" w:name="pg8298_78486"/>
    <w:bookmarkEnd w:id="240"/>
    <w:p>
      <w:pPr>
        <w:pStyle w:val="BookText"/>
      </w:pPr>
      <w:r>
        <w:rPr>
          <w:rFonts w:ascii="IRNazanin" w:hAnsi="IRNazanin" w:eastAsia="IRNazanin" w:cs="IRNazanin"/>
          <w:lang w:bidi="fa-IR"/>
          <w:color w:val="111111"/>
          <w:sz w:val="28"/>
          <w:szCs w:val="28"/>
          <w:rtl/>
        </w:rPr>
        <w:t xml:space="preserve">المراجع : ذ/ کشف 2/ 355 ، الأعلام 87/7 ، رسم المصحف 183 .</w:t>
      </w:r>
    </w:p>
    <w:p>
      <w:pPr>
        <w:pStyle w:val="BookText"/>
      </w:pPr>
      <w:r>
        <w:rPr>
          <w:rFonts w:ascii="Amiri" w:hAnsi="Amiri" w:eastAsia="Amiri" w:cs="Amiri"/>
          <w:lang w:bidi="ar-SA"/>
          <w:color w:val="111111"/>
          <w:sz w:val="28"/>
          <w:szCs w:val="28"/>
          <w:rtl/>
        </w:rPr>
        <w:t xml:space="preserve">اسم المكتبة : دار المخطوطات - بغداد رقم الحفظ : 3/10907.</w:t>
      </w:r>
    </w:p>
    <w:p>
      <w:pPr>
        <w:pStyle w:val="Heading4"/>
      </w:pPr>
      <w:bookmarkStart w:id="1375" w:name="_Toc671"/>
      <w:r>
        <w:t>643-نسخة أخرى</w:t>
      </w:r>
      <w:bookmarkEnd w:id="1375"/>
    </w:p>
    <w:p>
      <w:pPr>
        <w:pStyle w:val="BookText"/>
      </w:pPr>
      <w:r>
        <w:rPr>
          <w:rFonts w:ascii="Amiri" w:hAnsi="Amiri" w:eastAsia="Amiri" w:cs="Amiri"/>
          <w:lang w:bidi="ar-SA"/>
          <w:color w:val="111111"/>
          <w:sz w:val="28"/>
          <w:szCs w:val="28"/>
          <w:rtl/>
        </w:rPr>
        <w:t xml:space="preserve">كتبها عبد الرحيم بن عبد الرحمن بن محمد الحافظ سنة 788ه/1386م.المقاس :</w:t>
      </w:r>
    </w:p>
    <w:p>
      <w:pPr>
        <w:pStyle w:val="BookText"/>
      </w:pPr>
      <w:r>
        <w:rPr>
          <w:rFonts w:ascii="Times New Roman" w:hAnsi="Times New Roman" w:eastAsia="Times New Roman" w:cs="Times New Roman"/>
          <w:lang w:val="en-US" w:bidi="en-US"/>
          <w:color w:val="111111"/>
          <w:sz w:val="28"/>
          <w:szCs w:val="28"/>
          <w:rtl/>
        </w:rPr>
        <w:t xml:space="preserve">25×16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39550ح .</w:t>
      </w:r>
    </w:p>
    <w:p>
      <w:pPr>
        <w:pStyle w:val="BookText"/>
      </w:pPr>
      <w:r>
        <w:rPr>
          <w:rFonts w:ascii="Amiri" w:hAnsi="Amiri" w:eastAsia="Amiri" w:cs="Amiri"/>
          <w:lang w:bidi="ar-SA"/>
          <w:color w:val="111111"/>
          <w:sz w:val="28"/>
          <w:szCs w:val="28"/>
          <w:rtl/>
        </w:rPr>
        <w:t xml:space="preserve">644-نسخة أخرى</w:t>
      </w:r>
    </w:p>
    <w:p>
      <w:pPr>
        <w:pStyle w:val="BookText"/>
      </w:pPr>
      <w:r>
        <w:rPr>
          <w:rFonts w:ascii="Amiri" w:hAnsi="Amiri" w:eastAsia="Amiri" w:cs="Amiri"/>
          <w:lang w:bidi="ar-SA"/>
          <w:color w:val="111111"/>
          <w:sz w:val="28"/>
          <w:szCs w:val="28"/>
          <w:rtl/>
        </w:rPr>
        <w:t xml:space="preserve">كتبت بخط الرقعة 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54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2405/1ح.</w:t>
      </w:r>
    </w:p>
    <w:p>
      <w:pPr>
        <w:pStyle w:val="Heading4"/>
      </w:pPr>
      <w:bookmarkStart w:id="1376" w:name="_Toc672"/>
      <w:r>
        <w:t>645-کشف حقائق الدقائق</w:t>
      </w:r>
      <w:bookmarkEnd w:id="1376"/>
    </w:p>
    <w:p>
      <w:pPr>
        <w:pStyle w:val="BookText"/>
      </w:pPr>
      <w:r>
        <w:rPr>
          <w:rFonts w:ascii="Amiri" w:hAnsi="Amiri" w:eastAsia="Amiri" w:cs="Amiri"/>
          <w:lang w:bidi="ar-SA"/>
          <w:color w:val="111111"/>
          <w:sz w:val="28"/>
          <w:szCs w:val="28"/>
          <w:rtl/>
        </w:rPr>
        <w:t xml:space="preserve">لعلي الجبوري الذي كان حيا قبل سنة 1178 ه/ 1764م.</w:t>
      </w:r>
    </w:p>
    <w:p>
      <w:pPr>
        <w:pStyle w:val="BookText"/>
      </w:pPr>
      <w:r>
        <w:rPr>
          <w:rFonts w:ascii="IRNazanin" w:hAnsi="IRNazanin" w:eastAsia="IRNazanin" w:cs="IRNazanin"/>
          <w:lang w:bidi="fa-IR"/>
          <w:color w:val="111111"/>
          <w:sz w:val="28"/>
          <w:szCs w:val="28"/>
          <w:rtl/>
        </w:rPr>
        <w:t xml:space="preserve">أوله : (الحمد لله الذي أنزل على عبده الكتاب ، ووصل من جوده وعمل به جزیل الثواب ، أحمده حمدمن دعاه فأجاب ، وأشكره شكر من وفق للعمل فاستطاب...).</w:t>
      </w:r>
    </w:p>
    <w:p>
      <w:pPr>
        <w:pStyle w:val="BookText"/>
      </w:pPr>
      <w:r>
        <w:rPr>
          <w:rFonts w:ascii="Amiri" w:hAnsi="Amiri" w:eastAsia="Amiri" w:cs="Amiri"/>
          <w:lang w:bidi="ar-SA"/>
          <w:color w:val="111111"/>
          <w:sz w:val="28"/>
          <w:szCs w:val="28"/>
          <w:rtl/>
        </w:rPr>
        <w:t xml:space="preserve">وهي حاشية على شرح مقدمة ابن الجزري لزكريا الأنصاري الموسوم بالدقائق المحكمة في شرح المقدمة في التجويد .</w:t>
      </w:r>
    </w:p>
    <w:p>
      <w:pPr>
        <w:pStyle w:val="BookText"/>
      </w:pPr>
      <w:r>
        <w:rPr>
          <w:rFonts w:ascii="IRNazanin" w:hAnsi="IRNazanin" w:eastAsia="IRNazanin" w:cs="IRNazanin"/>
          <w:lang w:bidi="fa-IR"/>
          <w:color w:val="111111"/>
          <w:sz w:val="28"/>
          <w:szCs w:val="28"/>
          <w:rtl/>
        </w:rPr>
        <w:t xml:space="preserve">نسخة جیدة کتبت بخط النسخ 1178 ه/1764م لم یکمل الناسخ کتابتها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1" w:name="pg8298_78487"/>
    <w:bookmarkEnd w:id="241"/>
    <w:p>
      <w:pPr>
        <w:pStyle w:val="BookText"/>
      </w:pPr>
      <w:r>
        <w:rPr>
          <w:rFonts w:ascii="IRNazanin" w:hAnsi="IRNazanin" w:eastAsia="IRNazanin" w:cs="IRNazanin"/>
          <w:lang w:bidi="fa-IR"/>
          <w:color w:val="111111"/>
          <w:sz w:val="28"/>
          <w:szCs w:val="28"/>
          <w:rtl/>
        </w:rPr>
        <w:t xml:space="preserve">عدد الأوراق : 56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سمعدد الأسطر : 15</w:t>
      </w:r>
    </w:p>
    <w:p>
      <w:pPr>
        <w:pStyle w:val="BookText"/>
      </w:pPr>
      <w:r>
        <w:rPr>
          <w:rFonts w:ascii="Amiri" w:hAnsi="Amiri" w:eastAsia="Amiri" w:cs="Amiri"/>
          <w:lang w:bidi="ar-SA"/>
          <w:color w:val="111111"/>
          <w:sz w:val="28"/>
          <w:szCs w:val="28"/>
          <w:rtl/>
        </w:rPr>
        <w:t xml:space="preserve">المراجع: معجم المؤلفين 4/12، الأعلام 87/7 .</w:t>
      </w:r>
    </w:p>
    <w:p>
      <w:pPr>
        <w:pStyle w:val="BookText"/>
      </w:pPr>
      <w:r>
        <w:rPr>
          <w:rFonts w:ascii="Amiri" w:hAnsi="Amiri" w:eastAsia="Amiri" w:cs="Amiri"/>
          <w:lang w:bidi="ar-SA"/>
          <w:color w:val="111111"/>
          <w:sz w:val="28"/>
          <w:szCs w:val="28"/>
          <w:rtl/>
        </w:rPr>
        <w:t xml:space="preserve">اسم المكتبة : دار المخطوطات - بغداد رقم الحفظ : 1/10897 .</w:t>
      </w:r>
    </w:p>
    <w:p>
      <w:pPr>
        <w:pStyle w:val="Heading4"/>
      </w:pPr>
      <w:bookmarkStart w:id="1377" w:name="_Toc673"/>
      <w:r>
        <w:t>646-کشف الرموز</w:t>
      </w:r>
      <w:bookmarkEnd w:id="1377"/>
    </w:p>
    <w:p>
      <w:pPr>
        <w:pStyle w:val="BookText"/>
      </w:pPr>
      <w:r>
        <w:rPr>
          <w:rFonts w:ascii="IRNazanin" w:hAnsi="IRNazanin" w:eastAsia="IRNazanin" w:cs="IRNazanin"/>
          <w:lang w:bidi="fa-IR"/>
          <w:color w:val="111111"/>
          <w:sz w:val="28"/>
          <w:szCs w:val="28"/>
          <w:rtl/>
        </w:rPr>
        <w:t xml:space="preserve">للحسن بن أبي طالب بن ربیب الدین بن أبي المجد اليوسفي الذي كان حيا سنة 672ه /1273م.</w:t>
      </w:r>
    </w:p>
    <w:p>
      <w:pPr>
        <w:pStyle w:val="BookText"/>
      </w:pPr>
      <w:r>
        <w:rPr>
          <w:rFonts w:ascii="Amiri" w:hAnsi="Amiri" w:eastAsia="Amiri" w:cs="Amiri"/>
          <w:lang w:bidi="ar-SA"/>
          <w:color w:val="111111"/>
          <w:sz w:val="28"/>
          <w:szCs w:val="28"/>
          <w:rtl/>
        </w:rPr>
        <w:t xml:space="preserve">نسخة كتبت بخط النسخ الجيد سنة 672ه/ 1273م.</w:t>
      </w:r>
    </w:p>
    <w:p>
      <w:pPr>
        <w:pStyle w:val="BookText"/>
      </w:pPr>
      <w:r>
        <w:rPr>
          <w:rFonts w:ascii="Amiri" w:hAnsi="Amiri" w:eastAsia="Amiri" w:cs="Amiri"/>
          <w:lang w:bidi="ar-SA"/>
          <w:color w:val="111111"/>
          <w:sz w:val="28"/>
          <w:szCs w:val="28"/>
          <w:rtl/>
        </w:rPr>
        <w:t xml:space="preserve">المراجع : أعيان الشيعة 20/ 455 ، معجم المؤلفين 3/ 232 .</w:t>
      </w:r>
    </w:p>
    <w:p>
      <w:pPr>
        <w:pStyle w:val="BookText"/>
      </w:pPr>
      <w:r>
        <w:rPr>
          <w:rFonts w:ascii="Amiri" w:hAnsi="Amiri" w:eastAsia="Amiri" w:cs="Amiri"/>
          <w:lang w:bidi="ar-SA"/>
          <w:color w:val="111111"/>
          <w:sz w:val="28"/>
          <w:szCs w:val="28"/>
          <w:rtl/>
        </w:rPr>
        <w:t xml:space="preserve">اسم المكتبة : مهدي الصدر - الكاظمية رقم الحفظ : 7879ح .</w:t>
      </w:r>
    </w:p>
    <w:p>
      <w:pPr>
        <w:pStyle w:val="Heading4"/>
      </w:pPr>
      <w:bookmarkStart w:id="1378" w:name="_Toc674"/>
      <w:r>
        <w:t>647-کشف الرموز وفتح باب الكنوز</w:t>
      </w:r>
      <w:bookmarkEnd w:id="1378"/>
    </w:p>
    <w:p>
      <w:pPr>
        <w:pStyle w:val="BookText"/>
      </w:pPr>
      <w:r>
        <w:rPr>
          <w:rFonts w:ascii="Amiri" w:hAnsi="Amiri" w:eastAsia="Amiri" w:cs="Amiri"/>
          <w:lang w:bidi="ar-SA"/>
          <w:color w:val="111111"/>
          <w:sz w:val="28"/>
          <w:szCs w:val="28"/>
          <w:rtl/>
        </w:rPr>
        <w:t xml:space="preserve">لشمس الدين محمود نسخة كتبت بخط النسخ الدارج سنة 1030 ه/ 1620م.</w:t>
      </w:r>
    </w:p>
    <w:p>
      <w:pPr>
        <w:pStyle w:val="BookText"/>
      </w:pPr>
      <w:r>
        <w:rPr>
          <w:rFonts w:ascii="Amiri" w:hAnsi="Amiri" w:eastAsia="Amiri" w:cs="Amiri"/>
          <w:lang w:bidi="ar-SA"/>
          <w:color w:val="111111"/>
          <w:sz w:val="28"/>
          <w:szCs w:val="28"/>
          <w:rtl/>
        </w:rPr>
        <w:t xml:space="preserve">اسم المكتبة : السهروردي (الأوقاف) بغداد رقم الحفظ : 2533ح .</w:t>
      </w:r>
    </w:p>
    <w:p>
      <w:pPr>
        <w:pStyle w:val="Heading4"/>
      </w:pPr>
      <w:bookmarkStart w:id="1379" w:name="_Toc675"/>
      <w:r>
        <w:t>648-کشف الستور المسدلة عن أوجه أسرار البسملة</w:t>
      </w:r>
      <w:bookmarkEnd w:id="1379"/>
    </w:p>
    <w:p>
      <w:pPr>
        <w:pStyle w:val="BookText"/>
      </w:pPr>
      <w:r>
        <w:rPr>
          <w:rFonts w:ascii="Amiri" w:hAnsi="Amiri" w:eastAsia="Amiri" w:cs="Amiri"/>
          <w:lang w:bidi="ar-SA"/>
          <w:color w:val="111111"/>
          <w:sz w:val="28"/>
          <w:szCs w:val="28"/>
          <w:rtl/>
        </w:rPr>
        <w:t xml:space="preserve">لمنصور بن مصطفى بن منصور السرميني المتوفي سنة 1207ه/ 1793م .</w:t>
      </w:r>
    </w:p>
    <w:p>
      <w:pPr>
        <w:pStyle w:val="BookText"/>
      </w:pPr>
      <w:r>
        <w:rPr>
          <w:rFonts w:ascii="Amiri" w:hAnsi="Amiri" w:eastAsia="Amiri" w:cs="Amiri"/>
          <w:lang w:bidi="ar-SA"/>
          <w:color w:val="111111"/>
          <w:sz w:val="28"/>
          <w:szCs w:val="28"/>
          <w:rtl/>
        </w:rPr>
        <w:t xml:space="preserve">أوله : (الحمد لله الذي أذاق خواص أحبابه حلاوة أسرار كتابه ...).</w:t>
      </w:r>
    </w:p>
    <w:p>
      <w:pPr>
        <w:pStyle w:val="BookText"/>
      </w:pPr>
      <w:r>
        <w:rPr>
          <w:rFonts w:ascii="Amiri" w:hAnsi="Amiri" w:eastAsia="Amiri" w:cs="Amiri"/>
          <w:lang w:bidi="ar-SA"/>
          <w:color w:val="111111"/>
          <w:sz w:val="28"/>
          <w:szCs w:val="28"/>
          <w:rtl/>
        </w:rPr>
        <w:t xml:space="preserve">فرغ منه المؤلف سنة 1176ه/ 1762م. في أوله إجازة للمؤلف برواية الكشف كتبت بخطه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2" w:name="pg8298_78488"/>
    <w:bookmarkEnd w:id="242"/>
    <w:p>
      <w:pPr>
        <w:pStyle w:val="BookText"/>
      </w:pPr>
      <w:r>
        <w:rPr>
          <w:rFonts w:ascii="IRNazanin" w:hAnsi="IRNazanin" w:eastAsia="IRNazanin" w:cs="IRNazanin"/>
          <w:lang w:bidi="fa-IR"/>
          <w:color w:val="111111"/>
          <w:sz w:val="28"/>
          <w:szCs w:val="28"/>
          <w:rtl/>
        </w:rPr>
        <w:t xml:space="preserve">عدد الأوراق : 52 المقاس : 15</w:t>
      </w:r>
      <w:r>
        <w:rPr>
          <w:rFonts w:ascii="Times New Roman" w:hAnsi="Times New Roman" w:eastAsia="Times New Roman" w:cs="Times New Roman"/>
          <w:lang w:val="en-US" w:bidi="en-US"/>
          <w:color w:val="111111"/>
          <w:sz w:val="28"/>
          <w:szCs w:val="28"/>
          <w:rtl/>
        </w:rPr>
        <w:t xml:space="preserve">x22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13/ 22 ، هدية العارفين 2/ 476.</w:t>
      </w:r>
    </w:p>
    <w:p>
      <w:pPr>
        <w:pStyle w:val="BookText"/>
      </w:pPr>
      <w:r>
        <w:rPr>
          <w:rFonts w:ascii="Amiri" w:hAnsi="Amiri" w:eastAsia="Amiri" w:cs="Amiri"/>
          <w:lang w:bidi="ar-SA"/>
          <w:color w:val="111111"/>
          <w:sz w:val="28"/>
          <w:szCs w:val="28"/>
          <w:rtl/>
        </w:rPr>
        <w:t xml:space="preserve">اسم المكتبة : أوقاف بغداد رقم الحفظ : 7055ح.</w:t>
      </w:r>
    </w:p>
    <w:p>
      <w:pPr>
        <w:pStyle w:val="Heading4"/>
      </w:pPr>
      <w:bookmarkStart w:id="1380" w:name="_Toc676"/>
      <w:r>
        <w:t>649-کشف السر العظيم في بيان بسم الله الرحمن الرحيم</w:t>
      </w:r>
      <w:bookmarkEnd w:id="1380"/>
    </w:p>
    <w:p>
      <w:pPr>
        <w:pStyle w:val="BookText"/>
      </w:pPr>
      <w:r>
        <w:rPr>
          <w:rFonts w:ascii="Amiri" w:hAnsi="Amiri" w:eastAsia="Amiri" w:cs="Amiri"/>
          <w:lang w:bidi="ar-SA"/>
          <w:color w:val="111111"/>
          <w:sz w:val="28"/>
          <w:szCs w:val="28"/>
          <w:rtl/>
        </w:rPr>
        <w:t xml:space="preserve">لصدر الدين محمد بن إسحاق القونوي</w:t>
      </w:r>
      <w:r>
        <w:rPr>
          <w:rStyle w:val="FootnoteReference"/>
        </w:rPr>
        <w:footnoteReference w:id="88"/>
      </w:r>
      <w:r>
        <w:rPr>
          <w:rFonts w:ascii="Amiri" w:hAnsi="Amiri" w:eastAsia="Amiri" w:cs="Amiri"/>
          <w:lang w:bidi="ar-SA"/>
          <w:color w:val="111111"/>
          <w:sz w:val="28"/>
          <w:szCs w:val="28"/>
          <w:rtl/>
        </w:rPr>
        <w:t xml:space="preserve">المتوفي سنة 672 ه/ 1273م.</w:t>
      </w:r>
    </w:p>
    <w:p>
      <w:pPr>
        <w:pStyle w:val="BookText"/>
      </w:pPr>
      <w:r>
        <w:rPr>
          <w:rFonts w:ascii="Amiri" w:hAnsi="Amiri" w:eastAsia="Amiri" w:cs="Amiri"/>
          <w:lang w:bidi="ar-SA"/>
          <w:color w:val="111111"/>
          <w:sz w:val="28"/>
          <w:szCs w:val="28"/>
          <w:rtl/>
        </w:rPr>
        <w:t xml:space="preserve">أوله : (الحمد لله المنعوت بالكمال الموصوف بأوصاف الجمال والجلال ، الحي القيوم الكبير المتعال ...).</w:t>
      </w:r>
    </w:p>
    <w:p>
      <w:pPr>
        <w:pStyle w:val="BookText"/>
      </w:pPr>
      <w:r>
        <w:rPr>
          <w:rFonts w:ascii="Amiri" w:hAnsi="Amiri" w:eastAsia="Amiri" w:cs="Amiri"/>
          <w:lang w:bidi="ar-SA"/>
          <w:color w:val="111111"/>
          <w:sz w:val="28"/>
          <w:szCs w:val="28"/>
          <w:rtl/>
        </w:rPr>
        <w:t xml:space="preserve">نسخة جيدة كتبها نجا الزيلعي العلواني سنة 989ه/ 1581م.</w:t>
      </w:r>
    </w:p>
    <w:p>
      <w:pPr>
        <w:pStyle w:val="BookText"/>
      </w:pPr>
      <w:r>
        <w:rPr>
          <w:rFonts w:ascii="IRNazanin" w:hAnsi="IRNazanin" w:eastAsia="IRNazanin" w:cs="IRNazanin"/>
          <w:lang w:bidi="fa-IR"/>
          <w:color w:val="111111"/>
          <w:sz w:val="28"/>
          <w:szCs w:val="28"/>
          <w:rtl/>
        </w:rPr>
        <w:t xml:space="preserve">عدد الأوراق :5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27</w:t>
      </w:r>
    </w:p>
    <w:p>
      <w:pPr>
        <w:pStyle w:val="BookText"/>
      </w:pPr>
      <w:r>
        <w:rPr>
          <w:rFonts w:ascii="IRNazanin" w:hAnsi="IRNazanin" w:eastAsia="IRNazanin" w:cs="IRNazanin"/>
          <w:lang w:bidi="fa-IR"/>
          <w:color w:val="111111"/>
          <w:sz w:val="28"/>
          <w:szCs w:val="28"/>
          <w:rtl/>
        </w:rPr>
        <w:t xml:space="preserve">المراجع : معجم المؤلفين 43/9 ، الأعلام 6/30 ، کشف 2/ 1490.</w:t>
      </w:r>
    </w:p>
    <w:p>
      <w:pPr>
        <w:pStyle w:val="BookText"/>
      </w:pPr>
      <w:r>
        <w:rPr>
          <w:rFonts w:ascii="Amiri" w:hAnsi="Amiri" w:eastAsia="Amiri" w:cs="Amiri"/>
          <w:lang w:bidi="ar-SA"/>
          <w:color w:val="111111"/>
          <w:sz w:val="28"/>
          <w:szCs w:val="28"/>
          <w:rtl/>
        </w:rPr>
        <w:t xml:space="preserve">اسم المكتبة : دار المخطوطات - بغداد رقم الحفظ : 12/3825 .</w:t>
      </w:r>
    </w:p>
    <w:p>
      <w:pPr>
        <w:pStyle w:val="Heading4"/>
      </w:pPr>
      <w:bookmarkStart w:id="1381" w:name="_Toc677"/>
      <w:r>
        <w:t>650-كفاية المستفيد</w:t>
      </w:r>
      <w:bookmarkEnd w:id="1381"/>
    </w:p>
    <w:p>
      <w:pPr>
        <w:pStyle w:val="BookText"/>
      </w:pPr>
      <w:r>
        <w:rPr>
          <w:rFonts w:ascii="Amiri" w:hAnsi="Amiri" w:eastAsia="Amiri" w:cs="Amiri"/>
          <w:lang w:bidi="ar-SA"/>
          <w:color w:val="111111"/>
          <w:sz w:val="28"/>
          <w:szCs w:val="28"/>
          <w:rtl/>
        </w:rPr>
        <w:t xml:space="preserve">لعبد الغني بن اسماعيل بن عبد الغني النابلسي الحنفي </w:t>
      </w:r>
      <w:r>
        <w:rPr>
          <w:rStyle w:val="FootnoteReference"/>
        </w:rPr>
        <w:footnoteReference w:id="89"/>
      </w:r>
      <w:r>
        <w:rPr>
          <w:rFonts w:ascii="Amiri" w:hAnsi="Amiri" w:eastAsia="Amiri" w:cs="Amiri"/>
          <w:lang w:bidi="ar-SA"/>
          <w:color w:val="111111"/>
          <w:sz w:val="28"/>
          <w:szCs w:val="28"/>
          <w:rtl/>
        </w:rPr>
        <w:t xml:space="preserve">المتوفي سنة 1143ه/ 1731م.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3" w:name="pg8298_78489"/>
    <w:bookmarkEnd w:id="243"/>
    <w:p>
      <w:pPr>
        <w:pStyle w:val="BookText"/>
      </w:pPr>
      <w:r>
        <w:rPr>
          <w:rFonts w:ascii="Amiri" w:hAnsi="Amiri" w:eastAsia="Amiri" w:cs="Amiri"/>
          <w:lang w:bidi="ar-SA"/>
          <w:color w:val="111111"/>
          <w:sz w:val="28"/>
          <w:szCs w:val="28"/>
          <w:rtl/>
        </w:rPr>
        <w:t xml:space="preserve">أوله : (الحمد لله الذي أنزل القرآن المجيد هدى ورحمة للعبيد تبصرة لمن كان له قلب أو ألقى السمع وهو شهيد ...).</w:t>
      </w:r>
    </w:p>
    <w:p>
      <w:pPr>
        <w:pStyle w:val="BookText"/>
      </w:pPr>
      <w:r>
        <w:rPr>
          <w:rFonts w:ascii="Amiri" w:hAnsi="Amiri" w:eastAsia="Amiri" w:cs="Amiri"/>
          <w:lang w:bidi="ar-SA"/>
          <w:color w:val="111111"/>
          <w:sz w:val="28"/>
          <w:szCs w:val="28"/>
          <w:rtl/>
        </w:rPr>
        <w:t xml:space="preserve">وهي رسالة في تجويد القرآن الكريم رتبها المؤلف على مقدمة وعدة أصول وجعل كل أصل في عدة فصول .</w:t>
      </w:r>
    </w:p>
    <w:p>
      <w:pPr>
        <w:pStyle w:val="BookText"/>
      </w:pPr>
      <w:r>
        <w:rPr>
          <w:rFonts w:ascii="Amiri" w:hAnsi="Amiri" w:eastAsia="Amiri" w:cs="Amiri"/>
          <w:lang w:bidi="ar-SA"/>
          <w:color w:val="111111"/>
          <w:sz w:val="28"/>
          <w:szCs w:val="28"/>
          <w:rtl/>
        </w:rPr>
        <w:t xml:space="preserve">نسخة جيدة كتبها شريف بن عبد الفتاح سنة 1263 ه/ 1846م.</w:t>
      </w:r>
    </w:p>
    <w:p>
      <w:pPr>
        <w:pStyle w:val="BookText"/>
      </w:pPr>
      <w:r>
        <w:rPr>
          <w:rFonts w:ascii="IRNazanin" w:hAnsi="IRNazanin" w:eastAsia="IRNazanin" w:cs="IRNazanin"/>
          <w:lang w:bidi="fa-IR"/>
          <w:color w:val="111111"/>
          <w:sz w:val="28"/>
          <w:szCs w:val="28"/>
          <w:rtl/>
        </w:rPr>
        <w:t xml:space="preserve">عدد الأوراق : 44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معجم المؤلفين 271/5 ، ذ/ کشف 2/ 374 ، الأعلام 4/ 33 .</w:t>
      </w:r>
    </w:p>
    <w:p>
      <w:pPr>
        <w:pStyle w:val="BookText"/>
      </w:pPr>
      <w:r>
        <w:rPr>
          <w:rFonts w:ascii="Amiri" w:hAnsi="Amiri" w:eastAsia="Amiri" w:cs="Amiri"/>
          <w:lang w:bidi="ar-SA"/>
          <w:color w:val="111111"/>
          <w:sz w:val="28"/>
          <w:szCs w:val="28"/>
          <w:rtl/>
        </w:rPr>
        <w:t xml:space="preserve">اسم المكتبة : دار المخطوطات - بغداد رقم الحفظ : 10895.</w:t>
      </w:r>
    </w:p>
    <w:p>
      <w:pPr>
        <w:pStyle w:val="Heading4"/>
      </w:pPr>
      <w:bookmarkStart w:id="1382" w:name="_Toc678"/>
      <w:r>
        <w:t>651-کنز التهاني في شرح حرز الأماني للشاطبي</w:t>
      </w:r>
      <w:bookmarkEnd w:id="1382"/>
    </w:p>
    <w:p>
      <w:pPr>
        <w:pStyle w:val="BookText"/>
      </w:pPr>
      <w:r>
        <w:rPr>
          <w:rFonts w:ascii="Amiri" w:hAnsi="Amiri" w:eastAsia="Amiri" w:cs="Amiri"/>
          <w:lang w:bidi="ar-SA"/>
          <w:color w:val="111111"/>
          <w:sz w:val="28"/>
          <w:szCs w:val="28"/>
          <w:rtl/>
        </w:rPr>
        <w:t xml:space="preserve">لأبي عبد الله محمد بن أحمد المعروف بشعلة الموصلي المتوفي سنة 656ه/ 1258م.</w:t>
      </w:r>
    </w:p>
    <w:p>
      <w:pPr>
        <w:pStyle w:val="BookText"/>
      </w:pPr>
      <w:r>
        <w:rPr>
          <w:rFonts w:ascii="Amiri" w:hAnsi="Amiri" w:eastAsia="Amiri" w:cs="Amiri"/>
          <w:lang w:bidi="ar-SA"/>
          <w:color w:val="111111"/>
          <w:sz w:val="28"/>
          <w:szCs w:val="28"/>
          <w:rtl/>
        </w:rPr>
        <w:t xml:space="preserve">أوله : (أحمد الله الذي أنزل القرآن على سبعة أحرف ، وخص أهله الذين هم خاصة ...).</w:t>
      </w:r>
    </w:p>
    <w:p>
      <w:pPr>
        <w:pStyle w:val="BookText"/>
      </w:pPr>
      <w:r>
        <w:rPr>
          <w:rFonts w:ascii="Amiri" w:hAnsi="Amiri" w:eastAsia="Amiri" w:cs="Amiri"/>
          <w:lang w:bidi="ar-SA"/>
          <w:color w:val="111111"/>
          <w:sz w:val="28"/>
          <w:szCs w:val="28"/>
          <w:rtl/>
        </w:rPr>
        <w:t xml:space="preserve">وهو شرح على (حرز الأماني) للشاطبي ، و سمي كذلك بكنز المعاني في شرح حرز الأماني .</w:t>
      </w:r>
    </w:p>
    <w:p>
      <w:pPr>
        <w:pStyle w:val="BookText"/>
      </w:pPr>
      <w:r>
        <w:rPr>
          <w:rFonts w:ascii="Amiri" w:hAnsi="Amiri" w:eastAsia="Amiri" w:cs="Amiri"/>
          <w:lang w:bidi="ar-SA"/>
          <w:color w:val="111111"/>
          <w:sz w:val="28"/>
          <w:szCs w:val="28"/>
          <w:rtl/>
        </w:rPr>
        <w:t xml:space="preserve">نسخة كتبها علي بن يونس بن عبد الجليل سنة 1138 ه/ 1725 م.</w:t>
      </w:r>
    </w:p>
    <w:p>
      <w:pPr>
        <w:pStyle w:val="BookText"/>
      </w:pPr>
      <w:r>
        <w:rPr>
          <w:rFonts w:ascii="IRNazanin" w:hAnsi="IRNazanin" w:eastAsia="IRNazanin" w:cs="IRNazanin"/>
          <w:lang w:bidi="fa-IR"/>
          <w:color w:val="111111"/>
          <w:sz w:val="28"/>
          <w:szCs w:val="28"/>
          <w:rtl/>
        </w:rPr>
        <w:t xml:space="preserve">عدد الأوراق : 566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النشر : طبع.</w:t>
      </w:r>
    </w:p>
    <w:p>
      <w:pPr>
        <w:pStyle w:val="BookText"/>
      </w:pPr>
      <w:r>
        <w:rPr>
          <w:rFonts w:ascii="IRNazanin" w:hAnsi="IRNazanin" w:eastAsia="IRNazanin" w:cs="IRNazanin"/>
          <w:lang w:bidi="fa-IR"/>
          <w:color w:val="111111"/>
          <w:sz w:val="28"/>
          <w:szCs w:val="28"/>
          <w:rtl/>
        </w:rPr>
        <w:t xml:space="preserve">المراجع : الأعلام 321/5 کشف الظنون 648/1 .</w:t>
      </w:r>
    </w:p>
    <w:p>
      <w:pPr>
        <w:pStyle w:val="BookText"/>
      </w:pPr>
      <w:r>
        <w:rPr>
          <w:rFonts w:ascii="Amiri" w:hAnsi="Amiri" w:eastAsia="Amiri" w:cs="Amiri"/>
          <w:lang w:bidi="ar-SA"/>
          <w:color w:val="111111"/>
          <w:sz w:val="28"/>
          <w:szCs w:val="28"/>
          <w:rtl/>
        </w:rPr>
        <w:t xml:space="preserve">اسم المكتبة : أوقاف الموصل رقم الحفظ : 41342 ح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4" w:name="pg8298_78490"/>
    <w:bookmarkEnd w:id="244"/>
    <w:p>
      <w:pPr>
        <w:pStyle w:val="Heading4"/>
      </w:pPr>
      <w:bookmarkStart w:id="1383" w:name="_Toc679"/>
      <w:r>
        <w:t>652-نسخة أخرى</w:t>
      </w:r>
      <w:bookmarkEnd w:id="1383"/>
    </w:p>
    <w:p>
      <w:pPr>
        <w:pStyle w:val="BookText"/>
      </w:pPr>
      <w:r>
        <w:rPr>
          <w:rFonts w:ascii="IRNazanin" w:hAnsi="IRNazanin" w:eastAsia="IRNazanin" w:cs="IRNazanin"/>
          <w:lang w:bidi="fa-IR"/>
          <w:color w:val="111111"/>
          <w:sz w:val="28"/>
          <w:szCs w:val="28"/>
          <w:rtl/>
        </w:rPr>
        <w:t xml:space="preserve">عدد الأوراق : 514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2232ح .</w:t>
      </w:r>
    </w:p>
    <w:p>
      <w:pPr>
        <w:pStyle w:val="Heading4"/>
      </w:pPr>
      <w:bookmarkStart w:id="1384" w:name="_Toc680"/>
      <w:r>
        <w:t>653-نسخة أخرى</w:t>
      </w:r>
      <w:bookmarkEnd w:id="1384"/>
    </w:p>
    <w:p>
      <w:pPr>
        <w:pStyle w:val="BookText"/>
      </w:pPr>
      <w:r>
        <w:rPr>
          <w:rFonts w:ascii="Amiri" w:hAnsi="Amiri" w:eastAsia="Amiri" w:cs="Amiri"/>
          <w:lang w:bidi="ar-SA"/>
          <w:color w:val="111111"/>
          <w:sz w:val="28"/>
          <w:szCs w:val="28"/>
          <w:rtl/>
        </w:rPr>
        <w:t xml:space="preserve">كتبها محمد الزبداني سنة 946ه/ 1539م.</w:t>
      </w:r>
    </w:p>
    <w:p>
      <w:pPr>
        <w:pStyle w:val="BookText"/>
      </w:pPr>
      <w:r>
        <w:rPr>
          <w:rFonts w:ascii="IRNazanin" w:hAnsi="IRNazanin" w:eastAsia="IRNazanin" w:cs="IRNazanin"/>
          <w:lang w:bidi="fa-IR"/>
          <w:color w:val="111111"/>
          <w:sz w:val="28"/>
          <w:szCs w:val="28"/>
          <w:rtl/>
        </w:rPr>
        <w:t xml:space="preserve">عدد الأوراق : 602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:2406ح .</w:t>
      </w:r>
    </w:p>
    <w:p>
      <w:pPr>
        <w:pStyle w:val="Heading4"/>
      </w:pPr>
      <w:bookmarkStart w:id="1385" w:name="_Toc681"/>
      <w:r>
        <w:t>654-الكنز الفريد في قواعد التجويد</w:t>
      </w:r>
      <w:bookmarkEnd w:id="1385"/>
    </w:p>
    <w:p>
      <w:pPr>
        <w:pStyle w:val="BookText"/>
      </w:pPr>
      <w:r>
        <w:rPr>
          <w:rFonts w:ascii="Amiri" w:hAnsi="Amiri" w:eastAsia="Amiri" w:cs="Amiri"/>
          <w:lang w:bidi="ar-SA"/>
          <w:color w:val="111111"/>
          <w:sz w:val="28"/>
          <w:szCs w:val="28"/>
          <w:rtl/>
        </w:rPr>
        <w:t xml:space="preserve">لعبد الرحمن العقراوي .</w:t>
      </w:r>
    </w:p>
    <w:p>
      <w:pPr>
        <w:pStyle w:val="BookText"/>
      </w:pPr>
      <w:r>
        <w:rPr>
          <w:rFonts w:ascii="Amiri" w:hAnsi="Amiri" w:eastAsia="Amiri" w:cs="Amiri"/>
          <w:lang w:bidi="ar-SA"/>
          <w:color w:val="111111"/>
          <w:sz w:val="28"/>
          <w:szCs w:val="28"/>
          <w:rtl/>
        </w:rPr>
        <w:t xml:space="preserve">نسخة جيدة كتبت سنة 1266 ه/ 1850م.</w:t>
      </w:r>
    </w:p>
    <w:p>
      <w:pPr>
        <w:pStyle w:val="BookText"/>
      </w:pPr>
      <w:r>
        <w:rPr>
          <w:rFonts w:ascii="Amiri" w:hAnsi="Amiri" w:eastAsia="Amiri" w:cs="Amiri"/>
          <w:lang w:bidi="ar-SA"/>
          <w:color w:val="111111"/>
          <w:sz w:val="28"/>
          <w:szCs w:val="28"/>
          <w:rtl/>
        </w:rPr>
        <w:t xml:space="preserve">اسم المكتبة : يحيى الجليلي – الموصل رقم الحفظ : 38287ح .</w:t>
      </w:r>
    </w:p>
    <w:p>
      <w:pPr>
        <w:pStyle w:val="Heading4"/>
      </w:pPr>
      <w:bookmarkStart w:id="1386" w:name="_Toc682"/>
      <w:r>
        <w:t>655-کنز المعاني في شرح حرز الأماني للشاطبي</w:t>
      </w:r>
      <w:bookmarkEnd w:id="1386"/>
    </w:p>
    <w:p>
      <w:pPr>
        <w:pStyle w:val="BookText"/>
      </w:pPr>
      <w:r>
        <w:rPr>
          <w:rFonts w:ascii="Amiri" w:hAnsi="Amiri" w:eastAsia="Amiri" w:cs="Amiri"/>
          <w:lang w:bidi="ar-SA"/>
          <w:color w:val="111111"/>
          <w:sz w:val="28"/>
          <w:szCs w:val="28"/>
          <w:rtl/>
        </w:rPr>
        <w:t xml:space="preserve">لبرهان الدين إبراهيم بن عمر الجعبري المتوفي سنة 732ه/ 1332م.</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 تتضمن الجزء الثاني من الكتاب .</w:t>
      </w:r>
    </w:p>
    <w:p>
      <w:pPr>
        <w:pStyle w:val="BookText"/>
      </w:pPr>
      <w:r>
        <w:rPr>
          <w:rFonts w:ascii="IRNazanin" w:hAnsi="IRNazanin" w:eastAsia="IRNazanin" w:cs="IRNazanin"/>
          <w:lang w:bidi="fa-IR"/>
          <w:color w:val="111111"/>
          <w:sz w:val="28"/>
          <w:szCs w:val="28"/>
          <w:rtl/>
        </w:rPr>
        <w:t xml:space="preserve">عدد الأوراق : 514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1/ 55، معجم المؤلفين 69/1 .</w:t>
      </w:r>
    </w:p>
    <w:p>
      <w:pPr>
        <w:pStyle w:val="BookText"/>
      </w:pPr>
      <w:r>
        <w:rPr>
          <w:rFonts w:ascii="Amiri" w:hAnsi="Amiri" w:eastAsia="Amiri" w:cs="Amiri"/>
          <w:lang w:bidi="ar-SA"/>
          <w:color w:val="111111"/>
          <w:sz w:val="28"/>
          <w:szCs w:val="28"/>
          <w:rtl/>
        </w:rPr>
        <w:t xml:space="preserve">اسم المكتبة : أوقاف بغداد رقم الحفظ : 2232ح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5" w:name="pg8298_78491"/>
    <w:bookmarkEnd w:id="245"/>
    <w:p>
      <w:pPr>
        <w:pStyle w:val="Heading3"/>
      </w:pPr>
      <w:bookmarkStart w:id="1387" w:name="_Toc683"/>
      <w:r>
        <w:t>ل -</w:t>
      </w:r>
      <w:bookmarkEnd w:id="1387"/>
    </w:p>
    <w:p>
      <w:pPr>
        <w:pStyle w:val="Heading4"/>
      </w:pPr>
      <w:bookmarkStart w:id="1388" w:name="_Toc684"/>
      <w:r>
        <w:t>656-اللآلي السنية في شرح المقدمة الجزرية</w:t>
      </w:r>
      <w:bookmarkEnd w:id="1388"/>
    </w:p>
    <w:p>
      <w:pPr>
        <w:pStyle w:val="BookText"/>
      </w:pPr>
      <w:r>
        <w:rPr>
          <w:rFonts w:ascii="Amiri" w:hAnsi="Amiri" w:eastAsia="Amiri" w:cs="Amiri"/>
          <w:lang w:bidi="ar-SA"/>
          <w:color w:val="111111"/>
          <w:sz w:val="28"/>
          <w:szCs w:val="28"/>
          <w:rtl/>
        </w:rPr>
        <w:t xml:space="preserve">لأحمد بن محمد بن أبي بكر القسطلاني </w:t>
      </w:r>
      <w:r>
        <w:rPr>
          <w:rStyle w:val="FootnoteReference"/>
        </w:rPr>
        <w:footnoteReference w:id="90"/>
      </w:r>
      <w:r>
        <w:rPr>
          <w:rFonts w:ascii="Amiri" w:hAnsi="Amiri" w:eastAsia="Amiri" w:cs="Amiri"/>
          <w:lang w:bidi="ar-SA"/>
          <w:color w:val="111111"/>
          <w:sz w:val="28"/>
          <w:szCs w:val="28"/>
          <w:rtl/>
        </w:rPr>
        <w:t xml:space="preserve">المتوفي سنة 923ھ/ 1517م.</w:t>
      </w:r>
    </w:p>
    <w:p>
      <w:pPr>
        <w:pStyle w:val="BookText"/>
      </w:pPr>
      <w:r>
        <w:rPr>
          <w:rFonts w:ascii="Amiri" w:hAnsi="Amiri" w:eastAsia="Amiri" w:cs="Amiri"/>
          <w:lang w:bidi="ar-SA"/>
          <w:color w:val="111111"/>
          <w:sz w:val="28"/>
          <w:szCs w:val="28"/>
          <w:rtl/>
        </w:rPr>
        <w:t xml:space="preserve">أولها : (أحمد الله سبحانه حمدا كثيرا دائما بدوامه باقيا ببقائه ، وأشكره تعالى على نعمه ، شكرا أستزيد به من عطائه ...).</w:t>
      </w:r>
    </w:p>
    <w:p>
      <w:pPr>
        <w:pStyle w:val="BookText"/>
      </w:pPr>
      <w:r>
        <w:rPr>
          <w:rFonts w:ascii="Amiri" w:hAnsi="Amiri" w:eastAsia="Amiri" w:cs="Amiri"/>
          <w:lang w:bidi="ar-SA"/>
          <w:color w:val="111111"/>
          <w:sz w:val="28"/>
          <w:szCs w:val="28"/>
          <w:rtl/>
        </w:rPr>
        <w:t xml:space="preserve">نسخة كتبت سنة 1020ه/ 1611م.</w:t>
      </w:r>
    </w:p>
    <w:p>
      <w:pPr>
        <w:pStyle w:val="BookText"/>
      </w:pPr>
      <w:r>
        <w:rPr>
          <w:rFonts w:ascii="IRNazanin" w:hAnsi="IRNazanin" w:eastAsia="IRNazanin" w:cs="IRNazanin"/>
          <w:lang w:bidi="fa-IR"/>
          <w:color w:val="111111"/>
          <w:sz w:val="28"/>
          <w:szCs w:val="28"/>
          <w:rtl/>
        </w:rPr>
        <w:t xml:space="preserve">عدد الأوراق : 330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هدية العارفين 1/ 139 .</w:t>
      </w:r>
    </w:p>
    <w:p>
      <w:pPr>
        <w:pStyle w:val="BookText"/>
      </w:pPr>
      <w:r>
        <w:rPr>
          <w:rFonts w:ascii="Amiri" w:hAnsi="Amiri" w:eastAsia="Amiri" w:cs="Amiri"/>
          <w:lang w:bidi="ar-SA"/>
          <w:color w:val="111111"/>
          <w:sz w:val="28"/>
          <w:szCs w:val="28"/>
          <w:rtl/>
        </w:rPr>
        <w:t xml:space="preserve">اسم المكتبة : أوقاف بغداد رقم الحفظ : 2402ح .</w:t>
      </w:r>
    </w:p>
    <w:p>
      <w:pPr>
        <w:pStyle w:val="Heading4"/>
      </w:pPr>
      <w:bookmarkStart w:id="1389" w:name="_Toc685"/>
      <w:r>
        <w:t>657-اللآلي الفريدة في شرح القصيدة</w:t>
      </w:r>
      <w:bookmarkEnd w:id="1389"/>
    </w:p>
    <w:p>
      <w:pPr>
        <w:pStyle w:val="BookText"/>
      </w:pPr>
      <w:r>
        <w:rPr>
          <w:rFonts w:ascii="Amiri" w:hAnsi="Amiri" w:eastAsia="Amiri" w:cs="Amiri"/>
          <w:lang w:bidi="ar-SA"/>
          <w:color w:val="111111"/>
          <w:sz w:val="28"/>
          <w:szCs w:val="28"/>
          <w:rtl/>
        </w:rPr>
        <w:t xml:space="preserve">لأبي عبد الله محمد بن الحسن بن محمد المقري الفاسي المتوفي سنة 656ه/ 1258م.</w:t>
      </w:r>
    </w:p>
    <w:p>
      <w:pPr>
        <w:pStyle w:val="BookText"/>
      </w:pPr>
      <w:r>
        <w:rPr>
          <w:rFonts w:ascii="Amiri" w:hAnsi="Amiri" w:eastAsia="Amiri" w:cs="Amiri"/>
          <w:lang w:bidi="ar-SA"/>
          <w:color w:val="111111"/>
          <w:sz w:val="28"/>
          <w:szCs w:val="28"/>
          <w:rtl/>
        </w:rPr>
        <w:t xml:space="preserve">وهي شرح على قصيدة (حرز الأماني ووجه التهاني) في القراءات السبع للقاسم ابن فيرة الشاطبي المتوفي سنة 590ه/ 1193م.</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w:t>
      </w:r>
    </w:p>
    <w:p>
      <w:pPr>
        <w:pStyle w:val="BookText"/>
      </w:pPr>
      <w:r>
        <w:rPr>
          <w:rFonts w:ascii="IRNazanin" w:hAnsi="IRNazanin" w:eastAsia="IRNazanin" w:cs="IRNazanin"/>
          <w:lang w:bidi="fa-IR"/>
          <w:color w:val="111111"/>
          <w:sz w:val="28"/>
          <w:szCs w:val="28"/>
          <w:rtl/>
        </w:rPr>
        <w:t xml:space="preserve">عدد الأوراق : 539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646/1 ، معجم المؤلفين 220/9 ، الأعلام 86/6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6" w:name="pg8298_78492"/>
    <w:bookmarkEnd w:id="246"/>
    <w:p>
      <w:pPr>
        <w:pStyle w:val="BookText"/>
      </w:pPr>
      <w:r>
        <w:rPr>
          <w:rFonts w:ascii="Amiri" w:hAnsi="Amiri" w:eastAsia="Amiri" w:cs="Amiri"/>
          <w:lang w:bidi="ar-SA"/>
          <w:color w:val="111111"/>
          <w:sz w:val="28"/>
          <w:szCs w:val="28"/>
          <w:rtl/>
        </w:rPr>
        <w:t xml:space="preserve">اسم المكتبة : يزدي - نجف . رقم الحفظ : 23035ح.</w:t>
      </w:r>
    </w:p>
    <w:p>
      <w:pPr>
        <w:pStyle w:val="Heading4"/>
      </w:pPr>
      <w:bookmarkStart w:id="1390" w:name="_Toc686"/>
      <w:r>
        <w:t>658-نسخة أخرى</w:t>
      </w:r>
      <w:bookmarkEnd w:id="1390"/>
    </w:p>
    <w:p>
      <w:pPr>
        <w:pStyle w:val="BookText"/>
      </w:pPr>
      <w:r>
        <w:rPr>
          <w:rFonts w:ascii="Amiri" w:hAnsi="Amiri" w:eastAsia="Amiri" w:cs="Amiri"/>
          <w:lang w:bidi="ar-SA"/>
          <w:color w:val="111111"/>
          <w:sz w:val="28"/>
          <w:szCs w:val="28"/>
          <w:rtl/>
        </w:rPr>
        <w:t xml:space="preserve">كتبت بخط مغربي دقيق و أبيات القصيدة بخط الثلث ، ترقى إلى القرن العاشر للهجرة /السادس عشر للميلاد. ناقصة ورقة واحدة من الأول .</w:t>
      </w:r>
    </w:p>
    <w:p>
      <w:pPr>
        <w:pStyle w:val="BookText"/>
      </w:pPr>
      <w:r>
        <w:rPr>
          <w:rFonts w:ascii="IRNazanin" w:hAnsi="IRNazanin" w:eastAsia="IRNazanin" w:cs="IRNazanin"/>
          <w:lang w:bidi="fa-IR"/>
          <w:color w:val="111111"/>
          <w:sz w:val="28"/>
          <w:szCs w:val="28"/>
          <w:rtl/>
        </w:rPr>
        <w:t xml:space="preserve">عدد الأوراق : 474 المقاس : 26</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40032.</w:t>
      </w:r>
    </w:p>
    <w:p>
      <w:pPr>
        <w:pStyle w:val="Heading4"/>
      </w:pPr>
      <w:bookmarkStart w:id="1391" w:name="_Toc687"/>
      <w:r>
        <w:t>659-نسخة أخرى</w:t>
      </w:r>
      <w:bookmarkEnd w:id="1391"/>
    </w:p>
    <w:p>
      <w:pPr>
        <w:pStyle w:val="BookText"/>
      </w:pPr>
      <w:r>
        <w:rPr>
          <w:rFonts w:ascii="IRNazanin" w:hAnsi="IRNazanin" w:eastAsia="IRNazanin" w:cs="IRNazanin"/>
          <w:lang w:bidi="fa-IR"/>
          <w:color w:val="111111"/>
          <w:sz w:val="28"/>
          <w:szCs w:val="28"/>
          <w:rtl/>
        </w:rPr>
        <w:t xml:space="preserve">عدد الأوراق : 320 المقاس : 26</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41343ح.</w:t>
      </w:r>
    </w:p>
    <w:p>
      <w:pPr>
        <w:pStyle w:val="Heading4"/>
      </w:pPr>
      <w:bookmarkStart w:id="1392" w:name="_Toc688"/>
      <w:r>
        <w:t>660-نسخة أخرى</w:t>
      </w:r>
      <w:bookmarkEnd w:id="1392"/>
    </w:p>
    <w:p>
      <w:pPr>
        <w:pStyle w:val="BookText"/>
      </w:pPr>
      <w:r>
        <w:rPr>
          <w:rFonts w:ascii="IRNazanin" w:hAnsi="IRNazanin" w:eastAsia="IRNazanin" w:cs="IRNazanin"/>
          <w:lang w:bidi="fa-IR"/>
          <w:color w:val="111111"/>
          <w:sz w:val="28"/>
          <w:szCs w:val="28"/>
          <w:rtl/>
        </w:rPr>
        <w:t xml:space="preserve">عدد الأوراق : 448 المقاس : 25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41339 ح .</w:t>
      </w:r>
    </w:p>
    <w:p>
      <w:pPr>
        <w:pStyle w:val="Heading4"/>
      </w:pPr>
      <w:bookmarkStart w:id="1393" w:name="_Toc689"/>
      <w:r>
        <w:t>661-نسخة أخرى</w:t>
      </w:r>
      <w:bookmarkEnd w:id="1393"/>
    </w:p>
    <w:p>
      <w:pPr>
        <w:pStyle w:val="BookText"/>
      </w:pPr>
      <w:r>
        <w:rPr>
          <w:rFonts w:ascii="Amiri" w:hAnsi="Amiri" w:eastAsia="Amiri" w:cs="Amiri"/>
          <w:lang w:bidi="ar-SA"/>
          <w:color w:val="111111"/>
          <w:sz w:val="28"/>
          <w:szCs w:val="28"/>
          <w:rtl/>
        </w:rPr>
        <w:t xml:space="preserve">ترقى إلى القرن التاسع للهجرة/ الخامس عشر للميلاد، أوقفها الوزير سليمان باشا على المدرسة السليمانية ببغداد سنة 1206 ه/ 1791م. عدد الأوراق:476المقاس:22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7" w:name="pg8298_78493"/>
    <w:bookmarkEnd w:id="247"/>
    <w:p>
      <w:pPr>
        <w:pStyle w:val="BookText"/>
      </w:pPr>
      <w:r>
        <w:rPr>
          <w:rFonts w:ascii="Amiri" w:hAnsi="Amiri" w:eastAsia="Amiri" w:cs="Amiri"/>
          <w:lang w:bidi="ar-SA"/>
          <w:color w:val="111111"/>
          <w:sz w:val="28"/>
          <w:szCs w:val="28"/>
          <w:rtl/>
        </w:rPr>
        <w:t xml:space="preserve">اسم المكتبة : أوقاف بغداد رقم الحفظ : 2453ح.</w:t>
      </w:r>
    </w:p>
    <w:p>
      <w:pPr>
        <w:pStyle w:val="Heading4"/>
      </w:pPr>
      <w:bookmarkStart w:id="1394" w:name="_Toc690"/>
      <w:r>
        <w:t>662-لباب التجويد للقرآن المجيد</w:t>
      </w:r>
      <w:bookmarkEnd w:id="1394"/>
    </w:p>
    <w:p>
      <w:pPr>
        <w:pStyle w:val="BookText"/>
      </w:pPr>
      <w:r>
        <w:rPr>
          <w:rFonts w:ascii="Amiri" w:hAnsi="Amiri" w:eastAsia="Amiri" w:cs="Amiri"/>
          <w:lang w:bidi="ar-SA"/>
          <w:color w:val="111111"/>
          <w:sz w:val="28"/>
          <w:szCs w:val="28"/>
          <w:rtl/>
        </w:rPr>
        <w:t xml:space="preserve">الحسين بن إسكندر الحنفي الرومي</w:t>
      </w:r>
      <w:r>
        <w:rPr>
          <w:rStyle w:val="FootnoteReference"/>
        </w:rPr>
        <w:footnoteReference w:id="91"/>
      </w:r>
      <w:r>
        <w:rPr>
          <w:rFonts w:ascii="Amiri" w:hAnsi="Amiri" w:eastAsia="Amiri" w:cs="Amiri"/>
          <w:lang w:bidi="ar-SA"/>
          <w:color w:val="111111"/>
          <w:sz w:val="28"/>
          <w:szCs w:val="28"/>
          <w:rtl/>
        </w:rPr>
        <w:t xml:space="preserve">الذي كان حيا سنة 1084 ه/ 1673م.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سيدنا محمد وعلى آله وصحبه أجمعين ...).</w:t>
      </w:r>
    </w:p>
    <w:p>
      <w:pPr>
        <w:pStyle w:val="BookText"/>
      </w:pPr>
      <w:r>
        <w:rPr>
          <w:rFonts w:ascii="IRNazanin" w:hAnsi="IRNazanin" w:eastAsia="IRNazanin" w:cs="IRNazanin"/>
          <w:lang w:bidi="fa-IR"/>
          <w:color w:val="111111"/>
          <w:sz w:val="28"/>
          <w:szCs w:val="28"/>
          <w:rtl/>
        </w:rPr>
        <w:t xml:space="preserve">وهو شرح مختصر على رسالة للمؤلف في التجوید کتب سنة 1302 ه/ 1884م .</w:t>
      </w:r>
    </w:p>
    <w:p>
      <w:pPr>
        <w:pStyle w:val="BookText"/>
      </w:pPr>
      <w:r>
        <w:rPr>
          <w:rFonts w:ascii="IRNazanin" w:hAnsi="IRNazanin" w:eastAsia="IRNazanin" w:cs="IRNazanin"/>
          <w:lang w:bidi="fa-IR"/>
          <w:color w:val="111111"/>
          <w:sz w:val="28"/>
          <w:szCs w:val="28"/>
          <w:rtl/>
        </w:rPr>
        <w:t xml:space="preserve">عدد الأوراق : 50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المراجع : معجم المؤلفين 3/ 314 ، هدية العارفين 321/1 ، ذ/ کشف 2/ 399، الأعلام 2/ 233.</w:t>
      </w:r>
    </w:p>
    <w:p>
      <w:pPr>
        <w:pStyle w:val="BookText"/>
      </w:pPr>
      <w:r>
        <w:rPr>
          <w:rFonts w:ascii="Amiri" w:hAnsi="Amiri" w:eastAsia="Amiri" w:cs="Amiri"/>
          <w:lang w:bidi="ar-SA"/>
          <w:color w:val="111111"/>
          <w:sz w:val="28"/>
          <w:szCs w:val="28"/>
          <w:rtl/>
        </w:rPr>
        <w:t xml:space="preserve">اسم المكتبة : دار المخطوطات - بغداد رقم الحفظ : 2/10104.</w:t>
      </w:r>
    </w:p>
    <w:p>
      <w:pPr>
        <w:pStyle w:val="Heading4"/>
      </w:pPr>
      <w:bookmarkStart w:id="1395" w:name="_Toc691"/>
      <w:r>
        <w:t>663-نسخة أخرى</w:t>
      </w:r>
      <w:bookmarkEnd w:id="1395"/>
    </w:p>
    <w:p>
      <w:pPr>
        <w:pStyle w:val="BookText"/>
      </w:pPr>
      <w:r>
        <w:rPr>
          <w:rFonts w:ascii="IRNazanin" w:hAnsi="IRNazanin" w:eastAsia="IRNazanin" w:cs="IRNazanin"/>
          <w:lang w:bidi="fa-IR"/>
          <w:color w:val="111111"/>
          <w:sz w:val="28"/>
          <w:szCs w:val="28"/>
          <w:rtl/>
        </w:rPr>
        <w:t xml:space="preserve">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النجف رقم الحفظ : 23719ح .</w:t>
      </w:r>
    </w:p>
    <w:p>
      <w:pPr>
        <w:pStyle w:val="Heading4"/>
      </w:pPr>
      <w:bookmarkStart w:id="1396" w:name="_Toc692"/>
      <w:r>
        <w:t>664-نسخة أخرى</w:t>
      </w:r>
      <w:bookmarkEnd w:id="1396"/>
    </w:p>
    <w:p>
      <w:pPr>
        <w:pStyle w:val="BookText"/>
      </w:pPr>
      <w:r>
        <w:rPr>
          <w:rFonts w:ascii="IRNazanin" w:hAnsi="IRNazanin" w:eastAsia="IRNazanin" w:cs="IRNazanin"/>
          <w:lang w:bidi="fa-IR"/>
          <w:color w:val="111111"/>
          <w:sz w:val="28"/>
          <w:szCs w:val="28"/>
          <w:rtl/>
        </w:rPr>
        <w:t xml:space="preserve">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8" w:name="pg8298_78494"/>
    <w:bookmarkEnd w:id="248"/>
    <w:p>
      <w:pPr>
        <w:pStyle w:val="BookText"/>
      </w:pPr>
      <w:r>
        <w:rPr>
          <w:rFonts w:ascii="Amiri" w:hAnsi="Amiri" w:eastAsia="Amiri" w:cs="Amiri"/>
          <w:lang w:bidi="ar-SA"/>
          <w:color w:val="111111"/>
          <w:sz w:val="28"/>
          <w:szCs w:val="28"/>
          <w:rtl/>
        </w:rPr>
        <w:t xml:space="preserve">اسم المكتبة : أمير المؤمنين - النجف رقم الحفظ : 23719ح .</w:t>
      </w:r>
    </w:p>
    <w:p>
      <w:pPr>
        <w:pStyle w:val="Heading4"/>
      </w:pPr>
      <w:bookmarkStart w:id="1397" w:name="_Toc693"/>
      <w:r>
        <w:t>665-الطائف الإرشادات لفنون القراءات</w:t>
      </w:r>
      <w:bookmarkEnd w:id="1397"/>
    </w:p>
    <w:p>
      <w:pPr>
        <w:pStyle w:val="BookText"/>
      </w:pPr>
      <w:r>
        <w:rPr>
          <w:rFonts w:ascii="Amiri" w:hAnsi="Amiri" w:eastAsia="Amiri" w:cs="Amiri"/>
          <w:lang w:bidi="ar-SA"/>
          <w:color w:val="111111"/>
          <w:sz w:val="28"/>
          <w:szCs w:val="28"/>
          <w:rtl/>
        </w:rPr>
        <w:t xml:space="preserve">لأحمد بن محمد بن أبي بكر القسطلاني المتوفي سنة 923ه/ 1517م.</w:t>
      </w:r>
    </w:p>
    <w:p>
      <w:pPr>
        <w:pStyle w:val="BookText"/>
      </w:pPr>
      <w:r>
        <w:rPr>
          <w:rFonts w:ascii="Amiri" w:hAnsi="Amiri" w:eastAsia="Amiri" w:cs="Amiri"/>
          <w:lang w:bidi="ar-SA"/>
          <w:color w:val="111111"/>
          <w:sz w:val="28"/>
          <w:szCs w:val="28"/>
          <w:rtl/>
        </w:rPr>
        <w:t xml:space="preserve">أوله : (الحمد لله الذي أنزل كتابه العزيز بالسبعة الأحرف تسهيلا علينا وتيسيرا، وفهمنا وجوه قراءاته ... وبعد فإن القرآن العظيم ينبوع العلوم و منشأها ، ومعدن المعارف ومبدأها ، ومبني قواعد الشرع وأساسه ...).</w:t>
      </w:r>
    </w:p>
    <w:p>
      <w:pPr>
        <w:pStyle w:val="BookText"/>
      </w:pPr>
      <w:r>
        <w:rPr>
          <w:rFonts w:ascii="Amiri" w:hAnsi="Amiri" w:eastAsia="Amiri" w:cs="Amiri"/>
          <w:lang w:bidi="ar-SA"/>
          <w:color w:val="111111"/>
          <w:sz w:val="28"/>
          <w:szCs w:val="28"/>
          <w:rtl/>
        </w:rPr>
        <w:t xml:space="preserve">تناول المؤلف في هذا الكتاب جميع فنون القراءات وختمه بالوقف والابتداء .</w:t>
      </w:r>
    </w:p>
    <w:p>
      <w:pPr>
        <w:pStyle w:val="BookText"/>
      </w:pPr>
      <w:r>
        <w:rPr>
          <w:rFonts w:ascii="Amiri" w:hAnsi="Amiri" w:eastAsia="Amiri" w:cs="Amiri"/>
          <w:lang w:bidi="ar-SA"/>
          <w:color w:val="111111"/>
          <w:sz w:val="28"/>
          <w:szCs w:val="28"/>
          <w:rtl/>
        </w:rPr>
        <w:t xml:space="preserve">نسخة نفيسة مؤطرة الأول بمداد ذهبي ، كتبها بخط النسخ بالمدادين الأسود والأحمر محمد بن محمد الحموي سنة 1153 ه/ 1740م.</w:t>
      </w:r>
    </w:p>
    <w:p>
      <w:pPr>
        <w:pStyle w:val="BookText"/>
      </w:pPr>
      <w:r>
        <w:rPr>
          <w:rFonts w:ascii="IRNazanin" w:hAnsi="IRNazanin" w:eastAsia="IRNazanin" w:cs="IRNazanin"/>
          <w:lang w:bidi="fa-IR"/>
          <w:color w:val="111111"/>
          <w:sz w:val="28"/>
          <w:szCs w:val="28"/>
          <w:rtl/>
        </w:rPr>
        <w:t xml:space="preserve">عدد الأوراق : 458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النشر : طبع بتحقيق عامر عثمان و عبد الصبور شاهين بالقاهرة سنة 1972م.</w:t>
      </w:r>
    </w:p>
    <w:p>
      <w:pPr>
        <w:pStyle w:val="BookText"/>
      </w:pPr>
      <w:r>
        <w:rPr>
          <w:rFonts w:ascii="IRNazanin" w:hAnsi="IRNazanin" w:eastAsia="IRNazanin" w:cs="IRNazanin"/>
          <w:lang w:bidi="fa-IR"/>
          <w:color w:val="111111"/>
          <w:sz w:val="28"/>
          <w:szCs w:val="28"/>
          <w:rtl/>
        </w:rPr>
        <w:t xml:space="preserve">المراجع : معجم المؤلفين 2/ 85 – 86، کشف 2/ 1551 - 1552 ، ذا التراث 2/ .763</w:t>
      </w:r>
    </w:p>
    <w:p>
      <w:pPr>
        <w:pStyle w:val="BookText"/>
      </w:pPr>
      <w:r>
        <w:rPr>
          <w:rFonts w:ascii="Amiri" w:hAnsi="Amiri" w:eastAsia="Amiri" w:cs="Amiri"/>
          <w:lang w:bidi="ar-SA"/>
          <w:color w:val="111111"/>
          <w:sz w:val="28"/>
          <w:szCs w:val="28"/>
          <w:rtl/>
        </w:rPr>
        <w:t xml:space="preserve">اسم المكتبة : دار المخطوطات - بغداد . رقم الحفظ : 28359.</w:t>
      </w:r>
    </w:p>
    <w:p>
      <w:pPr>
        <w:pStyle w:val="Heading4"/>
      </w:pPr>
      <w:bookmarkStart w:id="1398" w:name="_Toc694"/>
      <w:r>
        <w:t>666-نسخة أخرى</w:t>
      </w:r>
      <w:bookmarkEnd w:id="1398"/>
    </w:p>
    <w:p>
      <w:pPr>
        <w:pStyle w:val="BookText"/>
      </w:pPr>
      <w:r>
        <w:rPr>
          <w:rFonts w:ascii="Amiri" w:hAnsi="Amiri" w:eastAsia="Amiri" w:cs="Amiri"/>
          <w:lang w:bidi="ar-SA"/>
          <w:color w:val="111111"/>
          <w:sz w:val="28"/>
          <w:szCs w:val="28"/>
          <w:rtl/>
        </w:rPr>
        <w:t xml:space="preserve">تكمل النسخة السابقة وبقلم نفس الخطاط ، كتبت سنة 1153 ه/ 1740م وتنتهي بنهاية الجزء الأول .</w:t>
      </w:r>
    </w:p>
    <w:p>
      <w:pPr>
        <w:pStyle w:val="BookText"/>
      </w:pPr>
      <w:r>
        <w:rPr>
          <w:rFonts w:ascii="IRNazanin" w:hAnsi="IRNazanin" w:eastAsia="IRNazanin" w:cs="IRNazanin"/>
          <w:lang w:bidi="fa-IR"/>
          <w:color w:val="111111"/>
          <w:sz w:val="28"/>
          <w:szCs w:val="28"/>
          <w:rtl/>
        </w:rPr>
        <w:t xml:space="preserve">عدد الأوراق : 372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28269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9" w:name="pg8298_78495"/>
    <w:bookmarkEnd w:id="249"/>
    <w:p>
      <w:pPr>
        <w:pStyle w:val="Heading4"/>
      </w:pPr>
      <w:bookmarkStart w:id="1399" w:name="_Toc695"/>
      <w:r>
        <w:t>667-نسخة أخرى</w:t>
      </w:r>
      <w:bookmarkEnd w:id="1399"/>
    </w:p>
    <w:p>
      <w:pPr>
        <w:pStyle w:val="BookText"/>
      </w:pPr>
      <w:r>
        <w:rPr>
          <w:rFonts w:ascii="Amiri" w:hAnsi="Amiri" w:eastAsia="Amiri" w:cs="Amiri"/>
          <w:lang w:bidi="ar-SA"/>
          <w:color w:val="111111"/>
          <w:sz w:val="28"/>
          <w:szCs w:val="28"/>
          <w:rtl/>
        </w:rPr>
        <w:t xml:space="preserve">تكمل النسخة السابقة وبقلم نفس الخطاط ، كتبت سنة 1153ه/ 1740 م . في آخرها</w:t>
      </w:r>
    </w:p>
    <w:p>
      <w:pPr>
        <w:pStyle w:val="BookText"/>
      </w:pPr>
      <w:r>
        <w:rPr>
          <w:rFonts w:ascii="Amiri" w:hAnsi="Amiri" w:eastAsia="Amiri" w:cs="Amiri"/>
          <w:lang w:bidi="ar-SA"/>
          <w:color w:val="111111"/>
          <w:sz w:val="28"/>
          <w:szCs w:val="28"/>
          <w:rtl/>
        </w:rPr>
        <w:t xml:space="preserve">إجازة نقلت من خط المؤلف ، وقراءة لمحمد القوصوني الحنفي على المؤلف .</w:t>
      </w:r>
    </w:p>
    <w:p>
      <w:pPr>
        <w:pStyle w:val="BookText"/>
      </w:pPr>
      <w:r>
        <w:rPr>
          <w:rFonts w:ascii="IRNazanin" w:hAnsi="IRNazanin" w:eastAsia="IRNazanin" w:cs="IRNazanin"/>
          <w:lang w:bidi="fa-IR"/>
          <w:color w:val="111111"/>
          <w:sz w:val="28"/>
          <w:szCs w:val="28"/>
          <w:rtl/>
        </w:rPr>
        <w:t xml:space="preserve">عدد الأوراق : 438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282743.</w:t>
      </w:r>
    </w:p>
    <w:p>
      <w:pPr>
        <w:pStyle w:val="Heading4"/>
      </w:pPr>
      <w:bookmarkStart w:id="1400" w:name="_Toc696"/>
      <w:r>
        <w:t>668-نسخة أخرى</w:t>
      </w:r>
      <w:bookmarkEnd w:id="1400"/>
    </w:p>
    <w:p>
      <w:pPr>
        <w:pStyle w:val="BookText"/>
      </w:pPr>
      <w:r>
        <w:rPr>
          <w:rFonts w:ascii="Amiri" w:hAnsi="Amiri" w:eastAsia="Amiri" w:cs="Amiri"/>
          <w:lang w:bidi="ar-SA"/>
          <w:color w:val="111111"/>
          <w:sz w:val="28"/>
          <w:szCs w:val="28"/>
          <w:rtl/>
        </w:rPr>
        <w:t xml:space="preserve">كتبت سنة 961ه/ 1553م تملكها محمد الدسوقي سنة 1052 ه/ 1642م ومحمود الحموي سنة 1163 ه/ 1749م.</w:t>
      </w:r>
    </w:p>
    <w:p>
      <w:pPr>
        <w:pStyle w:val="BookText"/>
      </w:pPr>
      <w:r>
        <w:rPr>
          <w:rFonts w:ascii="IRNazanin" w:hAnsi="IRNazanin" w:eastAsia="IRNazanin" w:cs="IRNazanin"/>
          <w:lang w:bidi="fa-IR"/>
          <w:color w:val="111111"/>
          <w:sz w:val="28"/>
          <w:szCs w:val="28"/>
          <w:rtl/>
        </w:rPr>
        <w:t xml:space="preserve">عدد الأوراق : 694 المقاس : 32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2/13587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0" w:name="pg8298_78496"/>
    <w:bookmarkEnd w:id="250"/>
    <w:p>
      <w:pPr>
        <w:pStyle w:val="Heading3"/>
      </w:pPr>
      <w:bookmarkStart w:id="1401" w:name="_Toc697"/>
      <w:r>
        <w:t>م-</w:t>
      </w:r>
      <w:bookmarkEnd w:id="1401"/>
    </w:p>
    <w:p>
      <w:pPr>
        <w:pStyle w:val="Heading4"/>
      </w:pPr>
      <w:bookmarkStart w:id="1402" w:name="_Toc698"/>
      <w:r>
        <w:t>669-ما يكتب في المصاحف</w:t>
      </w:r>
      <w:bookmarkEnd w:id="1402"/>
    </w:p>
    <w:p>
      <w:pPr>
        <w:pStyle w:val="BookText"/>
      </w:pPr>
      <w:r>
        <w:rPr>
          <w:rFonts w:ascii="Amiri" w:hAnsi="Amiri" w:eastAsia="Amiri" w:cs="Amiri"/>
          <w:lang w:bidi="ar-SA"/>
          <w:color w:val="111111"/>
          <w:sz w:val="28"/>
          <w:szCs w:val="28"/>
          <w:rtl/>
        </w:rPr>
        <w:t xml:space="preserve">لعلي بن محمد بن أحمد الحلواني المتوفي سنة 493 ه/ 1100م.</w:t>
      </w:r>
    </w:p>
    <w:p>
      <w:pPr>
        <w:pStyle w:val="BookText"/>
      </w:pPr>
      <w:r>
        <w:rPr>
          <w:rFonts w:ascii="Amiri" w:hAnsi="Amiri" w:eastAsia="Amiri" w:cs="Amiri"/>
          <w:lang w:bidi="ar-SA"/>
          <w:color w:val="111111"/>
          <w:sz w:val="28"/>
          <w:szCs w:val="28"/>
          <w:rtl/>
        </w:rPr>
        <w:t xml:space="preserve">أوله : (الحمد لله رب العالمين وصلواته على محمد وآله أجمعين . سألني بعض إخواني أن أجمع لهم ما يكتب في المصاحف مختصرا فأجبتهم إلى ذلك مستعينا بالله تعالى ...).</w:t>
      </w:r>
    </w:p>
    <w:p>
      <w:pPr>
        <w:pStyle w:val="BookText"/>
      </w:pPr>
      <w:r>
        <w:rPr>
          <w:rFonts w:ascii="Amiri" w:hAnsi="Amiri" w:eastAsia="Amiri" w:cs="Amiri"/>
          <w:lang w:bidi="ar-SA"/>
          <w:color w:val="111111"/>
          <w:sz w:val="28"/>
          <w:szCs w:val="28"/>
          <w:rtl/>
        </w:rPr>
        <w:t xml:space="preserve">نسخة جيدة كتبت بخط النسخ سنة 1092 ه/ 1681م، في آخرها رسالة في القراءات السبعة .</w:t>
      </w:r>
    </w:p>
    <w:p>
      <w:pPr>
        <w:pStyle w:val="BookText"/>
      </w:pPr>
      <w:r>
        <w:rPr>
          <w:rFonts w:ascii="IRNazanin" w:hAnsi="IRNazanin" w:eastAsia="IRNazanin" w:cs="IRNazanin"/>
          <w:lang w:bidi="fa-IR"/>
          <w:color w:val="111111"/>
          <w:sz w:val="28"/>
          <w:szCs w:val="28"/>
          <w:rtl/>
        </w:rPr>
        <w:t xml:space="preserve">عدد الأوراق : 9 المقاس : 23</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المراجع : معجم المؤلفين 182/7</w:t>
      </w:r>
    </w:p>
    <w:p>
      <w:pPr>
        <w:pStyle w:val="BookText"/>
      </w:pPr>
      <w:r>
        <w:rPr>
          <w:rFonts w:ascii="Amiri" w:hAnsi="Amiri" w:eastAsia="Amiri" w:cs="Amiri"/>
          <w:lang w:bidi="ar-SA"/>
          <w:color w:val="111111"/>
          <w:sz w:val="28"/>
          <w:szCs w:val="28"/>
          <w:rtl/>
        </w:rPr>
        <w:t xml:space="preserve">. اسم المكتبة : دار المخطوطات - بغداد رقم الحفظ : 23172.</w:t>
      </w:r>
    </w:p>
    <w:p>
      <w:pPr>
        <w:pStyle w:val="Heading4"/>
      </w:pPr>
      <w:bookmarkStart w:id="1403" w:name="_Toc699"/>
      <w:r>
        <w:t>670-المباحث المحصبة في إطلاق الطيبة</w:t>
      </w:r>
      <w:bookmarkEnd w:id="1403"/>
    </w:p>
    <w:p>
      <w:pPr>
        <w:pStyle w:val="BookText"/>
      </w:pPr>
      <w:r>
        <w:rPr>
          <w:rFonts w:ascii="Amiri" w:hAnsi="Amiri" w:eastAsia="Amiri" w:cs="Amiri"/>
          <w:lang w:bidi="ar-SA"/>
          <w:color w:val="111111"/>
          <w:sz w:val="28"/>
          <w:szCs w:val="28"/>
          <w:rtl/>
        </w:rPr>
        <w:t xml:space="preserve">لشهاب الدين أحمد بن محمد بن محمد الجزري المتوفي سنة 827ه/ 1423م.</w:t>
      </w:r>
    </w:p>
    <w:p>
      <w:pPr>
        <w:pStyle w:val="BookText"/>
      </w:pPr>
      <w:r>
        <w:rPr>
          <w:rFonts w:ascii="IRNazanin" w:hAnsi="IRNazanin" w:eastAsia="IRNazanin" w:cs="IRNazanin"/>
          <w:lang w:bidi="fa-IR"/>
          <w:color w:val="111111"/>
          <w:sz w:val="28"/>
          <w:szCs w:val="28"/>
          <w:rtl/>
        </w:rPr>
        <w:t xml:space="preserve">أوله : (الحمد لله الذي شرح صدر من وفقه لتلاوة كتابه القديم ، وحفظ من أراده من أوهام الشكوك والظنون ، وهداه إلى صراط مستقیم ...).</w:t>
      </w:r>
    </w:p>
    <w:p>
      <w:pPr>
        <w:pStyle w:val="BookText"/>
      </w:pPr>
      <w:r>
        <w:rPr>
          <w:rFonts w:ascii="Amiri" w:hAnsi="Amiri" w:eastAsia="Amiri" w:cs="Amiri"/>
          <w:lang w:bidi="ar-SA"/>
          <w:color w:val="111111"/>
          <w:sz w:val="28"/>
          <w:szCs w:val="28"/>
          <w:rtl/>
        </w:rPr>
        <w:t xml:space="preserve">وهو شرح على كتاب (طيبة النشر في القراءات العشر) لمحمد بن محمد الجزري المتوفي سنة 833ه/ 1429م وهذا الشرح لولده .</w:t>
      </w:r>
    </w:p>
    <w:p>
      <w:pPr>
        <w:pStyle w:val="BookText"/>
      </w:pPr>
      <w:r>
        <w:rPr>
          <w:rFonts w:ascii="Amiri" w:hAnsi="Amiri" w:eastAsia="Amiri" w:cs="Amiri"/>
          <w:lang w:bidi="ar-SA"/>
          <w:color w:val="111111"/>
          <w:sz w:val="28"/>
          <w:szCs w:val="28"/>
          <w:rtl/>
        </w:rPr>
        <w:t xml:space="preserve">نسخة نفيسة مؤطرة الأول بمداد ذهبي وبقية الصفحات مؤطرة بمداد أحمر ، كتبها محمد بن محمد الحموي سنة 1152ه/ 1739م.</w:t>
      </w:r>
    </w:p>
    <w:p>
      <w:pPr>
        <w:pStyle w:val="BookText"/>
      </w:pPr>
      <w:r>
        <w:rPr>
          <w:rFonts w:ascii="IRNazanin" w:hAnsi="IRNazanin" w:eastAsia="IRNazanin" w:cs="IRNazanin"/>
          <w:lang w:bidi="fa-IR"/>
          <w:color w:val="111111"/>
          <w:sz w:val="28"/>
          <w:szCs w:val="28"/>
          <w:rtl/>
        </w:rPr>
        <w:t xml:space="preserve">عدد الأوراق : 332 المقاس : 22</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المراجع:کشف 2/1118، معجم المؤلفین 2/148-149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1" w:name="pg8298_78497"/>
    <w:bookmarkEnd w:id="251"/>
    <w:p>
      <w:pPr>
        <w:pStyle w:val="BookText"/>
      </w:pPr>
      <w:r>
        <w:rPr>
          <w:rFonts w:ascii="Amiri" w:hAnsi="Amiri" w:eastAsia="Amiri" w:cs="Amiri"/>
          <w:lang w:bidi="ar-SA"/>
          <w:color w:val="111111"/>
          <w:sz w:val="28"/>
          <w:szCs w:val="28"/>
          <w:rtl/>
        </w:rPr>
        <w:t xml:space="preserve">اسم المكتبة : دار المخطوطات - بغداد رقم الحفظ : 1/28283.</w:t>
      </w:r>
    </w:p>
    <w:p>
      <w:pPr>
        <w:pStyle w:val="Heading4"/>
      </w:pPr>
      <w:bookmarkStart w:id="1404" w:name="_Toc700"/>
      <w:r>
        <w:t>671-نسخة أخرى</w:t>
      </w:r>
      <w:bookmarkEnd w:id="1404"/>
    </w:p>
    <w:p>
      <w:pPr>
        <w:pStyle w:val="BookText"/>
      </w:pPr>
      <w:r>
        <w:rPr>
          <w:rFonts w:ascii="Amiri" w:hAnsi="Amiri" w:eastAsia="Amiri" w:cs="Amiri"/>
          <w:lang w:bidi="ar-SA"/>
          <w:color w:val="111111"/>
          <w:sz w:val="28"/>
          <w:szCs w:val="28"/>
          <w:rtl/>
        </w:rPr>
        <w:t xml:space="preserve">كتبها بخط الرقعة الجيد عبد اللطيف الرواسي سنة 1326 ه/ 1908م عن نسخة كتبت سنة 1060ه/ 1650م.</w:t>
      </w:r>
    </w:p>
    <w:p>
      <w:pPr>
        <w:pStyle w:val="BookText"/>
      </w:pPr>
      <w:r>
        <w:rPr>
          <w:rFonts w:ascii="IRNazanin" w:hAnsi="IRNazanin" w:eastAsia="IRNazanin" w:cs="IRNazanin"/>
          <w:lang w:bidi="fa-IR"/>
          <w:color w:val="111111"/>
          <w:sz w:val="28"/>
          <w:szCs w:val="28"/>
          <w:rtl/>
        </w:rPr>
        <w:t xml:space="preserve">عدد الأوراق : 381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2/41277.</w:t>
      </w:r>
    </w:p>
    <w:p>
      <w:pPr>
        <w:pStyle w:val="Heading4"/>
      </w:pPr>
      <w:bookmarkStart w:id="1405" w:name="_Toc701"/>
      <w:r>
        <w:t>672-مبحث في بيان إعجاز القرآن</w:t>
      </w:r>
      <w:bookmarkEnd w:id="1405"/>
    </w:p>
    <w:p>
      <w:pPr>
        <w:pStyle w:val="BookText"/>
      </w:pPr>
      <w:r>
        <w:rPr>
          <w:rFonts w:ascii="IRNazanin" w:hAnsi="IRNazanin" w:eastAsia="IRNazanin" w:cs="IRNazanin"/>
          <w:lang w:bidi="fa-IR"/>
          <w:color w:val="111111"/>
          <w:sz w:val="28"/>
          <w:szCs w:val="28"/>
          <w:rtl/>
        </w:rPr>
        <w:t xml:space="preserve">لمحمود شكري بن عبد الله بن محمد الآلوسی البغدادي </w:t>
      </w:r>
      <w:r>
        <w:rPr>
          <w:rStyle w:val="FootnoteReference"/>
        </w:rPr>
        <w:footnoteReference w:id="92"/>
      </w:r>
      <w:r>
        <w:rPr>
          <w:rFonts w:ascii="Amiri" w:hAnsi="Amiri" w:eastAsia="Amiri" w:cs="Amiri"/>
          <w:lang w:bidi="ar-SA"/>
          <w:color w:val="111111"/>
          <w:sz w:val="28"/>
          <w:szCs w:val="28"/>
          <w:rtl/>
        </w:rPr>
        <w:t xml:space="preserve">المتوفي سنة 1342 ه/ 1924م.</w:t>
      </w:r>
    </w:p>
    <w:p>
      <w:pPr>
        <w:pStyle w:val="BookText"/>
      </w:pPr>
      <w:r>
        <w:rPr>
          <w:rFonts w:ascii="Amiri" w:hAnsi="Amiri" w:eastAsia="Amiri" w:cs="Amiri"/>
          <w:lang w:bidi="ar-SA"/>
          <w:color w:val="111111"/>
          <w:sz w:val="28"/>
          <w:szCs w:val="28"/>
          <w:rtl/>
        </w:rPr>
        <w:t xml:space="preserve">أوله : ( ... أقول ينبغي للمبتدئين بدين الإسلام أن يتكلم في شأن كلام الله تعالى العلام</w:t>
      </w:r>
    </w:p>
    <w:p>
      <w:pPr>
        <w:pStyle w:val="BookText"/>
      </w:pPr>
      <w:r>
        <w:rPr>
          <w:rFonts w:ascii="Amiri" w:hAnsi="Amiri" w:eastAsia="Amiri" w:cs="Amiri"/>
          <w:lang w:bidi="ar-SA"/>
          <w:color w:val="111111"/>
          <w:sz w:val="28"/>
          <w:szCs w:val="28"/>
          <w:rtl/>
        </w:rPr>
        <w:t xml:space="preserve">إذ هو العمدة العظمى في هذا المقام فليتكلم في إعجازه ...).</w:t>
      </w:r>
    </w:p>
    <w:p>
      <w:pPr>
        <w:pStyle w:val="BookText"/>
      </w:pPr>
      <w:r>
        <w:rPr>
          <w:rFonts w:ascii="Amiri" w:hAnsi="Amiri" w:eastAsia="Amiri" w:cs="Amiri"/>
          <w:lang w:bidi="ar-SA"/>
          <w:color w:val="111111"/>
          <w:sz w:val="28"/>
          <w:szCs w:val="28"/>
          <w:rtl/>
        </w:rPr>
        <w:t xml:space="preserve">ذكر المؤلف في رسالته ستة مواضع في إعجاز القرآن الكريم .</w:t>
      </w:r>
    </w:p>
    <w:p>
      <w:pPr>
        <w:pStyle w:val="BookText"/>
      </w:pPr>
      <w:r>
        <w:rPr>
          <w:rFonts w:ascii="Amiri" w:hAnsi="Amiri" w:eastAsia="Amiri" w:cs="Amiri"/>
          <w:lang w:bidi="ar-SA"/>
          <w:color w:val="111111"/>
          <w:sz w:val="28"/>
          <w:szCs w:val="28"/>
          <w:rtl/>
        </w:rPr>
        <w:t xml:space="preserve">نسخة جيدة كتبت بخط المؤلف سنة 1300 ه/ 1882م.</w:t>
      </w:r>
    </w:p>
    <w:p>
      <w:pPr>
        <w:pStyle w:val="BookText"/>
      </w:pPr>
      <w:r>
        <w:rPr>
          <w:rFonts w:ascii="IRNazanin" w:hAnsi="IRNazanin" w:eastAsia="IRNazanin" w:cs="IRNazanin"/>
          <w:lang w:bidi="fa-IR"/>
          <w:color w:val="111111"/>
          <w:sz w:val="28"/>
          <w:szCs w:val="28"/>
          <w:rtl/>
        </w:rPr>
        <w:t xml:space="preserve">عدد الأوراق : 6 المقاس : 19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معجم المؤلفين 169/12 .</w:t>
      </w:r>
    </w:p>
    <w:p>
      <w:pPr>
        <w:pStyle w:val="BookText"/>
      </w:pPr>
      <w:r>
        <w:rPr>
          <w:rFonts w:ascii="Amiri" w:hAnsi="Amiri" w:eastAsia="Amiri" w:cs="Amiri"/>
          <w:lang w:bidi="ar-SA"/>
          <w:color w:val="111111"/>
          <w:sz w:val="28"/>
          <w:szCs w:val="28"/>
          <w:rtl/>
        </w:rPr>
        <w:t xml:space="preserve">اسم المكتبة : دار المخطوطات - بغداد رقم الحفظ : 4/8620.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2" w:name="pg8298_78498"/>
    <w:bookmarkEnd w:id="252"/>
    <w:p>
      <w:pPr>
        <w:pStyle w:val="Heading4"/>
      </w:pPr>
      <w:bookmarkStart w:id="1406" w:name="_Toc702"/>
      <w:r>
        <w:t>673-متشابه القرآن</w:t>
      </w:r>
      <w:bookmarkEnd w:id="1406"/>
    </w:p>
    <w:p>
      <w:pPr>
        <w:pStyle w:val="BookText"/>
      </w:pPr>
      <w:r>
        <w:rPr>
          <w:rFonts w:ascii="Amiri" w:hAnsi="Amiri" w:eastAsia="Amiri" w:cs="Amiri"/>
          <w:lang w:bidi="ar-SA"/>
          <w:color w:val="111111"/>
          <w:sz w:val="28"/>
          <w:szCs w:val="28"/>
          <w:rtl/>
        </w:rPr>
        <w:t xml:space="preserve">لعزالدين عبد العزيز بن أحمد بن سعيد بن عبد الله الدميري </w:t>
      </w:r>
      <w:r>
        <w:rPr>
          <w:rStyle w:val="FootnoteReference"/>
        </w:rPr>
        <w:footnoteReference w:id="93"/>
      </w:r>
      <w:r>
        <w:rPr>
          <w:rFonts w:ascii="Amiri" w:hAnsi="Amiri" w:eastAsia="Amiri" w:cs="Amiri"/>
          <w:lang w:bidi="ar-SA"/>
          <w:color w:val="111111"/>
          <w:sz w:val="28"/>
          <w:szCs w:val="28"/>
          <w:rtl/>
        </w:rPr>
        <w:t xml:space="preserve">الدهروي الديريني الشافعي المتوفي سنة 694ه/ 1295م.</w:t>
      </w:r>
    </w:p>
    <w:p>
      <w:pPr>
        <w:pStyle w:val="BookText"/>
      </w:pPr>
      <w:r>
        <w:rPr>
          <w:rFonts w:ascii="Amiri" w:hAnsi="Amiri" w:eastAsia="Amiri" w:cs="Amiri"/>
          <w:lang w:bidi="ar-SA"/>
          <w:color w:val="111111"/>
          <w:sz w:val="28"/>
          <w:szCs w:val="28"/>
          <w:rtl/>
        </w:rPr>
        <w:t xml:space="preserve">نسخة جيدة ترقى إلى القرن الثامن للهجرة/ الرابع عشر للميلاد كتبت على ورق أصفر مائل للحمرة ، عليها بعض الحواشي والتعليقات .</w:t>
      </w:r>
    </w:p>
    <w:p>
      <w:pPr>
        <w:pStyle w:val="BookText"/>
      </w:pPr>
      <w:r>
        <w:rPr>
          <w:rFonts w:ascii="IRNazanin" w:hAnsi="IRNazanin" w:eastAsia="IRNazanin" w:cs="IRNazanin"/>
          <w:lang w:bidi="fa-IR"/>
          <w:color w:val="111111"/>
          <w:sz w:val="28"/>
          <w:szCs w:val="28"/>
          <w:rtl/>
        </w:rPr>
        <w:t xml:space="preserve">عدد الأسطر : 8 المقاس : 18</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هدية العارفين 581/1 ، معجم المؤلفين 241/5 ، الأعلام 13/4 .</w:t>
      </w:r>
    </w:p>
    <w:p>
      <w:pPr>
        <w:pStyle w:val="BookText"/>
      </w:pPr>
      <w:r>
        <w:rPr>
          <w:rFonts w:ascii="Amiri" w:hAnsi="Amiri" w:eastAsia="Amiri" w:cs="Amiri"/>
          <w:lang w:bidi="ar-SA"/>
          <w:color w:val="111111"/>
          <w:sz w:val="28"/>
          <w:szCs w:val="28"/>
          <w:rtl/>
        </w:rPr>
        <w:t xml:space="preserve">اسم المكتبة : دار المخطوطات - بغداد رقم الحفظ : 6/11540.</w:t>
      </w:r>
    </w:p>
    <w:p>
      <w:pPr>
        <w:pStyle w:val="Heading4"/>
      </w:pPr>
      <w:bookmarkStart w:id="1407" w:name="_Toc703"/>
      <w:r>
        <w:t>674-متشابه القرآن العظيم</w:t>
      </w:r>
      <w:bookmarkEnd w:id="1407"/>
    </w:p>
    <w:p>
      <w:pPr>
        <w:pStyle w:val="BookText"/>
      </w:pPr>
      <w:r>
        <w:rPr>
          <w:rFonts w:ascii="Amiri" w:hAnsi="Amiri" w:eastAsia="Amiri" w:cs="Amiri"/>
          <w:lang w:bidi="ar-SA"/>
          <w:color w:val="111111"/>
          <w:sz w:val="28"/>
          <w:szCs w:val="28"/>
          <w:rtl/>
        </w:rPr>
        <w:t xml:space="preserve">لأبي الحسن علي بن حمزة بن عبد الله الكسائي الأسدي</w:t>
      </w:r>
      <w:r>
        <w:rPr>
          <w:rStyle w:val="FootnoteReference"/>
        </w:rPr>
        <w:footnoteReference w:id="94"/>
      </w:r>
      <w:r>
        <w:rPr>
          <w:rFonts w:ascii="Amiri" w:hAnsi="Amiri" w:eastAsia="Amiri" w:cs="Amiri"/>
          <w:lang w:bidi="ar-SA"/>
          <w:color w:val="111111"/>
          <w:sz w:val="28"/>
          <w:szCs w:val="28"/>
          <w:rtl/>
        </w:rPr>
        <w:t xml:space="preserve">المتوفي سنة 189 ه/ 805م .</w:t>
      </w:r>
    </w:p>
    <w:p>
      <w:pPr>
        <w:pStyle w:val="BookText"/>
      </w:pPr>
      <w:r>
        <w:rPr>
          <w:rFonts w:ascii="Amiri" w:hAnsi="Amiri" w:eastAsia="Amiri" w:cs="Amiri"/>
          <w:lang w:bidi="ar-SA"/>
          <w:color w:val="111111"/>
          <w:sz w:val="28"/>
          <w:szCs w:val="28"/>
          <w:rtl/>
        </w:rPr>
        <w:t xml:space="preserve">أوله : (ما جاء في القرآن الكريم ... باب واحد من سورة البقرة يا أيها الناس اعبدوا ربكم ، ليس في القرآن غيره ، وفيها فاتوا بسورة من مثله ...). والمؤلف أول من صنف في متشابه القرآن الكريم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3" w:name="pg8298_78499"/>
    <w:bookmarkEnd w:id="253"/>
    <w:p>
      <w:pPr>
        <w:pStyle w:val="BookText"/>
      </w:pPr>
      <w:r>
        <w:rPr>
          <w:rFonts w:ascii="IRNazanin" w:hAnsi="IRNazanin" w:eastAsia="IRNazanin" w:cs="IRNazanin"/>
          <w:lang w:bidi="fa-IR"/>
          <w:color w:val="111111"/>
          <w:sz w:val="28"/>
          <w:szCs w:val="28"/>
          <w:rtl/>
        </w:rPr>
        <w:t xml:space="preserve">نسخة مصورة بالفوتوستات عن مكتبة نور عثمان في تركيا، وهي نسخة نفيسة خزائنية كانت في خزانة موسی بن الخضر المقرئ .</w:t>
      </w:r>
    </w:p>
    <w:p>
      <w:pPr>
        <w:pStyle w:val="BookText"/>
      </w:pPr>
      <w:r>
        <w:rPr>
          <w:rFonts w:ascii="IRNazanin" w:hAnsi="IRNazanin" w:eastAsia="IRNazanin" w:cs="IRNazanin"/>
          <w:lang w:bidi="fa-IR"/>
          <w:color w:val="111111"/>
          <w:sz w:val="28"/>
          <w:szCs w:val="28"/>
          <w:rtl/>
        </w:rPr>
        <w:t xml:space="preserve">عدد الأوراق : 158 المقاس : 17</w:t>
      </w:r>
      <w:r>
        <w:rPr>
          <w:rFonts w:ascii="Times New Roman" w:hAnsi="Times New Roman" w:eastAsia="Times New Roman" w:cs="Times New Roman"/>
          <w:lang w:val="en-US" w:bidi="en-US"/>
          <w:color w:val="111111"/>
          <w:sz w:val="28"/>
          <w:szCs w:val="28"/>
          <w:rtl/>
        </w:rPr>
        <w:t xml:space="preserve">×220,5 </w:t>
      </w:r>
      <w:r>
        <w:rPr>
          <w:rFonts w:ascii="IRNazanin" w:hAnsi="IRNazanin" w:eastAsia="IRNazanin" w:cs="IRNazanin"/>
          <w:lang w:bidi="fa-IR"/>
          <w:color w:val="111111"/>
          <w:sz w:val="28"/>
          <w:szCs w:val="28"/>
          <w:rtl/>
        </w:rPr>
        <w:t xml:space="preserve">سم عدد الأسطر : 10</w:t>
      </w:r>
    </w:p>
    <w:p>
      <w:pPr>
        <w:pStyle w:val="BookText"/>
      </w:pPr>
      <w:r>
        <w:rPr>
          <w:rFonts w:ascii="IRNazanin" w:hAnsi="IRNazanin" w:eastAsia="IRNazanin" w:cs="IRNazanin"/>
          <w:lang w:bidi="fa-IR"/>
          <w:color w:val="111111"/>
          <w:sz w:val="28"/>
          <w:szCs w:val="28"/>
          <w:rtl/>
        </w:rPr>
        <w:t xml:space="preserve">المراجع: معجم المؤلفين 7/ 84 ، هدية العارفين 668/1 ، الأعلام 7/ 84، بروکلمان (عربي) 2/ 192 ، فهرس مخطوطات الأوقاف ببغداد 1/ 144.</w:t>
      </w:r>
    </w:p>
    <w:p>
      <w:pPr>
        <w:pStyle w:val="BookText"/>
      </w:pPr>
      <w:r>
        <w:rPr>
          <w:rFonts w:ascii="Amiri" w:hAnsi="Amiri" w:eastAsia="Amiri" w:cs="Amiri"/>
          <w:lang w:bidi="ar-SA"/>
          <w:color w:val="111111"/>
          <w:sz w:val="28"/>
          <w:szCs w:val="28"/>
          <w:rtl/>
        </w:rPr>
        <w:t xml:space="preserve">اسم المكتبة : دار المخطوطات - بغداد رقم الحفظ : 37469.</w:t>
      </w:r>
    </w:p>
    <w:p>
      <w:pPr>
        <w:pStyle w:val="Heading4"/>
      </w:pPr>
      <w:bookmarkStart w:id="1408" w:name="_Toc704"/>
      <w:r>
        <w:t>675-نسخة أخرى</w:t>
      </w:r>
      <w:bookmarkEnd w:id="1408"/>
    </w:p>
    <w:p>
      <w:pPr>
        <w:pStyle w:val="BookText"/>
      </w:pPr>
      <w:r>
        <w:rPr>
          <w:rFonts w:ascii="Amiri" w:hAnsi="Amiri" w:eastAsia="Amiri" w:cs="Amiri"/>
          <w:lang w:bidi="ar-SA"/>
          <w:color w:val="111111"/>
          <w:sz w:val="28"/>
          <w:szCs w:val="28"/>
          <w:rtl/>
        </w:rPr>
        <w:t xml:space="preserve">كتبها أحمد بن صالح الجيلاني.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2/2405ح .</w:t>
      </w:r>
    </w:p>
    <w:p>
      <w:pPr>
        <w:pStyle w:val="Heading4"/>
      </w:pPr>
      <w:bookmarkStart w:id="1409" w:name="_Toc705"/>
      <w:r>
        <w:t>676-متشابه القرآن العظيم</w:t>
      </w:r>
      <w:bookmarkEnd w:id="1409"/>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IRNazanin" w:hAnsi="IRNazanin" w:eastAsia="IRNazanin" w:cs="IRNazanin"/>
          <w:lang w:bidi="fa-IR"/>
          <w:color w:val="111111"/>
          <w:sz w:val="28"/>
          <w:szCs w:val="28"/>
          <w:rtl/>
        </w:rPr>
        <w:t xml:space="preserve">(حکیم علیم خمسة ليس غيرها ***فلا تسمع القول إن قيل ساد</w:t>
      </w:r>
    </w:p>
    <w:p>
      <w:pPr>
        <w:pStyle w:val="BookText"/>
      </w:pPr>
      <w:r>
        <w:rPr>
          <w:rFonts w:ascii="Amiri" w:hAnsi="Amiri" w:eastAsia="Amiri" w:cs="Amiri"/>
          <w:lang w:bidi="ar-SA"/>
          <w:color w:val="111111"/>
          <w:sz w:val="28"/>
          <w:szCs w:val="28"/>
          <w:rtl/>
        </w:rPr>
        <w:t xml:space="preserve">فخذها ففي الأنعام منها ثلاثة ***وفي الحجر حرف ثم في النمل خامس)</w:t>
      </w:r>
    </w:p>
    <w:p>
      <w:pPr>
        <w:pStyle w:val="BookText"/>
      </w:pPr>
      <w:r>
        <w:rPr>
          <w:rFonts w:ascii="Amiri" w:hAnsi="Amiri" w:eastAsia="Amiri" w:cs="Amiri"/>
          <w:lang w:bidi="ar-SA"/>
          <w:color w:val="111111"/>
          <w:sz w:val="28"/>
          <w:szCs w:val="28"/>
          <w:rtl/>
        </w:rPr>
        <w:t xml:space="preserve">نسخة جيدة في آخرها رسالة في ذكر أحزاب القرآن . ترقى إلى القرن الثامن للهجرة/ الرابع عشر للميلاد .</w:t>
      </w:r>
    </w:p>
    <w:p>
      <w:pPr>
        <w:pStyle w:val="BookText"/>
      </w:pPr>
      <w:r>
        <w:rPr>
          <w:rFonts w:ascii="IRNazanin" w:hAnsi="IRNazanin" w:eastAsia="IRNazanin" w:cs="IRNazanin"/>
          <w:lang w:bidi="fa-IR"/>
          <w:color w:val="111111"/>
          <w:sz w:val="28"/>
          <w:szCs w:val="28"/>
          <w:rtl/>
        </w:rPr>
        <w:t xml:space="preserve">عدد الأوراق : 19 المقاس : 18</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7/11540.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4" w:name="pg8298_78500"/>
    <w:bookmarkEnd w:id="254"/>
    <w:p>
      <w:pPr>
        <w:pStyle w:val="Heading4"/>
      </w:pPr>
      <w:bookmarkStart w:id="1410" w:name="_Toc706"/>
      <w:r>
        <w:t>677-متشابه القرآن ومختلفه</w:t>
      </w:r>
      <w:bookmarkEnd w:id="1410"/>
    </w:p>
    <w:p>
      <w:pPr>
        <w:pStyle w:val="BookText"/>
      </w:pPr>
      <w:r>
        <w:rPr>
          <w:rFonts w:ascii="Amiri" w:hAnsi="Amiri" w:eastAsia="Amiri" w:cs="Amiri"/>
          <w:lang w:bidi="ar-SA"/>
          <w:color w:val="111111"/>
          <w:sz w:val="28"/>
          <w:szCs w:val="28"/>
          <w:rtl/>
        </w:rPr>
        <w:t xml:space="preserve">لرشيد الدين محمد بن علي بن شهر اشوب السروي المازندراني</w:t>
      </w:r>
      <w:r>
        <w:rPr>
          <w:rStyle w:val="FootnoteReference"/>
        </w:rPr>
        <w:footnoteReference w:id="95"/>
      </w:r>
      <w:r>
        <w:rPr>
          <w:rFonts w:ascii="Amiri" w:hAnsi="Amiri" w:eastAsia="Amiri" w:cs="Amiri"/>
          <w:lang w:bidi="ar-SA"/>
          <w:color w:val="111111"/>
          <w:sz w:val="28"/>
          <w:szCs w:val="28"/>
          <w:rtl/>
        </w:rPr>
        <w:t xml:space="preserve">، أبي جعفر المتوفى سنة 588 ه/ 1192م.</w:t>
      </w:r>
    </w:p>
    <w:p>
      <w:pPr>
        <w:pStyle w:val="BookText"/>
      </w:pPr>
      <w:r>
        <w:rPr>
          <w:rFonts w:ascii="Amiri" w:hAnsi="Amiri" w:eastAsia="Amiri" w:cs="Amiri"/>
          <w:lang w:bidi="ar-SA"/>
          <w:color w:val="111111"/>
          <w:sz w:val="28"/>
          <w:szCs w:val="28"/>
          <w:rtl/>
        </w:rPr>
        <w:t xml:space="preserve">أوله : (سألتم وفقكم الله للخيرات إملاء كتاب في بيان المشكلات من الآيات المتشابهات ، وما اختلف العلماء فيه من حكم الآيات ... ) .</w:t>
      </w:r>
    </w:p>
    <w:p>
      <w:pPr>
        <w:pStyle w:val="BookText"/>
      </w:pPr>
      <w:r>
        <w:rPr>
          <w:rFonts w:ascii="Amiri" w:hAnsi="Amiri" w:eastAsia="Amiri" w:cs="Amiri"/>
          <w:lang w:bidi="ar-SA"/>
          <w:color w:val="111111"/>
          <w:sz w:val="28"/>
          <w:szCs w:val="28"/>
          <w:rtl/>
        </w:rPr>
        <w:t xml:space="preserve">رتبه المؤلف على أبواب وختمه بأبواب في الناسخ والمنسوخ والأصول وآيات الأحكام .</w:t>
      </w:r>
    </w:p>
    <w:p>
      <w:pPr>
        <w:pStyle w:val="BookText"/>
      </w:pPr>
      <w:r>
        <w:rPr>
          <w:rFonts w:ascii="Amiri" w:hAnsi="Amiri" w:eastAsia="Amiri" w:cs="Amiri"/>
          <w:lang w:bidi="ar-SA"/>
          <w:color w:val="111111"/>
          <w:sz w:val="28"/>
          <w:szCs w:val="28"/>
          <w:rtl/>
        </w:rPr>
        <w:t xml:space="preserve">نسخة جيدة كتبها علي بن أمير عبد الباقي المتكي سنة 1013ه/ 1604م.</w:t>
      </w:r>
    </w:p>
    <w:p>
      <w:pPr>
        <w:pStyle w:val="BookText"/>
      </w:pPr>
      <w:r>
        <w:rPr>
          <w:rFonts w:ascii="IRNazanin" w:hAnsi="IRNazanin" w:eastAsia="IRNazanin" w:cs="IRNazanin"/>
          <w:lang w:bidi="fa-IR"/>
          <w:color w:val="111111"/>
          <w:sz w:val="28"/>
          <w:szCs w:val="28"/>
          <w:rtl/>
        </w:rPr>
        <w:t xml:space="preserve">عدد الأوراق : 714 المقاس : 26</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المراجع : الذريعة 19/ 62 - 63 ، الوافي بالوفيات 164/4 ، معجم المؤلفين 11/ 17 ، الأعلام 6 / 278 .</w:t>
      </w:r>
    </w:p>
    <w:p>
      <w:pPr>
        <w:pStyle w:val="BookText"/>
      </w:pPr>
      <w:r>
        <w:rPr>
          <w:rFonts w:ascii="Amiri" w:hAnsi="Amiri" w:eastAsia="Amiri" w:cs="Amiri"/>
          <w:lang w:bidi="ar-SA"/>
          <w:color w:val="111111"/>
          <w:sz w:val="28"/>
          <w:szCs w:val="28"/>
          <w:rtl/>
        </w:rPr>
        <w:t xml:space="preserve">اسم المكتبة : أمير المؤمنين - النجف 2517 رقم الحفظ : 24962ح .</w:t>
      </w:r>
    </w:p>
    <w:p>
      <w:pPr>
        <w:pStyle w:val="Heading4"/>
      </w:pPr>
      <w:bookmarkStart w:id="1411" w:name="_Toc707"/>
      <w:r>
        <w:t>678-نسخة أخرى</w:t>
      </w:r>
      <w:bookmarkEnd w:id="1411"/>
    </w:p>
    <w:p>
      <w:pPr>
        <w:pStyle w:val="BookText"/>
      </w:pPr>
      <w:r>
        <w:rPr>
          <w:rFonts w:ascii="Amiri" w:hAnsi="Amiri" w:eastAsia="Amiri" w:cs="Amiri"/>
          <w:lang w:bidi="ar-SA"/>
          <w:color w:val="111111"/>
          <w:sz w:val="28"/>
          <w:szCs w:val="28"/>
          <w:rtl/>
        </w:rPr>
        <w:t xml:space="preserve">ترقى إلى القرن العاشر للهجرة/ السادس عشر للميلاد .</w:t>
      </w:r>
    </w:p>
    <w:p>
      <w:pPr>
        <w:pStyle w:val="BookText"/>
      </w:pPr>
      <w:r>
        <w:rPr>
          <w:rFonts w:ascii="Amiri" w:hAnsi="Amiri" w:eastAsia="Amiri" w:cs="Amiri"/>
          <w:lang w:bidi="ar-SA"/>
          <w:color w:val="111111"/>
          <w:sz w:val="28"/>
          <w:szCs w:val="28"/>
          <w:rtl/>
        </w:rPr>
        <w:t xml:space="preserve">اسم المكتبة : مكتبة الجوادين - بغداد - الكاظمية . رقم الحفظ : 44206ح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5" w:name="pg8298_78501"/>
    <w:bookmarkEnd w:id="255"/>
    <w:p>
      <w:pPr>
        <w:pStyle w:val="Heading4"/>
      </w:pPr>
      <w:bookmarkStart w:id="1412" w:name="_Toc708"/>
      <w:r>
        <w:t>679-مجمع السرور والحبور ومطلع الشموس والبدور</w:t>
      </w:r>
      <w:bookmarkEnd w:id="1412"/>
    </w:p>
    <w:p>
      <w:pPr>
        <w:pStyle w:val="BookText"/>
      </w:pPr>
      <w:r>
        <w:rPr>
          <w:rFonts w:ascii="Amiri" w:hAnsi="Amiri" w:eastAsia="Amiri" w:cs="Amiri"/>
          <w:lang w:bidi="ar-SA"/>
          <w:color w:val="111111"/>
          <w:sz w:val="28"/>
          <w:szCs w:val="28"/>
          <w:rtl/>
        </w:rPr>
        <w:t xml:space="preserve">لمحمد بن خليل بن أبي بكر القباقبي</w:t>
      </w:r>
      <w:r>
        <w:rPr>
          <w:rStyle w:val="FootnoteReference"/>
        </w:rPr>
        <w:footnoteReference w:id="96"/>
      </w:r>
      <w:r>
        <w:rPr>
          <w:rFonts w:ascii="Amiri" w:hAnsi="Amiri" w:eastAsia="Amiri" w:cs="Amiri"/>
          <w:lang w:bidi="ar-SA"/>
          <w:color w:val="111111"/>
          <w:sz w:val="28"/>
          <w:szCs w:val="28"/>
          <w:rtl/>
        </w:rPr>
        <w:t xml:space="preserve">المتوفى سنة 849ه/ 1445م .</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(يقول راجي الله ذي المواهب*** محمد الشهير بالقباقبي</w:t>
      </w:r>
    </w:p>
    <w:p>
      <w:pPr>
        <w:pStyle w:val="BookText"/>
      </w:pPr>
      <w:r>
        <w:rPr>
          <w:rFonts w:ascii="Amiri" w:hAnsi="Amiri" w:eastAsia="Amiri" w:cs="Amiri"/>
          <w:lang w:bidi="ar-SA"/>
          <w:color w:val="111111"/>
          <w:sz w:val="28"/>
          <w:szCs w:val="28"/>
          <w:rtl/>
        </w:rPr>
        <w:t xml:space="preserve">من بعد حمد الله والصلاة ***على النبي شافع العصاة)</w:t>
      </w:r>
    </w:p>
    <w:p>
      <w:pPr>
        <w:pStyle w:val="BookText"/>
      </w:pPr>
      <w:r>
        <w:rPr>
          <w:rFonts w:ascii="Amiri" w:hAnsi="Amiri" w:eastAsia="Amiri" w:cs="Amiri"/>
          <w:lang w:bidi="ar-SA"/>
          <w:color w:val="111111"/>
          <w:sz w:val="28"/>
          <w:szCs w:val="28"/>
          <w:rtl/>
        </w:rPr>
        <w:t xml:space="preserve">وهي منظومة في القراءات الأربعة عشر</w:t>
      </w:r>
    </w:p>
    <w:p>
      <w:pPr>
        <w:pStyle w:val="BookText"/>
      </w:pPr>
      <w:r>
        <w:rPr>
          <w:rFonts w:ascii="Amiri" w:hAnsi="Amiri" w:eastAsia="Amiri" w:cs="Amiri"/>
          <w:lang w:bidi="ar-SA"/>
          <w:color w:val="111111"/>
          <w:sz w:val="28"/>
          <w:szCs w:val="28"/>
          <w:rtl/>
        </w:rPr>
        <w:t xml:space="preserve">نسخة جيدة كتبت بخط النسخ الجيد بالمدادين الأسود والأحمر ،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84 المقاس :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معجم المؤلفين 9/ 288 ، ذ/ کشف 2/ 434</w:t>
      </w:r>
    </w:p>
    <w:p>
      <w:pPr>
        <w:pStyle w:val="BookText"/>
      </w:pPr>
      <w:r>
        <w:rPr>
          <w:rFonts w:ascii="Amiri" w:hAnsi="Amiri" w:eastAsia="Amiri" w:cs="Amiri"/>
          <w:lang w:bidi="ar-SA"/>
          <w:color w:val="111111"/>
          <w:sz w:val="28"/>
          <w:szCs w:val="28"/>
          <w:rtl/>
        </w:rPr>
        <w:t xml:space="preserve">اسم المكتبة : دار المخطوطات - بغداد رقم الحفظ : 1/1029 .</w:t>
      </w:r>
    </w:p>
    <w:p>
      <w:pPr>
        <w:pStyle w:val="Heading4"/>
      </w:pPr>
      <w:bookmarkStart w:id="1413" w:name="_Toc709"/>
      <w:r>
        <w:t>680-مختصرالبيان لأهل تلاوة القرآن</w:t>
      </w:r>
      <w:bookmarkEnd w:id="1413"/>
    </w:p>
    <w:p>
      <w:pPr>
        <w:pStyle w:val="BookText"/>
      </w:pPr>
      <w:r>
        <w:rPr>
          <w:rFonts w:ascii="Amiri" w:hAnsi="Amiri" w:eastAsia="Amiri" w:cs="Amiri"/>
          <w:lang w:bidi="ar-SA"/>
          <w:color w:val="111111"/>
          <w:sz w:val="28"/>
          <w:szCs w:val="28"/>
          <w:rtl/>
        </w:rPr>
        <w:t xml:space="preserve">لحسن الدركزلي .</w:t>
      </w:r>
    </w:p>
    <w:p>
      <w:pPr>
        <w:pStyle w:val="BookText"/>
      </w:pPr>
      <w:r>
        <w:rPr>
          <w:rFonts w:ascii="Amiri" w:hAnsi="Amiri" w:eastAsia="Amiri" w:cs="Amiri"/>
          <w:lang w:bidi="ar-SA"/>
          <w:color w:val="111111"/>
          <w:sz w:val="28"/>
          <w:szCs w:val="28"/>
          <w:rtl/>
        </w:rPr>
        <w:t xml:space="preserve">نسخة جيدة كتبت سنة 1266ه/ 1850م.</w:t>
      </w:r>
    </w:p>
    <w:p>
      <w:pPr>
        <w:pStyle w:val="BookText"/>
      </w:pPr>
      <w:r>
        <w:rPr>
          <w:rFonts w:ascii="Amiri" w:hAnsi="Amiri" w:eastAsia="Amiri" w:cs="Amiri"/>
          <w:lang w:bidi="ar-SA"/>
          <w:color w:val="111111"/>
          <w:sz w:val="28"/>
          <w:szCs w:val="28"/>
          <w:rtl/>
        </w:rPr>
        <w:t xml:space="preserve">اسم المكتبة : يحيى الجليلي - الموصل رقم الحفظ : 38287/ 2 ح.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6" w:name="pg8298_78502"/>
    <w:bookmarkEnd w:id="256"/>
    <w:p>
      <w:pPr>
        <w:pStyle w:val="Heading4"/>
      </w:pPr>
      <w:bookmarkStart w:id="1414" w:name="_Toc710"/>
      <w:r>
        <w:t>681-مختصر في آداب تلاوة القرآن</w:t>
      </w:r>
      <w:bookmarkEnd w:id="1414"/>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(الحمد لله الكريم المنان ... الذي هدانا للإيان وفضل دينا على سائر الأديان ...) .</w:t>
      </w:r>
    </w:p>
    <w:p>
      <w:pPr>
        <w:pStyle w:val="BookText"/>
      </w:pPr>
      <w:r>
        <w:rPr>
          <w:rFonts w:ascii="Amiri" w:hAnsi="Amiri" w:eastAsia="Amiri" w:cs="Amiri"/>
          <w:lang w:bidi="ar-SA"/>
          <w:color w:val="111111"/>
          <w:sz w:val="28"/>
          <w:szCs w:val="28"/>
          <w:rtl/>
        </w:rPr>
        <w:t xml:space="preserve">وهو كتاب في آداب تلاوة القرآن وقراءته وتعليمه وكتابته وضبط ألفاظه ، جعله المؤلف على عشرة أبواب .</w:t>
      </w:r>
    </w:p>
    <w:p>
      <w:pPr>
        <w:pStyle w:val="BookText"/>
      </w:pPr>
      <w:r>
        <w:rPr>
          <w:rFonts w:ascii="Amiri" w:hAnsi="Amiri" w:eastAsia="Amiri" w:cs="Amiri"/>
          <w:lang w:bidi="ar-SA"/>
          <w:color w:val="111111"/>
          <w:sz w:val="28"/>
          <w:szCs w:val="28"/>
          <w:rtl/>
        </w:rPr>
        <w:t xml:space="preserve">نسخة جيدة كتبها عثمان بن حسن بن عمر بن سليمان بن حفيد خالد الصحابي .</w:t>
      </w:r>
    </w:p>
    <w:p>
      <w:pPr>
        <w:pStyle w:val="BookText"/>
      </w:pPr>
      <w:r>
        <w:rPr>
          <w:rFonts w:ascii="IRNazanin" w:hAnsi="IRNazanin" w:eastAsia="IRNazanin" w:cs="IRNazanin"/>
          <w:lang w:bidi="fa-IR"/>
          <w:color w:val="111111"/>
          <w:sz w:val="28"/>
          <w:szCs w:val="28"/>
          <w:rtl/>
        </w:rPr>
        <w:t xml:space="preserve">عدد الأوراق : 80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34352.</w:t>
      </w:r>
    </w:p>
    <w:p>
      <w:pPr>
        <w:pStyle w:val="Heading4"/>
      </w:pPr>
      <w:bookmarkStart w:id="1415" w:name="_Toc711"/>
      <w:r>
        <w:t>682-مختصر في التجويد</w:t>
      </w:r>
      <w:bookmarkEnd w:id="1415"/>
    </w:p>
    <w:p>
      <w:pPr>
        <w:pStyle w:val="BookText"/>
      </w:pPr>
      <w:r>
        <w:rPr>
          <w:rFonts w:ascii="Amiri" w:hAnsi="Amiri" w:eastAsia="Amiri" w:cs="Amiri"/>
          <w:lang w:bidi="ar-SA"/>
          <w:color w:val="111111"/>
          <w:sz w:val="28"/>
          <w:szCs w:val="28"/>
          <w:rtl/>
        </w:rPr>
        <w:t xml:space="preserve">لحسين بن إسكندر الحنفي الرومي الذي كان حيا سنة 1084ه/ 1673م.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سيدنا محمد سيد المرسلين وعلى آله وصحبه أجمعين . يقول العبد الفقير إلى مولاه ... اعلم بأن معرفة التجويد من أهم المهمات ... ) .</w:t>
      </w:r>
    </w:p>
    <w:p>
      <w:pPr>
        <w:pStyle w:val="BookText"/>
      </w:pPr>
      <w:r>
        <w:rPr>
          <w:rFonts w:ascii="IRNazanin" w:hAnsi="IRNazanin" w:eastAsia="IRNazanin" w:cs="IRNazanin"/>
          <w:lang w:bidi="fa-IR"/>
          <w:color w:val="111111"/>
          <w:sz w:val="28"/>
          <w:szCs w:val="28"/>
          <w:rtl/>
        </w:rPr>
        <w:t xml:space="preserve">وهي رسالة اختصرها المؤلف من كتاب بيان المشكلات على المبتدئين من جهة التجويد . وقد ذكر المؤلف اسمه في آخر هذه النسخة ، وشرح هذا المختصر في کتاب آخر سماه (لباب التجويد) .</w:t>
      </w:r>
    </w:p>
    <w:p>
      <w:pPr>
        <w:pStyle w:val="BookText"/>
      </w:pPr>
      <w:r>
        <w:rPr>
          <w:rFonts w:ascii="IRNazanin" w:hAnsi="IRNazanin" w:eastAsia="IRNazanin" w:cs="IRNazanin"/>
          <w:lang w:bidi="fa-IR"/>
          <w:color w:val="111111"/>
          <w:sz w:val="28"/>
          <w:szCs w:val="28"/>
          <w:rtl/>
        </w:rPr>
        <w:t xml:space="preserve">عدد الأوراق : 12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الأعلام 2/ 233 ، هدية العارفين 1/ 323 ، معجم المؤلفين 3/ 314 .</w:t>
      </w:r>
    </w:p>
    <w:p>
      <w:pPr>
        <w:pStyle w:val="BookText"/>
      </w:pPr>
      <w:r>
        <w:rPr>
          <w:rFonts w:ascii="Amiri" w:hAnsi="Amiri" w:eastAsia="Amiri" w:cs="Amiri"/>
          <w:lang w:bidi="ar-SA"/>
          <w:color w:val="111111"/>
          <w:sz w:val="28"/>
          <w:szCs w:val="28"/>
          <w:rtl/>
        </w:rPr>
        <w:t xml:space="preserve">اسم المكتبة : دار المخطوطات - بغداد رقم الحفظ : 11068/2.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7" w:name="pg8298_78503"/>
    <w:bookmarkEnd w:id="257"/>
    <w:p>
      <w:pPr>
        <w:pStyle w:val="Heading4"/>
      </w:pPr>
      <w:bookmarkStart w:id="1416" w:name="_Toc712"/>
      <w:r>
        <w:t>683-مختصر في التجويد</w:t>
      </w:r>
      <w:bookmarkEnd w:id="1416"/>
    </w:p>
    <w:p>
      <w:pPr>
        <w:pStyle w:val="BookText"/>
      </w:pPr>
      <w:r>
        <w:rPr>
          <w:rFonts w:ascii="Amiri" w:hAnsi="Amiri" w:eastAsia="Amiri" w:cs="Amiri"/>
          <w:lang w:bidi="ar-SA"/>
          <w:color w:val="111111"/>
          <w:sz w:val="28"/>
          <w:szCs w:val="28"/>
          <w:rtl/>
        </w:rPr>
        <w:t xml:space="preserve">لعبد الرحمن بن جواد الفضلي .</w:t>
      </w:r>
    </w:p>
    <w:p>
      <w:pPr>
        <w:pStyle w:val="BookText"/>
      </w:pPr>
      <w:r>
        <w:rPr>
          <w:rFonts w:ascii="Amiri" w:hAnsi="Amiri" w:eastAsia="Amiri" w:cs="Amiri"/>
          <w:lang w:bidi="ar-SA"/>
          <w:color w:val="111111"/>
          <w:sz w:val="28"/>
          <w:szCs w:val="28"/>
          <w:rtl/>
        </w:rPr>
        <w:t xml:space="preserve">أوله : (الحمد لله الذي أنزل القرآن تنزيلا ، وأمر رسوله الكريم بأن يرتله ترتيلا ، صلى الله عليه وعلى آله وأصحابه المتأدبين بآدابه ... ) .</w:t>
      </w:r>
    </w:p>
    <w:p>
      <w:pPr>
        <w:pStyle w:val="BookText"/>
      </w:pPr>
      <w:r>
        <w:rPr>
          <w:rFonts w:ascii="Amiri" w:hAnsi="Amiri" w:eastAsia="Amiri" w:cs="Amiri"/>
          <w:lang w:bidi="ar-SA"/>
          <w:color w:val="111111"/>
          <w:sz w:val="28"/>
          <w:szCs w:val="28"/>
          <w:rtl/>
        </w:rPr>
        <w:t xml:space="preserve">وهي رسالة مختصرة رتبها المؤلف في سبعة أبواب .</w:t>
      </w:r>
    </w:p>
    <w:p>
      <w:pPr>
        <w:pStyle w:val="BookText"/>
      </w:pPr>
      <w:r>
        <w:rPr>
          <w:rFonts w:ascii="Amiri" w:hAnsi="Amiri" w:eastAsia="Amiri" w:cs="Amiri"/>
          <w:lang w:bidi="ar-SA"/>
          <w:color w:val="111111"/>
          <w:sz w:val="28"/>
          <w:szCs w:val="28"/>
          <w:rtl/>
        </w:rPr>
        <w:t xml:space="preserve">نسخة نفيسة مؤطرة الصفحات بمداد ذهبي ، كتبها عبد الرزاق فليح البغدادي سنة 1344ه/ 1925م.</w:t>
      </w:r>
    </w:p>
    <w:p>
      <w:pPr>
        <w:pStyle w:val="BookText"/>
      </w:pPr>
      <w:r>
        <w:rPr>
          <w:rFonts w:ascii="IRNazanin" w:hAnsi="IRNazanin" w:eastAsia="IRNazanin" w:cs="IRNazanin"/>
          <w:lang w:bidi="fa-IR"/>
          <w:color w:val="111111"/>
          <w:sz w:val="28"/>
          <w:szCs w:val="28"/>
          <w:rtl/>
        </w:rPr>
        <w:t xml:space="preserve">عدد الأوراق : 20 المقاس :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10898 .</w:t>
      </w:r>
    </w:p>
    <w:p>
      <w:pPr>
        <w:pStyle w:val="Heading4"/>
      </w:pPr>
      <w:bookmarkStart w:id="1417" w:name="_Toc713"/>
      <w:r>
        <w:t>684-مذاهب القراء السبعة</w:t>
      </w:r>
      <w:bookmarkEnd w:id="1417"/>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كتبها نور الله بن نعمت الله الشهابي سنة 1017 ه/ 1608م.</w:t>
      </w:r>
    </w:p>
    <w:p>
      <w:pPr>
        <w:pStyle w:val="BookText"/>
      </w:pPr>
      <w:r>
        <w:rPr>
          <w:rFonts w:ascii="Amiri" w:hAnsi="Amiri" w:eastAsia="Amiri" w:cs="Amiri"/>
          <w:lang w:bidi="ar-SA"/>
          <w:color w:val="111111"/>
          <w:sz w:val="28"/>
          <w:szCs w:val="28"/>
          <w:rtl/>
        </w:rPr>
        <w:t xml:space="preserve">اسم المكتبة : مصطفى جمال الدين - الناصرية رقم الحفظ : 13060ح .</w:t>
      </w:r>
    </w:p>
    <w:p>
      <w:pPr>
        <w:pStyle w:val="Heading4"/>
      </w:pPr>
      <w:bookmarkStart w:id="1418" w:name="_Toc714"/>
      <w:r>
        <w:t>685-نسخة أخرى</w:t>
      </w:r>
      <w:bookmarkEnd w:id="1418"/>
    </w:p>
    <w:p>
      <w:pPr>
        <w:pStyle w:val="BookText"/>
      </w:pPr>
      <w:r>
        <w:rPr>
          <w:rFonts w:ascii="IRNazanin" w:hAnsi="IRNazanin" w:eastAsia="IRNazanin" w:cs="IRNazanin"/>
          <w:lang w:bidi="fa-IR"/>
          <w:color w:val="111111"/>
          <w:sz w:val="28"/>
          <w:szCs w:val="28"/>
          <w:rtl/>
        </w:rPr>
        <w:t xml:space="preserve">المقاس : 19,5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علي الحسيني - النجف رقم الحفظ : 30177ح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8" w:name="pg8298_78504"/>
    <w:bookmarkEnd w:id="258"/>
    <w:p>
      <w:pPr>
        <w:pStyle w:val="Heading4"/>
      </w:pPr>
      <w:bookmarkStart w:id="1419" w:name="_Toc715"/>
      <w:r>
        <w:t>686-مراتب المد في قراءة الأئمة العشرة</w:t>
      </w:r>
      <w:bookmarkEnd w:id="1419"/>
    </w:p>
    <w:p>
      <w:pPr>
        <w:pStyle w:val="BookText"/>
      </w:pPr>
      <w:r>
        <w:rPr>
          <w:rFonts w:ascii="Amiri" w:hAnsi="Amiri" w:eastAsia="Amiri" w:cs="Amiri"/>
          <w:lang w:bidi="ar-SA"/>
          <w:color w:val="111111"/>
          <w:sz w:val="28"/>
          <w:szCs w:val="28"/>
          <w:rtl/>
        </w:rPr>
        <w:t xml:space="preserve">لعبد الله حلمي بن محمد بن يوسف بن عبد مناف الأخقهوي</w:t>
      </w:r>
      <w:r>
        <w:rPr>
          <w:rStyle w:val="FootnoteReference"/>
        </w:rPr>
        <w:footnoteReference w:id="97"/>
      </w:r>
      <w:r>
        <w:rPr>
          <w:rFonts w:ascii="Amiri" w:hAnsi="Amiri" w:eastAsia="Amiri" w:cs="Amiri"/>
          <w:lang w:bidi="ar-SA"/>
          <w:color w:val="111111"/>
          <w:sz w:val="28"/>
          <w:szCs w:val="28"/>
          <w:rtl/>
        </w:rPr>
        <w:t xml:space="preserve">الأماسي المعروف بيوسف أفندي زادة شيخ القراء المتوفى سنة 1167ه/ 1754م.</w:t>
      </w:r>
    </w:p>
    <w:p>
      <w:pPr>
        <w:pStyle w:val="BookText"/>
      </w:pPr>
      <w:r>
        <w:rPr>
          <w:rFonts w:ascii="Amiri" w:hAnsi="Amiri" w:eastAsia="Amiri" w:cs="Amiri"/>
          <w:lang w:bidi="ar-SA"/>
          <w:color w:val="111111"/>
          <w:sz w:val="28"/>
          <w:szCs w:val="28"/>
          <w:rtl/>
        </w:rPr>
        <w:t xml:space="preserve">وهي رسالة في بيان مراتب المد في قراءة الأئمة العشرة وتفضيل الروايات في ذلك مع تطبيق الطرق .</w:t>
      </w:r>
    </w:p>
    <w:p>
      <w:pPr>
        <w:pStyle w:val="BookText"/>
      </w:pPr>
      <w:r>
        <w:rPr>
          <w:rFonts w:ascii="Amiri" w:hAnsi="Amiri" w:eastAsia="Amiri" w:cs="Amiri"/>
          <w:lang w:bidi="ar-SA"/>
          <w:color w:val="111111"/>
          <w:sz w:val="28"/>
          <w:szCs w:val="28"/>
          <w:rtl/>
        </w:rPr>
        <w:t xml:space="preserve">نسخة جيدة كتبها أحمد الهادي بكور لمجي زادة سنة 1235ه/ 1819 م بخط التعليق بالمدادين الأسود والأحمر .</w:t>
      </w:r>
    </w:p>
    <w:p>
      <w:pPr>
        <w:pStyle w:val="BookText"/>
      </w:pPr>
      <w:r>
        <w:rPr>
          <w:rFonts w:ascii="IRNazanin" w:hAnsi="IRNazanin" w:eastAsia="IRNazanin" w:cs="IRNazanin"/>
          <w:lang w:bidi="fa-IR"/>
          <w:color w:val="111111"/>
          <w:sz w:val="28"/>
          <w:szCs w:val="28"/>
          <w:rtl/>
        </w:rPr>
        <w:t xml:space="preserve">عدد الأوراق : 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المراجع : هدية العارفين 1/ 480 ، معجم المؤلفين 6/ 145 ، الأعلام 4/129-130</w:t>
      </w:r>
    </w:p>
    <w:p>
      <w:pPr>
        <w:pStyle w:val="BookText"/>
      </w:pPr>
      <w:r>
        <w:rPr>
          <w:rFonts w:ascii="Amiri" w:hAnsi="Amiri" w:eastAsia="Amiri" w:cs="Amiri"/>
          <w:lang w:bidi="ar-SA"/>
          <w:color w:val="111111"/>
          <w:sz w:val="28"/>
          <w:szCs w:val="28"/>
          <w:rtl/>
        </w:rPr>
        <w:t xml:space="preserve">اسم المكتبة : دار المخطوطات - بغداد رقم الحفظ : 4/21325.</w:t>
      </w:r>
    </w:p>
    <w:p>
      <w:pPr>
        <w:pStyle w:val="Heading4"/>
      </w:pPr>
      <w:bookmarkStart w:id="1420" w:name="_Toc716"/>
      <w:r>
        <w:t>687-مرشد الطلبة</w:t>
      </w:r>
      <w:bookmarkEnd w:id="1420"/>
    </w:p>
    <w:p>
      <w:pPr>
        <w:pStyle w:val="BookText"/>
      </w:pPr>
      <w:r>
        <w:rPr>
          <w:rFonts w:ascii="Amiri" w:hAnsi="Amiri" w:eastAsia="Amiri" w:cs="Amiri"/>
          <w:lang w:bidi="ar-SA"/>
          <w:color w:val="111111"/>
          <w:sz w:val="28"/>
          <w:szCs w:val="28"/>
          <w:rtl/>
        </w:rPr>
        <w:t xml:space="preserve">لأحمد الرشدي الشهير بكلي حافظ أفندي الذي كان حيا سنة 1283ه/ 1866م.</w:t>
      </w:r>
    </w:p>
    <w:p>
      <w:pPr>
        <w:pStyle w:val="BookText"/>
      </w:pPr>
      <w:r>
        <w:rPr>
          <w:rFonts w:ascii="Amiri" w:hAnsi="Amiri" w:eastAsia="Amiri" w:cs="Amiri"/>
          <w:lang w:bidi="ar-SA"/>
          <w:color w:val="111111"/>
          <w:sz w:val="28"/>
          <w:szCs w:val="28"/>
          <w:rtl/>
        </w:rPr>
        <w:t xml:space="preserve">أوله : (اعلم أيها الطالب إذا ابتدأت في كل سورة بالاستعاذة والبسملة مع التكبير ... ) .</w:t>
      </w:r>
    </w:p>
    <w:p>
      <w:pPr>
        <w:pStyle w:val="BookText"/>
      </w:pPr>
      <w:r>
        <w:rPr>
          <w:rFonts w:ascii="Amiri" w:hAnsi="Amiri" w:eastAsia="Amiri" w:cs="Amiri"/>
          <w:lang w:bidi="ar-SA"/>
          <w:color w:val="111111"/>
          <w:sz w:val="28"/>
          <w:szCs w:val="28"/>
          <w:rtl/>
        </w:rPr>
        <w:t xml:space="preserve">كتبت سنة 1283ه-1866 م بخط النسخ الدارج ، في آخرها رسالة في القراءات عليها بعض التعليقات .</w:t>
      </w:r>
    </w:p>
    <w:p>
      <w:pPr>
        <w:pStyle w:val="BookText"/>
      </w:pPr>
      <w:r>
        <w:rPr>
          <w:rFonts w:ascii="IRNazanin" w:hAnsi="IRNazanin" w:eastAsia="IRNazanin" w:cs="IRNazanin"/>
          <w:lang w:bidi="fa-IR"/>
          <w:color w:val="111111"/>
          <w:sz w:val="28"/>
          <w:szCs w:val="28"/>
          <w:rtl/>
        </w:rPr>
        <w:t xml:space="preserve">عدد الأوراق : 80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21325/ 6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9" w:name="pg8298_78505"/>
    <w:bookmarkEnd w:id="259"/>
    <w:p>
      <w:pPr>
        <w:pStyle w:val="Heading4"/>
      </w:pPr>
      <w:bookmarkStart w:id="1421" w:name="_Toc717"/>
      <w:r>
        <w:t>688-المرشد في الوقوف</w:t>
      </w:r>
      <w:bookmarkEnd w:id="1421"/>
    </w:p>
    <w:p>
      <w:pPr>
        <w:pStyle w:val="BookText"/>
      </w:pPr>
      <w:r>
        <w:rPr>
          <w:rFonts w:ascii="Amiri" w:hAnsi="Amiri" w:eastAsia="Amiri" w:cs="Amiri"/>
          <w:lang w:bidi="ar-SA"/>
          <w:color w:val="111111"/>
          <w:sz w:val="28"/>
          <w:szCs w:val="28"/>
          <w:rtl/>
        </w:rPr>
        <w:t xml:space="preserve">لمحمد بن القاسم بن بشار الأنباري المتوفى سنة 328ه/ 940م .</w:t>
      </w:r>
    </w:p>
    <w:p>
      <w:pPr>
        <w:pStyle w:val="BookText"/>
      </w:pPr>
      <w:r>
        <w:rPr>
          <w:rFonts w:ascii="Amiri" w:hAnsi="Amiri" w:eastAsia="Amiri" w:cs="Amiri"/>
          <w:lang w:bidi="ar-SA"/>
          <w:color w:val="111111"/>
          <w:sz w:val="28"/>
          <w:szCs w:val="28"/>
          <w:rtl/>
        </w:rPr>
        <w:t xml:space="preserve">أوله : (الحمد لله المفتتح كلامه بحمده ، المجري الألسنة به لطفا من عنده ، المستنطق معاول الذكر على حواصل فكره ، المستغرق خصائل الشكر ... ) .</w:t>
      </w:r>
    </w:p>
    <w:p>
      <w:pPr>
        <w:pStyle w:val="BookText"/>
      </w:pPr>
      <w:r>
        <w:rPr>
          <w:rFonts w:ascii="Amiri" w:hAnsi="Amiri" w:eastAsia="Amiri" w:cs="Amiri"/>
          <w:lang w:bidi="ar-SA"/>
          <w:color w:val="111111"/>
          <w:sz w:val="28"/>
          <w:szCs w:val="28"/>
          <w:rtl/>
        </w:rPr>
        <w:t xml:space="preserve">نسخة نفيسة كتبها محمد بن كمشبغا الحنفي المقرئ سنة 880ه/ 1475م.</w:t>
      </w:r>
    </w:p>
    <w:p>
      <w:pPr>
        <w:pStyle w:val="BookText"/>
      </w:pPr>
      <w:r>
        <w:rPr>
          <w:rFonts w:ascii="Amiri" w:hAnsi="Amiri" w:eastAsia="Amiri" w:cs="Amiri"/>
          <w:lang w:bidi="ar-SA"/>
          <w:color w:val="111111"/>
          <w:sz w:val="28"/>
          <w:szCs w:val="28"/>
          <w:rtl/>
        </w:rPr>
        <w:t xml:space="preserve">عليها بعض الحواشي ، ويتخللها نقص في الوسط</w:t>
      </w:r>
    </w:p>
    <w:p>
      <w:pPr>
        <w:pStyle w:val="BookText"/>
      </w:pPr>
      <w:r>
        <w:rPr>
          <w:rFonts w:ascii="IRNazanin" w:hAnsi="IRNazanin" w:eastAsia="IRNazanin" w:cs="IRNazanin"/>
          <w:lang w:bidi="fa-IR"/>
          <w:color w:val="111111"/>
          <w:sz w:val="28"/>
          <w:szCs w:val="28"/>
          <w:rtl/>
        </w:rPr>
        <w:t xml:space="preserve">عدد الأوراق : 164 المقاس : 26,5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الأعلام 6/ 334</w:t>
      </w:r>
    </w:p>
    <w:p>
      <w:pPr>
        <w:pStyle w:val="BookText"/>
      </w:pPr>
      <w:r>
        <w:rPr>
          <w:rFonts w:ascii="Amiri" w:hAnsi="Amiri" w:eastAsia="Amiri" w:cs="Amiri"/>
          <w:lang w:bidi="ar-SA"/>
          <w:color w:val="111111"/>
          <w:sz w:val="28"/>
          <w:szCs w:val="28"/>
          <w:rtl/>
        </w:rPr>
        <w:t xml:space="preserve">اسم المكتبة : دار المخطوطات - بغداد رقم الحفظ : 37569/ 4.</w:t>
      </w:r>
    </w:p>
    <w:p>
      <w:pPr>
        <w:pStyle w:val="Heading4"/>
      </w:pPr>
      <w:bookmarkStart w:id="1422" w:name="_Toc718"/>
      <w:r>
        <w:t>689-مرشدة المستغلين في أحكام النون الساكنة والتنوين</w:t>
      </w:r>
      <w:bookmarkEnd w:id="1422"/>
    </w:p>
    <w:p>
      <w:pPr>
        <w:pStyle w:val="BookText"/>
      </w:pPr>
      <w:r>
        <w:rPr>
          <w:rFonts w:ascii="Amiri" w:hAnsi="Amiri" w:eastAsia="Amiri" w:cs="Amiri"/>
          <w:lang w:bidi="ar-SA"/>
          <w:color w:val="111111"/>
          <w:sz w:val="28"/>
          <w:szCs w:val="28"/>
          <w:rtl/>
        </w:rPr>
        <w:t xml:space="preserve">لناصر الدين محمد بن سالم المصري الأزهري الشافعي الطبلاوي المتوفى سنة 966ه/ 1558م.</w:t>
      </w:r>
    </w:p>
    <w:p>
      <w:pPr>
        <w:pStyle w:val="BookText"/>
      </w:pPr>
      <w:r>
        <w:rPr>
          <w:rFonts w:ascii="Amiri" w:hAnsi="Amiri" w:eastAsia="Amiri" w:cs="Amiri"/>
          <w:lang w:bidi="ar-SA"/>
          <w:color w:val="111111"/>
          <w:sz w:val="28"/>
          <w:szCs w:val="28"/>
          <w:rtl/>
        </w:rPr>
        <w:t xml:space="preserve">أولها : (فهذه مقدمة جميلة الخط مشتملة على نكت جليلة في ألفاظ قليلة ... ) .</w:t>
      </w:r>
    </w:p>
    <w:p>
      <w:pPr>
        <w:pStyle w:val="BookText"/>
      </w:pPr>
      <w:r>
        <w:rPr>
          <w:rFonts w:ascii="Amiri" w:hAnsi="Amiri" w:eastAsia="Amiri" w:cs="Amiri"/>
          <w:lang w:bidi="ar-SA"/>
          <w:color w:val="111111"/>
          <w:sz w:val="28"/>
          <w:szCs w:val="28"/>
          <w:rtl/>
        </w:rPr>
        <w:t xml:space="preserve">وهي رسالة في الأصوات وما يتصل بها من الإدغام والإظهار والوقف والمد رتبها المؤلف على مقدمة وأحكام وخاتمة ، وفرغ منها سنة 954ه/ 1547م.</w:t>
      </w:r>
    </w:p>
    <w:p>
      <w:pPr>
        <w:pStyle w:val="BookText"/>
      </w:pPr>
      <w:r>
        <w:rPr>
          <w:rFonts w:ascii="Amiri" w:hAnsi="Amiri" w:eastAsia="Amiri" w:cs="Amiri"/>
          <w:lang w:bidi="ar-SA"/>
          <w:color w:val="111111"/>
          <w:sz w:val="28"/>
          <w:szCs w:val="28"/>
          <w:rtl/>
        </w:rPr>
        <w:t xml:space="preserve">نسخة جيدة كتبها محمد بن قاسم العبادي سنة 992ه/ 1584م ، وتملكها منصور سبط المؤلف الطبلاوي سنة 1014ه/ 1605م.</w:t>
      </w:r>
    </w:p>
    <w:p>
      <w:pPr>
        <w:pStyle w:val="BookText"/>
      </w:pPr>
      <w:r>
        <w:rPr>
          <w:rFonts w:ascii="IRNazanin" w:hAnsi="IRNazanin" w:eastAsia="IRNazanin" w:cs="IRNazanin"/>
          <w:lang w:bidi="fa-IR"/>
          <w:color w:val="111111"/>
          <w:sz w:val="28"/>
          <w:szCs w:val="28"/>
          <w:rtl/>
        </w:rPr>
        <w:t xml:space="preserve">عدد الأوراق : 23 المقاس : 18.5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النشر : حقق الكتاب الدكتور محي هلال السرحان سنة 1990م.</w:t>
      </w:r>
    </w:p>
    <w:p>
      <w:pPr>
        <w:pStyle w:val="BookText"/>
      </w:pPr>
      <w:r>
        <w:rPr>
          <w:rFonts w:ascii="Amiri" w:hAnsi="Amiri" w:eastAsia="Amiri" w:cs="Amiri"/>
          <w:lang w:bidi="ar-SA"/>
          <w:color w:val="111111"/>
          <w:sz w:val="28"/>
          <w:szCs w:val="28"/>
          <w:rtl/>
        </w:rPr>
        <w:t xml:space="preserve">المراجع : الأعلام 2/ 134 ، معجم المؤلفين 1/ 17 ، هدية العارفين 2/ 2/ 247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0" w:name="pg8298_78506"/>
    <w:bookmarkEnd w:id="260"/>
    <w:p>
      <w:pPr>
        <w:pStyle w:val="BookText"/>
      </w:pPr>
      <w:r>
        <w:rPr>
          <w:rFonts w:ascii="Amiri" w:hAnsi="Amiri" w:eastAsia="Amiri" w:cs="Amiri"/>
          <w:lang w:bidi="ar-SA"/>
          <w:color w:val="111111"/>
          <w:sz w:val="28"/>
          <w:szCs w:val="28"/>
          <w:rtl/>
        </w:rPr>
        <w:t xml:space="preserve">اسم المكتبة : دار المخطوطات - بغداد رقم الحفظ : 690/ 5 .</w:t>
      </w:r>
    </w:p>
    <w:p>
      <w:pPr>
        <w:pStyle w:val="Heading4"/>
      </w:pPr>
      <w:bookmarkStart w:id="1423" w:name="_Toc719"/>
      <w:r>
        <w:t>690-نسخة أخری</w:t>
      </w:r>
      <w:bookmarkEnd w:id="1423"/>
    </w:p>
    <w:p>
      <w:pPr>
        <w:pStyle w:val="BookText"/>
      </w:pPr>
      <w:r>
        <w:rPr>
          <w:rFonts w:ascii="Amiri" w:hAnsi="Amiri" w:eastAsia="Amiri" w:cs="Amiri"/>
          <w:lang w:bidi="ar-SA"/>
          <w:color w:val="111111"/>
          <w:sz w:val="28"/>
          <w:szCs w:val="28"/>
          <w:rtl/>
        </w:rPr>
        <w:t xml:space="preserve">كتبها محمد بن أحمد بن عبد السلام الدقروسي البلتاجي سنة 1059ه/ 1649م.</w:t>
      </w:r>
    </w:p>
    <w:p>
      <w:pPr>
        <w:pStyle w:val="BookText"/>
      </w:pPr>
      <w:r>
        <w:rPr>
          <w:rFonts w:ascii="IRNazanin" w:hAnsi="IRNazanin" w:eastAsia="IRNazanin" w:cs="IRNazanin"/>
          <w:lang w:bidi="fa-IR"/>
          <w:color w:val="111111"/>
          <w:sz w:val="28"/>
          <w:szCs w:val="28"/>
          <w:rtl/>
        </w:rPr>
        <w:t xml:space="preserve">عدد الأوراق : 23 المقاس : 32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3/3587ح</w:t>
      </w:r>
    </w:p>
    <w:p>
      <w:pPr>
        <w:pStyle w:val="Heading4"/>
      </w:pPr>
      <w:bookmarkStart w:id="1424" w:name="_Toc720"/>
      <w:r>
        <w:t>691-نسخة أخرى</w:t>
      </w:r>
      <w:bookmarkEnd w:id="1424"/>
    </w:p>
    <w:p>
      <w:pPr>
        <w:pStyle w:val="BookText"/>
      </w:pPr>
      <w:r>
        <w:rPr>
          <w:rFonts w:ascii="Amiri" w:hAnsi="Amiri" w:eastAsia="Amiri" w:cs="Amiri"/>
          <w:lang w:bidi="ar-SA"/>
          <w:color w:val="111111"/>
          <w:sz w:val="28"/>
          <w:szCs w:val="28"/>
          <w:rtl/>
        </w:rPr>
        <w:t xml:space="preserve">كتبها محمد بن أحمد بن عبد السلام سنة 1059ه/ 1649م.</w:t>
      </w:r>
    </w:p>
    <w:p>
      <w:pPr>
        <w:pStyle w:val="BookText"/>
      </w:pPr>
      <w:r>
        <w:rPr>
          <w:rFonts w:ascii="IRNazanin" w:hAnsi="IRNazanin" w:eastAsia="IRNazanin" w:cs="IRNazanin"/>
          <w:lang w:bidi="fa-IR"/>
          <w:color w:val="111111"/>
          <w:sz w:val="28"/>
          <w:szCs w:val="28"/>
          <w:rtl/>
        </w:rPr>
        <w:t xml:space="preserve">عدد الأوراق : 21 المقاس : 32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3/3587 .</w:t>
      </w:r>
    </w:p>
    <w:p>
      <w:pPr>
        <w:pStyle w:val="Heading4"/>
      </w:pPr>
      <w:bookmarkStart w:id="1425" w:name="_Toc721"/>
      <w:r>
        <w:t>692-المريد المخصوص من الربع المجيد بالتأييد والتسديد</w:t>
      </w:r>
      <w:bookmarkEnd w:id="1425"/>
    </w:p>
    <w:p>
      <w:pPr>
        <w:pStyle w:val="BookText"/>
      </w:pPr>
      <w:r>
        <w:rPr>
          <w:rFonts w:ascii="Amiri" w:hAnsi="Amiri" w:eastAsia="Amiri" w:cs="Amiri"/>
          <w:lang w:bidi="ar-SA"/>
          <w:color w:val="111111"/>
          <w:sz w:val="28"/>
          <w:szCs w:val="28"/>
          <w:rtl/>
        </w:rPr>
        <w:t xml:space="preserve">لعفيف الدين عبد الله بن علوي بن محمد التريمي اليمني الحداد</w:t>
      </w:r>
      <w:r>
        <w:rPr>
          <w:rStyle w:val="FootnoteReference"/>
        </w:rPr>
        <w:footnoteReference w:id="98"/>
      </w:r>
      <w:r>
        <w:rPr>
          <w:rFonts w:ascii="Amiri" w:hAnsi="Amiri" w:eastAsia="Amiri" w:cs="Amiri"/>
          <w:lang w:bidi="ar-SA"/>
          <w:color w:val="111111"/>
          <w:sz w:val="28"/>
          <w:szCs w:val="28"/>
          <w:rtl/>
        </w:rPr>
        <w:t xml:space="preserve">الشافعي المتوفى سنة 1132ه/1720م.</w:t>
      </w:r>
    </w:p>
    <w:p>
      <w:pPr>
        <w:pStyle w:val="BookText"/>
      </w:pPr>
      <w:r>
        <w:rPr>
          <w:rFonts w:ascii="Amiri" w:hAnsi="Amiri" w:eastAsia="Amiri" w:cs="Amiri"/>
          <w:lang w:bidi="ar-SA"/>
          <w:color w:val="111111"/>
          <w:sz w:val="28"/>
          <w:szCs w:val="28"/>
          <w:rtl/>
        </w:rPr>
        <w:t xml:space="preserve">نسخة جيدة الخط ناقصة الآخر .</w:t>
      </w:r>
    </w:p>
    <w:p>
      <w:pPr>
        <w:pStyle w:val="BookText"/>
      </w:pPr>
      <w:r>
        <w:rPr>
          <w:rFonts w:ascii="IRNazanin" w:hAnsi="IRNazanin" w:eastAsia="IRNazanin" w:cs="IRNazanin"/>
          <w:lang w:bidi="fa-IR"/>
          <w:color w:val="111111"/>
          <w:sz w:val="28"/>
          <w:szCs w:val="28"/>
          <w:rtl/>
        </w:rPr>
        <w:t xml:space="preserve">عدد الأوراق : 122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104/4 ، 388 ,</w:t>
      </w:r>
      <w:r>
        <w:rPr>
          <w:rFonts w:ascii="Times New Roman" w:hAnsi="Times New Roman" w:eastAsia="Times New Roman" w:cs="Times New Roman"/>
          <w:lang w:val="en-US" w:bidi="en-US"/>
          <w:color w:val="111111"/>
          <w:sz w:val="28"/>
          <w:szCs w:val="28"/>
          <w:rtl/>
        </w:rPr>
        <w:t xml:space="preserve">GAL, SII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1" w:name="pg8298_78507"/>
    <w:bookmarkEnd w:id="261"/>
    <w:p>
      <w:pPr>
        <w:pStyle w:val="BookText"/>
      </w:pPr>
      <w:r>
        <w:rPr>
          <w:rFonts w:ascii="Amiri" w:hAnsi="Amiri" w:eastAsia="Amiri" w:cs="Amiri"/>
          <w:lang w:bidi="ar-SA"/>
          <w:color w:val="111111"/>
          <w:sz w:val="28"/>
          <w:szCs w:val="28"/>
          <w:rtl/>
        </w:rPr>
        <w:t xml:space="preserve">اسم المكتبة : باش أعيان - البصرة رقم الحفظ : 367ح .</w:t>
      </w:r>
    </w:p>
    <w:p>
      <w:pPr>
        <w:pStyle w:val="Heading4"/>
      </w:pPr>
      <w:bookmarkStart w:id="1426" w:name="_Toc722"/>
      <w:r>
        <w:t>693-مسائل في البسملة</w:t>
      </w:r>
      <w:bookmarkEnd w:id="1426"/>
    </w:p>
    <w:p>
      <w:pPr>
        <w:pStyle w:val="BookText"/>
      </w:pPr>
      <w:r>
        <w:rPr>
          <w:rFonts w:ascii="Amiri" w:hAnsi="Amiri" w:eastAsia="Amiri" w:cs="Amiri"/>
          <w:lang w:bidi="ar-SA"/>
          <w:color w:val="111111"/>
          <w:sz w:val="28"/>
          <w:szCs w:val="28"/>
          <w:rtl/>
        </w:rPr>
        <w:t xml:space="preserve">لابن عبد الحق محمد بن محمود الطرابلسي العمري الذي كان حيا سنة 1109 ه/ 1697م ، وقيل توفى سنة 1040ه/ 1630م .</w:t>
      </w:r>
    </w:p>
    <w:p>
      <w:pPr>
        <w:pStyle w:val="BookText"/>
      </w:pPr>
      <w:r>
        <w:rPr>
          <w:rFonts w:ascii="Amiri" w:hAnsi="Amiri" w:eastAsia="Amiri" w:cs="Amiri"/>
          <w:lang w:bidi="ar-SA"/>
          <w:color w:val="111111"/>
          <w:sz w:val="28"/>
          <w:szCs w:val="28"/>
          <w:rtl/>
        </w:rPr>
        <w:t xml:space="preserve">أولها : (الحمد الله كما ينبغي لجلال وجهه الدائم ... ) .</w:t>
      </w:r>
    </w:p>
    <w:p>
      <w:pPr>
        <w:pStyle w:val="BookText"/>
      </w:pPr>
      <w:r>
        <w:rPr>
          <w:rFonts w:ascii="Amiri" w:hAnsi="Amiri" w:eastAsia="Amiri" w:cs="Amiri"/>
          <w:lang w:bidi="ar-SA"/>
          <w:color w:val="111111"/>
          <w:sz w:val="28"/>
          <w:szCs w:val="28"/>
          <w:rtl/>
        </w:rPr>
        <w:t xml:space="preserve">وهي شرح على مقدمة في البسملة لزكريا الأنصاري المتوفى سنة 926ه/ 1520م.</w:t>
      </w:r>
    </w:p>
    <w:p>
      <w:pPr>
        <w:pStyle w:val="BookText"/>
      </w:pPr>
      <w:r>
        <w:rPr>
          <w:rFonts w:ascii="Amiri" w:hAnsi="Amiri" w:eastAsia="Amiri" w:cs="Amiri"/>
          <w:lang w:bidi="ar-SA"/>
          <w:color w:val="111111"/>
          <w:sz w:val="28"/>
          <w:szCs w:val="28"/>
          <w:rtl/>
        </w:rPr>
        <w:t xml:space="preserve">نسخة كتبت سنة 1328 ه/ 1910م.</w:t>
      </w:r>
    </w:p>
    <w:p>
      <w:pPr>
        <w:pStyle w:val="BookText"/>
      </w:pPr>
      <w:r>
        <w:rPr>
          <w:rFonts w:ascii="IRNazanin" w:hAnsi="IRNazanin" w:eastAsia="IRNazanin" w:cs="IRNazanin"/>
          <w:lang w:bidi="fa-IR"/>
          <w:color w:val="111111"/>
          <w:sz w:val="28"/>
          <w:szCs w:val="28"/>
          <w:rtl/>
        </w:rPr>
        <w:t xml:space="preserve">عدد الأوراق : 84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هدية العارفين 306/2 .</w:t>
      </w:r>
    </w:p>
    <w:p>
      <w:pPr>
        <w:pStyle w:val="BookText"/>
      </w:pPr>
      <w:r>
        <w:rPr>
          <w:rFonts w:ascii="Amiri" w:hAnsi="Amiri" w:eastAsia="Amiri" w:cs="Amiri"/>
          <w:lang w:bidi="ar-SA"/>
          <w:color w:val="111111"/>
          <w:sz w:val="28"/>
          <w:szCs w:val="28"/>
          <w:rtl/>
        </w:rPr>
        <w:t xml:space="preserve">اسم المكتبة : أوقاف بغداد رقم الحفظ : 13793/ 13 ح.</w:t>
      </w:r>
    </w:p>
    <w:p>
      <w:pPr>
        <w:pStyle w:val="Heading4"/>
      </w:pPr>
      <w:bookmarkStart w:id="1427" w:name="_Toc723"/>
      <w:r>
        <w:t>694-مسائل في القراءات</w:t>
      </w:r>
      <w:bookmarkEnd w:id="1427"/>
    </w:p>
    <w:p>
      <w:pPr>
        <w:pStyle w:val="BookText"/>
      </w:pPr>
      <w:r>
        <w:rPr>
          <w:rFonts w:ascii="Amiri" w:hAnsi="Amiri" w:eastAsia="Amiri" w:cs="Amiri"/>
          <w:lang w:bidi="ar-SA"/>
          <w:color w:val="111111"/>
          <w:sz w:val="28"/>
          <w:szCs w:val="28"/>
          <w:rtl/>
        </w:rPr>
        <w:t xml:space="preserve">لعلي بن سلطان القاري الهروي الحنفي المتوفى سنة 1014ه/1606م.</w:t>
      </w:r>
    </w:p>
    <w:p>
      <w:pPr>
        <w:pStyle w:val="BookText"/>
      </w:pPr>
      <w:r>
        <w:rPr>
          <w:rFonts w:ascii="Amiri" w:hAnsi="Amiri" w:eastAsia="Amiri" w:cs="Amiri"/>
          <w:lang w:bidi="ar-SA"/>
          <w:color w:val="111111"/>
          <w:sz w:val="28"/>
          <w:szCs w:val="28"/>
          <w:rtl/>
        </w:rPr>
        <w:t xml:space="preserve">وهي رسالة تتضمن خمسة عشر سؤالا في كيفية قراءة ورش عن طريق الشاطبية . في آخرها فوائد ومنقولات في القراءات .</w:t>
      </w:r>
    </w:p>
    <w:p>
      <w:pPr>
        <w:pStyle w:val="BookText"/>
      </w:pPr>
      <w:r>
        <w:rPr>
          <w:rFonts w:ascii="IRNazanin" w:hAnsi="IRNazanin" w:eastAsia="IRNazanin" w:cs="IRNazanin"/>
          <w:lang w:bidi="fa-IR"/>
          <w:color w:val="111111"/>
          <w:sz w:val="28"/>
          <w:szCs w:val="28"/>
          <w:rtl/>
        </w:rPr>
        <w:t xml:space="preserve">عدد الأوراق : 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المراجع : معجم المؤلفين 7/ 100 ، الأعلام 5/12-13</w:t>
      </w:r>
    </w:p>
    <w:p>
      <w:pPr>
        <w:pStyle w:val="BookText"/>
      </w:pPr>
      <w:r>
        <w:rPr>
          <w:rFonts w:ascii="Amiri" w:hAnsi="Amiri" w:eastAsia="Amiri" w:cs="Amiri"/>
          <w:lang w:bidi="ar-SA"/>
          <w:color w:val="111111"/>
          <w:sz w:val="28"/>
          <w:szCs w:val="28"/>
          <w:rtl/>
        </w:rPr>
        <w:t xml:space="preserve">اسم المكتبة : دار المخطوطات - بغداد رقم الحفظ : 1/9618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2" w:name="pg8298_78508"/>
    <w:bookmarkEnd w:id="262"/>
    <w:p>
      <w:pPr>
        <w:pStyle w:val="Heading4"/>
      </w:pPr>
      <w:bookmarkStart w:id="1428" w:name="_Toc724"/>
      <w:r>
        <w:t>695-المسائل والأجوبة</w:t>
      </w:r>
      <w:bookmarkEnd w:id="1428"/>
    </w:p>
    <w:p>
      <w:pPr>
        <w:pStyle w:val="BookText"/>
      </w:pPr>
      <w:r>
        <w:rPr>
          <w:rFonts w:ascii="Amiri" w:hAnsi="Amiri" w:eastAsia="Amiri" w:cs="Amiri"/>
          <w:lang w:bidi="ar-SA"/>
          <w:color w:val="111111"/>
          <w:sz w:val="28"/>
          <w:szCs w:val="28"/>
          <w:rtl/>
        </w:rPr>
        <w:t xml:space="preserve">لزين الدين محمد بن أبي بكر بن عبد القادر الرازي الحنفي</w:t>
      </w:r>
      <w:r>
        <w:rPr>
          <w:rStyle w:val="FootnoteReference"/>
        </w:rPr>
        <w:footnoteReference w:id="99"/>
      </w:r>
      <w:r>
        <w:rPr>
          <w:rFonts w:ascii="Amiri" w:hAnsi="Amiri" w:eastAsia="Amiri" w:cs="Amiri"/>
          <w:lang w:bidi="ar-SA"/>
          <w:color w:val="111111"/>
          <w:sz w:val="28"/>
          <w:szCs w:val="28"/>
          <w:rtl/>
        </w:rPr>
        <w:t xml:space="preserve">المتوفى سنة 666ه/ 1268م .</w:t>
      </w:r>
    </w:p>
    <w:p>
      <w:pPr>
        <w:pStyle w:val="BookText"/>
      </w:pPr>
      <w:r>
        <w:rPr>
          <w:rFonts w:ascii="Amiri" w:hAnsi="Amiri" w:eastAsia="Amiri" w:cs="Amiri"/>
          <w:lang w:bidi="ar-SA"/>
          <w:color w:val="111111"/>
          <w:sz w:val="28"/>
          <w:szCs w:val="28"/>
          <w:rtl/>
        </w:rPr>
        <w:t xml:space="preserve">أولها : (هذا مختصر جمعت فيه أنموذجا يسيرا من أسئلة القرآن الكريم وأجوبتها ... ) .</w:t>
      </w:r>
    </w:p>
    <w:p>
      <w:pPr>
        <w:pStyle w:val="BookText"/>
      </w:pPr>
      <w:r>
        <w:rPr>
          <w:rFonts w:ascii="Amiri" w:hAnsi="Amiri" w:eastAsia="Amiri" w:cs="Amiri"/>
          <w:lang w:bidi="ar-SA"/>
          <w:color w:val="111111"/>
          <w:sz w:val="28"/>
          <w:szCs w:val="28"/>
          <w:rtl/>
        </w:rPr>
        <w:t xml:space="preserve">وهي مسائل من غرائب آي التنزيل ضمنها المؤلف ما نقله من كتب العلماء ولخصه منها . وقد بلغت ألفا ومائتي سؤال رتبها حسب ورودها في القرآن الكريم وآياته .</w:t>
      </w:r>
    </w:p>
    <w:p>
      <w:pPr>
        <w:pStyle w:val="BookText"/>
      </w:pPr>
      <w:r>
        <w:rPr>
          <w:rFonts w:ascii="Amiri" w:hAnsi="Amiri" w:eastAsia="Amiri" w:cs="Amiri"/>
          <w:lang w:bidi="ar-SA"/>
          <w:color w:val="111111"/>
          <w:sz w:val="28"/>
          <w:szCs w:val="28"/>
          <w:rtl/>
        </w:rPr>
        <w:t xml:space="preserve">نسخة نفيسة كتبت بخط الثلث والنسخ بالمدادين الأسود والأحمر ، ترقى إلى القرن الثامن للهجرة/ الرابع عشر للميلاد . تملكها عبد الرحيم بن أبي بكر الحسيني سنة 1167ه/ 1753 م ، في أولها فهرس</w:t>
      </w:r>
    </w:p>
    <w:p>
      <w:pPr>
        <w:pStyle w:val="BookText"/>
      </w:pPr>
      <w:r>
        <w:rPr>
          <w:rFonts w:ascii="IRNazanin" w:hAnsi="IRNazanin" w:eastAsia="IRNazanin" w:cs="IRNazanin"/>
          <w:lang w:bidi="fa-IR"/>
          <w:color w:val="111111"/>
          <w:sz w:val="28"/>
          <w:szCs w:val="28"/>
          <w:rtl/>
        </w:rPr>
        <w:t xml:space="preserve">عدد الأوراق : 268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النشر : طبع أكثر من مرة آخرها بتحقيق إبراهيم عطوة عوض بالقاهرة سنة 1961م. وطبع بعنوان (أنموذج جليل في أسئلة وأجوبة من غرائب آي التنزيل) .</w:t>
      </w:r>
    </w:p>
    <w:p>
      <w:pPr>
        <w:pStyle w:val="BookText"/>
      </w:pPr>
      <w:r>
        <w:rPr>
          <w:rFonts w:ascii="IRNazanin" w:hAnsi="IRNazanin" w:eastAsia="IRNazanin" w:cs="IRNazanin"/>
          <w:lang w:bidi="fa-IR"/>
          <w:color w:val="111111"/>
          <w:sz w:val="28"/>
          <w:szCs w:val="28"/>
          <w:rtl/>
        </w:rPr>
        <w:t xml:space="preserve">المراجع : کشف 1/ 92 ، معجم المؤلفين 112/9 ، الأعلام 6/ 55 ، ذ/ التراث 1/ 530 .</w:t>
      </w:r>
    </w:p>
    <w:p>
      <w:pPr>
        <w:pStyle w:val="BookText"/>
      </w:pPr>
      <w:r>
        <w:rPr>
          <w:rFonts w:ascii="Amiri" w:hAnsi="Amiri" w:eastAsia="Amiri" w:cs="Amiri"/>
          <w:lang w:bidi="ar-SA"/>
          <w:color w:val="111111"/>
          <w:sz w:val="28"/>
          <w:szCs w:val="28"/>
          <w:rtl/>
        </w:rPr>
        <w:t xml:space="preserve">اسم المكتبة : دار المخطوطات - بغداد رقم الحفظ : 10250 .</w:t>
      </w:r>
    </w:p>
    <w:p>
      <w:pPr>
        <w:pStyle w:val="Heading4"/>
      </w:pPr>
      <w:bookmarkStart w:id="1429" w:name="_Toc725"/>
      <w:r>
        <w:t>696-نسخة أخرى</w:t>
      </w:r>
      <w:bookmarkEnd w:id="1429"/>
    </w:p>
    <w:p>
      <w:pPr>
        <w:pStyle w:val="BookText"/>
      </w:pPr>
      <w:r>
        <w:rPr>
          <w:rFonts w:ascii="Amiri" w:hAnsi="Amiri" w:eastAsia="Amiri" w:cs="Amiri"/>
          <w:lang w:bidi="ar-SA"/>
          <w:color w:val="111111"/>
          <w:sz w:val="28"/>
          <w:szCs w:val="28"/>
          <w:rtl/>
        </w:rPr>
        <w:t xml:space="preserve">ترقى إلى القرن الثامن الهجري/ الرابع عشر للميلاد ، كتبها زكريا بن إلياس بن إسحق وعليها تعليقاته .</w:t>
      </w:r>
    </w:p>
    <w:p>
      <w:pPr>
        <w:pStyle w:val="BookText"/>
      </w:pPr>
      <w:r>
        <w:rPr>
          <w:rFonts w:ascii="IRNazanin" w:hAnsi="IRNazanin" w:eastAsia="IRNazanin" w:cs="IRNazanin"/>
          <w:lang w:bidi="fa-IR"/>
          <w:color w:val="111111"/>
          <w:sz w:val="28"/>
          <w:szCs w:val="28"/>
          <w:rtl/>
        </w:rPr>
        <w:t xml:space="preserve">عدد الأوراق : 248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3" w:name="pg8298_78509"/>
    <w:bookmarkEnd w:id="263"/>
    <w:p>
      <w:pPr>
        <w:pStyle w:val="BookText"/>
      </w:pPr>
      <w:r>
        <w:rPr>
          <w:rFonts w:ascii="Amiri" w:hAnsi="Amiri" w:eastAsia="Amiri" w:cs="Amiri"/>
          <w:lang w:bidi="ar-SA"/>
          <w:color w:val="111111"/>
          <w:sz w:val="28"/>
          <w:szCs w:val="28"/>
          <w:rtl/>
        </w:rPr>
        <w:t xml:space="preserve">اسم المكتبة : دار المخطوطات - بغداد رقم الحفظ : 43814</w:t>
      </w:r>
    </w:p>
    <w:p>
      <w:pPr>
        <w:pStyle w:val="Heading4"/>
      </w:pPr>
      <w:bookmarkStart w:id="1430" w:name="_Toc726"/>
      <w:r>
        <w:t>697-نسخة أخرى</w:t>
      </w:r>
      <w:bookmarkEnd w:id="1430"/>
    </w:p>
    <w:p>
      <w:pPr>
        <w:pStyle w:val="BookText"/>
      </w:pPr>
      <w:r>
        <w:rPr>
          <w:rFonts w:ascii="Amiri" w:hAnsi="Amiri" w:eastAsia="Amiri" w:cs="Amiri"/>
          <w:lang w:bidi="ar-SA"/>
          <w:color w:val="111111"/>
          <w:sz w:val="28"/>
          <w:szCs w:val="28"/>
          <w:rtl/>
        </w:rPr>
        <w:t xml:space="preserve">كتبت سنة 1127ه/ 1725م.</w:t>
      </w:r>
    </w:p>
    <w:p>
      <w:pPr>
        <w:pStyle w:val="BookText"/>
      </w:pPr>
      <w:r>
        <w:rPr>
          <w:rFonts w:ascii="IRNazanin" w:hAnsi="IRNazanin" w:eastAsia="IRNazanin" w:cs="IRNazanin"/>
          <w:lang w:bidi="fa-IR"/>
          <w:color w:val="111111"/>
          <w:sz w:val="28"/>
          <w:szCs w:val="28"/>
          <w:rtl/>
        </w:rPr>
        <w:t xml:space="preserve">عدد الأوراق : 120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أوقاف السليمانية رقم الحفظ : 42729ح .</w:t>
      </w:r>
    </w:p>
    <w:p>
      <w:pPr>
        <w:pStyle w:val="Heading4"/>
      </w:pPr>
      <w:bookmarkStart w:id="1431" w:name="_Toc727"/>
      <w:r>
        <w:t>698-نسخة أخرى</w:t>
      </w:r>
      <w:bookmarkEnd w:id="1431"/>
    </w:p>
    <w:p>
      <w:pPr>
        <w:pStyle w:val="BookText"/>
      </w:pPr>
      <w:r>
        <w:rPr>
          <w:rFonts w:ascii="Amiri" w:hAnsi="Amiri" w:eastAsia="Amiri" w:cs="Amiri"/>
          <w:lang w:bidi="ar-SA"/>
          <w:color w:val="111111"/>
          <w:sz w:val="28"/>
          <w:szCs w:val="28"/>
          <w:rtl/>
        </w:rPr>
        <w:t xml:space="preserve">كتبت سنة 1227ه/ 1812م.</w:t>
      </w:r>
    </w:p>
    <w:p>
      <w:pPr>
        <w:pStyle w:val="BookText"/>
      </w:pPr>
      <w:r>
        <w:rPr>
          <w:rFonts w:ascii="IRNazanin" w:hAnsi="IRNazanin" w:eastAsia="IRNazanin" w:cs="IRNazanin"/>
          <w:lang w:bidi="fa-IR"/>
          <w:color w:val="111111"/>
          <w:sz w:val="28"/>
          <w:szCs w:val="28"/>
          <w:rtl/>
        </w:rPr>
        <w:t xml:space="preserve">عدد الأوراق : 212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2/42729 .</w:t>
      </w:r>
    </w:p>
    <w:p>
      <w:pPr>
        <w:pStyle w:val="Heading4"/>
      </w:pPr>
      <w:bookmarkStart w:id="1432" w:name="_Toc728"/>
      <w:r>
        <w:t>699-نسخة أخرى</w:t>
      </w:r>
      <w:bookmarkEnd w:id="1432"/>
    </w:p>
    <w:p>
      <w:pPr>
        <w:pStyle w:val="BookText"/>
      </w:pPr>
      <w:r>
        <w:rPr>
          <w:rFonts w:ascii="Amiri" w:hAnsi="Amiri" w:eastAsia="Amiri" w:cs="Amiri"/>
          <w:lang w:bidi="ar-SA"/>
          <w:color w:val="111111"/>
          <w:sz w:val="28"/>
          <w:szCs w:val="28"/>
          <w:rtl/>
        </w:rPr>
        <w:t xml:space="preserve">كتبت سنة 1228ه/ 1813م.</w:t>
      </w:r>
    </w:p>
    <w:p>
      <w:pPr>
        <w:pStyle w:val="BookText"/>
      </w:pPr>
      <w:r>
        <w:rPr>
          <w:rFonts w:ascii="IRNazanin" w:hAnsi="IRNazanin" w:eastAsia="IRNazanin" w:cs="IRNazanin"/>
          <w:lang w:bidi="fa-IR"/>
          <w:color w:val="111111"/>
          <w:sz w:val="28"/>
          <w:szCs w:val="28"/>
          <w:rtl/>
        </w:rPr>
        <w:t xml:space="preserve">عدد الأوراق : 300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1/38761ح .</w:t>
      </w:r>
    </w:p>
    <w:p>
      <w:pPr>
        <w:pStyle w:val="Heading4"/>
      </w:pPr>
      <w:bookmarkStart w:id="1433" w:name="_Toc729"/>
      <w:r>
        <w:t>700-نسخة أخرى</w:t>
      </w:r>
      <w:bookmarkEnd w:id="1433"/>
    </w:p>
    <w:p>
      <w:pPr>
        <w:pStyle w:val="BookText"/>
      </w:pPr>
      <w:r>
        <w:rPr>
          <w:rFonts w:ascii="Amiri" w:hAnsi="Amiri" w:eastAsia="Amiri" w:cs="Amiri"/>
          <w:lang w:bidi="ar-SA"/>
          <w:color w:val="111111"/>
          <w:sz w:val="28"/>
          <w:szCs w:val="28"/>
          <w:rtl/>
        </w:rPr>
        <w:t xml:space="preserve">جيدة الخط ترقى إلى القرن الثاني عشر للهجرة/ الثامن عشر للميلاد</w:t>
      </w:r>
    </w:p>
    <w:p>
      <w:pPr>
        <w:pStyle w:val="BookText"/>
      </w:pPr>
      <w:r>
        <w:rPr>
          <w:rFonts w:ascii="Amiri" w:hAnsi="Amiri" w:eastAsia="Amiri" w:cs="Amiri"/>
          <w:lang w:bidi="ar-SA"/>
          <w:color w:val="111111"/>
          <w:sz w:val="28"/>
          <w:szCs w:val="28"/>
          <w:rtl/>
        </w:rPr>
        <w:t xml:space="preserve">اسم المكتبة : يحيى الجليلي - الموصل رقم الحفظ : 38293ح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4" w:name="pg8298_78510"/>
    <w:bookmarkEnd w:id="264"/>
    <w:p>
      <w:pPr>
        <w:pStyle w:val="Heading4"/>
      </w:pPr>
      <w:bookmarkStart w:id="1434" w:name="_Toc730"/>
      <w:r>
        <w:t>701-نسخة أخرى</w:t>
      </w:r>
      <w:bookmarkEnd w:id="1434"/>
    </w:p>
    <w:p>
      <w:pPr>
        <w:pStyle w:val="BookText"/>
      </w:pPr>
      <w:r>
        <w:rPr>
          <w:rFonts w:ascii="Amiri" w:hAnsi="Amiri" w:eastAsia="Amiri" w:cs="Amiri"/>
          <w:lang w:bidi="ar-SA"/>
          <w:color w:val="111111"/>
          <w:sz w:val="28"/>
          <w:szCs w:val="28"/>
          <w:rtl/>
        </w:rPr>
        <w:t xml:space="preserve">كتبت سنة 1000/ 1591م.</w:t>
      </w:r>
    </w:p>
    <w:p>
      <w:pPr>
        <w:pStyle w:val="BookText"/>
      </w:pPr>
      <w:r>
        <w:rPr>
          <w:rFonts w:ascii="Amiri" w:hAnsi="Amiri" w:eastAsia="Amiri" w:cs="Amiri"/>
          <w:lang w:bidi="ar-SA"/>
          <w:color w:val="111111"/>
          <w:sz w:val="28"/>
          <w:szCs w:val="28"/>
          <w:rtl/>
        </w:rPr>
        <w:t xml:space="preserve">اسم المكتبة : نعمان الأعظمي - بغداد رقم الحفظ : 1630ح.</w:t>
      </w:r>
    </w:p>
    <w:p>
      <w:pPr>
        <w:pStyle w:val="Heading4"/>
      </w:pPr>
      <w:bookmarkStart w:id="1435" w:name="_Toc731"/>
      <w:r>
        <w:t>702-نسخة أخرى</w:t>
      </w:r>
      <w:bookmarkEnd w:id="1435"/>
    </w:p>
    <w:p>
      <w:pPr>
        <w:pStyle w:val="BookText"/>
      </w:pPr>
      <w:r>
        <w:rPr>
          <w:rFonts w:ascii="IRNazanin" w:hAnsi="IRNazanin" w:eastAsia="IRNazanin" w:cs="IRNazanin"/>
          <w:lang w:bidi="fa-IR"/>
          <w:color w:val="111111"/>
          <w:sz w:val="28"/>
          <w:szCs w:val="28"/>
          <w:rtl/>
        </w:rPr>
        <w:t xml:space="preserve">عدد الأوراق : 138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يحيى الجليلي – الموصل رقم الحفظ : 38293ح .</w:t>
      </w:r>
    </w:p>
    <w:p>
      <w:pPr>
        <w:pStyle w:val="Heading4"/>
      </w:pPr>
      <w:bookmarkStart w:id="1436" w:name="_Toc732"/>
      <w:r>
        <w:t>703-نسخة أخرى</w:t>
      </w:r>
      <w:bookmarkEnd w:id="1436"/>
    </w:p>
    <w:p>
      <w:pPr>
        <w:pStyle w:val="BookText"/>
      </w:pPr>
      <w:r>
        <w:rPr>
          <w:rFonts w:ascii="Amiri" w:hAnsi="Amiri" w:eastAsia="Amiri" w:cs="Amiri"/>
          <w:lang w:bidi="ar-SA"/>
          <w:color w:val="111111"/>
          <w:sz w:val="28"/>
          <w:szCs w:val="28"/>
          <w:rtl/>
        </w:rPr>
        <w:t xml:space="preserve">كتبها محمد بن أسعد بن محمد الخياط سنة 1271 ه/ 1854م مذهبة الأول مؤطرة الصفحات .</w:t>
      </w:r>
    </w:p>
    <w:p>
      <w:pPr>
        <w:pStyle w:val="BookText"/>
      </w:pPr>
      <w:r>
        <w:rPr>
          <w:rFonts w:ascii="IRNazanin" w:hAnsi="IRNazanin" w:eastAsia="IRNazanin" w:cs="IRNazanin"/>
          <w:lang w:bidi="fa-IR"/>
          <w:color w:val="111111"/>
          <w:sz w:val="28"/>
          <w:szCs w:val="28"/>
          <w:rtl/>
        </w:rPr>
        <w:t xml:space="preserve">عدد الأوراق : 284 المقاس : 21,5 </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10322.</w:t>
      </w:r>
    </w:p>
    <w:p>
      <w:pPr>
        <w:pStyle w:val="Heading4"/>
      </w:pPr>
      <w:bookmarkStart w:id="1437" w:name="_Toc733"/>
      <w:r>
        <w:t>704-المسائل والأجوبة</w:t>
      </w:r>
      <w:bookmarkEnd w:id="1437"/>
    </w:p>
    <w:p>
      <w:pPr>
        <w:pStyle w:val="BookText"/>
      </w:pPr>
      <w:r>
        <w:rPr>
          <w:rFonts w:ascii="Amiri" w:hAnsi="Amiri" w:eastAsia="Amiri" w:cs="Amiri"/>
          <w:lang w:bidi="ar-SA"/>
          <w:color w:val="111111"/>
          <w:sz w:val="28"/>
          <w:szCs w:val="28"/>
          <w:rtl/>
        </w:rPr>
        <w:t xml:space="preserve">مجهولة المؤلف</w:t>
      </w:r>
    </w:p>
    <w:p>
      <w:pPr>
        <w:pStyle w:val="BookText"/>
      </w:pPr>
      <w:r>
        <w:rPr>
          <w:rFonts w:ascii="IRNazanin" w:hAnsi="IRNazanin" w:eastAsia="IRNazanin" w:cs="IRNazanin"/>
          <w:lang w:bidi="fa-IR"/>
          <w:color w:val="111111"/>
          <w:sz w:val="28"/>
          <w:szCs w:val="28"/>
          <w:rtl/>
        </w:rPr>
        <w:t xml:space="preserve">أولها : (بحمد الله نستفتح كل قول ونستعين على كل عمل ، وبأنوار هدايته نسترشد في الشبهات و نستضيء في الظلات ، و إياه جلت عظمته نسأل أن یصلی أولا وآخرا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5" w:name="pg8298_78511"/>
    <w:bookmarkEnd w:id="265"/>
    <w:p>
      <w:pPr>
        <w:pStyle w:val="BookText"/>
      </w:pPr>
      <w:r>
        <w:rPr>
          <w:rFonts w:ascii="Amiri" w:hAnsi="Amiri" w:eastAsia="Amiri" w:cs="Amiri"/>
          <w:lang w:bidi="ar-SA"/>
          <w:color w:val="111111"/>
          <w:sz w:val="28"/>
          <w:szCs w:val="28"/>
          <w:rtl/>
        </w:rPr>
        <w:t xml:space="preserve">على سيدنا محمد نبيه وصفيه وعلى آله الذين أذهب عنهم الرجس وطهرهم من الأنجاس).</w:t>
      </w:r>
    </w:p>
    <w:p>
      <w:pPr>
        <w:pStyle w:val="BookText"/>
      </w:pPr>
      <w:r>
        <w:rPr>
          <w:rFonts w:ascii="IRNazanin" w:hAnsi="IRNazanin" w:eastAsia="IRNazanin" w:cs="IRNazanin"/>
          <w:lang w:bidi="fa-IR"/>
          <w:color w:val="111111"/>
          <w:sz w:val="28"/>
          <w:szCs w:val="28"/>
          <w:rtl/>
        </w:rPr>
        <w:t xml:space="preserve">نسخة جيدة كتبها بخط التعليق محمد نصیر سنة 1097 ه/ 1685م.</w:t>
      </w:r>
    </w:p>
    <w:p>
      <w:pPr>
        <w:pStyle w:val="BookText"/>
      </w:pPr>
      <w:r>
        <w:rPr>
          <w:rFonts w:ascii="IRNazanin" w:hAnsi="IRNazanin" w:eastAsia="IRNazanin" w:cs="IRNazanin"/>
          <w:lang w:bidi="fa-IR"/>
          <w:color w:val="111111"/>
          <w:sz w:val="28"/>
          <w:szCs w:val="28"/>
          <w:rtl/>
        </w:rPr>
        <w:t xml:space="preserve">عدد الأوراق : 24 المقاس : 21,5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35314/ 1.</w:t>
      </w:r>
    </w:p>
    <w:p>
      <w:pPr>
        <w:pStyle w:val="Heading4"/>
      </w:pPr>
      <w:bookmarkStart w:id="1438" w:name="_Toc734"/>
      <w:r>
        <w:t>705-مشكل إعراب القرآن</w:t>
      </w:r>
      <w:bookmarkEnd w:id="1438"/>
    </w:p>
    <w:p>
      <w:pPr>
        <w:pStyle w:val="BookText"/>
      </w:pPr>
      <w:r>
        <w:rPr>
          <w:rFonts w:ascii="Amiri" w:hAnsi="Amiri" w:eastAsia="Amiri" w:cs="Amiri"/>
          <w:lang w:bidi="ar-SA"/>
          <w:color w:val="111111"/>
          <w:sz w:val="28"/>
          <w:szCs w:val="28"/>
          <w:rtl/>
        </w:rPr>
        <w:t xml:space="preserve">لأبي محمد مكي بن أبي طالب بن محمد القيسي المتوفي سنة 437 ه/ 1045م.</w:t>
      </w:r>
    </w:p>
    <w:p>
      <w:pPr>
        <w:pStyle w:val="BookText"/>
      </w:pPr>
      <w:r>
        <w:rPr>
          <w:rFonts w:ascii="Amiri" w:hAnsi="Amiri" w:eastAsia="Amiri" w:cs="Amiri"/>
          <w:lang w:bidi="ar-SA"/>
          <w:color w:val="111111"/>
          <w:sz w:val="28"/>
          <w:szCs w:val="28"/>
          <w:rtl/>
        </w:rPr>
        <w:t xml:space="preserve">أوله : (... وبالله أستعين على ذلك وإياه أسأل التوفيق والأجر على ما توليته منه وهو حسبي ونعم الوكيل وصلى الله على خير خلقه محمد وعلى آله وسلم . مشكلة إعراب الاستفتاح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186 المقاس :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النشر : طبع بتحقيق ياسين محمد الواس بجمع اللغة العربية بدمشق سنة 1974م. وطبع بتحقيق د. حاتم صالح الضامن ببغداد سنة 1975م.</w:t>
      </w:r>
    </w:p>
    <w:p>
      <w:pPr>
        <w:pStyle w:val="BookText"/>
      </w:pPr>
      <w:r>
        <w:rPr>
          <w:rFonts w:ascii="IRNazanin" w:hAnsi="IRNazanin" w:eastAsia="IRNazanin" w:cs="IRNazanin"/>
          <w:lang w:bidi="fa-IR"/>
          <w:color w:val="111111"/>
          <w:sz w:val="28"/>
          <w:szCs w:val="28"/>
          <w:rtl/>
        </w:rPr>
        <w:t xml:space="preserve">المراجع : کشف 2/ 1695 ، الذريعة 21/ 165 ، الأعلام 7/286، ذ/ التراث 2/ 854.</w:t>
      </w:r>
    </w:p>
    <w:p>
      <w:pPr>
        <w:pStyle w:val="BookText"/>
      </w:pPr>
      <w:r>
        <w:rPr>
          <w:rFonts w:ascii="Amiri" w:hAnsi="Amiri" w:eastAsia="Amiri" w:cs="Amiri"/>
          <w:lang w:bidi="ar-SA"/>
          <w:color w:val="111111"/>
          <w:sz w:val="28"/>
          <w:szCs w:val="28"/>
          <w:rtl/>
        </w:rPr>
        <w:t xml:space="preserve">اسم المكتبة : دار المخطوطات - بغداد رقم الحفظ : 37373.</w:t>
      </w:r>
    </w:p>
    <w:p>
      <w:pPr>
        <w:pStyle w:val="Heading4"/>
      </w:pPr>
      <w:bookmarkStart w:id="1439" w:name="_Toc735"/>
      <w:r>
        <w:t>706-نسخة أخرى</w:t>
      </w:r>
      <w:bookmarkEnd w:id="1439"/>
    </w:p>
    <w:p>
      <w:pPr>
        <w:pStyle w:val="BookText"/>
      </w:pPr>
      <w:r>
        <w:rPr>
          <w:rFonts w:ascii="IRNazanin" w:hAnsi="IRNazanin" w:eastAsia="IRNazanin" w:cs="IRNazanin"/>
          <w:lang w:bidi="fa-IR"/>
          <w:color w:val="111111"/>
          <w:sz w:val="28"/>
          <w:szCs w:val="28"/>
          <w:rtl/>
        </w:rPr>
        <w:t xml:space="preserve">كتبها خلیل بن علي الأنقروي سنة 1293 ه/ 1856م.</w:t>
      </w:r>
    </w:p>
    <w:p>
      <w:pPr>
        <w:pStyle w:val="BookText"/>
      </w:pPr>
      <w:r>
        <w:rPr>
          <w:rFonts w:ascii="IRNazanin" w:hAnsi="IRNazanin" w:eastAsia="IRNazanin" w:cs="IRNazanin"/>
          <w:lang w:bidi="fa-IR"/>
          <w:color w:val="111111"/>
          <w:sz w:val="28"/>
          <w:szCs w:val="28"/>
          <w:rtl/>
        </w:rPr>
        <w:t xml:space="preserve">عدد الأوراق : 408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6" w:name="pg8298_78512"/>
    <w:bookmarkEnd w:id="266"/>
    <w:p>
      <w:pPr>
        <w:pStyle w:val="BookText"/>
      </w:pPr>
      <w:r>
        <w:rPr>
          <w:rFonts w:ascii="Amiri" w:hAnsi="Amiri" w:eastAsia="Amiri" w:cs="Amiri"/>
          <w:lang w:bidi="ar-SA"/>
          <w:color w:val="111111"/>
          <w:sz w:val="28"/>
          <w:szCs w:val="28"/>
          <w:rtl/>
        </w:rPr>
        <w:t xml:space="preserve">اسم المكتبة : أوقاف بغداد رقم الحفظ : 1/23188ح.</w:t>
      </w:r>
    </w:p>
    <w:p>
      <w:pPr>
        <w:pStyle w:val="Heading4"/>
      </w:pPr>
      <w:bookmarkStart w:id="1440" w:name="_Toc736"/>
      <w:r>
        <w:t>707-مشکل القرآن</w:t>
      </w:r>
      <w:bookmarkEnd w:id="1440"/>
    </w:p>
    <w:p>
      <w:pPr>
        <w:pStyle w:val="BookText"/>
      </w:pPr>
      <w:r>
        <w:rPr>
          <w:rFonts w:ascii="Amiri" w:hAnsi="Amiri" w:eastAsia="Amiri" w:cs="Amiri"/>
          <w:lang w:bidi="ar-SA"/>
          <w:color w:val="111111"/>
          <w:sz w:val="28"/>
          <w:szCs w:val="28"/>
          <w:rtl/>
        </w:rPr>
        <w:t xml:space="preserve">لابن قتيبة عبد الله بن مسلم الدينوري</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المتوفي سنة 276 ه / 889م .</w:t>
      </w:r>
    </w:p>
    <w:p>
      <w:pPr>
        <w:pStyle w:val="BookText"/>
      </w:pPr>
      <w:r>
        <w:rPr>
          <w:rFonts w:ascii="Amiri" w:hAnsi="Amiri" w:eastAsia="Amiri" w:cs="Amiri"/>
          <w:lang w:bidi="ar-SA"/>
          <w:color w:val="111111"/>
          <w:sz w:val="28"/>
          <w:szCs w:val="28"/>
          <w:rtl/>
        </w:rPr>
        <w:t xml:space="preserve">أوله : (الحمد لله الذي نهج لنا سبل الرشاد ، وهدانا بنور الكتاب ولم يجعل له و عوجا ...).</w:t>
      </w:r>
    </w:p>
    <w:p>
      <w:pPr>
        <w:pStyle w:val="BookText"/>
      </w:pPr>
      <w:r>
        <w:rPr>
          <w:rFonts w:ascii="Amiri" w:hAnsi="Amiri" w:eastAsia="Amiri" w:cs="Amiri"/>
          <w:lang w:bidi="ar-SA"/>
          <w:color w:val="111111"/>
          <w:sz w:val="28"/>
          <w:szCs w:val="28"/>
          <w:rtl/>
        </w:rPr>
        <w:t xml:space="preserve">نسخة جيدة كتبها الشيخ محمد الحسين آل كاشف الغطاء سنة 1334 ه/ 1915م.</w:t>
      </w:r>
    </w:p>
    <w:p>
      <w:pPr>
        <w:pStyle w:val="BookText"/>
      </w:pPr>
      <w:r>
        <w:rPr>
          <w:rFonts w:ascii="IRNazanin" w:hAnsi="IRNazanin" w:eastAsia="IRNazanin" w:cs="IRNazanin"/>
          <w:lang w:bidi="fa-IR"/>
          <w:color w:val="111111"/>
          <w:sz w:val="28"/>
          <w:szCs w:val="28"/>
          <w:rtl/>
        </w:rPr>
        <w:t xml:space="preserve">عدد الأوراق : 183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النشر : طبع أكثر من مرة .</w:t>
      </w:r>
    </w:p>
    <w:p>
      <w:pPr>
        <w:pStyle w:val="BookText"/>
      </w:pPr>
      <w:r>
        <w:rPr>
          <w:rFonts w:ascii="IRNazanin" w:hAnsi="IRNazanin" w:eastAsia="IRNazanin" w:cs="IRNazanin"/>
          <w:lang w:bidi="fa-IR"/>
          <w:color w:val="111111"/>
          <w:sz w:val="28"/>
          <w:szCs w:val="28"/>
          <w:rtl/>
        </w:rPr>
        <w:t xml:space="preserve">المراجع : کشف 2/ 1695 ، الأعلام 137 ، ذا التراث 213/1 .</w:t>
      </w:r>
    </w:p>
    <w:p>
      <w:pPr>
        <w:pStyle w:val="BookText"/>
      </w:pPr>
      <w:r>
        <w:rPr>
          <w:rFonts w:ascii="Amiri" w:hAnsi="Amiri" w:eastAsia="Amiri" w:cs="Amiri"/>
          <w:lang w:bidi="ar-SA"/>
          <w:color w:val="111111"/>
          <w:sz w:val="28"/>
          <w:szCs w:val="28"/>
          <w:rtl/>
        </w:rPr>
        <w:t xml:space="preserve">اسم المكتبة : كاشف الغطاء - النجف رقم الحفظ : 17366ح.</w:t>
      </w:r>
    </w:p>
    <w:p>
      <w:pPr>
        <w:pStyle w:val="Heading4"/>
      </w:pPr>
      <w:bookmarkStart w:id="1441" w:name="_Toc737"/>
      <w:r>
        <w:t>708-نسخة أخرى</w:t>
      </w:r>
      <w:bookmarkEnd w:id="1441"/>
    </w:p>
    <w:p>
      <w:pPr>
        <w:pStyle w:val="BookText"/>
      </w:pPr>
      <w:r>
        <w:rPr>
          <w:rFonts w:ascii="Amiri" w:hAnsi="Amiri" w:eastAsia="Amiri" w:cs="Amiri"/>
          <w:lang w:bidi="ar-SA"/>
          <w:color w:val="111111"/>
          <w:sz w:val="28"/>
          <w:szCs w:val="28"/>
          <w:rtl/>
        </w:rPr>
        <w:t xml:space="preserve">كتبها محمد طاهر السماوي سنة 1334 ه/ 1915م عن نسخة كتبها محمد بن محمد بن عبد العزيز ، عليها قراءة مؤرخة سنة 435 ه / 1007م.</w:t>
      </w:r>
    </w:p>
    <w:p>
      <w:pPr>
        <w:pStyle w:val="BookText"/>
      </w:pPr>
      <w:r>
        <w:rPr>
          <w:rFonts w:ascii="IRNazanin" w:hAnsi="IRNazanin" w:eastAsia="IRNazanin" w:cs="IRNazanin"/>
          <w:lang w:bidi="fa-IR"/>
          <w:color w:val="111111"/>
          <w:sz w:val="28"/>
          <w:szCs w:val="28"/>
          <w:rtl/>
        </w:rPr>
        <w:t xml:space="preserve">عدد الأوراق : 220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14590.</w:t>
      </w:r>
    </w:p>
    <w:p>
      <w:pPr>
        <w:pStyle w:val="BookText"/>
      </w:pPr>
      <w:r>
        <w:rPr>
          <w:rFonts w:ascii="IRNazanin" w:hAnsi="IRNazanin" w:eastAsia="IRNazanin" w:cs="IRNazanin"/>
          <w:lang w:bidi="fa-IR"/>
          <w:color w:val="111111"/>
          <w:sz w:val="28"/>
          <w:szCs w:val="28"/>
          <w:rtl/>
        </w:rPr>
        <w:t xml:space="preserve">(1) ولد ببغداد سنة 213ه/ 828م وسكن الكوفة وولي قضاء دینور ونسب إليه وتوفي ببغداد . من آثاره :</w:t>
      </w:r>
    </w:p>
    <w:p>
      <w:pPr>
        <w:pStyle w:val="BookText"/>
      </w:pPr>
      <w:r>
        <w:rPr>
          <w:rFonts w:ascii="IRNazanin" w:hAnsi="IRNazanin" w:eastAsia="IRNazanin" w:cs="IRNazanin"/>
          <w:lang w:bidi="fa-IR"/>
          <w:color w:val="111111"/>
          <w:sz w:val="28"/>
          <w:szCs w:val="28"/>
          <w:rtl/>
        </w:rPr>
        <w:t xml:space="preserve">تأويل مختلف الحديث ، أدب الكاتب ، عيون الأخبار ، تأويل مشكل القرآن ، فضل العرب علی المعجم، الإشتقاق، تفسیر غریب القرآن و غریب الحدیث و غیرها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7" w:name="pg8298_78513"/>
    <w:bookmarkEnd w:id="267"/>
    <w:p>
      <w:pPr>
        <w:pStyle w:val="Heading4"/>
      </w:pPr>
      <w:bookmarkStart w:id="1442" w:name="_Toc738"/>
      <w:r>
        <w:t>709-نسخة أخرى</w:t>
      </w:r>
      <w:bookmarkEnd w:id="1442"/>
    </w:p>
    <w:p>
      <w:pPr>
        <w:pStyle w:val="BookText"/>
      </w:pPr>
      <w:r>
        <w:rPr>
          <w:rFonts w:ascii="Amiri" w:hAnsi="Amiri" w:eastAsia="Amiri" w:cs="Amiri"/>
          <w:lang w:bidi="ar-SA"/>
          <w:color w:val="111111"/>
          <w:sz w:val="28"/>
          <w:szCs w:val="28"/>
          <w:rtl/>
        </w:rPr>
        <w:t xml:space="preserve">ترقي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382 المقاس :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اسم المكتبة : أمير المؤمنين - النجف رقم الحفظ : 25580ح.</w:t>
      </w:r>
    </w:p>
    <w:p>
      <w:pPr>
        <w:pStyle w:val="Heading4"/>
      </w:pPr>
      <w:bookmarkStart w:id="1443" w:name="_Toc739"/>
      <w:r>
        <w:t>710-مصباح الجنان لإيضاح أسرار القرآن</w:t>
      </w:r>
      <w:bookmarkEnd w:id="1443"/>
    </w:p>
    <w:p>
      <w:pPr>
        <w:pStyle w:val="BookText"/>
      </w:pPr>
      <w:r>
        <w:rPr>
          <w:rFonts w:ascii="Amiri" w:hAnsi="Amiri" w:eastAsia="Amiri" w:cs="Amiri"/>
          <w:lang w:bidi="ar-SA"/>
          <w:color w:val="111111"/>
          <w:sz w:val="28"/>
          <w:szCs w:val="28"/>
          <w:rtl/>
        </w:rPr>
        <w:t xml:space="preserve">لمحمد صالح بن محمد . نسخة كتبت سنة 1270ه/ 1853م بالمدادين الأسود والأحمر ، مزوقة الأول .</w:t>
      </w:r>
    </w:p>
    <w:p>
      <w:pPr>
        <w:pStyle w:val="BookText"/>
      </w:pPr>
      <w:r>
        <w:rPr>
          <w:rFonts w:ascii="Amiri" w:hAnsi="Amiri" w:eastAsia="Amiri" w:cs="Amiri"/>
          <w:lang w:bidi="ar-SA"/>
          <w:color w:val="111111"/>
          <w:sz w:val="28"/>
          <w:szCs w:val="28"/>
          <w:rtl/>
        </w:rPr>
        <w:t xml:space="preserve">اسم المكتبة : مكتبة الصالحي - كربلاء رقم الحفظ : 14129ح.</w:t>
      </w:r>
    </w:p>
    <w:p>
      <w:pPr>
        <w:pStyle w:val="Heading4"/>
      </w:pPr>
      <w:bookmarkStart w:id="1444" w:name="_Toc740"/>
      <w:r>
        <w:t>711-المصفي بأكف أهل الرسوخ من علم الناسخ والمنسوخ</w:t>
      </w:r>
      <w:bookmarkEnd w:id="1444"/>
    </w:p>
    <w:p>
      <w:pPr>
        <w:pStyle w:val="BookText"/>
      </w:pPr>
      <w:r>
        <w:rPr>
          <w:rFonts w:ascii="Amiri" w:hAnsi="Amiri" w:eastAsia="Amiri" w:cs="Amiri"/>
          <w:lang w:bidi="ar-SA"/>
          <w:color w:val="111111"/>
          <w:sz w:val="28"/>
          <w:szCs w:val="28"/>
          <w:rtl/>
        </w:rPr>
        <w:t xml:space="preserve">لأبي الفرج عبد الرحمن بن الجوزي المتوفي سنة 597ه/ 1200م.</w:t>
      </w:r>
    </w:p>
    <w:p>
      <w:pPr>
        <w:pStyle w:val="BookText"/>
      </w:pPr>
      <w:r>
        <w:rPr>
          <w:rFonts w:ascii="Amiri" w:hAnsi="Amiri" w:eastAsia="Amiri" w:cs="Amiri"/>
          <w:lang w:bidi="ar-SA"/>
          <w:color w:val="111111"/>
          <w:sz w:val="28"/>
          <w:szCs w:val="28"/>
          <w:rtl/>
        </w:rPr>
        <w:t xml:space="preserve">أوله : (حمدا لله ذي العز الرفيع الشامخ ، والصلاة على رسوله محمد ذي القدر المنيع الباذخ، فهذا حاصل التحقيق في علم الناسخ والمنسوخ ...).</w:t>
      </w:r>
    </w:p>
    <w:p>
      <w:pPr>
        <w:pStyle w:val="BookText"/>
      </w:pPr>
      <w:r>
        <w:rPr>
          <w:rFonts w:ascii="IRNazanin" w:hAnsi="IRNazanin" w:eastAsia="IRNazanin" w:cs="IRNazanin"/>
          <w:lang w:bidi="fa-IR"/>
          <w:color w:val="111111"/>
          <w:sz w:val="28"/>
          <w:szCs w:val="28"/>
          <w:rtl/>
        </w:rPr>
        <w:t xml:space="preserve">عدد الأوراق : 24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النشر : طبع بتحقيق د. حاتم صالح الضامن - مجلة المورد - بغداد عدد (1) لسنة 1977م.</w:t>
      </w:r>
    </w:p>
    <w:p>
      <w:pPr>
        <w:pStyle w:val="BookText"/>
      </w:pPr>
      <w:r>
        <w:rPr>
          <w:rFonts w:ascii="IRNazanin" w:hAnsi="IRNazanin" w:eastAsia="IRNazanin" w:cs="IRNazanin"/>
          <w:lang w:bidi="fa-IR"/>
          <w:color w:val="111111"/>
          <w:sz w:val="28"/>
          <w:szCs w:val="28"/>
          <w:rtl/>
        </w:rPr>
        <w:t xml:space="preserve">المراجع : ذا التراث 1/ 82، ذ/ کشف 2/ 495.</w:t>
      </w:r>
    </w:p>
    <w:p>
      <w:pPr>
        <w:pStyle w:val="BookText"/>
      </w:pPr>
      <w:r>
        <w:rPr>
          <w:rFonts w:ascii="Amiri" w:hAnsi="Amiri" w:eastAsia="Amiri" w:cs="Amiri"/>
          <w:lang w:bidi="ar-SA"/>
          <w:color w:val="111111"/>
          <w:sz w:val="28"/>
          <w:szCs w:val="28"/>
          <w:rtl/>
        </w:rPr>
        <w:t xml:space="preserve">اسم المكتبة : أوقاف بغداد رقم الحفظ : 2397/ 2ح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8" w:name="pg8298_78514"/>
    <w:bookmarkEnd w:id="268"/>
    <w:p>
      <w:pPr>
        <w:pStyle w:val="Heading4"/>
      </w:pPr>
      <w:bookmarkStart w:id="1445" w:name="_Toc741"/>
      <w:r>
        <w:t>712-نسخة أخرى</w:t>
      </w:r>
      <w:bookmarkEnd w:id="1445"/>
    </w:p>
    <w:p>
      <w:pPr>
        <w:pStyle w:val="BookText"/>
      </w:pPr>
      <w:r>
        <w:rPr>
          <w:rFonts w:ascii="IRNazanin" w:hAnsi="IRNazanin" w:eastAsia="IRNazanin" w:cs="IRNazanin"/>
          <w:lang w:bidi="fa-IR"/>
          <w:color w:val="111111"/>
          <w:sz w:val="28"/>
          <w:szCs w:val="28"/>
          <w:rtl/>
        </w:rPr>
        <w:t xml:space="preserve">عدد الأوراق : 18 المقاس : 24</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2948/ 5ح .</w:t>
      </w:r>
    </w:p>
    <w:p>
      <w:pPr>
        <w:pStyle w:val="Heading4"/>
      </w:pPr>
      <w:bookmarkStart w:id="1446" w:name="_Toc742"/>
      <w:r>
        <w:t>713-المضبوط في القراءات</w:t>
      </w:r>
      <w:bookmarkEnd w:id="1446"/>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وهو كتاب في القراءات السبعة تتضمن هذه النسخة القسم الثاني من الكتاب .</w:t>
      </w:r>
    </w:p>
    <w:p>
      <w:pPr>
        <w:pStyle w:val="BookText"/>
      </w:pPr>
      <w:r>
        <w:rPr>
          <w:rFonts w:ascii="Amiri" w:hAnsi="Amiri" w:eastAsia="Amiri" w:cs="Amiri"/>
          <w:lang w:bidi="ar-SA"/>
          <w:color w:val="111111"/>
          <w:sz w:val="28"/>
          <w:szCs w:val="28"/>
          <w:rtl/>
        </w:rPr>
        <w:t xml:space="preserve">نسخة نفيسة كتبت بمدادين أسود وأحمر سنة 863ه / 1458م وعليها تملك مؤرخ سنة 1116 ه/ 1704م.</w:t>
      </w:r>
    </w:p>
    <w:p>
      <w:pPr>
        <w:pStyle w:val="BookText"/>
      </w:pPr>
      <w:r>
        <w:rPr>
          <w:rFonts w:ascii="IRNazanin" w:hAnsi="IRNazanin" w:eastAsia="IRNazanin" w:cs="IRNazanin"/>
          <w:lang w:bidi="fa-IR"/>
          <w:color w:val="111111"/>
          <w:sz w:val="28"/>
          <w:szCs w:val="28"/>
          <w:rtl/>
        </w:rPr>
        <w:t xml:space="preserve">عدد الأوراق : 218 المقاس :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اسم المكتبة : دار المخطوطات - بغداد رقم الحفظ : 26242.</w:t>
      </w:r>
    </w:p>
    <w:p>
      <w:pPr>
        <w:pStyle w:val="Heading4"/>
      </w:pPr>
      <w:bookmarkStart w:id="1447" w:name="_Toc743"/>
      <w:r>
        <w:t>714-المفتاح في القراءات</w:t>
      </w:r>
      <w:bookmarkEnd w:id="1447"/>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ولعله لمحمد بن عبد الملك البغدادي المتوفي سنة 539ه/ 1144م.</w:t>
      </w:r>
    </w:p>
    <w:p>
      <w:pPr>
        <w:pStyle w:val="BookText"/>
      </w:pPr>
      <w:r>
        <w:rPr>
          <w:rFonts w:ascii="IRNazanin" w:hAnsi="IRNazanin" w:eastAsia="IRNazanin" w:cs="IRNazanin"/>
          <w:lang w:bidi="fa-IR"/>
          <w:color w:val="111111"/>
          <w:sz w:val="28"/>
          <w:szCs w:val="28"/>
          <w:rtl/>
        </w:rPr>
        <w:t xml:space="preserve">أوله : (الحمد لله الذي زين القرآن بمقسم آیاته ، وبين الفرقان بمحكم بيناته ، والصلاة والسلام على سيدنا محمد افضل ...).</w:t>
      </w:r>
    </w:p>
    <w:p>
      <w:pPr>
        <w:pStyle w:val="BookText"/>
      </w:pPr>
      <w:r>
        <w:rPr>
          <w:rFonts w:ascii="Amiri" w:hAnsi="Amiri" w:eastAsia="Amiri" w:cs="Amiri"/>
          <w:lang w:bidi="ar-SA"/>
          <w:color w:val="111111"/>
          <w:sz w:val="28"/>
          <w:szCs w:val="28"/>
          <w:rtl/>
        </w:rPr>
        <w:t xml:space="preserve">نسخة جيدة كتبت بخط النسخ سنة 1250 ه/ 1834م. الصفحات الأولى ممزقة وعليها آثار صيانة .</w:t>
      </w:r>
    </w:p>
    <w:p>
      <w:pPr>
        <w:pStyle w:val="BookText"/>
      </w:pPr>
      <w:r>
        <w:rPr>
          <w:rFonts w:ascii="IRNazanin" w:hAnsi="IRNazanin" w:eastAsia="IRNazanin" w:cs="IRNazanin"/>
          <w:lang w:bidi="fa-IR"/>
          <w:color w:val="111111"/>
          <w:sz w:val="28"/>
          <w:szCs w:val="28"/>
          <w:rtl/>
        </w:rPr>
        <w:t xml:space="preserve">عدد الأوراق : 122 المقاس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21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9" w:name="pg8298_78515"/>
    <w:bookmarkEnd w:id="269"/>
    <w:p>
      <w:pPr>
        <w:pStyle w:val="BookText"/>
      </w:pPr>
      <w:r>
        <w:rPr>
          <w:rFonts w:ascii="Amiri" w:hAnsi="Amiri" w:eastAsia="Amiri" w:cs="Amiri"/>
          <w:lang w:bidi="ar-SA"/>
          <w:color w:val="111111"/>
          <w:sz w:val="28"/>
          <w:szCs w:val="28"/>
          <w:rtl/>
        </w:rPr>
        <w:t xml:space="preserve">اسم المكتبة : دار المخطوطات - بغداد رقم الحفظ : 1/2020 .</w:t>
      </w:r>
    </w:p>
    <w:p>
      <w:pPr>
        <w:pStyle w:val="Heading4"/>
      </w:pPr>
      <w:bookmarkStart w:id="1448" w:name="_Toc744"/>
      <w:r>
        <w:t>715-مفتاح الكنوز وإيضاح الرموز في القراءات الأربعة عشر</w:t>
      </w:r>
      <w:bookmarkEnd w:id="1448"/>
    </w:p>
    <w:p>
      <w:pPr>
        <w:pStyle w:val="BookText"/>
      </w:pPr>
      <w:r>
        <w:rPr>
          <w:rFonts w:ascii="Amiri" w:hAnsi="Amiri" w:eastAsia="Amiri" w:cs="Amiri"/>
          <w:lang w:bidi="ar-SA"/>
          <w:color w:val="111111"/>
          <w:sz w:val="28"/>
          <w:szCs w:val="28"/>
          <w:rtl/>
        </w:rPr>
        <w:t xml:space="preserve">لأبي عبد الله محمد بن خليل بن أبي بكر الشهير بأبي القباقبي المقرئ المتوفي سنة 489ه /1095م.</w:t>
      </w:r>
    </w:p>
    <w:p>
      <w:pPr>
        <w:pStyle w:val="BookText"/>
      </w:pPr>
      <w:r>
        <w:rPr>
          <w:rFonts w:ascii="IRNazanin" w:hAnsi="IRNazanin" w:eastAsia="IRNazanin" w:cs="IRNazanin"/>
          <w:lang w:bidi="fa-IR"/>
          <w:color w:val="111111"/>
          <w:sz w:val="28"/>
          <w:szCs w:val="28"/>
          <w:rtl/>
        </w:rPr>
        <w:t xml:space="preserve">عدد الأوراق : 44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4/59.</w:t>
      </w:r>
    </w:p>
    <w:p>
      <w:pPr>
        <w:pStyle w:val="BookText"/>
      </w:pPr>
      <w:r>
        <w:rPr>
          <w:rFonts w:ascii="Amiri" w:hAnsi="Amiri" w:eastAsia="Amiri" w:cs="Amiri"/>
          <w:lang w:bidi="ar-SA"/>
          <w:color w:val="111111"/>
          <w:sz w:val="28"/>
          <w:szCs w:val="28"/>
          <w:rtl/>
        </w:rPr>
        <w:t xml:space="preserve">اسم المكتبة : أوقاف الموصل رقم الحفظ : 39549/ 10ح.</w:t>
      </w:r>
    </w:p>
    <w:p>
      <w:pPr>
        <w:pStyle w:val="Heading4"/>
      </w:pPr>
      <w:bookmarkStart w:id="1449" w:name="_Toc745"/>
      <w:r>
        <w:t>716-المفردات في علم القراءات</w:t>
      </w:r>
      <w:bookmarkEnd w:id="1449"/>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نسخة جيدة كتبها فتح الله الموصلي سنة 1141ه/ 1728م، عليها حواش وشروح .</w:t>
      </w:r>
    </w:p>
    <w:p>
      <w:pPr>
        <w:pStyle w:val="BookText"/>
      </w:pPr>
      <w:r>
        <w:rPr>
          <w:rFonts w:ascii="IRNazanin" w:hAnsi="IRNazanin" w:eastAsia="IRNazanin" w:cs="IRNazanin"/>
          <w:lang w:bidi="fa-IR"/>
          <w:color w:val="111111"/>
          <w:sz w:val="28"/>
          <w:szCs w:val="28"/>
          <w:rtl/>
        </w:rPr>
        <w:t xml:space="preserve">عدد الأوراق : 174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جامعة الموصل رقم الحفظ : 38005ح .</w:t>
      </w:r>
    </w:p>
    <w:p>
      <w:pPr>
        <w:pStyle w:val="Heading4"/>
      </w:pPr>
      <w:bookmarkStart w:id="1450" w:name="_Toc746"/>
      <w:r>
        <w:t>717-المفردات في غريب القرآن</w:t>
      </w:r>
      <w:bookmarkEnd w:id="1450"/>
    </w:p>
    <w:p>
      <w:pPr>
        <w:pStyle w:val="BookText"/>
      </w:pPr>
      <w:r>
        <w:rPr>
          <w:rFonts w:ascii="Amiri" w:hAnsi="Amiri" w:eastAsia="Amiri" w:cs="Amiri"/>
          <w:lang w:bidi="ar-SA"/>
          <w:color w:val="111111"/>
          <w:sz w:val="28"/>
          <w:szCs w:val="28"/>
          <w:rtl/>
        </w:rPr>
        <w:t xml:space="preserve">لأبي القاسم الحسين بن محمد بن المفضل الراغب الأصفهاني </w:t>
      </w:r>
      <w:r>
        <w:rPr>
          <w:rStyle w:val="FootnoteReference"/>
        </w:rPr>
        <w:footnoteReference w:id="100"/>
      </w:r>
      <w:r>
        <w:rPr>
          <w:rFonts w:ascii="Amiri" w:hAnsi="Amiri" w:eastAsia="Amiri" w:cs="Amiri"/>
          <w:lang w:bidi="ar-SA"/>
          <w:color w:val="111111"/>
          <w:sz w:val="28"/>
          <w:szCs w:val="28"/>
          <w:rtl/>
        </w:rPr>
        <w:t xml:space="preserve">المتوفي سنة 502ه /1108م.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0" w:name="pg8298_78516"/>
    <w:bookmarkEnd w:id="270"/>
    <w:p>
      <w:pPr>
        <w:pStyle w:val="BookText"/>
      </w:pPr>
      <w:r>
        <w:rPr>
          <w:rFonts w:ascii="Amiri" w:hAnsi="Amiri" w:eastAsia="Amiri" w:cs="Amiri"/>
          <w:lang w:bidi="ar-SA"/>
          <w:color w:val="111111"/>
          <w:sz w:val="28"/>
          <w:szCs w:val="28"/>
          <w:rtl/>
        </w:rPr>
        <w:t xml:space="preserve">أوله : (الحمد لله رب العالمين ، وصلاته على نبينا محمد وآله أجمعين ...).</w:t>
      </w:r>
    </w:p>
    <w:p>
      <w:pPr>
        <w:pStyle w:val="BookText"/>
      </w:pPr>
      <w:r>
        <w:rPr>
          <w:rFonts w:ascii="Amiri" w:hAnsi="Amiri" w:eastAsia="Amiri" w:cs="Amiri"/>
          <w:lang w:bidi="ar-SA"/>
          <w:color w:val="111111"/>
          <w:sz w:val="28"/>
          <w:szCs w:val="28"/>
          <w:rtl/>
        </w:rPr>
        <w:t xml:space="preserve">وهو كتاب في مفردات الألفاظ الغريبة في القرآن الكريم وتحقيقها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w:t>
      </w:r>
    </w:p>
    <w:p>
      <w:pPr>
        <w:pStyle w:val="BookText"/>
      </w:pPr>
      <w:r>
        <w:rPr>
          <w:rFonts w:ascii="IRNazanin" w:hAnsi="IRNazanin" w:eastAsia="IRNazanin" w:cs="IRNazanin"/>
          <w:lang w:bidi="fa-IR"/>
          <w:color w:val="111111"/>
          <w:sz w:val="28"/>
          <w:szCs w:val="28"/>
          <w:rtl/>
        </w:rPr>
        <w:t xml:space="preserve">عدد الأوراق : 500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النشر : طبع أكثر من مرة ، آخرها بطهران بتحقيق محمد سید کیلان سنة 1964م.</w:t>
      </w:r>
    </w:p>
    <w:p>
      <w:pPr>
        <w:pStyle w:val="BookText"/>
      </w:pPr>
      <w:r>
        <w:rPr>
          <w:rFonts w:ascii="IRNazanin" w:hAnsi="IRNazanin" w:eastAsia="IRNazanin" w:cs="IRNazanin"/>
          <w:lang w:bidi="fa-IR"/>
          <w:color w:val="111111"/>
          <w:sz w:val="28"/>
          <w:szCs w:val="28"/>
          <w:rtl/>
        </w:rPr>
        <w:t xml:space="preserve">المراجع : کشف 2/ 1773 ، الأعلام 2/ 255.</w:t>
      </w:r>
    </w:p>
    <w:p>
      <w:pPr>
        <w:pStyle w:val="BookText"/>
      </w:pPr>
      <w:r>
        <w:rPr>
          <w:rFonts w:ascii="Amiri" w:hAnsi="Amiri" w:eastAsia="Amiri" w:cs="Amiri"/>
          <w:lang w:bidi="ar-SA"/>
          <w:color w:val="111111"/>
          <w:sz w:val="28"/>
          <w:szCs w:val="28"/>
          <w:rtl/>
        </w:rPr>
        <w:t xml:space="preserve">اسم المكتبة : دار المخطوطات - بغداد رقم الحفظ : 665.</w:t>
      </w:r>
    </w:p>
    <w:p>
      <w:pPr>
        <w:pStyle w:val="Heading4"/>
      </w:pPr>
      <w:bookmarkStart w:id="1451" w:name="_Toc747"/>
      <w:r>
        <w:t>718-نسخة أخرى</w:t>
      </w:r>
      <w:bookmarkEnd w:id="1451"/>
    </w:p>
    <w:p>
      <w:pPr>
        <w:pStyle w:val="BookText"/>
      </w:pPr>
      <w:r>
        <w:rPr>
          <w:rFonts w:ascii="Amiri" w:hAnsi="Amiri" w:eastAsia="Amiri" w:cs="Amiri"/>
          <w:lang w:bidi="ar-SA"/>
          <w:color w:val="111111"/>
          <w:sz w:val="28"/>
          <w:szCs w:val="28"/>
          <w:rtl/>
        </w:rPr>
        <w:t xml:space="preserve">ترقى إلى عصر المؤلف ولعلها بخطه ، قيل في آخرها إنها انتشلت من نهر دجلة بعد أن رماها المغول عند احتلالهم بغداد عام 656ه / 1258م. وقد كتب هذه الحاشية عبد الله بن محمد بن عبد القادر المكي.</w:t>
      </w:r>
    </w:p>
    <w:p>
      <w:pPr>
        <w:pStyle w:val="BookText"/>
      </w:pPr>
      <w:r>
        <w:rPr>
          <w:rFonts w:ascii="IRNazanin" w:hAnsi="IRNazanin" w:eastAsia="IRNazanin" w:cs="IRNazanin"/>
          <w:lang w:bidi="fa-IR"/>
          <w:color w:val="111111"/>
          <w:sz w:val="28"/>
          <w:szCs w:val="28"/>
          <w:rtl/>
        </w:rPr>
        <w:t xml:space="preserve">عدد الأوراق : 1400 المقاس :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القادرية - بغداد رقم الحفظ : 7544ح.</w:t>
      </w:r>
    </w:p>
    <w:p>
      <w:pPr>
        <w:pStyle w:val="Heading4"/>
      </w:pPr>
      <w:bookmarkStart w:id="1452" w:name="_Toc748"/>
      <w:r>
        <w:t>719-نسخة أخرى</w:t>
      </w:r>
      <w:bookmarkEnd w:id="1452"/>
    </w:p>
    <w:p>
      <w:pPr>
        <w:pStyle w:val="BookText"/>
      </w:pPr>
      <w:r>
        <w:rPr>
          <w:rFonts w:ascii="IRNazanin" w:hAnsi="IRNazanin" w:eastAsia="IRNazanin" w:cs="IRNazanin"/>
          <w:lang w:bidi="fa-IR"/>
          <w:color w:val="111111"/>
          <w:sz w:val="28"/>
          <w:szCs w:val="28"/>
          <w:rtl/>
        </w:rPr>
        <w:t xml:space="preserve">عدد الأوراق : 716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1076ح.</w:t>
      </w:r>
    </w:p>
    <w:p>
      <w:pPr>
        <w:pStyle w:val="Heading4"/>
      </w:pPr>
      <w:bookmarkStart w:id="1453" w:name="_Toc749"/>
      <w:r>
        <w:t>720-نسخة أخرى</w:t>
      </w:r>
      <w:bookmarkEnd w:id="1453"/>
    </w:p>
    <w:p>
      <w:pPr>
        <w:pStyle w:val="BookText"/>
      </w:pPr>
      <w:r>
        <w:rPr>
          <w:rFonts w:ascii="IRNazanin" w:hAnsi="IRNazanin" w:eastAsia="IRNazanin" w:cs="IRNazanin"/>
          <w:lang w:bidi="fa-IR"/>
          <w:color w:val="111111"/>
          <w:sz w:val="28"/>
          <w:szCs w:val="28"/>
          <w:rtl/>
        </w:rPr>
        <w:t xml:space="preserve">مذهبة کتبت بخط النسخ سنة1255/1839م.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1" w:name="pg8298_78517"/>
    <w:bookmarkEnd w:id="271"/>
    <w:p>
      <w:pPr>
        <w:pStyle w:val="BookText"/>
      </w:pPr>
      <w:r>
        <w:rPr>
          <w:rFonts w:ascii="IRNazanin" w:hAnsi="IRNazanin" w:eastAsia="IRNazanin" w:cs="IRNazanin"/>
          <w:lang w:bidi="fa-IR"/>
          <w:color w:val="111111"/>
          <w:sz w:val="28"/>
          <w:szCs w:val="28"/>
          <w:rtl/>
        </w:rPr>
        <w:t xml:space="preserve">عدد الأوراق : 716 المقاس : 31</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:1148ح.</w:t>
      </w:r>
    </w:p>
    <w:p>
      <w:pPr>
        <w:pStyle w:val="Heading4"/>
      </w:pPr>
      <w:bookmarkStart w:id="1454" w:name="_Toc750"/>
      <w:r>
        <w:t>721-نسخة أخرى</w:t>
      </w:r>
      <w:bookmarkEnd w:id="1454"/>
    </w:p>
    <w:p>
      <w:pPr>
        <w:pStyle w:val="BookText"/>
      </w:pPr>
      <w:r>
        <w:rPr>
          <w:rFonts w:ascii="Amiri" w:hAnsi="Amiri" w:eastAsia="Amiri" w:cs="Amiri"/>
          <w:lang w:bidi="ar-SA"/>
          <w:color w:val="111111"/>
          <w:sz w:val="28"/>
          <w:szCs w:val="28"/>
          <w:rtl/>
        </w:rPr>
        <w:t xml:space="preserve">كتبت بخط النسخ الدراج ترقى إلى القرن الثاني عشر للهجرة/ الثامن عشر للميلاد .</w:t>
      </w:r>
    </w:p>
    <w:p>
      <w:pPr>
        <w:pStyle w:val="BookText"/>
      </w:pPr>
      <w:r>
        <w:rPr>
          <w:rFonts w:ascii="Amiri" w:hAnsi="Amiri" w:eastAsia="Amiri" w:cs="Amiri"/>
          <w:lang w:bidi="ar-SA"/>
          <w:color w:val="111111"/>
          <w:sz w:val="28"/>
          <w:szCs w:val="28"/>
          <w:rtl/>
        </w:rPr>
        <w:t xml:space="preserve">اسم المكتبة : مكتبة مهدي الصدر - بغداد - الكاظمية . رقم الحفظ : 7944ح .</w:t>
      </w:r>
    </w:p>
    <w:p>
      <w:pPr>
        <w:pStyle w:val="Heading4"/>
      </w:pPr>
      <w:bookmarkStart w:id="1455" w:name="_Toc751"/>
      <w:r>
        <w:t>722-مفردات يعقوب</w:t>
      </w:r>
      <w:bookmarkEnd w:id="1455"/>
    </w:p>
    <w:p>
      <w:pPr>
        <w:pStyle w:val="BookText"/>
      </w:pPr>
      <w:r>
        <w:rPr>
          <w:rFonts w:ascii="Amiri" w:hAnsi="Amiri" w:eastAsia="Amiri" w:cs="Amiri"/>
          <w:lang w:bidi="ar-SA"/>
          <w:color w:val="111111"/>
          <w:sz w:val="28"/>
          <w:szCs w:val="28"/>
          <w:rtl/>
        </w:rPr>
        <w:t xml:space="preserve">لأبي عمرو الداني المتوفي سنة 444ه/ 1052م.</w:t>
      </w:r>
    </w:p>
    <w:p>
      <w:pPr>
        <w:pStyle w:val="BookText"/>
      </w:pPr>
      <w:r>
        <w:rPr>
          <w:rFonts w:ascii="Amiri" w:hAnsi="Amiri" w:eastAsia="Amiri" w:cs="Amiri"/>
          <w:lang w:bidi="ar-SA"/>
          <w:color w:val="111111"/>
          <w:sz w:val="28"/>
          <w:szCs w:val="28"/>
          <w:rtl/>
        </w:rPr>
        <w:t xml:space="preserve">أوله : (الحمد لله الذي أنزل القرآن هاديا للأنام وسببا للفوز بدار السلام ...).</w:t>
      </w:r>
    </w:p>
    <w:p>
      <w:pPr>
        <w:pStyle w:val="BookText"/>
      </w:pPr>
      <w:r>
        <w:rPr>
          <w:rFonts w:ascii="Amiri" w:hAnsi="Amiri" w:eastAsia="Amiri" w:cs="Amiri"/>
          <w:lang w:bidi="ar-SA"/>
          <w:color w:val="111111"/>
          <w:sz w:val="28"/>
          <w:szCs w:val="28"/>
          <w:rtl/>
        </w:rPr>
        <w:t xml:space="preserve">نسخة جيدة كتبها عبد الحافظ بن محمد بن شريف سنة 1232 ه/ 1816م.</w:t>
      </w:r>
    </w:p>
    <w:p>
      <w:pPr>
        <w:pStyle w:val="BookText"/>
      </w:pPr>
      <w:r>
        <w:rPr>
          <w:rFonts w:ascii="IRNazanin" w:hAnsi="IRNazanin" w:eastAsia="IRNazanin" w:cs="IRNazanin"/>
          <w:lang w:bidi="fa-IR"/>
          <w:color w:val="111111"/>
          <w:sz w:val="28"/>
          <w:szCs w:val="28"/>
          <w:rtl/>
        </w:rPr>
        <w:t xml:space="preserve">عدد الأوراق : 368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أوقاف الموصل رقم الحفظ : 38506ح .</w:t>
      </w:r>
    </w:p>
    <w:p>
      <w:pPr>
        <w:pStyle w:val="Heading4"/>
      </w:pPr>
      <w:bookmarkStart w:id="1456" w:name="_Toc752"/>
      <w:r>
        <w:t>723-المفيد في علم التجويد</w:t>
      </w:r>
      <w:bookmarkEnd w:id="1456"/>
    </w:p>
    <w:p>
      <w:pPr>
        <w:pStyle w:val="BookText"/>
      </w:pPr>
      <w:r>
        <w:rPr>
          <w:rFonts w:ascii="Amiri" w:hAnsi="Amiri" w:eastAsia="Amiri" w:cs="Amiri"/>
          <w:lang w:bidi="ar-SA"/>
          <w:color w:val="111111"/>
          <w:sz w:val="28"/>
          <w:szCs w:val="28"/>
          <w:rtl/>
        </w:rPr>
        <w:t xml:space="preserve">اللحسن بن توبي .</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رسوله محمد وآله أجمعين ...) .</w:t>
      </w:r>
    </w:p>
    <w:p>
      <w:pPr>
        <w:pStyle w:val="BookText"/>
      </w:pPr>
      <w:r>
        <w:rPr>
          <w:rFonts w:ascii="IRNazanin" w:hAnsi="IRNazanin" w:eastAsia="IRNazanin" w:cs="IRNazanin"/>
          <w:lang w:bidi="fa-IR"/>
          <w:color w:val="111111"/>
          <w:sz w:val="28"/>
          <w:szCs w:val="28"/>
          <w:rtl/>
        </w:rPr>
        <w:t xml:space="preserve">وهي رسالة في التجوید رتبها المؤلف على سبعة أبواب .</w:t>
      </w:r>
    </w:p>
    <w:p>
      <w:pPr>
        <w:pStyle w:val="BookText"/>
      </w:pPr>
      <w:r>
        <w:rPr>
          <w:rFonts w:ascii="IRNazanin" w:hAnsi="IRNazanin" w:eastAsia="IRNazanin" w:cs="IRNazanin"/>
          <w:lang w:bidi="fa-IR"/>
          <w:color w:val="111111"/>
          <w:sz w:val="28"/>
          <w:szCs w:val="28"/>
          <w:rtl/>
        </w:rPr>
        <w:t xml:space="preserve">عدد الأوراق : 12 المقاس : 22</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24083/6.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2" w:name="pg8298_78518"/>
    <w:bookmarkEnd w:id="272"/>
    <w:p>
      <w:pPr>
        <w:pStyle w:val="Heading4"/>
      </w:pPr>
      <w:bookmarkStart w:id="1457" w:name="_Toc753"/>
      <w:r>
        <w:t>724-نسخة أخرى</w:t>
      </w:r>
      <w:bookmarkEnd w:id="1457"/>
    </w:p>
    <w:p>
      <w:pPr>
        <w:pStyle w:val="BookText"/>
      </w:pPr>
      <w:r>
        <w:rPr>
          <w:rFonts w:ascii="Amiri" w:hAnsi="Amiri" w:eastAsia="Amiri" w:cs="Amiri"/>
          <w:lang w:bidi="ar-SA"/>
          <w:color w:val="111111"/>
          <w:sz w:val="28"/>
          <w:szCs w:val="28"/>
          <w:rtl/>
        </w:rPr>
        <w:t xml:space="preserve">بخط فتح الله الموصلي سنة 1141 ه/ 1728م.</w:t>
      </w:r>
    </w:p>
    <w:p>
      <w:pPr>
        <w:pStyle w:val="BookText"/>
      </w:pPr>
      <w:r>
        <w:rPr>
          <w:rFonts w:ascii="IRNazanin" w:hAnsi="IRNazanin" w:eastAsia="IRNazanin" w:cs="IRNazanin"/>
          <w:lang w:bidi="fa-IR"/>
          <w:color w:val="111111"/>
          <w:sz w:val="28"/>
          <w:szCs w:val="28"/>
          <w:rtl/>
        </w:rPr>
        <w:t xml:space="preserve">عدد الأوراق : 174 المقاس :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جامعة الموصل رقم الحفظ : 38005ح .</w:t>
      </w:r>
    </w:p>
    <w:p>
      <w:pPr>
        <w:pStyle w:val="Heading4"/>
      </w:pPr>
      <w:bookmarkStart w:id="1458" w:name="_Toc754"/>
      <w:r>
        <w:t>725-نسخة أخرى</w:t>
      </w:r>
      <w:bookmarkEnd w:id="1458"/>
    </w:p>
    <w:p>
      <w:pPr>
        <w:pStyle w:val="BookText"/>
      </w:pPr>
      <w:r>
        <w:rPr>
          <w:rFonts w:ascii="Amiri" w:hAnsi="Amiri" w:eastAsia="Amiri" w:cs="Amiri"/>
          <w:lang w:bidi="ar-SA"/>
          <w:color w:val="111111"/>
          <w:sz w:val="28"/>
          <w:szCs w:val="28"/>
          <w:rtl/>
        </w:rPr>
        <w:t xml:space="preserve">اسم المكتبة : باش أعيان - البصرة رقم الحفظ : 384ح .</w:t>
      </w:r>
    </w:p>
    <w:p>
      <w:pPr>
        <w:pStyle w:val="Heading4"/>
      </w:pPr>
      <w:bookmarkStart w:id="1459" w:name="_Toc755"/>
      <w:r>
        <w:t>726-المقدمة الجزرية</w:t>
      </w:r>
      <w:bookmarkEnd w:id="1459"/>
    </w:p>
    <w:p>
      <w:pPr>
        <w:pStyle w:val="BookText"/>
      </w:pPr>
      <w:r>
        <w:rPr>
          <w:rFonts w:ascii="Amiri" w:hAnsi="Amiri" w:eastAsia="Amiri" w:cs="Amiri"/>
          <w:lang w:bidi="ar-SA"/>
          <w:color w:val="111111"/>
          <w:sz w:val="28"/>
          <w:szCs w:val="28"/>
          <w:rtl/>
        </w:rPr>
        <w:t xml:space="preserve">لمحمد بن محمد الجزري الشافعي المتوفي سنة 833ه/ 1429م.</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(يقول راجي عفو رب سامح ***محمد بن الجزري الشافعي</w:t>
      </w:r>
    </w:p>
    <w:p>
      <w:pPr>
        <w:pStyle w:val="BookText"/>
      </w:pPr>
      <w:r>
        <w:rPr>
          <w:rFonts w:ascii="IRNazanin" w:hAnsi="IRNazanin" w:eastAsia="IRNazanin" w:cs="IRNazanin"/>
          <w:lang w:bidi="fa-IR"/>
          <w:color w:val="111111"/>
          <w:sz w:val="28"/>
          <w:szCs w:val="28"/>
          <w:rtl/>
        </w:rPr>
        <w:t xml:space="preserve">الحمد</w:t>
      </w:r>
    </w:p>
    <w:p>
      <w:pPr>
        <w:pStyle w:val="BookText"/>
      </w:pPr>
      <w:r>
        <w:rPr>
          <w:rFonts w:ascii="Amiri" w:hAnsi="Amiri" w:eastAsia="Amiri" w:cs="Amiri"/>
          <w:lang w:bidi="ar-SA"/>
          <w:color w:val="111111"/>
          <w:sz w:val="28"/>
          <w:szCs w:val="28"/>
          <w:rtl/>
        </w:rPr>
        <w:t xml:space="preserve">لله وصلى الله ***على نبيه ومصطفاه ...)</w:t>
      </w:r>
    </w:p>
    <w:p>
      <w:pPr>
        <w:pStyle w:val="BookText"/>
      </w:pPr>
      <w:r>
        <w:rPr>
          <w:rFonts w:ascii="IRNazanin" w:hAnsi="IRNazanin" w:eastAsia="IRNazanin" w:cs="IRNazanin"/>
          <w:lang w:bidi="fa-IR"/>
          <w:color w:val="111111"/>
          <w:sz w:val="28"/>
          <w:szCs w:val="28"/>
          <w:rtl/>
        </w:rPr>
        <w:t xml:space="preserve">وهي مقدمة منظومة في علم التجويد تقع في 107 بیتا.</w:t>
      </w:r>
    </w:p>
    <w:p>
      <w:pPr>
        <w:pStyle w:val="BookText"/>
      </w:pPr>
      <w:r>
        <w:rPr>
          <w:rFonts w:ascii="IRNazanin" w:hAnsi="IRNazanin" w:eastAsia="IRNazanin" w:cs="IRNazanin"/>
          <w:lang w:bidi="fa-IR"/>
          <w:color w:val="111111"/>
          <w:sz w:val="28"/>
          <w:szCs w:val="28"/>
          <w:rtl/>
        </w:rPr>
        <w:t xml:space="preserve">نسخة جيدة كتبت سنة 846ه/ 1442م، عليها حواش وشروح وفي أولها فوائد عن وفيات بعض الأعلام کشمس الدين بن عبد الرحمن الكفرسوسي الشافعي المتوفي سنة 932ه/ 1525م.</w:t>
      </w:r>
    </w:p>
    <w:p>
      <w:pPr>
        <w:pStyle w:val="BookText"/>
      </w:pPr>
      <w:r>
        <w:rPr>
          <w:rFonts w:ascii="IRNazanin" w:hAnsi="IRNazanin" w:eastAsia="IRNazanin" w:cs="IRNazanin"/>
          <w:lang w:bidi="fa-IR"/>
          <w:color w:val="111111"/>
          <w:sz w:val="28"/>
          <w:szCs w:val="28"/>
          <w:rtl/>
        </w:rPr>
        <w:t xml:space="preserve">عدد الأوراق : 9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:14</w:t>
      </w:r>
    </w:p>
    <w:p>
      <w:pPr>
        <w:pStyle w:val="BookText"/>
      </w:pPr>
      <w:r>
        <w:rPr>
          <w:rFonts w:ascii="Amiri" w:hAnsi="Amiri" w:eastAsia="Amiri" w:cs="Amiri"/>
          <w:lang w:bidi="ar-SA"/>
          <w:color w:val="111111"/>
          <w:sz w:val="28"/>
          <w:szCs w:val="28"/>
          <w:rtl/>
        </w:rPr>
        <w:t xml:space="preserve">النشر : طبعت أكثر من مرة .</w:t>
      </w:r>
    </w:p>
    <w:p>
      <w:pPr>
        <w:pStyle w:val="BookText"/>
      </w:pPr>
      <w:r>
        <w:rPr>
          <w:rFonts w:ascii="IRNazanin" w:hAnsi="IRNazanin" w:eastAsia="IRNazanin" w:cs="IRNazanin"/>
          <w:lang w:bidi="fa-IR"/>
          <w:color w:val="111111"/>
          <w:sz w:val="28"/>
          <w:szCs w:val="28"/>
          <w:rtl/>
        </w:rPr>
        <w:t xml:space="preserve">المراجع : کشف 2/ 1799، معجم المؤلفين 291/11 ، ذا التراث 71/1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3" w:name="pg8298_78519"/>
    <w:bookmarkEnd w:id="273"/>
    <w:p>
      <w:pPr>
        <w:pStyle w:val="BookText"/>
      </w:pPr>
      <w:r>
        <w:rPr>
          <w:rFonts w:ascii="Amiri" w:hAnsi="Amiri" w:eastAsia="Amiri" w:cs="Amiri"/>
          <w:lang w:bidi="ar-SA"/>
          <w:color w:val="111111"/>
          <w:sz w:val="28"/>
          <w:szCs w:val="28"/>
          <w:rtl/>
        </w:rPr>
        <w:t xml:space="preserve">اسم المكتبة : دار المخطوطات - بغداد رقم الحفظ : 1286.</w:t>
      </w:r>
    </w:p>
    <w:p>
      <w:pPr>
        <w:pStyle w:val="Heading4"/>
      </w:pPr>
      <w:bookmarkStart w:id="1460" w:name="_Toc756"/>
      <w:r>
        <w:t>727-نسخة أخرى</w:t>
      </w:r>
      <w:bookmarkEnd w:id="1460"/>
    </w:p>
    <w:p>
      <w:pPr>
        <w:pStyle w:val="BookText"/>
      </w:pPr>
      <w:r>
        <w:rPr>
          <w:rFonts w:ascii="Amiri" w:hAnsi="Amiri" w:eastAsia="Amiri" w:cs="Amiri"/>
          <w:lang w:bidi="ar-SA"/>
          <w:color w:val="111111"/>
          <w:sz w:val="28"/>
          <w:szCs w:val="28"/>
          <w:rtl/>
        </w:rPr>
        <w:t xml:space="preserve">كتبت بخط النسخ الجيد سنة 963ه/ 1555م عليها حواش وشروح ومقابلة على نسخة أخرى .</w:t>
      </w:r>
    </w:p>
    <w:p>
      <w:pPr>
        <w:pStyle w:val="BookText"/>
      </w:pPr>
      <w:r>
        <w:rPr>
          <w:rFonts w:ascii="IRNazanin" w:hAnsi="IRNazanin" w:eastAsia="IRNazanin" w:cs="IRNazanin"/>
          <w:lang w:bidi="fa-IR"/>
          <w:color w:val="111111"/>
          <w:sz w:val="28"/>
          <w:szCs w:val="28"/>
          <w:rtl/>
        </w:rPr>
        <w:t xml:space="preserve">عدد الأوراق : 22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دار المخطوطات - بغداد رقم الحفظ : 34023/ 4.</w:t>
      </w:r>
    </w:p>
    <w:p>
      <w:pPr>
        <w:pStyle w:val="Heading4"/>
      </w:pPr>
      <w:bookmarkStart w:id="1461" w:name="_Toc757"/>
      <w:r>
        <w:t>728-نسخة أخرى</w:t>
      </w:r>
      <w:bookmarkEnd w:id="1461"/>
    </w:p>
    <w:p>
      <w:pPr>
        <w:pStyle w:val="BookText"/>
      </w:pPr>
      <w:r>
        <w:rPr>
          <w:rFonts w:ascii="Amiri" w:hAnsi="Amiri" w:eastAsia="Amiri" w:cs="Amiri"/>
          <w:lang w:bidi="ar-SA"/>
          <w:color w:val="111111"/>
          <w:sz w:val="28"/>
          <w:szCs w:val="28"/>
          <w:rtl/>
        </w:rPr>
        <w:t xml:space="preserve">كتبها بخط التعليق محمد بن مصطفى بن أبي بكر اللاذقي سنة 1054 ه/ 1644م .</w:t>
      </w:r>
    </w:p>
    <w:p>
      <w:pPr>
        <w:pStyle w:val="BookText"/>
      </w:pPr>
      <w:r>
        <w:rPr>
          <w:rFonts w:ascii="Amiri" w:hAnsi="Amiri" w:eastAsia="Amiri" w:cs="Amiri"/>
          <w:lang w:bidi="ar-SA"/>
          <w:color w:val="111111"/>
          <w:sz w:val="28"/>
          <w:szCs w:val="28"/>
          <w:rtl/>
        </w:rPr>
        <w:t xml:space="preserve">مؤطرة الصفحات مذهبة الأول.</w:t>
      </w:r>
    </w:p>
    <w:p>
      <w:pPr>
        <w:pStyle w:val="BookText"/>
      </w:pPr>
      <w:r>
        <w:rPr>
          <w:rFonts w:ascii="IRNazanin" w:hAnsi="IRNazanin" w:eastAsia="IRNazanin" w:cs="IRNazanin"/>
          <w:lang w:bidi="fa-IR"/>
          <w:color w:val="111111"/>
          <w:sz w:val="28"/>
          <w:szCs w:val="28"/>
          <w:rtl/>
        </w:rPr>
        <w:t xml:space="preserve">عدد الأوراق : 45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1/3739.</w:t>
      </w:r>
    </w:p>
    <w:p>
      <w:pPr>
        <w:pStyle w:val="Heading4"/>
      </w:pPr>
      <w:bookmarkStart w:id="1462" w:name="_Toc758"/>
      <w:r>
        <w:t>729-نسخة أخرى</w:t>
      </w:r>
      <w:bookmarkEnd w:id="1462"/>
    </w:p>
    <w:p>
      <w:pPr>
        <w:pStyle w:val="BookText"/>
      </w:pPr>
      <w:r>
        <w:rPr>
          <w:rFonts w:ascii="Amiri" w:hAnsi="Amiri" w:eastAsia="Amiri" w:cs="Amiri"/>
          <w:lang w:bidi="ar-SA"/>
          <w:color w:val="111111"/>
          <w:sz w:val="28"/>
          <w:szCs w:val="28"/>
          <w:rtl/>
        </w:rPr>
        <w:t xml:space="preserve">كتبت بخط النسخ الجيد سنة 1100/ 1688م.</w:t>
      </w:r>
    </w:p>
    <w:p>
      <w:pPr>
        <w:pStyle w:val="BookText"/>
      </w:pPr>
      <w:r>
        <w:rPr>
          <w:rFonts w:ascii="IRNazanin" w:hAnsi="IRNazanin" w:eastAsia="IRNazanin" w:cs="IRNazanin"/>
          <w:lang w:bidi="fa-IR"/>
          <w:color w:val="111111"/>
          <w:sz w:val="28"/>
          <w:szCs w:val="28"/>
          <w:rtl/>
        </w:rPr>
        <w:t xml:space="preserve">عدد الأوراق : 20 المقاس : 17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كاشف - النجف رقم الحفظ : 18441ح.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4" w:name="pg8298_78520"/>
    <w:bookmarkEnd w:id="274"/>
    <w:p>
      <w:pPr>
        <w:pStyle w:val="Heading4"/>
      </w:pPr>
      <w:bookmarkStart w:id="1463" w:name="_Toc759"/>
      <w:r>
        <w:t>730-نسخة أخرى</w:t>
      </w:r>
      <w:bookmarkEnd w:id="1463"/>
    </w:p>
    <w:p>
      <w:pPr>
        <w:pStyle w:val="BookText"/>
      </w:pPr>
      <w:r>
        <w:rPr>
          <w:rFonts w:ascii="Amiri" w:hAnsi="Amiri" w:eastAsia="Amiri" w:cs="Amiri"/>
          <w:lang w:bidi="ar-SA"/>
          <w:color w:val="111111"/>
          <w:sz w:val="28"/>
          <w:szCs w:val="28"/>
          <w:rtl/>
        </w:rPr>
        <w:t xml:space="preserve">كتبها عمر بن محمد بن مرسل الواني في بلدة خربرت سنة 1153ه/ 1740م، في آخرها رسالة في صفات الحروف.</w:t>
      </w:r>
    </w:p>
    <w:p>
      <w:pPr>
        <w:pStyle w:val="BookText"/>
      </w:pPr>
      <w:r>
        <w:rPr>
          <w:rFonts w:ascii="IRNazanin" w:hAnsi="IRNazanin" w:eastAsia="IRNazanin" w:cs="IRNazanin"/>
          <w:lang w:bidi="fa-IR"/>
          <w:color w:val="111111"/>
          <w:sz w:val="28"/>
          <w:szCs w:val="28"/>
          <w:rtl/>
        </w:rPr>
        <w:t xml:space="preserve">عدد الأوراق :16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2/20062 .</w:t>
      </w:r>
    </w:p>
    <w:p>
      <w:pPr>
        <w:pStyle w:val="Heading4"/>
      </w:pPr>
      <w:bookmarkStart w:id="1464" w:name="_Toc760"/>
      <w:r>
        <w:t>731-نسخة أخرى</w:t>
      </w:r>
      <w:bookmarkEnd w:id="1464"/>
    </w:p>
    <w:p>
      <w:pPr>
        <w:pStyle w:val="BookText"/>
      </w:pPr>
      <w:r>
        <w:rPr>
          <w:rFonts w:ascii="IRNazanin" w:hAnsi="IRNazanin" w:eastAsia="IRNazanin" w:cs="IRNazanin"/>
          <w:lang w:bidi="fa-IR"/>
          <w:color w:val="111111"/>
          <w:sz w:val="28"/>
          <w:szCs w:val="28"/>
          <w:rtl/>
        </w:rPr>
        <w:t xml:space="preserve">كتبها موسی بن بايزيد البسطامي سنة 973ه/ 1565م .</w:t>
      </w:r>
    </w:p>
    <w:p>
      <w:pPr>
        <w:pStyle w:val="BookText"/>
      </w:pPr>
      <w:r>
        <w:rPr>
          <w:rFonts w:ascii="IRNazanin" w:hAnsi="IRNazanin" w:eastAsia="IRNazanin" w:cs="IRNazanin"/>
          <w:lang w:bidi="fa-IR"/>
          <w:color w:val="111111"/>
          <w:sz w:val="28"/>
          <w:szCs w:val="28"/>
          <w:rtl/>
        </w:rPr>
        <w:t xml:space="preserve">عدد الأوراق : 44 المقاس : 10</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5</w:t>
      </w:r>
    </w:p>
    <w:p>
      <w:pPr>
        <w:pStyle w:val="BookText"/>
      </w:pPr>
      <w:r>
        <w:rPr>
          <w:rFonts w:ascii="Amiri" w:hAnsi="Amiri" w:eastAsia="Amiri" w:cs="Amiri"/>
          <w:lang w:bidi="ar-SA"/>
          <w:color w:val="111111"/>
          <w:sz w:val="28"/>
          <w:szCs w:val="28"/>
          <w:rtl/>
        </w:rPr>
        <w:t xml:space="preserve">اسم المكتبة : دار المخطوطات - بغداد رقم الحفظ : 7552.</w:t>
      </w:r>
    </w:p>
    <w:p>
      <w:pPr>
        <w:pStyle w:val="Heading4"/>
      </w:pPr>
      <w:bookmarkStart w:id="1465" w:name="_Toc761"/>
      <w:r>
        <w:t>732-نسخة أخرى</w:t>
      </w:r>
      <w:bookmarkEnd w:id="1465"/>
    </w:p>
    <w:p>
      <w:pPr>
        <w:pStyle w:val="BookText"/>
      </w:pPr>
      <w:r>
        <w:rPr>
          <w:rFonts w:ascii="Amiri" w:hAnsi="Amiri" w:eastAsia="Amiri" w:cs="Amiri"/>
          <w:lang w:bidi="ar-SA"/>
          <w:color w:val="111111"/>
          <w:sz w:val="28"/>
          <w:szCs w:val="28"/>
          <w:rtl/>
        </w:rPr>
        <w:t xml:space="preserve">كتبت سنة 1052ه/ 1642م.</w:t>
      </w:r>
    </w:p>
    <w:p>
      <w:pPr>
        <w:pStyle w:val="BookText"/>
      </w:pPr>
      <w:r>
        <w:rPr>
          <w:rFonts w:ascii="Amiri" w:hAnsi="Amiri" w:eastAsia="Amiri" w:cs="Amiri"/>
          <w:lang w:bidi="ar-SA"/>
          <w:color w:val="111111"/>
          <w:sz w:val="28"/>
          <w:szCs w:val="28"/>
          <w:rtl/>
        </w:rPr>
        <w:t xml:space="preserve">اسم المكتبة : يحيى الجليلي - الموصل. رقم الحفظ : 7241ح .</w:t>
      </w:r>
    </w:p>
    <w:p>
      <w:pPr>
        <w:pStyle w:val="Heading4"/>
      </w:pPr>
      <w:bookmarkStart w:id="1466" w:name="_Toc762"/>
      <w:r>
        <w:t>733-نسخة أخرى</w:t>
      </w:r>
      <w:bookmarkEnd w:id="1466"/>
    </w:p>
    <w:p>
      <w:pPr>
        <w:pStyle w:val="BookText"/>
      </w:pPr>
      <w:r>
        <w:rPr>
          <w:rFonts w:ascii="Amiri" w:hAnsi="Amiri" w:eastAsia="Amiri" w:cs="Amiri"/>
          <w:lang w:bidi="ar-SA"/>
          <w:color w:val="111111"/>
          <w:sz w:val="28"/>
          <w:szCs w:val="28"/>
          <w:rtl/>
        </w:rPr>
        <w:t xml:space="preserve">كتبها عمر بن محمد سنة 1138 ه/ 1725م.</w:t>
      </w:r>
    </w:p>
    <w:p>
      <w:pPr>
        <w:pStyle w:val="BookText"/>
      </w:pPr>
      <w:r>
        <w:rPr>
          <w:rFonts w:ascii="IRNazanin" w:hAnsi="IRNazanin" w:eastAsia="IRNazanin" w:cs="IRNazanin"/>
          <w:lang w:bidi="fa-IR"/>
          <w:color w:val="111111"/>
          <w:sz w:val="28"/>
          <w:szCs w:val="28"/>
          <w:rtl/>
        </w:rPr>
        <w:t xml:space="preserve">عدد الأوراق : 14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5/37281.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5" w:name="pg8298_78521"/>
    <w:bookmarkEnd w:id="275"/>
    <w:p>
      <w:pPr>
        <w:pStyle w:val="Heading4"/>
      </w:pPr>
      <w:bookmarkStart w:id="1467" w:name="_Toc763"/>
      <w:r>
        <w:t>734-نسخة أخرى</w:t>
      </w:r>
      <w:bookmarkEnd w:id="1467"/>
    </w:p>
    <w:p>
      <w:pPr>
        <w:pStyle w:val="BookText"/>
      </w:pPr>
      <w:r>
        <w:rPr>
          <w:rFonts w:ascii="IRNazanin" w:hAnsi="IRNazanin" w:eastAsia="IRNazanin" w:cs="IRNazanin"/>
          <w:lang w:bidi="fa-IR"/>
          <w:color w:val="111111"/>
          <w:sz w:val="28"/>
          <w:szCs w:val="28"/>
          <w:rtl/>
        </w:rPr>
        <w:t xml:space="preserve">عدد الأوراق :8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2401ح .</w:t>
      </w:r>
    </w:p>
    <w:p>
      <w:pPr>
        <w:pStyle w:val="Heading4"/>
      </w:pPr>
      <w:bookmarkStart w:id="1468" w:name="_Toc764"/>
      <w:r>
        <w:t>735-نسخة أخرى</w:t>
      </w:r>
      <w:bookmarkEnd w:id="1468"/>
    </w:p>
    <w:p>
      <w:pPr>
        <w:pStyle w:val="BookText"/>
      </w:pPr>
      <w:r>
        <w:rPr>
          <w:rFonts w:ascii="Amiri" w:hAnsi="Amiri" w:eastAsia="Amiri" w:cs="Amiri"/>
          <w:lang w:bidi="ar-SA"/>
          <w:color w:val="111111"/>
          <w:sz w:val="28"/>
          <w:szCs w:val="28"/>
          <w:rtl/>
        </w:rPr>
        <w:t xml:space="preserve">كتبت سنة 1184ه/ 1770 م.</w:t>
      </w:r>
    </w:p>
    <w:p>
      <w:pPr>
        <w:pStyle w:val="BookText"/>
      </w:pPr>
      <w:r>
        <w:rPr>
          <w:rFonts w:ascii="IRNazanin" w:hAnsi="IRNazanin" w:eastAsia="IRNazanin" w:cs="IRNazanin"/>
          <w:lang w:bidi="fa-IR"/>
          <w:color w:val="111111"/>
          <w:sz w:val="28"/>
          <w:szCs w:val="28"/>
          <w:rtl/>
        </w:rPr>
        <w:t xml:space="preserve">عدد الأوراق : 7 المقاس : 21,5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21347/1.</w:t>
      </w:r>
    </w:p>
    <w:p>
      <w:pPr>
        <w:pStyle w:val="Heading4"/>
      </w:pPr>
      <w:bookmarkStart w:id="1469" w:name="_Toc765"/>
      <w:r>
        <w:t>736-نسخة أخرى</w:t>
      </w:r>
      <w:bookmarkEnd w:id="1469"/>
    </w:p>
    <w:p>
      <w:pPr>
        <w:pStyle w:val="BookText"/>
      </w:pPr>
      <w:r>
        <w:rPr>
          <w:rFonts w:ascii="Amiri" w:hAnsi="Amiri" w:eastAsia="Amiri" w:cs="Amiri"/>
          <w:lang w:bidi="ar-SA"/>
          <w:color w:val="111111"/>
          <w:sz w:val="28"/>
          <w:szCs w:val="28"/>
          <w:rtl/>
        </w:rPr>
        <w:t xml:space="preserve">جيدة الخط عليها حواش وشروح ترقى إلى القرن 11 ه/ 17م.</w:t>
      </w:r>
    </w:p>
    <w:p>
      <w:pPr>
        <w:pStyle w:val="BookText"/>
      </w:pPr>
      <w:r>
        <w:rPr>
          <w:rFonts w:ascii="IRNazanin" w:hAnsi="IRNazanin" w:eastAsia="IRNazanin" w:cs="IRNazanin"/>
          <w:lang w:bidi="fa-IR"/>
          <w:color w:val="111111"/>
          <w:sz w:val="28"/>
          <w:szCs w:val="28"/>
          <w:rtl/>
        </w:rPr>
        <w:t xml:space="preserve">عدد الأوراق : 11 المقاس : 15,5</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عدد الأسطر : 6</w:t>
      </w:r>
    </w:p>
    <w:p>
      <w:pPr>
        <w:pStyle w:val="BookText"/>
      </w:pPr>
      <w:r>
        <w:rPr>
          <w:rFonts w:ascii="Amiri" w:hAnsi="Amiri" w:eastAsia="Amiri" w:cs="Amiri"/>
          <w:lang w:bidi="ar-SA"/>
          <w:color w:val="111111"/>
          <w:sz w:val="28"/>
          <w:szCs w:val="28"/>
          <w:rtl/>
        </w:rPr>
        <w:t xml:space="preserve">اسم المكتبة : دار المخطوطات - بغداد رقم الحفظ : 1/37284.</w:t>
      </w:r>
    </w:p>
    <w:p>
      <w:pPr>
        <w:pStyle w:val="Heading4"/>
      </w:pPr>
      <w:bookmarkStart w:id="1470" w:name="_Toc766"/>
      <w:r>
        <w:t>737-نسخة أخرى</w:t>
      </w:r>
      <w:bookmarkEnd w:id="1470"/>
    </w:p>
    <w:p>
      <w:pPr>
        <w:pStyle w:val="BookText"/>
      </w:pPr>
      <w:r>
        <w:rPr>
          <w:rFonts w:ascii="Amiri" w:hAnsi="Amiri" w:eastAsia="Amiri" w:cs="Amiri"/>
          <w:lang w:bidi="ar-SA"/>
          <w:color w:val="111111"/>
          <w:sz w:val="28"/>
          <w:szCs w:val="28"/>
          <w:rtl/>
        </w:rPr>
        <w:t xml:space="preserve">كتبت سنة 1009ه/ 1601م.</w:t>
      </w:r>
    </w:p>
    <w:p>
      <w:pPr>
        <w:pStyle w:val="BookText"/>
      </w:pPr>
      <w:r>
        <w:rPr>
          <w:rFonts w:ascii="Amiri" w:hAnsi="Amiri" w:eastAsia="Amiri" w:cs="Amiri"/>
          <w:lang w:bidi="ar-SA"/>
          <w:color w:val="111111"/>
          <w:sz w:val="28"/>
          <w:szCs w:val="28"/>
          <w:rtl/>
        </w:rPr>
        <w:t xml:space="preserve">اسم المكتبة : يحيى الجليلي - الموصل. رقم الحفظ : 1/7242ح.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6" w:name="pg8298_78522"/>
    <w:bookmarkEnd w:id="276"/>
    <w:p>
      <w:pPr>
        <w:pStyle w:val="Heading4"/>
      </w:pPr>
      <w:bookmarkStart w:id="1471" w:name="_Toc767"/>
      <w:r>
        <w:t>738-نسخة أخرى</w:t>
      </w:r>
      <w:bookmarkEnd w:id="1471"/>
    </w:p>
    <w:p>
      <w:pPr>
        <w:pStyle w:val="BookText"/>
      </w:pPr>
      <w:r>
        <w:rPr>
          <w:rFonts w:ascii="Amiri" w:hAnsi="Amiri" w:eastAsia="Amiri" w:cs="Amiri"/>
          <w:lang w:bidi="ar-SA"/>
          <w:color w:val="111111"/>
          <w:sz w:val="28"/>
          <w:szCs w:val="28"/>
          <w:rtl/>
        </w:rPr>
        <w:t xml:space="preserve">نسخة جيدة ترقى إلى القرن 11 ه/ 17م.</w:t>
      </w:r>
    </w:p>
    <w:p>
      <w:pPr>
        <w:pStyle w:val="BookText"/>
      </w:pPr>
      <w:r>
        <w:rPr>
          <w:rFonts w:ascii="IRNazanin" w:hAnsi="IRNazanin" w:eastAsia="IRNazanin" w:cs="IRNazanin"/>
          <w:lang w:bidi="fa-IR"/>
          <w:color w:val="111111"/>
          <w:sz w:val="28"/>
          <w:szCs w:val="28"/>
          <w:rtl/>
        </w:rPr>
        <w:t xml:space="preserve">عدد الأوراق : 12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39549/ 1ح.</w:t>
      </w:r>
    </w:p>
    <w:p>
      <w:pPr>
        <w:pStyle w:val="Heading4"/>
      </w:pPr>
      <w:bookmarkStart w:id="1472" w:name="_Toc768"/>
      <w:r>
        <w:t>739-نسخة أخرى</w:t>
      </w:r>
      <w:bookmarkEnd w:id="1472"/>
    </w:p>
    <w:p>
      <w:pPr>
        <w:pStyle w:val="BookText"/>
      </w:pPr>
      <w:r>
        <w:rPr>
          <w:rFonts w:ascii="IRNazanin" w:hAnsi="IRNazanin" w:eastAsia="IRNazanin" w:cs="IRNazanin"/>
          <w:lang w:bidi="fa-IR"/>
          <w:color w:val="111111"/>
          <w:sz w:val="28"/>
          <w:szCs w:val="28"/>
          <w:rtl/>
        </w:rPr>
        <w:t xml:space="preserve">عدد الأوراق : 32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المجمع العلمي - بغداد رقم الحفظ : 2/222ح .</w:t>
      </w:r>
    </w:p>
    <w:p>
      <w:pPr>
        <w:pStyle w:val="Heading4"/>
      </w:pPr>
      <w:bookmarkStart w:id="1473" w:name="_Toc769"/>
      <w:r>
        <w:t>740-نسخة أخرى</w:t>
      </w:r>
      <w:bookmarkEnd w:id="1473"/>
    </w:p>
    <w:p>
      <w:pPr>
        <w:pStyle w:val="BookText"/>
      </w:pPr>
      <w:r>
        <w:rPr>
          <w:rFonts w:ascii="Amiri" w:hAnsi="Amiri" w:eastAsia="Amiri" w:cs="Amiri"/>
          <w:lang w:bidi="ar-SA"/>
          <w:color w:val="111111"/>
          <w:sz w:val="28"/>
          <w:szCs w:val="28"/>
          <w:rtl/>
        </w:rPr>
        <w:t xml:space="preserve">كتبها بخط النسخ يوسف بن عبد الله سنة 1154ه/ 1741 م . مؤطرة الصفحات بمداد ذهبي وعليها حواش وشروح.</w:t>
      </w:r>
    </w:p>
    <w:p>
      <w:pPr>
        <w:pStyle w:val="BookText"/>
      </w:pPr>
      <w:r>
        <w:rPr>
          <w:rFonts w:ascii="IRNazanin" w:hAnsi="IRNazanin" w:eastAsia="IRNazanin" w:cs="IRNazanin"/>
          <w:lang w:bidi="fa-IR"/>
          <w:color w:val="111111"/>
          <w:sz w:val="28"/>
          <w:szCs w:val="28"/>
          <w:rtl/>
        </w:rPr>
        <w:t xml:space="preserve">عدد الأوراق : 21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3/8992.</w:t>
      </w:r>
    </w:p>
    <w:p>
      <w:pPr>
        <w:pStyle w:val="Heading4"/>
      </w:pPr>
      <w:bookmarkStart w:id="1474" w:name="_Toc770"/>
      <w:r>
        <w:t>741-نسخة أخرى</w:t>
      </w:r>
      <w:bookmarkEnd w:id="1474"/>
    </w:p>
    <w:p>
      <w:pPr>
        <w:pStyle w:val="BookText"/>
      </w:pPr>
      <w:r>
        <w:rPr>
          <w:rFonts w:ascii="Amiri" w:hAnsi="Amiri" w:eastAsia="Amiri" w:cs="Amiri"/>
          <w:lang w:bidi="ar-SA"/>
          <w:color w:val="111111"/>
          <w:sz w:val="28"/>
          <w:szCs w:val="28"/>
          <w:rtl/>
        </w:rPr>
        <w:t xml:space="preserve">جيدة الخط كتبت سنة 989ه/ 1581م عليها بعض الحواشي والتعليقات .</w:t>
      </w:r>
    </w:p>
    <w:p>
      <w:pPr>
        <w:pStyle w:val="BookText"/>
      </w:pPr>
      <w:r>
        <w:rPr>
          <w:rFonts w:ascii="Amiri" w:hAnsi="Amiri" w:eastAsia="Amiri" w:cs="Amiri"/>
          <w:lang w:bidi="ar-SA"/>
          <w:color w:val="111111"/>
          <w:sz w:val="28"/>
          <w:szCs w:val="28"/>
          <w:rtl/>
        </w:rPr>
        <w:t xml:space="preserve">اسم المكتبة : نعمان الأعظمي - بغداد رقم الحفظ : 1613ح.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7" w:name="pg8298_78523"/>
    <w:bookmarkEnd w:id="277"/>
    <w:p>
      <w:pPr>
        <w:pStyle w:val="Heading4"/>
      </w:pPr>
      <w:bookmarkStart w:id="1475" w:name="_Toc771"/>
      <w:r>
        <w:t>742-نسخة أخرى</w:t>
      </w:r>
      <w:bookmarkEnd w:id="1475"/>
    </w:p>
    <w:p>
      <w:pPr>
        <w:pStyle w:val="BookText"/>
      </w:pPr>
      <w:r>
        <w:rPr>
          <w:rFonts w:ascii="Amiri" w:hAnsi="Amiri" w:eastAsia="Amiri" w:cs="Amiri"/>
          <w:lang w:bidi="ar-SA"/>
          <w:color w:val="111111"/>
          <w:sz w:val="28"/>
          <w:szCs w:val="28"/>
          <w:rtl/>
        </w:rPr>
        <w:t xml:space="preserve">كتبت سنة 1206 ه/ 1792م.</w:t>
      </w:r>
    </w:p>
    <w:p>
      <w:pPr>
        <w:pStyle w:val="BookText"/>
      </w:pPr>
      <w:r>
        <w:rPr>
          <w:rFonts w:ascii="IRNazanin" w:hAnsi="IRNazanin" w:eastAsia="IRNazanin" w:cs="IRNazanin"/>
          <w:lang w:bidi="fa-IR"/>
          <w:color w:val="111111"/>
          <w:sz w:val="28"/>
          <w:szCs w:val="28"/>
          <w:rtl/>
        </w:rPr>
        <w:t xml:space="preserve">عدد الأوراق : 10 المقاس : 22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المجمع العلمي - بغداد رقم الحفظ : 50ح.</w:t>
      </w:r>
    </w:p>
    <w:p>
      <w:pPr>
        <w:pStyle w:val="Heading4"/>
      </w:pPr>
      <w:bookmarkStart w:id="1476" w:name="_Toc772"/>
      <w:r>
        <w:t>743-نسخة أخرى</w:t>
      </w:r>
      <w:bookmarkEnd w:id="1476"/>
    </w:p>
    <w:p>
      <w:pPr>
        <w:pStyle w:val="BookText"/>
      </w:pPr>
      <w:r>
        <w:rPr>
          <w:rFonts w:ascii="Amiri" w:hAnsi="Amiri" w:eastAsia="Amiri" w:cs="Amiri"/>
          <w:lang w:bidi="ar-SA"/>
          <w:color w:val="111111"/>
          <w:sz w:val="28"/>
          <w:szCs w:val="28"/>
          <w:rtl/>
        </w:rPr>
        <w:t xml:space="preserve">كتبت سنة 1123 ه/ 1711م.</w:t>
      </w:r>
    </w:p>
    <w:p>
      <w:pPr>
        <w:pStyle w:val="BookText"/>
      </w:pPr>
      <w:r>
        <w:rPr>
          <w:rFonts w:ascii="Amiri" w:hAnsi="Amiri" w:eastAsia="Amiri" w:cs="Amiri"/>
          <w:lang w:bidi="ar-SA"/>
          <w:color w:val="111111"/>
          <w:sz w:val="28"/>
          <w:szCs w:val="28"/>
          <w:rtl/>
        </w:rPr>
        <w:t xml:space="preserve">اسم المكتبة : ناجي محفوظ - بغداد رقم الحفظ : 11129ح.</w:t>
      </w:r>
    </w:p>
    <w:p>
      <w:pPr>
        <w:pStyle w:val="Heading4"/>
      </w:pPr>
      <w:bookmarkStart w:id="1477" w:name="_Toc773"/>
      <w:r>
        <w:t>744-نسخة أخرى</w:t>
      </w:r>
      <w:bookmarkEnd w:id="1477"/>
    </w:p>
    <w:p>
      <w:pPr>
        <w:pStyle w:val="BookText"/>
      </w:pPr>
      <w:r>
        <w:rPr>
          <w:rFonts w:ascii="Amiri" w:hAnsi="Amiri" w:eastAsia="Amiri" w:cs="Amiri"/>
          <w:lang w:bidi="ar-SA"/>
          <w:color w:val="111111"/>
          <w:sz w:val="28"/>
          <w:szCs w:val="28"/>
          <w:rtl/>
        </w:rPr>
        <w:t xml:space="preserve">كتبت سنة 1168ه/1754 م بخط النسخ الجيد ، وعليها حواش وشروح .</w:t>
      </w:r>
    </w:p>
    <w:p>
      <w:pPr>
        <w:pStyle w:val="BookText"/>
      </w:pPr>
      <w:r>
        <w:rPr>
          <w:rFonts w:ascii="Amiri" w:hAnsi="Amiri" w:eastAsia="Amiri" w:cs="Amiri"/>
          <w:lang w:bidi="ar-SA"/>
          <w:color w:val="111111"/>
          <w:sz w:val="28"/>
          <w:szCs w:val="28"/>
          <w:rtl/>
        </w:rPr>
        <w:t xml:space="preserve">اسم المكتبة : ناجي محفوظ - بغداد رقم الحفظ : 11102ح.</w:t>
      </w:r>
    </w:p>
    <w:p>
      <w:pPr>
        <w:pStyle w:val="Heading4"/>
      </w:pPr>
      <w:bookmarkStart w:id="1478" w:name="_Toc774"/>
      <w:r>
        <w:t>745-نسخة أخرى</w:t>
      </w:r>
      <w:bookmarkEnd w:id="1478"/>
    </w:p>
    <w:p>
      <w:pPr>
        <w:pStyle w:val="BookText"/>
      </w:pPr>
      <w:r>
        <w:rPr>
          <w:rFonts w:ascii="Amiri" w:hAnsi="Amiri" w:eastAsia="Amiri" w:cs="Amiri"/>
          <w:lang w:bidi="ar-SA"/>
          <w:color w:val="111111"/>
          <w:sz w:val="28"/>
          <w:szCs w:val="28"/>
          <w:rtl/>
        </w:rPr>
        <w:t xml:space="preserve">كتبت سنة 1132 ه/1719م.</w:t>
      </w:r>
    </w:p>
    <w:p>
      <w:pPr>
        <w:pStyle w:val="BookText"/>
      </w:pPr>
      <w:r>
        <w:rPr>
          <w:rFonts w:ascii="Amiri" w:hAnsi="Amiri" w:eastAsia="Amiri" w:cs="Amiri"/>
          <w:lang w:bidi="ar-SA"/>
          <w:color w:val="111111"/>
          <w:sz w:val="28"/>
          <w:szCs w:val="28"/>
          <w:rtl/>
        </w:rPr>
        <w:t xml:space="preserve">اسم المكتبة : ناجي محفوظ - بغداد رقم الحفظ : 11172ح.</w:t>
      </w:r>
    </w:p>
    <w:p>
      <w:pPr>
        <w:pStyle w:val="Heading4"/>
      </w:pPr>
      <w:bookmarkStart w:id="1479" w:name="_Toc775"/>
      <w:r>
        <w:t>746-نسخة أخرى</w:t>
      </w:r>
      <w:bookmarkEnd w:id="1479"/>
    </w:p>
    <w:p>
      <w:pPr>
        <w:pStyle w:val="BookText"/>
      </w:pPr>
      <w:r>
        <w:rPr>
          <w:rFonts w:ascii="Amiri" w:hAnsi="Amiri" w:eastAsia="Amiri" w:cs="Amiri"/>
          <w:lang w:bidi="ar-SA"/>
          <w:color w:val="111111"/>
          <w:sz w:val="28"/>
          <w:szCs w:val="28"/>
          <w:rtl/>
        </w:rPr>
        <w:t xml:space="preserve">كتبت بخط النسخ الجيد سنة 1075 ه/ 1664م.</w:t>
      </w:r>
    </w:p>
    <w:p>
      <w:pPr>
        <w:pStyle w:val="BookText"/>
      </w:pPr>
      <w:r>
        <w:rPr>
          <w:rFonts w:ascii="Amiri" w:hAnsi="Amiri" w:eastAsia="Amiri" w:cs="Amiri"/>
          <w:lang w:bidi="ar-SA"/>
          <w:color w:val="111111"/>
          <w:sz w:val="28"/>
          <w:szCs w:val="28"/>
          <w:rtl/>
        </w:rPr>
        <w:t xml:space="preserve">اسم المكتبة : ناجي محفوظ - بغداد رقم الحفظ : 11026ح.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8" w:name="pg8298_78524"/>
    <w:bookmarkEnd w:id="278"/>
    <w:p>
      <w:pPr>
        <w:pStyle w:val="Heading4"/>
      </w:pPr>
      <w:bookmarkStart w:id="1480" w:name="_Toc776"/>
      <w:r>
        <w:t>747-نسخة أخرى</w:t>
      </w:r>
      <w:bookmarkEnd w:id="1480"/>
    </w:p>
    <w:p>
      <w:pPr>
        <w:pStyle w:val="BookText"/>
      </w:pPr>
      <w:r>
        <w:rPr>
          <w:rFonts w:ascii="Amiri" w:hAnsi="Amiri" w:eastAsia="Amiri" w:cs="Amiri"/>
          <w:lang w:bidi="ar-SA"/>
          <w:color w:val="111111"/>
          <w:sz w:val="28"/>
          <w:szCs w:val="28"/>
          <w:rtl/>
        </w:rPr>
        <w:t xml:space="preserve">كتبها اسماعيل البدر بنداه سنة 1222 ه/ 1807م.</w:t>
      </w:r>
    </w:p>
    <w:p>
      <w:pPr>
        <w:pStyle w:val="BookText"/>
      </w:pPr>
      <w:r>
        <w:rPr>
          <w:rFonts w:ascii="IRNazanin" w:hAnsi="IRNazanin" w:eastAsia="IRNazanin" w:cs="IRNazanin"/>
          <w:lang w:bidi="fa-IR"/>
          <w:color w:val="111111"/>
          <w:sz w:val="28"/>
          <w:szCs w:val="28"/>
          <w:rtl/>
        </w:rPr>
        <w:t xml:space="preserve">عدد الأوراق : 14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8</w:t>
      </w:r>
    </w:p>
    <w:p>
      <w:pPr>
        <w:pStyle w:val="BookText"/>
      </w:pPr>
      <w:r>
        <w:rPr>
          <w:rFonts w:ascii="Amiri" w:hAnsi="Amiri" w:eastAsia="Amiri" w:cs="Amiri"/>
          <w:lang w:bidi="ar-SA"/>
          <w:color w:val="111111"/>
          <w:sz w:val="28"/>
          <w:szCs w:val="28"/>
          <w:rtl/>
        </w:rPr>
        <w:t xml:space="preserve">اسم المكتبة : دار المخطوطات - بغداد رقم الحفظ : 31468.</w:t>
      </w:r>
    </w:p>
    <w:p>
      <w:pPr>
        <w:pStyle w:val="Heading4"/>
      </w:pPr>
      <w:bookmarkStart w:id="1481" w:name="_Toc777"/>
      <w:r>
        <w:t>748-نسخة أخرى</w:t>
      </w:r>
      <w:bookmarkEnd w:id="1481"/>
    </w:p>
    <w:p>
      <w:pPr>
        <w:pStyle w:val="BookText"/>
      </w:pPr>
      <w:r>
        <w:rPr>
          <w:rFonts w:ascii="Amiri" w:hAnsi="Amiri" w:eastAsia="Amiri" w:cs="Amiri"/>
          <w:lang w:bidi="ar-SA"/>
          <w:color w:val="111111"/>
          <w:sz w:val="28"/>
          <w:szCs w:val="28"/>
          <w:rtl/>
        </w:rPr>
        <w:t xml:space="preserve">كتبها فقي إلياس ، ترقى إلى القرن 12 ه/ 18م.</w:t>
      </w:r>
    </w:p>
    <w:p>
      <w:pPr>
        <w:pStyle w:val="BookText"/>
      </w:pPr>
      <w:r>
        <w:rPr>
          <w:rFonts w:ascii="IRNazanin" w:hAnsi="IRNazanin" w:eastAsia="IRNazanin" w:cs="IRNazanin"/>
          <w:lang w:bidi="fa-IR"/>
          <w:color w:val="111111"/>
          <w:sz w:val="28"/>
          <w:szCs w:val="28"/>
          <w:rtl/>
        </w:rPr>
        <w:t xml:space="preserve">عدد الأوراق : 14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أوقاف السليمانية رقم الحفظ : 2150ح .</w:t>
      </w:r>
    </w:p>
    <w:p>
      <w:pPr>
        <w:pStyle w:val="Heading4"/>
      </w:pPr>
      <w:bookmarkStart w:id="1482" w:name="_Toc778"/>
      <w:r>
        <w:t>479-نسخة أخرى</w:t>
      </w:r>
      <w:bookmarkEnd w:id="1482"/>
    </w:p>
    <w:p>
      <w:pPr>
        <w:pStyle w:val="BookText"/>
      </w:pPr>
      <w:r>
        <w:rPr>
          <w:rFonts w:ascii="IRNazanin" w:hAnsi="IRNazanin" w:eastAsia="IRNazanin" w:cs="IRNazanin"/>
          <w:lang w:bidi="fa-IR"/>
          <w:color w:val="111111"/>
          <w:sz w:val="28"/>
          <w:szCs w:val="28"/>
          <w:rtl/>
        </w:rPr>
        <w:t xml:space="preserve">كتبها أبو بكر بن محمد کامل سنة 1168 ه/ 1754م.</w:t>
      </w:r>
    </w:p>
    <w:p>
      <w:pPr>
        <w:pStyle w:val="BookText"/>
      </w:pPr>
      <w:r>
        <w:rPr>
          <w:rFonts w:ascii="IRNazanin" w:hAnsi="IRNazanin" w:eastAsia="IRNazanin" w:cs="IRNazanin"/>
          <w:lang w:bidi="fa-IR"/>
          <w:color w:val="111111"/>
          <w:sz w:val="28"/>
          <w:szCs w:val="28"/>
          <w:rtl/>
        </w:rPr>
        <w:t xml:space="preserve">عدد الأوراق : 46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9165.</w:t>
      </w:r>
    </w:p>
    <w:p>
      <w:pPr>
        <w:pStyle w:val="Heading4"/>
      </w:pPr>
      <w:bookmarkStart w:id="1483" w:name="_Toc779"/>
      <w:r>
        <w:t>750-نسخة أخرى</w:t>
      </w:r>
      <w:bookmarkEnd w:id="1483"/>
    </w:p>
    <w:p>
      <w:pPr>
        <w:pStyle w:val="BookText"/>
      </w:pPr>
      <w:r>
        <w:rPr>
          <w:rFonts w:ascii="Amiri" w:hAnsi="Amiri" w:eastAsia="Amiri" w:cs="Amiri"/>
          <w:lang w:bidi="ar-SA"/>
          <w:color w:val="111111"/>
          <w:sz w:val="28"/>
          <w:szCs w:val="28"/>
          <w:rtl/>
        </w:rPr>
        <w:t xml:space="preserve">كتبت بخط النسخ سنة 1170 ه/ 1756م.</w:t>
      </w:r>
    </w:p>
    <w:p>
      <w:pPr>
        <w:pStyle w:val="BookText"/>
      </w:pPr>
      <w:r>
        <w:rPr>
          <w:rFonts w:ascii="IRNazanin" w:hAnsi="IRNazanin" w:eastAsia="IRNazanin" w:cs="IRNazanin"/>
          <w:lang w:bidi="fa-IR"/>
          <w:color w:val="111111"/>
          <w:sz w:val="28"/>
          <w:szCs w:val="28"/>
          <w:rtl/>
        </w:rPr>
        <w:t xml:space="preserve">عدد الأوراق : 36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:34003/ 2.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9" w:name="pg8298_78525"/>
    <w:bookmarkEnd w:id="279"/>
    <w:p>
      <w:pPr>
        <w:pStyle w:val="Heading4"/>
      </w:pPr>
      <w:bookmarkStart w:id="1484" w:name="_Toc780"/>
      <w:r>
        <w:t>751-نسخة أخرى</w:t>
      </w:r>
      <w:bookmarkEnd w:id="1484"/>
    </w:p>
    <w:p>
      <w:pPr>
        <w:pStyle w:val="BookText"/>
      </w:pPr>
      <w:r>
        <w:rPr>
          <w:rFonts w:ascii="Amiri" w:hAnsi="Amiri" w:eastAsia="Amiri" w:cs="Amiri"/>
          <w:lang w:bidi="ar-SA"/>
          <w:color w:val="111111"/>
          <w:sz w:val="28"/>
          <w:szCs w:val="28"/>
          <w:rtl/>
        </w:rPr>
        <w:t xml:space="preserve">ترقي إلى القرن 12 ه/ 18م عليها تملك مؤرخ سنة 1175ه/1761م.</w:t>
      </w:r>
    </w:p>
    <w:p>
      <w:pPr>
        <w:pStyle w:val="BookText"/>
      </w:pPr>
      <w:r>
        <w:rPr>
          <w:rFonts w:ascii="IRNazanin" w:hAnsi="IRNazanin" w:eastAsia="IRNazanin" w:cs="IRNazanin"/>
          <w:lang w:bidi="fa-IR"/>
          <w:color w:val="111111"/>
          <w:sz w:val="28"/>
          <w:szCs w:val="28"/>
          <w:rtl/>
        </w:rPr>
        <w:t xml:space="preserve">عدد الأوراق : 9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34340/ 7.</w:t>
      </w:r>
    </w:p>
    <w:p>
      <w:pPr>
        <w:pStyle w:val="Heading4"/>
      </w:pPr>
      <w:bookmarkStart w:id="1485" w:name="_Toc781"/>
      <w:r>
        <w:t>752-نسخة أخرى</w:t>
      </w:r>
      <w:bookmarkEnd w:id="1485"/>
    </w:p>
    <w:p>
      <w:pPr>
        <w:pStyle w:val="BookText"/>
      </w:pPr>
      <w:r>
        <w:rPr>
          <w:rFonts w:ascii="Amiri" w:hAnsi="Amiri" w:eastAsia="Amiri" w:cs="Amiri"/>
          <w:lang w:bidi="ar-SA"/>
          <w:color w:val="111111"/>
          <w:sz w:val="28"/>
          <w:szCs w:val="28"/>
          <w:rtl/>
        </w:rPr>
        <w:t xml:space="preserve">بخط علي الأزلي سنة 1284 ه/ 1867م.</w:t>
      </w:r>
    </w:p>
    <w:p>
      <w:pPr>
        <w:pStyle w:val="BookText"/>
      </w:pPr>
      <w:r>
        <w:rPr>
          <w:rFonts w:ascii="IRNazanin" w:hAnsi="IRNazanin" w:eastAsia="IRNazanin" w:cs="IRNazanin"/>
          <w:lang w:bidi="fa-IR"/>
          <w:color w:val="111111"/>
          <w:sz w:val="28"/>
          <w:szCs w:val="28"/>
          <w:rtl/>
        </w:rPr>
        <w:t xml:space="preserve">عدد الأوراق : 32 المقاس :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:8</w:t>
      </w:r>
    </w:p>
    <w:p>
      <w:pPr>
        <w:pStyle w:val="BookText"/>
      </w:pPr>
      <w:r>
        <w:rPr>
          <w:rFonts w:ascii="Amiri" w:hAnsi="Amiri" w:eastAsia="Amiri" w:cs="Amiri"/>
          <w:lang w:bidi="ar-SA"/>
          <w:color w:val="111111"/>
          <w:sz w:val="28"/>
          <w:szCs w:val="28"/>
          <w:rtl/>
        </w:rPr>
        <w:t xml:space="preserve">اسم المكتبة : دار المخطوطات - بغداد رقم الحفظ : 21335.</w:t>
      </w:r>
    </w:p>
    <w:p>
      <w:pPr>
        <w:pStyle w:val="Heading4"/>
      </w:pPr>
      <w:bookmarkStart w:id="1486" w:name="_Toc782"/>
      <w:r>
        <w:t>753-نسخة أخرى</w:t>
      </w:r>
      <w:bookmarkEnd w:id="1486"/>
    </w:p>
    <w:p>
      <w:pPr>
        <w:pStyle w:val="BookText"/>
      </w:pPr>
      <w:r>
        <w:rPr>
          <w:rFonts w:ascii="Amiri" w:hAnsi="Amiri" w:eastAsia="Amiri" w:cs="Amiri"/>
          <w:lang w:bidi="ar-SA"/>
          <w:color w:val="111111"/>
          <w:sz w:val="28"/>
          <w:szCs w:val="28"/>
          <w:rtl/>
        </w:rPr>
        <w:t xml:space="preserve">كتبت سنة 1235 ه/ 1819م.</w:t>
      </w:r>
    </w:p>
    <w:p>
      <w:pPr>
        <w:pStyle w:val="BookText"/>
      </w:pPr>
      <w:r>
        <w:rPr>
          <w:rFonts w:ascii="IRNazanin" w:hAnsi="IRNazanin" w:eastAsia="IRNazanin" w:cs="IRNazanin"/>
          <w:lang w:bidi="fa-IR"/>
          <w:color w:val="111111"/>
          <w:sz w:val="28"/>
          <w:szCs w:val="28"/>
          <w:rtl/>
        </w:rPr>
        <w:t xml:space="preserve">عدد الأوراق :8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21838.</w:t>
      </w:r>
    </w:p>
    <w:p>
      <w:pPr>
        <w:pStyle w:val="Heading4"/>
      </w:pPr>
      <w:bookmarkStart w:id="1487" w:name="_Toc783"/>
      <w:r>
        <w:t>754-نسخة أخرى</w:t>
      </w:r>
      <w:bookmarkEnd w:id="1487"/>
    </w:p>
    <w:p>
      <w:pPr>
        <w:pStyle w:val="BookText"/>
      </w:pPr>
      <w:r>
        <w:rPr>
          <w:rFonts w:ascii="IRNazanin" w:hAnsi="IRNazanin" w:eastAsia="IRNazanin" w:cs="IRNazanin"/>
          <w:lang w:bidi="fa-IR"/>
          <w:color w:val="111111"/>
          <w:sz w:val="28"/>
          <w:szCs w:val="28"/>
          <w:rtl/>
        </w:rPr>
        <w:t xml:space="preserve">ترقى إلى القرن 12 ه/ 18م.</w:t>
      </w:r>
    </w:p>
    <w:p>
      <w:pPr>
        <w:pStyle w:val="BookText"/>
      </w:pPr>
      <w:r>
        <w:rPr>
          <w:rFonts w:ascii="IRNazanin" w:hAnsi="IRNazanin" w:eastAsia="IRNazanin" w:cs="IRNazanin"/>
          <w:lang w:bidi="fa-IR"/>
          <w:color w:val="111111"/>
          <w:sz w:val="28"/>
          <w:szCs w:val="28"/>
          <w:rtl/>
        </w:rPr>
        <w:t xml:space="preserve">عدد الأوراق : 32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دار المخطوطات - بغداد رقم الحفظ : 1/21773.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0" w:name="pg8298_78526"/>
    <w:bookmarkEnd w:id="280"/>
    <w:p>
      <w:pPr>
        <w:pStyle w:val="Heading4"/>
      </w:pPr>
      <w:bookmarkStart w:id="1488" w:name="_Toc784"/>
      <w:r>
        <w:t>755-نسخة أخرى</w:t>
      </w:r>
      <w:bookmarkEnd w:id="1488"/>
    </w:p>
    <w:p>
      <w:pPr>
        <w:pStyle w:val="BookText"/>
      </w:pPr>
      <w:r>
        <w:rPr>
          <w:rFonts w:ascii="Amiri" w:hAnsi="Amiri" w:eastAsia="Amiri" w:cs="Amiri"/>
          <w:lang w:bidi="ar-SA"/>
          <w:color w:val="111111"/>
          <w:sz w:val="28"/>
          <w:szCs w:val="28"/>
          <w:rtl/>
        </w:rPr>
        <w:t xml:space="preserve">كتبت سنة 1350 ه/ 1931م.</w:t>
      </w:r>
    </w:p>
    <w:p>
      <w:pPr>
        <w:pStyle w:val="BookText"/>
      </w:pPr>
      <w:r>
        <w:rPr>
          <w:rFonts w:ascii="IRNazanin" w:hAnsi="IRNazanin" w:eastAsia="IRNazanin" w:cs="IRNazanin"/>
          <w:lang w:bidi="fa-IR"/>
          <w:color w:val="111111"/>
          <w:sz w:val="28"/>
          <w:szCs w:val="28"/>
          <w:rtl/>
        </w:rPr>
        <w:t xml:space="preserve">عدد الأوراق : 12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دار المخطوطات - بغداد رقم الحفظ : 7/22965 .</w:t>
      </w:r>
    </w:p>
    <w:p>
      <w:pPr>
        <w:pStyle w:val="Heading4"/>
      </w:pPr>
      <w:bookmarkStart w:id="1489" w:name="_Toc785"/>
      <w:r>
        <w:t>756-نسخة أخرى</w:t>
      </w:r>
      <w:bookmarkEnd w:id="1489"/>
    </w:p>
    <w:p>
      <w:pPr>
        <w:pStyle w:val="BookText"/>
      </w:pPr>
      <w:r>
        <w:rPr>
          <w:rFonts w:ascii="IRNazanin" w:hAnsi="IRNazanin" w:eastAsia="IRNazanin" w:cs="IRNazanin"/>
          <w:lang w:bidi="fa-IR"/>
          <w:color w:val="111111"/>
          <w:sz w:val="28"/>
          <w:szCs w:val="28"/>
          <w:rtl/>
        </w:rPr>
        <w:t xml:space="preserve">ترقى إلى القرن 13 ه/ 19م.</w:t>
      </w:r>
    </w:p>
    <w:p>
      <w:pPr>
        <w:pStyle w:val="BookText"/>
      </w:pPr>
      <w:r>
        <w:rPr>
          <w:rFonts w:ascii="IRNazanin" w:hAnsi="IRNazanin" w:eastAsia="IRNazanin" w:cs="IRNazanin"/>
          <w:lang w:bidi="fa-IR"/>
          <w:color w:val="111111"/>
          <w:sz w:val="28"/>
          <w:szCs w:val="28"/>
          <w:rtl/>
        </w:rPr>
        <w:t xml:space="preserve">عدد الأوراق : 30 المقاس : 22,5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اسم المكتبة : دار المخطوطات - بغداد رقم الحفظ : 31503.</w:t>
      </w:r>
    </w:p>
    <w:p>
      <w:pPr>
        <w:pStyle w:val="Heading4"/>
      </w:pPr>
      <w:bookmarkStart w:id="1490" w:name="_Toc786"/>
      <w:r>
        <w:t>757-نسخة أخرى</w:t>
      </w:r>
      <w:bookmarkEnd w:id="1490"/>
    </w:p>
    <w:p>
      <w:pPr>
        <w:pStyle w:val="BookText"/>
      </w:pPr>
      <w:r>
        <w:rPr>
          <w:rFonts w:ascii="IRNazanin" w:hAnsi="IRNazanin" w:eastAsia="IRNazanin" w:cs="IRNazanin"/>
          <w:lang w:bidi="fa-IR"/>
          <w:color w:val="111111"/>
          <w:sz w:val="28"/>
          <w:szCs w:val="28"/>
          <w:rtl/>
        </w:rPr>
        <w:t xml:space="preserve">ترقى إلى القرن 13 ه/ 19م.</w:t>
      </w:r>
    </w:p>
    <w:p>
      <w:pPr>
        <w:pStyle w:val="BookText"/>
      </w:pPr>
      <w:r>
        <w:rPr>
          <w:rFonts w:ascii="IRNazanin" w:hAnsi="IRNazanin" w:eastAsia="IRNazanin" w:cs="IRNazanin"/>
          <w:lang w:bidi="fa-IR"/>
          <w:color w:val="111111"/>
          <w:sz w:val="28"/>
          <w:szCs w:val="28"/>
          <w:rtl/>
        </w:rPr>
        <w:t xml:space="preserve">عدد الأوراق : 30 المقاس :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18519/ 3.</w:t>
      </w:r>
    </w:p>
    <w:p>
      <w:pPr>
        <w:pStyle w:val="Heading4"/>
      </w:pPr>
      <w:bookmarkStart w:id="1491" w:name="_Toc787"/>
      <w:r>
        <w:t>758-نسخة أخرى</w:t>
      </w:r>
      <w:bookmarkEnd w:id="1491"/>
    </w:p>
    <w:p>
      <w:pPr>
        <w:pStyle w:val="BookText"/>
      </w:pPr>
      <w:r>
        <w:rPr>
          <w:rFonts w:ascii="IRNazanin" w:hAnsi="IRNazanin" w:eastAsia="IRNazanin" w:cs="IRNazanin"/>
          <w:lang w:bidi="fa-IR"/>
          <w:color w:val="111111"/>
          <w:sz w:val="28"/>
          <w:szCs w:val="28"/>
          <w:rtl/>
        </w:rPr>
        <w:t xml:space="preserve">ترقى إلى القرن 12 ه/ 18م.</w:t>
      </w:r>
    </w:p>
    <w:p>
      <w:pPr>
        <w:pStyle w:val="BookText"/>
      </w:pPr>
      <w:r>
        <w:rPr>
          <w:rFonts w:ascii="IRNazanin" w:hAnsi="IRNazanin" w:eastAsia="IRNazanin" w:cs="IRNazanin"/>
          <w:lang w:bidi="fa-IR"/>
          <w:color w:val="111111"/>
          <w:sz w:val="28"/>
          <w:szCs w:val="28"/>
          <w:rtl/>
        </w:rPr>
        <w:t xml:space="preserve">عدد الأوراق : 31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31550/1.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1" w:name="pg8298_78527"/>
    <w:bookmarkEnd w:id="281"/>
    <w:p>
      <w:pPr>
        <w:pStyle w:val="Heading4"/>
      </w:pPr>
      <w:bookmarkStart w:id="1492" w:name="_Toc788"/>
      <w:r>
        <w:t>759-نسخة أخرى</w:t>
      </w:r>
      <w:bookmarkEnd w:id="1492"/>
    </w:p>
    <w:p>
      <w:pPr>
        <w:pStyle w:val="BookText"/>
      </w:pPr>
      <w:r>
        <w:rPr>
          <w:rFonts w:ascii="Amiri" w:hAnsi="Amiri" w:eastAsia="Amiri" w:cs="Amiri"/>
          <w:lang w:bidi="ar-SA"/>
          <w:color w:val="111111"/>
          <w:sz w:val="28"/>
          <w:szCs w:val="28"/>
          <w:rtl/>
        </w:rPr>
        <w:t xml:space="preserve">كتبت سنة 1276 ه/ 1859م.</w:t>
      </w:r>
    </w:p>
    <w:p>
      <w:pPr>
        <w:pStyle w:val="BookText"/>
      </w:pPr>
      <w:r>
        <w:rPr>
          <w:rFonts w:ascii="IRNazanin" w:hAnsi="IRNazanin" w:eastAsia="IRNazanin" w:cs="IRNazanin"/>
          <w:lang w:bidi="fa-IR"/>
          <w:color w:val="111111"/>
          <w:sz w:val="28"/>
          <w:szCs w:val="28"/>
          <w:rtl/>
        </w:rPr>
        <w:t xml:space="preserve">عدد الأوراق : 48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18713 .</w:t>
      </w:r>
    </w:p>
    <w:p>
      <w:pPr>
        <w:pStyle w:val="Heading4"/>
      </w:pPr>
      <w:bookmarkStart w:id="1493" w:name="_Toc789"/>
      <w:r>
        <w:t>760-نسخة أخرى</w:t>
      </w:r>
      <w:bookmarkEnd w:id="1493"/>
    </w:p>
    <w:p>
      <w:pPr>
        <w:pStyle w:val="BookText"/>
      </w:pPr>
      <w:r>
        <w:rPr>
          <w:rFonts w:ascii="Amiri" w:hAnsi="Amiri" w:eastAsia="Amiri" w:cs="Amiri"/>
          <w:lang w:bidi="ar-SA"/>
          <w:color w:val="111111"/>
          <w:sz w:val="28"/>
          <w:szCs w:val="28"/>
          <w:rtl/>
        </w:rPr>
        <w:t xml:space="preserve">كتبت سنة 1073 ه/ 1663م.</w:t>
      </w:r>
    </w:p>
    <w:p>
      <w:pPr>
        <w:pStyle w:val="BookText"/>
      </w:pPr>
      <w:r>
        <w:rPr>
          <w:rFonts w:ascii="IRNazanin" w:hAnsi="IRNazanin" w:eastAsia="IRNazanin" w:cs="IRNazanin"/>
          <w:lang w:bidi="fa-IR"/>
          <w:color w:val="111111"/>
          <w:sz w:val="28"/>
          <w:szCs w:val="28"/>
          <w:rtl/>
        </w:rPr>
        <w:t xml:space="preserve">عدد الأوراق : 32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19/4 ح.</w:t>
      </w:r>
    </w:p>
    <w:p>
      <w:pPr>
        <w:pStyle w:val="Heading4"/>
      </w:pPr>
      <w:bookmarkStart w:id="1494" w:name="_Toc790"/>
      <w:r>
        <w:t>761-نسخة أخرى</w:t>
      </w:r>
      <w:bookmarkEnd w:id="1494"/>
    </w:p>
    <w:p>
      <w:pPr>
        <w:pStyle w:val="BookText"/>
      </w:pPr>
      <w:r>
        <w:rPr>
          <w:rFonts w:ascii="IRNazanin" w:hAnsi="IRNazanin" w:eastAsia="IRNazanin" w:cs="IRNazanin"/>
          <w:lang w:bidi="fa-IR"/>
          <w:color w:val="111111"/>
          <w:sz w:val="28"/>
          <w:szCs w:val="28"/>
          <w:rtl/>
        </w:rPr>
        <w:t xml:space="preserve">ترقى إلى القرن 12 ه/ 18م.</w:t>
      </w:r>
    </w:p>
    <w:p>
      <w:pPr>
        <w:pStyle w:val="BookText"/>
      </w:pPr>
      <w:r>
        <w:rPr>
          <w:rFonts w:ascii="IRNazanin" w:hAnsi="IRNazanin" w:eastAsia="IRNazanin" w:cs="IRNazanin"/>
          <w:lang w:bidi="fa-IR"/>
          <w:color w:val="111111"/>
          <w:sz w:val="28"/>
          <w:szCs w:val="28"/>
          <w:rtl/>
        </w:rPr>
        <w:t xml:space="preserve">عدد الأوراق : 12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2/20062</w:t>
      </w:r>
    </w:p>
    <w:p>
      <w:pPr>
        <w:pStyle w:val="Heading4"/>
      </w:pPr>
      <w:bookmarkStart w:id="1495" w:name="_Toc791"/>
      <w:r>
        <w:t>762-نسخة أخرى</w:t>
      </w:r>
      <w:bookmarkEnd w:id="1495"/>
    </w:p>
    <w:p>
      <w:pPr>
        <w:pStyle w:val="BookText"/>
      </w:pPr>
      <w:r>
        <w:rPr>
          <w:rFonts w:ascii="IRNazanin" w:hAnsi="IRNazanin" w:eastAsia="IRNazanin" w:cs="IRNazanin"/>
          <w:lang w:bidi="fa-IR"/>
          <w:color w:val="111111"/>
          <w:sz w:val="28"/>
          <w:szCs w:val="28"/>
          <w:rtl/>
        </w:rPr>
        <w:t xml:space="preserve">ترقى إلى القرن 12 ه/ 18م.</w:t>
      </w:r>
    </w:p>
    <w:p>
      <w:pPr>
        <w:pStyle w:val="BookText"/>
      </w:pPr>
      <w:r>
        <w:rPr>
          <w:rFonts w:ascii="IRNazanin" w:hAnsi="IRNazanin" w:eastAsia="IRNazanin" w:cs="IRNazanin"/>
          <w:lang w:bidi="fa-IR"/>
          <w:color w:val="111111"/>
          <w:sz w:val="28"/>
          <w:szCs w:val="28"/>
          <w:rtl/>
        </w:rPr>
        <w:t xml:space="preserve">عدد الأوراق : 12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6931/4.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2" w:name="pg8298_78528"/>
    <w:bookmarkEnd w:id="282"/>
    <w:p>
      <w:pPr>
        <w:pStyle w:val="Heading4"/>
      </w:pPr>
      <w:bookmarkStart w:id="1496" w:name="_Toc792"/>
      <w:r>
        <w:t>763-نسخة أخرى</w:t>
      </w:r>
      <w:bookmarkEnd w:id="1496"/>
    </w:p>
    <w:p>
      <w:pPr>
        <w:pStyle w:val="BookText"/>
      </w:pPr>
      <w:r>
        <w:rPr>
          <w:rFonts w:ascii="IRNazanin" w:hAnsi="IRNazanin" w:eastAsia="IRNazanin" w:cs="IRNazanin"/>
          <w:lang w:bidi="fa-IR"/>
          <w:color w:val="111111"/>
          <w:sz w:val="28"/>
          <w:szCs w:val="28"/>
          <w:rtl/>
        </w:rPr>
        <w:t xml:space="preserve">ترقى إلى القرن 11 ه/ 17م.</w:t>
      </w:r>
    </w:p>
    <w:p>
      <w:pPr>
        <w:pStyle w:val="BookText"/>
      </w:pPr>
      <w:r>
        <w:rPr>
          <w:rFonts w:ascii="IRNazanin" w:hAnsi="IRNazanin" w:eastAsia="IRNazanin" w:cs="IRNazanin"/>
          <w:lang w:bidi="fa-IR"/>
          <w:color w:val="111111"/>
          <w:sz w:val="28"/>
          <w:szCs w:val="28"/>
          <w:rtl/>
        </w:rPr>
        <w:t xml:space="preserve">عدد الأوراق : 7 المقاس : 23</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7/24083.</w:t>
      </w:r>
    </w:p>
    <w:p>
      <w:pPr>
        <w:pStyle w:val="Heading4"/>
      </w:pPr>
      <w:bookmarkStart w:id="1497" w:name="_Toc793"/>
      <w:r>
        <w:t>764-نسخة أخرى</w:t>
      </w:r>
      <w:bookmarkEnd w:id="1497"/>
    </w:p>
    <w:p>
      <w:pPr>
        <w:pStyle w:val="BookText"/>
      </w:pPr>
      <w:r>
        <w:rPr>
          <w:rFonts w:ascii="Amiri" w:hAnsi="Amiri" w:eastAsia="Amiri" w:cs="Amiri"/>
          <w:lang w:bidi="ar-SA"/>
          <w:color w:val="111111"/>
          <w:sz w:val="28"/>
          <w:szCs w:val="28"/>
          <w:rtl/>
        </w:rPr>
        <w:t xml:space="preserve">كتبت سنة 1151ه/ 1738م.</w:t>
      </w:r>
    </w:p>
    <w:p>
      <w:pPr>
        <w:pStyle w:val="BookText"/>
      </w:pPr>
      <w:r>
        <w:rPr>
          <w:rFonts w:ascii="IRNazanin" w:hAnsi="IRNazanin" w:eastAsia="IRNazanin" w:cs="IRNazanin"/>
          <w:lang w:bidi="fa-IR"/>
          <w:color w:val="111111"/>
          <w:sz w:val="28"/>
          <w:szCs w:val="28"/>
          <w:rtl/>
        </w:rPr>
        <w:t xml:space="preserve">عدد الأوراق :8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4/37016.</w:t>
      </w:r>
    </w:p>
    <w:p>
      <w:pPr>
        <w:pStyle w:val="Heading4"/>
      </w:pPr>
      <w:bookmarkStart w:id="1498" w:name="_Toc794"/>
      <w:r>
        <w:t>765-نسخة أخرى</w:t>
      </w:r>
      <w:bookmarkEnd w:id="1498"/>
    </w:p>
    <w:p>
      <w:pPr>
        <w:pStyle w:val="BookText"/>
      </w:pPr>
      <w:r>
        <w:rPr>
          <w:rFonts w:ascii="IRNazanin" w:hAnsi="IRNazanin" w:eastAsia="IRNazanin" w:cs="IRNazanin"/>
          <w:lang w:bidi="fa-IR"/>
          <w:color w:val="111111"/>
          <w:sz w:val="28"/>
          <w:szCs w:val="28"/>
          <w:rtl/>
        </w:rPr>
        <w:t xml:space="preserve">ترقى إلى القرن 12 ه/ 18م.</w:t>
      </w:r>
    </w:p>
    <w:p>
      <w:pPr>
        <w:pStyle w:val="BookText"/>
      </w:pPr>
      <w:r>
        <w:rPr>
          <w:rFonts w:ascii="IRNazanin" w:hAnsi="IRNazanin" w:eastAsia="IRNazanin" w:cs="IRNazanin"/>
          <w:lang w:bidi="fa-IR"/>
          <w:color w:val="111111"/>
          <w:sz w:val="28"/>
          <w:szCs w:val="28"/>
          <w:rtl/>
        </w:rPr>
        <w:t xml:space="preserve">عدد الأوراق : 22 المقاس : 15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:9</w:t>
      </w:r>
    </w:p>
    <w:p>
      <w:pPr>
        <w:pStyle w:val="BookText"/>
      </w:pPr>
      <w:r>
        <w:rPr>
          <w:rFonts w:ascii="Amiri" w:hAnsi="Amiri" w:eastAsia="Amiri" w:cs="Amiri"/>
          <w:lang w:bidi="ar-SA"/>
          <w:color w:val="111111"/>
          <w:sz w:val="28"/>
          <w:szCs w:val="28"/>
          <w:rtl/>
        </w:rPr>
        <w:t xml:space="preserve">اسم المكتبة : المجمع العلمي - بغداد رقم الحفظ : 2/214ح .</w:t>
      </w:r>
    </w:p>
    <w:p>
      <w:pPr>
        <w:pStyle w:val="Heading4"/>
      </w:pPr>
      <w:bookmarkStart w:id="1499" w:name="_Toc795"/>
      <w:r>
        <w:t>766-نسخة أخرى</w:t>
      </w:r>
      <w:bookmarkEnd w:id="1499"/>
    </w:p>
    <w:p>
      <w:pPr>
        <w:pStyle w:val="BookText"/>
      </w:pPr>
      <w:r>
        <w:rPr>
          <w:rFonts w:ascii="IRNazanin" w:hAnsi="IRNazanin" w:eastAsia="IRNazanin" w:cs="IRNazanin"/>
          <w:lang w:bidi="fa-IR"/>
          <w:color w:val="111111"/>
          <w:sz w:val="28"/>
          <w:szCs w:val="28"/>
          <w:rtl/>
        </w:rPr>
        <w:t xml:space="preserve">عدد الأوراق : 16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32067ح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3" w:name="pg8298_78529"/>
    <w:bookmarkEnd w:id="283"/>
    <w:p>
      <w:pPr>
        <w:pStyle w:val="Heading4"/>
      </w:pPr>
      <w:bookmarkStart w:id="1500" w:name="_Toc796"/>
      <w:r>
        <w:t>767-المقدمة العلائية</w:t>
      </w:r>
      <w:bookmarkEnd w:id="1500"/>
    </w:p>
    <w:p>
      <w:pPr>
        <w:pStyle w:val="BookText"/>
      </w:pPr>
      <w:r>
        <w:rPr>
          <w:rFonts w:ascii="Amiri" w:hAnsi="Amiri" w:eastAsia="Amiri" w:cs="Amiri"/>
          <w:lang w:bidi="ar-SA"/>
          <w:color w:val="111111"/>
          <w:sz w:val="28"/>
          <w:szCs w:val="28"/>
          <w:rtl/>
        </w:rPr>
        <w:t xml:space="preserve">لعلاء الدين علي بن محمد بن ناصر الدين الطرابلسي الدمشقي الحنفي </w:t>
      </w:r>
      <w:r>
        <w:rPr>
          <w:rStyle w:val="FootnoteReference"/>
        </w:rPr>
        <w:footnoteReference w:id="101"/>
      </w:r>
      <w:r>
        <w:rPr>
          <w:rFonts w:ascii="Amiri" w:hAnsi="Amiri" w:eastAsia="Amiri" w:cs="Amiri"/>
          <w:lang w:bidi="ar-SA"/>
          <w:color w:val="111111"/>
          <w:sz w:val="28"/>
          <w:szCs w:val="28"/>
          <w:rtl/>
        </w:rPr>
        <w:t xml:space="preserve">المتوفي سنة 1032 ه/ 1623م.</w:t>
      </w:r>
    </w:p>
    <w:p>
      <w:pPr>
        <w:pStyle w:val="BookText"/>
      </w:pPr>
      <w:r>
        <w:rPr>
          <w:rFonts w:ascii="IRNazanin" w:hAnsi="IRNazanin" w:eastAsia="IRNazanin" w:cs="IRNazanin"/>
          <w:lang w:bidi="fa-IR"/>
          <w:color w:val="111111"/>
          <w:sz w:val="28"/>
          <w:szCs w:val="28"/>
          <w:rtl/>
        </w:rPr>
        <w:t xml:space="preserve">وهي مقدمة في علم التجوید رتبها المؤلف على فصول اعتمد فيها على مؤلفات ابن الجزري وغيره في التجويد.</w:t>
      </w:r>
    </w:p>
    <w:p>
      <w:pPr>
        <w:pStyle w:val="BookText"/>
      </w:pPr>
      <w:r>
        <w:rPr>
          <w:rFonts w:ascii="IRNazanin" w:hAnsi="IRNazanin" w:eastAsia="IRNazanin" w:cs="IRNazanin"/>
          <w:lang w:bidi="fa-IR"/>
          <w:color w:val="111111"/>
          <w:sz w:val="28"/>
          <w:szCs w:val="28"/>
          <w:rtl/>
        </w:rPr>
        <w:t xml:space="preserve">نسخة جيدة كتبها إبراهيم بن عبد الرحیم سنة 1191 ه/ 1777 م.</w:t>
      </w:r>
    </w:p>
    <w:p>
      <w:pPr>
        <w:pStyle w:val="BookText"/>
      </w:pPr>
      <w:r>
        <w:rPr>
          <w:rFonts w:ascii="IRNazanin" w:hAnsi="IRNazanin" w:eastAsia="IRNazanin" w:cs="IRNazanin"/>
          <w:lang w:bidi="fa-IR"/>
          <w:color w:val="111111"/>
          <w:sz w:val="28"/>
          <w:szCs w:val="28"/>
          <w:rtl/>
        </w:rPr>
        <w:t xml:space="preserve">عدد الأوراق : 68 المقاس :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معجم المؤلفين 7/235 ، ذ/ کشف 2/ 544 ، الأعلام 13/5 ، هدية العارفين 2/754.</w:t>
      </w:r>
    </w:p>
    <w:p>
      <w:pPr>
        <w:pStyle w:val="BookText"/>
      </w:pPr>
      <w:r>
        <w:rPr>
          <w:rFonts w:ascii="Amiri" w:hAnsi="Amiri" w:eastAsia="Amiri" w:cs="Amiri"/>
          <w:lang w:bidi="ar-SA"/>
          <w:color w:val="111111"/>
          <w:sz w:val="28"/>
          <w:szCs w:val="28"/>
          <w:rtl/>
        </w:rPr>
        <w:t xml:space="preserve">اسم المكتبة : دار المخطوطات - بغداد رقم الحفظ : 2/1757.</w:t>
      </w:r>
    </w:p>
    <w:p>
      <w:pPr>
        <w:pStyle w:val="Heading4"/>
      </w:pPr>
      <w:bookmarkStart w:id="1501" w:name="_Toc797"/>
      <w:r>
        <w:t>768-مقدمة في معرفة الوقف التام والكافي والقبيح</w:t>
      </w:r>
      <w:bookmarkEnd w:id="1501"/>
    </w:p>
    <w:p>
      <w:pPr>
        <w:pStyle w:val="BookText"/>
      </w:pPr>
      <w:r>
        <w:rPr>
          <w:rFonts w:ascii="Amiri" w:hAnsi="Amiri" w:eastAsia="Amiri" w:cs="Amiri"/>
          <w:lang w:bidi="ar-SA"/>
          <w:color w:val="111111"/>
          <w:sz w:val="28"/>
          <w:szCs w:val="28"/>
          <w:rtl/>
        </w:rPr>
        <w:t xml:space="preserve">لتقي الدين يعقوب بن بدران بن منصور الجرائدي القاهري الدمشقي المتوفي سنة 688 ه/ 1289م.</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(الحمد لله الجواد الأكرم*** معلم الإنسان ما لم يعلم)</w:t>
      </w:r>
    </w:p>
    <w:p>
      <w:pPr>
        <w:pStyle w:val="BookText"/>
      </w:pPr>
      <w:r>
        <w:rPr>
          <w:rFonts w:ascii="IRNazanin" w:hAnsi="IRNazanin" w:eastAsia="IRNazanin" w:cs="IRNazanin"/>
          <w:lang w:bidi="fa-IR"/>
          <w:color w:val="111111"/>
          <w:sz w:val="28"/>
          <w:szCs w:val="28"/>
          <w:rtl/>
        </w:rPr>
        <w:t xml:space="preserve">نسخة جيدة كتبها محمد بن موسی بن عمران الغزي سنة 846ه/ 1442م.</w:t>
      </w:r>
    </w:p>
    <w:p>
      <w:pPr>
        <w:pStyle w:val="BookText"/>
      </w:pPr>
      <w:r>
        <w:rPr>
          <w:rFonts w:ascii="IRNazanin" w:hAnsi="IRNazanin" w:eastAsia="IRNazanin" w:cs="IRNazanin"/>
          <w:lang w:bidi="fa-IR"/>
          <w:color w:val="111111"/>
          <w:sz w:val="28"/>
          <w:szCs w:val="28"/>
          <w:rtl/>
        </w:rPr>
        <w:t xml:space="preserve">المقاس : 15</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4" w:name="pg8298_78530"/>
    <w:bookmarkEnd w:id="284"/>
    <w:p>
      <w:pPr>
        <w:pStyle w:val="BookText"/>
      </w:pPr>
      <w:r>
        <w:rPr>
          <w:rFonts w:ascii="IRNazanin" w:hAnsi="IRNazanin" w:eastAsia="IRNazanin" w:cs="IRNazanin"/>
          <w:lang w:bidi="fa-IR"/>
          <w:color w:val="111111"/>
          <w:sz w:val="28"/>
          <w:szCs w:val="28"/>
          <w:rtl/>
        </w:rPr>
        <w:t xml:space="preserve">المراجع : الأعلام 197/8 ، کشف 2/ 994.</w:t>
      </w:r>
    </w:p>
    <w:p>
      <w:pPr>
        <w:pStyle w:val="BookText"/>
      </w:pPr>
      <w:r>
        <w:rPr>
          <w:rFonts w:ascii="Amiri" w:hAnsi="Amiri" w:eastAsia="Amiri" w:cs="Amiri"/>
          <w:lang w:bidi="ar-SA"/>
          <w:color w:val="111111"/>
          <w:sz w:val="28"/>
          <w:szCs w:val="28"/>
          <w:rtl/>
        </w:rPr>
        <w:t xml:space="preserve">اسم المكتبة : أوقاف الموصل رقم الحفظ : 38980/ 8ح .</w:t>
      </w:r>
    </w:p>
    <w:p>
      <w:pPr>
        <w:pStyle w:val="Heading4"/>
      </w:pPr>
      <w:bookmarkStart w:id="1502" w:name="_Toc798"/>
      <w:r>
        <w:t>769-المقصد التلخيص ما في المرشد</w:t>
      </w:r>
      <w:bookmarkEnd w:id="1502"/>
    </w:p>
    <w:p>
      <w:pPr>
        <w:pStyle w:val="BookText"/>
      </w:pPr>
      <w:r>
        <w:rPr>
          <w:rFonts w:ascii="IRNazanin" w:hAnsi="IRNazanin" w:eastAsia="IRNazanin" w:cs="IRNazanin"/>
          <w:lang w:bidi="fa-IR"/>
          <w:color w:val="111111"/>
          <w:sz w:val="28"/>
          <w:szCs w:val="28"/>
          <w:rtl/>
        </w:rPr>
        <w:t xml:space="preserve">لأبي يحيی زکریا بن محمد بن أحمد الأنصاري المتوفي سنة 926ه /1520م.</w:t>
      </w:r>
    </w:p>
    <w:p>
      <w:pPr>
        <w:pStyle w:val="BookText"/>
      </w:pPr>
      <w:r>
        <w:rPr>
          <w:rFonts w:ascii="Amiri" w:hAnsi="Amiri" w:eastAsia="Amiri" w:cs="Amiri"/>
          <w:lang w:bidi="ar-SA"/>
          <w:color w:val="111111"/>
          <w:sz w:val="28"/>
          <w:szCs w:val="28"/>
          <w:rtl/>
        </w:rPr>
        <w:t xml:space="preserve">أوله : (الحمد لله على آلائه والصلاة والسلام على سيدنا محمد و آله وأصحابه وبعد فهذا مختصر المرشد في الوقف والابتداء ...).</w:t>
      </w:r>
    </w:p>
    <w:p>
      <w:pPr>
        <w:pStyle w:val="BookText"/>
      </w:pPr>
      <w:r>
        <w:rPr>
          <w:rFonts w:ascii="Amiri" w:hAnsi="Amiri" w:eastAsia="Amiri" w:cs="Amiri"/>
          <w:lang w:bidi="ar-SA"/>
          <w:color w:val="111111"/>
          <w:sz w:val="28"/>
          <w:szCs w:val="28"/>
          <w:rtl/>
        </w:rPr>
        <w:t xml:space="preserve">وهو كتاب في علم التجويد اختصر فيه المؤلف كتاب المرشد في الوقف والابتداء لأبي محمد الحسن بن علي العماني المتوفي في حدود 400 ه/ 1009م.</w:t>
      </w:r>
    </w:p>
    <w:p>
      <w:pPr>
        <w:pStyle w:val="BookText"/>
      </w:pPr>
      <w:r>
        <w:rPr>
          <w:rFonts w:ascii="Amiri" w:hAnsi="Amiri" w:eastAsia="Amiri" w:cs="Amiri"/>
          <w:lang w:bidi="ar-SA"/>
          <w:color w:val="111111"/>
          <w:sz w:val="28"/>
          <w:szCs w:val="28"/>
          <w:rtl/>
        </w:rPr>
        <w:t xml:space="preserve">نسخة نفيسة كتبت سنة 1116ه/1704م وتملكها محمد بن أحمد الدهوكي الكردي سنة 1137 ه/ 1724م.</w:t>
      </w:r>
    </w:p>
    <w:p>
      <w:pPr>
        <w:pStyle w:val="BookText"/>
      </w:pPr>
      <w:r>
        <w:rPr>
          <w:rFonts w:ascii="IRNazanin" w:hAnsi="IRNazanin" w:eastAsia="IRNazanin" w:cs="IRNazanin"/>
          <w:lang w:bidi="fa-IR"/>
          <w:color w:val="111111"/>
          <w:sz w:val="28"/>
          <w:szCs w:val="28"/>
          <w:rtl/>
        </w:rPr>
        <w:t xml:space="preserve">عدد الأوراق : 228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النشر : طبع .</w:t>
      </w:r>
    </w:p>
    <w:p>
      <w:pPr>
        <w:pStyle w:val="BookText"/>
      </w:pPr>
      <w:r>
        <w:rPr>
          <w:rFonts w:ascii="IRNazanin" w:hAnsi="IRNazanin" w:eastAsia="IRNazanin" w:cs="IRNazanin"/>
          <w:lang w:bidi="fa-IR"/>
          <w:color w:val="111111"/>
          <w:sz w:val="28"/>
          <w:szCs w:val="28"/>
          <w:rtl/>
        </w:rPr>
        <w:t xml:space="preserve">المراجع : کشف 2/ 1654، معجم المؤلفين 3/ 182، معجم 487.</w:t>
      </w:r>
    </w:p>
    <w:p>
      <w:pPr>
        <w:pStyle w:val="BookText"/>
      </w:pPr>
      <w:r>
        <w:rPr>
          <w:rFonts w:ascii="Amiri" w:hAnsi="Amiri" w:eastAsia="Amiri" w:cs="Amiri"/>
          <w:lang w:bidi="ar-SA"/>
          <w:color w:val="111111"/>
          <w:sz w:val="28"/>
          <w:szCs w:val="28"/>
          <w:rtl/>
        </w:rPr>
        <w:t xml:space="preserve">اسم المكتبة : أوقاف السليمانية رقم الحفظ : 184ح.</w:t>
      </w:r>
    </w:p>
    <w:p>
      <w:pPr>
        <w:pStyle w:val="Heading4"/>
      </w:pPr>
      <w:bookmarkStart w:id="1503" w:name="_Toc799"/>
      <w:r>
        <w:t>770-نسخة أخرى</w:t>
      </w:r>
      <w:bookmarkEnd w:id="1503"/>
    </w:p>
    <w:p>
      <w:pPr>
        <w:pStyle w:val="BookText"/>
      </w:pPr>
      <w:r>
        <w:rPr>
          <w:rFonts w:ascii="Amiri" w:hAnsi="Amiri" w:eastAsia="Amiri" w:cs="Amiri"/>
          <w:lang w:bidi="ar-SA"/>
          <w:color w:val="111111"/>
          <w:sz w:val="28"/>
          <w:szCs w:val="28"/>
          <w:rtl/>
        </w:rPr>
        <w:t xml:space="preserve">كتبها بخط النسخ رسول بن عمر سنة 1222 ه/ 1807م.</w:t>
      </w:r>
    </w:p>
    <w:p>
      <w:pPr>
        <w:pStyle w:val="BookText"/>
      </w:pPr>
      <w:r>
        <w:rPr>
          <w:rFonts w:ascii="IRNazanin" w:hAnsi="IRNazanin" w:eastAsia="IRNazanin" w:cs="IRNazanin"/>
          <w:lang w:bidi="fa-IR"/>
          <w:color w:val="111111"/>
          <w:sz w:val="28"/>
          <w:szCs w:val="28"/>
          <w:rtl/>
        </w:rPr>
        <w:t xml:space="preserve">عدد الأوراق : 110 المقاس : 21,5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3356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5" w:name="pg8298_78531"/>
    <w:bookmarkEnd w:id="285"/>
    <w:p>
      <w:pPr>
        <w:pStyle w:val="Heading4"/>
      </w:pPr>
      <w:bookmarkStart w:id="1504" w:name="_Toc800"/>
      <w:r>
        <w:t>771-نسخة أخرى</w:t>
      </w:r>
      <w:bookmarkEnd w:id="1504"/>
    </w:p>
    <w:p>
      <w:pPr>
        <w:pStyle w:val="BookText"/>
      </w:pPr>
      <w:r>
        <w:rPr>
          <w:rFonts w:ascii="Amiri" w:hAnsi="Amiri" w:eastAsia="Amiri" w:cs="Amiri"/>
          <w:lang w:bidi="ar-SA"/>
          <w:color w:val="111111"/>
          <w:sz w:val="28"/>
          <w:szCs w:val="28"/>
          <w:rtl/>
        </w:rPr>
        <w:t xml:space="preserve">كتبت سنة 1149 ه/ 1736م.</w:t>
      </w:r>
    </w:p>
    <w:p>
      <w:pPr>
        <w:pStyle w:val="BookText"/>
      </w:pPr>
      <w:r>
        <w:rPr>
          <w:rFonts w:ascii="IRNazanin" w:hAnsi="IRNazanin" w:eastAsia="IRNazanin" w:cs="IRNazanin"/>
          <w:lang w:bidi="fa-IR"/>
          <w:color w:val="111111"/>
          <w:sz w:val="28"/>
          <w:szCs w:val="28"/>
          <w:rtl/>
        </w:rPr>
        <w:t xml:space="preserve">عدد الأوراق : 424 المقاس :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4844 ح .</w:t>
      </w:r>
    </w:p>
    <w:p>
      <w:pPr>
        <w:pStyle w:val="Heading4"/>
      </w:pPr>
      <w:bookmarkStart w:id="1505" w:name="_Toc801"/>
      <w:r>
        <w:t>772-المقصور والممدود</w:t>
      </w:r>
      <w:bookmarkEnd w:id="1505"/>
    </w:p>
    <w:p>
      <w:pPr>
        <w:pStyle w:val="BookText"/>
      </w:pPr>
      <w:r>
        <w:rPr>
          <w:rFonts w:ascii="Amiri" w:hAnsi="Amiri" w:eastAsia="Amiri" w:cs="Amiri"/>
          <w:lang w:bidi="ar-SA"/>
          <w:color w:val="111111"/>
          <w:sz w:val="28"/>
          <w:szCs w:val="28"/>
          <w:rtl/>
        </w:rPr>
        <w:t xml:space="preserve">لمحمد بن الحسن بن دريد الأسدي المتوفي سنة 321ه/ 933م.</w:t>
      </w:r>
    </w:p>
    <w:p>
      <w:pPr>
        <w:pStyle w:val="BookText"/>
      </w:pPr>
      <w:r>
        <w:rPr>
          <w:rFonts w:ascii="IRNazanin" w:hAnsi="IRNazanin" w:eastAsia="IRNazanin" w:cs="IRNazanin"/>
          <w:lang w:bidi="fa-IR"/>
          <w:color w:val="111111"/>
          <w:sz w:val="28"/>
          <w:szCs w:val="28"/>
          <w:rtl/>
        </w:rPr>
        <w:t xml:space="preserve">عدد الأوراق : 10 المقاس : 19,5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:6</w:t>
      </w:r>
    </w:p>
    <w:p>
      <w:pPr>
        <w:pStyle w:val="BookText"/>
      </w:pPr>
      <w:r>
        <w:rPr>
          <w:rFonts w:ascii="Amiri" w:hAnsi="Amiri" w:eastAsia="Amiri" w:cs="Amiri"/>
          <w:lang w:bidi="ar-SA"/>
          <w:color w:val="111111"/>
          <w:sz w:val="28"/>
          <w:szCs w:val="28"/>
          <w:rtl/>
        </w:rPr>
        <w:t xml:space="preserve">المراجع : الأعلام 80/6 ، معجم المؤلفين 189/9 .</w:t>
      </w:r>
    </w:p>
    <w:p>
      <w:pPr>
        <w:pStyle w:val="BookText"/>
      </w:pPr>
      <w:r>
        <w:rPr>
          <w:rFonts w:ascii="Amiri" w:hAnsi="Amiri" w:eastAsia="Amiri" w:cs="Amiri"/>
          <w:lang w:bidi="ar-SA"/>
          <w:color w:val="111111"/>
          <w:sz w:val="28"/>
          <w:szCs w:val="28"/>
          <w:rtl/>
        </w:rPr>
        <w:t xml:space="preserve">اسم المكتبة : القادرية - بغداد رقم الحفظ : 7/43406 ح .</w:t>
      </w:r>
    </w:p>
    <w:p>
      <w:pPr>
        <w:pStyle w:val="Heading4"/>
      </w:pPr>
      <w:bookmarkStart w:id="1506" w:name="_Toc802"/>
      <w:r>
        <w:t>773-المقنع في رسم المصحف</w:t>
      </w:r>
      <w:bookmarkEnd w:id="1506"/>
    </w:p>
    <w:p>
      <w:pPr>
        <w:pStyle w:val="BookText"/>
      </w:pPr>
      <w:r>
        <w:rPr>
          <w:rFonts w:ascii="IRNazanin" w:hAnsi="IRNazanin" w:eastAsia="IRNazanin" w:cs="IRNazanin"/>
          <w:lang w:bidi="fa-IR"/>
          <w:color w:val="111111"/>
          <w:sz w:val="28"/>
          <w:szCs w:val="28"/>
          <w:rtl/>
        </w:rPr>
        <w:t xml:space="preserve">لأبي عمرو عثمان بن سعید بن عثمان المقرئ الداني المتوفي سنة 444ه/ 1053م.</w:t>
      </w:r>
    </w:p>
    <w:p>
      <w:pPr>
        <w:pStyle w:val="BookText"/>
      </w:pPr>
      <w:r>
        <w:rPr>
          <w:rFonts w:ascii="Amiri" w:hAnsi="Amiri" w:eastAsia="Amiri" w:cs="Amiri"/>
          <w:lang w:bidi="ar-SA"/>
          <w:color w:val="111111"/>
          <w:sz w:val="28"/>
          <w:szCs w:val="28"/>
          <w:rtl/>
        </w:rPr>
        <w:t xml:space="preserve">أوله : (الحمد لله الذي أكرمنا بكتابه المنزل ، وشرفنا بنبيه المرسل ، أحمده على ما أولانا من</w:t>
      </w:r>
    </w:p>
    <w:p>
      <w:pPr>
        <w:pStyle w:val="BookText"/>
      </w:pPr>
      <w:r>
        <w:rPr>
          <w:rFonts w:ascii="Amiri" w:hAnsi="Amiri" w:eastAsia="Amiri" w:cs="Amiri"/>
          <w:lang w:bidi="ar-SA"/>
          <w:color w:val="111111"/>
          <w:sz w:val="28"/>
          <w:szCs w:val="28"/>
          <w:rtl/>
        </w:rPr>
        <w:t xml:space="preserve">مننه ، وخصنا به من جزيل نعمه ... وبعد هذا كتاب أذكر فيه إن شاء الله تعالى ماسمعته من مشيختي ورويته عن أئمتي من مرسوم خطوط مصاحف أهل الأمصار ، المدينة ومكة والشام والكوفة والبصرة ...).</w:t>
      </w:r>
    </w:p>
    <w:p>
      <w:pPr>
        <w:pStyle w:val="BookText"/>
      </w:pPr>
      <w:r>
        <w:rPr>
          <w:rFonts w:ascii="Amiri" w:hAnsi="Amiri" w:eastAsia="Amiri" w:cs="Amiri"/>
          <w:lang w:bidi="ar-SA"/>
          <w:color w:val="111111"/>
          <w:sz w:val="28"/>
          <w:szCs w:val="28"/>
          <w:rtl/>
        </w:rPr>
        <w:t xml:space="preserve">وهو مختصر جمع فيه المؤلف ما هو متفق أو مختلف عليه من رسوم مصاحف الأمصار ، ورتبه على أبواب . وي سمى (المقنع في معرفة مرسوم مصاحف أهل الأمصار) المتفق عليه والمختلف فيه مع بيان القول في كيفية نقطه وأحكام ضبطه . وقد نظم الشاطبي هذا الكتاب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6" w:name="pg8298_78532"/>
    <w:bookmarkEnd w:id="286"/>
    <w:p>
      <w:pPr>
        <w:pStyle w:val="BookText"/>
      </w:pPr>
      <w:r>
        <w:rPr>
          <w:rFonts w:ascii="Amiri" w:hAnsi="Amiri" w:eastAsia="Amiri" w:cs="Amiri"/>
          <w:lang w:bidi="ar-SA"/>
          <w:color w:val="111111"/>
          <w:sz w:val="28"/>
          <w:szCs w:val="28"/>
          <w:rtl/>
        </w:rPr>
        <w:t xml:space="preserve">نسخة جيدة كتبت سنة 973ه/ 1565م عليها بعض الحواشي .</w:t>
      </w:r>
    </w:p>
    <w:p>
      <w:pPr>
        <w:pStyle w:val="BookText"/>
      </w:pPr>
      <w:r>
        <w:rPr>
          <w:rFonts w:ascii="IRNazanin" w:hAnsi="IRNazanin" w:eastAsia="IRNazanin" w:cs="IRNazanin"/>
          <w:lang w:bidi="fa-IR"/>
          <w:color w:val="111111"/>
          <w:sz w:val="28"/>
          <w:szCs w:val="28"/>
          <w:rtl/>
        </w:rPr>
        <w:t xml:space="preserve">عدد الأوراق : 42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النشر : طبع أكثر من مرة .</w:t>
      </w:r>
    </w:p>
    <w:p>
      <w:pPr>
        <w:pStyle w:val="BookText"/>
      </w:pPr>
      <w:r>
        <w:rPr>
          <w:rFonts w:ascii="IRNazanin" w:hAnsi="IRNazanin" w:eastAsia="IRNazanin" w:cs="IRNazanin"/>
          <w:lang w:bidi="fa-IR"/>
          <w:color w:val="111111"/>
          <w:sz w:val="28"/>
          <w:szCs w:val="28"/>
          <w:rtl/>
        </w:rPr>
        <w:t xml:space="preserve">المراجع : کشف 1809/2 ، الأعلام 4/ 206، ذ/ التراث 509/1 ، رسم المصحف174-175.</w:t>
      </w:r>
    </w:p>
    <w:p>
      <w:pPr>
        <w:pStyle w:val="BookText"/>
      </w:pPr>
      <w:r>
        <w:rPr>
          <w:rFonts w:ascii="Amiri" w:hAnsi="Amiri" w:eastAsia="Amiri" w:cs="Amiri"/>
          <w:lang w:bidi="ar-SA"/>
          <w:color w:val="111111"/>
          <w:sz w:val="28"/>
          <w:szCs w:val="28"/>
          <w:rtl/>
        </w:rPr>
        <w:t xml:space="preserve">اسم المكتبة : دار المخطوطات - بغداد رقم الحفظ : 1/11074</w:t>
      </w:r>
    </w:p>
    <w:p>
      <w:pPr>
        <w:pStyle w:val="Heading4"/>
      </w:pPr>
      <w:bookmarkStart w:id="1507" w:name="_Toc803"/>
      <w:r>
        <w:t>774-نسخة أخرى</w:t>
      </w:r>
      <w:bookmarkEnd w:id="1507"/>
    </w:p>
    <w:p>
      <w:pPr>
        <w:pStyle w:val="BookText"/>
      </w:pPr>
      <w:r>
        <w:rPr>
          <w:rFonts w:ascii="Amiri" w:hAnsi="Amiri" w:eastAsia="Amiri" w:cs="Amiri"/>
          <w:lang w:bidi="ar-SA"/>
          <w:color w:val="111111"/>
          <w:sz w:val="28"/>
          <w:szCs w:val="28"/>
          <w:rtl/>
        </w:rPr>
        <w:t xml:space="preserve">جيدة الخط كتبها محمد بن الشيخ عبد القادر ، ناقصة قليلا من الأول .</w:t>
      </w:r>
    </w:p>
    <w:p>
      <w:pPr>
        <w:pStyle w:val="BookText"/>
      </w:pPr>
      <w:r>
        <w:rPr>
          <w:rFonts w:ascii="IRNazanin" w:hAnsi="IRNazanin" w:eastAsia="IRNazanin" w:cs="IRNazanin"/>
          <w:lang w:bidi="fa-IR"/>
          <w:color w:val="111111"/>
          <w:sz w:val="28"/>
          <w:szCs w:val="28"/>
          <w:rtl/>
        </w:rPr>
        <w:t xml:space="preserve">عدد الأوراق : 80 المقاس : 25,5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3/9070.</w:t>
      </w:r>
    </w:p>
    <w:p>
      <w:pPr>
        <w:pStyle w:val="Heading4"/>
      </w:pPr>
      <w:bookmarkStart w:id="1508" w:name="_Toc804"/>
      <w:r>
        <w:t>775-المكتفى في الوقف والابتدا</w:t>
      </w:r>
      <w:bookmarkEnd w:id="1508"/>
    </w:p>
    <w:p>
      <w:pPr>
        <w:pStyle w:val="BookText"/>
      </w:pPr>
      <w:r>
        <w:rPr>
          <w:rFonts w:ascii="IRNazanin" w:hAnsi="IRNazanin" w:eastAsia="IRNazanin" w:cs="IRNazanin"/>
          <w:lang w:bidi="fa-IR"/>
          <w:color w:val="111111"/>
          <w:sz w:val="28"/>
          <w:szCs w:val="28"/>
          <w:rtl/>
        </w:rPr>
        <w:t xml:space="preserve">لأبي عمرو عثمان بن سعید بن عثمان الداني المتوفي سنة 444 ه/ 1053م.</w:t>
      </w:r>
    </w:p>
    <w:p>
      <w:pPr>
        <w:pStyle w:val="BookText"/>
      </w:pPr>
      <w:r>
        <w:rPr>
          <w:rFonts w:ascii="Amiri" w:hAnsi="Amiri" w:eastAsia="Amiri" w:cs="Amiri"/>
          <w:lang w:bidi="ar-SA"/>
          <w:color w:val="111111"/>
          <w:sz w:val="28"/>
          <w:szCs w:val="28"/>
          <w:rtl/>
        </w:rPr>
        <w:t xml:space="preserve">أوله : (الحمد لله المتوحد بالقدرة ، المتفرد بالعزة ، الذي استوجب الحمد على خلقه وجعله فرضا لتأدية حقه ، أحمده شاكرا لما سلف من آلائه وملتمسا للمزيد من نعمائه ...).</w:t>
      </w:r>
    </w:p>
    <w:p>
      <w:pPr>
        <w:pStyle w:val="BookText"/>
      </w:pPr>
      <w:r>
        <w:rPr>
          <w:rFonts w:ascii="IRNazanin" w:hAnsi="IRNazanin" w:eastAsia="IRNazanin" w:cs="IRNazanin"/>
          <w:lang w:bidi="fa-IR"/>
          <w:color w:val="111111"/>
          <w:sz w:val="28"/>
          <w:szCs w:val="28"/>
          <w:rtl/>
        </w:rPr>
        <w:t xml:space="preserve">وهو كتاب في الوقف التام والوقف الكافي والحسن في كتاب الله تعالى ، نقل معلوماته من كتب المفسرين والقراء والنحويين ، واجتهد رأيه في جمع متفرقه وتمييز صحيحه وإيضاح مشکله و اختصار ألفاظه وتقریب معانيه ...).</w:t>
      </w:r>
    </w:p>
    <w:p>
      <w:pPr>
        <w:pStyle w:val="BookText"/>
      </w:pPr>
      <w:r>
        <w:rPr>
          <w:rFonts w:ascii="IRNazanin" w:hAnsi="IRNazanin" w:eastAsia="IRNazanin" w:cs="IRNazanin"/>
          <w:lang w:bidi="fa-IR"/>
          <w:color w:val="111111"/>
          <w:sz w:val="28"/>
          <w:szCs w:val="28"/>
          <w:rtl/>
        </w:rPr>
        <w:t xml:space="preserve">نسخة نفيسة ترقى إلى القرن العاشر للهجرة/ السادس عشر للميلاد ، ناقصة الآخر تنتهی بسورة المدثر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7" w:name="pg8298_78533"/>
    <w:bookmarkEnd w:id="287"/>
    <w:p>
      <w:pPr>
        <w:pStyle w:val="BookText"/>
      </w:pPr>
      <w:r>
        <w:rPr>
          <w:rFonts w:ascii="IRNazanin" w:hAnsi="IRNazanin" w:eastAsia="IRNazanin" w:cs="IRNazanin"/>
          <w:lang w:bidi="fa-IR"/>
          <w:color w:val="111111"/>
          <w:sz w:val="28"/>
          <w:szCs w:val="28"/>
          <w:rtl/>
        </w:rPr>
        <w:t xml:space="preserve">عدد الأوراق : 178 المقاس : 25,5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النشر : طبع بتحقيق جايد زيدان خلف في القاهرة عام 1977م.</w:t>
      </w:r>
    </w:p>
    <w:p>
      <w:pPr>
        <w:pStyle w:val="BookText"/>
      </w:pPr>
      <w:r>
        <w:rPr>
          <w:rFonts w:ascii="IRNazanin" w:hAnsi="IRNazanin" w:eastAsia="IRNazanin" w:cs="IRNazanin"/>
          <w:lang w:bidi="fa-IR"/>
          <w:color w:val="111111"/>
          <w:sz w:val="28"/>
          <w:szCs w:val="28"/>
          <w:rtl/>
        </w:rPr>
        <w:t xml:space="preserve">المراجع : کشف 2/ 1812، الأعلام 206/4 ، ذ/ التراث 509/1 .</w:t>
      </w:r>
    </w:p>
    <w:p>
      <w:pPr>
        <w:pStyle w:val="BookText"/>
      </w:pPr>
      <w:r>
        <w:rPr>
          <w:rFonts w:ascii="Amiri" w:hAnsi="Amiri" w:eastAsia="Amiri" w:cs="Amiri"/>
          <w:lang w:bidi="ar-SA"/>
          <w:color w:val="111111"/>
          <w:sz w:val="28"/>
          <w:szCs w:val="28"/>
          <w:rtl/>
        </w:rPr>
        <w:t xml:space="preserve">اسم المكتبة : دار المخطوطات - بغداد رقم الحفظ : 2/9070.</w:t>
      </w:r>
    </w:p>
    <w:p>
      <w:pPr>
        <w:pStyle w:val="Heading4"/>
      </w:pPr>
      <w:bookmarkStart w:id="1509" w:name="_Toc805"/>
      <w:r>
        <w:t>776-المكرر فيها تواتر في القراءات السبع وتحرر</w:t>
      </w:r>
      <w:bookmarkEnd w:id="1509"/>
    </w:p>
    <w:p>
      <w:pPr>
        <w:pStyle w:val="BookText"/>
      </w:pPr>
      <w:r>
        <w:rPr>
          <w:rFonts w:ascii="IRNazanin" w:hAnsi="IRNazanin" w:eastAsia="IRNazanin" w:cs="IRNazanin"/>
          <w:lang w:bidi="fa-IR"/>
          <w:color w:val="111111"/>
          <w:sz w:val="28"/>
          <w:szCs w:val="28"/>
          <w:rtl/>
        </w:rPr>
        <w:t xml:space="preserve">لسراج الدین عمر بن قاسم بن محمد بن علي النشار المقري</w:t>
      </w:r>
      <w:r>
        <w:rPr>
          <w:rStyle w:val="FootnoteReference"/>
        </w:rPr>
        <w:footnoteReference w:id="102"/>
      </w:r>
      <w:r>
        <w:rPr>
          <w:rFonts w:ascii="Amiri" w:hAnsi="Amiri" w:eastAsia="Amiri" w:cs="Amiri"/>
          <w:lang w:bidi="ar-SA"/>
          <w:color w:val="111111"/>
          <w:sz w:val="28"/>
          <w:szCs w:val="28"/>
          <w:rtl/>
        </w:rPr>
        <w:t xml:space="preserve">الشافعي الأنصاري المتوفي سنة 938ه/ 1531م.</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محمد وآله أجمعين . أما بعد فهذه رسالة في القراءات السبع المتواترة التي لا يتوجه عليها المنع ...).</w:t>
      </w:r>
    </w:p>
    <w:p>
      <w:pPr>
        <w:pStyle w:val="BookText"/>
      </w:pPr>
      <w:r>
        <w:rPr>
          <w:rFonts w:ascii="IRNazanin" w:hAnsi="IRNazanin" w:eastAsia="IRNazanin" w:cs="IRNazanin"/>
          <w:lang w:bidi="fa-IR"/>
          <w:color w:val="111111"/>
          <w:sz w:val="28"/>
          <w:szCs w:val="28"/>
          <w:rtl/>
        </w:rPr>
        <w:t xml:space="preserve">رتبها المؤلف على أبواب .</w:t>
      </w:r>
    </w:p>
    <w:p>
      <w:pPr>
        <w:pStyle w:val="BookText"/>
      </w:pPr>
      <w:r>
        <w:rPr>
          <w:rFonts w:ascii="Amiri" w:hAnsi="Amiri" w:eastAsia="Amiri" w:cs="Amiri"/>
          <w:lang w:bidi="ar-SA"/>
          <w:color w:val="111111"/>
          <w:sz w:val="28"/>
          <w:szCs w:val="28"/>
          <w:rtl/>
        </w:rPr>
        <w:t xml:space="preserve">نسخة جيدة كتبت بخط النسخ سنة 1092ه/ 1681م وعليها حواش وشروح .</w:t>
      </w:r>
    </w:p>
    <w:p>
      <w:pPr>
        <w:pStyle w:val="BookText"/>
      </w:pPr>
      <w:r>
        <w:rPr>
          <w:rFonts w:ascii="IRNazanin" w:hAnsi="IRNazanin" w:eastAsia="IRNazanin" w:cs="IRNazanin"/>
          <w:lang w:bidi="fa-IR"/>
          <w:color w:val="111111"/>
          <w:sz w:val="28"/>
          <w:szCs w:val="28"/>
          <w:rtl/>
        </w:rPr>
        <w:t xml:space="preserve">عدد الأوراق : 120 المقاس : 23</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النشر : طبع بهامش (الصافي في القراءات) لمحمد بن شريح في مكة المكرمة سنة 1306ه/ 1888 م وطبع ثانية بالمطبعة الميمنية سنة 1326 ه/ 1908م.</w:t>
      </w:r>
    </w:p>
    <w:p>
      <w:pPr>
        <w:pStyle w:val="BookText"/>
      </w:pPr>
      <w:r>
        <w:rPr>
          <w:rFonts w:ascii="IRNazanin" w:hAnsi="IRNazanin" w:eastAsia="IRNazanin" w:cs="IRNazanin"/>
          <w:lang w:bidi="fa-IR"/>
          <w:color w:val="111111"/>
          <w:sz w:val="28"/>
          <w:szCs w:val="28"/>
          <w:rtl/>
        </w:rPr>
        <w:t xml:space="preserve">المراجع : ذ/ کشف 2/ 1812 ، الأعلام5/59 ، معجم 1858.</w:t>
      </w:r>
    </w:p>
    <w:p>
      <w:pPr>
        <w:pStyle w:val="BookText"/>
      </w:pPr>
      <w:r>
        <w:rPr>
          <w:rFonts w:ascii="Amiri" w:hAnsi="Amiri" w:eastAsia="Amiri" w:cs="Amiri"/>
          <w:lang w:bidi="ar-SA"/>
          <w:color w:val="111111"/>
          <w:sz w:val="28"/>
          <w:szCs w:val="28"/>
          <w:rtl/>
        </w:rPr>
        <w:t xml:space="preserve">اسم المكتبة : دار المخطوطات - بغداد رقم الحفظ : 3/23172.</w:t>
      </w:r>
    </w:p>
    <w:p>
      <w:pPr>
        <w:pStyle w:val="Heading4"/>
      </w:pPr>
      <w:bookmarkStart w:id="1510" w:name="_Toc806"/>
      <w:r>
        <w:t>777-نسخة أخرى</w:t>
      </w:r>
      <w:bookmarkEnd w:id="1510"/>
    </w:p>
    <w:p>
      <w:pPr>
        <w:pStyle w:val="BookText"/>
      </w:pPr>
      <w:r>
        <w:rPr>
          <w:rFonts w:ascii="IRNazanin" w:hAnsi="IRNazanin" w:eastAsia="IRNazanin" w:cs="IRNazanin"/>
          <w:lang w:bidi="fa-IR"/>
          <w:color w:val="111111"/>
          <w:sz w:val="28"/>
          <w:szCs w:val="28"/>
          <w:rtl/>
        </w:rPr>
        <w:t xml:space="preserve">كتبها عبد السلام بن عبد الرحیم سنة 1307 ه/ 1889 م في جامع الباشا في الموصل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8" w:name="pg8298_78534"/>
    <w:bookmarkEnd w:id="288"/>
    <w:p>
      <w:pPr>
        <w:pStyle w:val="BookText"/>
      </w:pPr>
      <w:r>
        <w:rPr>
          <w:rFonts w:ascii="Amiri" w:hAnsi="Amiri" w:eastAsia="Amiri" w:cs="Amiri"/>
          <w:lang w:bidi="ar-SA"/>
          <w:color w:val="111111"/>
          <w:sz w:val="28"/>
          <w:szCs w:val="28"/>
          <w:rtl/>
        </w:rPr>
        <w:t xml:space="preserve">في آخرها اسماء القراء العشرة ورواتهم ورموزهم .</w:t>
      </w:r>
    </w:p>
    <w:p>
      <w:pPr>
        <w:pStyle w:val="BookText"/>
      </w:pPr>
      <w:r>
        <w:rPr>
          <w:rFonts w:ascii="IRNazanin" w:hAnsi="IRNazanin" w:eastAsia="IRNazanin" w:cs="IRNazanin"/>
          <w:lang w:bidi="fa-IR"/>
          <w:color w:val="111111"/>
          <w:sz w:val="28"/>
          <w:szCs w:val="28"/>
          <w:rtl/>
        </w:rPr>
        <w:t xml:space="preserve">عدد الأوراق : 434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42095ح .</w:t>
      </w:r>
    </w:p>
    <w:p>
      <w:pPr>
        <w:pStyle w:val="Heading4"/>
      </w:pPr>
      <w:bookmarkStart w:id="1511" w:name="_Toc807"/>
      <w:r>
        <w:t>778-نسخة أخرى</w:t>
      </w:r>
      <w:bookmarkEnd w:id="1511"/>
    </w:p>
    <w:p>
      <w:pPr>
        <w:pStyle w:val="BookText"/>
      </w:pPr>
      <w:r>
        <w:rPr>
          <w:rFonts w:ascii="IRNazanin" w:hAnsi="IRNazanin" w:eastAsia="IRNazanin" w:cs="IRNazanin"/>
          <w:lang w:bidi="fa-IR"/>
          <w:color w:val="111111"/>
          <w:sz w:val="28"/>
          <w:szCs w:val="28"/>
          <w:rtl/>
        </w:rPr>
        <w:t xml:space="preserve">عدد الأوراق : 362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40343 ح .</w:t>
      </w:r>
    </w:p>
    <w:p>
      <w:pPr>
        <w:pStyle w:val="Heading4"/>
      </w:pPr>
      <w:bookmarkStart w:id="1512" w:name="_Toc808"/>
      <w:r>
        <w:t>779-نسخة أخرى</w:t>
      </w:r>
      <w:bookmarkEnd w:id="1512"/>
    </w:p>
    <w:p>
      <w:pPr>
        <w:pStyle w:val="BookText"/>
      </w:pPr>
      <w:r>
        <w:rPr>
          <w:rFonts w:ascii="IRNazanin" w:hAnsi="IRNazanin" w:eastAsia="IRNazanin" w:cs="IRNazanin"/>
          <w:lang w:bidi="fa-IR"/>
          <w:color w:val="111111"/>
          <w:sz w:val="28"/>
          <w:szCs w:val="28"/>
          <w:rtl/>
        </w:rPr>
        <w:t xml:space="preserve">عدد الأوراق : 253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القادرية - بغداد رقم الحفظ : 50232ح .</w:t>
      </w:r>
    </w:p>
    <w:p>
      <w:pPr>
        <w:pStyle w:val="Heading4"/>
      </w:pPr>
      <w:bookmarkStart w:id="1513" w:name="_Toc809"/>
      <w:r>
        <w:t>780-نسخة أخرى</w:t>
      </w:r>
      <w:bookmarkEnd w:id="1513"/>
    </w:p>
    <w:p>
      <w:pPr>
        <w:pStyle w:val="BookText"/>
      </w:pPr>
      <w:r>
        <w:rPr>
          <w:rFonts w:ascii="Amiri" w:hAnsi="Amiri" w:eastAsia="Amiri" w:cs="Amiri"/>
          <w:lang w:bidi="ar-SA"/>
          <w:color w:val="111111"/>
          <w:sz w:val="28"/>
          <w:szCs w:val="28"/>
          <w:rtl/>
        </w:rPr>
        <w:t xml:space="preserve">كتبت قبل سنة 889ه/ 1559م.</w:t>
      </w:r>
    </w:p>
    <w:p>
      <w:pPr>
        <w:pStyle w:val="BookText"/>
      </w:pPr>
      <w:r>
        <w:rPr>
          <w:rFonts w:ascii="IRNazanin" w:hAnsi="IRNazanin" w:eastAsia="IRNazanin" w:cs="IRNazanin"/>
          <w:lang w:bidi="fa-IR"/>
          <w:color w:val="111111"/>
          <w:sz w:val="28"/>
          <w:szCs w:val="28"/>
          <w:rtl/>
        </w:rPr>
        <w:t xml:space="preserve">عدد الأوراق : 108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المكتبة المركزية - جامعة البصرة رقم الحفظ : 153ح.</w:t>
      </w:r>
    </w:p>
    <w:p>
      <w:pPr>
        <w:pStyle w:val="Heading4"/>
      </w:pPr>
      <w:bookmarkStart w:id="1514" w:name="_Toc810"/>
      <w:r>
        <w:t>781-نسخة أخرى</w:t>
      </w:r>
      <w:bookmarkEnd w:id="1514"/>
    </w:p>
    <w:p>
      <w:pPr>
        <w:pStyle w:val="BookText"/>
      </w:pPr>
      <w:r>
        <w:rPr>
          <w:rFonts w:ascii="Amiri" w:hAnsi="Amiri" w:eastAsia="Amiri" w:cs="Amiri"/>
          <w:lang w:bidi="ar-SA"/>
          <w:color w:val="111111"/>
          <w:sz w:val="28"/>
          <w:szCs w:val="28"/>
          <w:rtl/>
        </w:rPr>
        <w:t xml:space="preserve">جيدة الخط ناقصة ورقة واحدة من الأول وناقصة الآخر .</w:t>
      </w:r>
    </w:p>
    <w:p>
      <w:pPr>
        <w:pStyle w:val="BookText"/>
      </w:pPr>
      <w:r>
        <w:rPr>
          <w:rFonts w:ascii="IRNazanin" w:hAnsi="IRNazanin" w:eastAsia="IRNazanin" w:cs="IRNazanin"/>
          <w:lang w:bidi="fa-IR"/>
          <w:color w:val="111111"/>
          <w:sz w:val="28"/>
          <w:szCs w:val="28"/>
          <w:rtl/>
        </w:rPr>
        <w:t xml:space="preserve">عدد الأوراق: 142المقاس:20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9" w:name="pg8298_78535"/>
    <w:bookmarkEnd w:id="289"/>
    <w:p>
      <w:pPr>
        <w:pStyle w:val="BookText"/>
      </w:pPr>
      <w:r>
        <w:rPr>
          <w:rFonts w:ascii="Amiri" w:hAnsi="Amiri" w:eastAsia="Amiri" w:cs="Amiri"/>
          <w:lang w:bidi="ar-SA"/>
          <w:color w:val="111111"/>
          <w:sz w:val="28"/>
          <w:szCs w:val="28"/>
          <w:rtl/>
        </w:rPr>
        <w:t xml:space="preserve">اسم المكتبة : مكتبة كاظم عبد الرزاق - النجف رقم الحفظ : 25992ح .</w:t>
      </w:r>
    </w:p>
    <w:p>
      <w:pPr>
        <w:pStyle w:val="Heading4"/>
      </w:pPr>
      <w:bookmarkStart w:id="1515" w:name="_Toc811"/>
      <w:r>
        <w:t>782-منار الهدى في بيان الوقف والابتدا</w:t>
      </w:r>
      <w:bookmarkEnd w:id="1515"/>
    </w:p>
    <w:p>
      <w:pPr>
        <w:pStyle w:val="BookText"/>
      </w:pPr>
      <w:r>
        <w:rPr>
          <w:rFonts w:ascii="Amiri" w:hAnsi="Amiri" w:eastAsia="Amiri" w:cs="Amiri"/>
          <w:lang w:bidi="ar-SA"/>
          <w:color w:val="111111"/>
          <w:sz w:val="28"/>
          <w:szCs w:val="28"/>
          <w:rtl/>
        </w:rPr>
        <w:t xml:space="preserve">لأحمد بن محمد بن عبد الكريم بن محمد الأشموني</w:t>
      </w:r>
      <w:r>
        <w:rPr>
          <w:rStyle w:val="FootnoteReference"/>
        </w:rPr>
        <w:footnoteReference w:id="103"/>
      </w:r>
      <w:r>
        <w:rPr>
          <w:rFonts w:ascii="Amiri" w:hAnsi="Amiri" w:eastAsia="Amiri" w:cs="Amiri"/>
          <w:lang w:bidi="ar-SA"/>
          <w:color w:val="111111"/>
          <w:sz w:val="28"/>
          <w:szCs w:val="28"/>
          <w:rtl/>
        </w:rPr>
        <w:t xml:space="preserve">الشافعي ، من رجال القرن الحادي عشر للهجرة/ السابع عشر للميلاد.</w:t>
      </w:r>
    </w:p>
    <w:p>
      <w:pPr>
        <w:pStyle w:val="BookText"/>
      </w:pPr>
      <w:r>
        <w:rPr>
          <w:rFonts w:ascii="Amiri" w:hAnsi="Amiri" w:eastAsia="Amiri" w:cs="Amiri"/>
          <w:lang w:bidi="ar-SA"/>
          <w:color w:val="111111"/>
          <w:sz w:val="28"/>
          <w:szCs w:val="28"/>
          <w:rtl/>
        </w:rPr>
        <w:t xml:space="preserve">أوله : ( ... فأول ذلك قوله تعالى وما هم بمؤمنين ...).</w:t>
      </w:r>
    </w:p>
    <w:p>
      <w:pPr>
        <w:pStyle w:val="BookText"/>
      </w:pPr>
      <w:r>
        <w:rPr>
          <w:rFonts w:ascii="Amiri" w:hAnsi="Amiri" w:eastAsia="Amiri" w:cs="Amiri"/>
          <w:lang w:bidi="ar-SA"/>
          <w:color w:val="111111"/>
          <w:sz w:val="28"/>
          <w:szCs w:val="28"/>
          <w:rtl/>
        </w:rPr>
        <w:t xml:space="preserve">نسخة نفيسة كتبت بخط النسخ الجيد سنة 1275 ه/ 1858م ورد عنوان الكتاب في كعب المخطوط (ابتداء وانتهاء آيات القرآن الكريم).</w:t>
      </w:r>
    </w:p>
    <w:p>
      <w:pPr>
        <w:pStyle w:val="BookText"/>
      </w:pPr>
      <w:r>
        <w:rPr>
          <w:rFonts w:ascii="IRNazanin" w:hAnsi="IRNazanin" w:eastAsia="IRNazanin" w:cs="IRNazanin"/>
          <w:lang w:bidi="fa-IR"/>
          <w:color w:val="111111"/>
          <w:sz w:val="28"/>
          <w:szCs w:val="28"/>
          <w:rtl/>
        </w:rPr>
        <w:t xml:space="preserve">عدد الأوراق : 144 المقاس :21,5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النشر : طبع أكثر من مرة .</w:t>
      </w:r>
    </w:p>
    <w:p>
      <w:pPr>
        <w:pStyle w:val="BookText"/>
      </w:pPr>
      <w:r>
        <w:rPr>
          <w:rFonts w:ascii="Amiri" w:hAnsi="Amiri" w:eastAsia="Amiri" w:cs="Amiri"/>
          <w:lang w:bidi="ar-SA"/>
          <w:color w:val="111111"/>
          <w:sz w:val="28"/>
          <w:szCs w:val="28"/>
          <w:rtl/>
        </w:rPr>
        <w:t xml:space="preserve">المراجع : معجم المؤلفين 2/ 121 ، ذا التراث 1/343.</w:t>
      </w:r>
    </w:p>
    <w:p>
      <w:pPr>
        <w:pStyle w:val="BookText"/>
      </w:pPr>
      <w:r>
        <w:rPr>
          <w:rFonts w:ascii="Amiri" w:hAnsi="Amiri" w:eastAsia="Amiri" w:cs="Amiri"/>
          <w:lang w:bidi="ar-SA"/>
          <w:color w:val="111111"/>
          <w:sz w:val="28"/>
          <w:szCs w:val="28"/>
          <w:rtl/>
        </w:rPr>
        <w:t xml:space="preserve">اسم المكتبة : دار المخطوطات - بغداد رقم الحفظ : 10873.</w:t>
      </w:r>
    </w:p>
    <w:p>
      <w:pPr>
        <w:pStyle w:val="Heading4"/>
      </w:pPr>
      <w:bookmarkStart w:id="1516" w:name="_Toc812"/>
      <w:r>
        <w:t>783-نسخة أخرى</w:t>
      </w:r>
      <w:bookmarkEnd w:id="1516"/>
    </w:p>
    <w:p>
      <w:pPr>
        <w:pStyle w:val="BookText"/>
      </w:pPr>
      <w:r>
        <w:rPr>
          <w:rFonts w:ascii="Amiri" w:hAnsi="Amiri" w:eastAsia="Amiri" w:cs="Amiri"/>
          <w:lang w:bidi="ar-SA"/>
          <w:color w:val="111111"/>
          <w:sz w:val="28"/>
          <w:szCs w:val="28"/>
          <w:rtl/>
        </w:rPr>
        <w:t xml:space="preserve">عليها تملك لمحمد السكري سنة 889ه/ 1486م.</w:t>
      </w:r>
    </w:p>
    <w:p>
      <w:pPr>
        <w:pStyle w:val="BookText"/>
      </w:pPr>
      <w:r>
        <w:rPr>
          <w:rFonts w:ascii="IRNazanin" w:hAnsi="IRNazanin" w:eastAsia="IRNazanin" w:cs="IRNazanin"/>
          <w:lang w:bidi="fa-IR"/>
          <w:color w:val="111111"/>
          <w:sz w:val="28"/>
          <w:szCs w:val="28"/>
          <w:rtl/>
        </w:rPr>
        <w:t xml:space="preserve">عدد الأوراق : 190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المكتبة المركزية - جامعة البصرة رقم الحفظ : 153ح.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0" w:name="pg8298_78536"/>
    <w:bookmarkEnd w:id="290"/>
    <w:p>
      <w:pPr>
        <w:pStyle w:val="Heading4"/>
      </w:pPr>
      <w:bookmarkStart w:id="1517" w:name="_Toc813"/>
      <w:r>
        <w:t>784-منافع خواص القرآن</w:t>
      </w:r>
      <w:bookmarkEnd w:id="1517"/>
    </w:p>
    <w:p>
      <w:pPr>
        <w:pStyle w:val="BookText"/>
      </w:pPr>
      <w:r>
        <w:rPr>
          <w:rFonts w:ascii="Amiri" w:hAnsi="Amiri" w:eastAsia="Amiri" w:cs="Amiri"/>
          <w:lang w:bidi="ar-SA"/>
          <w:color w:val="111111"/>
          <w:sz w:val="28"/>
          <w:szCs w:val="28"/>
          <w:rtl/>
        </w:rPr>
        <w:t xml:space="preserve">لنصيف بن عبد الرحمن بن علي بن أحمد القرشي .</w:t>
      </w:r>
    </w:p>
    <w:p>
      <w:pPr>
        <w:pStyle w:val="BookText"/>
      </w:pPr>
      <w:r>
        <w:rPr>
          <w:rFonts w:ascii="Amiri" w:hAnsi="Amiri" w:eastAsia="Amiri" w:cs="Amiri"/>
          <w:lang w:bidi="ar-SA"/>
          <w:color w:val="111111"/>
          <w:sz w:val="28"/>
          <w:szCs w:val="28"/>
          <w:rtl/>
        </w:rPr>
        <w:t xml:space="preserve">اسم المكتبة : باش أعيان - البصرة رقم الحفظ : 4294.</w:t>
      </w:r>
    </w:p>
    <w:p>
      <w:pPr>
        <w:pStyle w:val="Heading4"/>
      </w:pPr>
      <w:bookmarkStart w:id="1518" w:name="_Toc814"/>
      <w:r>
        <w:t>785-منافع سور القرآن العظيم</w:t>
      </w:r>
      <w:bookmarkEnd w:id="1518"/>
    </w:p>
    <w:p>
      <w:pPr>
        <w:pStyle w:val="BookText"/>
      </w:pPr>
      <w:r>
        <w:rPr>
          <w:rFonts w:ascii="Amiri" w:hAnsi="Amiri" w:eastAsia="Amiri" w:cs="Amiri"/>
          <w:lang w:bidi="ar-SA"/>
          <w:color w:val="111111"/>
          <w:sz w:val="28"/>
          <w:szCs w:val="28"/>
          <w:rtl/>
        </w:rPr>
        <w:t xml:space="preserve">لمحمد بن أحمد بن سعيد المقدسي الحكيم التميمي المتوفي سنة 390ه/ 1000م.</w:t>
      </w:r>
    </w:p>
    <w:p>
      <w:pPr>
        <w:pStyle w:val="BookText"/>
      </w:pPr>
      <w:r>
        <w:rPr>
          <w:rFonts w:ascii="Amiri" w:hAnsi="Amiri" w:eastAsia="Amiri" w:cs="Amiri"/>
          <w:lang w:bidi="ar-SA"/>
          <w:color w:val="111111"/>
          <w:sz w:val="28"/>
          <w:szCs w:val="28"/>
          <w:rtl/>
        </w:rPr>
        <w:t xml:space="preserve">نسخة جيدة كتبت بخط النسخ الدارج سنة 1227 ه/ 1811م.</w:t>
      </w:r>
    </w:p>
    <w:p>
      <w:pPr>
        <w:pStyle w:val="BookText"/>
      </w:pPr>
      <w:r>
        <w:rPr>
          <w:rFonts w:ascii="Amiri" w:hAnsi="Amiri" w:eastAsia="Amiri" w:cs="Amiri"/>
          <w:lang w:bidi="ar-SA"/>
          <w:color w:val="111111"/>
          <w:sz w:val="28"/>
          <w:szCs w:val="28"/>
          <w:rtl/>
        </w:rPr>
        <w:t xml:space="preserve">المراجع : الذريعة 312/22 ، الأعلام 313/5 .</w:t>
      </w:r>
    </w:p>
    <w:p>
      <w:pPr>
        <w:pStyle w:val="BookText"/>
      </w:pPr>
      <w:r>
        <w:rPr>
          <w:rFonts w:ascii="Amiri" w:hAnsi="Amiri" w:eastAsia="Amiri" w:cs="Amiri"/>
          <w:lang w:bidi="ar-SA"/>
          <w:color w:val="111111"/>
          <w:sz w:val="28"/>
          <w:szCs w:val="28"/>
          <w:rtl/>
        </w:rPr>
        <w:t xml:space="preserve">اسم المكتبة : مكتبة صادق الصدر - بغداد رقم الحفظ : 336ح .</w:t>
      </w:r>
    </w:p>
    <w:p>
      <w:pPr>
        <w:pStyle w:val="Heading4"/>
      </w:pPr>
      <w:bookmarkStart w:id="1519" w:name="_Toc815"/>
      <w:r>
        <w:t>786-منتخب التجريد في معرفة التجويد</w:t>
      </w:r>
      <w:bookmarkEnd w:id="1519"/>
    </w:p>
    <w:p>
      <w:pPr>
        <w:pStyle w:val="BookText"/>
      </w:pPr>
      <w:r>
        <w:rPr>
          <w:rFonts w:ascii="Amiri" w:hAnsi="Amiri" w:eastAsia="Amiri" w:cs="Amiri"/>
          <w:lang w:bidi="ar-SA"/>
          <w:color w:val="111111"/>
          <w:sz w:val="28"/>
          <w:szCs w:val="28"/>
          <w:rtl/>
        </w:rPr>
        <w:t xml:space="preserve">لمحمد طاهر القزويني .</w:t>
      </w:r>
    </w:p>
    <w:p>
      <w:pPr>
        <w:pStyle w:val="BookText"/>
      </w:pPr>
      <w:r>
        <w:rPr>
          <w:rFonts w:ascii="Amiri" w:hAnsi="Amiri" w:eastAsia="Amiri" w:cs="Amiri"/>
          <w:lang w:bidi="ar-SA"/>
          <w:color w:val="111111"/>
          <w:sz w:val="28"/>
          <w:szCs w:val="28"/>
          <w:rtl/>
        </w:rPr>
        <w:t xml:space="preserve">نسخة نفيسة كتبت بخط المؤلف سنة 1112ه/ 1700م.</w:t>
      </w:r>
    </w:p>
    <w:p>
      <w:pPr>
        <w:pStyle w:val="BookText"/>
      </w:pPr>
      <w:r>
        <w:rPr>
          <w:rFonts w:ascii="IRNazanin" w:hAnsi="IRNazanin" w:eastAsia="IRNazanin" w:cs="IRNazanin"/>
          <w:lang w:bidi="fa-IR"/>
          <w:color w:val="111111"/>
          <w:sz w:val="28"/>
          <w:szCs w:val="28"/>
          <w:rtl/>
        </w:rPr>
        <w:t xml:space="preserve">عدد الأوراق : 88 المقاس : 16</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اسم المكتبة : الحكيم - النجف رقم الحفظ : 27026ح .</w:t>
      </w:r>
    </w:p>
    <w:p>
      <w:pPr>
        <w:pStyle w:val="Heading4"/>
      </w:pPr>
      <w:bookmarkStart w:id="1520" w:name="_Toc816"/>
      <w:r>
        <w:t>787-المنتخب في فضائل القرآن</w:t>
      </w:r>
      <w:bookmarkEnd w:id="1520"/>
    </w:p>
    <w:p>
      <w:pPr>
        <w:pStyle w:val="BookText"/>
      </w:pPr>
      <w:r>
        <w:rPr>
          <w:rFonts w:ascii="Amiri" w:hAnsi="Amiri" w:eastAsia="Amiri" w:cs="Amiri"/>
          <w:lang w:bidi="ar-SA"/>
          <w:color w:val="111111"/>
          <w:sz w:val="28"/>
          <w:szCs w:val="28"/>
          <w:rtl/>
        </w:rPr>
        <w:t xml:space="preserve">محمد بن عبد الواحد بن إبراهيم المالكي</w:t>
      </w:r>
      <w:r>
        <w:rPr>
          <w:rStyle w:val="FootnoteReference"/>
        </w:rPr>
        <w:footnoteReference w:id="104"/>
      </w:r>
      <w:r>
        <w:rPr>
          <w:rFonts w:ascii="Amiri" w:hAnsi="Amiri" w:eastAsia="Amiri" w:cs="Amiri"/>
          <w:lang w:bidi="ar-SA"/>
          <w:color w:val="111111"/>
          <w:sz w:val="28"/>
          <w:szCs w:val="28"/>
          <w:rtl/>
        </w:rPr>
        <w:t xml:space="preserve">الغافقي الملاحي المتوفي سنة 649 ه/ 1222م.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1" w:name="pg8298_78537"/>
    <w:bookmarkEnd w:id="291"/>
    <w:p>
      <w:pPr>
        <w:pStyle w:val="BookText"/>
      </w:pPr>
      <w:r>
        <w:rPr>
          <w:rFonts w:ascii="Amiri" w:hAnsi="Amiri" w:eastAsia="Amiri" w:cs="Amiri"/>
          <w:lang w:bidi="ar-SA"/>
          <w:color w:val="111111"/>
          <w:sz w:val="28"/>
          <w:szCs w:val="28"/>
          <w:rtl/>
        </w:rPr>
        <w:t xml:space="preserve">نسخة كتبها حمزة بن محمود سنة 1007 ه/ 1598م.</w:t>
      </w:r>
    </w:p>
    <w:p>
      <w:pPr>
        <w:pStyle w:val="BookText"/>
      </w:pPr>
      <w:r>
        <w:rPr>
          <w:rFonts w:ascii="IRNazanin" w:hAnsi="IRNazanin" w:eastAsia="IRNazanin" w:cs="IRNazanin"/>
          <w:lang w:bidi="fa-IR"/>
          <w:color w:val="111111"/>
          <w:sz w:val="28"/>
          <w:szCs w:val="28"/>
          <w:rtl/>
        </w:rPr>
        <w:t xml:space="preserve">عدد الأوراق : 152 المقاس : 19,5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الأعلام 6/ 255.</w:t>
      </w:r>
    </w:p>
    <w:p>
      <w:pPr>
        <w:pStyle w:val="BookText"/>
      </w:pPr>
      <w:r>
        <w:rPr>
          <w:rFonts w:ascii="Amiri" w:hAnsi="Amiri" w:eastAsia="Amiri" w:cs="Amiri"/>
          <w:lang w:bidi="ar-SA"/>
          <w:color w:val="111111"/>
          <w:sz w:val="28"/>
          <w:szCs w:val="28"/>
          <w:rtl/>
        </w:rPr>
        <w:t xml:space="preserve">اسم المكتبة : القادرية - بغداد رقم الحفظ : 7609ح .</w:t>
      </w:r>
    </w:p>
    <w:p>
      <w:pPr>
        <w:pStyle w:val="Heading4"/>
      </w:pPr>
      <w:bookmarkStart w:id="1521" w:name="_Toc817"/>
      <w:r>
        <w:t>788-منتهى العرفان والفضل في ربط بعض الآيات ببعض</w:t>
      </w:r>
      <w:bookmarkEnd w:id="1521"/>
    </w:p>
    <w:p>
      <w:pPr>
        <w:pStyle w:val="BookText"/>
      </w:pPr>
      <w:r>
        <w:rPr>
          <w:rFonts w:ascii="IRNazanin" w:hAnsi="IRNazanin" w:eastAsia="IRNazanin" w:cs="IRNazanin"/>
          <w:lang w:bidi="fa-IR"/>
          <w:color w:val="111111"/>
          <w:sz w:val="28"/>
          <w:szCs w:val="28"/>
          <w:rtl/>
        </w:rPr>
        <w:t xml:space="preserve">لمحمود شكري بن عبد الله بن محمود البغدادي الآلوسی المتوفي سنة 1342 ه/ 1924م.</w:t>
      </w:r>
    </w:p>
    <w:p>
      <w:pPr>
        <w:pStyle w:val="BookText"/>
      </w:pPr>
      <w:r>
        <w:rPr>
          <w:rFonts w:ascii="Amiri" w:hAnsi="Amiri" w:eastAsia="Amiri" w:cs="Amiri"/>
          <w:lang w:bidi="ar-SA"/>
          <w:color w:val="111111"/>
          <w:sz w:val="28"/>
          <w:szCs w:val="28"/>
          <w:rtl/>
        </w:rPr>
        <w:t xml:space="preserve">أوله : (يا أيها الذين آمنوا أوفوا بالعقود أحلت لكم بهيمة الأنعام إلا ما يتلى عليكم ...).</w:t>
      </w:r>
    </w:p>
    <w:p>
      <w:pPr>
        <w:pStyle w:val="BookText"/>
      </w:pPr>
      <w:r>
        <w:rPr>
          <w:rFonts w:ascii="Amiri" w:hAnsi="Amiri" w:eastAsia="Amiri" w:cs="Amiri"/>
          <w:lang w:bidi="ar-SA"/>
          <w:color w:val="111111"/>
          <w:sz w:val="28"/>
          <w:szCs w:val="28"/>
          <w:rtl/>
        </w:rPr>
        <w:t xml:space="preserve">نسخة نفيسة كتبت بخط المؤلف .</w:t>
      </w:r>
    </w:p>
    <w:p>
      <w:pPr>
        <w:pStyle w:val="BookText"/>
      </w:pPr>
      <w:r>
        <w:rPr>
          <w:rFonts w:ascii="IRNazanin" w:hAnsi="IRNazanin" w:eastAsia="IRNazanin" w:cs="IRNazanin"/>
          <w:lang w:bidi="fa-IR"/>
          <w:color w:val="111111"/>
          <w:sz w:val="28"/>
          <w:szCs w:val="28"/>
          <w:rtl/>
        </w:rPr>
        <w:t xml:space="preserve">عدد الأوراق : 35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12/169، هدية العارفين 2/ 111.</w:t>
      </w:r>
    </w:p>
    <w:p>
      <w:pPr>
        <w:pStyle w:val="BookText"/>
      </w:pPr>
      <w:r>
        <w:rPr>
          <w:rFonts w:ascii="Amiri" w:hAnsi="Amiri" w:eastAsia="Amiri" w:cs="Amiri"/>
          <w:lang w:bidi="ar-SA"/>
          <w:color w:val="111111"/>
          <w:sz w:val="28"/>
          <w:szCs w:val="28"/>
          <w:rtl/>
        </w:rPr>
        <w:t xml:space="preserve">اسم المكتبة : دار المخطوطات - بغداد رقم الحفظ : 8814 .</w:t>
      </w:r>
    </w:p>
    <w:p>
      <w:pPr>
        <w:pStyle w:val="Heading4"/>
      </w:pPr>
      <w:bookmarkStart w:id="1522" w:name="_Toc818"/>
      <w:r>
        <w:t>789-منجد المقرئين ومرشد الطالبين</w:t>
      </w:r>
      <w:bookmarkEnd w:id="1522"/>
    </w:p>
    <w:p>
      <w:pPr>
        <w:pStyle w:val="BookText"/>
      </w:pPr>
      <w:r>
        <w:rPr>
          <w:rFonts w:ascii="Amiri" w:hAnsi="Amiri" w:eastAsia="Amiri" w:cs="Amiri"/>
          <w:lang w:bidi="ar-SA"/>
          <w:color w:val="111111"/>
          <w:sz w:val="28"/>
          <w:szCs w:val="28"/>
          <w:rtl/>
        </w:rPr>
        <w:t xml:space="preserve">لشمس الدين محمد بن محمد الجزري الشافعي المتوفي سنة 833ه/ 1429م.</w:t>
      </w:r>
    </w:p>
    <w:p>
      <w:pPr>
        <w:pStyle w:val="BookText"/>
      </w:pPr>
      <w:r>
        <w:rPr>
          <w:rFonts w:ascii="Amiri" w:hAnsi="Amiri" w:eastAsia="Amiri" w:cs="Amiri"/>
          <w:lang w:bidi="ar-SA"/>
          <w:color w:val="111111"/>
          <w:sz w:val="28"/>
          <w:szCs w:val="28"/>
          <w:rtl/>
        </w:rPr>
        <w:t xml:space="preserve">أوله : (... أما بعد حمدا لله الذي خلقنا على السنة ...).</w:t>
      </w:r>
    </w:p>
    <w:p>
      <w:pPr>
        <w:pStyle w:val="BookText"/>
      </w:pPr>
      <w:r>
        <w:rPr>
          <w:rFonts w:ascii="Amiri" w:hAnsi="Amiri" w:eastAsia="Amiri" w:cs="Amiri"/>
          <w:lang w:bidi="ar-SA"/>
          <w:color w:val="111111"/>
          <w:sz w:val="28"/>
          <w:szCs w:val="28"/>
          <w:rtl/>
        </w:rPr>
        <w:t xml:space="preserve">وهو كتاب في أنواع القراءات المشهورة ومشاهير القراء ، رتبه المؤلف على سبعة أبواب وفرغ منه سنة 773 ه/ 1317م بمنزله بدرب هريرة بدمشق ، وأجاز جميع المسلمين بروايته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2" w:name="pg8298_78538"/>
    <w:bookmarkEnd w:id="292"/>
    <w:p>
      <w:pPr>
        <w:pStyle w:val="BookText"/>
      </w:pPr>
      <w:r>
        <w:rPr>
          <w:rFonts w:ascii="Amiri" w:hAnsi="Amiri" w:eastAsia="Amiri" w:cs="Amiri"/>
          <w:lang w:bidi="ar-SA"/>
          <w:color w:val="111111"/>
          <w:sz w:val="28"/>
          <w:szCs w:val="28"/>
          <w:rtl/>
        </w:rPr>
        <w:t xml:space="preserve">نسخة جيدة كتبت بخط النسخ الجيد بالمدادين الأسود والأحمر . ترقى إلى القرن العاشر للهجرة/ السادس عشر للميلاد.</w:t>
      </w:r>
    </w:p>
    <w:p>
      <w:pPr>
        <w:pStyle w:val="BookText"/>
      </w:pPr>
      <w:r>
        <w:rPr>
          <w:rFonts w:ascii="IRNazanin" w:hAnsi="IRNazanin" w:eastAsia="IRNazanin" w:cs="IRNazanin"/>
          <w:lang w:bidi="fa-IR"/>
          <w:color w:val="111111"/>
          <w:sz w:val="28"/>
          <w:szCs w:val="28"/>
          <w:rtl/>
        </w:rPr>
        <w:t xml:space="preserve">عدد الأوراق : 82 المقاس : 15</w:t>
      </w:r>
      <w:r>
        <w:rPr>
          <w:rFonts w:ascii="Times New Roman" w:hAnsi="Times New Roman" w:eastAsia="Times New Roman" w:cs="Times New Roman"/>
          <w:lang w:val="en-US" w:bidi="en-US"/>
          <w:color w:val="111111"/>
          <w:sz w:val="28"/>
          <w:szCs w:val="28"/>
          <w:rtl/>
        </w:rPr>
        <w:t xml:space="preserve">x22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النشر : طبع أكثر من مرة ، آخرها بتحقيق عبد الحي العزماوي .</w:t>
      </w:r>
    </w:p>
    <w:p>
      <w:pPr>
        <w:pStyle w:val="BookText"/>
      </w:pPr>
      <w:r>
        <w:rPr>
          <w:rFonts w:ascii="IRNazanin" w:hAnsi="IRNazanin" w:eastAsia="IRNazanin" w:cs="IRNazanin"/>
          <w:lang w:bidi="fa-IR"/>
          <w:color w:val="111111"/>
          <w:sz w:val="28"/>
          <w:szCs w:val="28"/>
          <w:rtl/>
        </w:rPr>
        <w:t xml:space="preserve">المراجع : کشف 2/ 1859 ، الأعلام 7/ 45، ذ/ التراث 71/1 .</w:t>
      </w:r>
    </w:p>
    <w:p>
      <w:pPr>
        <w:pStyle w:val="BookText"/>
      </w:pPr>
      <w:r>
        <w:rPr>
          <w:rFonts w:ascii="Amiri" w:hAnsi="Amiri" w:eastAsia="Amiri" w:cs="Amiri"/>
          <w:lang w:bidi="ar-SA"/>
          <w:color w:val="111111"/>
          <w:sz w:val="28"/>
          <w:szCs w:val="28"/>
          <w:rtl/>
        </w:rPr>
        <w:t xml:space="preserve">اسم المكتبة : دار المخطوطات - بغداد رقم الحفظ : 34351.</w:t>
      </w:r>
    </w:p>
    <w:p>
      <w:pPr>
        <w:pStyle w:val="Heading4"/>
      </w:pPr>
      <w:bookmarkStart w:id="1523" w:name="_Toc819"/>
      <w:r>
        <w:t>790-المنح الفكرية شرح المقدمة الجزرية</w:t>
      </w:r>
      <w:bookmarkEnd w:id="1523"/>
    </w:p>
    <w:p>
      <w:pPr>
        <w:pStyle w:val="BookText"/>
      </w:pPr>
      <w:r>
        <w:rPr>
          <w:rFonts w:ascii="Amiri" w:hAnsi="Amiri" w:eastAsia="Amiri" w:cs="Amiri"/>
          <w:lang w:bidi="ar-SA"/>
          <w:color w:val="111111"/>
          <w:sz w:val="28"/>
          <w:szCs w:val="28"/>
          <w:rtl/>
        </w:rPr>
        <w:t xml:space="preserve">لعلي بن سلطان بن محمد الهروي القاري المتوفي سنة 1014 ه/ 1606 م.</w:t>
      </w:r>
    </w:p>
    <w:p>
      <w:pPr>
        <w:pStyle w:val="BookText"/>
      </w:pPr>
      <w:r>
        <w:rPr>
          <w:rFonts w:ascii="IRNazanin" w:hAnsi="IRNazanin" w:eastAsia="IRNazanin" w:cs="IRNazanin"/>
          <w:lang w:bidi="fa-IR"/>
          <w:color w:val="111111"/>
          <w:sz w:val="28"/>
          <w:szCs w:val="28"/>
          <w:rtl/>
        </w:rPr>
        <w:t xml:space="preserve">أوله : (الحمد لله والصلاة والسلام على عباده الذين اصطفی ، والصلاة على محمد ...) .</w:t>
      </w:r>
    </w:p>
    <w:p>
      <w:pPr>
        <w:pStyle w:val="BookText"/>
      </w:pPr>
      <w:r>
        <w:rPr>
          <w:rFonts w:ascii="Amiri" w:hAnsi="Amiri" w:eastAsia="Amiri" w:cs="Amiri"/>
          <w:lang w:bidi="ar-SA"/>
          <w:color w:val="111111"/>
          <w:sz w:val="28"/>
          <w:szCs w:val="28"/>
          <w:rtl/>
        </w:rPr>
        <w:t xml:space="preserve">وهو شرح على منظومة ابن الجزري المتوفي سنة 933ه/ 1429م. في تجويد القرآن الكريم .</w:t>
      </w:r>
    </w:p>
    <w:p>
      <w:pPr>
        <w:pStyle w:val="BookText"/>
      </w:pPr>
      <w:r>
        <w:rPr>
          <w:rFonts w:ascii="Amiri" w:hAnsi="Amiri" w:eastAsia="Amiri" w:cs="Amiri"/>
          <w:lang w:bidi="ar-SA"/>
          <w:color w:val="111111"/>
          <w:sz w:val="28"/>
          <w:szCs w:val="28"/>
          <w:rtl/>
        </w:rPr>
        <w:t xml:space="preserve">نسخة جيدة كتبها طه آل شريدة سنة 1305 ه/ 1887م.</w:t>
      </w:r>
    </w:p>
    <w:p>
      <w:pPr>
        <w:pStyle w:val="BookText"/>
      </w:pPr>
      <w:r>
        <w:rPr>
          <w:rFonts w:ascii="IRNazanin" w:hAnsi="IRNazanin" w:eastAsia="IRNazanin" w:cs="IRNazanin"/>
          <w:lang w:bidi="fa-IR"/>
          <w:color w:val="111111"/>
          <w:sz w:val="28"/>
          <w:szCs w:val="28"/>
          <w:rtl/>
        </w:rPr>
        <w:t xml:space="preserve">عدد الأوراق : 202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النشر : طبعت .</w:t>
      </w:r>
    </w:p>
    <w:p>
      <w:pPr>
        <w:pStyle w:val="BookText"/>
      </w:pPr>
      <w:r>
        <w:rPr>
          <w:rFonts w:ascii="IRNazanin" w:hAnsi="IRNazanin" w:eastAsia="IRNazanin" w:cs="IRNazanin"/>
          <w:lang w:bidi="fa-IR"/>
          <w:color w:val="111111"/>
          <w:sz w:val="28"/>
          <w:szCs w:val="28"/>
          <w:rtl/>
        </w:rPr>
        <w:t xml:space="preserve">المراجع : کشف 2/ 1799 ، معجم المؤلفين 100/7 ، معجم 1794 .</w:t>
      </w:r>
    </w:p>
    <w:p>
      <w:pPr>
        <w:pStyle w:val="BookText"/>
      </w:pPr>
      <w:r>
        <w:rPr>
          <w:rFonts w:ascii="Amiri" w:hAnsi="Amiri" w:eastAsia="Amiri" w:cs="Amiri"/>
          <w:lang w:bidi="ar-SA"/>
          <w:color w:val="111111"/>
          <w:sz w:val="28"/>
          <w:szCs w:val="28"/>
          <w:rtl/>
        </w:rPr>
        <w:t xml:space="preserve">اسم المكتبة : جامعة السليمانية - السليمانية رقم الحفظ : 64/ 2ح .</w:t>
      </w:r>
    </w:p>
    <w:p>
      <w:pPr>
        <w:pStyle w:val="Heading4"/>
      </w:pPr>
      <w:bookmarkStart w:id="1524" w:name="_Toc820"/>
      <w:r>
        <w:t>791-منظومة الأدا</w:t>
      </w:r>
      <w:bookmarkEnd w:id="1524"/>
    </w:p>
    <w:p>
      <w:pPr>
        <w:pStyle w:val="BookText"/>
      </w:pPr>
      <w:r>
        <w:rPr>
          <w:rFonts w:ascii="Amiri" w:hAnsi="Amiri" w:eastAsia="Amiri" w:cs="Amiri"/>
          <w:lang w:bidi="ar-SA"/>
          <w:color w:val="111111"/>
          <w:sz w:val="28"/>
          <w:szCs w:val="28"/>
          <w:rtl/>
        </w:rPr>
        <w:t xml:space="preserve">لأبي الحسن عبد الفتاح بن مصطفى بن محمد المحمودي</w:t>
      </w:r>
      <w:r>
        <w:rPr>
          <w:rStyle w:val="FootnoteReference"/>
        </w:rPr>
        <w:footnoteReference w:id="105"/>
      </w:r>
      <w:r>
        <w:rPr>
          <w:rFonts w:ascii="Amiri" w:hAnsi="Amiri" w:eastAsia="Amiri" w:cs="Amiri"/>
          <w:lang w:bidi="ar-SA"/>
          <w:color w:val="111111"/>
          <w:sz w:val="28"/>
          <w:szCs w:val="28"/>
          <w:rtl/>
        </w:rPr>
        <w:t xml:space="preserve">اللاذقي الأشعري المتوفي سنة 1321 ه/1903م.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3" w:name="pg8298_78539"/>
    <w:bookmarkEnd w:id="293"/>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الحمد لله رب العالمين على ***ما قد هدانا وأولانا جزيل علا</w:t>
      </w:r>
    </w:p>
    <w:p>
      <w:pPr>
        <w:pStyle w:val="BookText"/>
      </w:pPr>
      <w:r>
        <w:rPr>
          <w:rFonts w:ascii="Amiri" w:hAnsi="Amiri" w:eastAsia="Amiri" w:cs="Amiri"/>
          <w:lang w:bidi="ar-SA"/>
          <w:color w:val="111111"/>
          <w:sz w:val="28"/>
          <w:szCs w:val="28"/>
          <w:rtl/>
        </w:rPr>
        <w:t xml:space="preserve">ثم الصلا ة على الهادي وعترته*** والآل والصحب من هم أفضل الفضلا</w:t>
      </w:r>
    </w:p>
    <w:p>
      <w:pPr>
        <w:pStyle w:val="BookText"/>
      </w:pPr>
      <w:r>
        <w:rPr>
          <w:rFonts w:ascii="Amiri" w:hAnsi="Amiri" w:eastAsia="Amiri" w:cs="Amiri"/>
          <w:lang w:bidi="ar-SA"/>
          <w:color w:val="111111"/>
          <w:sz w:val="28"/>
          <w:szCs w:val="28"/>
          <w:rtl/>
        </w:rPr>
        <w:t xml:space="preserve">وبعد إن الأدا إدراك مورده ***عن فم أشياخه القراء قد عقلا</w:t>
      </w:r>
    </w:p>
    <w:p>
      <w:pPr>
        <w:pStyle w:val="BookText"/>
      </w:pPr>
      <w:r>
        <w:rPr>
          <w:rFonts w:ascii="IRNazanin" w:hAnsi="IRNazanin" w:eastAsia="IRNazanin" w:cs="IRNazanin"/>
          <w:lang w:bidi="fa-IR"/>
          <w:color w:val="111111"/>
          <w:sz w:val="28"/>
          <w:szCs w:val="28"/>
          <w:rtl/>
        </w:rPr>
        <w:t xml:space="preserve">رتب المؤلف منظومتة على مقدمة وعدة موضوعات في مخارج الحروف وصفاتها وأحكامها وقواعد تتعلق بالتجوید، و فرغ منها سنة 1308 ه/ 1890م.</w:t>
      </w:r>
    </w:p>
    <w:p>
      <w:pPr>
        <w:pStyle w:val="BookText"/>
      </w:pPr>
      <w:r>
        <w:rPr>
          <w:rFonts w:ascii="Amiri" w:hAnsi="Amiri" w:eastAsia="Amiri" w:cs="Amiri"/>
          <w:lang w:bidi="ar-SA"/>
          <w:color w:val="111111"/>
          <w:sz w:val="28"/>
          <w:szCs w:val="28"/>
          <w:rtl/>
        </w:rPr>
        <w:t xml:space="preserve">نسخة كتبها عبد الله بن مصطفى الجمال سنة 1320 ه/ 1902م.</w:t>
      </w:r>
    </w:p>
    <w:p>
      <w:pPr>
        <w:pStyle w:val="BookText"/>
      </w:pPr>
      <w:r>
        <w:rPr>
          <w:rFonts w:ascii="IRNazanin" w:hAnsi="IRNazanin" w:eastAsia="IRNazanin" w:cs="IRNazanin"/>
          <w:lang w:bidi="fa-IR"/>
          <w:color w:val="111111"/>
          <w:sz w:val="28"/>
          <w:szCs w:val="28"/>
          <w:rtl/>
        </w:rPr>
        <w:t xml:space="preserve">عدد الأوراق : 8 المقاس : 21,0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الأعلام 4/ 36.</w:t>
      </w:r>
    </w:p>
    <w:p>
      <w:pPr>
        <w:pStyle w:val="BookText"/>
      </w:pPr>
      <w:r>
        <w:rPr>
          <w:rFonts w:ascii="Amiri" w:hAnsi="Amiri" w:eastAsia="Amiri" w:cs="Amiri"/>
          <w:lang w:bidi="ar-SA"/>
          <w:color w:val="111111"/>
          <w:sz w:val="28"/>
          <w:szCs w:val="28"/>
          <w:rtl/>
        </w:rPr>
        <w:t xml:space="preserve">اسم المكتبة : دار المخطوطات - بغداد رقم الحفظ : 1/31348.</w:t>
      </w:r>
    </w:p>
    <w:p>
      <w:pPr>
        <w:pStyle w:val="Heading4"/>
      </w:pPr>
      <w:bookmarkStart w:id="1525" w:name="_Toc821"/>
      <w:r>
        <w:t>792-منظومة في أوقاف زادة البغدادي</w:t>
      </w:r>
      <w:bookmarkEnd w:id="1525"/>
    </w:p>
    <w:p>
      <w:pPr>
        <w:pStyle w:val="BookText"/>
      </w:pPr>
      <w:r>
        <w:rPr>
          <w:rFonts w:ascii="IRNazanin" w:hAnsi="IRNazanin" w:eastAsia="IRNazanin" w:cs="IRNazanin"/>
          <w:lang w:bidi="fa-IR"/>
          <w:color w:val="111111"/>
          <w:sz w:val="28"/>
          <w:szCs w:val="28"/>
          <w:rtl/>
        </w:rPr>
        <w:t xml:space="preserve">لمحمد بن عبد الحمید زادة البغدادي .</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(أحمد ربي منزل القرآن ***على النبي من بني عدنان)</w:t>
      </w:r>
    </w:p>
    <w:p>
      <w:pPr>
        <w:pStyle w:val="BookText"/>
      </w:pPr>
      <w:r>
        <w:rPr>
          <w:rFonts w:ascii="IRNazanin" w:hAnsi="IRNazanin" w:eastAsia="IRNazanin" w:cs="IRNazanin"/>
          <w:lang w:bidi="fa-IR"/>
          <w:color w:val="111111"/>
          <w:sz w:val="28"/>
          <w:szCs w:val="28"/>
          <w:rtl/>
        </w:rPr>
        <w:t xml:space="preserve">عدد الأوراق : 122 المقاس : 32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43084/1ح.</w:t>
      </w:r>
    </w:p>
    <w:p>
      <w:pPr>
        <w:pStyle w:val="Heading4"/>
      </w:pPr>
      <w:bookmarkStart w:id="1526" w:name="_Toc822"/>
      <w:r>
        <w:t>793-منظومة في التجويد</w:t>
      </w:r>
      <w:bookmarkEnd w:id="1526"/>
    </w:p>
    <w:p>
      <w:pPr>
        <w:pStyle w:val="BookText"/>
      </w:pPr>
      <w:r>
        <w:rPr>
          <w:rFonts w:ascii="Amiri" w:hAnsi="Amiri" w:eastAsia="Amiri" w:cs="Amiri"/>
          <w:lang w:bidi="ar-SA"/>
          <w:color w:val="111111"/>
          <w:sz w:val="28"/>
          <w:szCs w:val="28"/>
          <w:rtl/>
        </w:rPr>
        <w:t xml:space="preserve">لعلي بن محمد بن محمود القزلجي الكردي المتوفي سنة 1296ه/ 1878م.</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(أظهر لخلقي واقلبن لبا ***بالميم حقا مثل ابنو عن أبا)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4" w:name="pg8298_78540"/>
    <w:bookmarkEnd w:id="294"/>
    <w:p>
      <w:pPr>
        <w:pStyle w:val="BookText"/>
      </w:pPr>
      <w:r>
        <w:rPr>
          <w:rFonts w:ascii="IRNazanin" w:hAnsi="IRNazanin" w:eastAsia="IRNazanin" w:cs="IRNazanin"/>
          <w:lang w:bidi="fa-IR"/>
          <w:color w:val="111111"/>
          <w:sz w:val="28"/>
          <w:szCs w:val="28"/>
          <w:rtl/>
        </w:rPr>
        <w:t xml:space="preserve">تقع هذه المنظومة في 26 بیتا .</w:t>
      </w:r>
    </w:p>
    <w:p>
      <w:pPr>
        <w:pStyle w:val="BookText"/>
      </w:pPr>
      <w:r>
        <w:rPr>
          <w:rFonts w:ascii="Amiri" w:hAnsi="Amiri" w:eastAsia="Amiri" w:cs="Amiri"/>
          <w:lang w:bidi="ar-SA"/>
          <w:color w:val="111111"/>
          <w:sz w:val="28"/>
          <w:szCs w:val="28"/>
          <w:rtl/>
        </w:rPr>
        <w:t xml:space="preserve">نسخة جيدة كتبت سنة 1350 ه/ 1931م عليها حواش وشروح وتعليقات .</w:t>
      </w:r>
    </w:p>
    <w:p>
      <w:pPr>
        <w:pStyle w:val="BookText"/>
      </w:pPr>
      <w:r>
        <w:rPr>
          <w:rFonts w:ascii="IRNazanin" w:hAnsi="IRNazanin" w:eastAsia="IRNazanin" w:cs="IRNazanin"/>
          <w:lang w:bidi="fa-IR"/>
          <w:color w:val="111111"/>
          <w:sz w:val="28"/>
          <w:szCs w:val="28"/>
          <w:rtl/>
        </w:rPr>
        <w:t xml:space="preserve">عدد الأوراق :6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المراجع: علماؤنا في خدمة الدين 396.</w:t>
      </w:r>
    </w:p>
    <w:p>
      <w:pPr>
        <w:pStyle w:val="BookText"/>
      </w:pPr>
      <w:r>
        <w:rPr>
          <w:rFonts w:ascii="Amiri" w:hAnsi="Amiri" w:eastAsia="Amiri" w:cs="Amiri"/>
          <w:lang w:bidi="ar-SA"/>
          <w:color w:val="111111"/>
          <w:sz w:val="28"/>
          <w:szCs w:val="28"/>
          <w:rtl/>
        </w:rPr>
        <w:t xml:space="preserve">اسم المكتبة : دار المخطوطات - بغداد رقم الحفظ : 3/22965 .</w:t>
      </w:r>
    </w:p>
    <w:p>
      <w:pPr>
        <w:pStyle w:val="Heading4"/>
      </w:pPr>
      <w:bookmarkStart w:id="1527" w:name="_Toc823"/>
      <w:r>
        <w:t>794-نسخة أخرى</w:t>
      </w:r>
      <w:bookmarkEnd w:id="1527"/>
    </w:p>
    <w:p>
      <w:pPr>
        <w:pStyle w:val="BookText"/>
      </w:pPr>
      <w:r>
        <w:rPr>
          <w:rFonts w:ascii="Amiri" w:hAnsi="Amiri" w:eastAsia="Amiri" w:cs="Amiri"/>
          <w:lang w:bidi="ar-SA"/>
          <w:color w:val="111111"/>
          <w:sz w:val="28"/>
          <w:szCs w:val="28"/>
          <w:rtl/>
        </w:rPr>
        <w:t xml:space="preserve">عليها تعليقات و حواشي كتبها عبد الله بن أحمد ناجي سنة 1321 ه/ 1903م.</w:t>
      </w:r>
    </w:p>
    <w:p>
      <w:pPr>
        <w:pStyle w:val="BookText"/>
      </w:pPr>
      <w:r>
        <w:rPr>
          <w:rFonts w:ascii="IRNazanin" w:hAnsi="IRNazanin" w:eastAsia="IRNazanin" w:cs="IRNazanin"/>
          <w:lang w:bidi="fa-IR"/>
          <w:color w:val="111111"/>
          <w:sz w:val="28"/>
          <w:szCs w:val="28"/>
          <w:rtl/>
        </w:rPr>
        <w:t xml:space="preserve">عدد الأوراق :5 المقاس : 22,5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:7</w:t>
      </w:r>
    </w:p>
    <w:p>
      <w:pPr>
        <w:pStyle w:val="BookText"/>
      </w:pPr>
      <w:r>
        <w:rPr>
          <w:rFonts w:ascii="Amiri" w:hAnsi="Amiri" w:eastAsia="Amiri" w:cs="Amiri"/>
          <w:lang w:bidi="ar-SA"/>
          <w:color w:val="111111"/>
          <w:sz w:val="28"/>
          <w:szCs w:val="28"/>
          <w:rtl/>
        </w:rPr>
        <w:t xml:space="preserve">اسم المكتبة : دار المخطوطات - بغداد رقم الحفظ : 24193.</w:t>
      </w:r>
    </w:p>
    <w:p>
      <w:pPr>
        <w:pStyle w:val="Heading4"/>
      </w:pPr>
      <w:bookmarkStart w:id="1528" w:name="_Toc824"/>
      <w:r>
        <w:t>795-نسخة أخرى</w:t>
      </w:r>
      <w:bookmarkEnd w:id="1528"/>
    </w:p>
    <w:p>
      <w:pPr>
        <w:pStyle w:val="BookText"/>
      </w:pPr>
      <w:r>
        <w:rPr>
          <w:rFonts w:ascii="Amiri" w:hAnsi="Amiri" w:eastAsia="Amiri" w:cs="Amiri"/>
          <w:lang w:bidi="ar-SA"/>
          <w:color w:val="111111"/>
          <w:sz w:val="28"/>
          <w:szCs w:val="28"/>
          <w:rtl/>
        </w:rPr>
        <w:t xml:space="preserve">كتبها محمد أسعد عليها بعض الحواشي ، ترقى إلى القرن 13 ه/ 19م.</w:t>
      </w:r>
    </w:p>
    <w:p>
      <w:pPr>
        <w:pStyle w:val="BookText"/>
      </w:pPr>
      <w:r>
        <w:rPr>
          <w:rFonts w:ascii="IRNazanin" w:hAnsi="IRNazanin" w:eastAsia="IRNazanin" w:cs="IRNazanin"/>
          <w:lang w:bidi="fa-IR"/>
          <w:color w:val="111111"/>
          <w:sz w:val="28"/>
          <w:szCs w:val="28"/>
          <w:rtl/>
        </w:rPr>
        <w:t xml:space="preserve">عدد الأوراق : 8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:8</w:t>
      </w:r>
    </w:p>
    <w:p>
      <w:pPr>
        <w:pStyle w:val="BookText"/>
      </w:pPr>
      <w:r>
        <w:rPr>
          <w:rFonts w:ascii="Amiri" w:hAnsi="Amiri" w:eastAsia="Amiri" w:cs="Amiri"/>
          <w:lang w:bidi="ar-SA"/>
          <w:color w:val="111111"/>
          <w:sz w:val="28"/>
          <w:szCs w:val="28"/>
          <w:rtl/>
        </w:rPr>
        <w:t xml:space="preserve">اسم المكتبة : دار المخطوطات - بغداد رقم الحفظ : 7069.</w:t>
      </w:r>
    </w:p>
    <w:p>
      <w:pPr>
        <w:pStyle w:val="Heading4"/>
      </w:pPr>
      <w:bookmarkStart w:id="1529" w:name="_Toc825"/>
      <w:r>
        <w:t>796-نسخة أخرى</w:t>
      </w:r>
      <w:bookmarkEnd w:id="1529"/>
    </w:p>
    <w:p>
      <w:pPr>
        <w:pStyle w:val="BookText"/>
      </w:pPr>
      <w:r>
        <w:rPr>
          <w:rFonts w:ascii="Amiri" w:hAnsi="Amiri" w:eastAsia="Amiri" w:cs="Amiri"/>
          <w:lang w:bidi="ar-SA"/>
          <w:color w:val="111111"/>
          <w:sz w:val="28"/>
          <w:szCs w:val="28"/>
          <w:rtl/>
        </w:rPr>
        <w:t xml:space="preserve">كتبها صابر بن محمد سنة 1302 ه/ 1884م.</w:t>
      </w:r>
    </w:p>
    <w:p>
      <w:pPr>
        <w:pStyle w:val="BookText"/>
      </w:pPr>
      <w:r>
        <w:rPr>
          <w:rFonts w:ascii="IRNazanin" w:hAnsi="IRNazanin" w:eastAsia="IRNazanin" w:cs="IRNazanin"/>
          <w:lang w:bidi="fa-IR"/>
          <w:color w:val="111111"/>
          <w:sz w:val="28"/>
          <w:szCs w:val="28"/>
          <w:rtl/>
        </w:rPr>
        <w:t xml:space="preserve">عدد الأوراق : 4 المقاس : 21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دار المخطوطات - بغداد رقم الحفظ : 4/27423.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5" w:name="pg8298_78541"/>
    <w:bookmarkEnd w:id="295"/>
    <w:p>
      <w:pPr>
        <w:pStyle w:val="Heading4"/>
      </w:pPr>
      <w:bookmarkStart w:id="1530" w:name="_Toc826"/>
      <w:r>
        <w:t>797-نسخة أخرى</w:t>
      </w:r>
      <w:bookmarkEnd w:id="1530"/>
    </w:p>
    <w:p>
      <w:pPr>
        <w:pStyle w:val="BookText"/>
      </w:pPr>
      <w:r>
        <w:rPr>
          <w:rFonts w:ascii="Amiri" w:hAnsi="Amiri" w:eastAsia="Amiri" w:cs="Amiri"/>
          <w:lang w:bidi="ar-SA"/>
          <w:color w:val="111111"/>
          <w:sz w:val="28"/>
          <w:szCs w:val="28"/>
          <w:rtl/>
        </w:rPr>
        <w:t xml:space="preserve">كتبها عبد الرحيم بن أحمد البالكي سنة 1349 ه/ 1930م.</w:t>
      </w:r>
    </w:p>
    <w:p>
      <w:pPr>
        <w:pStyle w:val="BookText"/>
      </w:pPr>
      <w:r>
        <w:rPr>
          <w:rFonts w:ascii="IRNazanin" w:hAnsi="IRNazanin" w:eastAsia="IRNazanin" w:cs="IRNazanin"/>
          <w:lang w:bidi="fa-IR"/>
          <w:color w:val="111111"/>
          <w:sz w:val="28"/>
          <w:szCs w:val="28"/>
          <w:rtl/>
        </w:rPr>
        <w:t xml:space="preserve">عدد الأوراق : 4 المقاس : 21,5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:8</w:t>
      </w:r>
    </w:p>
    <w:p>
      <w:pPr>
        <w:pStyle w:val="BookText"/>
      </w:pPr>
      <w:r>
        <w:rPr>
          <w:rFonts w:ascii="Amiri" w:hAnsi="Amiri" w:eastAsia="Amiri" w:cs="Amiri"/>
          <w:lang w:bidi="ar-SA"/>
          <w:color w:val="111111"/>
          <w:sz w:val="28"/>
          <w:szCs w:val="28"/>
          <w:rtl/>
        </w:rPr>
        <w:t xml:space="preserve">اسم المكتبة : دار المخطوطات - بغداد رقم الحفظ : 19913 .</w:t>
      </w:r>
    </w:p>
    <w:p>
      <w:pPr>
        <w:pStyle w:val="Heading4"/>
      </w:pPr>
      <w:bookmarkStart w:id="1531" w:name="_Toc827"/>
      <w:r>
        <w:t>798-نسخة أخرى</w:t>
      </w:r>
      <w:bookmarkEnd w:id="1531"/>
    </w:p>
    <w:p>
      <w:pPr>
        <w:pStyle w:val="BookText"/>
      </w:pPr>
      <w:r>
        <w:rPr>
          <w:rFonts w:ascii="Amiri" w:hAnsi="Amiri" w:eastAsia="Amiri" w:cs="Amiri"/>
          <w:lang w:bidi="ar-SA"/>
          <w:color w:val="111111"/>
          <w:sz w:val="28"/>
          <w:szCs w:val="28"/>
          <w:rtl/>
        </w:rPr>
        <w:t xml:space="preserve">كتبت بخط النسخ ترقى إلى القرن 13 ه/ 19م.</w:t>
      </w:r>
    </w:p>
    <w:p>
      <w:pPr>
        <w:pStyle w:val="BookText"/>
      </w:pPr>
      <w:r>
        <w:rPr>
          <w:rFonts w:ascii="Amiri" w:hAnsi="Amiri" w:eastAsia="Amiri" w:cs="Amiri"/>
          <w:lang w:bidi="ar-SA"/>
          <w:color w:val="111111"/>
          <w:sz w:val="28"/>
          <w:szCs w:val="28"/>
          <w:rtl/>
        </w:rPr>
        <w:t xml:space="preserve">اسم المكتبة : أوقاف السليمانية رقم الحفظ :896ح .</w:t>
      </w:r>
    </w:p>
    <w:p>
      <w:pPr>
        <w:pStyle w:val="Heading4"/>
      </w:pPr>
      <w:bookmarkStart w:id="1532" w:name="_Toc828"/>
      <w:r>
        <w:t>799-منظومة في ظاآت القرآن العظيم</w:t>
      </w:r>
      <w:bookmarkEnd w:id="1532"/>
    </w:p>
    <w:p>
      <w:pPr>
        <w:pStyle w:val="BookText"/>
      </w:pPr>
      <w:r>
        <w:rPr>
          <w:rFonts w:ascii="Amiri" w:hAnsi="Amiri" w:eastAsia="Amiri" w:cs="Amiri"/>
          <w:lang w:bidi="ar-SA"/>
          <w:color w:val="111111"/>
          <w:sz w:val="28"/>
          <w:szCs w:val="28"/>
          <w:rtl/>
        </w:rPr>
        <w:t xml:space="preserve">لأبي محمد القاسم بن فيرة بن خلف الرعيني الشاطبي المتوفي سنة 590ه/1194م.</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IRNazanin" w:hAnsi="IRNazanin" w:eastAsia="IRNazanin" w:cs="IRNazanin"/>
          <w:lang w:bidi="fa-IR"/>
          <w:color w:val="111111"/>
          <w:sz w:val="28"/>
          <w:szCs w:val="28"/>
          <w:rtl/>
        </w:rPr>
        <w:t xml:space="preserve">(رب حظ بكظم غليظ عظیم ***اظفر الظفر بالغيظ الظلوم)</w:t>
      </w:r>
    </w:p>
    <w:p>
      <w:pPr>
        <w:pStyle w:val="BookText"/>
      </w:pPr>
      <w:r>
        <w:rPr>
          <w:rFonts w:ascii="Amiri" w:hAnsi="Amiri" w:eastAsia="Amiri" w:cs="Amiri"/>
          <w:lang w:bidi="ar-SA"/>
          <w:color w:val="111111"/>
          <w:sz w:val="28"/>
          <w:szCs w:val="28"/>
          <w:rtl/>
        </w:rPr>
        <w:t xml:space="preserve">نسخة جيدة ترقى إلى القرن التاسع للهجرة/ الخامس عشر للميلاد، في آخرها منظومة في ظاات القرآن العظيم لمحمد الجزري مع فوائد في القراءات .</w:t>
      </w:r>
    </w:p>
    <w:p>
      <w:pPr>
        <w:pStyle w:val="BookText"/>
      </w:pPr>
      <w:r>
        <w:rPr>
          <w:rFonts w:ascii="IRNazanin" w:hAnsi="IRNazanin" w:eastAsia="IRNazanin" w:cs="IRNazanin"/>
          <w:lang w:bidi="fa-IR"/>
          <w:color w:val="111111"/>
          <w:sz w:val="28"/>
          <w:szCs w:val="28"/>
          <w:rtl/>
        </w:rPr>
        <w:t xml:space="preserve">عدد الأوراق :5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:9</w:t>
      </w:r>
    </w:p>
    <w:p>
      <w:pPr>
        <w:pStyle w:val="BookText"/>
      </w:pPr>
      <w:r>
        <w:rPr>
          <w:rFonts w:ascii="Amiri" w:hAnsi="Amiri" w:eastAsia="Amiri" w:cs="Amiri"/>
          <w:lang w:bidi="ar-SA"/>
          <w:color w:val="111111"/>
          <w:sz w:val="28"/>
          <w:szCs w:val="28"/>
          <w:rtl/>
        </w:rPr>
        <w:t xml:space="preserve">المراجع : معجم المؤلفين 110/8 ، الأعلام 5/ 180 .</w:t>
      </w:r>
    </w:p>
    <w:p>
      <w:pPr>
        <w:pStyle w:val="BookText"/>
      </w:pPr>
      <w:r>
        <w:rPr>
          <w:rFonts w:ascii="Amiri" w:hAnsi="Amiri" w:eastAsia="Amiri" w:cs="Amiri"/>
          <w:lang w:bidi="ar-SA"/>
          <w:color w:val="111111"/>
          <w:sz w:val="28"/>
          <w:szCs w:val="28"/>
          <w:rtl/>
        </w:rPr>
        <w:t xml:space="preserve">اسم المكتبة : دار المخطوطات - بغداد رقم الحفظ : 2/7103.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6" w:name="pg8298_78542"/>
    <w:bookmarkEnd w:id="296"/>
    <w:p>
      <w:pPr>
        <w:pStyle w:val="Heading4"/>
      </w:pPr>
      <w:bookmarkStart w:id="1533" w:name="_Toc829"/>
      <w:r>
        <w:t>800-منظومة في القراءات</w:t>
      </w:r>
      <w:bookmarkEnd w:id="1533"/>
    </w:p>
    <w:p>
      <w:pPr>
        <w:pStyle w:val="BookText"/>
      </w:pPr>
      <w:r>
        <w:rPr>
          <w:rFonts w:ascii="Amiri" w:hAnsi="Amiri" w:eastAsia="Amiri" w:cs="Amiri"/>
          <w:lang w:bidi="ar-SA"/>
          <w:color w:val="111111"/>
          <w:sz w:val="28"/>
          <w:szCs w:val="28"/>
          <w:rtl/>
        </w:rPr>
        <w:t xml:space="preserve">لأحمد بن أبي الفتح الحكمي الذي كان حيا سنة 1180ه/ 1766م.</w:t>
      </w:r>
    </w:p>
    <w:p>
      <w:pPr>
        <w:pStyle w:val="BookText"/>
      </w:pPr>
      <w:r>
        <w:rPr>
          <w:rFonts w:ascii="Amiri" w:hAnsi="Amiri" w:eastAsia="Amiri" w:cs="Amiri"/>
          <w:lang w:bidi="ar-SA"/>
          <w:color w:val="111111"/>
          <w:sz w:val="28"/>
          <w:szCs w:val="28"/>
          <w:rtl/>
        </w:rPr>
        <w:t xml:space="preserve">أولها : (حمدا لله ذي الجلال ، والصلاة والسلام على سيدنا محمد والصحب والآل ، فقد ورد علي أمر من أمره مطاع ...).</w:t>
      </w:r>
    </w:p>
    <w:p>
      <w:pPr>
        <w:pStyle w:val="BookText"/>
      </w:pPr>
      <w:r>
        <w:rPr>
          <w:rFonts w:ascii="Amiri" w:hAnsi="Amiri" w:eastAsia="Amiri" w:cs="Amiri"/>
          <w:lang w:bidi="ar-SA"/>
          <w:color w:val="111111"/>
          <w:sz w:val="28"/>
          <w:szCs w:val="28"/>
          <w:rtl/>
        </w:rPr>
        <w:t xml:space="preserve">نسخة جيدة كتبها أحمد البالوي سنة 1180ه/ 1766م.</w:t>
      </w:r>
    </w:p>
    <w:p>
      <w:pPr>
        <w:pStyle w:val="BookText"/>
      </w:pPr>
      <w:r>
        <w:rPr>
          <w:rFonts w:ascii="IRNazanin" w:hAnsi="IRNazanin" w:eastAsia="IRNazanin" w:cs="IRNazanin"/>
          <w:lang w:bidi="fa-IR"/>
          <w:color w:val="111111"/>
          <w:sz w:val="28"/>
          <w:szCs w:val="28"/>
          <w:rtl/>
        </w:rPr>
        <w:t xml:space="preserve">عدد الأوراق :5 المقاس :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3/31009.</w:t>
      </w:r>
    </w:p>
    <w:p>
      <w:pPr>
        <w:pStyle w:val="Heading4"/>
      </w:pPr>
      <w:bookmarkStart w:id="1534" w:name="_Toc830"/>
      <w:r>
        <w:t>801-منظومة في قراءة حمزة وهشام</w:t>
      </w:r>
      <w:bookmarkEnd w:id="1534"/>
    </w:p>
    <w:p>
      <w:pPr>
        <w:pStyle w:val="BookText"/>
      </w:pPr>
      <w:r>
        <w:rPr>
          <w:rFonts w:ascii="Amiri" w:hAnsi="Amiri" w:eastAsia="Amiri" w:cs="Amiri"/>
          <w:lang w:bidi="ar-SA"/>
          <w:color w:val="111111"/>
          <w:sz w:val="28"/>
          <w:szCs w:val="28"/>
          <w:rtl/>
        </w:rPr>
        <w:t xml:space="preserve">لمحمد بن أحمد بن عبد الله الضرير المتولي المتوفي سنة 1313 ه/ 1895م.</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(حمدت إلهي مع صلاتي مسلما*** على من به فجر الهدى لاح وانجلا</w:t>
      </w:r>
    </w:p>
    <w:p>
      <w:pPr>
        <w:pStyle w:val="BookText"/>
      </w:pPr>
      <w:r>
        <w:rPr>
          <w:rFonts w:ascii="Amiri" w:hAnsi="Amiri" w:eastAsia="Amiri" w:cs="Amiri"/>
          <w:lang w:bidi="ar-SA"/>
          <w:color w:val="111111"/>
          <w:sz w:val="28"/>
          <w:szCs w:val="28"/>
          <w:rtl/>
        </w:rPr>
        <w:t xml:space="preserve">وآل وأصحاب وبعد فذا الذي*** لحمزة يروي مع هشام ويحتلا)</w:t>
      </w:r>
    </w:p>
    <w:p>
      <w:pPr>
        <w:pStyle w:val="BookText"/>
      </w:pPr>
      <w:r>
        <w:rPr>
          <w:rFonts w:ascii="Amiri" w:hAnsi="Amiri" w:eastAsia="Amiri" w:cs="Amiri"/>
          <w:lang w:bidi="ar-SA"/>
          <w:color w:val="111111"/>
          <w:sz w:val="28"/>
          <w:szCs w:val="28"/>
          <w:rtl/>
        </w:rPr>
        <w:t xml:space="preserve">وهي رسالة منظومة وضعها المؤلف على ما قرأه من (حرز الأماني) للشاطبي .</w:t>
      </w:r>
    </w:p>
    <w:p>
      <w:pPr>
        <w:pStyle w:val="BookText"/>
      </w:pPr>
      <w:r>
        <w:rPr>
          <w:rFonts w:ascii="Amiri" w:hAnsi="Amiri" w:eastAsia="Amiri" w:cs="Amiri"/>
          <w:lang w:bidi="ar-SA"/>
          <w:color w:val="111111"/>
          <w:sz w:val="28"/>
          <w:szCs w:val="28"/>
          <w:rtl/>
        </w:rPr>
        <w:t xml:space="preserve">نسخة جيدة كتبها مصطفى السندسي ، عليها بعض التعليقات وفي آخرها رسالة الاستفهامات في القراءات للجعبري .</w:t>
      </w:r>
    </w:p>
    <w:p>
      <w:pPr>
        <w:pStyle w:val="BookText"/>
      </w:pPr>
      <w:r>
        <w:rPr>
          <w:rFonts w:ascii="IRNazanin" w:hAnsi="IRNazanin" w:eastAsia="IRNazanin" w:cs="IRNazanin"/>
          <w:lang w:bidi="fa-IR"/>
          <w:color w:val="111111"/>
          <w:sz w:val="28"/>
          <w:szCs w:val="28"/>
          <w:rtl/>
        </w:rPr>
        <w:t xml:space="preserve">عدد الأوراق : 16 المقاس : 16,5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الأعلام 6/21، معجم المؤلفين 8/ 281 ، هدية العارفين 2/ 394.</w:t>
      </w:r>
    </w:p>
    <w:p>
      <w:pPr>
        <w:pStyle w:val="BookText"/>
      </w:pPr>
      <w:r>
        <w:rPr>
          <w:rFonts w:ascii="Amiri" w:hAnsi="Amiri" w:eastAsia="Amiri" w:cs="Amiri"/>
          <w:lang w:bidi="ar-SA"/>
          <w:color w:val="111111"/>
          <w:sz w:val="28"/>
          <w:szCs w:val="28"/>
          <w:rtl/>
        </w:rPr>
        <w:t xml:space="preserve">اسم المكتبة : دار المخطوطات - بغداد رقم الحفظ : 1/32515.</w:t>
      </w:r>
    </w:p>
    <w:p>
      <w:pPr>
        <w:pStyle w:val="Heading4"/>
      </w:pPr>
      <w:bookmarkStart w:id="1535" w:name="_Toc831"/>
      <w:r>
        <w:t>802-منظومة في مخارج الحروف</w:t>
      </w:r>
      <w:bookmarkEnd w:id="1535"/>
    </w:p>
    <w:p>
      <w:pPr>
        <w:pStyle w:val="BookText"/>
      </w:pPr>
      <w:r>
        <w:rPr>
          <w:rFonts w:ascii="Amiri" w:hAnsi="Amiri" w:eastAsia="Amiri" w:cs="Amiri"/>
          <w:lang w:bidi="ar-SA"/>
          <w:color w:val="111111"/>
          <w:sz w:val="28"/>
          <w:szCs w:val="28"/>
          <w:rtl/>
        </w:rPr>
        <w:t xml:space="preserve">مجهولة المؤلف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7" w:name="pg8298_78543"/>
    <w:bookmarkEnd w:id="297"/>
    <w:p>
      <w:pPr>
        <w:pStyle w:val="BookText"/>
      </w:pPr>
      <w:r>
        <w:rPr>
          <w:rFonts w:ascii="Amiri" w:hAnsi="Amiri" w:eastAsia="Amiri" w:cs="Amiri"/>
          <w:lang w:bidi="ar-SA"/>
          <w:color w:val="111111"/>
          <w:sz w:val="28"/>
          <w:szCs w:val="28"/>
          <w:rtl/>
        </w:rPr>
        <w:t xml:space="preserve">وهي أرجوزة في علم التجويد .</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(تسع وعشرون حروف المعجم*** فسبعة منها لخلق فاعلم)</w:t>
      </w:r>
    </w:p>
    <w:p>
      <w:pPr>
        <w:pStyle w:val="BookText"/>
      </w:pPr>
      <w:r>
        <w:rPr>
          <w:rFonts w:ascii="IRNazanin" w:hAnsi="IRNazanin" w:eastAsia="IRNazanin" w:cs="IRNazanin"/>
          <w:lang w:bidi="fa-IR"/>
          <w:color w:val="111111"/>
          <w:sz w:val="28"/>
          <w:szCs w:val="28"/>
          <w:rtl/>
        </w:rPr>
        <w:t xml:space="preserve">عدد الأوراق : 2 المقاس : 19,5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القادرية - بغداد رقم الحفظ : 107ح.</w:t>
      </w:r>
    </w:p>
    <w:p>
      <w:pPr>
        <w:pStyle w:val="Heading4"/>
      </w:pPr>
      <w:bookmarkStart w:id="1536" w:name="_Toc832"/>
      <w:r>
        <w:t>803-منظومة في مخارج الحروف</w:t>
      </w:r>
      <w:bookmarkEnd w:id="1536"/>
    </w:p>
    <w:p>
      <w:pPr>
        <w:pStyle w:val="BookText"/>
      </w:pPr>
      <w:r>
        <w:rPr>
          <w:rFonts w:ascii="Amiri" w:hAnsi="Amiri" w:eastAsia="Amiri" w:cs="Amiri"/>
          <w:lang w:bidi="ar-SA"/>
          <w:color w:val="111111"/>
          <w:sz w:val="28"/>
          <w:szCs w:val="28"/>
          <w:rtl/>
        </w:rPr>
        <w:t xml:space="preserve">مجهولة المؤلف</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(ومخرج الحروف في التقدير ***مختلف البيان في التفسير)</w:t>
      </w:r>
    </w:p>
    <w:p>
      <w:pPr>
        <w:pStyle w:val="BookText"/>
      </w:pPr>
      <w:r>
        <w:rPr>
          <w:rFonts w:ascii="IRNazanin" w:hAnsi="IRNazanin" w:eastAsia="IRNazanin" w:cs="IRNazanin"/>
          <w:lang w:bidi="fa-IR"/>
          <w:color w:val="111111"/>
          <w:sz w:val="28"/>
          <w:szCs w:val="28"/>
          <w:rtl/>
        </w:rPr>
        <w:t xml:space="preserve">عدد الأوراق : 2 المقاس : 19,5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القادرية - بغداد رقم الحفظ : 3/107ح .</w:t>
      </w:r>
    </w:p>
    <w:p>
      <w:pPr>
        <w:pStyle w:val="Heading4"/>
      </w:pPr>
      <w:bookmarkStart w:id="1537" w:name="_Toc833"/>
      <w:r>
        <w:t>804-منظومة في الوقف</w:t>
      </w:r>
      <w:bookmarkEnd w:id="1537"/>
    </w:p>
    <w:p>
      <w:pPr>
        <w:pStyle w:val="BookText"/>
      </w:pPr>
      <w:r>
        <w:rPr>
          <w:rFonts w:ascii="Amiri" w:hAnsi="Amiri" w:eastAsia="Amiri" w:cs="Amiri"/>
          <w:lang w:bidi="ar-SA"/>
          <w:color w:val="111111"/>
          <w:sz w:val="28"/>
          <w:szCs w:val="28"/>
          <w:rtl/>
        </w:rPr>
        <w:t xml:space="preserve">لمحمد عبد الحميد البغدادي .</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(وبعد فاعلم أنه فينا غدا ***كتاب رب العرش نعم المقتدا</w:t>
      </w:r>
    </w:p>
    <w:p>
      <w:pPr>
        <w:pStyle w:val="BookText"/>
      </w:pPr>
      <w:r>
        <w:rPr>
          <w:rFonts w:ascii="Amiri" w:hAnsi="Amiri" w:eastAsia="Amiri" w:cs="Amiri"/>
          <w:lang w:bidi="ar-SA"/>
          <w:color w:val="111111"/>
          <w:sz w:val="28"/>
          <w:szCs w:val="28"/>
          <w:rtl/>
        </w:rPr>
        <w:t xml:space="preserve">فيه ه دى من ربنا والنور*** وآخر من يقرءه موضور ...)</w:t>
      </w:r>
    </w:p>
    <w:p>
      <w:pPr>
        <w:pStyle w:val="BookText"/>
      </w:pPr>
      <w:r>
        <w:rPr>
          <w:rFonts w:ascii="Amiri" w:hAnsi="Amiri" w:eastAsia="Amiri" w:cs="Amiri"/>
          <w:lang w:bidi="ar-SA"/>
          <w:color w:val="111111"/>
          <w:sz w:val="28"/>
          <w:szCs w:val="28"/>
          <w:rtl/>
        </w:rPr>
        <w:t xml:space="preserve">تقع في 38 بيتا .</w:t>
      </w:r>
    </w:p>
    <w:p>
      <w:pPr>
        <w:pStyle w:val="BookText"/>
      </w:pPr>
      <w:r>
        <w:rPr>
          <w:rFonts w:ascii="IRNazanin" w:hAnsi="IRNazanin" w:eastAsia="IRNazanin" w:cs="IRNazanin"/>
          <w:lang w:bidi="fa-IR"/>
          <w:color w:val="111111"/>
          <w:sz w:val="28"/>
          <w:szCs w:val="28"/>
          <w:rtl/>
        </w:rPr>
        <w:t xml:space="preserve">عدد الأوراق : 3 المقاس : 20,5 </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3331/ 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8" w:name="pg8298_78544"/>
    <w:bookmarkEnd w:id="298"/>
    <w:p>
      <w:pPr>
        <w:pStyle w:val="Heading4"/>
      </w:pPr>
      <w:bookmarkStart w:id="1538" w:name="_Toc834"/>
      <w:r>
        <w:t>805-نسخة أخرى</w:t>
      </w:r>
      <w:bookmarkEnd w:id="1538"/>
    </w:p>
    <w:p>
      <w:pPr>
        <w:pStyle w:val="BookText"/>
      </w:pPr>
      <w:r>
        <w:rPr>
          <w:rFonts w:ascii="Amiri" w:hAnsi="Amiri" w:eastAsia="Amiri" w:cs="Amiri"/>
          <w:lang w:bidi="ar-SA"/>
          <w:color w:val="111111"/>
          <w:sz w:val="28"/>
          <w:szCs w:val="28"/>
          <w:rtl/>
        </w:rPr>
        <w:t xml:space="preserve">جيدة الخط ترقى إلى القرن 13 ه/ 19م.</w:t>
      </w:r>
    </w:p>
    <w:p>
      <w:pPr>
        <w:pStyle w:val="BookText"/>
      </w:pPr>
      <w:r>
        <w:rPr>
          <w:rFonts w:ascii="IRNazanin" w:hAnsi="IRNazanin" w:eastAsia="IRNazanin" w:cs="IRNazanin"/>
          <w:lang w:bidi="fa-IR"/>
          <w:color w:val="111111"/>
          <w:sz w:val="28"/>
          <w:szCs w:val="28"/>
          <w:rtl/>
        </w:rPr>
        <w:t xml:space="preserve">عدد الأوراق : 3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:9</w:t>
      </w:r>
    </w:p>
    <w:p>
      <w:pPr>
        <w:pStyle w:val="BookText"/>
      </w:pPr>
      <w:r>
        <w:rPr>
          <w:rFonts w:ascii="Amiri" w:hAnsi="Amiri" w:eastAsia="Amiri" w:cs="Amiri"/>
          <w:lang w:bidi="ar-SA"/>
          <w:color w:val="111111"/>
          <w:sz w:val="28"/>
          <w:szCs w:val="28"/>
          <w:rtl/>
        </w:rPr>
        <w:t xml:space="preserve">اسم المكتبة : دار المخطوطات - بغداد رقم الحفظ : 36104/ 1.</w:t>
      </w:r>
    </w:p>
    <w:p>
      <w:pPr>
        <w:pStyle w:val="Heading4"/>
      </w:pPr>
      <w:bookmarkStart w:id="1539" w:name="_Toc835"/>
      <w:r>
        <w:t>806-نسخة أخرى</w:t>
      </w:r>
      <w:bookmarkEnd w:id="1539"/>
    </w:p>
    <w:p>
      <w:pPr>
        <w:pStyle w:val="BookText"/>
      </w:pPr>
      <w:r>
        <w:rPr>
          <w:rFonts w:ascii="Amiri" w:hAnsi="Amiri" w:eastAsia="Amiri" w:cs="Amiri"/>
          <w:lang w:bidi="ar-SA"/>
          <w:color w:val="111111"/>
          <w:sz w:val="28"/>
          <w:szCs w:val="28"/>
          <w:rtl/>
        </w:rPr>
        <w:t xml:space="preserve">كتبت بخط النسخ ترقى إلى القرن 13 ه/ 19م.</w:t>
      </w:r>
    </w:p>
    <w:p>
      <w:pPr>
        <w:pStyle w:val="BookText"/>
      </w:pPr>
      <w:r>
        <w:rPr>
          <w:rFonts w:ascii="IRNazanin" w:hAnsi="IRNazanin" w:eastAsia="IRNazanin" w:cs="IRNazanin"/>
          <w:lang w:bidi="fa-IR"/>
          <w:color w:val="111111"/>
          <w:sz w:val="28"/>
          <w:szCs w:val="28"/>
          <w:rtl/>
        </w:rPr>
        <w:t xml:space="preserve">عدد الأوراق : 3 المقاس : 26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6/6887 .</w:t>
      </w:r>
    </w:p>
    <w:p>
      <w:pPr>
        <w:pStyle w:val="Heading4"/>
      </w:pPr>
      <w:bookmarkStart w:id="1540" w:name="_Toc836"/>
      <w:r>
        <w:t>807-مورد الظمآن في حكم رسم القرآن</w:t>
      </w:r>
      <w:bookmarkEnd w:id="1540"/>
    </w:p>
    <w:p>
      <w:pPr>
        <w:pStyle w:val="BookText"/>
      </w:pPr>
      <w:r>
        <w:rPr>
          <w:rFonts w:ascii="Amiri" w:hAnsi="Amiri" w:eastAsia="Amiri" w:cs="Amiri"/>
          <w:lang w:bidi="ar-SA"/>
          <w:color w:val="111111"/>
          <w:sz w:val="28"/>
          <w:szCs w:val="28"/>
          <w:rtl/>
        </w:rPr>
        <w:t xml:space="preserve">لأبي عبد الله محمد بن إبراهيم الأموي الشريشي</w:t>
      </w:r>
      <w:r>
        <w:rPr>
          <w:rStyle w:val="FootnoteReference"/>
        </w:rPr>
        <w:footnoteReference w:id="106"/>
      </w:r>
      <w:r>
        <w:rPr>
          <w:rFonts w:ascii="Amiri" w:hAnsi="Amiri" w:eastAsia="Amiri" w:cs="Amiri"/>
          <w:lang w:bidi="ar-SA"/>
          <w:color w:val="111111"/>
          <w:sz w:val="28"/>
          <w:szCs w:val="28"/>
          <w:rtl/>
        </w:rPr>
        <w:t xml:space="preserve">المعروف بالخزاز المتوفي سنة 718ه /1318 م.</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IRNazanin" w:hAnsi="IRNazanin" w:eastAsia="IRNazanin" w:cs="IRNazanin"/>
          <w:lang w:bidi="fa-IR"/>
          <w:color w:val="111111"/>
          <w:sz w:val="28"/>
          <w:szCs w:val="28"/>
          <w:rtl/>
        </w:rPr>
        <w:t xml:space="preserve">(الحمد لله العظيم المنن ***ومرسل الرسل بأهدی سنن)</w:t>
      </w:r>
    </w:p>
    <w:p>
      <w:pPr>
        <w:pStyle w:val="BookText"/>
      </w:pPr>
      <w:r>
        <w:rPr>
          <w:rFonts w:ascii="Amiri" w:hAnsi="Amiri" w:eastAsia="Amiri" w:cs="Amiri"/>
          <w:lang w:bidi="ar-SA"/>
          <w:color w:val="111111"/>
          <w:sz w:val="28"/>
          <w:szCs w:val="28"/>
          <w:rtl/>
        </w:rPr>
        <w:t xml:space="preserve">وهو كتاب منظوم في رسم المصحف.</w:t>
      </w:r>
    </w:p>
    <w:p>
      <w:pPr>
        <w:pStyle w:val="BookText"/>
      </w:pPr>
      <w:r>
        <w:rPr>
          <w:rFonts w:ascii="Amiri" w:hAnsi="Amiri" w:eastAsia="Amiri" w:cs="Amiri"/>
          <w:lang w:bidi="ar-SA"/>
          <w:color w:val="111111"/>
          <w:sz w:val="28"/>
          <w:szCs w:val="28"/>
          <w:rtl/>
        </w:rPr>
        <w:t xml:space="preserve">نسخة جيدة كتبت بخط مغربي بالمدادين الأسود والأحمر ، صفحاتها مفككة وبعض اطرافها متساقطة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9" w:name="pg8298_78545"/>
    <w:bookmarkEnd w:id="299"/>
    <w:p>
      <w:pPr>
        <w:pStyle w:val="BookText"/>
      </w:pPr>
      <w:r>
        <w:rPr>
          <w:rFonts w:ascii="IRNazanin" w:hAnsi="IRNazanin" w:eastAsia="IRNazanin" w:cs="IRNazanin"/>
          <w:lang w:bidi="fa-IR"/>
          <w:color w:val="111111"/>
          <w:sz w:val="28"/>
          <w:szCs w:val="28"/>
          <w:rtl/>
        </w:rPr>
        <w:t xml:space="preserve">عدد الأوراق : 38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النشر : طبع بعنوان : مورد الظمآن في رسم أحرف القرآن .</w:t>
      </w:r>
    </w:p>
    <w:p>
      <w:pPr>
        <w:pStyle w:val="BookText"/>
      </w:pPr>
      <w:r>
        <w:rPr>
          <w:rFonts w:ascii="IRNazanin" w:hAnsi="IRNazanin" w:eastAsia="IRNazanin" w:cs="IRNazanin"/>
          <w:lang w:bidi="fa-IR"/>
          <w:color w:val="111111"/>
          <w:sz w:val="28"/>
          <w:szCs w:val="28"/>
          <w:rtl/>
        </w:rPr>
        <w:t xml:space="preserve">المراجع : ذ/ کشف 2/ 605، معجم المؤلفين 176/11 ، ذ/ التراث 490/1 ، رسم المصحف 180 .</w:t>
      </w:r>
    </w:p>
    <w:p>
      <w:pPr>
        <w:pStyle w:val="BookText"/>
      </w:pPr>
      <w:r>
        <w:rPr>
          <w:rFonts w:ascii="Amiri" w:hAnsi="Amiri" w:eastAsia="Amiri" w:cs="Amiri"/>
          <w:lang w:bidi="ar-SA"/>
          <w:color w:val="111111"/>
          <w:sz w:val="28"/>
          <w:szCs w:val="28"/>
          <w:rtl/>
        </w:rPr>
        <w:t xml:space="preserve">اسم المكتبة : دار المخطوطات - بغداد رقم الحفظ : 38622.</w:t>
      </w:r>
    </w:p>
    <w:p>
      <w:pPr>
        <w:pStyle w:val="Heading4"/>
      </w:pPr>
      <w:bookmarkStart w:id="1541" w:name="_Toc837"/>
      <w:r>
        <w:t>808-مورد الهدى على منظومة الأدا</w:t>
      </w:r>
      <w:bookmarkEnd w:id="1541"/>
    </w:p>
    <w:p>
      <w:pPr>
        <w:pStyle w:val="BookText"/>
      </w:pPr>
      <w:r>
        <w:rPr>
          <w:rFonts w:ascii="Amiri" w:hAnsi="Amiri" w:eastAsia="Amiri" w:cs="Amiri"/>
          <w:lang w:bidi="ar-SA"/>
          <w:color w:val="111111"/>
          <w:sz w:val="28"/>
          <w:szCs w:val="28"/>
          <w:rtl/>
        </w:rPr>
        <w:t xml:space="preserve">كلاهما لأبي الحسن عبد الفتاح بن مصطفى بن محمد الأديب اللاذقي</w:t>
      </w:r>
      <w:r>
        <w:rPr>
          <w:rStyle w:val="FootnoteReference"/>
        </w:rPr>
        <w:footnoteReference w:id="107"/>
      </w:r>
      <w:r>
        <w:rPr>
          <w:rFonts w:ascii="Amiri" w:hAnsi="Amiri" w:eastAsia="Amiri" w:cs="Amiri"/>
          <w:lang w:bidi="ar-SA"/>
          <w:color w:val="111111"/>
          <w:sz w:val="28"/>
          <w:szCs w:val="28"/>
          <w:rtl/>
        </w:rPr>
        <w:t xml:space="preserve">الخلوتي المتوفي سنة 1321 ه/1903م.</w:t>
      </w:r>
    </w:p>
    <w:p>
      <w:pPr>
        <w:pStyle w:val="BookText"/>
      </w:pPr>
      <w:r>
        <w:rPr>
          <w:rFonts w:ascii="Amiri" w:hAnsi="Amiri" w:eastAsia="Amiri" w:cs="Amiri"/>
          <w:lang w:bidi="ar-SA"/>
          <w:color w:val="111111"/>
          <w:sz w:val="28"/>
          <w:szCs w:val="28"/>
          <w:rtl/>
        </w:rPr>
        <w:t xml:space="preserve">أوله : (الحمد لله الذي أنزل على عبده الكتاب ، وخص من تلاه وعمل بجزيل الثواب ...).</w:t>
      </w:r>
    </w:p>
    <w:p>
      <w:pPr>
        <w:pStyle w:val="BookText"/>
      </w:pPr>
      <w:r>
        <w:rPr>
          <w:rFonts w:ascii="Amiri" w:hAnsi="Amiri" w:eastAsia="Amiri" w:cs="Amiri"/>
          <w:lang w:bidi="ar-SA"/>
          <w:color w:val="111111"/>
          <w:sz w:val="28"/>
          <w:szCs w:val="28"/>
          <w:rtl/>
        </w:rPr>
        <w:t xml:space="preserve">وهو شرح ممزوج على منظومة المؤلف في التجويد فرغ منه سنة 1309 ه/ 1891م.</w:t>
      </w:r>
    </w:p>
    <w:p>
      <w:pPr>
        <w:pStyle w:val="BookText"/>
      </w:pPr>
      <w:r>
        <w:rPr>
          <w:rFonts w:ascii="IRNazanin" w:hAnsi="IRNazanin" w:eastAsia="IRNazanin" w:cs="IRNazanin"/>
          <w:lang w:bidi="fa-IR"/>
          <w:color w:val="111111"/>
          <w:sz w:val="28"/>
          <w:szCs w:val="28"/>
          <w:rtl/>
        </w:rPr>
        <w:t xml:space="preserve">نسخة جيدة كتبها عبد الله بن مصطفی الحمال سنة 1320 ه/ 1902م. في آخرها تقريض على الشرح لعبد الحي بن محمد الخضري ومحمد حمدي النشار .</w:t>
      </w:r>
    </w:p>
    <w:p>
      <w:pPr>
        <w:pStyle w:val="BookText"/>
      </w:pPr>
      <w:r>
        <w:rPr>
          <w:rFonts w:ascii="IRNazanin" w:hAnsi="IRNazanin" w:eastAsia="IRNazanin" w:cs="IRNazanin"/>
          <w:lang w:bidi="fa-IR"/>
          <w:color w:val="111111"/>
          <w:sz w:val="28"/>
          <w:szCs w:val="28"/>
          <w:rtl/>
        </w:rPr>
        <w:t xml:space="preserve">عدد الأوراق : 87 المقاس : 21,5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الأعلام 4/ 36، معجم المؤلفين 281/5 .</w:t>
      </w:r>
    </w:p>
    <w:p>
      <w:pPr>
        <w:pStyle w:val="BookText"/>
      </w:pPr>
      <w:r>
        <w:rPr>
          <w:rFonts w:ascii="Amiri" w:hAnsi="Amiri" w:eastAsia="Amiri" w:cs="Amiri"/>
          <w:lang w:bidi="ar-SA"/>
          <w:color w:val="111111"/>
          <w:sz w:val="28"/>
          <w:szCs w:val="28"/>
          <w:rtl/>
        </w:rPr>
        <w:t xml:space="preserve">اسم المكتبة : دار المخطوطات - بغداد رقم الحفظ : 13148/5.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0" w:name="pg8298_78546"/>
    <w:bookmarkEnd w:id="300"/>
    <w:p>
      <w:pPr>
        <w:pStyle w:val="Heading4"/>
      </w:pPr>
      <w:bookmarkStart w:id="1542" w:name="_Toc838"/>
      <w:r>
        <w:t>809-میزان المعدلة في شأن البسملة</w:t>
      </w:r>
      <w:bookmarkEnd w:id="1542"/>
    </w:p>
    <w:p>
      <w:pPr>
        <w:pStyle w:val="BookText"/>
      </w:pPr>
      <w:r>
        <w:rPr>
          <w:rFonts w:ascii="Amiri" w:hAnsi="Amiri" w:eastAsia="Amiri" w:cs="Amiri"/>
          <w:lang w:bidi="ar-SA"/>
          <w:color w:val="111111"/>
          <w:sz w:val="28"/>
          <w:szCs w:val="28"/>
          <w:rtl/>
        </w:rPr>
        <w:t xml:space="preserve">لجلال الدين عبد الرحمن بن أبي بكر السيوطي المتوفي سنة 911ه/ 1505م.</w:t>
      </w:r>
    </w:p>
    <w:p>
      <w:pPr>
        <w:pStyle w:val="BookText"/>
      </w:pPr>
      <w:r>
        <w:rPr>
          <w:rFonts w:ascii="IRNazanin" w:hAnsi="IRNazanin" w:eastAsia="IRNazanin" w:cs="IRNazanin"/>
          <w:lang w:bidi="fa-IR"/>
          <w:color w:val="111111"/>
          <w:sz w:val="28"/>
          <w:szCs w:val="28"/>
          <w:rtl/>
        </w:rPr>
        <w:t xml:space="preserve">أوله : (الحمد لله وكفى ، وسلام على عباده الذين اصطفی ...).</w:t>
      </w:r>
    </w:p>
    <w:p>
      <w:pPr>
        <w:pStyle w:val="BookText"/>
      </w:pPr>
      <w:r>
        <w:rPr>
          <w:rFonts w:ascii="IRNazanin" w:hAnsi="IRNazanin" w:eastAsia="IRNazanin" w:cs="IRNazanin"/>
          <w:lang w:bidi="fa-IR"/>
          <w:color w:val="111111"/>
          <w:sz w:val="28"/>
          <w:szCs w:val="28"/>
          <w:rtl/>
        </w:rPr>
        <w:t xml:space="preserve">عدد الأوراق : 2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3/ 301 - 302.</w:t>
      </w:r>
    </w:p>
    <w:p>
      <w:pPr>
        <w:pStyle w:val="BookText"/>
      </w:pPr>
      <w:r>
        <w:rPr>
          <w:rFonts w:ascii="Amiri" w:hAnsi="Amiri" w:eastAsia="Amiri" w:cs="Amiri"/>
          <w:lang w:bidi="ar-SA"/>
          <w:color w:val="111111"/>
          <w:sz w:val="28"/>
          <w:szCs w:val="28"/>
          <w:rtl/>
        </w:rPr>
        <w:t xml:space="preserve">اسم المكتبة : أوقاف بغداد رقم الحفظ : 29/3799 ح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1" w:name="pg8298_78547"/>
    <w:bookmarkEnd w:id="301"/>
    <w:p>
      <w:pPr>
        <w:pStyle w:val="Heading3"/>
      </w:pPr>
      <w:bookmarkStart w:id="1543" w:name="_Toc839"/>
      <w:r>
        <w:t>ن-</w:t>
      </w:r>
      <w:bookmarkEnd w:id="1543"/>
    </w:p>
    <w:p>
      <w:pPr>
        <w:pStyle w:val="Heading4"/>
      </w:pPr>
      <w:bookmarkStart w:id="1544" w:name="_Toc840"/>
      <w:r>
        <w:t>810-الناسخ والمنسوخ</w:t>
      </w:r>
      <w:bookmarkEnd w:id="1544"/>
    </w:p>
    <w:p>
      <w:pPr>
        <w:pStyle w:val="BookText"/>
      </w:pPr>
      <w:r>
        <w:rPr>
          <w:rFonts w:ascii="Amiri" w:hAnsi="Amiri" w:eastAsia="Amiri" w:cs="Amiri"/>
          <w:lang w:bidi="ar-SA"/>
          <w:color w:val="111111"/>
          <w:sz w:val="28"/>
          <w:szCs w:val="28"/>
          <w:rtl/>
        </w:rPr>
        <w:t xml:space="preserve">لأبي منصور أحمد بن محمد بن آدم الحافظ ، الذي كان حيا سنة 1249 ه/ 1833م.</w:t>
      </w:r>
    </w:p>
    <w:p>
      <w:pPr>
        <w:pStyle w:val="BookText"/>
      </w:pPr>
      <w:r>
        <w:rPr>
          <w:rFonts w:ascii="Amiri" w:hAnsi="Amiri" w:eastAsia="Amiri" w:cs="Amiri"/>
          <w:lang w:bidi="ar-SA"/>
          <w:color w:val="111111"/>
          <w:sz w:val="28"/>
          <w:szCs w:val="28"/>
          <w:rtl/>
        </w:rPr>
        <w:t xml:space="preserve">أوله : (الحمد لله والسلام على عباده الذين اصطفى ، والصلاة على محمد النبي المصطفى، وبعد فهذا كتاب جمعت فيه جميع ما في القرآن من الآيات الناسخة والمنسوخة ... وبينت فيه السور التي ليس فيها ناسخ و منسوخ ...).</w:t>
      </w:r>
    </w:p>
    <w:p>
      <w:pPr>
        <w:pStyle w:val="BookText"/>
      </w:pPr>
      <w:r>
        <w:rPr>
          <w:rFonts w:ascii="IRNazanin" w:hAnsi="IRNazanin" w:eastAsia="IRNazanin" w:cs="IRNazanin"/>
          <w:lang w:bidi="fa-IR"/>
          <w:color w:val="111111"/>
          <w:sz w:val="28"/>
          <w:szCs w:val="28"/>
          <w:rtl/>
        </w:rPr>
        <w:t xml:space="preserve">نسخة جيدة كتبها زکریا بن جاوش سنة 1290 ه/ 1873م.</w:t>
      </w:r>
    </w:p>
    <w:p>
      <w:pPr>
        <w:pStyle w:val="BookText"/>
      </w:pPr>
      <w:r>
        <w:rPr>
          <w:rFonts w:ascii="IRNazanin" w:hAnsi="IRNazanin" w:eastAsia="IRNazanin" w:cs="IRNazanin"/>
          <w:lang w:bidi="fa-IR"/>
          <w:color w:val="111111"/>
          <w:sz w:val="28"/>
          <w:szCs w:val="28"/>
          <w:rtl/>
        </w:rPr>
        <w:t xml:space="preserve">عدد الأوراق : 48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الملاحظات : توجد نسخة منه في دمشق ، فهرس مكتبة الأسد 5/296</w:t>
      </w:r>
    </w:p>
    <w:p>
      <w:pPr>
        <w:pStyle w:val="BookText"/>
      </w:pPr>
      <w:r>
        <w:rPr>
          <w:rFonts w:ascii="Amiri" w:hAnsi="Amiri" w:eastAsia="Amiri" w:cs="Amiri"/>
          <w:lang w:bidi="ar-SA"/>
          <w:color w:val="111111"/>
          <w:sz w:val="28"/>
          <w:szCs w:val="28"/>
          <w:rtl/>
        </w:rPr>
        <w:t xml:space="preserve">اسم المكتبة : دار المخطوطات - بغداد رقم الحفظ : 2/30940.</w:t>
      </w:r>
    </w:p>
    <w:p>
      <w:pPr>
        <w:pStyle w:val="Heading4"/>
      </w:pPr>
      <w:bookmarkStart w:id="1545" w:name="_Toc841"/>
      <w:r>
        <w:t>811-نسخة أخرى</w:t>
      </w:r>
      <w:bookmarkEnd w:id="1545"/>
    </w:p>
    <w:p>
      <w:pPr>
        <w:pStyle w:val="BookText"/>
      </w:pPr>
      <w:r>
        <w:rPr>
          <w:rFonts w:ascii="Amiri" w:hAnsi="Amiri" w:eastAsia="Amiri" w:cs="Amiri"/>
          <w:lang w:bidi="ar-SA"/>
          <w:color w:val="111111"/>
          <w:sz w:val="28"/>
          <w:szCs w:val="28"/>
          <w:rtl/>
        </w:rPr>
        <w:t xml:space="preserve">كتبت بخط النسخ الجيد سنة 1091ه/ 1680م.</w:t>
      </w:r>
    </w:p>
    <w:p>
      <w:pPr>
        <w:pStyle w:val="BookText"/>
      </w:pPr>
      <w:r>
        <w:rPr>
          <w:rFonts w:ascii="IRNazanin" w:hAnsi="IRNazanin" w:eastAsia="IRNazanin" w:cs="IRNazanin"/>
          <w:lang w:bidi="fa-IR"/>
          <w:color w:val="111111"/>
          <w:sz w:val="28"/>
          <w:szCs w:val="28"/>
          <w:rtl/>
        </w:rPr>
        <w:t xml:space="preserve">عدد الأوراق : 7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جامعة السليمانية رقم الحفظ : 2/112 .</w:t>
      </w:r>
    </w:p>
    <w:p>
      <w:pPr>
        <w:pStyle w:val="Heading4"/>
      </w:pPr>
      <w:bookmarkStart w:id="1546" w:name="_Toc842"/>
      <w:r>
        <w:t>812-نسخة أخرى</w:t>
      </w:r>
      <w:bookmarkEnd w:id="1546"/>
    </w:p>
    <w:p>
      <w:pPr>
        <w:pStyle w:val="BookText"/>
      </w:pPr>
      <w:r>
        <w:rPr>
          <w:rFonts w:ascii="Amiri" w:hAnsi="Amiri" w:eastAsia="Amiri" w:cs="Amiri"/>
          <w:lang w:bidi="ar-SA"/>
          <w:color w:val="111111"/>
          <w:sz w:val="28"/>
          <w:szCs w:val="28"/>
          <w:rtl/>
        </w:rPr>
        <w:t xml:space="preserve">حديثة الخط عليها آثار رطوبة .</w:t>
      </w:r>
    </w:p>
    <w:p>
      <w:pPr>
        <w:pStyle w:val="BookText"/>
      </w:pPr>
      <w:r>
        <w:rPr>
          <w:rFonts w:ascii="IRNazanin" w:hAnsi="IRNazanin" w:eastAsia="IRNazanin" w:cs="IRNazanin"/>
          <w:lang w:bidi="fa-IR"/>
          <w:color w:val="111111"/>
          <w:sz w:val="28"/>
          <w:szCs w:val="28"/>
          <w:rtl/>
        </w:rPr>
        <w:t xml:space="preserve">عدد الأوراق : 14 المقاس : 20,5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37247/1.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2" w:name="pg8298_78548"/>
    <w:bookmarkEnd w:id="302"/>
    <w:p>
      <w:pPr>
        <w:pStyle w:val="Heading4"/>
      </w:pPr>
      <w:bookmarkStart w:id="1547" w:name="_Toc843"/>
      <w:r>
        <w:t>813-نسخة أخرى</w:t>
      </w:r>
      <w:bookmarkEnd w:id="1547"/>
    </w:p>
    <w:p>
      <w:pPr>
        <w:pStyle w:val="BookText"/>
      </w:pPr>
      <w:r>
        <w:rPr>
          <w:rFonts w:ascii="Amiri" w:hAnsi="Amiri" w:eastAsia="Amiri" w:cs="Amiri"/>
          <w:lang w:bidi="ar-SA"/>
          <w:color w:val="111111"/>
          <w:sz w:val="28"/>
          <w:szCs w:val="28"/>
          <w:rtl/>
        </w:rPr>
        <w:t xml:space="preserve">أولها : (الحمد لوليه والسلام على نبيه محمد وآله أجمعين ، وبعد فهذا كتاب جمعت فيه جميع ما في القرآن من آيات الناسخ والمنسوخ ...).</w:t>
      </w:r>
    </w:p>
    <w:p>
      <w:pPr>
        <w:pStyle w:val="BookText"/>
      </w:pPr>
      <w:r>
        <w:rPr>
          <w:rFonts w:ascii="Amiri" w:hAnsi="Amiri" w:eastAsia="Amiri" w:cs="Amiri"/>
          <w:lang w:bidi="ar-SA"/>
          <w:color w:val="111111"/>
          <w:sz w:val="28"/>
          <w:szCs w:val="28"/>
          <w:rtl/>
        </w:rPr>
        <w:t xml:space="preserve">نسخة جيدة ناقصة الآخر كتبت سنة 1188 ه/ 1774 م.</w:t>
      </w:r>
    </w:p>
    <w:p>
      <w:pPr>
        <w:pStyle w:val="BookText"/>
      </w:pPr>
      <w:r>
        <w:rPr>
          <w:rFonts w:ascii="IRNazanin" w:hAnsi="IRNazanin" w:eastAsia="IRNazanin" w:cs="IRNazanin"/>
          <w:lang w:bidi="fa-IR"/>
          <w:color w:val="111111"/>
          <w:sz w:val="28"/>
          <w:szCs w:val="28"/>
          <w:rtl/>
        </w:rPr>
        <w:t xml:space="preserve">عدد الأوراق : 48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5757/3</w:t>
      </w:r>
    </w:p>
    <w:p>
      <w:pPr>
        <w:pStyle w:val="Heading4"/>
      </w:pPr>
      <w:bookmarkStart w:id="1548" w:name="_Toc844"/>
      <w:r>
        <w:t>814-الناسخ والمنسوخ</w:t>
      </w:r>
      <w:bookmarkEnd w:id="1548"/>
    </w:p>
    <w:p>
      <w:pPr>
        <w:pStyle w:val="BookText"/>
      </w:pPr>
      <w:r>
        <w:rPr>
          <w:rFonts w:ascii="IRNazanin" w:hAnsi="IRNazanin" w:eastAsia="IRNazanin" w:cs="IRNazanin"/>
          <w:lang w:bidi="fa-IR"/>
          <w:color w:val="111111"/>
          <w:sz w:val="28"/>
          <w:szCs w:val="28"/>
          <w:rtl/>
        </w:rPr>
        <w:t xml:space="preserve">لأبي القاسم هبة الله بن سلامة بن نضیر بن علي المقرئ البغدادي </w:t>
      </w:r>
      <w:r>
        <w:rPr>
          <w:rStyle w:val="FootnoteReference"/>
        </w:rPr>
        <w:footnoteReference w:id="108"/>
      </w:r>
      <w:r>
        <w:rPr>
          <w:rFonts w:ascii="Amiri" w:hAnsi="Amiri" w:eastAsia="Amiri" w:cs="Amiri"/>
          <w:lang w:bidi="ar-SA"/>
          <w:color w:val="111111"/>
          <w:sz w:val="28"/>
          <w:szCs w:val="28"/>
          <w:rtl/>
        </w:rPr>
        <w:t xml:space="preserve">المتوفي سنة 410 ه /1019م.</w:t>
      </w:r>
    </w:p>
    <w:p>
      <w:pPr>
        <w:pStyle w:val="BookText"/>
      </w:pPr>
      <w:r>
        <w:rPr>
          <w:rFonts w:ascii="Amiri" w:hAnsi="Amiri" w:eastAsia="Amiri" w:cs="Amiri"/>
          <w:lang w:bidi="ar-SA"/>
          <w:color w:val="111111"/>
          <w:sz w:val="28"/>
          <w:szCs w:val="28"/>
          <w:rtl/>
        </w:rPr>
        <w:t xml:space="preserve">أوله : (الحمد لله الذي هدانا لدينه وجعلنا من أهله ، وفضلنا بما علمنا من تنزيله وشرفنا بمحمد نبيه ورسوله وأنزل عليه كتابه الذي لم يجعل له عوجا ...).</w:t>
      </w:r>
    </w:p>
    <w:p>
      <w:pPr>
        <w:pStyle w:val="BookText"/>
      </w:pPr>
      <w:r>
        <w:rPr>
          <w:rFonts w:ascii="Amiri" w:hAnsi="Amiri" w:eastAsia="Amiri" w:cs="Amiri"/>
          <w:lang w:bidi="ar-SA"/>
          <w:color w:val="111111"/>
          <w:sz w:val="28"/>
          <w:szCs w:val="28"/>
          <w:rtl/>
        </w:rPr>
        <w:t xml:space="preserve">نسخة كتبها إبراهيم بن أيوب بالمدادين الأسود والأحمر سنة 741ه/ 1340م</w:t>
      </w:r>
    </w:p>
    <w:p>
      <w:pPr>
        <w:pStyle w:val="BookText"/>
      </w:pPr>
      <w:r>
        <w:rPr>
          <w:rFonts w:ascii="IRNazanin" w:hAnsi="IRNazanin" w:eastAsia="IRNazanin" w:cs="IRNazanin"/>
          <w:lang w:bidi="fa-IR"/>
          <w:color w:val="111111"/>
          <w:sz w:val="28"/>
          <w:szCs w:val="28"/>
          <w:rtl/>
        </w:rPr>
        <w:t xml:space="preserve">عدد الأوراق : 94 المقاس : 17</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النشر : طبع .</w:t>
      </w:r>
    </w:p>
    <w:p>
      <w:pPr>
        <w:pStyle w:val="BookText"/>
      </w:pPr>
      <w:r>
        <w:rPr>
          <w:rFonts w:ascii="IRNazanin" w:hAnsi="IRNazanin" w:eastAsia="IRNazanin" w:cs="IRNazanin"/>
          <w:lang w:bidi="fa-IR"/>
          <w:color w:val="111111"/>
          <w:sz w:val="28"/>
          <w:szCs w:val="28"/>
          <w:rtl/>
        </w:rPr>
        <w:t xml:space="preserve">المراجع : کشف 2/ 1921 ، الأعلام 8/ 72، معجم المؤلفين 13/ 138 ، ذ/ التراث . 138 /1</w:t>
      </w:r>
    </w:p>
    <w:p>
      <w:pPr>
        <w:pStyle w:val="BookText"/>
      </w:pPr>
      <w:r>
        <w:rPr>
          <w:rFonts w:ascii="Amiri" w:hAnsi="Amiri" w:eastAsia="Amiri" w:cs="Amiri"/>
          <w:lang w:bidi="ar-SA"/>
          <w:color w:val="111111"/>
          <w:sz w:val="28"/>
          <w:szCs w:val="28"/>
          <w:rtl/>
        </w:rPr>
        <w:t xml:space="preserve">اسم المكتبة : دار المخطوطات - بغداد رقم الحفظ : 31478/1.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3" w:name="pg8298_78549"/>
    <w:bookmarkEnd w:id="303"/>
    <w:p>
      <w:pPr>
        <w:pStyle w:val="Heading4"/>
      </w:pPr>
      <w:bookmarkStart w:id="1549" w:name="_Toc845"/>
      <w:r>
        <w:t>815-نسخة أخرى</w:t>
      </w:r>
      <w:bookmarkEnd w:id="1549"/>
    </w:p>
    <w:p>
      <w:pPr>
        <w:pStyle w:val="BookText"/>
      </w:pPr>
      <w:r>
        <w:rPr>
          <w:rFonts w:ascii="IRNazanin" w:hAnsi="IRNazanin" w:eastAsia="IRNazanin" w:cs="IRNazanin"/>
          <w:lang w:bidi="fa-IR"/>
          <w:color w:val="111111"/>
          <w:sz w:val="28"/>
          <w:szCs w:val="28"/>
          <w:rtl/>
        </w:rPr>
        <w:t xml:space="preserve">كتبت بخط جید سنة 857ه/ 1452م في آخرها تملك لعبد الله بن الحاج عبد الرحمن التركماني سنة 1050 ه/ 1640م.</w:t>
      </w:r>
    </w:p>
    <w:p>
      <w:pPr>
        <w:pStyle w:val="BookText"/>
      </w:pPr>
      <w:r>
        <w:rPr>
          <w:rFonts w:ascii="IRNazanin" w:hAnsi="IRNazanin" w:eastAsia="IRNazanin" w:cs="IRNazanin"/>
          <w:lang w:bidi="fa-IR"/>
          <w:color w:val="111111"/>
          <w:sz w:val="28"/>
          <w:szCs w:val="28"/>
          <w:rtl/>
        </w:rPr>
        <w:t xml:space="preserve">عدد الأوراق : 120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القادرية - بغداد رقم الحفظ : 7542ح.</w:t>
      </w:r>
    </w:p>
    <w:p>
      <w:pPr>
        <w:pStyle w:val="Heading4"/>
      </w:pPr>
      <w:bookmarkStart w:id="1550" w:name="_Toc846"/>
      <w:r>
        <w:t>816-نسخة أخرى</w:t>
      </w:r>
      <w:bookmarkEnd w:id="1550"/>
    </w:p>
    <w:p>
      <w:pPr>
        <w:pStyle w:val="BookText"/>
      </w:pPr>
      <w:r>
        <w:rPr>
          <w:rFonts w:ascii="Amiri" w:hAnsi="Amiri" w:eastAsia="Amiri" w:cs="Amiri"/>
          <w:lang w:bidi="ar-SA"/>
          <w:color w:val="111111"/>
          <w:sz w:val="28"/>
          <w:szCs w:val="28"/>
          <w:rtl/>
        </w:rPr>
        <w:t xml:space="preserve">كتبها حسين بن علي الموصلي سنة 1143ه/ 1730 م.</w:t>
      </w:r>
    </w:p>
    <w:p>
      <w:pPr>
        <w:pStyle w:val="BookText"/>
      </w:pPr>
      <w:r>
        <w:rPr>
          <w:rFonts w:ascii="IRNazanin" w:hAnsi="IRNazanin" w:eastAsia="IRNazanin" w:cs="IRNazanin"/>
          <w:lang w:bidi="fa-IR"/>
          <w:color w:val="111111"/>
          <w:sz w:val="28"/>
          <w:szCs w:val="28"/>
          <w:rtl/>
        </w:rPr>
        <w:t xml:space="preserve">عدد الأوراق : 40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:36018/ 4.</w:t>
      </w:r>
    </w:p>
    <w:p>
      <w:pPr>
        <w:pStyle w:val="Heading4"/>
      </w:pPr>
      <w:bookmarkStart w:id="1551" w:name="_Toc847"/>
      <w:r>
        <w:t>817-نسخة أخرى</w:t>
      </w:r>
      <w:bookmarkEnd w:id="1551"/>
    </w:p>
    <w:p>
      <w:pPr>
        <w:pStyle w:val="BookText"/>
      </w:pPr>
      <w:r>
        <w:rPr>
          <w:rFonts w:ascii="Amiri" w:hAnsi="Amiri" w:eastAsia="Amiri" w:cs="Amiri"/>
          <w:lang w:bidi="ar-SA"/>
          <w:color w:val="111111"/>
          <w:sz w:val="28"/>
          <w:szCs w:val="28"/>
          <w:rtl/>
        </w:rPr>
        <w:t xml:space="preserve">كتبت بخط النسخ سنة 1083 ه/ 1672م.</w:t>
      </w:r>
    </w:p>
    <w:p>
      <w:pPr>
        <w:pStyle w:val="BookText"/>
      </w:pPr>
      <w:r>
        <w:rPr>
          <w:rFonts w:ascii="IRNazanin" w:hAnsi="IRNazanin" w:eastAsia="IRNazanin" w:cs="IRNazanin"/>
          <w:lang w:bidi="fa-IR"/>
          <w:color w:val="111111"/>
          <w:sz w:val="28"/>
          <w:szCs w:val="28"/>
          <w:rtl/>
        </w:rPr>
        <w:t xml:space="preserve">عدد الأوراق : 24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كاشف - النجف رقم الحفظ : 18413ح.</w:t>
      </w:r>
    </w:p>
    <w:p>
      <w:pPr>
        <w:pStyle w:val="Heading4"/>
      </w:pPr>
      <w:bookmarkStart w:id="1552" w:name="_Toc848"/>
      <w:r>
        <w:t>818-نسخة أخرى</w:t>
      </w:r>
      <w:bookmarkEnd w:id="1552"/>
    </w:p>
    <w:p>
      <w:pPr>
        <w:pStyle w:val="BookText"/>
      </w:pPr>
      <w:r>
        <w:rPr>
          <w:rFonts w:ascii="Amiri" w:hAnsi="Amiri" w:eastAsia="Amiri" w:cs="Amiri"/>
          <w:lang w:bidi="ar-SA"/>
          <w:color w:val="111111"/>
          <w:sz w:val="28"/>
          <w:szCs w:val="28"/>
          <w:rtl/>
        </w:rPr>
        <w:t xml:space="preserve">كتبها خليل بن عبد الله بن نصر الله سنة 1087ه/ 1676م.</w:t>
      </w:r>
    </w:p>
    <w:p>
      <w:pPr>
        <w:pStyle w:val="BookText"/>
      </w:pPr>
      <w:r>
        <w:rPr>
          <w:rFonts w:ascii="IRNazanin" w:hAnsi="IRNazanin" w:eastAsia="IRNazanin" w:cs="IRNazanin"/>
          <w:lang w:bidi="fa-IR"/>
          <w:color w:val="111111"/>
          <w:sz w:val="28"/>
          <w:szCs w:val="28"/>
          <w:rtl/>
        </w:rPr>
        <w:t xml:space="preserve">عدد الأوراق : 62 المقاس : 21</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19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4" w:name="pg8298_78550"/>
    <w:bookmarkEnd w:id="304"/>
    <w:p>
      <w:pPr>
        <w:pStyle w:val="BookText"/>
      </w:pPr>
      <w:r>
        <w:rPr>
          <w:rFonts w:ascii="Amiri" w:hAnsi="Amiri" w:eastAsia="Amiri" w:cs="Amiri"/>
          <w:lang w:bidi="ar-SA"/>
          <w:color w:val="111111"/>
          <w:sz w:val="28"/>
          <w:szCs w:val="28"/>
          <w:rtl/>
        </w:rPr>
        <w:t xml:space="preserve">اسم المكتبة : أوقاف الموصل رقم الحفظ : 1/38809ح.</w:t>
      </w:r>
    </w:p>
    <w:p>
      <w:pPr>
        <w:pStyle w:val="Heading4"/>
      </w:pPr>
      <w:bookmarkStart w:id="1553" w:name="_Toc849"/>
      <w:r>
        <w:t>819-نسخة أخرى</w:t>
      </w:r>
      <w:bookmarkEnd w:id="1553"/>
    </w:p>
    <w:p>
      <w:pPr>
        <w:pStyle w:val="BookText"/>
      </w:pPr>
      <w:r>
        <w:rPr>
          <w:rFonts w:ascii="Amiri" w:hAnsi="Amiri" w:eastAsia="Amiri" w:cs="Amiri"/>
          <w:lang w:bidi="ar-SA"/>
          <w:color w:val="111111"/>
          <w:sz w:val="28"/>
          <w:szCs w:val="28"/>
          <w:rtl/>
        </w:rPr>
        <w:t xml:space="preserve">كتبت سنة 1335 ه/ 1916م. المقاس : 31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الحكيم - النجف رقم الحفظ : 27899ح .</w:t>
      </w:r>
    </w:p>
    <w:p>
      <w:pPr>
        <w:pStyle w:val="Heading4"/>
      </w:pPr>
      <w:bookmarkStart w:id="1554" w:name="_Toc850"/>
      <w:r>
        <w:t>820-نسخة أخرى</w:t>
      </w:r>
      <w:bookmarkEnd w:id="1554"/>
    </w:p>
    <w:p>
      <w:pPr>
        <w:pStyle w:val="BookText"/>
      </w:pPr>
      <w:r>
        <w:rPr>
          <w:rFonts w:ascii="IRNazanin" w:hAnsi="IRNazanin" w:eastAsia="IRNazanin" w:cs="IRNazanin"/>
          <w:lang w:bidi="fa-IR"/>
          <w:color w:val="111111"/>
          <w:sz w:val="28"/>
          <w:szCs w:val="28"/>
          <w:rtl/>
        </w:rPr>
        <w:t xml:space="preserve">تملكها محمد أمين بن محمود کاتب خزينة بغداد سنة 1275 ه/ 1858م.</w:t>
      </w:r>
    </w:p>
    <w:p>
      <w:pPr>
        <w:pStyle w:val="BookText"/>
      </w:pPr>
      <w:r>
        <w:rPr>
          <w:rFonts w:ascii="IRNazanin" w:hAnsi="IRNazanin" w:eastAsia="IRNazanin" w:cs="IRNazanin"/>
          <w:lang w:bidi="fa-IR"/>
          <w:color w:val="111111"/>
          <w:sz w:val="28"/>
          <w:szCs w:val="28"/>
          <w:rtl/>
        </w:rPr>
        <w:t xml:space="preserve">عدد الأوراق : 32 المقاس : 24</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1/1078 ح.</w:t>
      </w:r>
    </w:p>
    <w:p>
      <w:pPr>
        <w:pStyle w:val="Heading4"/>
      </w:pPr>
      <w:bookmarkStart w:id="1555" w:name="_Toc851"/>
      <w:r>
        <w:t>821-نسخة أخرى</w:t>
      </w:r>
      <w:bookmarkEnd w:id="1555"/>
    </w:p>
    <w:p>
      <w:pPr>
        <w:pStyle w:val="BookText"/>
      </w:pPr>
      <w:r>
        <w:rPr>
          <w:rFonts w:ascii="Amiri" w:hAnsi="Amiri" w:eastAsia="Amiri" w:cs="Amiri"/>
          <w:lang w:bidi="ar-SA"/>
          <w:color w:val="111111"/>
          <w:sz w:val="28"/>
          <w:szCs w:val="28"/>
          <w:rtl/>
        </w:rPr>
        <w:t xml:space="preserve">كتبها عبد القادر بن عبد الرحمن ، عليها تملك محمود بن خير الله النقشبندي سنة</w:t>
      </w:r>
    </w:p>
    <w:p>
      <w:pPr>
        <w:pStyle w:val="BookText"/>
      </w:pPr>
      <w:r>
        <w:rPr>
          <w:rFonts w:ascii="IRNazanin" w:hAnsi="IRNazanin" w:eastAsia="IRNazanin" w:cs="IRNazanin"/>
          <w:lang w:bidi="fa-IR"/>
          <w:color w:val="111111"/>
          <w:sz w:val="28"/>
          <w:szCs w:val="28"/>
          <w:rtl/>
        </w:rPr>
        <w:t xml:space="preserve">1273 ه/ 1856م.</w:t>
      </w:r>
    </w:p>
    <w:p>
      <w:pPr>
        <w:pStyle w:val="BookText"/>
      </w:pPr>
      <w:r>
        <w:rPr>
          <w:rFonts w:ascii="IRNazanin" w:hAnsi="IRNazanin" w:eastAsia="IRNazanin" w:cs="IRNazanin"/>
          <w:lang w:bidi="fa-IR"/>
          <w:color w:val="111111"/>
          <w:sz w:val="28"/>
          <w:szCs w:val="28"/>
          <w:rtl/>
        </w:rPr>
        <w:t xml:space="preserve">عدد الأوراق : 44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1/2397 ح.</w:t>
      </w:r>
    </w:p>
    <w:p>
      <w:pPr>
        <w:pStyle w:val="Heading4"/>
      </w:pPr>
      <w:bookmarkStart w:id="1556" w:name="_Toc852"/>
      <w:r>
        <w:t>822-نسخة أخرى</w:t>
      </w:r>
      <w:bookmarkEnd w:id="1556"/>
    </w:p>
    <w:p>
      <w:pPr>
        <w:pStyle w:val="BookText"/>
      </w:pPr>
      <w:r>
        <w:rPr>
          <w:rFonts w:ascii="IRNazanin" w:hAnsi="IRNazanin" w:eastAsia="IRNazanin" w:cs="IRNazanin"/>
          <w:lang w:bidi="fa-IR"/>
          <w:color w:val="111111"/>
          <w:sz w:val="28"/>
          <w:szCs w:val="28"/>
          <w:rtl/>
        </w:rPr>
        <w:t xml:space="preserve">عدد الأوراق : 58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:2410/1ح.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5" w:name="pg8298_78551"/>
    <w:bookmarkEnd w:id="305"/>
    <w:p>
      <w:pPr>
        <w:pStyle w:val="Heading4"/>
      </w:pPr>
      <w:bookmarkStart w:id="1557" w:name="_Toc853"/>
      <w:r>
        <w:t>823-نسخة أخرى</w:t>
      </w:r>
      <w:bookmarkEnd w:id="1557"/>
    </w:p>
    <w:p>
      <w:pPr>
        <w:pStyle w:val="BookText"/>
      </w:pPr>
      <w:r>
        <w:rPr>
          <w:rFonts w:ascii="Amiri" w:hAnsi="Amiri" w:eastAsia="Amiri" w:cs="Amiri"/>
          <w:lang w:bidi="ar-SA"/>
          <w:color w:val="111111"/>
          <w:sz w:val="28"/>
          <w:szCs w:val="28"/>
          <w:rtl/>
        </w:rPr>
        <w:t xml:space="preserve">كتبت بخط النسخ الجيد سنة 1234ه/ 1818م.</w:t>
      </w:r>
    </w:p>
    <w:p>
      <w:pPr>
        <w:pStyle w:val="BookText"/>
      </w:pPr>
      <w:r>
        <w:rPr>
          <w:rFonts w:ascii="IRNazanin" w:hAnsi="IRNazanin" w:eastAsia="IRNazanin" w:cs="IRNazanin"/>
          <w:lang w:bidi="fa-IR"/>
          <w:color w:val="111111"/>
          <w:sz w:val="28"/>
          <w:szCs w:val="28"/>
          <w:rtl/>
        </w:rPr>
        <w:t xml:space="preserve">عدد الأوراق : 58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2/10574 .</w:t>
      </w:r>
    </w:p>
    <w:p>
      <w:pPr>
        <w:pStyle w:val="Heading4"/>
      </w:pPr>
      <w:bookmarkStart w:id="1558" w:name="_Toc854"/>
      <w:r>
        <w:t>824-نسخة أخرى</w:t>
      </w:r>
      <w:bookmarkEnd w:id="1558"/>
    </w:p>
    <w:p>
      <w:pPr>
        <w:pStyle w:val="BookText"/>
      </w:pPr>
      <w:r>
        <w:rPr>
          <w:rFonts w:ascii="Amiri" w:hAnsi="Amiri" w:eastAsia="Amiri" w:cs="Amiri"/>
          <w:lang w:bidi="ar-SA"/>
          <w:color w:val="111111"/>
          <w:sz w:val="28"/>
          <w:szCs w:val="28"/>
          <w:rtl/>
        </w:rPr>
        <w:t xml:space="preserve">كتبت بخط النسخ الجيد سنة 1169ه/ 1755م.</w:t>
      </w:r>
    </w:p>
    <w:p>
      <w:pPr>
        <w:pStyle w:val="BookText"/>
      </w:pPr>
      <w:r>
        <w:rPr>
          <w:rFonts w:ascii="IRNazanin" w:hAnsi="IRNazanin" w:eastAsia="IRNazanin" w:cs="IRNazanin"/>
          <w:lang w:bidi="fa-IR"/>
          <w:color w:val="111111"/>
          <w:sz w:val="28"/>
          <w:szCs w:val="28"/>
          <w:rtl/>
        </w:rPr>
        <w:t xml:space="preserve">عدد الأوراق : 136 المقاس : 15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1/13138 .</w:t>
      </w:r>
    </w:p>
    <w:p>
      <w:pPr>
        <w:pStyle w:val="Heading4"/>
      </w:pPr>
      <w:bookmarkStart w:id="1559" w:name="_Toc855"/>
      <w:r>
        <w:t>825-نسخة أخرى</w:t>
      </w:r>
      <w:bookmarkEnd w:id="1559"/>
    </w:p>
    <w:p>
      <w:pPr>
        <w:pStyle w:val="BookText"/>
      </w:pPr>
      <w:r>
        <w:rPr>
          <w:rFonts w:ascii="Amiri" w:hAnsi="Amiri" w:eastAsia="Amiri" w:cs="Amiri"/>
          <w:lang w:bidi="ar-SA"/>
          <w:color w:val="111111"/>
          <w:sz w:val="28"/>
          <w:szCs w:val="28"/>
          <w:rtl/>
        </w:rPr>
        <w:t xml:space="preserve">كتبت سنة 1213 ه/ 1798م .</w:t>
      </w:r>
    </w:p>
    <w:p>
      <w:pPr>
        <w:pStyle w:val="BookText"/>
      </w:pPr>
      <w:r>
        <w:rPr>
          <w:rFonts w:ascii="IRNazanin" w:hAnsi="IRNazanin" w:eastAsia="IRNazanin" w:cs="IRNazanin"/>
          <w:lang w:bidi="fa-IR"/>
          <w:color w:val="111111"/>
          <w:sz w:val="28"/>
          <w:szCs w:val="28"/>
          <w:rtl/>
        </w:rPr>
        <w:t xml:space="preserve">عدد الأوراق : 63 المقاس : 20,5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2/31578 .</w:t>
      </w:r>
    </w:p>
    <w:p>
      <w:pPr>
        <w:pStyle w:val="Heading4"/>
      </w:pPr>
      <w:bookmarkStart w:id="1560" w:name="_Toc856"/>
      <w:r>
        <w:t>826-نسخة أخرى</w:t>
      </w:r>
      <w:bookmarkEnd w:id="1560"/>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166 المقاس :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9</w:t>
      </w:r>
    </w:p>
    <w:p>
      <w:pPr>
        <w:pStyle w:val="BookText"/>
      </w:pPr>
      <w:r>
        <w:rPr>
          <w:rFonts w:ascii="Amiri" w:hAnsi="Amiri" w:eastAsia="Amiri" w:cs="Amiri"/>
          <w:lang w:bidi="ar-SA"/>
          <w:color w:val="111111"/>
          <w:sz w:val="28"/>
          <w:szCs w:val="28"/>
          <w:rtl/>
        </w:rPr>
        <w:t xml:space="preserve">اسم المكتبة : دار المخطوطات - بغداد رقم الحفظ : 22336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6" w:name="pg8298_78552"/>
    <w:bookmarkEnd w:id="306"/>
    <w:p>
      <w:pPr>
        <w:pStyle w:val="Heading4"/>
      </w:pPr>
      <w:bookmarkStart w:id="1561" w:name="_Toc857"/>
      <w:r>
        <w:t>827-نسخة أخرى</w:t>
      </w:r>
      <w:bookmarkEnd w:id="1561"/>
    </w:p>
    <w:p>
      <w:pPr>
        <w:pStyle w:val="BookText"/>
      </w:pPr>
      <w:r>
        <w:rPr>
          <w:rFonts w:ascii="Amiri" w:hAnsi="Amiri" w:eastAsia="Amiri" w:cs="Amiri"/>
          <w:lang w:bidi="ar-SA"/>
          <w:color w:val="111111"/>
          <w:sz w:val="28"/>
          <w:szCs w:val="28"/>
          <w:rtl/>
        </w:rPr>
        <w:t xml:space="preserve">كتبها حسن بن حسين بن عبد القادر سنة 1277 ه/ 1860م.</w:t>
      </w:r>
    </w:p>
    <w:p>
      <w:pPr>
        <w:pStyle w:val="BookText"/>
      </w:pPr>
      <w:r>
        <w:rPr>
          <w:rFonts w:ascii="IRNazanin" w:hAnsi="IRNazanin" w:eastAsia="IRNazanin" w:cs="IRNazanin"/>
          <w:lang w:bidi="fa-IR"/>
          <w:color w:val="111111"/>
          <w:sz w:val="28"/>
          <w:szCs w:val="28"/>
          <w:rtl/>
        </w:rPr>
        <w:t xml:space="preserve">عدد الأوراق : 70 المقاس : 21,5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23121.</w:t>
      </w:r>
    </w:p>
    <w:p>
      <w:pPr>
        <w:pStyle w:val="Heading4"/>
      </w:pPr>
      <w:bookmarkStart w:id="1562" w:name="_Toc858"/>
      <w:r>
        <w:t>828-الناسخ والمنسوخ</w:t>
      </w:r>
      <w:bookmarkEnd w:id="1562"/>
    </w:p>
    <w:p>
      <w:pPr>
        <w:pStyle w:val="BookText"/>
      </w:pPr>
      <w:r>
        <w:rPr>
          <w:rFonts w:ascii="IRNazanin" w:hAnsi="IRNazanin" w:eastAsia="IRNazanin" w:cs="IRNazanin"/>
          <w:lang w:bidi="fa-IR"/>
          <w:color w:val="111111"/>
          <w:sz w:val="28"/>
          <w:szCs w:val="28"/>
          <w:rtl/>
        </w:rPr>
        <w:t xml:space="preserve">للسيد المرتضی علم الهدی . نسخة جيدة حديثة الخط عليها حواش وتعليقات .</w:t>
      </w:r>
    </w:p>
    <w:p>
      <w:pPr>
        <w:pStyle w:val="BookText"/>
      </w:pPr>
      <w:r>
        <w:rPr>
          <w:rFonts w:ascii="IRNazanin" w:hAnsi="IRNazanin" w:eastAsia="IRNazanin" w:cs="IRNazanin"/>
          <w:lang w:bidi="fa-IR"/>
          <w:color w:val="111111"/>
          <w:sz w:val="28"/>
          <w:szCs w:val="28"/>
          <w:rtl/>
        </w:rPr>
        <w:t xml:space="preserve">عدد الأوراق : 126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النجف رقم الحفظ : 24585/ح.</w:t>
      </w:r>
    </w:p>
    <w:p>
      <w:pPr>
        <w:pStyle w:val="Heading4"/>
      </w:pPr>
      <w:bookmarkStart w:id="1563" w:name="_Toc859"/>
      <w:r>
        <w:t>829-الناسخ والمنسوخ</w:t>
      </w:r>
      <w:bookmarkEnd w:id="1563"/>
    </w:p>
    <w:p>
      <w:pPr>
        <w:pStyle w:val="BookText"/>
      </w:pPr>
      <w:r>
        <w:rPr>
          <w:rFonts w:ascii="Amiri" w:hAnsi="Amiri" w:eastAsia="Amiri" w:cs="Amiri"/>
          <w:lang w:bidi="ar-SA"/>
          <w:color w:val="111111"/>
          <w:sz w:val="28"/>
          <w:szCs w:val="28"/>
          <w:rtl/>
        </w:rPr>
        <w:t xml:space="preserve">لجمال الدين بن المتوج البحراني .</w:t>
      </w:r>
    </w:p>
    <w:p>
      <w:pPr>
        <w:pStyle w:val="BookText"/>
      </w:pPr>
      <w:r>
        <w:rPr>
          <w:rFonts w:ascii="Amiri" w:hAnsi="Amiri" w:eastAsia="Amiri" w:cs="Amiri"/>
          <w:lang w:bidi="ar-SA"/>
          <w:color w:val="111111"/>
          <w:sz w:val="28"/>
          <w:szCs w:val="28"/>
          <w:rtl/>
        </w:rPr>
        <w:t xml:space="preserve">نسخة كتبت بخط النسخ الدارج سنة 1227 ه/ 1812م.</w:t>
      </w:r>
    </w:p>
    <w:p>
      <w:pPr>
        <w:pStyle w:val="BookText"/>
      </w:pPr>
      <w:r>
        <w:rPr>
          <w:rFonts w:ascii="IRNazanin" w:hAnsi="IRNazanin" w:eastAsia="IRNazanin" w:cs="IRNazanin"/>
          <w:lang w:bidi="fa-IR"/>
          <w:color w:val="111111"/>
          <w:sz w:val="28"/>
          <w:szCs w:val="28"/>
          <w:rtl/>
        </w:rPr>
        <w:t xml:space="preserve">عدد الأوراق : 68 المقاس : 15,5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أمير المؤمنين - النجف رقم الحفظ : 25432ح .</w:t>
      </w:r>
    </w:p>
    <w:p>
      <w:pPr>
        <w:pStyle w:val="Heading4"/>
      </w:pPr>
      <w:bookmarkStart w:id="1564" w:name="_Toc860"/>
      <w:r>
        <w:t>830-الناسخ والمنسوخ</w:t>
      </w:r>
      <w:bookmarkEnd w:id="1564"/>
    </w:p>
    <w:p>
      <w:pPr>
        <w:pStyle w:val="BookText"/>
      </w:pPr>
      <w:r>
        <w:rPr>
          <w:rFonts w:ascii="Amiri" w:hAnsi="Amiri" w:eastAsia="Amiri" w:cs="Amiri"/>
          <w:lang w:bidi="ar-SA"/>
          <w:color w:val="111111"/>
          <w:sz w:val="28"/>
          <w:szCs w:val="28"/>
          <w:rtl/>
        </w:rPr>
        <w:t xml:space="preserve">لعلي شهاب الدين بن حسن بن محمد الهمداني المسعودي المتوفي سنة 786ه/ 1384 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7" w:name="pg8298_78553"/>
    <w:bookmarkEnd w:id="307"/>
    <w:p>
      <w:pPr>
        <w:pStyle w:val="BookText"/>
      </w:pPr>
      <w:r>
        <w:rPr>
          <w:rFonts w:ascii="Amiri" w:hAnsi="Amiri" w:eastAsia="Amiri" w:cs="Amiri"/>
          <w:lang w:bidi="ar-SA"/>
          <w:color w:val="111111"/>
          <w:sz w:val="28"/>
          <w:szCs w:val="28"/>
          <w:rtl/>
        </w:rPr>
        <w:t xml:space="preserve">نسخة كتبها ضمن مجموع محمد بن فرج الله البتريزي سنة 1313 ه/ 1895 م .</w:t>
      </w:r>
    </w:p>
    <w:p>
      <w:pPr>
        <w:pStyle w:val="BookText"/>
      </w:pPr>
      <w:r>
        <w:rPr>
          <w:rFonts w:ascii="IRNazanin" w:hAnsi="IRNazanin" w:eastAsia="IRNazanin" w:cs="IRNazanin"/>
          <w:lang w:bidi="fa-IR"/>
          <w:color w:val="111111"/>
          <w:sz w:val="28"/>
          <w:szCs w:val="28"/>
          <w:rtl/>
        </w:rPr>
        <w:t xml:space="preserve">عدد الأوراق : 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الأعلام 4/ 274.</w:t>
      </w:r>
    </w:p>
    <w:p>
      <w:pPr>
        <w:pStyle w:val="BookText"/>
      </w:pPr>
      <w:r>
        <w:rPr>
          <w:rFonts w:ascii="Amiri" w:hAnsi="Amiri" w:eastAsia="Amiri" w:cs="Amiri"/>
          <w:lang w:bidi="ar-SA"/>
          <w:color w:val="111111"/>
          <w:sz w:val="28"/>
          <w:szCs w:val="28"/>
          <w:rtl/>
        </w:rPr>
        <w:t xml:space="preserve">اسم المكتبة : كاشف - النجف رقم الحفظ : 18389ح.</w:t>
      </w:r>
    </w:p>
    <w:p>
      <w:pPr>
        <w:pStyle w:val="Heading4"/>
      </w:pPr>
      <w:bookmarkStart w:id="1565" w:name="_Toc861"/>
      <w:r>
        <w:t>831-الناسخ والمنسوخ</w:t>
      </w:r>
      <w:bookmarkEnd w:id="1565"/>
    </w:p>
    <w:p>
      <w:pPr>
        <w:pStyle w:val="BookText"/>
      </w:pPr>
      <w:r>
        <w:rPr>
          <w:rFonts w:ascii="Amiri" w:hAnsi="Amiri" w:eastAsia="Amiri" w:cs="Amiri"/>
          <w:lang w:bidi="ar-SA"/>
          <w:color w:val="111111"/>
          <w:sz w:val="28"/>
          <w:szCs w:val="28"/>
          <w:rtl/>
        </w:rPr>
        <w:t xml:space="preserve">لكمال الدين عبد الرحمن بن محمد العتائقي الحلي </w:t>
      </w:r>
      <w:r>
        <w:rPr>
          <w:rStyle w:val="FootnoteReference"/>
        </w:rPr>
        <w:footnoteReference w:id="109"/>
      </w:r>
      <w:r>
        <w:rPr>
          <w:rFonts w:ascii="Amiri" w:hAnsi="Amiri" w:eastAsia="Amiri" w:cs="Amiri"/>
          <w:lang w:bidi="ar-SA"/>
          <w:color w:val="111111"/>
          <w:sz w:val="28"/>
          <w:szCs w:val="28"/>
          <w:rtl/>
        </w:rPr>
        <w:t xml:space="preserve">المتوفي سنة 790 ه/ 1388 م.</w:t>
      </w:r>
    </w:p>
    <w:p>
      <w:pPr>
        <w:pStyle w:val="BookText"/>
      </w:pPr>
      <w:r>
        <w:rPr>
          <w:rFonts w:ascii="Amiri" w:hAnsi="Amiri" w:eastAsia="Amiri" w:cs="Amiri"/>
          <w:lang w:bidi="ar-SA"/>
          <w:color w:val="111111"/>
          <w:sz w:val="28"/>
          <w:szCs w:val="28"/>
          <w:rtl/>
        </w:rPr>
        <w:t xml:space="preserve">نسخة نفيسة كتبت بخط المؤلف.</w:t>
      </w:r>
    </w:p>
    <w:p>
      <w:pPr>
        <w:pStyle w:val="BookText"/>
      </w:pPr>
      <w:r>
        <w:rPr>
          <w:rFonts w:ascii="IRNazanin" w:hAnsi="IRNazanin" w:eastAsia="IRNazanin" w:cs="IRNazanin"/>
          <w:lang w:bidi="fa-IR"/>
          <w:color w:val="111111"/>
          <w:sz w:val="28"/>
          <w:szCs w:val="28"/>
          <w:rtl/>
        </w:rPr>
        <w:t xml:space="preserve">عدد الأوراق : 79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النشر : طبع بتحقيق عبد الهادي الفضلي في النجف سنة 1970م.</w:t>
      </w:r>
    </w:p>
    <w:p>
      <w:pPr>
        <w:pStyle w:val="BookText"/>
      </w:pPr>
      <w:r>
        <w:rPr>
          <w:rFonts w:ascii="IRNazanin" w:hAnsi="IRNazanin" w:eastAsia="IRNazanin" w:cs="IRNazanin"/>
          <w:lang w:bidi="fa-IR"/>
          <w:color w:val="111111"/>
          <w:sz w:val="28"/>
          <w:szCs w:val="28"/>
          <w:rtl/>
        </w:rPr>
        <w:t xml:space="preserve">المراجع : ذ/ التراث 1/ 178 ، الأعلام 3/ 330.</w:t>
      </w:r>
    </w:p>
    <w:p>
      <w:pPr>
        <w:pStyle w:val="BookText"/>
      </w:pPr>
      <w:r>
        <w:rPr>
          <w:rFonts w:ascii="Amiri" w:hAnsi="Amiri" w:eastAsia="Amiri" w:cs="Amiri"/>
          <w:lang w:bidi="ar-SA"/>
          <w:color w:val="111111"/>
          <w:sz w:val="28"/>
          <w:szCs w:val="28"/>
          <w:rtl/>
        </w:rPr>
        <w:t xml:space="preserve">اسم المكتبة : أمير المؤمنين - النجف رقم الحفظ : 28703ح .</w:t>
      </w:r>
    </w:p>
    <w:p>
      <w:pPr>
        <w:pStyle w:val="Heading4"/>
      </w:pPr>
      <w:bookmarkStart w:id="1566" w:name="_Toc862"/>
      <w:r>
        <w:t>832-الناسخ والمنسوخ</w:t>
      </w:r>
      <w:bookmarkEnd w:id="1566"/>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أوله : (الحمد لله رب العالمين والصلاة على رسوله الكريم ، وبعد فهذه نبذة أخذتها من کتاب هبة الله ...).</w:t>
      </w:r>
    </w:p>
    <w:p>
      <w:pPr>
        <w:pStyle w:val="BookText"/>
      </w:pPr>
      <w:r>
        <w:rPr>
          <w:rFonts w:ascii="Amiri" w:hAnsi="Amiri" w:eastAsia="Amiri" w:cs="Amiri"/>
          <w:lang w:bidi="ar-SA"/>
          <w:color w:val="111111"/>
          <w:sz w:val="28"/>
          <w:szCs w:val="28"/>
          <w:rtl/>
        </w:rPr>
        <w:t xml:space="preserve">نسخة كتبت سنة 1266 ه/ 1849م في الشام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8" w:name="pg8298_78554"/>
    <w:bookmarkEnd w:id="308"/>
    <w:p>
      <w:pPr>
        <w:pStyle w:val="BookText"/>
      </w:pPr>
      <w:r>
        <w:rPr>
          <w:rFonts w:ascii="IRNazanin" w:hAnsi="IRNazanin" w:eastAsia="IRNazanin" w:cs="IRNazanin"/>
          <w:lang w:bidi="fa-IR"/>
          <w:color w:val="111111"/>
          <w:sz w:val="28"/>
          <w:szCs w:val="28"/>
          <w:rtl/>
        </w:rPr>
        <w:t xml:space="preserve">عدد الأوراق : 22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أوقاف السليمانية رقم الحفظ : 27601 ح.</w:t>
      </w:r>
    </w:p>
    <w:p>
      <w:pPr>
        <w:pStyle w:val="Heading4"/>
      </w:pPr>
      <w:bookmarkStart w:id="1567" w:name="_Toc863"/>
      <w:r>
        <w:t>833-ناظم الزهر</w:t>
      </w:r>
      <w:bookmarkEnd w:id="1567"/>
    </w:p>
    <w:p>
      <w:pPr>
        <w:pStyle w:val="BookText"/>
      </w:pPr>
      <w:r>
        <w:rPr>
          <w:rFonts w:ascii="Amiri" w:hAnsi="Amiri" w:eastAsia="Amiri" w:cs="Amiri"/>
          <w:lang w:bidi="ar-SA"/>
          <w:color w:val="111111"/>
          <w:sz w:val="28"/>
          <w:szCs w:val="28"/>
          <w:rtl/>
        </w:rPr>
        <w:t xml:space="preserve">لأبي محمد القاسم ابن فيرة الشاطبي المتوفى سنة 590ه/ 1194م .</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(بدأت بحمد الله ناظم الزهر*** لتجني بعون الله عينا من الزهر)</w:t>
      </w:r>
    </w:p>
    <w:p>
      <w:pPr>
        <w:pStyle w:val="BookText"/>
      </w:pPr>
      <w:r>
        <w:rPr>
          <w:rFonts w:ascii="Amiri" w:hAnsi="Amiri" w:eastAsia="Amiri" w:cs="Amiri"/>
          <w:lang w:bidi="ar-SA"/>
          <w:color w:val="111111"/>
          <w:sz w:val="28"/>
          <w:szCs w:val="28"/>
          <w:rtl/>
        </w:rPr>
        <w:t xml:space="preserve">نسخة جيدة كتبت على حاشيتها رسالة أحكام الهمزة لهشام وحمزة لإبراهيم ابن عمر الجعبري الخليلي المتوفى سنة 732ه/ 1331م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المراجع : معجم المؤلفين 8/ 110 ، الأعلام 5/ 180</w:t>
      </w:r>
    </w:p>
    <w:p>
      <w:pPr>
        <w:pStyle w:val="BookText"/>
      </w:pPr>
      <w:r>
        <w:rPr>
          <w:rFonts w:ascii="Amiri" w:hAnsi="Amiri" w:eastAsia="Amiri" w:cs="Amiri"/>
          <w:lang w:bidi="ar-SA"/>
          <w:color w:val="111111"/>
          <w:sz w:val="28"/>
          <w:szCs w:val="28"/>
          <w:rtl/>
        </w:rPr>
        <w:t xml:space="preserve">اسم المكتبة : أوقاف الموصل رقم الحفظ : 2/39550 .</w:t>
      </w:r>
    </w:p>
    <w:p>
      <w:pPr>
        <w:pStyle w:val="Heading4"/>
      </w:pPr>
      <w:bookmarkStart w:id="1568" w:name="_Toc864"/>
      <w:r>
        <w:t>834-النجوم الزاهرة في السبعة المتواترة</w:t>
      </w:r>
      <w:bookmarkEnd w:id="1568"/>
    </w:p>
    <w:p>
      <w:pPr>
        <w:pStyle w:val="BookText"/>
      </w:pPr>
      <w:r>
        <w:rPr>
          <w:rFonts w:ascii="Amiri" w:hAnsi="Amiri" w:eastAsia="Amiri" w:cs="Amiri"/>
          <w:lang w:bidi="ar-SA"/>
          <w:color w:val="111111"/>
          <w:sz w:val="28"/>
          <w:szCs w:val="28"/>
          <w:rtl/>
        </w:rPr>
        <w:t xml:space="preserve">لمحمد بن سليمان المقدسي المقرئ الحكري</w:t>
      </w:r>
      <w:r>
        <w:rPr>
          <w:rStyle w:val="FootnoteReference"/>
        </w:rPr>
        <w:footnoteReference w:id="110"/>
      </w:r>
      <w:r>
        <w:rPr>
          <w:rFonts w:ascii="Amiri" w:hAnsi="Amiri" w:eastAsia="Amiri" w:cs="Amiri"/>
          <w:lang w:bidi="ar-SA"/>
          <w:color w:val="111111"/>
          <w:sz w:val="28"/>
          <w:szCs w:val="28"/>
          <w:rtl/>
        </w:rPr>
        <w:t xml:space="preserve">الشافعي المتوفى سنة 782ه/ 1380م .</w:t>
      </w:r>
    </w:p>
    <w:p>
      <w:pPr>
        <w:pStyle w:val="BookText"/>
      </w:pPr>
      <w:r>
        <w:rPr>
          <w:rFonts w:ascii="Amiri" w:hAnsi="Amiri" w:eastAsia="Amiri" w:cs="Amiri"/>
          <w:lang w:bidi="ar-SA"/>
          <w:color w:val="111111"/>
          <w:sz w:val="28"/>
          <w:szCs w:val="28"/>
          <w:rtl/>
        </w:rPr>
        <w:t xml:space="preserve">أوله : (الحمد لله منزل القرآن للأنام ، المبين الحلال والحرام ... أما بعد فيقول العبد الفقير إلى رحمة ربه القدير ... لما كان القرآن أفضل العلوم ، ومعلومه في الثواب أفضل معلوم ، ولا ي سمى الشخص له قاريا حتى يكون لجميعه حافظا تاليا ... ) .</w:t>
      </w:r>
    </w:p>
    <w:p>
      <w:pPr>
        <w:pStyle w:val="BookText"/>
      </w:pPr>
      <w:r>
        <w:rPr>
          <w:rFonts w:ascii="Amiri" w:hAnsi="Amiri" w:eastAsia="Amiri" w:cs="Amiri"/>
          <w:lang w:bidi="ar-SA"/>
          <w:color w:val="111111"/>
          <w:sz w:val="28"/>
          <w:szCs w:val="28"/>
          <w:rtl/>
        </w:rPr>
        <w:t xml:space="preserve">وهو مختصر في القراءات وعللها وقد أغنى عن مطالعة كثير من كتب القراءات . رتبه المؤلف على أبواب وفرغ منه سنة 756ه/ 1355 م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9" w:name="pg8298_78555"/>
    <w:bookmarkEnd w:id="309"/>
    <w:p>
      <w:pPr>
        <w:pStyle w:val="BookText"/>
      </w:pPr>
      <w:r>
        <w:rPr>
          <w:rFonts w:ascii="Amiri" w:hAnsi="Amiri" w:eastAsia="Amiri" w:cs="Amiri"/>
          <w:lang w:bidi="ar-SA"/>
          <w:color w:val="111111"/>
          <w:sz w:val="28"/>
          <w:szCs w:val="28"/>
          <w:rtl/>
        </w:rPr>
        <w:t xml:space="preserve">نسخة نفيسة ترقى إلى القرن العاشر للهجرة/ السادس عشر للميلاد . ناقصة الآخر.</w:t>
      </w:r>
    </w:p>
    <w:p>
      <w:pPr>
        <w:pStyle w:val="BookText"/>
      </w:pPr>
      <w:r>
        <w:rPr>
          <w:rFonts w:ascii="IRNazanin" w:hAnsi="IRNazanin" w:eastAsia="IRNazanin" w:cs="IRNazanin"/>
          <w:lang w:bidi="fa-IR"/>
          <w:color w:val="111111"/>
          <w:sz w:val="28"/>
          <w:szCs w:val="28"/>
          <w:rtl/>
        </w:rPr>
        <w:t xml:space="preserve">عدد الأوراق : 140 المقاس : 15,5</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المراجع : الأعلام 6/ 150، کشف 2/ 1932، معجم المؤلفين 10/ 50.</w:t>
      </w:r>
    </w:p>
    <w:p>
      <w:pPr>
        <w:pStyle w:val="BookText"/>
      </w:pPr>
      <w:r>
        <w:rPr>
          <w:rFonts w:ascii="Amiri" w:hAnsi="Amiri" w:eastAsia="Amiri" w:cs="Amiri"/>
          <w:lang w:bidi="ar-SA"/>
          <w:color w:val="111111"/>
          <w:sz w:val="28"/>
          <w:szCs w:val="28"/>
          <w:rtl/>
        </w:rPr>
        <w:t xml:space="preserve">اسم المكتبة : دار المخطوطات - بغداد رقم الحفظ : 37515.</w:t>
      </w:r>
    </w:p>
    <w:p>
      <w:pPr>
        <w:pStyle w:val="Heading4"/>
      </w:pPr>
      <w:bookmarkStart w:id="1569" w:name="_Toc865"/>
      <w:r>
        <w:t>835-نزهة الخاطر وسرور الناظر و تحفة الحاضر ومتابعة المسافر</w:t>
      </w:r>
      <w:bookmarkEnd w:id="1569"/>
    </w:p>
    <w:p>
      <w:pPr>
        <w:pStyle w:val="BookText"/>
      </w:pPr>
      <w:r>
        <w:rPr>
          <w:rFonts w:ascii="Amiri" w:hAnsi="Amiri" w:eastAsia="Amiri" w:cs="Amiri"/>
          <w:lang w:bidi="ar-SA"/>
          <w:color w:val="111111"/>
          <w:sz w:val="28"/>
          <w:szCs w:val="28"/>
          <w:rtl/>
        </w:rPr>
        <w:t xml:space="preserve">لفخر الدين بن محمد بن علي بن أحمد النجفي الطريحي المتوفي سنة 1085 ه/ 1674م.</w:t>
      </w:r>
    </w:p>
    <w:p>
      <w:pPr>
        <w:pStyle w:val="BookText"/>
      </w:pPr>
      <w:r>
        <w:rPr>
          <w:rFonts w:ascii="Amiri" w:hAnsi="Amiri" w:eastAsia="Amiri" w:cs="Amiri"/>
          <w:lang w:bidi="ar-SA"/>
          <w:color w:val="111111"/>
          <w:sz w:val="28"/>
          <w:szCs w:val="28"/>
          <w:rtl/>
        </w:rPr>
        <w:t xml:space="preserve">أوله : (الحمد لله الذي جعل القرآن وسيلة لنا إلى أشرف منازل الكرامة ، وسلما نعرج فيه إلى محل السلامة ، وسببا نرجو به النجاة في عرضة القيامة ...).</w:t>
      </w:r>
    </w:p>
    <w:p>
      <w:pPr>
        <w:pStyle w:val="BookText"/>
      </w:pPr>
      <w:r>
        <w:rPr>
          <w:rFonts w:ascii="IRNazanin" w:hAnsi="IRNazanin" w:eastAsia="IRNazanin" w:cs="IRNazanin"/>
          <w:lang w:bidi="fa-IR"/>
          <w:color w:val="111111"/>
          <w:sz w:val="28"/>
          <w:szCs w:val="28"/>
          <w:rtl/>
        </w:rPr>
        <w:t xml:space="preserve">وهو إعادة ترتيب لكتاب نزهة القلوب وفرحة المكروب لمحمد بن عزیز السجستاني ، جعله المؤلف على حروف المعجم.</w:t>
      </w:r>
    </w:p>
    <w:p>
      <w:pPr>
        <w:pStyle w:val="BookText"/>
      </w:pPr>
      <w:r>
        <w:rPr>
          <w:rFonts w:ascii="Amiri" w:hAnsi="Amiri" w:eastAsia="Amiri" w:cs="Amiri"/>
          <w:lang w:bidi="ar-SA"/>
          <w:color w:val="111111"/>
          <w:sz w:val="28"/>
          <w:szCs w:val="28"/>
          <w:rtl/>
        </w:rPr>
        <w:t xml:space="preserve">وقد سمي هذا الكتاب كذلك بربيع الأحزان الموضح لكلمات القرآن .</w:t>
      </w:r>
    </w:p>
    <w:p>
      <w:pPr>
        <w:pStyle w:val="BookText"/>
      </w:pPr>
      <w:r>
        <w:rPr>
          <w:rFonts w:ascii="Amiri" w:hAnsi="Amiri" w:eastAsia="Amiri" w:cs="Amiri"/>
          <w:lang w:bidi="ar-SA"/>
          <w:color w:val="111111"/>
          <w:sz w:val="28"/>
          <w:szCs w:val="28"/>
          <w:rtl/>
        </w:rPr>
        <w:t xml:space="preserve">نسخة جيدة كتبها بخط النسخ عن نسخة المؤلف اسماعيل بن سالم النجفي سنة 1058ه/ 1648 . عليها مقابلة وفي أولها تملك لمحمد الكاظمي سنة 1154ه /1741 م.</w:t>
      </w:r>
    </w:p>
    <w:p>
      <w:pPr>
        <w:pStyle w:val="BookText"/>
      </w:pPr>
      <w:r>
        <w:rPr>
          <w:rFonts w:ascii="IRNazanin" w:hAnsi="IRNazanin" w:eastAsia="IRNazanin" w:cs="IRNazanin"/>
          <w:lang w:bidi="fa-IR"/>
          <w:color w:val="111111"/>
          <w:sz w:val="28"/>
          <w:szCs w:val="28"/>
          <w:rtl/>
        </w:rPr>
        <w:t xml:space="preserve">عدد الأوراق : 499 المقاس : 20,5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الأعلام 5/ 138، معجم المؤلفين 41/5 ، الذريعة 10/ 74.</w:t>
      </w:r>
    </w:p>
    <w:p>
      <w:pPr>
        <w:pStyle w:val="BookText"/>
      </w:pPr>
      <w:r>
        <w:rPr>
          <w:rFonts w:ascii="Amiri" w:hAnsi="Amiri" w:eastAsia="Amiri" w:cs="Amiri"/>
          <w:lang w:bidi="ar-SA"/>
          <w:color w:val="111111"/>
          <w:sz w:val="28"/>
          <w:szCs w:val="28"/>
          <w:rtl/>
        </w:rPr>
        <w:t xml:space="preserve">اسم المكتبة : دار المخطوطات - بغداد رقم الحفظ : 3841.</w:t>
      </w:r>
    </w:p>
    <w:p>
      <w:pPr>
        <w:pStyle w:val="Heading4"/>
      </w:pPr>
      <w:bookmarkStart w:id="1570" w:name="_Toc866"/>
      <w:r>
        <w:t>836-نسخة أخرى</w:t>
      </w:r>
      <w:bookmarkEnd w:id="1570"/>
    </w:p>
    <w:p>
      <w:pPr>
        <w:pStyle w:val="BookText"/>
      </w:pPr>
      <w:r>
        <w:rPr>
          <w:rFonts w:ascii="Amiri" w:hAnsi="Amiri" w:eastAsia="Amiri" w:cs="Amiri"/>
          <w:lang w:bidi="ar-SA"/>
          <w:color w:val="111111"/>
          <w:sz w:val="28"/>
          <w:szCs w:val="28"/>
          <w:rtl/>
        </w:rPr>
        <w:t xml:space="preserve">جيدة الخط مزوقة الغلاف كتبها عبد الله بن محمود بن عثمان الرحبي سنة 1189ه /1775 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0" w:name="pg8298_78556"/>
    <w:bookmarkEnd w:id="310"/>
    <w:p>
      <w:pPr>
        <w:pStyle w:val="BookText"/>
      </w:pPr>
      <w:r>
        <w:rPr>
          <w:rFonts w:ascii="IRNazanin" w:hAnsi="IRNazanin" w:eastAsia="IRNazanin" w:cs="IRNazanin"/>
          <w:lang w:bidi="fa-IR"/>
          <w:color w:val="111111"/>
          <w:sz w:val="28"/>
          <w:szCs w:val="28"/>
          <w:rtl/>
        </w:rPr>
        <w:t xml:space="preserve">عدد الأوراق : 296 المقاس : 24</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2398ح .</w:t>
      </w:r>
    </w:p>
    <w:p>
      <w:pPr>
        <w:pStyle w:val="Heading4"/>
      </w:pPr>
      <w:bookmarkStart w:id="1571" w:name="_Toc867"/>
      <w:r>
        <w:t>837-نسخة أخرى</w:t>
      </w:r>
      <w:bookmarkEnd w:id="1571"/>
    </w:p>
    <w:p>
      <w:pPr>
        <w:pStyle w:val="BookText"/>
      </w:pPr>
      <w:r>
        <w:rPr>
          <w:rFonts w:ascii="Amiri" w:hAnsi="Amiri" w:eastAsia="Amiri" w:cs="Amiri"/>
          <w:lang w:bidi="ar-SA"/>
          <w:color w:val="111111"/>
          <w:sz w:val="28"/>
          <w:szCs w:val="28"/>
          <w:rtl/>
        </w:rPr>
        <w:t xml:space="preserve">كتبت بخط النسخ الجيد سنة 1073 ه/ 1662م، عليها مقابلة .</w:t>
      </w:r>
    </w:p>
    <w:p>
      <w:pPr>
        <w:pStyle w:val="BookText"/>
      </w:pPr>
      <w:r>
        <w:rPr>
          <w:rFonts w:ascii="IRNazanin" w:hAnsi="IRNazanin" w:eastAsia="IRNazanin" w:cs="IRNazanin"/>
          <w:lang w:bidi="fa-IR"/>
          <w:color w:val="111111"/>
          <w:sz w:val="28"/>
          <w:szCs w:val="28"/>
          <w:rtl/>
        </w:rPr>
        <w:t xml:space="preserve">عدد الأوراق : 414 المقاس : 19,5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36874.</w:t>
      </w:r>
    </w:p>
    <w:p>
      <w:pPr>
        <w:pStyle w:val="Heading4"/>
      </w:pPr>
      <w:bookmarkStart w:id="1572" w:name="_Toc868"/>
      <w:r>
        <w:t>838-نسخة أخرى</w:t>
      </w:r>
      <w:bookmarkEnd w:id="1572"/>
    </w:p>
    <w:p>
      <w:pPr>
        <w:pStyle w:val="BookText"/>
      </w:pPr>
      <w:r>
        <w:rPr>
          <w:rFonts w:ascii="Amiri" w:hAnsi="Amiri" w:eastAsia="Amiri" w:cs="Amiri"/>
          <w:lang w:bidi="ar-SA"/>
          <w:color w:val="111111"/>
          <w:sz w:val="28"/>
          <w:szCs w:val="28"/>
          <w:rtl/>
        </w:rPr>
        <w:t xml:space="preserve">كتبها علي بن يحيى بن علي الحسيني سنة 1112ه/ 1700م.</w:t>
      </w:r>
    </w:p>
    <w:p>
      <w:pPr>
        <w:pStyle w:val="BookText"/>
      </w:pPr>
      <w:r>
        <w:rPr>
          <w:rFonts w:ascii="IRNazanin" w:hAnsi="IRNazanin" w:eastAsia="IRNazanin" w:cs="IRNazanin"/>
          <w:lang w:bidi="fa-IR"/>
          <w:color w:val="111111"/>
          <w:sz w:val="28"/>
          <w:szCs w:val="28"/>
          <w:rtl/>
        </w:rPr>
        <w:t xml:space="preserve">عدد الأوراق : 336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35876.</w:t>
      </w:r>
    </w:p>
    <w:p>
      <w:pPr>
        <w:pStyle w:val="Heading4"/>
      </w:pPr>
      <w:bookmarkStart w:id="1573" w:name="_Toc869"/>
      <w:r>
        <w:t>839-نسخة أخرى</w:t>
      </w:r>
      <w:bookmarkEnd w:id="1573"/>
    </w:p>
    <w:p>
      <w:pPr>
        <w:pStyle w:val="BookText"/>
      </w:pPr>
      <w:r>
        <w:rPr>
          <w:rFonts w:ascii="Amiri" w:hAnsi="Amiri" w:eastAsia="Amiri" w:cs="Amiri"/>
          <w:lang w:bidi="ar-SA"/>
          <w:color w:val="111111"/>
          <w:sz w:val="28"/>
          <w:szCs w:val="28"/>
          <w:rtl/>
        </w:rPr>
        <w:t xml:space="preserve">جديدة وناقصة الآخر.</w:t>
      </w:r>
    </w:p>
    <w:p>
      <w:pPr>
        <w:pStyle w:val="BookText"/>
      </w:pPr>
      <w:r>
        <w:rPr>
          <w:rFonts w:ascii="Amiri" w:hAnsi="Amiri" w:eastAsia="Amiri" w:cs="Amiri"/>
          <w:lang w:bidi="ar-SA"/>
          <w:color w:val="111111"/>
          <w:sz w:val="28"/>
          <w:szCs w:val="28"/>
          <w:rtl/>
        </w:rPr>
        <w:t xml:space="preserve">اسم المكتبة : مكتبة محمد صادق الصدر - بغداد . رقم الحفظ : 346ح .</w:t>
      </w:r>
    </w:p>
    <w:p>
      <w:pPr>
        <w:pStyle w:val="Heading4"/>
      </w:pPr>
      <w:bookmarkStart w:id="1574" w:name="_Toc870"/>
      <w:r>
        <w:t>840-نسخة أخرى</w:t>
      </w:r>
      <w:bookmarkEnd w:id="1574"/>
    </w:p>
    <w:p>
      <w:pPr>
        <w:pStyle w:val="BookText"/>
      </w:pPr>
      <w:r>
        <w:rPr>
          <w:rFonts w:ascii="IRNazanin" w:hAnsi="IRNazanin" w:eastAsia="IRNazanin" w:cs="IRNazanin"/>
          <w:lang w:bidi="fa-IR"/>
          <w:color w:val="111111"/>
          <w:sz w:val="28"/>
          <w:szCs w:val="28"/>
          <w:rtl/>
        </w:rPr>
        <w:t xml:space="preserve">عدد الأوراق : 226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عدد الأسطر : 16</w:t>
      </w:r>
    </w:p>
    <w:p>
      <w:pPr>
        <w:pStyle w:val="BookText"/>
      </w:pPr>
      <w:r>
        <w:rPr>
          <w:rFonts w:ascii="IRNazanin" w:hAnsi="IRNazanin" w:eastAsia="IRNazanin" w:cs="IRNazanin"/>
          <w:lang w:bidi="fa-IR"/>
          <w:color w:val="111111"/>
          <w:sz w:val="28"/>
          <w:szCs w:val="28"/>
          <w:rtl/>
        </w:rPr>
        <w:t xml:space="preserve">اسم المکتبة: دار المخطوطات- بغداد رقم الحفظ: 14949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1" w:name="pg8298_78557"/>
    <w:bookmarkEnd w:id="311"/>
    <w:p>
      <w:pPr>
        <w:pStyle w:val="Heading4"/>
      </w:pPr>
      <w:bookmarkStart w:id="1575" w:name="_Toc871"/>
      <w:r>
        <w:t>841-نزهة العيون والنواظر في الوجوه والنظائر</w:t>
      </w:r>
      <w:bookmarkEnd w:id="1575"/>
    </w:p>
    <w:p>
      <w:pPr>
        <w:pStyle w:val="BookText"/>
      </w:pPr>
      <w:r>
        <w:rPr>
          <w:rFonts w:ascii="Amiri" w:hAnsi="Amiri" w:eastAsia="Amiri" w:cs="Amiri"/>
          <w:lang w:bidi="ar-SA"/>
          <w:color w:val="111111"/>
          <w:sz w:val="28"/>
          <w:szCs w:val="28"/>
          <w:rtl/>
        </w:rPr>
        <w:t xml:space="preserve">لأبي الفرج عبد الرحمن بن علي بن الجوزي البغدادي المتوفى سنة 597 ه/ 1201م.</w:t>
      </w:r>
    </w:p>
    <w:p>
      <w:pPr>
        <w:pStyle w:val="BookText"/>
      </w:pPr>
      <w:r>
        <w:rPr>
          <w:rFonts w:ascii="Amiri" w:hAnsi="Amiri" w:eastAsia="Amiri" w:cs="Amiri"/>
          <w:lang w:bidi="ar-SA"/>
          <w:color w:val="111111"/>
          <w:sz w:val="28"/>
          <w:szCs w:val="28"/>
          <w:rtl/>
        </w:rPr>
        <w:t xml:space="preserve">أوله : ( ... لما نظرت في كتب الوجوه والنظائر التي ألفها أرباب الاشتغال بعلوم القرآن ... جمعت في كتابي هذا أجود ما جمعوه ووضعت عنه كل وهم أثبتوه ... ) .</w:t>
      </w:r>
    </w:p>
    <w:p>
      <w:pPr>
        <w:pStyle w:val="BookText"/>
      </w:pPr>
      <w:r>
        <w:rPr>
          <w:rFonts w:ascii="IRNazanin" w:hAnsi="IRNazanin" w:eastAsia="IRNazanin" w:cs="IRNazanin"/>
          <w:lang w:bidi="fa-IR"/>
          <w:color w:val="111111"/>
          <w:sz w:val="28"/>
          <w:szCs w:val="28"/>
          <w:rtl/>
        </w:rPr>
        <w:t xml:space="preserve">عدد الأوراق : 36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3/ 317 ، معجم المؤلفين 5/ 157 ، هدية العارفين 1/ 523 .</w:t>
      </w:r>
    </w:p>
    <w:p>
      <w:pPr>
        <w:pStyle w:val="BookText"/>
      </w:pPr>
      <w:r>
        <w:rPr>
          <w:rFonts w:ascii="Amiri" w:hAnsi="Amiri" w:eastAsia="Amiri" w:cs="Amiri"/>
          <w:lang w:bidi="ar-SA"/>
          <w:color w:val="111111"/>
          <w:sz w:val="28"/>
          <w:szCs w:val="28"/>
          <w:rtl/>
        </w:rPr>
        <w:t xml:space="preserve">اسم المكتبة : دار المخطوطات - بغداد رقم الحفظ : 1/3576 .</w:t>
      </w:r>
    </w:p>
    <w:p>
      <w:pPr>
        <w:pStyle w:val="Heading4"/>
      </w:pPr>
      <w:bookmarkStart w:id="1576" w:name="_Toc872"/>
      <w:r>
        <w:t>842-نسخة أخرى</w:t>
      </w:r>
      <w:bookmarkEnd w:id="1576"/>
    </w:p>
    <w:p>
      <w:pPr>
        <w:pStyle w:val="BookText"/>
      </w:pPr>
      <w:r>
        <w:rPr>
          <w:rFonts w:ascii="IRNazanin" w:hAnsi="IRNazanin" w:eastAsia="IRNazanin" w:cs="IRNazanin"/>
          <w:lang w:bidi="fa-IR"/>
          <w:color w:val="111111"/>
          <w:sz w:val="28"/>
          <w:szCs w:val="28"/>
          <w:rtl/>
        </w:rPr>
        <w:t xml:space="preserve">عدد الأوراق : 12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1/23188ح .</w:t>
      </w:r>
    </w:p>
    <w:p>
      <w:pPr>
        <w:pStyle w:val="Heading4"/>
      </w:pPr>
      <w:bookmarkStart w:id="1577" w:name="_Toc873"/>
      <w:r>
        <w:t>843-نزهة المشتغلين في أحكام النون الساكنة والتنوين</w:t>
      </w:r>
      <w:bookmarkEnd w:id="1577"/>
    </w:p>
    <w:p>
      <w:pPr>
        <w:pStyle w:val="BookText"/>
      </w:pPr>
      <w:r>
        <w:rPr>
          <w:rFonts w:ascii="Amiri" w:hAnsi="Amiri" w:eastAsia="Amiri" w:cs="Amiri"/>
          <w:lang w:bidi="ar-SA"/>
          <w:color w:val="111111"/>
          <w:sz w:val="28"/>
          <w:szCs w:val="28"/>
          <w:rtl/>
        </w:rPr>
        <w:t xml:space="preserve">لعلي بن عثمان بن القاص العذري البغدادي المتوفى سنة 801ه/ 1399م.</w:t>
      </w:r>
    </w:p>
    <w:p>
      <w:pPr>
        <w:pStyle w:val="BookText"/>
      </w:pPr>
      <w:r>
        <w:rPr>
          <w:rFonts w:ascii="Amiri" w:hAnsi="Amiri" w:eastAsia="Amiri" w:cs="Amiri"/>
          <w:lang w:bidi="ar-SA"/>
          <w:color w:val="111111"/>
          <w:sz w:val="28"/>
          <w:szCs w:val="28"/>
          <w:rtl/>
        </w:rPr>
        <w:t xml:space="preserve">أوله : ( ... اعلم أن النون الساكنة والتنوين عند حروف المعجم إذا وقعت بعدهما أربعة أحكام : إظهار وإدغام وقلب وإخفاء ... ) .</w:t>
      </w:r>
    </w:p>
    <w:p>
      <w:pPr>
        <w:pStyle w:val="BookText"/>
      </w:pPr>
      <w:r>
        <w:rPr>
          <w:rFonts w:ascii="Amiri" w:hAnsi="Amiri" w:eastAsia="Amiri" w:cs="Amiri"/>
          <w:lang w:bidi="ar-SA"/>
          <w:color w:val="111111"/>
          <w:sz w:val="28"/>
          <w:szCs w:val="28"/>
          <w:rtl/>
        </w:rPr>
        <w:t xml:space="preserve">نسخة جيدة كتبها أحمد بن قاسم العبادي المتوفى سنة 992ه/ 1584م . ولهذا الناسخ مؤلفات في علوم مختلفة (الأعلام 1/ 198).</w:t>
      </w:r>
    </w:p>
    <w:p>
      <w:pPr>
        <w:pStyle w:val="BookText"/>
      </w:pPr>
      <w:r>
        <w:rPr>
          <w:rFonts w:ascii="IRNazanin" w:hAnsi="IRNazanin" w:eastAsia="IRNazanin" w:cs="IRNazanin"/>
          <w:lang w:bidi="fa-IR"/>
          <w:color w:val="111111"/>
          <w:sz w:val="28"/>
          <w:szCs w:val="28"/>
          <w:rtl/>
        </w:rPr>
        <w:t xml:space="preserve">عدد الأوراق : 4 المقاس : 18.5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معجم المؤلفين 7/ 148 ، الأعلام 311/4 - 312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2" w:name="pg8298_78558"/>
    <w:bookmarkEnd w:id="312"/>
    <w:p>
      <w:pPr>
        <w:pStyle w:val="BookText"/>
      </w:pPr>
      <w:r>
        <w:rPr>
          <w:rFonts w:ascii="Amiri" w:hAnsi="Amiri" w:eastAsia="Amiri" w:cs="Amiri"/>
          <w:lang w:bidi="ar-SA"/>
          <w:color w:val="111111"/>
          <w:sz w:val="28"/>
          <w:szCs w:val="28"/>
          <w:rtl/>
        </w:rPr>
        <w:t xml:space="preserve">اسم المكتبة : دار المخطوطات - بغداد رقم الحفظ : 6904.</w:t>
      </w:r>
    </w:p>
    <w:p>
      <w:pPr>
        <w:pStyle w:val="Heading4"/>
      </w:pPr>
      <w:bookmarkStart w:id="1578" w:name="_Toc874"/>
      <w:r>
        <w:t>844-النشر في القراءات العشر</w:t>
      </w:r>
      <w:bookmarkEnd w:id="1578"/>
    </w:p>
    <w:p>
      <w:pPr>
        <w:pStyle w:val="BookText"/>
      </w:pPr>
      <w:r>
        <w:rPr>
          <w:rFonts w:ascii="Amiri" w:hAnsi="Amiri" w:eastAsia="Amiri" w:cs="Amiri"/>
          <w:lang w:bidi="ar-SA"/>
          <w:color w:val="111111"/>
          <w:sz w:val="28"/>
          <w:szCs w:val="28"/>
          <w:rtl/>
        </w:rPr>
        <w:t xml:space="preserve">لشمس الدين محمد بن محمد الجزري المتوفي سنة 833ه/ 1429م.</w:t>
      </w:r>
    </w:p>
    <w:p>
      <w:pPr>
        <w:pStyle w:val="BookText"/>
      </w:pPr>
      <w:r>
        <w:rPr>
          <w:rFonts w:ascii="Amiri" w:hAnsi="Amiri" w:eastAsia="Amiri" w:cs="Amiri"/>
          <w:lang w:bidi="ar-SA"/>
          <w:color w:val="111111"/>
          <w:sz w:val="28"/>
          <w:szCs w:val="28"/>
          <w:rtl/>
        </w:rPr>
        <w:t xml:space="preserve">أوله : (الحمد لله الذي أنزل القرآن كلامه ويسره ، وسهل نثره ... وبعد فإن الإنسان لا يشرف إلا با يعرف ، ولا يفضل إلا با يعقل ، ولا يجلب إلا با يصحب ...).</w:t>
      </w:r>
    </w:p>
    <w:p>
      <w:pPr>
        <w:pStyle w:val="BookText"/>
      </w:pPr>
      <w:r>
        <w:rPr>
          <w:rFonts w:ascii="Amiri" w:hAnsi="Amiri" w:eastAsia="Amiri" w:cs="Amiri"/>
          <w:lang w:bidi="ar-SA"/>
          <w:color w:val="111111"/>
          <w:sz w:val="28"/>
          <w:szCs w:val="28"/>
          <w:rtl/>
        </w:rPr>
        <w:t xml:space="preserve">نسخة نفيسة ترقى إلى القرن التاسع للهجرة/ الخامس عشر للميلاد ، عليها قراءات وساعات وتملك مؤرخ سنة 1194ه/ 1780م.</w:t>
      </w:r>
    </w:p>
    <w:p>
      <w:pPr>
        <w:pStyle w:val="BookText"/>
      </w:pPr>
      <w:r>
        <w:rPr>
          <w:rFonts w:ascii="IRNazanin" w:hAnsi="IRNazanin" w:eastAsia="IRNazanin" w:cs="IRNazanin"/>
          <w:lang w:bidi="fa-IR"/>
          <w:color w:val="111111"/>
          <w:sz w:val="28"/>
          <w:szCs w:val="28"/>
          <w:rtl/>
        </w:rPr>
        <w:t xml:space="preserve">عدد الأوراق : 850 المقاس : 25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معجم المؤلفين 291/11 -292 ، کشف 2/ 1352 ، هدية العارفين 2/ 187 .</w:t>
      </w:r>
    </w:p>
    <w:p>
      <w:pPr>
        <w:pStyle w:val="BookText"/>
      </w:pPr>
      <w:r>
        <w:rPr>
          <w:rFonts w:ascii="Amiri" w:hAnsi="Amiri" w:eastAsia="Amiri" w:cs="Amiri"/>
          <w:lang w:bidi="ar-SA"/>
          <w:color w:val="111111"/>
          <w:sz w:val="28"/>
          <w:szCs w:val="28"/>
          <w:rtl/>
        </w:rPr>
        <w:t xml:space="preserve">اسم المكتبة : دار المخطوطات - بغداد رقم الحفظ : 10833.</w:t>
      </w:r>
    </w:p>
    <w:p>
      <w:pPr>
        <w:pStyle w:val="Heading4"/>
      </w:pPr>
      <w:bookmarkStart w:id="1579" w:name="_Toc875"/>
      <w:r>
        <w:t>845-نسخة أخرى</w:t>
      </w:r>
      <w:bookmarkEnd w:id="1579"/>
    </w:p>
    <w:p>
      <w:pPr>
        <w:pStyle w:val="BookText"/>
      </w:pPr>
      <w:r>
        <w:rPr>
          <w:rFonts w:ascii="Amiri" w:hAnsi="Amiri" w:eastAsia="Amiri" w:cs="Amiri"/>
          <w:lang w:bidi="ar-SA"/>
          <w:color w:val="111111"/>
          <w:sz w:val="28"/>
          <w:szCs w:val="28"/>
          <w:rtl/>
        </w:rPr>
        <w:t xml:space="preserve">كتبت بخط النسخ سنة 1208 ه/ 1793م.</w:t>
      </w:r>
    </w:p>
    <w:p>
      <w:pPr>
        <w:pStyle w:val="BookText"/>
      </w:pPr>
      <w:r>
        <w:rPr>
          <w:rFonts w:ascii="Amiri" w:hAnsi="Amiri" w:eastAsia="Amiri" w:cs="Amiri"/>
          <w:lang w:bidi="ar-SA"/>
          <w:color w:val="111111"/>
          <w:sz w:val="28"/>
          <w:szCs w:val="28"/>
          <w:rtl/>
        </w:rPr>
        <w:t xml:space="preserve">اسم المكتبة : مكتبة التربية الإسلامية - بغداد رقم الحفظ : 6029ح .</w:t>
      </w:r>
    </w:p>
    <w:p>
      <w:pPr>
        <w:pStyle w:val="Heading4"/>
      </w:pPr>
      <w:bookmarkStart w:id="1580" w:name="_Toc876"/>
      <w:r>
        <w:t>846-نسخة أخرى</w:t>
      </w:r>
      <w:bookmarkEnd w:id="1580"/>
    </w:p>
    <w:p>
      <w:pPr>
        <w:pStyle w:val="BookText"/>
      </w:pPr>
      <w:r>
        <w:rPr>
          <w:rFonts w:ascii="Amiri" w:hAnsi="Amiri" w:eastAsia="Amiri" w:cs="Amiri"/>
          <w:lang w:bidi="ar-SA"/>
          <w:color w:val="111111"/>
          <w:sz w:val="28"/>
          <w:szCs w:val="28"/>
          <w:rtl/>
        </w:rPr>
        <w:t xml:space="preserve">كتبها محمد بن محمد القاري شيخي بيك سنة 918ه/ 1512م.</w:t>
      </w:r>
    </w:p>
    <w:p>
      <w:pPr>
        <w:pStyle w:val="BookText"/>
      </w:pPr>
      <w:r>
        <w:rPr>
          <w:rFonts w:ascii="IRNazanin" w:hAnsi="IRNazanin" w:eastAsia="IRNazanin" w:cs="IRNazanin"/>
          <w:lang w:bidi="fa-IR"/>
          <w:color w:val="111111"/>
          <w:sz w:val="28"/>
          <w:szCs w:val="28"/>
          <w:rtl/>
        </w:rPr>
        <w:t xml:space="preserve">عدد الأوراق : 602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39708ح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3" w:name="pg8298_78559"/>
    <w:bookmarkEnd w:id="313"/>
    <w:p>
      <w:pPr>
        <w:pStyle w:val="Heading4"/>
      </w:pPr>
      <w:bookmarkStart w:id="1581" w:name="_Toc877"/>
      <w:r>
        <w:t>847-نسخة أخرى</w:t>
      </w:r>
      <w:bookmarkEnd w:id="1581"/>
    </w:p>
    <w:p>
      <w:pPr>
        <w:pStyle w:val="BookText"/>
      </w:pPr>
      <w:r>
        <w:rPr>
          <w:rFonts w:ascii="Amiri" w:hAnsi="Amiri" w:eastAsia="Amiri" w:cs="Amiri"/>
          <w:lang w:bidi="ar-SA"/>
          <w:color w:val="111111"/>
          <w:sz w:val="28"/>
          <w:szCs w:val="28"/>
          <w:rtl/>
        </w:rPr>
        <w:t xml:space="preserve">كتبت بخط النسخ الجيد سنة 1190 ه/ 1776م.</w:t>
      </w:r>
    </w:p>
    <w:p>
      <w:pPr>
        <w:pStyle w:val="BookText"/>
      </w:pPr>
      <w:r>
        <w:rPr>
          <w:rFonts w:ascii="IRNazanin" w:hAnsi="IRNazanin" w:eastAsia="IRNazanin" w:cs="IRNazanin"/>
          <w:lang w:bidi="fa-IR"/>
          <w:color w:val="111111"/>
          <w:sz w:val="28"/>
          <w:szCs w:val="28"/>
          <w:rtl/>
        </w:rPr>
        <w:t xml:space="preserve">عدد الأوراق : 882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41344 ح.</w:t>
      </w:r>
    </w:p>
    <w:p>
      <w:pPr>
        <w:pStyle w:val="Heading4"/>
      </w:pPr>
      <w:bookmarkStart w:id="1582" w:name="_Toc878"/>
      <w:r>
        <w:t>848-نسخة أخرى</w:t>
      </w:r>
      <w:bookmarkEnd w:id="1582"/>
    </w:p>
    <w:p>
      <w:pPr>
        <w:pStyle w:val="BookText"/>
      </w:pPr>
      <w:r>
        <w:rPr>
          <w:rFonts w:ascii="IRNazanin" w:hAnsi="IRNazanin" w:eastAsia="IRNazanin" w:cs="IRNazanin"/>
          <w:lang w:bidi="fa-IR"/>
          <w:color w:val="111111"/>
          <w:sz w:val="28"/>
          <w:szCs w:val="28"/>
          <w:rtl/>
        </w:rPr>
        <w:t xml:space="preserve">كتبها حافظ بن درویش محمد بن شمس الدين إبراهيم الحافظ اللاري بمدينة شيراز سنة 940ه/ 1533م.</w:t>
      </w:r>
    </w:p>
    <w:p>
      <w:pPr>
        <w:pStyle w:val="BookText"/>
      </w:pPr>
      <w:r>
        <w:rPr>
          <w:rFonts w:ascii="IRNazanin" w:hAnsi="IRNazanin" w:eastAsia="IRNazanin" w:cs="IRNazanin"/>
          <w:lang w:bidi="fa-IR"/>
          <w:color w:val="111111"/>
          <w:sz w:val="28"/>
          <w:szCs w:val="28"/>
          <w:rtl/>
        </w:rPr>
        <w:t xml:space="preserve">عدد الأوراق : 766 المقاس : 23</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٫5 سم عدد الأسطر : 19</w:t>
      </w:r>
    </w:p>
    <w:p>
      <w:pPr>
        <w:pStyle w:val="BookText"/>
      </w:pPr>
      <w:r>
        <w:rPr>
          <w:rFonts w:ascii="Amiri" w:hAnsi="Amiri" w:eastAsia="Amiri" w:cs="Amiri"/>
          <w:lang w:bidi="ar-SA"/>
          <w:color w:val="111111"/>
          <w:sz w:val="28"/>
          <w:szCs w:val="28"/>
          <w:rtl/>
        </w:rPr>
        <w:t xml:space="preserve">المراجع : فهرس مخطوطات جامعة السليمانية .</w:t>
      </w:r>
    </w:p>
    <w:p>
      <w:pPr>
        <w:pStyle w:val="BookText"/>
      </w:pPr>
      <w:r>
        <w:rPr>
          <w:rFonts w:ascii="Amiri" w:hAnsi="Amiri" w:eastAsia="Amiri" w:cs="Amiri"/>
          <w:lang w:bidi="ar-SA"/>
          <w:color w:val="111111"/>
          <w:sz w:val="28"/>
          <w:szCs w:val="28"/>
          <w:rtl/>
        </w:rPr>
        <w:t xml:space="preserve">اسم المكتبة : جامعة السليمانية رقم الحفظ : 9ح.</w:t>
      </w:r>
    </w:p>
    <w:p>
      <w:pPr>
        <w:pStyle w:val="Heading4"/>
      </w:pPr>
      <w:bookmarkStart w:id="1583" w:name="_Toc879"/>
      <w:r>
        <w:t>849-نسخة أخرى</w:t>
      </w:r>
      <w:bookmarkEnd w:id="1583"/>
    </w:p>
    <w:p>
      <w:pPr>
        <w:pStyle w:val="BookText"/>
      </w:pPr>
      <w:r>
        <w:rPr>
          <w:rFonts w:ascii="Amiri" w:hAnsi="Amiri" w:eastAsia="Amiri" w:cs="Amiri"/>
          <w:lang w:bidi="ar-SA"/>
          <w:color w:val="111111"/>
          <w:sz w:val="28"/>
          <w:szCs w:val="28"/>
          <w:rtl/>
        </w:rPr>
        <w:t xml:space="preserve">مزوقة الأول بمداد ذهبي وألوان مختلفة ، كتبها تراب بن أحمد بن أورام سنة 1266ه /1849م.</w:t>
      </w:r>
    </w:p>
    <w:p>
      <w:pPr>
        <w:pStyle w:val="BookText"/>
      </w:pPr>
      <w:r>
        <w:rPr>
          <w:rFonts w:ascii="IRNazanin" w:hAnsi="IRNazanin" w:eastAsia="IRNazanin" w:cs="IRNazanin"/>
          <w:lang w:bidi="fa-IR"/>
          <w:color w:val="111111"/>
          <w:sz w:val="28"/>
          <w:szCs w:val="28"/>
          <w:rtl/>
        </w:rPr>
        <w:t xml:space="preserve">عدد الأوراق : 1020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14390.</w:t>
      </w:r>
    </w:p>
    <w:p>
      <w:pPr>
        <w:pStyle w:val="Heading4"/>
      </w:pPr>
      <w:bookmarkStart w:id="1584" w:name="_Toc880"/>
      <w:r>
        <w:t>850-نسخة أخرى</w:t>
      </w:r>
      <w:bookmarkEnd w:id="1584"/>
    </w:p>
    <w:p>
      <w:pPr>
        <w:pStyle w:val="BookText"/>
      </w:pPr>
      <w:r>
        <w:rPr>
          <w:rFonts w:ascii="Amiri" w:hAnsi="Amiri" w:eastAsia="Amiri" w:cs="Amiri"/>
          <w:lang w:bidi="ar-SA"/>
          <w:color w:val="111111"/>
          <w:sz w:val="28"/>
          <w:szCs w:val="28"/>
          <w:rtl/>
        </w:rPr>
        <w:t xml:space="preserve">كتبت في حياة المؤلف سنة 810ه/ 1408م.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4" w:name="pg8298_78560"/>
    <w:bookmarkEnd w:id="314"/>
    <w:p>
      <w:pPr>
        <w:pStyle w:val="BookText"/>
      </w:pPr>
      <w:r>
        <w:rPr>
          <w:rFonts w:ascii="Amiri" w:hAnsi="Amiri" w:eastAsia="Amiri" w:cs="Amiri"/>
          <w:lang w:bidi="ar-SA"/>
          <w:color w:val="111111"/>
          <w:sz w:val="28"/>
          <w:szCs w:val="28"/>
          <w:rtl/>
        </w:rPr>
        <w:t xml:space="preserve">اسم المكتبة : يحيى الجليلي - الموصل رقم الحفظ : 7243ح .</w:t>
      </w:r>
    </w:p>
    <w:p>
      <w:pPr>
        <w:pStyle w:val="Heading4"/>
      </w:pPr>
      <w:bookmarkStart w:id="1585" w:name="_Toc881"/>
      <w:r>
        <w:t>851-نسخة أخرى</w:t>
      </w:r>
      <w:bookmarkEnd w:id="1585"/>
    </w:p>
    <w:p>
      <w:pPr>
        <w:pStyle w:val="BookText"/>
      </w:pPr>
      <w:r>
        <w:rPr>
          <w:rFonts w:ascii="Amiri" w:hAnsi="Amiri" w:eastAsia="Amiri" w:cs="Amiri"/>
          <w:lang w:bidi="ar-SA"/>
          <w:color w:val="111111"/>
          <w:sz w:val="28"/>
          <w:szCs w:val="28"/>
          <w:rtl/>
        </w:rPr>
        <w:t xml:space="preserve">كتبها حافظ مصطفى الشوفي سنة 1278ه/ 1861م.</w:t>
      </w:r>
    </w:p>
    <w:p>
      <w:pPr>
        <w:pStyle w:val="BookText"/>
      </w:pPr>
      <w:r>
        <w:rPr>
          <w:rFonts w:ascii="IRNazanin" w:hAnsi="IRNazanin" w:eastAsia="IRNazanin" w:cs="IRNazanin"/>
          <w:lang w:bidi="fa-IR"/>
          <w:color w:val="111111"/>
          <w:sz w:val="28"/>
          <w:szCs w:val="28"/>
          <w:rtl/>
        </w:rPr>
        <w:t xml:space="preserve">عدد الأوراق : 235 المقاس : 23,5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35549.</w:t>
      </w:r>
    </w:p>
    <w:p>
      <w:pPr>
        <w:pStyle w:val="Heading4"/>
      </w:pPr>
      <w:bookmarkStart w:id="1586" w:name="_Toc882"/>
      <w:r>
        <w:t>852-نسخة أخرى</w:t>
      </w:r>
      <w:bookmarkEnd w:id="1586"/>
    </w:p>
    <w:p>
      <w:pPr>
        <w:pStyle w:val="BookText"/>
      </w:pPr>
      <w:r>
        <w:rPr>
          <w:rFonts w:ascii="IRNazanin" w:hAnsi="IRNazanin" w:eastAsia="IRNazanin" w:cs="IRNazanin"/>
          <w:lang w:bidi="fa-IR"/>
          <w:color w:val="111111"/>
          <w:sz w:val="28"/>
          <w:szCs w:val="28"/>
          <w:rtl/>
        </w:rPr>
        <w:t xml:space="preserve">ترقى إلى القرن 11ه/ 17م .</w:t>
      </w:r>
    </w:p>
    <w:p>
      <w:pPr>
        <w:pStyle w:val="BookText"/>
      </w:pPr>
      <w:r>
        <w:rPr>
          <w:rFonts w:ascii="Amiri" w:hAnsi="Amiri" w:eastAsia="Amiri" w:cs="Amiri"/>
          <w:lang w:bidi="ar-SA"/>
          <w:color w:val="111111"/>
          <w:sz w:val="28"/>
          <w:szCs w:val="28"/>
          <w:rtl/>
        </w:rPr>
        <w:t xml:space="preserve">اسم المكتبة : قصاب - بغداد رقم الحفظ : 6029ح</w:t>
      </w:r>
    </w:p>
    <w:p>
      <w:pPr>
        <w:pStyle w:val="Heading4"/>
      </w:pPr>
      <w:bookmarkStart w:id="1587" w:name="_Toc883"/>
      <w:r>
        <w:t>853-نظم جواهر الفرقان</w:t>
      </w:r>
      <w:bookmarkEnd w:id="1587"/>
    </w:p>
    <w:p>
      <w:pPr>
        <w:pStyle w:val="BookText"/>
      </w:pPr>
      <w:r>
        <w:rPr>
          <w:rFonts w:ascii="Amiri" w:hAnsi="Amiri" w:eastAsia="Amiri" w:cs="Amiri"/>
          <w:lang w:bidi="ar-SA"/>
          <w:color w:val="111111"/>
          <w:sz w:val="28"/>
          <w:szCs w:val="28"/>
          <w:rtl/>
        </w:rPr>
        <w:t xml:space="preserve">لبرهان بن كمال الدين المولوي .</w:t>
      </w:r>
    </w:p>
    <w:p>
      <w:pPr>
        <w:pStyle w:val="BookText"/>
      </w:pPr>
      <w:r>
        <w:rPr>
          <w:rFonts w:ascii="Amiri" w:hAnsi="Amiri" w:eastAsia="Amiri" w:cs="Amiri"/>
          <w:lang w:bidi="ar-SA"/>
          <w:color w:val="111111"/>
          <w:sz w:val="28"/>
          <w:szCs w:val="28"/>
          <w:rtl/>
        </w:rPr>
        <w:t xml:space="preserve">أوله : (الحمد لله الذي خلق الإنسان علمه البيان ... لما فرغت بفضل الله تعالى من تأليف شرح الشاطبية ... ) .</w:t>
      </w:r>
    </w:p>
    <w:p>
      <w:pPr>
        <w:pStyle w:val="BookText"/>
      </w:pPr>
      <w:r>
        <w:rPr>
          <w:rFonts w:ascii="Amiri" w:hAnsi="Amiri" w:eastAsia="Amiri" w:cs="Amiri"/>
          <w:lang w:bidi="ar-SA"/>
          <w:color w:val="111111"/>
          <w:sz w:val="28"/>
          <w:szCs w:val="28"/>
          <w:rtl/>
        </w:rPr>
        <w:t xml:space="preserve">نسخة كتبها خضر بن علي الخطاب</w:t>
      </w:r>
    </w:p>
    <w:p>
      <w:pPr>
        <w:pStyle w:val="BookText"/>
      </w:pPr>
      <w:r>
        <w:rPr>
          <w:rFonts w:ascii="IRNazanin" w:hAnsi="IRNazanin" w:eastAsia="IRNazanin" w:cs="IRNazanin"/>
          <w:lang w:bidi="fa-IR"/>
          <w:color w:val="111111"/>
          <w:sz w:val="28"/>
          <w:szCs w:val="28"/>
          <w:rtl/>
        </w:rPr>
        <w:t xml:space="preserve">عدد الأوراق : 170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41265ح .</w:t>
      </w:r>
    </w:p>
    <w:p>
      <w:pPr>
        <w:pStyle w:val="Heading4"/>
      </w:pPr>
      <w:bookmarkStart w:id="1588" w:name="_Toc884"/>
      <w:r>
        <w:t>854-نظم سور القرآن الكريم</w:t>
      </w:r>
      <w:bookmarkEnd w:id="1588"/>
    </w:p>
    <w:p>
      <w:pPr>
        <w:pStyle w:val="BookText"/>
      </w:pPr>
      <w:r>
        <w:rPr>
          <w:rFonts w:ascii="IRNazanin" w:hAnsi="IRNazanin" w:eastAsia="IRNazanin" w:cs="IRNazanin"/>
          <w:lang w:bidi="fa-IR"/>
          <w:color w:val="111111"/>
          <w:sz w:val="28"/>
          <w:szCs w:val="28"/>
          <w:rtl/>
        </w:rPr>
        <w:t xml:space="preserve">لعلاء الدین علی بن نعمان بن محمود الألوسی المتوفی سنة 1340ه /1921م.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5" w:name="pg8298_78561"/>
    <w:bookmarkEnd w:id="315"/>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(حمدا لمن أوحى إلى الرسول*** كلامه المعجز ذا التبجيل</w:t>
      </w:r>
    </w:p>
    <w:p>
      <w:pPr>
        <w:pStyle w:val="BookText"/>
      </w:pPr>
      <w:r>
        <w:rPr>
          <w:rFonts w:ascii="Amiri" w:hAnsi="Amiri" w:eastAsia="Amiri" w:cs="Amiri"/>
          <w:lang w:bidi="ar-SA"/>
          <w:color w:val="111111"/>
          <w:sz w:val="28"/>
          <w:szCs w:val="28"/>
          <w:rtl/>
        </w:rPr>
        <w:t xml:space="preserve">وخصه بالفضل والإنعام ***حتى غدا الرحمة للأنام)</w:t>
      </w:r>
    </w:p>
    <w:p>
      <w:pPr>
        <w:pStyle w:val="BookText"/>
      </w:pPr>
      <w:r>
        <w:rPr>
          <w:rFonts w:ascii="Amiri" w:hAnsi="Amiri" w:eastAsia="Amiri" w:cs="Amiri"/>
          <w:lang w:bidi="ar-SA"/>
          <w:color w:val="111111"/>
          <w:sz w:val="28"/>
          <w:szCs w:val="28"/>
          <w:rtl/>
        </w:rPr>
        <w:t xml:space="preserve">نسخة جيدة كتبها المؤلف بخط النستعليق بمدينة السلام سنة 1297ه/ 1879م.</w:t>
      </w:r>
    </w:p>
    <w:p>
      <w:pPr>
        <w:pStyle w:val="BookText"/>
      </w:pPr>
      <w:r>
        <w:rPr>
          <w:rFonts w:ascii="IRNazanin" w:hAnsi="IRNazanin" w:eastAsia="IRNazanin" w:cs="IRNazanin"/>
          <w:lang w:bidi="fa-IR"/>
          <w:color w:val="111111"/>
          <w:sz w:val="28"/>
          <w:szCs w:val="28"/>
          <w:rtl/>
        </w:rPr>
        <w:t xml:space="preserve">عدد الأوراق : 4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الأعلام 29/5</w:t>
      </w:r>
    </w:p>
    <w:p>
      <w:pPr>
        <w:pStyle w:val="BookText"/>
      </w:pPr>
      <w:r>
        <w:rPr>
          <w:rFonts w:ascii="Amiri" w:hAnsi="Amiri" w:eastAsia="Amiri" w:cs="Amiri"/>
          <w:lang w:bidi="ar-SA"/>
          <w:color w:val="111111"/>
          <w:sz w:val="28"/>
          <w:szCs w:val="28"/>
          <w:rtl/>
        </w:rPr>
        <w:t xml:space="preserve">اسم المكتبة : دار المخطوطات - بغداد رقم الحفظ : 3/11174.</w:t>
      </w:r>
    </w:p>
    <w:p>
      <w:pPr>
        <w:pStyle w:val="Heading4"/>
      </w:pPr>
      <w:bookmarkStart w:id="1589" w:name="_Toc885"/>
      <w:r>
        <w:t>855-نظم الطرق</w:t>
      </w:r>
      <w:bookmarkEnd w:id="1589"/>
    </w:p>
    <w:p>
      <w:pPr>
        <w:pStyle w:val="BookText"/>
      </w:pPr>
      <w:r>
        <w:rPr>
          <w:rFonts w:ascii="Amiri" w:hAnsi="Amiri" w:eastAsia="Amiri" w:cs="Amiri"/>
          <w:lang w:bidi="ar-SA"/>
          <w:color w:val="111111"/>
          <w:sz w:val="28"/>
          <w:szCs w:val="28"/>
          <w:rtl/>
        </w:rPr>
        <w:t xml:space="preserve">لأحمد بن محمد بن محمد الجزري المتوفى سنة 827ه/ 1423م .</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(يا من يروم دراية الطرق العلا ***وهي التي عن الرواة تحتلا)</w:t>
      </w:r>
    </w:p>
    <w:p>
      <w:pPr>
        <w:pStyle w:val="BookText"/>
      </w:pPr>
      <w:r>
        <w:rPr>
          <w:rFonts w:ascii="Amiri" w:hAnsi="Amiri" w:eastAsia="Amiri" w:cs="Amiri"/>
          <w:lang w:bidi="ar-SA"/>
          <w:color w:val="111111"/>
          <w:sz w:val="28"/>
          <w:szCs w:val="28"/>
          <w:rtl/>
        </w:rPr>
        <w:t xml:space="preserve">وهي أرجوزة تقع في تسعة أبيات في أولها وآخرها جداول عن الرواة والقراءات والرموز .</w:t>
      </w:r>
    </w:p>
    <w:p>
      <w:pPr>
        <w:pStyle w:val="BookText"/>
      </w:pPr>
      <w:r>
        <w:rPr>
          <w:rFonts w:ascii="IRNazanin" w:hAnsi="IRNazanin" w:eastAsia="IRNazanin" w:cs="IRNazanin"/>
          <w:lang w:bidi="fa-IR"/>
          <w:color w:val="111111"/>
          <w:sz w:val="28"/>
          <w:szCs w:val="28"/>
          <w:rtl/>
        </w:rPr>
        <w:t xml:space="preserve">عدد الأوراق : 12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المراجع : معجم المؤلفين 2/ 148 - 149</w:t>
      </w:r>
    </w:p>
    <w:p>
      <w:pPr>
        <w:pStyle w:val="BookText"/>
      </w:pPr>
      <w:r>
        <w:rPr>
          <w:rFonts w:ascii="Amiri" w:hAnsi="Amiri" w:eastAsia="Amiri" w:cs="Amiri"/>
          <w:lang w:bidi="ar-SA"/>
          <w:color w:val="111111"/>
          <w:sz w:val="28"/>
          <w:szCs w:val="28"/>
          <w:rtl/>
        </w:rPr>
        <w:t xml:space="preserve">اسم المكتبة : دار المخطوطات – بغداد رقم الحفظ : 2/9618.</w:t>
      </w:r>
    </w:p>
    <w:p>
      <w:pPr>
        <w:pStyle w:val="Heading4"/>
      </w:pPr>
      <w:bookmarkStart w:id="1590" w:name="_Toc886"/>
      <w:r>
        <w:t>856-نفائس الهمز</w:t>
      </w:r>
      <w:bookmarkEnd w:id="1590"/>
    </w:p>
    <w:p>
      <w:pPr>
        <w:pStyle w:val="BookText"/>
      </w:pPr>
      <w:r>
        <w:rPr>
          <w:rFonts w:ascii="Amiri" w:hAnsi="Amiri" w:eastAsia="Amiri" w:cs="Amiri"/>
          <w:lang w:bidi="ar-SA"/>
          <w:color w:val="111111"/>
          <w:sz w:val="28"/>
          <w:szCs w:val="28"/>
          <w:rtl/>
        </w:rPr>
        <w:t xml:space="preserve">لعثمان بن عمر الناشري </w:t>
      </w:r>
      <w:r>
        <w:rPr>
          <w:rStyle w:val="FootnoteReference"/>
        </w:rPr>
        <w:footnoteReference w:id="111"/>
      </w:r>
      <w:r>
        <w:rPr>
          <w:rFonts w:ascii="Amiri" w:hAnsi="Amiri" w:eastAsia="Amiri" w:cs="Amiri"/>
          <w:lang w:bidi="ar-SA"/>
          <w:color w:val="111111"/>
          <w:sz w:val="28"/>
          <w:szCs w:val="28"/>
          <w:rtl/>
        </w:rPr>
        <w:t xml:space="preserve">، عفيف الدين المتوفى سنة 848ه/ 1445م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6" w:name="pg8298_78562"/>
    <w:bookmarkEnd w:id="316"/>
    <w:p>
      <w:pPr>
        <w:pStyle w:val="BookText"/>
      </w:pPr>
      <w:r>
        <w:rPr>
          <w:rFonts w:ascii="Amiri" w:hAnsi="Amiri" w:eastAsia="Amiri" w:cs="Amiri"/>
          <w:lang w:bidi="ar-SA"/>
          <w:color w:val="111111"/>
          <w:sz w:val="28"/>
          <w:szCs w:val="28"/>
          <w:rtl/>
        </w:rPr>
        <w:t xml:space="preserve">أوله : (الحمد لله حمدا يوافي نعمه ويكافئ مزيده ، وصلى الله على سيدنا محمد خاتم النبيين وآله الطيبين . وبعد فهذه مسائل في مذهب حمزة وهشام ... ) .</w:t>
      </w:r>
    </w:p>
    <w:p>
      <w:pPr>
        <w:pStyle w:val="BookText"/>
      </w:pPr>
      <w:r>
        <w:rPr>
          <w:rFonts w:ascii="Amiri" w:hAnsi="Amiri" w:eastAsia="Amiri" w:cs="Amiri"/>
          <w:lang w:bidi="ar-SA"/>
          <w:color w:val="111111"/>
          <w:sz w:val="28"/>
          <w:szCs w:val="28"/>
          <w:rtl/>
        </w:rPr>
        <w:t xml:space="preserve">نسخة جيدة كتبت بخط النسخ سنة 1092ه/ 1681م.</w:t>
      </w:r>
    </w:p>
    <w:p>
      <w:pPr>
        <w:pStyle w:val="BookText"/>
      </w:pPr>
      <w:r>
        <w:rPr>
          <w:rFonts w:ascii="IRNazanin" w:hAnsi="IRNazanin" w:eastAsia="IRNazanin" w:cs="IRNazanin"/>
          <w:lang w:bidi="fa-IR"/>
          <w:color w:val="111111"/>
          <w:sz w:val="28"/>
          <w:szCs w:val="28"/>
          <w:rtl/>
        </w:rPr>
        <w:t xml:space="preserve">عدد الأوراق : 18 المقاس : 23</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المراجع : الأعلام 211/4 ، معجم المؤلفين 6/ 265 ، هدية العارفين 656/1 .</w:t>
      </w:r>
    </w:p>
    <w:p>
      <w:pPr>
        <w:pStyle w:val="BookText"/>
      </w:pPr>
      <w:r>
        <w:rPr>
          <w:rFonts w:ascii="Amiri" w:hAnsi="Amiri" w:eastAsia="Amiri" w:cs="Amiri"/>
          <w:lang w:bidi="ar-SA"/>
          <w:color w:val="111111"/>
          <w:sz w:val="28"/>
          <w:szCs w:val="28"/>
          <w:rtl/>
        </w:rPr>
        <w:t xml:space="preserve">اسم المكتبة : دار المخطوطات - بغداد رقم الحفظ : 1/23172</w:t>
      </w:r>
    </w:p>
    <w:p>
      <w:pPr>
        <w:pStyle w:val="Heading4"/>
      </w:pPr>
      <w:bookmarkStart w:id="1591" w:name="_Toc887"/>
      <w:r>
        <w:t>857-نسخة أخرى</w:t>
      </w:r>
      <w:bookmarkEnd w:id="1591"/>
    </w:p>
    <w:p>
      <w:pPr>
        <w:pStyle w:val="BookText"/>
      </w:pPr>
      <w:r>
        <w:rPr>
          <w:rFonts w:ascii="Amiri" w:hAnsi="Amiri" w:eastAsia="Amiri" w:cs="Amiri"/>
          <w:lang w:bidi="ar-SA"/>
          <w:color w:val="111111"/>
          <w:sz w:val="28"/>
          <w:szCs w:val="28"/>
          <w:rtl/>
        </w:rPr>
        <w:t xml:space="preserve">كتبت سنة 1103 ه/ 1692م.</w:t>
      </w:r>
    </w:p>
    <w:p>
      <w:pPr>
        <w:pStyle w:val="BookText"/>
      </w:pPr>
      <w:r>
        <w:rPr>
          <w:rFonts w:ascii="IRNazanin" w:hAnsi="IRNazanin" w:eastAsia="IRNazanin" w:cs="IRNazanin"/>
          <w:lang w:bidi="fa-IR"/>
          <w:color w:val="111111"/>
          <w:sz w:val="28"/>
          <w:szCs w:val="28"/>
          <w:rtl/>
        </w:rPr>
        <w:t xml:space="preserve">عدد الأوراق : 11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29764/ 3 .</w:t>
      </w:r>
    </w:p>
    <w:p>
      <w:pPr>
        <w:pStyle w:val="Heading4"/>
      </w:pPr>
      <w:bookmarkStart w:id="1592" w:name="_Toc888"/>
      <w:r>
        <w:t>858-نهاية المبتدي وتذكرة المنتهي</w:t>
      </w:r>
      <w:bookmarkEnd w:id="1592"/>
    </w:p>
    <w:p>
      <w:pPr>
        <w:pStyle w:val="BookText"/>
      </w:pPr>
      <w:r>
        <w:rPr>
          <w:rFonts w:ascii="Amiri" w:hAnsi="Amiri" w:eastAsia="Amiri" w:cs="Amiri"/>
          <w:lang w:bidi="ar-SA"/>
          <w:color w:val="111111"/>
          <w:sz w:val="28"/>
          <w:szCs w:val="28"/>
          <w:rtl/>
        </w:rPr>
        <w:t xml:space="preserve">لمحمد بن علي المرشدي الشافعي</w:t>
      </w:r>
    </w:p>
    <w:p>
      <w:pPr>
        <w:pStyle w:val="BookText"/>
      </w:pPr>
      <w:r>
        <w:rPr>
          <w:rFonts w:ascii="Amiri" w:hAnsi="Amiri" w:eastAsia="Amiri" w:cs="Amiri"/>
          <w:lang w:bidi="ar-SA"/>
          <w:color w:val="111111"/>
          <w:sz w:val="28"/>
          <w:szCs w:val="28"/>
          <w:rtl/>
        </w:rPr>
        <w:t xml:space="preserve">أولها : (الحمد لله حق حمده والصلاة والسلام على نبيه وعبده سيدنا محمد خاتم أنبيائه وآله وصحبه وأوليائه ، وبعد فقد سألني بعض الإخوان أن أضع له مقدمة مختصرة في تجويد القرآن المجيد فأجبته إلى سؤاله راجيا من الله تعالى النفع لي وللمسلمين ...) .</w:t>
      </w:r>
    </w:p>
    <w:p>
      <w:pPr>
        <w:pStyle w:val="BookText"/>
      </w:pPr>
      <w:r>
        <w:rPr>
          <w:rFonts w:ascii="Amiri" w:hAnsi="Amiri" w:eastAsia="Amiri" w:cs="Amiri"/>
          <w:lang w:bidi="ar-SA"/>
          <w:color w:val="111111"/>
          <w:sz w:val="28"/>
          <w:szCs w:val="28"/>
          <w:rtl/>
        </w:rPr>
        <w:t xml:space="preserve">رتبها المؤلف على مقدمة وعشرة أبواب وفوائد</w:t>
      </w:r>
    </w:p>
    <w:p>
      <w:pPr>
        <w:pStyle w:val="BookText"/>
      </w:pPr>
      <w:r>
        <w:rPr>
          <w:rFonts w:ascii="Amiri" w:hAnsi="Amiri" w:eastAsia="Amiri" w:cs="Amiri"/>
          <w:lang w:bidi="ar-SA"/>
          <w:color w:val="111111"/>
          <w:sz w:val="28"/>
          <w:szCs w:val="28"/>
          <w:rtl/>
        </w:rPr>
        <w:t xml:space="preserve">نسخة جيدة كتبت بخط الرقعة ترقى إلى القرن الثاني عشر للهجرة/ الثامن عشر للميلاد .</w:t>
      </w:r>
    </w:p>
    <w:p>
      <w:pPr>
        <w:pStyle w:val="BookText"/>
      </w:pPr>
      <w:r>
        <w:rPr>
          <w:rFonts w:ascii="IRNazanin" w:hAnsi="IRNazanin" w:eastAsia="IRNazanin" w:cs="IRNazanin"/>
          <w:lang w:bidi="fa-IR"/>
          <w:color w:val="111111"/>
          <w:sz w:val="28"/>
          <w:szCs w:val="28"/>
          <w:rtl/>
        </w:rPr>
        <w:t xml:space="preserve">عدد الأوراق :29المقاس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الأسطر:14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7" w:name="pg8298_78563"/>
    <w:bookmarkEnd w:id="317"/>
    <w:p>
      <w:pPr>
        <w:pStyle w:val="BookText"/>
      </w:pPr>
      <w:r>
        <w:rPr>
          <w:rFonts w:ascii="Amiri" w:hAnsi="Amiri" w:eastAsia="Amiri" w:cs="Amiri"/>
          <w:lang w:bidi="ar-SA"/>
          <w:color w:val="111111"/>
          <w:sz w:val="28"/>
          <w:szCs w:val="28"/>
          <w:rtl/>
        </w:rPr>
        <w:t xml:space="preserve">الملاحظات : في مكتبة الأسد نسخة منها برقم 10598 ، فهرس مكتبة الأسد 2/ 207 .</w:t>
      </w:r>
    </w:p>
    <w:p>
      <w:pPr>
        <w:pStyle w:val="BookText"/>
      </w:pPr>
      <w:r>
        <w:rPr>
          <w:rFonts w:ascii="Amiri" w:hAnsi="Amiri" w:eastAsia="Amiri" w:cs="Amiri"/>
          <w:lang w:bidi="ar-SA"/>
          <w:color w:val="111111"/>
          <w:sz w:val="28"/>
          <w:szCs w:val="28"/>
          <w:rtl/>
        </w:rPr>
        <w:t xml:space="preserve">اسم المكتبة : دار المخطوطات - بغداد رقم الحفظ : 1/10104</w:t>
      </w:r>
    </w:p>
    <w:p>
      <w:pPr>
        <w:pStyle w:val="Heading4"/>
      </w:pPr>
      <w:bookmarkStart w:id="1593" w:name="_Toc889"/>
      <w:r>
        <w:t>859-نهج البيان في كشف معاني القرآن</w:t>
      </w:r>
      <w:bookmarkEnd w:id="1593"/>
    </w:p>
    <w:p>
      <w:pPr>
        <w:pStyle w:val="BookText"/>
      </w:pPr>
      <w:r>
        <w:rPr>
          <w:rFonts w:ascii="Amiri" w:hAnsi="Amiri" w:eastAsia="Amiri" w:cs="Amiri"/>
          <w:lang w:bidi="ar-SA"/>
          <w:color w:val="111111"/>
          <w:sz w:val="28"/>
          <w:szCs w:val="28"/>
          <w:rtl/>
        </w:rPr>
        <w:t xml:space="preserve">لمحمد بن الحسن الشيباني</w:t>
      </w:r>
    </w:p>
    <w:p>
      <w:pPr>
        <w:pStyle w:val="BookText"/>
      </w:pPr>
      <w:r>
        <w:rPr>
          <w:rFonts w:ascii="Amiri" w:hAnsi="Amiri" w:eastAsia="Amiri" w:cs="Amiri"/>
          <w:lang w:bidi="ar-SA"/>
          <w:color w:val="111111"/>
          <w:sz w:val="28"/>
          <w:szCs w:val="28"/>
          <w:rtl/>
        </w:rPr>
        <w:t xml:space="preserve">نسخة جيدة كتبت سنة 998ه/ 1589م.</w:t>
      </w:r>
    </w:p>
    <w:p>
      <w:pPr>
        <w:pStyle w:val="BookText"/>
      </w:pPr>
      <w:r>
        <w:rPr>
          <w:rFonts w:ascii="Amiri" w:hAnsi="Amiri" w:eastAsia="Amiri" w:cs="Amiri"/>
          <w:lang w:bidi="ar-SA"/>
          <w:color w:val="111111"/>
          <w:sz w:val="28"/>
          <w:szCs w:val="28"/>
          <w:rtl/>
        </w:rPr>
        <w:t xml:space="preserve">المراجع : معجم المؤلفين 9/ 194</w:t>
      </w:r>
    </w:p>
    <w:p>
      <w:pPr>
        <w:pStyle w:val="BookText"/>
      </w:pPr>
      <w:r>
        <w:rPr>
          <w:rFonts w:ascii="Amiri" w:hAnsi="Amiri" w:eastAsia="Amiri" w:cs="Amiri"/>
          <w:lang w:bidi="ar-SA"/>
          <w:color w:val="111111"/>
          <w:sz w:val="28"/>
          <w:szCs w:val="28"/>
          <w:rtl/>
        </w:rPr>
        <w:t xml:space="preserve">اسم المكتبة : حسن الصدر - الكاظمية رقم الحفظ : 8102ح .</w:t>
      </w:r>
    </w:p>
    <w:p>
      <w:pPr>
        <w:pStyle w:val="Heading4"/>
      </w:pPr>
      <w:bookmarkStart w:id="1594" w:name="_Toc890"/>
      <w:r>
        <w:t>860-نهج الدماثة في قراءة الأئمة الثلاثة</w:t>
      </w:r>
      <w:bookmarkEnd w:id="1594"/>
    </w:p>
    <w:p>
      <w:pPr>
        <w:pStyle w:val="BookText"/>
      </w:pPr>
      <w:r>
        <w:rPr>
          <w:rFonts w:ascii="Amiri" w:hAnsi="Amiri" w:eastAsia="Amiri" w:cs="Amiri"/>
          <w:lang w:bidi="ar-SA"/>
          <w:color w:val="111111"/>
          <w:sz w:val="28"/>
          <w:szCs w:val="28"/>
          <w:rtl/>
        </w:rPr>
        <w:t xml:space="preserve">لبرهان الدين إبراهيم بن عمر الجعبري الخليلي المتوفى سنة 732ه/ 1332م .</w:t>
      </w:r>
    </w:p>
    <w:p>
      <w:pPr>
        <w:pStyle w:val="BookText"/>
      </w:pPr>
      <w:r>
        <w:rPr>
          <w:rFonts w:ascii="Amiri" w:hAnsi="Amiri" w:eastAsia="Amiri" w:cs="Amiri"/>
          <w:lang w:bidi="ar-SA"/>
          <w:color w:val="111111"/>
          <w:sz w:val="28"/>
          <w:szCs w:val="28"/>
          <w:rtl/>
        </w:rPr>
        <w:t xml:space="preserve">أوله : (حمدت إلهي في نظامي أولا *** وأهديت تسليمي إلى أشرف الملا)</w:t>
      </w:r>
    </w:p>
    <w:p>
      <w:pPr>
        <w:pStyle w:val="BookText"/>
      </w:pPr>
      <w:r>
        <w:rPr>
          <w:rFonts w:ascii="Amiri" w:hAnsi="Amiri" w:eastAsia="Amiri" w:cs="Amiri"/>
          <w:lang w:bidi="ar-SA"/>
          <w:color w:val="111111"/>
          <w:sz w:val="28"/>
          <w:szCs w:val="28"/>
          <w:rtl/>
        </w:rPr>
        <w:t xml:space="preserve">وهي منظومة في القراءات . قال عنها المؤلف إني نظمت القراءات الثلاث في نهج لمن حفظ كتاب حرز الأماني وأراد ضم الثلاثة إليه ليكمل العشرة إذ هم عند حذاق القراء داخلة الأحرف السبعة كما برهنت عليه في كتابي النزهة .</w:t>
      </w:r>
    </w:p>
    <w:p>
      <w:pPr>
        <w:pStyle w:val="BookText"/>
      </w:pPr>
      <w:r>
        <w:rPr>
          <w:rFonts w:ascii="IRNazanin" w:hAnsi="IRNazanin" w:eastAsia="IRNazanin" w:cs="IRNazanin"/>
          <w:lang w:bidi="fa-IR"/>
          <w:color w:val="111111"/>
          <w:sz w:val="28"/>
          <w:szCs w:val="28"/>
          <w:rtl/>
        </w:rPr>
        <w:t xml:space="preserve">عدد الأوراق : 24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الأعلام 1/ 55 ، کشف 2/ 1992 ، معجم المؤلفين 1/ 69</w:t>
      </w:r>
    </w:p>
    <w:p>
      <w:pPr>
        <w:pStyle w:val="BookText"/>
      </w:pPr>
      <w:r>
        <w:rPr>
          <w:rFonts w:ascii="Amiri" w:hAnsi="Amiri" w:eastAsia="Amiri" w:cs="Amiri"/>
          <w:lang w:bidi="ar-SA"/>
          <w:color w:val="111111"/>
          <w:sz w:val="28"/>
          <w:szCs w:val="28"/>
          <w:rtl/>
        </w:rPr>
        <w:t xml:space="preserve">اسم المكتبة : دار المخطوطات - بغداد رقم الحفظ : 3/40930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8" w:name="pg8298_78564"/>
    <w:bookmarkEnd w:id="318"/>
    <w:p>
      <w:pPr>
        <w:pStyle w:val="Heading4"/>
      </w:pPr>
      <w:bookmarkStart w:id="1595" w:name="_Toc891"/>
      <w:r>
        <w:t>861-نسخة أخرى</w:t>
      </w:r>
      <w:bookmarkEnd w:id="1595"/>
    </w:p>
    <w:p>
      <w:pPr>
        <w:pStyle w:val="BookText"/>
      </w:pPr>
      <w:r>
        <w:rPr>
          <w:rFonts w:ascii="Amiri" w:hAnsi="Amiri" w:eastAsia="Amiri" w:cs="Amiri"/>
          <w:lang w:bidi="ar-SA"/>
          <w:color w:val="111111"/>
          <w:sz w:val="28"/>
          <w:szCs w:val="28"/>
          <w:rtl/>
        </w:rPr>
        <w:t xml:space="preserve">جيدة الخط ترقى إلى القرن التاسع للهجرة/ الخامس عشر للميلاد ، عليها حواش وشروح .</w:t>
      </w:r>
    </w:p>
    <w:p>
      <w:pPr>
        <w:pStyle w:val="BookText"/>
      </w:pPr>
      <w:r>
        <w:rPr>
          <w:rFonts w:ascii="IRNazanin" w:hAnsi="IRNazanin" w:eastAsia="IRNazanin" w:cs="IRNazanin"/>
          <w:lang w:bidi="fa-IR"/>
          <w:color w:val="111111"/>
          <w:sz w:val="28"/>
          <w:szCs w:val="28"/>
          <w:rtl/>
        </w:rPr>
        <w:t xml:space="preserve">عدد الأوراق : 40 المقاس : 20,5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عدد الأسطر : 9</w:t>
      </w:r>
    </w:p>
    <w:p>
      <w:pPr>
        <w:pStyle w:val="BookText"/>
      </w:pPr>
      <w:r>
        <w:rPr>
          <w:rFonts w:ascii="Amiri" w:hAnsi="Amiri" w:eastAsia="Amiri" w:cs="Amiri"/>
          <w:lang w:bidi="ar-SA"/>
          <w:color w:val="111111"/>
          <w:sz w:val="28"/>
          <w:szCs w:val="28"/>
          <w:rtl/>
        </w:rPr>
        <w:t xml:space="preserve">اسم المكتبة : دار المخطوطات - بغداد رقم الحفظ : 1/40739.</w:t>
      </w:r>
    </w:p>
    <w:p>
      <w:pPr>
        <w:pStyle w:val="Heading4"/>
      </w:pPr>
      <w:bookmarkStart w:id="1596" w:name="_Toc892"/>
      <w:r>
        <w:t>862-نونية في التجويد</w:t>
      </w:r>
      <w:bookmarkEnd w:id="1596"/>
    </w:p>
    <w:p>
      <w:pPr>
        <w:pStyle w:val="BookText"/>
      </w:pPr>
      <w:r>
        <w:rPr>
          <w:rFonts w:ascii="Amiri" w:hAnsi="Amiri" w:eastAsia="Amiri" w:cs="Amiri"/>
          <w:lang w:bidi="ar-SA"/>
          <w:color w:val="111111"/>
          <w:sz w:val="28"/>
          <w:szCs w:val="28"/>
          <w:rtl/>
        </w:rPr>
        <w:t xml:space="preserve">لعلي بن محمد بن عبد الصمد السخاوي</w:t>
      </w:r>
      <w:r>
        <w:rPr>
          <w:rStyle w:val="FootnoteReference"/>
        </w:rPr>
        <w:footnoteReference w:id="112"/>
      </w:r>
      <w:r>
        <w:rPr>
          <w:rFonts w:ascii="Amiri" w:hAnsi="Amiri" w:eastAsia="Amiri" w:cs="Amiri"/>
          <w:lang w:bidi="ar-SA"/>
          <w:color w:val="111111"/>
          <w:sz w:val="28"/>
          <w:szCs w:val="28"/>
          <w:rtl/>
        </w:rPr>
        <w:t xml:space="preserve">الشافعي النحوي المتوفى سنة 643ه/ 1245م.</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IRNazanin" w:hAnsi="IRNazanin" w:eastAsia="IRNazanin" w:cs="IRNazanin"/>
          <w:lang w:bidi="fa-IR"/>
          <w:color w:val="111111"/>
          <w:sz w:val="28"/>
          <w:szCs w:val="28"/>
          <w:rtl/>
        </w:rPr>
        <w:t xml:space="preserve">(يا من يروم تلاوة القرآن*** ویرود شأو أئمة الإتقان)</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w:t>
      </w:r>
    </w:p>
    <w:p>
      <w:pPr>
        <w:pStyle w:val="BookText"/>
      </w:pPr>
      <w:r>
        <w:rPr>
          <w:rFonts w:ascii="IRNazanin" w:hAnsi="IRNazanin" w:eastAsia="IRNazanin" w:cs="IRNazanin"/>
          <w:lang w:bidi="fa-IR"/>
          <w:color w:val="111111"/>
          <w:sz w:val="28"/>
          <w:szCs w:val="28"/>
          <w:rtl/>
        </w:rPr>
        <w:t xml:space="preserve">عدد الأوراق : 6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المراجع : كشف 2/ 1984 ، معجم المؤلفين 209/7 ، الأعلام 4/ 332 .</w:t>
      </w:r>
    </w:p>
    <w:p>
      <w:pPr>
        <w:pStyle w:val="BookText"/>
      </w:pPr>
      <w:r>
        <w:rPr>
          <w:rFonts w:ascii="Amiri" w:hAnsi="Amiri" w:eastAsia="Amiri" w:cs="Amiri"/>
          <w:lang w:bidi="ar-SA"/>
          <w:color w:val="111111"/>
          <w:sz w:val="28"/>
          <w:szCs w:val="28"/>
          <w:rtl/>
        </w:rPr>
        <w:t xml:space="preserve">اسم المكتبة : دار المخطوطات - بغداد رقم الحفظ : 6/37281 .</w:t>
      </w:r>
    </w:p>
    <w:p>
      <w:pPr>
        <w:pStyle w:val="Heading4"/>
      </w:pPr>
      <w:bookmarkStart w:id="1597" w:name="_Toc893"/>
      <w:r>
        <w:t>863-نسخة أخرى</w:t>
      </w:r>
      <w:bookmarkEnd w:id="1597"/>
    </w:p>
    <w:p>
      <w:pPr>
        <w:pStyle w:val="BookText"/>
      </w:pPr>
      <w:r>
        <w:rPr>
          <w:rFonts w:ascii="Amiri" w:hAnsi="Amiri" w:eastAsia="Amiri" w:cs="Amiri"/>
          <w:lang w:bidi="ar-SA"/>
          <w:color w:val="111111"/>
          <w:sz w:val="28"/>
          <w:szCs w:val="28"/>
          <w:rtl/>
        </w:rPr>
        <w:t xml:space="preserve">ترقى إلى القرن العشر للهجرة/ السادس عشر للميلاد ، كتبت بخطي النسخ والثلث</w:t>
      </w:r>
    </w:p>
    <w:p>
      <w:pPr>
        <w:pStyle w:val="BookText"/>
      </w:pPr>
      <w:r>
        <w:rPr>
          <w:rFonts w:ascii="IRNazanin" w:hAnsi="IRNazanin" w:eastAsia="IRNazanin" w:cs="IRNazanin"/>
          <w:lang w:bidi="fa-IR"/>
          <w:color w:val="111111"/>
          <w:sz w:val="28"/>
          <w:szCs w:val="28"/>
          <w:rtl/>
        </w:rPr>
        <w:t xml:space="preserve">عدد الأوراق : 9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9</w:t>
      </w:r>
    </w:p>
    <w:p>
      <w:pPr>
        <w:pStyle w:val="BookText"/>
      </w:pPr>
      <w:r>
        <w:rPr>
          <w:rFonts w:ascii="Amiri" w:hAnsi="Amiri" w:eastAsia="Amiri" w:cs="Amiri"/>
          <w:lang w:bidi="ar-SA"/>
          <w:color w:val="111111"/>
          <w:sz w:val="28"/>
          <w:szCs w:val="28"/>
          <w:rtl/>
        </w:rPr>
        <w:t xml:space="preserve">اسم المكتبة : دار المخطوطات - بغداد رقم الحفظ : 1/7103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9" w:name="pg8298_78565"/>
    <w:bookmarkEnd w:id="319"/>
    <w:p>
      <w:pPr>
        <w:pStyle w:val="Heading3"/>
      </w:pPr>
      <w:bookmarkStart w:id="1598" w:name="_Toc894"/>
      <w:r>
        <w:t>ه-</w:t>
      </w:r>
      <w:bookmarkEnd w:id="1598"/>
    </w:p>
    <w:p>
      <w:pPr>
        <w:pStyle w:val="Heading4"/>
      </w:pPr>
      <w:bookmarkStart w:id="1599" w:name="_Toc895"/>
      <w:r>
        <w:t>864-الهاءات</w:t>
      </w:r>
      <w:bookmarkEnd w:id="1599"/>
    </w:p>
    <w:p>
      <w:pPr>
        <w:pStyle w:val="BookText"/>
      </w:pPr>
      <w:r>
        <w:rPr>
          <w:rFonts w:ascii="Amiri" w:hAnsi="Amiri" w:eastAsia="Amiri" w:cs="Amiri"/>
          <w:lang w:bidi="ar-SA"/>
          <w:color w:val="111111"/>
          <w:sz w:val="28"/>
          <w:szCs w:val="28"/>
          <w:rtl/>
        </w:rPr>
        <w:t xml:space="preserve">لأبي بكر محمد بن القاسم بن محمد بن بشار الأنباري المتوفى سنة 328ه/ 940م .</w:t>
      </w:r>
    </w:p>
    <w:p>
      <w:pPr>
        <w:pStyle w:val="BookText"/>
      </w:pPr>
      <w:r>
        <w:rPr>
          <w:rFonts w:ascii="IRNazanin" w:hAnsi="IRNazanin" w:eastAsia="IRNazanin" w:cs="IRNazanin"/>
          <w:lang w:bidi="fa-IR"/>
          <w:color w:val="111111"/>
          <w:sz w:val="28"/>
          <w:szCs w:val="28"/>
          <w:rtl/>
        </w:rPr>
        <w:t xml:space="preserve">وهي رسالة مستخرجة من أحد كتب المؤلف في ذكر ما يوقف عليه بالهاء في کتاب الله تعالى . في آخرها باب في ذكر ما رسم في المصاحف من الحروف المقطوعة والموصولة .</w:t>
      </w:r>
    </w:p>
    <w:p>
      <w:pPr>
        <w:pStyle w:val="BookText"/>
      </w:pPr>
      <w:r>
        <w:rPr>
          <w:rFonts w:ascii="Amiri" w:hAnsi="Amiri" w:eastAsia="Amiri" w:cs="Amiri"/>
          <w:lang w:bidi="ar-SA"/>
          <w:color w:val="111111"/>
          <w:sz w:val="28"/>
          <w:szCs w:val="28"/>
          <w:rtl/>
        </w:rPr>
        <w:t xml:space="preserve">نسخة مصورة بالفوتوستات عن نسخة قديمة جيدة الخط</w:t>
      </w:r>
    </w:p>
    <w:p>
      <w:pPr>
        <w:pStyle w:val="BookText"/>
      </w:pPr>
      <w:r>
        <w:rPr>
          <w:rFonts w:ascii="IRNazanin" w:hAnsi="IRNazanin" w:eastAsia="IRNazanin" w:cs="IRNazanin"/>
          <w:lang w:bidi="fa-IR"/>
          <w:color w:val="111111"/>
          <w:sz w:val="28"/>
          <w:szCs w:val="28"/>
          <w:rtl/>
        </w:rPr>
        <w:t xml:space="preserve">عدد الأوراق : 7 المقاس : 15,5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النشر : نشرته نوار محمد حسن ال ياسين في مجلة البلاغ 1979 م بغداد .</w:t>
      </w:r>
    </w:p>
    <w:p>
      <w:pPr>
        <w:pStyle w:val="BookText"/>
      </w:pPr>
      <w:r>
        <w:rPr>
          <w:rFonts w:ascii="IRNazanin" w:hAnsi="IRNazanin" w:eastAsia="IRNazanin" w:cs="IRNazanin"/>
          <w:lang w:bidi="fa-IR"/>
          <w:color w:val="111111"/>
          <w:sz w:val="28"/>
          <w:szCs w:val="28"/>
          <w:rtl/>
        </w:rPr>
        <w:t xml:space="preserve">المراجع : الأعلام 224/6 .</w:t>
      </w:r>
    </w:p>
    <w:p>
      <w:pPr>
        <w:pStyle w:val="BookText"/>
      </w:pPr>
      <w:r>
        <w:rPr>
          <w:rFonts w:ascii="Amiri" w:hAnsi="Amiri" w:eastAsia="Amiri" w:cs="Amiri"/>
          <w:lang w:bidi="ar-SA"/>
          <w:color w:val="111111"/>
          <w:sz w:val="28"/>
          <w:szCs w:val="28"/>
          <w:rtl/>
        </w:rPr>
        <w:t xml:space="preserve">اسم المكتبة : دار المخطوطات - بغداد رقم الحفظ : 35719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0" w:name="pg8298_78566"/>
    <w:bookmarkEnd w:id="320"/>
    <w:p>
      <w:pPr>
        <w:pStyle w:val="Heading3"/>
      </w:pPr>
      <w:bookmarkStart w:id="1600" w:name="_Toc896"/>
      <w:r>
        <w:t>و-</w:t>
      </w:r>
      <w:bookmarkEnd w:id="1600"/>
    </w:p>
    <w:p>
      <w:pPr>
        <w:pStyle w:val="Heading4"/>
      </w:pPr>
      <w:bookmarkStart w:id="1601" w:name="_Toc897"/>
      <w:r>
        <w:t>865-واجبات القراء</w:t>
      </w:r>
      <w:bookmarkEnd w:id="1601"/>
    </w:p>
    <w:p>
      <w:pPr>
        <w:pStyle w:val="BookText"/>
      </w:pPr>
      <w:r>
        <w:rPr>
          <w:rFonts w:ascii="Amiri" w:hAnsi="Amiri" w:eastAsia="Amiri" w:cs="Amiri"/>
          <w:lang w:bidi="ar-SA"/>
          <w:color w:val="111111"/>
          <w:sz w:val="28"/>
          <w:szCs w:val="28"/>
          <w:rtl/>
        </w:rPr>
        <w:t xml:space="preserve">لمحمد بن محمد بن الحسن المدعو بمهدي الحسيني القزويني</w:t>
      </w:r>
    </w:p>
    <w:p>
      <w:pPr>
        <w:pStyle w:val="BookText"/>
      </w:pPr>
      <w:r>
        <w:rPr>
          <w:rFonts w:ascii="Amiri" w:hAnsi="Amiri" w:eastAsia="Amiri" w:cs="Amiri"/>
          <w:lang w:bidi="ar-SA"/>
          <w:color w:val="111111"/>
          <w:sz w:val="28"/>
          <w:szCs w:val="28"/>
          <w:rtl/>
        </w:rPr>
        <w:t xml:space="preserve">أوله : (نحمدك يا من نورت قلوبنا بمصابيح آياتك بعد الإدغام في الظلام ، ووفقتنا للتيسير إلى فهم بيناتك بعد الإعلال في المرام ... ) .</w:t>
      </w:r>
    </w:p>
    <w:p>
      <w:pPr>
        <w:pStyle w:val="BookText"/>
      </w:pPr>
      <w:r>
        <w:rPr>
          <w:rFonts w:ascii="Amiri" w:hAnsi="Amiri" w:eastAsia="Amiri" w:cs="Amiri"/>
          <w:lang w:bidi="ar-SA"/>
          <w:color w:val="111111"/>
          <w:sz w:val="28"/>
          <w:szCs w:val="28"/>
          <w:rtl/>
        </w:rPr>
        <w:t xml:space="preserve">هي رسالة مختصرة في أحكام التجويد ، وما يجب على القارئ الالتزام به ، رتبها المؤلف على مقدمات وفصول .</w:t>
      </w:r>
    </w:p>
    <w:p>
      <w:pPr>
        <w:pStyle w:val="BookText"/>
      </w:pPr>
      <w:r>
        <w:rPr>
          <w:rFonts w:ascii="Amiri" w:hAnsi="Amiri" w:eastAsia="Amiri" w:cs="Amiri"/>
          <w:lang w:bidi="ar-SA"/>
          <w:color w:val="111111"/>
          <w:sz w:val="28"/>
          <w:szCs w:val="28"/>
          <w:rtl/>
        </w:rPr>
        <w:t xml:space="preserve">نسخة جيدة كتبها محمد سعيد بن محمد رضا بن مبارك سنة 1304ه/ 1886م.</w:t>
      </w:r>
    </w:p>
    <w:p>
      <w:pPr>
        <w:pStyle w:val="BookText"/>
      </w:pPr>
      <w:r>
        <w:rPr>
          <w:rFonts w:ascii="IRNazanin" w:hAnsi="IRNazanin" w:eastAsia="IRNazanin" w:cs="IRNazanin"/>
          <w:lang w:bidi="fa-IR"/>
          <w:color w:val="111111"/>
          <w:sz w:val="28"/>
          <w:szCs w:val="28"/>
          <w:rtl/>
        </w:rPr>
        <w:t xml:space="preserve">عدد الأوراق : 12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36230 .</w:t>
      </w:r>
    </w:p>
    <w:p>
      <w:pPr>
        <w:pStyle w:val="Heading4"/>
      </w:pPr>
      <w:bookmarkStart w:id="1602" w:name="_Toc898"/>
      <w:r>
        <w:t>866-الوجوه المسفرة في إتمام القراءات العشرة</w:t>
      </w:r>
      <w:bookmarkEnd w:id="1602"/>
    </w:p>
    <w:p>
      <w:pPr>
        <w:pStyle w:val="BookText"/>
      </w:pPr>
      <w:r>
        <w:rPr>
          <w:rFonts w:ascii="Amiri" w:hAnsi="Amiri" w:eastAsia="Amiri" w:cs="Amiri"/>
          <w:lang w:bidi="ar-SA"/>
          <w:color w:val="111111"/>
          <w:sz w:val="28"/>
          <w:szCs w:val="28"/>
          <w:rtl/>
        </w:rPr>
        <w:t xml:space="preserve">لمحمد بن أحمد المتولي الضرير الشافعي المتوفى سنة 1313ه/ 1895م.</w:t>
      </w:r>
    </w:p>
    <w:p>
      <w:pPr>
        <w:pStyle w:val="BookText"/>
      </w:pPr>
      <w:r>
        <w:rPr>
          <w:rFonts w:ascii="Amiri" w:hAnsi="Amiri" w:eastAsia="Amiri" w:cs="Amiri"/>
          <w:lang w:bidi="ar-SA"/>
          <w:color w:val="111111"/>
          <w:sz w:val="28"/>
          <w:szCs w:val="28"/>
          <w:rtl/>
        </w:rPr>
        <w:t xml:space="preserve">أوله : (الحمد لله الواجب الوجود لجميع المحامد ، والصلاة والسلام على صاحب المقام المحمود وعلى آله وأصحابه والسادة الأمجاد ... ) .</w:t>
      </w:r>
    </w:p>
    <w:p>
      <w:pPr>
        <w:pStyle w:val="BookText"/>
      </w:pPr>
      <w:r>
        <w:rPr>
          <w:rFonts w:ascii="IRNazanin" w:hAnsi="IRNazanin" w:eastAsia="IRNazanin" w:cs="IRNazanin"/>
          <w:lang w:bidi="fa-IR"/>
          <w:color w:val="111111"/>
          <w:sz w:val="28"/>
          <w:szCs w:val="28"/>
          <w:rtl/>
        </w:rPr>
        <w:t xml:space="preserve">عدد الأوراق : 36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المراجع : فهرس أوقاف السليمانية 28/4 .</w:t>
      </w:r>
    </w:p>
    <w:p>
      <w:pPr>
        <w:pStyle w:val="BookText"/>
      </w:pPr>
      <w:r>
        <w:rPr>
          <w:rFonts w:ascii="Amiri" w:hAnsi="Amiri" w:eastAsia="Amiri" w:cs="Amiri"/>
          <w:lang w:bidi="ar-SA"/>
          <w:color w:val="111111"/>
          <w:sz w:val="28"/>
          <w:szCs w:val="28"/>
          <w:rtl/>
        </w:rPr>
        <w:t xml:space="preserve">اسم المكتبة : أوقاف السليمانية رقم الحفظ : 2745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1" w:name="pg8298_78567"/>
    <w:bookmarkEnd w:id="321"/>
    <w:p>
      <w:pPr>
        <w:pStyle w:val="Heading4"/>
      </w:pPr>
      <w:bookmarkStart w:id="1603" w:name="_Toc899"/>
      <w:r>
        <w:t>867-الوجوه والنظائر في علوم القرآن</w:t>
      </w:r>
      <w:bookmarkEnd w:id="1603"/>
    </w:p>
    <w:p>
      <w:pPr>
        <w:pStyle w:val="BookText"/>
      </w:pPr>
      <w:r>
        <w:rPr>
          <w:rFonts w:ascii="Amiri" w:hAnsi="Amiri" w:eastAsia="Amiri" w:cs="Amiri"/>
          <w:lang w:bidi="ar-SA"/>
          <w:color w:val="111111"/>
          <w:sz w:val="28"/>
          <w:szCs w:val="28"/>
          <w:rtl/>
        </w:rPr>
        <w:t xml:space="preserve">لأبي عبد الله الحسين بن محمد الدامغاني</w:t>
      </w:r>
      <w:r>
        <w:rPr>
          <w:rStyle w:val="FootnoteReference"/>
        </w:rPr>
        <w:footnoteReference w:id="113"/>
      </w:r>
      <w:r>
        <w:rPr>
          <w:rFonts w:ascii="Amiri" w:hAnsi="Amiri" w:eastAsia="Amiri" w:cs="Amiri"/>
          <w:lang w:bidi="ar-SA"/>
          <w:color w:val="111111"/>
          <w:sz w:val="28"/>
          <w:szCs w:val="28"/>
          <w:rtl/>
        </w:rPr>
        <w:t xml:space="preserve">الحنفي المتوفى سنة 478ه/ 1085م.</w:t>
      </w:r>
    </w:p>
    <w:p>
      <w:pPr>
        <w:pStyle w:val="BookText"/>
      </w:pPr>
      <w:r>
        <w:rPr>
          <w:rFonts w:ascii="Amiri" w:hAnsi="Amiri" w:eastAsia="Amiri" w:cs="Amiri"/>
          <w:lang w:bidi="ar-SA"/>
          <w:color w:val="111111"/>
          <w:sz w:val="28"/>
          <w:szCs w:val="28"/>
          <w:rtl/>
        </w:rPr>
        <w:t xml:space="preserve">أوله : (الحمد لله رب العالمين ... إني تأملت كتاب وجوه القرآن لمقاتل بن سليمان وغيره فوجدتهم أغفلوا أحرفا في القرآن لها وجوه كثيرة ... ) .</w:t>
      </w:r>
    </w:p>
    <w:p>
      <w:pPr>
        <w:pStyle w:val="BookText"/>
      </w:pPr>
      <w:r>
        <w:rPr>
          <w:rFonts w:ascii="Amiri" w:hAnsi="Amiri" w:eastAsia="Amiri" w:cs="Amiri"/>
          <w:lang w:bidi="ar-SA"/>
          <w:color w:val="111111"/>
          <w:sz w:val="28"/>
          <w:szCs w:val="28"/>
          <w:rtl/>
        </w:rPr>
        <w:t xml:space="preserve">نسخة جيدة كتبت سنة 1101 ه/ 1689م.</w:t>
      </w:r>
    </w:p>
    <w:p>
      <w:pPr>
        <w:pStyle w:val="BookText"/>
      </w:pPr>
      <w:r>
        <w:rPr>
          <w:rFonts w:ascii="IRNazanin" w:hAnsi="IRNazanin" w:eastAsia="IRNazanin" w:cs="IRNazanin"/>
          <w:lang w:bidi="fa-IR"/>
          <w:color w:val="111111"/>
          <w:sz w:val="28"/>
          <w:szCs w:val="28"/>
          <w:rtl/>
        </w:rPr>
        <w:t xml:space="preserve">عدد الأوراق : 102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2/ 254 ، کشف 2/ 2001 ، معجم المؤلفين 44/4 .</w:t>
      </w:r>
    </w:p>
    <w:p>
      <w:pPr>
        <w:pStyle w:val="BookText"/>
      </w:pPr>
      <w:r>
        <w:rPr>
          <w:rFonts w:ascii="Amiri" w:hAnsi="Amiri" w:eastAsia="Amiri" w:cs="Amiri"/>
          <w:lang w:bidi="ar-SA"/>
          <w:color w:val="111111"/>
          <w:sz w:val="28"/>
          <w:szCs w:val="28"/>
          <w:rtl/>
        </w:rPr>
        <w:t xml:space="preserve">اسم المكتبة : أوقاف بغداد رقم الحفظ : 2/6576 .</w:t>
      </w:r>
    </w:p>
    <w:p>
      <w:pPr>
        <w:pStyle w:val="Heading4"/>
      </w:pPr>
      <w:bookmarkStart w:id="1604" w:name="_Toc900"/>
      <w:r>
        <w:t>868-ورقات المهرة في تتمة قراءات الأئمة العشرة</w:t>
      </w:r>
      <w:bookmarkEnd w:id="1604"/>
    </w:p>
    <w:p>
      <w:pPr>
        <w:pStyle w:val="BookText"/>
      </w:pPr>
      <w:r>
        <w:rPr>
          <w:rFonts w:ascii="Amiri" w:hAnsi="Amiri" w:eastAsia="Amiri" w:cs="Amiri"/>
          <w:lang w:bidi="ar-SA"/>
          <w:color w:val="111111"/>
          <w:sz w:val="28"/>
          <w:szCs w:val="28"/>
          <w:rtl/>
        </w:rPr>
        <w:t xml:space="preserve">لشهاب الدين أحمد بن محمد المعروف بابن العياش</w:t>
      </w:r>
      <w:r>
        <w:rPr>
          <w:rStyle w:val="FootnoteReference"/>
        </w:rPr>
        <w:footnoteReference w:id="114"/>
      </w:r>
      <w:r>
        <w:rPr>
          <w:rFonts w:ascii="Amiri" w:hAnsi="Amiri" w:eastAsia="Amiri" w:cs="Amiri"/>
          <w:lang w:bidi="ar-SA"/>
          <w:color w:val="111111"/>
          <w:sz w:val="28"/>
          <w:szCs w:val="28"/>
          <w:rtl/>
        </w:rPr>
        <w:t xml:space="preserve">القارئ المتوفى سنة 628ه/ 1231م.</w:t>
      </w:r>
    </w:p>
    <w:p>
      <w:pPr>
        <w:pStyle w:val="BookText"/>
      </w:pPr>
      <w:r>
        <w:rPr>
          <w:rFonts w:ascii="Amiri" w:hAnsi="Amiri" w:eastAsia="Amiri" w:cs="Amiri"/>
          <w:lang w:bidi="ar-SA"/>
          <w:color w:val="111111"/>
          <w:sz w:val="28"/>
          <w:szCs w:val="28"/>
          <w:rtl/>
        </w:rPr>
        <w:t xml:space="preserve">أولها : (بسم الله الرحمن الرحيم والصلاة والسلام على سيدنا محمد خاتم النبيين والمرسلين وآله الطيبين الطاهرين وصحبه المنتخبين ، أما بعد فهذه ألفاظ قليلة في علم القراء يستغني بها الفطن اللبيب عن المطولات ... ) .</w:t>
      </w:r>
    </w:p>
    <w:p>
      <w:pPr>
        <w:pStyle w:val="BookText"/>
      </w:pPr>
      <w:r>
        <w:rPr>
          <w:rFonts w:ascii="Amiri" w:hAnsi="Amiri" w:eastAsia="Amiri" w:cs="Amiri"/>
          <w:lang w:bidi="ar-SA"/>
          <w:color w:val="111111"/>
          <w:sz w:val="28"/>
          <w:szCs w:val="28"/>
          <w:rtl/>
        </w:rPr>
        <w:t xml:space="preserve">نسخة جيدة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كشف 2/ 2006 ، معجم المؤلفين 2/ 153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2" w:name="pg8298_78568"/>
    <w:bookmarkEnd w:id="322"/>
    <w:p>
      <w:pPr>
        <w:pStyle w:val="BookText"/>
      </w:pPr>
      <w:r>
        <w:rPr>
          <w:rFonts w:ascii="Amiri" w:hAnsi="Amiri" w:eastAsia="Amiri" w:cs="Amiri"/>
          <w:lang w:bidi="ar-SA"/>
          <w:color w:val="111111"/>
          <w:sz w:val="28"/>
          <w:szCs w:val="28"/>
          <w:rtl/>
        </w:rPr>
        <w:t xml:space="preserve">اسم المكتبة : دار المخطوطات بغداد رقم الحفظ : 3794 .</w:t>
      </w:r>
    </w:p>
    <w:p>
      <w:pPr>
        <w:pStyle w:val="Heading4"/>
      </w:pPr>
      <w:bookmarkStart w:id="1605" w:name="_Toc901"/>
      <w:r>
        <w:t>869-الوسيلة إلى كشف العقيلة</w:t>
      </w:r>
      <w:bookmarkEnd w:id="1605"/>
    </w:p>
    <w:p>
      <w:pPr>
        <w:pStyle w:val="BookText"/>
      </w:pPr>
      <w:r>
        <w:rPr>
          <w:rFonts w:ascii="Amiri" w:hAnsi="Amiri" w:eastAsia="Amiri" w:cs="Amiri"/>
          <w:lang w:bidi="ar-SA"/>
          <w:color w:val="111111"/>
          <w:sz w:val="28"/>
          <w:szCs w:val="28"/>
          <w:rtl/>
        </w:rPr>
        <w:t xml:space="preserve">لأبي الحسن علي بن محمد بن عبد الصمد السخاوي المتوفى سنة 643ه/ 1245م .</w:t>
      </w:r>
    </w:p>
    <w:p>
      <w:pPr>
        <w:pStyle w:val="BookText"/>
      </w:pPr>
      <w:r>
        <w:rPr>
          <w:rFonts w:ascii="Amiri" w:hAnsi="Amiri" w:eastAsia="Amiri" w:cs="Amiri"/>
          <w:lang w:bidi="ar-SA"/>
          <w:color w:val="111111"/>
          <w:sz w:val="28"/>
          <w:szCs w:val="28"/>
          <w:rtl/>
        </w:rPr>
        <w:t xml:space="preserve">أولها : (الحمد لله الذي بدأ المنن وأعادها وأسبغ النعم وأفادها ... ) .</w:t>
      </w:r>
    </w:p>
    <w:p>
      <w:pPr>
        <w:pStyle w:val="BookText"/>
      </w:pPr>
      <w:r>
        <w:rPr>
          <w:rFonts w:ascii="Amiri" w:hAnsi="Amiri" w:eastAsia="Amiri" w:cs="Amiri"/>
          <w:lang w:bidi="ar-SA"/>
          <w:color w:val="111111"/>
          <w:sz w:val="28"/>
          <w:szCs w:val="28"/>
          <w:rtl/>
        </w:rPr>
        <w:t xml:space="preserve">وهي شرح على منظومة (عقيلة أتراب القصائد) للقاسم بن فيرة الشاطبي الأندلسي المتوفى سنة 590ه/ 1194م ، التي نظم فيها كتاب المقنع في رسم المصحف لعثمان الداني المتوفى سنة 444ه/ 1052م.</w:t>
      </w:r>
    </w:p>
    <w:p>
      <w:pPr>
        <w:pStyle w:val="BookText"/>
      </w:pPr>
      <w:r>
        <w:rPr>
          <w:rFonts w:ascii="Amiri" w:hAnsi="Amiri" w:eastAsia="Amiri" w:cs="Amiri"/>
          <w:lang w:bidi="ar-SA"/>
          <w:color w:val="111111"/>
          <w:sz w:val="28"/>
          <w:szCs w:val="28"/>
          <w:rtl/>
        </w:rPr>
        <w:t xml:space="preserve">نسخة جيدة مزوقة كتبها عبد الغفور بن عبد الله بن أحمد القادري الموصلي سنة 1184ه/ 1712م.</w:t>
      </w:r>
    </w:p>
    <w:p>
      <w:pPr>
        <w:pStyle w:val="BookText"/>
      </w:pPr>
      <w:r>
        <w:rPr>
          <w:rFonts w:ascii="IRNazanin" w:hAnsi="IRNazanin" w:eastAsia="IRNazanin" w:cs="IRNazanin"/>
          <w:lang w:bidi="fa-IR"/>
          <w:color w:val="111111"/>
          <w:sz w:val="28"/>
          <w:szCs w:val="28"/>
          <w:rtl/>
        </w:rPr>
        <w:t xml:space="preserve">عدد الأوراق : 184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الأعلام 332/4 ، معجم المؤلفين 7/ 209 ، هدية العارفين 1/ 708</w:t>
      </w:r>
    </w:p>
    <w:p>
      <w:pPr>
        <w:pStyle w:val="BookText"/>
      </w:pPr>
      <w:r>
        <w:rPr>
          <w:rFonts w:ascii="Amiri" w:hAnsi="Amiri" w:eastAsia="Amiri" w:cs="Amiri"/>
          <w:lang w:bidi="ar-SA"/>
          <w:color w:val="111111"/>
          <w:sz w:val="28"/>
          <w:szCs w:val="28"/>
          <w:rtl/>
        </w:rPr>
        <w:t xml:space="preserve">اسم المكتبة : أوقاف الموصل رقم الحفظ : 234/1 ح.</w:t>
      </w:r>
    </w:p>
    <w:p>
      <w:pPr>
        <w:pStyle w:val="Heading4"/>
      </w:pPr>
      <w:bookmarkStart w:id="1606" w:name="_Toc902"/>
      <w:r>
        <w:t>870-نسخة أخرى</w:t>
      </w:r>
      <w:bookmarkEnd w:id="1606"/>
    </w:p>
    <w:p>
      <w:pPr>
        <w:pStyle w:val="BookText"/>
      </w:pPr>
      <w:r>
        <w:rPr>
          <w:rFonts w:ascii="Amiri" w:hAnsi="Amiri" w:eastAsia="Amiri" w:cs="Amiri"/>
          <w:lang w:bidi="ar-SA"/>
          <w:color w:val="111111"/>
          <w:sz w:val="28"/>
          <w:szCs w:val="28"/>
          <w:rtl/>
        </w:rPr>
        <w:t xml:space="preserve">جيدة الخط ترقى إلى القرن العاشر للهجرة/ السادس عشر للميلاد</w:t>
      </w:r>
    </w:p>
    <w:p>
      <w:pPr>
        <w:pStyle w:val="BookText"/>
      </w:pPr>
      <w:r>
        <w:rPr>
          <w:rFonts w:ascii="Amiri" w:hAnsi="Amiri" w:eastAsia="Amiri" w:cs="Amiri"/>
          <w:lang w:bidi="ar-SA"/>
          <w:color w:val="111111"/>
          <w:sz w:val="28"/>
          <w:szCs w:val="28"/>
          <w:rtl/>
        </w:rPr>
        <w:t xml:space="preserve">اسم المكتبة : مكتبة التربية الإسلامية - بغداد رقم الحفظ : 6034ح</w:t>
      </w:r>
    </w:p>
    <w:p>
      <w:pPr>
        <w:pStyle w:val="Heading4"/>
      </w:pPr>
      <w:bookmarkStart w:id="1607" w:name="_Toc903"/>
      <w:r>
        <w:t>871-الوسيلة النافعة في فضائل القرآن</w:t>
      </w:r>
      <w:bookmarkEnd w:id="1607"/>
    </w:p>
    <w:p>
      <w:pPr>
        <w:pStyle w:val="BookText"/>
      </w:pPr>
      <w:r>
        <w:rPr>
          <w:rFonts w:ascii="Amiri" w:hAnsi="Amiri" w:eastAsia="Amiri" w:cs="Amiri"/>
          <w:lang w:bidi="ar-SA"/>
          <w:color w:val="111111"/>
          <w:sz w:val="28"/>
          <w:szCs w:val="28"/>
          <w:rtl/>
        </w:rPr>
        <w:t xml:space="preserve">لفيض الله بن مصطفى المقرئ الشهير بشكر زادة</w:t>
      </w:r>
      <w:r>
        <w:rPr>
          <w:rStyle w:val="FootnoteReference"/>
        </w:rPr>
        <w:footnoteReference w:id="115"/>
      </w:r>
      <w:r>
        <w:rPr>
          <w:rFonts w:ascii="Amiri" w:hAnsi="Amiri" w:eastAsia="Amiri" w:cs="Amiri"/>
          <w:lang w:bidi="ar-SA"/>
          <w:color w:val="111111"/>
          <w:sz w:val="28"/>
          <w:szCs w:val="28"/>
          <w:rtl/>
        </w:rPr>
        <w:t xml:space="preserve">المتوفى سنة 1229ه/ 1814م.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3" w:name="pg8298_78569"/>
    <w:bookmarkEnd w:id="323"/>
    <w:p>
      <w:pPr>
        <w:pStyle w:val="BookText"/>
      </w:pPr>
      <w:r>
        <w:rPr>
          <w:rFonts w:ascii="Amiri" w:hAnsi="Amiri" w:eastAsia="Amiri" w:cs="Amiri"/>
          <w:lang w:bidi="ar-SA"/>
          <w:color w:val="111111"/>
          <w:sz w:val="28"/>
          <w:szCs w:val="28"/>
          <w:rtl/>
        </w:rPr>
        <w:t xml:space="preserve">أولها : (نحمد الله سبحانه وتعالى حمدا ، ونشكره شكرا على الإيمان وعلى توفيقه إيانا خدمة الحديث والقرآن ... )</w:t>
      </w:r>
    </w:p>
    <w:p>
      <w:pPr>
        <w:pStyle w:val="BookText"/>
      </w:pPr>
      <w:r>
        <w:rPr>
          <w:rFonts w:ascii="IRNazanin" w:hAnsi="IRNazanin" w:eastAsia="IRNazanin" w:cs="IRNazanin"/>
          <w:lang w:bidi="fa-IR"/>
          <w:color w:val="111111"/>
          <w:sz w:val="28"/>
          <w:szCs w:val="28"/>
          <w:rtl/>
        </w:rPr>
        <w:t xml:space="preserve">وهي في بيان الاعتناء بالقرآن الكريم وفضائله و آداب حملته وحفاظه وطلبته ، رتبها المؤلف على أبواب وألفها لخزانة السلطان سلیم خان بن مصطفى</w:t>
      </w:r>
    </w:p>
    <w:p>
      <w:pPr>
        <w:pStyle w:val="BookText"/>
      </w:pPr>
      <w:r>
        <w:rPr>
          <w:rFonts w:ascii="Amiri" w:hAnsi="Amiri" w:eastAsia="Amiri" w:cs="Amiri"/>
          <w:lang w:bidi="ar-SA"/>
          <w:color w:val="111111"/>
          <w:sz w:val="28"/>
          <w:szCs w:val="28"/>
          <w:rtl/>
        </w:rPr>
        <w:t xml:space="preserve">نسخة نفيسة كتبت بخط المؤلف سنة 1209ه/ 1794م ، ممزوقة الغلاف</w:t>
      </w:r>
    </w:p>
    <w:p>
      <w:pPr>
        <w:pStyle w:val="BookText"/>
      </w:pPr>
      <w:r>
        <w:rPr>
          <w:rFonts w:ascii="IRNazanin" w:hAnsi="IRNazanin" w:eastAsia="IRNazanin" w:cs="IRNazanin"/>
          <w:lang w:bidi="fa-IR"/>
          <w:color w:val="111111"/>
          <w:sz w:val="28"/>
          <w:szCs w:val="28"/>
          <w:rtl/>
        </w:rPr>
        <w:t xml:space="preserve">عدد الأوراق : 94 المقاس :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13</w:t>
      </w:r>
    </w:p>
    <w:p>
      <w:pPr>
        <w:pStyle w:val="BookText"/>
      </w:pPr>
      <w:r>
        <w:rPr>
          <w:rFonts w:ascii="IRNazanin" w:hAnsi="IRNazanin" w:eastAsia="IRNazanin" w:cs="IRNazanin"/>
          <w:lang w:bidi="fa-IR"/>
          <w:color w:val="111111"/>
          <w:sz w:val="28"/>
          <w:szCs w:val="28"/>
          <w:rtl/>
        </w:rPr>
        <w:t xml:space="preserve">المراجع : معجم المؤلفين 8/ 86 ، ذ/ کشف 2/ 708 .</w:t>
      </w:r>
    </w:p>
    <w:p>
      <w:pPr>
        <w:pStyle w:val="BookText"/>
      </w:pPr>
      <w:r>
        <w:rPr>
          <w:rFonts w:ascii="Amiri" w:hAnsi="Amiri" w:eastAsia="Amiri" w:cs="Amiri"/>
          <w:lang w:bidi="ar-SA"/>
          <w:color w:val="111111"/>
          <w:sz w:val="28"/>
          <w:szCs w:val="28"/>
          <w:rtl/>
        </w:rPr>
        <w:t xml:space="preserve">اسم المكتبة : دار المخطوطات - بغداد رقم الحفظ : 595 .</w:t>
      </w:r>
    </w:p>
    <w:p>
      <w:pPr>
        <w:pStyle w:val="Heading4"/>
      </w:pPr>
      <w:bookmarkStart w:id="1608" w:name="_Toc904"/>
      <w:r>
        <w:t>872-وظائف تلاوة القرآن</w:t>
      </w:r>
      <w:bookmarkEnd w:id="1608"/>
    </w:p>
    <w:p>
      <w:pPr>
        <w:pStyle w:val="BookText"/>
      </w:pPr>
      <w:r>
        <w:rPr>
          <w:rFonts w:ascii="Amiri" w:hAnsi="Amiri" w:eastAsia="Amiri" w:cs="Amiri"/>
          <w:lang w:bidi="ar-SA"/>
          <w:color w:val="111111"/>
          <w:sz w:val="28"/>
          <w:szCs w:val="28"/>
          <w:rtl/>
        </w:rPr>
        <w:t xml:space="preserve">لجلال الدين عبد الرحمن بن أبي بكر السيوطي المتوفى سنة 911ه/ 1505م.</w:t>
      </w:r>
    </w:p>
    <w:p>
      <w:pPr>
        <w:pStyle w:val="BookText"/>
      </w:pPr>
      <w:r>
        <w:rPr>
          <w:rFonts w:ascii="Amiri" w:hAnsi="Amiri" w:eastAsia="Amiri" w:cs="Amiri"/>
          <w:lang w:bidi="ar-SA"/>
          <w:color w:val="111111"/>
          <w:sz w:val="28"/>
          <w:szCs w:val="28"/>
          <w:rtl/>
        </w:rPr>
        <w:t xml:space="preserve">أوله : (الحمد لله الذي نزل القرآن على عبده ليكون للعالمين نذيرا ، والصلاة والسلام على محمد ... أما بعد فهذه وظائف تلاوة كلام الله المجيد وما يتعلق بها ... ) .</w:t>
      </w:r>
    </w:p>
    <w:p>
      <w:pPr>
        <w:pStyle w:val="BookText"/>
      </w:pPr>
      <w:r>
        <w:rPr>
          <w:rFonts w:ascii="Amiri" w:hAnsi="Amiri" w:eastAsia="Amiri" w:cs="Amiri"/>
          <w:lang w:bidi="ar-SA"/>
          <w:color w:val="111111"/>
          <w:sz w:val="28"/>
          <w:szCs w:val="28"/>
          <w:rtl/>
        </w:rPr>
        <w:t xml:space="preserve">نسخة جيدة كتبت سنة 1096ه/ 1684م.</w:t>
      </w:r>
    </w:p>
    <w:p>
      <w:pPr>
        <w:pStyle w:val="BookText"/>
      </w:pPr>
      <w:r>
        <w:rPr>
          <w:rFonts w:ascii="IRNazanin" w:hAnsi="IRNazanin" w:eastAsia="IRNazanin" w:cs="IRNazanin"/>
          <w:lang w:bidi="fa-IR"/>
          <w:color w:val="111111"/>
          <w:sz w:val="28"/>
          <w:szCs w:val="28"/>
          <w:rtl/>
        </w:rPr>
        <w:t xml:space="preserve">عدد الأوراق : 3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الأعلام 3/ 301 – 302 .</w:t>
      </w:r>
    </w:p>
    <w:p>
      <w:pPr>
        <w:pStyle w:val="BookText"/>
      </w:pPr>
      <w:r>
        <w:rPr>
          <w:rFonts w:ascii="Amiri" w:hAnsi="Amiri" w:eastAsia="Amiri" w:cs="Amiri"/>
          <w:lang w:bidi="ar-SA"/>
          <w:color w:val="111111"/>
          <w:sz w:val="28"/>
          <w:szCs w:val="28"/>
          <w:rtl/>
        </w:rPr>
        <w:t xml:space="preserve">اسم المكتبة : دار المخطوطات - بغداد رقم الحفظ : 21819/ 4 .</w:t>
      </w:r>
    </w:p>
    <w:p>
      <w:pPr>
        <w:pStyle w:val="Heading4"/>
      </w:pPr>
      <w:bookmarkStart w:id="1609" w:name="_Toc905"/>
      <w:r>
        <w:t>873-الوقف اللازم</w:t>
      </w:r>
      <w:bookmarkEnd w:id="1609"/>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 ... تعليل الوقف اللازم ، الوقف اللازم ما لو وصل قصدا يأثم ويكفر ، أو يكون قبيحا لتغير المعنى ، فبيان الوقف اللازم أهم من غيره ... )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4" w:name="pg8298_78570"/>
    <w:bookmarkEnd w:id="324"/>
    <w:p>
      <w:pPr>
        <w:pStyle w:val="BookText"/>
      </w:pPr>
      <w:r>
        <w:rPr>
          <w:rFonts w:ascii="Amiri" w:hAnsi="Amiri" w:eastAsia="Amiri" w:cs="Amiri"/>
          <w:lang w:bidi="ar-SA"/>
          <w:color w:val="111111"/>
          <w:sz w:val="28"/>
          <w:szCs w:val="28"/>
          <w:rtl/>
        </w:rPr>
        <w:t xml:space="preserve">نسخة جيدة كتبت سنة 1241 ه/ 1825 م في آخرها فائدة في الوقف والابتداء منقولة عن ابن الأنباري .</w:t>
      </w:r>
    </w:p>
    <w:p>
      <w:pPr>
        <w:pStyle w:val="BookText"/>
      </w:pPr>
      <w:r>
        <w:rPr>
          <w:rFonts w:ascii="IRNazanin" w:hAnsi="IRNazanin" w:eastAsia="IRNazanin" w:cs="IRNazanin"/>
          <w:lang w:bidi="fa-IR"/>
          <w:color w:val="111111"/>
          <w:sz w:val="28"/>
          <w:szCs w:val="28"/>
          <w:rtl/>
        </w:rPr>
        <w:t xml:space="preserve">عدد الأوراق : 19 المقاس : 15,5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2/37280.</w:t>
      </w:r>
    </w:p>
    <w:p>
      <w:pPr>
        <w:pStyle w:val="Heading4"/>
      </w:pPr>
      <w:bookmarkStart w:id="1610" w:name="_Toc906"/>
      <w:r>
        <w:t>874-الوقف والابتداء</w:t>
      </w:r>
      <w:bookmarkEnd w:id="1610"/>
    </w:p>
    <w:p>
      <w:pPr>
        <w:pStyle w:val="BookText"/>
      </w:pPr>
      <w:r>
        <w:rPr>
          <w:rFonts w:ascii="Amiri" w:hAnsi="Amiri" w:eastAsia="Amiri" w:cs="Amiri"/>
          <w:lang w:bidi="ar-SA"/>
          <w:color w:val="111111"/>
          <w:sz w:val="28"/>
          <w:szCs w:val="28"/>
          <w:rtl/>
        </w:rPr>
        <w:t xml:space="preserve">لأحمد بن محمد بن أبي بكر القسطلاني المتوفي سنة 923ھ/ 1517م.</w:t>
      </w:r>
    </w:p>
    <w:p>
      <w:pPr>
        <w:pStyle w:val="BookText"/>
      </w:pPr>
      <w:r>
        <w:rPr>
          <w:rFonts w:ascii="Amiri" w:hAnsi="Amiri" w:eastAsia="Amiri" w:cs="Amiri"/>
          <w:lang w:bidi="ar-SA"/>
          <w:color w:val="111111"/>
          <w:sz w:val="28"/>
          <w:szCs w:val="28"/>
          <w:rtl/>
        </w:rPr>
        <w:t xml:space="preserve">أوله : (الحمد لله الذي وفق ما شاء من عباده لتلاوة القرآن العظيم وشرفهم بحفظه ... من هول يوم المحشر إن شاء الله ... وبعد فالغرض من هذا الكتاب تجريد الوقف والابتداء من اللطائف والإشارات ...).</w:t>
      </w:r>
    </w:p>
    <w:p>
      <w:pPr>
        <w:pStyle w:val="BookText"/>
      </w:pPr>
      <w:r>
        <w:rPr>
          <w:rFonts w:ascii="Amiri" w:hAnsi="Amiri" w:eastAsia="Amiri" w:cs="Amiri"/>
          <w:lang w:bidi="ar-SA"/>
          <w:color w:val="111111"/>
          <w:sz w:val="28"/>
          <w:szCs w:val="28"/>
          <w:rtl/>
        </w:rPr>
        <w:t xml:space="preserve">نقل المؤلف في كتابه ما في كتاب اللطائف والإرشادات بفنون القراءات .</w:t>
      </w:r>
    </w:p>
    <w:p>
      <w:pPr>
        <w:pStyle w:val="BookText"/>
      </w:pPr>
      <w:r>
        <w:rPr>
          <w:rFonts w:ascii="Amiri" w:hAnsi="Amiri" w:eastAsia="Amiri" w:cs="Amiri"/>
          <w:lang w:bidi="ar-SA"/>
          <w:color w:val="111111"/>
          <w:sz w:val="28"/>
          <w:szCs w:val="28"/>
          <w:rtl/>
        </w:rPr>
        <w:t xml:space="preserve">نسخة جيدة كتبت سنة 1183 ه/ 1767م وقرأها محمد بن عثمان بن عبد القادر العطار سنة 1183ه/ 1769م.</w:t>
      </w:r>
    </w:p>
    <w:p>
      <w:pPr>
        <w:pStyle w:val="BookText"/>
      </w:pPr>
      <w:r>
        <w:rPr>
          <w:rFonts w:ascii="IRNazanin" w:hAnsi="IRNazanin" w:eastAsia="IRNazanin" w:cs="IRNazanin"/>
          <w:lang w:bidi="fa-IR"/>
          <w:color w:val="111111"/>
          <w:sz w:val="28"/>
          <w:szCs w:val="28"/>
          <w:rtl/>
        </w:rPr>
        <w:t xml:space="preserve">عدد الأوراق : 240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المراجع: معجم المؤلفين 2/ 85.</w:t>
      </w:r>
    </w:p>
    <w:p>
      <w:pPr>
        <w:pStyle w:val="BookText"/>
      </w:pPr>
      <w:r>
        <w:rPr>
          <w:rFonts w:ascii="Amiri" w:hAnsi="Amiri" w:eastAsia="Amiri" w:cs="Amiri"/>
          <w:lang w:bidi="ar-SA"/>
          <w:color w:val="111111"/>
          <w:sz w:val="28"/>
          <w:szCs w:val="28"/>
          <w:rtl/>
        </w:rPr>
        <w:t xml:space="preserve">اسم المكتبة : دار المخطوطات - بغداد رقم الحفظ : 37276.</w:t>
      </w:r>
    </w:p>
    <w:p>
      <w:pPr>
        <w:pStyle w:val="Heading4"/>
      </w:pPr>
      <w:bookmarkStart w:id="1611" w:name="_Toc907"/>
      <w:r>
        <w:t>875-الوقف والابتداء</w:t>
      </w:r>
      <w:bookmarkEnd w:id="1611"/>
    </w:p>
    <w:p>
      <w:pPr>
        <w:pStyle w:val="BookText"/>
      </w:pPr>
      <w:r>
        <w:rPr>
          <w:rFonts w:ascii="Amiri" w:hAnsi="Amiri" w:eastAsia="Amiri" w:cs="Amiri"/>
          <w:lang w:bidi="ar-SA"/>
          <w:color w:val="111111"/>
          <w:sz w:val="28"/>
          <w:szCs w:val="28"/>
          <w:rtl/>
        </w:rPr>
        <w:t xml:space="preserve">لأبي جعفر محمد بن محمد بن طيفور السجاوندي المتوفي سنة 560ه/ 1164م.</w:t>
      </w:r>
    </w:p>
    <w:p>
      <w:pPr>
        <w:pStyle w:val="BookText"/>
      </w:pPr>
      <w:r>
        <w:rPr>
          <w:rFonts w:ascii="Amiri" w:hAnsi="Amiri" w:eastAsia="Amiri" w:cs="Amiri"/>
          <w:lang w:bidi="ar-SA"/>
          <w:color w:val="111111"/>
          <w:sz w:val="28"/>
          <w:szCs w:val="28"/>
          <w:rtl/>
        </w:rPr>
        <w:t xml:space="preserve">أوله : (الحمد لله المفتتح كلامه بحمده ، المجري الألسنة به لطفا من عنده ، المستنطق مقاول الفكر حوامل فكره ...).</w:t>
      </w:r>
    </w:p>
    <w:p>
      <w:pPr>
        <w:pStyle w:val="BookText"/>
      </w:pPr>
      <w:r>
        <w:rPr>
          <w:rFonts w:ascii="IRNazanin" w:hAnsi="IRNazanin" w:eastAsia="IRNazanin" w:cs="IRNazanin"/>
          <w:lang w:bidi="fa-IR"/>
          <w:color w:val="111111"/>
          <w:sz w:val="28"/>
          <w:szCs w:val="28"/>
          <w:rtl/>
        </w:rPr>
        <w:t xml:space="preserve">عدد الأوراق:19 المقاس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5" w:name="pg8298_78571"/>
    <w:bookmarkEnd w:id="325"/>
    <w:p>
      <w:pPr>
        <w:pStyle w:val="BookText"/>
      </w:pPr>
      <w:r>
        <w:rPr>
          <w:rFonts w:ascii="IRNazanin" w:hAnsi="IRNazanin" w:eastAsia="IRNazanin" w:cs="IRNazanin"/>
          <w:lang w:bidi="fa-IR"/>
          <w:color w:val="111111"/>
          <w:sz w:val="28"/>
          <w:szCs w:val="28"/>
          <w:rtl/>
        </w:rPr>
        <w:t xml:space="preserve">المراجع : الأعلام 6/ 179 .</w:t>
      </w:r>
    </w:p>
    <w:p>
      <w:pPr>
        <w:pStyle w:val="BookText"/>
      </w:pPr>
      <w:r>
        <w:rPr>
          <w:rFonts w:ascii="Amiri" w:hAnsi="Amiri" w:eastAsia="Amiri" w:cs="Amiri"/>
          <w:lang w:bidi="ar-SA"/>
          <w:color w:val="111111"/>
          <w:sz w:val="28"/>
          <w:szCs w:val="28"/>
          <w:rtl/>
        </w:rPr>
        <w:t xml:space="preserve">اسم المكتبة : أوقاف بغداد رقم الحفظ : 4281ح.</w:t>
      </w:r>
    </w:p>
    <w:p>
      <w:pPr>
        <w:pStyle w:val="Heading4"/>
      </w:pPr>
      <w:bookmarkStart w:id="1612" w:name="_Toc908"/>
      <w:r>
        <w:t>876-نسخة أخرى</w:t>
      </w:r>
      <w:bookmarkEnd w:id="1612"/>
    </w:p>
    <w:p>
      <w:pPr>
        <w:pStyle w:val="BookText"/>
      </w:pPr>
      <w:r>
        <w:rPr>
          <w:rFonts w:ascii="Amiri" w:hAnsi="Amiri" w:eastAsia="Amiri" w:cs="Amiri"/>
          <w:lang w:bidi="ar-SA"/>
          <w:color w:val="111111"/>
          <w:sz w:val="28"/>
          <w:szCs w:val="28"/>
          <w:rtl/>
        </w:rPr>
        <w:t xml:space="preserve">كتبها عمر بن حاج رجب سنة 1217 ه/ 1802م.</w:t>
      </w:r>
    </w:p>
    <w:p>
      <w:pPr>
        <w:pStyle w:val="BookText"/>
      </w:pPr>
      <w:r>
        <w:rPr>
          <w:rFonts w:ascii="IRNazanin" w:hAnsi="IRNazanin" w:eastAsia="IRNazanin" w:cs="IRNazanin"/>
          <w:lang w:bidi="fa-IR"/>
          <w:color w:val="111111"/>
          <w:sz w:val="28"/>
          <w:szCs w:val="28"/>
          <w:rtl/>
        </w:rPr>
        <w:t xml:space="preserve">عدد الأوراق : 106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41673.</w:t>
      </w:r>
    </w:p>
    <w:p>
      <w:pPr>
        <w:pStyle w:val="Heading4"/>
      </w:pPr>
      <w:bookmarkStart w:id="1613" w:name="_Toc909"/>
      <w:r>
        <w:t>877-نسخة أخرى</w:t>
      </w:r>
      <w:bookmarkEnd w:id="1613"/>
    </w:p>
    <w:p>
      <w:pPr>
        <w:pStyle w:val="BookText"/>
      </w:pPr>
      <w:r>
        <w:rPr>
          <w:rFonts w:ascii="Amiri" w:hAnsi="Amiri" w:eastAsia="Amiri" w:cs="Amiri"/>
          <w:lang w:bidi="ar-SA"/>
          <w:color w:val="111111"/>
          <w:sz w:val="28"/>
          <w:szCs w:val="28"/>
          <w:rtl/>
        </w:rPr>
        <w:t xml:space="preserve">كتبت سنة 1125 ه/ 1723م.</w:t>
      </w:r>
    </w:p>
    <w:p>
      <w:pPr>
        <w:pStyle w:val="BookText"/>
      </w:pPr>
      <w:r>
        <w:rPr>
          <w:rFonts w:ascii="Amiri" w:hAnsi="Amiri" w:eastAsia="Amiri" w:cs="Amiri"/>
          <w:lang w:bidi="ar-SA"/>
          <w:color w:val="111111"/>
          <w:sz w:val="28"/>
          <w:szCs w:val="28"/>
          <w:rtl/>
        </w:rPr>
        <w:t xml:space="preserve">اسم المكتبة : يحيى الجليلي – الموصل رقم الحفظ :7249ح .</w:t>
      </w:r>
    </w:p>
    <w:p>
      <w:pPr>
        <w:pStyle w:val="Heading4"/>
      </w:pPr>
      <w:bookmarkStart w:id="1614" w:name="_Toc910"/>
      <w:r>
        <w:t>878-نسخة أخرى</w:t>
      </w:r>
      <w:bookmarkEnd w:id="1614"/>
    </w:p>
    <w:p>
      <w:pPr>
        <w:pStyle w:val="BookText"/>
      </w:pPr>
      <w:r>
        <w:rPr>
          <w:rFonts w:ascii="Amiri" w:hAnsi="Amiri" w:eastAsia="Amiri" w:cs="Amiri"/>
          <w:lang w:bidi="ar-SA"/>
          <w:color w:val="111111"/>
          <w:sz w:val="28"/>
          <w:szCs w:val="28"/>
          <w:rtl/>
        </w:rPr>
        <w:t xml:space="preserve">كتبها محمد المولدي .</w:t>
      </w:r>
    </w:p>
    <w:p>
      <w:pPr>
        <w:pStyle w:val="BookText"/>
      </w:pPr>
      <w:r>
        <w:rPr>
          <w:rFonts w:ascii="IRNazanin" w:hAnsi="IRNazanin" w:eastAsia="IRNazanin" w:cs="IRNazanin"/>
          <w:lang w:bidi="fa-IR"/>
          <w:color w:val="111111"/>
          <w:sz w:val="28"/>
          <w:szCs w:val="28"/>
          <w:rtl/>
        </w:rPr>
        <w:t xml:space="preserve">عدد الأوراق : 98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5/41909.</w:t>
      </w:r>
    </w:p>
    <w:p>
      <w:pPr>
        <w:pStyle w:val="Heading4"/>
      </w:pPr>
      <w:bookmarkStart w:id="1615" w:name="_Toc911"/>
      <w:r>
        <w:t>879-الوقوف التي تكفر</w:t>
      </w:r>
      <w:bookmarkEnd w:id="1615"/>
    </w:p>
    <w:p>
      <w:pPr>
        <w:pStyle w:val="BookText"/>
      </w:pPr>
      <w:r>
        <w:rPr>
          <w:rFonts w:ascii="Amiri" w:hAnsi="Amiri" w:eastAsia="Amiri" w:cs="Amiri"/>
          <w:lang w:bidi="ar-SA"/>
          <w:color w:val="111111"/>
          <w:sz w:val="28"/>
          <w:szCs w:val="28"/>
          <w:rtl/>
        </w:rPr>
        <w:t xml:space="preserve">لأبي منصور محمد بن محمود الماتريدي</w:t>
      </w:r>
      <w:r>
        <w:rPr>
          <w:rStyle w:val="FootnoteReference"/>
        </w:rPr>
        <w:footnoteReference w:id="116"/>
      </w:r>
      <w:r>
        <w:rPr>
          <w:rFonts w:ascii="Amiri" w:hAnsi="Amiri" w:eastAsia="Amiri" w:cs="Amiri"/>
          <w:lang w:bidi="ar-SA"/>
          <w:color w:val="111111"/>
          <w:sz w:val="28"/>
          <w:szCs w:val="28"/>
          <w:rtl/>
        </w:rPr>
        <w:t xml:space="preserve">إمام الهدي المتوفي سنة 333ه / 944م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6" w:name="pg8298_78572"/>
    <w:bookmarkEnd w:id="326"/>
    <w:p>
      <w:pPr>
        <w:pStyle w:val="BookText"/>
      </w:pPr>
      <w:r>
        <w:rPr>
          <w:rFonts w:ascii="Amiri" w:hAnsi="Amiri" w:eastAsia="Amiri" w:cs="Amiri"/>
          <w:lang w:bidi="ar-SA"/>
          <w:color w:val="111111"/>
          <w:sz w:val="28"/>
          <w:szCs w:val="28"/>
          <w:rtl/>
        </w:rPr>
        <w:t xml:space="preserve">أوله : (قال علم الهدى الإمام أبو منصور الماتريدي رحمه الله : فيما لا يجوز الوقوف عليه فإن عرف وتعمد ووقف كفر عند الأئمة الأربعة وإن لم يعرف أثم لتركه التعليم والله على ما نقول وكيل ... ) .</w:t>
      </w:r>
    </w:p>
    <w:p>
      <w:pPr>
        <w:pStyle w:val="BookText"/>
      </w:pPr>
      <w:r>
        <w:rPr>
          <w:rFonts w:ascii="Amiri" w:hAnsi="Amiri" w:eastAsia="Amiri" w:cs="Amiri"/>
          <w:lang w:bidi="ar-SA"/>
          <w:color w:val="111111"/>
          <w:sz w:val="28"/>
          <w:szCs w:val="28"/>
          <w:rtl/>
        </w:rPr>
        <w:t xml:space="preserve">أورد المؤلف ثمانية وخمسين موضعا تكفر باتفاق القراء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6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المراجع : هدية العارفين 2/ 36 ، الأعلام 7/ 19 ، معجم المؤلفين 11/ 300</w:t>
      </w:r>
    </w:p>
    <w:p>
      <w:pPr>
        <w:pStyle w:val="BookText"/>
      </w:pPr>
      <w:r>
        <w:rPr>
          <w:rFonts w:ascii="Amiri" w:hAnsi="Amiri" w:eastAsia="Amiri" w:cs="Amiri"/>
          <w:lang w:bidi="ar-SA"/>
          <w:color w:val="111111"/>
          <w:sz w:val="28"/>
          <w:szCs w:val="28"/>
          <w:rtl/>
        </w:rPr>
        <w:t xml:space="preserve">اسم المكتبة : دار المخطوطات - بغداد رقم الحفظ : 2/35532 .</w:t>
      </w:r>
    </w:p>
    <w:p>
      <w:pPr>
        <w:pStyle w:val="Heading4"/>
      </w:pPr>
      <w:bookmarkStart w:id="1616" w:name="_Toc912"/>
      <w:r>
        <w:t>880-نسخة أخرى</w:t>
      </w:r>
      <w:bookmarkEnd w:id="1616"/>
    </w:p>
    <w:p>
      <w:pPr>
        <w:pStyle w:val="BookText"/>
      </w:pPr>
      <w:r>
        <w:rPr>
          <w:rFonts w:ascii="Amiri" w:hAnsi="Amiri" w:eastAsia="Amiri" w:cs="Amiri"/>
          <w:lang w:bidi="ar-SA"/>
          <w:color w:val="111111"/>
          <w:sz w:val="28"/>
          <w:szCs w:val="28"/>
          <w:rtl/>
        </w:rPr>
        <w:t xml:space="preserve">كتبت بخط النسخ بالمدادين الأسود والأحمر</w:t>
      </w:r>
    </w:p>
    <w:p>
      <w:pPr>
        <w:pStyle w:val="BookText"/>
      </w:pPr>
      <w:r>
        <w:rPr>
          <w:rFonts w:ascii="IRNazanin" w:hAnsi="IRNazanin" w:eastAsia="IRNazanin" w:cs="IRNazanin"/>
          <w:lang w:bidi="fa-IR"/>
          <w:color w:val="111111"/>
          <w:sz w:val="28"/>
          <w:szCs w:val="28"/>
          <w:rtl/>
        </w:rPr>
        <w:t xml:space="preserve">عدد الأوراق : 12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1/42459 .</w:t>
      </w:r>
    </w:p>
    <w:p>
      <w:pPr>
        <w:pStyle w:val="Heading4"/>
      </w:pPr>
      <w:bookmarkStart w:id="1617" w:name="_Toc913"/>
      <w:r>
        <w:t>881-وقوف القرآن</w:t>
      </w:r>
      <w:bookmarkEnd w:id="1617"/>
    </w:p>
    <w:p>
      <w:pPr>
        <w:pStyle w:val="BookText"/>
      </w:pPr>
      <w:r>
        <w:rPr>
          <w:rFonts w:ascii="Amiri" w:hAnsi="Amiri" w:eastAsia="Amiri" w:cs="Amiri"/>
          <w:lang w:bidi="ar-SA"/>
          <w:color w:val="111111"/>
          <w:sz w:val="28"/>
          <w:szCs w:val="28"/>
          <w:rtl/>
        </w:rPr>
        <w:t xml:space="preserve">لأبي جعفر محمد بن طيفور السجاوندي المتوفى سنة 560 ه/ 1164م.</w:t>
      </w:r>
    </w:p>
    <w:p>
      <w:pPr>
        <w:pStyle w:val="BookText"/>
      </w:pPr>
      <w:r>
        <w:rPr>
          <w:rFonts w:ascii="Amiri" w:hAnsi="Amiri" w:eastAsia="Amiri" w:cs="Amiri"/>
          <w:lang w:bidi="ar-SA"/>
          <w:color w:val="111111"/>
          <w:sz w:val="28"/>
          <w:szCs w:val="28"/>
          <w:rtl/>
        </w:rPr>
        <w:t xml:space="preserve">أوله : (الحمد لله الولي المتعالي ، حمدا يوافي شكره المتوالي ، والصلاة والسلام على رسوله محمد ... ) .</w:t>
      </w:r>
    </w:p>
    <w:p>
      <w:pPr>
        <w:pStyle w:val="BookText"/>
      </w:pPr>
      <w:r>
        <w:rPr>
          <w:rFonts w:ascii="Amiri" w:hAnsi="Amiri" w:eastAsia="Amiri" w:cs="Amiri"/>
          <w:lang w:bidi="ar-SA"/>
          <w:color w:val="111111"/>
          <w:sz w:val="28"/>
          <w:szCs w:val="28"/>
          <w:rtl/>
        </w:rPr>
        <w:t xml:space="preserve">نسخة جيدة مذهبة ومزوقة عليها وقفية باسم محمد صالح خلوصي مؤرخة سنة 1308ه/1890م .</w:t>
      </w:r>
    </w:p>
    <w:p>
      <w:pPr>
        <w:pStyle w:val="BookText"/>
      </w:pPr>
      <w:r>
        <w:rPr>
          <w:rFonts w:ascii="IRNazanin" w:hAnsi="IRNazanin" w:eastAsia="IRNazanin" w:cs="IRNazanin"/>
          <w:lang w:bidi="fa-IR"/>
          <w:color w:val="111111"/>
          <w:sz w:val="28"/>
          <w:szCs w:val="28"/>
          <w:rtl/>
        </w:rPr>
        <w:t xml:space="preserve">عدد الأوراق : 208 المقاس : 17</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:6/179.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7" w:name="pg8298_78573"/>
    <w:bookmarkEnd w:id="327"/>
    <w:p>
      <w:pPr>
        <w:pStyle w:val="BookText"/>
      </w:pPr>
      <w:r>
        <w:rPr>
          <w:rFonts w:ascii="Amiri" w:hAnsi="Amiri" w:eastAsia="Amiri" w:cs="Amiri"/>
          <w:lang w:bidi="ar-SA"/>
          <w:color w:val="111111"/>
          <w:sz w:val="28"/>
          <w:szCs w:val="28"/>
          <w:rtl/>
        </w:rPr>
        <w:t xml:space="preserve">اسم المكتبة : أوقاف بغداد رقم الحفظ : 9961ح .</w:t>
      </w:r>
    </w:p>
    <w:p>
      <w:pPr>
        <w:pStyle w:val="Heading4"/>
      </w:pPr>
      <w:bookmarkStart w:id="1618" w:name="_Toc914"/>
      <w:r>
        <w:t>882-وقوف القرآن</w:t>
      </w:r>
      <w:bookmarkEnd w:id="1618"/>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IRNazanin" w:hAnsi="IRNazanin" w:eastAsia="IRNazanin" w:cs="IRNazanin"/>
          <w:lang w:bidi="fa-IR"/>
          <w:color w:val="111111"/>
          <w:sz w:val="28"/>
          <w:szCs w:val="28"/>
          <w:rtl/>
        </w:rPr>
        <w:t xml:space="preserve">أوله : (اعلم أن الوقف في القرآن الكريم على أقسام ، منه الوقف اللازم وعلامته (میم) كتبت بالأحمر (م) ومنه الوقف المطلق ...).</w:t>
      </w:r>
    </w:p>
    <w:p>
      <w:pPr>
        <w:pStyle w:val="BookText"/>
      </w:pPr>
      <w:r>
        <w:rPr>
          <w:rFonts w:ascii="Amiri" w:hAnsi="Amiri" w:eastAsia="Amiri" w:cs="Amiri"/>
          <w:lang w:bidi="ar-SA"/>
          <w:color w:val="111111"/>
          <w:sz w:val="28"/>
          <w:szCs w:val="28"/>
          <w:rtl/>
        </w:rPr>
        <w:t xml:space="preserve">وهي رسالة في رموز القرآن ، ووصفها كتب بلون أحمر مغاير لمداد النص .</w:t>
      </w:r>
    </w:p>
    <w:p>
      <w:pPr>
        <w:pStyle w:val="BookText"/>
      </w:pPr>
      <w:r>
        <w:rPr>
          <w:rFonts w:ascii="IRNazanin" w:hAnsi="IRNazanin" w:eastAsia="IRNazanin" w:cs="IRNazanin"/>
          <w:lang w:bidi="fa-IR"/>
          <w:color w:val="111111"/>
          <w:sz w:val="28"/>
          <w:szCs w:val="28"/>
          <w:rtl/>
        </w:rPr>
        <w:t xml:space="preserve">عدد الأوراق : 14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اسم المكتبة : دار المخطوطات - بغداد رقم الحفظ : 1/26087.</w:t>
      </w:r>
    </w:p>
    <w:p>
      <w:pPr>
        <w:pStyle w:val="Heading4"/>
      </w:pPr>
      <w:bookmarkStart w:id="1619" w:name="_Toc915"/>
      <w:r>
        <w:t>883-نسخة أخرى</w:t>
      </w:r>
      <w:bookmarkEnd w:id="1619"/>
    </w:p>
    <w:p>
      <w:pPr>
        <w:pStyle w:val="BookText"/>
      </w:pPr>
      <w:r>
        <w:rPr>
          <w:rFonts w:ascii="Amiri" w:hAnsi="Amiri" w:eastAsia="Amiri" w:cs="Amiri"/>
          <w:lang w:bidi="ar-SA"/>
          <w:color w:val="111111"/>
          <w:sz w:val="28"/>
          <w:szCs w:val="28"/>
          <w:rtl/>
        </w:rPr>
        <w:t xml:space="preserve">كتبت سنة 1241 ه/ 1825م. ناقصة الأول.</w:t>
      </w:r>
    </w:p>
    <w:p>
      <w:pPr>
        <w:pStyle w:val="BookText"/>
      </w:pPr>
      <w:r>
        <w:rPr>
          <w:rFonts w:ascii="IRNazanin" w:hAnsi="IRNazanin" w:eastAsia="IRNazanin" w:cs="IRNazanin"/>
          <w:lang w:bidi="fa-IR"/>
          <w:color w:val="111111"/>
          <w:sz w:val="28"/>
          <w:szCs w:val="28"/>
          <w:rtl/>
        </w:rPr>
        <w:t xml:space="preserve">عدد الأوراق : 12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6/1481.</w:t>
      </w:r>
    </w:p>
    <w:p>
      <w:pPr>
        <w:pStyle w:val="Heading4"/>
      </w:pPr>
      <w:bookmarkStart w:id="1620" w:name="_Toc916"/>
      <w:r>
        <w:t>884-نسخة أخرى</w:t>
      </w:r>
      <w:bookmarkEnd w:id="1620"/>
    </w:p>
    <w:p>
      <w:pPr>
        <w:pStyle w:val="BookText"/>
      </w:pPr>
      <w:r>
        <w:rPr>
          <w:rFonts w:ascii="Amiri" w:hAnsi="Amiri" w:eastAsia="Amiri" w:cs="Amiri"/>
          <w:lang w:bidi="ar-SA"/>
          <w:color w:val="111111"/>
          <w:sz w:val="28"/>
          <w:szCs w:val="28"/>
          <w:rtl/>
        </w:rPr>
        <w:t xml:space="preserve">كتبت سنة 1301 ه/ 1883م.</w:t>
      </w:r>
    </w:p>
    <w:p>
      <w:pPr>
        <w:pStyle w:val="BookText"/>
      </w:pPr>
      <w:r>
        <w:rPr>
          <w:rFonts w:ascii="IRNazanin" w:hAnsi="IRNazanin" w:eastAsia="IRNazanin" w:cs="IRNazanin"/>
          <w:lang w:bidi="fa-IR"/>
          <w:color w:val="111111"/>
          <w:sz w:val="28"/>
          <w:szCs w:val="28"/>
          <w:rtl/>
        </w:rPr>
        <w:t xml:space="preserve">عدد الأوراق :15 المقاس : 16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اسم المكتبة : دار المخطوطات - بغداد رقم الحفظ : 5468.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8" w:name="pg8298_78574"/>
    <w:bookmarkEnd w:id="328"/>
    <w:p>
      <w:pPr>
        <w:pStyle w:val="Heading4"/>
      </w:pPr>
      <w:bookmarkStart w:id="1621" w:name="_Toc917"/>
      <w:r>
        <w:t>885-الوقوف المحرمات</w:t>
      </w:r>
      <w:bookmarkEnd w:id="1621"/>
    </w:p>
    <w:p>
      <w:pPr>
        <w:pStyle w:val="BookText"/>
      </w:pPr>
      <w:r>
        <w:rPr>
          <w:rFonts w:ascii="IRNazanin" w:hAnsi="IRNazanin" w:eastAsia="IRNazanin" w:cs="IRNazanin"/>
          <w:lang w:bidi="fa-IR"/>
          <w:color w:val="111111"/>
          <w:sz w:val="28"/>
          <w:szCs w:val="28"/>
          <w:rtl/>
        </w:rPr>
        <w:t xml:space="preserve">مجهول المؤلف</w:t>
      </w:r>
    </w:p>
    <w:p>
      <w:pPr>
        <w:pStyle w:val="BookText"/>
      </w:pPr>
      <w:r>
        <w:rPr>
          <w:rFonts w:ascii="Amiri" w:hAnsi="Amiri" w:eastAsia="Amiri" w:cs="Amiri"/>
          <w:lang w:bidi="ar-SA"/>
          <w:color w:val="111111"/>
          <w:sz w:val="28"/>
          <w:szCs w:val="28"/>
          <w:rtl/>
        </w:rPr>
        <w:t xml:space="preserve">أوله : (اعلم أن في القرآن الكريم سبعة عشر موضعا إذا وقف عليها القارئ عامدا يكفر سواء كان في الصلاة أو غيرها بالإجماع ...).</w:t>
      </w:r>
    </w:p>
    <w:p>
      <w:pPr>
        <w:pStyle w:val="BookText"/>
      </w:pPr>
      <w:r>
        <w:rPr>
          <w:rFonts w:ascii="IRNazanin" w:hAnsi="IRNazanin" w:eastAsia="IRNazanin" w:cs="IRNazanin"/>
          <w:lang w:bidi="fa-IR"/>
          <w:color w:val="111111"/>
          <w:sz w:val="28"/>
          <w:szCs w:val="28"/>
          <w:rtl/>
        </w:rPr>
        <w:t xml:space="preserve">نسخة جيدة في أولها رسالة في التجوید .</w:t>
      </w:r>
    </w:p>
    <w:p>
      <w:pPr>
        <w:pStyle w:val="BookText"/>
      </w:pPr>
      <w:r>
        <w:rPr>
          <w:rFonts w:ascii="IRNazanin" w:hAnsi="IRNazanin" w:eastAsia="IRNazanin" w:cs="IRNazanin"/>
          <w:lang w:bidi="fa-IR"/>
          <w:color w:val="111111"/>
          <w:sz w:val="28"/>
          <w:szCs w:val="28"/>
          <w:rtl/>
        </w:rPr>
        <w:t xml:space="preserve">عدد الأوراق :16 المقاس : 21</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11579/ 4.</w:t>
      </w:r>
    </w:p>
    <w:p>
      <w:pPr>
        <w:pStyle w:val="Heading4"/>
      </w:pPr>
      <w:bookmarkStart w:id="1622" w:name="_Toc918"/>
      <w:r>
        <w:t>886-وقوف النبي(صَلَّى اللّه عَلَيْهِ وَ آلِهِ وَسَلَّمَ) في القرآن</w:t>
      </w:r>
      <w:bookmarkEnd w:id="1622"/>
    </w:p>
    <w:p>
      <w:pPr>
        <w:pStyle w:val="BookText"/>
      </w:pPr>
      <w:r>
        <w:rPr>
          <w:rFonts w:ascii="Amiri" w:hAnsi="Amiri" w:eastAsia="Amiri" w:cs="Amiri"/>
          <w:lang w:bidi="ar-SA"/>
          <w:color w:val="111111"/>
          <w:sz w:val="28"/>
          <w:szCs w:val="28"/>
          <w:rtl/>
        </w:rPr>
        <w:t xml:space="preserve">لأبي عبد الله محمد بن عيسى البرُيلي الأندلسي المغربي المتوفي سنة 400ه/ 1010م.</w:t>
      </w:r>
    </w:p>
    <w:p>
      <w:pPr>
        <w:pStyle w:val="BookText"/>
      </w:pPr>
      <w:r>
        <w:rPr>
          <w:rFonts w:ascii="Amiri" w:hAnsi="Amiri" w:eastAsia="Amiri" w:cs="Amiri"/>
          <w:lang w:bidi="ar-SA"/>
          <w:color w:val="111111"/>
          <w:sz w:val="28"/>
          <w:szCs w:val="28"/>
          <w:rtl/>
        </w:rPr>
        <w:t xml:space="preserve">أوله : (عن عبد الله بن مسعود رضي الله عنه أنه قال كان الرسول يقف على سبعة عشر وقفا لا يجاوزها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w:t>
      </w:r>
    </w:p>
    <w:p>
      <w:pPr>
        <w:pStyle w:val="BookText"/>
      </w:pPr>
      <w:r>
        <w:rPr>
          <w:rFonts w:ascii="IRNazanin" w:hAnsi="IRNazanin" w:eastAsia="IRNazanin" w:cs="IRNazanin"/>
          <w:lang w:bidi="fa-IR"/>
          <w:color w:val="111111"/>
          <w:sz w:val="28"/>
          <w:szCs w:val="28"/>
          <w:rtl/>
        </w:rPr>
        <w:t xml:space="preserve">عدد الأوراق : 7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11</w:t>
      </w:r>
    </w:p>
    <w:p>
      <w:pPr>
        <w:pStyle w:val="BookText"/>
      </w:pPr>
      <w:r>
        <w:rPr>
          <w:rFonts w:ascii="IRNazanin" w:hAnsi="IRNazanin" w:eastAsia="IRNazanin" w:cs="IRNazanin"/>
          <w:lang w:bidi="fa-IR"/>
          <w:color w:val="111111"/>
          <w:sz w:val="28"/>
          <w:szCs w:val="28"/>
          <w:rtl/>
        </w:rPr>
        <w:t xml:space="preserve">المراجع : کشف 2/ 2025، معجم المؤلفين 11/ 103 ، هدية العارفين 2/ 58.</w:t>
      </w:r>
    </w:p>
    <w:p>
      <w:pPr>
        <w:pStyle w:val="BookText"/>
      </w:pPr>
      <w:r>
        <w:rPr>
          <w:rFonts w:ascii="Amiri" w:hAnsi="Amiri" w:eastAsia="Amiri" w:cs="Amiri"/>
          <w:lang w:bidi="ar-SA"/>
          <w:color w:val="111111"/>
          <w:sz w:val="28"/>
          <w:szCs w:val="28"/>
          <w:rtl/>
        </w:rPr>
        <w:t xml:space="preserve">اسم المكتبة : دار المخطوطات - بغداد رقم الحفظ : 35532/ 4.</w:t>
      </w:r>
    </w:p>
    <w:p>
      <w:pPr>
        <w:pStyle w:val="Heading4"/>
      </w:pPr>
      <w:bookmarkStart w:id="1623" w:name="_Toc919"/>
      <w:r>
        <w:t>887-نسخة أخرى</w:t>
      </w:r>
      <w:bookmarkEnd w:id="1623"/>
    </w:p>
    <w:p>
      <w:pPr>
        <w:pStyle w:val="BookText"/>
      </w:pPr>
      <w:r>
        <w:rPr>
          <w:rFonts w:ascii="IRNazanin" w:hAnsi="IRNazanin" w:eastAsia="IRNazanin" w:cs="IRNazanin"/>
          <w:lang w:bidi="fa-IR"/>
          <w:color w:val="111111"/>
          <w:sz w:val="28"/>
          <w:szCs w:val="28"/>
          <w:rtl/>
        </w:rPr>
        <w:t xml:space="preserve">ترقى إلى القرن 13 ه/ 19م.</w:t>
      </w:r>
    </w:p>
    <w:p>
      <w:pPr>
        <w:pStyle w:val="BookText"/>
      </w:pPr>
      <w:r>
        <w:rPr>
          <w:rFonts w:ascii="IRNazanin" w:hAnsi="IRNazanin" w:eastAsia="IRNazanin" w:cs="IRNazanin"/>
          <w:lang w:bidi="fa-IR"/>
          <w:color w:val="111111"/>
          <w:sz w:val="28"/>
          <w:szCs w:val="28"/>
          <w:rtl/>
        </w:rPr>
        <w:t xml:space="preserve">عدد الأوراق :4 المقاس: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الأسطر:9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9" w:name="pg8298_78575"/>
    <w:bookmarkEnd w:id="329"/>
    <w:p>
      <w:pPr>
        <w:pStyle w:val="BookText"/>
      </w:pPr>
      <w:r>
        <w:rPr>
          <w:rFonts w:ascii="Amiri" w:hAnsi="Amiri" w:eastAsia="Amiri" w:cs="Amiri"/>
          <w:lang w:bidi="ar-SA"/>
          <w:color w:val="111111"/>
          <w:sz w:val="28"/>
          <w:szCs w:val="28"/>
          <w:rtl/>
        </w:rPr>
        <w:t xml:space="preserve">اسم المكتبة : دار المخطوطات - بغداد رقم الحفظ : 2/36104 .</w:t>
      </w:r>
    </w:p>
    <w:p>
      <w:pPr>
        <w:pStyle w:val="Heading4"/>
      </w:pPr>
      <w:bookmarkStart w:id="1624" w:name="_Toc920"/>
      <w:r>
        <w:t>888-نسخة أخرى</w:t>
      </w:r>
      <w:bookmarkEnd w:id="1624"/>
    </w:p>
    <w:p>
      <w:pPr>
        <w:pStyle w:val="BookText"/>
      </w:pPr>
      <w:r>
        <w:rPr>
          <w:rFonts w:ascii="IRNazanin" w:hAnsi="IRNazanin" w:eastAsia="IRNazanin" w:cs="IRNazanin"/>
          <w:lang w:bidi="fa-IR"/>
          <w:color w:val="111111"/>
          <w:sz w:val="28"/>
          <w:szCs w:val="28"/>
          <w:rtl/>
        </w:rPr>
        <w:t xml:space="preserve">ترقى إلى القرن 12ه/ 18م.</w:t>
      </w:r>
    </w:p>
    <w:p>
      <w:pPr>
        <w:pStyle w:val="BookText"/>
      </w:pPr>
      <w:r>
        <w:rPr>
          <w:rFonts w:ascii="IRNazanin" w:hAnsi="IRNazanin" w:eastAsia="IRNazanin" w:cs="IRNazanin"/>
          <w:lang w:bidi="fa-IR"/>
          <w:color w:val="111111"/>
          <w:sz w:val="28"/>
          <w:szCs w:val="28"/>
          <w:rtl/>
        </w:rPr>
        <w:t xml:space="preserve">عدد الأوراق : 4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11</w:t>
      </w:r>
    </w:p>
    <w:p>
      <w:pPr>
        <w:pStyle w:val="BookText"/>
      </w:pPr>
      <w:r>
        <w:rPr>
          <w:rFonts w:ascii="Amiri" w:hAnsi="Amiri" w:eastAsia="Amiri" w:cs="Amiri"/>
          <w:lang w:bidi="ar-SA"/>
          <w:color w:val="111111"/>
          <w:sz w:val="28"/>
          <w:szCs w:val="28"/>
          <w:rtl/>
        </w:rPr>
        <w:t xml:space="preserve">اسم المكتبة : دار المخطوطات - بغداد رقم الحفظ : 3331/ 3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0" w:name="pg8298_78576"/>
    <w:bookmarkEnd w:id="330"/>
    <w:p>
      <w:pPr>
        <w:pStyle w:val="Heading2"/>
      </w:pPr>
      <w:bookmarkStart w:id="1625" w:name="_Toc921"/>
      <w:r>
        <w:t>القسم الثاني مخطوطات تفاسير القرآن الكريم</w:t>
      </w:r>
      <w:bookmarkEnd w:id="1625"/>
    </w:p>
    <w:p>
      <w:pPr>
        <w:pStyle w:val="Heading3"/>
      </w:pPr>
      <w:bookmarkStart w:id="1626" w:name="_Toc922"/>
      <w:r>
        <w:t>اشارة</w:t>
      </w:r>
      <w:bookmarkEnd w:id="1626"/>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1" w:name="pg8298_78578"/>
    <w:bookmarkEnd w:id="331"/>
    <w:p>
      <w:pPr>
        <w:pStyle w:val="Heading3"/>
      </w:pPr>
      <w:bookmarkStart w:id="1627" w:name="_Toc923"/>
      <w:r>
        <w:t>أ -</w:t>
      </w:r>
      <w:bookmarkEnd w:id="1627"/>
    </w:p>
    <w:p>
      <w:pPr>
        <w:pStyle w:val="Heading4"/>
      </w:pPr>
      <w:bookmarkStart w:id="1628" w:name="_Toc924"/>
      <w:r>
        <w:t>891-إرشاد العقل السليم إلى مزايا القرآن الكريم</w:t>
      </w:r>
      <w:bookmarkEnd w:id="1628"/>
    </w:p>
    <w:p>
      <w:pPr>
        <w:pStyle w:val="BookText"/>
      </w:pPr>
      <w:r>
        <w:rPr>
          <w:rFonts w:ascii="Amiri" w:hAnsi="Amiri" w:eastAsia="Amiri" w:cs="Amiri"/>
          <w:lang w:bidi="ar-SA"/>
          <w:color w:val="111111"/>
          <w:sz w:val="28"/>
          <w:szCs w:val="28"/>
          <w:rtl/>
        </w:rPr>
        <w:t xml:space="preserve">لأبي المسعود محمد بن محمد بن مصطفى العادي الحنفي</w:t>
      </w:r>
      <w:r>
        <w:rPr>
          <w:rStyle w:val="FootnoteReference"/>
        </w:rPr>
        <w:footnoteReference w:id="117"/>
      </w:r>
      <w:r>
        <w:rPr>
          <w:rFonts w:ascii="Amiri" w:hAnsi="Amiri" w:eastAsia="Amiri" w:cs="Amiri"/>
          <w:lang w:bidi="ar-SA"/>
          <w:color w:val="111111"/>
          <w:sz w:val="28"/>
          <w:szCs w:val="28"/>
          <w:rtl/>
        </w:rPr>
        <w:t xml:space="preserve">المتوفى سنة 982ه/ 1574م.</w:t>
      </w:r>
    </w:p>
    <w:p>
      <w:pPr>
        <w:pStyle w:val="BookText"/>
      </w:pPr>
      <w:r>
        <w:rPr>
          <w:rFonts w:ascii="Amiri" w:hAnsi="Amiri" w:eastAsia="Amiri" w:cs="Amiri"/>
          <w:lang w:bidi="ar-SA"/>
          <w:color w:val="111111"/>
          <w:sz w:val="28"/>
          <w:szCs w:val="28"/>
          <w:rtl/>
        </w:rPr>
        <w:t xml:space="preserve">أوله : (سبحان من أرسل رسوله بالهدى ودين الحق وبين له من شعائر الشرائع كل ما جل ودق ، وأنزل عليه بينات وأبهر حجج ، قرآنا غير ذي عوج مصدقا لما بين يديه من الكتاب ...) .</w:t>
      </w:r>
    </w:p>
    <w:p>
      <w:pPr>
        <w:pStyle w:val="BookText"/>
      </w:pPr>
      <w:r>
        <w:rPr>
          <w:rFonts w:ascii="Amiri" w:hAnsi="Amiri" w:eastAsia="Amiri" w:cs="Amiri"/>
          <w:lang w:bidi="ar-SA"/>
          <w:color w:val="111111"/>
          <w:sz w:val="28"/>
          <w:szCs w:val="28"/>
          <w:rtl/>
        </w:rPr>
        <w:t xml:space="preserve">وهو تفسير للقرآن على مذهب النعمان بن ثابت ، يعرف بتفسير أبي السعود فرغ منه المؤلف سنة 973ه/ 1565م.</w:t>
      </w:r>
    </w:p>
    <w:p>
      <w:pPr>
        <w:pStyle w:val="BookText"/>
      </w:pPr>
      <w:r>
        <w:rPr>
          <w:rFonts w:ascii="Amiri" w:hAnsi="Amiri" w:eastAsia="Amiri" w:cs="Amiri"/>
          <w:lang w:bidi="ar-SA"/>
          <w:color w:val="111111"/>
          <w:sz w:val="28"/>
          <w:szCs w:val="28"/>
          <w:rtl/>
        </w:rPr>
        <w:t xml:space="preserve">نسخة نفيسة ترقى إلى بداية القرن الحادي عشر للهجرة السابع عشر للميلاد كتبت بخط النسخ الجيد تملكها عبد الله بن محمد القره غولي .</w:t>
      </w:r>
    </w:p>
    <w:p>
      <w:pPr>
        <w:pStyle w:val="BookText"/>
      </w:pPr>
      <w:r>
        <w:rPr>
          <w:rFonts w:ascii="IRNazanin" w:hAnsi="IRNazanin" w:eastAsia="IRNazanin" w:cs="IRNazanin"/>
          <w:lang w:bidi="fa-IR"/>
          <w:color w:val="111111"/>
          <w:sz w:val="28"/>
          <w:szCs w:val="28"/>
          <w:rtl/>
        </w:rPr>
        <w:t xml:space="preserve">عدد الأوراق : 570 المقاس : 29,5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المراجع : كشف 1/ 65 ، الأعلام 7/ 59 ، معجم المؤلفين 301/11، بروکلمان 2/ 439 ، ذ / التراث 301/1 . طبع أكثر من مرة آخرها بالرياض سنة 1970م، التفسير ورجاله ص163-164</w:t>
      </w:r>
    </w:p>
    <w:p>
      <w:pPr>
        <w:pStyle w:val="BookText"/>
      </w:pPr>
      <w:r>
        <w:rPr>
          <w:rFonts w:ascii="Amiri" w:hAnsi="Amiri" w:eastAsia="Amiri" w:cs="Amiri"/>
          <w:lang w:bidi="ar-SA"/>
          <w:color w:val="111111"/>
          <w:sz w:val="28"/>
          <w:szCs w:val="28"/>
          <w:rtl/>
        </w:rPr>
        <w:t xml:space="preserve">اسم المكتبة : دار المخطوطات - بغداد رقم الحفظ : 22377</w:t>
      </w:r>
    </w:p>
    <w:p>
      <w:pPr>
        <w:pStyle w:val="Heading4"/>
      </w:pPr>
      <w:bookmarkStart w:id="1629" w:name="_Toc925"/>
      <w:r>
        <w:t>892-نسخة أخرى</w:t>
      </w:r>
      <w:bookmarkEnd w:id="1629"/>
    </w:p>
    <w:p>
      <w:pPr>
        <w:pStyle w:val="BookText"/>
      </w:pPr>
      <w:r>
        <w:rPr>
          <w:rFonts w:ascii="Amiri" w:hAnsi="Amiri" w:eastAsia="Amiri" w:cs="Amiri"/>
          <w:lang w:bidi="ar-SA"/>
          <w:color w:val="111111"/>
          <w:sz w:val="28"/>
          <w:szCs w:val="28"/>
          <w:rtl/>
        </w:rPr>
        <w:t xml:space="preserve">تتضمن الجزء الثاني من التفسير تعود إلى فترة النسخة السابقة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2" w:name="pg8298_78579"/>
    <w:bookmarkEnd w:id="332"/>
    <w:p>
      <w:pPr>
        <w:pStyle w:val="BookText"/>
      </w:pPr>
      <w:r>
        <w:rPr>
          <w:rFonts w:ascii="IRNazanin" w:hAnsi="IRNazanin" w:eastAsia="IRNazanin" w:cs="IRNazanin"/>
          <w:lang w:bidi="fa-IR"/>
          <w:color w:val="111111"/>
          <w:sz w:val="28"/>
          <w:szCs w:val="28"/>
          <w:rtl/>
        </w:rPr>
        <w:t xml:space="preserve">عدد الأوراق : 496 المقاس : 29,5 </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دار المخططات - بغداد رقم الحفظ : 18236</w:t>
      </w:r>
    </w:p>
    <w:p>
      <w:pPr>
        <w:pStyle w:val="Heading4"/>
      </w:pPr>
      <w:bookmarkStart w:id="1630" w:name="_Toc926"/>
      <w:r>
        <w:t>893-نسخة أخرى</w:t>
      </w:r>
      <w:bookmarkEnd w:id="1630"/>
    </w:p>
    <w:p>
      <w:pPr>
        <w:pStyle w:val="BookText"/>
      </w:pPr>
      <w:r>
        <w:rPr>
          <w:rFonts w:ascii="Amiri" w:hAnsi="Amiri" w:eastAsia="Amiri" w:cs="Amiri"/>
          <w:lang w:bidi="ar-SA"/>
          <w:color w:val="111111"/>
          <w:sz w:val="28"/>
          <w:szCs w:val="28"/>
          <w:rtl/>
        </w:rPr>
        <w:t xml:space="preserve">كتبت بخط النسخ سنة 1008ه/ 1599م مؤطرة الصفحات بمداد أحمر عليها تعليقات ومقابلة، تملكها محمد بن علي بن عبد الغفور سنة 1232 ه/ 1816م.</w:t>
      </w:r>
    </w:p>
    <w:p>
      <w:pPr>
        <w:pStyle w:val="BookText"/>
      </w:pPr>
      <w:r>
        <w:rPr>
          <w:rFonts w:ascii="IRNazanin" w:hAnsi="IRNazanin" w:eastAsia="IRNazanin" w:cs="IRNazanin"/>
          <w:lang w:bidi="fa-IR"/>
          <w:color w:val="111111"/>
          <w:sz w:val="28"/>
          <w:szCs w:val="28"/>
          <w:rtl/>
        </w:rPr>
        <w:t xml:space="preserve">عدد الأوراق : 604 المقاس : 30,5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43572</w:t>
      </w:r>
    </w:p>
    <w:p>
      <w:pPr>
        <w:pStyle w:val="Heading4"/>
      </w:pPr>
      <w:bookmarkStart w:id="1631" w:name="_Toc927"/>
      <w:r>
        <w:t>894-نسخة أخرى</w:t>
      </w:r>
      <w:bookmarkEnd w:id="1631"/>
    </w:p>
    <w:p>
      <w:pPr>
        <w:pStyle w:val="BookText"/>
      </w:pPr>
      <w:r>
        <w:rPr>
          <w:rFonts w:ascii="Amiri" w:hAnsi="Amiri" w:eastAsia="Amiri" w:cs="Amiri"/>
          <w:lang w:bidi="ar-SA"/>
          <w:color w:val="111111"/>
          <w:sz w:val="28"/>
          <w:szCs w:val="28"/>
          <w:rtl/>
        </w:rPr>
        <w:t xml:space="preserve">جيدة الخط ناقصة الأول ترقى إلى القرن 12 ه/ 18م.</w:t>
      </w:r>
    </w:p>
    <w:p>
      <w:pPr>
        <w:pStyle w:val="BookText"/>
      </w:pPr>
      <w:r>
        <w:rPr>
          <w:rFonts w:ascii="IRNazanin" w:hAnsi="IRNazanin" w:eastAsia="IRNazanin" w:cs="IRNazanin"/>
          <w:lang w:bidi="fa-IR"/>
          <w:color w:val="111111"/>
          <w:sz w:val="28"/>
          <w:szCs w:val="28"/>
          <w:rtl/>
        </w:rPr>
        <w:t xml:space="preserve">عدد الأوراق : 526 المقاس : 29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2270ح</w:t>
      </w:r>
    </w:p>
    <w:p>
      <w:pPr>
        <w:pStyle w:val="Heading4"/>
      </w:pPr>
      <w:bookmarkStart w:id="1632" w:name="_Toc928"/>
      <w:r>
        <w:t>895-نسخة أخرى</w:t>
      </w:r>
      <w:bookmarkEnd w:id="1632"/>
    </w:p>
    <w:p>
      <w:pPr>
        <w:pStyle w:val="BookText"/>
      </w:pPr>
      <w:r>
        <w:rPr>
          <w:rFonts w:ascii="Amiri" w:hAnsi="Amiri" w:eastAsia="Amiri" w:cs="Amiri"/>
          <w:lang w:bidi="ar-SA"/>
          <w:color w:val="111111"/>
          <w:sz w:val="28"/>
          <w:szCs w:val="28"/>
          <w:rtl/>
        </w:rPr>
        <w:t xml:space="preserve">كتبت سنة 1011 ه/ 1602م بخط النسخ الجيد ناقصة الأول .</w:t>
      </w:r>
    </w:p>
    <w:p>
      <w:pPr>
        <w:pStyle w:val="BookText"/>
      </w:pPr>
      <w:r>
        <w:rPr>
          <w:rFonts w:ascii="IRNazanin" w:hAnsi="IRNazanin" w:eastAsia="IRNazanin" w:cs="IRNazanin"/>
          <w:lang w:bidi="fa-IR"/>
          <w:color w:val="111111"/>
          <w:sz w:val="28"/>
          <w:szCs w:val="28"/>
          <w:rtl/>
        </w:rPr>
        <w:t xml:space="preserve">عدد الأوراق : 546 المقاس : 32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أوقاف الموصل رقم الحفظ : 39710ح</w:t>
      </w:r>
    </w:p>
    <w:p>
      <w:pPr>
        <w:pStyle w:val="Heading4"/>
      </w:pPr>
      <w:bookmarkStart w:id="1633" w:name="_Toc929"/>
      <w:r>
        <w:t>896-نسخة أخرى</w:t>
      </w:r>
      <w:bookmarkEnd w:id="1633"/>
    </w:p>
    <w:p>
      <w:pPr>
        <w:pStyle w:val="BookText"/>
      </w:pPr>
      <w:r>
        <w:rPr>
          <w:rFonts w:ascii="Amiri" w:hAnsi="Amiri" w:eastAsia="Amiri" w:cs="Amiri"/>
          <w:lang w:bidi="ar-SA"/>
          <w:color w:val="111111"/>
          <w:sz w:val="28"/>
          <w:szCs w:val="28"/>
          <w:rtl/>
        </w:rPr>
        <w:t xml:space="preserve">كتبها سنة 1123ه/ 1710م محمد بن مصطفى الواعظ تتضمن قطعة من التفسير تبدأ بسورة النبأ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3" w:name="pg8298_78580"/>
    <w:bookmarkEnd w:id="333"/>
    <w:p>
      <w:pPr>
        <w:pStyle w:val="BookText"/>
      </w:pPr>
      <w:r>
        <w:rPr>
          <w:rFonts w:ascii="IRNazanin" w:hAnsi="IRNazanin" w:eastAsia="IRNazanin" w:cs="IRNazanin"/>
          <w:lang w:bidi="fa-IR"/>
          <w:color w:val="111111"/>
          <w:sz w:val="28"/>
          <w:szCs w:val="28"/>
          <w:rtl/>
        </w:rPr>
        <w:t xml:space="preserve">عدد الأوراق : 120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المجمع العلمي العراقي رقم الحفظ : 104ح</w:t>
      </w:r>
    </w:p>
    <w:p>
      <w:pPr>
        <w:pStyle w:val="Heading4"/>
      </w:pPr>
      <w:bookmarkStart w:id="1634" w:name="_Toc930"/>
      <w:r>
        <w:t>897-نسخة أخرى</w:t>
      </w:r>
      <w:bookmarkEnd w:id="1634"/>
    </w:p>
    <w:p>
      <w:pPr>
        <w:pStyle w:val="BookText"/>
      </w:pPr>
      <w:r>
        <w:rPr>
          <w:rFonts w:ascii="Amiri" w:hAnsi="Amiri" w:eastAsia="Amiri" w:cs="Amiri"/>
          <w:lang w:bidi="ar-SA"/>
          <w:color w:val="111111"/>
          <w:sz w:val="28"/>
          <w:szCs w:val="28"/>
          <w:rtl/>
        </w:rPr>
        <w:t xml:space="preserve">كتبت بخط النسخ الجيد سنة 1004 ه/ 1655م مزوقة الأول مؤطرة الصفحات .</w:t>
      </w:r>
    </w:p>
    <w:p>
      <w:pPr>
        <w:pStyle w:val="BookText"/>
      </w:pPr>
      <w:r>
        <w:rPr>
          <w:rFonts w:ascii="IRNazanin" w:hAnsi="IRNazanin" w:eastAsia="IRNazanin" w:cs="IRNazanin"/>
          <w:lang w:bidi="fa-IR"/>
          <w:color w:val="111111"/>
          <w:sz w:val="28"/>
          <w:szCs w:val="28"/>
          <w:rtl/>
        </w:rPr>
        <w:t xml:space="preserve">عدد الأوراق : 578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2242ح</w:t>
      </w:r>
    </w:p>
    <w:p>
      <w:pPr>
        <w:pStyle w:val="Heading4"/>
      </w:pPr>
      <w:bookmarkStart w:id="1635" w:name="_Toc931"/>
      <w:r>
        <w:t>898-نسخة أخرى</w:t>
      </w:r>
      <w:bookmarkEnd w:id="1635"/>
    </w:p>
    <w:p>
      <w:pPr>
        <w:pStyle w:val="BookText"/>
      </w:pPr>
      <w:r>
        <w:rPr>
          <w:rFonts w:ascii="Amiri" w:hAnsi="Amiri" w:eastAsia="Amiri" w:cs="Amiri"/>
          <w:lang w:bidi="ar-SA"/>
          <w:color w:val="111111"/>
          <w:sz w:val="28"/>
          <w:szCs w:val="28"/>
          <w:rtl/>
        </w:rPr>
        <w:t xml:space="preserve">تبدأ من تفسير سورة الإسراء إلى الناس ، تتضمن المجلد الثاني .</w:t>
      </w:r>
    </w:p>
    <w:p>
      <w:pPr>
        <w:pStyle w:val="BookText"/>
      </w:pPr>
      <w:r>
        <w:rPr>
          <w:rFonts w:ascii="Amiri" w:hAnsi="Amiri" w:eastAsia="Amiri" w:cs="Amiri"/>
          <w:lang w:bidi="ar-SA"/>
          <w:color w:val="111111"/>
          <w:sz w:val="28"/>
          <w:szCs w:val="28"/>
          <w:rtl/>
        </w:rPr>
        <w:t xml:space="preserve">كتبت بخط النسخ الجيد سنة 992ه/ 1584م.</w:t>
      </w:r>
    </w:p>
    <w:p>
      <w:pPr>
        <w:pStyle w:val="BookText"/>
      </w:pPr>
      <w:r>
        <w:rPr>
          <w:rFonts w:ascii="IRNazanin" w:hAnsi="IRNazanin" w:eastAsia="IRNazanin" w:cs="IRNazanin"/>
          <w:lang w:bidi="fa-IR"/>
          <w:color w:val="111111"/>
          <w:sz w:val="28"/>
          <w:szCs w:val="28"/>
          <w:rtl/>
        </w:rPr>
        <w:t xml:space="preserve">عدد الأوراق : 876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أوقاف بغداد رقم الحفظ : 10626ح</w:t>
      </w:r>
    </w:p>
    <w:p>
      <w:pPr>
        <w:pStyle w:val="Heading4"/>
      </w:pPr>
      <w:bookmarkStart w:id="1636" w:name="_Toc932"/>
      <w:r>
        <w:t>899-نسخة أخرى</w:t>
      </w:r>
      <w:bookmarkEnd w:id="1636"/>
    </w:p>
    <w:p>
      <w:pPr>
        <w:pStyle w:val="BookText"/>
      </w:pPr>
      <w:r>
        <w:rPr>
          <w:rFonts w:ascii="Amiri" w:hAnsi="Amiri" w:eastAsia="Amiri" w:cs="Amiri"/>
          <w:lang w:bidi="ar-SA"/>
          <w:color w:val="111111"/>
          <w:sz w:val="28"/>
          <w:szCs w:val="28"/>
          <w:rtl/>
        </w:rPr>
        <w:t xml:space="preserve">كتبها أحمد بن عبد الرحمن الروزبهاني ترقى إلى القرن 12 ه/ 18م.</w:t>
      </w:r>
    </w:p>
    <w:p>
      <w:pPr>
        <w:pStyle w:val="BookText"/>
      </w:pPr>
      <w:r>
        <w:rPr>
          <w:rFonts w:ascii="IRNazanin" w:hAnsi="IRNazanin" w:eastAsia="IRNazanin" w:cs="IRNazanin"/>
          <w:lang w:bidi="fa-IR"/>
          <w:color w:val="111111"/>
          <w:sz w:val="28"/>
          <w:szCs w:val="28"/>
          <w:rtl/>
        </w:rPr>
        <w:t xml:space="preserve">عدد الأوراق : 628 المقاس : 22,0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القادرية - بغداد رقم الحفظ : 43398ح</w:t>
      </w:r>
    </w:p>
    <w:p>
      <w:pPr>
        <w:pStyle w:val="Heading4"/>
      </w:pPr>
      <w:bookmarkStart w:id="1637" w:name="_Toc933"/>
      <w:r>
        <w:t>900-نسخة أخرى</w:t>
      </w:r>
      <w:bookmarkEnd w:id="1637"/>
    </w:p>
    <w:p>
      <w:pPr>
        <w:pStyle w:val="BookText"/>
      </w:pPr>
      <w:r>
        <w:rPr>
          <w:rFonts w:ascii="IRNazanin" w:hAnsi="IRNazanin" w:eastAsia="IRNazanin" w:cs="IRNazanin"/>
          <w:lang w:bidi="fa-IR"/>
          <w:color w:val="111111"/>
          <w:sz w:val="28"/>
          <w:szCs w:val="28"/>
          <w:rtl/>
        </w:rPr>
        <w:t xml:space="preserve">جیدة الخط تکمل النسخة السابقة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4" w:name="pg8298_78581"/>
    <w:bookmarkEnd w:id="334"/>
    <w:p>
      <w:pPr>
        <w:pStyle w:val="BookText"/>
      </w:pPr>
      <w:r>
        <w:rPr>
          <w:rFonts w:ascii="IRNazanin" w:hAnsi="IRNazanin" w:eastAsia="IRNazanin" w:cs="IRNazanin"/>
          <w:lang w:bidi="fa-IR"/>
          <w:color w:val="111111"/>
          <w:sz w:val="28"/>
          <w:szCs w:val="28"/>
          <w:rtl/>
        </w:rPr>
        <w:t xml:space="preserve">عدد الأوراق : 480 المقاس : 22,5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القادرية - بغداد رقم الحفظ : 43399ح</w:t>
      </w:r>
    </w:p>
    <w:p>
      <w:pPr>
        <w:pStyle w:val="Heading4"/>
      </w:pPr>
      <w:bookmarkStart w:id="1638" w:name="_Toc934"/>
      <w:r>
        <w:t>901-نسخة أخرى</w:t>
      </w:r>
      <w:bookmarkEnd w:id="1638"/>
    </w:p>
    <w:p>
      <w:pPr>
        <w:pStyle w:val="BookText"/>
      </w:pPr>
      <w:r>
        <w:rPr>
          <w:rFonts w:ascii="Amiri" w:hAnsi="Amiri" w:eastAsia="Amiri" w:cs="Amiri"/>
          <w:lang w:bidi="ar-SA"/>
          <w:color w:val="111111"/>
          <w:sz w:val="28"/>
          <w:szCs w:val="28"/>
          <w:rtl/>
        </w:rPr>
        <w:t xml:space="preserve">ناقصة الأول .</w:t>
      </w:r>
    </w:p>
    <w:p>
      <w:pPr>
        <w:pStyle w:val="BookText"/>
      </w:pPr>
      <w:r>
        <w:rPr>
          <w:rFonts w:ascii="IRNazanin" w:hAnsi="IRNazanin" w:eastAsia="IRNazanin" w:cs="IRNazanin"/>
          <w:lang w:bidi="fa-IR"/>
          <w:color w:val="111111"/>
          <w:sz w:val="28"/>
          <w:szCs w:val="28"/>
          <w:rtl/>
        </w:rPr>
        <w:t xml:space="preserve">عدد الأوراق : 414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القادرية - بغداد رقم الحفظ : 39785ح</w:t>
      </w:r>
    </w:p>
    <w:p>
      <w:pPr>
        <w:pStyle w:val="Heading4"/>
      </w:pPr>
      <w:bookmarkStart w:id="1639" w:name="_Toc935"/>
      <w:r>
        <w:t>902-نسخة أخرى</w:t>
      </w:r>
      <w:bookmarkEnd w:id="1639"/>
    </w:p>
    <w:p>
      <w:pPr>
        <w:pStyle w:val="BookText"/>
      </w:pPr>
      <w:r>
        <w:rPr>
          <w:rFonts w:ascii="Amiri" w:hAnsi="Amiri" w:eastAsia="Amiri" w:cs="Amiri"/>
          <w:lang w:bidi="ar-SA"/>
          <w:color w:val="111111"/>
          <w:sz w:val="28"/>
          <w:szCs w:val="28"/>
          <w:rtl/>
        </w:rPr>
        <w:t xml:space="preserve">كتبت سنة 1164ه/ 1852م.</w:t>
      </w:r>
    </w:p>
    <w:p>
      <w:pPr>
        <w:pStyle w:val="BookText"/>
      </w:pPr>
      <w:r>
        <w:rPr>
          <w:rFonts w:ascii="IRNazanin" w:hAnsi="IRNazanin" w:eastAsia="IRNazanin" w:cs="IRNazanin"/>
          <w:lang w:bidi="fa-IR"/>
          <w:color w:val="111111"/>
          <w:sz w:val="28"/>
          <w:szCs w:val="28"/>
          <w:rtl/>
        </w:rPr>
        <w:t xml:space="preserve">عدد الأوراق : 500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39058ح</w:t>
      </w:r>
    </w:p>
    <w:p>
      <w:pPr>
        <w:pStyle w:val="Heading4"/>
      </w:pPr>
      <w:bookmarkStart w:id="1640" w:name="_Toc936"/>
      <w:r>
        <w:t>903-نسخة أخرى</w:t>
      </w:r>
      <w:bookmarkEnd w:id="1640"/>
    </w:p>
    <w:p>
      <w:pPr>
        <w:pStyle w:val="BookText"/>
      </w:pPr>
      <w:r>
        <w:rPr>
          <w:rFonts w:ascii="Amiri" w:hAnsi="Amiri" w:eastAsia="Amiri" w:cs="Amiri"/>
          <w:lang w:bidi="ar-SA"/>
          <w:color w:val="111111"/>
          <w:sz w:val="28"/>
          <w:szCs w:val="28"/>
          <w:rtl/>
        </w:rPr>
        <w:t xml:space="preserve">كتبت سنة 1285 ه/ 1868م مؤطرة الصفحات بمداد أحمر .</w:t>
      </w:r>
    </w:p>
    <w:p>
      <w:pPr>
        <w:pStyle w:val="BookText"/>
      </w:pPr>
      <w:r>
        <w:rPr>
          <w:rFonts w:ascii="IRNazanin" w:hAnsi="IRNazanin" w:eastAsia="IRNazanin" w:cs="IRNazanin"/>
          <w:lang w:bidi="fa-IR"/>
          <w:color w:val="111111"/>
          <w:sz w:val="28"/>
          <w:szCs w:val="28"/>
          <w:rtl/>
        </w:rPr>
        <w:t xml:space="preserve">عدد الأوراق : 574 المقاس : 29,5 </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دار المخطوطات - بغداد رقم الحفظ : 22378</w:t>
      </w:r>
    </w:p>
    <w:p>
      <w:pPr>
        <w:pStyle w:val="Heading4"/>
      </w:pPr>
      <w:bookmarkStart w:id="1641" w:name="_Toc937"/>
      <w:r>
        <w:t>904نسخة أخرى</w:t>
      </w:r>
      <w:bookmarkEnd w:id="1641"/>
    </w:p>
    <w:p>
      <w:pPr>
        <w:pStyle w:val="BookText"/>
      </w:pPr>
      <w:r>
        <w:rPr>
          <w:rFonts w:ascii="Amiri" w:hAnsi="Amiri" w:eastAsia="Amiri" w:cs="Amiri"/>
          <w:lang w:bidi="ar-SA"/>
          <w:color w:val="111111"/>
          <w:sz w:val="28"/>
          <w:szCs w:val="28"/>
          <w:rtl/>
        </w:rPr>
        <w:t xml:space="preserve">جيدة الخط تتضمن المجلد الثالث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5" w:name="pg8298_78582"/>
    <w:bookmarkEnd w:id="335"/>
    <w:p>
      <w:pPr>
        <w:pStyle w:val="BookText"/>
      </w:pPr>
      <w:r>
        <w:rPr>
          <w:rFonts w:ascii="IRNazanin" w:hAnsi="IRNazanin" w:eastAsia="IRNazanin" w:cs="IRNazanin"/>
          <w:lang w:bidi="fa-IR"/>
          <w:color w:val="111111"/>
          <w:sz w:val="28"/>
          <w:szCs w:val="28"/>
          <w:rtl/>
        </w:rPr>
        <w:t xml:space="preserve">عدد الأوراق : 768 المقاس : 30,5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أوقاف الموصل رقم الحفظ : 38510ح</w:t>
      </w:r>
    </w:p>
    <w:p>
      <w:pPr>
        <w:pStyle w:val="Heading4"/>
      </w:pPr>
      <w:bookmarkStart w:id="1642" w:name="_Toc938"/>
      <w:r>
        <w:t>905نسخة أخرى</w:t>
      </w:r>
      <w:bookmarkEnd w:id="1642"/>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تتضمن المجلد الأول .</w:t>
      </w:r>
    </w:p>
    <w:p>
      <w:pPr>
        <w:pStyle w:val="BookText"/>
      </w:pPr>
      <w:r>
        <w:rPr>
          <w:rFonts w:ascii="IRNazanin" w:hAnsi="IRNazanin" w:eastAsia="IRNazanin" w:cs="IRNazanin"/>
          <w:lang w:bidi="fa-IR"/>
          <w:color w:val="111111"/>
          <w:sz w:val="28"/>
          <w:szCs w:val="28"/>
          <w:rtl/>
        </w:rPr>
        <w:t xml:space="preserve">عدد الأوراق : 662 المقاس : 28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أوقاف الموصل رقم الحفظ : 38508ح</w:t>
      </w:r>
    </w:p>
    <w:p>
      <w:pPr>
        <w:pStyle w:val="Heading4"/>
      </w:pPr>
      <w:bookmarkStart w:id="1643" w:name="_Toc939"/>
      <w:r>
        <w:t>906-نسخة أخرى</w:t>
      </w:r>
      <w:bookmarkEnd w:id="1643"/>
    </w:p>
    <w:p>
      <w:pPr>
        <w:pStyle w:val="BookText"/>
      </w:pPr>
      <w:r>
        <w:rPr>
          <w:rFonts w:ascii="Amiri" w:hAnsi="Amiri" w:eastAsia="Amiri" w:cs="Amiri"/>
          <w:lang w:bidi="ar-SA"/>
          <w:color w:val="111111"/>
          <w:sz w:val="28"/>
          <w:szCs w:val="28"/>
          <w:rtl/>
        </w:rPr>
        <w:t xml:space="preserve">تتضمن المجلد الثاني .</w:t>
      </w:r>
    </w:p>
    <w:p>
      <w:pPr>
        <w:pStyle w:val="BookText"/>
      </w:pPr>
      <w:r>
        <w:rPr>
          <w:rFonts w:ascii="IRNazanin" w:hAnsi="IRNazanin" w:eastAsia="IRNazanin" w:cs="IRNazanin"/>
          <w:lang w:bidi="fa-IR"/>
          <w:color w:val="111111"/>
          <w:sz w:val="28"/>
          <w:szCs w:val="28"/>
          <w:rtl/>
        </w:rPr>
        <w:t xml:space="preserve">عدد الأوراق : 582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أوقاف الموصل رقم الحفظ : 38509ح</w:t>
      </w:r>
    </w:p>
    <w:p>
      <w:pPr>
        <w:pStyle w:val="Heading4"/>
      </w:pPr>
      <w:bookmarkStart w:id="1644" w:name="_Toc940"/>
      <w:r>
        <w:t>907-نسخة أخرى</w:t>
      </w:r>
      <w:bookmarkEnd w:id="1644"/>
    </w:p>
    <w:p>
      <w:pPr>
        <w:pStyle w:val="BookText"/>
      </w:pPr>
      <w:r>
        <w:rPr>
          <w:rFonts w:ascii="Amiri" w:hAnsi="Amiri" w:eastAsia="Amiri" w:cs="Amiri"/>
          <w:lang w:bidi="ar-SA"/>
          <w:color w:val="111111"/>
          <w:sz w:val="28"/>
          <w:szCs w:val="28"/>
          <w:rtl/>
        </w:rPr>
        <w:t xml:space="preserve">تتضمن قطعة من التفسير .</w:t>
      </w:r>
    </w:p>
    <w:p>
      <w:pPr>
        <w:pStyle w:val="BookText"/>
      </w:pPr>
      <w:r>
        <w:rPr>
          <w:rFonts w:ascii="IRNazanin" w:hAnsi="IRNazanin" w:eastAsia="IRNazanin" w:cs="IRNazanin"/>
          <w:lang w:bidi="fa-IR"/>
          <w:color w:val="111111"/>
          <w:sz w:val="28"/>
          <w:szCs w:val="28"/>
          <w:rtl/>
        </w:rPr>
        <w:t xml:space="preserve">عدد الأوراق : 178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2103ح</w:t>
      </w:r>
    </w:p>
    <w:p>
      <w:pPr>
        <w:pStyle w:val="Heading4"/>
      </w:pPr>
      <w:bookmarkStart w:id="1645" w:name="_Toc941"/>
      <w:r>
        <w:t>908-نسخة أخرى</w:t>
      </w:r>
      <w:bookmarkEnd w:id="1645"/>
    </w:p>
    <w:p>
      <w:pPr>
        <w:pStyle w:val="BookText"/>
      </w:pPr>
      <w:r>
        <w:rPr>
          <w:rFonts w:ascii="IRNazanin" w:hAnsi="IRNazanin" w:eastAsia="IRNazanin" w:cs="IRNazanin"/>
          <w:lang w:bidi="fa-IR"/>
          <w:color w:val="111111"/>
          <w:sz w:val="28"/>
          <w:szCs w:val="28"/>
          <w:rtl/>
        </w:rPr>
        <w:t xml:space="preserve">اسم المکتبة :المجمع العلمی العراقی رقم الحفظ: 104ح.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6" w:name="pg8298_78583"/>
    <w:bookmarkEnd w:id="336"/>
    <w:p>
      <w:pPr>
        <w:pStyle w:val="Heading4"/>
      </w:pPr>
      <w:bookmarkStart w:id="1646" w:name="_Toc942"/>
      <w:r>
        <w:t>909-نسخة أخرى</w:t>
      </w:r>
      <w:bookmarkEnd w:id="1646"/>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 تقع في ثلاثة مجلدات عليها حواش وشروح .</w:t>
      </w:r>
    </w:p>
    <w:p>
      <w:pPr>
        <w:pStyle w:val="BookText"/>
      </w:pPr>
      <w:r>
        <w:rPr>
          <w:rFonts w:ascii="IRNazanin" w:hAnsi="IRNazanin" w:eastAsia="IRNazanin" w:cs="IRNazanin"/>
          <w:lang w:bidi="fa-IR"/>
          <w:color w:val="111111"/>
          <w:sz w:val="28"/>
          <w:szCs w:val="28"/>
          <w:rtl/>
        </w:rPr>
        <w:t xml:space="preserve">عدد الأوراق : 662+ 582 +768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38508 - 38510ح</w:t>
      </w:r>
    </w:p>
    <w:p>
      <w:pPr>
        <w:pStyle w:val="Heading4"/>
      </w:pPr>
      <w:bookmarkStart w:id="1647" w:name="_Toc943"/>
      <w:r>
        <w:t>910-الأصفى</w:t>
      </w:r>
      <w:bookmarkEnd w:id="1647"/>
    </w:p>
    <w:p>
      <w:pPr>
        <w:pStyle w:val="BookText"/>
      </w:pPr>
      <w:r>
        <w:rPr>
          <w:rFonts w:ascii="IRNazanin" w:hAnsi="IRNazanin" w:eastAsia="IRNazanin" w:cs="IRNazanin"/>
          <w:lang w:bidi="fa-IR"/>
          <w:color w:val="111111"/>
          <w:sz w:val="28"/>
          <w:szCs w:val="28"/>
          <w:rtl/>
        </w:rPr>
        <w:t xml:space="preserve">لمحمد محسن بن مرتضی بن فیض الله محمود الكاشاني </w:t>
      </w:r>
      <w:r>
        <w:rPr>
          <w:rStyle w:val="FootnoteReference"/>
        </w:rPr>
        <w:footnoteReference w:id="118"/>
      </w:r>
      <w:r>
        <w:rPr>
          <w:rFonts w:ascii="Amiri" w:hAnsi="Amiri" w:eastAsia="Amiri" w:cs="Amiri"/>
          <w:lang w:bidi="ar-SA"/>
          <w:color w:val="111111"/>
          <w:sz w:val="28"/>
          <w:szCs w:val="28"/>
          <w:rtl/>
        </w:rPr>
        <w:t xml:space="preserve">المتوفي سنة 1090ه/ 1680م.</w:t>
      </w:r>
    </w:p>
    <w:p>
      <w:pPr>
        <w:pStyle w:val="BookText"/>
      </w:pPr>
      <w:r>
        <w:rPr>
          <w:rFonts w:ascii="IRNazanin" w:hAnsi="IRNazanin" w:eastAsia="IRNazanin" w:cs="IRNazanin"/>
          <w:lang w:bidi="fa-IR"/>
          <w:color w:val="111111"/>
          <w:sz w:val="28"/>
          <w:szCs w:val="28"/>
          <w:rtl/>
        </w:rPr>
        <w:t xml:space="preserve">أوله : (الحمد لله الذي هدانا للتمسك بالثقلين وجعل لنا القرآن هدى والمودة في القربی</w:t>
      </w:r>
    </w:p>
    <w:p>
      <w:pPr>
        <w:pStyle w:val="BookText"/>
      </w:pPr>
      <w:r>
        <w:rPr>
          <w:rFonts w:ascii="IRNazanin" w:hAnsi="IRNazanin" w:eastAsia="IRNazanin" w:cs="IRNazanin"/>
          <w:lang w:bidi="fa-IR"/>
          <w:color w:val="111111"/>
          <w:sz w:val="28"/>
          <w:szCs w:val="28"/>
          <w:rtl/>
        </w:rPr>
        <w:t xml:space="preserve">قرة عين ، أبلج عن هدي نبيه المرسل بنور کتابه المنزل وكشف لنا سر كتابه المنزل بعترة نبيه المرسل ...) . وهو أوسط التفاسير الثلاثة التي وضعها المؤلف، انتخبه من تفسيره الكبير الموسوم بالصافي ، واقتصر على تفاسير أهل البيت وفرغ منه المؤلف سنة 1076ه/ 1762م.</w:t>
      </w:r>
    </w:p>
    <w:p>
      <w:pPr>
        <w:pStyle w:val="BookText"/>
      </w:pPr>
      <w:r>
        <w:rPr>
          <w:rFonts w:ascii="Amiri" w:hAnsi="Amiri" w:eastAsia="Amiri" w:cs="Amiri"/>
          <w:lang w:bidi="ar-SA"/>
          <w:color w:val="111111"/>
          <w:sz w:val="28"/>
          <w:szCs w:val="28"/>
          <w:rtl/>
        </w:rPr>
        <w:t xml:space="preserve">نسخة نفيسة كتبها بخط النسخ الجيد زين العابدين محمد علي الواعظ سنة 1097ه/ 1686م عليها مقابلة على نسخة المؤلف، في أعلى الصفحة الأولى زخارف نباتية من الأزهار والأغصان ملونة ومذهبة مؤطرة الصفحات بمداد ذهبي .</w:t>
      </w:r>
    </w:p>
    <w:p>
      <w:pPr>
        <w:pStyle w:val="BookText"/>
      </w:pPr>
      <w:r>
        <w:rPr>
          <w:rFonts w:ascii="IRNazanin" w:hAnsi="IRNazanin" w:eastAsia="IRNazanin" w:cs="IRNazanin"/>
          <w:lang w:bidi="fa-IR"/>
          <w:color w:val="111111"/>
          <w:sz w:val="28"/>
          <w:szCs w:val="28"/>
          <w:rtl/>
        </w:rPr>
        <w:t xml:space="preserve">عدد الأوراق : 470 المقاس : 29,5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29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7" w:name="pg8298_78584"/>
    <w:bookmarkEnd w:id="337"/>
    <w:p>
      <w:pPr>
        <w:pStyle w:val="BookText"/>
      </w:pPr>
      <w:r>
        <w:rPr>
          <w:rFonts w:ascii="IRNazanin" w:hAnsi="IRNazanin" w:eastAsia="IRNazanin" w:cs="IRNazanin"/>
          <w:lang w:bidi="fa-IR"/>
          <w:color w:val="111111"/>
          <w:sz w:val="28"/>
          <w:szCs w:val="28"/>
          <w:rtl/>
        </w:rPr>
        <w:t xml:space="preserve">المراجع : الذريعة 2/ 124 ، الأعلام 5/ 290 ، معجم المؤلفين 11/ 175 ، ذ/ کشف 90/1 طبع على هامش تفسيره الصافي .</w:t>
      </w:r>
    </w:p>
    <w:p>
      <w:pPr>
        <w:pStyle w:val="BookText"/>
      </w:pPr>
      <w:r>
        <w:rPr>
          <w:rFonts w:ascii="Amiri" w:hAnsi="Amiri" w:eastAsia="Amiri" w:cs="Amiri"/>
          <w:lang w:bidi="ar-SA"/>
          <w:color w:val="111111"/>
          <w:sz w:val="28"/>
          <w:szCs w:val="28"/>
          <w:rtl/>
        </w:rPr>
        <w:t xml:space="preserve">اسم المكتبة : دار المخطوطات - بغداد رقم الحفظ : 10249</w:t>
      </w:r>
    </w:p>
    <w:p>
      <w:pPr>
        <w:pStyle w:val="Heading4"/>
      </w:pPr>
      <w:bookmarkStart w:id="1648" w:name="_Toc944"/>
      <w:r>
        <w:t>911-إعجاز البيان في تفسير أم القرآن</w:t>
      </w:r>
      <w:bookmarkEnd w:id="1648"/>
    </w:p>
    <w:p>
      <w:pPr>
        <w:pStyle w:val="BookText"/>
      </w:pPr>
      <w:r>
        <w:rPr>
          <w:rFonts w:ascii="Amiri" w:hAnsi="Amiri" w:eastAsia="Amiri" w:cs="Amiri"/>
          <w:lang w:bidi="ar-SA"/>
          <w:color w:val="111111"/>
          <w:sz w:val="28"/>
          <w:szCs w:val="28"/>
          <w:rtl/>
        </w:rPr>
        <w:t xml:space="preserve">لأبي المعالي صدر الدين محمد بن إسحاق بن محمد القونوي</w:t>
      </w:r>
      <w:r>
        <w:rPr>
          <w:rStyle w:val="FootnoteReference"/>
        </w:rPr>
        <w:footnoteReference w:id="119"/>
      </w:r>
      <w:r>
        <w:rPr>
          <w:rFonts w:ascii="Amiri" w:hAnsi="Amiri" w:eastAsia="Amiri" w:cs="Amiri"/>
          <w:lang w:bidi="ar-SA"/>
          <w:color w:val="111111"/>
          <w:sz w:val="28"/>
          <w:szCs w:val="28"/>
          <w:rtl/>
        </w:rPr>
        <w:t xml:space="preserve">المتوفي سنة 673ه /1275م.</w:t>
      </w:r>
    </w:p>
    <w:p>
      <w:pPr>
        <w:pStyle w:val="BookText"/>
      </w:pPr>
      <w:r>
        <w:rPr>
          <w:rFonts w:ascii="IRNazanin" w:hAnsi="IRNazanin" w:eastAsia="IRNazanin" w:cs="IRNazanin"/>
          <w:lang w:bidi="fa-IR"/>
          <w:color w:val="111111"/>
          <w:sz w:val="28"/>
          <w:szCs w:val="28"/>
          <w:rtl/>
        </w:rPr>
        <w:t xml:space="preserve">أوله : (الحمد لله الذي بطن في حجاب غيبه الأجل، فأهم وستر ولما كان القصد في إنشاء هذا المختصر بیان بعض أسرار الفاتحة ...).</w:t>
      </w:r>
    </w:p>
    <w:p>
      <w:pPr>
        <w:pStyle w:val="BookText"/>
      </w:pPr>
      <w:r>
        <w:rPr>
          <w:rFonts w:ascii="Amiri" w:hAnsi="Amiri" w:eastAsia="Amiri" w:cs="Amiri"/>
          <w:lang w:bidi="ar-SA"/>
          <w:color w:val="111111"/>
          <w:sz w:val="28"/>
          <w:szCs w:val="28"/>
          <w:rtl/>
        </w:rPr>
        <w:t xml:space="preserve">نسخة جيدة كتبها محمد بن علي بن محمد في صنعاء في اليمن سنة 1024 ه/ 1615م.</w:t>
      </w:r>
    </w:p>
    <w:p>
      <w:pPr>
        <w:pStyle w:val="BookText"/>
      </w:pPr>
      <w:r>
        <w:rPr>
          <w:rFonts w:ascii="IRNazanin" w:hAnsi="IRNazanin" w:eastAsia="IRNazanin" w:cs="IRNazanin"/>
          <w:lang w:bidi="fa-IR"/>
          <w:color w:val="111111"/>
          <w:sz w:val="28"/>
          <w:szCs w:val="28"/>
          <w:rtl/>
        </w:rPr>
        <w:t xml:space="preserve">عدد الأوراق : 30 المقاس : 20,5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1/ 120 ، الأعلام 30/5 ، طبع أكثر من مرة آخرها بتحقيق عبد القادر أحمد العطار بالقاهرة سنة 1976م، ذ/ التراث 707/1 .</w:t>
      </w:r>
    </w:p>
    <w:p>
      <w:pPr>
        <w:pStyle w:val="BookText"/>
      </w:pPr>
      <w:r>
        <w:rPr>
          <w:rFonts w:ascii="Amiri" w:hAnsi="Amiri" w:eastAsia="Amiri" w:cs="Amiri"/>
          <w:lang w:bidi="ar-SA"/>
          <w:color w:val="111111"/>
          <w:sz w:val="28"/>
          <w:szCs w:val="28"/>
          <w:rtl/>
        </w:rPr>
        <w:t xml:space="preserve">اسم المكتبة : مكتبة باش أعيان - البصرة رقم الحفظ : 1336ح</w:t>
      </w:r>
    </w:p>
    <w:p>
      <w:pPr>
        <w:pStyle w:val="Heading4"/>
      </w:pPr>
      <w:bookmarkStart w:id="1649" w:name="_Toc945"/>
      <w:r>
        <w:t>912-إعراب مشكل القرآن الكريم</w:t>
      </w:r>
      <w:bookmarkEnd w:id="1649"/>
    </w:p>
    <w:p>
      <w:pPr>
        <w:pStyle w:val="BookText"/>
      </w:pPr>
      <w:r>
        <w:rPr>
          <w:rFonts w:ascii="Amiri" w:hAnsi="Amiri" w:eastAsia="Amiri" w:cs="Amiri"/>
          <w:lang w:bidi="ar-SA"/>
          <w:color w:val="111111"/>
          <w:sz w:val="28"/>
          <w:szCs w:val="28"/>
          <w:rtl/>
        </w:rPr>
        <w:t xml:space="preserve">لأبي موسى بن عمر بن أحمد بن عمر الأصفهاني المديني </w:t>
      </w:r>
      <w:r>
        <w:rPr>
          <w:rStyle w:val="FootnoteReference"/>
        </w:rPr>
        <w:footnoteReference w:id="120"/>
      </w:r>
      <w:r>
        <w:rPr>
          <w:rFonts w:ascii="Amiri" w:hAnsi="Amiri" w:eastAsia="Amiri" w:cs="Amiri"/>
          <w:lang w:bidi="ar-SA"/>
          <w:color w:val="111111"/>
          <w:sz w:val="28"/>
          <w:szCs w:val="28"/>
          <w:rtl/>
        </w:rPr>
        <w:t xml:space="preserve">المتوفي سنة 581ه/ 1185م.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8" w:name="pg8298_78585"/>
    <w:bookmarkEnd w:id="338"/>
    <w:p>
      <w:pPr>
        <w:pStyle w:val="BookText"/>
      </w:pPr>
      <w:r>
        <w:rPr>
          <w:rFonts w:ascii="Amiri" w:hAnsi="Amiri" w:eastAsia="Amiri" w:cs="Amiri"/>
          <w:lang w:bidi="ar-SA"/>
          <w:color w:val="111111"/>
          <w:sz w:val="28"/>
          <w:szCs w:val="28"/>
          <w:rtl/>
        </w:rPr>
        <w:t xml:space="preserve">آخره : (... مشكل إعراب سورة العصر ، والعصر ، قسم والواو بدل من الباء وتقديره ورب العصر).</w:t>
      </w:r>
    </w:p>
    <w:p>
      <w:pPr>
        <w:pStyle w:val="BookText"/>
      </w:pPr>
      <w:r>
        <w:rPr>
          <w:rFonts w:ascii="Amiri" w:hAnsi="Amiri" w:eastAsia="Amiri" w:cs="Amiri"/>
          <w:lang w:bidi="ar-SA"/>
          <w:color w:val="111111"/>
          <w:sz w:val="28"/>
          <w:szCs w:val="28"/>
          <w:rtl/>
        </w:rPr>
        <w:t xml:space="preserve">نسخة نفيسة ترقى إلى القرن الثالث عشر للهجرة السابع عشر للميلاد ، الصفحات الأولى ممزقة .</w:t>
      </w:r>
    </w:p>
    <w:p>
      <w:pPr>
        <w:pStyle w:val="BookText"/>
      </w:pPr>
      <w:r>
        <w:rPr>
          <w:rFonts w:ascii="Amiri" w:hAnsi="Amiri" w:eastAsia="Amiri" w:cs="Amiri"/>
          <w:lang w:bidi="ar-SA"/>
          <w:color w:val="111111"/>
          <w:sz w:val="28"/>
          <w:szCs w:val="28"/>
          <w:rtl/>
        </w:rPr>
        <w:t xml:space="preserve">لم يرد ذكر الكتاب في المصادر والمراجع.</w:t>
      </w:r>
    </w:p>
    <w:p>
      <w:pPr>
        <w:pStyle w:val="BookText"/>
      </w:pPr>
      <w:r>
        <w:rPr>
          <w:rFonts w:ascii="IRNazanin" w:hAnsi="IRNazanin" w:eastAsia="IRNazanin" w:cs="IRNazanin"/>
          <w:lang w:bidi="fa-IR"/>
          <w:color w:val="111111"/>
          <w:sz w:val="28"/>
          <w:szCs w:val="28"/>
          <w:rtl/>
        </w:rPr>
        <w:t xml:space="preserve">عدد الأوراق : 186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22</w:t>
      </w:r>
    </w:p>
    <w:p>
      <w:pPr>
        <w:pStyle w:val="BookText"/>
      </w:pPr>
      <w:r>
        <w:rPr>
          <w:rFonts w:ascii="IRNazanin" w:hAnsi="IRNazanin" w:eastAsia="IRNazanin" w:cs="IRNazanin"/>
          <w:lang w:bidi="fa-IR"/>
          <w:color w:val="111111"/>
          <w:sz w:val="28"/>
          <w:szCs w:val="28"/>
          <w:rtl/>
        </w:rPr>
        <w:t xml:space="preserve">المراجع: الأعلام 6/ 313.</w:t>
      </w:r>
    </w:p>
    <w:p>
      <w:pPr>
        <w:pStyle w:val="BookText"/>
      </w:pPr>
      <w:r>
        <w:rPr>
          <w:rFonts w:ascii="Amiri" w:hAnsi="Amiri" w:eastAsia="Amiri" w:cs="Amiri"/>
          <w:lang w:bidi="ar-SA"/>
          <w:color w:val="111111"/>
          <w:sz w:val="28"/>
          <w:szCs w:val="28"/>
          <w:rtl/>
        </w:rPr>
        <w:t xml:space="preserve">اسم المكتبة : دار المخطوطات - بغداد رقم الحفظ : 34315</w:t>
      </w:r>
    </w:p>
    <w:p>
      <w:pPr>
        <w:pStyle w:val="Heading4"/>
      </w:pPr>
      <w:bookmarkStart w:id="1650" w:name="_Toc946"/>
      <w:r>
        <w:t>913-الإكيل في استنباط آیات التنزيل</w:t>
      </w:r>
      <w:bookmarkEnd w:id="1650"/>
    </w:p>
    <w:p>
      <w:pPr>
        <w:pStyle w:val="BookText"/>
      </w:pPr>
      <w:r>
        <w:rPr>
          <w:rFonts w:ascii="Amiri" w:hAnsi="Amiri" w:eastAsia="Amiri" w:cs="Amiri"/>
          <w:lang w:bidi="ar-SA"/>
          <w:color w:val="111111"/>
          <w:sz w:val="28"/>
          <w:szCs w:val="28"/>
          <w:rtl/>
        </w:rPr>
        <w:t xml:space="preserve">لجلال الدين عبد الرحمن السيوطي المتوفي سنة 911ه/ 1505م.</w:t>
      </w:r>
    </w:p>
    <w:p>
      <w:pPr>
        <w:pStyle w:val="BookText"/>
      </w:pPr>
      <w:r>
        <w:rPr>
          <w:rFonts w:ascii="Amiri" w:hAnsi="Amiri" w:eastAsia="Amiri" w:cs="Amiri"/>
          <w:lang w:bidi="ar-SA"/>
          <w:color w:val="111111"/>
          <w:sz w:val="28"/>
          <w:szCs w:val="28"/>
          <w:rtl/>
        </w:rPr>
        <w:t xml:space="preserve">أوله : (الحمد لله الذي أنزل على عبده الكتاب تبيانا لكل شيء وجعله شفاء ... وبعد فقد</w:t>
      </w:r>
    </w:p>
    <w:p>
      <w:pPr>
        <w:pStyle w:val="BookText"/>
      </w:pPr>
      <w:r>
        <w:rPr>
          <w:rFonts w:ascii="Amiri" w:hAnsi="Amiri" w:eastAsia="Amiri" w:cs="Amiri"/>
          <w:lang w:bidi="ar-SA"/>
          <w:color w:val="111111"/>
          <w:sz w:val="28"/>
          <w:szCs w:val="28"/>
          <w:rtl/>
        </w:rPr>
        <w:t xml:space="preserve">قال الله تعالى «وَنَزَّلْنَا عَلَيْكَ الْكِتَابَ تِبْيَانًا لِكُلِّ شَيْءٍ...»</w:t>
      </w:r>
    </w:p>
    <w:p>
      <w:pPr>
        <w:pStyle w:val="BookText"/>
      </w:pPr>
      <w:r>
        <w:rPr>
          <w:rFonts w:ascii="Amiri" w:hAnsi="Amiri" w:eastAsia="Amiri" w:cs="Amiri"/>
          <w:lang w:bidi="ar-SA"/>
          <w:color w:val="111111"/>
          <w:sz w:val="28"/>
          <w:szCs w:val="28"/>
          <w:rtl/>
        </w:rPr>
        <w:t xml:space="preserve">ذكر فيه المؤلف أنه ما من شيء إلا ويمكن استنباطه من القرآن الكريم فتناول كل آية وما يستنبط منها ، وقال إن بعضهم استنبط عمر النبي (صَلَّى اللّه عَلَيْهِ وَ آلِهِ وَسَلَّمَ) ثلاثا وستين في قوله تعالى في سورة المنافقين «وَلَنْ يُؤَخِّرَ اللَّهُ نَفْسًا إِذَا جَاءَ أَجَلُهَا » فإنها رأس 63 سورة.</w:t>
      </w:r>
    </w:p>
    <w:p>
      <w:pPr>
        <w:pStyle w:val="BookText"/>
      </w:pPr>
      <w:r>
        <w:rPr>
          <w:rFonts w:ascii="Amiri" w:hAnsi="Amiri" w:eastAsia="Amiri" w:cs="Amiri"/>
          <w:lang w:bidi="ar-SA"/>
          <w:color w:val="111111"/>
          <w:sz w:val="28"/>
          <w:szCs w:val="28"/>
          <w:rtl/>
        </w:rPr>
        <w:t xml:space="preserve">نسخة جيدة كتبت بخط النسخ سنة 1137 ه/ 1725م.</w:t>
      </w:r>
    </w:p>
    <w:p>
      <w:pPr>
        <w:pStyle w:val="BookText"/>
      </w:pPr>
      <w:r>
        <w:rPr>
          <w:rFonts w:ascii="IRNazanin" w:hAnsi="IRNazanin" w:eastAsia="IRNazanin" w:cs="IRNazanin"/>
          <w:lang w:bidi="fa-IR"/>
          <w:color w:val="111111"/>
          <w:sz w:val="28"/>
          <w:szCs w:val="28"/>
          <w:rtl/>
        </w:rPr>
        <w:t xml:space="preserve">عدد الأوراق : 310 المقاس : 20,5 </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:کشف 1/141 ، ذ/ التراث 589/1 ،دلیل مخطوطات السيوطي ص 31، معجم المؤلفين 126/5 ، الأعلام 3/ 301 طبع بدهلي سنة 1878م وبالقاهرة سنة 1954م وطبع أخيرا بدار الكتب العلمية بيروت.</w:t>
      </w:r>
    </w:p>
    <w:p>
      <w:pPr>
        <w:pStyle w:val="BookText"/>
      </w:pPr>
      <w:r>
        <w:rPr>
          <w:rFonts w:ascii="Amiri" w:hAnsi="Amiri" w:eastAsia="Amiri" w:cs="Amiri"/>
          <w:lang w:bidi="ar-SA"/>
          <w:color w:val="111111"/>
          <w:sz w:val="28"/>
          <w:szCs w:val="28"/>
          <w:rtl/>
        </w:rPr>
        <w:t xml:space="preserve">اسم المكتبة : دار المخطوطات - بغداد رقم الحفظ : 2327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9" w:name="pg8298_78586"/>
    <w:bookmarkEnd w:id="339"/>
    <w:p>
      <w:pPr>
        <w:pStyle w:val="Heading4"/>
      </w:pPr>
      <w:bookmarkStart w:id="1651" w:name="_Toc947"/>
      <w:r>
        <w:t>914-نسخة أخرى</w:t>
      </w:r>
      <w:bookmarkEnd w:id="1651"/>
    </w:p>
    <w:p>
      <w:pPr>
        <w:pStyle w:val="BookText"/>
      </w:pPr>
      <w:r>
        <w:rPr>
          <w:rFonts w:ascii="Amiri" w:hAnsi="Amiri" w:eastAsia="Amiri" w:cs="Amiri"/>
          <w:lang w:bidi="ar-SA"/>
          <w:color w:val="111111"/>
          <w:sz w:val="28"/>
          <w:szCs w:val="28"/>
          <w:rtl/>
        </w:rPr>
        <w:t xml:space="preserve">كتبت سنة 971ه/ 1563م تملكها محمد بن محمد العلواني سنة 1131 ه/ 1723م.</w:t>
      </w:r>
    </w:p>
    <w:p>
      <w:pPr>
        <w:pStyle w:val="BookText"/>
      </w:pPr>
      <w:r>
        <w:rPr>
          <w:rFonts w:ascii="IRNazanin" w:hAnsi="IRNazanin" w:eastAsia="IRNazanin" w:cs="IRNazanin"/>
          <w:lang w:bidi="fa-IR"/>
          <w:color w:val="111111"/>
          <w:sz w:val="28"/>
          <w:szCs w:val="28"/>
          <w:rtl/>
        </w:rPr>
        <w:t xml:space="preserve">عدد الأوراق : 404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2416ح</w:t>
      </w:r>
    </w:p>
    <w:p>
      <w:pPr>
        <w:pStyle w:val="Heading4"/>
      </w:pPr>
      <w:bookmarkStart w:id="1652" w:name="_Toc948"/>
      <w:r>
        <w:t>915-نسخة أخرى</w:t>
      </w:r>
      <w:bookmarkEnd w:id="1652"/>
    </w:p>
    <w:p>
      <w:pPr>
        <w:pStyle w:val="BookText"/>
      </w:pPr>
      <w:r>
        <w:rPr>
          <w:rFonts w:ascii="Amiri" w:hAnsi="Amiri" w:eastAsia="Amiri" w:cs="Amiri"/>
          <w:lang w:bidi="ar-SA"/>
          <w:color w:val="111111"/>
          <w:sz w:val="28"/>
          <w:szCs w:val="28"/>
          <w:rtl/>
        </w:rPr>
        <w:t xml:space="preserve">كتبت بخط النسخ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302 المقاس : 23</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المكتبة القادرية بغداد رقم الحفظ : 43396ح</w:t>
      </w:r>
    </w:p>
    <w:p>
      <w:pPr>
        <w:pStyle w:val="Heading4"/>
      </w:pPr>
      <w:bookmarkStart w:id="1653" w:name="_Toc949"/>
      <w:r>
        <w:t>916-نسخة أخرى</w:t>
      </w:r>
      <w:bookmarkEnd w:id="1653"/>
    </w:p>
    <w:p>
      <w:pPr>
        <w:pStyle w:val="BookText"/>
      </w:pPr>
      <w:r>
        <w:rPr>
          <w:rFonts w:ascii="Amiri" w:hAnsi="Amiri" w:eastAsia="Amiri" w:cs="Amiri"/>
          <w:lang w:bidi="ar-SA"/>
          <w:color w:val="111111"/>
          <w:sz w:val="28"/>
          <w:szCs w:val="28"/>
          <w:rtl/>
        </w:rPr>
        <w:t xml:space="preserve">مزوقة الأول مؤطرة الصفحات بمداد ذهبي .</w:t>
      </w:r>
    </w:p>
    <w:p>
      <w:pPr>
        <w:pStyle w:val="BookText"/>
      </w:pPr>
      <w:r>
        <w:rPr>
          <w:rFonts w:ascii="IRNazanin" w:hAnsi="IRNazanin" w:eastAsia="IRNazanin" w:cs="IRNazanin"/>
          <w:lang w:bidi="fa-IR"/>
          <w:color w:val="111111"/>
          <w:sz w:val="28"/>
          <w:szCs w:val="28"/>
          <w:rtl/>
        </w:rPr>
        <w:t xml:space="preserve">عدد الأوراق : 354 المقاس : 15</w:t>
      </w:r>
      <w:r>
        <w:rPr>
          <w:rFonts w:ascii="Times New Roman" w:hAnsi="Times New Roman" w:eastAsia="Times New Roman" w:cs="Times New Roman"/>
          <w:lang w:val="en-US" w:bidi="en-US"/>
          <w:color w:val="111111"/>
          <w:sz w:val="28"/>
          <w:szCs w:val="28"/>
          <w:rtl/>
        </w:rPr>
        <w:t xml:space="preserve">x23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خزانة مصطفى جمال الدين - محافظة ذي قار رقم الحفظ : 13275ح</w:t>
      </w:r>
    </w:p>
    <w:p>
      <w:pPr>
        <w:pStyle w:val="Heading4"/>
      </w:pPr>
      <w:bookmarkStart w:id="1654" w:name="_Toc950"/>
      <w:r>
        <w:t>917-أنوار التنزيل وأسرار التأويل</w:t>
      </w:r>
      <w:bookmarkEnd w:id="1654"/>
    </w:p>
    <w:p>
      <w:pPr>
        <w:pStyle w:val="BookText"/>
      </w:pPr>
      <w:r>
        <w:rPr>
          <w:rFonts w:ascii="Amiri" w:hAnsi="Amiri" w:eastAsia="Amiri" w:cs="Amiri"/>
          <w:lang w:bidi="ar-SA"/>
          <w:color w:val="111111"/>
          <w:sz w:val="28"/>
          <w:szCs w:val="28"/>
          <w:rtl/>
        </w:rPr>
        <w:t xml:space="preserve">لناصر الدين أبي سعيد عبد الله بن عمر بن محمد البيضاوي الشافعي المتوفي سنة 685 ه/1286 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0" w:name="pg8298_78587"/>
    <w:bookmarkEnd w:id="340"/>
    <w:p>
      <w:pPr>
        <w:pStyle w:val="BookText"/>
      </w:pPr>
      <w:r>
        <w:rPr>
          <w:rFonts w:ascii="Amiri" w:hAnsi="Amiri" w:eastAsia="Amiri" w:cs="Amiri"/>
          <w:lang w:bidi="ar-SA"/>
          <w:color w:val="111111"/>
          <w:sz w:val="28"/>
          <w:szCs w:val="28"/>
          <w:rtl/>
        </w:rPr>
        <w:t xml:space="preserve">أوله : (الحمد لله الذي نزل الفرقان على عبده ليكون للعالمين نذيرا ، فتحدى بأقصر</w:t>
      </w:r>
    </w:p>
    <w:p>
      <w:pPr>
        <w:pStyle w:val="BookText"/>
      </w:pPr>
      <w:r>
        <w:rPr>
          <w:rFonts w:ascii="IRNazanin" w:hAnsi="IRNazanin" w:eastAsia="IRNazanin" w:cs="IRNazanin"/>
          <w:lang w:bidi="fa-IR"/>
          <w:color w:val="111111"/>
          <w:sz w:val="28"/>
          <w:szCs w:val="28"/>
          <w:rtl/>
        </w:rPr>
        <w:t xml:space="preserve">سورة من سوره مصاقع الخطباء من العرب العرباء ... وأفحم من تصدی المعارضته من فصحاء عدنان وبلغاء قحطان حتى حسبوا أنهم سخروا تسخيرا...).</w:t>
      </w:r>
    </w:p>
    <w:p>
      <w:pPr>
        <w:pStyle w:val="BookText"/>
      </w:pPr>
      <w:r>
        <w:rPr>
          <w:rFonts w:ascii="Amiri" w:hAnsi="Amiri" w:eastAsia="Amiri" w:cs="Amiri"/>
          <w:lang w:bidi="ar-SA"/>
          <w:color w:val="111111"/>
          <w:sz w:val="28"/>
          <w:szCs w:val="28"/>
          <w:rtl/>
        </w:rPr>
        <w:t xml:space="preserve">وهو تفسير مشهور متداول يعرف بتفسير البيضاوي .</w:t>
      </w:r>
    </w:p>
    <w:p>
      <w:pPr>
        <w:pStyle w:val="BookText"/>
      </w:pPr>
      <w:r>
        <w:rPr>
          <w:rFonts w:ascii="IRNazanin" w:hAnsi="IRNazanin" w:eastAsia="IRNazanin" w:cs="IRNazanin"/>
          <w:lang w:bidi="fa-IR"/>
          <w:color w:val="111111"/>
          <w:sz w:val="28"/>
          <w:szCs w:val="28"/>
          <w:rtl/>
        </w:rPr>
        <w:t xml:space="preserve">نسخة نفيسة مزوقة الأول بزخارف هندسية ونباتية من الأزهار والأغصان ملونة و مذهبة حلیت صفحاتها الأولى بسحب مذهبة أحاطت بسطور الكتابة. مؤطرة جميع الصفحات بثلاثة خطوط ملونة ومذهبة. كتبت على ورق ترمة رقيق مطعم الحواش بورق سميك. كتبها الخطاط والمزخرف عبد الوالي بن شیخ فرید الدين بن يعقوب العباسي سنة 1016ه/ 1607م دفتا الغلاف واللسان والحامل مزوقة ومذهبة عليها حواش وشروح.</w:t>
      </w:r>
    </w:p>
    <w:p>
      <w:pPr>
        <w:pStyle w:val="BookText"/>
      </w:pPr>
      <w:r>
        <w:rPr>
          <w:rFonts w:ascii="IRNazanin" w:hAnsi="IRNazanin" w:eastAsia="IRNazanin" w:cs="IRNazanin"/>
          <w:lang w:bidi="fa-IR"/>
          <w:color w:val="111111"/>
          <w:sz w:val="28"/>
          <w:szCs w:val="28"/>
          <w:rtl/>
        </w:rPr>
        <w:t xml:space="preserve">عدد الأوراق : 976</w:t>
      </w:r>
    </w:p>
    <w:p>
      <w:pPr>
        <w:pStyle w:val="BookText"/>
      </w:pPr>
      <w:r>
        <w:rPr>
          <w:rFonts w:ascii="IRNazanin" w:hAnsi="IRNazanin" w:eastAsia="IRNazanin" w:cs="IRNazanin"/>
          <w:lang w:bidi="fa-IR"/>
          <w:color w:val="111111"/>
          <w:sz w:val="28"/>
          <w:szCs w:val="28"/>
          <w:rtl/>
        </w:rPr>
        <w:t xml:space="preserve">المقاس : 23,5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اعتمد البيضاوي في دراسة القرآن الكريم ووضع تفسيره هذا على التفسيرين الكبيرين الكشاف للزمخشري والتفسير الكبير للرازي، انظر التفسير ورجاله لابن عاشور ص 134.</w:t>
      </w:r>
    </w:p>
    <w:p>
      <w:pPr>
        <w:pStyle w:val="BookText"/>
      </w:pPr>
      <w:r>
        <w:rPr>
          <w:rFonts w:ascii="IRNazanin" w:hAnsi="IRNazanin" w:eastAsia="IRNazanin" w:cs="IRNazanin"/>
          <w:lang w:bidi="fa-IR"/>
          <w:color w:val="111111"/>
          <w:sz w:val="28"/>
          <w:szCs w:val="28"/>
          <w:rtl/>
        </w:rPr>
        <w:t xml:space="preserve">المراجع : کشف 186/1 ، الأعلام 4/ 110، معجم المؤلفين 97/6 -98 ، ذ/ التراث 403/1 طبع أكثر من مرة آخرها بالقاهرة سنة 1970م.</w:t>
      </w:r>
    </w:p>
    <w:p>
      <w:pPr>
        <w:pStyle w:val="BookText"/>
      </w:pPr>
      <w:r>
        <w:rPr>
          <w:rFonts w:ascii="Amiri" w:hAnsi="Amiri" w:eastAsia="Amiri" w:cs="Amiri"/>
          <w:lang w:bidi="ar-SA"/>
          <w:color w:val="111111"/>
          <w:sz w:val="28"/>
          <w:szCs w:val="28"/>
          <w:rtl/>
        </w:rPr>
        <w:t xml:space="preserve">اسم المكتبة : دار المخطوطات - بغداد رقم الحفظ : 30210</w:t>
      </w:r>
    </w:p>
    <w:p>
      <w:pPr>
        <w:pStyle w:val="Heading4"/>
      </w:pPr>
      <w:bookmarkStart w:id="1655" w:name="_Toc951"/>
      <w:r>
        <w:t>918-نسخة أخرى</w:t>
      </w:r>
      <w:bookmarkEnd w:id="1655"/>
    </w:p>
    <w:p>
      <w:pPr>
        <w:pStyle w:val="BookText"/>
      </w:pPr>
      <w:r>
        <w:rPr>
          <w:rFonts w:ascii="Amiri" w:hAnsi="Amiri" w:eastAsia="Amiri" w:cs="Amiri"/>
          <w:lang w:bidi="ar-SA"/>
          <w:color w:val="111111"/>
          <w:sz w:val="28"/>
          <w:szCs w:val="28"/>
          <w:rtl/>
        </w:rPr>
        <w:t xml:space="preserve">كتبها بخط النسخ الجيد محمد طاهر بن محمد موحي الخواناري سنة 1015 ه/ 1607م عليها حواش وشروح مزوقة ومذهبة .</w:t>
      </w:r>
    </w:p>
    <w:p>
      <w:pPr>
        <w:pStyle w:val="BookText"/>
      </w:pPr>
      <w:r>
        <w:rPr>
          <w:rFonts w:ascii="IRNazanin" w:hAnsi="IRNazanin" w:eastAsia="IRNazanin" w:cs="IRNazanin"/>
          <w:lang w:bidi="fa-IR"/>
          <w:color w:val="111111"/>
          <w:sz w:val="28"/>
          <w:szCs w:val="28"/>
          <w:rtl/>
        </w:rPr>
        <w:t xml:space="preserve">عدد الأوراق : 626 المقاس : 29,5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9288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1" w:name="pg8298_78588"/>
    <w:bookmarkEnd w:id="341"/>
    <w:p>
      <w:pPr>
        <w:pStyle w:val="Heading4"/>
      </w:pPr>
      <w:bookmarkStart w:id="1656" w:name="_Toc952"/>
      <w:r>
        <w:t>919-نسخة أخرى</w:t>
      </w:r>
      <w:bookmarkEnd w:id="1656"/>
    </w:p>
    <w:p>
      <w:pPr>
        <w:pStyle w:val="BookText"/>
      </w:pPr>
      <w:r>
        <w:rPr>
          <w:rFonts w:ascii="Amiri" w:hAnsi="Amiri" w:eastAsia="Amiri" w:cs="Amiri"/>
          <w:lang w:bidi="ar-SA"/>
          <w:color w:val="111111"/>
          <w:sz w:val="28"/>
          <w:szCs w:val="28"/>
          <w:rtl/>
        </w:rPr>
        <w:t xml:space="preserve">كتبها جليل الله بن نصر سنة 819ه/ 1416م تتضمن مجلدا من التفسير عليها حواش وشروح.</w:t>
      </w:r>
    </w:p>
    <w:p>
      <w:pPr>
        <w:pStyle w:val="BookText"/>
      </w:pPr>
      <w:r>
        <w:rPr>
          <w:rFonts w:ascii="IRNazanin" w:hAnsi="IRNazanin" w:eastAsia="IRNazanin" w:cs="IRNazanin"/>
          <w:lang w:bidi="fa-IR"/>
          <w:color w:val="111111"/>
          <w:sz w:val="28"/>
          <w:szCs w:val="28"/>
          <w:rtl/>
        </w:rPr>
        <w:t xml:space="preserve">عدد الأوراق : 637 المقاس : 25</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3453</w:t>
      </w:r>
    </w:p>
    <w:p>
      <w:pPr>
        <w:pStyle w:val="Heading4"/>
      </w:pPr>
      <w:bookmarkStart w:id="1657" w:name="_Toc953"/>
      <w:r>
        <w:t>920-نسخة أخرى</w:t>
      </w:r>
      <w:bookmarkEnd w:id="1657"/>
    </w:p>
    <w:p>
      <w:pPr>
        <w:pStyle w:val="BookText"/>
      </w:pPr>
      <w:r>
        <w:rPr>
          <w:rFonts w:ascii="Amiri" w:hAnsi="Amiri" w:eastAsia="Amiri" w:cs="Amiri"/>
          <w:lang w:bidi="ar-SA"/>
          <w:color w:val="111111"/>
          <w:sz w:val="28"/>
          <w:szCs w:val="28"/>
          <w:rtl/>
        </w:rPr>
        <w:t xml:space="preserve">كتبها جليل الله بن نصر سنة 819ه/ 1416م تتضمن المجلد الثاني من التفسير عليها حواش وشروح .</w:t>
      </w:r>
    </w:p>
    <w:p>
      <w:pPr>
        <w:pStyle w:val="BookText"/>
      </w:pPr>
      <w:r>
        <w:rPr>
          <w:rFonts w:ascii="IRNazanin" w:hAnsi="IRNazanin" w:eastAsia="IRNazanin" w:cs="IRNazanin"/>
          <w:lang w:bidi="fa-IR"/>
          <w:color w:val="111111"/>
          <w:sz w:val="28"/>
          <w:szCs w:val="28"/>
          <w:rtl/>
        </w:rPr>
        <w:t xml:space="preserve">عدد الأوراق : 533 المقاس : 26</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3452</w:t>
      </w:r>
    </w:p>
    <w:p>
      <w:pPr>
        <w:pStyle w:val="Heading4"/>
      </w:pPr>
      <w:bookmarkStart w:id="1658" w:name="_Toc954"/>
      <w:r>
        <w:t>921-نسخة أخرى</w:t>
      </w:r>
      <w:bookmarkEnd w:id="1658"/>
    </w:p>
    <w:p>
      <w:pPr>
        <w:pStyle w:val="BookText"/>
      </w:pPr>
      <w:r>
        <w:rPr>
          <w:rFonts w:ascii="Amiri" w:hAnsi="Amiri" w:eastAsia="Amiri" w:cs="Amiri"/>
          <w:lang w:bidi="ar-SA"/>
          <w:color w:val="111111"/>
          <w:sz w:val="28"/>
          <w:szCs w:val="28"/>
          <w:rtl/>
        </w:rPr>
        <w:t xml:space="preserve">كتبها بدر الدين بن محمد سنة 850ه/ 1446م.</w:t>
      </w:r>
    </w:p>
    <w:p>
      <w:pPr>
        <w:pStyle w:val="BookText"/>
      </w:pPr>
      <w:r>
        <w:rPr>
          <w:rFonts w:ascii="IRNazanin" w:hAnsi="IRNazanin" w:eastAsia="IRNazanin" w:cs="IRNazanin"/>
          <w:lang w:bidi="fa-IR"/>
          <w:color w:val="111111"/>
          <w:sz w:val="28"/>
          <w:szCs w:val="28"/>
          <w:rtl/>
        </w:rPr>
        <w:t xml:space="preserve">عدد الأوراق : 768 المقاس : 25,5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7715</w:t>
      </w:r>
    </w:p>
    <w:p>
      <w:pPr>
        <w:pStyle w:val="Heading4"/>
      </w:pPr>
      <w:bookmarkStart w:id="1659" w:name="_Toc955"/>
      <w:r>
        <w:t>922-نسخة أخرى</w:t>
      </w:r>
      <w:bookmarkEnd w:id="1659"/>
    </w:p>
    <w:p>
      <w:pPr>
        <w:pStyle w:val="BookText"/>
      </w:pPr>
      <w:r>
        <w:rPr>
          <w:rFonts w:ascii="Amiri" w:hAnsi="Amiri" w:eastAsia="Amiri" w:cs="Amiri"/>
          <w:lang w:bidi="ar-SA"/>
          <w:color w:val="111111"/>
          <w:sz w:val="28"/>
          <w:szCs w:val="28"/>
          <w:rtl/>
        </w:rPr>
        <w:t xml:space="preserve">كتبت سنة 820ه/1426م عليها حواش وشروح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2" w:name="pg8298_78589"/>
    <w:bookmarkEnd w:id="342"/>
    <w:p>
      <w:pPr>
        <w:pStyle w:val="BookText"/>
      </w:pPr>
      <w:r>
        <w:rPr>
          <w:rFonts w:ascii="IRNazanin" w:hAnsi="IRNazanin" w:eastAsia="IRNazanin" w:cs="IRNazanin"/>
          <w:lang w:bidi="fa-IR"/>
          <w:color w:val="111111"/>
          <w:sz w:val="28"/>
          <w:szCs w:val="28"/>
          <w:rtl/>
        </w:rPr>
        <w:t xml:space="preserve">عدد الأوراق : 802 المقاس : 25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631</w:t>
      </w:r>
    </w:p>
    <w:p>
      <w:pPr>
        <w:pStyle w:val="Heading4"/>
      </w:pPr>
      <w:bookmarkStart w:id="1660" w:name="_Toc956"/>
      <w:r>
        <w:t>923-نسخة أخرى</w:t>
      </w:r>
      <w:bookmarkEnd w:id="1660"/>
    </w:p>
    <w:p>
      <w:pPr>
        <w:pStyle w:val="BookText"/>
      </w:pPr>
      <w:r>
        <w:rPr>
          <w:rFonts w:ascii="Amiri" w:hAnsi="Amiri" w:eastAsia="Amiri" w:cs="Amiri"/>
          <w:lang w:bidi="ar-SA"/>
          <w:color w:val="111111"/>
          <w:sz w:val="28"/>
          <w:szCs w:val="28"/>
          <w:rtl/>
        </w:rPr>
        <w:t xml:space="preserve">كتبت بخط النسخ الدقيق سنة 820ه/1426م</w:t>
      </w:r>
    </w:p>
    <w:p>
      <w:pPr>
        <w:pStyle w:val="BookText"/>
      </w:pPr>
      <w:r>
        <w:rPr>
          <w:rFonts w:ascii="IRNazanin" w:hAnsi="IRNazanin" w:eastAsia="IRNazanin" w:cs="IRNazanin"/>
          <w:lang w:bidi="fa-IR"/>
          <w:color w:val="111111"/>
          <w:sz w:val="28"/>
          <w:szCs w:val="28"/>
          <w:rtl/>
        </w:rPr>
        <w:t xml:space="preserve">عدد الأوراق : 804 المقاس : 25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3631</w:t>
      </w:r>
    </w:p>
    <w:p>
      <w:pPr>
        <w:pStyle w:val="Heading4"/>
      </w:pPr>
      <w:bookmarkStart w:id="1661" w:name="_Toc957"/>
      <w:r>
        <w:t>924-نسخة أخرى</w:t>
      </w:r>
      <w:bookmarkEnd w:id="1661"/>
    </w:p>
    <w:p>
      <w:pPr>
        <w:pStyle w:val="BookText"/>
      </w:pPr>
      <w:r>
        <w:rPr>
          <w:rFonts w:ascii="Amiri" w:hAnsi="Amiri" w:eastAsia="Amiri" w:cs="Amiri"/>
          <w:lang w:bidi="ar-SA"/>
          <w:color w:val="111111"/>
          <w:sz w:val="28"/>
          <w:szCs w:val="28"/>
          <w:rtl/>
        </w:rPr>
        <w:t xml:space="preserve">كتبها بخط التعليق الجيد على ورق ترمة حسين بن أحمد الأهجاني سنة 936ه/ 1530م عليها تعليقات وحواش .</w:t>
      </w:r>
    </w:p>
    <w:p>
      <w:pPr>
        <w:pStyle w:val="BookText"/>
      </w:pPr>
      <w:r>
        <w:rPr>
          <w:rFonts w:ascii="IRNazanin" w:hAnsi="IRNazanin" w:eastAsia="IRNazanin" w:cs="IRNazanin"/>
          <w:lang w:bidi="fa-IR"/>
          <w:color w:val="111111"/>
          <w:sz w:val="28"/>
          <w:szCs w:val="28"/>
          <w:rtl/>
        </w:rPr>
        <w:t xml:space="preserve">عدد الأوراق : 796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32355</w:t>
      </w:r>
    </w:p>
    <w:p>
      <w:pPr>
        <w:pStyle w:val="Heading4"/>
      </w:pPr>
      <w:bookmarkStart w:id="1662" w:name="_Toc958"/>
      <w:r>
        <w:t>925-نسخة أخرى</w:t>
      </w:r>
      <w:bookmarkEnd w:id="1662"/>
    </w:p>
    <w:p>
      <w:pPr>
        <w:pStyle w:val="BookText"/>
      </w:pPr>
      <w:r>
        <w:rPr>
          <w:rFonts w:ascii="Amiri" w:hAnsi="Amiri" w:eastAsia="Amiri" w:cs="Amiri"/>
          <w:lang w:bidi="ar-SA"/>
          <w:color w:val="111111"/>
          <w:sz w:val="28"/>
          <w:szCs w:val="28"/>
          <w:rtl/>
        </w:rPr>
        <w:t xml:space="preserve">كتبت بخط النسخ الجيد سنة 893ه/ 1488م</w:t>
      </w:r>
    </w:p>
    <w:p>
      <w:pPr>
        <w:pStyle w:val="BookText"/>
      </w:pPr>
      <w:r>
        <w:rPr>
          <w:rFonts w:ascii="IRNazanin" w:hAnsi="IRNazanin" w:eastAsia="IRNazanin" w:cs="IRNazanin"/>
          <w:lang w:bidi="fa-IR"/>
          <w:color w:val="111111"/>
          <w:sz w:val="28"/>
          <w:szCs w:val="28"/>
          <w:rtl/>
        </w:rPr>
        <w:t xml:space="preserve">عدد الأوراق : 424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أمير المؤمنين - النجف رقم الحفظ : 23364ح</w:t>
      </w:r>
    </w:p>
    <w:p>
      <w:pPr>
        <w:pStyle w:val="Heading4"/>
      </w:pPr>
      <w:bookmarkStart w:id="1663" w:name="_Toc959"/>
      <w:r>
        <w:t>926-نسخة أخرى</w:t>
      </w:r>
      <w:bookmarkEnd w:id="1663"/>
    </w:p>
    <w:p>
      <w:pPr>
        <w:pStyle w:val="BookText"/>
      </w:pPr>
      <w:r>
        <w:rPr>
          <w:rFonts w:ascii="Amiri" w:hAnsi="Amiri" w:eastAsia="Amiri" w:cs="Amiri"/>
          <w:lang w:bidi="ar-SA"/>
          <w:color w:val="111111"/>
          <w:sz w:val="28"/>
          <w:szCs w:val="28"/>
          <w:rtl/>
        </w:rPr>
        <w:t xml:space="preserve">كتبت بخط النسخ الجيد سنة 893ه/ 1488م تكمل النسخة السابقة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3" w:name="pg8298_78590"/>
    <w:bookmarkEnd w:id="343"/>
    <w:p>
      <w:pPr>
        <w:pStyle w:val="BookText"/>
      </w:pPr>
      <w:r>
        <w:rPr>
          <w:rFonts w:ascii="IRNazanin" w:hAnsi="IRNazanin" w:eastAsia="IRNazanin" w:cs="IRNazanin"/>
          <w:lang w:bidi="fa-IR"/>
          <w:color w:val="111111"/>
          <w:sz w:val="28"/>
          <w:szCs w:val="28"/>
          <w:rtl/>
        </w:rPr>
        <w:t xml:space="preserve">عدد الأوراق : 314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أمير المؤمنين - النجف رقم الحفظ : 23365 ح</w:t>
      </w:r>
    </w:p>
    <w:p>
      <w:pPr>
        <w:pStyle w:val="Heading4"/>
      </w:pPr>
      <w:bookmarkStart w:id="1664" w:name="_Toc960"/>
      <w:r>
        <w:t>927-نسخة أخرى</w:t>
      </w:r>
      <w:bookmarkEnd w:id="1664"/>
    </w:p>
    <w:p>
      <w:pPr>
        <w:pStyle w:val="BookText"/>
      </w:pPr>
      <w:r>
        <w:rPr>
          <w:rFonts w:ascii="Amiri" w:hAnsi="Amiri" w:eastAsia="Amiri" w:cs="Amiri"/>
          <w:lang w:bidi="ar-SA"/>
          <w:color w:val="111111"/>
          <w:sz w:val="28"/>
          <w:szCs w:val="28"/>
          <w:rtl/>
        </w:rPr>
        <w:t xml:space="preserve">كتبت سنة 771ه/ 1370م .</w:t>
      </w:r>
    </w:p>
    <w:p>
      <w:pPr>
        <w:pStyle w:val="BookText"/>
      </w:pPr>
      <w:r>
        <w:rPr>
          <w:rFonts w:ascii="IRNazanin" w:hAnsi="IRNazanin" w:eastAsia="IRNazanin" w:cs="IRNazanin"/>
          <w:lang w:bidi="fa-IR"/>
          <w:color w:val="111111"/>
          <w:sz w:val="28"/>
          <w:szCs w:val="28"/>
          <w:rtl/>
        </w:rPr>
        <w:t xml:space="preserve">عدد الأوراق : 573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مكتبة بحر العلوم - النجف رقم الحفظ : 30652 ح</w:t>
      </w:r>
    </w:p>
    <w:p>
      <w:pPr>
        <w:pStyle w:val="Heading4"/>
      </w:pPr>
      <w:bookmarkStart w:id="1665" w:name="_Toc961"/>
      <w:r>
        <w:t>928-نسخة أخرى</w:t>
      </w:r>
      <w:bookmarkEnd w:id="1665"/>
    </w:p>
    <w:p>
      <w:pPr>
        <w:pStyle w:val="BookText"/>
      </w:pPr>
      <w:r>
        <w:rPr>
          <w:rFonts w:ascii="Amiri" w:hAnsi="Amiri" w:eastAsia="Amiri" w:cs="Amiri"/>
          <w:lang w:bidi="ar-SA"/>
          <w:color w:val="111111"/>
          <w:sz w:val="28"/>
          <w:szCs w:val="28"/>
          <w:rtl/>
        </w:rPr>
        <w:t xml:space="preserve">كتبها محمد بن الحسين الصائغ سنة 670ه/ 1271م عليها حواش وشروح ومقابلة على نسخة أخرى .</w:t>
      </w:r>
    </w:p>
    <w:p>
      <w:pPr>
        <w:pStyle w:val="BookText"/>
      </w:pPr>
      <w:r>
        <w:rPr>
          <w:rFonts w:ascii="IRNazanin" w:hAnsi="IRNazanin" w:eastAsia="IRNazanin" w:cs="IRNazanin"/>
          <w:lang w:bidi="fa-IR"/>
          <w:color w:val="111111"/>
          <w:sz w:val="28"/>
          <w:szCs w:val="28"/>
          <w:rtl/>
        </w:rPr>
        <w:t xml:space="preserve">عدد الأوراق : 280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أوقاف الموصل رقم الحفظ : 41357ح</w:t>
      </w:r>
    </w:p>
    <w:p>
      <w:pPr>
        <w:pStyle w:val="Heading4"/>
      </w:pPr>
      <w:bookmarkStart w:id="1666" w:name="_Toc962"/>
      <w:r>
        <w:t>929-نسخة أخرى</w:t>
      </w:r>
      <w:bookmarkEnd w:id="1666"/>
    </w:p>
    <w:p>
      <w:pPr>
        <w:pStyle w:val="BookText"/>
      </w:pPr>
      <w:r>
        <w:rPr>
          <w:rFonts w:ascii="Amiri" w:hAnsi="Amiri" w:eastAsia="Amiri" w:cs="Amiri"/>
          <w:lang w:bidi="ar-SA"/>
          <w:color w:val="111111"/>
          <w:sz w:val="28"/>
          <w:szCs w:val="28"/>
          <w:rtl/>
        </w:rPr>
        <w:t xml:space="preserve">كتبها عمر بن ميكائيل بن عبد الله القيصري سنة 697ه/ 1297م.</w:t>
      </w:r>
    </w:p>
    <w:p>
      <w:pPr>
        <w:pStyle w:val="BookText"/>
      </w:pPr>
      <w:r>
        <w:rPr>
          <w:rFonts w:ascii="IRNazanin" w:hAnsi="IRNazanin" w:eastAsia="IRNazanin" w:cs="IRNazanin"/>
          <w:lang w:bidi="fa-IR"/>
          <w:color w:val="111111"/>
          <w:sz w:val="28"/>
          <w:szCs w:val="28"/>
          <w:rtl/>
        </w:rPr>
        <w:t xml:space="preserve">عدد الأوراق : 318 المقاس : 31</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41356ح</w:t>
      </w:r>
    </w:p>
    <w:p>
      <w:pPr>
        <w:pStyle w:val="Heading4"/>
      </w:pPr>
      <w:bookmarkStart w:id="1667" w:name="_Toc963"/>
      <w:r>
        <w:t>930-نسخة أخرى</w:t>
      </w:r>
      <w:bookmarkEnd w:id="1667"/>
    </w:p>
    <w:p>
      <w:pPr>
        <w:pStyle w:val="BookText"/>
      </w:pPr>
      <w:r>
        <w:rPr>
          <w:rFonts w:ascii="IRNazanin" w:hAnsi="IRNazanin" w:eastAsia="IRNazanin" w:cs="IRNazanin"/>
          <w:lang w:bidi="fa-IR"/>
          <w:color w:val="111111"/>
          <w:sz w:val="28"/>
          <w:szCs w:val="28"/>
          <w:rtl/>
        </w:rPr>
        <w:t xml:space="preserve">کتبها یحیی بن محمد بن یحیی بدوی سنة 721ه /1321م.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4" w:name="pg8298_78591"/>
    <w:bookmarkEnd w:id="344"/>
    <w:p>
      <w:pPr>
        <w:pStyle w:val="BookText"/>
      </w:pPr>
      <w:r>
        <w:rPr>
          <w:rFonts w:ascii="IRNazanin" w:hAnsi="IRNazanin" w:eastAsia="IRNazanin" w:cs="IRNazanin"/>
          <w:lang w:bidi="fa-IR"/>
          <w:color w:val="111111"/>
          <w:sz w:val="28"/>
          <w:szCs w:val="28"/>
          <w:rtl/>
        </w:rPr>
        <w:t xml:space="preserve">عدد الأوراق : 790</w:t>
      </w:r>
    </w:p>
    <w:p>
      <w:pPr>
        <w:pStyle w:val="BookText"/>
      </w:pPr>
      <w:r>
        <w:rPr>
          <w:rFonts w:ascii="Amiri" w:hAnsi="Amiri" w:eastAsia="Amiri" w:cs="Amiri"/>
          <w:lang w:bidi="ar-SA"/>
          <w:color w:val="111111"/>
          <w:sz w:val="28"/>
          <w:szCs w:val="28"/>
          <w:rtl/>
        </w:rPr>
        <w:t xml:space="preserve">اسم المكتبة : أوقاف الموصل رقم الحفظ : 41357ح</w:t>
      </w:r>
    </w:p>
    <w:p>
      <w:pPr>
        <w:pStyle w:val="Heading4"/>
      </w:pPr>
      <w:bookmarkStart w:id="1668" w:name="_Toc964"/>
      <w:r>
        <w:t>931-نسخة أخرى</w:t>
      </w:r>
      <w:bookmarkEnd w:id="1668"/>
    </w:p>
    <w:p>
      <w:pPr>
        <w:pStyle w:val="BookText"/>
      </w:pPr>
      <w:r>
        <w:rPr>
          <w:rFonts w:ascii="Amiri" w:hAnsi="Amiri" w:eastAsia="Amiri" w:cs="Amiri"/>
          <w:lang w:bidi="ar-SA"/>
          <w:color w:val="111111"/>
          <w:sz w:val="28"/>
          <w:szCs w:val="28"/>
          <w:rtl/>
        </w:rPr>
        <w:t xml:space="preserve">كتبت سنة 702ه/ 1303 م .</w:t>
      </w:r>
    </w:p>
    <w:p>
      <w:pPr>
        <w:pStyle w:val="BookText"/>
      </w:pPr>
      <w:r>
        <w:rPr>
          <w:rFonts w:ascii="IRNazanin" w:hAnsi="IRNazanin" w:eastAsia="IRNazanin" w:cs="IRNazanin"/>
          <w:lang w:bidi="fa-IR"/>
          <w:color w:val="111111"/>
          <w:sz w:val="28"/>
          <w:szCs w:val="28"/>
          <w:rtl/>
        </w:rPr>
        <w:t xml:space="preserve">عدد الأوراق : 450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41360ح</w:t>
      </w:r>
    </w:p>
    <w:p>
      <w:pPr>
        <w:pStyle w:val="Heading4"/>
      </w:pPr>
      <w:bookmarkStart w:id="1669" w:name="_Toc965"/>
      <w:r>
        <w:t>932-نسخة أخرى</w:t>
      </w:r>
      <w:bookmarkEnd w:id="1669"/>
    </w:p>
    <w:p>
      <w:pPr>
        <w:pStyle w:val="BookText"/>
      </w:pPr>
      <w:r>
        <w:rPr>
          <w:rFonts w:ascii="Amiri" w:hAnsi="Amiri" w:eastAsia="Amiri" w:cs="Amiri"/>
          <w:lang w:bidi="ar-SA"/>
          <w:color w:val="111111"/>
          <w:sz w:val="28"/>
          <w:szCs w:val="28"/>
          <w:rtl/>
        </w:rPr>
        <w:t xml:space="preserve">كتبت سنة 775ه/ 1373 م عليها حواش وشروح ومقابلة</w:t>
      </w:r>
    </w:p>
    <w:p>
      <w:pPr>
        <w:pStyle w:val="BookText"/>
      </w:pPr>
      <w:r>
        <w:rPr>
          <w:rFonts w:ascii="IRNazanin" w:hAnsi="IRNazanin" w:eastAsia="IRNazanin" w:cs="IRNazanin"/>
          <w:lang w:bidi="fa-IR"/>
          <w:color w:val="111111"/>
          <w:sz w:val="28"/>
          <w:szCs w:val="28"/>
          <w:rtl/>
        </w:rPr>
        <w:t xml:space="preserve">عدد الأوراق : 522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22343</w:t>
      </w:r>
    </w:p>
    <w:p>
      <w:pPr>
        <w:pStyle w:val="Heading4"/>
      </w:pPr>
      <w:bookmarkStart w:id="1670" w:name="_Toc966"/>
      <w:r>
        <w:t>933-نسخة أخرى</w:t>
      </w:r>
      <w:bookmarkEnd w:id="1670"/>
    </w:p>
    <w:p>
      <w:pPr>
        <w:pStyle w:val="BookText"/>
      </w:pPr>
      <w:r>
        <w:rPr>
          <w:rFonts w:ascii="Amiri" w:hAnsi="Amiri" w:eastAsia="Amiri" w:cs="Amiri"/>
          <w:lang w:bidi="ar-SA"/>
          <w:color w:val="111111"/>
          <w:sz w:val="28"/>
          <w:szCs w:val="28"/>
          <w:rtl/>
        </w:rPr>
        <w:t xml:space="preserve">نسخة نفيسة مزوقة الأول مؤطرة الصفحات بمداد ذهبي كتبت سنة 894ه/ 1489م .</w:t>
      </w:r>
    </w:p>
    <w:p>
      <w:pPr>
        <w:pStyle w:val="BookText"/>
      </w:pPr>
      <w:r>
        <w:rPr>
          <w:rFonts w:ascii="IRNazanin" w:hAnsi="IRNazanin" w:eastAsia="IRNazanin" w:cs="IRNazanin"/>
          <w:lang w:bidi="fa-IR"/>
          <w:color w:val="111111"/>
          <w:sz w:val="28"/>
          <w:szCs w:val="28"/>
          <w:rtl/>
        </w:rPr>
        <w:t xml:space="preserve">عدد الأوراق : 648 المقاس : 26</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مكتبة علي الحسيني - النجف رقم الحفظ : 30143ح</w:t>
      </w:r>
    </w:p>
    <w:p>
      <w:pPr>
        <w:pStyle w:val="Heading4"/>
      </w:pPr>
      <w:bookmarkStart w:id="1671" w:name="_Toc967"/>
      <w:r>
        <w:t>934-نسخة أخرى</w:t>
      </w:r>
      <w:bookmarkEnd w:id="1671"/>
    </w:p>
    <w:p>
      <w:pPr>
        <w:pStyle w:val="BookText"/>
      </w:pPr>
      <w:r>
        <w:rPr>
          <w:rFonts w:ascii="IRNazanin" w:hAnsi="IRNazanin" w:eastAsia="IRNazanin" w:cs="IRNazanin"/>
          <w:lang w:bidi="fa-IR"/>
          <w:color w:val="111111"/>
          <w:sz w:val="28"/>
          <w:szCs w:val="28"/>
          <w:rtl/>
        </w:rPr>
        <w:t xml:space="preserve">کتبها آدم بن عمر بن حسن البياتي سنة 894ه/ 1489م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5" w:name="pg8298_78592"/>
    <w:bookmarkEnd w:id="345"/>
    <w:p>
      <w:pPr>
        <w:pStyle w:val="BookText"/>
      </w:pPr>
      <w:r>
        <w:rPr>
          <w:rFonts w:ascii="IRNazanin" w:hAnsi="IRNazanin" w:eastAsia="IRNazanin" w:cs="IRNazanin"/>
          <w:lang w:bidi="fa-IR"/>
          <w:color w:val="111111"/>
          <w:sz w:val="28"/>
          <w:szCs w:val="28"/>
          <w:rtl/>
        </w:rPr>
        <w:t xml:space="preserve">عدد الأوراق : 312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22603</w:t>
      </w:r>
    </w:p>
    <w:p>
      <w:pPr>
        <w:pStyle w:val="Heading4"/>
      </w:pPr>
      <w:bookmarkStart w:id="1672" w:name="_Toc968"/>
      <w:r>
        <w:t>935-نسخة أخرى</w:t>
      </w:r>
      <w:bookmarkEnd w:id="1672"/>
    </w:p>
    <w:p>
      <w:pPr>
        <w:pStyle w:val="BookText"/>
      </w:pPr>
      <w:r>
        <w:rPr>
          <w:rFonts w:ascii="Amiri" w:hAnsi="Amiri" w:eastAsia="Amiri" w:cs="Amiri"/>
          <w:lang w:bidi="ar-SA"/>
          <w:color w:val="111111"/>
          <w:sz w:val="28"/>
          <w:szCs w:val="28"/>
          <w:rtl/>
        </w:rPr>
        <w:t xml:space="preserve">كتبت سنة 907ه/ 1502م.</w:t>
      </w:r>
    </w:p>
    <w:p>
      <w:pPr>
        <w:pStyle w:val="BookText"/>
      </w:pPr>
      <w:r>
        <w:rPr>
          <w:rFonts w:ascii="IRNazanin" w:hAnsi="IRNazanin" w:eastAsia="IRNazanin" w:cs="IRNazanin"/>
          <w:lang w:bidi="fa-IR"/>
          <w:color w:val="111111"/>
          <w:sz w:val="28"/>
          <w:szCs w:val="28"/>
          <w:rtl/>
        </w:rPr>
        <w:t xml:space="preserve">عدد الأوراق : 781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المكتبة المركزية - الموصل رقم الحفظ : 43013ح</w:t>
      </w:r>
    </w:p>
    <w:p>
      <w:pPr>
        <w:pStyle w:val="Heading4"/>
      </w:pPr>
      <w:bookmarkStart w:id="1673" w:name="_Toc969"/>
      <w:r>
        <w:t>936-نسخة أخرى</w:t>
      </w:r>
      <w:bookmarkEnd w:id="1673"/>
    </w:p>
    <w:p>
      <w:pPr>
        <w:pStyle w:val="BookText"/>
      </w:pPr>
      <w:r>
        <w:rPr>
          <w:rFonts w:ascii="Amiri" w:hAnsi="Amiri" w:eastAsia="Amiri" w:cs="Amiri"/>
          <w:lang w:bidi="ar-SA"/>
          <w:color w:val="111111"/>
          <w:sz w:val="28"/>
          <w:szCs w:val="28"/>
          <w:rtl/>
        </w:rPr>
        <w:t xml:space="preserve">كتبها أحمد ... سنة 957ه/ 1550م.</w:t>
      </w:r>
    </w:p>
    <w:p>
      <w:pPr>
        <w:pStyle w:val="BookText"/>
      </w:pPr>
      <w:r>
        <w:rPr>
          <w:rFonts w:ascii="Amiri" w:hAnsi="Amiri" w:eastAsia="Amiri" w:cs="Amiri"/>
          <w:lang w:bidi="ar-SA"/>
          <w:color w:val="111111"/>
          <w:sz w:val="28"/>
          <w:szCs w:val="28"/>
          <w:rtl/>
        </w:rPr>
        <w:t xml:space="preserve">عدد الأوراق : 454 المقاس : 16727 سم عدد الأسطر : 23 اسم المكتبة : دار المخطوطات - بغداد رقم الحفظ : 21557</w:t>
      </w:r>
    </w:p>
    <w:p>
      <w:pPr>
        <w:pStyle w:val="Heading4"/>
      </w:pPr>
      <w:bookmarkStart w:id="1674" w:name="_Toc970"/>
      <w:r>
        <w:t>937-نسخة أخرى</w:t>
      </w:r>
      <w:bookmarkEnd w:id="1674"/>
    </w:p>
    <w:p>
      <w:pPr>
        <w:pStyle w:val="BookText"/>
      </w:pPr>
      <w:r>
        <w:rPr>
          <w:rFonts w:ascii="Amiri" w:hAnsi="Amiri" w:eastAsia="Amiri" w:cs="Amiri"/>
          <w:lang w:bidi="ar-SA"/>
          <w:color w:val="111111"/>
          <w:sz w:val="28"/>
          <w:szCs w:val="28"/>
          <w:rtl/>
        </w:rPr>
        <w:t xml:space="preserve">كتبها محمد بن عبد الرحمن السان اليماني سنة 979ه/ 1571م.</w:t>
      </w:r>
    </w:p>
    <w:p>
      <w:pPr>
        <w:pStyle w:val="BookText"/>
      </w:pPr>
      <w:r>
        <w:rPr>
          <w:rFonts w:ascii="IRNazanin" w:hAnsi="IRNazanin" w:eastAsia="IRNazanin" w:cs="IRNazanin"/>
          <w:lang w:bidi="fa-IR"/>
          <w:color w:val="111111"/>
          <w:sz w:val="28"/>
          <w:szCs w:val="28"/>
          <w:rtl/>
        </w:rPr>
        <w:t xml:space="preserve">عدد الأوراق : 840 المقاس : 28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كاشف الغطاء - النجف رقم الحفظ : 17339 ح</w:t>
      </w:r>
    </w:p>
    <w:p>
      <w:pPr>
        <w:pStyle w:val="Heading4"/>
      </w:pPr>
      <w:bookmarkStart w:id="1675" w:name="_Toc971"/>
      <w:r>
        <w:t>938-نسخة أخرى</w:t>
      </w:r>
      <w:bookmarkEnd w:id="1675"/>
    </w:p>
    <w:p>
      <w:pPr>
        <w:pStyle w:val="BookText"/>
      </w:pPr>
      <w:r>
        <w:rPr>
          <w:rFonts w:ascii="IRNazanin" w:hAnsi="IRNazanin" w:eastAsia="IRNazanin" w:cs="IRNazanin"/>
          <w:lang w:bidi="fa-IR"/>
          <w:color w:val="111111"/>
          <w:sz w:val="28"/>
          <w:szCs w:val="28"/>
          <w:rtl/>
        </w:rPr>
        <w:t xml:space="preserve">کتبت سنة911ه/1505 م مذهبة الأول جیدة الخط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6" w:name="pg8298_78593"/>
    <w:bookmarkEnd w:id="346"/>
    <w:p>
      <w:pPr>
        <w:pStyle w:val="BookText"/>
      </w:pPr>
      <w:r>
        <w:rPr>
          <w:rFonts w:ascii="IRNazanin" w:hAnsi="IRNazanin" w:eastAsia="IRNazanin" w:cs="IRNazanin"/>
          <w:lang w:bidi="fa-IR"/>
          <w:color w:val="111111"/>
          <w:sz w:val="28"/>
          <w:szCs w:val="28"/>
          <w:rtl/>
        </w:rPr>
        <w:t xml:space="preserve">عدد الأوراق : 908 المقاس : 33</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2258 ح</w:t>
      </w:r>
    </w:p>
    <w:p>
      <w:pPr>
        <w:pStyle w:val="Heading4"/>
      </w:pPr>
      <w:bookmarkStart w:id="1676" w:name="_Toc972"/>
      <w:r>
        <w:t>939-نسخة أخرى</w:t>
      </w:r>
      <w:bookmarkEnd w:id="1676"/>
    </w:p>
    <w:p>
      <w:pPr>
        <w:pStyle w:val="BookText"/>
      </w:pPr>
      <w:r>
        <w:rPr>
          <w:rFonts w:ascii="Amiri" w:hAnsi="Amiri" w:eastAsia="Amiri" w:cs="Amiri"/>
          <w:lang w:bidi="ar-SA"/>
          <w:color w:val="111111"/>
          <w:sz w:val="28"/>
          <w:szCs w:val="28"/>
          <w:rtl/>
        </w:rPr>
        <w:t xml:space="preserve">كتبت بخط النسخ الجيد ترقى إلى القرن التاسع للهجرة الخامس عشر للميلاد تملكها مصطفى بن محمد جلبي سنة 1163ه/ 1750م .</w:t>
      </w:r>
    </w:p>
    <w:p>
      <w:pPr>
        <w:pStyle w:val="BookText"/>
      </w:pPr>
      <w:r>
        <w:rPr>
          <w:rFonts w:ascii="IRNazanin" w:hAnsi="IRNazanin" w:eastAsia="IRNazanin" w:cs="IRNazanin"/>
          <w:lang w:bidi="fa-IR"/>
          <w:color w:val="111111"/>
          <w:sz w:val="28"/>
          <w:szCs w:val="28"/>
          <w:rtl/>
        </w:rPr>
        <w:t xml:space="preserve">1750م</w:t>
      </w:r>
    </w:p>
    <w:p>
      <w:pPr>
        <w:pStyle w:val="BookText"/>
      </w:pPr>
      <w:r>
        <w:rPr>
          <w:rFonts w:ascii="IRNazanin" w:hAnsi="IRNazanin" w:eastAsia="IRNazanin" w:cs="IRNazanin"/>
          <w:lang w:bidi="fa-IR"/>
          <w:color w:val="111111"/>
          <w:sz w:val="28"/>
          <w:szCs w:val="28"/>
          <w:rtl/>
        </w:rPr>
        <w:t xml:space="preserve">عدد الأوراق : 680 المقاس : 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40642</w:t>
      </w:r>
    </w:p>
    <w:p>
      <w:pPr>
        <w:pStyle w:val="Heading4"/>
      </w:pPr>
      <w:bookmarkStart w:id="1677" w:name="_Toc973"/>
      <w:r>
        <w:t>940-نسخة أخرى</w:t>
      </w:r>
      <w:bookmarkEnd w:id="1677"/>
    </w:p>
    <w:p>
      <w:pPr>
        <w:pStyle w:val="BookText"/>
      </w:pPr>
      <w:r>
        <w:rPr>
          <w:rFonts w:ascii="Amiri" w:hAnsi="Amiri" w:eastAsia="Amiri" w:cs="Amiri"/>
          <w:lang w:bidi="ar-SA"/>
          <w:color w:val="111111"/>
          <w:sz w:val="28"/>
          <w:szCs w:val="28"/>
          <w:rtl/>
        </w:rPr>
        <w:t xml:space="preserve">تتضمن المجلد الثاني كتبت سنة 999ه/ 1591م بهامشها حاشية الكازروني على أنوار التنزيل .</w:t>
      </w:r>
    </w:p>
    <w:p>
      <w:pPr>
        <w:pStyle w:val="BookText"/>
      </w:pPr>
      <w:r>
        <w:rPr>
          <w:rFonts w:ascii="IRNazanin" w:hAnsi="IRNazanin" w:eastAsia="IRNazanin" w:cs="IRNazanin"/>
          <w:lang w:bidi="fa-IR"/>
          <w:color w:val="111111"/>
          <w:sz w:val="28"/>
          <w:szCs w:val="28"/>
          <w:rtl/>
        </w:rPr>
        <w:t xml:space="preserve">عدد الأوراق : 580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2797</w:t>
      </w:r>
    </w:p>
    <w:p>
      <w:pPr>
        <w:pStyle w:val="Heading4"/>
      </w:pPr>
      <w:bookmarkStart w:id="1678" w:name="_Toc974"/>
      <w:r>
        <w:t>941-نسخة أخرى</w:t>
      </w:r>
      <w:bookmarkEnd w:id="1678"/>
    </w:p>
    <w:p>
      <w:pPr>
        <w:pStyle w:val="BookText"/>
      </w:pPr>
      <w:r>
        <w:rPr>
          <w:rFonts w:ascii="Amiri" w:hAnsi="Amiri" w:eastAsia="Amiri" w:cs="Amiri"/>
          <w:lang w:bidi="ar-SA"/>
          <w:color w:val="111111"/>
          <w:sz w:val="28"/>
          <w:szCs w:val="28"/>
          <w:rtl/>
        </w:rPr>
        <w:t xml:space="preserve">كتبت سنة 97ه/ 1501م.</w:t>
      </w:r>
    </w:p>
    <w:p>
      <w:pPr>
        <w:pStyle w:val="BookText"/>
      </w:pPr>
      <w:r>
        <w:rPr>
          <w:rFonts w:ascii="IRNazanin" w:hAnsi="IRNazanin" w:eastAsia="IRNazanin" w:cs="IRNazanin"/>
          <w:lang w:bidi="fa-IR"/>
          <w:color w:val="111111"/>
          <w:sz w:val="28"/>
          <w:szCs w:val="28"/>
          <w:rtl/>
        </w:rPr>
        <w:t xml:space="preserve">عدد الأوراق : 781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34</w:t>
      </w:r>
    </w:p>
    <w:p>
      <w:pPr>
        <w:pStyle w:val="BookText"/>
      </w:pPr>
      <w:r>
        <w:rPr>
          <w:rFonts w:ascii="Amiri" w:hAnsi="Amiri" w:eastAsia="Amiri" w:cs="Amiri"/>
          <w:lang w:bidi="ar-SA"/>
          <w:color w:val="111111"/>
          <w:sz w:val="28"/>
          <w:szCs w:val="28"/>
          <w:rtl/>
        </w:rPr>
        <w:t xml:space="preserve">اسم المكتبة : المكتبة العامة - الموصل رقم الحفظ : 43013ح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7" w:name="pg8298_78594"/>
    <w:bookmarkEnd w:id="347"/>
    <w:p>
      <w:pPr>
        <w:pStyle w:val="Heading4"/>
      </w:pPr>
      <w:bookmarkStart w:id="1679" w:name="_Toc975"/>
      <w:r>
        <w:t>942-نسخة أخرى</w:t>
      </w:r>
      <w:bookmarkEnd w:id="1679"/>
    </w:p>
    <w:p>
      <w:pPr>
        <w:pStyle w:val="BookText"/>
      </w:pPr>
      <w:r>
        <w:rPr>
          <w:rFonts w:ascii="Amiri" w:hAnsi="Amiri" w:eastAsia="Amiri" w:cs="Amiri"/>
          <w:lang w:bidi="ar-SA"/>
          <w:color w:val="111111"/>
          <w:sz w:val="28"/>
          <w:szCs w:val="28"/>
          <w:rtl/>
        </w:rPr>
        <w:t xml:space="preserve">ترقى إلى القرن العاشر للهجرة السادس عشر للميلاد تملكها مصطفى بن محمد الجلبيسنة 1163ه/ 1750م.</w:t>
      </w:r>
    </w:p>
    <w:p>
      <w:pPr>
        <w:pStyle w:val="BookText"/>
      </w:pPr>
      <w:r>
        <w:rPr>
          <w:rFonts w:ascii="IRNazanin" w:hAnsi="IRNazanin" w:eastAsia="IRNazanin" w:cs="IRNazanin"/>
          <w:lang w:bidi="fa-IR"/>
          <w:color w:val="111111"/>
          <w:sz w:val="28"/>
          <w:szCs w:val="28"/>
          <w:rtl/>
        </w:rPr>
        <w:t xml:space="preserve">عدد الأوراق : 676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40642</w:t>
      </w:r>
    </w:p>
    <w:p>
      <w:pPr>
        <w:pStyle w:val="Heading4"/>
      </w:pPr>
      <w:bookmarkStart w:id="1680" w:name="_Toc976"/>
      <w:r>
        <w:t>943-نسخة أخرى</w:t>
      </w:r>
      <w:bookmarkEnd w:id="1680"/>
    </w:p>
    <w:p>
      <w:pPr>
        <w:pStyle w:val="BookText"/>
      </w:pPr>
      <w:r>
        <w:rPr>
          <w:rFonts w:ascii="Amiri" w:hAnsi="Amiri" w:eastAsia="Amiri" w:cs="Amiri"/>
          <w:lang w:bidi="ar-SA"/>
          <w:color w:val="111111"/>
          <w:sz w:val="28"/>
          <w:szCs w:val="28"/>
          <w:rtl/>
        </w:rPr>
        <w:t xml:space="preserve">كتبت سنة 896ه/ 1491م.</w:t>
      </w:r>
    </w:p>
    <w:p>
      <w:pPr>
        <w:pStyle w:val="BookText"/>
      </w:pPr>
      <w:r>
        <w:rPr>
          <w:rFonts w:ascii="IRNazanin" w:hAnsi="IRNazanin" w:eastAsia="IRNazanin" w:cs="IRNazanin"/>
          <w:lang w:bidi="fa-IR"/>
          <w:color w:val="111111"/>
          <w:sz w:val="28"/>
          <w:szCs w:val="28"/>
          <w:rtl/>
        </w:rPr>
        <w:t xml:space="preserve">عدد الأوراق : 620 المقاس : 25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6966</w:t>
      </w:r>
    </w:p>
    <w:p>
      <w:pPr>
        <w:pStyle w:val="Heading4"/>
      </w:pPr>
      <w:bookmarkStart w:id="1681" w:name="_Toc977"/>
      <w:r>
        <w:t>944-نسخة أخرى</w:t>
      </w:r>
      <w:bookmarkEnd w:id="1681"/>
    </w:p>
    <w:p>
      <w:pPr>
        <w:pStyle w:val="BookText"/>
      </w:pPr>
      <w:r>
        <w:rPr>
          <w:rFonts w:ascii="Amiri" w:hAnsi="Amiri" w:eastAsia="Amiri" w:cs="Amiri"/>
          <w:lang w:bidi="ar-SA"/>
          <w:color w:val="111111"/>
          <w:sz w:val="28"/>
          <w:szCs w:val="28"/>
          <w:rtl/>
        </w:rPr>
        <w:t xml:space="preserve">كتبها يحيى بن محمد الحنفي سنة 995ه/ 1587م</w:t>
      </w:r>
    </w:p>
    <w:p>
      <w:pPr>
        <w:pStyle w:val="BookText"/>
      </w:pPr>
      <w:r>
        <w:rPr>
          <w:rFonts w:ascii="IRNazanin" w:hAnsi="IRNazanin" w:eastAsia="IRNazanin" w:cs="IRNazanin"/>
          <w:lang w:bidi="fa-IR"/>
          <w:color w:val="111111"/>
          <w:sz w:val="28"/>
          <w:szCs w:val="28"/>
          <w:rtl/>
        </w:rPr>
        <w:t xml:space="preserve">عدد الأوراق : 778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36003</w:t>
      </w:r>
    </w:p>
    <w:p>
      <w:pPr>
        <w:pStyle w:val="Heading4"/>
      </w:pPr>
      <w:bookmarkStart w:id="1682" w:name="_Toc978"/>
      <w:r>
        <w:t>945-نسخة أخرى</w:t>
      </w:r>
      <w:bookmarkEnd w:id="1682"/>
    </w:p>
    <w:p>
      <w:pPr>
        <w:pStyle w:val="BookText"/>
      </w:pPr>
      <w:r>
        <w:rPr>
          <w:rFonts w:ascii="Amiri" w:hAnsi="Amiri" w:eastAsia="Amiri" w:cs="Amiri"/>
          <w:lang w:bidi="ar-SA"/>
          <w:color w:val="111111"/>
          <w:sz w:val="28"/>
          <w:szCs w:val="28"/>
          <w:rtl/>
        </w:rPr>
        <w:t xml:space="preserve">كتبت بخط النسخ الجيد والعناوين بخط الثلث</w:t>
      </w:r>
    </w:p>
    <w:p>
      <w:pPr>
        <w:pStyle w:val="BookText"/>
      </w:pPr>
      <w:r>
        <w:rPr>
          <w:rFonts w:ascii="IRNazanin" w:hAnsi="IRNazanin" w:eastAsia="IRNazanin" w:cs="IRNazanin"/>
          <w:lang w:bidi="fa-IR"/>
          <w:color w:val="111111"/>
          <w:sz w:val="28"/>
          <w:szCs w:val="28"/>
          <w:rtl/>
        </w:rPr>
        <w:t xml:space="preserve">عدد الأوراق : 304 المقاس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26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8" w:name="pg8298_78595"/>
    <w:bookmarkEnd w:id="348"/>
    <w:p>
      <w:pPr>
        <w:pStyle w:val="BookText"/>
      </w:pPr>
      <w:r>
        <w:rPr>
          <w:rFonts w:ascii="Amiri" w:hAnsi="Amiri" w:eastAsia="Amiri" w:cs="Amiri"/>
          <w:lang w:bidi="ar-SA"/>
          <w:color w:val="111111"/>
          <w:sz w:val="28"/>
          <w:szCs w:val="28"/>
          <w:rtl/>
        </w:rPr>
        <w:t xml:space="preserve">اسم المكتبة : دار المخطوطات - بغداد رقم الحفظ : 35779</w:t>
      </w:r>
    </w:p>
    <w:p>
      <w:pPr>
        <w:pStyle w:val="Heading4"/>
      </w:pPr>
      <w:bookmarkStart w:id="1683" w:name="_Toc979"/>
      <w:r>
        <w:t>946-نسخة أخرى</w:t>
      </w:r>
      <w:bookmarkEnd w:id="1683"/>
    </w:p>
    <w:p>
      <w:pPr>
        <w:pStyle w:val="BookText"/>
      </w:pPr>
      <w:r>
        <w:rPr>
          <w:rFonts w:ascii="Amiri" w:hAnsi="Amiri" w:eastAsia="Amiri" w:cs="Amiri"/>
          <w:lang w:bidi="ar-SA"/>
          <w:color w:val="111111"/>
          <w:sz w:val="28"/>
          <w:szCs w:val="28"/>
          <w:rtl/>
        </w:rPr>
        <w:t xml:space="preserve">كتبت بخط النسخ سنة 775ه/ 1373م</w:t>
      </w:r>
    </w:p>
    <w:p>
      <w:pPr>
        <w:pStyle w:val="BookText"/>
      </w:pPr>
      <w:r>
        <w:rPr>
          <w:rFonts w:ascii="IRNazanin" w:hAnsi="IRNazanin" w:eastAsia="IRNazanin" w:cs="IRNazanin"/>
          <w:lang w:bidi="fa-IR"/>
          <w:color w:val="111111"/>
          <w:sz w:val="28"/>
          <w:szCs w:val="28"/>
          <w:rtl/>
        </w:rPr>
        <w:t xml:space="preserve">عدد الأوراق : 522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22343</w:t>
      </w:r>
    </w:p>
    <w:p>
      <w:pPr>
        <w:pStyle w:val="Heading4"/>
      </w:pPr>
      <w:bookmarkStart w:id="1684" w:name="_Toc980"/>
      <w:r>
        <w:t>947-نسخة أخرى</w:t>
      </w:r>
      <w:bookmarkEnd w:id="1684"/>
    </w:p>
    <w:p>
      <w:pPr>
        <w:pStyle w:val="BookText"/>
      </w:pPr>
      <w:r>
        <w:rPr>
          <w:rFonts w:ascii="Amiri" w:hAnsi="Amiri" w:eastAsia="Amiri" w:cs="Amiri"/>
          <w:lang w:bidi="ar-SA"/>
          <w:color w:val="111111"/>
          <w:sz w:val="28"/>
          <w:szCs w:val="28"/>
          <w:rtl/>
        </w:rPr>
        <w:t xml:space="preserve">كتبت بخط النسخ الجيد سنة 932ه/ 1525م.</w:t>
      </w:r>
    </w:p>
    <w:p>
      <w:pPr>
        <w:pStyle w:val="BookText"/>
      </w:pPr>
      <w:r>
        <w:rPr>
          <w:rFonts w:ascii="IRNazanin" w:hAnsi="IRNazanin" w:eastAsia="IRNazanin" w:cs="IRNazanin"/>
          <w:lang w:bidi="fa-IR"/>
          <w:color w:val="111111"/>
          <w:sz w:val="28"/>
          <w:szCs w:val="28"/>
          <w:rtl/>
        </w:rPr>
        <w:t xml:space="preserve">عدد الأوراق : 737 المقاس : 24,5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5112</w:t>
      </w:r>
    </w:p>
    <w:p>
      <w:pPr>
        <w:pStyle w:val="Heading4"/>
      </w:pPr>
      <w:bookmarkStart w:id="1685" w:name="_Toc981"/>
      <w:r>
        <w:t>948-نسخة أخرى</w:t>
      </w:r>
      <w:bookmarkEnd w:id="1685"/>
    </w:p>
    <w:p>
      <w:pPr>
        <w:pStyle w:val="BookText"/>
      </w:pPr>
      <w:r>
        <w:rPr>
          <w:rFonts w:ascii="Amiri" w:hAnsi="Amiri" w:eastAsia="Amiri" w:cs="Amiri"/>
          <w:lang w:bidi="ar-SA"/>
          <w:color w:val="111111"/>
          <w:sz w:val="28"/>
          <w:szCs w:val="28"/>
          <w:rtl/>
        </w:rPr>
        <w:t xml:space="preserve">كتبها يحيى بن محمد الحنفي سنة 995ه/ 1587م</w:t>
      </w:r>
    </w:p>
    <w:p>
      <w:pPr>
        <w:pStyle w:val="BookText"/>
      </w:pPr>
      <w:r>
        <w:rPr>
          <w:rFonts w:ascii="IRNazanin" w:hAnsi="IRNazanin" w:eastAsia="IRNazanin" w:cs="IRNazanin"/>
          <w:lang w:bidi="fa-IR"/>
          <w:color w:val="111111"/>
          <w:sz w:val="28"/>
          <w:szCs w:val="28"/>
          <w:rtl/>
        </w:rPr>
        <w:t xml:space="preserve">عدد الأوراق : 878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36003</w:t>
      </w:r>
    </w:p>
    <w:p>
      <w:pPr>
        <w:pStyle w:val="Heading4"/>
      </w:pPr>
      <w:bookmarkStart w:id="1686" w:name="_Toc982"/>
      <w:r>
        <w:t>949-نسخة أخرى</w:t>
      </w:r>
      <w:bookmarkEnd w:id="1686"/>
    </w:p>
    <w:p>
      <w:pPr>
        <w:pStyle w:val="BookText"/>
      </w:pPr>
      <w:r>
        <w:rPr>
          <w:rFonts w:ascii="Amiri" w:hAnsi="Amiri" w:eastAsia="Amiri" w:cs="Amiri"/>
          <w:lang w:bidi="ar-SA"/>
          <w:color w:val="111111"/>
          <w:sz w:val="28"/>
          <w:szCs w:val="28"/>
          <w:rtl/>
        </w:rPr>
        <w:t xml:space="preserve">تتضمن الجزء الثاني سنة 1240ه/ 1825م.</w:t>
      </w:r>
    </w:p>
    <w:p>
      <w:pPr>
        <w:pStyle w:val="BookText"/>
      </w:pPr>
      <w:r>
        <w:rPr>
          <w:rFonts w:ascii="IRNazanin" w:hAnsi="IRNazanin" w:eastAsia="IRNazanin" w:cs="IRNazanin"/>
          <w:lang w:bidi="fa-IR"/>
          <w:color w:val="111111"/>
          <w:sz w:val="28"/>
          <w:szCs w:val="28"/>
          <w:rtl/>
        </w:rPr>
        <w:t xml:space="preserve">عدد الأوراق : 554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9" w:name="pg8298_78596"/>
    <w:bookmarkEnd w:id="349"/>
    <w:p>
      <w:pPr>
        <w:pStyle w:val="BookText"/>
      </w:pPr>
      <w:r>
        <w:rPr>
          <w:rFonts w:ascii="Amiri" w:hAnsi="Amiri" w:eastAsia="Amiri" w:cs="Amiri"/>
          <w:lang w:bidi="ar-SA"/>
          <w:color w:val="111111"/>
          <w:sz w:val="28"/>
          <w:szCs w:val="28"/>
          <w:rtl/>
        </w:rPr>
        <w:t xml:space="preserve">اسم المكتبة : المكتبة العامة - الموصل رقم الحفظ : 43012ح</w:t>
      </w:r>
    </w:p>
    <w:p>
      <w:pPr>
        <w:pStyle w:val="Heading4"/>
      </w:pPr>
      <w:bookmarkStart w:id="1687" w:name="_Toc983"/>
      <w:r>
        <w:t>950-نسخة أخرى</w:t>
      </w:r>
      <w:bookmarkEnd w:id="1687"/>
    </w:p>
    <w:p>
      <w:pPr>
        <w:pStyle w:val="BookText"/>
      </w:pPr>
      <w:r>
        <w:rPr>
          <w:rFonts w:ascii="Amiri" w:hAnsi="Amiri" w:eastAsia="Amiri" w:cs="Amiri"/>
          <w:lang w:bidi="ar-SA"/>
          <w:color w:val="111111"/>
          <w:sz w:val="28"/>
          <w:szCs w:val="28"/>
          <w:rtl/>
        </w:rPr>
        <w:t xml:space="preserve">كتبت بخط النسخ الجيد سنة 1142 ه/ 1730م .</w:t>
      </w:r>
    </w:p>
    <w:p>
      <w:pPr>
        <w:pStyle w:val="BookText"/>
      </w:pPr>
      <w:r>
        <w:rPr>
          <w:rFonts w:ascii="IRNazanin" w:hAnsi="IRNazanin" w:eastAsia="IRNazanin" w:cs="IRNazanin"/>
          <w:lang w:bidi="fa-IR"/>
          <w:color w:val="111111"/>
          <w:sz w:val="28"/>
          <w:szCs w:val="28"/>
          <w:rtl/>
        </w:rPr>
        <w:t xml:space="preserve">عدد الأوراق : 638 المقاس : 32,5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المجمع العلمي - بغداد رقم الحفظ : 30662ح</w:t>
      </w:r>
    </w:p>
    <w:p>
      <w:pPr>
        <w:pStyle w:val="Heading4"/>
      </w:pPr>
      <w:bookmarkStart w:id="1688" w:name="_Toc984"/>
      <w:r>
        <w:t>951-نسخة أخرى</w:t>
      </w:r>
      <w:bookmarkEnd w:id="1688"/>
    </w:p>
    <w:p>
      <w:pPr>
        <w:pStyle w:val="BookText"/>
      </w:pPr>
      <w:r>
        <w:rPr>
          <w:rFonts w:ascii="Amiri" w:hAnsi="Amiri" w:eastAsia="Amiri" w:cs="Amiri"/>
          <w:lang w:bidi="ar-SA"/>
          <w:color w:val="111111"/>
          <w:sz w:val="28"/>
          <w:szCs w:val="28"/>
          <w:rtl/>
        </w:rPr>
        <w:t xml:space="preserve">جيدة الخط مزوقة ومذهبة في أولها جدول يبين عدد حروف القرآن الكريم</w:t>
      </w:r>
    </w:p>
    <w:p>
      <w:pPr>
        <w:pStyle w:val="BookText"/>
      </w:pPr>
      <w:r>
        <w:rPr>
          <w:rFonts w:ascii="IRNazanin" w:hAnsi="IRNazanin" w:eastAsia="IRNazanin" w:cs="IRNazanin"/>
          <w:lang w:bidi="fa-IR"/>
          <w:color w:val="111111"/>
          <w:sz w:val="28"/>
          <w:szCs w:val="28"/>
          <w:rtl/>
        </w:rPr>
        <w:t xml:space="preserve">عدد الأوراق : 1126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2277</w:t>
      </w:r>
    </w:p>
    <w:p>
      <w:pPr>
        <w:pStyle w:val="Heading4"/>
      </w:pPr>
      <w:bookmarkStart w:id="1689" w:name="_Toc985"/>
      <w:r>
        <w:t>952-نسخة أخرى</w:t>
      </w:r>
      <w:bookmarkEnd w:id="1689"/>
    </w:p>
    <w:p>
      <w:pPr>
        <w:pStyle w:val="BookText"/>
      </w:pPr>
      <w:r>
        <w:rPr>
          <w:rFonts w:ascii="Amiri" w:hAnsi="Amiri" w:eastAsia="Amiri" w:cs="Amiri"/>
          <w:lang w:bidi="ar-SA"/>
          <w:color w:val="111111"/>
          <w:sz w:val="28"/>
          <w:szCs w:val="28"/>
          <w:rtl/>
        </w:rPr>
        <w:t xml:space="preserve">مزوقة الأول كتبت سنة 1288ه/ 1871م</w:t>
      </w:r>
    </w:p>
    <w:p>
      <w:pPr>
        <w:pStyle w:val="BookText"/>
      </w:pPr>
      <w:r>
        <w:rPr>
          <w:rFonts w:ascii="IRNazanin" w:hAnsi="IRNazanin" w:eastAsia="IRNazanin" w:cs="IRNazanin"/>
          <w:lang w:bidi="fa-IR"/>
          <w:color w:val="111111"/>
          <w:sz w:val="28"/>
          <w:szCs w:val="28"/>
          <w:rtl/>
        </w:rPr>
        <w:t xml:space="preserve">عدد الأوراق : 906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2262</w:t>
      </w:r>
    </w:p>
    <w:p>
      <w:pPr>
        <w:pStyle w:val="Heading4"/>
      </w:pPr>
      <w:bookmarkStart w:id="1690" w:name="_Toc986"/>
      <w:r>
        <w:t>953-نسخة أخرى</w:t>
      </w:r>
      <w:bookmarkEnd w:id="1690"/>
    </w:p>
    <w:p>
      <w:pPr>
        <w:pStyle w:val="BookText"/>
      </w:pPr>
      <w:r>
        <w:rPr>
          <w:rFonts w:ascii="Amiri" w:hAnsi="Amiri" w:eastAsia="Amiri" w:cs="Amiri"/>
          <w:lang w:bidi="ar-SA"/>
          <w:color w:val="111111"/>
          <w:sz w:val="28"/>
          <w:szCs w:val="28"/>
          <w:rtl/>
        </w:rPr>
        <w:t xml:space="preserve">مزوقة الأول كتبها فضل الله النائيني سنة 1084ه/ 1673م .</w:t>
      </w:r>
    </w:p>
    <w:p>
      <w:pPr>
        <w:pStyle w:val="BookText"/>
      </w:pPr>
      <w:r>
        <w:rPr>
          <w:rFonts w:ascii="IRNazanin" w:hAnsi="IRNazanin" w:eastAsia="IRNazanin" w:cs="IRNazanin"/>
          <w:lang w:bidi="fa-IR"/>
          <w:color w:val="111111"/>
          <w:sz w:val="28"/>
          <w:szCs w:val="28"/>
          <w:rtl/>
        </w:rPr>
        <w:t xml:space="preserve">عدد الأوراق:786 المقاس:27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0" w:name="pg8298_78597"/>
    <w:bookmarkEnd w:id="350"/>
    <w:p>
      <w:pPr>
        <w:pStyle w:val="BookText"/>
      </w:pPr>
      <w:r>
        <w:rPr>
          <w:rFonts w:ascii="Amiri" w:hAnsi="Amiri" w:eastAsia="Amiri" w:cs="Amiri"/>
          <w:lang w:bidi="ar-SA"/>
          <w:color w:val="111111"/>
          <w:sz w:val="28"/>
          <w:szCs w:val="28"/>
          <w:rtl/>
        </w:rPr>
        <w:t xml:space="preserve">اسم المكتبة : أوقاف بغداد رقم الحفظ : 2281 ح</w:t>
      </w:r>
    </w:p>
    <w:p>
      <w:pPr>
        <w:pStyle w:val="Heading4"/>
      </w:pPr>
      <w:bookmarkStart w:id="1691" w:name="_Toc987"/>
      <w:r>
        <w:t>954-نسخة أخرى</w:t>
      </w:r>
      <w:bookmarkEnd w:id="1691"/>
    </w:p>
    <w:p>
      <w:pPr>
        <w:pStyle w:val="BookText"/>
      </w:pPr>
      <w:r>
        <w:rPr>
          <w:rFonts w:ascii="Amiri" w:hAnsi="Amiri" w:eastAsia="Amiri" w:cs="Amiri"/>
          <w:lang w:bidi="ar-SA"/>
          <w:color w:val="111111"/>
          <w:sz w:val="28"/>
          <w:szCs w:val="28"/>
          <w:rtl/>
        </w:rPr>
        <w:t xml:space="preserve">كتبت سنة 1092ه/ 1681م.</w:t>
      </w:r>
    </w:p>
    <w:p>
      <w:pPr>
        <w:pStyle w:val="BookText"/>
      </w:pPr>
      <w:r>
        <w:rPr>
          <w:rFonts w:ascii="IRNazanin" w:hAnsi="IRNazanin" w:eastAsia="IRNazanin" w:cs="IRNazanin"/>
          <w:lang w:bidi="fa-IR"/>
          <w:color w:val="111111"/>
          <w:sz w:val="28"/>
          <w:szCs w:val="28"/>
          <w:rtl/>
        </w:rPr>
        <w:t xml:space="preserve">عدد الأوراق : 748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37</w:t>
      </w:r>
    </w:p>
    <w:p>
      <w:pPr>
        <w:pStyle w:val="BookText"/>
      </w:pPr>
      <w:r>
        <w:rPr>
          <w:rFonts w:ascii="Amiri" w:hAnsi="Amiri" w:eastAsia="Amiri" w:cs="Amiri"/>
          <w:lang w:bidi="ar-SA"/>
          <w:color w:val="111111"/>
          <w:sz w:val="28"/>
          <w:szCs w:val="28"/>
          <w:rtl/>
        </w:rPr>
        <w:t xml:space="preserve">اسم المكتبة : دار المخطوطات - بغداد رقم الحفظ : 10256</w:t>
      </w:r>
    </w:p>
    <w:p>
      <w:pPr>
        <w:pStyle w:val="Heading4"/>
      </w:pPr>
      <w:bookmarkStart w:id="1692" w:name="_Toc988"/>
      <w:r>
        <w:t>955-نسخة أخرى</w:t>
      </w:r>
      <w:bookmarkEnd w:id="1692"/>
    </w:p>
    <w:p>
      <w:pPr>
        <w:pStyle w:val="BookText"/>
      </w:pPr>
      <w:r>
        <w:rPr>
          <w:rFonts w:ascii="IRNazanin" w:hAnsi="IRNazanin" w:eastAsia="IRNazanin" w:cs="IRNazanin"/>
          <w:lang w:bidi="fa-IR"/>
          <w:color w:val="111111"/>
          <w:sz w:val="28"/>
          <w:szCs w:val="28"/>
          <w:rtl/>
        </w:rPr>
        <w:t xml:space="preserve">عدد الأوراق : 350 المقاس : 28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81</w:t>
      </w:r>
    </w:p>
    <w:p>
      <w:pPr>
        <w:pStyle w:val="Heading4"/>
      </w:pPr>
      <w:bookmarkStart w:id="1693" w:name="_Toc989"/>
      <w:r>
        <w:t>956-نسخة أخرى</w:t>
      </w:r>
      <w:bookmarkEnd w:id="1693"/>
    </w:p>
    <w:p>
      <w:pPr>
        <w:pStyle w:val="BookText"/>
      </w:pPr>
      <w:r>
        <w:rPr>
          <w:rFonts w:ascii="Amiri" w:hAnsi="Amiri" w:eastAsia="Amiri" w:cs="Amiri"/>
          <w:lang w:bidi="ar-SA"/>
          <w:color w:val="111111"/>
          <w:sz w:val="28"/>
          <w:szCs w:val="28"/>
          <w:rtl/>
        </w:rPr>
        <w:t xml:space="preserve">عمر بن جمعة النجفي سنة 1028ه/ 1619م.</w:t>
      </w:r>
    </w:p>
    <w:p>
      <w:pPr>
        <w:pStyle w:val="BookText"/>
      </w:pPr>
      <w:r>
        <w:rPr>
          <w:rFonts w:ascii="IRNazanin" w:hAnsi="IRNazanin" w:eastAsia="IRNazanin" w:cs="IRNazanin"/>
          <w:lang w:bidi="fa-IR"/>
          <w:color w:val="111111"/>
          <w:sz w:val="28"/>
          <w:szCs w:val="28"/>
          <w:rtl/>
        </w:rPr>
        <w:t xml:space="preserve">عدد الأوراق : 230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123</w:t>
      </w:r>
    </w:p>
    <w:p>
      <w:pPr>
        <w:pStyle w:val="Heading4"/>
      </w:pPr>
      <w:bookmarkStart w:id="1694" w:name="_Toc990"/>
      <w:r>
        <w:t>957-نسخة أخرى</w:t>
      </w:r>
      <w:bookmarkEnd w:id="1694"/>
    </w:p>
    <w:p>
      <w:pPr>
        <w:pStyle w:val="BookText"/>
      </w:pPr>
      <w:r>
        <w:rPr>
          <w:rFonts w:ascii="Amiri" w:hAnsi="Amiri" w:eastAsia="Amiri" w:cs="Amiri"/>
          <w:lang w:bidi="ar-SA"/>
          <w:color w:val="111111"/>
          <w:sz w:val="28"/>
          <w:szCs w:val="28"/>
          <w:rtl/>
        </w:rPr>
        <w:t xml:space="preserve">جيدة الخط كتبت بخط الرقعة عليها تملك مؤرخ سنة 1123ه/ 1713م، دفتا الغلاف واللسان عليها آثار زخرفة وغائرة .</w:t>
      </w:r>
    </w:p>
    <w:p>
      <w:pPr>
        <w:pStyle w:val="BookText"/>
      </w:pPr>
      <w:r>
        <w:rPr>
          <w:rFonts w:ascii="IRNazanin" w:hAnsi="IRNazanin" w:eastAsia="IRNazanin" w:cs="IRNazanin"/>
          <w:lang w:bidi="fa-IR"/>
          <w:color w:val="111111"/>
          <w:sz w:val="28"/>
          <w:szCs w:val="28"/>
          <w:rtl/>
        </w:rPr>
        <w:t xml:space="preserve">عدد الأوراق : 1032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32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1" w:name="pg8298_78598"/>
    <w:bookmarkEnd w:id="351"/>
    <w:p>
      <w:pPr>
        <w:pStyle w:val="BookText"/>
      </w:pPr>
      <w:r>
        <w:rPr>
          <w:rFonts w:ascii="Amiri" w:hAnsi="Amiri" w:eastAsia="Amiri" w:cs="Amiri"/>
          <w:lang w:bidi="ar-SA"/>
          <w:color w:val="111111"/>
          <w:sz w:val="28"/>
          <w:szCs w:val="28"/>
          <w:rtl/>
        </w:rPr>
        <w:t xml:space="preserve">اسم المكتبة : دار المخطوطات - بغداد رقم الحفظ : 25458</w:t>
      </w:r>
    </w:p>
    <w:p>
      <w:pPr>
        <w:pStyle w:val="Heading4"/>
      </w:pPr>
      <w:bookmarkStart w:id="1695" w:name="_Toc991"/>
      <w:r>
        <w:t>958-نسخة أخرى</w:t>
      </w:r>
      <w:bookmarkEnd w:id="1695"/>
    </w:p>
    <w:p>
      <w:pPr>
        <w:pStyle w:val="BookText"/>
      </w:pPr>
      <w:r>
        <w:rPr>
          <w:rFonts w:ascii="Amiri" w:hAnsi="Amiri" w:eastAsia="Amiri" w:cs="Amiri"/>
          <w:lang w:bidi="ar-SA"/>
          <w:color w:val="111111"/>
          <w:sz w:val="28"/>
          <w:szCs w:val="28"/>
          <w:rtl/>
        </w:rPr>
        <w:t xml:space="preserve">كتبها بخط النسخ الجيد محمد بن بلال الكردي سنة 1193ه في مدرسة الفوراني مذهبة الأول مؤطرة الصفحات</w:t>
      </w:r>
    </w:p>
    <w:p>
      <w:pPr>
        <w:pStyle w:val="BookText"/>
      </w:pPr>
      <w:r>
        <w:rPr>
          <w:rFonts w:ascii="IRNazanin" w:hAnsi="IRNazanin" w:eastAsia="IRNazanin" w:cs="IRNazanin"/>
          <w:lang w:bidi="fa-IR"/>
          <w:color w:val="111111"/>
          <w:sz w:val="28"/>
          <w:szCs w:val="28"/>
          <w:rtl/>
        </w:rPr>
        <w:t xml:space="preserve">عدد الأوراق : 1162 المقاس : 24</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18607</w:t>
      </w:r>
    </w:p>
    <w:p>
      <w:pPr>
        <w:pStyle w:val="Heading4"/>
      </w:pPr>
      <w:bookmarkStart w:id="1696" w:name="_Toc992"/>
      <w:r>
        <w:t>959-نسخة أخرى</w:t>
      </w:r>
      <w:bookmarkEnd w:id="1696"/>
    </w:p>
    <w:p>
      <w:pPr>
        <w:pStyle w:val="BookText"/>
      </w:pPr>
      <w:r>
        <w:rPr>
          <w:rFonts w:ascii="Amiri" w:hAnsi="Amiri" w:eastAsia="Amiri" w:cs="Amiri"/>
          <w:lang w:bidi="ar-SA"/>
          <w:color w:val="111111"/>
          <w:sz w:val="28"/>
          <w:szCs w:val="28"/>
          <w:rtl/>
        </w:rPr>
        <w:t xml:space="preserve">نسخة جيدة الخط كتبها محمد حقي بن حسين الأصفهاني سنة 1082ه/ 1671م عدد الأوراق : 925 المقاس : 25,5</w:t>
      </w:r>
      <w:r>
        <w:rPr>
          <w:rFonts w:ascii="Times New Roman" w:hAnsi="Times New Roman" w:eastAsia="Times New Roman" w:cs="Times New Roman"/>
          <w:lang w:val="en-US" w:bidi="en-US"/>
          <w:color w:val="111111"/>
          <w:sz w:val="28"/>
          <w:szCs w:val="28"/>
          <w:rtl/>
        </w:rPr>
        <w:t xml:space="preserve">×18,5 </w:t>
      </w:r>
      <w:r>
        <w:rPr>
          <w:rFonts w:ascii="Amiri" w:hAnsi="Amiri" w:eastAsia="Amiri" w:cs="Amiri"/>
          <w:lang w:bidi="ar-SA"/>
          <w:color w:val="111111"/>
          <w:sz w:val="28"/>
          <w:szCs w:val="28"/>
          <w:rtl/>
        </w:rPr>
        <w:t xml:space="preserve">سم عدد الأسطر : 35 اسم المكتبة : دار المخطوطات - بغداد رقم الحفظ : 10262</w:t>
      </w:r>
    </w:p>
    <w:p>
      <w:pPr>
        <w:pStyle w:val="Heading4"/>
      </w:pPr>
      <w:bookmarkStart w:id="1697" w:name="_Toc993"/>
      <w:r>
        <w:t>960-نسخة أخرى</w:t>
      </w:r>
      <w:bookmarkEnd w:id="1697"/>
    </w:p>
    <w:p>
      <w:pPr>
        <w:pStyle w:val="BookText"/>
      </w:pPr>
      <w:r>
        <w:rPr>
          <w:rFonts w:ascii="Amiri" w:hAnsi="Amiri" w:eastAsia="Amiri" w:cs="Amiri"/>
          <w:lang w:bidi="ar-SA"/>
          <w:color w:val="111111"/>
          <w:sz w:val="28"/>
          <w:szCs w:val="28"/>
          <w:rtl/>
        </w:rPr>
        <w:t xml:space="preserve">كتبت بخط النسخ الجيد عليها حواش وشروح كثيرة وتذهيبات بين السطور ترقى إلى القرن 11ه/ 17م</w:t>
      </w:r>
    </w:p>
    <w:p>
      <w:pPr>
        <w:pStyle w:val="BookText"/>
      </w:pPr>
      <w:r>
        <w:rPr>
          <w:rFonts w:ascii="IRNazanin" w:hAnsi="IRNazanin" w:eastAsia="IRNazanin" w:cs="IRNazanin"/>
          <w:lang w:bidi="fa-IR"/>
          <w:color w:val="111111"/>
          <w:sz w:val="28"/>
          <w:szCs w:val="28"/>
          <w:rtl/>
        </w:rPr>
        <w:t xml:space="preserve">عدد الأوراق : 972 المقاس : 32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11673</w:t>
      </w:r>
    </w:p>
    <w:p>
      <w:pPr>
        <w:pStyle w:val="Heading4"/>
      </w:pPr>
      <w:bookmarkStart w:id="1698" w:name="_Toc994"/>
      <w:r>
        <w:t>961-نسخة أخرى</w:t>
      </w:r>
      <w:bookmarkEnd w:id="1698"/>
    </w:p>
    <w:p>
      <w:pPr>
        <w:pStyle w:val="BookText"/>
      </w:pPr>
      <w:r>
        <w:rPr>
          <w:rFonts w:ascii="IRNazanin" w:hAnsi="IRNazanin" w:eastAsia="IRNazanin" w:cs="IRNazanin"/>
          <w:lang w:bidi="fa-IR"/>
          <w:color w:val="111111"/>
          <w:sz w:val="28"/>
          <w:szCs w:val="28"/>
          <w:rtl/>
        </w:rPr>
        <w:t xml:space="preserve">تتضمن المجلد الأخیر من النفسیر و ترقی إلی القرن 11 ه/ 17م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2" w:name="pg8298_78599"/>
    <w:bookmarkEnd w:id="352"/>
    <w:p>
      <w:pPr>
        <w:pStyle w:val="BookText"/>
      </w:pPr>
      <w:r>
        <w:rPr>
          <w:rFonts w:ascii="IRNazanin" w:hAnsi="IRNazanin" w:eastAsia="IRNazanin" w:cs="IRNazanin"/>
          <w:lang w:bidi="fa-IR"/>
          <w:color w:val="111111"/>
          <w:sz w:val="28"/>
          <w:szCs w:val="28"/>
          <w:rtl/>
        </w:rPr>
        <w:t xml:space="preserve">عدد الأوراق : 694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3146</w:t>
      </w:r>
    </w:p>
    <w:p>
      <w:pPr>
        <w:pStyle w:val="Heading4"/>
      </w:pPr>
      <w:bookmarkStart w:id="1699" w:name="_Toc995"/>
      <w:r>
        <w:t>962-نسخة أخرى</w:t>
      </w:r>
      <w:bookmarkEnd w:id="1699"/>
    </w:p>
    <w:p>
      <w:pPr>
        <w:pStyle w:val="BookText"/>
      </w:pPr>
      <w:r>
        <w:rPr>
          <w:rFonts w:ascii="IRNazanin" w:hAnsi="IRNazanin" w:eastAsia="IRNazanin" w:cs="IRNazanin"/>
          <w:lang w:bidi="fa-IR"/>
          <w:color w:val="111111"/>
          <w:sz w:val="28"/>
          <w:szCs w:val="28"/>
          <w:rtl/>
        </w:rPr>
        <w:t xml:space="preserve">عدد الأوراق : 421 المقاس : 31</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3162</w:t>
      </w:r>
    </w:p>
    <w:p>
      <w:pPr>
        <w:pStyle w:val="Heading4"/>
      </w:pPr>
      <w:bookmarkStart w:id="1700" w:name="_Toc996"/>
      <w:r>
        <w:t>963-نسخة أخرى</w:t>
      </w:r>
      <w:bookmarkEnd w:id="1700"/>
    </w:p>
    <w:p>
      <w:pPr>
        <w:pStyle w:val="BookText"/>
      </w:pPr>
      <w:r>
        <w:rPr>
          <w:rFonts w:ascii="IRNazanin" w:hAnsi="IRNazanin" w:eastAsia="IRNazanin" w:cs="IRNazanin"/>
          <w:lang w:bidi="fa-IR"/>
          <w:color w:val="111111"/>
          <w:sz w:val="28"/>
          <w:szCs w:val="28"/>
          <w:rtl/>
        </w:rPr>
        <w:t xml:space="preserve">عدد الأوراق : 608 المقاس : 29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دار المخطوطات - بغداد رقم الحفظ : 22344</w:t>
      </w:r>
    </w:p>
    <w:p>
      <w:pPr>
        <w:pStyle w:val="Heading4"/>
      </w:pPr>
      <w:bookmarkStart w:id="1701" w:name="_Toc997"/>
      <w:r>
        <w:t>964-نسخة أخرى</w:t>
      </w:r>
      <w:bookmarkEnd w:id="1701"/>
    </w:p>
    <w:p>
      <w:pPr>
        <w:pStyle w:val="BookText"/>
      </w:pPr>
      <w:r>
        <w:rPr>
          <w:rFonts w:ascii="IRNazanin" w:hAnsi="IRNazanin" w:eastAsia="IRNazanin" w:cs="IRNazanin"/>
          <w:lang w:bidi="fa-IR"/>
          <w:color w:val="111111"/>
          <w:sz w:val="28"/>
          <w:szCs w:val="28"/>
          <w:rtl/>
        </w:rPr>
        <w:t xml:space="preserve">عدد الأوراق : 358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31582</w:t>
      </w:r>
    </w:p>
    <w:p>
      <w:pPr>
        <w:pStyle w:val="Heading4"/>
      </w:pPr>
      <w:bookmarkStart w:id="1702" w:name="_Toc998"/>
      <w:r>
        <w:t>965-نسخة أخرى</w:t>
      </w:r>
      <w:bookmarkEnd w:id="1702"/>
    </w:p>
    <w:p>
      <w:pPr>
        <w:pStyle w:val="BookText"/>
      </w:pPr>
      <w:r>
        <w:rPr>
          <w:rFonts w:ascii="IRNazanin" w:hAnsi="IRNazanin" w:eastAsia="IRNazanin" w:cs="IRNazanin"/>
          <w:lang w:bidi="fa-IR"/>
          <w:color w:val="111111"/>
          <w:sz w:val="28"/>
          <w:szCs w:val="28"/>
          <w:rtl/>
        </w:rPr>
        <w:t xml:space="preserve">ترقى للقرن 11ه/ 17م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21862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3" w:name="pg8298_78600"/>
    <w:bookmarkEnd w:id="353"/>
    <w:p>
      <w:pPr>
        <w:pStyle w:val="Heading4"/>
      </w:pPr>
      <w:bookmarkStart w:id="1703" w:name="_Toc999"/>
      <w:r>
        <w:t>966-نسخة أخرى</w:t>
      </w:r>
      <w:bookmarkEnd w:id="1703"/>
    </w:p>
    <w:p>
      <w:pPr>
        <w:pStyle w:val="BookText"/>
      </w:pPr>
      <w:r>
        <w:rPr>
          <w:rFonts w:ascii="Amiri" w:hAnsi="Amiri" w:eastAsia="Amiri" w:cs="Amiri"/>
          <w:lang w:bidi="ar-SA"/>
          <w:color w:val="111111"/>
          <w:sz w:val="28"/>
          <w:szCs w:val="28"/>
          <w:rtl/>
        </w:rPr>
        <w:t xml:space="preserve">قطعة من التفسير.</w:t>
      </w:r>
    </w:p>
    <w:p>
      <w:pPr>
        <w:pStyle w:val="BookText"/>
      </w:pPr>
      <w:r>
        <w:rPr>
          <w:rFonts w:ascii="IRNazanin" w:hAnsi="IRNazanin" w:eastAsia="IRNazanin" w:cs="IRNazanin"/>
          <w:lang w:bidi="fa-IR"/>
          <w:color w:val="111111"/>
          <w:sz w:val="28"/>
          <w:szCs w:val="28"/>
          <w:rtl/>
        </w:rPr>
        <w:t xml:space="preserve">عدد الأوراق : 216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21873</w:t>
      </w:r>
    </w:p>
    <w:p>
      <w:pPr>
        <w:pStyle w:val="Heading4"/>
      </w:pPr>
      <w:bookmarkStart w:id="1704" w:name="_Toc1000"/>
      <w:r>
        <w:t>967-نسخة أخرى</w:t>
      </w:r>
      <w:bookmarkEnd w:id="1704"/>
    </w:p>
    <w:p>
      <w:pPr>
        <w:pStyle w:val="BookText"/>
      </w:pPr>
      <w:r>
        <w:rPr>
          <w:rFonts w:ascii="IRNazanin" w:hAnsi="IRNazanin" w:eastAsia="IRNazanin" w:cs="IRNazanin"/>
          <w:lang w:bidi="fa-IR"/>
          <w:color w:val="111111"/>
          <w:sz w:val="28"/>
          <w:szCs w:val="28"/>
          <w:rtl/>
        </w:rPr>
        <w:t xml:space="preserve">عدد الأوراق : 486 المقاس : 24,5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37124</w:t>
      </w:r>
    </w:p>
    <w:p>
      <w:pPr>
        <w:pStyle w:val="Heading4"/>
      </w:pPr>
      <w:bookmarkStart w:id="1705" w:name="_Toc1001"/>
      <w:r>
        <w:t>968-نسخة أخرى</w:t>
      </w:r>
      <w:bookmarkEnd w:id="1705"/>
    </w:p>
    <w:p>
      <w:pPr>
        <w:pStyle w:val="BookText"/>
      </w:pPr>
      <w:r>
        <w:rPr>
          <w:rFonts w:ascii="IRNazanin" w:hAnsi="IRNazanin" w:eastAsia="IRNazanin" w:cs="IRNazanin"/>
          <w:lang w:bidi="fa-IR"/>
          <w:color w:val="111111"/>
          <w:sz w:val="28"/>
          <w:szCs w:val="28"/>
          <w:rtl/>
        </w:rPr>
        <w:t xml:space="preserve">عدد الأوراق : 434 المقاس : 29,5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31607</w:t>
      </w:r>
    </w:p>
    <w:p>
      <w:pPr>
        <w:pStyle w:val="Heading4"/>
      </w:pPr>
      <w:bookmarkStart w:id="1706" w:name="_Toc1002"/>
      <w:r>
        <w:t>969-نسخة أخرى</w:t>
      </w:r>
      <w:bookmarkEnd w:id="1706"/>
    </w:p>
    <w:p>
      <w:pPr>
        <w:pStyle w:val="BookText"/>
      </w:pPr>
      <w:r>
        <w:rPr>
          <w:rFonts w:ascii="IRNazanin" w:hAnsi="IRNazanin" w:eastAsia="IRNazanin" w:cs="IRNazanin"/>
          <w:lang w:bidi="fa-IR"/>
          <w:color w:val="111111"/>
          <w:sz w:val="28"/>
          <w:szCs w:val="28"/>
          <w:rtl/>
        </w:rPr>
        <w:t xml:space="preserve">عدد الأوراق : 586 المقاس : 24</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37123</w:t>
      </w:r>
    </w:p>
    <w:p>
      <w:pPr>
        <w:pStyle w:val="Heading4"/>
      </w:pPr>
      <w:bookmarkStart w:id="1707" w:name="_Toc1003"/>
      <w:r>
        <w:t>970-نسخة أخرى</w:t>
      </w:r>
      <w:bookmarkEnd w:id="1707"/>
    </w:p>
    <w:p>
      <w:pPr>
        <w:pStyle w:val="BookText"/>
      </w:pPr>
      <w:r>
        <w:rPr>
          <w:rFonts w:ascii="IRNazanin" w:hAnsi="IRNazanin" w:eastAsia="IRNazanin" w:cs="IRNazanin"/>
          <w:lang w:bidi="fa-IR"/>
          <w:color w:val="111111"/>
          <w:sz w:val="28"/>
          <w:szCs w:val="28"/>
          <w:rtl/>
        </w:rPr>
        <w:t xml:space="preserve">عدد الأوراق:416 المقاس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:19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4" w:name="pg8298_78601"/>
    <w:bookmarkEnd w:id="354"/>
    <w:p>
      <w:pPr>
        <w:pStyle w:val="BookText"/>
      </w:pPr>
      <w:r>
        <w:rPr>
          <w:rFonts w:ascii="Amiri" w:hAnsi="Amiri" w:eastAsia="Amiri" w:cs="Amiri"/>
          <w:lang w:bidi="ar-SA"/>
          <w:color w:val="111111"/>
          <w:sz w:val="28"/>
          <w:szCs w:val="28"/>
          <w:rtl/>
        </w:rPr>
        <w:t xml:space="preserve">اسم المكتبة : دار المخطوطات - بغداد رقم الحفظ : 28370</w:t>
      </w:r>
    </w:p>
    <w:p>
      <w:pPr>
        <w:pStyle w:val="Heading4"/>
      </w:pPr>
      <w:bookmarkStart w:id="1708" w:name="_Toc1004"/>
      <w:r>
        <w:t>971-نسخة أخرى</w:t>
      </w:r>
      <w:bookmarkEnd w:id="1708"/>
    </w:p>
    <w:p>
      <w:pPr>
        <w:pStyle w:val="BookText"/>
      </w:pPr>
      <w:r>
        <w:rPr>
          <w:rFonts w:ascii="IRNazanin" w:hAnsi="IRNazanin" w:eastAsia="IRNazanin" w:cs="IRNazanin"/>
          <w:lang w:bidi="fa-IR"/>
          <w:color w:val="111111"/>
          <w:sz w:val="28"/>
          <w:szCs w:val="28"/>
          <w:rtl/>
        </w:rPr>
        <w:t xml:space="preserve">عدد الأوراق : 188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35815</w:t>
      </w:r>
    </w:p>
    <w:p>
      <w:pPr>
        <w:pStyle w:val="Heading4"/>
      </w:pPr>
      <w:bookmarkStart w:id="1709" w:name="_Toc1005"/>
      <w:r>
        <w:t>972-نسخة أخرى</w:t>
      </w:r>
      <w:bookmarkEnd w:id="1709"/>
    </w:p>
    <w:p>
      <w:pPr>
        <w:pStyle w:val="BookText"/>
      </w:pPr>
      <w:r>
        <w:rPr>
          <w:rFonts w:ascii="IRNazanin" w:hAnsi="IRNazanin" w:eastAsia="IRNazanin" w:cs="IRNazanin"/>
          <w:lang w:bidi="fa-IR"/>
          <w:color w:val="111111"/>
          <w:sz w:val="28"/>
          <w:szCs w:val="28"/>
          <w:rtl/>
        </w:rPr>
        <w:t xml:space="preserve">ق 11ه/ 17م.</w:t>
      </w:r>
    </w:p>
    <w:p>
      <w:pPr>
        <w:pStyle w:val="BookText"/>
      </w:pPr>
      <w:r>
        <w:rPr>
          <w:rFonts w:ascii="IRNazanin" w:hAnsi="IRNazanin" w:eastAsia="IRNazanin" w:cs="IRNazanin"/>
          <w:lang w:bidi="fa-IR"/>
          <w:color w:val="111111"/>
          <w:sz w:val="28"/>
          <w:szCs w:val="28"/>
          <w:rtl/>
        </w:rPr>
        <w:t xml:space="preserve">عدد الأوراق : 810 المقاس : 25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12434</w:t>
      </w:r>
    </w:p>
    <w:p>
      <w:pPr>
        <w:pStyle w:val="Heading4"/>
      </w:pPr>
      <w:bookmarkStart w:id="1710" w:name="_Toc1006"/>
      <w:r>
        <w:t>973-نسخة أخرى</w:t>
      </w:r>
      <w:bookmarkEnd w:id="1710"/>
    </w:p>
    <w:p>
      <w:pPr>
        <w:pStyle w:val="BookText"/>
      </w:pPr>
      <w:r>
        <w:rPr>
          <w:rFonts w:ascii="IRNazanin" w:hAnsi="IRNazanin" w:eastAsia="IRNazanin" w:cs="IRNazanin"/>
          <w:lang w:bidi="fa-IR"/>
          <w:color w:val="111111"/>
          <w:sz w:val="28"/>
          <w:szCs w:val="28"/>
          <w:rtl/>
        </w:rPr>
        <w:t xml:space="preserve">عدد الأوراق : 348 المقاس :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36020</w:t>
      </w:r>
    </w:p>
    <w:p>
      <w:pPr>
        <w:pStyle w:val="Heading4"/>
      </w:pPr>
      <w:bookmarkStart w:id="1711" w:name="_Toc1007"/>
      <w:r>
        <w:t>974-نسخة أخرى</w:t>
      </w:r>
      <w:bookmarkEnd w:id="1711"/>
    </w:p>
    <w:p>
      <w:pPr>
        <w:pStyle w:val="BookText"/>
      </w:pPr>
      <w:r>
        <w:rPr>
          <w:rFonts w:ascii="IRNazanin" w:hAnsi="IRNazanin" w:eastAsia="IRNazanin" w:cs="IRNazanin"/>
          <w:lang w:bidi="fa-IR"/>
          <w:color w:val="111111"/>
          <w:sz w:val="28"/>
          <w:szCs w:val="28"/>
          <w:rtl/>
        </w:rPr>
        <w:t xml:space="preserve">عدد الأوراق : 702 المقاس : 28,5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27671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5" w:name="pg8298_78602"/>
    <w:bookmarkEnd w:id="355"/>
    <w:p>
      <w:pPr>
        <w:pStyle w:val="Heading4"/>
      </w:pPr>
      <w:bookmarkStart w:id="1712" w:name="_Toc1008"/>
      <w:r>
        <w:t>975-نسخة أخرى</w:t>
      </w:r>
      <w:bookmarkEnd w:id="1712"/>
    </w:p>
    <w:p>
      <w:pPr>
        <w:pStyle w:val="BookText"/>
      </w:pPr>
      <w:r>
        <w:rPr>
          <w:rFonts w:ascii="IRNazanin" w:hAnsi="IRNazanin" w:eastAsia="IRNazanin" w:cs="IRNazanin"/>
          <w:lang w:bidi="fa-IR"/>
          <w:color w:val="111111"/>
          <w:sz w:val="28"/>
          <w:szCs w:val="28"/>
          <w:rtl/>
        </w:rPr>
        <w:t xml:space="preserve">عدد الأوراق : 688 المقاس : 31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:35804</w:t>
      </w:r>
    </w:p>
    <w:p>
      <w:pPr>
        <w:pStyle w:val="Heading4"/>
      </w:pPr>
      <w:bookmarkStart w:id="1713" w:name="_Toc1009"/>
      <w:r>
        <w:t>976-نسخة أخرى</w:t>
      </w:r>
      <w:bookmarkEnd w:id="1713"/>
    </w:p>
    <w:p>
      <w:pPr>
        <w:pStyle w:val="BookText"/>
      </w:pPr>
      <w:r>
        <w:rPr>
          <w:rFonts w:ascii="Amiri" w:hAnsi="Amiri" w:eastAsia="Amiri" w:cs="Amiri"/>
          <w:lang w:bidi="ar-SA"/>
          <w:color w:val="111111"/>
          <w:sz w:val="28"/>
          <w:szCs w:val="28"/>
          <w:rtl/>
        </w:rPr>
        <w:t xml:space="preserve">سنة 1110ه/ 1631م</w:t>
      </w:r>
    </w:p>
    <w:p>
      <w:pPr>
        <w:pStyle w:val="BookText"/>
      </w:pPr>
      <w:r>
        <w:rPr>
          <w:rFonts w:ascii="IRNazanin" w:hAnsi="IRNazanin" w:eastAsia="IRNazanin" w:cs="IRNazanin"/>
          <w:lang w:bidi="fa-IR"/>
          <w:color w:val="111111"/>
          <w:sz w:val="28"/>
          <w:szCs w:val="28"/>
          <w:rtl/>
        </w:rPr>
        <w:t xml:space="preserve">عدد الأوراق : 718 المقاس : 31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28556</w:t>
      </w:r>
    </w:p>
    <w:p>
      <w:pPr>
        <w:pStyle w:val="Heading4"/>
      </w:pPr>
      <w:bookmarkStart w:id="1714" w:name="_Toc1010"/>
      <w:r>
        <w:t>977-نسخة أخرى</w:t>
      </w:r>
      <w:bookmarkEnd w:id="1714"/>
    </w:p>
    <w:p>
      <w:pPr>
        <w:pStyle w:val="BookText"/>
      </w:pPr>
      <w:r>
        <w:rPr>
          <w:rFonts w:ascii="Amiri" w:hAnsi="Amiri" w:eastAsia="Amiri" w:cs="Amiri"/>
          <w:lang w:bidi="ar-SA"/>
          <w:color w:val="111111"/>
          <w:sz w:val="28"/>
          <w:szCs w:val="28"/>
          <w:rtl/>
        </w:rPr>
        <w:t xml:space="preserve">طالب بن عبد الكريم بن حسين .</w:t>
      </w:r>
    </w:p>
    <w:p>
      <w:pPr>
        <w:pStyle w:val="BookText"/>
      </w:pPr>
      <w:r>
        <w:rPr>
          <w:rFonts w:ascii="IRNazanin" w:hAnsi="IRNazanin" w:eastAsia="IRNazanin" w:cs="IRNazanin"/>
          <w:lang w:bidi="fa-IR"/>
          <w:color w:val="111111"/>
          <w:sz w:val="28"/>
          <w:szCs w:val="28"/>
          <w:rtl/>
        </w:rPr>
        <w:t xml:space="preserve">عدد الأوراق : 278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14211</w:t>
      </w:r>
    </w:p>
    <w:p>
      <w:pPr>
        <w:pStyle w:val="Heading4"/>
      </w:pPr>
      <w:bookmarkStart w:id="1715" w:name="_Toc1011"/>
      <w:r>
        <w:t>978-نسخة أخرى</w:t>
      </w:r>
      <w:bookmarkEnd w:id="1715"/>
    </w:p>
    <w:p>
      <w:pPr>
        <w:pStyle w:val="BookText"/>
      </w:pPr>
      <w:r>
        <w:rPr>
          <w:rFonts w:ascii="IRNazanin" w:hAnsi="IRNazanin" w:eastAsia="IRNazanin" w:cs="IRNazanin"/>
          <w:lang w:bidi="fa-IR"/>
          <w:color w:val="111111"/>
          <w:sz w:val="28"/>
          <w:szCs w:val="28"/>
          <w:rtl/>
        </w:rPr>
        <w:t xml:space="preserve">عدد الأوراق : 548 المقاس : 27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37571</w:t>
      </w:r>
    </w:p>
    <w:p>
      <w:pPr>
        <w:pStyle w:val="Heading4"/>
      </w:pPr>
      <w:bookmarkStart w:id="1716" w:name="_Toc1012"/>
      <w:r>
        <w:t>979-نسخة أخرى</w:t>
      </w:r>
      <w:bookmarkEnd w:id="1716"/>
    </w:p>
    <w:p>
      <w:pPr>
        <w:pStyle w:val="BookText"/>
      </w:pPr>
      <w:r>
        <w:rPr>
          <w:rFonts w:ascii="IRNazanin" w:hAnsi="IRNazanin" w:eastAsia="IRNazanin" w:cs="IRNazanin"/>
          <w:lang w:bidi="fa-IR"/>
          <w:color w:val="111111"/>
          <w:sz w:val="28"/>
          <w:szCs w:val="28"/>
          <w:rtl/>
        </w:rPr>
        <w:t xml:space="preserve">عدد الأوراق:967 المقاس: 23</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الأسطر:31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6" w:name="pg8298_78603"/>
    <w:bookmarkEnd w:id="356"/>
    <w:p>
      <w:pPr>
        <w:pStyle w:val="BookText"/>
      </w:pPr>
      <w:r>
        <w:rPr>
          <w:rFonts w:ascii="Amiri" w:hAnsi="Amiri" w:eastAsia="Amiri" w:cs="Amiri"/>
          <w:lang w:bidi="ar-SA"/>
          <w:color w:val="111111"/>
          <w:sz w:val="28"/>
          <w:szCs w:val="28"/>
          <w:rtl/>
        </w:rPr>
        <w:t xml:space="preserve">اسم المكتبة : دار المخطوطات - بغداد رقم الحفظ : 30210</w:t>
      </w:r>
    </w:p>
    <w:p>
      <w:pPr>
        <w:pStyle w:val="Heading4"/>
      </w:pPr>
      <w:bookmarkStart w:id="1717" w:name="_Toc1013"/>
      <w:r>
        <w:t>980-نسخة أخرى</w:t>
      </w:r>
      <w:bookmarkEnd w:id="1717"/>
    </w:p>
    <w:p>
      <w:pPr>
        <w:pStyle w:val="BookText"/>
      </w:pPr>
      <w:r>
        <w:rPr>
          <w:rFonts w:ascii="IRNazanin" w:hAnsi="IRNazanin" w:eastAsia="IRNazanin" w:cs="IRNazanin"/>
          <w:lang w:bidi="fa-IR"/>
          <w:color w:val="111111"/>
          <w:sz w:val="28"/>
          <w:szCs w:val="28"/>
          <w:rtl/>
        </w:rPr>
        <w:t xml:space="preserve">عدد الأوراق : 386 المقاس : 24</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دار المخطوطات - بغداد رقم الحفظ : 23341</w:t>
      </w:r>
    </w:p>
    <w:p>
      <w:pPr>
        <w:pStyle w:val="Heading4"/>
      </w:pPr>
      <w:bookmarkStart w:id="1718" w:name="_Toc1014"/>
      <w:r>
        <w:t>981-نسخة أخرى</w:t>
      </w:r>
      <w:bookmarkEnd w:id="1718"/>
    </w:p>
    <w:p>
      <w:pPr>
        <w:pStyle w:val="BookText"/>
      </w:pPr>
      <w:r>
        <w:rPr>
          <w:rFonts w:ascii="IRNazanin" w:hAnsi="IRNazanin" w:eastAsia="IRNazanin" w:cs="IRNazanin"/>
          <w:lang w:bidi="fa-IR"/>
          <w:color w:val="111111"/>
          <w:sz w:val="28"/>
          <w:szCs w:val="28"/>
          <w:rtl/>
        </w:rPr>
        <w:t xml:space="preserve">عدد الأوراق : 420 المقاس : 27</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36072</w:t>
      </w:r>
    </w:p>
    <w:p>
      <w:pPr>
        <w:pStyle w:val="Heading4"/>
      </w:pPr>
      <w:bookmarkStart w:id="1719" w:name="_Toc1015"/>
      <w:r>
        <w:t>982-نسخة أخرى</w:t>
      </w:r>
      <w:bookmarkEnd w:id="1719"/>
    </w:p>
    <w:p>
      <w:pPr>
        <w:pStyle w:val="BookText"/>
      </w:pPr>
      <w:r>
        <w:rPr>
          <w:rFonts w:ascii="IRNazanin" w:hAnsi="IRNazanin" w:eastAsia="IRNazanin" w:cs="IRNazanin"/>
          <w:lang w:bidi="fa-IR"/>
          <w:color w:val="111111"/>
          <w:sz w:val="28"/>
          <w:szCs w:val="28"/>
          <w:rtl/>
        </w:rPr>
        <w:t xml:space="preserve">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32</w:t>
      </w:r>
    </w:p>
    <w:p>
      <w:pPr>
        <w:pStyle w:val="BookText"/>
      </w:pPr>
      <w:r>
        <w:rPr>
          <w:rFonts w:ascii="Amiri" w:hAnsi="Amiri" w:eastAsia="Amiri" w:cs="Amiri"/>
          <w:lang w:bidi="ar-SA"/>
          <w:color w:val="111111"/>
          <w:sz w:val="28"/>
          <w:szCs w:val="28"/>
          <w:rtl/>
        </w:rPr>
        <w:t xml:space="preserve">اسم المكتبة : دار المخطوطات - بغداد رقم الحفظ : 24696</w:t>
      </w:r>
    </w:p>
    <w:p>
      <w:pPr>
        <w:pStyle w:val="Heading4"/>
      </w:pPr>
      <w:bookmarkStart w:id="1720" w:name="_Toc1016"/>
      <w:r>
        <w:t>983-نسخة أخرى</w:t>
      </w:r>
      <w:bookmarkEnd w:id="1720"/>
    </w:p>
    <w:p>
      <w:pPr>
        <w:pStyle w:val="BookText"/>
      </w:pPr>
      <w:r>
        <w:rPr>
          <w:rFonts w:ascii="IRNazanin" w:hAnsi="IRNazanin" w:eastAsia="IRNazanin" w:cs="IRNazanin"/>
          <w:lang w:bidi="fa-IR"/>
          <w:color w:val="111111"/>
          <w:sz w:val="28"/>
          <w:szCs w:val="28"/>
          <w:rtl/>
        </w:rPr>
        <w:t xml:space="preserve">عدد الأوراق : 470 المقاس : 16,5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31084</w:t>
      </w:r>
    </w:p>
    <w:p>
      <w:pPr>
        <w:pStyle w:val="Heading4"/>
      </w:pPr>
      <w:bookmarkStart w:id="1721" w:name="_Toc1017"/>
      <w:r>
        <w:t>984-نسخة أخرى</w:t>
      </w:r>
      <w:bookmarkEnd w:id="1721"/>
    </w:p>
    <w:p>
      <w:pPr>
        <w:pStyle w:val="BookText"/>
      </w:pPr>
      <w:r>
        <w:rPr>
          <w:rFonts w:ascii="IRNazanin" w:hAnsi="IRNazanin" w:eastAsia="IRNazanin" w:cs="IRNazanin"/>
          <w:lang w:bidi="fa-IR"/>
          <w:color w:val="111111"/>
          <w:sz w:val="28"/>
          <w:szCs w:val="28"/>
          <w:rtl/>
        </w:rPr>
        <w:t xml:space="preserve">عدد الأوراق : 365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7" w:name="pg8298_78604"/>
    <w:bookmarkEnd w:id="357"/>
    <w:p>
      <w:pPr>
        <w:pStyle w:val="BookText"/>
      </w:pPr>
      <w:r>
        <w:rPr>
          <w:rFonts w:ascii="Amiri" w:hAnsi="Amiri" w:eastAsia="Amiri" w:cs="Amiri"/>
          <w:lang w:bidi="ar-SA"/>
          <w:color w:val="111111"/>
          <w:sz w:val="28"/>
          <w:szCs w:val="28"/>
          <w:rtl/>
        </w:rPr>
        <w:t xml:space="preserve">اسم المكتبة : دار المخطوطات - بغداد رقم الحفظ : 31109</w:t>
      </w:r>
    </w:p>
    <w:p>
      <w:pPr>
        <w:pStyle w:val="Heading4"/>
      </w:pPr>
      <w:bookmarkStart w:id="1722" w:name="_Toc1018"/>
      <w:r>
        <w:t>985-نسخة أخرى</w:t>
      </w:r>
      <w:bookmarkEnd w:id="1722"/>
    </w:p>
    <w:p>
      <w:pPr>
        <w:pStyle w:val="BookText"/>
      </w:pPr>
      <w:r>
        <w:rPr>
          <w:rFonts w:ascii="IRNazanin" w:hAnsi="IRNazanin" w:eastAsia="IRNazanin" w:cs="IRNazanin"/>
          <w:lang w:bidi="fa-IR"/>
          <w:color w:val="111111"/>
          <w:sz w:val="28"/>
          <w:szCs w:val="28"/>
          <w:rtl/>
        </w:rPr>
        <w:t xml:space="preserve">عدد الأوراق : 51 المقاس :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6/35990</w:t>
      </w:r>
    </w:p>
    <w:p>
      <w:pPr>
        <w:pStyle w:val="Heading4"/>
      </w:pPr>
      <w:bookmarkStart w:id="1723" w:name="_Toc1019"/>
      <w:r>
        <w:t>986-نسخة أخرى</w:t>
      </w:r>
      <w:bookmarkEnd w:id="1723"/>
    </w:p>
    <w:p>
      <w:pPr>
        <w:pStyle w:val="BookText"/>
      </w:pPr>
      <w:r>
        <w:rPr>
          <w:rFonts w:ascii="Amiri" w:hAnsi="Amiri" w:eastAsia="Amiri" w:cs="Amiri"/>
          <w:lang w:bidi="ar-SA"/>
          <w:color w:val="111111"/>
          <w:sz w:val="28"/>
          <w:szCs w:val="28"/>
          <w:rtl/>
        </w:rPr>
        <w:t xml:space="preserve">يونس بن عمر الدين سنة 1147ه/ 1647م.</w:t>
      </w:r>
    </w:p>
    <w:p>
      <w:pPr>
        <w:pStyle w:val="BookText"/>
      </w:pPr>
      <w:r>
        <w:rPr>
          <w:rFonts w:ascii="IRNazanin" w:hAnsi="IRNazanin" w:eastAsia="IRNazanin" w:cs="IRNazanin"/>
          <w:lang w:bidi="fa-IR"/>
          <w:color w:val="111111"/>
          <w:sz w:val="28"/>
          <w:szCs w:val="28"/>
          <w:rtl/>
        </w:rPr>
        <w:t xml:space="preserve">عدد الأوراق : 736 المقاس : 31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دار المخطوطات - بغداد رقم الحفظ : 35965</w:t>
      </w:r>
    </w:p>
    <w:p>
      <w:pPr>
        <w:pStyle w:val="Heading4"/>
      </w:pPr>
      <w:bookmarkStart w:id="1724" w:name="_Toc1020"/>
      <w:r>
        <w:t>987-نسخة أخرى</w:t>
      </w:r>
      <w:bookmarkEnd w:id="1724"/>
    </w:p>
    <w:p>
      <w:pPr>
        <w:pStyle w:val="BookText"/>
      </w:pPr>
      <w:r>
        <w:rPr>
          <w:rFonts w:ascii="IRNazanin" w:hAnsi="IRNazanin" w:eastAsia="IRNazanin" w:cs="IRNazanin"/>
          <w:lang w:bidi="fa-IR"/>
          <w:color w:val="111111"/>
          <w:sz w:val="28"/>
          <w:szCs w:val="28"/>
          <w:rtl/>
        </w:rPr>
        <w:t xml:space="preserve">عدد الأوراق : 414 المقاس : 33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32781</w:t>
      </w:r>
    </w:p>
    <w:p>
      <w:pPr>
        <w:pStyle w:val="Heading4"/>
      </w:pPr>
      <w:bookmarkStart w:id="1725" w:name="_Toc1021"/>
      <w:r>
        <w:t>988-نسخة أخرى</w:t>
      </w:r>
      <w:bookmarkEnd w:id="1725"/>
    </w:p>
    <w:p>
      <w:pPr>
        <w:pStyle w:val="BookText"/>
      </w:pPr>
      <w:r>
        <w:rPr>
          <w:rFonts w:ascii="IRNazanin" w:hAnsi="IRNazanin" w:eastAsia="IRNazanin" w:cs="IRNazanin"/>
          <w:lang w:bidi="fa-IR"/>
          <w:color w:val="111111"/>
          <w:sz w:val="28"/>
          <w:szCs w:val="28"/>
          <w:rtl/>
        </w:rPr>
        <w:t xml:space="preserve">عدد الأوراق : 385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28135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8" w:name="pg8298_78605"/>
    <w:bookmarkEnd w:id="358"/>
    <w:p>
      <w:pPr>
        <w:pStyle w:val="Heading4"/>
      </w:pPr>
      <w:bookmarkStart w:id="1726" w:name="_Toc1022"/>
      <w:r>
        <w:t>989-نسخة أخرى</w:t>
      </w:r>
      <w:bookmarkEnd w:id="1726"/>
    </w:p>
    <w:p>
      <w:pPr>
        <w:pStyle w:val="BookText"/>
      </w:pPr>
      <w:r>
        <w:rPr>
          <w:rFonts w:ascii="IRNazanin" w:hAnsi="IRNazanin" w:eastAsia="IRNazanin" w:cs="IRNazanin"/>
          <w:lang w:bidi="fa-IR"/>
          <w:color w:val="111111"/>
          <w:sz w:val="28"/>
          <w:szCs w:val="28"/>
          <w:rtl/>
        </w:rPr>
        <w:t xml:space="preserve">عدد الأوراق : 846 المقاس : 25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32298</w:t>
      </w:r>
    </w:p>
    <w:p>
      <w:pPr>
        <w:pStyle w:val="Heading4"/>
      </w:pPr>
      <w:bookmarkStart w:id="1727" w:name="_Toc1023"/>
      <w:r>
        <w:t>990-نسخة أخرى</w:t>
      </w:r>
      <w:bookmarkEnd w:id="1727"/>
    </w:p>
    <w:p>
      <w:pPr>
        <w:pStyle w:val="BookText"/>
      </w:pPr>
      <w:r>
        <w:rPr>
          <w:rFonts w:ascii="IRNazanin" w:hAnsi="IRNazanin" w:eastAsia="IRNazanin" w:cs="IRNazanin"/>
          <w:lang w:bidi="fa-IR"/>
          <w:color w:val="111111"/>
          <w:sz w:val="28"/>
          <w:szCs w:val="28"/>
          <w:rtl/>
        </w:rPr>
        <w:t xml:space="preserve">عدد الأوراق : 622 المقاس : 26,5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14137</w:t>
      </w:r>
    </w:p>
    <w:p>
      <w:pPr>
        <w:pStyle w:val="Heading4"/>
      </w:pPr>
      <w:bookmarkStart w:id="1728" w:name="_Toc1024"/>
      <w:r>
        <w:t>991-نسخة أخرى</w:t>
      </w:r>
      <w:bookmarkEnd w:id="1728"/>
    </w:p>
    <w:p>
      <w:pPr>
        <w:pStyle w:val="BookText"/>
      </w:pPr>
      <w:r>
        <w:rPr>
          <w:rFonts w:ascii="IRNazanin" w:hAnsi="IRNazanin" w:eastAsia="IRNazanin" w:cs="IRNazanin"/>
          <w:lang w:bidi="fa-IR"/>
          <w:color w:val="111111"/>
          <w:sz w:val="28"/>
          <w:szCs w:val="28"/>
          <w:rtl/>
        </w:rPr>
        <w:t xml:space="preserve">عدد الأوراق : 51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1/14211</w:t>
      </w:r>
    </w:p>
    <w:p>
      <w:pPr>
        <w:pStyle w:val="Heading4"/>
      </w:pPr>
      <w:bookmarkStart w:id="1729" w:name="_Toc1025"/>
      <w:r>
        <w:t>992-نسخة أخرى</w:t>
      </w:r>
      <w:bookmarkEnd w:id="1729"/>
    </w:p>
    <w:p>
      <w:pPr>
        <w:pStyle w:val="BookText"/>
      </w:pPr>
      <w:r>
        <w:rPr>
          <w:rFonts w:ascii="IRNazanin" w:hAnsi="IRNazanin" w:eastAsia="IRNazanin" w:cs="IRNazanin"/>
          <w:lang w:bidi="fa-IR"/>
          <w:color w:val="111111"/>
          <w:sz w:val="28"/>
          <w:szCs w:val="28"/>
          <w:rtl/>
        </w:rPr>
        <w:t xml:space="preserve">عدد الأوراق : 730 المقاس : 32,5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35996</w:t>
      </w:r>
    </w:p>
    <w:p>
      <w:pPr>
        <w:pStyle w:val="Heading4"/>
      </w:pPr>
      <w:bookmarkStart w:id="1730" w:name="_Toc1026"/>
      <w:r>
        <w:t>993-نسخة أخرى</w:t>
      </w:r>
      <w:bookmarkEnd w:id="1730"/>
    </w:p>
    <w:p>
      <w:pPr>
        <w:pStyle w:val="BookText"/>
      </w:pPr>
      <w:r>
        <w:rPr>
          <w:rFonts w:ascii="IRNazanin" w:hAnsi="IRNazanin" w:eastAsia="IRNazanin" w:cs="IRNazanin"/>
          <w:lang w:bidi="fa-IR"/>
          <w:color w:val="111111"/>
          <w:sz w:val="28"/>
          <w:szCs w:val="28"/>
          <w:rtl/>
        </w:rPr>
        <w:t xml:space="preserve">عدد الأوراق : 722 المقاس : 39</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عدد الأسطر : 29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9" w:name="pg8298_78606"/>
    <w:bookmarkEnd w:id="359"/>
    <w:p>
      <w:pPr>
        <w:pStyle w:val="BookText"/>
      </w:pPr>
      <w:r>
        <w:rPr>
          <w:rFonts w:ascii="Amiri" w:hAnsi="Amiri" w:eastAsia="Amiri" w:cs="Amiri"/>
          <w:lang w:bidi="ar-SA"/>
          <w:color w:val="111111"/>
          <w:sz w:val="28"/>
          <w:szCs w:val="28"/>
          <w:rtl/>
        </w:rPr>
        <w:t xml:space="preserve">اسم المكتبة : دار المخطوطات - بغداد رقم الحفظ : 36759</w:t>
      </w:r>
    </w:p>
    <w:p>
      <w:pPr>
        <w:pStyle w:val="Heading4"/>
      </w:pPr>
      <w:bookmarkStart w:id="1731" w:name="_Toc1027"/>
      <w:r>
        <w:t>994-نسخة أخرى</w:t>
      </w:r>
      <w:bookmarkEnd w:id="1731"/>
    </w:p>
    <w:p>
      <w:pPr>
        <w:pStyle w:val="BookText"/>
      </w:pPr>
      <w:r>
        <w:rPr>
          <w:rFonts w:ascii="IRNazanin" w:hAnsi="IRNazanin" w:eastAsia="IRNazanin" w:cs="IRNazanin"/>
          <w:lang w:bidi="fa-IR"/>
          <w:color w:val="111111"/>
          <w:sz w:val="28"/>
          <w:szCs w:val="28"/>
          <w:rtl/>
        </w:rPr>
        <w:t xml:space="preserve">عدد الأوراق : 608 المقاس : 30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18170</w:t>
      </w:r>
    </w:p>
    <w:p>
      <w:pPr>
        <w:pStyle w:val="Heading4"/>
      </w:pPr>
      <w:bookmarkStart w:id="1732" w:name="_Toc1028"/>
      <w:r>
        <w:t>995-نسخة أخرى</w:t>
      </w:r>
      <w:bookmarkEnd w:id="1732"/>
    </w:p>
    <w:p>
      <w:pPr>
        <w:pStyle w:val="BookText"/>
      </w:pPr>
      <w:r>
        <w:rPr>
          <w:rFonts w:ascii="IRNazanin" w:hAnsi="IRNazanin" w:eastAsia="IRNazanin" w:cs="IRNazanin"/>
          <w:lang w:bidi="fa-IR"/>
          <w:color w:val="111111"/>
          <w:sz w:val="28"/>
          <w:szCs w:val="28"/>
          <w:rtl/>
        </w:rPr>
        <w:t xml:space="preserve">عدد الأوراق : 582 المقاس : 27,5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5062</w:t>
      </w:r>
    </w:p>
    <w:p>
      <w:pPr>
        <w:pStyle w:val="Heading4"/>
      </w:pPr>
      <w:bookmarkStart w:id="1733" w:name="_Toc1029"/>
      <w:r>
        <w:t>996-نسخة أخرى</w:t>
      </w:r>
      <w:bookmarkEnd w:id="1733"/>
    </w:p>
    <w:p>
      <w:pPr>
        <w:pStyle w:val="BookText"/>
      </w:pPr>
      <w:r>
        <w:rPr>
          <w:rFonts w:ascii="IRNazanin" w:hAnsi="IRNazanin" w:eastAsia="IRNazanin" w:cs="IRNazanin"/>
          <w:lang w:bidi="fa-IR"/>
          <w:color w:val="111111"/>
          <w:sz w:val="28"/>
          <w:szCs w:val="28"/>
          <w:rtl/>
        </w:rPr>
        <w:t xml:space="preserve">عدد الأوراق : 413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14894</w:t>
      </w:r>
    </w:p>
    <w:p>
      <w:pPr>
        <w:pStyle w:val="Heading4"/>
      </w:pPr>
      <w:bookmarkStart w:id="1734" w:name="_Toc1030"/>
      <w:r>
        <w:t>997-نسخة أخرى</w:t>
      </w:r>
      <w:bookmarkEnd w:id="1734"/>
    </w:p>
    <w:p>
      <w:pPr>
        <w:pStyle w:val="BookText"/>
      </w:pPr>
      <w:r>
        <w:rPr>
          <w:rFonts w:ascii="IRNazanin" w:hAnsi="IRNazanin" w:eastAsia="IRNazanin" w:cs="IRNazanin"/>
          <w:lang w:bidi="fa-IR"/>
          <w:color w:val="111111"/>
          <w:sz w:val="28"/>
          <w:szCs w:val="28"/>
          <w:rtl/>
        </w:rPr>
        <w:t xml:space="preserve">عدد الأوراق : 929 المقاس : 29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دار المخطوطات - بغداد رقم الحفظ : 14494</w:t>
      </w:r>
    </w:p>
    <w:p>
      <w:pPr>
        <w:pStyle w:val="Heading4"/>
      </w:pPr>
      <w:bookmarkStart w:id="1735" w:name="_Toc1031"/>
      <w:r>
        <w:t>998-نسخة أخرى</w:t>
      </w:r>
      <w:bookmarkEnd w:id="1735"/>
    </w:p>
    <w:p>
      <w:pPr>
        <w:pStyle w:val="BookText"/>
      </w:pPr>
      <w:r>
        <w:rPr>
          <w:rFonts w:ascii="IRNazanin" w:hAnsi="IRNazanin" w:eastAsia="IRNazanin" w:cs="IRNazanin"/>
          <w:lang w:bidi="fa-IR"/>
          <w:color w:val="111111"/>
          <w:sz w:val="28"/>
          <w:szCs w:val="28"/>
          <w:rtl/>
        </w:rPr>
        <w:t xml:space="preserve">عدد الأوراق:413 المقاس29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الأسطر:30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0" w:name="pg8298_78607"/>
    <w:bookmarkEnd w:id="360"/>
    <w:p>
      <w:pPr>
        <w:pStyle w:val="BookText"/>
      </w:pPr>
      <w:r>
        <w:rPr>
          <w:rFonts w:ascii="Amiri" w:hAnsi="Amiri" w:eastAsia="Amiri" w:cs="Amiri"/>
          <w:lang w:bidi="ar-SA"/>
          <w:color w:val="111111"/>
          <w:sz w:val="28"/>
          <w:szCs w:val="28"/>
          <w:rtl/>
        </w:rPr>
        <w:t xml:space="preserve">اسم المكتبة : دار المخطوطات - بغداد رقم الحفظ : 14992</w:t>
      </w:r>
    </w:p>
    <w:p>
      <w:pPr>
        <w:pStyle w:val="Heading4"/>
      </w:pPr>
      <w:bookmarkStart w:id="1736" w:name="_Toc1032"/>
      <w:r>
        <w:t>999-نسخة أخرى</w:t>
      </w:r>
      <w:bookmarkEnd w:id="1736"/>
    </w:p>
    <w:p>
      <w:pPr>
        <w:pStyle w:val="BookText"/>
      </w:pPr>
      <w:r>
        <w:rPr>
          <w:rFonts w:ascii="Amiri" w:hAnsi="Amiri" w:eastAsia="Amiri" w:cs="Amiri"/>
          <w:lang w:bidi="ar-SA"/>
          <w:color w:val="111111"/>
          <w:sz w:val="28"/>
          <w:szCs w:val="28"/>
          <w:rtl/>
        </w:rPr>
        <w:t xml:space="preserve">سنة 1020ه/1611م.</w:t>
      </w:r>
    </w:p>
    <w:p>
      <w:pPr>
        <w:pStyle w:val="BookText"/>
      </w:pPr>
      <w:r>
        <w:rPr>
          <w:rFonts w:ascii="IRNazanin" w:hAnsi="IRNazanin" w:eastAsia="IRNazanin" w:cs="IRNazanin"/>
          <w:lang w:bidi="fa-IR"/>
          <w:color w:val="111111"/>
          <w:sz w:val="28"/>
          <w:szCs w:val="28"/>
          <w:rtl/>
        </w:rPr>
        <w:t xml:space="preserve">عدد الأوراق : 898 المقاس : 26</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دار المخطوطات - بغداد رقم الحفظ : 14881</w:t>
      </w:r>
    </w:p>
    <w:p>
      <w:pPr>
        <w:pStyle w:val="Heading4"/>
      </w:pPr>
      <w:bookmarkStart w:id="1737" w:name="_Toc1033"/>
      <w:r>
        <w:t>1000-نسخة أخرى</w:t>
      </w:r>
      <w:bookmarkEnd w:id="1737"/>
    </w:p>
    <w:p>
      <w:pPr>
        <w:pStyle w:val="BookText"/>
      </w:pPr>
      <w:r>
        <w:rPr>
          <w:rFonts w:ascii="IRNazanin" w:hAnsi="IRNazanin" w:eastAsia="IRNazanin" w:cs="IRNazanin"/>
          <w:lang w:bidi="fa-IR"/>
          <w:color w:val="111111"/>
          <w:sz w:val="28"/>
          <w:szCs w:val="28"/>
          <w:rtl/>
        </w:rPr>
        <w:t xml:space="preserve">عدد الأوراق : 582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27953</w:t>
      </w:r>
    </w:p>
    <w:p>
      <w:pPr>
        <w:pStyle w:val="Heading4"/>
      </w:pPr>
      <w:bookmarkStart w:id="1738" w:name="_Toc1034"/>
      <w:r>
        <w:t>1001-نسخة أخرى</w:t>
      </w:r>
      <w:bookmarkEnd w:id="1738"/>
    </w:p>
    <w:p>
      <w:pPr>
        <w:pStyle w:val="BookText"/>
      </w:pPr>
      <w:r>
        <w:rPr>
          <w:rFonts w:ascii="IRNazanin" w:hAnsi="IRNazanin" w:eastAsia="IRNazanin" w:cs="IRNazanin"/>
          <w:lang w:bidi="fa-IR"/>
          <w:color w:val="111111"/>
          <w:sz w:val="28"/>
          <w:szCs w:val="28"/>
          <w:rtl/>
        </w:rPr>
        <w:t xml:space="preserve">عدد الأوراق : 414 المقاس : 23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32781</w:t>
      </w:r>
    </w:p>
    <w:p>
      <w:pPr>
        <w:pStyle w:val="Heading4"/>
      </w:pPr>
      <w:bookmarkStart w:id="1739" w:name="_Toc1035"/>
      <w:r>
        <w:t>1002-نسخة أخرى</w:t>
      </w:r>
      <w:bookmarkEnd w:id="1739"/>
    </w:p>
    <w:p>
      <w:pPr>
        <w:pStyle w:val="BookText"/>
      </w:pPr>
      <w:r>
        <w:rPr>
          <w:rFonts w:ascii="IRNazanin" w:hAnsi="IRNazanin" w:eastAsia="IRNazanin" w:cs="IRNazanin"/>
          <w:lang w:bidi="fa-IR"/>
          <w:color w:val="111111"/>
          <w:sz w:val="28"/>
          <w:szCs w:val="28"/>
          <w:rtl/>
        </w:rPr>
        <w:t xml:space="preserve">عدد الأوراق : 972 المقاس : 32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11673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1" w:name="pg8298_78608"/>
    <w:bookmarkEnd w:id="361"/>
    <w:p>
      <w:pPr>
        <w:pStyle w:val="Heading4"/>
      </w:pPr>
      <w:bookmarkStart w:id="1740" w:name="_Toc1036"/>
      <w:r>
        <w:t>1003-نسخة أخرى</w:t>
      </w:r>
      <w:bookmarkEnd w:id="1740"/>
    </w:p>
    <w:p>
      <w:pPr>
        <w:pStyle w:val="BookText"/>
      </w:pPr>
      <w:r>
        <w:rPr>
          <w:rFonts w:ascii="IRNazanin" w:hAnsi="IRNazanin" w:eastAsia="IRNazanin" w:cs="IRNazanin"/>
          <w:lang w:bidi="fa-IR"/>
          <w:color w:val="111111"/>
          <w:sz w:val="28"/>
          <w:szCs w:val="28"/>
          <w:rtl/>
        </w:rPr>
        <w:t xml:space="preserve">عدد الأوراق : 160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اسم المكتبة : دار المخطوطات - بغداد رقم الحفظ : 12761</w:t>
      </w:r>
    </w:p>
    <w:p>
      <w:pPr>
        <w:pStyle w:val="Heading4"/>
      </w:pPr>
      <w:bookmarkStart w:id="1741" w:name="_Toc1037"/>
      <w:r>
        <w:t>1004-نسخة أخرى</w:t>
      </w:r>
      <w:bookmarkEnd w:id="1741"/>
    </w:p>
    <w:p>
      <w:pPr>
        <w:pStyle w:val="BookText"/>
      </w:pPr>
      <w:r>
        <w:rPr>
          <w:rFonts w:ascii="IRNazanin" w:hAnsi="IRNazanin" w:eastAsia="IRNazanin" w:cs="IRNazanin"/>
          <w:lang w:bidi="fa-IR"/>
          <w:color w:val="111111"/>
          <w:sz w:val="28"/>
          <w:szCs w:val="28"/>
          <w:rtl/>
        </w:rPr>
        <w:t xml:space="preserve">عدد الأوراق : 342 المقاس : 32</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32780</w:t>
      </w:r>
    </w:p>
    <w:p>
      <w:pPr>
        <w:pStyle w:val="Heading4"/>
      </w:pPr>
      <w:bookmarkStart w:id="1742" w:name="_Toc1038"/>
      <w:r>
        <w:t>1005-نسخة أخرى</w:t>
      </w:r>
      <w:bookmarkEnd w:id="1742"/>
    </w:p>
    <w:p>
      <w:pPr>
        <w:pStyle w:val="BookText"/>
      </w:pPr>
      <w:r>
        <w:rPr>
          <w:rFonts w:ascii="Amiri" w:hAnsi="Amiri" w:eastAsia="Amiri" w:cs="Amiri"/>
          <w:lang w:bidi="ar-SA"/>
          <w:color w:val="111111"/>
          <w:sz w:val="28"/>
          <w:szCs w:val="28"/>
          <w:rtl/>
        </w:rPr>
        <w:t xml:space="preserve">سنة 1207ه/ 1793م</w:t>
      </w:r>
    </w:p>
    <w:p>
      <w:pPr>
        <w:pStyle w:val="BookText"/>
      </w:pPr>
      <w:r>
        <w:rPr>
          <w:rFonts w:ascii="IRNazanin" w:hAnsi="IRNazanin" w:eastAsia="IRNazanin" w:cs="IRNazanin"/>
          <w:lang w:bidi="fa-IR"/>
          <w:color w:val="111111"/>
          <w:sz w:val="28"/>
          <w:szCs w:val="28"/>
          <w:rtl/>
        </w:rPr>
        <w:t xml:space="preserve">عدد الأوراق : 490 المقاس : 30</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18829</w:t>
      </w:r>
    </w:p>
    <w:p>
      <w:pPr>
        <w:pStyle w:val="Heading4"/>
      </w:pPr>
      <w:bookmarkStart w:id="1743" w:name="_Toc1039"/>
      <w:r>
        <w:t>1006-نسخة أخرى</w:t>
      </w:r>
      <w:bookmarkEnd w:id="1743"/>
    </w:p>
    <w:p>
      <w:pPr>
        <w:pStyle w:val="BookText"/>
      </w:pPr>
      <w:r>
        <w:rPr>
          <w:rFonts w:ascii="IRNazanin" w:hAnsi="IRNazanin" w:eastAsia="IRNazanin" w:cs="IRNazanin"/>
          <w:lang w:bidi="fa-IR"/>
          <w:color w:val="111111"/>
          <w:sz w:val="28"/>
          <w:szCs w:val="28"/>
          <w:rtl/>
        </w:rPr>
        <w:t xml:space="preserve">عدد الأوراق : 548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دار المخطوطات - بغداد رقم الحفظ : 17039</w:t>
      </w:r>
    </w:p>
    <w:p>
      <w:pPr>
        <w:pStyle w:val="Heading4"/>
      </w:pPr>
      <w:bookmarkStart w:id="1744" w:name="_Toc1040"/>
      <w:r>
        <w:t>1007-نسخة أخرى</w:t>
      </w:r>
      <w:bookmarkEnd w:id="1744"/>
    </w:p>
    <w:p>
      <w:pPr>
        <w:pStyle w:val="BookText"/>
      </w:pPr>
      <w:r>
        <w:rPr>
          <w:rFonts w:ascii="IRNazanin" w:hAnsi="IRNazanin" w:eastAsia="IRNazanin" w:cs="IRNazanin"/>
          <w:lang w:bidi="fa-IR"/>
          <w:color w:val="111111"/>
          <w:sz w:val="28"/>
          <w:szCs w:val="28"/>
          <w:rtl/>
        </w:rPr>
        <w:t xml:space="preserve">عدد الأوراق: 212 المقاس: 25,5 </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27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2" w:name="pg8298_78609"/>
    <w:bookmarkEnd w:id="362"/>
    <w:p>
      <w:pPr>
        <w:pStyle w:val="BookText"/>
      </w:pPr>
      <w:r>
        <w:rPr>
          <w:rFonts w:ascii="Amiri" w:hAnsi="Amiri" w:eastAsia="Amiri" w:cs="Amiri"/>
          <w:lang w:bidi="ar-SA"/>
          <w:color w:val="111111"/>
          <w:sz w:val="28"/>
          <w:szCs w:val="28"/>
          <w:rtl/>
        </w:rPr>
        <w:t xml:space="preserve">اسم المكتبة : دار المخطوطات - بغداد رقم الحفظ : 7944</w:t>
      </w:r>
    </w:p>
    <w:p>
      <w:pPr>
        <w:pStyle w:val="Heading4"/>
      </w:pPr>
      <w:bookmarkStart w:id="1745" w:name="_Toc1041"/>
      <w:r>
        <w:t>1008-نسخة أخرى</w:t>
      </w:r>
      <w:bookmarkEnd w:id="1745"/>
    </w:p>
    <w:p>
      <w:pPr>
        <w:pStyle w:val="BookText"/>
      </w:pPr>
      <w:r>
        <w:rPr>
          <w:rFonts w:ascii="IRNazanin" w:hAnsi="IRNazanin" w:eastAsia="IRNazanin" w:cs="IRNazanin"/>
          <w:lang w:bidi="fa-IR"/>
          <w:color w:val="111111"/>
          <w:sz w:val="28"/>
          <w:szCs w:val="28"/>
          <w:rtl/>
        </w:rPr>
        <w:t xml:space="preserve">عدد الأوراق : 734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27683</w:t>
      </w:r>
    </w:p>
    <w:p>
      <w:pPr>
        <w:pStyle w:val="Heading4"/>
      </w:pPr>
      <w:bookmarkStart w:id="1746" w:name="_Toc1042"/>
      <w:r>
        <w:t>1009-نسخة أخرى</w:t>
      </w:r>
      <w:bookmarkEnd w:id="1746"/>
    </w:p>
    <w:p>
      <w:pPr>
        <w:pStyle w:val="BookText"/>
      </w:pPr>
      <w:r>
        <w:rPr>
          <w:rFonts w:ascii="Amiri" w:hAnsi="Amiri" w:eastAsia="Amiri" w:cs="Amiri"/>
          <w:lang w:bidi="ar-SA"/>
          <w:color w:val="111111"/>
          <w:sz w:val="28"/>
          <w:szCs w:val="28"/>
          <w:rtl/>
        </w:rPr>
        <w:t xml:space="preserve">محمد بن داود سنة 1244ه/ 1829م.</w:t>
      </w:r>
    </w:p>
    <w:p>
      <w:pPr>
        <w:pStyle w:val="BookText"/>
      </w:pPr>
      <w:r>
        <w:rPr>
          <w:rFonts w:ascii="IRNazanin" w:hAnsi="IRNazanin" w:eastAsia="IRNazanin" w:cs="IRNazanin"/>
          <w:lang w:bidi="fa-IR"/>
          <w:color w:val="111111"/>
          <w:sz w:val="28"/>
          <w:szCs w:val="28"/>
          <w:rtl/>
        </w:rPr>
        <w:t xml:space="preserve">عدد الأوراق : 594 المقاس : 30</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2875</w:t>
      </w:r>
    </w:p>
    <w:p>
      <w:pPr>
        <w:pStyle w:val="Heading4"/>
      </w:pPr>
      <w:bookmarkStart w:id="1747" w:name="_Toc1043"/>
      <w:r>
        <w:t>1010-نسخة أخرى</w:t>
      </w:r>
      <w:bookmarkEnd w:id="1747"/>
    </w:p>
    <w:p>
      <w:pPr>
        <w:pStyle w:val="BookText"/>
      </w:pPr>
      <w:r>
        <w:rPr>
          <w:rFonts w:ascii="IRNazanin" w:hAnsi="IRNazanin" w:eastAsia="IRNazanin" w:cs="IRNazanin"/>
          <w:lang w:bidi="fa-IR"/>
          <w:color w:val="111111"/>
          <w:sz w:val="28"/>
          <w:szCs w:val="28"/>
          <w:rtl/>
        </w:rPr>
        <w:t xml:space="preserve">عدد الأوراق : 478 المقاس : 28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4769</w:t>
      </w:r>
    </w:p>
    <w:p>
      <w:pPr>
        <w:pStyle w:val="Heading4"/>
      </w:pPr>
      <w:bookmarkStart w:id="1748" w:name="_Toc1044"/>
      <w:r>
        <w:t>1011-نسخة أخرى</w:t>
      </w:r>
      <w:bookmarkEnd w:id="1748"/>
    </w:p>
    <w:p>
      <w:pPr>
        <w:pStyle w:val="BookText"/>
      </w:pPr>
      <w:r>
        <w:rPr>
          <w:rFonts w:ascii="IRNazanin" w:hAnsi="IRNazanin" w:eastAsia="IRNazanin" w:cs="IRNazanin"/>
          <w:lang w:bidi="fa-IR"/>
          <w:color w:val="111111"/>
          <w:sz w:val="28"/>
          <w:szCs w:val="28"/>
          <w:rtl/>
        </w:rPr>
        <w:t xml:space="preserve">عدد الأوراق : 386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7742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3" w:name="pg8298_78610"/>
    <w:bookmarkEnd w:id="363"/>
    <w:p>
      <w:pPr>
        <w:pStyle w:val="Heading4"/>
      </w:pPr>
      <w:bookmarkStart w:id="1749" w:name="_Toc1045"/>
      <w:r>
        <w:t>1012-نسخة أخرى</w:t>
      </w:r>
      <w:bookmarkEnd w:id="1749"/>
    </w:p>
    <w:p>
      <w:pPr>
        <w:pStyle w:val="BookText"/>
      </w:pPr>
      <w:r>
        <w:rPr>
          <w:rFonts w:ascii="Amiri" w:hAnsi="Amiri" w:eastAsia="Amiri" w:cs="Amiri"/>
          <w:lang w:bidi="ar-SA"/>
          <w:color w:val="111111"/>
          <w:sz w:val="28"/>
          <w:szCs w:val="28"/>
          <w:rtl/>
        </w:rPr>
        <w:t xml:space="preserve">عبد الله الطائي .</w:t>
      </w:r>
    </w:p>
    <w:p>
      <w:pPr>
        <w:pStyle w:val="BookText"/>
      </w:pPr>
      <w:r>
        <w:rPr>
          <w:rFonts w:ascii="IRNazanin" w:hAnsi="IRNazanin" w:eastAsia="IRNazanin" w:cs="IRNazanin"/>
          <w:lang w:bidi="fa-IR"/>
          <w:color w:val="111111"/>
          <w:sz w:val="28"/>
          <w:szCs w:val="28"/>
          <w:rtl/>
        </w:rPr>
        <w:t xml:space="preserve">عدد الأوراق : 830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4979</w:t>
      </w:r>
    </w:p>
    <w:p>
      <w:pPr>
        <w:pStyle w:val="Heading4"/>
      </w:pPr>
      <w:bookmarkStart w:id="1750" w:name="_Toc1046"/>
      <w:r>
        <w:t>1013-نسخة أخرى</w:t>
      </w:r>
      <w:bookmarkEnd w:id="1750"/>
    </w:p>
    <w:p>
      <w:pPr>
        <w:pStyle w:val="BookText"/>
      </w:pPr>
      <w:r>
        <w:rPr>
          <w:rFonts w:ascii="IRNazanin" w:hAnsi="IRNazanin" w:eastAsia="IRNazanin" w:cs="IRNazanin"/>
          <w:lang w:bidi="fa-IR"/>
          <w:color w:val="111111"/>
          <w:sz w:val="28"/>
          <w:szCs w:val="28"/>
          <w:rtl/>
        </w:rPr>
        <w:t xml:space="preserve">عدد الأوراق : 112 المقاس : 21,5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5151</w:t>
      </w:r>
    </w:p>
    <w:p>
      <w:pPr>
        <w:pStyle w:val="Heading4"/>
      </w:pPr>
      <w:bookmarkStart w:id="1751" w:name="_Toc1047"/>
      <w:r>
        <w:t>1014-نسخة أخرى</w:t>
      </w:r>
      <w:bookmarkEnd w:id="1751"/>
    </w:p>
    <w:p>
      <w:pPr>
        <w:pStyle w:val="BookText"/>
      </w:pPr>
      <w:r>
        <w:rPr>
          <w:rFonts w:ascii="IRNazanin" w:hAnsi="IRNazanin" w:eastAsia="IRNazanin" w:cs="IRNazanin"/>
          <w:lang w:bidi="fa-IR"/>
          <w:color w:val="111111"/>
          <w:sz w:val="28"/>
          <w:szCs w:val="28"/>
          <w:rtl/>
        </w:rPr>
        <w:t xml:space="preserve">عدد الأوراق : 572 المقاس : 31,5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دار المخطوطات - بغداد رقم الحفظ : 4851</w:t>
      </w:r>
    </w:p>
    <w:p>
      <w:pPr>
        <w:pStyle w:val="Heading4"/>
      </w:pPr>
      <w:bookmarkStart w:id="1752" w:name="_Toc1048"/>
      <w:r>
        <w:t>1015-نسخة أخرى</w:t>
      </w:r>
      <w:bookmarkEnd w:id="1752"/>
    </w:p>
    <w:p>
      <w:pPr>
        <w:pStyle w:val="BookText"/>
      </w:pPr>
      <w:r>
        <w:rPr>
          <w:rFonts w:ascii="IRNazanin" w:hAnsi="IRNazanin" w:eastAsia="IRNazanin" w:cs="IRNazanin"/>
          <w:lang w:bidi="fa-IR"/>
          <w:color w:val="111111"/>
          <w:sz w:val="28"/>
          <w:szCs w:val="28"/>
          <w:rtl/>
        </w:rPr>
        <w:t xml:space="preserve">عدد الأوراق : 576 المقاس : 30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4827</w:t>
      </w:r>
    </w:p>
    <w:p>
      <w:pPr>
        <w:pStyle w:val="Heading4"/>
      </w:pPr>
      <w:bookmarkStart w:id="1753" w:name="_Toc1049"/>
      <w:r>
        <w:t>1016-نسخة أخرى</w:t>
      </w:r>
      <w:bookmarkEnd w:id="1753"/>
    </w:p>
    <w:p>
      <w:pPr>
        <w:pStyle w:val="BookText"/>
      </w:pPr>
      <w:r>
        <w:rPr>
          <w:rFonts w:ascii="IRNazanin" w:hAnsi="IRNazanin" w:eastAsia="IRNazanin" w:cs="IRNazanin"/>
          <w:lang w:bidi="fa-IR"/>
          <w:color w:val="111111"/>
          <w:sz w:val="28"/>
          <w:szCs w:val="28"/>
          <w:rtl/>
        </w:rPr>
        <w:t xml:space="preserve">مجد الدین بن مراد بن وجه الدین سنة 1064ه / 1655م.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4" w:name="pg8298_78611"/>
    <w:bookmarkEnd w:id="364"/>
    <w:p>
      <w:pPr>
        <w:pStyle w:val="BookText"/>
      </w:pPr>
      <w:r>
        <w:rPr>
          <w:rFonts w:ascii="IRNazanin" w:hAnsi="IRNazanin" w:eastAsia="IRNazanin" w:cs="IRNazanin"/>
          <w:lang w:bidi="fa-IR"/>
          <w:color w:val="111111"/>
          <w:sz w:val="28"/>
          <w:szCs w:val="28"/>
          <w:rtl/>
        </w:rPr>
        <w:t xml:space="preserve">عدد الأوراق : 1020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3450</w:t>
      </w:r>
    </w:p>
    <w:p>
      <w:pPr>
        <w:pStyle w:val="Heading4"/>
      </w:pPr>
      <w:bookmarkStart w:id="1754" w:name="_Toc1050"/>
      <w:r>
        <w:t>1017-نسخة أخرى</w:t>
      </w:r>
      <w:bookmarkEnd w:id="1754"/>
    </w:p>
    <w:p>
      <w:pPr>
        <w:pStyle w:val="BookText"/>
      </w:pPr>
      <w:r>
        <w:rPr>
          <w:rFonts w:ascii="IRNazanin" w:hAnsi="IRNazanin" w:eastAsia="IRNazanin" w:cs="IRNazanin"/>
          <w:lang w:bidi="fa-IR"/>
          <w:color w:val="111111"/>
          <w:sz w:val="28"/>
          <w:szCs w:val="28"/>
          <w:rtl/>
        </w:rPr>
        <w:t xml:space="preserve">عدد الأوراق : 478 المقاس : 26</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592</w:t>
      </w:r>
    </w:p>
    <w:p>
      <w:pPr>
        <w:pStyle w:val="Heading4"/>
      </w:pPr>
      <w:bookmarkStart w:id="1755" w:name="_Toc1051"/>
      <w:r>
        <w:t>1018-نسخة أخرى</w:t>
      </w:r>
      <w:bookmarkEnd w:id="1755"/>
    </w:p>
    <w:p>
      <w:pPr>
        <w:pStyle w:val="BookText"/>
      </w:pPr>
      <w:r>
        <w:rPr>
          <w:rFonts w:ascii="IRNazanin" w:hAnsi="IRNazanin" w:eastAsia="IRNazanin" w:cs="IRNazanin"/>
          <w:lang w:bidi="fa-IR"/>
          <w:color w:val="111111"/>
          <w:sz w:val="28"/>
          <w:szCs w:val="28"/>
          <w:rtl/>
        </w:rPr>
        <w:t xml:space="preserve">عدد الأوراق : 344 المقاس : 33,5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32780</w:t>
      </w:r>
    </w:p>
    <w:p>
      <w:pPr>
        <w:pStyle w:val="Heading4"/>
      </w:pPr>
      <w:bookmarkStart w:id="1756" w:name="_Toc1052"/>
      <w:r>
        <w:t>1019-نسخة أخرى</w:t>
      </w:r>
      <w:bookmarkEnd w:id="1756"/>
    </w:p>
    <w:p>
      <w:pPr>
        <w:pStyle w:val="BookText"/>
      </w:pPr>
      <w:r>
        <w:rPr>
          <w:rFonts w:ascii="IRNazanin" w:hAnsi="IRNazanin" w:eastAsia="IRNazanin" w:cs="IRNazanin"/>
          <w:lang w:bidi="fa-IR"/>
          <w:color w:val="111111"/>
          <w:sz w:val="28"/>
          <w:szCs w:val="28"/>
          <w:rtl/>
        </w:rPr>
        <w:t xml:space="preserve">عدد الأوراق : 550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20875</w:t>
      </w:r>
    </w:p>
    <w:p>
      <w:pPr>
        <w:pStyle w:val="Heading4"/>
      </w:pPr>
      <w:bookmarkStart w:id="1757" w:name="_Toc1053"/>
      <w:r>
        <w:t>1020-نسخة أخرى</w:t>
      </w:r>
      <w:bookmarkEnd w:id="1757"/>
    </w:p>
    <w:p>
      <w:pPr>
        <w:pStyle w:val="BookText"/>
      </w:pPr>
      <w:r>
        <w:rPr>
          <w:rFonts w:ascii="IRNazanin" w:hAnsi="IRNazanin" w:eastAsia="IRNazanin" w:cs="IRNazanin"/>
          <w:lang w:bidi="fa-IR"/>
          <w:color w:val="111111"/>
          <w:sz w:val="28"/>
          <w:szCs w:val="28"/>
          <w:rtl/>
        </w:rPr>
        <w:t xml:space="preserve">عدد الأوراق : 644 المقاس : 24,5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9288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5" w:name="pg8298_78612"/>
    <w:bookmarkEnd w:id="365"/>
    <w:p>
      <w:pPr>
        <w:pStyle w:val="Heading4"/>
      </w:pPr>
      <w:bookmarkStart w:id="1758" w:name="_Toc1054"/>
      <w:r>
        <w:t>1021-نسخة أخرى</w:t>
      </w:r>
      <w:bookmarkEnd w:id="1758"/>
    </w:p>
    <w:p>
      <w:pPr>
        <w:pStyle w:val="BookText"/>
      </w:pPr>
      <w:r>
        <w:rPr>
          <w:rFonts w:ascii="Amiri" w:hAnsi="Amiri" w:eastAsia="Amiri" w:cs="Amiri"/>
          <w:lang w:bidi="ar-SA"/>
          <w:color w:val="111111"/>
          <w:sz w:val="28"/>
          <w:szCs w:val="28"/>
          <w:rtl/>
        </w:rPr>
        <w:t xml:space="preserve">سنة 1113 ه/ 1634م</w:t>
      </w:r>
    </w:p>
    <w:p>
      <w:pPr>
        <w:pStyle w:val="BookText"/>
      </w:pPr>
      <w:r>
        <w:rPr>
          <w:rFonts w:ascii="IRNazanin" w:hAnsi="IRNazanin" w:eastAsia="IRNazanin" w:cs="IRNazanin"/>
          <w:lang w:bidi="fa-IR"/>
          <w:color w:val="111111"/>
          <w:sz w:val="28"/>
          <w:szCs w:val="28"/>
          <w:rtl/>
        </w:rPr>
        <w:t xml:space="preserve">عدد الأوراق : 420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20410</w:t>
      </w:r>
    </w:p>
    <w:p>
      <w:pPr>
        <w:pStyle w:val="Heading4"/>
      </w:pPr>
      <w:bookmarkStart w:id="1759" w:name="_Toc1055"/>
      <w:r>
        <w:t>1022-نسخة أخرى</w:t>
      </w:r>
      <w:bookmarkEnd w:id="1759"/>
    </w:p>
    <w:p>
      <w:pPr>
        <w:pStyle w:val="BookText"/>
      </w:pPr>
      <w:r>
        <w:rPr>
          <w:rFonts w:ascii="IRNazanin" w:hAnsi="IRNazanin" w:eastAsia="IRNazanin" w:cs="IRNazanin"/>
          <w:lang w:bidi="fa-IR"/>
          <w:color w:val="111111"/>
          <w:sz w:val="28"/>
          <w:szCs w:val="28"/>
          <w:rtl/>
        </w:rPr>
        <w:t xml:space="preserve">ترقى إلى القرن 12 ه/ 18م.</w:t>
      </w:r>
    </w:p>
    <w:p>
      <w:pPr>
        <w:pStyle w:val="BookText"/>
      </w:pPr>
      <w:r>
        <w:rPr>
          <w:rFonts w:ascii="IRNazanin" w:hAnsi="IRNazanin" w:eastAsia="IRNazanin" w:cs="IRNazanin"/>
          <w:lang w:bidi="fa-IR"/>
          <w:color w:val="111111"/>
          <w:sz w:val="28"/>
          <w:szCs w:val="28"/>
          <w:rtl/>
        </w:rPr>
        <w:t xml:space="preserve">عدد الأوراق : 354 المقاس : 32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20406</w:t>
      </w:r>
    </w:p>
    <w:p>
      <w:pPr>
        <w:pStyle w:val="Heading4"/>
      </w:pPr>
      <w:bookmarkStart w:id="1760" w:name="_Toc1056"/>
      <w:r>
        <w:t>1023-نسخة أخرى</w:t>
      </w:r>
      <w:bookmarkEnd w:id="1760"/>
    </w:p>
    <w:p>
      <w:pPr>
        <w:pStyle w:val="BookText"/>
      </w:pPr>
      <w:r>
        <w:rPr>
          <w:rFonts w:ascii="Amiri" w:hAnsi="Amiri" w:eastAsia="Amiri" w:cs="Amiri"/>
          <w:lang w:bidi="ar-SA"/>
          <w:color w:val="111111"/>
          <w:sz w:val="28"/>
          <w:szCs w:val="28"/>
          <w:rtl/>
        </w:rPr>
        <w:t xml:space="preserve">كتبها محمد داود السمناني سنة 1119ه/ 1707م.</w:t>
      </w:r>
    </w:p>
    <w:p>
      <w:pPr>
        <w:pStyle w:val="BookText"/>
      </w:pPr>
      <w:r>
        <w:rPr>
          <w:rFonts w:ascii="IRNazanin" w:hAnsi="IRNazanin" w:eastAsia="IRNazanin" w:cs="IRNazanin"/>
          <w:lang w:bidi="fa-IR"/>
          <w:color w:val="111111"/>
          <w:sz w:val="28"/>
          <w:szCs w:val="28"/>
          <w:rtl/>
        </w:rPr>
        <w:t xml:space="preserve">عدد الأوراق : 550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39223</w:t>
      </w:r>
    </w:p>
    <w:p>
      <w:pPr>
        <w:pStyle w:val="Heading4"/>
      </w:pPr>
      <w:bookmarkStart w:id="1761" w:name="_Toc1057"/>
      <w:r>
        <w:t>1024-نسخة أخرى</w:t>
      </w:r>
      <w:bookmarkEnd w:id="1761"/>
    </w:p>
    <w:p>
      <w:pPr>
        <w:pStyle w:val="BookText"/>
      </w:pPr>
      <w:r>
        <w:rPr>
          <w:rFonts w:ascii="IRNazanin" w:hAnsi="IRNazanin" w:eastAsia="IRNazanin" w:cs="IRNazanin"/>
          <w:lang w:bidi="fa-IR"/>
          <w:color w:val="111111"/>
          <w:sz w:val="28"/>
          <w:szCs w:val="28"/>
          <w:rtl/>
        </w:rPr>
        <w:t xml:space="preserve">كتبها مصطفی بن مقصود الروستکي سنة 1094ه/ 1683م.</w:t>
      </w:r>
    </w:p>
    <w:p>
      <w:pPr>
        <w:pStyle w:val="BookText"/>
      </w:pPr>
      <w:r>
        <w:rPr>
          <w:rFonts w:ascii="IRNazanin" w:hAnsi="IRNazanin" w:eastAsia="IRNazanin" w:cs="IRNazanin"/>
          <w:lang w:bidi="fa-IR"/>
          <w:color w:val="111111"/>
          <w:sz w:val="28"/>
          <w:szCs w:val="28"/>
          <w:rtl/>
        </w:rPr>
        <w:t xml:space="preserve">عدد الأوراق : 608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28135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6" w:name="pg8298_78613"/>
    <w:bookmarkEnd w:id="366"/>
    <w:p>
      <w:pPr>
        <w:pStyle w:val="Heading4"/>
      </w:pPr>
      <w:bookmarkStart w:id="1762" w:name="_Toc1058"/>
      <w:r>
        <w:t>1025-نسخة أخرى</w:t>
      </w:r>
      <w:bookmarkEnd w:id="1762"/>
    </w:p>
    <w:p>
      <w:pPr>
        <w:pStyle w:val="BookText"/>
      </w:pPr>
      <w:r>
        <w:rPr>
          <w:rFonts w:ascii="Amiri" w:hAnsi="Amiri" w:eastAsia="Amiri" w:cs="Amiri"/>
          <w:lang w:bidi="ar-SA"/>
          <w:color w:val="111111"/>
          <w:sz w:val="28"/>
          <w:szCs w:val="28"/>
          <w:rtl/>
        </w:rPr>
        <w:t xml:space="preserve">سنة 1240 ه/ 1825م</w:t>
      </w:r>
    </w:p>
    <w:p>
      <w:pPr>
        <w:pStyle w:val="BookText"/>
      </w:pPr>
      <w:r>
        <w:rPr>
          <w:rFonts w:ascii="IRNazanin" w:hAnsi="IRNazanin" w:eastAsia="IRNazanin" w:cs="IRNazanin"/>
          <w:lang w:bidi="fa-IR"/>
          <w:color w:val="111111"/>
          <w:sz w:val="28"/>
          <w:szCs w:val="28"/>
          <w:rtl/>
        </w:rPr>
        <w:t xml:space="preserve">عدد الأوراق : 545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43012</w:t>
      </w:r>
    </w:p>
    <w:p>
      <w:pPr>
        <w:pStyle w:val="Heading4"/>
      </w:pPr>
      <w:bookmarkStart w:id="1763" w:name="_Toc1059"/>
      <w:r>
        <w:t>1026-نسخة أخرى</w:t>
      </w:r>
      <w:bookmarkEnd w:id="1763"/>
    </w:p>
    <w:p>
      <w:pPr>
        <w:pStyle w:val="BookText"/>
      </w:pPr>
      <w:r>
        <w:rPr>
          <w:rFonts w:ascii="IRNazanin" w:hAnsi="IRNazanin" w:eastAsia="IRNazanin" w:cs="IRNazanin"/>
          <w:lang w:bidi="fa-IR"/>
          <w:color w:val="111111"/>
          <w:sz w:val="28"/>
          <w:szCs w:val="28"/>
          <w:rtl/>
        </w:rPr>
        <w:t xml:space="preserve">ترقى إلى القرن 10ه/ 19م</w:t>
      </w:r>
    </w:p>
    <w:p>
      <w:pPr>
        <w:pStyle w:val="BookText"/>
      </w:pPr>
      <w:r>
        <w:rPr>
          <w:rFonts w:ascii="IRNazanin" w:hAnsi="IRNazanin" w:eastAsia="IRNazanin" w:cs="IRNazanin"/>
          <w:lang w:bidi="fa-IR"/>
          <w:color w:val="111111"/>
          <w:sz w:val="28"/>
          <w:szCs w:val="28"/>
          <w:rtl/>
        </w:rPr>
        <w:t xml:space="preserve">عدد الأوراق : 507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3267</w:t>
      </w:r>
    </w:p>
    <w:p>
      <w:pPr>
        <w:pStyle w:val="Heading4"/>
      </w:pPr>
      <w:bookmarkStart w:id="1764" w:name="_Toc1060"/>
      <w:r>
        <w:t>1027-نسخة أخرى</w:t>
      </w:r>
      <w:bookmarkEnd w:id="1764"/>
    </w:p>
    <w:p>
      <w:pPr>
        <w:pStyle w:val="BookText"/>
      </w:pPr>
      <w:r>
        <w:rPr>
          <w:rFonts w:ascii="Amiri" w:hAnsi="Amiri" w:eastAsia="Amiri" w:cs="Amiri"/>
          <w:lang w:bidi="ar-SA"/>
          <w:color w:val="111111"/>
          <w:sz w:val="28"/>
          <w:szCs w:val="28"/>
          <w:rtl/>
        </w:rPr>
        <w:t xml:space="preserve">كتبها محمد بن يوسف سنة 1100ه</w:t>
      </w:r>
    </w:p>
    <w:p>
      <w:pPr>
        <w:pStyle w:val="BookText"/>
      </w:pPr>
      <w:r>
        <w:rPr>
          <w:rFonts w:ascii="IRNazanin" w:hAnsi="IRNazanin" w:eastAsia="IRNazanin" w:cs="IRNazanin"/>
          <w:lang w:bidi="fa-IR"/>
          <w:color w:val="111111"/>
          <w:sz w:val="28"/>
          <w:szCs w:val="28"/>
          <w:rtl/>
        </w:rPr>
        <w:t xml:space="preserve">عدد الأوراق : 648 المقاس : 25</w:t>
      </w: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اسم المكتبة : دار المخطوطات - بغداد رقم الحفظ : 9281</w:t>
      </w:r>
    </w:p>
    <w:p>
      <w:pPr>
        <w:pStyle w:val="Heading4"/>
      </w:pPr>
      <w:bookmarkStart w:id="1765" w:name="_Toc1061"/>
      <w:r>
        <w:t>1028-نسخة أخرى</w:t>
      </w:r>
      <w:bookmarkEnd w:id="1765"/>
    </w:p>
    <w:p>
      <w:pPr>
        <w:pStyle w:val="BookText"/>
      </w:pPr>
      <w:r>
        <w:rPr>
          <w:rFonts w:ascii="Amiri" w:hAnsi="Amiri" w:eastAsia="Amiri" w:cs="Amiri"/>
          <w:lang w:bidi="ar-SA"/>
          <w:color w:val="111111"/>
          <w:sz w:val="28"/>
          <w:szCs w:val="28"/>
          <w:rtl/>
        </w:rPr>
        <w:t xml:space="preserve">ترقي للقرن 11 ه/ 17م</w:t>
      </w:r>
    </w:p>
    <w:p>
      <w:pPr>
        <w:pStyle w:val="BookText"/>
      </w:pPr>
      <w:r>
        <w:rPr>
          <w:rFonts w:ascii="IRNazanin" w:hAnsi="IRNazanin" w:eastAsia="IRNazanin" w:cs="IRNazanin"/>
          <w:lang w:bidi="fa-IR"/>
          <w:color w:val="111111"/>
          <w:sz w:val="28"/>
          <w:szCs w:val="28"/>
          <w:rtl/>
        </w:rPr>
        <w:t xml:space="preserve">عدد الأوراق : 516 المقاس : 25,5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9286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7" w:name="pg8298_78614"/>
    <w:bookmarkEnd w:id="367"/>
    <w:p>
      <w:pPr>
        <w:pStyle w:val="Heading4"/>
      </w:pPr>
      <w:bookmarkStart w:id="1766" w:name="_Toc1062"/>
      <w:r>
        <w:t>1029-نسخة أخرى</w:t>
      </w:r>
      <w:bookmarkEnd w:id="1766"/>
    </w:p>
    <w:p>
      <w:pPr>
        <w:pStyle w:val="BookText"/>
      </w:pPr>
      <w:r>
        <w:rPr>
          <w:rFonts w:ascii="Amiri" w:hAnsi="Amiri" w:eastAsia="Amiri" w:cs="Amiri"/>
          <w:lang w:bidi="ar-SA"/>
          <w:color w:val="111111"/>
          <w:sz w:val="28"/>
          <w:szCs w:val="28"/>
          <w:rtl/>
        </w:rPr>
        <w:t xml:space="preserve">كتبها محمود بن محمد البندنيجي سنة 1213 ه/ 1798م</w:t>
      </w:r>
    </w:p>
    <w:p>
      <w:pPr>
        <w:pStyle w:val="BookText"/>
      </w:pPr>
      <w:r>
        <w:rPr>
          <w:rFonts w:ascii="IRNazanin" w:hAnsi="IRNazanin" w:eastAsia="IRNazanin" w:cs="IRNazanin"/>
          <w:lang w:bidi="fa-IR"/>
          <w:color w:val="111111"/>
          <w:sz w:val="28"/>
          <w:szCs w:val="28"/>
          <w:rtl/>
        </w:rPr>
        <w:t xml:space="preserve">عدد الأوراق : 860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10273</w:t>
      </w:r>
    </w:p>
    <w:p>
      <w:pPr>
        <w:pStyle w:val="Heading4"/>
      </w:pPr>
      <w:bookmarkStart w:id="1767" w:name="_Toc1063"/>
      <w:r>
        <w:t>1030-نسخة أخرى</w:t>
      </w:r>
      <w:bookmarkEnd w:id="1767"/>
    </w:p>
    <w:p>
      <w:pPr>
        <w:pStyle w:val="BookText"/>
      </w:pPr>
      <w:r>
        <w:rPr>
          <w:rFonts w:ascii="Amiri" w:hAnsi="Amiri" w:eastAsia="Amiri" w:cs="Amiri"/>
          <w:lang w:bidi="ar-SA"/>
          <w:color w:val="111111"/>
          <w:sz w:val="28"/>
          <w:szCs w:val="28"/>
          <w:rtl/>
        </w:rPr>
        <w:t xml:space="preserve">ترقي للقرن 11ه/ 17م</w:t>
      </w:r>
    </w:p>
    <w:p>
      <w:pPr>
        <w:pStyle w:val="BookText"/>
      </w:pPr>
      <w:r>
        <w:rPr>
          <w:rFonts w:ascii="IRNazanin" w:hAnsi="IRNazanin" w:eastAsia="IRNazanin" w:cs="IRNazanin"/>
          <w:lang w:bidi="fa-IR"/>
          <w:color w:val="111111"/>
          <w:sz w:val="28"/>
          <w:szCs w:val="28"/>
          <w:rtl/>
        </w:rPr>
        <w:t xml:space="preserve">عدد الأوراق : 374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26501</w:t>
      </w:r>
    </w:p>
    <w:p>
      <w:pPr>
        <w:pStyle w:val="Heading4"/>
      </w:pPr>
      <w:bookmarkStart w:id="1768" w:name="_Toc1064"/>
      <w:r>
        <w:t>1031-نسخة أخرى</w:t>
      </w:r>
      <w:bookmarkEnd w:id="1768"/>
    </w:p>
    <w:p>
      <w:pPr>
        <w:pStyle w:val="BookText"/>
      </w:pPr>
      <w:r>
        <w:rPr>
          <w:rFonts w:ascii="IRNazanin" w:hAnsi="IRNazanin" w:eastAsia="IRNazanin" w:cs="IRNazanin"/>
          <w:lang w:bidi="fa-IR"/>
          <w:color w:val="111111"/>
          <w:sz w:val="28"/>
          <w:szCs w:val="28"/>
          <w:rtl/>
        </w:rPr>
        <w:t xml:space="preserve">ترقی 12ه/ 18م</w:t>
      </w:r>
    </w:p>
    <w:p>
      <w:pPr>
        <w:pStyle w:val="BookText"/>
      </w:pPr>
      <w:r>
        <w:rPr>
          <w:rFonts w:ascii="IRNazanin" w:hAnsi="IRNazanin" w:eastAsia="IRNazanin" w:cs="IRNazanin"/>
          <w:lang w:bidi="fa-IR"/>
          <w:color w:val="111111"/>
          <w:sz w:val="28"/>
          <w:szCs w:val="28"/>
          <w:rtl/>
        </w:rPr>
        <w:t xml:space="preserve">عدد الأوراق : 640 المقاس : 31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22928</w:t>
      </w:r>
    </w:p>
    <w:p>
      <w:pPr>
        <w:pStyle w:val="Heading4"/>
      </w:pPr>
      <w:bookmarkStart w:id="1769" w:name="_Toc1065"/>
      <w:r>
        <w:t>1032-نسخة أخرى</w:t>
      </w:r>
      <w:bookmarkEnd w:id="1769"/>
    </w:p>
    <w:p>
      <w:pPr>
        <w:pStyle w:val="BookText"/>
      </w:pPr>
      <w:r>
        <w:rPr>
          <w:rFonts w:ascii="Amiri" w:hAnsi="Amiri" w:eastAsia="Amiri" w:cs="Amiri"/>
          <w:lang w:bidi="ar-SA"/>
          <w:color w:val="111111"/>
          <w:sz w:val="28"/>
          <w:szCs w:val="28"/>
          <w:rtl/>
        </w:rPr>
        <w:t xml:space="preserve">كتبها محمد بن بلال الكردي سنة 1193 ه مزوقة مذهبة.</w:t>
      </w:r>
    </w:p>
    <w:p>
      <w:pPr>
        <w:pStyle w:val="BookText"/>
      </w:pPr>
      <w:r>
        <w:rPr>
          <w:rFonts w:ascii="IRNazanin" w:hAnsi="IRNazanin" w:eastAsia="IRNazanin" w:cs="IRNazanin"/>
          <w:lang w:bidi="fa-IR"/>
          <w:color w:val="111111"/>
          <w:sz w:val="28"/>
          <w:szCs w:val="28"/>
          <w:rtl/>
        </w:rPr>
        <w:t xml:space="preserve">عدد الأوراق : 1162 المقاس : 29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18595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8" w:name="pg8298_78615"/>
    <w:bookmarkEnd w:id="368"/>
    <w:p>
      <w:pPr>
        <w:pStyle w:val="Heading4"/>
      </w:pPr>
      <w:bookmarkStart w:id="1770" w:name="_Toc1066"/>
      <w:r>
        <w:t>1033-نسخة أخرى</w:t>
      </w:r>
      <w:bookmarkEnd w:id="1770"/>
    </w:p>
    <w:p>
      <w:pPr>
        <w:pStyle w:val="BookText"/>
      </w:pPr>
      <w:r>
        <w:rPr>
          <w:rFonts w:ascii="Amiri" w:hAnsi="Amiri" w:eastAsia="Amiri" w:cs="Amiri"/>
          <w:lang w:bidi="ar-SA"/>
          <w:color w:val="111111"/>
          <w:sz w:val="28"/>
          <w:szCs w:val="28"/>
          <w:rtl/>
        </w:rPr>
        <w:t xml:space="preserve">ترقي للقرن 11ه/ 17م</w:t>
      </w:r>
    </w:p>
    <w:p>
      <w:pPr>
        <w:pStyle w:val="BookText"/>
      </w:pPr>
      <w:r>
        <w:rPr>
          <w:rFonts w:ascii="IRNazanin" w:hAnsi="IRNazanin" w:eastAsia="IRNazanin" w:cs="IRNazanin"/>
          <w:lang w:bidi="fa-IR"/>
          <w:color w:val="111111"/>
          <w:sz w:val="28"/>
          <w:szCs w:val="28"/>
          <w:rtl/>
        </w:rPr>
        <w:t xml:space="preserve">عدد الأوراق : 604 المقاس : 22</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17073</w:t>
      </w:r>
    </w:p>
    <w:p>
      <w:pPr>
        <w:pStyle w:val="Heading4"/>
      </w:pPr>
      <w:bookmarkStart w:id="1771" w:name="_Toc1067"/>
      <w:r>
        <w:t>1034-نسخة أخرى</w:t>
      </w:r>
      <w:bookmarkEnd w:id="1771"/>
    </w:p>
    <w:p>
      <w:pPr>
        <w:pStyle w:val="BookText"/>
      </w:pPr>
      <w:r>
        <w:rPr>
          <w:rFonts w:ascii="Amiri" w:hAnsi="Amiri" w:eastAsia="Amiri" w:cs="Amiri"/>
          <w:lang w:bidi="ar-SA"/>
          <w:color w:val="111111"/>
          <w:sz w:val="28"/>
          <w:szCs w:val="28"/>
          <w:rtl/>
        </w:rPr>
        <w:t xml:space="preserve">ترقي للقرن 12 ه/ 18م</w:t>
      </w:r>
    </w:p>
    <w:p>
      <w:pPr>
        <w:pStyle w:val="BookText"/>
      </w:pPr>
      <w:r>
        <w:rPr>
          <w:rFonts w:ascii="IRNazanin" w:hAnsi="IRNazanin" w:eastAsia="IRNazanin" w:cs="IRNazanin"/>
          <w:lang w:bidi="fa-IR"/>
          <w:color w:val="111111"/>
          <w:sz w:val="28"/>
          <w:szCs w:val="28"/>
          <w:rtl/>
        </w:rPr>
        <w:t xml:space="preserve">عدد الأوراق : 750 المقاس :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20126</w:t>
      </w:r>
    </w:p>
    <w:p>
      <w:pPr>
        <w:pStyle w:val="Heading4"/>
      </w:pPr>
      <w:bookmarkStart w:id="1772" w:name="_Toc1068"/>
      <w:r>
        <w:t>1035-نسخة أخرى</w:t>
      </w:r>
      <w:bookmarkEnd w:id="1772"/>
    </w:p>
    <w:p>
      <w:pPr>
        <w:pStyle w:val="BookText"/>
      </w:pPr>
      <w:r>
        <w:rPr>
          <w:rFonts w:ascii="Amiri" w:hAnsi="Amiri" w:eastAsia="Amiri" w:cs="Amiri"/>
          <w:lang w:bidi="ar-SA"/>
          <w:color w:val="111111"/>
          <w:sz w:val="28"/>
          <w:szCs w:val="28"/>
          <w:rtl/>
        </w:rPr>
        <w:t xml:space="preserve">سنة 1076ه/ 1665م</w:t>
      </w:r>
    </w:p>
    <w:p>
      <w:pPr>
        <w:pStyle w:val="BookText"/>
      </w:pPr>
      <w:r>
        <w:rPr>
          <w:rFonts w:ascii="IRNazanin" w:hAnsi="IRNazanin" w:eastAsia="IRNazanin" w:cs="IRNazanin"/>
          <w:lang w:bidi="fa-IR"/>
          <w:color w:val="111111"/>
          <w:sz w:val="28"/>
          <w:szCs w:val="28"/>
          <w:rtl/>
        </w:rPr>
        <w:t xml:space="preserve">عدد الأوراق : 485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دار المخطوطات - بغداد رقم الحفظ : 31606</w:t>
      </w:r>
    </w:p>
    <w:p>
      <w:pPr>
        <w:pStyle w:val="Heading4"/>
      </w:pPr>
      <w:bookmarkStart w:id="1773" w:name="_Toc1069"/>
      <w:r>
        <w:t>10366-نسخة أخرى</w:t>
      </w:r>
      <w:bookmarkEnd w:id="1773"/>
    </w:p>
    <w:p>
      <w:pPr>
        <w:pStyle w:val="BookText"/>
      </w:pPr>
      <w:r>
        <w:rPr>
          <w:rFonts w:ascii="Amiri" w:hAnsi="Amiri" w:eastAsia="Amiri" w:cs="Amiri"/>
          <w:lang w:bidi="ar-SA"/>
          <w:color w:val="111111"/>
          <w:sz w:val="28"/>
          <w:szCs w:val="28"/>
          <w:rtl/>
        </w:rPr>
        <w:t xml:space="preserve">كتبها علي بن جمال الدين سنة 1109 ه/ 1697م.</w:t>
      </w:r>
    </w:p>
    <w:p>
      <w:pPr>
        <w:pStyle w:val="BookText"/>
      </w:pPr>
      <w:r>
        <w:rPr>
          <w:rFonts w:ascii="IRNazanin" w:hAnsi="IRNazanin" w:eastAsia="IRNazanin" w:cs="IRNazanin"/>
          <w:lang w:bidi="fa-IR"/>
          <w:color w:val="111111"/>
          <w:sz w:val="28"/>
          <w:szCs w:val="28"/>
          <w:rtl/>
        </w:rPr>
        <w:t xml:space="preserve">عدد الأوراق : 1072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10877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9" w:name="pg8298_78616"/>
    <w:bookmarkEnd w:id="369"/>
    <w:p>
      <w:pPr>
        <w:pStyle w:val="Heading4"/>
      </w:pPr>
      <w:bookmarkStart w:id="1774" w:name="_Toc1070"/>
      <w:r>
        <w:t>1037-نسخة أخرى</w:t>
      </w:r>
      <w:bookmarkEnd w:id="1774"/>
    </w:p>
    <w:p>
      <w:pPr>
        <w:pStyle w:val="BookText"/>
      </w:pPr>
      <w:r>
        <w:rPr>
          <w:rFonts w:ascii="Amiri" w:hAnsi="Amiri" w:eastAsia="Amiri" w:cs="Amiri"/>
          <w:lang w:bidi="ar-SA"/>
          <w:color w:val="111111"/>
          <w:sz w:val="28"/>
          <w:szCs w:val="28"/>
          <w:rtl/>
        </w:rPr>
        <w:t xml:space="preserve">كتبت سنة 1124ه/ 1819م.</w:t>
      </w:r>
    </w:p>
    <w:p>
      <w:pPr>
        <w:pStyle w:val="BookText"/>
      </w:pPr>
      <w:r>
        <w:rPr>
          <w:rFonts w:ascii="IRNazanin" w:hAnsi="IRNazanin" w:eastAsia="IRNazanin" w:cs="IRNazanin"/>
          <w:lang w:bidi="fa-IR"/>
          <w:color w:val="111111"/>
          <w:sz w:val="28"/>
          <w:szCs w:val="28"/>
          <w:rtl/>
        </w:rPr>
        <w:t xml:space="preserve">عدد الأوراق : 492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1592</w:t>
      </w:r>
    </w:p>
    <w:p>
      <w:pPr>
        <w:pStyle w:val="Heading4"/>
      </w:pPr>
      <w:bookmarkStart w:id="1775" w:name="_Toc1071"/>
      <w:r>
        <w:t>1038-نسخة أخرى</w:t>
      </w:r>
      <w:bookmarkEnd w:id="1775"/>
    </w:p>
    <w:p>
      <w:pPr>
        <w:pStyle w:val="BookText"/>
      </w:pPr>
      <w:r>
        <w:rPr>
          <w:rFonts w:ascii="Amiri" w:hAnsi="Amiri" w:eastAsia="Amiri" w:cs="Amiri"/>
          <w:lang w:bidi="ar-SA"/>
          <w:color w:val="111111"/>
          <w:sz w:val="28"/>
          <w:szCs w:val="28"/>
          <w:rtl/>
        </w:rPr>
        <w:t xml:space="preserve">كتبت سنة 1124 ه/ 1819م.</w:t>
      </w:r>
    </w:p>
    <w:p>
      <w:pPr>
        <w:pStyle w:val="BookText"/>
      </w:pPr>
      <w:r>
        <w:rPr>
          <w:rFonts w:ascii="IRNazanin" w:hAnsi="IRNazanin" w:eastAsia="IRNazanin" w:cs="IRNazanin"/>
          <w:lang w:bidi="fa-IR"/>
          <w:color w:val="111111"/>
          <w:sz w:val="28"/>
          <w:szCs w:val="28"/>
          <w:rtl/>
        </w:rPr>
        <w:t xml:space="preserve">عدد الأوراق : 700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1595</w:t>
      </w:r>
    </w:p>
    <w:p>
      <w:pPr>
        <w:pStyle w:val="Heading4"/>
      </w:pPr>
      <w:bookmarkStart w:id="1776" w:name="_Toc1072"/>
      <w:r>
        <w:t>1039-نسخة أخرى</w:t>
      </w:r>
      <w:bookmarkEnd w:id="1776"/>
    </w:p>
    <w:p>
      <w:pPr>
        <w:pStyle w:val="BookText"/>
      </w:pPr>
      <w:r>
        <w:rPr>
          <w:rFonts w:ascii="IRNazanin" w:hAnsi="IRNazanin" w:eastAsia="IRNazanin" w:cs="IRNazanin"/>
          <w:lang w:bidi="fa-IR"/>
          <w:color w:val="111111"/>
          <w:sz w:val="28"/>
          <w:szCs w:val="28"/>
          <w:rtl/>
        </w:rPr>
        <w:t xml:space="preserve">ق10 ه/16م</w:t>
      </w:r>
    </w:p>
    <w:p>
      <w:pPr>
        <w:pStyle w:val="BookText"/>
      </w:pPr>
      <w:r>
        <w:rPr>
          <w:rFonts w:ascii="IRNazanin" w:hAnsi="IRNazanin" w:eastAsia="IRNazanin" w:cs="IRNazanin"/>
          <w:lang w:bidi="fa-IR"/>
          <w:color w:val="111111"/>
          <w:sz w:val="28"/>
          <w:szCs w:val="28"/>
          <w:rtl/>
        </w:rPr>
        <w:t xml:space="preserve">عدد الأوراق : 227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3410</w:t>
      </w:r>
    </w:p>
    <w:p>
      <w:pPr>
        <w:pStyle w:val="Heading4"/>
      </w:pPr>
      <w:bookmarkStart w:id="1777" w:name="_Toc1073"/>
      <w:r>
        <w:t>1040-نسخة أخرى</w:t>
      </w:r>
      <w:bookmarkEnd w:id="1777"/>
    </w:p>
    <w:p>
      <w:pPr>
        <w:pStyle w:val="BookText"/>
      </w:pPr>
      <w:r>
        <w:rPr>
          <w:rFonts w:ascii="Amiri" w:hAnsi="Amiri" w:eastAsia="Amiri" w:cs="Amiri"/>
          <w:lang w:bidi="ar-SA"/>
          <w:color w:val="111111"/>
          <w:sz w:val="28"/>
          <w:szCs w:val="28"/>
          <w:rtl/>
        </w:rPr>
        <w:t xml:space="preserve">كتبها صالح بن عبد الجليل سنة 1064ه/ 1655م.</w:t>
      </w:r>
    </w:p>
    <w:p>
      <w:pPr>
        <w:pStyle w:val="BookText"/>
      </w:pPr>
      <w:r>
        <w:rPr>
          <w:rFonts w:ascii="IRNazanin" w:hAnsi="IRNazanin" w:eastAsia="IRNazanin" w:cs="IRNazanin"/>
          <w:lang w:bidi="fa-IR"/>
          <w:color w:val="111111"/>
          <w:sz w:val="28"/>
          <w:szCs w:val="28"/>
          <w:rtl/>
        </w:rPr>
        <w:t xml:space="preserve">عدد الأوراق : 692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دار المخطوطات - بغداد رقم الحفظ : 45197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0" w:name="pg8298_78617"/>
    <w:bookmarkEnd w:id="370"/>
    <w:p>
      <w:pPr>
        <w:pStyle w:val="Heading4"/>
      </w:pPr>
      <w:bookmarkStart w:id="1778" w:name="_Toc1074"/>
      <w:r>
        <w:t>1041-نسخة أخرى</w:t>
      </w:r>
      <w:bookmarkEnd w:id="1778"/>
    </w:p>
    <w:p>
      <w:pPr>
        <w:pStyle w:val="BookText"/>
      </w:pPr>
      <w:r>
        <w:rPr>
          <w:rFonts w:ascii="IRNazanin" w:hAnsi="IRNazanin" w:eastAsia="IRNazanin" w:cs="IRNazanin"/>
          <w:lang w:bidi="fa-IR"/>
          <w:color w:val="111111"/>
          <w:sz w:val="28"/>
          <w:szCs w:val="28"/>
          <w:rtl/>
        </w:rPr>
        <w:t xml:space="preserve">عدد الأوراق : 740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1855</w:t>
      </w:r>
    </w:p>
    <w:p>
      <w:pPr>
        <w:pStyle w:val="Heading4"/>
      </w:pPr>
      <w:bookmarkStart w:id="1779" w:name="_Toc1075"/>
      <w:r>
        <w:t>1042-نسخة أخرى</w:t>
      </w:r>
      <w:bookmarkEnd w:id="1779"/>
    </w:p>
    <w:p>
      <w:pPr>
        <w:pStyle w:val="BookText"/>
      </w:pPr>
      <w:r>
        <w:rPr>
          <w:rFonts w:ascii="IRNazanin" w:hAnsi="IRNazanin" w:eastAsia="IRNazanin" w:cs="IRNazanin"/>
          <w:lang w:bidi="fa-IR"/>
          <w:color w:val="111111"/>
          <w:sz w:val="28"/>
          <w:szCs w:val="28"/>
          <w:rtl/>
        </w:rPr>
        <w:t xml:space="preserve">ق 12ه/ 18م</w:t>
      </w:r>
    </w:p>
    <w:p>
      <w:pPr>
        <w:pStyle w:val="BookText"/>
      </w:pPr>
      <w:r>
        <w:rPr>
          <w:rFonts w:ascii="IRNazanin" w:hAnsi="IRNazanin" w:eastAsia="IRNazanin" w:cs="IRNazanin"/>
          <w:lang w:bidi="fa-IR"/>
          <w:color w:val="111111"/>
          <w:sz w:val="28"/>
          <w:szCs w:val="28"/>
          <w:rtl/>
        </w:rPr>
        <w:t xml:space="preserve">عدد الأوراق : 456 المقاس : 20</w:t>
      </w:r>
      <w:r>
        <w:rPr>
          <w:rFonts w:ascii="Times New Roman" w:hAnsi="Times New Roman" w:eastAsia="Times New Roman" w:cs="Times New Roman"/>
          <w:lang w:val="en-US" w:bidi="en-US"/>
          <w:color w:val="111111"/>
          <w:sz w:val="28"/>
          <w:szCs w:val="28"/>
          <w:rtl/>
        </w:rPr>
        <w:t xml:space="preserve">x30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4983</w:t>
      </w:r>
    </w:p>
    <w:p>
      <w:pPr>
        <w:pStyle w:val="Heading4"/>
      </w:pPr>
      <w:bookmarkStart w:id="1780" w:name="_Toc1076"/>
      <w:r>
        <w:t>1043-نسخة أخرى</w:t>
      </w:r>
      <w:bookmarkEnd w:id="1780"/>
    </w:p>
    <w:p>
      <w:pPr>
        <w:pStyle w:val="BookText"/>
      </w:pPr>
      <w:r>
        <w:rPr>
          <w:rFonts w:ascii="IRNazanin" w:hAnsi="IRNazanin" w:eastAsia="IRNazanin" w:cs="IRNazanin"/>
          <w:lang w:bidi="fa-IR"/>
          <w:color w:val="111111"/>
          <w:sz w:val="28"/>
          <w:szCs w:val="28"/>
          <w:rtl/>
        </w:rPr>
        <w:t xml:space="preserve">ق 12ه/ 18م.</w:t>
      </w:r>
    </w:p>
    <w:p>
      <w:pPr>
        <w:pStyle w:val="BookText"/>
      </w:pPr>
      <w:r>
        <w:rPr>
          <w:rFonts w:ascii="IRNazanin" w:hAnsi="IRNazanin" w:eastAsia="IRNazanin" w:cs="IRNazanin"/>
          <w:lang w:bidi="fa-IR"/>
          <w:color w:val="111111"/>
          <w:sz w:val="28"/>
          <w:szCs w:val="28"/>
          <w:rtl/>
        </w:rPr>
        <w:t xml:space="preserve">عدد الأوراق : 1126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اسم المكتبة : دار المخطوطات - بغداد رقم الحفظ : 6967</w:t>
      </w:r>
    </w:p>
    <w:p>
      <w:pPr>
        <w:pStyle w:val="Heading4"/>
      </w:pPr>
      <w:bookmarkStart w:id="1781" w:name="_Toc1077"/>
      <w:r>
        <w:t>1044-نسخة أخرى</w:t>
      </w:r>
      <w:bookmarkEnd w:id="1781"/>
    </w:p>
    <w:p>
      <w:pPr>
        <w:pStyle w:val="BookText"/>
      </w:pPr>
      <w:r>
        <w:rPr>
          <w:rFonts w:ascii="IRNazanin" w:hAnsi="IRNazanin" w:eastAsia="IRNazanin" w:cs="IRNazanin"/>
          <w:lang w:bidi="fa-IR"/>
          <w:color w:val="111111"/>
          <w:sz w:val="28"/>
          <w:szCs w:val="28"/>
          <w:rtl/>
        </w:rPr>
        <w:t xml:space="preserve">عدد الأوراق : 833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8477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1" w:name="pg8298_78618"/>
    <w:bookmarkEnd w:id="371"/>
    <w:p>
      <w:pPr>
        <w:pStyle w:val="Heading4"/>
      </w:pPr>
      <w:bookmarkStart w:id="1782" w:name="_Toc1078"/>
      <w:r>
        <w:t>1045-نسخة أخرى</w:t>
      </w:r>
      <w:bookmarkEnd w:id="1782"/>
    </w:p>
    <w:p>
      <w:pPr>
        <w:pStyle w:val="BookText"/>
      </w:pPr>
      <w:r>
        <w:rPr>
          <w:rFonts w:ascii="IRNazanin" w:hAnsi="IRNazanin" w:eastAsia="IRNazanin" w:cs="IRNazanin"/>
          <w:lang w:bidi="fa-IR"/>
          <w:color w:val="111111"/>
          <w:sz w:val="28"/>
          <w:szCs w:val="28"/>
          <w:rtl/>
        </w:rPr>
        <w:t xml:space="preserve">عدد الأوراق : 782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8478</w:t>
      </w:r>
    </w:p>
    <w:p>
      <w:pPr>
        <w:pStyle w:val="Heading4"/>
      </w:pPr>
      <w:bookmarkStart w:id="1783" w:name="_Toc1079"/>
      <w:r>
        <w:t>1046-نسخة أخرى</w:t>
      </w:r>
      <w:bookmarkEnd w:id="1783"/>
    </w:p>
    <w:p>
      <w:pPr>
        <w:pStyle w:val="BookText"/>
      </w:pPr>
      <w:r>
        <w:rPr>
          <w:rFonts w:ascii="IRNazanin" w:hAnsi="IRNazanin" w:eastAsia="IRNazanin" w:cs="IRNazanin"/>
          <w:lang w:bidi="fa-IR"/>
          <w:color w:val="111111"/>
          <w:sz w:val="28"/>
          <w:szCs w:val="28"/>
          <w:rtl/>
        </w:rPr>
        <w:t xml:space="preserve">ق 10 ه/ 16م</w:t>
      </w:r>
    </w:p>
    <w:p>
      <w:pPr>
        <w:pStyle w:val="BookText"/>
      </w:pPr>
      <w:r>
        <w:rPr>
          <w:rFonts w:ascii="IRNazanin" w:hAnsi="IRNazanin" w:eastAsia="IRNazanin" w:cs="IRNazanin"/>
          <w:lang w:bidi="fa-IR"/>
          <w:color w:val="111111"/>
          <w:sz w:val="28"/>
          <w:szCs w:val="28"/>
          <w:rtl/>
        </w:rPr>
        <w:t xml:space="preserve">عدد الأوراق : 785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27987</w:t>
      </w:r>
    </w:p>
    <w:p>
      <w:pPr>
        <w:pStyle w:val="Heading4"/>
      </w:pPr>
      <w:bookmarkStart w:id="1784" w:name="_Toc1080"/>
      <w:r>
        <w:t>1047-نسخة أخرى</w:t>
      </w:r>
      <w:bookmarkEnd w:id="1784"/>
    </w:p>
    <w:p>
      <w:pPr>
        <w:pStyle w:val="BookText"/>
      </w:pPr>
      <w:r>
        <w:rPr>
          <w:rFonts w:ascii="Amiri" w:hAnsi="Amiri" w:eastAsia="Amiri" w:cs="Amiri"/>
          <w:lang w:bidi="ar-SA"/>
          <w:color w:val="111111"/>
          <w:sz w:val="28"/>
          <w:szCs w:val="28"/>
          <w:rtl/>
        </w:rPr>
        <w:t xml:space="preserve">كتبها محمد بن حسن سنة 1055 ه/ 1645م</w:t>
      </w:r>
    </w:p>
    <w:p>
      <w:pPr>
        <w:pStyle w:val="BookText"/>
      </w:pPr>
      <w:r>
        <w:rPr>
          <w:rFonts w:ascii="IRNazanin" w:hAnsi="IRNazanin" w:eastAsia="IRNazanin" w:cs="IRNazanin"/>
          <w:lang w:bidi="fa-IR"/>
          <w:color w:val="111111"/>
          <w:sz w:val="28"/>
          <w:szCs w:val="28"/>
          <w:rtl/>
        </w:rPr>
        <w:t xml:space="preserve">عدد الأوراق : 154 المقاس : 26</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29659</w:t>
      </w:r>
    </w:p>
    <w:p>
      <w:pPr>
        <w:pStyle w:val="Heading4"/>
      </w:pPr>
      <w:bookmarkStart w:id="1785" w:name="_Toc1081"/>
      <w:r>
        <w:t>1048-نسخة أخرى</w:t>
      </w:r>
      <w:bookmarkEnd w:id="1785"/>
    </w:p>
    <w:p>
      <w:pPr>
        <w:pStyle w:val="BookText"/>
      </w:pPr>
      <w:r>
        <w:rPr>
          <w:rFonts w:ascii="Amiri" w:hAnsi="Amiri" w:eastAsia="Amiri" w:cs="Amiri"/>
          <w:lang w:bidi="ar-SA"/>
          <w:color w:val="111111"/>
          <w:sz w:val="28"/>
          <w:szCs w:val="28"/>
          <w:rtl/>
        </w:rPr>
        <w:t xml:space="preserve">كتبت بخط التعليق سنة 1242 ه/ 1826م</w:t>
      </w:r>
    </w:p>
    <w:p>
      <w:pPr>
        <w:pStyle w:val="BookText"/>
      </w:pPr>
      <w:r>
        <w:rPr>
          <w:rFonts w:ascii="IRNazanin" w:hAnsi="IRNazanin" w:eastAsia="IRNazanin" w:cs="IRNazanin"/>
          <w:lang w:bidi="fa-IR"/>
          <w:color w:val="111111"/>
          <w:sz w:val="28"/>
          <w:szCs w:val="28"/>
          <w:rtl/>
        </w:rPr>
        <w:t xml:space="preserve">عدد الأوراق : 826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20224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2" w:name="pg8298_78619"/>
    <w:bookmarkEnd w:id="372"/>
    <w:p>
      <w:pPr>
        <w:pStyle w:val="Heading4"/>
      </w:pPr>
      <w:bookmarkStart w:id="1786" w:name="_Toc1082"/>
      <w:r>
        <w:t>1049-نسخة أخرى</w:t>
      </w:r>
      <w:bookmarkEnd w:id="1786"/>
    </w:p>
    <w:p>
      <w:pPr>
        <w:pStyle w:val="BookText"/>
      </w:pPr>
      <w:r>
        <w:rPr>
          <w:rFonts w:ascii="Amiri" w:hAnsi="Amiri" w:eastAsia="Amiri" w:cs="Amiri"/>
          <w:lang w:bidi="ar-SA"/>
          <w:color w:val="111111"/>
          <w:sz w:val="28"/>
          <w:szCs w:val="28"/>
          <w:rtl/>
        </w:rPr>
        <w:t xml:space="preserve">كتبها محمد الأردلاني سنة 1200ه/ 1785م</w:t>
      </w:r>
    </w:p>
    <w:p>
      <w:pPr>
        <w:pStyle w:val="BookText"/>
      </w:pPr>
      <w:r>
        <w:rPr>
          <w:rFonts w:ascii="IRNazanin" w:hAnsi="IRNazanin" w:eastAsia="IRNazanin" w:cs="IRNazanin"/>
          <w:lang w:bidi="fa-IR"/>
          <w:color w:val="111111"/>
          <w:sz w:val="28"/>
          <w:szCs w:val="28"/>
          <w:rtl/>
        </w:rPr>
        <w:t xml:space="preserve">عدد الأوراق : 320 المقاس : 20</w:t>
      </w:r>
      <w:r>
        <w:rPr>
          <w:rFonts w:ascii="Times New Roman" w:hAnsi="Times New Roman" w:eastAsia="Times New Roman" w:cs="Times New Roman"/>
          <w:lang w:val="en-US" w:bidi="en-US"/>
          <w:color w:val="111111"/>
          <w:sz w:val="28"/>
          <w:szCs w:val="28"/>
          <w:rtl/>
        </w:rPr>
        <w:t xml:space="preserve">x30 </w:t>
      </w:r>
      <w:r>
        <w:rPr>
          <w:rFonts w:ascii="IRNazanin" w:hAnsi="IRNazanin" w:eastAsia="IRNazanin" w:cs="IRNazanin"/>
          <w:lang w:bidi="fa-IR"/>
          <w:color w:val="111111"/>
          <w:sz w:val="28"/>
          <w:szCs w:val="28"/>
          <w:rtl/>
        </w:rPr>
        <w:t xml:space="preserve">سم عدد الأسطر : 32</w:t>
      </w:r>
    </w:p>
    <w:p>
      <w:pPr>
        <w:pStyle w:val="BookText"/>
      </w:pPr>
      <w:r>
        <w:rPr>
          <w:rFonts w:ascii="Amiri" w:hAnsi="Amiri" w:eastAsia="Amiri" w:cs="Amiri"/>
          <w:lang w:bidi="ar-SA"/>
          <w:color w:val="111111"/>
          <w:sz w:val="28"/>
          <w:szCs w:val="28"/>
          <w:rtl/>
        </w:rPr>
        <w:t xml:space="preserve">اسم المكتبة : دار المخطوطات - بغداد رقم الحفظ : 20225</w:t>
      </w:r>
    </w:p>
    <w:p>
      <w:pPr>
        <w:pStyle w:val="Heading4"/>
      </w:pPr>
      <w:bookmarkStart w:id="1787" w:name="_Toc1083"/>
      <w:r>
        <w:t>1050-نسخة أخرى</w:t>
      </w:r>
      <w:bookmarkEnd w:id="1787"/>
    </w:p>
    <w:p>
      <w:pPr>
        <w:pStyle w:val="BookText"/>
      </w:pPr>
      <w:r>
        <w:rPr>
          <w:rFonts w:ascii="IRNazanin" w:hAnsi="IRNazanin" w:eastAsia="IRNazanin" w:cs="IRNazanin"/>
          <w:lang w:bidi="fa-IR"/>
          <w:color w:val="111111"/>
          <w:sz w:val="28"/>
          <w:szCs w:val="28"/>
          <w:rtl/>
        </w:rPr>
        <w:t xml:space="preserve">عدد الأوراق : 600 المقاس : 16,5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1591</w:t>
      </w:r>
    </w:p>
    <w:p>
      <w:pPr>
        <w:pStyle w:val="Heading4"/>
      </w:pPr>
      <w:bookmarkStart w:id="1788" w:name="_Toc1084"/>
      <w:r>
        <w:t>1051-نسخة أخرى</w:t>
      </w:r>
      <w:bookmarkEnd w:id="1788"/>
    </w:p>
    <w:p>
      <w:pPr>
        <w:pStyle w:val="BookText"/>
      </w:pPr>
      <w:r>
        <w:rPr>
          <w:rFonts w:ascii="Amiri" w:hAnsi="Amiri" w:eastAsia="Amiri" w:cs="Amiri"/>
          <w:lang w:bidi="ar-SA"/>
          <w:color w:val="111111"/>
          <w:sz w:val="28"/>
          <w:szCs w:val="28"/>
          <w:rtl/>
        </w:rPr>
        <w:t xml:space="preserve">سنة 1118ه/ 1706م</w:t>
      </w:r>
    </w:p>
    <w:p>
      <w:pPr>
        <w:pStyle w:val="BookText"/>
      </w:pPr>
      <w:r>
        <w:rPr>
          <w:rFonts w:ascii="IRNazanin" w:hAnsi="IRNazanin" w:eastAsia="IRNazanin" w:cs="IRNazanin"/>
          <w:lang w:bidi="fa-IR"/>
          <w:color w:val="111111"/>
          <w:sz w:val="28"/>
          <w:szCs w:val="28"/>
          <w:rtl/>
        </w:rPr>
        <w:t xml:space="preserve">عدد الأوراق : 700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:1596</w:t>
      </w:r>
    </w:p>
    <w:p>
      <w:pPr>
        <w:pStyle w:val="Heading4"/>
      </w:pPr>
      <w:bookmarkStart w:id="1789" w:name="_Toc1085"/>
      <w:r>
        <w:t>1052-نسخة أخرى</w:t>
      </w:r>
      <w:bookmarkEnd w:id="1789"/>
    </w:p>
    <w:p>
      <w:pPr>
        <w:pStyle w:val="BookText"/>
      </w:pPr>
      <w:r>
        <w:rPr>
          <w:rFonts w:ascii="Amiri" w:hAnsi="Amiri" w:eastAsia="Amiri" w:cs="Amiri"/>
          <w:lang w:bidi="ar-SA"/>
          <w:color w:val="111111"/>
          <w:sz w:val="28"/>
          <w:szCs w:val="28"/>
          <w:rtl/>
        </w:rPr>
        <w:t xml:space="preserve">كتبها حسين عبد الوهاب سنة 1217ه</w:t>
      </w:r>
    </w:p>
    <w:p>
      <w:pPr>
        <w:pStyle w:val="BookText"/>
      </w:pPr>
      <w:r>
        <w:rPr>
          <w:rFonts w:ascii="IRNazanin" w:hAnsi="IRNazanin" w:eastAsia="IRNazanin" w:cs="IRNazanin"/>
          <w:lang w:bidi="fa-IR"/>
          <w:color w:val="111111"/>
          <w:sz w:val="28"/>
          <w:szCs w:val="28"/>
          <w:rtl/>
        </w:rPr>
        <w:t xml:space="preserve">عدد الأوراق : 898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4566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3" w:name="pg8298_78620"/>
    <w:bookmarkEnd w:id="373"/>
    <w:p>
      <w:pPr>
        <w:pStyle w:val="Heading4"/>
      </w:pPr>
      <w:bookmarkStart w:id="1790" w:name="_Toc1086"/>
      <w:r>
        <w:t>1053-نسخة أخرى</w:t>
      </w:r>
      <w:bookmarkEnd w:id="1790"/>
    </w:p>
    <w:p>
      <w:pPr>
        <w:pStyle w:val="BookText"/>
      </w:pPr>
      <w:r>
        <w:rPr>
          <w:rFonts w:ascii="Amiri" w:hAnsi="Amiri" w:eastAsia="Amiri" w:cs="Amiri"/>
          <w:lang w:bidi="ar-SA"/>
          <w:color w:val="111111"/>
          <w:sz w:val="28"/>
          <w:szCs w:val="28"/>
          <w:rtl/>
        </w:rPr>
        <w:t xml:space="preserve">كتبها خليل بن إبراهيم قاضي البحيرة سنة 1084 ه/ 1673م</w:t>
      </w:r>
    </w:p>
    <w:p>
      <w:pPr>
        <w:pStyle w:val="BookText"/>
      </w:pPr>
      <w:r>
        <w:rPr>
          <w:rFonts w:ascii="IRNazanin" w:hAnsi="IRNazanin" w:eastAsia="IRNazanin" w:cs="IRNazanin"/>
          <w:lang w:bidi="fa-IR"/>
          <w:color w:val="111111"/>
          <w:sz w:val="28"/>
          <w:szCs w:val="28"/>
          <w:rtl/>
        </w:rPr>
        <w:t xml:space="preserve">عدد الأوراق : 750 المقاس : 30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20107</w:t>
      </w:r>
    </w:p>
    <w:p>
      <w:pPr>
        <w:pStyle w:val="Heading4"/>
      </w:pPr>
      <w:bookmarkStart w:id="1791" w:name="_Toc1087"/>
      <w:r>
        <w:t>1054-نسخة أخرى</w:t>
      </w:r>
      <w:bookmarkEnd w:id="1791"/>
    </w:p>
    <w:p>
      <w:pPr>
        <w:pStyle w:val="BookText"/>
      </w:pPr>
      <w:r>
        <w:rPr>
          <w:rFonts w:ascii="IRNazanin" w:hAnsi="IRNazanin" w:eastAsia="IRNazanin" w:cs="IRNazanin"/>
          <w:lang w:bidi="fa-IR"/>
          <w:color w:val="111111"/>
          <w:sz w:val="28"/>
          <w:szCs w:val="28"/>
          <w:rtl/>
        </w:rPr>
        <w:t xml:space="preserve">تتضمن المجلد السابع</w:t>
      </w:r>
    </w:p>
    <w:p>
      <w:pPr>
        <w:pStyle w:val="BookText"/>
      </w:pPr>
      <w:r>
        <w:rPr>
          <w:rFonts w:ascii="IRNazanin" w:hAnsi="IRNazanin" w:eastAsia="IRNazanin" w:cs="IRNazanin"/>
          <w:lang w:bidi="fa-IR"/>
          <w:color w:val="111111"/>
          <w:sz w:val="28"/>
          <w:szCs w:val="28"/>
          <w:rtl/>
        </w:rPr>
        <w:t xml:space="preserve">عدد الأوراق : 494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39398</w:t>
      </w:r>
    </w:p>
    <w:p>
      <w:pPr>
        <w:pStyle w:val="Heading4"/>
      </w:pPr>
      <w:bookmarkStart w:id="1792" w:name="_Toc1088"/>
      <w:r>
        <w:t>1055-نسخة أخرى</w:t>
      </w:r>
      <w:bookmarkEnd w:id="1792"/>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IRNazanin" w:hAnsi="IRNazanin" w:eastAsia="IRNazanin" w:cs="IRNazanin"/>
          <w:lang w:bidi="fa-IR"/>
          <w:color w:val="111111"/>
          <w:sz w:val="28"/>
          <w:szCs w:val="28"/>
          <w:rtl/>
        </w:rPr>
        <w:t xml:space="preserve">عدد الأوراق : 1050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39745</w:t>
      </w:r>
    </w:p>
    <w:p>
      <w:pPr>
        <w:pStyle w:val="Heading4"/>
      </w:pPr>
      <w:bookmarkStart w:id="1793" w:name="_Toc1089"/>
      <w:r>
        <w:t>1056-نسخة أخرى</w:t>
      </w:r>
      <w:bookmarkEnd w:id="1793"/>
    </w:p>
    <w:p>
      <w:pPr>
        <w:pStyle w:val="BookText"/>
      </w:pPr>
      <w:r>
        <w:rPr>
          <w:rFonts w:ascii="Amiri" w:hAnsi="Amiri" w:eastAsia="Amiri" w:cs="Amiri"/>
          <w:lang w:bidi="ar-SA"/>
          <w:color w:val="111111"/>
          <w:sz w:val="28"/>
          <w:szCs w:val="28"/>
          <w:rtl/>
        </w:rPr>
        <w:t xml:space="preserve">المجلد الثاني</w:t>
      </w:r>
    </w:p>
    <w:p>
      <w:pPr>
        <w:pStyle w:val="BookText"/>
      </w:pPr>
      <w:r>
        <w:rPr>
          <w:rFonts w:ascii="IRNazanin" w:hAnsi="IRNazanin" w:eastAsia="IRNazanin" w:cs="IRNazanin"/>
          <w:lang w:bidi="fa-IR"/>
          <w:color w:val="111111"/>
          <w:sz w:val="28"/>
          <w:szCs w:val="28"/>
          <w:rtl/>
        </w:rPr>
        <w:t xml:space="preserve">عدد الأوراق : 1294 المقاس : 29</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39746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4" w:name="pg8298_78621"/>
    <w:bookmarkEnd w:id="374"/>
    <w:p>
      <w:pPr>
        <w:pStyle w:val="Heading4"/>
      </w:pPr>
      <w:bookmarkStart w:id="1794" w:name="_Toc1090"/>
      <w:r>
        <w:t>1057-نسخة أخرى</w:t>
      </w:r>
      <w:bookmarkEnd w:id="1794"/>
    </w:p>
    <w:p>
      <w:pPr>
        <w:pStyle w:val="BookText"/>
      </w:pPr>
      <w:r>
        <w:rPr>
          <w:rFonts w:ascii="IRNazanin" w:hAnsi="IRNazanin" w:eastAsia="IRNazanin" w:cs="IRNazanin"/>
          <w:lang w:bidi="fa-IR"/>
          <w:color w:val="111111"/>
          <w:sz w:val="28"/>
          <w:szCs w:val="28"/>
          <w:rtl/>
        </w:rPr>
        <w:t xml:space="preserve">المجلد الثالث</w:t>
      </w:r>
    </w:p>
    <w:p>
      <w:pPr>
        <w:pStyle w:val="BookText"/>
      </w:pPr>
      <w:r>
        <w:rPr>
          <w:rFonts w:ascii="IRNazanin" w:hAnsi="IRNazanin" w:eastAsia="IRNazanin" w:cs="IRNazanin"/>
          <w:lang w:bidi="fa-IR"/>
          <w:color w:val="111111"/>
          <w:sz w:val="28"/>
          <w:szCs w:val="28"/>
          <w:rtl/>
        </w:rPr>
        <w:t xml:space="preserve">عدد الأوراق : 860 المقاس : 28</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39747</w:t>
      </w:r>
    </w:p>
    <w:p>
      <w:pPr>
        <w:pStyle w:val="Heading4"/>
      </w:pPr>
      <w:bookmarkStart w:id="1795" w:name="_Toc1091"/>
      <w:r>
        <w:t>1058-نسخة أخرى</w:t>
      </w:r>
      <w:bookmarkEnd w:id="1795"/>
    </w:p>
    <w:p>
      <w:pPr>
        <w:pStyle w:val="BookText"/>
      </w:pPr>
      <w:r>
        <w:rPr>
          <w:rFonts w:ascii="IRNazanin" w:hAnsi="IRNazanin" w:eastAsia="IRNazanin" w:cs="IRNazanin"/>
          <w:lang w:bidi="fa-IR"/>
          <w:color w:val="111111"/>
          <w:sz w:val="28"/>
          <w:szCs w:val="28"/>
          <w:rtl/>
        </w:rPr>
        <w:t xml:space="preserve">عدد الأوراق : 810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39748</w:t>
      </w:r>
    </w:p>
    <w:p>
      <w:pPr>
        <w:pStyle w:val="Heading4"/>
      </w:pPr>
      <w:bookmarkStart w:id="1796" w:name="_Toc1092"/>
      <w:r>
        <w:t>1059-نسخة أخرى</w:t>
      </w:r>
      <w:bookmarkEnd w:id="1796"/>
    </w:p>
    <w:p>
      <w:pPr>
        <w:pStyle w:val="BookText"/>
      </w:pPr>
      <w:r>
        <w:rPr>
          <w:rFonts w:ascii="Amiri" w:hAnsi="Amiri" w:eastAsia="Amiri" w:cs="Amiri"/>
          <w:lang w:bidi="ar-SA"/>
          <w:color w:val="111111"/>
          <w:sz w:val="28"/>
          <w:szCs w:val="28"/>
          <w:rtl/>
        </w:rPr>
        <w:t xml:space="preserve">خزائنية كتبها عبد الله بن يوسف الخالدي سنة 1152 ه/ 1740م</w:t>
      </w:r>
    </w:p>
    <w:p>
      <w:pPr>
        <w:pStyle w:val="BookText"/>
      </w:pPr>
      <w:r>
        <w:rPr>
          <w:rFonts w:ascii="IRNazanin" w:hAnsi="IRNazanin" w:eastAsia="IRNazanin" w:cs="IRNazanin"/>
          <w:lang w:bidi="fa-IR"/>
          <w:color w:val="111111"/>
          <w:sz w:val="28"/>
          <w:szCs w:val="28"/>
          <w:rtl/>
        </w:rPr>
        <w:t xml:space="preserve">عدد الأوراق : 668 المقاس : 33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41655</w:t>
      </w:r>
    </w:p>
    <w:p>
      <w:pPr>
        <w:pStyle w:val="Heading4"/>
      </w:pPr>
      <w:bookmarkStart w:id="1797" w:name="_Toc1093"/>
      <w:r>
        <w:t>1060-نسخة أخرى</w:t>
      </w:r>
      <w:bookmarkEnd w:id="1797"/>
    </w:p>
    <w:p>
      <w:pPr>
        <w:pStyle w:val="BookText"/>
      </w:pPr>
      <w:r>
        <w:rPr>
          <w:rFonts w:ascii="Amiri" w:hAnsi="Amiri" w:eastAsia="Amiri" w:cs="Amiri"/>
          <w:lang w:bidi="ar-SA"/>
          <w:color w:val="111111"/>
          <w:sz w:val="28"/>
          <w:szCs w:val="28"/>
          <w:rtl/>
        </w:rPr>
        <w:t xml:space="preserve">خزائنية</w:t>
      </w:r>
    </w:p>
    <w:p>
      <w:pPr>
        <w:pStyle w:val="BookText"/>
      </w:pPr>
      <w:r>
        <w:rPr>
          <w:rFonts w:ascii="IRNazanin" w:hAnsi="IRNazanin" w:eastAsia="IRNazanin" w:cs="IRNazanin"/>
          <w:lang w:bidi="fa-IR"/>
          <w:color w:val="111111"/>
          <w:sz w:val="28"/>
          <w:szCs w:val="28"/>
          <w:rtl/>
        </w:rPr>
        <w:t xml:space="preserve">عدد الأوراق : 526 المقاس : 32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41656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5" w:name="pg8298_78622"/>
    <w:bookmarkEnd w:id="375"/>
    <w:p>
      <w:pPr>
        <w:pStyle w:val="Heading4"/>
      </w:pPr>
      <w:bookmarkStart w:id="1798" w:name="_Toc1094"/>
      <w:r>
        <w:t>1061-نسخة أخرى</w:t>
      </w:r>
      <w:bookmarkEnd w:id="1798"/>
    </w:p>
    <w:p>
      <w:pPr>
        <w:pStyle w:val="BookText"/>
      </w:pPr>
      <w:r>
        <w:rPr>
          <w:rFonts w:ascii="Amiri" w:hAnsi="Amiri" w:eastAsia="Amiri" w:cs="Amiri"/>
          <w:lang w:bidi="ar-SA"/>
          <w:color w:val="111111"/>
          <w:sz w:val="28"/>
          <w:szCs w:val="28"/>
          <w:rtl/>
        </w:rPr>
        <w:t xml:space="preserve">المجلد الأول مذهبة كتبت بخط التعليق ، كتبها محمد هاشم بن محمد شفيع الهروردي سنة 1141ه/ 1730م</w:t>
      </w:r>
    </w:p>
    <w:p>
      <w:pPr>
        <w:pStyle w:val="BookText"/>
      </w:pPr>
      <w:r>
        <w:rPr>
          <w:rFonts w:ascii="IRNazanin" w:hAnsi="IRNazanin" w:eastAsia="IRNazanin" w:cs="IRNazanin"/>
          <w:lang w:bidi="fa-IR"/>
          <w:color w:val="111111"/>
          <w:sz w:val="28"/>
          <w:szCs w:val="28"/>
          <w:rtl/>
        </w:rPr>
        <w:t xml:space="preserve">عدد الأوراق : 608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38511</w:t>
      </w:r>
    </w:p>
    <w:p>
      <w:pPr>
        <w:pStyle w:val="Heading4"/>
      </w:pPr>
      <w:bookmarkStart w:id="1799" w:name="_Toc1095"/>
      <w:r>
        <w:t>1062-نسخة أخرى</w:t>
      </w:r>
      <w:bookmarkEnd w:id="1799"/>
    </w:p>
    <w:p>
      <w:pPr>
        <w:pStyle w:val="BookText"/>
      </w:pPr>
      <w:r>
        <w:rPr>
          <w:rFonts w:ascii="Amiri" w:hAnsi="Amiri" w:eastAsia="Amiri" w:cs="Amiri"/>
          <w:lang w:bidi="ar-SA"/>
          <w:color w:val="111111"/>
          <w:sz w:val="28"/>
          <w:szCs w:val="28"/>
          <w:rtl/>
        </w:rPr>
        <w:t xml:space="preserve">المجلد الثاني</w:t>
      </w:r>
    </w:p>
    <w:p>
      <w:pPr>
        <w:pStyle w:val="BookText"/>
      </w:pPr>
      <w:r>
        <w:rPr>
          <w:rFonts w:ascii="IRNazanin" w:hAnsi="IRNazanin" w:eastAsia="IRNazanin" w:cs="IRNazanin"/>
          <w:lang w:bidi="fa-IR"/>
          <w:color w:val="111111"/>
          <w:sz w:val="28"/>
          <w:szCs w:val="28"/>
          <w:rtl/>
        </w:rPr>
        <w:t xml:space="preserve">عدد الأوراق : 722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38512</w:t>
      </w:r>
    </w:p>
    <w:p>
      <w:pPr>
        <w:pStyle w:val="Heading4"/>
      </w:pPr>
      <w:bookmarkStart w:id="1800" w:name="_Toc1096"/>
      <w:r>
        <w:t>1063-نسخة أخرى</w:t>
      </w:r>
      <w:bookmarkEnd w:id="1800"/>
    </w:p>
    <w:p>
      <w:pPr>
        <w:pStyle w:val="BookText"/>
      </w:pPr>
      <w:r>
        <w:rPr>
          <w:rFonts w:ascii="IRNazanin" w:hAnsi="IRNazanin" w:eastAsia="IRNazanin" w:cs="IRNazanin"/>
          <w:lang w:bidi="fa-IR"/>
          <w:color w:val="111111"/>
          <w:sz w:val="28"/>
          <w:szCs w:val="28"/>
          <w:rtl/>
        </w:rPr>
        <w:t xml:space="preserve">عدد الأوراق : 508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39396</w:t>
      </w:r>
    </w:p>
    <w:p>
      <w:pPr>
        <w:pStyle w:val="Heading4"/>
      </w:pPr>
      <w:bookmarkStart w:id="1801" w:name="_Toc1097"/>
      <w:r>
        <w:t>1064-نسخة أخرى</w:t>
      </w:r>
      <w:bookmarkEnd w:id="1801"/>
    </w:p>
    <w:p>
      <w:pPr>
        <w:pStyle w:val="BookText"/>
      </w:pPr>
      <w:r>
        <w:rPr>
          <w:rFonts w:ascii="Amiri" w:hAnsi="Amiri" w:eastAsia="Amiri" w:cs="Amiri"/>
          <w:lang w:bidi="ar-SA"/>
          <w:color w:val="111111"/>
          <w:sz w:val="28"/>
          <w:szCs w:val="28"/>
          <w:rtl/>
        </w:rPr>
        <w:t xml:space="preserve">كتبها مقيم بن محمد الجعفري سنة 1078ه/ 1666م</w:t>
      </w:r>
    </w:p>
    <w:p>
      <w:pPr>
        <w:pStyle w:val="BookText"/>
      </w:pPr>
      <w:r>
        <w:rPr>
          <w:rFonts w:ascii="IRNazanin" w:hAnsi="IRNazanin" w:eastAsia="IRNazanin" w:cs="IRNazanin"/>
          <w:lang w:bidi="fa-IR"/>
          <w:color w:val="111111"/>
          <w:sz w:val="28"/>
          <w:szCs w:val="28"/>
          <w:rtl/>
        </w:rPr>
        <w:t xml:space="preserve">عدد الأوراق : 698 المقاس : 33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39281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6" w:name="pg8298_78623"/>
    <w:bookmarkEnd w:id="376"/>
    <w:p>
      <w:pPr>
        <w:pStyle w:val="Heading4"/>
      </w:pPr>
      <w:bookmarkStart w:id="1802" w:name="_Toc1098"/>
      <w:r>
        <w:t>1065-نسخة أخرى</w:t>
      </w:r>
      <w:bookmarkEnd w:id="1802"/>
    </w:p>
    <w:p>
      <w:pPr>
        <w:pStyle w:val="BookText"/>
      </w:pPr>
      <w:r>
        <w:rPr>
          <w:rFonts w:ascii="Amiri" w:hAnsi="Amiri" w:eastAsia="Amiri" w:cs="Amiri"/>
          <w:lang w:bidi="ar-SA"/>
          <w:color w:val="111111"/>
          <w:sz w:val="28"/>
          <w:szCs w:val="28"/>
          <w:rtl/>
        </w:rPr>
        <w:t xml:space="preserve">كتبها حسن بن عبد الله الرشكاني السيوه يلي سنة 1154ه، في أولها منقولات من تفاسير اليوسف الأصم.</w:t>
      </w:r>
    </w:p>
    <w:p>
      <w:pPr>
        <w:pStyle w:val="BookText"/>
      </w:pPr>
      <w:r>
        <w:rPr>
          <w:rFonts w:ascii="IRNazanin" w:hAnsi="IRNazanin" w:eastAsia="IRNazanin" w:cs="IRNazanin"/>
          <w:lang w:bidi="fa-IR"/>
          <w:color w:val="111111"/>
          <w:sz w:val="28"/>
          <w:szCs w:val="28"/>
          <w:rtl/>
        </w:rPr>
        <w:t xml:space="preserve">عدد الأوراق : 744 المقاس : 33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أوقاف الموصل رقم الحفظ : 1082</w:t>
      </w:r>
    </w:p>
    <w:p>
      <w:pPr>
        <w:pStyle w:val="Heading4"/>
      </w:pPr>
      <w:bookmarkStart w:id="1803" w:name="_Toc1099"/>
      <w:r>
        <w:t>1066-نسخة أخرى</w:t>
      </w:r>
      <w:bookmarkEnd w:id="1803"/>
    </w:p>
    <w:p>
      <w:pPr>
        <w:pStyle w:val="BookText"/>
      </w:pPr>
      <w:r>
        <w:rPr>
          <w:rFonts w:ascii="IRNazanin" w:hAnsi="IRNazanin" w:eastAsia="IRNazanin" w:cs="IRNazanin"/>
          <w:lang w:bidi="fa-IR"/>
          <w:color w:val="111111"/>
          <w:sz w:val="28"/>
          <w:szCs w:val="28"/>
          <w:rtl/>
        </w:rPr>
        <w:t xml:space="preserve">عدد الأوراق : 328 المقاس : 34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أوقاف السليمانية رقم الحفظ : 2718</w:t>
      </w:r>
    </w:p>
    <w:p>
      <w:pPr>
        <w:pStyle w:val="Heading4"/>
      </w:pPr>
      <w:bookmarkStart w:id="1804" w:name="_Toc1100"/>
      <w:r>
        <w:t>1067-نسخة أخرى</w:t>
      </w:r>
      <w:bookmarkEnd w:id="1804"/>
    </w:p>
    <w:p>
      <w:pPr>
        <w:pStyle w:val="BookText"/>
      </w:pPr>
      <w:r>
        <w:rPr>
          <w:rFonts w:ascii="IRNazanin" w:hAnsi="IRNazanin" w:eastAsia="IRNazanin" w:cs="IRNazanin"/>
          <w:lang w:bidi="fa-IR"/>
          <w:color w:val="111111"/>
          <w:sz w:val="28"/>
          <w:szCs w:val="28"/>
          <w:rtl/>
        </w:rPr>
        <w:t xml:space="preserve">عدد الأوراق : 80 المقاس : 22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السليمانية رقم الحفظ : 2508</w:t>
      </w:r>
    </w:p>
    <w:p>
      <w:pPr>
        <w:pStyle w:val="Heading4"/>
      </w:pPr>
      <w:bookmarkStart w:id="1805" w:name="_Toc1101"/>
      <w:r>
        <w:t>1068-نسخة أخرى</w:t>
      </w:r>
      <w:bookmarkEnd w:id="1805"/>
    </w:p>
    <w:p>
      <w:pPr>
        <w:pStyle w:val="BookText"/>
      </w:pPr>
      <w:r>
        <w:rPr>
          <w:rFonts w:ascii="Amiri" w:hAnsi="Amiri" w:eastAsia="Amiri" w:cs="Amiri"/>
          <w:lang w:bidi="ar-SA"/>
          <w:color w:val="111111"/>
          <w:sz w:val="28"/>
          <w:szCs w:val="28"/>
          <w:rtl/>
        </w:rPr>
        <w:t xml:space="preserve">مذهبة الأول كتبها ظاهر نور الدين محمد بن محمد قاسم سنة 1111 ه/ 1699م.</w:t>
      </w:r>
    </w:p>
    <w:p>
      <w:pPr>
        <w:pStyle w:val="BookText"/>
      </w:pPr>
      <w:r>
        <w:rPr>
          <w:rFonts w:ascii="IRNazanin" w:hAnsi="IRNazanin" w:eastAsia="IRNazanin" w:cs="IRNazanin"/>
          <w:lang w:bidi="fa-IR"/>
          <w:color w:val="111111"/>
          <w:sz w:val="28"/>
          <w:szCs w:val="28"/>
          <w:rtl/>
        </w:rPr>
        <w:t xml:space="preserve">عدد الأوراق : 576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أوقاف السليمانية رقم الحفظ : 612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7" w:name="pg8298_78624"/>
    <w:bookmarkEnd w:id="377"/>
    <w:p>
      <w:pPr>
        <w:pStyle w:val="Heading4"/>
      </w:pPr>
      <w:bookmarkStart w:id="1806" w:name="_Toc1102"/>
      <w:r>
        <w:t>1063-نسخة أخرى</w:t>
      </w:r>
      <w:bookmarkEnd w:id="1806"/>
    </w:p>
    <w:p>
      <w:pPr>
        <w:pStyle w:val="BookText"/>
      </w:pPr>
      <w:r>
        <w:rPr>
          <w:rFonts w:ascii="Amiri" w:hAnsi="Amiri" w:eastAsia="Amiri" w:cs="Amiri"/>
          <w:lang w:bidi="ar-SA"/>
          <w:color w:val="111111"/>
          <w:sz w:val="28"/>
          <w:szCs w:val="28"/>
          <w:rtl/>
        </w:rPr>
        <w:t xml:space="preserve">عليها وقفية مؤرخة سنة 1220 ه/ 1805م لمهدي بن حسن السنندجي ترقي للقرن 11 ه/ 17 م.</w:t>
      </w:r>
    </w:p>
    <w:p>
      <w:pPr>
        <w:pStyle w:val="BookText"/>
      </w:pPr>
      <w:r>
        <w:rPr>
          <w:rFonts w:ascii="IRNazanin" w:hAnsi="IRNazanin" w:eastAsia="IRNazanin" w:cs="IRNazanin"/>
          <w:lang w:bidi="fa-IR"/>
          <w:color w:val="111111"/>
          <w:sz w:val="28"/>
          <w:szCs w:val="28"/>
          <w:rtl/>
        </w:rPr>
        <w:t xml:space="preserve">عدد الأوراق : 600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أوقاف السليمانية رقم الحفظ : 544</w:t>
      </w:r>
    </w:p>
    <w:p>
      <w:pPr>
        <w:pStyle w:val="Heading4"/>
      </w:pPr>
      <w:bookmarkStart w:id="1807" w:name="_Toc1103"/>
      <w:r>
        <w:t>1070-نسخة أخرى</w:t>
      </w:r>
      <w:bookmarkEnd w:id="1807"/>
    </w:p>
    <w:p>
      <w:pPr>
        <w:pStyle w:val="BookText"/>
      </w:pPr>
      <w:r>
        <w:rPr>
          <w:rFonts w:ascii="IRNazanin" w:hAnsi="IRNazanin" w:eastAsia="IRNazanin" w:cs="IRNazanin"/>
          <w:lang w:bidi="fa-IR"/>
          <w:color w:val="111111"/>
          <w:sz w:val="28"/>
          <w:szCs w:val="28"/>
          <w:rtl/>
        </w:rPr>
        <w:t xml:space="preserve">1209ه/ 1794م.</w:t>
      </w:r>
    </w:p>
    <w:p>
      <w:pPr>
        <w:pStyle w:val="BookText"/>
      </w:pPr>
      <w:r>
        <w:rPr>
          <w:rFonts w:ascii="IRNazanin" w:hAnsi="IRNazanin" w:eastAsia="IRNazanin" w:cs="IRNazanin"/>
          <w:lang w:bidi="fa-IR"/>
          <w:color w:val="111111"/>
          <w:sz w:val="28"/>
          <w:szCs w:val="28"/>
          <w:rtl/>
        </w:rPr>
        <w:t xml:space="preserve">عدد الأوراق : 451 المقاس : 24</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أوقاف السليمانية رقم الحفظ : 82</w:t>
      </w:r>
    </w:p>
    <w:p>
      <w:pPr>
        <w:pStyle w:val="Heading4"/>
      </w:pPr>
      <w:bookmarkStart w:id="1808" w:name="_Toc1104"/>
      <w:r>
        <w:t>1071-نسخة أخرى</w:t>
      </w:r>
      <w:bookmarkEnd w:id="1808"/>
    </w:p>
    <w:p>
      <w:pPr>
        <w:pStyle w:val="BookText"/>
      </w:pPr>
      <w:r>
        <w:rPr>
          <w:rFonts w:ascii="Amiri" w:hAnsi="Amiri" w:eastAsia="Amiri" w:cs="Amiri"/>
          <w:lang w:bidi="ar-SA"/>
          <w:color w:val="111111"/>
          <w:sz w:val="28"/>
          <w:szCs w:val="28"/>
          <w:rtl/>
        </w:rPr>
        <w:t xml:space="preserve">كتبها فتح الله بن حمزة الوصي سنة 1260ه.</w:t>
      </w:r>
    </w:p>
    <w:p>
      <w:pPr>
        <w:pStyle w:val="BookText"/>
      </w:pPr>
      <w:r>
        <w:rPr>
          <w:rFonts w:ascii="IRNazanin" w:hAnsi="IRNazanin" w:eastAsia="IRNazanin" w:cs="IRNazanin"/>
          <w:lang w:bidi="fa-IR"/>
          <w:color w:val="111111"/>
          <w:sz w:val="28"/>
          <w:szCs w:val="28"/>
          <w:rtl/>
        </w:rPr>
        <w:t xml:space="preserve">عدد الأوراق : 570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أوقاف السليمانية رقم الحفظ : 512</w:t>
      </w:r>
    </w:p>
    <w:p>
      <w:pPr>
        <w:pStyle w:val="Heading4"/>
      </w:pPr>
      <w:bookmarkStart w:id="1809" w:name="_Toc1105"/>
      <w:r>
        <w:t>1072-نسخة أخرى</w:t>
      </w:r>
      <w:bookmarkEnd w:id="1809"/>
    </w:p>
    <w:p>
      <w:pPr>
        <w:pStyle w:val="BookText"/>
      </w:pPr>
      <w:r>
        <w:rPr>
          <w:rFonts w:ascii="IRNazanin" w:hAnsi="IRNazanin" w:eastAsia="IRNazanin" w:cs="IRNazanin"/>
          <w:lang w:bidi="fa-IR"/>
          <w:color w:val="111111"/>
          <w:sz w:val="28"/>
          <w:szCs w:val="28"/>
          <w:rtl/>
        </w:rPr>
        <w:t xml:space="preserve">عبدالله القره داغی سنة 1260ه / 1844م.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8" w:name="pg8298_78625"/>
    <w:bookmarkEnd w:id="378"/>
    <w:p>
      <w:pPr>
        <w:pStyle w:val="BookText"/>
      </w:pPr>
      <w:r>
        <w:rPr>
          <w:rFonts w:ascii="IRNazanin" w:hAnsi="IRNazanin" w:eastAsia="IRNazanin" w:cs="IRNazanin"/>
          <w:lang w:bidi="fa-IR"/>
          <w:color w:val="111111"/>
          <w:sz w:val="28"/>
          <w:szCs w:val="28"/>
          <w:rtl/>
        </w:rPr>
        <w:t xml:space="preserve">عدد الأوراق : 562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أوقاف السليمانية رقم الحفظ : 713</w:t>
      </w:r>
    </w:p>
    <w:p>
      <w:pPr>
        <w:pStyle w:val="Heading4"/>
      </w:pPr>
      <w:bookmarkStart w:id="1810" w:name="_Toc1106"/>
      <w:r>
        <w:t>1073-نسخة أخرى</w:t>
      </w:r>
      <w:bookmarkEnd w:id="1810"/>
    </w:p>
    <w:p>
      <w:pPr>
        <w:pStyle w:val="BookText"/>
      </w:pPr>
      <w:r>
        <w:rPr>
          <w:rFonts w:ascii="Amiri" w:hAnsi="Amiri" w:eastAsia="Amiri" w:cs="Amiri"/>
          <w:lang w:bidi="ar-SA"/>
          <w:color w:val="111111"/>
          <w:sz w:val="28"/>
          <w:szCs w:val="28"/>
          <w:rtl/>
        </w:rPr>
        <w:t xml:space="preserve">تتضمن الجزء الثاني وتبدأ بسورة الكهف كتبها يوسف السندوي لخزانة صالح البلخي سنة 1086 ه/ 1675م</w:t>
      </w:r>
    </w:p>
    <w:p>
      <w:pPr>
        <w:pStyle w:val="BookText"/>
      </w:pPr>
      <w:r>
        <w:rPr>
          <w:rFonts w:ascii="IRNazanin" w:hAnsi="IRNazanin" w:eastAsia="IRNazanin" w:cs="IRNazanin"/>
          <w:lang w:bidi="fa-IR"/>
          <w:color w:val="111111"/>
          <w:sz w:val="28"/>
          <w:szCs w:val="28"/>
          <w:rtl/>
        </w:rPr>
        <w:t xml:space="preserve">عدد الأوراق : 600 المقاس : 30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10183</w:t>
      </w:r>
    </w:p>
    <w:p>
      <w:pPr>
        <w:pStyle w:val="Heading4"/>
      </w:pPr>
      <w:bookmarkStart w:id="1811" w:name="_Toc1107"/>
      <w:r>
        <w:t>1074-نسخة أخرى</w:t>
      </w:r>
      <w:bookmarkEnd w:id="1811"/>
    </w:p>
    <w:p>
      <w:pPr>
        <w:pStyle w:val="BookText"/>
      </w:pPr>
      <w:r>
        <w:rPr>
          <w:rFonts w:ascii="Amiri" w:hAnsi="Amiri" w:eastAsia="Amiri" w:cs="Amiri"/>
          <w:lang w:bidi="ar-SA"/>
          <w:color w:val="111111"/>
          <w:sz w:val="28"/>
          <w:szCs w:val="28"/>
          <w:rtl/>
        </w:rPr>
        <w:t xml:space="preserve">كتبها دولت بن غني محمد سنة 1018 ه/ 1609م مزوقة.</w:t>
      </w:r>
    </w:p>
    <w:p>
      <w:pPr>
        <w:pStyle w:val="BookText"/>
      </w:pPr>
      <w:r>
        <w:rPr>
          <w:rFonts w:ascii="IRNazanin" w:hAnsi="IRNazanin" w:eastAsia="IRNazanin" w:cs="IRNazanin"/>
          <w:lang w:bidi="fa-IR"/>
          <w:color w:val="111111"/>
          <w:sz w:val="28"/>
          <w:szCs w:val="28"/>
          <w:rtl/>
        </w:rPr>
        <w:t xml:space="preserve">عدد الأوراق : 766 المقاس : 18</w:t>
      </w:r>
      <w:r>
        <w:rPr>
          <w:rFonts w:ascii="Times New Roman" w:hAnsi="Times New Roman" w:eastAsia="Times New Roman" w:cs="Times New Roman"/>
          <w:lang w:val="en-US" w:bidi="en-US"/>
          <w:color w:val="111111"/>
          <w:sz w:val="28"/>
          <w:szCs w:val="28"/>
          <w:rtl/>
        </w:rPr>
        <w:t xml:space="preserve">x29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2253</w:t>
      </w:r>
    </w:p>
    <w:p>
      <w:pPr>
        <w:pStyle w:val="Heading4"/>
      </w:pPr>
      <w:bookmarkStart w:id="1812" w:name="_Toc1108"/>
      <w:r>
        <w:t>1075-نسخة أخرى</w:t>
      </w:r>
      <w:bookmarkEnd w:id="1812"/>
    </w:p>
    <w:p>
      <w:pPr>
        <w:pStyle w:val="BookText"/>
      </w:pPr>
      <w:r>
        <w:rPr>
          <w:rFonts w:ascii="IRNazanin" w:hAnsi="IRNazanin" w:eastAsia="IRNazanin" w:cs="IRNazanin"/>
          <w:lang w:bidi="fa-IR"/>
          <w:color w:val="111111"/>
          <w:sz w:val="28"/>
          <w:szCs w:val="28"/>
          <w:rtl/>
        </w:rPr>
        <w:t xml:space="preserve">المجلد الثاني كتبها کمال الدین بن محمد الكبيسي الحلبي سنة 1166ه</w:t>
      </w:r>
    </w:p>
    <w:p>
      <w:pPr>
        <w:pStyle w:val="BookText"/>
      </w:pPr>
      <w:r>
        <w:rPr>
          <w:rFonts w:ascii="IRNazanin" w:hAnsi="IRNazanin" w:eastAsia="IRNazanin" w:cs="IRNazanin"/>
          <w:lang w:bidi="fa-IR"/>
          <w:color w:val="111111"/>
          <w:sz w:val="28"/>
          <w:szCs w:val="28"/>
          <w:rtl/>
        </w:rPr>
        <w:t xml:space="preserve">عدد الأوراق : 744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4</w:t>
      </w:r>
    </w:p>
    <w:p>
      <w:pPr>
        <w:pStyle w:val="BookText"/>
      </w:pPr>
      <w:r>
        <w:rPr>
          <w:rFonts w:ascii="Amiri" w:hAnsi="Amiri" w:eastAsia="Amiri" w:cs="Amiri"/>
          <w:lang w:bidi="ar-SA"/>
          <w:color w:val="111111"/>
          <w:sz w:val="28"/>
          <w:szCs w:val="28"/>
          <w:rtl/>
        </w:rPr>
        <w:t xml:space="preserve">اسم المكتبة : أوقاف بغداد رقم الحفظ : 17534</w:t>
      </w:r>
    </w:p>
    <w:p>
      <w:pPr>
        <w:pStyle w:val="Heading4"/>
      </w:pPr>
      <w:bookmarkStart w:id="1813" w:name="_Toc1109"/>
      <w:r>
        <w:t>1076-نسخة أخرى</w:t>
      </w:r>
      <w:bookmarkEnd w:id="1813"/>
    </w:p>
    <w:p>
      <w:pPr>
        <w:pStyle w:val="BookText"/>
      </w:pPr>
      <w:r>
        <w:rPr>
          <w:rFonts w:ascii="Amiri" w:hAnsi="Amiri" w:eastAsia="Amiri" w:cs="Amiri"/>
          <w:lang w:bidi="ar-SA"/>
          <w:color w:val="111111"/>
          <w:sz w:val="28"/>
          <w:szCs w:val="28"/>
          <w:rtl/>
        </w:rPr>
        <w:t xml:space="preserve">سنة 983ه/ 1575م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9" w:name="pg8298_78626"/>
    <w:bookmarkEnd w:id="379"/>
    <w:p>
      <w:pPr>
        <w:pStyle w:val="BookText"/>
      </w:pPr>
      <w:r>
        <w:rPr>
          <w:rFonts w:ascii="IRNazanin" w:hAnsi="IRNazanin" w:eastAsia="IRNazanin" w:cs="IRNazanin"/>
          <w:lang w:bidi="fa-IR"/>
          <w:color w:val="111111"/>
          <w:sz w:val="28"/>
          <w:szCs w:val="28"/>
          <w:rtl/>
        </w:rPr>
        <w:t xml:space="preserve">عدد الأوراق : 614 المقاس : 32</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2268</w:t>
      </w:r>
    </w:p>
    <w:p>
      <w:pPr>
        <w:pStyle w:val="Heading4"/>
      </w:pPr>
      <w:bookmarkStart w:id="1814" w:name="_Toc1110"/>
      <w:r>
        <w:t>1077-نسخة أخرى</w:t>
      </w:r>
      <w:bookmarkEnd w:id="1814"/>
    </w:p>
    <w:p>
      <w:pPr>
        <w:pStyle w:val="BookText"/>
      </w:pPr>
      <w:r>
        <w:rPr>
          <w:rFonts w:ascii="IRNazanin" w:hAnsi="IRNazanin" w:eastAsia="IRNazanin" w:cs="IRNazanin"/>
          <w:lang w:bidi="fa-IR"/>
          <w:color w:val="111111"/>
          <w:sz w:val="28"/>
          <w:szCs w:val="28"/>
          <w:rtl/>
        </w:rPr>
        <w:t xml:space="preserve">مذهبة ملكها جعفر حسین</w:t>
      </w:r>
    </w:p>
    <w:p>
      <w:pPr>
        <w:pStyle w:val="BookText"/>
      </w:pPr>
      <w:r>
        <w:rPr>
          <w:rFonts w:ascii="IRNazanin" w:hAnsi="IRNazanin" w:eastAsia="IRNazanin" w:cs="IRNazanin"/>
          <w:lang w:bidi="fa-IR"/>
          <w:color w:val="111111"/>
          <w:sz w:val="28"/>
          <w:szCs w:val="28"/>
          <w:rtl/>
        </w:rPr>
        <w:t xml:space="preserve">عدد الأوراق : 1292 المقاس : 30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2261</w:t>
      </w:r>
    </w:p>
    <w:p>
      <w:pPr>
        <w:pStyle w:val="Heading4"/>
      </w:pPr>
      <w:bookmarkStart w:id="1815" w:name="_Toc1111"/>
      <w:r>
        <w:t>1078-نسخة أخرى</w:t>
      </w:r>
      <w:bookmarkEnd w:id="1815"/>
    </w:p>
    <w:p>
      <w:pPr>
        <w:pStyle w:val="BookText"/>
      </w:pPr>
      <w:r>
        <w:rPr>
          <w:rFonts w:ascii="Amiri" w:hAnsi="Amiri" w:eastAsia="Amiri" w:cs="Amiri"/>
          <w:lang w:bidi="ar-SA"/>
          <w:color w:val="111111"/>
          <w:sz w:val="28"/>
          <w:szCs w:val="28"/>
          <w:rtl/>
        </w:rPr>
        <w:t xml:space="preserve">كتبها عبد الرحمن المدرس بالمدرسة الحجرية بأدرنة سنة 1055ه/ 1645م</w:t>
      </w:r>
    </w:p>
    <w:p>
      <w:pPr>
        <w:pStyle w:val="BookText"/>
      </w:pPr>
      <w:r>
        <w:rPr>
          <w:rFonts w:ascii="IRNazanin" w:hAnsi="IRNazanin" w:eastAsia="IRNazanin" w:cs="IRNazanin"/>
          <w:lang w:bidi="fa-IR"/>
          <w:color w:val="111111"/>
          <w:sz w:val="28"/>
          <w:szCs w:val="28"/>
          <w:rtl/>
        </w:rPr>
        <w:t xml:space="preserve">عدد الأوراق : 820 المقاس : 25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2265</w:t>
      </w:r>
    </w:p>
    <w:p>
      <w:pPr>
        <w:pStyle w:val="Heading4"/>
      </w:pPr>
      <w:bookmarkStart w:id="1816" w:name="_Toc1112"/>
      <w:r>
        <w:t>1079-نسخة أخرى</w:t>
      </w:r>
      <w:bookmarkEnd w:id="1816"/>
    </w:p>
    <w:p>
      <w:pPr>
        <w:pStyle w:val="BookText"/>
      </w:pPr>
      <w:r>
        <w:rPr>
          <w:rFonts w:ascii="Amiri" w:hAnsi="Amiri" w:eastAsia="Amiri" w:cs="Amiri"/>
          <w:lang w:bidi="ar-SA"/>
          <w:color w:val="111111"/>
          <w:sz w:val="28"/>
          <w:szCs w:val="28"/>
          <w:rtl/>
        </w:rPr>
        <w:t xml:space="preserve">خزائنية كتبها علي بن علي البوصيري</w:t>
      </w:r>
    </w:p>
    <w:p>
      <w:pPr>
        <w:pStyle w:val="BookText"/>
      </w:pPr>
      <w:r>
        <w:rPr>
          <w:rFonts w:ascii="IRNazanin" w:hAnsi="IRNazanin" w:eastAsia="IRNazanin" w:cs="IRNazanin"/>
          <w:lang w:bidi="fa-IR"/>
          <w:color w:val="111111"/>
          <w:sz w:val="28"/>
          <w:szCs w:val="28"/>
          <w:rtl/>
        </w:rPr>
        <w:t xml:space="preserve">عدد الأوراق : 687 المقاس : 22</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:2274</w:t>
      </w:r>
    </w:p>
    <w:p>
      <w:pPr>
        <w:pStyle w:val="Heading4"/>
      </w:pPr>
      <w:bookmarkStart w:id="1817" w:name="_Toc1113"/>
      <w:r>
        <w:t>1080-نسخة أخرى</w:t>
      </w:r>
      <w:bookmarkEnd w:id="1817"/>
    </w:p>
    <w:p>
      <w:pPr>
        <w:pStyle w:val="BookText"/>
      </w:pPr>
      <w:r>
        <w:rPr>
          <w:rFonts w:ascii="Amiri" w:hAnsi="Amiri" w:eastAsia="Amiri" w:cs="Amiri"/>
          <w:lang w:bidi="ar-SA"/>
          <w:color w:val="111111"/>
          <w:sz w:val="28"/>
          <w:szCs w:val="28"/>
          <w:rtl/>
        </w:rPr>
        <w:t xml:space="preserve">مزوقة الأول مذهبة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0" w:name="pg8298_78627"/>
    <w:bookmarkEnd w:id="380"/>
    <w:p>
      <w:pPr>
        <w:pStyle w:val="BookText"/>
      </w:pPr>
      <w:r>
        <w:rPr>
          <w:rFonts w:ascii="IRNazanin" w:hAnsi="IRNazanin" w:eastAsia="IRNazanin" w:cs="IRNazanin"/>
          <w:lang w:bidi="fa-IR"/>
          <w:color w:val="111111"/>
          <w:sz w:val="28"/>
          <w:szCs w:val="28"/>
          <w:rtl/>
        </w:rPr>
        <w:t xml:space="preserve">عدد الأوراق : 786 المقاس : 35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الخال ، السليمانية رقم الحفظ : 8110</w:t>
      </w:r>
    </w:p>
    <w:p>
      <w:pPr>
        <w:pStyle w:val="Heading4"/>
      </w:pPr>
      <w:bookmarkStart w:id="1818" w:name="_Toc1114"/>
      <w:r>
        <w:t>1081-نسخة أخرى</w:t>
      </w:r>
      <w:bookmarkEnd w:id="1818"/>
    </w:p>
    <w:p>
      <w:pPr>
        <w:pStyle w:val="BookText"/>
      </w:pPr>
      <w:r>
        <w:rPr>
          <w:rFonts w:ascii="Amiri" w:hAnsi="Amiri" w:eastAsia="Amiri" w:cs="Amiri"/>
          <w:lang w:bidi="ar-SA"/>
          <w:color w:val="111111"/>
          <w:sz w:val="28"/>
          <w:szCs w:val="28"/>
          <w:rtl/>
        </w:rPr>
        <w:t xml:space="preserve">كتبها محمد بن حسن سنة 985ه</w:t>
      </w:r>
    </w:p>
    <w:p>
      <w:pPr>
        <w:pStyle w:val="BookText"/>
      </w:pPr>
      <w:r>
        <w:rPr>
          <w:rFonts w:ascii="IRNazanin" w:hAnsi="IRNazanin" w:eastAsia="IRNazanin" w:cs="IRNazanin"/>
          <w:lang w:bidi="fa-IR"/>
          <w:color w:val="111111"/>
          <w:sz w:val="28"/>
          <w:szCs w:val="28"/>
          <w:rtl/>
        </w:rPr>
        <w:t xml:space="preserve">عدد الأوراق : 712 المقاس : 24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6383</w:t>
      </w:r>
    </w:p>
    <w:p>
      <w:pPr>
        <w:pStyle w:val="Heading4"/>
      </w:pPr>
      <w:bookmarkStart w:id="1819" w:name="_Toc1115"/>
      <w:r>
        <w:t>1082-نسخة أخرى</w:t>
      </w:r>
      <w:bookmarkEnd w:id="1819"/>
    </w:p>
    <w:p>
      <w:pPr>
        <w:pStyle w:val="BookText"/>
      </w:pPr>
      <w:r>
        <w:rPr>
          <w:rFonts w:ascii="Amiri" w:hAnsi="Amiri" w:eastAsia="Amiri" w:cs="Amiri"/>
          <w:lang w:bidi="ar-SA"/>
          <w:color w:val="111111"/>
          <w:sz w:val="28"/>
          <w:szCs w:val="28"/>
          <w:rtl/>
        </w:rPr>
        <w:t xml:space="preserve">كتبها أحمد بن محمد الأردبيلي سنة 602ه/ 1205م.</w:t>
      </w:r>
    </w:p>
    <w:p>
      <w:pPr>
        <w:pStyle w:val="BookText"/>
      </w:pPr>
      <w:r>
        <w:rPr>
          <w:rFonts w:ascii="IRNazanin" w:hAnsi="IRNazanin" w:eastAsia="IRNazanin" w:cs="IRNazanin"/>
          <w:lang w:bidi="fa-IR"/>
          <w:color w:val="111111"/>
          <w:sz w:val="28"/>
          <w:szCs w:val="28"/>
          <w:rtl/>
        </w:rPr>
        <w:t xml:space="preserve">عدد الأوراق : 814 المقاس : 23</w:t>
      </w:r>
      <w:r>
        <w:rPr>
          <w:rFonts w:ascii="Times New Roman" w:hAnsi="Times New Roman" w:eastAsia="Times New Roman" w:cs="Times New Roman"/>
          <w:lang w:val="en-US" w:bidi="en-US"/>
          <w:color w:val="111111"/>
          <w:sz w:val="28"/>
          <w:szCs w:val="28"/>
          <w:rtl/>
        </w:rPr>
        <w:t xml:space="preserve">x33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النجف رقم الحفظ : 25278</w:t>
      </w:r>
    </w:p>
    <w:p>
      <w:pPr>
        <w:pStyle w:val="Heading4"/>
      </w:pPr>
      <w:bookmarkStart w:id="1820" w:name="_Toc1116"/>
      <w:r>
        <w:t>1083-نسخة أخرى</w:t>
      </w:r>
      <w:bookmarkEnd w:id="1820"/>
    </w:p>
    <w:p>
      <w:pPr>
        <w:pStyle w:val="BookText"/>
      </w:pPr>
      <w:r>
        <w:rPr>
          <w:rFonts w:ascii="Amiri" w:hAnsi="Amiri" w:eastAsia="Amiri" w:cs="Amiri"/>
          <w:lang w:bidi="ar-SA"/>
          <w:color w:val="111111"/>
          <w:sz w:val="28"/>
          <w:szCs w:val="28"/>
          <w:rtl/>
        </w:rPr>
        <w:t xml:space="preserve">سنة 1222 ه/ 1807م</w:t>
      </w:r>
    </w:p>
    <w:p>
      <w:pPr>
        <w:pStyle w:val="BookText"/>
      </w:pPr>
      <w:r>
        <w:rPr>
          <w:rFonts w:ascii="IRNazanin" w:hAnsi="IRNazanin" w:eastAsia="IRNazanin" w:cs="IRNazanin"/>
          <w:lang w:bidi="fa-IR"/>
          <w:color w:val="111111"/>
          <w:sz w:val="28"/>
          <w:szCs w:val="28"/>
          <w:rtl/>
        </w:rPr>
        <w:t xml:space="preserve">عدد الأوراق : 428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 النجف رقم الحفظ : 2352</w:t>
      </w:r>
    </w:p>
    <w:p>
      <w:pPr>
        <w:pStyle w:val="Heading4"/>
      </w:pPr>
      <w:bookmarkStart w:id="1821" w:name="_Toc1117"/>
      <w:r>
        <w:t>1084-نسخة أخرى</w:t>
      </w:r>
      <w:bookmarkEnd w:id="1821"/>
    </w:p>
    <w:p>
      <w:pPr>
        <w:pStyle w:val="BookText"/>
      </w:pPr>
      <w:r>
        <w:rPr>
          <w:rFonts w:ascii="Amiri" w:hAnsi="Amiri" w:eastAsia="Amiri" w:cs="Amiri"/>
          <w:lang w:bidi="ar-SA"/>
          <w:color w:val="111111"/>
          <w:sz w:val="28"/>
          <w:szCs w:val="28"/>
          <w:rtl/>
        </w:rPr>
        <w:t xml:space="preserve">سنة 1038 ه/ 1629م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1" w:name="pg8298_78628"/>
    <w:bookmarkEnd w:id="381"/>
    <w:p>
      <w:pPr>
        <w:pStyle w:val="BookText"/>
      </w:pPr>
      <w:r>
        <w:rPr>
          <w:rFonts w:ascii="IRNazanin" w:hAnsi="IRNazanin" w:eastAsia="IRNazanin" w:cs="IRNazanin"/>
          <w:lang w:bidi="fa-IR"/>
          <w:color w:val="111111"/>
          <w:sz w:val="28"/>
          <w:szCs w:val="28"/>
          <w:rtl/>
        </w:rPr>
        <w:t xml:space="preserve">عدد الأوراق : 1196 المقاس : 30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2250ب</w:t>
      </w:r>
    </w:p>
    <w:p>
      <w:pPr>
        <w:pStyle w:val="Heading4"/>
      </w:pPr>
      <w:bookmarkStart w:id="1822" w:name="_Toc1118"/>
      <w:r>
        <w:t>1085-نسخة أخرى</w:t>
      </w:r>
      <w:bookmarkEnd w:id="1822"/>
    </w:p>
    <w:p>
      <w:pPr>
        <w:pStyle w:val="BookText"/>
      </w:pPr>
      <w:r>
        <w:rPr>
          <w:rFonts w:ascii="IRNazanin" w:hAnsi="IRNazanin" w:eastAsia="IRNazanin" w:cs="IRNazanin"/>
          <w:lang w:bidi="fa-IR"/>
          <w:color w:val="111111"/>
          <w:sz w:val="28"/>
          <w:szCs w:val="28"/>
          <w:rtl/>
        </w:rPr>
        <w:t xml:space="preserve">854ه/ 1450م.</w:t>
      </w:r>
    </w:p>
    <w:p>
      <w:pPr>
        <w:pStyle w:val="BookText"/>
      </w:pPr>
      <w:r>
        <w:rPr>
          <w:rFonts w:ascii="IRNazanin" w:hAnsi="IRNazanin" w:eastAsia="IRNazanin" w:cs="IRNazanin"/>
          <w:lang w:bidi="fa-IR"/>
          <w:color w:val="111111"/>
          <w:sz w:val="28"/>
          <w:szCs w:val="28"/>
          <w:rtl/>
        </w:rPr>
        <w:t xml:space="preserve">عدد الأوراق : 212 المقاس : 28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2316</w:t>
      </w:r>
    </w:p>
    <w:p>
      <w:pPr>
        <w:pStyle w:val="Heading4"/>
      </w:pPr>
      <w:bookmarkStart w:id="1823" w:name="_Toc1119"/>
      <w:r>
        <w:t>1086-نسخة أخرى</w:t>
      </w:r>
      <w:bookmarkEnd w:id="1823"/>
    </w:p>
    <w:p>
      <w:pPr>
        <w:pStyle w:val="BookText"/>
      </w:pPr>
      <w:r>
        <w:rPr>
          <w:rFonts w:ascii="IRNazanin" w:hAnsi="IRNazanin" w:eastAsia="IRNazanin" w:cs="IRNazanin"/>
          <w:lang w:bidi="fa-IR"/>
          <w:color w:val="111111"/>
          <w:sz w:val="28"/>
          <w:szCs w:val="28"/>
          <w:rtl/>
        </w:rPr>
        <w:t xml:space="preserve">854ه/ 1450م.</w:t>
      </w:r>
    </w:p>
    <w:p>
      <w:pPr>
        <w:pStyle w:val="BookText"/>
      </w:pPr>
      <w:r>
        <w:rPr>
          <w:rFonts w:ascii="IRNazanin" w:hAnsi="IRNazanin" w:eastAsia="IRNazanin" w:cs="IRNazanin"/>
          <w:lang w:bidi="fa-IR"/>
          <w:color w:val="111111"/>
          <w:sz w:val="28"/>
          <w:szCs w:val="28"/>
          <w:rtl/>
        </w:rPr>
        <w:t xml:space="preserve">عدد الأوراق : 212 المقاس : 28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 رقم الحفظ : 1/2317</w:t>
      </w:r>
    </w:p>
    <w:p>
      <w:pPr>
        <w:pStyle w:val="Heading4"/>
      </w:pPr>
      <w:bookmarkStart w:id="1824" w:name="_Toc1120"/>
      <w:r>
        <w:t>1087-نسخة أخرى</w:t>
      </w:r>
      <w:bookmarkEnd w:id="1824"/>
    </w:p>
    <w:p>
      <w:pPr>
        <w:pStyle w:val="BookText"/>
      </w:pPr>
      <w:r>
        <w:rPr>
          <w:rFonts w:ascii="IRNazanin" w:hAnsi="IRNazanin" w:eastAsia="IRNazanin" w:cs="IRNazanin"/>
          <w:lang w:bidi="fa-IR"/>
          <w:color w:val="111111"/>
          <w:sz w:val="28"/>
          <w:szCs w:val="28"/>
          <w:rtl/>
        </w:rPr>
        <w:t xml:space="preserve">800ه/ 1400م.</w:t>
      </w:r>
    </w:p>
    <w:p>
      <w:pPr>
        <w:pStyle w:val="BookText"/>
      </w:pPr>
      <w:r>
        <w:rPr>
          <w:rFonts w:ascii="IRNazanin" w:hAnsi="IRNazanin" w:eastAsia="IRNazanin" w:cs="IRNazanin"/>
          <w:lang w:bidi="fa-IR"/>
          <w:color w:val="111111"/>
          <w:sz w:val="28"/>
          <w:szCs w:val="28"/>
          <w:rtl/>
        </w:rPr>
        <w:t xml:space="preserve">عدد الأوراق : 416 المقاس : 50</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2237</w:t>
      </w:r>
    </w:p>
    <w:p>
      <w:pPr>
        <w:pStyle w:val="Heading4"/>
      </w:pPr>
      <w:bookmarkStart w:id="1825" w:name="_Toc1121"/>
      <w:r>
        <w:t>1088-نسخة أخرى</w:t>
      </w:r>
      <w:bookmarkEnd w:id="1825"/>
    </w:p>
    <w:p>
      <w:pPr>
        <w:pStyle w:val="BookText"/>
      </w:pPr>
      <w:r>
        <w:rPr>
          <w:rFonts w:ascii="IRNazanin" w:hAnsi="IRNazanin" w:eastAsia="IRNazanin" w:cs="IRNazanin"/>
          <w:lang w:bidi="fa-IR"/>
          <w:color w:val="111111"/>
          <w:sz w:val="28"/>
          <w:szCs w:val="28"/>
          <w:rtl/>
        </w:rPr>
        <w:t xml:space="preserve">1245ه /1829م.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2" w:name="pg8298_78629"/>
    <w:bookmarkEnd w:id="382"/>
    <w:p>
      <w:pPr>
        <w:pStyle w:val="BookText"/>
      </w:pPr>
      <w:r>
        <w:rPr>
          <w:rFonts w:ascii="IRNazanin" w:hAnsi="IRNazanin" w:eastAsia="IRNazanin" w:cs="IRNazanin"/>
          <w:lang w:bidi="fa-IR"/>
          <w:color w:val="111111"/>
          <w:sz w:val="28"/>
          <w:szCs w:val="28"/>
          <w:rtl/>
        </w:rPr>
        <w:t xml:space="preserve">عدد الأوراق : 1052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2250</w:t>
      </w:r>
    </w:p>
    <w:p>
      <w:pPr>
        <w:pStyle w:val="Heading4"/>
      </w:pPr>
      <w:bookmarkStart w:id="1826" w:name="_Toc1122"/>
      <w:r>
        <w:t>1089-نسخة أخرى</w:t>
      </w:r>
      <w:bookmarkEnd w:id="1826"/>
    </w:p>
    <w:p>
      <w:pPr>
        <w:pStyle w:val="BookText"/>
      </w:pPr>
      <w:r>
        <w:rPr>
          <w:rFonts w:ascii="Amiri" w:hAnsi="Amiri" w:eastAsia="Amiri" w:cs="Amiri"/>
          <w:lang w:bidi="ar-SA"/>
          <w:color w:val="111111"/>
          <w:sz w:val="28"/>
          <w:szCs w:val="28"/>
          <w:rtl/>
        </w:rPr>
        <w:t xml:space="preserve">كتبها جلال الدين الروحي 715ه.</w:t>
      </w:r>
    </w:p>
    <w:p>
      <w:pPr>
        <w:pStyle w:val="BookText"/>
      </w:pPr>
      <w:r>
        <w:rPr>
          <w:rFonts w:ascii="IRNazanin" w:hAnsi="IRNazanin" w:eastAsia="IRNazanin" w:cs="IRNazanin"/>
          <w:lang w:bidi="fa-IR"/>
          <w:color w:val="111111"/>
          <w:sz w:val="28"/>
          <w:szCs w:val="28"/>
          <w:rtl/>
        </w:rPr>
        <w:t xml:space="preserve">عدد الأوراق : 182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2105</w:t>
      </w:r>
    </w:p>
    <w:p>
      <w:pPr>
        <w:pStyle w:val="Heading4"/>
      </w:pPr>
      <w:bookmarkStart w:id="1827" w:name="_Toc1123"/>
      <w:r>
        <w:t>1090-نسخة أخرى</w:t>
      </w:r>
      <w:bookmarkEnd w:id="1827"/>
    </w:p>
    <w:p>
      <w:pPr>
        <w:pStyle w:val="BookText"/>
      </w:pPr>
      <w:r>
        <w:rPr>
          <w:rFonts w:ascii="Amiri" w:hAnsi="Amiri" w:eastAsia="Amiri" w:cs="Amiri"/>
          <w:lang w:bidi="ar-SA"/>
          <w:color w:val="111111"/>
          <w:sz w:val="28"/>
          <w:szCs w:val="28"/>
          <w:rtl/>
        </w:rPr>
        <w:t xml:space="preserve">كتبها علي بن محمد بن عثمان 679 ه/ 1281م.</w:t>
      </w:r>
    </w:p>
    <w:p>
      <w:pPr>
        <w:pStyle w:val="BookText"/>
      </w:pPr>
      <w:r>
        <w:rPr>
          <w:rFonts w:ascii="IRNazanin" w:hAnsi="IRNazanin" w:eastAsia="IRNazanin" w:cs="IRNazanin"/>
          <w:lang w:bidi="fa-IR"/>
          <w:color w:val="111111"/>
          <w:sz w:val="28"/>
          <w:szCs w:val="28"/>
          <w:rtl/>
        </w:rPr>
        <w:t xml:space="preserve">عدد الأوراق : 362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2314</w:t>
      </w:r>
    </w:p>
    <w:p>
      <w:pPr>
        <w:pStyle w:val="Heading4"/>
      </w:pPr>
      <w:bookmarkStart w:id="1828" w:name="_Toc1124"/>
      <w:r>
        <w:t>1091-نسخة أخرى</w:t>
      </w:r>
      <w:bookmarkEnd w:id="1828"/>
    </w:p>
    <w:p>
      <w:pPr>
        <w:pStyle w:val="BookText"/>
      </w:pPr>
      <w:r>
        <w:rPr>
          <w:rFonts w:ascii="IRNazanin" w:hAnsi="IRNazanin" w:eastAsia="IRNazanin" w:cs="IRNazanin"/>
          <w:lang w:bidi="fa-IR"/>
          <w:color w:val="111111"/>
          <w:sz w:val="28"/>
          <w:szCs w:val="28"/>
          <w:rtl/>
        </w:rPr>
        <w:t xml:space="preserve">عدد الأوراق : 750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المكتبة المركزية جامعة البصرة رقم الحفظ : 295</w:t>
      </w:r>
    </w:p>
    <w:p>
      <w:pPr>
        <w:pStyle w:val="Heading4"/>
      </w:pPr>
      <w:bookmarkStart w:id="1829" w:name="_Toc1125"/>
      <w:r>
        <w:t>1092-نسخة أخرى</w:t>
      </w:r>
      <w:bookmarkEnd w:id="1829"/>
    </w:p>
    <w:p>
      <w:pPr>
        <w:pStyle w:val="BookText"/>
      </w:pPr>
      <w:r>
        <w:rPr>
          <w:rFonts w:ascii="IRNazanin" w:hAnsi="IRNazanin" w:eastAsia="IRNazanin" w:cs="IRNazanin"/>
          <w:lang w:bidi="fa-IR"/>
          <w:color w:val="111111"/>
          <w:sz w:val="28"/>
          <w:szCs w:val="28"/>
          <w:rtl/>
        </w:rPr>
        <w:t xml:space="preserve">1135 ه/ 1719م.</w:t>
      </w:r>
    </w:p>
    <w:p>
      <w:pPr>
        <w:pStyle w:val="BookText"/>
      </w:pPr>
      <w:r>
        <w:rPr>
          <w:rFonts w:ascii="IRNazanin" w:hAnsi="IRNazanin" w:eastAsia="IRNazanin" w:cs="IRNazanin"/>
          <w:lang w:bidi="fa-IR"/>
          <w:color w:val="111111"/>
          <w:sz w:val="28"/>
          <w:szCs w:val="28"/>
          <w:rtl/>
        </w:rPr>
        <w:t xml:space="preserve">عدد الأوراق : 832 المقاس : 31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3" w:name="pg8298_78630"/>
    <w:bookmarkEnd w:id="383"/>
    <w:p>
      <w:pPr>
        <w:pStyle w:val="BookText"/>
      </w:pPr>
      <w:r>
        <w:rPr>
          <w:rFonts w:ascii="Amiri" w:hAnsi="Amiri" w:eastAsia="Amiri" w:cs="Amiri"/>
          <w:lang w:bidi="ar-SA"/>
          <w:color w:val="111111"/>
          <w:sz w:val="28"/>
          <w:szCs w:val="28"/>
          <w:rtl/>
        </w:rPr>
        <w:t xml:space="preserve">اسم المكتبة : المكتبة المركزية جامعة البصرة رقم الحفظ : 322</w:t>
      </w:r>
    </w:p>
    <w:p>
      <w:pPr>
        <w:pStyle w:val="Heading4"/>
      </w:pPr>
      <w:bookmarkStart w:id="1830" w:name="_Toc1126"/>
      <w:r>
        <w:t>1093-نسخة أخرى</w:t>
      </w:r>
      <w:bookmarkEnd w:id="1830"/>
    </w:p>
    <w:p>
      <w:pPr>
        <w:pStyle w:val="BookText"/>
      </w:pPr>
      <w:r>
        <w:rPr>
          <w:rFonts w:ascii="IRNazanin" w:hAnsi="IRNazanin" w:eastAsia="IRNazanin" w:cs="IRNazanin"/>
          <w:lang w:bidi="fa-IR"/>
          <w:color w:val="111111"/>
          <w:sz w:val="28"/>
          <w:szCs w:val="28"/>
          <w:rtl/>
        </w:rPr>
        <w:t xml:space="preserve">عدد الأوراق : 920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2321</w:t>
      </w:r>
    </w:p>
    <w:p>
      <w:pPr>
        <w:pStyle w:val="Heading4"/>
      </w:pPr>
      <w:bookmarkStart w:id="1831" w:name="_Toc1127"/>
      <w:r>
        <w:t>1094-نسخة أخرى</w:t>
      </w:r>
      <w:bookmarkEnd w:id="1831"/>
    </w:p>
    <w:p>
      <w:pPr>
        <w:pStyle w:val="BookText"/>
      </w:pPr>
      <w:r>
        <w:rPr>
          <w:rFonts w:ascii="IRNazanin" w:hAnsi="IRNazanin" w:eastAsia="IRNazanin" w:cs="IRNazanin"/>
          <w:lang w:bidi="fa-IR"/>
          <w:color w:val="111111"/>
          <w:sz w:val="28"/>
          <w:szCs w:val="28"/>
          <w:rtl/>
        </w:rPr>
        <w:t xml:space="preserve">عدد الأوراق : 754 المقاس : 26</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2332</w:t>
      </w:r>
    </w:p>
    <w:p>
      <w:pPr>
        <w:pStyle w:val="Heading4"/>
      </w:pPr>
      <w:bookmarkStart w:id="1832" w:name="_Toc1128"/>
      <w:r>
        <w:t>1095-نسخة أخرى</w:t>
      </w:r>
      <w:bookmarkEnd w:id="1832"/>
    </w:p>
    <w:p>
      <w:pPr>
        <w:pStyle w:val="BookText"/>
      </w:pPr>
      <w:r>
        <w:rPr>
          <w:rFonts w:ascii="IRNazanin" w:hAnsi="IRNazanin" w:eastAsia="IRNazanin" w:cs="IRNazanin"/>
          <w:lang w:bidi="fa-IR"/>
          <w:color w:val="111111"/>
          <w:sz w:val="28"/>
          <w:szCs w:val="28"/>
          <w:rtl/>
        </w:rPr>
        <w:t xml:space="preserve">عدد الأوراق : 280 المقاس : 29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2343</w:t>
      </w:r>
    </w:p>
    <w:p>
      <w:pPr>
        <w:pStyle w:val="Heading4"/>
      </w:pPr>
      <w:bookmarkStart w:id="1833" w:name="_Toc1129"/>
      <w:r>
        <w:t>1096-نسخة أخرى</w:t>
      </w:r>
      <w:bookmarkEnd w:id="1833"/>
    </w:p>
    <w:p>
      <w:pPr>
        <w:pStyle w:val="BookText"/>
      </w:pPr>
      <w:r>
        <w:rPr>
          <w:rFonts w:ascii="IRNazanin" w:hAnsi="IRNazanin" w:eastAsia="IRNazanin" w:cs="IRNazanin"/>
          <w:lang w:bidi="fa-IR"/>
          <w:color w:val="111111"/>
          <w:sz w:val="28"/>
          <w:szCs w:val="28"/>
          <w:rtl/>
        </w:rPr>
        <w:t xml:space="preserve">عدد الأوراق : 420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 2348</w:t>
      </w:r>
    </w:p>
    <w:p>
      <w:pPr>
        <w:pStyle w:val="Heading4"/>
      </w:pPr>
      <w:bookmarkStart w:id="1834" w:name="_Toc1130"/>
      <w:r>
        <w:t>1097-نسخة أخرى</w:t>
      </w:r>
      <w:bookmarkEnd w:id="1834"/>
    </w:p>
    <w:p>
      <w:pPr>
        <w:pStyle w:val="BookText"/>
      </w:pPr>
      <w:r>
        <w:rPr>
          <w:rFonts w:ascii="IRNazanin" w:hAnsi="IRNazanin" w:eastAsia="IRNazanin" w:cs="IRNazanin"/>
          <w:lang w:bidi="fa-IR"/>
          <w:color w:val="111111"/>
          <w:sz w:val="28"/>
          <w:szCs w:val="28"/>
          <w:rtl/>
        </w:rPr>
        <w:t xml:space="preserve">عدد الأوراق:1196 المقاس:32</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4" w:name="pg8298_78631"/>
    <w:bookmarkEnd w:id="384"/>
    <w:p>
      <w:pPr>
        <w:pStyle w:val="BookText"/>
      </w:pPr>
      <w:r>
        <w:rPr>
          <w:rFonts w:ascii="Amiri" w:hAnsi="Amiri" w:eastAsia="Amiri" w:cs="Amiri"/>
          <w:lang w:bidi="ar-SA"/>
          <w:color w:val="111111"/>
          <w:sz w:val="28"/>
          <w:szCs w:val="28"/>
          <w:rtl/>
        </w:rPr>
        <w:t xml:space="preserve">اسم المكتبة : أمير المؤمنين رقم الحفظ : 2251-2252</w:t>
      </w:r>
    </w:p>
    <w:p>
      <w:pPr>
        <w:pStyle w:val="Heading4"/>
      </w:pPr>
      <w:bookmarkStart w:id="1835" w:name="_Toc1131"/>
      <w:r>
        <w:t>1098-نسخة أخرى</w:t>
      </w:r>
      <w:bookmarkEnd w:id="1835"/>
    </w:p>
    <w:p>
      <w:pPr>
        <w:pStyle w:val="BookText"/>
      </w:pPr>
      <w:r>
        <w:rPr>
          <w:rFonts w:ascii="IRNazanin" w:hAnsi="IRNazanin" w:eastAsia="IRNazanin" w:cs="IRNazanin"/>
          <w:lang w:bidi="fa-IR"/>
          <w:color w:val="111111"/>
          <w:sz w:val="28"/>
          <w:szCs w:val="28"/>
          <w:rtl/>
        </w:rPr>
        <w:t xml:space="preserve">عدد الأوراق : 148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 نجف رقم الحفظ : 3719</w:t>
      </w:r>
    </w:p>
    <w:p>
      <w:pPr>
        <w:pStyle w:val="Heading4"/>
      </w:pPr>
      <w:bookmarkStart w:id="1836" w:name="_Toc1132"/>
      <w:r>
        <w:t>1099-نسخة أخرى</w:t>
      </w:r>
      <w:bookmarkEnd w:id="1836"/>
    </w:p>
    <w:p>
      <w:pPr>
        <w:pStyle w:val="BookText"/>
      </w:pPr>
      <w:r>
        <w:rPr>
          <w:rFonts w:ascii="Amiri" w:hAnsi="Amiri" w:eastAsia="Amiri" w:cs="Amiri"/>
          <w:lang w:bidi="ar-SA"/>
          <w:color w:val="111111"/>
          <w:sz w:val="28"/>
          <w:szCs w:val="28"/>
          <w:rtl/>
        </w:rPr>
        <w:t xml:space="preserve">سنة 686ه / 1277 م كتبها بخط نفيس محمد بن حسين المرقلي .</w:t>
      </w:r>
    </w:p>
    <w:p>
      <w:pPr>
        <w:pStyle w:val="BookText"/>
      </w:pPr>
      <w:r>
        <w:rPr>
          <w:rFonts w:ascii="IRNazanin" w:hAnsi="IRNazanin" w:eastAsia="IRNazanin" w:cs="IRNazanin"/>
          <w:lang w:bidi="fa-IR"/>
          <w:color w:val="111111"/>
          <w:sz w:val="28"/>
          <w:szCs w:val="28"/>
          <w:rtl/>
        </w:rPr>
        <w:t xml:space="preserve">عدد الأوراق : 690 المقاس : 34</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 نجف رقم الحفظ : 2227</w:t>
      </w:r>
    </w:p>
    <w:p>
      <w:pPr>
        <w:pStyle w:val="Heading4"/>
      </w:pPr>
      <w:bookmarkStart w:id="1837" w:name="_Toc1133"/>
      <w:r>
        <w:t>1100-نسخة أخرى</w:t>
      </w:r>
      <w:bookmarkEnd w:id="1837"/>
    </w:p>
    <w:p>
      <w:pPr>
        <w:pStyle w:val="BookText"/>
      </w:pPr>
      <w:r>
        <w:rPr>
          <w:rFonts w:ascii="Amiri" w:hAnsi="Amiri" w:eastAsia="Amiri" w:cs="Amiri"/>
          <w:lang w:bidi="ar-SA"/>
          <w:color w:val="111111"/>
          <w:sz w:val="28"/>
          <w:szCs w:val="28"/>
          <w:rtl/>
        </w:rPr>
        <w:t xml:space="preserve">كتبت بخط النسخ الجيد مؤطرة بمداد أحمر تبدأ بسورة مريم وتنتهي بسورة الناس</w:t>
      </w:r>
    </w:p>
    <w:p>
      <w:pPr>
        <w:pStyle w:val="BookText"/>
      </w:pPr>
      <w:r>
        <w:rPr>
          <w:rFonts w:ascii="IRNazanin" w:hAnsi="IRNazanin" w:eastAsia="IRNazanin" w:cs="IRNazanin"/>
          <w:lang w:bidi="fa-IR"/>
          <w:color w:val="111111"/>
          <w:sz w:val="28"/>
          <w:szCs w:val="28"/>
          <w:rtl/>
        </w:rPr>
        <w:t xml:space="preserve">عدد الأوراق : 624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أمير المؤمنين رقم الحفظ :42276</w:t>
      </w:r>
    </w:p>
    <w:p>
      <w:pPr>
        <w:pStyle w:val="Heading4"/>
      </w:pPr>
      <w:bookmarkStart w:id="1838" w:name="_Toc1134"/>
      <w:r>
        <w:t>1101-نسخة أخرى</w:t>
      </w:r>
      <w:bookmarkEnd w:id="1838"/>
    </w:p>
    <w:p>
      <w:pPr>
        <w:pStyle w:val="BookText"/>
      </w:pPr>
      <w:r>
        <w:rPr>
          <w:rFonts w:ascii="Amiri" w:hAnsi="Amiri" w:eastAsia="Amiri" w:cs="Amiri"/>
          <w:lang w:bidi="ar-SA"/>
          <w:color w:val="111111"/>
          <w:sz w:val="28"/>
          <w:szCs w:val="28"/>
          <w:rtl/>
        </w:rPr>
        <w:t xml:space="preserve">كتبها عبد الرحيم بن محمد سنة 1267ه</w:t>
      </w:r>
    </w:p>
    <w:p>
      <w:pPr>
        <w:pStyle w:val="BookText"/>
      </w:pPr>
      <w:r>
        <w:rPr>
          <w:rFonts w:ascii="IRNazanin" w:hAnsi="IRNazanin" w:eastAsia="IRNazanin" w:cs="IRNazanin"/>
          <w:lang w:bidi="fa-IR"/>
          <w:color w:val="111111"/>
          <w:sz w:val="28"/>
          <w:szCs w:val="28"/>
          <w:rtl/>
        </w:rPr>
        <w:t xml:space="preserve">عدد الأوراق : 727 المقاس : 25</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أمير المؤمنين رقم الحفظ : 24446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5" w:name="pg8298_78632"/>
    <w:bookmarkEnd w:id="385"/>
    <w:p>
      <w:pPr>
        <w:pStyle w:val="Heading4"/>
      </w:pPr>
      <w:bookmarkStart w:id="1839" w:name="_Toc1135"/>
      <w:r>
        <w:t>1102-نسخة أخرى</w:t>
      </w:r>
      <w:bookmarkEnd w:id="1839"/>
    </w:p>
    <w:p>
      <w:pPr>
        <w:pStyle w:val="BookText"/>
      </w:pPr>
      <w:r>
        <w:rPr>
          <w:rFonts w:ascii="Amiri" w:hAnsi="Amiri" w:eastAsia="Amiri" w:cs="Amiri"/>
          <w:lang w:bidi="ar-SA"/>
          <w:color w:val="111111"/>
          <w:sz w:val="28"/>
          <w:szCs w:val="28"/>
          <w:rtl/>
        </w:rPr>
        <w:t xml:space="preserve">كتبها حسين بن حبيب الله المازندراني سنة 1086 ه/ 1975م</w:t>
      </w:r>
    </w:p>
    <w:p>
      <w:pPr>
        <w:pStyle w:val="BookText"/>
      </w:pPr>
      <w:r>
        <w:rPr>
          <w:rFonts w:ascii="IRNazanin" w:hAnsi="IRNazanin" w:eastAsia="IRNazanin" w:cs="IRNazanin"/>
          <w:lang w:bidi="fa-IR"/>
          <w:color w:val="111111"/>
          <w:sz w:val="28"/>
          <w:szCs w:val="28"/>
          <w:rtl/>
        </w:rPr>
        <w:t xml:space="preserve">عدد الأوراق : 446 المقاس : 24,5</w:t>
      </w:r>
      <w:r>
        <w:rPr>
          <w:rFonts w:ascii="Times New Roman" w:hAnsi="Times New Roman" w:eastAsia="Times New Roman" w:cs="Times New Roman"/>
          <w:lang w:val="en-US" w:bidi="en-US"/>
          <w:color w:val="111111"/>
          <w:sz w:val="28"/>
          <w:szCs w:val="28"/>
          <w:rtl/>
        </w:rPr>
        <w:t xml:space="preserve">×18,54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أمير المؤمنين رقم الحفظ : 24447</w:t>
      </w:r>
    </w:p>
    <w:p>
      <w:pPr>
        <w:pStyle w:val="Heading4"/>
      </w:pPr>
      <w:bookmarkStart w:id="1840" w:name="_Toc1136"/>
      <w:r>
        <w:t>1103-نسخة أخرى</w:t>
      </w:r>
      <w:bookmarkEnd w:id="1840"/>
    </w:p>
    <w:p>
      <w:pPr>
        <w:pStyle w:val="BookText"/>
      </w:pPr>
      <w:r>
        <w:rPr>
          <w:rFonts w:ascii="Amiri" w:hAnsi="Amiri" w:eastAsia="Amiri" w:cs="Amiri"/>
          <w:lang w:bidi="ar-SA"/>
          <w:color w:val="111111"/>
          <w:sz w:val="28"/>
          <w:szCs w:val="28"/>
          <w:rtl/>
        </w:rPr>
        <w:t xml:space="preserve">كتبت بخط الثلث والآيات بمداد أحمر سنة 1069 ه/ 1659م</w:t>
      </w:r>
    </w:p>
    <w:p>
      <w:pPr>
        <w:pStyle w:val="BookText"/>
      </w:pPr>
      <w:r>
        <w:rPr>
          <w:rFonts w:ascii="IRNazanin" w:hAnsi="IRNazanin" w:eastAsia="IRNazanin" w:cs="IRNazanin"/>
          <w:lang w:bidi="fa-IR"/>
          <w:color w:val="111111"/>
          <w:sz w:val="28"/>
          <w:szCs w:val="28"/>
          <w:rtl/>
        </w:rPr>
        <w:t xml:space="preserve">عدد الأوراق : 660 المقاس : 19,5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المكتبة القادرية - بغداد رقم الحفظ : 7526</w:t>
      </w:r>
    </w:p>
    <w:p>
      <w:pPr>
        <w:pStyle w:val="Heading4"/>
      </w:pPr>
      <w:bookmarkStart w:id="1841" w:name="_Toc1137"/>
      <w:r>
        <w:t>1104-نسخة أخرى</w:t>
      </w:r>
      <w:bookmarkEnd w:id="1841"/>
    </w:p>
    <w:p>
      <w:pPr>
        <w:pStyle w:val="BookText"/>
      </w:pPr>
      <w:r>
        <w:rPr>
          <w:rFonts w:ascii="Amiri" w:hAnsi="Amiri" w:eastAsia="Amiri" w:cs="Amiri"/>
          <w:lang w:bidi="ar-SA"/>
          <w:color w:val="111111"/>
          <w:sz w:val="28"/>
          <w:szCs w:val="28"/>
          <w:rtl/>
        </w:rPr>
        <w:t xml:space="preserve">كتبت سنة 1145ه/ 1733م</w:t>
      </w:r>
    </w:p>
    <w:p>
      <w:pPr>
        <w:pStyle w:val="BookText"/>
      </w:pPr>
      <w:r>
        <w:rPr>
          <w:rFonts w:ascii="IRNazanin" w:hAnsi="IRNazanin" w:eastAsia="IRNazanin" w:cs="IRNazanin"/>
          <w:lang w:bidi="fa-IR"/>
          <w:color w:val="111111"/>
          <w:sz w:val="28"/>
          <w:szCs w:val="28"/>
          <w:rtl/>
        </w:rPr>
        <w:t xml:space="preserve">عدد الأوراق : 448 المقاس : 30</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الخال السليمانية رقم الحفظ : 8111ح</w:t>
      </w:r>
    </w:p>
    <w:p>
      <w:pPr>
        <w:pStyle w:val="Heading4"/>
      </w:pPr>
      <w:bookmarkStart w:id="1842" w:name="_Toc1138"/>
      <w:r>
        <w:t>1105-نسخة أخرى</w:t>
      </w:r>
      <w:bookmarkEnd w:id="1842"/>
    </w:p>
    <w:p>
      <w:pPr>
        <w:pStyle w:val="BookText"/>
      </w:pPr>
      <w:r>
        <w:rPr>
          <w:rFonts w:ascii="IRNazanin" w:hAnsi="IRNazanin" w:eastAsia="IRNazanin" w:cs="IRNazanin"/>
          <w:lang w:bidi="fa-IR"/>
          <w:color w:val="111111"/>
          <w:sz w:val="28"/>
          <w:szCs w:val="28"/>
          <w:rtl/>
        </w:rPr>
        <w:t xml:space="preserve">عدد الأوراق : 332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المكتبة القادرية - بغداد رقم الحفظ : 14933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6" w:name="pg8298_78633"/>
    <w:bookmarkEnd w:id="386"/>
    <w:p>
      <w:pPr>
        <w:pStyle w:val="Heading4"/>
      </w:pPr>
      <w:bookmarkStart w:id="1843" w:name="_Toc1139"/>
      <w:r>
        <w:t>1106-نسخة أخرى</w:t>
      </w:r>
      <w:bookmarkEnd w:id="1843"/>
    </w:p>
    <w:p>
      <w:pPr>
        <w:pStyle w:val="BookText"/>
      </w:pPr>
      <w:r>
        <w:rPr>
          <w:rFonts w:ascii="IRNazanin" w:hAnsi="IRNazanin" w:eastAsia="IRNazanin" w:cs="IRNazanin"/>
          <w:lang w:bidi="fa-IR"/>
          <w:color w:val="111111"/>
          <w:sz w:val="28"/>
          <w:szCs w:val="28"/>
          <w:rtl/>
        </w:rPr>
        <w:t xml:space="preserve">عدد الأوراق : 826 المقاس : 21،5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المكتبة القادرية - بغداد رقم الحفظ : 43393</w:t>
      </w:r>
    </w:p>
    <w:p>
      <w:pPr>
        <w:pStyle w:val="Heading4"/>
      </w:pPr>
      <w:bookmarkStart w:id="1844" w:name="_Toc1140"/>
      <w:r>
        <w:t>1107-نسخة أخرى</w:t>
      </w:r>
      <w:bookmarkEnd w:id="1844"/>
    </w:p>
    <w:p>
      <w:pPr>
        <w:pStyle w:val="BookText"/>
      </w:pPr>
      <w:r>
        <w:rPr>
          <w:rFonts w:ascii="Amiri" w:hAnsi="Amiri" w:eastAsia="Amiri" w:cs="Amiri"/>
          <w:lang w:bidi="ar-SA"/>
          <w:color w:val="111111"/>
          <w:sz w:val="28"/>
          <w:szCs w:val="28"/>
          <w:rtl/>
        </w:rPr>
        <w:t xml:space="preserve">ترقي إلى القرن 11 ه/ 17م</w:t>
      </w:r>
    </w:p>
    <w:p>
      <w:pPr>
        <w:pStyle w:val="BookText"/>
      </w:pPr>
      <w:r>
        <w:rPr>
          <w:rFonts w:ascii="IRNazanin" w:hAnsi="IRNazanin" w:eastAsia="IRNazanin" w:cs="IRNazanin"/>
          <w:lang w:bidi="fa-IR"/>
          <w:color w:val="111111"/>
          <w:sz w:val="28"/>
          <w:szCs w:val="28"/>
          <w:rtl/>
        </w:rPr>
        <w:t xml:space="preserve">عدد الأوراق : 685 المقاس : 27</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اسم المكتبة : باشا عیان البصرة رقم الحفظ : 117</w:t>
      </w:r>
    </w:p>
    <w:p>
      <w:pPr>
        <w:pStyle w:val="Heading4"/>
      </w:pPr>
      <w:bookmarkStart w:id="1845" w:name="_Toc1141"/>
      <w:r>
        <w:t>1108-نسخة أخرى</w:t>
      </w:r>
      <w:bookmarkEnd w:id="1845"/>
    </w:p>
    <w:p>
      <w:pPr>
        <w:pStyle w:val="BookText"/>
      </w:pPr>
      <w:r>
        <w:rPr>
          <w:rFonts w:ascii="Amiri" w:hAnsi="Amiri" w:eastAsia="Amiri" w:cs="Amiri"/>
          <w:lang w:bidi="ar-SA"/>
          <w:color w:val="111111"/>
          <w:sz w:val="28"/>
          <w:szCs w:val="28"/>
          <w:rtl/>
        </w:rPr>
        <w:t xml:space="preserve">تتضمن المجلد الثاني وترقى إلى القرن 11 ه/ 17 م.</w:t>
      </w:r>
    </w:p>
    <w:p>
      <w:pPr>
        <w:pStyle w:val="BookText"/>
      </w:pPr>
      <w:r>
        <w:rPr>
          <w:rFonts w:ascii="IRNazanin" w:hAnsi="IRNazanin" w:eastAsia="IRNazanin" w:cs="IRNazanin"/>
          <w:lang w:bidi="fa-IR"/>
          <w:color w:val="111111"/>
          <w:sz w:val="28"/>
          <w:szCs w:val="28"/>
          <w:rtl/>
        </w:rPr>
        <w:t xml:space="preserve">عدد الأوراق : 600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باشا عيان البصرة رقم الحفظ : 103</w:t>
      </w:r>
    </w:p>
    <w:p>
      <w:pPr>
        <w:pStyle w:val="Heading4"/>
      </w:pPr>
      <w:bookmarkStart w:id="1846" w:name="_Toc1142"/>
      <w:r>
        <w:t>1109-نسخة أخرى</w:t>
      </w:r>
      <w:bookmarkEnd w:id="1846"/>
    </w:p>
    <w:p>
      <w:pPr>
        <w:pStyle w:val="BookText"/>
      </w:pPr>
      <w:r>
        <w:rPr>
          <w:rFonts w:ascii="Amiri" w:hAnsi="Amiri" w:eastAsia="Amiri" w:cs="Amiri"/>
          <w:lang w:bidi="ar-SA"/>
          <w:color w:val="111111"/>
          <w:sz w:val="28"/>
          <w:szCs w:val="28"/>
          <w:rtl/>
        </w:rPr>
        <w:t xml:space="preserve">كتبها عبد العالي بن منصور سنة 1092ه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اسم المكتبة : باشا عیان البصرة رقم الحفظ : 116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7" w:name="pg8298_78634"/>
    <w:bookmarkEnd w:id="387"/>
    <w:p>
      <w:pPr>
        <w:pStyle w:val="Heading4"/>
      </w:pPr>
      <w:bookmarkStart w:id="1847" w:name="_Toc1143"/>
      <w:r>
        <w:t>1110-نسخة أخرى</w:t>
      </w:r>
      <w:bookmarkEnd w:id="1847"/>
    </w:p>
    <w:p>
      <w:pPr>
        <w:pStyle w:val="BookText"/>
      </w:pPr>
      <w:r>
        <w:rPr>
          <w:rFonts w:ascii="Amiri" w:hAnsi="Amiri" w:eastAsia="Amiri" w:cs="Amiri"/>
          <w:lang w:bidi="ar-SA"/>
          <w:color w:val="111111"/>
          <w:sz w:val="28"/>
          <w:szCs w:val="28"/>
          <w:rtl/>
        </w:rPr>
        <w:t xml:space="preserve">مزوقة الأول مؤطرة الصفحات ترقي للقرن 11 ه/ 17م</w:t>
      </w:r>
    </w:p>
    <w:p>
      <w:pPr>
        <w:pStyle w:val="BookText"/>
      </w:pPr>
      <w:r>
        <w:rPr>
          <w:rFonts w:ascii="IRNazanin" w:hAnsi="IRNazanin" w:eastAsia="IRNazanin" w:cs="IRNazanin"/>
          <w:lang w:bidi="fa-IR"/>
          <w:color w:val="111111"/>
          <w:sz w:val="28"/>
          <w:szCs w:val="28"/>
          <w:rtl/>
        </w:rPr>
        <w:t xml:space="preserve">المقاس : 23</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اسم المكتبة : باشا عیان البصرة رقم الحفظ : 38</w:t>
      </w:r>
    </w:p>
    <w:p>
      <w:pPr>
        <w:pStyle w:val="Heading4"/>
      </w:pPr>
      <w:bookmarkStart w:id="1848" w:name="_Toc1144"/>
      <w:r>
        <w:t>1111-نسخة أخرى</w:t>
      </w:r>
      <w:bookmarkEnd w:id="1848"/>
    </w:p>
    <w:p>
      <w:pPr>
        <w:pStyle w:val="BookText"/>
      </w:pPr>
      <w:r>
        <w:rPr>
          <w:rFonts w:ascii="IRNazanin" w:hAnsi="IRNazanin" w:eastAsia="IRNazanin" w:cs="IRNazanin"/>
          <w:lang w:bidi="fa-IR"/>
          <w:color w:val="111111"/>
          <w:sz w:val="28"/>
          <w:szCs w:val="28"/>
          <w:rtl/>
        </w:rPr>
        <w:t xml:space="preserve">عدد الأوراق : 716 المقاس :23,5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مكتبة الحكيم - النجف رقم الحفظ : 87254</w:t>
      </w:r>
    </w:p>
    <w:p>
      <w:pPr>
        <w:pStyle w:val="Heading4"/>
      </w:pPr>
      <w:bookmarkStart w:id="1849" w:name="_Toc1145"/>
      <w:r>
        <w:t>1112-نسخة أخرى</w:t>
      </w:r>
      <w:bookmarkEnd w:id="1849"/>
    </w:p>
    <w:p>
      <w:pPr>
        <w:pStyle w:val="BookText"/>
      </w:pPr>
      <w:r>
        <w:rPr>
          <w:rFonts w:ascii="Amiri" w:hAnsi="Amiri" w:eastAsia="Amiri" w:cs="Amiri"/>
          <w:lang w:bidi="ar-SA"/>
          <w:color w:val="111111"/>
          <w:sz w:val="28"/>
          <w:szCs w:val="28"/>
          <w:rtl/>
        </w:rPr>
        <w:t xml:space="preserve">كتبها نور محمد الكشميري سنة 1085 ه/ 1674م</w:t>
      </w:r>
    </w:p>
    <w:p>
      <w:pPr>
        <w:pStyle w:val="BookText"/>
      </w:pPr>
      <w:r>
        <w:rPr>
          <w:rFonts w:ascii="IRNazanin" w:hAnsi="IRNazanin" w:eastAsia="IRNazanin" w:cs="IRNazanin"/>
          <w:lang w:bidi="fa-IR"/>
          <w:color w:val="111111"/>
          <w:sz w:val="28"/>
          <w:szCs w:val="28"/>
          <w:rtl/>
        </w:rPr>
        <w:t xml:space="preserve">عدد الأوراق : 540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مكتبة الحكيم - النجف رقم الحفظ : 27270</w:t>
      </w:r>
    </w:p>
    <w:p>
      <w:pPr>
        <w:pStyle w:val="Heading4"/>
      </w:pPr>
      <w:bookmarkStart w:id="1850" w:name="_Toc1146"/>
      <w:r>
        <w:t>1113-نسخة أخرى</w:t>
      </w:r>
      <w:bookmarkEnd w:id="1850"/>
    </w:p>
    <w:p>
      <w:pPr>
        <w:pStyle w:val="BookText"/>
      </w:pPr>
      <w:r>
        <w:rPr>
          <w:rFonts w:ascii="IRNazanin" w:hAnsi="IRNazanin" w:eastAsia="IRNazanin" w:cs="IRNazanin"/>
          <w:lang w:bidi="fa-IR"/>
          <w:color w:val="111111"/>
          <w:sz w:val="28"/>
          <w:szCs w:val="28"/>
          <w:rtl/>
        </w:rPr>
        <w:t xml:space="preserve">عدد الأوراق : 840 المقاس : 28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مكتبة الحكيم - النجف رقم الحفظ : 27044</w:t>
      </w:r>
    </w:p>
    <w:p>
      <w:pPr>
        <w:pStyle w:val="Heading4"/>
      </w:pPr>
      <w:bookmarkStart w:id="1851" w:name="_Toc1147"/>
      <w:r>
        <w:t>1114-نسخة أخرى</w:t>
      </w:r>
      <w:bookmarkEnd w:id="1851"/>
    </w:p>
    <w:p>
      <w:pPr>
        <w:pStyle w:val="BookText"/>
      </w:pPr>
      <w:r>
        <w:rPr>
          <w:rFonts w:ascii="IRNazanin" w:hAnsi="IRNazanin" w:eastAsia="IRNazanin" w:cs="IRNazanin"/>
          <w:lang w:bidi="fa-IR"/>
          <w:color w:val="111111"/>
          <w:sz w:val="28"/>
          <w:szCs w:val="28"/>
          <w:rtl/>
        </w:rPr>
        <w:t xml:space="preserve">عدد الأوراق: 152 المقاس :38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الأسطر:23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8" w:name="pg8298_78635"/>
    <w:bookmarkEnd w:id="388"/>
    <w:p>
      <w:pPr>
        <w:pStyle w:val="BookText"/>
      </w:pPr>
      <w:r>
        <w:rPr>
          <w:rFonts w:ascii="Amiri" w:hAnsi="Amiri" w:eastAsia="Amiri" w:cs="Amiri"/>
          <w:lang w:bidi="ar-SA"/>
          <w:color w:val="111111"/>
          <w:sz w:val="28"/>
          <w:szCs w:val="28"/>
          <w:rtl/>
        </w:rPr>
        <w:t xml:space="preserve">اسم المكتبة : مكتبة الحكيم - النجف رقم الحفظ : 28479</w:t>
      </w:r>
    </w:p>
    <w:p>
      <w:pPr>
        <w:pStyle w:val="Heading4"/>
      </w:pPr>
      <w:bookmarkStart w:id="1852" w:name="_Toc1148"/>
      <w:r>
        <w:t>1115-نسخة أخرى</w:t>
      </w:r>
      <w:bookmarkEnd w:id="1852"/>
    </w:p>
    <w:p>
      <w:pPr>
        <w:pStyle w:val="BookText"/>
      </w:pPr>
      <w:r>
        <w:rPr>
          <w:rFonts w:ascii="Amiri" w:hAnsi="Amiri" w:eastAsia="Amiri" w:cs="Amiri"/>
          <w:lang w:bidi="ar-SA"/>
          <w:color w:val="111111"/>
          <w:sz w:val="28"/>
          <w:szCs w:val="28"/>
          <w:rtl/>
        </w:rPr>
        <w:t xml:space="preserve">كتبت سنة 1201ه/ 1806م</w:t>
      </w:r>
    </w:p>
    <w:p>
      <w:pPr>
        <w:pStyle w:val="BookText"/>
      </w:pPr>
      <w:r>
        <w:rPr>
          <w:rFonts w:ascii="IRNazanin" w:hAnsi="IRNazanin" w:eastAsia="IRNazanin" w:cs="IRNazanin"/>
          <w:lang w:bidi="fa-IR"/>
          <w:color w:val="111111"/>
          <w:sz w:val="28"/>
          <w:szCs w:val="28"/>
          <w:rtl/>
        </w:rPr>
        <w:t xml:space="preserve">عدد الأوراق : 408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اسم المكتبة : المجمع العلمي رقم الحفظ : 15305</w:t>
      </w:r>
    </w:p>
    <w:p>
      <w:pPr>
        <w:pStyle w:val="Heading4"/>
      </w:pPr>
      <w:bookmarkStart w:id="1853" w:name="_Toc1149"/>
      <w:r>
        <w:t>1116-نسخة أخرى</w:t>
      </w:r>
      <w:bookmarkEnd w:id="1853"/>
    </w:p>
    <w:p>
      <w:pPr>
        <w:pStyle w:val="BookText"/>
      </w:pPr>
      <w:r>
        <w:rPr>
          <w:rFonts w:ascii="Amiri" w:hAnsi="Amiri" w:eastAsia="Amiri" w:cs="Amiri"/>
          <w:lang w:bidi="ar-SA"/>
          <w:color w:val="111111"/>
          <w:sz w:val="28"/>
          <w:szCs w:val="28"/>
          <w:rtl/>
        </w:rPr>
        <w:t xml:space="preserve">كتبها محمد بن شاه جان</w:t>
      </w:r>
    </w:p>
    <w:p>
      <w:pPr>
        <w:pStyle w:val="BookText"/>
      </w:pPr>
      <w:r>
        <w:rPr>
          <w:rFonts w:ascii="Amiri" w:hAnsi="Amiri" w:eastAsia="Amiri" w:cs="Amiri"/>
          <w:lang w:bidi="ar-SA"/>
          <w:color w:val="111111"/>
          <w:sz w:val="28"/>
          <w:szCs w:val="28"/>
          <w:rtl/>
        </w:rPr>
        <w:t xml:space="preserve">اسم المكتبة : المجمع العلمي رقم الحفظ : 15382</w:t>
      </w:r>
    </w:p>
    <w:p>
      <w:pPr>
        <w:pStyle w:val="Heading4"/>
      </w:pPr>
      <w:bookmarkStart w:id="1854" w:name="_Toc1150"/>
      <w:r>
        <w:t>1117-نسخة أخرى</w:t>
      </w:r>
      <w:bookmarkEnd w:id="1854"/>
    </w:p>
    <w:p>
      <w:pPr>
        <w:pStyle w:val="BookText"/>
      </w:pPr>
      <w:r>
        <w:rPr>
          <w:rFonts w:ascii="IRNazanin" w:hAnsi="IRNazanin" w:eastAsia="IRNazanin" w:cs="IRNazanin"/>
          <w:lang w:bidi="fa-IR"/>
          <w:color w:val="111111"/>
          <w:sz w:val="28"/>
          <w:szCs w:val="28"/>
          <w:rtl/>
        </w:rPr>
        <w:t xml:space="preserve">عدد الأوراق : 415 المقاس : 30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المجمع العلمي رقم الحفظ : 15433</w:t>
      </w:r>
    </w:p>
    <w:p>
      <w:pPr>
        <w:pStyle w:val="Heading4"/>
      </w:pPr>
      <w:bookmarkStart w:id="1855" w:name="_Toc1151"/>
      <w:r>
        <w:t>1118-نسخة أخرى</w:t>
      </w:r>
      <w:bookmarkEnd w:id="1855"/>
    </w:p>
    <w:p>
      <w:pPr>
        <w:pStyle w:val="BookText"/>
      </w:pPr>
      <w:r>
        <w:rPr>
          <w:rFonts w:ascii="Amiri" w:hAnsi="Amiri" w:eastAsia="Amiri" w:cs="Amiri"/>
          <w:lang w:bidi="ar-SA"/>
          <w:color w:val="111111"/>
          <w:sz w:val="28"/>
          <w:szCs w:val="28"/>
          <w:rtl/>
        </w:rPr>
        <w:t xml:space="preserve">كتبها صالح بن أبي بكر الخالدي</w:t>
      </w:r>
    </w:p>
    <w:p>
      <w:pPr>
        <w:pStyle w:val="BookText"/>
      </w:pPr>
      <w:r>
        <w:rPr>
          <w:rFonts w:ascii="IRNazanin" w:hAnsi="IRNazanin" w:eastAsia="IRNazanin" w:cs="IRNazanin"/>
          <w:lang w:bidi="fa-IR"/>
          <w:color w:val="111111"/>
          <w:sz w:val="28"/>
          <w:szCs w:val="28"/>
          <w:rtl/>
        </w:rPr>
        <w:t xml:space="preserve">عدد الأوراق : 527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المجمع العلمي رقم الحفظ : 15304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9" w:name="pg8298_78636"/>
    <w:bookmarkEnd w:id="389"/>
    <w:p>
      <w:pPr>
        <w:pStyle w:val="Heading4"/>
      </w:pPr>
      <w:bookmarkStart w:id="1856" w:name="_Toc1152"/>
      <w:r>
        <w:t>1119-نسخة أخرى</w:t>
      </w:r>
      <w:bookmarkEnd w:id="1856"/>
    </w:p>
    <w:p>
      <w:pPr>
        <w:pStyle w:val="BookText"/>
      </w:pPr>
      <w:r>
        <w:rPr>
          <w:rFonts w:ascii="IRNazanin" w:hAnsi="IRNazanin" w:eastAsia="IRNazanin" w:cs="IRNazanin"/>
          <w:lang w:bidi="fa-IR"/>
          <w:color w:val="111111"/>
          <w:sz w:val="28"/>
          <w:szCs w:val="28"/>
          <w:rtl/>
        </w:rPr>
        <w:t xml:space="preserve">كتبها محمد شفیع سنة 1090 ه/ 1679</w:t>
      </w:r>
    </w:p>
    <w:p>
      <w:pPr>
        <w:pStyle w:val="BookText"/>
      </w:pPr>
      <w:r>
        <w:rPr>
          <w:rFonts w:ascii="IRNazanin" w:hAnsi="IRNazanin" w:eastAsia="IRNazanin" w:cs="IRNazanin"/>
          <w:lang w:bidi="fa-IR"/>
          <w:color w:val="111111"/>
          <w:sz w:val="28"/>
          <w:szCs w:val="28"/>
          <w:rtl/>
        </w:rPr>
        <w:t xml:space="preserve">عدد الأوراق : 1138 المقاس : 16,5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مكتبة القصاب بغداد رقم الحفظ : 6022</w:t>
      </w:r>
    </w:p>
    <w:p>
      <w:pPr>
        <w:pStyle w:val="Heading4"/>
      </w:pPr>
      <w:bookmarkStart w:id="1857" w:name="_Toc1153"/>
      <w:r>
        <w:t>1120-نسخة أخرى</w:t>
      </w:r>
      <w:bookmarkEnd w:id="1857"/>
    </w:p>
    <w:p>
      <w:pPr>
        <w:pStyle w:val="BookText"/>
      </w:pPr>
      <w:r>
        <w:rPr>
          <w:rFonts w:ascii="IRNazanin" w:hAnsi="IRNazanin" w:eastAsia="IRNazanin" w:cs="IRNazanin"/>
          <w:lang w:bidi="fa-IR"/>
          <w:color w:val="111111"/>
          <w:sz w:val="28"/>
          <w:szCs w:val="28"/>
          <w:rtl/>
        </w:rPr>
        <w:t xml:space="preserve">ق12 ه/ 18م</w:t>
      </w:r>
    </w:p>
    <w:p>
      <w:pPr>
        <w:pStyle w:val="BookText"/>
      </w:pPr>
      <w:r>
        <w:rPr>
          <w:rFonts w:ascii="IRNazanin" w:hAnsi="IRNazanin" w:eastAsia="IRNazanin" w:cs="IRNazanin"/>
          <w:lang w:bidi="fa-IR"/>
          <w:color w:val="111111"/>
          <w:sz w:val="28"/>
          <w:szCs w:val="28"/>
          <w:rtl/>
        </w:rPr>
        <w:t xml:space="preserve">المقاس : 20</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مكتبة جلال الدين - كربلاء رقم الحفظ : 30998</w:t>
      </w:r>
    </w:p>
    <w:p>
      <w:pPr>
        <w:pStyle w:val="Heading4"/>
      </w:pPr>
      <w:bookmarkStart w:id="1858" w:name="_Toc1154"/>
      <w:r>
        <w:t>1121-نسخة أخرى</w:t>
      </w:r>
      <w:bookmarkEnd w:id="1858"/>
    </w:p>
    <w:p>
      <w:pPr>
        <w:pStyle w:val="BookText"/>
      </w:pPr>
      <w:r>
        <w:rPr>
          <w:rFonts w:ascii="Amiri" w:hAnsi="Amiri" w:eastAsia="Amiri" w:cs="Amiri"/>
          <w:lang w:bidi="ar-SA"/>
          <w:color w:val="111111"/>
          <w:sz w:val="28"/>
          <w:szCs w:val="28"/>
          <w:rtl/>
        </w:rPr>
        <w:t xml:space="preserve">كتبت سنة 1128ھ/1716م</w:t>
      </w:r>
    </w:p>
    <w:p>
      <w:pPr>
        <w:pStyle w:val="BookText"/>
      </w:pPr>
      <w:r>
        <w:rPr>
          <w:rFonts w:ascii="IRNazanin" w:hAnsi="IRNazanin" w:eastAsia="IRNazanin" w:cs="IRNazanin"/>
          <w:lang w:bidi="fa-IR"/>
          <w:color w:val="111111"/>
          <w:sz w:val="28"/>
          <w:szCs w:val="28"/>
          <w:rtl/>
        </w:rPr>
        <w:t xml:space="preserve">المقاس : 26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عبود الصالحي - كربلاء رقم الحفظ : 14006</w:t>
      </w:r>
    </w:p>
    <w:p>
      <w:pPr>
        <w:pStyle w:val="Heading4"/>
      </w:pPr>
      <w:bookmarkStart w:id="1859" w:name="_Toc1155"/>
      <w:r>
        <w:t>1122-نسخة أخرى</w:t>
      </w:r>
      <w:bookmarkEnd w:id="1859"/>
    </w:p>
    <w:p>
      <w:pPr>
        <w:pStyle w:val="BookText"/>
      </w:pPr>
      <w:r>
        <w:rPr>
          <w:rFonts w:ascii="IRNazanin" w:hAnsi="IRNazanin" w:eastAsia="IRNazanin" w:cs="IRNazanin"/>
          <w:lang w:bidi="fa-IR"/>
          <w:color w:val="111111"/>
          <w:sz w:val="28"/>
          <w:szCs w:val="28"/>
          <w:rtl/>
        </w:rPr>
        <w:t xml:space="preserve">ق 11ه/ 17م</w:t>
      </w:r>
    </w:p>
    <w:p>
      <w:pPr>
        <w:pStyle w:val="BookText"/>
      </w:pPr>
      <w:r>
        <w:rPr>
          <w:rFonts w:ascii="IRNazanin" w:hAnsi="IRNazanin" w:eastAsia="IRNazanin" w:cs="IRNazanin"/>
          <w:lang w:bidi="fa-IR"/>
          <w:color w:val="111111"/>
          <w:sz w:val="28"/>
          <w:szCs w:val="28"/>
          <w:rtl/>
        </w:rPr>
        <w:t xml:space="preserve">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علي العمري رقم الحفظ : 12329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0" w:name="pg8298_78637"/>
    <w:bookmarkEnd w:id="390"/>
    <w:p>
      <w:pPr>
        <w:pStyle w:val="Heading4"/>
      </w:pPr>
      <w:bookmarkStart w:id="1860" w:name="_Toc1156"/>
      <w:r>
        <w:t>1123-نسخة أخرى</w:t>
      </w:r>
      <w:bookmarkEnd w:id="1860"/>
    </w:p>
    <w:p>
      <w:pPr>
        <w:pStyle w:val="BookText"/>
      </w:pPr>
      <w:r>
        <w:rPr>
          <w:rFonts w:ascii="IRNazanin" w:hAnsi="IRNazanin" w:eastAsia="IRNazanin" w:cs="IRNazanin"/>
          <w:lang w:bidi="fa-IR"/>
          <w:color w:val="111111"/>
          <w:sz w:val="28"/>
          <w:szCs w:val="28"/>
          <w:rtl/>
        </w:rPr>
        <w:t xml:space="preserve">1065 ه/ 1655 م</w:t>
      </w:r>
    </w:p>
    <w:p>
      <w:pPr>
        <w:pStyle w:val="BookText"/>
      </w:pPr>
      <w:r>
        <w:rPr>
          <w:rFonts w:ascii="Amiri" w:hAnsi="Amiri" w:eastAsia="Amiri" w:cs="Amiri"/>
          <w:lang w:bidi="ar-SA"/>
          <w:color w:val="111111"/>
          <w:sz w:val="28"/>
          <w:szCs w:val="28"/>
          <w:rtl/>
        </w:rPr>
        <w:t xml:space="preserve">اسم المكتبة : مدرسة يحيي الجليلي الموصل رقم الحفظ : 7197ح</w:t>
      </w:r>
    </w:p>
    <w:p>
      <w:pPr>
        <w:pStyle w:val="Heading4"/>
      </w:pPr>
      <w:bookmarkStart w:id="1861" w:name="_Toc1157"/>
      <w:r>
        <w:t>1124-نسخة أخرى</w:t>
      </w:r>
      <w:bookmarkEnd w:id="1861"/>
    </w:p>
    <w:p>
      <w:pPr>
        <w:pStyle w:val="BookText"/>
      </w:pPr>
      <w:r>
        <w:rPr>
          <w:rFonts w:ascii="Amiri" w:hAnsi="Amiri" w:eastAsia="Amiri" w:cs="Amiri"/>
          <w:lang w:bidi="ar-SA"/>
          <w:color w:val="111111"/>
          <w:sz w:val="28"/>
          <w:szCs w:val="28"/>
          <w:rtl/>
        </w:rPr>
        <w:t xml:space="preserve">كتبت سنة 1256 ه</w:t>
      </w:r>
    </w:p>
    <w:p>
      <w:pPr>
        <w:pStyle w:val="BookText"/>
      </w:pPr>
      <w:r>
        <w:rPr>
          <w:rFonts w:ascii="IRNazanin" w:hAnsi="IRNazanin" w:eastAsia="IRNazanin" w:cs="IRNazanin"/>
          <w:lang w:bidi="fa-IR"/>
          <w:color w:val="111111"/>
          <w:sz w:val="28"/>
          <w:szCs w:val="28"/>
          <w:rtl/>
        </w:rPr>
        <w:t xml:space="preserve">عدد الأوراق : 360 المقاس : 22,5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الخال السليمانية رقم الحفظ : 8112ح</w:t>
      </w:r>
    </w:p>
    <w:p>
      <w:pPr>
        <w:pStyle w:val="Heading4"/>
      </w:pPr>
      <w:bookmarkStart w:id="1862" w:name="_Toc1158"/>
      <w:r>
        <w:t>1125-نسخة أخرى</w:t>
      </w:r>
      <w:bookmarkEnd w:id="1862"/>
    </w:p>
    <w:p>
      <w:pPr>
        <w:pStyle w:val="BookText"/>
      </w:pPr>
      <w:r>
        <w:rPr>
          <w:rFonts w:ascii="IRNazanin" w:hAnsi="IRNazanin" w:eastAsia="IRNazanin" w:cs="IRNazanin"/>
          <w:lang w:bidi="fa-IR"/>
          <w:color w:val="111111"/>
          <w:sz w:val="28"/>
          <w:szCs w:val="28"/>
          <w:rtl/>
        </w:rPr>
        <w:t xml:space="preserve">1064 ه/ 1654م</w:t>
      </w:r>
    </w:p>
    <w:p>
      <w:pPr>
        <w:pStyle w:val="BookText"/>
      </w:pPr>
      <w:r>
        <w:rPr>
          <w:rFonts w:ascii="IRNazanin" w:hAnsi="IRNazanin" w:eastAsia="IRNazanin" w:cs="IRNazanin"/>
          <w:lang w:bidi="fa-IR"/>
          <w:color w:val="111111"/>
          <w:sz w:val="28"/>
          <w:szCs w:val="28"/>
          <w:rtl/>
        </w:rPr>
        <w:t xml:space="preserve">عدد الأوراق : 382 المجلد الأول</w:t>
      </w:r>
    </w:p>
    <w:p>
      <w:pPr>
        <w:pStyle w:val="BookText"/>
      </w:pPr>
      <w:r>
        <w:rPr>
          <w:rFonts w:ascii="Amiri" w:hAnsi="Amiri" w:eastAsia="Amiri" w:cs="Amiri"/>
          <w:lang w:bidi="ar-SA"/>
          <w:color w:val="111111"/>
          <w:sz w:val="28"/>
          <w:szCs w:val="28"/>
          <w:rtl/>
        </w:rPr>
        <w:t xml:space="preserve">اسم المكتبة : يحيى الجليلي - الموصل رقم الحفظ : 7256</w:t>
      </w:r>
    </w:p>
    <w:p>
      <w:pPr>
        <w:pStyle w:val="Heading4"/>
      </w:pPr>
      <w:bookmarkStart w:id="1863" w:name="_Toc1159"/>
      <w:r>
        <w:t>1126-نسخة أخرى</w:t>
      </w:r>
      <w:bookmarkEnd w:id="1863"/>
    </w:p>
    <w:p>
      <w:pPr>
        <w:pStyle w:val="BookText"/>
      </w:pPr>
      <w:r>
        <w:rPr>
          <w:rFonts w:ascii="IRNazanin" w:hAnsi="IRNazanin" w:eastAsia="IRNazanin" w:cs="IRNazanin"/>
          <w:lang w:bidi="fa-IR"/>
          <w:color w:val="111111"/>
          <w:sz w:val="28"/>
          <w:szCs w:val="28"/>
          <w:rtl/>
        </w:rPr>
        <w:t xml:space="preserve">1113ه/1701م</w:t>
      </w:r>
    </w:p>
    <w:p>
      <w:pPr>
        <w:pStyle w:val="BookText"/>
      </w:pPr>
      <w:r>
        <w:rPr>
          <w:rFonts w:ascii="Amiri" w:hAnsi="Amiri" w:eastAsia="Amiri" w:cs="Amiri"/>
          <w:lang w:bidi="ar-SA"/>
          <w:color w:val="111111"/>
          <w:sz w:val="28"/>
          <w:szCs w:val="28"/>
          <w:rtl/>
        </w:rPr>
        <w:t xml:space="preserve">المجلد الثاني</w:t>
      </w:r>
    </w:p>
    <w:p>
      <w:pPr>
        <w:pStyle w:val="BookText"/>
      </w:pPr>
      <w:r>
        <w:rPr>
          <w:rFonts w:ascii="IRNazanin" w:hAnsi="IRNazanin" w:eastAsia="IRNazanin" w:cs="IRNazanin"/>
          <w:lang w:bidi="fa-IR"/>
          <w:color w:val="111111"/>
          <w:sz w:val="28"/>
          <w:szCs w:val="28"/>
          <w:rtl/>
        </w:rPr>
        <w:t xml:space="preserve">عدد الأوراق : 397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1" w:name="pg8298_78638"/>
    <w:bookmarkEnd w:id="391"/>
    <w:p>
      <w:pPr>
        <w:pStyle w:val="BookText"/>
      </w:pPr>
      <w:r>
        <w:rPr>
          <w:rFonts w:ascii="Amiri" w:hAnsi="Amiri" w:eastAsia="Amiri" w:cs="Amiri"/>
          <w:lang w:bidi="ar-SA"/>
          <w:color w:val="111111"/>
          <w:sz w:val="28"/>
          <w:szCs w:val="28"/>
          <w:rtl/>
        </w:rPr>
        <w:t xml:space="preserve">اسم المكتبة : يحيى الجليلي - الموصل رقم الحفظ : 7257ح</w:t>
      </w:r>
    </w:p>
    <w:p>
      <w:pPr>
        <w:pStyle w:val="Heading4"/>
      </w:pPr>
      <w:bookmarkStart w:id="1864" w:name="_Toc1160"/>
      <w:r>
        <w:t>1127-نسخة أخرى</w:t>
      </w:r>
      <w:bookmarkEnd w:id="1864"/>
    </w:p>
    <w:p>
      <w:pPr>
        <w:pStyle w:val="BookText"/>
      </w:pPr>
      <w:r>
        <w:rPr>
          <w:rFonts w:ascii="IRNazanin" w:hAnsi="IRNazanin" w:eastAsia="IRNazanin" w:cs="IRNazanin"/>
          <w:lang w:bidi="fa-IR"/>
          <w:color w:val="111111"/>
          <w:sz w:val="28"/>
          <w:szCs w:val="28"/>
          <w:rtl/>
        </w:rPr>
        <w:t xml:space="preserve">1114ه/ 1702م</w:t>
      </w:r>
    </w:p>
    <w:p>
      <w:pPr>
        <w:pStyle w:val="BookText"/>
      </w:pPr>
      <w:r>
        <w:rPr>
          <w:rFonts w:ascii="IRNazanin" w:hAnsi="IRNazanin" w:eastAsia="IRNazanin" w:cs="IRNazanin"/>
          <w:lang w:bidi="fa-IR"/>
          <w:color w:val="111111"/>
          <w:sz w:val="28"/>
          <w:szCs w:val="28"/>
          <w:rtl/>
        </w:rPr>
        <w:t xml:space="preserve">المجلد الثالث</w:t>
      </w:r>
    </w:p>
    <w:p>
      <w:pPr>
        <w:pStyle w:val="BookText"/>
      </w:pPr>
      <w:r>
        <w:rPr>
          <w:rFonts w:ascii="IRNazanin" w:hAnsi="IRNazanin" w:eastAsia="IRNazanin" w:cs="IRNazanin"/>
          <w:lang w:bidi="fa-IR"/>
          <w:color w:val="111111"/>
          <w:sz w:val="28"/>
          <w:szCs w:val="28"/>
          <w:rtl/>
        </w:rPr>
        <w:t xml:space="preserve">عدد الأوراق : 415</w:t>
      </w:r>
    </w:p>
    <w:p>
      <w:pPr>
        <w:pStyle w:val="BookText"/>
      </w:pPr>
      <w:r>
        <w:rPr>
          <w:rFonts w:ascii="Amiri" w:hAnsi="Amiri" w:eastAsia="Amiri" w:cs="Amiri"/>
          <w:lang w:bidi="ar-SA"/>
          <w:color w:val="111111"/>
          <w:sz w:val="28"/>
          <w:szCs w:val="28"/>
          <w:rtl/>
        </w:rPr>
        <w:t xml:space="preserve">اسم المكتبة : يحيى الجليلي – الموصل رقم الحفظ : 7258ح</w:t>
      </w:r>
    </w:p>
    <w:p>
      <w:pPr>
        <w:pStyle w:val="Heading4"/>
      </w:pPr>
      <w:bookmarkStart w:id="1865" w:name="_Toc1161"/>
      <w:r>
        <w:t>1128-نسخة أخرى</w:t>
      </w:r>
      <w:bookmarkEnd w:id="1865"/>
    </w:p>
    <w:p>
      <w:pPr>
        <w:pStyle w:val="BookText"/>
      </w:pPr>
      <w:r>
        <w:rPr>
          <w:rFonts w:ascii="IRNazanin" w:hAnsi="IRNazanin" w:eastAsia="IRNazanin" w:cs="IRNazanin"/>
          <w:lang w:bidi="fa-IR"/>
          <w:color w:val="111111"/>
          <w:sz w:val="28"/>
          <w:szCs w:val="28"/>
          <w:rtl/>
        </w:rPr>
        <w:t xml:space="preserve">بخط محمد شفیع 1090 ه/ 1679م</w:t>
      </w:r>
    </w:p>
    <w:p>
      <w:pPr>
        <w:pStyle w:val="BookText"/>
      </w:pPr>
      <w:r>
        <w:rPr>
          <w:rFonts w:ascii="IRNazanin" w:hAnsi="IRNazanin" w:eastAsia="IRNazanin" w:cs="IRNazanin"/>
          <w:lang w:bidi="fa-IR"/>
          <w:color w:val="111111"/>
          <w:sz w:val="28"/>
          <w:szCs w:val="28"/>
          <w:rtl/>
        </w:rPr>
        <w:t xml:space="preserve">عدد الأوراق : 620 المقاس : 31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مكتبة التربية الاسلامية - بغداد رقم الحفظ : 6022ح</w:t>
      </w:r>
    </w:p>
    <w:p>
      <w:pPr>
        <w:pStyle w:val="Heading4"/>
      </w:pPr>
      <w:bookmarkStart w:id="1866" w:name="_Toc1162"/>
      <w:r>
        <w:t>1129-نسخة أخرى</w:t>
      </w:r>
      <w:bookmarkEnd w:id="1866"/>
    </w:p>
    <w:p>
      <w:pPr>
        <w:pStyle w:val="BookText"/>
      </w:pPr>
      <w:r>
        <w:rPr>
          <w:rFonts w:ascii="IRNazanin" w:hAnsi="IRNazanin" w:eastAsia="IRNazanin" w:cs="IRNazanin"/>
          <w:lang w:bidi="fa-IR"/>
          <w:color w:val="111111"/>
          <w:sz w:val="28"/>
          <w:szCs w:val="28"/>
          <w:rtl/>
        </w:rPr>
        <w:t xml:space="preserve">عدد الأوراق : 412 المقاس : 29,5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مكتبة السيد سلطان علي بغداد رقم الحفظ : 1ح</w:t>
      </w:r>
    </w:p>
    <w:p>
      <w:pPr>
        <w:pStyle w:val="Heading4"/>
      </w:pPr>
      <w:bookmarkStart w:id="1867" w:name="_Toc1163"/>
      <w:r>
        <w:t>1130-نسخة أخرى</w:t>
      </w:r>
      <w:bookmarkEnd w:id="1867"/>
    </w:p>
    <w:p>
      <w:pPr>
        <w:pStyle w:val="BookText"/>
      </w:pPr>
      <w:r>
        <w:rPr>
          <w:rFonts w:ascii="Amiri" w:hAnsi="Amiri" w:eastAsia="Amiri" w:cs="Amiri"/>
          <w:lang w:bidi="ar-SA"/>
          <w:color w:val="111111"/>
          <w:sz w:val="28"/>
          <w:szCs w:val="28"/>
          <w:rtl/>
        </w:rPr>
        <w:t xml:space="preserve">كتبها عثمان بن محمد ، مخرومة الأول.</w:t>
      </w:r>
    </w:p>
    <w:p>
      <w:pPr>
        <w:pStyle w:val="BookText"/>
      </w:pPr>
      <w:r>
        <w:rPr>
          <w:rFonts w:ascii="IRNazanin" w:hAnsi="IRNazanin" w:eastAsia="IRNazanin" w:cs="IRNazanin"/>
          <w:lang w:bidi="fa-IR"/>
          <w:color w:val="111111"/>
          <w:sz w:val="28"/>
          <w:szCs w:val="28"/>
          <w:rtl/>
        </w:rPr>
        <w:t xml:space="preserve">عدد الأوراق: 480 المقاس :30</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2" w:name="pg8298_78639"/>
    <w:bookmarkEnd w:id="392"/>
    <w:p>
      <w:pPr>
        <w:pStyle w:val="BookText"/>
      </w:pPr>
      <w:r>
        <w:rPr>
          <w:rFonts w:ascii="Amiri" w:hAnsi="Amiri" w:eastAsia="Amiri" w:cs="Amiri"/>
          <w:lang w:bidi="ar-SA"/>
          <w:color w:val="111111"/>
          <w:sz w:val="28"/>
          <w:szCs w:val="28"/>
          <w:rtl/>
        </w:rPr>
        <w:t xml:space="preserve">اسم المكتبة : أوقاف بغداد رقم الحفظ : 2280ح</w:t>
      </w:r>
    </w:p>
    <w:p>
      <w:pPr>
        <w:pStyle w:val="Heading4"/>
      </w:pPr>
      <w:bookmarkStart w:id="1868" w:name="_Toc1164"/>
      <w:r>
        <w:t>1131-نسخة أخرى</w:t>
      </w:r>
      <w:bookmarkEnd w:id="1868"/>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عدد الأوراق : 820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2266ح</w:t>
      </w:r>
    </w:p>
    <w:p>
      <w:pPr>
        <w:pStyle w:val="Heading4"/>
      </w:pPr>
      <w:bookmarkStart w:id="1869" w:name="_Toc1165"/>
      <w:r>
        <w:t>1132-نسخة أخرى</w:t>
      </w:r>
      <w:bookmarkEnd w:id="1869"/>
    </w:p>
    <w:p>
      <w:pPr>
        <w:pStyle w:val="BookText"/>
      </w:pPr>
      <w:r>
        <w:rPr>
          <w:rFonts w:ascii="Amiri" w:hAnsi="Amiri" w:eastAsia="Amiri" w:cs="Amiri"/>
          <w:lang w:bidi="ar-SA"/>
          <w:color w:val="111111"/>
          <w:sz w:val="28"/>
          <w:szCs w:val="28"/>
          <w:rtl/>
        </w:rPr>
        <w:t xml:space="preserve">كتبت سنة 1241 ه.</w:t>
      </w:r>
    </w:p>
    <w:p>
      <w:pPr>
        <w:pStyle w:val="BookText"/>
      </w:pPr>
      <w:r>
        <w:rPr>
          <w:rFonts w:ascii="IRNazanin" w:hAnsi="IRNazanin" w:eastAsia="IRNazanin" w:cs="IRNazanin"/>
          <w:lang w:bidi="fa-IR"/>
          <w:color w:val="111111"/>
          <w:sz w:val="28"/>
          <w:szCs w:val="28"/>
          <w:rtl/>
        </w:rPr>
        <w:t xml:space="preserve">عدد الأوراق : 886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2275ح</w:t>
      </w:r>
    </w:p>
    <w:p>
      <w:pPr>
        <w:pStyle w:val="Heading4"/>
      </w:pPr>
      <w:bookmarkStart w:id="1870" w:name="_Toc1166"/>
      <w:r>
        <w:t>1133-نسخة أخرى</w:t>
      </w:r>
      <w:bookmarkEnd w:id="1870"/>
    </w:p>
    <w:p>
      <w:pPr>
        <w:pStyle w:val="BookText"/>
      </w:pPr>
      <w:r>
        <w:rPr>
          <w:rFonts w:ascii="Amiri" w:hAnsi="Amiri" w:eastAsia="Amiri" w:cs="Amiri"/>
          <w:lang w:bidi="ar-SA"/>
          <w:color w:val="111111"/>
          <w:sz w:val="28"/>
          <w:szCs w:val="28"/>
          <w:rtl/>
        </w:rPr>
        <w:t xml:space="preserve">تبدأ بسورة (يس) إلى آخر القرآن .</w:t>
      </w:r>
    </w:p>
    <w:p>
      <w:pPr>
        <w:pStyle w:val="BookText"/>
      </w:pPr>
      <w:r>
        <w:rPr>
          <w:rFonts w:ascii="IRNazanin" w:hAnsi="IRNazanin" w:eastAsia="IRNazanin" w:cs="IRNazanin"/>
          <w:lang w:bidi="fa-IR"/>
          <w:color w:val="111111"/>
          <w:sz w:val="28"/>
          <w:szCs w:val="28"/>
          <w:rtl/>
        </w:rPr>
        <w:t xml:space="preserve">عدد الأوراق : 850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12159ح</w:t>
      </w:r>
    </w:p>
    <w:p>
      <w:pPr>
        <w:pStyle w:val="Heading4"/>
      </w:pPr>
      <w:bookmarkStart w:id="1871" w:name="_Toc1167"/>
      <w:r>
        <w:t>1134-نسخة أخرى</w:t>
      </w:r>
      <w:bookmarkEnd w:id="1871"/>
    </w:p>
    <w:p>
      <w:pPr>
        <w:pStyle w:val="BookText"/>
      </w:pPr>
      <w:r>
        <w:rPr>
          <w:rFonts w:ascii="Amiri" w:hAnsi="Amiri" w:eastAsia="Amiri" w:cs="Amiri"/>
          <w:lang w:bidi="ar-SA"/>
          <w:color w:val="111111"/>
          <w:sz w:val="28"/>
          <w:szCs w:val="28"/>
          <w:rtl/>
        </w:rPr>
        <w:t xml:space="preserve">تملكها مصطفى النقشبندي ، تبدأ بالكهف .</w:t>
      </w:r>
    </w:p>
    <w:p>
      <w:pPr>
        <w:pStyle w:val="BookText"/>
      </w:pPr>
      <w:r>
        <w:rPr>
          <w:rFonts w:ascii="IRNazanin" w:hAnsi="IRNazanin" w:eastAsia="IRNazanin" w:cs="IRNazanin"/>
          <w:lang w:bidi="fa-IR"/>
          <w:color w:val="111111"/>
          <w:sz w:val="28"/>
          <w:szCs w:val="28"/>
          <w:rtl/>
        </w:rPr>
        <w:t xml:space="preserve">عدد الأوراق : 340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3" w:name="pg8298_78640"/>
    <w:bookmarkEnd w:id="393"/>
    <w:p>
      <w:pPr>
        <w:pStyle w:val="BookText"/>
      </w:pPr>
      <w:r>
        <w:rPr>
          <w:rFonts w:ascii="Amiri" w:hAnsi="Amiri" w:eastAsia="Amiri" w:cs="Amiri"/>
          <w:lang w:bidi="ar-SA"/>
          <w:color w:val="111111"/>
          <w:sz w:val="28"/>
          <w:szCs w:val="28"/>
          <w:rtl/>
        </w:rPr>
        <w:t xml:space="preserve">اسم المكتبة : أوقاف بغداد رقم الحفظ : 10608ح</w:t>
      </w:r>
    </w:p>
    <w:p>
      <w:pPr>
        <w:pStyle w:val="Heading4"/>
      </w:pPr>
      <w:bookmarkStart w:id="1872" w:name="_Toc1168"/>
      <w:r>
        <w:t>1135-نسخة أخرى</w:t>
      </w:r>
      <w:bookmarkEnd w:id="1872"/>
    </w:p>
    <w:p>
      <w:pPr>
        <w:pStyle w:val="BookText"/>
      </w:pPr>
      <w:r>
        <w:rPr>
          <w:rFonts w:ascii="IRNazanin" w:hAnsi="IRNazanin" w:eastAsia="IRNazanin" w:cs="IRNazanin"/>
          <w:lang w:bidi="fa-IR"/>
          <w:color w:val="111111"/>
          <w:sz w:val="28"/>
          <w:szCs w:val="28"/>
          <w:rtl/>
        </w:rPr>
        <w:t xml:space="preserve">كتبها حسین بن جرجيس سنة 1235 ه/ 1819م.</w:t>
      </w:r>
    </w:p>
    <w:p>
      <w:pPr>
        <w:pStyle w:val="BookText"/>
      </w:pPr>
      <w:r>
        <w:rPr>
          <w:rFonts w:ascii="IRNazanin" w:hAnsi="IRNazanin" w:eastAsia="IRNazanin" w:cs="IRNazanin"/>
          <w:lang w:bidi="fa-IR"/>
          <w:color w:val="111111"/>
          <w:sz w:val="28"/>
          <w:szCs w:val="28"/>
          <w:rtl/>
        </w:rPr>
        <w:t xml:space="preserve">عدد الأوراق : 440 المقاس : 30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2282ح</w:t>
      </w:r>
    </w:p>
    <w:p>
      <w:pPr>
        <w:pStyle w:val="Heading4"/>
      </w:pPr>
      <w:bookmarkStart w:id="1873" w:name="_Toc1169"/>
      <w:r>
        <w:t>1136-نسخة أخرى</w:t>
      </w:r>
      <w:bookmarkEnd w:id="1873"/>
    </w:p>
    <w:p>
      <w:pPr>
        <w:pStyle w:val="BookText"/>
      </w:pPr>
      <w:r>
        <w:rPr>
          <w:rFonts w:ascii="Amiri" w:hAnsi="Amiri" w:eastAsia="Amiri" w:cs="Amiri"/>
          <w:lang w:bidi="ar-SA"/>
          <w:color w:val="111111"/>
          <w:sz w:val="28"/>
          <w:szCs w:val="28"/>
          <w:rtl/>
        </w:rPr>
        <w:t xml:space="preserve">مزوقة الأول ق 10 ه/ 16م.</w:t>
      </w:r>
    </w:p>
    <w:p>
      <w:pPr>
        <w:pStyle w:val="BookText"/>
      </w:pPr>
      <w:r>
        <w:rPr>
          <w:rFonts w:ascii="IRNazanin" w:hAnsi="IRNazanin" w:eastAsia="IRNazanin" w:cs="IRNazanin"/>
          <w:lang w:bidi="fa-IR"/>
          <w:color w:val="111111"/>
          <w:sz w:val="28"/>
          <w:szCs w:val="28"/>
          <w:rtl/>
        </w:rPr>
        <w:t xml:space="preserve">عدد الأوراق : 648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2327ح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4" w:name="pg8298_78641"/>
    <w:bookmarkEnd w:id="394"/>
    <w:p>
      <w:pPr>
        <w:pStyle w:val="Heading3"/>
      </w:pPr>
      <w:bookmarkStart w:id="1874" w:name="_Toc1170"/>
      <w:r>
        <w:t>ب -</w:t>
      </w:r>
      <w:bookmarkEnd w:id="1874"/>
    </w:p>
    <w:p>
      <w:pPr>
        <w:pStyle w:val="Heading4"/>
      </w:pPr>
      <w:bookmarkStart w:id="1875" w:name="_Toc1171"/>
      <w:r>
        <w:t>1137-بحر العرفان ومعدن الإيمان</w:t>
      </w:r>
      <w:bookmarkEnd w:id="1875"/>
    </w:p>
    <w:p>
      <w:pPr>
        <w:pStyle w:val="BookText"/>
      </w:pPr>
      <w:r>
        <w:rPr>
          <w:rFonts w:ascii="Amiri" w:hAnsi="Amiri" w:eastAsia="Amiri" w:cs="Amiri"/>
          <w:lang w:bidi="ar-SA"/>
          <w:color w:val="111111"/>
          <w:sz w:val="28"/>
          <w:szCs w:val="28"/>
          <w:rtl/>
        </w:rPr>
        <w:t xml:space="preserve">لصالح بن محمد البرغاني الحائري المتوفي سنة 1270ه/ 1854م .</w:t>
      </w:r>
    </w:p>
    <w:p>
      <w:pPr>
        <w:pStyle w:val="BookText"/>
      </w:pPr>
      <w:r>
        <w:rPr>
          <w:rFonts w:ascii="Amiri" w:hAnsi="Amiri" w:eastAsia="Amiri" w:cs="Amiri"/>
          <w:lang w:bidi="ar-SA"/>
          <w:color w:val="111111"/>
          <w:sz w:val="28"/>
          <w:szCs w:val="28"/>
          <w:rtl/>
        </w:rPr>
        <w:t xml:space="preserve">هو تفسير استقصى فيه المؤلف الأحاديث المروية عن الأئمة في التفسير وفرغ منه المؤلف سنة 1266 ه/ 1854م.</w:t>
      </w:r>
    </w:p>
    <w:p>
      <w:pPr>
        <w:pStyle w:val="BookText"/>
      </w:pPr>
      <w:r>
        <w:rPr>
          <w:rFonts w:ascii="IRNazanin" w:hAnsi="IRNazanin" w:eastAsia="IRNazanin" w:cs="IRNazanin"/>
          <w:lang w:bidi="fa-IR"/>
          <w:color w:val="111111"/>
          <w:sz w:val="28"/>
          <w:szCs w:val="28"/>
          <w:rtl/>
        </w:rPr>
        <w:t xml:space="preserve">عدد الأوراق : 635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المراجع : الذريعة 341-42</w:t>
      </w:r>
    </w:p>
    <w:p>
      <w:pPr>
        <w:pStyle w:val="BookText"/>
      </w:pPr>
      <w:r>
        <w:rPr>
          <w:rFonts w:ascii="Amiri" w:hAnsi="Amiri" w:eastAsia="Amiri" w:cs="Amiri"/>
          <w:lang w:bidi="ar-SA"/>
          <w:color w:val="111111"/>
          <w:sz w:val="28"/>
          <w:szCs w:val="28"/>
          <w:rtl/>
        </w:rPr>
        <w:t xml:space="preserve">اسم المكتبة : بحر العلوم - النجف رقم الحفظ : 21293ح</w:t>
      </w:r>
    </w:p>
    <w:p>
      <w:pPr>
        <w:pStyle w:val="Heading4"/>
      </w:pPr>
      <w:bookmarkStart w:id="1876" w:name="_Toc1172"/>
      <w:r>
        <w:t>1138-نسخة أخرى</w:t>
      </w:r>
      <w:bookmarkEnd w:id="1876"/>
    </w:p>
    <w:p>
      <w:pPr>
        <w:pStyle w:val="BookText"/>
      </w:pPr>
      <w:r>
        <w:rPr>
          <w:rFonts w:ascii="Amiri" w:hAnsi="Amiri" w:eastAsia="Amiri" w:cs="Amiri"/>
          <w:lang w:bidi="ar-SA"/>
          <w:color w:val="111111"/>
          <w:sz w:val="28"/>
          <w:szCs w:val="28"/>
          <w:rtl/>
        </w:rPr>
        <w:t xml:space="preserve">كتبت بخط محمد إبراهيم بن نصر سنة 1311 ه/ 1893م</w:t>
      </w:r>
    </w:p>
    <w:p>
      <w:pPr>
        <w:pStyle w:val="BookText"/>
      </w:pPr>
      <w:r>
        <w:rPr>
          <w:rFonts w:ascii="IRNazanin" w:hAnsi="IRNazanin" w:eastAsia="IRNazanin" w:cs="IRNazanin"/>
          <w:lang w:bidi="fa-IR"/>
          <w:color w:val="111111"/>
          <w:sz w:val="28"/>
          <w:szCs w:val="28"/>
          <w:rtl/>
        </w:rPr>
        <w:t xml:space="preserve">عدد الأوراق : 431 المقاس : 23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أمير المؤمنين رقم الحفظ : 23259ح</w:t>
      </w:r>
    </w:p>
    <w:p>
      <w:pPr>
        <w:pStyle w:val="Heading4"/>
      </w:pPr>
      <w:bookmarkStart w:id="1877" w:name="_Toc1173"/>
      <w:r>
        <w:t>1139-البحر المحيط</w:t>
      </w:r>
      <w:bookmarkEnd w:id="1877"/>
    </w:p>
    <w:p>
      <w:pPr>
        <w:pStyle w:val="BookText"/>
      </w:pPr>
      <w:r>
        <w:rPr>
          <w:rFonts w:ascii="Amiri" w:hAnsi="Amiri" w:eastAsia="Amiri" w:cs="Amiri"/>
          <w:lang w:bidi="ar-SA"/>
          <w:color w:val="111111"/>
          <w:sz w:val="28"/>
          <w:szCs w:val="28"/>
          <w:rtl/>
        </w:rPr>
        <w:t xml:space="preserve">لأبي حيان محمد بن يوسف بن علي الأندلسي </w:t>
      </w:r>
      <w:r>
        <w:rPr>
          <w:rStyle w:val="FootnoteReference"/>
        </w:rPr>
        <w:footnoteReference w:id="121"/>
      </w:r>
      <w:r>
        <w:rPr>
          <w:rFonts w:ascii="Amiri" w:hAnsi="Amiri" w:eastAsia="Amiri" w:cs="Amiri"/>
          <w:lang w:bidi="ar-SA"/>
          <w:color w:val="111111"/>
          <w:sz w:val="28"/>
          <w:szCs w:val="28"/>
          <w:rtl/>
        </w:rPr>
        <w:t xml:space="preserve">الغرناطي المتوفي سنة 745 ه/ 1344م.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5" w:name="pg8298_78642"/>
    <w:bookmarkEnd w:id="395"/>
    <w:p>
      <w:pPr>
        <w:pStyle w:val="BookText"/>
      </w:pPr>
      <w:r>
        <w:rPr>
          <w:rFonts w:ascii="Amiri" w:hAnsi="Amiri" w:eastAsia="Amiri" w:cs="Amiri"/>
          <w:lang w:bidi="ar-SA"/>
          <w:color w:val="111111"/>
          <w:sz w:val="28"/>
          <w:szCs w:val="28"/>
          <w:rtl/>
        </w:rPr>
        <w:t xml:space="preserve">أوله : (الحمد لله مبدي صور المعارف الربانية في مرايا العقول ...)</w:t>
      </w:r>
    </w:p>
    <w:p>
      <w:pPr>
        <w:pStyle w:val="BookText"/>
      </w:pPr>
      <w:r>
        <w:rPr>
          <w:rFonts w:ascii="Amiri" w:hAnsi="Amiri" w:eastAsia="Amiri" w:cs="Amiri"/>
          <w:lang w:bidi="ar-SA"/>
          <w:color w:val="111111"/>
          <w:sz w:val="28"/>
          <w:szCs w:val="28"/>
          <w:rtl/>
        </w:rPr>
        <w:t xml:space="preserve">وهو التفسير الكبير الذي ذكر في خطبته أنه ابتدأ أولا بالكلام على مفردات الآية لفظةً فيما يحتاج إليه من اللغة والأحكام النحوية ثم يشرع في التفسير ذاكرا أسباب النزول والنسخ والقراءات الشاذة والمستعملة وتوجيه ذلك في علم العربية .</w:t>
      </w:r>
    </w:p>
    <w:p>
      <w:pPr>
        <w:pStyle w:val="BookText"/>
      </w:pPr>
      <w:r>
        <w:rPr>
          <w:rFonts w:ascii="Amiri" w:hAnsi="Amiri" w:eastAsia="Amiri" w:cs="Amiri"/>
          <w:lang w:bidi="ar-SA"/>
          <w:color w:val="111111"/>
          <w:sz w:val="28"/>
          <w:szCs w:val="28"/>
          <w:rtl/>
        </w:rPr>
        <w:t xml:space="preserve">تتضمن هذه النسخة الجزء العاشر من الكتاب يبدأ من أول سورة النساء إلى آخر سورة طه. ترقى إلى القرن العاشر للهجرة السادس عشر للميلاد.</w:t>
      </w:r>
    </w:p>
    <w:p>
      <w:pPr>
        <w:pStyle w:val="BookText"/>
      </w:pPr>
      <w:r>
        <w:rPr>
          <w:rFonts w:ascii="IRNazanin" w:hAnsi="IRNazanin" w:eastAsia="IRNazanin" w:cs="IRNazanin"/>
          <w:lang w:bidi="fa-IR"/>
          <w:color w:val="111111"/>
          <w:sz w:val="28"/>
          <w:szCs w:val="28"/>
          <w:rtl/>
        </w:rPr>
        <w:t xml:space="preserve">عدد الأوراق : 414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226/1 ، الأعلام 152/7 طبع أكثر من مرة ، ذ/ التراث 294/1 ، معجم المؤلفين 308/1 .</w:t>
      </w:r>
    </w:p>
    <w:p>
      <w:pPr>
        <w:pStyle w:val="BookText"/>
      </w:pPr>
      <w:r>
        <w:rPr>
          <w:rFonts w:ascii="Amiri" w:hAnsi="Amiri" w:eastAsia="Amiri" w:cs="Amiri"/>
          <w:lang w:bidi="ar-SA"/>
          <w:color w:val="111111"/>
          <w:sz w:val="28"/>
          <w:szCs w:val="28"/>
          <w:rtl/>
        </w:rPr>
        <w:t xml:space="preserve">اسم المكتبة : باش أعيان – البصرة رقم الحفظ : 77ح</w:t>
      </w:r>
    </w:p>
    <w:p>
      <w:pPr>
        <w:pStyle w:val="Heading4"/>
      </w:pPr>
      <w:bookmarkStart w:id="1878" w:name="_Toc1174"/>
      <w:r>
        <w:t>1140-بديع الحسن</w:t>
      </w:r>
      <w:bookmarkEnd w:id="1878"/>
    </w:p>
    <w:p>
      <w:pPr>
        <w:pStyle w:val="BookText"/>
      </w:pPr>
      <w:r>
        <w:rPr>
          <w:rFonts w:ascii="Amiri" w:hAnsi="Amiri" w:eastAsia="Amiri" w:cs="Amiri"/>
          <w:lang w:bidi="ar-SA"/>
          <w:color w:val="111111"/>
          <w:sz w:val="28"/>
          <w:szCs w:val="28"/>
          <w:rtl/>
        </w:rPr>
        <w:t xml:space="preserve">لحسن بن علي زنكنة</w:t>
      </w:r>
    </w:p>
    <w:p>
      <w:pPr>
        <w:pStyle w:val="BookText"/>
      </w:pPr>
      <w:r>
        <w:rPr>
          <w:rFonts w:ascii="Amiri" w:hAnsi="Amiri" w:eastAsia="Amiri" w:cs="Amiri"/>
          <w:lang w:bidi="ar-SA"/>
          <w:color w:val="111111"/>
          <w:sz w:val="28"/>
          <w:szCs w:val="28"/>
          <w:rtl/>
        </w:rPr>
        <w:t xml:space="preserve">نسخة جيدة كتبت سنة 1097 ه/1686 م مزوقة الأول مؤطرة الصفحات .</w:t>
      </w:r>
    </w:p>
    <w:p>
      <w:pPr>
        <w:pStyle w:val="BookText"/>
      </w:pPr>
      <w:r>
        <w:rPr>
          <w:rFonts w:ascii="IRNazanin" w:hAnsi="IRNazanin" w:eastAsia="IRNazanin" w:cs="IRNazanin"/>
          <w:lang w:bidi="fa-IR"/>
          <w:color w:val="111111"/>
          <w:sz w:val="28"/>
          <w:szCs w:val="28"/>
          <w:rtl/>
        </w:rPr>
        <w:t xml:space="preserve">عدد الأوراق : 528 المقاس : 27</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أمير المؤمنين - نجف رقم الحفظ : 24697ح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6" w:name="pg8298_78643"/>
    <w:bookmarkEnd w:id="396"/>
    <w:p>
      <w:pPr>
        <w:pStyle w:val="Heading4"/>
      </w:pPr>
      <w:bookmarkStart w:id="1879" w:name="_Toc1175"/>
      <w:r>
        <w:t>1141-البرهان في تفسير القرآن</w:t>
      </w:r>
      <w:bookmarkEnd w:id="1879"/>
    </w:p>
    <w:p>
      <w:pPr>
        <w:pStyle w:val="BookText"/>
      </w:pPr>
      <w:r>
        <w:rPr>
          <w:rFonts w:ascii="IRNazanin" w:hAnsi="IRNazanin" w:eastAsia="IRNazanin" w:cs="IRNazanin"/>
          <w:lang w:bidi="fa-IR"/>
          <w:color w:val="111111"/>
          <w:sz w:val="28"/>
          <w:szCs w:val="28"/>
          <w:rtl/>
        </w:rPr>
        <w:t xml:space="preserve">هاشم بن سلیمان بن اسماعيل الحسيني الكتكاني التوبلي </w:t>
      </w:r>
      <w:r>
        <w:rPr>
          <w:rStyle w:val="FootnoteReference"/>
        </w:rPr>
        <w:footnoteReference w:id="122"/>
      </w:r>
      <w:r>
        <w:rPr>
          <w:rFonts w:ascii="Amiri" w:hAnsi="Amiri" w:eastAsia="Amiri" w:cs="Amiri"/>
          <w:lang w:bidi="ar-SA"/>
          <w:color w:val="111111"/>
          <w:sz w:val="28"/>
          <w:szCs w:val="28"/>
          <w:rtl/>
        </w:rPr>
        <w:t xml:space="preserve">البحراني المتوفي سنة 1107 ه/ 1696م.</w:t>
      </w:r>
    </w:p>
    <w:p>
      <w:pPr>
        <w:pStyle w:val="BookText"/>
      </w:pPr>
      <w:r>
        <w:rPr>
          <w:rFonts w:ascii="Amiri" w:hAnsi="Amiri" w:eastAsia="Amiri" w:cs="Amiri"/>
          <w:lang w:bidi="ar-SA"/>
          <w:color w:val="111111"/>
          <w:sz w:val="28"/>
          <w:szCs w:val="28"/>
          <w:rtl/>
        </w:rPr>
        <w:t xml:space="preserve">نسخة ترقى إلى عصر المؤلف .</w:t>
      </w:r>
    </w:p>
    <w:p>
      <w:pPr>
        <w:pStyle w:val="BookText"/>
      </w:pPr>
      <w:r>
        <w:rPr>
          <w:rFonts w:ascii="IRNazanin" w:hAnsi="IRNazanin" w:eastAsia="IRNazanin" w:cs="IRNazanin"/>
          <w:lang w:bidi="fa-IR"/>
          <w:color w:val="111111"/>
          <w:sz w:val="28"/>
          <w:szCs w:val="28"/>
          <w:rtl/>
        </w:rPr>
        <w:t xml:space="preserve">المراجع : طبع في مجلدين ذ/ کشف 179/1 ، الأعلام 66/8 ، الذريعة 1/ 283 .</w:t>
      </w:r>
    </w:p>
    <w:p>
      <w:pPr>
        <w:pStyle w:val="BookText"/>
      </w:pPr>
      <w:r>
        <w:rPr>
          <w:rFonts w:ascii="Amiri" w:hAnsi="Amiri" w:eastAsia="Amiri" w:cs="Amiri"/>
          <w:lang w:bidi="ar-SA"/>
          <w:color w:val="111111"/>
          <w:sz w:val="28"/>
          <w:szCs w:val="28"/>
          <w:rtl/>
        </w:rPr>
        <w:t xml:space="preserve">اسم المكتبة : مكتبة محمد صادق الصدر - بغداد رقم الحفظ : 343 ح</w:t>
      </w:r>
    </w:p>
    <w:p>
      <w:pPr>
        <w:pStyle w:val="Heading4"/>
      </w:pPr>
      <w:bookmarkStart w:id="1880" w:name="_Toc1176"/>
      <w:r>
        <w:t>1142-البسيط في التفسير</w:t>
      </w:r>
      <w:bookmarkEnd w:id="1880"/>
    </w:p>
    <w:p>
      <w:pPr>
        <w:pStyle w:val="BookText"/>
      </w:pPr>
      <w:r>
        <w:rPr>
          <w:rFonts w:ascii="Amiri" w:hAnsi="Amiri" w:eastAsia="Amiri" w:cs="Amiri"/>
          <w:lang w:bidi="ar-SA"/>
          <w:color w:val="111111"/>
          <w:sz w:val="28"/>
          <w:szCs w:val="28"/>
          <w:rtl/>
        </w:rPr>
        <w:t xml:space="preserve">لأبي الحسن علي بن أحمد الواحدي النيسابوري</w:t>
      </w:r>
      <w:r>
        <w:rPr>
          <w:rStyle w:val="FootnoteReference"/>
        </w:rPr>
        <w:footnoteReference w:id="123"/>
      </w:r>
      <w:r>
        <w:rPr>
          <w:rFonts w:ascii="Amiri" w:hAnsi="Amiri" w:eastAsia="Amiri" w:cs="Amiri"/>
          <w:lang w:bidi="ar-SA"/>
          <w:color w:val="111111"/>
          <w:sz w:val="28"/>
          <w:szCs w:val="28"/>
          <w:rtl/>
        </w:rPr>
        <w:t xml:space="preserve">المتوفي سنة 468ه/ 1076م.</w:t>
      </w:r>
    </w:p>
    <w:p>
      <w:pPr>
        <w:pStyle w:val="BookText"/>
      </w:pPr>
      <w:r>
        <w:rPr>
          <w:rFonts w:ascii="Amiri" w:hAnsi="Amiri" w:eastAsia="Amiri" w:cs="Amiri"/>
          <w:lang w:bidi="ar-SA"/>
          <w:color w:val="111111"/>
          <w:sz w:val="28"/>
          <w:szCs w:val="28"/>
          <w:rtl/>
        </w:rPr>
        <w:t xml:space="preserve">وهو واحد من ثلاثة تفاسير للمؤلف أولها هذا التفسير وثانيهما الوجيز في تفسير القرآن العزيز والوسيط بين الوجيز والبسيط وتسمى هذه التفاسير الثلاثة الحاوي لجميع المعاني .</w:t>
      </w:r>
    </w:p>
    <w:p>
      <w:pPr>
        <w:pStyle w:val="BookText"/>
      </w:pPr>
      <w:r>
        <w:rPr>
          <w:rFonts w:ascii="Amiri" w:hAnsi="Amiri" w:eastAsia="Amiri" w:cs="Amiri"/>
          <w:lang w:bidi="ar-SA"/>
          <w:color w:val="111111"/>
          <w:sz w:val="28"/>
          <w:szCs w:val="28"/>
          <w:rtl/>
        </w:rPr>
        <w:t xml:space="preserve">نسخة جيدة كتبت سنة 766ه/ 1265م تتضمن مجلدا من التفسير يبدأ من آية «كَمْ أَهْلَكْنَا قَبْلَهُمْ مِنْ قَرْنٍ »وينتهي بآخر القرآن الكريم .</w:t>
      </w:r>
    </w:p>
    <w:p>
      <w:pPr>
        <w:pStyle w:val="BookText"/>
      </w:pPr>
      <w:r>
        <w:rPr>
          <w:rFonts w:ascii="IRNazanin" w:hAnsi="IRNazanin" w:eastAsia="IRNazanin" w:cs="IRNazanin"/>
          <w:lang w:bidi="fa-IR"/>
          <w:color w:val="111111"/>
          <w:sz w:val="28"/>
          <w:szCs w:val="28"/>
          <w:rtl/>
        </w:rPr>
        <w:t xml:space="preserve">عدد الأوراق : 394 المقاس : 26,5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19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7" w:name="pg8298_78644"/>
    <w:bookmarkEnd w:id="397"/>
    <w:p>
      <w:pPr>
        <w:pStyle w:val="BookText"/>
      </w:pPr>
      <w:r>
        <w:rPr>
          <w:rFonts w:ascii="IRNazanin" w:hAnsi="IRNazanin" w:eastAsia="IRNazanin" w:cs="IRNazanin"/>
          <w:lang w:bidi="fa-IR"/>
          <w:color w:val="111111"/>
          <w:sz w:val="28"/>
          <w:szCs w:val="28"/>
          <w:rtl/>
        </w:rPr>
        <w:t xml:space="preserve">المراجع : معجم المؤلفين 26/7 ، کشف 1/460، الأعلام 4/ 255 لم يطبع ، طبقات المفسرين ص78-79.</w:t>
      </w:r>
    </w:p>
    <w:p>
      <w:pPr>
        <w:pStyle w:val="BookText"/>
      </w:pPr>
      <w:r>
        <w:rPr>
          <w:rFonts w:ascii="Amiri" w:hAnsi="Amiri" w:eastAsia="Amiri" w:cs="Amiri"/>
          <w:lang w:bidi="ar-SA"/>
          <w:color w:val="111111"/>
          <w:sz w:val="28"/>
          <w:szCs w:val="28"/>
          <w:rtl/>
        </w:rPr>
        <w:t xml:space="preserve">اسم المكتبة : باش أعيان - البصرة رقم الحفظ : 106ح</w:t>
      </w:r>
    </w:p>
    <w:p>
      <w:pPr>
        <w:pStyle w:val="Heading4"/>
      </w:pPr>
      <w:bookmarkStart w:id="1881" w:name="_Toc1177"/>
      <w:r>
        <w:t>1143-بغية السائلين</w:t>
      </w:r>
      <w:bookmarkEnd w:id="1881"/>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أوله : (الحمد لله الذي أجرى ألسنتنا بجواهر الكلام ، و أفاض على أفكارنا أنوار الحكم والأحكام ، وصلى الله على سيدنا محمد وآله وأصحابه ، سيد الأنام ومفتاح الظلام ، وواسطة عقد النظام محمد وآله الكرام ...)</w:t>
      </w:r>
    </w:p>
    <w:p>
      <w:pPr>
        <w:pStyle w:val="BookText"/>
      </w:pPr>
      <w:r>
        <w:rPr>
          <w:rFonts w:ascii="IRNazanin" w:hAnsi="IRNazanin" w:eastAsia="IRNazanin" w:cs="IRNazanin"/>
          <w:lang w:bidi="fa-IR"/>
          <w:color w:val="111111"/>
          <w:sz w:val="28"/>
          <w:szCs w:val="28"/>
          <w:rtl/>
        </w:rPr>
        <w:t xml:space="preserve">وهو مختصر في تفسير غرائب آیات القرآن الكريم جمعه المؤلف من تفاسير السابقين، واستخرج مسائله من كتبهم ورتبه في تسعة وثلاثين فصلا .</w:t>
      </w:r>
    </w:p>
    <w:p>
      <w:pPr>
        <w:pStyle w:val="BookText"/>
      </w:pPr>
      <w:r>
        <w:rPr>
          <w:rFonts w:ascii="IRNazanin" w:hAnsi="IRNazanin" w:eastAsia="IRNazanin" w:cs="IRNazanin"/>
          <w:lang w:bidi="fa-IR"/>
          <w:color w:val="111111"/>
          <w:sz w:val="28"/>
          <w:szCs w:val="28"/>
          <w:rtl/>
        </w:rPr>
        <w:t xml:space="preserve">نسخة نفيسة كتبها بخط النسخ الجيد علي بن مصطفی سنة 1064ه/1654م.</w:t>
      </w:r>
    </w:p>
    <w:p>
      <w:pPr>
        <w:pStyle w:val="BookText"/>
      </w:pPr>
      <w:r>
        <w:rPr>
          <w:rFonts w:ascii="Amiri" w:hAnsi="Amiri" w:eastAsia="Amiri" w:cs="Amiri"/>
          <w:lang w:bidi="ar-SA"/>
          <w:color w:val="111111"/>
          <w:sz w:val="28"/>
          <w:szCs w:val="28"/>
          <w:rtl/>
        </w:rPr>
        <w:t xml:space="preserve">في أولها تملك باسم السلطان مراد .</w:t>
      </w:r>
    </w:p>
    <w:p>
      <w:pPr>
        <w:pStyle w:val="BookText"/>
      </w:pPr>
      <w:r>
        <w:rPr>
          <w:rFonts w:ascii="IRNazanin" w:hAnsi="IRNazanin" w:eastAsia="IRNazanin" w:cs="IRNazanin"/>
          <w:lang w:bidi="fa-IR"/>
          <w:color w:val="111111"/>
          <w:sz w:val="28"/>
          <w:szCs w:val="28"/>
          <w:rtl/>
        </w:rPr>
        <w:t xml:space="preserve">عدد الأوراق : 87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14509</w:t>
      </w:r>
    </w:p>
    <w:p>
      <w:pPr>
        <w:pStyle w:val="Heading4"/>
      </w:pPr>
      <w:bookmarkStart w:id="1882" w:name="_Toc1178"/>
      <w:r>
        <w:t>1144-بلوغ النيل في تفسير آية وأتموا الصيام إلى الليل</w:t>
      </w:r>
      <w:bookmarkEnd w:id="1882"/>
    </w:p>
    <w:p>
      <w:pPr>
        <w:pStyle w:val="BookText"/>
      </w:pPr>
      <w:r>
        <w:rPr>
          <w:rFonts w:ascii="IRNazanin" w:hAnsi="IRNazanin" w:eastAsia="IRNazanin" w:cs="IRNazanin"/>
          <w:lang w:bidi="fa-IR"/>
          <w:color w:val="111111"/>
          <w:sz w:val="28"/>
          <w:szCs w:val="28"/>
          <w:rtl/>
        </w:rPr>
        <w:t xml:space="preserve">لأبي اسماعيل مصطفی نور الدين مفتي الحلة من رجال القرن الرابع عشر للهجرة العشرين للميلاد.</w:t>
      </w:r>
    </w:p>
    <w:p>
      <w:pPr>
        <w:pStyle w:val="BookText"/>
      </w:pPr>
      <w:r>
        <w:rPr>
          <w:rFonts w:ascii="IRNazanin" w:hAnsi="IRNazanin" w:eastAsia="IRNazanin" w:cs="IRNazanin"/>
          <w:lang w:bidi="fa-IR"/>
          <w:color w:val="111111"/>
          <w:sz w:val="28"/>
          <w:szCs w:val="28"/>
          <w:rtl/>
        </w:rPr>
        <w:t xml:space="preserve">أوله : (الحمد لله خالق الإصباح ، وجاعل الليل سکنا ، وصلى الله على سيدنا محمد الذي حد لنا حدودا وسن لنا سننا و على آله وصحبه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نسخة جيدة كتبها بخط النسخ أحمد منير بن خضر البغدادي العاني سنة 1326 ه /1908م عليها مقابلة على نسخة المؤلف .</w:t>
      </w:r>
    </w:p>
    <w:p>
      <w:pPr>
        <w:pStyle w:val="BookText"/>
      </w:pPr>
      <w:r>
        <w:rPr>
          <w:rFonts w:ascii="IRNazanin" w:hAnsi="IRNazanin" w:eastAsia="IRNazanin" w:cs="IRNazanin"/>
          <w:lang w:bidi="fa-IR"/>
          <w:color w:val="111111"/>
          <w:sz w:val="28"/>
          <w:szCs w:val="28"/>
          <w:rtl/>
        </w:rPr>
        <w:t xml:space="preserve">عدد الأوراق :8 المقاس :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3/10601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8" w:name="pg8298_78646"/>
    <w:bookmarkEnd w:id="398"/>
    <w:p>
      <w:pPr>
        <w:pStyle w:val="Heading3"/>
      </w:pPr>
      <w:bookmarkStart w:id="1883" w:name="_Toc1179"/>
      <w:r>
        <w:t>ت-</w:t>
      </w:r>
      <w:bookmarkEnd w:id="1883"/>
    </w:p>
    <w:p>
      <w:pPr>
        <w:pStyle w:val="Heading4"/>
      </w:pPr>
      <w:bookmarkStart w:id="1884" w:name="_Toc1180"/>
      <w:r>
        <w:t>1145-تأويلات القرآن</w:t>
      </w:r>
      <w:bookmarkEnd w:id="1884"/>
    </w:p>
    <w:p>
      <w:pPr>
        <w:pStyle w:val="BookText"/>
      </w:pPr>
      <w:r>
        <w:rPr>
          <w:rFonts w:ascii="Amiri" w:hAnsi="Amiri" w:eastAsia="Amiri" w:cs="Amiri"/>
          <w:lang w:bidi="ar-SA"/>
          <w:color w:val="111111"/>
          <w:sz w:val="28"/>
          <w:szCs w:val="28"/>
          <w:rtl/>
        </w:rPr>
        <w:t xml:space="preserve">لكمال الدين أبي الغنائم عبد الرزاق محمد بن جلال الدين الكاشي</w:t>
      </w:r>
      <w:r>
        <w:rPr>
          <w:rStyle w:val="FootnoteReference"/>
        </w:rPr>
        <w:footnoteReference w:id="124"/>
      </w:r>
      <w:r>
        <w:rPr>
          <w:rFonts w:ascii="Amiri" w:hAnsi="Amiri" w:eastAsia="Amiri" w:cs="Amiri"/>
          <w:lang w:bidi="ar-SA"/>
          <w:color w:val="111111"/>
          <w:sz w:val="28"/>
          <w:szCs w:val="28"/>
          <w:rtl/>
        </w:rPr>
        <w:t xml:space="preserve">أو الكاشاني المتوفي سنة 730ه/ 1330 م ، وقيل 735ه/ 1335م.</w:t>
      </w:r>
    </w:p>
    <w:p>
      <w:pPr>
        <w:pStyle w:val="BookText"/>
      </w:pPr>
      <w:r>
        <w:rPr>
          <w:rFonts w:ascii="Amiri" w:hAnsi="Amiri" w:eastAsia="Amiri" w:cs="Amiri"/>
          <w:lang w:bidi="ar-SA"/>
          <w:color w:val="111111"/>
          <w:sz w:val="28"/>
          <w:szCs w:val="28"/>
          <w:rtl/>
        </w:rPr>
        <w:t xml:space="preserve">أوله : (الحمد لله الذي جعل مناظم كلامه ، مظاهر حسن صفاته وطوالع صفاته نور ذاته ...).</w:t>
      </w:r>
    </w:p>
    <w:p>
      <w:pPr>
        <w:pStyle w:val="BookText"/>
      </w:pPr>
      <w:r>
        <w:rPr>
          <w:rFonts w:ascii="Amiri" w:hAnsi="Amiri" w:eastAsia="Amiri" w:cs="Amiri"/>
          <w:lang w:bidi="ar-SA"/>
          <w:color w:val="111111"/>
          <w:sz w:val="28"/>
          <w:szCs w:val="28"/>
          <w:rtl/>
        </w:rPr>
        <w:t xml:space="preserve">وهو تفسير صوفي للقرآن الكريم سمي كذلك (تأويل الآيات).</w:t>
      </w:r>
    </w:p>
    <w:p>
      <w:pPr>
        <w:pStyle w:val="BookText"/>
      </w:pPr>
      <w:r>
        <w:rPr>
          <w:rFonts w:ascii="IRNazanin" w:hAnsi="IRNazanin" w:eastAsia="IRNazanin" w:cs="IRNazanin"/>
          <w:lang w:bidi="fa-IR"/>
          <w:color w:val="111111"/>
          <w:sz w:val="28"/>
          <w:szCs w:val="28"/>
          <w:rtl/>
        </w:rPr>
        <w:t xml:space="preserve">نسخة نفيسة كتبت سنة 899ه/ 1494م تملكها محمد بن عبد اللطيف من بلدة کاشان سنة 945ه/ 1538م.</w:t>
      </w:r>
    </w:p>
    <w:p>
      <w:pPr>
        <w:pStyle w:val="BookText"/>
      </w:pPr>
      <w:r>
        <w:rPr>
          <w:rFonts w:ascii="IRNazanin" w:hAnsi="IRNazanin" w:eastAsia="IRNazanin" w:cs="IRNazanin"/>
          <w:lang w:bidi="fa-IR"/>
          <w:color w:val="111111"/>
          <w:sz w:val="28"/>
          <w:szCs w:val="28"/>
          <w:rtl/>
        </w:rPr>
        <w:t xml:space="preserve">عدد الأوراق : 538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الذريعة 3/ 308، الأعلام 3/ 350، معجم المؤلفين 5/ 215 ، هدية العارفين 567/1 في الرياض الجزء الأول منه ، وجزء آخر في كوبريلي باسطنبول .</w:t>
      </w:r>
    </w:p>
    <w:p>
      <w:pPr>
        <w:pStyle w:val="BookText"/>
      </w:pPr>
      <w:r>
        <w:rPr>
          <w:rFonts w:ascii="Amiri" w:hAnsi="Amiri" w:eastAsia="Amiri" w:cs="Amiri"/>
          <w:lang w:bidi="ar-SA"/>
          <w:color w:val="111111"/>
          <w:sz w:val="28"/>
          <w:szCs w:val="28"/>
          <w:rtl/>
        </w:rPr>
        <w:t xml:space="preserve">اسم المكتبة : أوقاف بغداد رقم الحفظ : 4755ح</w:t>
      </w:r>
    </w:p>
    <w:p>
      <w:pPr>
        <w:pStyle w:val="Heading4"/>
      </w:pPr>
      <w:bookmarkStart w:id="1885" w:name="_Toc1181"/>
      <w:r>
        <w:t>1146-نسخة أخرى</w:t>
      </w:r>
      <w:bookmarkEnd w:id="1885"/>
    </w:p>
    <w:p>
      <w:pPr>
        <w:pStyle w:val="BookText"/>
      </w:pPr>
      <w:r>
        <w:rPr>
          <w:rFonts w:ascii="Amiri" w:hAnsi="Amiri" w:eastAsia="Amiri" w:cs="Amiri"/>
          <w:lang w:bidi="ar-SA"/>
          <w:color w:val="111111"/>
          <w:sz w:val="28"/>
          <w:szCs w:val="28"/>
          <w:rtl/>
        </w:rPr>
        <w:t xml:space="preserve">كتبها محمد حسين بن محمد جعفر الكاشاني سنة 1289 ه/ 1872 م .</w:t>
      </w:r>
    </w:p>
    <w:p>
      <w:pPr>
        <w:pStyle w:val="BookText"/>
      </w:pPr>
      <w:r>
        <w:rPr>
          <w:rFonts w:ascii="IRNazanin" w:hAnsi="IRNazanin" w:eastAsia="IRNazanin" w:cs="IRNazanin"/>
          <w:lang w:bidi="fa-IR"/>
          <w:color w:val="111111"/>
          <w:sz w:val="28"/>
          <w:szCs w:val="28"/>
          <w:rtl/>
        </w:rPr>
        <w:t xml:space="preserve">عدد الأوراق : 860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11183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9" w:name="pg8298_78647"/>
    <w:bookmarkEnd w:id="399"/>
    <w:p>
      <w:pPr>
        <w:pStyle w:val="Heading4"/>
      </w:pPr>
      <w:bookmarkStart w:id="1886" w:name="_Toc1182"/>
      <w:r>
        <w:t>1147-نسخة أخرى</w:t>
      </w:r>
      <w:bookmarkEnd w:id="1886"/>
    </w:p>
    <w:p>
      <w:pPr>
        <w:pStyle w:val="BookText"/>
      </w:pPr>
      <w:r>
        <w:rPr>
          <w:rFonts w:ascii="Amiri" w:hAnsi="Amiri" w:eastAsia="Amiri" w:cs="Amiri"/>
          <w:lang w:bidi="ar-SA"/>
          <w:color w:val="111111"/>
          <w:sz w:val="28"/>
          <w:szCs w:val="28"/>
          <w:rtl/>
        </w:rPr>
        <w:t xml:space="preserve">كتبت بخط النسخ الجيد سنة 1156ه/ 1743م.</w:t>
      </w:r>
    </w:p>
    <w:p>
      <w:pPr>
        <w:pStyle w:val="BookText"/>
      </w:pPr>
      <w:r>
        <w:rPr>
          <w:rFonts w:ascii="IRNazanin" w:hAnsi="IRNazanin" w:eastAsia="IRNazanin" w:cs="IRNazanin"/>
          <w:lang w:bidi="fa-IR"/>
          <w:color w:val="111111"/>
          <w:sz w:val="28"/>
          <w:szCs w:val="28"/>
          <w:rtl/>
        </w:rPr>
        <w:t xml:space="preserve">اسم المكتبة : جامع سید سلطان علي - بغداد رقم الحفظ : 11140ح</w:t>
      </w:r>
    </w:p>
    <w:p>
      <w:pPr>
        <w:pStyle w:val="Heading4"/>
      </w:pPr>
      <w:bookmarkStart w:id="1887" w:name="_Toc1183"/>
      <w:r>
        <w:t>1148-تأويلات الآيات</w:t>
      </w:r>
      <w:bookmarkEnd w:id="1887"/>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كتبت بخط النسخ الجيد سنة 892ه/ 1487م</w:t>
      </w:r>
    </w:p>
    <w:p>
      <w:pPr>
        <w:pStyle w:val="BookText"/>
      </w:pPr>
      <w:r>
        <w:rPr>
          <w:rFonts w:ascii="IRNazanin" w:hAnsi="IRNazanin" w:eastAsia="IRNazanin" w:cs="IRNazanin"/>
          <w:lang w:bidi="fa-IR"/>
          <w:color w:val="111111"/>
          <w:sz w:val="28"/>
          <w:szCs w:val="28"/>
          <w:rtl/>
        </w:rPr>
        <w:t xml:space="preserve">عدد الأوراق : 428 المقاس : 25,5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أمير المؤمنين - نجف رقم الحفظ : 23641ح</w:t>
      </w:r>
    </w:p>
    <w:p>
      <w:pPr>
        <w:pStyle w:val="Heading4"/>
      </w:pPr>
      <w:bookmarkStart w:id="1888" w:name="_Toc1184"/>
      <w:r>
        <w:t>1149-نسخة أخرى</w:t>
      </w:r>
      <w:bookmarkEnd w:id="1888"/>
    </w:p>
    <w:p>
      <w:pPr>
        <w:pStyle w:val="BookText"/>
      </w:pPr>
      <w:r>
        <w:rPr>
          <w:rFonts w:ascii="Amiri" w:hAnsi="Amiri" w:eastAsia="Amiri" w:cs="Amiri"/>
          <w:lang w:bidi="ar-SA"/>
          <w:color w:val="111111"/>
          <w:sz w:val="28"/>
          <w:szCs w:val="28"/>
          <w:rtl/>
        </w:rPr>
        <w:t xml:space="preserve">كتبها عبد الخالق القائني سنة 1094 ه/ 1683م.</w:t>
      </w:r>
    </w:p>
    <w:p>
      <w:pPr>
        <w:pStyle w:val="BookText"/>
      </w:pPr>
      <w:r>
        <w:rPr>
          <w:rFonts w:ascii="IRNazanin" w:hAnsi="IRNazanin" w:eastAsia="IRNazanin" w:cs="IRNazanin"/>
          <w:lang w:bidi="fa-IR"/>
          <w:color w:val="111111"/>
          <w:sz w:val="28"/>
          <w:szCs w:val="28"/>
          <w:rtl/>
        </w:rPr>
        <w:t xml:space="preserve">عدد الأوراق : 615 المقاس : 24,5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أمير المؤمنين - نجف رقم الحفظ : 25532ح</w:t>
      </w:r>
    </w:p>
    <w:p>
      <w:pPr>
        <w:pStyle w:val="Heading4"/>
      </w:pPr>
      <w:bookmarkStart w:id="1889" w:name="_Toc1185"/>
      <w:r>
        <w:t>1150-تأويل الآيات الظاهرة في فضائل العترة الطاهرة</w:t>
      </w:r>
      <w:bookmarkEnd w:id="1889"/>
    </w:p>
    <w:p>
      <w:pPr>
        <w:pStyle w:val="BookText"/>
      </w:pPr>
      <w:r>
        <w:rPr>
          <w:rFonts w:ascii="Amiri" w:hAnsi="Amiri" w:eastAsia="Amiri" w:cs="Amiri"/>
          <w:lang w:bidi="ar-SA"/>
          <w:color w:val="111111"/>
          <w:sz w:val="28"/>
          <w:szCs w:val="28"/>
          <w:rtl/>
        </w:rPr>
        <w:t xml:space="preserve">لشرف الدين علي الحسيني الاستربادي الغروي المتوفي سنة 940ه/ 1533م.</w:t>
      </w:r>
    </w:p>
    <w:p>
      <w:pPr>
        <w:pStyle w:val="BookText"/>
      </w:pPr>
      <w:r>
        <w:rPr>
          <w:rFonts w:ascii="Amiri" w:hAnsi="Amiri" w:eastAsia="Amiri" w:cs="Amiri"/>
          <w:lang w:bidi="ar-SA"/>
          <w:color w:val="111111"/>
          <w:sz w:val="28"/>
          <w:szCs w:val="28"/>
          <w:rtl/>
        </w:rPr>
        <w:t xml:space="preserve">أوله : (إن أحسن ما توج به همام الألفاظ والكلمات ...).</w:t>
      </w:r>
    </w:p>
    <w:p>
      <w:pPr>
        <w:pStyle w:val="BookText"/>
      </w:pPr>
      <w:r>
        <w:rPr>
          <w:rFonts w:ascii="Amiri" w:hAnsi="Amiri" w:eastAsia="Amiri" w:cs="Amiri"/>
          <w:lang w:bidi="ar-SA"/>
          <w:color w:val="111111"/>
          <w:sz w:val="28"/>
          <w:szCs w:val="28"/>
          <w:rtl/>
        </w:rPr>
        <w:t xml:space="preserve">نسخة جيدة كتبها ناصر بن محمد نجف سنة 1006 ه/ 1597م.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0" w:name="pg8298_78648"/>
    <w:bookmarkEnd w:id="400"/>
    <w:p>
      <w:pPr>
        <w:pStyle w:val="BookText"/>
      </w:pPr>
      <w:r>
        <w:rPr>
          <w:rFonts w:ascii="IRNazanin" w:hAnsi="IRNazanin" w:eastAsia="IRNazanin" w:cs="IRNazanin"/>
          <w:lang w:bidi="fa-IR"/>
          <w:color w:val="111111"/>
          <w:sz w:val="28"/>
          <w:szCs w:val="28"/>
          <w:rtl/>
        </w:rPr>
        <w:t xml:space="preserve">عدد الأوراق : 494 المقاس : 24,5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ذ/ کشف 220/1 .</w:t>
      </w:r>
    </w:p>
    <w:p>
      <w:pPr>
        <w:pStyle w:val="BookText"/>
      </w:pPr>
      <w:r>
        <w:rPr>
          <w:rFonts w:ascii="Amiri" w:hAnsi="Amiri" w:eastAsia="Amiri" w:cs="Amiri"/>
          <w:lang w:bidi="ar-SA"/>
          <w:color w:val="111111"/>
          <w:sz w:val="28"/>
          <w:szCs w:val="28"/>
          <w:rtl/>
        </w:rPr>
        <w:t xml:space="preserve">اسم المكتبة : أمير المؤمنين - نجف رقم الحفظ : 23465ح</w:t>
      </w:r>
    </w:p>
    <w:p>
      <w:pPr>
        <w:pStyle w:val="Heading4"/>
      </w:pPr>
      <w:bookmarkStart w:id="1890" w:name="_Toc1186"/>
      <w:r>
        <w:t>1151-نسخة أخرى</w:t>
      </w:r>
      <w:bookmarkEnd w:id="1890"/>
    </w:p>
    <w:p>
      <w:pPr>
        <w:pStyle w:val="BookText"/>
      </w:pPr>
      <w:r>
        <w:rPr>
          <w:rFonts w:ascii="Amiri" w:hAnsi="Amiri" w:eastAsia="Amiri" w:cs="Amiri"/>
          <w:lang w:bidi="ar-SA"/>
          <w:color w:val="111111"/>
          <w:sz w:val="28"/>
          <w:szCs w:val="28"/>
          <w:rtl/>
        </w:rPr>
        <w:t xml:space="preserve">كتبها نجف على بن عبد اللطيف سنة 1091 ه/ 1680م.</w:t>
      </w:r>
    </w:p>
    <w:p>
      <w:pPr>
        <w:pStyle w:val="BookText"/>
      </w:pPr>
      <w:r>
        <w:rPr>
          <w:rFonts w:ascii="IRNazanin" w:hAnsi="IRNazanin" w:eastAsia="IRNazanin" w:cs="IRNazanin"/>
          <w:lang w:bidi="fa-IR"/>
          <w:color w:val="111111"/>
          <w:sz w:val="28"/>
          <w:szCs w:val="28"/>
          <w:rtl/>
        </w:rPr>
        <w:t xml:space="preserve">عدد الأوراق : 464 المقاس : 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أمير المؤمنين - نجف رقم الحفظ : 24806ح</w:t>
      </w:r>
    </w:p>
    <w:p>
      <w:pPr>
        <w:pStyle w:val="Heading4"/>
      </w:pPr>
      <w:bookmarkStart w:id="1891" w:name="_Toc1187"/>
      <w:r>
        <w:t>1152-نسخة أخرى</w:t>
      </w:r>
      <w:bookmarkEnd w:id="1891"/>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512 المقاس : 24,5</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اسم المكتبة : حکیم - نجف رقم الحفظ : 27789ح</w:t>
      </w:r>
    </w:p>
    <w:p>
      <w:pPr>
        <w:pStyle w:val="Heading4"/>
      </w:pPr>
      <w:bookmarkStart w:id="1892" w:name="_Toc1188"/>
      <w:r>
        <w:t>1153-تبصير الرحمن وتيسير المنان</w:t>
      </w:r>
      <w:bookmarkEnd w:id="1892"/>
    </w:p>
    <w:p>
      <w:pPr>
        <w:pStyle w:val="BookText"/>
      </w:pPr>
      <w:r>
        <w:rPr>
          <w:rFonts w:ascii="Amiri" w:hAnsi="Amiri" w:eastAsia="Amiri" w:cs="Amiri"/>
          <w:lang w:bidi="ar-SA"/>
          <w:color w:val="111111"/>
          <w:sz w:val="28"/>
          <w:szCs w:val="28"/>
          <w:rtl/>
        </w:rPr>
        <w:t xml:space="preserve">ببعض ما أشير إلى إعجاز القرآن</w:t>
      </w:r>
    </w:p>
    <w:p>
      <w:pPr>
        <w:pStyle w:val="BookText"/>
      </w:pPr>
      <w:r>
        <w:rPr>
          <w:rFonts w:ascii="Amiri" w:hAnsi="Amiri" w:eastAsia="Amiri" w:cs="Amiri"/>
          <w:lang w:bidi="ar-SA"/>
          <w:color w:val="111111"/>
          <w:sz w:val="28"/>
          <w:szCs w:val="28"/>
          <w:rtl/>
        </w:rPr>
        <w:t xml:space="preserve">لعلي بن أحمد بن علي المهائمي الهندي المتوفي سنة 835ه/ 1431م.</w:t>
      </w:r>
    </w:p>
    <w:p>
      <w:pPr>
        <w:pStyle w:val="BookText"/>
      </w:pPr>
      <w:r>
        <w:rPr>
          <w:rFonts w:ascii="Amiri" w:hAnsi="Amiri" w:eastAsia="Amiri" w:cs="Amiri"/>
          <w:lang w:bidi="ar-SA"/>
          <w:color w:val="111111"/>
          <w:sz w:val="28"/>
          <w:szCs w:val="28"/>
          <w:rtl/>
        </w:rPr>
        <w:t xml:space="preserve">نسخة مخرومة الديباجة كتبت سنة 1140 ه/ 1728م تتضمن الجزءين الأول والجزء الثاني .</w:t>
      </w:r>
    </w:p>
    <w:p>
      <w:pPr>
        <w:pStyle w:val="BookText"/>
      </w:pPr>
      <w:r>
        <w:rPr>
          <w:rFonts w:ascii="IRNazanin" w:hAnsi="IRNazanin" w:eastAsia="IRNazanin" w:cs="IRNazanin"/>
          <w:lang w:bidi="fa-IR"/>
          <w:color w:val="111111"/>
          <w:sz w:val="28"/>
          <w:szCs w:val="28"/>
          <w:rtl/>
        </w:rPr>
        <w:t xml:space="preserve">عدد الأوراق : 668 المقاس : 32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الأعلام5/257 طبع فی جلدین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1" w:name="pg8298_78649"/>
    <w:bookmarkEnd w:id="401"/>
    <w:p>
      <w:pPr>
        <w:pStyle w:val="BookText"/>
      </w:pPr>
      <w:r>
        <w:rPr>
          <w:rFonts w:ascii="Amiri" w:hAnsi="Amiri" w:eastAsia="Amiri" w:cs="Amiri"/>
          <w:lang w:bidi="ar-SA"/>
          <w:color w:val="111111"/>
          <w:sz w:val="28"/>
          <w:szCs w:val="28"/>
          <w:rtl/>
        </w:rPr>
        <w:t xml:space="preserve">اسم المكتبة : أوقاف بغداد رقم الحفظ : 2238ح</w:t>
      </w:r>
    </w:p>
    <w:p>
      <w:pPr>
        <w:pStyle w:val="Heading4"/>
      </w:pPr>
      <w:bookmarkStart w:id="1893" w:name="_Toc1189"/>
      <w:r>
        <w:t>1154-تبصرة المتذكر وتذكرة المتبصر</w:t>
      </w:r>
      <w:bookmarkEnd w:id="1893"/>
    </w:p>
    <w:p>
      <w:pPr>
        <w:pStyle w:val="BookText"/>
      </w:pPr>
      <w:r>
        <w:rPr>
          <w:rFonts w:ascii="Amiri" w:hAnsi="Amiri" w:eastAsia="Amiri" w:cs="Amiri"/>
          <w:lang w:bidi="ar-SA"/>
          <w:color w:val="111111"/>
          <w:sz w:val="28"/>
          <w:szCs w:val="28"/>
          <w:rtl/>
        </w:rPr>
        <w:t xml:space="preserve">لموفق الدين أحمد بن يونس بن المحسن بن رافع الشيباني</w:t>
      </w:r>
      <w:r>
        <w:rPr>
          <w:rStyle w:val="FootnoteReference"/>
        </w:rPr>
        <w:footnoteReference w:id="125"/>
      </w:r>
      <w:r>
        <w:rPr>
          <w:rFonts w:ascii="Amiri" w:hAnsi="Amiri" w:eastAsia="Amiri" w:cs="Amiri"/>
          <w:lang w:bidi="ar-SA"/>
          <w:color w:val="111111"/>
          <w:sz w:val="28"/>
          <w:szCs w:val="28"/>
          <w:rtl/>
        </w:rPr>
        <w:t xml:space="preserve">الموصلي الكواشي المتوفي سنة 680 ه/ 1281م.</w:t>
      </w:r>
    </w:p>
    <w:p>
      <w:pPr>
        <w:pStyle w:val="BookText"/>
      </w:pPr>
      <w:r>
        <w:rPr>
          <w:rFonts w:ascii="IRNazanin" w:hAnsi="IRNazanin" w:eastAsia="IRNazanin" w:cs="IRNazanin"/>
          <w:lang w:bidi="fa-IR"/>
          <w:color w:val="111111"/>
          <w:sz w:val="28"/>
          <w:szCs w:val="28"/>
          <w:rtl/>
        </w:rPr>
        <w:t xml:space="preserve">وهو تفسیر کبیر لخصه المؤلف في تفسير سماه التلخيص أو التلخيص في تفسير القرآن العزيز .</w:t>
      </w:r>
    </w:p>
    <w:p>
      <w:pPr>
        <w:pStyle w:val="BookText"/>
      </w:pPr>
      <w:r>
        <w:rPr>
          <w:rFonts w:ascii="Amiri" w:hAnsi="Amiri" w:eastAsia="Amiri" w:cs="Amiri"/>
          <w:lang w:bidi="ar-SA"/>
          <w:color w:val="111111"/>
          <w:sz w:val="28"/>
          <w:szCs w:val="28"/>
          <w:rtl/>
        </w:rPr>
        <w:t xml:space="preserve">نسخة نفيسة ترقى إلى القرن الثامن للهجرة الرابع عشر للميلاد ، عليها تملك مؤرخ سنة 873ه/ 1469م.</w:t>
      </w:r>
    </w:p>
    <w:p>
      <w:pPr>
        <w:pStyle w:val="BookText"/>
      </w:pPr>
      <w:r>
        <w:rPr>
          <w:rFonts w:ascii="IRNazanin" w:hAnsi="IRNazanin" w:eastAsia="IRNazanin" w:cs="IRNazanin"/>
          <w:lang w:bidi="fa-IR"/>
          <w:color w:val="111111"/>
          <w:sz w:val="28"/>
          <w:szCs w:val="28"/>
          <w:rtl/>
        </w:rPr>
        <w:t xml:space="preserve">عدد الأوراق : 302 المقاس : 25</w:t>
      </w: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سم المراجع : الأعلام 1/ 274 ، کشف 1/ 480 ، معجم المؤلفين 3/ 209 (لم يطبع) .</w:t>
      </w:r>
    </w:p>
    <w:p>
      <w:pPr>
        <w:pStyle w:val="BookText"/>
      </w:pPr>
      <w:r>
        <w:rPr>
          <w:rFonts w:ascii="Amiri" w:hAnsi="Amiri" w:eastAsia="Amiri" w:cs="Amiri"/>
          <w:lang w:bidi="ar-SA"/>
          <w:color w:val="111111"/>
          <w:sz w:val="28"/>
          <w:szCs w:val="28"/>
          <w:rtl/>
        </w:rPr>
        <w:t xml:space="preserve">اسم المكتبة : باش أعيان البصرة رقم الحفظ : 67ح</w:t>
      </w:r>
    </w:p>
    <w:p>
      <w:pPr>
        <w:pStyle w:val="Heading4"/>
      </w:pPr>
      <w:bookmarkStart w:id="1894" w:name="_Toc1190"/>
      <w:r>
        <w:t>1155-نسخة أخرى</w:t>
      </w:r>
      <w:bookmarkEnd w:id="1894"/>
    </w:p>
    <w:p>
      <w:pPr>
        <w:pStyle w:val="BookText"/>
      </w:pPr>
      <w:r>
        <w:rPr>
          <w:rFonts w:ascii="Amiri" w:hAnsi="Amiri" w:eastAsia="Amiri" w:cs="Amiri"/>
          <w:lang w:bidi="ar-SA"/>
          <w:color w:val="111111"/>
          <w:sz w:val="28"/>
          <w:szCs w:val="28"/>
          <w:rtl/>
        </w:rPr>
        <w:t xml:space="preserve">كتبها أحمد بن محمد بن عمر عليها حواش وشروح.</w:t>
      </w:r>
    </w:p>
    <w:p>
      <w:pPr>
        <w:pStyle w:val="BookText"/>
      </w:pPr>
      <w:r>
        <w:rPr>
          <w:rFonts w:ascii="IRNazanin" w:hAnsi="IRNazanin" w:eastAsia="IRNazanin" w:cs="IRNazanin"/>
          <w:lang w:bidi="fa-IR"/>
          <w:color w:val="111111"/>
          <w:sz w:val="28"/>
          <w:szCs w:val="28"/>
          <w:rtl/>
        </w:rPr>
        <w:t xml:space="preserve">عدد الأوراق :416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10033ح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2" w:name="pg8298_78650"/>
    <w:bookmarkEnd w:id="402"/>
    <w:p>
      <w:pPr>
        <w:pStyle w:val="Heading4"/>
      </w:pPr>
      <w:bookmarkStart w:id="1895" w:name="_Toc1191"/>
      <w:r>
        <w:t>1156-نسخة أخرى</w:t>
      </w:r>
      <w:bookmarkEnd w:id="1895"/>
    </w:p>
    <w:p>
      <w:pPr>
        <w:pStyle w:val="BookText"/>
      </w:pPr>
      <w:r>
        <w:rPr>
          <w:rFonts w:ascii="Amiri" w:hAnsi="Amiri" w:eastAsia="Amiri" w:cs="Amiri"/>
          <w:lang w:bidi="ar-SA"/>
          <w:color w:val="111111"/>
          <w:sz w:val="28"/>
          <w:szCs w:val="28"/>
          <w:rtl/>
        </w:rPr>
        <w:t xml:space="preserve">تملكها محمد سعيد أفندي سنة 1252ه/ 1836م.</w:t>
      </w:r>
    </w:p>
    <w:p>
      <w:pPr>
        <w:pStyle w:val="BookText"/>
      </w:pPr>
      <w:r>
        <w:rPr>
          <w:rFonts w:ascii="IRNazanin" w:hAnsi="IRNazanin" w:eastAsia="IRNazanin" w:cs="IRNazanin"/>
          <w:lang w:bidi="fa-IR"/>
          <w:color w:val="111111"/>
          <w:sz w:val="28"/>
          <w:szCs w:val="28"/>
          <w:rtl/>
        </w:rPr>
        <w:t xml:space="preserve">عدد الأوراق : 590 المقاس : 24</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9969 ح</w:t>
      </w:r>
    </w:p>
    <w:p>
      <w:pPr>
        <w:pStyle w:val="Heading4"/>
      </w:pPr>
      <w:bookmarkStart w:id="1896" w:name="_Toc1192"/>
      <w:r>
        <w:t>1157-التبيان في إعراب القرآن</w:t>
      </w:r>
      <w:bookmarkEnd w:id="1896"/>
    </w:p>
    <w:p>
      <w:pPr>
        <w:pStyle w:val="BookText"/>
      </w:pPr>
      <w:r>
        <w:rPr>
          <w:rFonts w:ascii="Amiri" w:hAnsi="Amiri" w:eastAsia="Amiri" w:cs="Amiri"/>
          <w:lang w:bidi="ar-SA"/>
          <w:color w:val="111111"/>
          <w:sz w:val="28"/>
          <w:szCs w:val="28"/>
          <w:rtl/>
        </w:rPr>
        <w:t xml:space="preserve">لأبي البقاء عبد الله بن الحسين العكبري النحوي البغدادي</w:t>
      </w:r>
      <w:r>
        <w:rPr>
          <w:rStyle w:val="FootnoteReference"/>
        </w:rPr>
        <w:footnoteReference w:id="126"/>
      </w:r>
      <w:r>
        <w:rPr>
          <w:rFonts w:ascii="Amiri" w:hAnsi="Amiri" w:eastAsia="Amiri" w:cs="Amiri"/>
          <w:lang w:bidi="ar-SA"/>
          <w:color w:val="111111"/>
          <w:sz w:val="28"/>
          <w:szCs w:val="28"/>
          <w:rtl/>
        </w:rPr>
        <w:t xml:space="preserve">المتوفى سنة 616ه/ 1219م.</w:t>
      </w:r>
    </w:p>
    <w:p>
      <w:pPr>
        <w:pStyle w:val="BookText"/>
      </w:pPr>
      <w:r>
        <w:rPr>
          <w:rFonts w:ascii="Amiri" w:hAnsi="Amiri" w:eastAsia="Amiri" w:cs="Amiri"/>
          <w:lang w:bidi="ar-SA"/>
          <w:color w:val="111111"/>
          <w:sz w:val="28"/>
          <w:szCs w:val="28"/>
          <w:rtl/>
        </w:rPr>
        <w:t xml:space="preserve">أوله : (الحمد لله الذي وفقنا لحفظ كتابه ، ووقفنا على الجليل من حكمه وأحكامه و آدابه ... أما بعد فإن أولى ما عني به العلم مراعاته ...)</w:t>
      </w:r>
    </w:p>
    <w:p>
      <w:pPr>
        <w:pStyle w:val="BookText"/>
      </w:pPr>
      <w:r>
        <w:rPr>
          <w:rFonts w:ascii="Amiri" w:hAnsi="Amiri" w:eastAsia="Amiri" w:cs="Amiri"/>
          <w:lang w:bidi="ar-SA"/>
          <w:color w:val="111111"/>
          <w:sz w:val="28"/>
          <w:szCs w:val="28"/>
          <w:rtl/>
        </w:rPr>
        <w:t xml:space="preserve">وهو كتاب في فروع علم التفسير من علم النحو وإعراب القرآن الكريم وقد سمي (إملاء ما من به الرحمن من وجوه الإعراب والقراءات في جميع القرآن)</w:t>
      </w:r>
    </w:p>
    <w:p>
      <w:pPr>
        <w:pStyle w:val="BookText"/>
      </w:pPr>
      <w:r>
        <w:rPr>
          <w:rFonts w:ascii="Amiri" w:hAnsi="Amiri" w:eastAsia="Amiri" w:cs="Amiri"/>
          <w:lang w:bidi="ar-SA"/>
          <w:color w:val="111111"/>
          <w:sz w:val="28"/>
          <w:szCs w:val="28"/>
          <w:rtl/>
        </w:rPr>
        <w:t xml:space="preserve">نسخة جيدة كتبها بخط النسخ خير الله بن موسى بن محمود العمري سنة 1162ه 1749 م عليها حواش وشروح وفوائد .</w:t>
      </w:r>
    </w:p>
    <w:p>
      <w:pPr>
        <w:pStyle w:val="BookText"/>
      </w:pPr>
      <w:r>
        <w:rPr>
          <w:rFonts w:ascii="IRNazanin" w:hAnsi="IRNazanin" w:eastAsia="IRNazanin" w:cs="IRNazanin"/>
          <w:lang w:bidi="fa-IR"/>
          <w:color w:val="111111"/>
          <w:sz w:val="28"/>
          <w:szCs w:val="28"/>
          <w:rtl/>
        </w:rPr>
        <w:t xml:space="preserve">عدد الأوراق : 552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3" w:name="pg8298_78651"/>
    <w:bookmarkEnd w:id="403"/>
    <w:p>
      <w:pPr>
        <w:pStyle w:val="BookText"/>
      </w:pPr>
      <w:r>
        <w:rPr>
          <w:rFonts w:ascii="IRNazanin" w:hAnsi="IRNazanin" w:eastAsia="IRNazanin" w:cs="IRNazanin"/>
          <w:lang w:bidi="fa-IR"/>
          <w:color w:val="111111"/>
          <w:sz w:val="28"/>
          <w:szCs w:val="28"/>
          <w:rtl/>
        </w:rPr>
        <w:t xml:space="preserve">المراجع : کشف 1/ 121-122 ، الأعلام 80/4 ، معجم المؤلفين 46/6 طبع أكثر من مرة آخرها بتحقيق علي بن محمد البجاوي ، ذ/ التراث 28/ 694</w:t>
      </w:r>
    </w:p>
    <w:p>
      <w:pPr>
        <w:pStyle w:val="BookText"/>
      </w:pPr>
      <w:r>
        <w:rPr>
          <w:rFonts w:ascii="Amiri" w:hAnsi="Amiri" w:eastAsia="Amiri" w:cs="Amiri"/>
          <w:lang w:bidi="ar-SA"/>
          <w:color w:val="111111"/>
          <w:sz w:val="28"/>
          <w:szCs w:val="28"/>
          <w:rtl/>
        </w:rPr>
        <w:t xml:space="preserve">اسم المكتبة : دار المخطوطات - بغداد رقم الحفظ : 22320</w:t>
      </w:r>
    </w:p>
    <w:p>
      <w:pPr>
        <w:pStyle w:val="Heading4"/>
      </w:pPr>
      <w:bookmarkStart w:id="1897" w:name="_Toc1193"/>
      <w:r>
        <w:t>1158-نسخة أخرى</w:t>
      </w:r>
      <w:bookmarkEnd w:id="1897"/>
    </w:p>
    <w:p>
      <w:pPr>
        <w:pStyle w:val="BookText"/>
      </w:pPr>
      <w:r>
        <w:rPr>
          <w:rFonts w:ascii="Amiri" w:hAnsi="Amiri" w:eastAsia="Amiri" w:cs="Amiri"/>
          <w:lang w:bidi="ar-SA"/>
          <w:color w:val="111111"/>
          <w:sz w:val="28"/>
          <w:szCs w:val="28"/>
          <w:rtl/>
        </w:rPr>
        <w:t xml:space="preserve">جيدة الخط كتبها حسن بن علي بن جمال الدين القهبابي سنة 1099ه/ 1688م .</w:t>
      </w:r>
    </w:p>
    <w:p>
      <w:pPr>
        <w:pStyle w:val="BookText"/>
      </w:pPr>
      <w:r>
        <w:rPr>
          <w:rFonts w:ascii="Amiri" w:hAnsi="Amiri" w:eastAsia="Amiri" w:cs="Amiri"/>
          <w:lang w:bidi="ar-SA"/>
          <w:color w:val="111111"/>
          <w:sz w:val="28"/>
          <w:szCs w:val="28"/>
          <w:rtl/>
        </w:rPr>
        <w:t xml:space="preserve">اسم المكتبة : دار المخطوطات - بغداد رقم الحفظ : 503</w:t>
      </w:r>
    </w:p>
    <w:p>
      <w:pPr>
        <w:pStyle w:val="Heading4"/>
      </w:pPr>
      <w:bookmarkStart w:id="1898" w:name="_Toc1194"/>
      <w:r>
        <w:t>1159-نسخة أخرى</w:t>
      </w:r>
      <w:bookmarkEnd w:id="1898"/>
    </w:p>
    <w:p>
      <w:pPr>
        <w:pStyle w:val="BookText"/>
      </w:pPr>
      <w:r>
        <w:rPr>
          <w:rFonts w:ascii="Amiri" w:hAnsi="Amiri" w:eastAsia="Amiri" w:cs="Amiri"/>
          <w:lang w:bidi="ar-SA"/>
          <w:color w:val="111111"/>
          <w:sz w:val="28"/>
          <w:szCs w:val="28"/>
          <w:rtl/>
        </w:rPr>
        <w:t xml:space="preserve">كتبها أحمد بن علي بن يوسف التفليسي سنة 650ه/ 1252م تتضمن جزءا من التفسير .</w:t>
      </w:r>
    </w:p>
    <w:p>
      <w:pPr>
        <w:pStyle w:val="BookText"/>
      </w:pPr>
      <w:r>
        <w:rPr>
          <w:rFonts w:ascii="IRNazanin" w:hAnsi="IRNazanin" w:eastAsia="IRNazanin" w:cs="IRNazanin"/>
          <w:lang w:bidi="fa-IR"/>
          <w:color w:val="111111"/>
          <w:sz w:val="28"/>
          <w:szCs w:val="28"/>
          <w:rtl/>
        </w:rPr>
        <w:t xml:space="preserve">عدد الأوراق : 770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2370 ح</w:t>
      </w:r>
    </w:p>
    <w:p>
      <w:pPr>
        <w:pStyle w:val="Heading4"/>
      </w:pPr>
      <w:bookmarkStart w:id="1899" w:name="_Toc1195"/>
      <w:r>
        <w:t>1160-نسخة أخرى</w:t>
      </w:r>
      <w:bookmarkEnd w:id="1899"/>
    </w:p>
    <w:p>
      <w:pPr>
        <w:pStyle w:val="BookText"/>
      </w:pPr>
      <w:r>
        <w:rPr>
          <w:rFonts w:ascii="Amiri" w:hAnsi="Amiri" w:eastAsia="Amiri" w:cs="Amiri"/>
          <w:lang w:bidi="ar-SA"/>
          <w:color w:val="111111"/>
          <w:sz w:val="28"/>
          <w:szCs w:val="28"/>
          <w:rtl/>
        </w:rPr>
        <w:t xml:space="preserve">كتبها محمد بن إبراهيم الشافعي سنة 689ه/ 1289م.</w:t>
      </w:r>
    </w:p>
    <w:p>
      <w:pPr>
        <w:pStyle w:val="BookText"/>
      </w:pPr>
      <w:r>
        <w:rPr>
          <w:rFonts w:ascii="IRNazanin" w:hAnsi="IRNazanin" w:eastAsia="IRNazanin" w:cs="IRNazanin"/>
          <w:lang w:bidi="fa-IR"/>
          <w:color w:val="111111"/>
          <w:sz w:val="28"/>
          <w:szCs w:val="28"/>
          <w:rtl/>
        </w:rPr>
        <w:t xml:space="preserve">عدد الأوراق : 442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2372 ح</w:t>
      </w:r>
    </w:p>
    <w:p>
      <w:pPr>
        <w:pStyle w:val="Heading4"/>
      </w:pPr>
      <w:bookmarkStart w:id="1900" w:name="_Toc1196"/>
      <w:r>
        <w:t>1161-نسخة أخرى</w:t>
      </w:r>
      <w:bookmarkEnd w:id="1900"/>
    </w:p>
    <w:p>
      <w:pPr>
        <w:pStyle w:val="BookText"/>
      </w:pPr>
      <w:r>
        <w:rPr>
          <w:rFonts w:ascii="Amiri" w:hAnsi="Amiri" w:eastAsia="Amiri" w:cs="Amiri"/>
          <w:lang w:bidi="ar-SA"/>
          <w:color w:val="111111"/>
          <w:sz w:val="28"/>
          <w:szCs w:val="28"/>
          <w:rtl/>
        </w:rPr>
        <w:t xml:space="preserve">كتبها علي بن أحمد بن عمر السخاوي سنة 885ه/ 1480م مزوقة ومذهبة عليها مقابلة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4" w:name="pg8298_78652"/>
    <w:bookmarkEnd w:id="404"/>
    <w:p>
      <w:pPr>
        <w:pStyle w:val="BookText"/>
      </w:pPr>
      <w:r>
        <w:rPr>
          <w:rFonts w:ascii="IRNazanin" w:hAnsi="IRNazanin" w:eastAsia="IRNazanin" w:cs="IRNazanin"/>
          <w:lang w:bidi="fa-IR"/>
          <w:color w:val="111111"/>
          <w:sz w:val="28"/>
          <w:szCs w:val="28"/>
          <w:rtl/>
        </w:rPr>
        <w:t xml:space="preserve">عدد الأوراق : 416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اوقف بغداد رقم الحفظ : 2375 ح</w:t>
      </w:r>
    </w:p>
    <w:p>
      <w:pPr>
        <w:pStyle w:val="Heading4"/>
      </w:pPr>
      <w:bookmarkStart w:id="1901" w:name="_Toc1197"/>
      <w:r>
        <w:t>1162-التبيان في تفسير القرآن</w:t>
      </w:r>
      <w:bookmarkEnd w:id="1901"/>
    </w:p>
    <w:p>
      <w:pPr>
        <w:pStyle w:val="BookText"/>
      </w:pPr>
      <w:r>
        <w:rPr>
          <w:rFonts w:ascii="Amiri" w:hAnsi="Amiri" w:eastAsia="Amiri" w:cs="Amiri"/>
          <w:lang w:bidi="ar-SA"/>
          <w:color w:val="111111"/>
          <w:sz w:val="28"/>
          <w:szCs w:val="28"/>
          <w:rtl/>
        </w:rPr>
        <w:t xml:space="preserve">لأبي جعفر محمد بن الحسن بن علي الطوسي </w:t>
      </w:r>
      <w:r>
        <w:rPr>
          <w:rStyle w:val="FootnoteReference"/>
        </w:rPr>
        <w:footnoteReference w:id="127"/>
      </w:r>
      <w:r>
        <w:rPr>
          <w:rFonts w:ascii="Amiri" w:hAnsi="Amiri" w:eastAsia="Amiri" w:cs="Amiri"/>
          <w:lang w:bidi="ar-SA"/>
          <w:color w:val="111111"/>
          <w:sz w:val="28"/>
          <w:szCs w:val="28"/>
          <w:rtl/>
        </w:rPr>
        <w:t xml:space="preserve">المتوفى سنة 460ه/ 1067م.</w:t>
      </w:r>
    </w:p>
    <w:p>
      <w:pPr>
        <w:pStyle w:val="BookText"/>
      </w:pPr>
      <w:r>
        <w:rPr>
          <w:rFonts w:ascii="Amiri" w:hAnsi="Amiri" w:eastAsia="Amiri" w:cs="Amiri"/>
          <w:lang w:bidi="ar-SA"/>
          <w:color w:val="111111"/>
          <w:sz w:val="28"/>
          <w:szCs w:val="28"/>
          <w:rtl/>
        </w:rPr>
        <w:t xml:space="preserve">نسخة نفيسة تتضمن المجلد الخامس كتبت سنة 554 ه/ 1159م عليها بعض الحواشي والتعليقات</w:t>
      </w:r>
    </w:p>
    <w:p>
      <w:pPr>
        <w:pStyle w:val="BookText"/>
      </w:pPr>
      <w:r>
        <w:rPr>
          <w:rFonts w:ascii="IRNazanin" w:hAnsi="IRNazanin" w:eastAsia="IRNazanin" w:cs="IRNazanin"/>
          <w:lang w:bidi="fa-IR"/>
          <w:color w:val="111111"/>
          <w:sz w:val="28"/>
          <w:szCs w:val="28"/>
          <w:rtl/>
        </w:rPr>
        <w:t xml:space="preserve">عدد الأوراق : 634 المقاس : 26</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المراجع : ذ/ کشف 1/ 223 ، الأعلام 4 / 84 ، ذ/ التراث 669/2 طبع أكثر من مرة آخرها في النجف سنة 1965م في عشرة مجلدات ، الذريعة 3/ 328-331 ، طبقات المفسرين ص93-94</w:t>
      </w:r>
    </w:p>
    <w:p>
      <w:pPr>
        <w:pStyle w:val="BookText"/>
      </w:pPr>
      <w:r>
        <w:rPr>
          <w:rFonts w:ascii="Amiri" w:hAnsi="Amiri" w:eastAsia="Amiri" w:cs="Amiri"/>
          <w:lang w:bidi="ar-SA"/>
          <w:color w:val="111111"/>
          <w:sz w:val="28"/>
          <w:szCs w:val="28"/>
          <w:rtl/>
        </w:rPr>
        <w:t xml:space="preserve">اسم المكتبة : دار المخطوطات - بغداد رقم الحفظ : 7469</w:t>
      </w:r>
    </w:p>
    <w:p>
      <w:pPr>
        <w:pStyle w:val="Heading4"/>
      </w:pPr>
      <w:bookmarkStart w:id="1902" w:name="_Toc1198"/>
      <w:r>
        <w:t>1163-نسخة أخرى</w:t>
      </w:r>
      <w:bookmarkEnd w:id="1902"/>
    </w:p>
    <w:p>
      <w:pPr>
        <w:pStyle w:val="BookText"/>
      </w:pPr>
      <w:r>
        <w:rPr>
          <w:rFonts w:ascii="Amiri" w:hAnsi="Amiri" w:eastAsia="Amiri" w:cs="Amiri"/>
          <w:lang w:bidi="ar-SA"/>
          <w:color w:val="111111"/>
          <w:sz w:val="28"/>
          <w:szCs w:val="28"/>
          <w:rtl/>
        </w:rPr>
        <w:t xml:space="preserve">كتبها محمد بن محمد بن علي سنة 576ه/ 1180م.</w:t>
      </w:r>
    </w:p>
    <w:p>
      <w:pPr>
        <w:pStyle w:val="BookText"/>
      </w:pPr>
      <w:r>
        <w:rPr>
          <w:rFonts w:ascii="Amiri" w:hAnsi="Amiri" w:eastAsia="Amiri" w:cs="Amiri"/>
          <w:lang w:bidi="ar-SA"/>
          <w:color w:val="111111"/>
          <w:sz w:val="28"/>
          <w:szCs w:val="28"/>
          <w:rtl/>
        </w:rPr>
        <w:t xml:space="preserve">تتضمن مجلدا من الكتاب ، عليها وقفية مؤرخة سنة 810ه/ 1407م</w:t>
      </w:r>
    </w:p>
    <w:p>
      <w:pPr>
        <w:pStyle w:val="BookText"/>
      </w:pPr>
      <w:r>
        <w:rPr>
          <w:rFonts w:ascii="IRNazanin" w:hAnsi="IRNazanin" w:eastAsia="IRNazanin" w:cs="IRNazanin"/>
          <w:lang w:bidi="fa-IR"/>
          <w:color w:val="111111"/>
          <w:sz w:val="28"/>
          <w:szCs w:val="28"/>
          <w:rtl/>
        </w:rPr>
        <w:t xml:space="preserve">عدد الأوراق : 571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ضريح الامام علي رضي الله عنه - النجف رقم الحفظ : 29691 ح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5" w:name="pg8298_78653"/>
    <w:bookmarkEnd w:id="405"/>
    <w:p>
      <w:pPr>
        <w:pStyle w:val="Heading4"/>
      </w:pPr>
      <w:bookmarkStart w:id="1903" w:name="_Toc1199"/>
      <w:r>
        <w:t>1164-نسخة أخرى</w:t>
      </w:r>
      <w:bookmarkEnd w:id="1903"/>
    </w:p>
    <w:p>
      <w:pPr>
        <w:pStyle w:val="BookText"/>
      </w:pPr>
      <w:r>
        <w:rPr>
          <w:rFonts w:ascii="Amiri" w:hAnsi="Amiri" w:eastAsia="Amiri" w:cs="Amiri"/>
          <w:lang w:bidi="ar-SA"/>
          <w:color w:val="111111"/>
          <w:sz w:val="28"/>
          <w:szCs w:val="28"/>
          <w:rtl/>
        </w:rPr>
        <w:t xml:space="preserve">كتبت سنة 1087ه/ 1676م .</w:t>
      </w:r>
    </w:p>
    <w:p>
      <w:pPr>
        <w:pStyle w:val="BookText"/>
      </w:pPr>
      <w:r>
        <w:rPr>
          <w:rFonts w:ascii="IRNazanin" w:hAnsi="IRNazanin" w:eastAsia="IRNazanin" w:cs="IRNazanin"/>
          <w:lang w:bidi="fa-IR"/>
          <w:color w:val="111111"/>
          <w:sz w:val="28"/>
          <w:szCs w:val="28"/>
          <w:rtl/>
        </w:rPr>
        <w:t xml:space="preserve">عدد الأوراق : 587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حكيم - نجف رقم الحفظ : 27667 ح</w:t>
      </w:r>
    </w:p>
    <w:p>
      <w:pPr>
        <w:pStyle w:val="Heading4"/>
      </w:pPr>
      <w:bookmarkStart w:id="1904" w:name="_Toc1200"/>
      <w:r>
        <w:t>1165-نسخة أخرى - الجزء الأول</w:t>
      </w:r>
      <w:bookmarkEnd w:id="1904"/>
    </w:p>
    <w:p>
      <w:pPr>
        <w:pStyle w:val="BookText"/>
      </w:pPr>
      <w:r>
        <w:rPr>
          <w:rFonts w:ascii="Amiri" w:hAnsi="Amiri" w:eastAsia="Amiri" w:cs="Amiri"/>
          <w:lang w:bidi="ar-SA"/>
          <w:color w:val="111111"/>
          <w:sz w:val="28"/>
          <w:szCs w:val="28"/>
          <w:rtl/>
        </w:rPr>
        <w:t xml:space="preserve">كتبها محمد طاهر السماوي سنة 1357/ 1938م.</w:t>
      </w:r>
    </w:p>
    <w:p>
      <w:pPr>
        <w:pStyle w:val="BookText"/>
      </w:pPr>
      <w:r>
        <w:rPr>
          <w:rFonts w:ascii="IRNazanin" w:hAnsi="IRNazanin" w:eastAsia="IRNazanin" w:cs="IRNazanin"/>
          <w:lang w:bidi="fa-IR"/>
          <w:color w:val="111111"/>
          <w:sz w:val="28"/>
          <w:szCs w:val="28"/>
          <w:rtl/>
        </w:rPr>
        <w:t xml:space="preserve">عدد الأوراق : 610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نجف رقم الحفظ : 27827 ح</w:t>
      </w:r>
    </w:p>
    <w:p>
      <w:pPr>
        <w:pStyle w:val="Heading4"/>
      </w:pPr>
      <w:bookmarkStart w:id="1905" w:name="_Toc1201"/>
      <w:r>
        <w:t>1166-نسخة أخرى</w:t>
      </w:r>
      <w:bookmarkEnd w:id="1905"/>
    </w:p>
    <w:p>
      <w:pPr>
        <w:pStyle w:val="BookText"/>
      </w:pPr>
      <w:r>
        <w:rPr>
          <w:rFonts w:ascii="Amiri" w:hAnsi="Amiri" w:eastAsia="Amiri" w:cs="Amiri"/>
          <w:lang w:bidi="ar-SA"/>
          <w:color w:val="111111"/>
          <w:sz w:val="28"/>
          <w:szCs w:val="28"/>
          <w:rtl/>
        </w:rPr>
        <w:t xml:space="preserve">كتبها محمد طاهر الساوي سنة 1356ه/ 1937م.</w:t>
      </w:r>
    </w:p>
    <w:p>
      <w:pPr>
        <w:pStyle w:val="BookText"/>
      </w:pPr>
      <w:r>
        <w:rPr>
          <w:rFonts w:ascii="IRNazanin" w:hAnsi="IRNazanin" w:eastAsia="IRNazanin" w:cs="IRNazanin"/>
          <w:lang w:bidi="fa-IR"/>
          <w:color w:val="111111"/>
          <w:sz w:val="28"/>
          <w:szCs w:val="28"/>
          <w:rtl/>
        </w:rPr>
        <w:t xml:space="preserve">عدد الأوراق : 440 المقاس : 25,5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نجف رقم الحفظ : 28803 ح</w:t>
      </w:r>
    </w:p>
    <w:p>
      <w:pPr>
        <w:pStyle w:val="Heading4"/>
      </w:pPr>
      <w:bookmarkStart w:id="1906" w:name="_Toc1202"/>
      <w:r>
        <w:t>1167-نسخة أخرى - الجزء الثاني</w:t>
      </w:r>
      <w:bookmarkEnd w:id="1906"/>
    </w:p>
    <w:p>
      <w:pPr>
        <w:pStyle w:val="BookText"/>
      </w:pPr>
      <w:r>
        <w:rPr>
          <w:rFonts w:ascii="Amiri" w:hAnsi="Amiri" w:eastAsia="Amiri" w:cs="Amiri"/>
          <w:lang w:bidi="ar-SA"/>
          <w:color w:val="111111"/>
          <w:sz w:val="28"/>
          <w:szCs w:val="28"/>
          <w:rtl/>
        </w:rPr>
        <w:t xml:space="preserve">كتبها محمد طاهر السماوي سنة 1358ه/ 1939م</w:t>
      </w:r>
    </w:p>
    <w:p>
      <w:pPr>
        <w:pStyle w:val="BookText"/>
      </w:pPr>
      <w:r>
        <w:rPr>
          <w:rFonts w:ascii="IRNazanin" w:hAnsi="IRNazanin" w:eastAsia="IRNazanin" w:cs="IRNazanin"/>
          <w:lang w:bidi="fa-IR"/>
          <w:color w:val="111111"/>
          <w:sz w:val="28"/>
          <w:szCs w:val="28"/>
          <w:rtl/>
        </w:rPr>
        <w:t xml:space="preserve">عدد الأوراق : 610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نجف رقم الحفظ : 27828 ح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6" w:name="pg8298_78654"/>
    <w:bookmarkEnd w:id="406"/>
    <w:p>
      <w:pPr>
        <w:pStyle w:val="Heading4"/>
      </w:pPr>
      <w:bookmarkStart w:id="1907" w:name="_Toc1203"/>
      <w:r>
        <w:t>1168-نسخة أخرى - الجزء الثالث</w:t>
      </w:r>
      <w:bookmarkEnd w:id="1907"/>
    </w:p>
    <w:p>
      <w:pPr>
        <w:pStyle w:val="BookText"/>
      </w:pPr>
      <w:r>
        <w:rPr>
          <w:rFonts w:ascii="Amiri" w:hAnsi="Amiri" w:eastAsia="Amiri" w:cs="Amiri"/>
          <w:lang w:bidi="ar-SA"/>
          <w:color w:val="111111"/>
          <w:sz w:val="28"/>
          <w:szCs w:val="28"/>
          <w:rtl/>
        </w:rPr>
        <w:t xml:space="preserve">كتبها محمد طاهر السماوي سنة 1357 ه/ 1938م</w:t>
      </w:r>
    </w:p>
    <w:p>
      <w:pPr>
        <w:pStyle w:val="BookText"/>
      </w:pPr>
      <w:r>
        <w:rPr>
          <w:rFonts w:ascii="IRNazanin" w:hAnsi="IRNazanin" w:eastAsia="IRNazanin" w:cs="IRNazanin"/>
          <w:lang w:bidi="fa-IR"/>
          <w:color w:val="111111"/>
          <w:sz w:val="28"/>
          <w:szCs w:val="28"/>
          <w:rtl/>
        </w:rPr>
        <w:t xml:space="preserve">عدد الأوراق : 158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نجف رقم الحفظ : 27829 ح</w:t>
      </w:r>
    </w:p>
    <w:p>
      <w:pPr>
        <w:pStyle w:val="Heading4"/>
      </w:pPr>
      <w:bookmarkStart w:id="1908" w:name="_Toc1204"/>
      <w:r>
        <w:t>1169-نسخة أخرى - الجزء الرابع</w:t>
      </w:r>
      <w:bookmarkEnd w:id="1908"/>
    </w:p>
    <w:p>
      <w:pPr>
        <w:pStyle w:val="BookText"/>
      </w:pPr>
      <w:r>
        <w:rPr>
          <w:rFonts w:ascii="Amiri" w:hAnsi="Amiri" w:eastAsia="Amiri" w:cs="Amiri"/>
          <w:lang w:bidi="ar-SA"/>
          <w:color w:val="111111"/>
          <w:sz w:val="28"/>
          <w:szCs w:val="28"/>
          <w:rtl/>
        </w:rPr>
        <w:t xml:space="preserve">كتبها محمد طاهر السماوي سنة 1357ه/ 1938م</w:t>
      </w:r>
    </w:p>
    <w:p>
      <w:pPr>
        <w:pStyle w:val="BookText"/>
      </w:pPr>
      <w:r>
        <w:rPr>
          <w:rFonts w:ascii="IRNazanin" w:hAnsi="IRNazanin" w:eastAsia="IRNazanin" w:cs="IRNazanin"/>
          <w:lang w:bidi="fa-IR"/>
          <w:color w:val="111111"/>
          <w:sz w:val="28"/>
          <w:szCs w:val="28"/>
          <w:rtl/>
        </w:rPr>
        <w:t xml:space="preserve">عدد الأوراق : 186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نجف رقم الحفظ : 27830 ح</w:t>
      </w:r>
    </w:p>
    <w:p>
      <w:pPr>
        <w:pStyle w:val="Heading4"/>
      </w:pPr>
      <w:bookmarkStart w:id="1909" w:name="_Toc1205"/>
      <w:r>
        <w:t>1170-نسخة أخرى - الجزء الخامس</w:t>
      </w:r>
      <w:bookmarkEnd w:id="1909"/>
    </w:p>
    <w:p>
      <w:pPr>
        <w:pStyle w:val="BookText"/>
      </w:pPr>
      <w:r>
        <w:rPr>
          <w:rFonts w:ascii="Amiri" w:hAnsi="Amiri" w:eastAsia="Amiri" w:cs="Amiri"/>
          <w:lang w:bidi="ar-SA"/>
          <w:color w:val="111111"/>
          <w:sz w:val="28"/>
          <w:szCs w:val="28"/>
          <w:rtl/>
        </w:rPr>
        <w:t xml:space="preserve">كتبها محمد طاهر السماوي سنة 1359ه/ 1940م</w:t>
      </w:r>
    </w:p>
    <w:p>
      <w:pPr>
        <w:pStyle w:val="BookText"/>
      </w:pPr>
      <w:r>
        <w:rPr>
          <w:rFonts w:ascii="IRNazanin" w:hAnsi="IRNazanin" w:eastAsia="IRNazanin" w:cs="IRNazanin"/>
          <w:lang w:bidi="fa-IR"/>
          <w:color w:val="111111"/>
          <w:sz w:val="28"/>
          <w:szCs w:val="28"/>
          <w:rtl/>
        </w:rPr>
        <w:t xml:space="preserve">عدد الأوراق : 200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نجف رقم الحفظ : 27831 ح</w:t>
      </w:r>
    </w:p>
    <w:p>
      <w:pPr>
        <w:pStyle w:val="Heading4"/>
      </w:pPr>
      <w:bookmarkStart w:id="1910" w:name="_Toc1206"/>
      <w:r>
        <w:t>1171-نسخة أخرى - الجزء السادس</w:t>
      </w:r>
      <w:bookmarkEnd w:id="1910"/>
    </w:p>
    <w:p>
      <w:pPr>
        <w:pStyle w:val="BookText"/>
      </w:pPr>
      <w:r>
        <w:rPr>
          <w:rFonts w:ascii="Amiri" w:hAnsi="Amiri" w:eastAsia="Amiri" w:cs="Amiri"/>
          <w:lang w:bidi="ar-SA"/>
          <w:color w:val="111111"/>
          <w:sz w:val="28"/>
          <w:szCs w:val="28"/>
          <w:rtl/>
        </w:rPr>
        <w:t xml:space="preserve">كتبها محمد طاهر السماوي سنة 1358 ه/ 1939م</w:t>
      </w:r>
    </w:p>
    <w:p>
      <w:pPr>
        <w:pStyle w:val="BookText"/>
      </w:pPr>
      <w:r>
        <w:rPr>
          <w:rFonts w:ascii="IRNazanin" w:hAnsi="IRNazanin" w:eastAsia="IRNazanin" w:cs="IRNazanin"/>
          <w:lang w:bidi="fa-IR"/>
          <w:color w:val="111111"/>
          <w:sz w:val="28"/>
          <w:szCs w:val="28"/>
          <w:rtl/>
        </w:rPr>
        <w:t xml:space="preserve">عدد الأوراق : 144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نجف رقم الحفظ : 27832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7" w:name="pg8298_78655"/>
    <w:bookmarkEnd w:id="407"/>
    <w:p>
      <w:pPr>
        <w:pStyle w:val="Heading4"/>
      </w:pPr>
      <w:bookmarkStart w:id="1911" w:name="_Toc1207"/>
      <w:r>
        <w:t>1172-نسخة أخرى - الجزء السابع</w:t>
      </w:r>
      <w:bookmarkEnd w:id="1911"/>
    </w:p>
    <w:p>
      <w:pPr>
        <w:pStyle w:val="BookText"/>
      </w:pPr>
      <w:r>
        <w:rPr>
          <w:rFonts w:ascii="Amiri" w:hAnsi="Amiri" w:eastAsia="Amiri" w:cs="Amiri"/>
          <w:lang w:bidi="ar-SA"/>
          <w:color w:val="111111"/>
          <w:sz w:val="28"/>
          <w:szCs w:val="28"/>
          <w:rtl/>
        </w:rPr>
        <w:t xml:space="preserve">كتبها محمد طاهر السماوي سنة 1359ه/ 1940م</w:t>
      </w:r>
    </w:p>
    <w:p>
      <w:pPr>
        <w:pStyle w:val="BookText"/>
      </w:pPr>
      <w:r>
        <w:rPr>
          <w:rFonts w:ascii="IRNazanin" w:hAnsi="IRNazanin" w:eastAsia="IRNazanin" w:cs="IRNazanin"/>
          <w:lang w:bidi="fa-IR"/>
          <w:color w:val="111111"/>
          <w:sz w:val="28"/>
          <w:szCs w:val="28"/>
          <w:rtl/>
        </w:rPr>
        <w:t xml:space="preserve">عدد الأوراق : 426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نجف رقم الحفظ : 27833 ح</w:t>
      </w:r>
    </w:p>
    <w:p>
      <w:pPr>
        <w:pStyle w:val="Heading4"/>
      </w:pPr>
      <w:bookmarkStart w:id="1912" w:name="_Toc1208"/>
      <w:r>
        <w:t>1173-نسخة أخرى</w:t>
      </w:r>
      <w:bookmarkEnd w:id="1912"/>
    </w:p>
    <w:p>
      <w:pPr>
        <w:pStyle w:val="BookText"/>
      </w:pPr>
      <w:r>
        <w:rPr>
          <w:rFonts w:ascii="Amiri" w:hAnsi="Amiri" w:eastAsia="Amiri" w:cs="Amiri"/>
          <w:lang w:bidi="ar-SA"/>
          <w:color w:val="111111"/>
          <w:sz w:val="28"/>
          <w:szCs w:val="28"/>
          <w:rtl/>
        </w:rPr>
        <w:t xml:space="preserve">عليها مقابلة مؤرخة سنة 519 ه/ 1125م تتضمن جزءا من التفسير</w:t>
      </w:r>
    </w:p>
    <w:p>
      <w:pPr>
        <w:pStyle w:val="BookText"/>
      </w:pPr>
      <w:r>
        <w:rPr>
          <w:rFonts w:ascii="IRNazanin" w:hAnsi="IRNazanin" w:eastAsia="IRNazanin" w:cs="IRNazanin"/>
          <w:lang w:bidi="fa-IR"/>
          <w:color w:val="111111"/>
          <w:sz w:val="28"/>
          <w:szCs w:val="28"/>
          <w:rtl/>
        </w:rPr>
        <w:t xml:space="preserve">عدد الأوراق : 565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نجف رقم الحفظ : 25304 ح</w:t>
      </w:r>
    </w:p>
    <w:p>
      <w:pPr>
        <w:pStyle w:val="Heading4"/>
      </w:pPr>
      <w:bookmarkStart w:id="1913" w:name="_Toc1209"/>
      <w:r>
        <w:t>1174-التحرير والتحبير لأقوال أئمة التفسير</w:t>
      </w:r>
      <w:bookmarkEnd w:id="1913"/>
    </w:p>
    <w:p>
      <w:pPr>
        <w:pStyle w:val="BookText"/>
      </w:pPr>
      <w:r>
        <w:rPr>
          <w:rFonts w:ascii="Amiri" w:hAnsi="Amiri" w:eastAsia="Amiri" w:cs="Amiri"/>
          <w:lang w:bidi="ar-SA"/>
          <w:color w:val="111111"/>
          <w:sz w:val="28"/>
          <w:szCs w:val="28"/>
          <w:rtl/>
        </w:rPr>
        <w:t xml:space="preserve">لجال الدين أبي عبد الله محمد بن سليمان بن النقيب البلخي</w:t>
      </w:r>
      <w:r>
        <w:rPr>
          <w:rStyle w:val="FootnoteReference"/>
        </w:rPr>
        <w:footnoteReference w:id="128"/>
      </w:r>
      <w:r>
        <w:rPr>
          <w:rFonts w:ascii="Amiri" w:hAnsi="Amiri" w:eastAsia="Amiri" w:cs="Amiri"/>
          <w:lang w:bidi="ar-SA"/>
          <w:color w:val="111111"/>
          <w:sz w:val="28"/>
          <w:szCs w:val="28"/>
          <w:rtl/>
        </w:rPr>
        <w:t xml:space="preserve">المقدسي المتوفى سنة 698ه/ 1298م.</w:t>
      </w:r>
    </w:p>
    <w:p>
      <w:pPr>
        <w:pStyle w:val="BookText"/>
      </w:pPr>
      <w:r>
        <w:rPr>
          <w:rFonts w:ascii="Amiri" w:hAnsi="Amiri" w:eastAsia="Amiri" w:cs="Amiri"/>
          <w:lang w:bidi="ar-SA"/>
          <w:color w:val="111111"/>
          <w:sz w:val="28"/>
          <w:szCs w:val="28"/>
          <w:rtl/>
        </w:rPr>
        <w:t xml:space="preserve">تتضمن قطعة من التفسير تبدأ بفصل في الاستعاذة .</w:t>
      </w:r>
    </w:p>
    <w:p>
      <w:pPr>
        <w:pStyle w:val="BookText"/>
      </w:pPr>
      <w:r>
        <w:rPr>
          <w:rFonts w:ascii="IRNazanin" w:hAnsi="IRNazanin" w:eastAsia="IRNazanin" w:cs="IRNazanin"/>
          <w:lang w:bidi="fa-IR"/>
          <w:color w:val="111111"/>
          <w:sz w:val="28"/>
          <w:szCs w:val="28"/>
          <w:rtl/>
        </w:rPr>
        <w:t xml:space="preserve">عدد الأوراق : 52 المقاس : 28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كشف 1/ 358 ، الأعلام 6/ 150 وهو تفسير كبير حافل قال عنه المقريزي : إنه يقع في سبعين مجلدة . السلوك للمقريزي 1/ 881 ، طبقات المفسرين 100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8" w:name="pg8298_78656"/>
    <w:bookmarkEnd w:id="408"/>
    <w:p>
      <w:pPr>
        <w:pStyle w:val="BookText"/>
      </w:pPr>
      <w:r>
        <w:rPr>
          <w:rFonts w:ascii="Amiri" w:hAnsi="Amiri" w:eastAsia="Amiri" w:cs="Amiri"/>
          <w:lang w:bidi="ar-SA"/>
          <w:color w:val="111111"/>
          <w:sz w:val="28"/>
          <w:szCs w:val="28"/>
          <w:rtl/>
        </w:rPr>
        <w:t xml:space="preserve">اسم المكتبة : أوقاف بغداد رقم الحفظ : 2316-2317 ح</w:t>
      </w:r>
    </w:p>
    <w:p>
      <w:pPr>
        <w:pStyle w:val="Heading4"/>
      </w:pPr>
      <w:bookmarkStart w:id="1914" w:name="_Toc1210"/>
      <w:r>
        <w:t>1175-التحرير في التفسير</w:t>
      </w:r>
      <w:bookmarkEnd w:id="1914"/>
    </w:p>
    <w:p>
      <w:pPr>
        <w:pStyle w:val="BookText"/>
      </w:pPr>
      <w:r>
        <w:rPr>
          <w:rFonts w:ascii="Amiri" w:hAnsi="Amiri" w:eastAsia="Amiri" w:cs="Amiri"/>
          <w:lang w:bidi="ar-SA"/>
          <w:color w:val="111111"/>
          <w:sz w:val="28"/>
          <w:szCs w:val="28"/>
          <w:rtl/>
        </w:rPr>
        <w:t xml:space="preserve">لزين الدين أبي المظفر محمد بن أسعد بن محمد بن نصر الحليمي العراقي</w:t>
      </w:r>
      <w:r>
        <w:rPr>
          <w:rStyle w:val="FootnoteReference"/>
        </w:rPr>
        <w:footnoteReference w:id="129"/>
      </w:r>
      <w:r>
        <w:rPr>
          <w:rFonts w:ascii="Amiri" w:hAnsi="Amiri" w:eastAsia="Amiri" w:cs="Amiri"/>
          <w:lang w:bidi="ar-SA"/>
          <w:color w:val="111111"/>
          <w:sz w:val="28"/>
          <w:szCs w:val="28"/>
          <w:rtl/>
        </w:rPr>
        <w:t xml:space="preserve">الحنفي المتوفى سنة 567 ه/ 1172م.</w:t>
      </w:r>
    </w:p>
    <w:p>
      <w:pPr>
        <w:pStyle w:val="BookText"/>
      </w:pPr>
      <w:r>
        <w:rPr>
          <w:rFonts w:ascii="IRNazanin" w:hAnsi="IRNazanin" w:eastAsia="IRNazanin" w:cs="IRNazanin"/>
          <w:lang w:bidi="fa-IR"/>
          <w:color w:val="111111"/>
          <w:sz w:val="28"/>
          <w:szCs w:val="28"/>
          <w:rtl/>
        </w:rPr>
        <w:t xml:space="preserve">أوله : (الحمد لله رب العالمين ، وصلواته على محمد نبيه وصحبه أجمعين ، تفسير سورة (كهيعص) کهیعص، قال ابن العباس الكاف من كاف والهاء من هاد والباء من حكيم ...) .</w:t>
      </w:r>
    </w:p>
    <w:p>
      <w:pPr>
        <w:pStyle w:val="BookText"/>
      </w:pPr>
      <w:r>
        <w:rPr>
          <w:rFonts w:ascii="Amiri" w:hAnsi="Amiri" w:eastAsia="Amiri" w:cs="Amiri"/>
          <w:lang w:bidi="ar-SA"/>
          <w:color w:val="111111"/>
          <w:sz w:val="28"/>
          <w:szCs w:val="28"/>
          <w:rtl/>
        </w:rPr>
        <w:t xml:space="preserve">نسخة نفيسة كتبت بخط النسخ الجيد ترقى إلى القرن الثامن للهجرةالرابع للميلاد، تملكها محمد بن سيد علي البكري الحموي سنة 1177ه/ 1764م وعبد القادر بن سكندر سنة 1176ه/ 1763م .</w:t>
      </w:r>
    </w:p>
    <w:p>
      <w:pPr>
        <w:pStyle w:val="BookText"/>
      </w:pPr>
      <w:r>
        <w:rPr>
          <w:rFonts w:ascii="IRNazanin" w:hAnsi="IRNazanin" w:eastAsia="IRNazanin" w:cs="IRNazanin"/>
          <w:lang w:bidi="fa-IR"/>
          <w:color w:val="111111"/>
          <w:sz w:val="28"/>
          <w:szCs w:val="28"/>
          <w:rtl/>
        </w:rPr>
        <w:t xml:space="preserve">عدد الأوراق : 370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كشف 1/ 437 ، معجم المؤلفين 9 / 50 ، الأعلام 6/ 150 ، طبقات المفسرين 92-93</w:t>
      </w:r>
    </w:p>
    <w:p>
      <w:pPr>
        <w:pStyle w:val="BookText"/>
      </w:pPr>
      <w:r>
        <w:rPr>
          <w:rFonts w:ascii="Amiri" w:hAnsi="Amiri" w:eastAsia="Amiri" w:cs="Amiri"/>
          <w:lang w:bidi="ar-SA"/>
          <w:color w:val="111111"/>
          <w:sz w:val="28"/>
          <w:szCs w:val="28"/>
          <w:rtl/>
        </w:rPr>
        <w:t xml:space="preserve">اسم المكتبة : دار المخطوطات - بغداد رقم الحفظ : 213</w:t>
      </w:r>
    </w:p>
    <w:p>
      <w:pPr>
        <w:pStyle w:val="Heading4"/>
      </w:pPr>
      <w:bookmarkStart w:id="1915" w:name="_Toc1211"/>
      <w:r>
        <w:t>1176-تحفة الإخوان وهدية الصبيان</w:t>
      </w:r>
      <w:bookmarkEnd w:id="1915"/>
    </w:p>
    <w:p>
      <w:pPr>
        <w:pStyle w:val="BookText"/>
      </w:pPr>
      <w:r>
        <w:rPr>
          <w:rFonts w:ascii="Amiri" w:hAnsi="Amiri" w:eastAsia="Amiri" w:cs="Amiri"/>
          <w:lang w:bidi="ar-SA"/>
          <w:color w:val="111111"/>
          <w:sz w:val="28"/>
          <w:szCs w:val="28"/>
          <w:rtl/>
        </w:rPr>
        <w:t xml:space="preserve">لمصطفى بن علي الإسكداري الرومي الذي كان حيا سنة 1107ه/ 1796م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9" w:name="pg8298_78657"/>
    <w:bookmarkEnd w:id="409"/>
    <w:p>
      <w:pPr>
        <w:pStyle w:val="BookText"/>
      </w:pPr>
      <w:r>
        <w:rPr>
          <w:rFonts w:ascii="Amiri" w:hAnsi="Amiri" w:eastAsia="Amiri" w:cs="Amiri"/>
          <w:lang w:bidi="ar-SA"/>
          <w:color w:val="111111"/>
          <w:sz w:val="28"/>
          <w:szCs w:val="28"/>
          <w:rtl/>
        </w:rPr>
        <w:t xml:space="preserve">وهي حاشية على حاشية شهاب الدين الخفاجي أحمد بن محمد المتوفى سنة 1069ه/ 1659م (الأعلام 1/ 238) المعروفة بعناية القاضي ودراية الراضي على أنوار التنزيل للبيضاوي. فرغ منها المؤلف سنة 1103 ه/ 1692م</w:t>
      </w:r>
    </w:p>
    <w:p>
      <w:pPr>
        <w:pStyle w:val="BookText"/>
      </w:pPr>
      <w:r>
        <w:rPr>
          <w:rFonts w:ascii="Amiri" w:hAnsi="Amiri" w:eastAsia="Amiri" w:cs="Amiri"/>
          <w:lang w:bidi="ar-SA"/>
          <w:color w:val="111111"/>
          <w:sz w:val="28"/>
          <w:szCs w:val="28"/>
          <w:rtl/>
        </w:rPr>
        <w:t xml:space="preserve">نسخة كتبت بخط المؤلف سنة 1107 ه/ 1696م.</w:t>
      </w:r>
    </w:p>
    <w:p>
      <w:pPr>
        <w:pStyle w:val="BookText"/>
      </w:pPr>
      <w:r>
        <w:rPr>
          <w:rFonts w:ascii="IRNazanin" w:hAnsi="IRNazanin" w:eastAsia="IRNazanin" w:cs="IRNazanin"/>
          <w:lang w:bidi="fa-IR"/>
          <w:color w:val="111111"/>
          <w:sz w:val="28"/>
          <w:szCs w:val="28"/>
          <w:rtl/>
        </w:rPr>
        <w:t xml:space="preserve">عدد الأوراق : 1000 المقاس : 25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1/ 238 ، ذ/ کشف 1/ 239</w:t>
      </w:r>
    </w:p>
    <w:p>
      <w:pPr>
        <w:pStyle w:val="BookText"/>
      </w:pPr>
      <w:r>
        <w:rPr>
          <w:rFonts w:ascii="Amiri" w:hAnsi="Amiri" w:eastAsia="Amiri" w:cs="Amiri"/>
          <w:lang w:bidi="ar-SA"/>
          <w:color w:val="111111"/>
          <w:sz w:val="28"/>
          <w:szCs w:val="28"/>
          <w:rtl/>
        </w:rPr>
        <w:t xml:space="preserve">اسم المكتبة : أوقاف بغداد رقم الحفظ : 2104 ح</w:t>
      </w:r>
    </w:p>
    <w:p>
      <w:pPr>
        <w:pStyle w:val="Heading4"/>
      </w:pPr>
      <w:bookmarkStart w:id="1916" w:name="_Toc1212"/>
      <w:r>
        <w:t>1177-نسخة أخرى</w:t>
      </w:r>
      <w:bookmarkEnd w:id="1916"/>
    </w:p>
    <w:p>
      <w:pPr>
        <w:pStyle w:val="BookText"/>
      </w:pPr>
      <w:r>
        <w:rPr>
          <w:rFonts w:ascii="Amiri" w:hAnsi="Amiri" w:eastAsia="Amiri" w:cs="Amiri"/>
          <w:lang w:bidi="ar-SA"/>
          <w:color w:val="111111"/>
          <w:sz w:val="28"/>
          <w:szCs w:val="28"/>
          <w:rtl/>
        </w:rPr>
        <w:t xml:space="preserve">كتبت بخط المؤلف تكمل النسخة السابقة</w:t>
      </w:r>
    </w:p>
    <w:p>
      <w:pPr>
        <w:pStyle w:val="BookText"/>
      </w:pPr>
      <w:r>
        <w:rPr>
          <w:rFonts w:ascii="IRNazanin" w:hAnsi="IRNazanin" w:eastAsia="IRNazanin" w:cs="IRNazanin"/>
          <w:lang w:bidi="fa-IR"/>
          <w:color w:val="111111"/>
          <w:sz w:val="28"/>
          <w:szCs w:val="28"/>
          <w:rtl/>
        </w:rPr>
        <w:t xml:space="preserve">عدد الأوراق : 552 المقاس : 25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2286 ح</w:t>
      </w:r>
    </w:p>
    <w:p>
      <w:pPr>
        <w:pStyle w:val="Heading4"/>
      </w:pPr>
      <w:bookmarkStart w:id="1917" w:name="_Toc1213"/>
      <w:r>
        <w:t>1178-تحفة الأشراف في كشف غوامض الكشاف</w:t>
      </w:r>
      <w:bookmarkEnd w:id="1917"/>
    </w:p>
    <w:p>
      <w:pPr>
        <w:pStyle w:val="BookText"/>
      </w:pPr>
      <w:r>
        <w:rPr>
          <w:rFonts w:ascii="Amiri" w:hAnsi="Amiri" w:eastAsia="Amiri" w:cs="Amiri"/>
          <w:lang w:bidi="ar-SA"/>
          <w:color w:val="111111"/>
          <w:sz w:val="28"/>
          <w:szCs w:val="28"/>
          <w:rtl/>
        </w:rPr>
        <w:t xml:space="preserve">لعماد الدين يحيى بن القاسم بن عمر العلوي المعروف بالفاضل اليمني الصنعاني </w:t>
      </w:r>
      <w:r>
        <w:rPr>
          <w:rStyle w:val="FootnoteReference"/>
        </w:rPr>
        <w:footnoteReference w:id="130"/>
      </w:r>
      <w:r>
        <w:rPr>
          <w:rFonts w:ascii="IRNazanin" w:hAnsi="IRNazanin" w:eastAsia="IRNazanin" w:cs="IRNazanin"/>
          <w:lang w:bidi="fa-IR"/>
          <w:color w:val="111111"/>
          <w:sz w:val="28"/>
          <w:szCs w:val="28"/>
          <w:rtl/>
        </w:rPr>
        <w:t xml:space="preserve">المتوفی سنة 750ه/ 1281م.</w:t>
      </w:r>
    </w:p>
    <w:p>
      <w:pPr>
        <w:pStyle w:val="BookText"/>
      </w:pPr>
      <w:r>
        <w:rPr>
          <w:rFonts w:ascii="Amiri" w:hAnsi="Amiri" w:eastAsia="Amiri" w:cs="Amiri"/>
          <w:lang w:bidi="ar-SA"/>
          <w:color w:val="111111"/>
          <w:sz w:val="28"/>
          <w:szCs w:val="28"/>
          <w:rtl/>
        </w:rPr>
        <w:t xml:space="preserve">وهي حاشية على الكشاف عن حقائق التنزيل للزمخشري وضعها المؤلف بعد حاشيته الأولى الموسومة بدرر الأصداف في حل غوامض الكشاف</w:t>
      </w:r>
    </w:p>
    <w:p>
      <w:pPr>
        <w:pStyle w:val="BookText"/>
      </w:pPr>
      <w:r>
        <w:rPr>
          <w:rFonts w:ascii="Amiri" w:hAnsi="Amiri" w:eastAsia="Amiri" w:cs="Amiri"/>
          <w:lang w:bidi="ar-SA"/>
          <w:color w:val="111111"/>
          <w:sz w:val="28"/>
          <w:szCs w:val="28"/>
          <w:rtl/>
        </w:rPr>
        <w:t xml:space="preserve">نسخة نفيسة كتبت بخط النسخ سنة 782ه/ 1380م عليها حواش وشروح. تبدأ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0" w:name="pg8298_78658"/>
    <w:bookmarkEnd w:id="410"/>
    <w:p>
      <w:pPr>
        <w:pStyle w:val="BookText"/>
      </w:pPr>
      <w:r>
        <w:rPr>
          <w:rFonts w:ascii="Amiri" w:hAnsi="Amiri" w:eastAsia="Amiri" w:cs="Amiri"/>
          <w:lang w:bidi="ar-SA"/>
          <w:color w:val="111111"/>
          <w:sz w:val="28"/>
          <w:szCs w:val="28"/>
          <w:rtl/>
        </w:rPr>
        <w:t xml:space="preserve">بسورة مريم إلى آخر التفسير .</w:t>
      </w:r>
    </w:p>
    <w:p>
      <w:pPr>
        <w:pStyle w:val="BookText"/>
      </w:pPr>
      <w:r>
        <w:rPr>
          <w:rFonts w:ascii="IRNazanin" w:hAnsi="IRNazanin" w:eastAsia="IRNazanin" w:cs="IRNazanin"/>
          <w:lang w:bidi="fa-IR"/>
          <w:color w:val="111111"/>
          <w:sz w:val="28"/>
          <w:szCs w:val="28"/>
          <w:rtl/>
        </w:rPr>
        <w:t xml:space="preserve">عدد الأوراق : 586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29</w:t>
      </w:r>
    </w:p>
    <w:p>
      <w:pPr>
        <w:pStyle w:val="BookText"/>
      </w:pPr>
      <w:r>
        <w:rPr>
          <w:rFonts w:ascii="IRNazanin" w:hAnsi="IRNazanin" w:eastAsia="IRNazanin" w:cs="IRNazanin"/>
          <w:lang w:bidi="fa-IR"/>
          <w:color w:val="111111"/>
          <w:sz w:val="28"/>
          <w:szCs w:val="28"/>
          <w:rtl/>
        </w:rPr>
        <w:t xml:space="preserve">المراجع : الأعلام 8/ 163 ، کشف 2/ 1480</w:t>
      </w:r>
    </w:p>
    <w:p>
      <w:pPr>
        <w:pStyle w:val="BookText"/>
      </w:pPr>
      <w:r>
        <w:rPr>
          <w:rFonts w:ascii="Amiri" w:hAnsi="Amiri" w:eastAsia="Amiri" w:cs="Amiri"/>
          <w:lang w:bidi="ar-SA"/>
          <w:color w:val="111111"/>
          <w:sz w:val="28"/>
          <w:szCs w:val="28"/>
          <w:rtl/>
        </w:rPr>
        <w:t xml:space="preserve">اسم المكتبة : دار المخطوطات - بغداد رقم الحفظ : 21027</w:t>
      </w:r>
    </w:p>
    <w:p>
      <w:pPr>
        <w:pStyle w:val="Heading4"/>
      </w:pPr>
      <w:bookmarkStart w:id="1918" w:name="_Toc1214"/>
      <w:r>
        <w:t>1179-تحفة الأكياس في تفسير قوله تعالى : «إِنَّ أَوَّلَ بَيْتٍ وُضِعَ لِلنَّاسِ»</w:t>
      </w:r>
      <w:bookmarkEnd w:id="1918"/>
    </w:p>
    <w:p>
      <w:pPr>
        <w:pStyle w:val="BookText"/>
      </w:pPr>
      <w:r>
        <w:rPr>
          <w:rFonts w:ascii="Amiri" w:hAnsi="Amiri" w:eastAsia="Amiri" w:cs="Amiri"/>
          <w:lang w:bidi="ar-SA"/>
          <w:color w:val="111111"/>
          <w:sz w:val="28"/>
          <w:szCs w:val="28"/>
          <w:rtl/>
        </w:rPr>
        <w:t xml:space="preserve">لأبي العباس أحمد بن محمد مكي الحنفي الحسيني المتوفى سنة 1098ه/ 1687م .</w:t>
      </w:r>
    </w:p>
    <w:p>
      <w:pPr>
        <w:pStyle w:val="BookText"/>
      </w:pPr>
      <w:r>
        <w:rPr>
          <w:rFonts w:ascii="Amiri" w:hAnsi="Amiri" w:eastAsia="Amiri" w:cs="Amiri"/>
          <w:lang w:bidi="ar-SA"/>
          <w:color w:val="111111"/>
          <w:sz w:val="28"/>
          <w:szCs w:val="28"/>
          <w:rtl/>
        </w:rPr>
        <w:t xml:space="preserve">أوله : (الحمد لله الذي جعل البيت الحرام قبلة للناس ...) .</w:t>
      </w:r>
    </w:p>
    <w:p>
      <w:pPr>
        <w:pStyle w:val="BookText"/>
      </w:pPr>
      <w:r>
        <w:rPr>
          <w:rFonts w:ascii="IRNazanin" w:hAnsi="IRNazanin" w:eastAsia="IRNazanin" w:cs="IRNazanin"/>
          <w:lang w:bidi="fa-IR"/>
          <w:color w:val="111111"/>
          <w:sz w:val="28"/>
          <w:szCs w:val="28"/>
          <w:rtl/>
        </w:rPr>
        <w:t xml:space="preserve">عدد الأوراق : 15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المراجع : الأعلام 1/ 239 ، معجم المؤلفين 2/ 93 ، هدية العارفين 1/ 164 .</w:t>
      </w:r>
    </w:p>
    <w:p>
      <w:pPr>
        <w:pStyle w:val="BookText"/>
      </w:pPr>
      <w:r>
        <w:rPr>
          <w:rFonts w:ascii="Amiri" w:hAnsi="Amiri" w:eastAsia="Amiri" w:cs="Amiri"/>
          <w:lang w:bidi="ar-SA"/>
          <w:color w:val="111111"/>
          <w:sz w:val="28"/>
          <w:szCs w:val="28"/>
          <w:rtl/>
        </w:rPr>
        <w:t xml:space="preserve">اسم المكتبة : أوقاف بغداد رقم الحفظ : 1/3796ح</w:t>
      </w:r>
    </w:p>
    <w:p>
      <w:pPr>
        <w:pStyle w:val="Heading4"/>
      </w:pPr>
      <w:bookmarkStart w:id="1919" w:name="_Toc1215"/>
      <w:r>
        <w:t>1180-الترجيح بين كلام البيضاوي وأبي السعود</w:t>
      </w:r>
      <w:bookmarkEnd w:id="1919"/>
    </w:p>
    <w:p>
      <w:pPr>
        <w:pStyle w:val="BookText"/>
      </w:pPr>
      <w:r>
        <w:rPr>
          <w:rFonts w:ascii="Amiri" w:hAnsi="Amiri" w:eastAsia="Amiri" w:cs="Amiri"/>
          <w:lang w:bidi="ar-SA"/>
          <w:color w:val="111111"/>
          <w:sz w:val="28"/>
          <w:szCs w:val="28"/>
          <w:rtl/>
        </w:rPr>
        <w:t xml:space="preserve">لأحمد السنوي الكوراني .</w:t>
      </w:r>
    </w:p>
    <w:p>
      <w:pPr>
        <w:pStyle w:val="BookText"/>
      </w:pPr>
      <w:r>
        <w:rPr>
          <w:rFonts w:ascii="Amiri" w:hAnsi="Amiri" w:eastAsia="Amiri" w:cs="Amiri"/>
          <w:lang w:bidi="ar-SA"/>
          <w:color w:val="111111"/>
          <w:sz w:val="28"/>
          <w:szCs w:val="28"/>
          <w:rtl/>
        </w:rPr>
        <w:t xml:space="preserve">أوله : (الحمد لله الذي علم من شاء ما شاء ، وألهم من أراد بما أراد من معرفة حقائق الأشياء ...) .</w:t>
      </w:r>
    </w:p>
    <w:p>
      <w:pPr>
        <w:pStyle w:val="BookText"/>
      </w:pPr>
      <w:r>
        <w:rPr>
          <w:rFonts w:ascii="Amiri" w:hAnsi="Amiri" w:eastAsia="Amiri" w:cs="Amiri"/>
          <w:lang w:bidi="ar-SA"/>
          <w:color w:val="111111"/>
          <w:sz w:val="28"/>
          <w:szCs w:val="28"/>
          <w:rtl/>
        </w:rPr>
        <w:t xml:space="preserve">وهي رسالة تناول فيها المؤلف الراجح من الكلامين للبيضاوي وأبي السعود في تفسيريهما ، وشرح حال ما استدل به في عرش الله عز وجل .</w:t>
      </w:r>
    </w:p>
    <w:p>
      <w:pPr>
        <w:pStyle w:val="BookText"/>
      </w:pPr>
      <w:r>
        <w:rPr>
          <w:rFonts w:ascii="Amiri" w:hAnsi="Amiri" w:eastAsia="Amiri" w:cs="Amiri"/>
          <w:lang w:bidi="ar-SA"/>
          <w:color w:val="111111"/>
          <w:sz w:val="28"/>
          <w:szCs w:val="28"/>
          <w:rtl/>
        </w:rPr>
        <w:t xml:space="preserve">نسخة جيدة كتبت بخط المؤلف ببغداد سنة 1268ه/ 1852م.</w:t>
      </w:r>
    </w:p>
    <w:p>
      <w:pPr>
        <w:pStyle w:val="BookText"/>
      </w:pPr>
      <w:r>
        <w:rPr>
          <w:rFonts w:ascii="IRNazanin" w:hAnsi="IRNazanin" w:eastAsia="IRNazanin" w:cs="IRNazanin"/>
          <w:lang w:bidi="fa-IR"/>
          <w:color w:val="111111"/>
          <w:sz w:val="28"/>
          <w:szCs w:val="28"/>
          <w:rtl/>
        </w:rPr>
        <w:t xml:space="preserve">عدد الأوراق : 21 المقاس : 19</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6/32713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1" w:name="pg8298_78659"/>
    <w:bookmarkEnd w:id="411"/>
    <w:p>
      <w:pPr>
        <w:pStyle w:val="Heading4"/>
      </w:pPr>
      <w:bookmarkStart w:id="1920" w:name="_Toc1216"/>
      <w:r>
        <w:t>1181-تسهيل السبيل إلى فهم معاني التنزيل</w:t>
      </w:r>
      <w:bookmarkEnd w:id="1920"/>
    </w:p>
    <w:p>
      <w:pPr>
        <w:pStyle w:val="BookText"/>
      </w:pPr>
      <w:r>
        <w:rPr>
          <w:rFonts w:ascii="Amiri" w:hAnsi="Amiri" w:eastAsia="Amiri" w:cs="Amiri"/>
          <w:lang w:bidi="ar-SA"/>
          <w:color w:val="111111"/>
          <w:sz w:val="28"/>
          <w:szCs w:val="28"/>
          <w:rtl/>
        </w:rPr>
        <w:t xml:space="preserve">لمحمد تاج الدين بن محمد بن عبد الرحمن أبي الحسن البكري الصديقي الشافعي المتوفى سنة 994ه/ 1586م.</w:t>
      </w:r>
    </w:p>
    <w:p>
      <w:pPr>
        <w:pStyle w:val="BookText"/>
      </w:pPr>
      <w:r>
        <w:rPr>
          <w:rFonts w:ascii="Amiri" w:hAnsi="Amiri" w:eastAsia="Amiri" w:cs="Amiri"/>
          <w:lang w:bidi="ar-SA"/>
          <w:color w:val="111111"/>
          <w:sz w:val="28"/>
          <w:szCs w:val="28"/>
          <w:rtl/>
        </w:rPr>
        <w:t xml:space="preserve">أوله : (الحمد لله الذي أعجز العظماء عن معارضة كتابه ، وأحله الذروة القصوى في مراتب خطابه ولاح فيه من المعاني ...) .</w:t>
      </w:r>
    </w:p>
    <w:p>
      <w:pPr>
        <w:pStyle w:val="BookText"/>
      </w:pPr>
      <w:r>
        <w:rPr>
          <w:rFonts w:ascii="Amiri" w:hAnsi="Amiri" w:eastAsia="Amiri" w:cs="Amiri"/>
          <w:lang w:bidi="ar-SA"/>
          <w:color w:val="111111"/>
          <w:sz w:val="28"/>
          <w:szCs w:val="28"/>
          <w:rtl/>
        </w:rPr>
        <w:t xml:space="preserve">نسخة جيدة كتبها صالح بن محمد العدناني الأحسائي الشافعي سنة 1067ه/ 1657م.</w:t>
      </w:r>
    </w:p>
    <w:p>
      <w:pPr>
        <w:pStyle w:val="BookText"/>
      </w:pPr>
      <w:r>
        <w:rPr>
          <w:rFonts w:ascii="IRNazanin" w:hAnsi="IRNazanin" w:eastAsia="IRNazanin" w:cs="IRNazanin"/>
          <w:lang w:bidi="fa-IR"/>
          <w:color w:val="111111"/>
          <w:sz w:val="28"/>
          <w:szCs w:val="28"/>
          <w:rtl/>
        </w:rPr>
        <w:t xml:space="preserve">عدد الأوراق : 428 المقاس : 37</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ذ/ كشف 1/ 287 ، الأعلام 7/ 57 ، هدية العارفين 2/ 239</w:t>
      </w:r>
    </w:p>
    <w:p>
      <w:pPr>
        <w:pStyle w:val="BookText"/>
      </w:pPr>
      <w:r>
        <w:rPr>
          <w:rFonts w:ascii="Amiri" w:hAnsi="Amiri" w:eastAsia="Amiri" w:cs="Amiri"/>
          <w:lang w:bidi="ar-SA"/>
          <w:color w:val="111111"/>
          <w:sz w:val="28"/>
          <w:szCs w:val="28"/>
          <w:rtl/>
        </w:rPr>
        <w:t xml:space="preserve">اسم المكتبة : أوقاف بغداد رقم الحفظ : 2320 ح</w:t>
      </w:r>
    </w:p>
    <w:p>
      <w:pPr>
        <w:pStyle w:val="Heading4"/>
      </w:pPr>
      <w:bookmarkStart w:id="1921" w:name="_Toc1217"/>
      <w:r>
        <w:t>1182-نسخة أخرى</w:t>
      </w:r>
      <w:bookmarkEnd w:id="1921"/>
    </w:p>
    <w:p>
      <w:pPr>
        <w:pStyle w:val="BookText"/>
      </w:pPr>
      <w:r>
        <w:rPr>
          <w:rFonts w:ascii="Amiri" w:hAnsi="Amiri" w:eastAsia="Amiri" w:cs="Amiri"/>
          <w:lang w:bidi="ar-SA"/>
          <w:color w:val="111111"/>
          <w:sz w:val="28"/>
          <w:szCs w:val="28"/>
          <w:rtl/>
        </w:rPr>
        <w:t xml:space="preserve">لعلها بخط المؤلف عليها حواش وشروح تتضمن المجلد الأول من الكتاب</w:t>
      </w:r>
    </w:p>
    <w:p>
      <w:pPr>
        <w:pStyle w:val="BookText"/>
      </w:pPr>
      <w:r>
        <w:rPr>
          <w:rFonts w:ascii="IRNazanin" w:hAnsi="IRNazanin" w:eastAsia="IRNazanin" w:cs="IRNazanin"/>
          <w:lang w:bidi="fa-IR"/>
          <w:color w:val="111111"/>
          <w:sz w:val="28"/>
          <w:szCs w:val="28"/>
          <w:rtl/>
        </w:rPr>
        <w:t xml:space="preserve">عدد الأوراق : 367 المقاس : 24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1671</w:t>
      </w:r>
    </w:p>
    <w:p>
      <w:pPr>
        <w:pStyle w:val="Heading4"/>
      </w:pPr>
      <w:bookmarkStart w:id="1922" w:name="_Toc1218"/>
      <w:r>
        <w:t>1183-نسخة أخرى</w:t>
      </w:r>
      <w:bookmarkEnd w:id="1922"/>
    </w:p>
    <w:p>
      <w:pPr>
        <w:pStyle w:val="BookText"/>
      </w:pPr>
      <w:r>
        <w:rPr>
          <w:rFonts w:ascii="Amiri" w:hAnsi="Amiri" w:eastAsia="Amiri" w:cs="Amiri"/>
          <w:lang w:bidi="ar-SA"/>
          <w:color w:val="111111"/>
          <w:sz w:val="28"/>
          <w:szCs w:val="28"/>
          <w:rtl/>
        </w:rPr>
        <w:t xml:space="preserve">جيدة الخط عليها تعليقات لعبد الله العمري وبخطه ناقصة قليلا من الأول .</w:t>
      </w:r>
    </w:p>
    <w:p>
      <w:pPr>
        <w:pStyle w:val="BookText"/>
      </w:pPr>
      <w:r>
        <w:rPr>
          <w:rFonts w:ascii="IRNazanin" w:hAnsi="IRNazanin" w:eastAsia="IRNazanin" w:cs="IRNazanin"/>
          <w:lang w:bidi="fa-IR"/>
          <w:color w:val="111111"/>
          <w:sz w:val="28"/>
          <w:szCs w:val="28"/>
          <w:rtl/>
        </w:rPr>
        <w:t xml:space="preserve">عدد الأوراق : 368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40702ح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2" w:name="pg8298_78660"/>
    <w:bookmarkEnd w:id="412"/>
    <w:p>
      <w:pPr>
        <w:pStyle w:val="Heading4"/>
      </w:pPr>
      <w:bookmarkStart w:id="1923" w:name="_Toc1219"/>
      <w:r>
        <w:t>1184-تعليق على أنوار التنزيل وأسرار التأويل</w:t>
      </w:r>
      <w:bookmarkEnd w:id="1923"/>
    </w:p>
    <w:p>
      <w:pPr>
        <w:pStyle w:val="BookText"/>
      </w:pPr>
      <w:r>
        <w:rPr>
          <w:rFonts w:ascii="Amiri" w:hAnsi="Amiri" w:eastAsia="Amiri" w:cs="Amiri"/>
          <w:lang w:bidi="ar-SA"/>
          <w:color w:val="111111"/>
          <w:sz w:val="28"/>
          <w:szCs w:val="28"/>
          <w:rtl/>
        </w:rPr>
        <w:t xml:space="preserve">لفخر الدين أحمد بن حيدر الكردي الحيدري الحسين أبادي المتوفي سنة 1070 ه/ 1659م.</w:t>
      </w:r>
    </w:p>
    <w:p>
      <w:pPr>
        <w:pStyle w:val="BookText"/>
      </w:pPr>
      <w:r>
        <w:rPr>
          <w:rFonts w:ascii="Amiri" w:hAnsi="Amiri" w:eastAsia="Amiri" w:cs="Amiri"/>
          <w:lang w:bidi="ar-SA"/>
          <w:color w:val="111111"/>
          <w:sz w:val="28"/>
          <w:szCs w:val="28"/>
          <w:rtl/>
        </w:rPr>
        <w:t xml:space="preserve">أوله : (سبحان من لا يظهر على بعض عيوبه أحدا من الأنبياء والمرسلين ...).</w:t>
      </w:r>
    </w:p>
    <w:p>
      <w:pPr>
        <w:pStyle w:val="BookText"/>
      </w:pPr>
      <w:r>
        <w:rPr>
          <w:rFonts w:ascii="Amiri" w:hAnsi="Amiri" w:eastAsia="Amiri" w:cs="Amiri"/>
          <w:lang w:bidi="ar-SA"/>
          <w:color w:val="111111"/>
          <w:sz w:val="28"/>
          <w:szCs w:val="28"/>
          <w:rtl/>
        </w:rPr>
        <w:t xml:space="preserve">كتبها نذيري بخط التعليق سنة 1055 ه/ 1645م.</w:t>
      </w:r>
    </w:p>
    <w:p>
      <w:pPr>
        <w:pStyle w:val="BookText"/>
      </w:pPr>
      <w:r>
        <w:rPr>
          <w:rFonts w:ascii="IRNazanin" w:hAnsi="IRNazanin" w:eastAsia="IRNazanin" w:cs="IRNazanin"/>
          <w:lang w:bidi="fa-IR"/>
          <w:color w:val="111111"/>
          <w:sz w:val="28"/>
          <w:szCs w:val="28"/>
          <w:rtl/>
        </w:rPr>
        <w:t xml:space="preserve">عدد الأوراق : 54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علماؤنا في خدمة الدين ص 57-58 ، مخطوطات جامعة السليمانية ص 45.</w:t>
      </w:r>
    </w:p>
    <w:p>
      <w:pPr>
        <w:pStyle w:val="BookText"/>
      </w:pPr>
      <w:r>
        <w:rPr>
          <w:rFonts w:ascii="Amiri" w:hAnsi="Amiri" w:eastAsia="Amiri" w:cs="Amiri"/>
          <w:lang w:bidi="ar-SA"/>
          <w:color w:val="111111"/>
          <w:sz w:val="28"/>
          <w:szCs w:val="28"/>
          <w:rtl/>
        </w:rPr>
        <w:t xml:space="preserve">اسم المكتبة : أوقاف بغداد رقم الحفظ : 3545/ 2-3ح</w:t>
      </w:r>
    </w:p>
    <w:p>
      <w:pPr>
        <w:pStyle w:val="Heading4"/>
      </w:pPr>
      <w:bookmarkStart w:id="1924" w:name="_Toc1220"/>
      <w:r>
        <w:t>1185-تعليق على أنوار التنزيل وأسرار التأويل</w:t>
      </w:r>
      <w:bookmarkEnd w:id="1924"/>
    </w:p>
    <w:p>
      <w:pPr>
        <w:pStyle w:val="BookText"/>
      </w:pPr>
      <w:r>
        <w:rPr>
          <w:rFonts w:ascii="Amiri" w:hAnsi="Amiri" w:eastAsia="Amiri" w:cs="Amiri"/>
          <w:lang w:bidi="ar-SA"/>
          <w:color w:val="111111"/>
          <w:sz w:val="28"/>
          <w:szCs w:val="28"/>
          <w:rtl/>
        </w:rPr>
        <w:t xml:space="preserve">لعلي بن عبد الله السهراني الحسين أبادي . أوله : (الحمد لله الذي خلق الإنسان علمه البيان والصلاة والسلام على رسوله الذي نزل</w:t>
      </w:r>
    </w:p>
    <w:p>
      <w:pPr>
        <w:pStyle w:val="BookText"/>
      </w:pPr>
      <w:r>
        <w:rPr>
          <w:rFonts w:ascii="Amiri" w:hAnsi="Amiri" w:eastAsia="Amiri" w:cs="Amiri"/>
          <w:lang w:bidi="ar-SA"/>
          <w:color w:val="111111"/>
          <w:sz w:val="28"/>
          <w:szCs w:val="28"/>
          <w:rtl/>
        </w:rPr>
        <w:t xml:space="preserve">عليه الفرقان ...)</w:t>
      </w:r>
    </w:p>
    <w:p>
      <w:pPr>
        <w:pStyle w:val="BookText"/>
      </w:pPr>
      <w:r>
        <w:rPr>
          <w:rFonts w:ascii="IRNazanin" w:hAnsi="IRNazanin" w:eastAsia="IRNazanin" w:cs="IRNazanin"/>
          <w:lang w:bidi="fa-IR"/>
          <w:color w:val="111111"/>
          <w:sz w:val="28"/>
          <w:szCs w:val="28"/>
          <w:rtl/>
        </w:rPr>
        <w:t xml:space="preserve">عدد الأوراق : 60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2527</w:t>
      </w:r>
    </w:p>
    <w:p>
      <w:pPr>
        <w:pStyle w:val="Heading4"/>
      </w:pPr>
      <w:bookmarkStart w:id="1925" w:name="_Toc1221"/>
      <w:r>
        <w:t>1186-تعليق على البسملة</w:t>
      </w:r>
      <w:bookmarkEnd w:id="1925"/>
    </w:p>
    <w:p>
      <w:pPr>
        <w:pStyle w:val="BookText"/>
      </w:pPr>
      <w:r>
        <w:rPr>
          <w:rFonts w:ascii="Amiri" w:hAnsi="Amiri" w:eastAsia="Amiri" w:cs="Amiri"/>
          <w:lang w:bidi="ar-SA"/>
          <w:color w:val="111111"/>
          <w:sz w:val="28"/>
          <w:szCs w:val="28"/>
          <w:rtl/>
        </w:rPr>
        <w:t xml:space="preserve">لأحمد بن غنيم (غانم) بن سالم النفزاوي الأزهري </w:t>
      </w:r>
      <w:r>
        <w:rPr>
          <w:rStyle w:val="FootnoteReference"/>
        </w:rPr>
        <w:footnoteReference w:id="131"/>
      </w:r>
      <w:r>
        <w:rPr>
          <w:rFonts w:ascii="Amiri" w:hAnsi="Amiri" w:eastAsia="Amiri" w:cs="Amiri"/>
          <w:lang w:bidi="ar-SA"/>
          <w:color w:val="111111"/>
          <w:sz w:val="28"/>
          <w:szCs w:val="28"/>
          <w:rtl/>
        </w:rPr>
        <w:t xml:space="preserve">المتوفي سنة 1126 ه/ 1714م.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3" w:name="pg8298_78661"/>
    <w:bookmarkEnd w:id="413"/>
    <w:p>
      <w:pPr>
        <w:pStyle w:val="BookText"/>
      </w:pPr>
      <w:r>
        <w:rPr>
          <w:rFonts w:ascii="Amiri" w:hAnsi="Amiri" w:eastAsia="Amiri" w:cs="Amiri"/>
          <w:lang w:bidi="ar-SA"/>
          <w:color w:val="111111"/>
          <w:sz w:val="28"/>
          <w:szCs w:val="28"/>
          <w:rtl/>
        </w:rPr>
        <w:t xml:space="preserve">كتبها عبد الفتاح الشريف البياتي المالكي سنة 1162ه/ 1749 م .</w:t>
      </w:r>
    </w:p>
    <w:p>
      <w:pPr>
        <w:pStyle w:val="BookText"/>
      </w:pPr>
      <w:r>
        <w:rPr>
          <w:rFonts w:ascii="IRNazanin" w:hAnsi="IRNazanin" w:eastAsia="IRNazanin" w:cs="IRNazanin"/>
          <w:lang w:bidi="fa-IR"/>
          <w:color w:val="111111"/>
          <w:sz w:val="28"/>
          <w:szCs w:val="28"/>
          <w:rtl/>
        </w:rPr>
        <w:t xml:space="preserve">عدد الأوراق : 36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1/ 192</w:t>
      </w:r>
    </w:p>
    <w:p>
      <w:pPr>
        <w:pStyle w:val="BookText"/>
      </w:pPr>
      <w:r>
        <w:rPr>
          <w:rFonts w:ascii="Amiri" w:hAnsi="Amiri" w:eastAsia="Amiri" w:cs="Amiri"/>
          <w:lang w:bidi="ar-SA"/>
          <w:color w:val="111111"/>
          <w:sz w:val="28"/>
          <w:szCs w:val="28"/>
          <w:rtl/>
        </w:rPr>
        <w:t xml:space="preserve">اسم المكتبة : أوقاف بغداد رقم الحفظ : 4/5438ح</w:t>
      </w:r>
    </w:p>
    <w:p>
      <w:pPr>
        <w:pStyle w:val="Heading4"/>
      </w:pPr>
      <w:bookmarkStart w:id="1926" w:name="_Toc1222"/>
      <w:r>
        <w:t>1187-نسخة أخرى</w:t>
      </w:r>
      <w:bookmarkEnd w:id="1926"/>
    </w:p>
    <w:p>
      <w:pPr>
        <w:pStyle w:val="BookText"/>
      </w:pPr>
      <w:r>
        <w:rPr>
          <w:rFonts w:ascii="Amiri" w:hAnsi="Amiri" w:eastAsia="Amiri" w:cs="Amiri"/>
          <w:lang w:bidi="ar-SA"/>
          <w:color w:val="111111"/>
          <w:sz w:val="28"/>
          <w:szCs w:val="28"/>
          <w:rtl/>
        </w:rPr>
        <w:t xml:space="preserve">كتبها محمد أمان الدمشقي سنة 1134ه/ 1721م.</w:t>
      </w:r>
    </w:p>
    <w:p>
      <w:pPr>
        <w:pStyle w:val="BookText"/>
      </w:pPr>
      <w:r>
        <w:rPr>
          <w:rFonts w:ascii="IRNazanin" w:hAnsi="IRNazanin" w:eastAsia="IRNazanin" w:cs="IRNazanin"/>
          <w:lang w:bidi="fa-IR"/>
          <w:color w:val="111111"/>
          <w:sz w:val="28"/>
          <w:szCs w:val="28"/>
          <w:rtl/>
        </w:rPr>
        <w:t xml:space="preserve">عدد الأوراق : 21 المقاس :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كاشف الغطاء - نجف رقم الحفظ : 18412ح</w:t>
      </w:r>
    </w:p>
    <w:p>
      <w:pPr>
        <w:pStyle w:val="Heading4"/>
      </w:pPr>
      <w:bookmarkStart w:id="1927" w:name="_Toc1223"/>
      <w:r>
        <w:t>1188-تعليقات على حاشية تفسير سورة الفاتحة</w:t>
      </w:r>
      <w:bookmarkEnd w:id="1927"/>
    </w:p>
    <w:p>
      <w:pPr>
        <w:pStyle w:val="BookText"/>
      </w:pPr>
      <w:r>
        <w:rPr>
          <w:rFonts w:ascii="Amiri" w:hAnsi="Amiri" w:eastAsia="Amiri" w:cs="Amiri"/>
          <w:lang w:bidi="ar-SA"/>
          <w:color w:val="111111"/>
          <w:sz w:val="28"/>
          <w:szCs w:val="28"/>
          <w:rtl/>
        </w:rPr>
        <w:t xml:space="preserve">لملا شيخ بن صوفي إلياس الكردي الأرخوي الأشنوي المدني .</w:t>
      </w:r>
    </w:p>
    <w:p>
      <w:pPr>
        <w:pStyle w:val="BookText"/>
      </w:pPr>
      <w:r>
        <w:rPr>
          <w:rFonts w:ascii="Amiri" w:hAnsi="Amiri" w:eastAsia="Amiri" w:cs="Amiri"/>
          <w:lang w:bidi="ar-SA"/>
          <w:color w:val="111111"/>
          <w:sz w:val="28"/>
          <w:szCs w:val="28"/>
          <w:rtl/>
        </w:rPr>
        <w:t xml:space="preserve">أوله : (الحمد لله الذي أنزل الفرقان على عبده ليكون للعالمين نذيرا ، اقتبس اقتباسا لطيفا...).</w:t>
      </w:r>
    </w:p>
    <w:p>
      <w:pPr>
        <w:pStyle w:val="BookText"/>
      </w:pPr>
      <w:r>
        <w:rPr>
          <w:rFonts w:ascii="Amiri" w:hAnsi="Amiri" w:eastAsia="Amiri" w:cs="Amiri"/>
          <w:lang w:bidi="ar-SA"/>
          <w:color w:val="111111"/>
          <w:sz w:val="28"/>
          <w:szCs w:val="28"/>
          <w:rtl/>
        </w:rPr>
        <w:t xml:space="preserve">وهي تعليقات على حاشية صبغة الله الحيدري على تفسير سورة الفاتحة من كتاب أنوار التنزيل للبيضاوي .</w:t>
      </w:r>
    </w:p>
    <w:p>
      <w:pPr>
        <w:pStyle w:val="BookText"/>
      </w:pPr>
      <w:r>
        <w:rPr>
          <w:rFonts w:ascii="Amiri" w:hAnsi="Amiri" w:eastAsia="Amiri" w:cs="Amiri"/>
          <w:lang w:bidi="ar-SA"/>
          <w:color w:val="111111"/>
          <w:sz w:val="28"/>
          <w:szCs w:val="28"/>
          <w:rtl/>
        </w:rPr>
        <w:t xml:space="preserve">كتبت سنة 1324 ه/ 1906م عليها مقابلة وتصحيح .</w:t>
      </w:r>
    </w:p>
    <w:p>
      <w:pPr>
        <w:pStyle w:val="BookText"/>
      </w:pPr>
      <w:r>
        <w:rPr>
          <w:rFonts w:ascii="IRNazanin" w:hAnsi="IRNazanin" w:eastAsia="IRNazanin" w:cs="IRNazanin"/>
          <w:lang w:bidi="fa-IR"/>
          <w:color w:val="111111"/>
          <w:sz w:val="28"/>
          <w:szCs w:val="28"/>
          <w:rtl/>
        </w:rPr>
        <w:t xml:space="preserve">عدد الأوراق : 252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30229/ 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4" w:name="pg8298_78662"/>
    <w:bookmarkEnd w:id="414"/>
    <w:p>
      <w:pPr>
        <w:pStyle w:val="Heading4"/>
      </w:pPr>
      <w:bookmarkStart w:id="1928" w:name="_Toc1224"/>
      <w:r>
        <w:t>1189-التفاسير الشريفة</w:t>
      </w:r>
      <w:bookmarkEnd w:id="1928"/>
    </w:p>
    <w:p>
      <w:pPr>
        <w:pStyle w:val="BookText"/>
      </w:pPr>
      <w:r>
        <w:rPr>
          <w:rFonts w:ascii="Amiri" w:hAnsi="Amiri" w:eastAsia="Amiri" w:cs="Amiri"/>
          <w:lang w:bidi="ar-SA"/>
          <w:color w:val="111111"/>
          <w:sz w:val="28"/>
          <w:szCs w:val="28"/>
          <w:rtl/>
        </w:rPr>
        <w:t xml:space="preserve">لولي الدين محمد بن خليل بن أبي بكر المعروف بابن القباقبي </w:t>
      </w:r>
      <w:r>
        <w:rPr>
          <w:rStyle w:val="FootnoteReference"/>
        </w:rPr>
        <w:footnoteReference w:id="132"/>
      </w:r>
      <w:r>
        <w:rPr>
          <w:rFonts w:ascii="Amiri" w:hAnsi="Amiri" w:eastAsia="Amiri" w:cs="Amiri"/>
          <w:lang w:bidi="ar-SA"/>
          <w:color w:val="111111"/>
          <w:sz w:val="28"/>
          <w:szCs w:val="28"/>
          <w:rtl/>
        </w:rPr>
        <w:t xml:space="preserve">المتوفي سنة 849ه /1445م.</w:t>
      </w:r>
    </w:p>
    <w:p>
      <w:pPr>
        <w:pStyle w:val="BookText"/>
      </w:pPr>
      <w:r>
        <w:rPr>
          <w:rFonts w:ascii="Amiri" w:hAnsi="Amiri" w:eastAsia="Amiri" w:cs="Amiri"/>
          <w:lang w:bidi="ar-SA"/>
          <w:color w:val="111111"/>
          <w:sz w:val="28"/>
          <w:szCs w:val="28"/>
          <w:rtl/>
        </w:rPr>
        <w:t xml:space="preserve">أوله : (الحمد لله الذي هدانا لهذا وما كنا لنهتدي لولا أن هدانا الله ، وما توفيقي واعتصامي إلا بالله ...).</w:t>
      </w:r>
    </w:p>
    <w:p>
      <w:pPr>
        <w:pStyle w:val="BookText"/>
      </w:pPr>
      <w:r>
        <w:rPr>
          <w:rFonts w:ascii="Amiri" w:hAnsi="Amiri" w:eastAsia="Amiri" w:cs="Amiri"/>
          <w:lang w:bidi="ar-SA"/>
          <w:color w:val="111111"/>
          <w:sz w:val="28"/>
          <w:szCs w:val="28"/>
          <w:rtl/>
        </w:rPr>
        <w:t xml:space="preserve">وهو كتاب يتضمن منقولات من تفاسير وكتب في علوم القرآن .</w:t>
      </w:r>
    </w:p>
    <w:p>
      <w:pPr>
        <w:pStyle w:val="BookText"/>
      </w:pPr>
      <w:r>
        <w:rPr>
          <w:rFonts w:ascii="IRNazanin" w:hAnsi="IRNazanin" w:eastAsia="IRNazanin" w:cs="IRNazanin"/>
          <w:lang w:bidi="fa-IR"/>
          <w:color w:val="111111"/>
          <w:sz w:val="28"/>
          <w:szCs w:val="28"/>
          <w:rtl/>
        </w:rPr>
        <w:t xml:space="preserve">عدد الأوراق : 108 المقاس : 22,5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28</w:t>
      </w:r>
    </w:p>
    <w:p>
      <w:pPr>
        <w:pStyle w:val="BookText"/>
      </w:pPr>
      <w:r>
        <w:rPr>
          <w:rFonts w:ascii="IRNazanin" w:hAnsi="IRNazanin" w:eastAsia="IRNazanin" w:cs="IRNazanin"/>
          <w:lang w:bidi="fa-IR"/>
          <w:color w:val="111111"/>
          <w:sz w:val="28"/>
          <w:szCs w:val="28"/>
          <w:rtl/>
        </w:rPr>
        <w:t xml:space="preserve">المراجع : الأعلام 6/ 117</w:t>
      </w:r>
    </w:p>
    <w:p>
      <w:pPr>
        <w:pStyle w:val="BookText"/>
      </w:pPr>
      <w:r>
        <w:rPr>
          <w:rFonts w:ascii="Amiri" w:hAnsi="Amiri" w:eastAsia="Amiri" w:cs="Amiri"/>
          <w:lang w:bidi="ar-SA"/>
          <w:color w:val="111111"/>
          <w:sz w:val="28"/>
          <w:szCs w:val="28"/>
          <w:rtl/>
        </w:rPr>
        <w:t xml:space="preserve">اسم المكتبة : دار المخطوطات - بغداد رقم الحفظ : 1748</w:t>
      </w:r>
    </w:p>
    <w:p>
      <w:pPr>
        <w:pStyle w:val="Heading4"/>
      </w:pPr>
      <w:bookmarkStart w:id="1929" w:name="_Toc1225"/>
      <w:r>
        <w:t>1190-تفسير آيات القرآن الكريم</w:t>
      </w:r>
      <w:bookmarkEnd w:id="1929"/>
    </w:p>
    <w:p>
      <w:pPr>
        <w:pStyle w:val="BookText"/>
      </w:pPr>
      <w:r>
        <w:rPr>
          <w:rFonts w:ascii="Amiri" w:hAnsi="Amiri" w:eastAsia="Amiri" w:cs="Amiri"/>
          <w:lang w:bidi="ar-SA"/>
          <w:color w:val="111111"/>
          <w:sz w:val="28"/>
          <w:szCs w:val="28"/>
          <w:rtl/>
        </w:rPr>
        <w:t xml:space="preserve">لصالح الواعظ الحلبي الذي كان حيا سنة 1108 ه/ 1697م.</w:t>
      </w:r>
    </w:p>
    <w:p>
      <w:pPr>
        <w:pStyle w:val="BookText"/>
      </w:pPr>
      <w:r>
        <w:rPr>
          <w:rFonts w:ascii="Amiri" w:hAnsi="Amiri" w:eastAsia="Amiri" w:cs="Amiri"/>
          <w:lang w:bidi="ar-SA"/>
          <w:color w:val="111111"/>
          <w:sz w:val="28"/>
          <w:szCs w:val="28"/>
          <w:rtl/>
        </w:rPr>
        <w:t xml:space="preserve">أوله : (الحمد لله على ما أنعم، وعلم الإنسان ما لم يكن يعلم والصلاة والسلام على خير</w:t>
      </w:r>
    </w:p>
    <w:p>
      <w:pPr>
        <w:pStyle w:val="BookText"/>
      </w:pPr>
      <w:r>
        <w:rPr>
          <w:rFonts w:ascii="Amiri" w:hAnsi="Amiri" w:eastAsia="Amiri" w:cs="Amiri"/>
          <w:lang w:bidi="ar-SA"/>
          <w:color w:val="111111"/>
          <w:sz w:val="28"/>
          <w:szCs w:val="28"/>
          <w:rtl/>
        </w:rPr>
        <w:t xml:space="preserve">خلقه وأكرم ... وبعد لما أمعنت نظري في معنى قول الله عز وجل : «إِنَّ اللَّهَ وَمَلَائِكَتَهُ يُصَلُّونَ عَلَى النَّبِيِّ » ...).</w:t>
      </w:r>
    </w:p>
    <w:p>
      <w:pPr>
        <w:pStyle w:val="BookText"/>
      </w:pPr>
      <w:r>
        <w:rPr>
          <w:rFonts w:ascii="Amiri" w:hAnsi="Amiri" w:eastAsia="Amiri" w:cs="Amiri"/>
          <w:lang w:bidi="ar-SA"/>
          <w:color w:val="111111"/>
          <w:sz w:val="28"/>
          <w:szCs w:val="28"/>
          <w:rtl/>
        </w:rPr>
        <w:t xml:space="preserve">نسخة جيدة كتبت بخط المؤلف بمدينة أدرنة سنة 1108 ه/ 1697م.</w:t>
      </w:r>
    </w:p>
    <w:p>
      <w:pPr>
        <w:pStyle w:val="BookText"/>
      </w:pPr>
      <w:r>
        <w:rPr>
          <w:rFonts w:ascii="IRNazanin" w:hAnsi="IRNazanin" w:eastAsia="IRNazanin" w:cs="IRNazanin"/>
          <w:lang w:bidi="fa-IR"/>
          <w:color w:val="111111"/>
          <w:sz w:val="28"/>
          <w:szCs w:val="28"/>
          <w:rtl/>
        </w:rPr>
        <w:t xml:space="preserve">عدد الأوراق : 16 المقاس : 20,5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1/4368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5" w:name="pg8298_78663"/>
    <w:bookmarkEnd w:id="415"/>
    <w:p>
      <w:pPr>
        <w:pStyle w:val="Heading4"/>
      </w:pPr>
      <w:bookmarkStart w:id="1930" w:name="_Toc1226"/>
      <w:r>
        <w:t>1191-تفسير آيات القرآن الكريم</w:t>
      </w:r>
      <w:bookmarkEnd w:id="1930"/>
    </w:p>
    <w:p>
      <w:pPr>
        <w:pStyle w:val="BookText"/>
      </w:pPr>
      <w:r>
        <w:rPr>
          <w:rFonts w:ascii="Amiri" w:hAnsi="Amiri" w:eastAsia="Amiri" w:cs="Amiri"/>
          <w:lang w:bidi="ar-SA"/>
          <w:color w:val="111111"/>
          <w:sz w:val="28"/>
          <w:szCs w:val="28"/>
          <w:rtl/>
        </w:rPr>
        <w:t xml:space="preserve">للحافظ محمد الأزهري .</w:t>
      </w:r>
    </w:p>
    <w:p>
      <w:pPr>
        <w:pStyle w:val="BookText"/>
      </w:pPr>
      <w:r>
        <w:rPr>
          <w:rFonts w:ascii="Amiri" w:hAnsi="Amiri" w:eastAsia="Amiri" w:cs="Amiri"/>
          <w:lang w:bidi="ar-SA"/>
          <w:color w:val="111111"/>
          <w:sz w:val="28"/>
          <w:szCs w:val="28"/>
          <w:rtl/>
        </w:rPr>
        <w:t xml:space="preserve">أوله : (الحمد لله الذي شرح صدورنا بأسرار القرآن الكريم ، ونور قلوبنا بما فيه من البرهان والذكر الحكيم ، من البشرى للذين قالوا ربنا الله ثم استقاموا ... فقد سألني من تخلق بالصدق والإنصاف ، وتأنق بالفضل ومحاسن الأوصاف ...).</w:t>
      </w:r>
    </w:p>
    <w:p>
      <w:pPr>
        <w:pStyle w:val="BookText"/>
      </w:pPr>
      <w:r>
        <w:rPr>
          <w:rFonts w:ascii="IRNazanin" w:hAnsi="IRNazanin" w:eastAsia="IRNazanin" w:cs="IRNazanin"/>
          <w:lang w:bidi="fa-IR"/>
          <w:color w:val="111111"/>
          <w:sz w:val="28"/>
          <w:szCs w:val="28"/>
          <w:rtl/>
        </w:rPr>
        <w:t xml:space="preserve">وهي رسالة في تفسير بعض آیات القرآن الكريم. استفاد مؤلفها من كتب التأويل والتفسير .</w:t>
      </w:r>
    </w:p>
    <w:p>
      <w:pPr>
        <w:pStyle w:val="BookText"/>
      </w:pPr>
      <w:r>
        <w:rPr>
          <w:rFonts w:ascii="Amiri" w:hAnsi="Amiri" w:eastAsia="Amiri" w:cs="Amiri"/>
          <w:lang w:bidi="ar-SA"/>
          <w:color w:val="111111"/>
          <w:sz w:val="28"/>
          <w:szCs w:val="28"/>
          <w:rtl/>
        </w:rPr>
        <w:t xml:space="preserve">نسخة جيدة لعلها بخط المؤلف عليها آثار رطوبة .</w:t>
      </w:r>
    </w:p>
    <w:p>
      <w:pPr>
        <w:pStyle w:val="BookText"/>
      </w:pPr>
      <w:r>
        <w:rPr>
          <w:rFonts w:ascii="IRNazanin" w:hAnsi="IRNazanin" w:eastAsia="IRNazanin" w:cs="IRNazanin"/>
          <w:lang w:bidi="fa-IR"/>
          <w:color w:val="111111"/>
          <w:sz w:val="28"/>
          <w:szCs w:val="28"/>
          <w:rtl/>
        </w:rPr>
        <w:t xml:space="preserve">عدد الأوراق : 42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11/966</w:t>
      </w:r>
    </w:p>
    <w:p>
      <w:pPr>
        <w:pStyle w:val="Heading4"/>
      </w:pPr>
      <w:bookmarkStart w:id="1931" w:name="_Toc1227"/>
      <w:r>
        <w:t>1192-تفسير الآيات</w:t>
      </w:r>
      <w:bookmarkEnd w:id="1931"/>
    </w:p>
    <w:p>
      <w:pPr>
        <w:pStyle w:val="BookText"/>
      </w:pPr>
      <w:r>
        <w:rPr>
          <w:rFonts w:ascii="Amiri" w:hAnsi="Amiri" w:eastAsia="Amiri" w:cs="Amiri"/>
          <w:lang w:bidi="ar-SA"/>
          <w:color w:val="111111"/>
          <w:sz w:val="28"/>
          <w:szCs w:val="28"/>
          <w:rtl/>
        </w:rPr>
        <w:t xml:space="preserve">لنجم الدين أبي القاسم بن محمد الراقي الكاشاني</w:t>
      </w:r>
      <w:r>
        <w:rPr>
          <w:rStyle w:val="FootnoteReference"/>
        </w:rPr>
        <w:footnoteReference w:id="133"/>
      </w:r>
      <w:r>
        <w:rPr>
          <w:rFonts w:ascii="Amiri" w:hAnsi="Amiri" w:eastAsia="Amiri" w:cs="Amiri"/>
          <w:lang w:bidi="ar-SA"/>
          <w:color w:val="111111"/>
          <w:sz w:val="28"/>
          <w:szCs w:val="28"/>
          <w:rtl/>
        </w:rPr>
        <w:t xml:space="preserve">المتوفي سنة 1319 ه/ 1901م.</w:t>
      </w:r>
    </w:p>
    <w:p>
      <w:pPr>
        <w:pStyle w:val="BookText"/>
      </w:pPr>
      <w:r>
        <w:rPr>
          <w:rFonts w:ascii="Amiri" w:hAnsi="Amiri" w:eastAsia="Amiri" w:cs="Amiri"/>
          <w:lang w:bidi="ar-SA"/>
          <w:color w:val="111111"/>
          <w:sz w:val="28"/>
          <w:szCs w:val="28"/>
          <w:rtl/>
        </w:rPr>
        <w:t xml:space="preserve">أوله : (الحمد لله الذي تجلى لعباده في كتابه ومنح من سبقت له العناية منه بما فتح له من أبواب).</w:t>
      </w:r>
    </w:p>
    <w:p>
      <w:pPr>
        <w:pStyle w:val="BookText"/>
      </w:pPr>
      <w:r>
        <w:rPr>
          <w:rFonts w:ascii="Amiri" w:hAnsi="Amiri" w:eastAsia="Amiri" w:cs="Amiri"/>
          <w:lang w:bidi="ar-SA"/>
          <w:color w:val="111111"/>
          <w:sz w:val="28"/>
          <w:szCs w:val="28"/>
          <w:rtl/>
        </w:rPr>
        <w:t xml:space="preserve">كتبها ابن المؤلف أبو الحسن بن أبي القاسم النراقي سنة 1314 ه/ 1897م.</w:t>
      </w:r>
    </w:p>
    <w:p>
      <w:pPr>
        <w:pStyle w:val="BookText"/>
      </w:pPr>
      <w:r>
        <w:rPr>
          <w:rFonts w:ascii="IRNazanin" w:hAnsi="IRNazanin" w:eastAsia="IRNazanin" w:cs="IRNazanin"/>
          <w:lang w:bidi="fa-IR"/>
          <w:color w:val="111111"/>
          <w:sz w:val="28"/>
          <w:szCs w:val="28"/>
          <w:rtl/>
        </w:rPr>
        <w:t xml:space="preserve">عدد الأوراق : 146 المقاس : 21,5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36891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6" w:name="pg8298_78664"/>
    <w:bookmarkEnd w:id="416"/>
    <w:p>
      <w:pPr>
        <w:pStyle w:val="Heading4"/>
      </w:pPr>
      <w:bookmarkStart w:id="1932" w:name="_Toc1228"/>
      <w:r>
        <w:t>1193-نسخة أخرى</w:t>
      </w:r>
      <w:bookmarkEnd w:id="1932"/>
    </w:p>
    <w:p>
      <w:pPr>
        <w:pStyle w:val="BookText"/>
      </w:pPr>
      <w:r>
        <w:rPr>
          <w:rFonts w:ascii="Amiri" w:hAnsi="Amiri" w:eastAsia="Amiri" w:cs="Amiri"/>
          <w:lang w:bidi="ar-SA"/>
          <w:color w:val="111111"/>
          <w:sz w:val="28"/>
          <w:szCs w:val="28"/>
          <w:rtl/>
        </w:rPr>
        <w:t xml:space="preserve">كتبت بخط النسخ الجيد</w:t>
      </w:r>
    </w:p>
    <w:p>
      <w:pPr>
        <w:pStyle w:val="BookText"/>
      </w:pPr>
      <w:r>
        <w:rPr>
          <w:rFonts w:ascii="IRNazanin" w:hAnsi="IRNazanin" w:eastAsia="IRNazanin" w:cs="IRNazanin"/>
          <w:lang w:bidi="fa-IR"/>
          <w:color w:val="111111"/>
          <w:sz w:val="28"/>
          <w:szCs w:val="28"/>
          <w:rtl/>
        </w:rPr>
        <w:t xml:space="preserve">عدد الأوراق : 129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37020/ 1</w:t>
      </w:r>
    </w:p>
    <w:p>
      <w:pPr>
        <w:pStyle w:val="Heading4"/>
      </w:pPr>
      <w:bookmarkStart w:id="1933" w:name="_Toc1229"/>
      <w:r>
        <w:t>1194-تفسير آية من القرآن الكريم</w:t>
      </w:r>
      <w:bookmarkEnd w:id="1933"/>
    </w:p>
    <w:p>
      <w:pPr>
        <w:pStyle w:val="BookText"/>
      </w:pPr>
      <w:r>
        <w:rPr>
          <w:rFonts w:ascii="Amiri" w:hAnsi="Amiri" w:eastAsia="Amiri" w:cs="Amiri"/>
          <w:lang w:bidi="ar-SA"/>
          <w:color w:val="111111"/>
          <w:sz w:val="28"/>
          <w:szCs w:val="28"/>
          <w:rtl/>
        </w:rPr>
        <w:t xml:space="preserve">لأحمد بن محمد المفتي القيصري الذي كان حيا قبل سنة 1189ه/ 1775م .</w:t>
      </w:r>
    </w:p>
    <w:p>
      <w:pPr>
        <w:pStyle w:val="BookText"/>
      </w:pPr>
      <w:r>
        <w:rPr>
          <w:rFonts w:ascii="Amiri" w:hAnsi="Amiri" w:eastAsia="Amiri" w:cs="Amiri"/>
          <w:lang w:bidi="ar-SA"/>
          <w:color w:val="111111"/>
          <w:sz w:val="28"/>
          <w:szCs w:val="28"/>
          <w:rtl/>
        </w:rPr>
        <w:t xml:space="preserve">أوله : (الحمد لله الذي شيد أركان الشريعة بإنزال القرآن وميز من تصدي تفسيره بانفتاح أنواع التأويل والبيان ...) .</w:t>
      </w:r>
    </w:p>
    <w:p>
      <w:pPr>
        <w:pStyle w:val="BookText"/>
      </w:pPr>
      <w:r>
        <w:rPr>
          <w:rFonts w:ascii="Amiri" w:hAnsi="Amiri" w:eastAsia="Amiri" w:cs="Amiri"/>
          <w:lang w:bidi="ar-SA"/>
          <w:color w:val="111111"/>
          <w:sz w:val="28"/>
          <w:szCs w:val="28"/>
          <w:rtl/>
        </w:rPr>
        <w:t xml:space="preserve">وهو في تفسير آية : «يَا أَيُّهَا الَّذِينَ آمَنُوا إِذَا نُودِيَ لِلصَّلَاةِ مِنْ يَوْمِ الْجُمُعَةِ فَاسْعَوْا إِلَى ذِكْرِ اللَّهِ وَذَرُوا الْبَيْعَ ذَلِكُمْ خَيْرٌ لَكُمْ إِنْ كُنْتُمْ تَعْلَمُونَ»</w:t>
      </w:r>
    </w:p>
    <w:p>
      <w:pPr>
        <w:pStyle w:val="BookText"/>
      </w:pPr>
      <w:r>
        <w:rPr>
          <w:rFonts w:ascii="IRNazanin" w:hAnsi="IRNazanin" w:eastAsia="IRNazanin" w:cs="IRNazanin"/>
          <w:lang w:bidi="fa-IR"/>
          <w:color w:val="111111"/>
          <w:sz w:val="28"/>
          <w:szCs w:val="28"/>
          <w:rtl/>
        </w:rPr>
        <w:t xml:space="preserve">جعلها المؤلف في اثنى عشر فنا وأهداها إلى الوزير درویش محمد باشا وزیر السلطان عبد الحميد خان</w:t>
      </w:r>
    </w:p>
    <w:p>
      <w:pPr>
        <w:pStyle w:val="BookText"/>
      </w:pPr>
      <w:r>
        <w:rPr>
          <w:rFonts w:ascii="Amiri" w:hAnsi="Amiri" w:eastAsia="Amiri" w:cs="Amiri"/>
          <w:lang w:bidi="ar-SA"/>
          <w:color w:val="111111"/>
          <w:sz w:val="28"/>
          <w:szCs w:val="28"/>
          <w:rtl/>
        </w:rPr>
        <w:t xml:space="preserve">نسخة نفيسة مزوقة الأول مؤطرة الصفحات بمداد ذهبي كتبت سنة 1189ه / 1775م تملكها محمد بن أحمد المغربي سنة 1209ه/ 1794م</w:t>
      </w:r>
    </w:p>
    <w:p>
      <w:pPr>
        <w:pStyle w:val="BookText"/>
      </w:pPr>
      <w:r>
        <w:rPr>
          <w:rFonts w:ascii="IRNazanin" w:hAnsi="IRNazanin" w:eastAsia="IRNazanin" w:cs="IRNazanin"/>
          <w:lang w:bidi="fa-IR"/>
          <w:color w:val="111111"/>
          <w:sz w:val="28"/>
          <w:szCs w:val="28"/>
          <w:rtl/>
        </w:rPr>
        <w:t xml:space="preserve">عدد الأوراق : 64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10321</w:t>
      </w:r>
    </w:p>
    <w:p>
      <w:pPr>
        <w:pStyle w:val="Heading4"/>
      </w:pPr>
      <w:bookmarkStart w:id="1934" w:name="_Toc1230"/>
      <w:r>
        <w:t>1195-تفسير آية الكرسي</w:t>
      </w:r>
      <w:bookmarkEnd w:id="1934"/>
    </w:p>
    <w:p>
      <w:pPr>
        <w:pStyle w:val="BookText"/>
      </w:pPr>
      <w:r>
        <w:rPr>
          <w:rFonts w:ascii="IRNazanin" w:hAnsi="IRNazanin" w:eastAsia="IRNazanin" w:cs="IRNazanin"/>
          <w:lang w:bidi="fa-IR"/>
          <w:color w:val="111111"/>
          <w:sz w:val="28"/>
          <w:szCs w:val="28"/>
          <w:rtl/>
        </w:rPr>
        <w:t xml:space="preserve">لأحمد بن حیدر الکردی فخرالدین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7" w:name="pg8298_78665"/>
    <w:bookmarkEnd w:id="417"/>
    <w:p>
      <w:pPr>
        <w:pStyle w:val="BookText"/>
      </w:pPr>
      <w:r>
        <w:rPr>
          <w:rFonts w:ascii="Amiri" w:hAnsi="Amiri" w:eastAsia="Amiri" w:cs="Amiri"/>
          <w:lang w:bidi="ar-SA"/>
          <w:color w:val="111111"/>
          <w:sz w:val="28"/>
          <w:szCs w:val="28"/>
          <w:rtl/>
        </w:rPr>
        <w:t xml:space="preserve">أوله : (سبحان من هام من إدراك ذاته ، أفهام أولي النهى ، وتاهت في بيداء عظمته عقول العقلاء ...).</w:t>
      </w:r>
    </w:p>
    <w:p>
      <w:pPr>
        <w:pStyle w:val="BookText"/>
      </w:pPr>
      <w:r>
        <w:rPr>
          <w:rFonts w:ascii="IRNazanin" w:hAnsi="IRNazanin" w:eastAsia="IRNazanin" w:cs="IRNazanin"/>
          <w:lang w:bidi="fa-IR"/>
          <w:color w:val="111111"/>
          <w:sz w:val="28"/>
          <w:szCs w:val="28"/>
          <w:rtl/>
        </w:rPr>
        <w:t xml:space="preserve">عدد الأوراق : 38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3545/ 3ح</w:t>
      </w:r>
    </w:p>
    <w:p>
      <w:pPr>
        <w:pStyle w:val="Heading4"/>
      </w:pPr>
      <w:bookmarkStart w:id="1935" w:name="_Toc1231"/>
      <w:r>
        <w:t>1196-تفسير آية الكرسي</w:t>
      </w:r>
      <w:bookmarkEnd w:id="1935"/>
    </w:p>
    <w:p>
      <w:pPr>
        <w:pStyle w:val="BookText"/>
      </w:pPr>
      <w:r>
        <w:rPr>
          <w:rFonts w:ascii="IRNazanin" w:hAnsi="IRNazanin" w:eastAsia="IRNazanin" w:cs="IRNazanin"/>
          <w:lang w:bidi="fa-IR"/>
          <w:color w:val="111111"/>
          <w:sz w:val="28"/>
          <w:szCs w:val="28"/>
          <w:rtl/>
        </w:rPr>
        <w:t xml:space="preserve">لعیسی بن أحمد من ذرية سيدنا عثمان بن عفان رضي الله عنه .</w:t>
      </w:r>
    </w:p>
    <w:p>
      <w:pPr>
        <w:pStyle w:val="BookText"/>
      </w:pPr>
      <w:r>
        <w:rPr>
          <w:rFonts w:ascii="Amiri" w:hAnsi="Amiri" w:eastAsia="Amiri" w:cs="Amiri"/>
          <w:lang w:bidi="ar-SA"/>
          <w:color w:val="111111"/>
          <w:sz w:val="28"/>
          <w:szCs w:val="28"/>
          <w:rtl/>
        </w:rPr>
        <w:t xml:space="preserve">أوله : (الحمد لله الفتاح العليم ، الحي الكريم السميع البصير ...)</w:t>
      </w:r>
    </w:p>
    <w:p>
      <w:pPr>
        <w:pStyle w:val="BookText"/>
      </w:pPr>
      <w:r>
        <w:rPr>
          <w:rFonts w:ascii="Amiri" w:hAnsi="Amiri" w:eastAsia="Amiri" w:cs="Amiri"/>
          <w:lang w:bidi="ar-SA"/>
          <w:color w:val="111111"/>
          <w:sz w:val="28"/>
          <w:szCs w:val="28"/>
          <w:rtl/>
        </w:rPr>
        <w:t xml:space="preserve">نسخة جيدة تملكها محمد أمين أفندي زادةہ سنة 1246 ه/ 1730 م.</w:t>
      </w:r>
    </w:p>
    <w:p>
      <w:pPr>
        <w:pStyle w:val="BookText"/>
      </w:pPr>
      <w:r>
        <w:rPr>
          <w:rFonts w:ascii="IRNazanin" w:hAnsi="IRNazanin" w:eastAsia="IRNazanin" w:cs="IRNazanin"/>
          <w:lang w:bidi="fa-IR"/>
          <w:color w:val="111111"/>
          <w:sz w:val="28"/>
          <w:szCs w:val="28"/>
          <w:rtl/>
        </w:rPr>
        <w:t xml:space="preserve">عدد الأوراق : 36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2355ح</w:t>
      </w:r>
    </w:p>
    <w:p>
      <w:pPr>
        <w:pStyle w:val="Heading4"/>
      </w:pPr>
      <w:bookmarkStart w:id="1936" w:name="_Toc1232"/>
      <w:r>
        <w:t>1197-تفسير الأئمة لهداية الأمة</w:t>
      </w:r>
      <w:bookmarkEnd w:id="1936"/>
    </w:p>
    <w:p>
      <w:pPr>
        <w:pStyle w:val="BookText"/>
      </w:pPr>
      <w:r>
        <w:rPr>
          <w:rFonts w:ascii="Amiri" w:hAnsi="Amiri" w:eastAsia="Amiri" w:cs="Amiri"/>
          <w:lang w:bidi="ar-SA"/>
          <w:color w:val="111111"/>
          <w:sz w:val="28"/>
          <w:szCs w:val="28"/>
          <w:rtl/>
        </w:rPr>
        <w:t xml:space="preserve">لمحمد رضا بن الحسين النصري الطوسي الحسيني الذي كان حيا سنة 1067 ه/ 1657م.</w:t>
      </w:r>
    </w:p>
    <w:p>
      <w:pPr>
        <w:pStyle w:val="BookText"/>
      </w:pPr>
      <w:r>
        <w:rPr>
          <w:rFonts w:ascii="IRNazanin" w:hAnsi="IRNazanin" w:eastAsia="IRNazanin" w:cs="IRNazanin"/>
          <w:lang w:bidi="fa-IR"/>
          <w:color w:val="111111"/>
          <w:sz w:val="28"/>
          <w:szCs w:val="28"/>
          <w:rtl/>
        </w:rPr>
        <w:t xml:space="preserve">أوله : (أين رتبة الإنسان الذي بدأ خلقه من طين ، وأعلى مقام محامد رب العالمين ...) . بدأ فيه المؤلف بمقدمة في التفسير تقع في عشرين فصلا. وفرغ منه سنة 1067ه / 1656م يقع في ستة مجلدات ولعله تفسيره (کشف الآيات لطلاب الآيات الباهرات ...).</w:t>
      </w:r>
    </w:p>
    <w:p>
      <w:pPr>
        <w:pStyle w:val="BookText"/>
      </w:pPr>
      <w:r>
        <w:rPr>
          <w:rFonts w:ascii="Amiri" w:hAnsi="Amiri" w:eastAsia="Amiri" w:cs="Amiri"/>
          <w:lang w:bidi="ar-SA"/>
          <w:color w:val="111111"/>
          <w:sz w:val="28"/>
          <w:szCs w:val="28"/>
          <w:rtl/>
        </w:rPr>
        <w:t xml:space="preserve">نسخة جيدة كتبت بخط المؤلف تملكها شبر بن محمد الحسيني الموسوي سنة 1165 ه/ 1752 م عليها حواش وشروح .</w:t>
      </w:r>
    </w:p>
    <w:p>
      <w:pPr>
        <w:pStyle w:val="BookText"/>
      </w:pPr>
      <w:r>
        <w:rPr>
          <w:rFonts w:ascii="IRNazanin" w:hAnsi="IRNazanin" w:eastAsia="IRNazanin" w:cs="IRNazanin"/>
          <w:lang w:bidi="fa-IR"/>
          <w:color w:val="111111"/>
          <w:sz w:val="28"/>
          <w:szCs w:val="28"/>
          <w:rtl/>
        </w:rPr>
        <w:t xml:space="preserve">عدد الأوراق : 552 المقاس : 30</w:t>
      </w:r>
      <w:r>
        <w:rPr>
          <w:rFonts w:ascii="Times New Roman" w:hAnsi="Times New Roman" w:eastAsia="Times New Roman" w:cs="Times New Roman"/>
          <w:lang w:val="en-US" w:bidi="en-US"/>
          <w:color w:val="111111"/>
          <w:sz w:val="28"/>
          <w:szCs w:val="28"/>
          <w:rtl/>
        </w:rPr>
        <w:t xml:space="preserve">× 25,5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9/ 315، الذريعة 4/ 236-237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8" w:name="pg8298_78666"/>
    <w:bookmarkEnd w:id="418"/>
    <w:p>
      <w:pPr>
        <w:pStyle w:val="BookText"/>
      </w:pPr>
      <w:r>
        <w:rPr>
          <w:rFonts w:ascii="Amiri" w:hAnsi="Amiri" w:eastAsia="Amiri" w:cs="Amiri"/>
          <w:lang w:bidi="ar-SA"/>
          <w:color w:val="111111"/>
          <w:sz w:val="28"/>
          <w:szCs w:val="28"/>
          <w:rtl/>
        </w:rPr>
        <w:t xml:space="preserve">اسم المكتبة : دار المخطوطات - بغداد رقم الحفظ : 3231</w:t>
      </w:r>
    </w:p>
    <w:p>
      <w:pPr>
        <w:pStyle w:val="Heading4"/>
      </w:pPr>
      <w:bookmarkStart w:id="1937" w:name="_Toc1233"/>
      <w:r>
        <w:t>1198-نسخة أخرى</w:t>
      </w:r>
      <w:bookmarkEnd w:id="1937"/>
    </w:p>
    <w:p>
      <w:pPr>
        <w:pStyle w:val="BookText"/>
      </w:pPr>
      <w:r>
        <w:rPr>
          <w:rFonts w:ascii="Amiri" w:hAnsi="Amiri" w:eastAsia="Amiri" w:cs="Amiri"/>
          <w:lang w:bidi="ar-SA"/>
          <w:color w:val="111111"/>
          <w:sz w:val="28"/>
          <w:szCs w:val="28"/>
          <w:rtl/>
        </w:rPr>
        <w:t xml:space="preserve">تتضمن المجلد الثاني كتبت بخط المؤلف عليها تملك لشبر الحسيني سنة 1165ه/ 1752 م.</w:t>
      </w:r>
    </w:p>
    <w:p>
      <w:pPr>
        <w:pStyle w:val="BookText"/>
      </w:pPr>
      <w:r>
        <w:rPr>
          <w:rFonts w:ascii="IRNazanin" w:hAnsi="IRNazanin" w:eastAsia="IRNazanin" w:cs="IRNazanin"/>
          <w:lang w:bidi="fa-IR"/>
          <w:color w:val="111111"/>
          <w:sz w:val="28"/>
          <w:szCs w:val="28"/>
          <w:rtl/>
        </w:rPr>
        <w:t xml:space="preserve">عدد الأوراق : 385 المقاس : 30</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32297</w:t>
      </w:r>
    </w:p>
    <w:p>
      <w:pPr>
        <w:pStyle w:val="Heading4"/>
      </w:pPr>
      <w:bookmarkStart w:id="1938" w:name="_Toc1234"/>
      <w:r>
        <w:t>1199-نسخة أخرى</w:t>
      </w:r>
      <w:bookmarkEnd w:id="1938"/>
    </w:p>
    <w:p>
      <w:pPr>
        <w:pStyle w:val="BookText"/>
      </w:pPr>
      <w:r>
        <w:rPr>
          <w:rFonts w:ascii="Amiri" w:hAnsi="Amiri" w:eastAsia="Amiri" w:cs="Amiri"/>
          <w:lang w:bidi="ar-SA"/>
          <w:color w:val="111111"/>
          <w:sz w:val="28"/>
          <w:szCs w:val="28"/>
          <w:rtl/>
        </w:rPr>
        <w:t xml:space="preserve">تتضمن المجلد الثالث كتبت بخط المؤلف .</w:t>
      </w:r>
    </w:p>
    <w:p>
      <w:pPr>
        <w:pStyle w:val="BookText"/>
      </w:pPr>
      <w:r>
        <w:rPr>
          <w:rFonts w:ascii="IRNazanin" w:hAnsi="IRNazanin" w:eastAsia="IRNazanin" w:cs="IRNazanin"/>
          <w:lang w:bidi="fa-IR"/>
          <w:color w:val="111111"/>
          <w:sz w:val="28"/>
          <w:szCs w:val="28"/>
          <w:rtl/>
        </w:rPr>
        <w:t xml:space="preserve">عدد الأوراق : 498 المقاس : 29,5</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28930</w:t>
      </w:r>
    </w:p>
    <w:p>
      <w:pPr>
        <w:pStyle w:val="Heading4"/>
      </w:pPr>
      <w:bookmarkStart w:id="1939" w:name="_Toc1235"/>
      <w:r>
        <w:t>1200-نسخة أخرى</w:t>
      </w:r>
      <w:bookmarkEnd w:id="1939"/>
    </w:p>
    <w:p>
      <w:pPr>
        <w:pStyle w:val="BookText"/>
      </w:pPr>
      <w:r>
        <w:rPr>
          <w:rFonts w:ascii="Amiri" w:hAnsi="Amiri" w:eastAsia="Amiri" w:cs="Amiri"/>
          <w:lang w:bidi="ar-SA"/>
          <w:color w:val="111111"/>
          <w:sz w:val="28"/>
          <w:szCs w:val="28"/>
          <w:rtl/>
        </w:rPr>
        <w:t xml:space="preserve">كتبت بخط المؤلف تتضمن المجلد الرابع</w:t>
      </w:r>
    </w:p>
    <w:p>
      <w:pPr>
        <w:pStyle w:val="BookText"/>
      </w:pPr>
      <w:r>
        <w:rPr>
          <w:rFonts w:ascii="IRNazanin" w:hAnsi="IRNazanin" w:eastAsia="IRNazanin" w:cs="IRNazanin"/>
          <w:lang w:bidi="fa-IR"/>
          <w:color w:val="111111"/>
          <w:sz w:val="28"/>
          <w:szCs w:val="28"/>
          <w:rtl/>
        </w:rPr>
        <w:t xml:space="preserve">عدد الأوراق : 364 المقاس : 30</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32271</w:t>
      </w:r>
    </w:p>
    <w:p>
      <w:pPr>
        <w:pStyle w:val="Heading4"/>
      </w:pPr>
      <w:bookmarkStart w:id="1940" w:name="_Toc1236"/>
      <w:r>
        <w:t>1201-نسخة أخرى</w:t>
      </w:r>
      <w:bookmarkEnd w:id="1940"/>
    </w:p>
    <w:p>
      <w:pPr>
        <w:pStyle w:val="BookText"/>
      </w:pPr>
      <w:r>
        <w:rPr>
          <w:rFonts w:ascii="IRNazanin" w:hAnsi="IRNazanin" w:eastAsia="IRNazanin" w:cs="IRNazanin"/>
          <w:lang w:bidi="fa-IR"/>
          <w:color w:val="111111"/>
          <w:sz w:val="28"/>
          <w:szCs w:val="28"/>
          <w:rtl/>
        </w:rPr>
        <w:t xml:space="preserve">تتضمن المجلد الخامس کتبت بخط المؤلف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9" w:name="pg8298_78667"/>
    <w:bookmarkEnd w:id="419"/>
    <w:p>
      <w:pPr>
        <w:pStyle w:val="BookText"/>
      </w:pPr>
      <w:r>
        <w:rPr>
          <w:rFonts w:ascii="IRNazanin" w:hAnsi="IRNazanin" w:eastAsia="IRNazanin" w:cs="IRNazanin"/>
          <w:lang w:bidi="fa-IR"/>
          <w:color w:val="111111"/>
          <w:sz w:val="28"/>
          <w:szCs w:val="28"/>
          <w:rtl/>
        </w:rPr>
        <w:t xml:space="preserve">عدد الأوراق : 426 المقاس : 30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32272</w:t>
      </w:r>
    </w:p>
    <w:p>
      <w:pPr>
        <w:pStyle w:val="Heading4"/>
      </w:pPr>
      <w:bookmarkStart w:id="1941" w:name="_Toc1237"/>
      <w:r>
        <w:t>1202-نسخة أخرى</w:t>
      </w:r>
      <w:bookmarkEnd w:id="1941"/>
    </w:p>
    <w:p>
      <w:pPr>
        <w:pStyle w:val="BookText"/>
      </w:pPr>
      <w:r>
        <w:rPr>
          <w:rFonts w:ascii="Amiri" w:hAnsi="Amiri" w:eastAsia="Amiri" w:cs="Amiri"/>
          <w:lang w:bidi="ar-SA"/>
          <w:color w:val="111111"/>
          <w:sz w:val="28"/>
          <w:szCs w:val="28"/>
          <w:rtl/>
        </w:rPr>
        <w:t xml:space="preserve">تتضمن المجلد السادس كتبت بخط المؤلف تكمل النسخ السابقة .</w:t>
      </w:r>
    </w:p>
    <w:p>
      <w:pPr>
        <w:pStyle w:val="BookText"/>
      </w:pPr>
      <w:r>
        <w:rPr>
          <w:rFonts w:ascii="IRNazanin" w:hAnsi="IRNazanin" w:eastAsia="IRNazanin" w:cs="IRNazanin"/>
          <w:lang w:bidi="fa-IR"/>
          <w:color w:val="111111"/>
          <w:sz w:val="28"/>
          <w:szCs w:val="28"/>
          <w:rtl/>
        </w:rPr>
        <w:t xml:space="preserve">عدد الأوراق : 392 المقاس : 35,5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دار المخطوطات - بغداد رقم الحفظ : 36760</w:t>
      </w:r>
    </w:p>
    <w:p>
      <w:pPr>
        <w:pStyle w:val="Heading4"/>
      </w:pPr>
      <w:bookmarkStart w:id="1942" w:name="_Toc1238"/>
      <w:r>
        <w:t>1203-تفسير ابن عباس</w:t>
      </w:r>
      <w:bookmarkEnd w:id="1942"/>
    </w:p>
    <w:p>
      <w:pPr>
        <w:pStyle w:val="BookText"/>
      </w:pPr>
      <w:r>
        <w:rPr>
          <w:rFonts w:ascii="Amiri" w:hAnsi="Amiri" w:eastAsia="Amiri" w:cs="Amiri"/>
          <w:lang w:bidi="ar-SA"/>
          <w:color w:val="111111"/>
          <w:sz w:val="28"/>
          <w:szCs w:val="28"/>
          <w:rtl/>
        </w:rPr>
        <w:t xml:space="preserve">لأبي العباس عبد الله بن عباس بن عبد المطلب القرشي الهاشمي</w:t>
      </w:r>
      <w:r>
        <w:rPr>
          <w:rStyle w:val="FootnoteReference"/>
        </w:rPr>
        <w:footnoteReference w:id="134"/>
      </w:r>
      <w:r>
        <w:rPr>
          <w:rFonts w:ascii="Amiri" w:hAnsi="Amiri" w:eastAsia="Amiri" w:cs="Amiri"/>
          <w:lang w:bidi="ar-SA"/>
          <w:color w:val="111111"/>
          <w:sz w:val="28"/>
          <w:szCs w:val="28"/>
          <w:rtl/>
        </w:rPr>
        <w:t xml:space="preserve">المتوفى سنة 68ه/ 687م .</w:t>
      </w:r>
    </w:p>
    <w:p>
      <w:pPr>
        <w:pStyle w:val="BookText"/>
      </w:pPr>
      <w:r>
        <w:rPr>
          <w:rFonts w:ascii="Amiri" w:hAnsi="Amiri" w:eastAsia="Amiri" w:cs="Amiri"/>
          <w:lang w:bidi="ar-SA"/>
          <w:color w:val="111111"/>
          <w:sz w:val="28"/>
          <w:szCs w:val="28"/>
          <w:rtl/>
        </w:rPr>
        <w:t xml:space="preserve">أوله : (بسم الله الرحمن الرحيم وبه نستعين وصلى الله على خير خلقه محمد وآله أجمعين ، قال : أخبرنا أبو عبد الله ... عن محمد بن مروان الكلبي عن أبي صالح عن ابن عباس قال ...) وهو تفسير مختصر ممزوج .</w:t>
      </w:r>
    </w:p>
    <w:p>
      <w:pPr>
        <w:pStyle w:val="BookText"/>
      </w:pPr>
      <w:r>
        <w:rPr>
          <w:rFonts w:ascii="Amiri" w:hAnsi="Amiri" w:eastAsia="Amiri" w:cs="Amiri"/>
          <w:lang w:bidi="ar-SA"/>
          <w:color w:val="111111"/>
          <w:sz w:val="28"/>
          <w:szCs w:val="28"/>
          <w:rtl/>
        </w:rPr>
        <w:t xml:space="preserve">نسخة نفيسة مزوقة الأول بزخارف نباتية ملونة ومذهبة كتبت على ورق ترمة. مؤطرة الصفحات بمداد ذهبي، كتبها بخط النسخ الجيد وبمداد أسود والعناوين بخط الثلث وبمداد ذهبي درويش هندي زاده سنة 1170 ه/ 1757 م دفتا الغلاف واللسان مزوقة بزخارف نباتية مذهبة</w:t>
      </w:r>
    </w:p>
    <w:p>
      <w:pPr>
        <w:pStyle w:val="BookText"/>
      </w:pPr>
      <w:r>
        <w:rPr>
          <w:rFonts w:ascii="IRNazanin" w:hAnsi="IRNazanin" w:eastAsia="IRNazanin" w:cs="IRNazanin"/>
          <w:lang w:bidi="fa-IR"/>
          <w:color w:val="111111"/>
          <w:sz w:val="28"/>
          <w:szCs w:val="28"/>
          <w:rtl/>
        </w:rPr>
        <w:t xml:space="preserve">عدد الأوراق : 744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0" w:name="pg8298_78668"/>
    <w:bookmarkEnd w:id="420"/>
    <w:p>
      <w:pPr>
        <w:pStyle w:val="BookText"/>
      </w:pPr>
      <w:r>
        <w:rPr>
          <w:rFonts w:ascii="IRNazanin" w:hAnsi="IRNazanin" w:eastAsia="IRNazanin" w:cs="IRNazanin"/>
          <w:lang w:bidi="fa-IR"/>
          <w:color w:val="111111"/>
          <w:sz w:val="28"/>
          <w:szCs w:val="28"/>
          <w:rtl/>
        </w:rPr>
        <w:t xml:space="preserve">المراجع : کشف 1/ 438، معجم المؤلفين 66/6 ، الأعلام 4/ 95، ذ/ التراث 1/ .167</w:t>
      </w:r>
    </w:p>
    <w:p>
      <w:pPr>
        <w:pStyle w:val="BookText"/>
      </w:pPr>
      <w:r>
        <w:rPr>
          <w:rFonts w:ascii="Amiri" w:hAnsi="Amiri" w:eastAsia="Amiri" w:cs="Amiri"/>
          <w:lang w:bidi="ar-SA"/>
          <w:color w:val="111111"/>
          <w:sz w:val="28"/>
          <w:szCs w:val="28"/>
          <w:rtl/>
        </w:rPr>
        <w:t xml:space="preserve">اسم المكتبة : دار المخطوطات - بغداد رقم الحفظ : 565</w:t>
      </w:r>
    </w:p>
    <w:p>
      <w:pPr>
        <w:pStyle w:val="Heading4"/>
      </w:pPr>
      <w:bookmarkStart w:id="1943" w:name="_Toc1239"/>
      <w:r>
        <w:t>1204-نسخة أخرى</w:t>
      </w:r>
      <w:bookmarkEnd w:id="1943"/>
    </w:p>
    <w:p>
      <w:pPr>
        <w:pStyle w:val="BookText"/>
      </w:pPr>
      <w:r>
        <w:rPr>
          <w:rFonts w:ascii="Amiri" w:hAnsi="Amiri" w:eastAsia="Amiri" w:cs="Amiri"/>
          <w:lang w:bidi="ar-SA"/>
          <w:color w:val="111111"/>
          <w:sz w:val="28"/>
          <w:szCs w:val="28"/>
          <w:rtl/>
        </w:rPr>
        <w:t xml:space="preserve">كتبت سنة 1163ه/ 1749م</w:t>
      </w:r>
    </w:p>
    <w:p>
      <w:pPr>
        <w:pStyle w:val="BookText"/>
      </w:pPr>
      <w:r>
        <w:rPr>
          <w:rFonts w:ascii="Amiri" w:hAnsi="Amiri" w:eastAsia="Amiri" w:cs="Amiri"/>
          <w:lang w:bidi="ar-SA"/>
          <w:color w:val="111111"/>
          <w:sz w:val="28"/>
          <w:szCs w:val="28"/>
          <w:rtl/>
        </w:rPr>
        <w:t xml:space="preserve">اسم المكتبة : يحيى الجليلي - الموصل رقم الحفظ : 725ح</w:t>
      </w:r>
    </w:p>
    <w:p>
      <w:pPr>
        <w:pStyle w:val="Heading4"/>
      </w:pPr>
      <w:bookmarkStart w:id="1944" w:name="_Toc1240"/>
      <w:r>
        <w:t>1205-نسخة أخرى</w:t>
      </w:r>
      <w:bookmarkEnd w:id="1944"/>
    </w:p>
    <w:p>
      <w:pPr>
        <w:pStyle w:val="BookText"/>
      </w:pPr>
      <w:r>
        <w:rPr>
          <w:rFonts w:ascii="Amiri" w:hAnsi="Amiri" w:eastAsia="Amiri" w:cs="Amiri"/>
          <w:lang w:bidi="ar-SA"/>
          <w:color w:val="111111"/>
          <w:sz w:val="28"/>
          <w:szCs w:val="28"/>
          <w:rtl/>
        </w:rPr>
        <w:t xml:space="preserve">كتبها محمد بن على بن محمد في مدرسة نعطر. عليها وقفية لسليمان باشا سنة 1204 ه/ 1789 م.</w:t>
      </w:r>
    </w:p>
    <w:p>
      <w:pPr>
        <w:pStyle w:val="BookText"/>
      </w:pPr>
      <w:r>
        <w:rPr>
          <w:rFonts w:ascii="IRNazanin" w:hAnsi="IRNazanin" w:eastAsia="IRNazanin" w:cs="IRNazanin"/>
          <w:lang w:bidi="fa-IR"/>
          <w:color w:val="111111"/>
          <w:sz w:val="28"/>
          <w:szCs w:val="28"/>
          <w:rtl/>
        </w:rPr>
        <w:t xml:space="preserve">عدد الأوراق : 418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2122ح</w:t>
      </w:r>
    </w:p>
    <w:p>
      <w:pPr>
        <w:pStyle w:val="Heading4"/>
      </w:pPr>
      <w:bookmarkStart w:id="1945" w:name="_Toc1241"/>
      <w:r>
        <w:t>1206-تفسير الجلالين</w:t>
      </w:r>
      <w:bookmarkEnd w:id="1945"/>
    </w:p>
    <w:p>
      <w:pPr>
        <w:pStyle w:val="BookText"/>
      </w:pPr>
      <w:r>
        <w:rPr>
          <w:rFonts w:ascii="Amiri" w:hAnsi="Amiri" w:eastAsia="Amiri" w:cs="Amiri"/>
          <w:lang w:bidi="ar-SA"/>
          <w:color w:val="111111"/>
          <w:sz w:val="28"/>
          <w:szCs w:val="28"/>
          <w:rtl/>
        </w:rPr>
        <w:t xml:space="preserve">لجلال الدين محمد بن أحمد بن إبراهيم المحلي المتوفي سنة 864ھ/ 1459م.</w:t>
      </w:r>
    </w:p>
    <w:p>
      <w:pPr>
        <w:pStyle w:val="BookText"/>
      </w:pPr>
      <w:r>
        <w:rPr>
          <w:rFonts w:ascii="Amiri" w:hAnsi="Amiri" w:eastAsia="Amiri" w:cs="Amiri"/>
          <w:lang w:bidi="ar-SA"/>
          <w:color w:val="111111"/>
          <w:sz w:val="28"/>
          <w:szCs w:val="28"/>
          <w:rtl/>
        </w:rPr>
        <w:t xml:space="preserve">وجلال الدين عبد الرحمن بن أبي بكر السيوطي المتوفي سنة 911 ه/ 1505م.</w:t>
      </w:r>
    </w:p>
    <w:p>
      <w:pPr>
        <w:pStyle w:val="BookText"/>
      </w:pPr>
      <w:r>
        <w:rPr>
          <w:rFonts w:ascii="IRNazanin" w:hAnsi="IRNazanin" w:eastAsia="IRNazanin" w:cs="IRNazanin"/>
          <w:lang w:bidi="fa-IR"/>
          <w:color w:val="111111"/>
          <w:sz w:val="28"/>
          <w:szCs w:val="28"/>
          <w:rtl/>
        </w:rPr>
        <w:t xml:space="preserve">أوله : (الحمد لله حمدا موافيا لنعمه ، مکافيا لمزيده، والصلاة والسلام على محمد وصحبه وجنوده ، ... هذا ما اشتدت إليه حاجة الراغبين في تكملة تفسير القران الكريم الذي ألفه الإمام جلال الدين بن محمد بن أحمد المحلي الشافعي رحمه الله ، و تتضمن ما فاته و هو من أول سورة البقرة إلی آخره...).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1" w:name="pg8298_78669"/>
    <w:bookmarkEnd w:id="421"/>
    <w:p>
      <w:pPr>
        <w:pStyle w:val="BookText"/>
      </w:pPr>
      <w:r>
        <w:rPr>
          <w:rFonts w:ascii="Amiri" w:hAnsi="Amiri" w:eastAsia="Amiri" w:cs="Amiri"/>
          <w:lang w:bidi="ar-SA"/>
          <w:color w:val="111111"/>
          <w:sz w:val="28"/>
          <w:szCs w:val="28"/>
          <w:rtl/>
        </w:rPr>
        <w:t xml:space="preserve">فرغ منه السيوطي سنة 871ه/ 1766م.)</w:t>
      </w:r>
    </w:p>
    <w:p>
      <w:pPr>
        <w:pStyle w:val="BookText"/>
      </w:pPr>
      <w:r>
        <w:rPr>
          <w:rFonts w:ascii="Amiri" w:hAnsi="Amiri" w:eastAsia="Amiri" w:cs="Amiri"/>
          <w:lang w:bidi="ar-SA"/>
          <w:color w:val="111111"/>
          <w:sz w:val="28"/>
          <w:szCs w:val="28"/>
          <w:rtl/>
        </w:rPr>
        <w:t xml:space="preserve">نسخة جيدة كتبها عبد السلام بن عبد الله ترقى إلى عصر السيوطي .</w:t>
      </w:r>
    </w:p>
    <w:p>
      <w:pPr>
        <w:pStyle w:val="BookText"/>
      </w:pPr>
      <w:r>
        <w:rPr>
          <w:rFonts w:ascii="IRNazanin" w:hAnsi="IRNazanin" w:eastAsia="IRNazanin" w:cs="IRNazanin"/>
          <w:lang w:bidi="fa-IR"/>
          <w:color w:val="111111"/>
          <w:sz w:val="28"/>
          <w:szCs w:val="28"/>
          <w:rtl/>
        </w:rPr>
        <w:t xml:space="preserve">عدد الأوراق : 710 المقاس : 30</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کشف 1/ 445 ، ذ/ کشف 304/1 ، الأعلام 3/ 3015/ 333 ، هدية العارفين 2/ 202 ، معجم المؤلفين 5/ 128 ، طبع أكثر من مرة ، ذ/ التراث 1/ 593،2/818</w:t>
      </w:r>
    </w:p>
    <w:p>
      <w:pPr>
        <w:pStyle w:val="BookText"/>
      </w:pPr>
      <w:r>
        <w:rPr>
          <w:rFonts w:ascii="Amiri" w:hAnsi="Amiri" w:eastAsia="Amiri" w:cs="Amiri"/>
          <w:lang w:bidi="ar-SA"/>
          <w:color w:val="111111"/>
          <w:sz w:val="28"/>
          <w:szCs w:val="28"/>
          <w:rtl/>
        </w:rPr>
        <w:t xml:space="preserve">اسم المكتبة : دار المخطوطات - بغداد رقم الحفظ : 10191</w:t>
      </w:r>
    </w:p>
    <w:p>
      <w:pPr>
        <w:pStyle w:val="Heading4"/>
      </w:pPr>
      <w:bookmarkStart w:id="1946" w:name="_Toc1242"/>
      <w:r>
        <w:t>1207-نسخة أخرى</w:t>
      </w:r>
      <w:bookmarkEnd w:id="1946"/>
    </w:p>
    <w:p>
      <w:pPr>
        <w:pStyle w:val="BookText"/>
      </w:pPr>
      <w:r>
        <w:rPr>
          <w:rFonts w:ascii="Amiri" w:hAnsi="Amiri" w:eastAsia="Amiri" w:cs="Amiri"/>
          <w:lang w:bidi="ar-SA"/>
          <w:color w:val="111111"/>
          <w:sz w:val="28"/>
          <w:szCs w:val="28"/>
          <w:rtl/>
        </w:rPr>
        <w:t xml:space="preserve">كتبها علي بن سلامة بن علي بن إبراهيم القطوري سنة 981ه/ 1573م.</w:t>
      </w:r>
    </w:p>
    <w:p>
      <w:pPr>
        <w:pStyle w:val="BookText"/>
      </w:pPr>
      <w:r>
        <w:rPr>
          <w:rFonts w:ascii="Amiri" w:hAnsi="Amiri" w:eastAsia="Amiri" w:cs="Amiri"/>
          <w:lang w:bidi="ar-SA"/>
          <w:color w:val="111111"/>
          <w:sz w:val="28"/>
          <w:szCs w:val="28"/>
          <w:rtl/>
        </w:rPr>
        <w:t xml:space="preserve">تتضمن الجزءين الأول والثاني في مجلدين. عدد الأوراق : 288+318=606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9632-9631</w:t>
      </w:r>
    </w:p>
    <w:p>
      <w:pPr>
        <w:pStyle w:val="Heading4"/>
      </w:pPr>
      <w:bookmarkStart w:id="1947" w:name="_Toc1243"/>
      <w:r>
        <w:t>1208-نسخة أخرى</w:t>
      </w:r>
      <w:bookmarkEnd w:id="1947"/>
    </w:p>
    <w:p>
      <w:pPr>
        <w:pStyle w:val="BookText"/>
      </w:pPr>
      <w:r>
        <w:rPr>
          <w:rFonts w:ascii="Amiri" w:hAnsi="Amiri" w:eastAsia="Amiri" w:cs="Amiri"/>
          <w:lang w:bidi="ar-SA"/>
          <w:color w:val="111111"/>
          <w:sz w:val="28"/>
          <w:szCs w:val="28"/>
          <w:rtl/>
        </w:rPr>
        <w:t xml:space="preserve">ترقى إلى القرن العاشر للهجرة السادس عشر للميلاد. زوقت صفحة العنوان بزخارف نباتية وهندسية ملونة ومذهبة .</w:t>
      </w:r>
    </w:p>
    <w:p>
      <w:pPr>
        <w:pStyle w:val="BookText"/>
      </w:pPr>
      <w:r>
        <w:rPr>
          <w:rFonts w:ascii="IRNazanin" w:hAnsi="IRNazanin" w:eastAsia="IRNazanin" w:cs="IRNazanin"/>
          <w:lang w:bidi="fa-IR"/>
          <w:color w:val="111111"/>
          <w:sz w:val="28"/>
          <w:szCs w:val="28"/>
          <w:rtl/>
        </w:rPr>
        <w:t xml:space="preserve">عدد الأوراق : 194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دار المخطوطات - بغداد رقم الحفظ : 29619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2" w:name="pg8298_78670"/>
    <w:bookmarkEnd w:id="422"/>
    <w:p>
      <w:pPr>
        <w:pStyle w:val="Heading4"/>
      </w:pPr>
      <w:bookmarkStart w:id="1948" w:name="_Toc1244"/>
      <w:r>
        <w:t>1209-نسخة أخرى</w:t>
      </w:r>
      <w:bookmarkEnd w:id="1948"/>
    </w:p>
    <w:p>
      <w:pPr>
        <w:pStyle w:val="BookText"/>
      </w:pPr>
      <w:r>
        <w:rPr>
          <w:rFonts w:ascii="Amiri" w:hAnsi="Amiri" w:eastAsia="Amiri" w:cs="Amiri"/>
          <w:lang w:bidi="ar-SA"/>
          <w:color w:val="111111"/>
          <w:sz w:val="28"/>
          <w:szCs w:val="28"/>
          <w:rtl/>
        </w:rPr>
        <w:t xml:space="preserve">تتضمن المجلد الأول من التفسير كتبها جبرائيل لافي رسول سنة 1130 ه/ 1717م.</w:t>
      </w:r>
    </w:p>
    <w:p>
      <w:pPr>
        <w:pStyle w:val="BookText"/>
      </w:pPr>
      <w:r>
        <w:rPr>
          <w:rFonts w:ascii="IRNazanin" w:hAnsi="IRNazanin" w:eastAsia="IRNazanin" w:cs="IRNazanin"/>
          <w:lang w:bidi="fa-IR"/>
          <w:color w:val="111111"/>
          <w:sz w:val="28"/>
          <w:szCs w:val="28"/>
          <w:rtl/>
        </w:rPr>
        <w:t xml:space="preserve">عدد الأوراق : 536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35363</w:t>
      </w:r>
    </w:p>
    <w:p>
      <w:pPr>
        <w:pStyle w:val="Heading4"/>
      </w:pPr>
      <w:bookmarkStart w:id="1949" w:name="_Toc1245"/>
      <w:r>
        <w:t>1210-نسخة أخرى</w:t>
      </w:r>
      <w:bookmarkEnd w:id="1949"/>
    </w:p>
    <w:p>
      <w:pPr>
        <w:pStyle w:val="BookText"/>
      </w:pPr>
      <w:r>
        <w:rPr>
          <w:rFonts w:ascii="Amiri" w:hAnsi="Amiri" w:eastAsia="Amiri" w:cs="Amiri"/>
          <w:lang w:bidi="ar-SA"/>
          <w:color w:val="111111"/>
          <w:sz w:val="28"/>
          <w:szCs w:val="28"/>
          <w:rtl/>
        </w:rPr>
        <w:t xml:space="preserve">تتضمن المجلد الأول من التفسير كتبها عبد الله بن محمد سنة 1149 ه/ 1737 م.</w:t>
      </w:r>
    </w:p>
    <w:p>
      <w:pPr>
        <w:pStyle w:val="BookText"/>
      </w:pPr>
      <w:r>
        <w:rPr>
          <w:rFonts w:ascii="IRNazanin" w:hAnsi="IRNazanin" w:eastAsia="IRNazanin" w:cs="IRNazanin"/>
          <w:lang w:bidi="fa-IR"/>
          <w:color w:val="111111"/>
          <w:sz w:val="28"/>
          <w:szCs w:val="28"/>
          <w:rtl/>
        </w:rPr>
        <w:t xml:space="preserve">عدد الأوراق : 40 المقاس : 22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12721،12720</w:t>
      </w:r>
    </w:p>
    <w:p>
      <w:pPr>
        <w:pStyle w:val="Heading4"/>
      </w:pPr>
      <w:bookmarkStart w:id="1950" w:name="_Toc1246"/>
      <w:r>
        <w:t>1211-نسخة أخرى</w:t>
      </w:r>
      <w:bookmarkEnd w:id="1950"/>
    </w:p>
    <w:p>
      <w:pPr>
        <w:pStyle w:val="BookText"/>
      </w:pPr>
      <w:r>
        <w:rPr>
          <w:rFonts w:ascii="IRNazanin" w:hAnsi="IRNazanin" w:eastAsia="IRNazanin" w:cs="IRNazanin"/>
          <w:lang w:bidi="fa-IR"/>
          <w:color w:val="111111"/>
          <w:sz w:val="28"/>
          <w:szCs w:val="28"/>
          <w:rtl/>
        </w:rPr>
        <w:t xml:space="preserve">عدد الأوراق : 844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 البصرة رقم الحفظ : 67ح</w:t>
      </w:r>
    </w:p>
    <w:p>
      <w:pPr>
        <w:pStyle w:val="Heading4"/>
      </w:pPr>
      <w:bookmarkStart w:id="1951" w:name="_Toc1247"/>
      <w:r>
        <w:t>1212-نسخة أخرى</w:t>
      </w:r>
      <w:bookmarkEnd w:id="1951"/>
    </w:p>
    <w:p>
      <w:pPr>
        <w:pStyle w:val="BookText"/>
      </w:pPr>
      <w:r>
        <w:rPr>
          <w:rFonts w:ascii="IRNazanin" w:hAnsi="IRNazanin" w:eastAsia="IRNazanin" w:cs="IRNazanin"/>
          <w:lang w:bidi="fa-IR"/>
          <w:color w:val="111111"/>
          <w:sz w:val="28"/>
          <w:szCs w:val="28"/>
          <w:rtl/>
        </w:rPr>
        <w:t xml:space="preserve">عدد الأوراق : 1432 المقاس : 25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2339ح</w:t>
      </w:r>
    </w:p>
    <w:p>
      <w:pPr>
        <w:pStyle w:val="Heading4"/>
      </w:pPr>
      <w:bookmarkStart w:id="1952" w:name="_Toc1248"/>
      <w:r>
        <w:t>1213-نسخة أخرى</w:t>
      </w:r>
      <w:bookmarkEnd w:id="1952"/>
    </w:p>
    <w:p>
      <w:pPr>
        <w:pStyle w:val="BookText"/>
      </w:pPr>
      <w:r>
        <w:rPr>
          <w:rFonts w:ascii="IRNazanin" w:hAnsi="IRNazanin" w:eastAsia="IRNazanin" w:cs="IRNazanin"/>
          <w:lang w:bidi="fa-IR"/>
          <w:color w:val="111111"/>
          <w:sz w:val="28"/>
          <w:szCs w:val="28"/>
          <w:rtl/>
        </w:rPr>
        <w:t xml:space="preserve">کتبها الشیخ عبدالحلیم سنة 1154ه/ 1714 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3" w:name="pg8298_78671"/>
    <w:bookmarkEnd w:id="423"/>
    <w:p>
      <w:pPr>
        <w:pStyle w:val="BookText"/>
      </w:pPr>
      <w:r>
        <w:rPr>
          <w:rFonts w:ascii="IRNazanin" w:hAnsi="IRNazanin" w:eastAsia="IRNazanin" w:cs="IRNazanin"/>
          <w:lang w:bidi="fa-IR"/>
          <w:color w:val="111111"/>
          <w:sz w:val="28"/>
          <w:szCs w:val="28"/>
          <w:rtl/>
        </w:rPr>
        <w:t xml:space="preserve">عدد الأوراق : 428 المقاس :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41350</w:t>
      </w:r>
    </w:p>
    <w:p>
      <w:pPr>
        <w:pStyle w:val="Heading4"/>
      </w:pPr>
      <w:bookmarkStart w:id="1953" w:name="_Toc1249"/>
      <w:r>
        <w:t>1214-نسخة أخرى</w:t>
      </w:r>
      <w:bookmarkEnd w:id="1953"/>
    </w:p>
    <w:p>
      <w:pPr>
        <w:pStyle w:val="BookText"/>
      </w:pPr>
      <w:r>
        <w:rPr>
          <w:rFonts w:ascii="Amiri" w:hAnsi="Amiri" w:eastAsia="Amiri" w:cs="Amiri"/>
          <w:lang w:bidi="ar-SA"/>
          <w:color w:val="111111"/>
          <w:sz w:val="28"/>
          <w:szCs w:val="28"/>
          <w:rtl/>
        </w:rPr>
        <w:t xml:space="preserve">تملكها نعمان الباجه جي سنة 1254 ه/ 1741م.</w:t>
      </w:r>
    </w:p>
    <w:p>
      <w:pPr>
        <w:pStyle w:val="BookText"/>
      </w:pPr>
      <w:r>
        <w:rPr>
          <w:rFonts w:ascii="IRNazanin" w:hAnsi="IRNazanin" w:eastAsia="IRNazanin" w:cs="IRNazanin"/>
          <w:lang w:bidi="fa-IR"/>
          <w:color w:val="111111"/>
          <w:sz w:val="28"/>
          <w:szCs w:val="28"/>
          <w:rtl/>
        </w:rPr>
        <w:t xml:space="preserve">عدد الأوراق : 608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2293ح</w:t>
      </w:r>
    </w:p>
    <w:p>
      <w:pPr>
        <w:pStyle w:val="Heading4"/>
      </w:pPr>
      <w:bookmarkStart w:id="1954" w:name="_Toc1250"/>
      <w:r>
        <w:t>1215-نسخة أخرى</w:t>
      </w:r>
      <w:bookmarkEnd w:id="1954"/>
    </w:p>
    <w:p>
      <w:pPr>
        <w:pStyle w:val="BookText"/>
      </w:pPr>
      <w:r>
        <w:rPr>
          <w:rFonts w:ascii="Amiri" w:hAnsi="Amiri" w:eastAsia="Amiri" w:cs="Amiri"/>
          <w:lang w:bidi="ar-SA"/>
          <w:color w:val="111111"/>
          <w:sz w:val="28"/>
          <w:szCs w:val="28"/>
          <w:rtl/>
        </w:rPr>
        <w:t xml:space="preserve">كتبت سنة 1062ه/ 1652م.</w:t>
      </w:r>
    </w:p>
    <w:p>
      <w:pPr>
        <w:pStyle w:val="BookText"/>
      </w:pPr>
      <w:r>
        <w:rPr>
          <w:rFonts w:ascii="IRNazanin" w:hAnsi="IRNazanin" w:eastAsia="IRNazanin" w:cs="IRNazanin"/>
          <w:lang w:bidi="fa-IR"/>
          <w:color w:val="111111"/>
          <w:sz w:val="28"/>
          <w:szCs w:val="28"/>
          <w:rtl/>
        </w:rPr>
        <w:t xml:space="preserve">عدد الأوراق : 700 المقاس : 15</w:t>
      </w:r>
      <w:r>
        <w:rPr>
          <w:rFonts w:ascii="Times New Roman" w:hAnsi="Times New Roman" w:eastAsia="Times New Roman" w:cs="Times New Roman"/>
          <w:lang w:val="en-US" w:bidi="en-US"/>
          <w:color w:val="111111"/>
          <w:sz w:val="28"/>
          <w:szCs w:val="28"/>
          <w:rtl/>
        </w:rPr>
        <w:t xml:space="preserve">x19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2290ح</w:t>
      </w:r>
    </w:p>
    <w:p>
      <w:pPr>
        <w:pStyle w:val="Heading4"/>
      </w:pPr>
      <w:bookmarkStart w:id="1955" w:name="_Toc1251"/>
      <w:r>
        <w:t>1216-نسخة أخرى</w:t>
      </w:r>
      <w:bookmarkEnd w:id="1955"/>
    </w:p>
    <w:p>
      <w:pPr>
        <w:pStyle w:val="BookText"/>
      </w:pPr>
      <w:r>
        <w:rPr>
          <w:rFonts w:ascii="Amiri" w:hAnsi="Amiri" w:eastAsia="Amiri" w:cs="Amiri"/>
          <w:lang w:bidi="ar-SA"/>
          <w:color w:val="111111"/>
          <w:sz w:val="28"/>
          <w:szCs w:val="28"/>
          <w:rtl/>
        </w:rPr>
        <w:t xml:space="preserve">كتبها حسين بن محمد البصري سنة 1279 ه/ 1766 م.</w:t>
      </w:r>
    </w:p>
    <w:p>
      <w:pPr>
        <w:pStyle w:val="BookText"/>
      </w:pPr>
      <w:r>
        <w:rPr>
          <w:rFonts w:ascii="IRNazanin" w:hAnsi="IRNazanin" w:eastAsia="IRNazanin" w:cs="IRNazanin"/>
          <w:lang w:bidi="fa-IR"/>
          <w:color w:val="111111"/>
          <w:sz w:val="28"/>
          <w:szCs w:val="28"/>
          <w:rtl/>
        </w:rPr>
        <w:t xml:space="preserve">عدد الأوراق : 304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المكتبة المركزية جامعة البصرة رقم الحفظ : 140ح</w:t>
      </w:r>
    </w:p>
    <w:p>
      <w:pPr>
        <w:pStyle w:val="Heading4"/>
      </w:pPr>
      <w:bookmarkStart w:id="1956" w:name="_Toc1252"/>
      <w:r>
        <w:t>1217-نسخة أخرى</w:t>
      </w:r>
      <w:bookmarkEnd w:id="1956"/>
    </w:p>
    <w:p>
      <w:pPr>
        <w:pStyle w:val="BookText"/>
      </w:pPr>
      <w:r>
        <w:rPr>
          <w:rFonts w:ascii="Amiri" w:hAnsi="Amiri" w:eastAsia="Amiri" w:cs="Amiri"/>
          <w:lang w:bidi="ar-SA"/>
          <w:color w:val="111111"/>
          <w:sz w:val="28"/>
          <w:szCs w:val="28"/>
          <w:rtl/>
        </w:rPr>
        <w:t xml:space="preserve">كتبت سنة 1091ه/ 1680م.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4" w:name="pg8298_78672"/>
    <w:bookmarkEnd w:id="424"/>
    <w:p>
      <w:pPr>
        <w:pStyle w:val="BookText"/>
      </w:pPr>
      <w:r>
        <w:rPr>
          <w:rFonts w:ascii="Amiri" w:hAnsi="Amiri" w:eastAsia="Amiri" w:cs="Amiri"/>
          <w:lang w:bidi="ar-SA"/>
          <w:color w:val="111111"/>
          <w:sz w:val="28"/>
          <w:szCs w:val="28"/>
          <w:rtl/>
        </w:rPr>
        <w:t xml:space="preserve">اسم المكتبة : مدرسة يحيى الجليلي - الموصل رقم الحفظ : 7197ح</w:t>
      </w:r>
    </w:p>
    <w:p>
      <w:pPr>
        <w:pStyle w:val="Heading4"/>
      </w:pPr>
      <w:bookmarkStart w:id="1957" w:name="_Toc1253"/>
      <w:r>
        <w:t>1218نسخة أخرى</w:t>
      </w:r>
      <w:bookmarkEnd w:id="1957"/>
    </w:p>
    <w:p>
      <w:pPr>
        <w:pStyle w:val="BookText"/>
      </w:pPr>
      <w:r>
        <w:rPr>
          <w:rFonts w:ascii="Amiri" w:hAnsi="Amiri" w:eastAsia="Amiri" w:cs="Amiri"/>
          <w:lang w:bidi="ar-SA"/>
          <w:color w:val="111111"/>
          <w:sz w:val="28"/>
          <w:szCs w:val="28"/>
          <w:rtl/>
        </w:rPr>
        <w:t xml:space="preserve">كتبت سنة 1188 ه/ 1774 م تملكها محمد أمين الزند .</w:t>
      </w:r>
    </w:p>
    <w:p>
      <w:pPr>
        <w:pStyle w:val="BookText"/>
      </w:pPr>
      <w:r>
        <w:rPr>
          <w:rFonts w:ascii="IRNazanin" w:hAnsi="IRNazanin" w:eastAsia="IRNazanin" w:cs="IRNazanin"/>
          <w:lang w:bidi="fa-IR"/>
          <w:color w:val="111111"/>
          <w:sz w:val="28"/>
          <w:szCs w:val="28"/>
          <w:rtl/>
        </w:rPr>
        <w:t xml:space="preserve">عدد الأوراق : 862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2285ح</w:t>
      </w:r>
    </w:p>
    <w:p>
      <w:pPr>
        <w:pStyle w:val="Heading4"/>
      </w:pPr>
      <w:bookmarkStart w:id="1958" w:name="_Toc1254"/>
      <w:r>
        <w:t>1219-نسخة أخرى</w:t>
      </w:r>
      <w:bookmarkEnd w:id="1958"/>
    </w:p>
    <w:p>
      <w:pPr>
        <w:pStyle w:val="BookText"/>
      </w:pPr>
      <w:r>
        <w:rPr>
          <w:rFonts w:ascii="Amiri" w:hAnsi="Amiri" w:eastAsia="Amiri" w:cs="Amiri"/>
          <w:lang w:bidi="ar-SA"/>
          <w:color w:val="111111"/>
          <w:sz w:val="28"/>
          <w:szCs w:val="28"/>
          <w:rtl/>
        </w:rPr>
        <w:t xml:space="preserve">كتبها محمد رحيم بن اسماعيل سنة 1193 ه/ 1779م.</w:t>
      </w:r>
    </w:p>
    <w:p>
      <w:pPr>
        <w:pStyle w:val="BookText"/>
      </w:pPr>
      <w:r>
        <w:rPr>
          <w:rFonts w:ascii="Amiri" w:hAnsi="Amiri" w:eastAsia="Amiri" w:cs="Amiri"/>
          <w:lang w:bidi="ar-SA"/>
          <w:color w:val="111111"/>
          <w:sz w:val="28"/>
          <w:szCs w:val="28"/>
          <w:rtl/>
        </w:rPr>
        <w:t xml:space="preserve">في بلدة أورينور من توابع البلغار .</w:t>
      </w:r>
    </w:p>
    <w:p>
      <w:pPr>
        <w:pStyle w:val="BookText"/>
      </w:pPr>
      <w:r>
        <w:rPr>
          <w:rFonts w:ascii="IRNazanin" w:hAnsi="IRNazanin" w:eastAsia="IRNazanin" w:cs="IRNazanin"/>
          <w:lang w:bidi="fa-IR"/>
          <w:color w:val="111111"/>
          <w:sz w:val="28"/>
          <w:szCs w:val="28"/>
          <w:rtl/>
        </w:rPr>
        <w:t xml:space="preserve">عدد الأوراق : 254 المقاس : 21,5 </w:t>
      </w:r>
      <w:r>
        <w:rPr>
          <w:rFonts w:ascii="Times New Roman" w:hAnsi="Times New Roman" w:eastAsia="Times New Roman" w:cs="Times New Roman"/>
          <w:lang w:val="en-US" w:bidi="en-US"/>
          <w:color w:val="111111"/>
          <w:sz w:val="28"/>
          <w:szCs w:val="28"/>
          <w:rtl/>
        </w:rPr>
        <w:t xml:space="preserve">×146,5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38518ح</w:t>
      </w:r>
    </w:p>
    <w:p>
      <w:pPr>
        <w:pStyle w:val="Heading4"/>
      </w:pPr>
      <w:bookmarkStart w:id="1959" w:name="_Toc1255"/>
      <w:r>
        <w:t>1220نسخة أخرى</w:t>
      </w:r>
      <w:bookmarkEnd w:id="1959"/>
    </w:p>
    <w:p>
      <w:pPr>
        <w:pStyle w:val="BookText"/>
      </w:pPr>
      <w:r>
        <w:rPr>
          <w:rFonts w:ascii="Amiri" w:hAnsi="Amiri" w:eastAsia="Amiri" w:cs="Amiri"/>
          <w:lang w:bidi="ar-SA"/>
          <w:color w:val="111111"/>
          <w:sz w:val="28"/>
          <w:szCs w:val="28"/>
          <w:rtl/>
        </w:rPr>
        <w:t xml:space="preserve">كتبها أحمد سنة 1242 ه/ 1826م</w:t>
      </w:r>
    </w:p>
    <w:p>
      <w:pPr>
        <w:pStyle w:val="BookText"/>
      </w:pPr>
      <w:r>
        <w:rPr>
          <w:rFonts w:ascii="IRNazanin" w:hAnsi="IRNazanin" w:eastAsia="IRNazanin" w:cs="IRNazanin"/>
          <w:lang w:bidi="fa-IR"/>
          <w:color w:val="111111"/>
          <w:sz w:val="28"/>
          <w:szCs w:val="28"/>
          <w:rtl/>
        </w:rPr>
        <w:t xml:space="preserve">عدد الأوراق : 478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40775ح</w:t>
      </w:r>
    </w:p>
    <w:p>
      <w:pPr>
        <w:pStyle w:val="Heading4"/>
      </w:pPr>
      <w:bookmarkStart w:id="1960" w:name="_Toc1256"/>
      <w:r>
        <w:t>1221-نسخة أخرى</w:t>
      </w:r>
      <w:bookmarkEnd w:id="1960"/>
    </w:p>
    <w:p>
      <w:pPr>
        <w:pStyle w:val="BookText"/>
      </w:pPr>
      <w:r>
        <w:rPr>
          <w:rFonts w:ascii="Amiri" w:hAnsi="Amiri" w:eastAsia="Amiri" w:cs="Amiri"/>
          <w:lang w:bidi="ar-SA"/>
          <w:color w:val="111111"/>
          <w:sz w:val="28"/>
          <w:szCs w:val="28"/>
          <w:rtl/>
        </w:rPr>
        <w:t xml:space="preserve">كتبها جعفر بن بدة سنة 1029 ه/ 1619م.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5" w:name="pg8298_78673"/>
    <w:bookmarkEnd w:id="425"/>
    <w:p>
      <w:pPr>
        <w:pStyle w:val="BookText"/>
      </w:pPr>
      <w:r>
        <w:rPr>
          <w:rFonts w:ascii="IRNazanin" w:hAnsi="IRNazanin" w:eastAsia="IRNazanin" w:cs="IRNazanin"/>
          <w:lang w:bidi="fa-IR"/>
          <w:color w:val="111111"/>
          <w:sz w:val="28"/>
          <w:szCs w:val="28"/>
          <w:rtl/>
        </w:rPr>
        <w:t xml:space="preserve">عدد الأوراق : 640 المقاس : 22</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:9968ح</w:t>
      </w:r>
    </w:p>
    <w:p>
      <w:pPr>
        <w:pStyle w:val="Heading4"/>
      </w:pPr>
      <w:bookmarkStart w:id="1961" w:name="_Toc1257"/>
      <w:r>
        <w:t>1222-نسخة أخرى</w:t>
      </w:r>
      <w:bookmarkEnd w:id="1961"/>
    </w:p>
    <w:p>
      <w:pPr>
        <w:pStyle w:val="BookText"/>
      </w:pPr>
      <w:r>
        <w:rPr>
          <w:rFonts w:ascii="Amiri" w:hAnsi="Amiri" w:eastAsia="Amiri" w:cs="Amiri"/>
          <w:lang w:bidi="ar-SA"/>
          <w:color w:val="111111"/>
          <w:sz w:val="28"/>
          <w:szCs w:val="28"/>
          <w:rtl/>
        </w:rPr>
        <w:t xml:space="preserve">تتضمن المجلد الثاني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540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38516</w:t>
      </w:r>
    </w:p>
    <w:p>
      <w:pPr>
        <w:pStyle w:val="Heading4"/>
      </w:pPr>
      <w:bookmarkStart w:id="1962" w:name="_Toc1258"/>
      <w:r>
        <w:t>1223-نسخة أخرى</w:t>
      </w:r>
      <w:bookmarkEnd w:id="1962"/>
    </w:p>
    <w:p>
      <w:pPr>
        <w:pStyle w:val="BookText"/>
      </w:pPr>
      <w:r>
        <w:rPr>
          <w:rFonts w:ascii="Amiri" w:hAnsi="Amiri" w:eastAsia="Amiri" w:cs="Amiri"/>
          <w:lang w:bidi="ar-SA"/>
          <w:color w:val="111111"/>
          <w:sz w:val="28"/>
          <w:szCs w:val="28"/>
          <w:rtl/>
        </w:rPr>
        <w:t xml:space="preserve">كتبت سنة 971ه/ 1563م تتضمن المجلد الأول .</w:t>
      </w:r>
    </w:p>
    <w:p>
      <w:pPr>
        <w:pStyle w:val="BookText"/>
      </w:pPr>
      <w:r>
        <w:rPr>
          <w:rFonts w:ascii="IRNazanin" w:hAnsi="IRNazanin" w:eastAsia="IRNazanin" w:cs="IRNazanin"/>
          <w:lang w:bidi="fa-IR"/>
          <w:color w:val="111111"/>
          <w:sz w:val="28"/>
          <w:szCs w:val="28"/>
          <w:rtl/>
        </w:rPr>
        <w:t xml:space="preserve">عدد الأوراق : 450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38515</w:t>
      </w:r>
    </w:p>
    <w:p>
      <w:pPr>
        <w:pStyle w:val="Heading4"/>
      </w:pPr>
      <w:bookmarkStart w:id="1963" w:name="_Toc1259"/>
      <w:r>
        <w:t>1224-نسخة أخرى</w:t>
      </w:r>
      <w:bookmarkEnd w:id="1963"/>
    </w:p>
    <w:p>
      <w:pPr>
        <w:pStyle w:val="BookText"/>
      </w:pPr>
      <w:r>
        <w:rPr>
          <w:rFonts w:ascii="Amiri" w:hAnsi="Amiri" w:eastAsia="Amiri" w:cs="Amiri"/>
          <w:lang w:bidi="ar-SA"/>
          <w:color w:val="111111"/>
          <w:sz w:val="28"/>
          <w:szCs w:val="28"/>
          <w:rtl/>
        </w:rPr>
        <w:t xml:space="preserve">كتبها أحمد زيلي سنة1039 ه/ 1675م.</w:t>
      </w:r>
    </w:p>
    <w:p>
      <w:pPr>
        <w:pStyle w:val="BookText"/>
      </w:pPr>
      <w:r>
        <w:rPr>
          <w:rFonts w:ascii="IRNazanin" w:hAnsi="IRNazanin" w:eastAsia="IRNazanin" w:cs="IRNazanin"/>
          <w:lang w:bidi="fa-IR"/>
          <w:color w:val="111111"/>
          <w:sz w:val="28"/>
          <w:szCs w:val="28"/>
          <w:rtl/>
        </w:rPr>
        <w:t xml:space="preserve">عدد الأوراق : 486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الكتبة المركزية جامعة البصرة رقم الحفظ : 139ح</w:t>
      </w:r>
    </w:p>
    <w:p>
      <w:pPr>
        <w:pStyle w:val="Heading4"/>
      </w:pPr>
      <w:bookmarkStart w:id="1964" w:name="_Toc1260"/>
      <w:r>
        <w:t>1225-نسخة أخرى</w:t>
      </w:r>
      <w:bookmarkEnd w:id="1964"/>
    </w:p>
    <w:p>
      <w:pPr>
        <w:pStyle w:val="BookText"/>
      </w:pPr>
      <w:r>
        <w:rPr>
          <w:rFonts w:ascii="Amiri" w:hAnsi="Amiri" w:eastAsia="Amiri" w:cs="Amiri"/>
          <w:lang w:bidi="ar-SA"/>
          <w:color w:val="111111"/>
          <w:sz w:val="28"/>
          <w:szCs w:val="28"/>
          <w:rtl/>
        </w:rPr>
        <w:t xml:space="preserve">كتبت سنة 1125 ه/ 1712م.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6" w:name="pg8298_78674"/>
    <w:bookmarkEnd w:id="426"/>
    <w:p>
      <w:pPr>
        <w:pStyle w:val="BookText"/>
      </w:pPr>
      <w:r>
        <w:rPr>
          <w:rFonts w:ascii="IRNazanin" w:hAnsi="IRNazanin" w:eastAsia="IRNazanin" w:cs="IRNazanin"/>
          <w:lang w:bidi="fa-IR"/>
          <w:color w:val="111111"/>
          <w:sz w:val="28"/>
          <w:szCs w:val="28"/>
          <w:rtl/>
        </w:rPr>
        <w:t xml:space="preserve">عدد الأوراق : 711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مكتبة محمد الخال – السليمانية رقم الحفظ : 8114ح</w:t>
      </w:r>
    </w:p>
    <w:p>
      <w:pPr>
        <w:pStyle w:val="Heading4"/>
      </w:pPr>
      <w:bookmarkStart w:id="1965" w:name="_Toc1261"/>
      <w:r>
        <w:t>1226-نسخة أخرى</w:t>
      </w:r>
      <w:bookmarkEnd w:id="1965"/>
    </w:p>
    <w:p>
      <w:pPr>
        <w:pStyle w:val="BookText"/>
      </w:pPr>
      <w:r>
        <w:rPr>
          <w:rFonts w:ascii="Amiri" w:hAnsi="Amiri" w:eastAsia="Amiri" w:cs="Amiri"/>
          <w:lang w:bidi="ar-SA"/>
          <w:color w:val="111111"/>
          <w:sz w:val="28"/>
          <w:szCs w:val="28"/>
          <w:rtl/>
        </w:rPr>
        <w:t xml:space="preserve">كتبت سنة 871ه/ 1466م تقع في مجلدين.</w:t>
      </w:r>
    </w:p>
    <w:p>
      <w:pPr>
        <w:pStyle w:val="BookText"/>
      </w:pPr>
      <w:r>
        <w:rPr>
          <w:rFonts w:ascii="Amiri" w:hAnsi="Amiri" w:eastAsia="Amiri" w:cs="Amiri"/>
          <w:lang w:bidi="ar-SA"/>
          <w:color w:val="111111"/>
          <w:sz w:val="28"/>
          <w:szCs w:val="28"/>
          <w:rtl/>
        </w:rPr>
        <w:t xml:space="preserve">اسم المكتبة : حسن الجليلي – الموصل رقم الحفظ : 1-2ح</w:t>
      </w:r>
    </w:p>
    <w:p>
      <w:pPr>
        <w:pStyle w:val="Heading4"/>
      </w:pPr>
      <w:bookmarkStart w:id="1966" w:name="_Toc1262"/>
      <w:r>
        <w:t>1227-نسخة أخرى</w:t>
      </w:r>
      <w:bookmarkEnd w:id="1966"/>
    </w:p>
    <w:p>
      <w:pPr>
        <w:pStyle w:val="BookText"/>
      </w:pPr>
      <w:r>
        <w:rPr>
          <w:rFonts w:ascii="Amiri" w:hAnsi="Amiri" w:eastAsia="Amiri" w:cs="Amiri"/>
          <w:lang w:bidi="ar-SA"/>
          <w:color w:val="111111"/>
          <w:sz w:val="28"/>
          <w:szCs w:val="28"/>
          <w:rtl/>
        </w:rPr>
        <w:t xml:space="preserve">كتبها يحيى بن محمد بن عز الدين سنة 970ه/ 1562م.</w:t>
      </w:r>
    </w:p>
    <w:p>
      <w:pPr>
        <w:pStyle w:val="BookText"/>
      </w:pPr>
      <w:r>
        <w:rPr>
          <w:rFonts w:ascii="IRNazanin" w:hAnsi="IRNazanin" w:eastAsia="IRNazanin" w:cs="IRNazanin"/>
          <w:lang w:bidi="fa-IR"/>
          <w:color w:val="111111"/>
          <w:sz w:val="28"/>
          <w:szCs w:val="28"/>
          <w:rtl/>
        </w:rPr>
        <w:t xml:space="preserve">عدد الأوراق : 514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42530ح</w:t>
      </w:r>
    </w:p>
    <w:p>
      <w:pPr>
        <w:pStyle w:val="Heading4"/>
      </w:pPr>
      <w:bookmarkStart w:id="1967" w:name="_Toc1263"/>
      <w:r>
        <w:t>1228-نسخة أخرى</w:t>
      </w:r>
      <w:bookmarkEnd w:id="1967"/>
    </w:p>
    <w:p>
      <w:pPr>
        <w:pStyle w:val="BookText"/>
      </w:pPr>
      <w:r>
        <w:rPr>
          <w:rFonts w:ascii="IRNazanin" w:hAnsi="IRNazanin" w:eastAsia="IRNazanin" w:cs="IRNazanin"/>
          <w:lang w:bidi="fa-IR"/>
          <w:color w:val="111111"/>
          <w:sz w:val="28"/>
          <w:szCs w:val="28"/>
          <w:rtl/>
        </w:rPr>
        <w:t xml:space="preserve">كتبت بخط جید سنة 1007ه/ 1602م.</w:t>
      </w:r>
    </w:p>
    <w:p>
      <w:pPr>
        <w:pStyle w:val="BookText"/>
      </w:pPr>
      <w:r>
        <w:rPr>
          <w:rFonts w:ascii="Amiri" w:hAnsi="Amiri" w:eastAsia="Amiri" w:cs="Amiri"/>
          <w:lang w:bidi="ar-SA"/>
          <w:color w:val="111111"/>
          <w:sz w:val="28"/>
          <w:szCs w:val="28"/>
          <w:rtl/>
        </w:rPr>
        <w:t xml:space="preserve">اسم المكتبة : مكتبة الزبير - البصرة رقم الحفظ : 8803ح</w:t>
      </w:r>
    </w:p>
    <w:p>
      <w:pPr>
        <w:pStyle w:val="Heading4"/>
      </w:pPr>
      <w:bookmarkStart w:id="1968" w:name="_Toc1264"/>
      <w:r>
        <w:t>1229-نسخة أخرى</w:t>
      </w:r>
      <w:bookmarkEnd w:id="1968"/>
    </w:p>
    <w:p>
      <w:pPr>
        <w:pStyle w:val="BookText"/>
      </w:pPr>
      <w:r>
        <w:rPr>
          <w:rFonts w:ascii="Amiri" w:hAnsi="Amiri" w:eastAsia="Amiri" w:cs="Amiri"/>
          <w:lang w:bidi="ar-SA"/>
          <w:color w:val="111111"/>
          <w:sz w:val="28"/>
          <w:szCs w:val="28"/>
          <w:rtl/>
        </w:rPr>
        <w:t xml:space="preserve">عليها تملك لسليمان باشا سنة 1203 ه/ 1692م.</w:t>
      </w:r>
    </w:p>
    <w:p>
      <w:pPr>
        <w:pStyle w:val="BookText"/>
      </w:pPr>
      <w:r>
        <w:rPr>
          <w:rFonts w:ascii="IRNazanin" w:hAnsi="IRNazanin" w:eastAsia="IRNazanin" w:cs="IRNazanin"/>
          <w:lang w:bidi="fa-IR"/>
          <w:color w:val="111111"/>
          <w:sz w:val="28"/>
          <w:szCs w:val="28"/>
          <w:rtl/>
        </w:rPr>
        <w:t xml:space="preserve">عدد الأوراق : 620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اسم المکتبة: أوقاف بغداد رقم الحفظ :2284ح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7" w:name="pg8298_78675"/>
    <w:bookmarkEnd w:id="427"/>
    <w:p>
      <w:pPr>
        <w:pStyle w:val="Heading4"/>
      </w:pPr>
      <w:bookmarkStart w:id="1969" w:name="_Toc1265"/>
      <w:r>
        <w:t>1230-نسخة أخرى</w:t>
      </w:r>
      <w:bookmarkEnd w:id="1969"/>
    </w:p>
    <w:p>
      <w:pPr>
        <w:pStyle w:val="BookText"/>
      </w:pPr>
      <w:r>
        <w:rPr>
          <w:rFonts w:ascii="IRNazanin" w:hAnsi="IRNazanin" w:eastAsia="IRNazanin" w:cs="IRNazanin"/>
          <w:lang w:bidi="fa-IR"/>
          <w:color w:val="111111"/>
          <w:sz w:val="28"/>
          <w:szCs w:val="28"/>
          <w:rtl/>
        </w:rPr>
        <w:t xml:space="preserve">كتبها عبد الفتاح بن فیض بن نظام الدين .</w:t>
      </w:r>
    </w:p>
    <w:p>
      <w:pPr>
        <w:pStyle w:val="BookText"/>
      </w:pPr>
      <w:r>
        <w:rPr>
          <w:rFonts w:ascii="IRNazanin" w:hAnsi="IRNazanin" w:eastAsia="IRNazanin" w:cs="IRNazanin"/>
          <w:lang w:bidi="fa-IR"/>
          <w:color w:val="111111"/>
          <w:sz w:val="28"/>
          <w:szCs w:val="28"/>
          <w:rtl/>
        </w:rPr>
        <w:t xml:space="preserve">عدد الأوراق : 452 المقاس : 20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أوقاف السليمانية رقم الحفظ :1086ح</w:t>
      </w:r>
    </w:p>
    <w:p>
      <w:pPr>
        <w:pStyle w:val="Heading4"/>
      </w:pPr>
      <w:bookmarkStart w:id="1970" w:name="_Toc1266"/>
      <w:r>
        <w:t>1231-نسخة أخرى</w:t>
      </w:r>
      <w:bookmarkEnd w:id="1970"/>
    </w:p>
    <w:p>
      <w:pPr>
        <w:pStyle w:val="BookText"/>
      </w:pPr>
      <w:r>
        <w:rPr>
          <w:rFonts w:ascii="IRNazanin" w:hAnsi="IRNazanin" w:eastAsia="IRNazanin" w:cs="IRNazanin"/>
          <w:lang w:bidi="fa-IR"/>
          <w:color w:val="111111"/>
          <w:sz w:val="28"/>
          <w:szCs w:val="28"/>
          <w:rtl/>
        </w:rPr>
        <w:t xml:space="preserve">عدد الأوراق : 630 المقاس : 20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3904</w:t>
      </w:r>
    </w:p>
    <w:p>
      <w:pPr>
        <w:pStyle w:val="Heading4"/>
      </w:pPr>
      <w:bookmarkStart w:id="1971" w:name="_Toc1267"/>
      <w:r>
        <w:t>1232-نسخة أخرى</w:t>
      </w:r>
      <w:bookmarkEnd w:id="1971"/>
    </w:p>
    <w:p>
      <w:pPr>
        <w:pStyle w:val="BookText"/>
      </w:pPr>
      <w:r>
        <w:rPr>
          <w:rFonts w:ascii="IRNazanin" w:hAnsi="IRNazanin" w:eastAsia="IRNazanin" w:cs="IRNazanin"/>
          <w:lang w:bidi="fa-IR"/>
          <w:color w:val="111111"/>
          <w:sz w:val="28"/>
          <w:szCs w:val="28"/>
          <w:rtl/>
        </w:rPr>
        <w:t xml:space="preserve">عدد الأوراق : 764 المقاس : 26</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39074</w:t>
      </w:r>
    </w:p>
    <w:p>
      <w:pPr>
        <w:pStyle w:val="Heading4"/>
      </w:pPr>
      <w:bookmarkStart w:id="1972" w:name="_Toc1268"/>
      <w:r>
        <w:t>1233-نسخة أخرى</w:t>
      </w:r>
      <w:bookmarkEnd w:id="1972"/>
    </w:p>
    <w:p>
      <w:pPr>
        <w:pStyle w:val="BookText"/>
      </w:pPr>
      <w:r>
        <w:rPr>
          <w:rFonts w:ascii="Amiri" w:hAnsi="Amiri" w:eastAsia="Amiri" w:cs="Amiri"/>
          <w:lang w:bidi="ar-SA"/>
          <w:color w:val="111111"/>
          <w:sz w:val="28"/>
          <w:szCs w:val="28"/>
          <w:rtl/>
        </w:rPr>
        <w:t xml:space="preserve">كتبت سنة 1166ه/ 1750م</w:t>
      </w:r>
    </w:p>
    <w:p>
      <w:pPr>
        <w:pStyle w:val="BookText"/>
      </w:pPr>
      <w:r>
        <w:rPr>
          <w:rFonts w:ascii="IRNazanin" w:hAnsi="IRNazanin" w:eastAsia="IRNazanin" w:cs="IRNazanin"/>
          <w:lang w:bidi="fa-IR"/>
          <w:color w:val="111111"/>
          <w:sz w:val="28"/>
          <w:szCs w:val="28"/>
          <w:rtl/>
        </w:rPr>
        <w:t xml:space="preserve">عدد الأوراق : 578 المقاس : 16,5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30954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8" w:name="pg8298_78676"/>
    <w:bookmarkEnd w:id="428"/>
    <w:p>
      <w:pPr>
        <w:pStyle w:val="Heading4"/>
      </w:pPr>
      <w:bookmarkStart w:id="1973" w:name="_Toc1269"/>
      <w:r>
        <w:t>1234-نسخة أخرى</w:t>
      </w:r>
      <w:bookmarkEnd w:id="1973"/>
    </w:p>
    <w:p>
      <w:pPr>
        <w:pStyle w:val="BookText"/>
      </w:pPr>
      <w:r>
        <w:rPr>
          <w:rFonts w:ascii="IRNazanin" w:hAnsi="IRNazanin" w:eastAsia="IRNazanin" w:cs="IRNazanin"/>
          <w:lang w:bidi="fa-IR"/>
          <w:color w:val="111111"/>
          <w:sz w:val="28"/>
          <w:szCs w:val="28"/>
          <w:rtl/>
        </w:rPr>
        <w:t xml:space="preserve">عدد الأوراق : 840 المقاس : 22</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 البصرة رقم الحفظ : 344ح</w:t>
      </w:r>
    </w:p>
    <w:p>
      <w:pPr>
        <w:pStyle w:val="Heading4"/>
      </w:pPr>
      <w:bookmarkStart w:id="1974" w:name="_Toc1270"/>
      <w:r>
        <w:t>1235-نسخة أخرى</w:t>
      </w:r>
      <w:bookmarkEnd w:id="1974"/>
    </w:p>
    <w:p>
      <w:pPr>
        <w:pStyle w:val="BookText"/>
      </w:pPr>
      <w:r>
        <w:rPr>
          <w:rFonts w:ascii="Amiri" w:hAnsi="Amiri" w:eastAsia="Amiri" w:cs="Amiri"/>
          <w:lang w:bidi="ar-SA"/>
          <w:color w:val="111111"/>
          <w:sz w:val="28"/>
          <w:szCs w:val="28"/>
          <w:rtl/>
        </w:rPr>
        <w:t xml:space="preserve">كتبها عبد الوهاب الدكشيخاني الأوراماني سنة 1143ه/ 1731م.</w:t>
      </w:r>
    </w:p>
    <w:p>
      <w:pPr>
        <w:pStyle w:val="BookText"/>
      </w:pPr>
      <w:r>
        <w:rPr>
          <w:rFonts w:ascii="IRNazanin" w:hAnsi="IRNazanin" w:eastAsia="IRNazanin" w:cs="IRNazanin"/>
          <w:lang w:bidi="fa-IR"/>
          <w:color w:val="111111"/>
          <w:sz w:val="28"/>
          <w:szCs w:val="28"/>
          <w:rtl/>
        </w:rPr>
        <w:t xml:space="preserve">عدد الأوراق : 560 المقاس : 28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2283ح</w:t>
      </w:r>
    </w:p>
    <w:p>
      <w:pPr>
        <w:pStyle w:val="Heading4"/>
      </w:pPr>
      <w:bookmarkStart w:id="1975" w:name="_Toc1271"/>
      <w:r>
        <w:t>1236-نسخة أخرى</w:t>
      </w:r>
      <w:bookmarkEnd w:id="1975"/>
    </w:p>
    <w:p>
      <w:pPr>
        <w:pStyle w:val="BookText"/>
      </w:pPr>
      <w:r>
        <w:rPr>
          <w:rFonts w:ascii="Amiri" w:hAnsi="Amiri" w:eastAsia="Amiri" w:cs="Amiri"/>
          <w:lang w:bidi="ar-SA"/>
          <w:color w:val="111111"/>
          <w:sz w:val="28"/>
          <w:szCs w:val="28"/>
          <w:rtl/>
        </w:rPr>
        <w:t xml:space="preserve">كتبها محمد الطبرستاني سنة 1222 ه/ 1806م.</w:t>
      </w:r>
    </w:p>
    <w:p>
      <w:pPr>
        <w:pStyle w:val="BookText"/>
      </w:pPr>
      <w:r>
        <w:rPr>
          <w:rFonts w:ascii="IRNazanin" w:hAnsi="IRNazanin" w:eastAsia="IRNazanin" w:cs="IRNazanin"/>
          <w:lang w:bidi="fa-IR"/>
          <w:color w:val="111111"/>
          <w:sz w:val="28"/>
          <w:szCs w:val="28"/>
          <w:rtl/>
        </w:rPr>
        <w:t xml:space="preserve">عدد الأوراق : 909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:30954</w:t>
      </w:r>
    </w:p>
    <w:p>
      <w:pPr>
        <w:pStyle w:val="Heading4"/>
      </w:pPr>
      <w:bookmarkStart w:id="1976" w:name="_Toc1272"/>
      <w:r>
        <w:t>1237-نسخة أخرى</w:t>
      </w:r>
      <w:bookmarkEnd w:id="1976"/>
    </w:p>
    <w:p>
      <w:pPr>
        <w:pStyle w:val="BookText"/>
      </w:pPr>
      <w:r>
        <w:rPr>
          <w:rFonts w:ascii="Amiri" w:hAnsi="Amiri" w:eastAsia="Amiri" w:cs="Amiri"/>
          <w:lang w:bidi="ar-SA"/>
          <w:color w:val="111111"/>
          <w:sz w:val="28"/>
          <w:szCs w:val="28"/>
          <w:rtl/>
        </w:rPr>
        <w:t xml:space="preserve">تتضمن الجزء الثاني 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262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9" w:name="pg8298_78677"/>
    <w:bookmarkEnd w:id="429"/>
    <w:p>
      <w:pPr>
        <w:pStyle w:val="BookText"/>
      </w:pPr>
      <w:r>
        <w:rPr>
          <w:rFonts w:ascii="Amiri" w:hAnsi="Amiri" w:eastAsia="Amiri" w:cs="Amiri"/>
          <w:lang w:bidi="ar-SA"/>
          <w:color w:val="111111"/>
          <w:sz w:val="28"/>
          <w:szCs w:val="28"/>
          <w:rtl/>
        </w:rPr>
        <w:t xml:space="preserve">اسم المكتبة : دار المخطوطات - بغداد رقم الحفظ : 43187</w:t>
      </w:r>
    </w:p>
    <w:p>
      <w:pPr>
        <w:pStyle w:val="Heading4"/>
      </w:pPr>
      <w:bookmarkStart w:id="1977" w:name="_Toc1273"/>
      <w:r>
        <w:t>1238-نسخة أخرى</w:t>
      </w:r>
      <w:bookmarkEnd w:id="1977"/>
    </w:p>
    <w:p>
      <w:pPr>
        <w:pStyle w:val="BookText"/>
      </w:pPr>
      <w:r>
        <w:rPr>
          <w:rFonts w:ascii="IRNazanin" w:hAnsi="IRNazanin" w:eastAsia="IRNazanin" w:cs="IRNazanin"/>
          <w:lang w:bidi="fa-IR"/>
          <w:color w:val="111111"/>
          <w:sz w:val="28"/>
          <w:szCs w:val="28"/>
          <w:rtl/>
        </w:rPr>
        <w:t xml:space="preserve">عدد الأوراق : 300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القادرية - بغداد رقم الحفظ : 7533ح</w:t>
      </w:r>
    </w:p>
    <w:p>
      <w:pPr>
        <w:pStyle w:val="Heading4"/>
      </w:pPr>
      <w:bookmarkStart w:id="1978" w:name="_Toc1274"/>
      <w:r>
        <w:t>1239-نسخة أخرى</w:t>
      </w:r>
      <w:bookmarkEnd w:id="1978"/>
    </w:p>
    <w:p>
      <w:pPr>
        <w:pStyle w:val="BookText"/>
      </w:pPr>
      <w:r>
        <w:rPr>
          <w:rFonts w:ascii="Amiri" w:hAnsi="Amiri" w:eastAsia="Amiri" w:cs="Amiri"/>
          <w:lang w:bidi="ar-SA"/>
          <w:color w:val="111111"/>
          <w:sz w:val="28"/>
          <w:szCs w:val="28"/>
          <w:rtl/>
        </w:rPr>
        <w:t xml:space="preserve">تتضمن المجلد الأول كتبها محمود بن أحمد التيماوي سنة 1293 ه/ 1876م.</w:t>
      </w:r>
    </w:p>
    <w:p>
      <w:pPr>
        <w:pStyle w:val="BookText"/>
      </w:pPr>
      <w:r>
        <w:rPr>
          <w:rFonts w:ascii="IRNazanin" w:hAnsi="IRNazanin" w:eastAsia="IRNazanin" w:cs="IRNazanin"/>
          <w:lang w:bidi="fa-IR"/>
          <w:color w:val="111111"/>
          <w:sz w:val="28"/>
          <w:szCs w:val="28"/>
          <w:rtl/>
        </w:rPr>
        <w:t xml:space="preserve">عدد الأوراق : 540 المقاس : 22,5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23435</w:t>
      </w:r>
    </w:p>
    <w:p>
      <w:pPr>
        <w:pStyle w:val="Heading4"/>
      </w:pPr>
      <w:bookmarkStart w:id="1979" w:name="_Toc1275"/>
      <w:r>
        <w:t>1240-نسخة أخرى</w:t>
      </w:r>
      <w:bookmarkEnd w:id="1979"/>
    </w:p>
    <w:p>
      <w:pPr>
        <w:pStyle w:val="BookText"/>
      </w:pPr>
      <w:r>
        <w:rPr>
          <w:rFonts w:ascii="IRNazanin" w:hAnsi="IRNazanin" w:eastAsia="IRNazanin" w:cs="IRNazanin"/>
          <w:lang w:bidi="fa-IR"/>
          <w:color w:val="111111"/>
          <w:sz w:val="28"/>
          <w:szCs w:val="28"/>
          <w:rtl/>
        </w:rPr>
        <w:t xml:space="preserve">كتبها حسن الوفي بن مصطفی سنة 1181 ه/ 1767م.</w:t>
      </w:r>
    </w:p>
    <w:p>
      <w:pPr>
        <w:pStyle w:val="BookText"/>
      </w:pPr>
      <w:r>
        <w:rPr>
          <w:rFonts w:ascii="IRNazanin" w:hAnsi="IRNazanin" w:eastAsia="IRNazanin" w:cs="IRNazanin"/>
          <w:lang w:bidi="fa-IR"/>
          <w:color w:val="111111"/>
          <w:sz w:val="28"/>
          <w:szCs w:val="28"/>
          <w:rtl/>
        </w:rPr>
        <w:t xml:space="preserve">عدد الأوراق : 622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6456</w:t>
      </w:r>
    </w:p>
    <w:p>
      <w:pPr>
        <w:pStyle w:val="Heading4"/>
      </w:pPr>
      <w:bookmarkStart w:id="1980" w:name="_Toc1276"/>
      <w:r>
        <w:t>1241-نسخة أخرى</w:t>
      </w:r>
      <w:bookmarkEnd w:id="1980"/>
    </w:p>
    <w:p>
      <w:pPr>
        <w:pStyle w:val="BookText"/>
      </w:pPr>
      <w:r>
        <w:rPr>
          <w:rFonts w:ascii="Amiri" w:hAnsi="Amiri" w:eastAsia="Amiri" w:cs="Amiri"/>
          <w:lang w:bidi="ar-SA"/>
          <w:color w:val="111111"/>
          <w:sz w:val="28"/>
          <w:szCs w:val="28"/>
          <w:rtl/>
        </w:rPr>
        <w:t xml:space="preserve">كتبها عمر بن عثمان بن عمر سنة 1145ه/ 1732م.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0" w:name="pg8298_78678"/>
    <w:bookmarkEnd w:id="430"/>
    <w:p>
      <w:pPr>
        <w:pStyle w:val="BookText"/>
      </w:pPr>
      <w:r>
        <w:rPr>
          <w:rFonts w:ascii="IRNazanin" w:hAnsi="IRNazanin" w:eastAsia="IRNazanin" w:cs="IRNazanin"/>
          <w:lang w:bidi="fa-IR"/>
          <w:color w:val="111111"/>
          <w:sz w:val="28"/>
          <w:szCs w:val="28"/>
          <w:rtl/>
        </w:rPr>
        <w:t xml:space="preserve">عدد الأوراق : 622 المقاس : 16,5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دار المخطوطات - بغداد رقم الحفظ : 36041</w:t>
      </w:r>
    </w:p>
    <w:p>
      <w:pPr>
        <w:pStyle w:val="Heading4"/>
      </w:pPr>
      <w:bookmarkStart w:id="1981" w:name="_Toc1277"/>
      <w:r>
        <w:t>1242-نسخة أخرى</w:t>
      </w:r>
      <w:bookmarkEnd w:id="1981"/>
    </w:p>
    <w:p>
      <w:pPr>
        <w:pStyle w:val="BookText"/>
      </w:pPr>
      <w:r>
        <w:rPr>
          <w:rFonts w:ascii="IRNazanin" w:hAnsi="IRNazanin" w:eastAsia="IRNazanin" w:cs="IRNazanin"/>
          <w:lang w:bidi="fa-IR"/>
          <w:color w:val="111111"/>
          <w:sz w:val="28"/>
          <w:szCs w:val="28"/>
          <w:rtl/>
        </w:rPr>
        <w:t xml:space="preserve">عدد الأوراق : 450 المقاس : 18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2455</w:t>
      </w:r>
    </w:p>
    <w:p>
      <w:pPr>
        <w:pStyle w:val="Heading4"/>
      </w:pPr>
      <w:bookmarkStart w:id="1982" w:name="_Toc1278"/>
      <w:r>
        <w:t>1243-نسخة أخرى</w:t>
      </w:r>
      <w:bookmarkEnd w:id="1982"/>
    </w:p>
    <w:p>
      <w:pPr>
        <w:pStyle w:val="BookText"/>
      </w:pPr>
      <w:r>
        <w:rPr>
          <w:rFonts w:ascii="Amiri" w:hAnsi="Amiri" w:eastAsia="Amiri" w:cs="Amiri"/>
          <w:lang w:bidi="ar-SA"/>
          <w:color w:val="111111"/>
          <w:sz w:val="28"/>
          <w:szCs w:val="28"/>
          <w:rtl/>
        </w:rPr>
        <w:t xml:space="preserve">مؤطرة الصفحات تتضمن الجزء الثاني .</w:t>
      </w:r>
    </w:p>
    <w:p>
      <w:pPr>
        <w:pStyle w:val="BookText"/>
      </w:pPr>
      <w:r>
        <w:rPr>
          <w:rFonts w:ascii="IRNazanin" w:hAnsi="IRNazanin" w:eastAsia="IRNazanin" w:cs="IRNazanin"/>
          <w:lang w:bidi="fa-IR"/>
          <w:color w:val="111111"/>
          <w:sz w:val="28"/>
          <w:szCs w:val="28"/>
          <w:rtl/>
        </w:rPr>
        <w:t xml:space="preserve">عدد الأوراق : 632 المقاس : 23</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551</w:t>
      </w:r>
    </w:p>
    <w:p>
      <w:pPr>
        <w:pStyle w:val="Heading4"/>
      </w:pPr>
      <w:bookmarkStart w:id="1983" w:name="_Toc1279"/>
      <w:r>
        <w:t>1244-نسخة أخرى</w:t>
      </w:r>
      <w:bookmarkEnd w:id="1983"/>
    </w:p>
    <w:p>
      <w:pPr>
        <w:pStyle w:val="BookText"/>
      </w:pPr>
      <w:r>
        <w:rPr>
          <w:rFonts w:ascii="IRNazanin" w:hAnsi="IRNazanin" w:eastAsia="IRNazanin" w:cs="IRNazanin"/>
          <w:lang w:bidi="fa-IR"/>
          <w:color w:val="111111"/>
          <w:sz w:val="28"/>
          <w:szCs w:val="28"/>
          <w:rtl/>
        </w:rPr>
        <w:t xml:space="preserve">عدد الأوراق : 890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2292ح</w:t>
      </w:r>
    </w:p>
    <w:p>
      <w:pPr>
        <w:pStyle w:val="Heading4"/>
      </w:pPr>
      <w:bookmarkStart w:id="1984" w:name="_Toc1280"/>
      <w:r>
        <w:t>1245-نسخة أخرى</w:t>
      </w:r>
      <w:bookmarkEnd w:id="1984"/>
    </w:p>
    <w:p>
      <w:pPr>
        <w:pStyle w:val="BookText"/>
      </w:pPr>
      <w:r>
        <w:rPr>
          <w:rFonts w:ascii="IRNazanin" w:hAnsi="IRNazanin" w:eastAsia="IRNazanin" w:cs="IRNazanin"/>
          <w:lang w:bidi="fa-IR"/>
          <w:color w:val="111111"/>
          <w:sz w:val="28"/>
          <w:szCs w:val="28"/>
          <w:rtl/>
        </w:rPr>
        <w:t xml:space="preserve">عدد الأوراق : 740 المقاس : 25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1" w:name="pg8298_78679"/>
    <w:bookmarkEnd w:id="431"/>
    <w:p>
      <w:pPr>
        <w:pStyle w:val="BookText"/>
      </w:pPr>
      <w:r>
        <w:rPr>
          <w:rFonts w:ascii="Amiri" w:hAnsi="Amiri" w:eastAsia="Amiri" w:cs="Amiri"/>
          <w:lang w:bidi="ar-SA"/>
          <w:color w:val="111111"/>
          <w:sz w:val="28"/>
          <w:szCs w:val="28"/>
          <w:rtl/>
        </w:rPr>
        <w:t xml:space="preserve">اسم المكتبة : أوقاف بغداد رقم الحفظ : 2124ح</w:t>
      </w:r>
    </w:p>
    <w:p>
      <w:pPr>
        <w:pStyle w:val="Heading4"/>
      </w:pPr>
      <w:bookmarkStart w:id="1985" w:name="_Toc1281"/>
      <w:r>
        <w:t>1246-تفسير الحاوي</w:t>
      </w:r>
      <w:bookmarkEnd w:id="1985"/>
    </w:p>
    <w:p>
      <w:pPr>
        <w:pStyle w:val="BookText"/>
      </w:pPr>
      <w:r>
        <w:rPr>
          <w:rFonts w:ascii="IRNazanin" w:hAnsi="IRNazanin" w:eastAsia="IRNazanin" w:cs="IRNazanin"/>
          <w:lang w:bidi="fa-IR"/>
          <w:color w:val="111111"/>
          <w:sz w:val="28"/>
          <w:szCs w:val="28"/>
          <w:rtl/>
        </w:rPr>
        <w:t xml:space="preserve">لأبي بكر محمد بن موسی بن عثمان بن موسی الحازمي</w:t>
      </w:r>
      <w:r>
        <w:rPr>
          <w:rStyle w:val="FootnoteReference"/>
        </w:rPr>
        <w:footnoteReference w:id="135"/>
      </w:r>
      <w:r>
        <w:rPr>
          <w:rFonts w:ascii="Amiri" w:hAnsi="Amiri" w:eastAsia="Amiri" w:cs="Amiri"/>
          <w:lang w:bidi="ar-SA"/>
          <w:color w:val="111111"/>
          <w:sz w:val="28"/>
          <w:szCs w:val="28"/>
          <w:rtl/>
        </w:rPr>
        <w:t xml:space="preserve">الشافعي المتوفي سنة 584ه /1188م.</w:t>
      </w:r>
    </w:p>
    <w:p>
      <w:pPr>
        <w:pStyle w:val="BookText"/>
      </w:pPr>
      <w:r>
        <w:rPr>
          <w:rFonts w:ascii="Amiri" w:hAnsi="Amiri" w:eastAsia="Amiri" w:cs="Amiri"/>
          <w:lang w:bidi="ar-SA"/>
          <w:color w:val="111111"/>
          <w:sz w:val="28"/>
          <w:szCs w:val="28"/>
          <w:rtl/>
        </w:rPr>
        <w:t xml:space="preserve">نسخة جيدة ترقى إلى القرن الثامن للهجرة الرابع عشر للميلاد.</w:t>
      </w:r>
    </w:p>
    <w:p>
      <w:pPr>
        <w:pStyle w:val="BookText"/>
      </w:pPr>
      <w:r>
        <w:rPr>
          <w:rFonts w:ascii="Amiri" w:hAnsi="Amiri" w:eastAsia="Amiri" w:cs="Amiri"/>
          <w:lang w:bidi="ar-SA"/>
          <w:color w:val="111111"/>
          <w:sz w:val="28"/>
          <w:szCs w:val="28"/>
          <w:rtl/>
        </w:rPr>
        <w:t xml:space="preserve">تملكها أحمد بن إبراهيم بن محمد بن جماعة ثم عبد العزيز الأنصاري وعليه ساعات لعلي بن عباس أحمد سمعه على الشيخ عبد الخالق بن الأنجب سماعه عن المصنف .</w:t>
      </w:r>
    </w:p>
    <w:p>
      <w:pPr>
        <w:pStyle w:val="BookText"/>
      </w:pPr>
      <w:r>
        <w:rPr>
          <w:rFonts w:ascii="IRNazanin" w:hAnsi="IRNazanin" w:eastAsia="IRNazanin" w:cs="IRNazanin"/>
          <w:lang w:bidi="fa-IR"/>
          <w:color w:val="111111"/>
          <w:sz w:val="28"/>
          <w:szCs w:val="28"/>
          <w:rtl/>
        </w:rPr>
        <w:t xml:space="preserve">عدد الأوراق : 118 المقاس : 24</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معجم المؤلفين 64/12 ، هدية العارفين 101/2 ، الأعلام 117/7 ، طبقات الشافعية للإسنوي 4/189-190.</w:t>
      </w:r>
    </w:p>
    <w:p>
      <w:pPr>
        <w:pStyle w:val="BookText"/>
      </w:pPr>
      <w:r>
        <w:rPr>
          <w:rFonts w:ascii="Amiri" w:hAnsi="Amiri" w:eastAsia="Amiri" w:cs="Amiri"/>
          <w:lang w:bidi="ar-SA"/>
          <w:color w:val="111111"/>
          <w:sz w:val="28"/>
          <w:szCs w:val="28"/>
          <w:rtl/>
        </w:rPr>
        <w:t xml:space="preserve">اسم المكتبة : أوقاف بغداد رقم الحفظ : 6388ح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2" w:name="pg8298_78680"/>
    <w:bookmarkEnd w:id="432"/>
    <w:p>
      <w:pPr>
        <w:pStyle w:val="Heading4"/>
      </w:pPr>
      <w:bookmarkStart w:id="1986" w:name="_Toc1282"/>
      <w:r>
        <w:t>1247-تفسير الدواني</w:t>
      </w:r>
      <w:bookmarkEnd w:id="1986"/>
    </w:p>
    <w:p>
      <w:pPr>
        <w:pStyle w:val="BookText"/>
      </w:pPr>
      <w:r>
        <w:rPr>
          <w:rFonts w:ascii="Amiri" w:hAnsi="Amiri" w:eastAsia="Amiri" w:cs="Amiri"/>
          <w:lang w:bidi="ar-SA"/>
          <w:color w:val="111111"/>
          <w:sz w:val="28"/>
          <w:szCs w:val="28"/>
          <w:rtl/>
        </w:rPr>
        <w:t xml:space="preserve">الإمام الدين أبي زيد الدواني</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أوله : (بسم الله الرحمن الرحيم ، متبرکا باسم المعبود الحق اقرأ وفي جميع ...).</w:t>
      </w:r>
    </w:p>
    <w:p>
      <w:pPr>
        <w:pStyle w:val="BookText"/>
      </w:pPr>
      <w:r>
        <w:rPr>
          <w:rFonts w:ascii="Amiri" w:hAnsi="Amiri" w:eastAsia="Amiri" w:cs="Amiri"/>
          <w:lang w:bidi="ar-SA"/>
          <w:color w:val="111111"/>
          <w:sz w:val="28"/>
          <w:szCs w:val="28"/>
          <w:rtl/>
        </w:rPr>
        <w:t xml:space="preserve">نسخة جيدة مذهبة الأول كتبها عبد الرحمن بن محمد محسن بن صالح الدوري سنة 1264 ه/ 1847م.</w:t>
      </w:r>
    </w:p>
    <w:p>
      <w:pPr>
        <w:pStyle w:val="BookText"/>
      </w:pPr>
      <w:r>
        <w:rPr>
          <w:rFonts w:ascii="IRNazanin" w:hAnsi="IRNazanin" w:eastAsia="IRNazanin" w:cs="IRNazanin"/>
          <w:lang w:bidi="fa-IR"/>
          <w:color w:val="111111"/>
          <w:sz w:val="28"/>
          <w:szCs w:val="28"/>
          <w:rtl/>
        </w:rPr>
        <w:t xml:space="preserve">عدد الأوراق : 860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2306ح</w:t>
      </w:r>
    </w:p>
    <w:p>
      <w:pPr>
        <w:pStyle w:val="Heading4"/>
      </w:pPr>
      <w:bookmarkStart w:id="1987" w:name="_Toc1283"/>
      <w:r>
        <w:t>1248-نسخة أخرى</w:t>
      </w:r>
      <w:bookmarkEnd w:id="1987"/>
    </w:p>
    <w:p>
      <w:pPr>
        <w:pStyle w:val="BookText"/>
      </w:pPr>
      <w:r>
        <w:rPr>
          <w:rFonts w:ascii="Amiri" w:hAnsi="Amiri" w:eastAsia="Amiri" w:cs="Amiri"/>
          <w:lang w:bidi="ar-SA"/>
          <w:color w:val="111111"/>
          <w:sz w:val="28"/>
          <w:szCs w:val="28"/>
          <w:rtl/>
        </w:rPr>
        <w:t xml:space="preserve">كتبت بخط النسخ مخرومة الطرفين .</w:t>
      </w:r>
    </w:p>
    <w:p>
      <w:pPr>
        <w:pStyle w:val="BookText"/>
      </w:pPr>
      <w:r>
        <w:rPr>
          <w:rFonts w:ascii="IRNazanin" w:hAnsi="IRNazanin" w:eastAsia="IRNazanin" w:cs="IRNazanin"/>
          <w:lang w:bidi="fa-IR"/>
          <w:color w:val="111111"/>
          <w:sz w:val="28"/>
          <w:szCs w:val="28"/>
          <w:rtl/>
        </w:rPr>
        <w:t xml:space="preserve">عدد الأوراق : 602 المقاس : 21</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10085</w:t>
      </w:r>
    </w:p>
    <w:p>
      <w:pPr>
        <w:pStyle w:val="Heading4"/>
      </w:pPr>
      <w:bookmarkStart w:id="1988" w:name="_Toc1284"/>
      <w:r>
        <w:t>1249-نسخة أخرى</w:t>
      </w:r>
      <w:bookmarkEnd w:id="1988"/>
    </w:p>
    <w:p>
      <w:pPr>
        <w:pStyle w:val="BookText"/>
      </w:pPr>
      <w:r>
        <w:rPr>
          <w:rFonts w:ascii="IRNazanin" w:hAnsi="IRNazanin" w:eastAsia="IRNazanin" w:cs="IRNazanin"/>
          <w:lang w:bidi="fa-IR"/>
          <w:color w:val="111111"/>
          <w:sz w:val="28"/>
          <w:szCs w:val="28"/>
          <w:rtl/>
        </w:rPr>
        <w:t xml:space="preserve">كتبها ناطقي الجرجاني بخط التعليق الجيد سنة 1005 ه/ 1596م وقد ذكر في فهرس القادرية بعنوان تلخيص أنوار التنزیل نقلا مما نقل في أول هذه النسخة</w:t>
      </w:r>
    </w:p>
    <w:p>
      <w:pPr>
        <w:pStyle w:val="BookText"/>
      </w:pPr>
      <w:r>
        <w:rPr>
          <w:rFonts w:ascii="IRNazanin" w:hAnsi="IRNazanin" w:eastAsia="IRNazanin" w:cs="IRNazanin"/>
          <w:lang w:bidi="fa-IR"/>
          <w:color w:val="111111"/>
          <w:sz w:val="28"/>
          <w:szCs w:val="28"/>
          <w:rtl/>
        </w:rPr>
        <w:t xml:space="preserve">عدد الأوراق : 600 المقاس : 27,5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المراجع : فهرس القادرية 101/1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3" w:name="pg8298_78681"/>
    <w:bookmarkEnd w:id="433"/>
    <w:p>
      <w:pPr>
        <w:pStyle w:val="BookText"/>
      </w:pPr>
      <w:r>
        <w:rPr>
          <w:rFonts w:ascii="Amiri" w:hAnsi="Amiri" w:eastAsia="Amiri" w:cs="Amiri"/>
          <w:lang w:bidi="ar-SA"/>
          <w:color w:val="111111"/>
          <w:sz w:val="28"/>
          <w:szCs w:val="28"/>
          <w:rtl/>
        </w:rPr>
        <w:t xml:space="preserve">اسم المكتبة : قادرية - بغداد رقم الحفظ : 7530</w:t>
      </w:r>
    </w:p>
    <w:p>
      <w:pPr>
        <w:pStyle w:val="Heading4"/>
      </w:pPr>
      <w:bookmarkStart w:id="1989" w:name="_Toc1285"/>
      <w:r>
        <w:t>1250-تفسير سور من القرآن الكريم</w:t>
      </w:r>
      <w:bookmarkEnd w:id="1989"/>
    </w:p>
    <w:p>
      <w:pPr>
        <w:pStyle w:val="BookText"/>
      </w:pPr>
      <w:r>
        <w:rPr>
          <w:rFonts w:ascii="Amiri" w:hAnsi="Amiri" w:eastAsia="Amiri" w:cs="Amiri"/>
          <w:lang w:bidi="ar-SA"/>
          <w:color w:val="111111"/>
          <w:sz w:val="28"/>
          <w:szCs w:val="28"/>
          <w:rtl/>
        </w:rPr>
        <w:t xml:space="preserve">للشيخ مدرس أفندي الموصلي .</w:t>
      </w:r>
    </w:p>
    <w:p>
      <w:pPr>
        <w:pStyle w:val="BookText"/>
      </w:pPr>
      <w:r>
        <w:rPr>
          <w:rFonts w:ascii="IRNazanin" w:hAnsi="IRNazanin" w:eastAsia="IRNazanin" w:cs="IRNazanin"/>
          <w:lang w:bidi="fa-IR"/>
          <w:color w:val="111111"/>
          <w:sz w:val="28"/>
          <w:szCs w:val="28"/>
          <w:rtl/>
        </w:rPr>
        <w:t xml:space="preserve">نسخة جيدة تتضمن تفسير سور الفاتحة ويس والإخلاص وآية الكرسي، وقد أهديت هذه النسخة إلى السلطان سليمان خان بن سلیم خان .</w:t>
      </w:r>
    </w:p>
    <w:p>
      <w:pPr>
        <w:pStyle w:val="BookText"/>
      </w:pPr>
      <w:r>
        <w:rPr>
          <w:rFonts w:ascii="IRNazanin" w:hAnsi="IRNazanin" w:eastAsia="IRNazanin" w:cs="IRNazanin"/>
          <w:lang w:bidi="fa-IR"/>
          <w:color w:val="111111"/>
          <w:sz w:val="28"/>
          <w:szCs w:val="28"/>
          <w:rtl/>
        </w:rPr>
        <w:t xml:space="preserve">عدد الأوراق : 78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جامعة الموصل رقم الحفظ : 43019ح</w:t>
      </w:r>
    </w:p>
    <w:p>
      <w:pPr>
        <w:pStyle w:val="Heading4"/>
      </w:pPr>
      <w:bookmarkStart w:id="1990" w:name="_Toc1286"/>
      <w:r>
        <w:t>1251-تفسير سور من القرآن الكريم</w:t>
      </w:r>
      <w:bookmarkEnd w:id="1990"/>
    </w:p>
    <w:p>
      <w:pPr>
        <w:pStyle w:val="BookText"/>
      </w:pPr>
      <w:r>
        <w:rPr>
          <w:rFonts w:ascii="Amiri" w:hAnsi="Amiri" w:eastAsia="Amiri" w:cs="Amiri"/>
          <w:lang w:bidi="ar-SA"/>
          <w:color w:val="111111"/>
          <w:sz w:val="28"/>
          <w:szCs w:val="28"/>
          <w:rtl/>
        </w:rPr>
        <w:t xml:space="preserve">لصدر الدين محمد بن إبراهيم الشيرازي المتوفى سنة 1050ه/ 1640م .</w:t>
      </w:r>
    </w:p>
    <w:p>
      <w:pPr>
        <w:pStyle w:val="BookText"/>
      </w:pPr>
      <w:r>
        <w:rPr>
          <w:rFonts w:ascii="Amiri" w:hAnsi="Amiri" w:eastAsia="Amiri" w:cs="Amiri"/>
          <w:lang w:bidi="ar-SA"/>
          <w:color w:val="111111"/>
          <w:sz w:val="28"/>
          <w:szCs w:val="28"/>
          <w:rtl/>
        </w:rPr>
        <w:t xml:space="preserve">أوله : (الحمد لواهب العقل والخير والجود والصلاة على نقطة دائرة الوجود ونكتة سر الله في كل موجود ...)</w:t>
      </w:r>
    </w:p>
    <w:p>
      <w:pPr>
        <w:pStyle w:val="BookText"/>
      </w:pPr>
      <w:r>
        <w:rPr>
          <w:rFonts w:ascii="Amiri" w:hAnsi="Amiri" w:eastAsia="Amiri" w:cs="Amiri"/>
          <w:lang w:bidi="ar-SA"/>
          <w:color w:val="111111"/>
          <w:sz w:val="28"/>
          <w:szCs w:val="28"/>
          <w:rtl/>
        </w:rPr>
        <w:t xml:space="preserve">تتضمن تفسير سور النور والزلزلة والواقعة كتبها بخط التعليق علي بن محمد محمد ابن أشرف اللاهجي سنة 1064ه/ 1654 م بمدرسة شيخ الإسلام .</w:t>
      </w:r>
    </w:p>
    <w:p>
      <w:pPr>
        <w:pStyle w:val="BookText"/>
      </w:pPr>
      <w:r>
        <w:rPr>
          <w:rFonts w:ascii="IRNazanin" w:hAnsi="IRNazanin" w:eastAsia="IRNazanin" w:cs="IRNazanin"/>
          <w:lang w:bidi="fa-IR"/>
          <w:color w:val="111111"/>
          <w:sz w:val="28"/>
          <w:szCs w:val="28"/>
          <w:rtl/>
        </w:rPr>
        <w:t xml:space="preserve">عدد الأوراق : 80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32</w:t>
      </w:r>
    </w:p>
    <w:p>
      <w:pPr>
        <w:pStyle w:val="BookText"/>
      </w:pPr>
      <w:r>
        <w:rPr>
          <w:rFonts w:ascii="Amiri" w:hAnsi="Amiri" w:eastAsia="Amiri" w:cs="Amiri"/>
          <w:lang w:bidi="ar-SA"/>
          <w:color w:val="111111"/>
          <w:sz w:val="28"/>
          <w:szCs w:val="28"/>
          <w:rtl/>
        </w:rPr>
        <w:t xml:space="preserve">المراجع : معجم المؤلفين 8/ 203 ، هدية العارفين 2/ 279 ، سلافة العصر ص 499.</w:t>
      </w:r>
    </w:p>
    <w:p>
      <w:pPr>
        <w:pStyle w:val="BookText"/>
      </w:pPr>
      <w:r>
        <w:rPr>
          <w:rFonts w:ascii="Amiri" w:hAnsi="Amiri" w:eastAsia="Amiri" w:cs="Amiri"/>
          <w:lang w:bidi="ar-SA"/>
          <w:color w:val="111111"/>
          <w:sz w:val="28"/>
          <w:szCs w:val="28"/>
          <w:rtl/>
        </w:rPr>
        <w:t xml:space="preserve">اسم المكتبة : دار المخطوطات - بغداد رقم الحفظ : 2/10133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4" w:name="pg8298_78682"/>
    <w:bookmarkEnd w:id="434"/>
    <w:p>
      <w:pPr>
        <w:pStyle w:val="Heading4"/>
      </w:pPr>
      <w:bookmarkStart w:id="1991" w:name="_Toc1287"/>
      <w:r>
        <w:t>1252-تفسير سورة الإخلاص</w:t>
      </w:r>
      <w:bookmarkEnd w:id="1991"/>
    </w:p>
    <w:p>
      <w:pPr>
        <w:pStyle w:val="BookText"/>
      </w:pPr>
      <w:r>
        <w:rPr>
          <w:rFonts w:ascii="Amiri" w:hAnsi="Amiri" w:eastAsia="Amiri" w:cs="Amiri"/>
          <w:lang w:bidi="ar-SA"/>
          <w:color w:val="111111"/>
          <w:sz w:val="28"/>
          <w:szCs w:val="28"/>
          <w:rtl/>
        </w:rPr>
        <w:t xml:space="preserve">لمحمد بن أسعد الصديقي الدواني </w:t>
      </w:r>
      <w:r>
        <w:rPr>
          <w:rStyle w:val="FootnoteReference"/>
        </w:rPr>
        <w:footnoteReference w:id="137"/>
      </w:r>
      <w:r>
        <w:rPr>
          <w:rFonts w:ascii="Amiri" w:hAnsi="Amiri" w:eastAsia="Amiri" w:cs="Amiri"/>
          <w:lang w:bidi="ar-SA"/>
          <w:color w:val="111111"/>
          <w:sz w:val="28"/>
          <w:szCs w:val="28"/>
          <w:rtl/>
        </w:rPr>
        <w:t xml:space="preserve">المتوفي سنة 918ه/ 1512م.</w:t>
      </w:r>
    </w:p>
    <w:p>
      <w:pPr>
        <w:pStyle w:val="BookText"/>
      </w:pPr>
      <w:r>
        <w:rPr>
          <w:rFonts w:ascii="Amiri" w:hAnsi="Amiri" w:eastAsia="Amiri" w:cs="Amiri"/>
          <w:lang w:bidi="ar-SA"/>
          <w:color w:val="111111"/>
          <w:sz w:val="28"/>
          <w:szCs w:val="28"/>
          <w:rtl/>
        </w:rPr>
        <w:t xml:space="preserve">أوله : (الحمد لله الأحد الصمد على نعمه التي تجاوزت عن حد العد ...) .</w:t>
      </w:r>
    </w:p>
    <w:p>
      <w:pPr>
        <w:pStyle w:val="BookText"/>
      </w:pPr>
      <w:r>
        <w:rPr>
          <w:rFonts w:ascii="Amiri" w:hAnsi="Amiri" w:eastAsia="Amiri" w:cs="Amiri"/>
          <w:lang w:bidi="ar-SA"/>
          <w:color w:val="111111"/>
          <w:sz w:val="28"/>
          <w:szCs w:val="28"/>
          <w:rtl/>
        </w:rPr>
        <w:t xml:space="preserve">نسخة جيدة ناقصة الآخر.</w:t>
      </w:r>
    </w:p>
    <w:p>
      <w:pPr>
        <w:pStyle w:val="BookText"/>
      </w:pPr>
      <w:r>
        <w:rPr>
          <w:rFonts w:ascii="IRNazanin" w:hAnsi="IRNazanin" w:eastAsia="IRNazanin" w:cs="IRNazanin"/>
          <w:lang w:bidi="fa-IR"/>
          <w:color w:val="111111"/>
          <w:sz w:val="28"/>
          <w:szCs w:val="28"/>
          <w:rtl/>
        </w:rPr>
        <w:t xml:space="preserve">عدد الأوراق : 20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اسم المكتبة : دار المخطوطات - بغداد رقم الحفظ : 4702</w:t>
      </w:r>
    </w:p>
    <w:p>
      <w:pPr>
        <w:pStyle w:val="Heading4"/>
      </w:pPr>
      <w:bookmarkStart w:id="1992" w:name="_Toc1288"/>
      <w:r>
        <w:t>1253-تفسير سورة الإخلاص</w:t>
      </w:r>
      <w:bookmarkEnd w:id="1992"/>
    </w:p>
    <w:p>
      <w:pPr>
        <w:pStyle w:val="BookText"/>
      </w:pPr>
      <w:r>
        <w:rPr>
          <w:rFonts w:ascii="Amiri" w:hAnsi="Amiri" w:eastAsia="Amiri" w:cs="Amiri"/>
          <w:lang w:bidi="ar-SA"/>
          <w:color w:val="111111"/>
          <w:sz w:val="28"/>
          <w:szCs w:val="28"/>
          <w:rtl/>
        </w:rPr>
        <w:t xml:space="preserve">لمحمد بن عبد الرحيم الطهطاوي الذي كان حيا سنة 1269 ه/ 1852م.</w:t>
      </w:r>
    </w:p>
    <w:p>
      <w:pPr>
        <w:pStyle w:val="BookText"/>
      </w:pPr>
      <w:r>
        <w:rPr>
          <w:rFonts w:ascii="Amiri" w:hAnsi="Amiri" w:eastAsia="Amiri" w:cs="Amiri"/>
          <w:lang w:bidi="ar-SA"/>
          <w:color w:val="111111"/>
          <w:sz w:val="28"/>
          <w:szCs w:val="28"/>
          <w:rtl/>
        </w:rPr>
        <w:t xml:space="preserve">أوله : (الحمد لله الأحد الفرد الصمد الذي لم يلد ولم يولد ...).</w:t>
      </w:r>
    </w:p>
    <w:p>
      <w:pPr>
        <w:pStyle w:val="BookText"/>
      </w:pPr>
      <w:r>
        <w:rPr>
          <w:rFonts w:ascii="Amiri" w:hAnsi="Amiri" w:eastAsia="Amiri" w:cs="Amiri"/>
          <w:lang w:bidi="ar-SA"/>
          <w:color w:val="111111"/>
          <w:sz w:val="28"/>
          <w:szCs w:val="28"/>
          <w:rtl/>
        </w:rPr>
        <w:t xml:space="preserve">نسخة جيدة كتبت عن نسخة بخط المؤلف كتبها سنة 1290 ه/ 1273م.</w:t>
      </w:r>
    </w:p>
    <w:p>
      <w:pPr>
        <w:pStyle w:val="BookText"/>
      </w:pPr>
      <w:r>
        <w:rPr>
          <w:rFonts w:ascii="IRNazanin" w:hAnsi="IRNazanin" w:eastAsia="IRNazanin" w:cs="IRNazanin"/>
          <w:lang w:bidi="fa-IR"/>
          <w:color w:val="111111"/>
          <w:sz w:val="28"/>
          <w:szCs w:val="28"/>
          <w:rtl/>
        </w:rPr>
        <w:t xml:space="preserve">عدد الأوراق : 12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12931</w:t>
      </w:r>
    </w:p>
    <w:p>
      <w:pPr>
        <w:pStyle w:val="Heading4"/>
      </w:pPr>
      <w:bookmarkStart w:id="1993" w:name="_Toc1289"/>
      <w:r>
        <w:t>1254-تفسير سورة الإخلاص</w:t>
      </w:r>
      <w:bookmarkEnd w:id="1993"/>
    </w:p>
    <w:p>
      <w:pPr>
        <w:pStyle w:val="BookText"/>
      </w:pPr>
      <w:r>
        <w:rPr>
          <w:rFonts w:ascii="Amiri" w:hAnsi="Amiri" w:eastAsia="Amiri" w:cs="Amiri"/>
          <w:lang w:bidi="ar-SA"/>
          <w:color w:val="111111"/>
          <w:sz w:val="28"/>
          <w:szCs w:val="28"/>
          <w:rtl/>
        </w:rPr>
        <w:t xml:space="preserve">للشيخ الرئيس الحسين بن عبد الله بن الحسن بن سينا المتوفي سنة 428 ه/ 1037م.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5" w:name="pg8298_78683"/>
    <w:bookmarkEnd w:id="435"/>
    <w:p>
      <w:pPr>
        <w:pStyle w:val="BookText"/>
      </w:pPr>
      <w:r>
        <w:rPr>
          <w:rFonts w:ascii="Amiri" w:hAnsi="Amiri" w:eastAsia="Amiri" w:cs="Amiri"/>
          <w:lang w:bidi="ar-SA"/>
          <w:color w:val="111111"/>
          <w:sz w:val="28"/>
          <w:szCs w:val="28"/>
          <w:rtl/>
        </w:rPr>
        <w:t xml:space="preserve">أوله : (الهو المطلق ، هو الذي لا يكون هويته موقوفة على غيره فإن كان ما هويته موقوفة على غيره ...)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9 المقاس : 18,5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المراجع : کشف 449/1 ، معجم المؤلفين 3/ 20 ، الأعلام 241/2 .</w:t>
      </w:r>
    </w:p>
    <w:p>
      <w:pPr>
        <w:pStyle w:val="BookText"/>
      </w:pPr>
      <w:r>
        <w:rPr>
          <w:rFonts w:ascii="Amiri" w:hAnsi="Amiri" w:eastAsia="Amiri" w:cs="Amiri"/>
          <w:lang w:bidi="ar-SA"/>
          <w:color w:val="111111"/>
          <w:sz w:val="28"/>
          <w:szCs w:val="28"/>
          <w:rtl/>
        </w:rPr>
        <w:t xml:space="preserve">اسم المكتبة : دار المخطوطات - بغداد رقم الحفظ : 2541/ 5</w:t>
      </w:r>
    </w:p>
    <w:p>
      <w:pPr>
        <w:pStyle w:val="Heading4"/>
      </w:pPr>
      <w:bookmarkStart w:id="1994" w:name="_Toc1290"/>
      <w:r>
        <w:t>1255-تفسير سورة الإخلاص والفلق والناس</w:t>
      </w:r>
      <w:bookmarkEnd w:id="1994"/>
    </w:p>
    <w:p>
      <w:pPr>
        <w:pStyle w:val="BookText"/>
      </w:pPr>
      <w:r>
        <w:rPr>
          <w:rFonts w:ascii="Amiri" w:hAnsi="Amiri" w:eastAsia="Amiri" w:cs="Amiri"/>
          <w:lang w:bidi="ar-SA"/>
          <w:color w:val="111111"/>
          <w:sz w:val="28"/>
          <w:szCs w:val="28"/>
          <w:rtl/>
        </w:rPr>
        <w:t xml:space="preserve">للشيخ الرئيس الحسين بن عبد الله بن سينا المتوفي سنة 428 ه/ 1037م.</w:t>
      </w:r>
    </w:p>
    <w:p>
      <w:pPr>
        <w:pStyle w:val="BookText"/>
      </w:pPr>
      <w:r>
        <w:rPr>
          <w:rFonts w:ascii="Amiri" w:hAnsi="Amiri" w:eastAsia="Amiri" w:cs="Amiri"/>
          <w:lang w:bidi="ar-SA"/>
          <w:color w:val="111111"/>
          <w:sz w:val="28"/>
          <w:szCs w:val="28"/>
          <w:rtl/>
        </w:rPr>
        <w:t xml:space="preserve">كتبت بخط النسخ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20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المراجع : کشف 449/1 ، معجم المؤلفين 3/ 20 ، الأعلام 2/ 241.</w:t>
      </w:r>
    </w:p>
    <w:p>
      <w:pPr>
        <w:pStyle w:val="BookText"/>
      </w:pPr>
      <w:r>
        <w:rPr>
          <w:rFonts w:ascii="Amiri" w:hAnsi="Amiri" w:eastAsia="Amiri" w:cs="Amiri"/>
          <w:lang w:bidi="ar-SA"/>
          <w:color w:val="111111"/>
          <w:sz w:val="28"/>
          <w:szCs w:val="28"/>
          <w:rtl/>
        </w:rPr>
        <w:t xml:space="preserve">اسم المكتبة : دار المخطوطات - بغداد رقم الحفظ : 1/10499 .</w:t>
      </w:r>
    </w:p>
    <w:p>
      <w:pPr>
        <w:pStyle w:val="Heading4"/>
      </w:pPr>
      <w:bookmarkStart w:id="1995" w:name="_Toc1291"/>
      <w:r>
        <w:t>1256-نسخة أخرى</w:t>
      </w:r>
      <w:bookmarkEnd w:id="1995"/>
    </w:p>
    <w:p>
      <w:pPr>
        <w:pStyle w:val="BookText"/>
      </w:pPr>
      <w:r>
        <w:rPr>
          <w:rFonts w:ascii="Amiri" w:hAnsi="Amiri" w:eastAsia="Amiri" w:cs="Amiri"/>
          <w:lang w:bidi="ar-SA"/>
          <w:color w:val="111111"/>
          <w:sz w:val="28"/>
          <w:szCs w:val="28"/>
          <w:rtl/>
        </w:rPr>
        <w:t xml:space="preserve">كتبت سنة 1302 ه/ 1885م.</w:t>
      </w:r>
    </w:p>
    <w:p>
      <w:pPr>
        <w:pStyle w:val="BookText"/>
      </w:pPr>
      <w:r>
        <w:rPr>
          <w:rFonts w:ascii="IRNazanin" w:hAnsi="IRNazanin" w:eastAsia="IRNazanin" w:cs="IRNazanin"/>
          <w:lang w:bidi="fa-IR"/>
          <w:color w:val="111111"/>
          <w:sz w:val="28"/>
          <w:szCs w:val="28"/>
          <w:rtl/>
        </w:rPr>
        <w:t xml:space="preserve">عدد الأوراق : 36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4701</w:t>
      </w:r>
    </w:p>
    <w:p>
      <w:pPr>
        <w:pStyle w:val="Heading4"/>
      </w:pPr>
      <w:bookmarkStart w:id="1996" w:name="_Toc1292"/>
      <w:r>
        <w:t>1257-تفسير سورة الإخلاص والفلق والناس</w:t>
      </w:r>
      <w:bookmarkEnd w:id="1996"/>
    </w:p>
    <w:p>
      <w:pPr>
        <w:pStyle w:val="BookText"/>
      </w:pPr>
      <w:r>
        <w:rPr>
          <w:rFonts w:ascii="Amiri" w:hAnsi="Amiri" w:eastAsia="Amiri" w:cs="Amiri"/>
          <w:lang w:bidi="ar-SA"/>
          <w:color w:val="111111"/>
          <w:sz w:val="28"/>
          <w:szCs w:val="28"/>
          <w:rtl/>
        </w:rPr>
        <w:t xml:space="preserve">لمحمد بن عبد الوهاب المتوفي سنة 1206 ه/1791م.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6" w:name="pg8298_78684"/>
    <w:bookmarkEnd w:id="436"/>
    <w:p>
      <w:pPr>
        <w:pStyle w:val="BookText"/>
      </w:pPr>
      <w:r>
        <w:rPr>
          <w:rFonts w:ascii="IRNazanin" w:hAnsi="IRNazanin" w:eastAsia="IRNazanin" w:cs="IRNazanin"/>
          <w:lang w:bidi="fa-IR"/>
          <w:color w:val="111111"/>
          <w:sz w:val="28"/>
          <w:szCs w:val="28"/>
          <w:rtl/>
        </w:rPr>
        <w:t xml:space="preserve">عدد الأوراق : 4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257/6</w:t>
      </w:r>
    </w:p>
    <w:p>
      <w:pPr>
        <w:pStyle w:val="BookText"/>
      </w:pPr>
      <w:r>
        <w:rPr>
          <w:rFonts w:ascii="Amiri" w:hAnsi="Amiri" w:eastAsia="Amiri" w:cs="Amiri"/>
          <w:lang w:bidi="ar-SA"/>
          <w:color w:val="111111"/>
          <w:sz w:val="28"/>
          <w:szCs w:val="28"/>
          <w:rtl/>
        </w:rPr>
        <w:t xml:space="preserve">اسم المكتبة : أوقاف بغداد رقم الحفظ : 13/6786 ح</w:t>
      </w:r>
    </w:p>
    <w:p>
      <w:pPr>
        <w:pStyle w:val="Heading4"/>
      </w:pPr>
      <w:bookmarkStart w:id="1997" w:name="_Toc1293"/>
      <w:r>
        <w:t>1258-تفسير سورة الحجرات</w:t>
      </w:r>
      <w:bookmarkEnd w:id="1997"/>
    </w:p>
    <w:p>
      <w:pPr>
        <w:pStyle w:val="BookText"/>
      </w:pPr>
      <w:r>
        <w:rPr>
          <w:rFonts w:ascii="Amiri" w:hAnsi="Amiri" w:eastAsia="Amiri" w:cs="Amiri"/>
          <w:lang w:bidi="ar-SA"/>
          <w:color w:val="111111"/>
          <w:sz w:val="28"/>
          <w:szCs w:val="28"/>
          <w:rtl/>
        </w:rPr>
        <w:t xml:space="preserve">لكريم بن إبراهيم الكرماني الذي كان حيا سنة 1288ه/ 1871م.</w:t>
      </w:r>
    </w:p>
    <w:p>
      <w:pPr>
        <w:pStyle w:val="BookText"/>
      </w:pPr>
      <w:r>
        <w:rPr>
          <w:rFonts w:ascii="Amiri" w:hAnsi="Amiri" w:eastAsia="Amiri" w:cs="Amiri"/>
          <w:lang w:bidi="ar-SA"/>
          <w:color w:val="111111"/>
          <w:sz w:val="28"/>
          <w:szCs w:val="28"/>
          <w:rtl/>
        </w:rPr>
        <w:t xml:space="preserve">أوله : (الحمد الله وسلام على عباده الذين اصطفى ولعنة الله على أهل الردى وبعد ... فقد علقت على كتاب الله المجيد في سالف الأزمان ...) .</w:t>
      </w:r>
    </w:p>
    <w:p>
      <w:pPr>
        <w:pStyle w:val="BookText"/>
      </w:pPr>
      <w:r>
        <w:rPr>
          <w:rFonts w:ascii="Amiri" w:hAnsi="Amiri" w:eastAsia="Amiri" w:cs="Amiri"/>
          <w:lang w:bidi="ar-SA"/>
          <w:color w:val="111111"/>
          <w:sz w:val="28"/>
          <w:szCs w:val="28"/>
          <w:rtl/>
        </w:rPr>
        <w:t xml:space="preserve">فرغ منها المؤلف سنة 1286ه/ 1869م.</w:t>
      </w:r>
    </w:p>
    <w:p>
      <w:pPr>
        <w:pStyle w:val="BookText"/>
      </w:pPr>
      <w:r>
        <w:rPr>
          <w:rFonts w:ascii="Amiri" w:hAnsi="Amiri" w:eastAsia="Amiri" w:cs="Amiri"/>
          <w:lang w:bidi="ar-SA"/>
          <w:color w:val="111111"/>
          <w:sz w:val="28"/>
          <w:szCs w:val="28"/>
          <w:rtl/>
        </w:rPr>
        <w:t xml:space="preserve">نسخة جيدة كتبها أحمد بن أبي القاسم المازندراني سنة 1290ه/ 1873م.</w:t>
      </w:r>
    </w:p>
    <w:p>
      <w:pPr>
        <w:pStyle w:val="BookText"/>
      </w:pPr>
      <w:r>
        <w:rPr>
          <w:rFonts w:ascii="IRNazanin" w:hAnsi="IRNazanin" w:eastAsia="IRNazanin" w:cs="IRNazanin"/>
          <w:lang w:bidi="fa-IR"/>
          <w:color w:val="111111"/>
          <w:sz w:val="28"/>
          <w:szCs w:val="28"/>
          <w:rtl/>
        </w:rPr>
        <w:t xml:space="preserve">عدد الأوراق : 336 المقاس : 21,5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12</w:t>
      </w:r>
    </w:p>
    <w:p>
      <w:pPr>
        <w:pStyle w:val="BookText"/>
      </w:pPr>
      <w:r>
        <w:rPr>
          <w:rFonts w:ascii="Amiri" w:hAnsi="Amiri" w:eastAsia="Amiri" w:cs="Amiri"/>
          <w:lang w:bidi="ar-SA"/>
          <w:color w:val="111111"/>
          <w:sz w:val="28"/>
          <w:szCs w:val="28"/>
          <w:rtl/>
        </w:rPr>
        <w:t xml:space="preserve">اسم المكتبة : دار المخطوطات - بغداد رقم الحفظ : 36672</w:t>
      </w:r>
    </w:p>
    <w:p>
      <w:pPr>
        <w:pStyle w:val="Heading4"/>
      </w:pPr>
      <w:bookmarkStart w:id="1998" w:name="_Toc1294"/>
      <w:r>
        <w:t>1259-تفسير سورة الفاتحة</w:t>
      </w:r>
      <w:bookmarkEnd w:id="1998"/>
    </w:p>
    <w:p>
      <w:pPr>
        <w:pStyle w:val="BookText"/>
      </w:pPr>
      <w:r>
        <w:rPr>
          <w:rFonts w:ascii="Amiri" w:hAnsi="Amiri" w:eastAsia="Amiri" w:cs="Amiri"/>
          <w:lang w:bidi="ar-SA"/>
          <w:color w:val="111111"/>
          <w:sz w:val="28"/>
          <w:szCs w:val="28"/>
          <w:rtl/>
        </w:rPr>
        <w:t xml:space="preserve">لنور الدين عبد الرحمن بن أحمد الجامي</w:t>
      </w:r>
      <w:r>
        <w:rPr>
          <w:rStyle w:val="FootnoteReference"/>
        </w:rPr>
        <w:footnoteReference w:id="138"/>
      </w:r>
      <w:r>
        <w:rPr>
          <w:rFonts w:ascii="Amiri" w:hAnsi="Amiri" w:eastAsia="Amiri" w:cs="Amiri"/>
          <w:lang w:bidi="ar-SA"/>
          <w:color w:val="111111"/>
          <w:sz w:val="28"/>
          <w:szCs w:val="28"/>
          <w:rtl/>
        </w:rPr>
        <w:t xml:space="preserve">المتوفى سنة 892ه/ 1492م.</w:t>
      </w:r>
    </w:p>
    <w:p>
      <w:pPr>
        <w:pStyle w:val="BookText"/>
      </w:pPr>
      <w:r>
        <w:rPr>
          <w:rFonts w:ascii="Amiri" w:hAnsi="Amiri" w:eastAsia="Amiri" w:cs="Amiri"/>
          <w:lang w:bidi="ar-SA"/>
          <w:color w:val="111111"/>
          <w:sz w:val="28"/>
          <w:szCs w:val="28"/>
          <w:rtl/>
        </w:rPr>
        <w:t xml:space="preserve">أوله : (الحمد لله رب العالمين من الأولين والأقدمين والآخرين الأكرمين الرحمن لوجوده الشامل العام ، الرحيم بجوده ...) .</w:t>
      </w:r>
    </w:p>
    <w:p>
      <w:pPr>
        <w:pStyle w:val="BookText"/>
      </w:pPr>
      <w:r>
        <w:rPr>
          <w:rFonts w:ascii="Amiri" w:hAnsi="Amiri" w:eastAsia="Amiri" w:cs="Amiri"/>
          <w:lang w:bidi="ar-SA"/>
          <w:color w:val="111111"/>
          <w:sz w:val="28"/>
          <w:szCs w:val="28"/>
          <w:rtl/>
        </w:rPr>
        <w:t xml:space="preserve">نسخة جيدة كتبت بخط التعليق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7" w:name="pg8298_78685"/>
    <w:bookmarkEnd w:id="437"/>
    <w:p>
      <w:pPr>
        <w:pStyle w:val="BookText"/>
      </w:pPr>
      <w:r>
        <w:rPr>
          <w:rFonts w:ascii="IRNazanin" w:hAnsi="IRNazanin" w:eastAsia="IRNazanin" w:cs="IRNazanin"/>
          <w:lang w:bidi="fa-IR"/>
          <w:color w:val="111111"/>
          <w:sz w:val="28"/>
          <w:szCs w:val="28"/>
          <w:rtl/>
        </w:rPr>
        <w:t xml:space="preserve">عدد الأوراق :8 المقاس : 29,5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24</w:t>
      </w:r>
    </w:p>
    <w:p>
      <w:pPr>
        <w:pStyle w:val="BookText"/>
      </w:pPr>
      <w:r>
        <w:rPr>
          <w:rFonts w:ascii="IRNazanin" w:hAnsi="IRNazanin" w:eastAsia="IRNazanin" w:cs="IRNazanin"/>
          <w:lang w:bidi="fa-IR"/>
          <w:color w:val="111111"/>
          <w:sz w:val="28"/>
          <w:szCs w:val="28"/>
          <w:rtl/>
        </w:rPr>
        <w:t xml:space="preserve">المراجع: الأعلام 3/ 296 ، معجم المؤلفين 9/ 122، کشف 244/1 .</w:t>
      </w:r>
    </w:p>
    <w:p>
      <w:pPr>
        <w:pStyle w:val="BookText"/>
      </w:pPr>
      <w:r>
        <w:rPr>
          <w:rFonts w:ascii="Amiri" w:hAnsi="Amiri" w:eastAsia="Amiri" w:cs="Amiri"/>
          <w:lang w:bidi="ar-SA"/>
          <w:color w:val="111111"/>
          <w:sz w:val="28"/>
          <w:szCs w:val="28"/>
          <w:rtl/>
        </w:rPr>
        <w:t xml:space="preserve">اسم المكتبة : دار المخطوطات - بغداد رقم الحفظ : 2/14842</w:t>
      </w:r>
    </w:p>
    <w:p>
      <w:pPr>
        <w:pStyle w:val="Heading4"/>
      </w:pPr>
      <w:bookmarkStart w:id="1999" w:name="_Toc1295"/>
      <w:r>
        <w:t>1260-تفسير سورة الفتح لعیسی بن أحمد بن میکائیل الخوشناوي الكردي الشافعي السهراني الذي كان حيا سنة 1200 ه/ 1786 م.</w:t>
      </w:r>
      <w:bookmarkEnd w:id="1999"/>
    </w:p>
    <w:p>
      <w:pPr>
        <w:pStyle w:val="BookText"/>
      </w:pPr>
      <w:r>
        <w:rPr>
          <w:rFonts w:ascii="Amiri" w:hAnsi="Amiri" w:eastAsia="Amiri" w:cs="Amiri"/>
          <w:lang w:bidi="ar-SA"/>
          <w:color w:val="111111"/>
          <w:sz w:val="28"/>
          <w:szCs w:val="28"/>
          <w:rtl/>
        </w:rPr>
        <w:t xml:space="preserve">أوله : (الحمد لله الفتاح العليم ، الحي المريد الكريم ، السميع البصير المتكلم القدير، الذي بيده مقاليد الأمور ...).</w:t>
      </w:r>
    </w:p>
    <w:p>
      <w:pPr>
        <w:pStyle w:val="BookText"/>
      </w:pPr>
      <w:r>
        <w:rPr>
          <w:rFonts w:ascii="Amiri" w:hAnsi="Amiri" w:eastAsia="Amiri" w:cs="Amiri"/>
          <w:lang w:bidi="ar-SA"/>
          <w:color w:val="111111"/>
          <w:sz w:val="28"/>
          <w:szCs w:val="28"/>
          <w:rtl/>
        </w:rPr>
        <w:t xml:space="preserve">نسخة جيدة كتبت بخط المؤلف سنة 1166ه/ 1752 م.</w:t>
      </w:r>
    </w:p>
    <w:p>
      <w:pPr>
        <w:pStyle w:val="BookText"/>
      </w:pPr>
      <w:r>
        <w:rPr>
          <w:rFonts w:ascii="IRNazanin" w:hAnsi="IRNazanin" w:eastAsia="IRNazanin" w:cs="IRNazanin"/>
          <w:lang w:bidi="fa-IR"/>
          <w:color w:val="111111"/>
          <w:sz w:val="28"/>
          <w:szCs w:val="28"/>
          <w:rtl/>
        </w:rPr>
        <w:t xml:space="preserve">عدد الأوراق : 32 المقاس :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معجم المؤلفين 19/7 ، ذ/ کشف 309/1 ، هدية العارفين 812/1 .</w:t>
      </w:r>
    </w:p>
    <w:p>
      <w:pPr>
        <w:pStyle w:val="BookText"/>
      </w:pPr>
      <w:r>
        <w:rPr>
          <w:rFonts w:ascii="Amiri" w:hAnsi="Amiri" w:eastAsia="Amiri" w:cs="Amiri"/>
          <w:lang w:bidi="ar-SA"/>
          <w:color w:val="111111"/>
          <w:sz w:val="28"/>
          <w:szCs w:val="28"/>
          <w:rtl/>
        </w:rPr>
        <w:t xml:space="preserve">اسم المكتبة : دار المخطوطات - بغداد رقم الحفظ : 2/11579</w:t>
      </w:r>
    </w:p>
    <w:p>
      <w:pPr>
        <w:pStyle w:val="Heading4"/>
      </w:pPr>
      <w:bookmarkStart w:id="2000" w:name="_Toc1296"/>
      <w:r>
        <w:t>1261-تفسير سورة القدر</w:t>
      </w:r>
      <w:bookmarkEnd w:id="2000"/>
    </w:p>
    <w:p>
      <w:pPr>
        <w:pStyle w:val="BookText"/>
      </w:pPr>
      <w:r>
        <w:rPr>
          <w:rFonts w:ascii="Amiri" w:hAnsi="Amiri" w:eastAsia="Amiri" w:cs="Amiri"/>
          <w:lang w:bidi="ar-SA"/>
          <w:color w:val="111111"/>
          <w:sz w:val="28"/>
          <w:szCs w:val="28"/>
          <w:rtl/>
        </w:rPr>
        <w:t xml:space="preserve">لمحي الدين محمد بن علي بن عربي الشيخ الأكبر المتوفي سنة 638ه/ 1240م.</w:t>
      </w:r>
    </w:p>
    <w:p>
      <w:pPr>
        <w:pStyle w:val="BookText"/>
      </w:pPr>
      <w:r>
        <w:rPr>
          <w:rFonts w:ascii="Amiri" w:hAnsi="Amiri" w:eastAsia="Amiri" w:cs="Amiri"/>
          <w:lang w:bidi="ar-SA"/>
          <w:color w:val="111111"/>
          <w:sz w:val="28"/>
          <w:szCs w:val="28"/>
          <w:rtl/>
        </w:rPr>
        <w:t xml:space="preserve">أوله : ( إنا أنزلناه في ليلة القدر ... تعظيما لها ، والقدر لفظ مشترك تقول : قدر الله الأمر بقدره ...).</w:t>
      </w:r>
    </w:p>
    <w:p>
      <w:pPr>
        <w:pStyle w:val="BookText"/>
      </w:pPr>
      <w:r>
        <w:rPr>
          <w:rFonts w:ascii="Amiri" w:hAnsi="Amiri" w:eastAsia="Amiri" w:cs="Amiri"/>
          <w:lang w:bidi="ar-SA"/>
          <w:color w:val="111111"/>
          <w:sz w:val="28"/>
          <w:szCs w:val="28"/>
          <w:rtl/>
        </w:rPr>
        <w:t xml:space="preserve">نسخة جيدة كتبت سنة 1272 ه/ 1856م.</w:t>
      </w:r>
    </w:p>
    <w:p>
      <w:pPr>
        <w:pStyle w:val="BookText"/>
      </w:pPr>
      <w:r>
        <w:rPr>
          <w:rFonts w:ascii="IRNazanin" w:hAnsi="IRNazanin" w:eastAsia="IRNazanin" w:cs="IRNazanin"/>
          <w:lang w:bidi="fa-IR"/>
          <w:color w:val="111111"/>
          <w:sz w:val="28"/>
          <w:szCs w:val="28"/>
          <w:rtl/>
        </w:rPr>
        <w:t xml:space="preserve">عدد الأوراق : 5 المقاس : 15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کشف 1/ 438، معجم المؤلفين 40/11 .</w:t>
      </w:r>
    </w:p>
    <w:p>
      <w:pPr>
        <w:pStyle w:val="BookText"/>
      </w:pPr>
      <w:r>
        <w:rPr>
          <w:rFonts w:ascii="Amiri" w:hAnsi="Amiri" w:eastAsia="Amiri" w:cs="Amiri"/>
          <w:lang w:bidi="ar-SA"/>
          <w:color w:val="111111"/>
          <w:sz w:val="28"/>
          <w:szCs w:val="28"/>
          <w:rtl/>
        </w:rPr>
        <w:t xml:space="preserve">اسم المكتبة : دار المخطوطات - بغداد رقم الحفظ : 4/21863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8" w:name="pg8298_78686"/>
    <w:bookmarkEnd w:id="438"/>
    <w:p>
      <w:pPr>
        <w:pStyle w:val="Heading4"/>
      </w:pPr>
      <w:bookmarkStart w:id="2001" w:name="_Toc1297"/>
      <w:r>
        <w:t>1262-تفسير سورة الكوثر</w:t>
      </w:r>
      <w:bookmarkEnd w:id="2001"/>
    </w:p>
    <w:p>
      <w:pPr>
        <w:pStyle w:val="BookText"/>
      </w:pPr>
      <w:r>
        <w:rPr>
          <w:rFonts w:ascii="Amiri" w:hAnsi="Amiri" w:eastAsia="Amiri" w:cs="Amiri"/>
          <w:lang w:bidi="ar-SA"/>
          <w:color w:val="111111"/>
          <w:sz w:val="28"/>
          <w:szCs w:val="28"/>
          <w:rtl/>
        </w:rPr>
        <w:t xml:space="preserve">لتقي الدين أحمد بن عبد الحليم بن تيمية الحراني المتوفي سنة 728ه/ 1328م.</w:t>
      </w:r>
    </w:p>
    <w:p>
      <w:pPr>
        <w:pStyle w:val="BookText"/>
      </w:pPr>
      <w:r>
        <w:rPr>
          <w:rFonts w:ascii="Amiri" w:hAnsi="Amiri" w:eastAsia="Amiri" w:cs="Amiri"/>
          <w:lang w:bidi="ar-SA"/>
          <w:color w:val="111111"/>
          <w:sz w:val="28"/>
          <w:szCs w:val="28"/>
          <w:rtl/>
        </w:rPr>
        <w:t xml:space="preserve">كتبت بخط النسخ الجيد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6 المقاس : 20,5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الأعلام 1/ 144</w:t>
      </w:r>
    </w:p>
    <w:p>
      <w:pPr>
        <w:pStyle w:val="BookText"/>
      </w:pPr>
      <w:r>
        <w:rPr>
          <w:rFonts w:ascii="Amiri" w:hAnsi="Amiri" w:eastAsia="Amiri" w:cs="Amiri"/>
          <w:lang w:bidi="ar-SA"/>
          <w:color w:val="111111"/>
          <w:sz w:val="28"/>
          <w:szCs w:val="28"/>
          <w:rtl/>
        </w:rPr>
        <w:t xml:space="preserve">اسم المكتبة : دار المخطوطات - بغداد رقم الحفظ : 40555</w:t>
      </w:r>
    </w:p>
    <w:p>
      <w:pPr>
        <w:pStyle w:val="Heading4"/>
      </w:pPr>
      <w:bookmarkStart w:id="2002" w:name="_Toc1298"/>
      <w:r>
        <w:t>1263-تفسير سورة الكوثر</w:t>
      </w:r>
      <w:bookmarkEnd w:id="2002"/>
    </w:p>
    <w:p>
      <w:pPr>
        <w:pStyle w:val="BookText"/>
      </w:pPr>
      <w:r>
        <w:rPr>
          <w:rFonts w:ascii="Amiri" w:hAnsi="Amiri" w:eastAsia="Amiri" w:cs="Amiri"/>
          <w:lang w:bidi="ar-SA"/>
          <w:color w:val="111111"/>
          <w:sz w:val="28"/>
          <w:szCs w:val="28"/>
          <w:rtl/>
        </w:rPr>
        <w:t xml:space="preserve">لياسين بن حمزة بن أبي شهاب البصري ألفها لولي البصرة حسين باشا أفراسياب .</w:t>
      </w:r>
    </w:p>
    <w:p>
      <w:pPr>
        <w:pStyle w:val="BookText"/>
      </w:pPr>
      <w:r>
        <w:rPr>
          <w:rFonts w:ascii="IRNazanin" w:hAnsi="IRNazanin" w:eastAsia="IRNazanin" w:cs="IRNazanin"/>
          <w:lang w:bidi="fa-IR"/>
          <w:color w:val="111111"/>
          <w:sz w:val="28"/>
          <w:szCs w:val="28"/>
          <w:rtl/>
        </w:rPr>
        <w:t xml:space="preserve">عدد الأوراق : 14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 البصرة رقم الحفظ : 168 ح</w:t>
      </w:r>
    </w:p>
    <w:p>
      <w:pPr>
        <w:pStyle w:val="Heading4"/>
      </w:pPr>
      <w:bookmarkStart w:id="2003" w:name="_Toc1299"/>
      <w:r>
        <w:t>1264-تفسير سورة النور</w:t>
      </w:r>
      <w:bookmarkEnd w:id="2003"/>
    </w:p>
    <w:p>
      <w:pPr>
        <w:pStyle w:val="BookText"/>
      </w:pPr>
      <w:r>
        <w:rPr>
          <w:rFonts w:ascii="Amiri" w:hAnsi="Amiri" w:eastAsia="Amiri" w:cs="Amiri"/>
          <w:lang w:bidi="ar-SA"/>
          <w:color w:val="111111"/>
          <w:sz w:val="28"/>
          <w:szCs w:val="28"/>
          <w:rtl/>
        </w:rPr>
        <w:t xml:space="preserve">لأبي حامد بن محمد الغزالي الشافعي</w:t>
      </w:r>
      <w:r>
        <w:rPr>
          <w:rStyle w:val="FootnoteReference"/>
        </w:rPr>
        <w:footnoteReference w:id="139"/>
      </w:r>
      <w:r>
        <w:rPr>
          <w:rFonts w:ascii="Amiri" w:hAnsi="Amiri" w:eastAsia="Amiri" w:cs="Amiri"/>
          <w:lang w:bidi="ar-SA"/>
          <w:color w:val="111111"/>
          <w:sz w:val="28"/>
          <w:szCs w:val="28"/>
          <w:rtl/>
        </w:rPr>
        <w:t xml:space="preserve">المتوفي سنة 505/ 1111م.</w:t>
      </w:r>
    </w:p>
    <w:p>
      <w:pPr>
        <w:pStyle w:val="BookText"/>
      </w:pPr>
      <w:r>
        <w:rPr>
          <w:rFonts w:ascii="Amiri" w:hAnsi="Amiri" w:eastAsia="Amiri" w:cs="Amiri"/>
          <w:lang w:bidi="ar-SA"/>
          <w:color w:val="111111"/>
          <w:sz w:val="28"/>
          <w:szCs w:val="28"/>
          <w:rtl/>
        </w:rPr>
        <w:t xml:space="preserve">أوله : (الحمد لله فائض الأنوار وفاتح الأبواب وكاشف الأسرار ورافع الأستار والصلاة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9" w:name="pg8298_78687"/>
    <w:bookmarkEnd w:id="439"/>
    <w:p>
      <w:pPr>
        <w:pStyle w:val="BookText"/>
      </w:pPr>
      <w:r>
        <w:rPr>
          <w:rFonts w:ascii="Amiri" w:hAnsi="Amiri" w:eastAsia="Amiri" w:cs="Amiri"/>
          <w:lang w:bidi="ar-SA"/>
          <w:color w:val="111111"/>
          <w:sz w:val="28"/>
          <w:szCs w:val="28"/>
          <w:rtl/>
        </w:rPr>
        <w:t xml:space="preserve">على محمد نور الأنوار وسيد الأبرار ...) .</w:t>
      </w:r>
    </w:p>
    <w:p>
      <w:pPr>
        <w:pStyle w:val="BookText"/>
      </w:pPr>
      <w:r>
        <w:rPr>
          <w:rFonts w:ascii="Amiri" w:hAnsi="Amiri" w:eastAsia="Amiri" w:cs="Amiri"/>
          <w:lang w:bidi="ar-SA"/>
          <w:color w:val="111111"/>
          <w:sz w:val="28"/>
          <w:szCs w:val="28"/>
          <w:rtl/>
        </w:rPr>
        <w:t xml:space="preserve">كتبها نظر علي سنة 1258ه/ 1842م.</w:t>
      </w:r>
    </w:p>
    <w:p>
      <w:pPr>
        <w:pStyle w:val="BookText"/>
      </w:pPr>
      <w:r>
        <w:rPr>
          <w:rFonts w:ascii="IRNazanin" w:hAnsi="IRNazanin" w:eastAsia="IRNazanin" w:cs="IRNazanin"/>
          <w:lang w:bidi="fa-IR"/>
          <w:color w:val="111111"/>
          <w:sz w:val="28"/>
          <w:szCs w:val="28"/>
          <w:rtl/>
        </w:rPr>
        <w:t xml:space="preserve">عدد الأوراق : 27 المقاس : 34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المراجع : معجم المؤلفين 266/11</w:t>
      </w:r>
    </w:p>
    <w:p>
      <w:pPr>
        <w:pStyle w:val="BookText"/>
      </w:pPr>
      <w:r>
        <w:rPr>
          <w:rFonts w:ascii="Amiri" w:hAnsi="Amiri" w:eastAsia="Amiri" w:cs="Amiri"/>
          <w:lang w:bidi="ar-SA"/>
          <w:color w:val="111111"/>
          <w:sz w:val="28"/>
          <w:szCs w:val="28"/>
          <w:rtl/>
        </w:rPr>
        <w:t xml:space="preserve">اسم المكتبة : دار المخطوطات - بغداد رقم الحفظ : 1/1561</w:t>
      </w:r>
    </w:p>
    <w:p>
      <w:pPr>
        <w:pStyle w:val="Heading4"/>
      </w:pPr>
      <w:bookmarkStart w:id="2004" w:name="_Toc1300"/>
      <w:r>
        <w:t>1265-تفسير سورتي الفاتحة والبقرة</w:t>
      </w:r>
      <w:bookmarkEnd w:id="2004"/>
    </w:p>
    <w:p>
      <w:pPr>
        <w:pStyle w:val="BookText"/>
      </w:pPr>
      <w:r>
        <w:rPr>
          <w:rFonts w:ascii="Amiri" w:hAnsi="Amiri" w:eastAsia="Amiri" w:cs="Amiri"/>
          <w:lang w:bidi="ar-SA"/>
          <w:color w:val="111111"/>
          <w:sz w:val="28"/>
          <w:szCs w:val="28"/>
          <w:rtl/>
        </w:rPr>
        <w:t xml:space="preserve">لمحمد عبد الوهاب بن سليمان التميمي النجدي المتوفى سنة 1206ه/ 1792 م .</w:t>
      </w:r>
    </w:p>
    <w:p>
      <w:pPr>
        <w:pStyle w:val="BookText"/>
      </w:pPr>
      <w:r>
        <w:rPr>
          <w:rFonts w:ascii="Amiri" w:hAnsi="Amiri" w:eastAsia="Amiri" w:cs="Amiri"/>
          <w:lang w:bidi="ar-SA"/>
          <w:color w:val="111111"/>
          <w:sz w:val="28"/>
          <w:szCs w:val="28"/>
          <w:rtl/>
        </w:rPr>
        <w:t xml:space="preserve">أوله : (الحمد لله الذي أكرم الأنبياء بإكرام إنزال القرآن الكريم وعظم من هو عظيم الشأن بتعظيم إرسال الفرقان العظيم ... فإني أقول إن القرآن اسم للنظم والمعنى وهو أصل أصول الطريقة النبوية ، وأشرف الأدلة الشرعية...) .</w:t>
      </w:r>
    </w:p>
    <w:p>
      <w:pPr>
        <w:pStyle w:val="BookText"/>
      </w:pPr>
      <w:r>
        <w:rPr>
          <w:rFonts w:ascii="Amiri" w:hAnsi="Amiri" w:eastAsia="Amiri" w:cs="Amiri"/>
          <w:lang w:bidi="ar-SA"/>
          <w:color w:val="111111"/>
          <w:sz w:val="28"/>
          <w:szCs w:val="28"/>
          <w:rtl/>
        </w:rPr>
        <w:t xml:space="preserve">نسخة جيدة كتبت بخط النسخ الجيد وعناوين السور والآيات بخط الثلث وبالمداد الأحمر سنة 1065ه/ 1655م.</w:t>
      </w:r>
    </w:p>
    <w:p>
      <w:pPr>
        <w:pStyle w:val="BookText"/>
      </w:pPr>
      <w:r>
        <w:rPr>
          <w:rFonts w:ascii="IRNazanin" w:hAnsi="IRNazanin" w:eastAsia="IRNazanin" w:cs="IRNazanin"/>
          <w:lang w:bidi="fa-IR"/>
          <w:color w:val="111111"/>
          <w:sz w:val="28"/>
          <w:szCs w:val="28"/>
          <w:rtl/>
        </w:rPr>
        <w:t xml:space="preserve">عدد الأوراق : 294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31436</w:t>
      </w:r>
    </w:p>
    <w:p>
      <w:pPr>
        <w:pStyle w:val="Heading4"/>
      </w:pPr>
      <w:bookmarkStart w:id="2005" w:name="_Toc1301"/>
      <w:r>
        <w:t>1266-نسخة أخرى</w:t>
      </w:r>
      <w:bookmarkEnd w:id="2005"/>
    </w:p>
    <w:p>
      <w:pPr>
        <w:pStyle w:val="BookText"/>
      </w:pPr>
      <w:r>
        <w:rPr>
          <w:rFonts w:ascii="Amiri" w:hAnsi="Amiri" w:eastAsia="Amiri" w:cs="Amiri"/>
          <w:lang w:bidi="ar-SA"/>
          <w:color w:val="111111"/>
          <w:sz w:val="28"/>
          <w:szCs w:val="28"/>
          <w:rtl/>
        </w:rPr>
        <w:t xml:space="preserve">تتضمن قطعة من التفسير</w:t>
      </w:r>
    </w:p>
    <w:p>
      <w:pPr>
        <w:pStyle w:val="BookText"/>
      </w:pPr>
      <w:r>
        <w:rPr>
          <w:rFonts w:ascii="IRNazanin" w:hAnsi="IRNazanin" w:eastAsia="IRNazanin" w:cs="IRNazanin"/>
          <w:lang w:bidi="fa-IR"/>
          <w:color w:val="111111"/>
          <w:sz w:val="28"/>
          <w:szCs w:val="28"/>
          <w:rtl/>
        </w:rPr>
        <w:t xml:space="preserve">عدد الأوراق : 16 المقاس : 15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6786/ 13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0" w:name="pg8298_78688"/>
    <w:bookmarkEnd w:id="440"/>
    <w:p>
      <w:pPr>
        <w:pStyle w:val="Heading4"/>
      </w:pPr>
      <w:bookmarkStart w:id="2006" w:name="_Toc1302"/>
      <w:r>
        <w:t>1267-تفسیر سورتي النصر والإخلاص</w:t>
      </w:r>
      <w:bookmarkEnd w:id="2006"/>
    </w:p>
    <w:p>
      <w:pPr>
        <w:pStyle w:val="BookText"/>
      </w:pPr>
      <w:r>
        <w:rPr>
          <w:rFonts w:ascii="Amiri" w:hAnsi="Amiri" w:eastAsia="Amiri" w:cs="Amiri"/>
          <w:lang w:bidi="ar-SA"/>
          <w:color w:val="111111"/>
          <w:sz w:val="28"/>
          <w:szCs w:val="28"/>
          <w:rtl/>
        </w:rPr>
        <w:t xml:space="preserve">لابن رجب عبد الرحمن بن أحمد السلامي البغدادي </w:t>
      </w:r>
      <w:r>
        <w:rPr>
          <w:rStyle w:val="FootnoteReference"/>
        </w:rPr>
        <w:footnoteReference w:id="140"/>
      </w:r>
      <w:r>
        <w:rPr>
          <w:rFonts w:ascii="Amiri" w:hAnsi="Amiri" w:eastAsia="Amiri" w:cs="Amiri"/>
          <w:lang w:bidi="ar-SA"/>
          <w:color w:val="111111"/>
          <w:sz w:val="28"/>
          <w:szCs w:val="28"/>
          <w:rtl/>
        </w:rPr>
        <w:t xml:space="preserve">الحنبلي المتوفي سنة 795ه/1393 م.</w:t>
      </w:r>
    </w:p>
    <w:p>
      <w:pPr>
        <w:pStyle w:val="BookText"/>
      </w:pPr>
      <w:r>
        <w:rPr>
          <w:rFonts w:ascii="IRNazanin" w:hAnsi="IRNazanin" w:eastAsia="IRNazanin" w:cs="IRNazanin"/>
          <w:lang w:bidi="fa-IR"/>
          <w:color w:val="111111"/>
          <w:sz w:val="28"/>
          <w:szCs w:val="28"/>
          <w:rtl/>
        </w:rPr>
        <w:t xml:space="preserve">عدد الأوراق : 12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3/ 295.</w:t>
      </w:r>
    </w:p>
    <w:p>
      <w:pPr>
        <w:pStyle w:val="BookText"/>
      </w:pPr>
      <w:r>
        <w:rPr>
          <w:rFonts w:ascii="Amiri" w:hAnsi="Amiri" w:eastAsia="Amiri" w:cs="Amiri"/>
          <w:lang w:bidi="ar-SA"/>
          <w:color w:val="111111"/>
          <w:sz w:val="28"/>
          <w:szCs w:val="28"/>
          <w:rtl/>
        </w:rPr>
        <w:t xml:space="preserve">اسم المكتبة : أوقاف بغدادد رقم الحفظ : 4767/8-9 ح</w:t>
      </w:r>
    </w:p>
    <w:p>
      <w:pPr>
        <w:pStyle w:val="Heading4"/>
      </w:pPr>
      <w:bookmarkStart w:id="2007" w:name="_Toc1303"/>
      <w:r>
        <w:t>1268-تفسير سورة يس</w:t>
      </w:r>
      <w:bookmarkEnd w:id="2007"/>
    </w:p>
    <w:p>
      <w:pPr>
        <w:pStyle w:val="BookText"/>
      </w:pPr>
      <w:r>
        <w:rPr>
          <w:rFonts w:ascii="Amiri" w:hAnsi="Amiri" w:eastAsia="Amiri" w:cs="Amiri"/>
          <w:lang w:bidi="ar-SA"/>
          <w:color w:val="111111"/>
          <w:sz w:val="28"/>
          <w:szCs w:val="28"/>
          <w:rtl/>
        </w:rPr>
        <w:t xml:space="preserve">لسيف الدين أبي الحسن علي بن محمد بن علي الآمدي</w:t>
      </w:r>
      <w:r>
        <w:rPr>
          <w:rStyle w:val="FootnoteReference"/>
        </w:rPr>
        <w:footnoteReference w:id="141"/>
      </w:r>
      <w:r>
        <w:rPr>
          <w:rFonts w:ascii="Amiri" w:hAnsi="Amiri" w:eastAsia="Amiri" w:cs="Amiri"/>
          <w:lang w:bidi="ar-SA"/>
          <w:color w:val="111111"/>
          <w:sz w:val="28"/>
          <w:szCs w:val="28"/>
          <w:rtl/>
        </w:rPr>
        <w:t xml:space="preserve">التغلبي المتوفي سنة 631 ه /1233م.</w:t>
      </w:r>
    </w:p>
    <w:p>
      <w:pPr>
        <w:pStyle w:val="BookText"/>
      </w:pPr>
      <w:r>
        <w:rPr>
          <w:rFonts w:ascii="Amiri" w:hAnsi="Amiri" w:eastAsia="Amiri" w:cs="Amiri"/>
          <w:lang w:bidi="ar-SA"/>
          <w:color w:val="111111"/>
          <w:sz w:val="28"/>
          <w:szCs w:val="28"/>
          <w:rtl/>
        </w:rPr>
        <w:t xml:space="preserve">أوله : (نحمد اللهم على ما مننت علينا من إنعامك ...).</w:t>
      </w:r>
    </w:p>
    <w:p>
      <w:pPr>
        <w:pStyle w:val="BookText"/>
      </w:pPr>
      <w:r>
        <w:rPr>
          <w:rFonts w:ascii="IRNazanin" w:hAnsi="IRNazanin" w:eastAsia="IRNazanin" w:cs="IRNazanin"/>
          <w:lang w:bidi="fa-IR"/>
          <w:color w:val="111111"/>
          <w:sz w:val="28"/>
          <w:szCs w:val="28"/>
          <w:rtl/>
        </w:rPr>
        <w:t xml:space="preserve">عدد الأوراق : 72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4/ 332</w:t>
      </w:r>
    </w:p>
    <w:p>
      <w:pPr>
        <w:pStyle w:val="BookText"/>
      </w:pPr>
      <w:r>
        <w:rPr>
          <w:rFonts w:ascii="Amiri" w:hAnsi="Amiri" w:eastAsia="Amiri" w:cs="Amiri"/>
          <w:lang w:bidi="ar-SA"/>
          <w:color w:val="111111"/>
          <w:sz w:val="28"/>
          <w:szCs w:val="28"/>
          <w:rtl/>
        </w:rPr>
        <w:t xml:space="preserve">اسم المكتبة : أوقاف بغداد رقم الحفظ : 2342ح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1" w:name="pg8298_78689"/>
    <w:bookmarkEnd w:id="441"/>
    <w:p>
      <w:pPr>
        <w:pStyle w:val="Heading4"/>
      </w:pPr>
      <w:bookmarkStart w:id="2008" w:name="_Toc1304"/>
      <w:r>
        <w:t>1269-تفسير العياشي</w:t>
      </w:r>
      <w:bookmarkEnd w:id="2008"/>
    </w:p>
    <w:p>
      <w:pPr>
        <w:pStyle w:val="BookText"/>
      </w:pPr>
      <w:r>
        <w:rPr>
          <w:rFonts w:ascii="Amiri" w:hAnsi="Amiri" w:eastAsia="Amiri" w:cs="Amiri"/>
          <w:lang w:bidi="ar-SA"/>
          <w:color w:val="111111"/>
          <w:sz w:val="28"/>
          <w:szCs w:val="28"/>
          <w:rtl/>
        </w:rPr>
        <w:t xml:space="preserve">لأبي النضر محمد بن مسعود بن محمد بن عياش السلمي السمرقندي العياشي المتوفي سنة 320ه/ 932م.</w:t>
      </w:r>
    </w:p>
    <w:p>
      <w:pPr>
        <w:pStyle w:val="BookText"/>
      </w:pPr>
      <w:r>
        <w:rPr>
          <w:rFonts w:ascii="Amiri" w:hAnsi="Amiri" w:eastAsia="Amiri" w:cs="Amiri"/>
          <w:lang w:bidi="ar-SA"/>
          <w:color w:val="111111"/>
          <w:sz w:val="28"/>
          <w:szCs w:val="28"/>
          <w:rtl/>
        </w:rPr>
        <w:t xml:space="preserve">كتبها شير محمد الهمداني سنة 1353 ه/ 1934م.</w:t>
      </w:r>
    </w:p>
    <w:p>
      <w:pPr>
        <w:pStyle w:val="BookText"/>
      </w:pPr>
      <w:r>
        <w:rPr>
          <w:rFonts w:ascii="IRNazanin" w:hAnsi="IRNazanin" w:eastAsia="IRNazanin" w:cs="IRNazanin"/>
          <w:lang w:bidi="fa-IR"/>
          <w:color w:val="111111"/>
          <w:sz w:val="28"/>
          <w:szCs w:val="28"/>
          <w:rtl/>
        </w:rPr>
        <w:t xml:space="preserve">عدد الأوراق : 510 المقاس : 21,5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وفيات الأعيان 1/ 494 ، الأعلام 95/7 ، معجم المؤلفين 20/12 .</w:t>
      </w:r>
    </w:p>
    <w:p>
      <w:pPr>
        <w:pStyle w:val="BookText"/>
      </w:pPr>
      <w:r>
        <w:rPr>
          <w:rFonts w:ascii="Amiri" w:hAnsi="Amiri" w:eastAsia="Amiri" w:cs="Amiri"/>
          <w:lang w:bidi="ar-SA"/>
          <w:color w:val="111111"/>
          <w:sz w:val="28"/>
          <w:szCs w:val="28"/>
          <w:rtl/>
        </w:rPr>
        <w:t xml:space="preserve">اسم المكتبة : أمير المؤمنين - نجف رقم الحفظ : 25811ح</w:t>
      </w:r>
    </w:p>
    <w:p>
      <w:pPr>
        <w:pStyle w:val="Heading4"/>
      </w:pPr>
      <w:bookmarkStart w:id="2009" w:name="_Toc1305"/>
      <w:r>
        <w:t>1270نسخة أخرى</w:t>
      </w:r>
      <w:bookmarkEnd w:id="2009"/>
    </w:p>
    <w:p>
      <w:pPr>
        <w:pStyle w:val="BookText"/>
      </w:pPr>
      <w:r>
        <w:rPr>
          <w:rFonts w:ascii="Amiri" w:hAnsi="Amiri" w:eastAsia="Amiri" w:cs="Amiri"/>
          <w:lang w:bidi="ar-SA"/>
          <w:color w:val="111111"/>
          <w:sz w:val="28"/>
          <w:szCs w:val="28"/>
          <w:rtl/>
        </w:rPr>
        <w:t xml:space="preserve">كتبها محمد طاهر السماوي سنة 1353 ه/ 1934م.</w:t>
      </w:r>
    </w:p>
    <w:p>
      <w:pPr>
        <w:pStyle w:val="BookText"/>
      </w:pPr>
      <w:r>
        <w:rPr>
          <w:rFonts w:ascii="IRNazanin" w:hAnsi="IRNazanin" w:eastAsia="IRNazanin" w:cs="IRNazanin"/>
          <w:lang w:bidi="fa-IR"/>
          <w:color w:val="111111"/>
          <w:sz w:val="28"/>
          <w:szCs w:val="28"/>
          <w:rtl/>
        </w:rPr>
        <w:t xml:space="preserve">عدد الأوراق : 368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النجف رقم الحفظ : 26264/ح</w:t>
      </w:r>
    </w:p>
    <w:p>
      <w:pPr>
        <w:pStyle w:val="Heading4"/>
      </w:pPr>
      <w:bookmarkStart w:id="2010" w:name="_Toc1306"/>
      <w:r>
        <w:t>1271-تفسير الغزنوي</w:t>
      </w:r>
      <w:bookmarkEnd w:id="2010"/>
    </w:p>
    <w:p>
      <w:pPr>
        <w:pStyle w:val="BookText"/>
      </w:pPr>
      <w:r>
        <w:rPr>
          <w:rFonts w:ascii="Amiri" w:hAnsi="Amiri" w:eastAsia="Amiri" w:cs="Amiri"/>
          <w:lang w:bidi="ar-SA"/>
          <w:color w:val="111111"/>
          <w:sz w:val="28"/>
          <w:szCs w:val="28"/>
          <w:rtl/>
        </w:rPr>
        <w:t xml:space="preserve">ليعقوب بن عثمان بن محمود بن محمد الغزنوي الجرخي الشيرازي المتوفي في حدود 850ه/ 1446م.</w:t>
      </w:r>
    </w:p>
    <w:p>
      <w:pPr>
        <w:pStyle w:val="BookText"/>
      </w:pPr>
      <w:r>
        <w:rPr>
          <w:rFonts w:ascii="Amiri" w:hAnsi="Amiri" w:eastAsia="Amiri" w:cs="Amiri"/>
          <w:lang w:bidi="ar-SA"/>
          <w:color w:val="111111"/>
          <w:sz w:val="28"/>
          <w:szCs w:val="28"/>
          <w:rtl/>
        </w:rPr>
        <w:t xml:space="preserve">أوله : (لك الحمد يا من بيده الملك وهو على كل شيء قدير ...) .</w:t>
      </w:r>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ناقصة ورقة من الآخر .</w:t>
      </w:r>
    </w:p>
    <w:p>
      <w:pPr>
        <w:pStyle w:val="BookText"/>
      </w:pPr>
      <w:r>
        <w:rPr>
          <w:rFonts w:ascii="IRNazanin" w:hAnsi="IRNazanin" w:eastAsia="IRNazanin" w:cs="IRNazanin"/>
          <w:lang w:bidi="fa-IR"/>
          <w:color w:val="111111"/>
          <w:sz w:val="28"/>
          <w:szCs w:val="28"/>
          <w:rtl/>
        </w:rPr>
        <w:t xml:space="preserve">عدد الأوراق : 453 المقاس : 24</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المراجع : کشف 1/ 461 ، هدية العارفين 2/ 1546.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2" w:name="pg8298_78690"/>
    <w:bookmarkEnd w:id="442"/>
    <w:p>
      <w:pPr>
        <w:pStyle w:val="BookText"/>
      </w:pPr>
      <w:r>
        <w:rPr>
          <w:rFonts w:ascii="Amiri" w:hAnsi="Amiri" w:eastAsia="Amiri" w:cs="Amiri"/>
          <w:lang w:bidi="ar-SA"/>
          <w:color w:val="111111"/>
          <w:sz w:val="28"/>
          <w:szCs w:val="28"/>
          <w:rtl/>
        </w:rPr>
        <w:t xml:space="preserve">اسم المكتبة : دار المخطوطات - بغداد رقم الحفظ : 27292</w:t>
      </w:r>
    </w:p>
    <w:p>
      <w:pPr>
        <w:pStyle w:val="Heading4"/>
      </w:pPr>
      <w:bookmarkStart w:id="2011" w:name="_Toc1307"/>
      <w:r>
        <w:t>1272-نسخة أخرى</w:t>
      </w:r>
      <w:bookmarkEnd w:id="2011"/>
    </w:p>
    <w:p>
      <w:pPr>
        <w:pStyle w:val="BookText"/>
      </w:pPr>
      <w:r>
        <w:rPr>
          <w:rFonts w:ascii="IRNazanin" w:hAnsi="IRNazanin" w:eastAsia="IRNazanin" w:cs="IRNazanin"/>
          <w:lang w:bidi="fa-IR"/>
          <w:color w:val="111111"/>
          <w:sz w:val="28"/>
          <w:szCs w:val="28"/>
          <w:rtl/>
        </w:rPr>
        <w:t xml:space="preserve">عدد الأوراق : 224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15497</w:t>
      </w:r>
    </w:p>
    <w:p>
      <w:pPr>
        <w:pStyle w:val="Heading4"/>
      </w:pPr>
      <w:bookmarkStart w:id="2012" w:name="_Toc1308"/>
      <w:r>
        <w:t>1273-نسخة أخری</w:t>
      </w:r>
      <w:bookmarkEnd w:id="2012"/>
    </w:p>
    <w:p>
      <w:pPr>
        <w:pStyle w:val="BookText"/>
      </w:pPr>
      <w:r>
        <w:rPr>
          <w:rFonts w:ascii="Amiri" w:hAnsi="Amiri" w:eastAsia="Amiri" w:cs="Amiri"/>
          <w:lang w:bidi="ar-SA"/>
          <w:color w:val="111111"/>
          <w:sz w:val="28"/>
          <w:szCs w:val="28"/>
          <w:rtl/>
        </w:rPr>
        <w:t xml:space="preserve">تفسير الغزي</w:t>
      </w:r>
    </w:p>
    <w:p>
      <w:pPr>
        <w:pStyle w:val="BookText"/>
      </w:pPr>
      <w:r>
        <w:rPr>
          <w:rFonts w:ascii="Amiri" w:hAnsi="Amiri" w:eastAsia="Amiri" w:cs="Amiri"/>
          <w:lang w:bidi="ar-SA"/>
          <w:color w:val="111111"/>
          <w:sz w:val="28"/>
          <w:szCs w:val="28"/>
          <w:rtl/>
        </w:rPr>
        <w:t xml:space="preserve">لأبي الفضل بدر الدين محمد بن رضي الدين محمد بن أحمد بن عبد الله العامري الغزي</w:t>
      </w:r>
    </w:p>
    <w:p>
      <w:pPr>
        <w:pStyle w:val="BookText"/>
      </w:pPr>
      <w:r>
        <w:rPr>
          <w:rFonts w:ascii="Amiri" w:hAnsi="Amiri" w:eastAsia="Amiri" w:cs="Amiri"/>
          <w:lang w:bidi="ar-SA"/>
          <w:color w:val="111111"/>
          <w:sz w:val="28"/>
          <w:szCs w:val="28"/>
          <w:rtl/>
        </w:rPr>
        <w:t xml:space="preserve">الشافعي </w:t>
      </w:r>
      <w:r>
        <w:rPr>
          <w:rStyle w:val="FootnoteReference"/>
        </w:rPr>
        <w:footnoteReference w:id="142"/>
      </w:r>
      <w:r>
        <w:rPr>
          <w:rFonts w:ascii="Amiri" w:hAnsi="Amiri" w:eastAsia="Amiri" w:cs="Amiri"/>
          <w:lang w:bidi="ar-SA"/>
          <w:color w:val="111111"/>
          <w:sz w:val="28"/>
          <w:szCs w:val="28"/>
          <w:rtl/>
        </w:rPr>
        <w:t xml:space="preserve">المتوفى سنة 935ه/ 1529م.</w:t>
      </w:r>
    </w:p>
    <w:p>
      <w:pPr>
        <w:pStyle w:val="BookText"/>
      </w:pPr>
      <w:r>
        <w:rPr>
          <w:rFonts w:ascii="Amiri" w:hAnsi="Amiri" w:eastAsia="Amiri" w:cs="Amiri"/>
          <w:lang w:bidi="ar-SA"/>
          <w:color w:val="111111"/>
          <w:sz w:val="28"/>
          <w:szCs w:val="28"/>
          <w:rtl/>
        </w:rPr>
        <w:t xml:space="preserve">نسخة جيدة كتبها في حياة المؤلف يحيى بن محمد العماد سنة 981ه/ 1573م .</w:t>
      </w:r>
    </w:p>
    <w:p>
      <w:pPr>
        <w:pStyle w:val="BookText"/>
      </w:pPr>
      <w:r>
        <w:rPr>
          <w:rFonts w:ascii="IRNazanin" w:hAnsi="IRNazanin" w:eastAsia="IRNazanin" w:cs="IRNazanin"/>
          <w:lang w:bidi="fa-IR"/>
          <w:color w:val="111111"/>
          <w:sz w:val="28"/>
          <w:szCs w:val="28"/>
          <w:rtl/>
        </w:rPr>
        <w:t xml:space="preserve">عدد الأوراق : 610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11/ 184 ، هدية العارفين 2/ 233</w:t>
      </w:r>
    </w:p>
    <w:p>
      <w:pPr>
        <w:pStyle w:val="BookText"/>
      </w:pPr>
      <w:r>
        <w:rPr>
          <w:rFonts w:ascii="Amiri" w:hAnsi="Amiri" w:eastAsia="Amiri" w:cs="Amiri"/>
          <w:lang w:bidi="ar-SA"/>
          <w:color w:val="111111"/>
          <w:sz w:val="28"/>
          <w:szCs w:val="28"/>
          <w:rtl/>
        </w:rPr>
        <w:t xml:space="preserve">اسم المكتبة : أوقاف الموصل رقم الحفظ : 40351ح</w:t>
      </w:r>
    </w:p>
    <w:p>
      <w:pPr>
        <w:pStyle w:val="Heading4"/>
      </w:pPr>
      <w:bookmarkStart w:id="2013" w:name="_Toc1309"/>
      <w:r>
        <w:t>1274-تفسير القرآن الكريم</w:t>
      </w:r>
      <w:bookmarkEnd w:id="2013"/>
    </w:p>
    <w:p>
      <w:pPr>
        <w:pStyle w:val="BookText"/>
      </w:pPr>
      <w:r>
        <w:rPr>
          <w:rFonts w:ascii="Amiri" w:hAnsi="Amiri" w:eastAsia="Amiri" w:cs="Amiri"/>
          <w:lang w:bidi="ar-SA"/>
          <w:color w:val="111111"/>
          <w:sz w:val="28"/>
          <w:szCs w:val="28"/>
          <w:rtl/>
        </w:rPr>
        <w:t xml:space="preserve">لشمس الدين أحمد بن سليمان بن كمال باشا المتوفى سنة 940ه/ 1533م.</w:t>
      </w:r>
    </w:p>
    <w:p>
      <w:pPr>
        <w:pStyle w:val="BookText"/>
      </w:pPr>
      <w:r>
        <w:rPr>
          <w:rFonts w:ascii="Amiri" w:hAnsi="Amiri" w:eastAsia="Amiri" w:cs="Amiri"/>
          <w:lang w:bidi="ar-SA"/>
          <w:color w:val="111111"/>
          <w:sz w:val="28"/>
          <w:szCs w:val="28"/>
          <w:rtl/>
        </w:rPr>
        <w:t xml:space="preserve">نسخة نفيسة مزوقة الأول بزخارف نباتية مذهبة كتبت بخط التعليق الجيد بالمدادين الأحمر والأسود سنة 955ه/ 1547م. تتضمن المجلد الأول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3" w:name="pg8298_78691"/>
    <w:bookmarkEnd w:id="443"/>
    <w:p>
      <w:pPr>
        <w:pStyle w:val="BookText"/>
      </w:pPr>
      <w:r>
        <w:rPr>
          <w:rFonts w:ascii="IRNazanin" w:hAnsi="IRNazanin" w:eastAsia="IRNazanin" w:cs="IRNazanin"/>
          <w:lang w:bidi="fa-IR"/>
          <w:color w:val="111111"/>
          <w:sz w:val="28"/>
          <w:szCs w:val="28"/>
          <w:rtl/>
        </w:rPr>
        <w:t xml:space="preserve">عدد الأوراق : 872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المراجع : كشف 439/1 ، الأعلام 1/ 133 ، معجم المؤلفين 1/ 148 ، كوبرلي 1/ 55 -56.</w:t>
      </w:r>
    </w:p>
    <w:p>
      <w:pPr>
        <w:pStyle w:val="BookText"/>
      </w:pPr>
      <w:r>
        <w:rPr>
          <w:rFonts w:ascii="Amiri" w:hAnsi="Amiri" w:eastAsia="Amiri" w:cs="Amiri"/>
          <w:lang w:bidi="ar-SA"/>
          <w:color w:val="111111"/>
          <w:sz w:val="28"/>
          <w:szCs w:val="28"/>
          <w:rtl/>
        </w:rPr>
        <w:t xml:space="preserve">اسم المكتبة : دار المخطوطات - بغداد رقم الحفظ : 13541</w:t>
      </w:r>
    </w:p>
    <w:p>
      <w:pPr>
        <w:pStyle w:val="Heading4"/>
      </w:pPr>
      <w:bookmarkStart w:id="2014" w:name="_Toc1310"/>
      <w:r>
        <w:t>1275-تفسير القرآن العظيم</w:t>
      </w:r>
      <w:bookmarkEnd w:id="2014"/>
    </w:p>
    <w:p>
      <w:pPr>
        <w:pStyle w:val="BookText"/>
      </w:pPr>
      <w:r>
        <w:rPr>
          <w:rFonts w:ascii="Amiri" w:hAnsi="Amiri" w:eastAsia="Amiri" w:cs="Amiri"/>
          <w:lang w:bidi="ar-SA"/>
          <w:color w:val="111111"/>
          <w:sz w:val="28"/>
          <w:szCs w:val="28"/>
          <w:rtl/>
        </w:rPr>
        <w:t xml:space="preserve">لأبي الليث نصر بن محمد بن أحمد الخطابي السمر قندي</w:t>
      </w:r>
      <w:r>
        <w:rPr>
          <w:rStyle w:val="FootnoteReference"/>
        </w:rPr>
        <w:footnoteReference w:id="143"/>
      </w:r>
      <w:r>
        <w:rPr>
          <w:rFonts w:ascii="Amiri" w:hAnsi="Amiri" w:eastAsia="Amiri" w:cs="Amiri"/>
          <w:lang w:bidi="ar-SA"/>
          <w:color w:val="111111"/>
          <w:sz w:val="28"/>
          <w:szCs w:val="28"/>
          <w:rtl/>
        </w:rPr>
        <w:t xml:space="preserve">الحنفي المتوفى سنة 373ه/ 983م.</w:t>
      </w:r>
    </w:p>
    <w:p>
      <w:pPr>
        <w:pStyle w:val="BookText"/>
      </w:pPr>
      <w:r>
        <w:rPr>
          <w:rFonts w:ascii="Amiri" w:hAnsi="Amiri" w:eastAsia="Amiri" w:cs="Amiri"/>
          <w:lang w:bidi="ar-SA"/>
          <w:color w:val="111111"/>
          <w:sz w:val="28"/>
          <w:szCs w:val="28"/>
          <w:rtl/>
        </w:rPr>
        <w:t xml:space="preserve">نسخة جيدة كتبها يوسف بن محمد المعروف بابن آسن بك الخطيب بجامع خسرو باشا في حلب سنة 947ه/ 1540م ، مخرومة من الأول .</w:t>
      </w:r>
    </w:p>
    <w:p>
      <w:pPr>
        <w:pStyle w:val="BookText"/>
      </w:pPr>
      <w:r>
        <w:rPr>
          <w:rFonts w:ascii="IRNazanin" w:hAnsi="IRNazanin" w:eastAsia="IRNazanin" w:cs="IRNazanin"/>
          <w:lang w:bidi="fa-IR"/>
          <w:color w:val="111111"/>
          <w:sz w:val="28"/>
          <w:szCs w:val="28"/>
          <w:rtl/>
        </w:rPr>
        <w:t xml:space="preserve">عدد الأوراق : 502 المقاس : 31</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8/ 27 ، معجم المؤلفين 13/ 291 ، کشف 441/1 ، هدية العارفين 2/490.</w:t>
      </w:r>
    </w:p>
    <w:p>
      <w:pPr>
        <w:pStyle w:val="BookText"/>
      </w:pPr>
      <w:r>
        <w:rPr>
          <w:rFonts w:ascii="Amiri" w:hAnsi="Amiri" w:eastAsia="Amiri" w:cs="Amiri"/>
          <w:lang w:bidi="ar-SA"/>
          <w:color w:val="111111"/>
          <w:sz w:val="28"/>
          <w:szCs w:val="28"/>
          <w:rtl/>
        </w:rPr>
        <w:t xml:space="preserve">اسم المكتبة : أوقاف بغداد رقم الحفظ : 2234 ح</w:t>
      </w:r>
    </w:p>
    <w:p>
      <w:pPr>
        <w:pStyle w:val="Heading4"/>
      </w:pPr>
      <w:bookmarkStart w:id="2015" w:name="_Toc1311"/>
      <w:r>
        <w:t>1276-نسخة أخرى</w:t>
      </w:r>
      <w:bookmarkEnd w:id="2015"/>
    </w:p>
    <w:p>
      <w:pPr>
        <w:pStyle w:val="BookText"/>
      </w:pPr>
      <w:r>
        <w:rPr>
          <w:rFonts w:ascii="Amiri" w:hAnsi="Amiri" w:eastAsia="Amiri" w:cs="Amiri"/>
          <w:lang w:bidi="ar-SA"/>
          <w:color w:val="111111"/>
          <w:sz w:val="28"/>
          <w:szCs w:val="28"/>
          <w:rtl/>
        </w:rPr>
        <w:t xml:space="preserve">تتضمن المجلد الثاني كتبت سنة 879ه/ 1774م .</w:t>
      </w:r>
    </w:p>
    <w:p>
      <w:pPr>
        <w:pStyle w:val="BookText"/>
      </w:pPr>
      <w:r>
        <w:rPr>
          <w:rFonts w:ascii="Amiri" w:hAnsi="Amiri" w:eastAsia="Amiri" w:cs="Amiri"/>
          <w:lang w:bidi="ar-SA"/>
          <w:color w:val="111111"/>
          <w:sz w:val="28"/>
          <w:szCs w:val="28"/>
          <w:rtl/>
        </w:rPr>
        <w:t xml:space="preserve">اسم المكتبة : حسن باشا الجليلي - المصل رقم الحفظ : 3 ح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4" w:name="pg8298_78692"/>
    <w:bookmarkEnd w:id="444"/>
    <w:p>
      <w:pPr>
        <w:pStyle w:val="Heading4"/>
      </w:pPr>
      <w:bookmarkStart w:id="2016" w:name="_Toc1312"/>
      <w:r>
        <w:t>1277-نسخة أخرى</w:t>
      </w:r>
      <w:bookmarkEnd w:id="2016"/>
    </w:p>
    <w:p>
      <w:pPr>
        <w:pStyle w:val="BookText"/>
      </w:pPr>
      <w:r>
        <w:rPr>
          <w:rFonts w:ascii="Amiri" w:hAnsi="Amiri" w:eastAsia="Amiri" w:cs="Amiri"/>
          <w:lang w:bidi="ar-SA"/>
          <w:color w:val="111111"/>
          <w:sz w:val="28"/>
          <w:szCs w:val="28"/>
          <w:rtl/>
        </w:rPr>
        <w:t xml:space="preserve">تتضمن الجزء الأول كتبت سنة 994ه/ 1586م. اسم المكتبة : يحيى الجليلي - الموصل رقم الحفظ : 7264ح</w:t>
      </w:r>
    </w:p>
    <w:p>
      <w:pPr>
        <w:pStyle w:val="Heading4"/>
      </w:pPr>
      <w:bookmarkStart w:id="2017" w:name="_Toc1313"/>
      <w:r>
        <w:t>1278-نسخة أخرى</w:t>
      </w:r>
      <w:bookmarkEnd w:id="2017"/>
    </w:p>
    <w:p>
      <w:pPr>
        <w:pStyle w:val="BookText"/>
      </w:pPr>
      <w:r>
        <w:rPr>
          <w:rFonts w:ascii="Amiri" w:hAnsi="Amiri" w:eastAsia="Amiri" w:cs="Amiri"/>
          <w:lang w:bidi="ar-SA"/>
          <w:color w:val="111111"/>
          <w:sz w:val="28"/>
          <w:szCs w:val="28"/>
          <w:rtl/>
        </w:rPr>
        <w:t xml:space="preserve">تتضمن الجزء الثاني كتبت سنة 1090ه/ 1679م .</w:t>
      </w:r>
    </w:p>
    <w:p>
      <w:pPr>
        <w:pStyle w:val="BookText"/>
      </w:pPr>
      <w:r>
        <w:rPr>
          <w:rFonts w:ascii="Amiri" w:hAnsi="Amiri" w:eastAsia="Amiri" w:cs="Amiri"/>
          <w:lang w:bidi="ar-SA"/>
          <w:color w:val="111111"/>
          <w:sz w:val="28"/>
          <w:szCs w:val="28"/>
          <w:rtl/>
        </w:rPr>
        <w:t xml:space="preserve">اسم المكتبة : يحيى الجليلي - الموصل رقم الحفظ : 7265 ح</w:t>
      </w:r>
    </w:p>
    <w:p>
      <w:pPr>
        <w:pStyle w:val="Heading4"/>
      </w:pPr>
      <w:bookmarkStart w:id="2018" w:name="_Toc1314"/>
      <w:r>
        <w:t>1279-نسخة أخرى</w:t>
      </w:r>
      <w:bookmarkEnd w:id="2018"/>
    </w:p>
    <w:p>
      <w:pPr>
        <w:pStyle w:val="BookText"/>
      </w:pPr>
      <w:r>
        <w:rPr>
          <w:rFonts w:ascii="Amiri" w:hAnsi="Amiri" w:eastAsia="Amiri" w:cs="Amiri"/>
          <w:lang w:bidi="ar-SA"/>
          <w:color w:val="111111"/>
          <w:sz w:val="28"/>
          <w:szCs w:val="28"/>
          <w:rtl/>
        </w:rPr>
        <w:t xml:space="preserve">تتضمن الجزء الثالث كتبت سنة 741ه/ 1341</w:t>
      </w:r>
    </w:p>
    <w:p>
      <w:pPr>
        <w:pStyle w:val="BookText"/>
      </w:pPr>
      <w:r>
        <w:rPr>
          <w:rFonts w:ascii="Amiri" w:hAnsi="Amiri" w:eastAsia="Amiri" w:cs="Amiri"/>
          <w:lang w:bidi="ar-SA"/>
          <w:color w:val="111111"/>
          <w:sz w:val="28"/>
          <w:szCs w:val="28"/>
          <w:rtl/>
        </w:rPr>
        <w:t xml:space="preserve">اسم المكتبة : يحيى الجليلي - الموصل رقم الحفظ : 7266ح</w:t>
      </w:r>
    </w:p>
    <w:p>
      <w:pPr>
        <w:pStyle w:val="Heading4"/>
      </w:pPr>
      <w:bookmarkStart w:id="2019" w:name="_Toc1315"/>
      <w:r>
        <w:t>1280-نسخة أخرى</w:t>
      </w:r>
      <w:bookmarkEnd w:id="2019"/>
    </w:p>
    <w:p>
      <w:pPr>
        <w:pStyle w:val="BookText"/>
      </w:pPr>
      <w:r>
        <w:rPr>
          <w:rFonts w:ascii="Amiri" w:hAnsi="Amiri" w:eastAsia="Amiri" w:cs="Amiri"/>
          <w:lang w:bidi="ar-SA"/>
          <w:color w:val="111111"/>
          <w:sz w:val="28"/>
          <w:szCs w:val="28"/>
          <w:rtl/>
        </w:rPr>
        <w:t xml:space="preserve">تتضمن الجزء الرابع كتبت سنة 846ه/ 1442م</w:t>
      </w:r>
    </w:p>
    <w:p>
      <w:pPr>
        <w:pStyle w:val="BookText"/>
      </w:pPr>
      <w:r>
        <w:rPr>
          <w:rFonts w:ascii="Amiri" w:hAnsi="Amiri" w:eastAsia="Amiri" w:cs="Amiri"/>
          <w:lang w:bidi="ar-SA"/>
          <w:color w:val="111111"/>
          <w:sz w:val="28"/>
          <w:szCs w:val="28"/>
          <w:rtl/>
        </w:rPr>
        <w:t xml:space="preserve">اسم المكتبة : يحيى الجليلي - الموصل رقم الحفظ : 7267 ح</w:t>
      </w:r>
    </w:p>
    <w:p>
      <w:pPr>
        <w:pStyle w:val="Heading4"/>
      </w:pPr>
      <w:bookmarkStart w:id="2020" w:name="_Toc1316"/>
      <w:r>
        <w:t>1281-نسخة أخرى</w:t>
      </w:r>
      <w:bookmarkEnd w:id="2020"/>
    </w:p>
    <w:p>
      <w:pPr>
        <w:pStyle w:val="BookText"/>
      </w:pPr>
      <w:r>
        <w:rPr>
          <w:rFonts w:ascii="Amiri" w:hAnsi="Amiri" w:eastAsia="Amiri" w:cs="Amiri"/>
          <w:lang w:bidi="ar-SA"/>
          <w:color w:val="111111"/>
          <w:sz w:val="28"/>
          <w:szCs w:val="28"/>
          <w:rtl/>
        </w:rPr>
        <w:t xml:space="preserve">جيدة الخط مزوقة الأول في أولها إجازة لإسحاق بن داود بن نور الدين بن حمزة الحنفي سنة 710 ه/1311 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5" w:name="pg8298_78693"/>
    <w:bookmarkEnd w:id="445"/>
    <w:p>
      <w:pPr>
        <w:pStyle w:val="BookText"/>
      </w:pPr>
      <w:r>
        <w:rPr>
          <w:rFonts w:ascii="IRNazanin" w:hAnsi="IRNazanin" w:eastAsia="IRNazanin" w:cs="IRNazanin"/>
          <w:lang w:bidi="fa-IR"/>
          <w:color w:val="111111"/>
          <w:sz w:val="28"/>
          <w:szCs w:val="28"/>
          <w:rtl/>
        </w:rPr>
        <w:t xml:space="preserve">عدد الأوراق : 688 المقاس : 28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10180 ح</w:t>
      </w:r>
    </w:p>
    <w:p>
      <w:pPr>
        <w:pStyle w:val="Heading4"/>
      </w:pPr>
      <w:bookmarkStart w:id="2021" w:name="_Toc1317"/>
      <w:r>
        <w:t>1282-نسخة أخرى</w:t>
      </w:r>
      <w:bookmarkEnd w:id="2021"/>
    </w:p>
    <w:p>
      <w:pPr>
        <w:pStyle w:val="BookText"/>
      </w:pPr>
      <w:r>
        <w:rPr>
          <w:rFonts w:ascii="Amiri" w:hAnsi="Amiri" w:eastAsia="Amiri" w:cs="Amiri"/>
          <w:lang w:bidi="ar-SA"/>
          <w:color w:val="111111"/>
          <w:sz w:val="28"/>
          <w:szCs w:val="28"/>
          <w:rtl/>
        </w:rPr>
        <w:t xml:space="preserve">تتضمن الجزء الثاني كتبها يوسف بن محمد .</w:t>
      </w:r>
    </w:p>
    <w:p>
      <w:pPr>
        <w:pStyle w:val="BookText"/>
      </w:pPr>
      <w:r>
        <w:rPr>
          <w:rFonts w:ascii="IRNazanin" w:hAnsi="IRNazanin" w:eastAsia="IRNazanin" w:cs="IRNazanin"/>
          <w:lang w:bidi="fa-IR"/>
          <w:color w:val="111111"/>
          <w:sz w:val="28"/>
          <w:szCs w:val="28"/>
          <w:rtl/>
        </w:rPr>
        <w:t xml:space="preserve">عدد الأوراق : 510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10126 ح</w:t>
      </w:r>
    </w:p>
    <w:p>
      <w:pPr>
        <w:pStyle w:val="Heading4"/>
      </w:pPr>
      <w:bookmarkStart w:id="2022" w:name="_Toc1318"/>
      <w:r>
        <w:t>1283-نسخة أخرى</w:t>
      </w:r>
      <w:bookmarkEnd w:id="2022"/>
    </w:p>
    <w:p>
      <w:pPr>
        <w:pStyle w:val="BookText"/>
      </w:pPr>
      <w:r>
        <w:rPr>
          <w:rFonts w:ascii="Amiri" w:hAnsi="Amiri" w:eastAsia="Amiri" w:cs="Amiri"/>
          <w:lang w:bidi="ar-SA"/>
          <w:color w:val="111111"/>
          <w:sz w:val="28"/>
          <w:szCs w:val="28"/>
          <w:rtl/>
        </w:rPr>
        <w:t xml:space="preserve">ترقى إلى القرن التاسع للهجرة الخامس عشر للميلاد .</w:t>
      </w:r>
    </w:p>
    <w:p>
      <w:pPr>
        <w:pStyle w:val="BookText"/>
      </w:pPr>
      <w:r>
        <w:rPr>
          <w:rFonts w:ascii="IRNazanin" w:hAnsi="IRNazanin" w:eastAsia="IRNazanin" w:cs="IRNazanin"/>
          <w:lang w:bidi="fa-IR"/>
          <w:color w:val="111111"/>
          <w:sz w:val="28"/>
          <w:szCs w:val="28"/>
          <w:rtl/>
        </w:rPr>
        <w:t xml:space="preserve">عدد الأوراق : 562 المقاس : 26,5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38519ح</w:t>
      </w:r>
    </w:p>
    <w:p>
      <w:pPr>
        <w:pStyle w:val="Heading4"/>
      </w:pPr>
      <w:bookmarkStart w:id="2023" w:name="_Toc1319"/>
      <w:r>
        <w:t>1284-تفسير القرآن الكريم</w:t>
      </w:r>
      <w:bookmarkEnd w:id="2023"/>
    </w:p>
    <w:p>
      <w:pPr>
        <w:pStyle w:val="BookText"/>
      </w:pPr>
      <w:r>
        <w:rPr>
          <w:rFonts w:ascii="Amiri" w:hAnsi="Amiri" w:eastAsia="Amiri" w:cs="Amiri"/>
          <w:lang w:bidi="ar-SA"/>
          <w:color w:val="111111"/>
          <w:sz w:val="28"/>
          <w:szCs w:val="28"/>
          <w:rtl/>
        </w:rPr>
        <w:t xml:space="preserve">لإبراهيم بن أحمد بن عبد الكافي الحسيني الطباطبي المدني الشافعي المتوفى سنة 863ه/ 1258م.</w:t>
      </w:r>
    </w:p>
    <w:p>
      <w:pPr>
        <w:pStyle w:val="BookText"/>
      </w:pPr>
      <w:r>
        <w:rPr>
          <w:rFonts w:ascii="Amiri" w:hAnsi="Amiri" w:eastAsia="Amiri" w:cs="Amiri"/>
          <w:lang w:bidi="ar-SA"/>
          <w:color w:val="111111"/>
          <w:sz w:val="28"/>
          <w:szCs w:val="28"/>
          <w:rtl/>
        </w:rPr>
        <w:t xml:space="preserve">نسخة جيدة كتبت بخط المؤلف سنة 836ه/ 1432م.</w:t>
      </w:r>
    </w:p>
    <w:p>
      <w:pPr>
        <w:pStyle w:val="BookText"/>
      </w:pPr>
      <w:r>
        <w:rPr>
          <w:rFonts w:ascii="Amiri" w:hAnsi="Amiri" w:eastAsia="Amiri" w:cs="Amiri"/>
          <w:lang w:bidi="ar-SA"/>
          <w:color w:val="111111"/>
          <w:sz w:val="28"/>
          <w:szCs w:val="28"/>
          <w:rtl/>
        </w:rPr>
        <w:t xml:space="preserve">تملكها محمد سعيد بن محمد أمين أفندي. عليها مقابلة .</w:t>
      </w:r>
    </w:p>
    <w:p>
      <w:pPr>
        <w:pStyle w:val="BookText"/>
      </w:pPr>
      <w:r>
        <w:rPr>
          <w:rFonts w:ascii="IRNazanin" w:hAnsi="IRNazanin" w:eastAsia="IRNazanin" w:cs="IRNazanin"/>
          <w:lang w:bidi="fa-IR"/>
          <w:color w:val="111111"/>
          <w:sz w:val="28"/>
          <w:szCs w:val="28"/>
          <w:rtl/>
        </w:rPr>
        <w:t xml:space="preserve">عدد الأوراق : 190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المراجع : معجم المؤلفين 6/1</w:t>
      </w:r>
    </w:p>
    <w:p>
      <w:pPr>
        <w:pStyle w:val="BookText"/>
      </w:pPr>
      <w:r>
        <w:rPr>
          <w:rFonts w:ascii="Amiri" w:hAnsi="Amiri" w:eastAsia="Amiri" w:cs="Amiri"/>
          <w:lang w:bidi="ar-SA"/>
          <w:color w:val="111111"/>
          <w:sz w:val="28"/>
          <w:szCs w:val="28"/>
          <w:rtl/>
        </w:rPr>
        <w:t xml:space="preserve">اسم المكتبة : دار المخطوطات - بغداد رقم الحفظ : 10223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46" w:name="pg8298_78694"/>
    <w:bookmarkEnd w:id="446"/>
    <w:p>
      <w:pPr>
        <w:pStyle w:val="Heading4"/>
      </w:pPr>
      <w:bookmarkStart w:id="2024" w:name="_Toc1320"/>
      <w:r>
        <w:t>1285-تفسير القرآن الكريم</w:t>
      </w:r>
      <w:bookmarkEnd w:id="2024"/>
    </w:p>
    <w:p>
      <w:pPr>
        <w:pStyle w:val="BookText"/>
      </w:pPr>
      <w:r>
        <w:rPr>
          <w:rFonts w:ascii="Amiri" w:hAnsi="Amiri" w:eastAsia="Amiri" w:cs="Amiri"/>
          <w:lang w:bidi="ar-SA"/>
          <w:color w:val="111111"/>
          <w:sz w:val="28"/>
          <w:szCs w:val="28"/>
          <w:rtl/>
        </w:rPr>
        <w:t xml:space="preserve">لم يعلم اسم المفسر</w:t>
      </w:r>
    </w:p>
    <w:p>
      <w:pPr>
        <w:pStyle w:val="BookText"/>
      </w:pPr>
      <w:r>
        <w:rPr>
          <w:rFonts w:ascii="Amiri" w:hAnsi="Amiri" w:eastAsia="Amiri" w:cs="Amiri"/>
          <w:lang w:bidi="ar-SA"/>
          <w:color w:val="111111"/>
          <w:sz w:val="28"/>
          <w:szCs w:val="28"/>
          <w:rtl/>
        </w:rPr>
        <w:t xml:space="preserve">نسخة جيدة تبدأ بسورة البقرة كتبها صدر الدين محمد الحسيني سنة 1090ه/ 1679م بخط التعليق .</w:t>
      </w:r>
    </w:p>
    <w:p>
      <w:pPr>
        <w:pStyle w:val="BookText"/>
      </w:pPr>
      <w:r>
        <w:rPr>
          <w:rFonts w:ascii="IRNazanin" w:hAnsi="IRNazanin" w:eastAsia="IRNazanin" w:cs="IRNazanin"/>
          <w:lang w:bidi="fa-IR"/>
          <w:color w:val="111111"/>
          <w:sz w:val="28"/>
          <w:szCs w:val="28"/>
          <w:rtl/>
        </w:rPr>
        <w:t xml:space="preserve">عدد الأوراق : 216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22574</w:t>
      </w:r>
    </w:p>
    <w:p>
      <w:pPr>
        <w:pStyle w:val="Heading4"/>
      </w:pPr>
      <w:bookmarkStart w:id="2025" w:name="_Toc1321"/>
      <w:r>
        <w:t>1286-تفسير القرآن الكريم</w:t>
      </w:r>
      <w:bookmarkEnd w:id="2025"/>
    </w:p>
    <w:p>
      <w:pPr>
        <w:pStyle w:val="BookText"/>
      </w:pPr>
      <w:r>
        <w:rPr>
          <w:rFonts w:ascii="Amiri" w:hAnsi="Amiri" w:eastAsia="Amiri" w:cs="Amiri"/>
          <w:lang w:bidi="ar-SA"/>
          <w:color w:val="111111"/>
          <w:sz w:val="28"/>
          <w:szCs w:val="28"/>
          <w:rtl/>
        </w:rPr>
        <w:t xml:space="preserve">لم يعلم اسم المفسر .</w:t>
      </w:r>
    </w:p>
    <w:p>
      <w:pPr>
        <w:pStyle w:val="BookText"/>
      </w:pPr>
      <w:r>
        <w:rPr>
          <w:rFonts w:ascii="Amiri" w:hAnsi="Amiri" w:eastAsia="Amiri" w:cs="Amiri"/>
          <w:lang w:bidi="ar-SA"/>
          <w:color w:val="111111"/>
          <w:sz w:val="28"/>
          <w:szCs w:val="28"/>
          <w:rtl/>
        </w:rPr>
        <w:t xml:space="preserve">نبدأ بتفسير سورة آل عمران أولها : «بِسْمِ اللَّهِ الرَّحْمَنِ الرَّحِيمِ ، الم اللَّهُ لَا إِلَهَ إِلَّا هُوَ الْحَيُّ الْقَيُّومُ.»</w:t>
      </w:r>
    </w:p>
    <w:p>
      <w:pPr>
        <w:pStyle w:val="BookText"/>
      </w:pPr>
      <w:r>
        <w:rPr>
          <w:rFonts w:ascii="Amiri" w:hAnsi="Amiri" w:eastAsia="Amiri" w:cs="Amiri"/>
          <w:lang w:bidi="ar-SA"/>
          <w:color w:val="111111"/>
          <w:sz w:val="28"/>
          <w:szCs w:val="28"/>
          <w:rtl/>
        </w:rPr>
        <w:t xml:space="preserve">نسخة جيدة كتبت بخط النسخ ترقى إلى القرن الثامن للهجرة الرابع عشر للميلاد عليها حواش وشروح .</w:t>
      </w:r>
    </w:p>
    <w:p>
      <w:pPr>
        <w:pStyle w:val="BookText"/>
      </w:pPr>
      <w:r>
        <w:rPr>
          <w:rFonts w:ascii="IRNazanin" w:hAnsi="IRNazanin" w:eastAsia="IRNazanin" w:cs="IRNazanin"/>
          <w:lang w:bidi="fa-IR"/>
          <w:color w:val="111111"/>
          <w:sz w:val="28"/>
          <w:szCs w:val="28"/>
          <w:rtl/>
        </w:rPr>
        <w:t xml:space="preserve">عدد الأوراق : 660 المقاس : 32</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13441</w:t>
      </w:r>
    </w:p>
    <w:p>
      <w:pPr>
        <w:pStyle w:val="Heading4"/>
      </w:pPr>
      <w:bookmarkStart w:id="2026" w:name="_Toc1322"/>
      <w:r>
        <w:t>1287-تفسير القرآن الكريم</w:t>
      </w:r>
      <w:bookmarkEnd w:id="2026"/>
    </w:p>
    <w:p>
      <w:pPr>
        <w:pStyle w:val="BookText"/>
      </w:pPr>
      <w:r>
        <w:rPr>
          <w:rFonts w:ascii="Amiri" w:hAnsi="Amiri" w:eastAsia="Amiri" w:cs="Amiri"/>
          <w:lang w:bidi="ar-SA"/>
          <w:color w:val="111111"/>
          <w:sz w:val="28"/>
          <w:szCs w:val="28"/>
          <w:rtl/>
        </w:rPr>
        <w:t xml:space="preserve">لم يعلم اسم المفسر</w:t>
      </w:r>
    </w:p>
    <w:p>
      <w:pPr>
        <w:pStyle w:val="BookText"/>
      </w:pPr>
      <w:r>
        <w:rPr>
          <w:rFonts w:ascii="Amiri" w:hAnsi="Amiri" w:eastAsia="Amiri" w:cs="Amiri"/>
          <w:lang w:bidi="ar-SA"/>
          <w:color w:val="111111"/>
          <w:sz w:val="28"/>
          <w:szCs w:val="28"/>
          <w:rtl/>
        </w:rPr>
        <w:t xml:space="preserve">تتضمن تفسير جزء تبارك وجزء عم .</w:t>
      </w:r>
    </w:p>
    <w:p>
      <w:pPr>
        <w:pStyle w:val="BookText"/>
      </w:pPr>
      <w:r>
        <w:rPr>
          <w:rFonts w:ascii="IRNazanin" w:hAnsi="IRNazanin" w:eastAsia="IRNazanin" w:cs="IRNazanin"/>
          <w:lang w:bidi="fa-IR"/>
          <w:color w:val="111111"/>
          <w:sz w:val="28"/>
          <w:szCs w:val="28"/>
          <w:rtl/>
        </w:rPr>
        <w:t xml:space="preserve">عدد الأوراق : 420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25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7" w:name="pg8298_78695"/>
    <w:bookmarkEnd w:id="447"/>
    <w:p>
      <w:pPr>
        <w:pStyle w:val="BookText"/>
      </w:pPr>
      <w:r>
        <w:rPr>
          <w:rFonts w:ascii="Amiri" w:hAnsi="Amiri" w:eastAsia="Amiri" w:cs="Amiri"/>
          <w:lang w:bidi="ar-SA"/>
          <w:color w:val="111111"/>
          <w:sz w:val="28"/>
          <w:szCs w:val="28"/>
          <w:rtl/>
        </w:rPr>
        <w:t xml:space="preserve">اسم المكتبة : دار المخطوطات - بغداد رقم الحفظ : 5893</w:t>
      </w:r>
    </w:p>
    <w:p>
      <w:pPr>
        <w:pStyle w:val="Heading4"/>
      </w:pPr>
      <w:bookmarkStart w:id="2027" w:name="_Toc1323"/>
      <w:r>
        <w:t>1288تفسير القرآن الكريم</w:t>
      </w:r>
      <w:bookmarkEnd w:id="2027"/>
    </w:p>
    <w:p>
      <w:pPr>
        <w:pStyle w:val="BookText"/>
      </w:pPr>
      <w:r>
        <w:rPr>
          <w:rFonts w:ascii="Amiri" w:hAnsi="Amiri" w:eastAsia="Amiri" w:cs="Amiri"/>
          <w:lang w:bidi="ar-SA"/>
          <w:color w:val="111111"/>
          <w:sz w:val="28"/>
          <w:szCs w:val="28"/>
          <w:rtl/>
        </w:rPr>
        <w:t xml:space="preserve">لعلي بن قطب الدين المفسر البهباني المتوفى سنة 1206ه/ 1791م.</w:t>
      </w:r>
    </w:p>
    <w:p>
      <w:pPr>
        <w:pStyle w:val="BookText"/>
      </w:pPr>
      <w:r>
        <w:rPr>
          <w:rFonts w:ascii="Amiri" w:hAnsi="Amiri" w:eastAsia="Amiri" w:cs="Amiri"/>
          <w:lang w:bidi="ar-SA"/>
          <w:color w:val="111111"/>
          <w:sz w:val="28"/>
          <w:szCs w:val="28"/>
          <w:rtl/>
        </w:rPr>
        <w:t xml:space="preserve">أوله : (الرحمن الرحيم ، سُبْحَانَ الَّذِي أَسْرَى بِعَبْدِهِ لَيْلًا ، اسم للتسبيح الذي بمعنى التنزيل ...)</w:t>
      </w:r>
    </w:p>
    <w:p>
      <w:pPr>
        <w:pStyle w:val="BookText"/>
      </w:pPr>
      <w:r>
        <w:rPr>
          <w:rFonts w:ascii="Amiri" w:hAnsi="Amiri" w:eastAsia="Amiri" w:cs="Amiri"/>
          <w:lang w:bidi="ar-SA"/>
          <w:color w:val="111111"/>
          <w:sz w:val="28"/>
          <w:szCs w:val="28"/>
          <w:rtl/>
        </w:rPr>
        <w:t xml:space="preserve">نسخة جيدة كتبت بخط المؤلف تبدأ بسورة بني إسرائيل إلى سورة الملائكة .</w:t>
      </w:r>
    </w:p>
    <w:p>
      <w:pPr>
        <w:pStyle w:val="BookText"/>
      </w:pPr>
      <w:r>
        <w:rPr>
          <w:rFonts w:ascii="IRNazanin" w:hAnsi="IRNazanin" w:eastAsia="IRNazanin" w:cs="IRNazanin"/>
          <w:lang w:bidi="fa-IR"/>
          <w:color w:val="111111"/>
          <w:sz w:val="28"/>
          <w:szCs w:val="28"/>
          <w:rtl/>
        </w:rPr>
        <w:t xml:space="preserve">عدد الأوراق : 332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المراجع : الذريعة 4/ 293</w:t>
      </w:r>
    </w:p>
    <w:p>
      <w:pPr>
        <w:pStyle w:val="BookText"/>
      </w:pPr>
      <w:r>
        <w:rPr>
          <w:rFonts w:ascii="Amiri" w:hAnsi="Amiri" w:eastAsia="Amiri" w:cs="Amiri"/>
          <w:lang w:bidi="ar-SA"/>
          <w:color w:val="111111"/>
          <w:sz w:val="28"/>
          <w:szCs w:val="28"/>
          <w:rtl/>
        </w:rPr>
        <w:t xml:space="preserve">اسم المكتبة : دار المخطوطات - بغداد رقم الحفظ : 37698</w:t>
      </w:r>
    </w:p>
    <w:p>
      <w:pPr>
        <w:pStyle w:val="Heading4"/>
      </w:pPr>
      <w:bookmarkStart w:id="2028" w:name="_Toc1324"/>
      <w:r>
        <w:t>1289-تفسير القرآن الكريم</w:t>
      </w:r>
      <w:bookmarkEnd w:id="2028"/>
    </w:p>
    <w:p>
      <w:pPr>
        <w:pStyle w:val="BookText"/>
      </w:pPr>
      <w:r>
        <w:rPr>
          <w:rFonts w:ascii="Amiri" w:hAnsi="Amiri" w:eastAsia="Amiri" w:cs="Amiri"/>
          <w:lang w:bidi="ar-SA"/>
          <w:color w:val="111111"/>
          <w:sz w:val="28"/>
          <w:szCs w:val="28"/>
          <w:rtl/>
        </w:rPr>
        <w:t xml:space="preserve">لم يعلم اسم المفسر</w:t>
      </w:r>
    </w:p>
    <w:p>
      <w:pPr>
        <w:pStyle w:val="BookText"/>
      </w:pPr>
      <w:r>
        <w:rPr>
          <w:rFonts w:ascii="Amiri" w:hAnsi="Amiri" w:eastAsia="Amiri" w:cs="Amiri"/>
          <w:lang w:bidi="ar-SA"/>
          <w:color w:val="111111"/>
          <w:sz w:val="28"/>
          <w:szCs w:val="28"/>
          <w:rtl/>
        </w:rPr>
        <w:t xml:space="preserve">كتبت سنة 1300ه/ 1883م.</w:t>
      </w:r>
    </w:p>
    <w:p>
      <w:pPr>
        <w:pStyle w:val="BookText"/>
      </w:pPr>
      <w:r>
        <w:rPr>
          <w:rFonts w:ascii="IRNazanin" w:hAnsi="IRNazanin" w:eastAsia="IRNazanin" w:cs="IRNazanin"/>
          <w:lang w:bidi="fa-IR"/>
          <w:color w:val="111111"/>
          <w:sz w:val="28"/>
          <w:szCs w:val="28"/>
          <w:rtl/>
        </w:rPr>
        <w:t xml:space="preserve">عدد الأوراق : 614 المقاس : 32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كاشف الغطاء - النجف رقم الحفظ : 17338 ح</w:t>
      </w:r>
    </w:p>
    <w:p>
      <w:pPr>
        <w:pStyle w:val="Heading4"/>
      </w:pPr>
      <w:bookmarkStart w:id="2029" w:name="_Toc1325"/>
      <w:r>
        <w:t>1290-تفسير القرآن الكريم</w:t>
      </w:r>
      <w:bookmarkEnd w:id="2029"/>
    </w:p>
    <w:p>
      <w:pPr>
        <w:pStyle w:val="BookText"/>
      </w:pPr>
      <w:r>
        <w:rPr>
          <w:rFonts w:ascii="Amiri" w:hAnsi="Amiri" w:eastAsia="Amiri" w:cs="Amiri"/>
          <w:lang w:bidi="ar-SA"/>
          <w:color w:val="111111"/>
          <w:sz w:val="28"/>
          <w:szCs w:val="28"/>
          <w:rtl/>
        </w:rPr>
        <w:t xml:space="preserve">لم يعلم اسم المفسر .</w:t>
      </w:r>
    </w:p>
    <w:p>
      <w:pPr>
        <w:pStyle w:val="BookText"/>
      </w:pPr>
      <w:r>
        <w:rPr>
          <w:rFonts w:ascii="Amiri" w:hAnsi="Amiri" w:eastAsia="Amiri" w:cs="Amiri"/>
          <w:lang w:bidi="ar-SA"/>
          <w:color w:val="111111"/>
          <w:sz w:val="28"/>
          <w:szCs w:val="28"/>
          <w:rtl/>
        </w:rPr>
        <w:t xml:space="preserve">نسخة جيدة كتبها خيران بن أحمد بن سليمان سنة 755ه/ 1354م تتضمن مجلدا من التفسير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8" w:name="pg8298_78696"/>
    <w:bookmarkEnd w:id="448"/>
    <w:p>
      <w:pPr>
        <w:pStyle w:val="BookText"/>
      </w:pPr>
      <w:r>
        <w:rPr>
          <w:rFonts w:ascii="IRNazanin" w:hAnsi="IRNazanin" w:eastAsia="IRNazanin" w:cs="IRNazanin"/>
          <w:lang w:bidi="fa-IR"/>
          <w:color w:val="111111"/>
          <w:sz w:val="28"/>
          <w:szCs w:val="28"/>
          <w:rtl/>
        </w:rPr>
        <w:t xml:space="preserve">عدد الأوراق : 362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18557</w:t>
      </w:r>
    </w:p>
    <w:p>
      <w:pPr>
        <w:pStyle w:val="Heading4"/>
      </w:pPr>
      <w:bookmarkStart w:id="2030" w:name="_Toc1326"/>
      <w:r>
        <w:t>1291-تفسير القرآن الكريم</w:t>
      </w:r>
      <w:bookmarkEnd w:id="2030"/>
    </w:p>
    <w:p>
      <w:pPr>
        <w:pStyle w:val="BookText"/>
      </w:pPr>
      <w:r>
        <w:rPr>
          <w:rFonts w:ascii="Amiri" w:hAnsi="Amiri" w:eastAsia="Amiri" w:cs="Amiri"/>
          <w:lang w:bidi="ar-SA"/>
          <w:color w:val="111111"/>
          <w:sz w:val="28"/>
          <w:szCs w:val="28"/>
          <w:rtl/>
        </w:rPr>
        <w:t xml:space="preserve">لم يعلم اسم المفسر</w:t>
      </w:r>
    </w:p>
    <w:p>
      <w:pPr>
        <w:pStyle w:val="BookText"/>
      </w:pPr>
      <w:r>
        <w:rPr>
          <w:rFonts w:ascii="Amiri" w:hAnsi="Amiri" w:eastAsia="Amiri" w:cs="Amiri"/>
          <w:lang w:bidi="ar-SA"/>
          <w:color w:val="111111"/>
          <w:sz w:val="28"/>
          <w:szCs w:val="28"/>
          <w:rtl/>
        </w:rPr>
        <w:t xml:space="preserve">كتبها بخط النسخ الجيد حسين بن علي بن موسى الشوشي سنة 936ه/ 1529م في بلدة الشوش تتضمن المجلد الثاني من التفسير</w:t>
      </w:r>
    </w:p>
    <w:p>
      <w:pPr>
        <w:pStyle w:val="BookText"/>
      </w:pPr>
      <w:r>
        <w:rPr>
          <w:rFonts w:ascii="IRNazanin" w:hAnsi="IRNazanin" w:eastAsia="IRNazanin" w:cs="IRNazanin"/>
          <w:lang w:bidi="fa-IR"/>
          <w:color w:val="111111"/>
          <w:sz w:val="28"/>
          <w:szCs w:val="28"/>
          <w:rtl/>
        </w:rPr>
        <w:t xml:space="preserve">عدد الأوراق : 440 المقاس : 30</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دار المخطوطات - بغداد رقم الحفظ : 3920</w:t>
      </w:r>
    </w:p>
    <w:p>
      <w:pPr>
        <w:pStyle w:val="Heading4"/>
      </w:pPr>
      <w:bookmarkStart w:id="2031" w:name="_Toc1327"/>
      <w:r>
        <w:t>1292-نسخة أخرى</w:t>
      </w:r>
      <w:bookmarkEnd w:id="2031"/>
    </w:p>
    <w:p>
      <w:pPr>
        <w:pStyle w:val="BookText"/>
      </w:pPr>
      <w:r>
        <w:rPr>
          <w:rFonts w:ascii="Amiri" w:hAnsi="Amiri" w:eastAsia="Amiri" w:cs="Amiri"/>
          <w:lang w:bidi="ar-SA"/>
          <w:color w:val="111111"/>
          <w:sz w:val="28"/>
          <w:szCs w:val="28"/>
          <w:rtl/>
        </w:rPr>
        <w:t xml:space="preserve">تكمل النسخة السابقة</w:t>
      </w:r>
    </w:p>
    <w:p>
      <w:pPr>
        <w:pStyle w:val="BookText"/>
      </w:pPr>
      <w:r>
        <w:rPr>
          <w:rFonts w:ascii="IRNazanin" w:hAnsi="IRNazanin" w:eastAsia="IRNazanin" w:cs="IRNazanin"/>
          <w:lang w:bidi="fa-IR"/>
          <w:color w:val="111111"/>
          <w:sz w:val="28"/>
          <w:szCs w:val="28"/>
          <w:rtl/>
        </w:rPr>
        <w:t xml:space="preserve">عدد الأوراق : 16 المقاس : 30</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دار المخطوطات بغداد رقم الحفظ : 6822</w:t>
      </w:r>
    </w:p>
    <w:p>
      <w:pPr>
        <w:pStyle w:val="Heading4"/>
      </w:pPr>
      <w:bookmarkStart w:id="2032" w:name="_Toc1328"/>
      <w:r>
        <w:t>1293-تفسير القرآن الكريم</w:t>
      </w:r>
      <w:bookmarkEnd w:id="2032"/>
    </w:p>
    <w:p>
      <w:pPr>
        <w:pStyle w:val="BookText"/>
      </w:pPr>
      <w:r>
        <w:rPr>
          <w:rFonts w:ascii="Amiri" w:hAnsi="Amiri" w:eastAsia="Amiri" w:cs="Amiri"/>
          <w:lang w:bidi="ar-SA"/>
          <w:color w:val="111111"/>
          <w:sz w:val="28"/>
          <w:szCs w:val="28"/>
          <w:rtl/>
        </w:rPr>
        <w:t xml:space="preserve">لأبي سعد الحنفي</w:t>
      </w:r>
    </w:p>
    <w:p>
      <w:pPr>
        <w:pStyle w:val="BookText"/>
      </w:pPr>
      <w:r>
        <w:rPr>
          <w:rFonts w:ascii="Amiri" w:hAnsi="Amiri" w:eastAsia="Amiri" w:cs="Amiri"/>
          <w:lang w:bidi="ar-SA"/>
          <w:color w:val="111111"/>
          <w:sz w:val="28"/>
          <w:szCs w:val="28"/>
          <w:rtl/>
        </w:rPr>
        <w:t xml:space="preserve">أوله : (أعوذ بالله من الشيطان الرجيم وبه نستعين ، أعوذ بالله معناه أعتصم بالله وأمتنع من الشيطان الرجيم ...) .</w:t>
      </w:r>
    </w:p>
    <w:p>
      <w:pPr>
        <w:pStyle w:val="BookText"/>
      </w:pPr>
      <w:r>
        <w:rPr>
          <w:rFonts w:ascii="IRNazanin" w:hAnsi="IRNazanin" w:eastAsia="IRNazanin" w:cs="IRNazanin"/>
          <w:lang w:bidi="fa-IR"/>
          <w:color w:val="111111"/>
          <w:sz w:val="28"/>
          <w:szCs w:val="28"/>
          <w:rtl/>
        </w:rPr>
        <w:t xml:space="preserve">وهو تفسير مختصر لم نقف على ترجمة المؤلف وهو غير أحمد بن حسين بن أبي سعيد الحنفی صاحب التفسیرات الأحمدیة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9" w:name="pg8298_78697"/>
    <w:bookmarkEnd w:id="449"/>
    <w:p>
      <w:pPr>
        <w:pStyle w:val="BookText"/>
      </w:pPr>
      <w:r>
        <w:rPr>
          <w:rFonts w:ascii="Amiri" w:hAnsi="Amiri" w:eastAsia="Amiri" w:cs="Amiri"/>
          <w:lang w:bidi="ar-SA"/>
          <w:color w:val="111111"/>
          <w:sz w:val="28"/>
          <w:szCs w:val="28"/>
          <w:rtl/>
        </w:rPr>
        <w:t xml:space="preserve">نسخة جيدة كتبت بخط التعليق سنة 948ه/ 1541م.</w:t>
      </w:r>
    </w:p>
    <w:p>
      <w:pPr>
        <w:pStyle w:val="BookText"/>
      </w:pPr>
      <w:r>
        <w:rPr>
          <w:rFonts w:ascii="IRNazanin" w:hAnsi="IRNazanin" w:eastAsia="IRNazanin" w:cs="IRNazanin"/>
          <w:lang w:bidi="fa-IR"/>
          <w:color w:val="111111"/>
          <w:sz w:val="28"/>
          <w:szCs w:val="28"/>
          <w:rtl/>
        </w:rPr>
        <w:t xml:space="preserve">عدد الأوراق : 284 المقاس : 18,5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11212</w:t>
      </w:r>
    </w:p>
    <w:p>
      <w:pPr>
        <w:pStyle w:val="Heading4"/>
      </w:pPr>
      <w:bookmarkStart w:id="2033" w:name="_Toc1329"/>
      <w:r>
        <w:t>1294-تتضمن مجلدا من التفسير أعلاه .</w:t>
      </w:r>
      <w:bookmarkEnd w:id="2033"/>
    </w:p>
    <w:p>
      <w:pPr>
        <w:pStyle w:val="BookText"/>
      </w:pPr>
      <w:r>
        <w:rPr>
          <w:rFonts w:ascii="Amiri" w:hAnsi="Amiri" w:eastAsia="Amiri" w:cs="Amiri"/>
          <w:lang w:bidi="ar-SA"/>
          <w:color w:val="111111"/>
          <w:sz w:val="28"/>
          <w:szCs w:val="28"/>
          <w:rtl/>
        </w:rPr>
        <w:t xml:space="preserve">كتبها حسين بن محمود بن حسن بن محمد بن شعيب الكورستاني سنة 983ه/ 1576م.</w:t>
      </w:r>
    </w:p>
    <w:p>
      <w:pPr>
        <w:pStyle w:val="BookText"/>
      </w:pPr>
      <w:r>
        <w:rPr>
          <w:rFonts w:ascii="IRNazanin" w:hAnsi="IRNazanin" w:eastAsia="IRNazanin" w:cs="IRNazanin"/>
          <w:lang w:bidi="fa-IR"/>
          <w:color w:val="111111"/>
          <w:sz w:val="28"/>
          <w:szCs w:val="28"/>
          <w:rtl/>
        </w:rPr>
        <w:t xml:space="preserve">عدد الأوراق : 164 المقاس : 21,5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2604</w:t>
      </w:r>
    </w:p>
    <w:p>
      <w:pPr>
        <w:pStyle w:val="Heading4"/>
      </w:pPr>
      <w:bookmarkStart w:id="2034" w:name="_Toc1330"/>
      <w:r>
        <w:t>1295-نسخة أخرى</w:t>
      </w:r>
      <w:bookmarkEnd w:id="2034"/>
    </w:p>
    <w:p>
      <w:pPr>
        <w:pStyle w:val="BookText"/>
      </w:pPr>
      <w:r>
        <w:rPr>
          <w:rFonts w:ascii="Amiri" w:hAnsi="Amiri" w:eastAsia="Amiri" w:cs="Amiri"/>
          <w:lang w:bidi="ar-SA"/>
          <w:color w:val="111111"/>
          <w:sz w:val="28"/>
          <w:szCs w:val="28"/>
          <w:rtl/>
        </w:rPr>
        <w:t xml:space="preserve">تفسير القرآن الكريم</w:t>
      </w:r>
    </w:p>
    <w:p>
      <w:pPr>
        <w:pStyle w:val="BookText"/>
      </w:pPr>
      <w:r>
        <w:rPr>
          <w:rFonts w:ascii="Amiri" w:hAnsi="Amiri" w:eastAsia="Amiri" w:cs="Amiri"/>
          <w:lang w:bidi="ar-SA"/>
          <w:color w:val="111111"/>
          <w:sz w:val="28"/>
          <w:szCs w:val="28"/>
          <w:rtl/>
        </w:rPr>
        <w:t xml:space="preserve">لنصير بن محمد بن أبي البركاني الذي كان حيا قبل سنة 747ه/ 1346م .</w:t>
      </w:r>
    </w:p>
    <w:p>
      <w:pPr>
        <w:pStyle w:val="BookText"/>
      </w:pPr>
      <w:r>
        <w:rPr>
          <w:rFonts w:ascii="Amiri" w:hAnsi="Amiri" w:eastAsia="Amiri" w:cs="Amiri"/>
          <w:lang w:bidi="ar-SA"/>
          <w:color w:val="111111"/>
          <w:sz w:val="28"/>
          <w:szCs w:val="28"/>
          <w:rtl/>
        </w:rPr>
        <w:t xml:space="preserve">نسخة جيدة كتبت بخط النسخ سنة 747ه/ 1346م .</w:t>
      </w:r>
    </w:p>
    <w:p>
      <w:pPr>
        <w:pStyle w:val="BookText"/>
      </w:pPr>
      <w:r>
        <w:rPr>
          <w:rFonts w:ascii="IRNazanin" w:hAnsi="IRNazanin" w:eastAsia="IRNazanin" w:cs="IRNazanin"/>
          <w:lang w:bidi="fa-IR"/>
          <w:color w:val="111111"/>
          <w:sz w:val="28"/>
          <w:szCs w:val="28"/>
          <w:rtl/>
        </w:rPr>
        <w:t xml:space="preserve">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مكتبة ضريح الإمام على رضي الله عنه - النجف</w:t>
      </w:r>
    </w:p>
    <w:p>
      <w:pPr>
        <w:pStyle w:val="BookText"/>
      </w:pPr>
      <w:r>
        <w:rPr>
          <w:rFonts w:ascii="IRNazanin" w:hAnsi="IRNazanin" w:eastAsia="IRNazanin" w:cs="IRNazanin"/>
          <w:lang w:bidi="fa-IR"/>
          <w:color w:val="111111"/>
          <w:sz w:val="28"/>
          <w:szCs w:val="28"/>
          <w:rtl/>
        </w:rPr>
        <w:t xml:space="preserve">رقم الحفظ : 29657 ح</w:t>
      </w:r>
    </w:p>
    <w:p>
      <w:pPr>
        <w:pStyle w:val="Heading4"/>
      </w:pPr>
      <w:bookmarkStart w:id="2035" w:name="_Toc1331"/>
      <w:r>
        <w:t>1296-تفسير القرآن الكريم</w:t>
      </w:r>
      <w:bookmarkEnd w:id="2035"/>
    </w:p>
    <w:p>
      <w:pPr>
        <w:pStyle w:val="BookText"/>
      </w:pPr>
      <w:r>
        <w:rPr>
          <w:rFonts w:ascii="Amiri" w:hAnsi="Amiri" w:eastAsia="Amiri" w:cs="Amiri"/>
          <w:lang w:bidi="ar-SA"/>
          <w:color w:val="111111"/>
          <w:sz w:val="28"/>
          <w:szCs w:val="28"/>
          <w:rtl/>
        </w:rPr>
        <w:t xml:space="preserve">لم يعلم اسم المفسر</w:t>
      </w:r>
    </w:p>
    <w:p>
      <w:pPr>
        <w:pStyle w:val="BookText"/>
      </w:pPr>
      <w:r>
        <w:rPr>
          <w:rFonts w:ascii="Amiri" w:hAnsi="Amiri" w:eastAsia="Amiri" w:cs="Amiri"/>
          <w:lang w:bidi="ar-SA"/>
          <w:color w:val="111111"/>
          <w:sz w:val="28"/>
          <w:szCs w:val="28"/>
          <w:rtl/>
        </w:rPr>
        <w:t xml:space="preserve">نسخة جيدة الخط بعض صفحاتها أحدث من الأصل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0" w:name="pg8298_78698"/>
    <w:bookmarkEnd w:id="450"/>
    <w:p>
      <w:pPr>
        <w:pStyle w:val="BookText"/>
      </w:pPr>
      <w:r>
        <w:rPr>
          <w:rFonts w:ascii="IRNazanin" w:hAnsi="IRNazanin" w:eastAsia="IRNazanin" w:cs="IRNazanin"/>
          <w:lang w:bidi="fa-IR"/>
          <w:color w:val="111111"/>
          <w:sz w:val="28"/>
          <w:szCs w:val="28"/>
          <w:rtl/>
        </w:rPr>
        <w:t xml:space="preserve">عدد الأوراق : 674 المقاس : 30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28380</w:t>
      </w:r>
    </w:p>
    <w:p>
      <w:pPr>
        <w:pStyle w:val="Heading4"/>
      </w:pPr>
      <w:bookmarkStart w:id="2036" w:name="_Toc1332"/>
      <w:r>
        <w:t>1297-تفسير القرآن الكريم</w:t>
      </w:r>
      <w:bookmarkEnd w:id="2036"/>
    </w:p>
    <w:p>
      <w:pPr>
        <w:pStyle w:val="BookText"/>
      </w:pPr>
      <w:r>
        <w:rPr>
          <w:rFonts w:ascii="Amiri" w:hAnsi="Amiri" w:eastAsia="Amiri" w:cs="Amiri"/>
          <w:lang w:bidi="ar-SA"/>
          <w:color w:val="111111"/>
          <w:sz w:val="28"/>
          <w:szCs w:val="28"/>
          <w:rtl/>
        </w:rPr>
        <w:t xml:space="preserve">لأبي الفضل بن أحمد اليوناني .</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محمد وآله وصحبه وسلم تسليما ...) .</w:t>
      </w:r>
    </w:p>
    <w:p>
      <w:pPr>
        <w:pStyle w:val="BookText"/>
      </w:pPr>
      <w:r>
        <w:rPr>
          <w:rFonts w:ascii="Amiri" w:hAnsi="Amiri" w:eastAsia="Amiri" w:cs="Amiri"/>
          <w:lang w:bidi="ar-SA"/>
          <w:color w:val="111111"/>
          <w:sz w:val="28"/>
          <w:szCs w:val="28"/>
          <w:rtl/>
        </w:rPr>
        <w:t xml:space="preserve">نسخة جيدة كتبت بخط النسخ الجيد مؤطرة الصفحات سنة 1006ه/ 1597م تتضمن المجلد الأول من التفسير .</w:t>
      </w:r>
    </w:p>
    <w:p>
      <w:pPr>
        <w:pStyle w:val="BookText"/>
      </w:pPr>
      <w:r>
        <w:rPr>
          <w:rFonts w:ascii="IRNazanin" w:hAnsi="IRNazanin" w:eastAsia="IRNazanin" w:cs="IRNazanin"/>
          <w:lang w:bidi="fa-IR"/>
          <w:color w:val="111111"/>
          <w:sz w:val="28"/>
          <w:szCs w:val="28"/>
          <w:rtl/>
        </w:rPr>
        <w:t xml:space="preserve">عدد الأوراق : 700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2436</w:t>
      </w:r>
    </w:p>
    <w:p>
      <w:pPr>
        <w:pStyle w:val="Heading4"/>
      </w:pPr>
      <w:bookmarkStart w:id="2037" w:name="_Toc1333"/>
      <w:r>
        <w:t>1298-تفسير القرآن الكريم</w:t>
      </w:r>
      <w:bookmarkEnd w:id="2037"/>
    </w:p>
    <w:p>
      <w:pPr>
        <w:pStyle w:val="BookText"/>
      </w:pPr>
      <w:r>
        <w:rPr>
          <w:rFonts w:ascii="Amiri" w:hAnsi="Amiri" w:eastAsia="Amiri" w:cs="Amiri"/>
          <w:lang w:bidi="ar-SA"/>
          <w:color w:val="111111"/>
          <w:sz w:val="28"/>
          <w:szCs w:val="28"/>
          <w:rtl/>
        </w:rPr>
        <w:t xml:space="preserve">لأبي عبد الله محمد بن محمد ابن عرفة الورغمي التونسي</w:t>
      </w:r>
      <w:r>
        <w:rPr>
          <w:rStyle w:val="FootnoteReference"/>
        </w:rPr>
        <w:footnoteReference w:id="144"/>
      </w:r>
      <w:r>
        <w:rPr>
          <w:rFonts w:ascii="Amiri" w:hAnsi="Amiri" w:eastAsia="Amiri" w:cs="Amiri"/>
          <w:lang w:bidi="ar-SA"/>
          <w:color w:val="111111"/>
          <w:sz w:val="28"/>
          <w:szCs w:val="28"/>
          <w:rtl/>
        </w:rPr>
        <w:t xml:space="preserve">المالكي المتوفى سنة 803ه/ 1401م.</w:t>
      </w:r>
    </w:p>
    <w:p>
      <w:pPr>
        <w:pStyle w:val="BookText"/>
      </w:pPr>
      <w:r>
        <w:rPr>
          <w:rFonts w:ascii="Amiri" w:hAnsi="Amiri" w:eastAsia="Amiri" w:cs="Amiri"/>
          <w:lang w:bidi="ar-SA"/>
          <w:color w:val="111111"/>
          <w:sz w:val="28"/>
          <w:szCs w:val="28"/>
          <w:rtl/>
        </w:rPr>
        <w:t xml:space="preserve">نسخة جيدة كتبت سنة 1075ه/ 1664م.</w:t>
      </w:r>
    </w:p>
    <w:p>
      <w:pPr>
        <w:pStyle w:val="BookText"/>
      </w:pPr>
      <w:r>
        <w:rPr>
          <w:rFonts w:ascii="Amiri" w:hAnsi="Amiri" w:eastAsia="Amiri" w:cs="Amiri"/>
          <w:lang w:bidi="ar-SA"/>
          <w:color w:val="111111"/>
          <w:sz w:val="28"/>
          <w:szCs w:val="28"/>
          <w:rtl/>
        </w:rPr>
        <w:t xml:space="preserve">المراجع : معجم المؤلفين 11/ 285 ، الأعلام 7/ 43 .</w:t>
      </w:r>
    </w:p>
    <w:p>
      <w:pPr>
        <w:pStyle w:val="BookText"/>
      </w:pPr>
      <w:r>
        <w:rPr>
          <w:rFonts w:ascii="Amiri" w:hAnsi="Amiri" w:eastAsia="Amiri" w:cs="Amiri"/>
          <w:lang w:bidi="ar-SA"/>
          <w:color w:val="111111"/>
          <w:sz w:val="28"/>
          <w:szCs w:val="28"/>
          <w:rtl/>
        </w:rPr>
        <w:t xml:space="preserve">اسم المكتبة : يحيى الجليلي - الموصل رقم الحفظ : 7251ح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1" w:name="pg8298_78699"/>
    <w:bookmarkEnd w:id="451"/>
    <w:p>
      <w:pPr>
        <w:pStyle w:val="Heading4"/>
      </w:pPr>
      <w:bookmarkStart w:id="2038" w:name="_Toc1334"/>
      <w:r>
        <w:t>1299-تفسير القمي</w:t>
      </w:r>
      <w:bookmarkEnd w:id="2038"/>
    </w:p>
    <w:p>
      <w:pPr>
        <w:pStyle w:val="BookText"/>
      </w:pPr>
      <w:r>
        <w:rPr>
          <w:rFonts w:ascii="Amiri" w:hAnsi="Amiri" w:eastAsia="Amiri" w:cs="Amiri"/>
          <w:lang w:bidi="ar-SA"/>
          <w:color w:val="111111"/>
          <w:sz w:val="28"/>
          <w:szCs w:val="28"/>
          <w:rtl/>
        </w:rPr>
        <w:t xml:space="preserve">لعلي بن إبراهيم بن هاشم القمي </w:t>
      </w:r>
      <w:r>
        <w:rPr>
          <w:rStyle w:val="FootnoteReference"/>
        </w:rPr>
        <w:footnoteReference w:id="145"/>
      </w:r>
      <w:r>
        <w:rPr>
          <w:rFonts w:ascii="Amiri" w:hAnsi="Amiri" w:eastAsia="Amiri" w:cs="Amiri"/>
          <w:lang w:bidi="ar-SA"/>
          <w:color w:val="111111"/>
          <w:sz w:val="28"/>
          <w:szCs w:val="28"/>
          <w:rtl/>
        </w:rPr>
        <w:t xml:space="preserve">الذي كان حيا سنة 327ه/ 1674م .</w:t>
      </w:r>
    </w:p>
    <w:p>
      <w:pPr>
        <w:pStyle w:val="BookText"/>
      </w:pPr>
      <w:r>
        <w:rPr>
          <w:rFonts w:ascii="Amiri" w:hAnsi="Amiri" w:eastAsia="Amiri" w:cs="Amiri"/>
          <w:lang w:bidi="ar-SA"/>
          <w:color w:val="111111"/>
          <w:sz w:val="28"/>
          <w:szCs w:val="28"/>
          <w:rtl/>
        </w:rPr>
        <w:t xml:space="preserve">أوله : (الحمد لله الواحد الأحد المنفرد الذي لا من شيء كان ولا من شيء خلق ... بل قدرته بانت بها الأشياء وبانت الأشياء منه فليست له ...) .</w:t>
      </w:r>
    </w:p>
    <w:p>
      <w:pPr>
        <w:pStyle w:val="BookText"/>
      </w:pPr>
      <w:r>
        <w:rPr>
          <w:rFonts w:ascii="Amiri" w:hAnsi="Amiri" w:eastAsia="Amiri" w:cs="Amiri"/>
          <w:lang w:bidi="ar-SA"/>
          <w:color w:val="111111"/>
          <w:sz w:val="28"/>
          <w:szCs w:val="28"/>
          <w:rtl/>
        </w:rPr>
        <w:t xml:space="preserve">نسخة جيدة كتبها محمد بن يوسف الجامعي العاملي سنة 1085ه/ 1674 م عليها حواش وتعليقات</w:t>
      </w:r>
    </w:p>
    <w:p>
      <w:pPr>
        <w:pStyle w:val="BookText"/>
      </w:pPr>
      <w:r>
        <w:rPr>
          <w:rFonts w:ascii="IRNazanin" w:hAnsi="IRNazanin" w:eastAsia="IRNazanin" w:cs="IRNazanin"/>
          <w:lang w:bidi="fa-IR"/>
          <w:color w:val="111111"/>
          <w:sz w:val="28"/>
          <w:szCs w:val="28"/>
          <w:rtl/>
        </w:rPr>
        <w:t xml:space="preserve">عدد الأوراق : 568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الذريعة 302/4 ، معجم المؤلفين 7/ 9 ، هدية العارفين 1/ 678 ، الفهرست 222/1، طبع مع تفسير العسكري سنة 1315 وطبع بإيران على الحجر سنة 1313ه .</w:t>
      </w:r>
    </w:p>
    <w:p>
      <w:pPr>
        <w:pStyle w:val="BookText"/>
      </w:pPr>
      <w:r>
        <w:rPr>
          <w:rFonts w:ascii="Amiri" w:hAnsi="Amiri" w:eastAsia="Amiri" w:cs="Amiri"/>
          <w:lang w:bidi="ar-SA"/>
          <w:color w:val="111111"/>
          <w:sz w:val="28"/>
          <w:szCs w:val="28"/>
          <w:rtl/>
        </w:rPr>
        <w:t xml:space="preserve">اسم المكتبة : دار المخطوطات - بغداد رقم الحفظ : 25460</w:t>
      </w:r>
    </w:p>
    <w:p>
      <w:pPr>
        <w:pStyle w:val="Heading4"/>
      </w:pPr>
      <w:bookmarkStart w:id="2039" w:name="_Toc1335"/>
      <w:r>
        <w:t>1300-نسخة أخرى</w:t>
      </w:r>
      <w:bookmarkEnd w:id="2039"/>
    </w:p>
    <w:p>
      <w:pPr>
        <w:pStyle w:val="BookText"/>
      </w:pPr>
      <w:r>
        <w:rPr>
          <w:rFonts w:ascii="Amiri" w:hAnsi="Amiri" w:eastAsia="Amiri" w:cs="Amiri"/>
          <w:lang w:bidi="ar-SA"/>
          <w:color w:val="111111"/>
          <w:sz w:val="28"/>
          <w:szCs w:val="28"/>
          <w:rtl/>
        </w:rPr>
        <w:t xml:space="preserve">كتبها محمد مقيم همداني سنة 1067ه/ 1657م.</w:t>
      </w:r>
    </w:p>
    <w:p>
      <w:pPr>
        <w:pStyle w:val="BookText"/>
      </w:pPr>
      <w:r>
        <w:rPr>
          <w:rFonts w:ascii="IRNazanin" w:hAnsi="IRNazanin" w:eastAsia="IRNazanin" w:cs="IRNazanin"/>
          <w:lang w:bidi="fa-IR"/>
          <w:color w:val="111111"/>
          <w:sz w:val="28"/>
          <w:szCs w:val="28"/>
          <w:rtl/>
        </w:rPr>
        <w:t xml:space="preserve">عدد الأوراق : 758 المقاس : 27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37717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2" w:name="pg8298_78700"/>
    <w:bookmarkEnd w:id="452"/>
    <w:p>
      <w:pPr>
        <w:pStyle w:val="Heading4"/>
      </w:pPr>
      <w:bookmarkStart w:id="2040" w:name="_Toc1336"/>
      <w:r>
        <w:t>1301-نسخة أخرى</w:t>
      </w:r>
      <w:bookmarkEnd w:id="2040"/>
    </w:p>
    <w:p>
      <w:pPr>
        <w:pStyle w:val="BookText"/>
      </w:pPr>
      <w:r>
        <w:rPr>
          <w:rFonts w:ascii="Amiri" w:hAnsi="Amiri" w:eastAsia="Amiri" w:cs="Amiri"/>
          <w:lang w:bidi="ar-SA"/>
          <w:color w:val="111111"/>
          <w:sz w:val="28"/>
          <w:szCs w:val="28"/>
          <w:rtl/>
        </w:rPr>
        <w:t xml:space="preserve">كتبها شهاب الدين بن شريف سنة 1086ه/ 1675م .</w:t>
      </w:r>
    </w:p>
    <w:p>
      <w:pPr>
        <w:pStyle w:val="BookText"/>
      </w:pPr>
      <w:r>
        <w:rPr>
          <w:rFonts w:ascii="IRNazanin" w:hAnsi="IRNazanin" w:eastAsia="IRNazanin" w:cs="IRNazanin"/>
          <w:lang w:bidi="fa-IR"/>
          <w:color w:val="111111"/>
          <w:sz w:val="28"/>
          <w:szCs w:val="28"/>
          <w:rtl/>
        </w:rPr>
        <w:t xml:space="preserve">عدد الأوراق : 483 المقاس : 31,5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أمير المؤمنين - النجف رقم الحفظ : 24655 ح</w:t>
      </w:r>
    </w:p>
    <w:p>
      <w:pPr>
        <w:pStyle w:val="Heading4"/>
      </w:pPr>
      <w:bookmarkStart w:id="2041" w:name="_Toc1337"/>
      <w:r>
        <w:t>1302-نسخة أخرى</w:t>
      </w:r>
      <w:bookmarkEnd w:id="2041"/>
    </w:p>
    <w:p>
      <w:pPr>
        <w:pStyle w:val="BookText"/>
      </w:pPr>
      <w:r>
        <w:rPr>
          <w:rFonts w:ascii="Amiri" w:hAnsi="Amiri" w:eastAsia="Amiri" w:cs="Amiri"/>
          <w:lang w:bidi="ar-SA"/>
          <w:color w:val="111111"/>
          <w:sz w:val="28"/>
          <w:szCs w:val="28"/>
          <w:rtl/>
        </w:rPr>
        <w:t xml:space="preserve">كتبت بخط النسخ الجيد سنة 1061ه/ 1651م في أولها تملك و مقابلات .</w:t>
      </w:r>
    </w:p>
    <w:p>
      <w:pPr>
        <w:pStyle w:val="BookText"/>
      </w:pPr>
      <w:r>
        <w:rPr>
          <w:rFonts w:ascii="IRNazanin" w:hAnsi="IRNazanin" w:eastAsia="IRNazanin" w:cs="IRNazanin"/>
          <w:lang w:bidi="fa-IR"/>
          <w:color w:val="111111"/>
          <w:sz w:val="28"/>
          <w:szCs w:val="28"/>
          <w:rtl/>
        </w:rPr>
        <w:t xml:space="preserve">عدد الأوراق : 420 المقاس : 28</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دار المخطوطات - بغداد رقم الحفظ : 144</w:t>
      </w:r>
    </w:p>
    <w:p>
      <w:pPr>
        <w:pStyle w:val="Heading4"/>
      </w:pPr>
      <w:bookmarkStart w:id="2042" w:name="_Toc1338"/>
      <w:r>
        <w:t>1303-نسخة أخرى</w:t>
      </w:r>
      <w:bookmarkEnd w:id="2042"/>
    </w:p>
    <w:p>
      <w:pPr>
        <w:pStyle w:val="BookText"/>
      </w:pPr>
      <w:r>
        <w:rPr>
          <w:rFonts w:ascii="Amiri" w:hAnsi="Amiri" w:eastAsia="Amiri" w:cs="Amiri"/>
          <w:lang w:bidi="ar-SA"/>
          <w:color w:val="111111"/>
          <w:sz w:val="28"/>
          <w:szCs w:val="28"/>
          <w:rtl/>
        </w:rPr>
        <w:t xml:space="preserve">كتبها حسن محمد كاظم سنة 1082ه/ 1670م .</w:t>
      </w:r>
    </w:p>
    <w:p>
      <w:pPr>
        <w:pStyle w:val="BookText"/>
      </w:pPr>
      <w:r>
        <w:rPr>
          <w:rFonts w:ascii="IRNazanin" w:hAnsi="IRNazanin" w:eastAsia="IRNazanin" w:cs="IRNazanin"/>
          <w:lang w:bidi="fa-IR"/>
          <w:color w:val="111111"/>
          <w:sz w:val="28"/>
          <w:szCs w:val="28"/>
          <w:rtl/>
        </w:rPr>
        <w:t xml:space="preserve">عدد الأوراق : 556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1/4209</w:t>
      </w:r>
    </w:p>
    <w:p>
      <w:pPr>
        <w:pStyle w:val="Heading4"/>
      </w:pPr>
      <w:bookmarkStart w:id="2043" w:name="_Toc1339"/>
      <w:r>
        <w:t>1304-نسخة أخرى</w:t>
      </w:r>
      <w:bookmarkEnd w:id="2043"/>
    </w:p>
    <w:p>
      <w:pPr>
        <w:pStyle w:val="BookText"/>
      </w:pPr>
      <w:r>
        <w:rPr>
          <w:rFonts w:ascii="IRNazanin" w:hAnsi="IRNazanin" w:eastAsia="IRNazanin" w:cs="IRNazanin"/>
          <w:lang w:bidi="fa-IR"/>
          <w:color w:val="111111"/>
          <w:sz w:val="28"/>
          <w:szCs w:val="28"/>
          <w:rtl/>
        </w:rPr>
        <w:t xml:space="preserve">عدد الأوراق : 718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41034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3" w:name="pg8298_78701"/>
    <w:bookmarkEnd w:id="453"/>
    <w:p>
      <w:pPr>
        <w:pStyle w:val="Heading4"/>
      </w:pPr>
      <w:bookmarkStart w:id="2044" w:name="_Toc1340"/>
      <w:r>
        <w:t>1305-نسخة أخرى</w:t>
      </w:r>
      <w:bookmarkEnd w:id="2044"/>
    </w:p>
    <w:p>
      <w:pPr>
        <w:pStyle w:val="BookText"/>
      </w:pPr>
      <w:r>
        <w:rPr>
          <w:rFonts w:ascii="Amiri" w:hAnsi="Amiri" w:eastAsia="Amiri" w:cs="Amiri"/>
          <w:lang w:bidi="ar-SA"/>
          <w:color w:val="111111"/>
          <w:sz w:val="28"/>
          <w:szCs w:val="28"/>
          <w:rtl/>
        </w:rPr>
        <w:t xml:space="preserve">مؤطرة الصفحات كتبت سنة 1064ه/ 1654م.</w:t>
      </w:r>
    </w:p>
    <w:p>
      <w:pPr>
        <w:pStyle w:val="BookText"/>
      </w:pPr>
      <w:r>
        <w:rPr>
          <w:rFonts w:ascii="Amiri" w:hAnsi="Amiri" w:eastAsia="Amiri" w:cs="Amiri"/>
          <w:lang w:bidi="ar-SA"/>
          <w:color w:val="111111"/>
          <w:sz w:val="28"/>
          <w:szCs w:val="28"/>
          <w:rtl/>
        </w:rPr>
        <w:t xml:space="preserve">مزوقة الأول مؤطرة الصفحات عليها حواش وشروح .</w:t>
      </w:r>
    </w:p>
    <w:p>
      <w:pPr>
        <w:pStyle w:val="BookText"/>
      </w:pPr>
      <w:r>
        <w:rPr>
          <w:rFonts w:ascii="IRNazanin" w:hAnsi="IRNazanin" w:eastAsia="IRNazanin" w:cs="IRNazanin"/>
          <w:lang w:bidi="fa-IR"/>
          <w:color w:val="111111"/>
          <w:sz w:val="28"/>
          <w:szCs w:val="28"/>
          <w:rtl/>
        </w:rPr>
        <w:t xml:space="preserve">عدد الأوراق : 437 المقاس : 23</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بحر العلوم - النجف رقم الحفظ : 31196 ح</w:t>
      </w:r>
    </w:p>
    <w:p>
      <w:pPr>
        <w:pStyle w:val="Heading4"/>
      </w:pPr>
      <w:bookmarkStart w:id="2045" w:name="_Toc1341"/>
      <w:r>
        <w:t>1306-نسخة أخرى</w:t>
      </w:r>
      <w:bookmarkEnd w:id="2045"/>
    </w:p>
    <w:p>
      <w:pPr>
        <w:pStyle w:val="BookText"/>
      </w:pPr>
      <w:r>
        <w:rPr>
          <w:rFonts w:ascii="Amiri" w:hAnsi="Amiri" w:eastAsia="Amiri" w:cs="Amiri"/>
          <w:lang w:bidi="ar-SA"/>
          <w:color w:val="111111"/>
          <w:sz w:val="28"/>
          <w:szCs w:val="28"/>
          <w:rtl/>
        </w:rPr>
        <w:t xml:space="preserve">كتبها محمد صالح بن عبد الله سنة 1064ه/ 1654م.</w:t>
      </w:r>
    </w:p>
    <w:p>
      <w:pPr>
        <w:pStyle w:val="BookText"/>
      </w:pPr>
      <w:r>
        <w:rPr>
          <w:rFonts w:ascii="IRNazanin" w:hAnsi="IRNazanin" w:eastAsia="IRNazanin" w:cs="IRNazanin"/>
          <w:lang w:bidi="fa-IR"/>
          <w:color w:val="111111"/>
          <w:sz w:val="28"/>
          <w:szCs w:val="28"/>
          <w:rtl/>
        </w:rPr>
        <w:t xml:space="preserve">عدد الأوراق : 1094 المقاس : 20,5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النجف رقم الحفظ : 23636 ح</w:t>
      </w:r>
    </w:p>
    <w:p>
      <w:pPr>
        <w:pStyle w:val="Heading4"/>
      </w:pPr>
      <w:bookmarkStart w:id="2046" w:name="_Toc1342"/>
      <w:r>
        <w:t>1307-نسخة أخرى</w:t>
      </w:r>
      <w:bookmarkEnd w:id="2046"/>
    </w:p>
    <w:p>
      <w:pPr>
        <w:pStyle w:val="BookText"/>
      </w:pPr>
      <w:r>
        <w:rPr>
          <w:rFonts w:ascii="Amiri" w:hAnsi="Amiri" w:eastAsia="Amiri" w:cs="Amiri"/>
          <w:lang w:bidi="ar-SA"/>
          <w:color w:val="111111"/>
          <w:sz w:val="28"/>
          <w:szCs w:val="28"/>
          <w:rtl/>
        </w:rPr>
        <w:t xml:space="preserve">كتبها جواد العراقي سنة 1074ه/ 1664 م عليها حواش وشروح .</w:t>
      </w:r>
    </w:p>
    <w:p>
      <w:pPr>
        <w:pStyle w:val="BookText"/>
      </w:pPr>
      <w:r>
        <w:rPr>
          <w:rFonts w:ascii="IRNazanin" w:hAnsi="IRNazanin" w:eastAsia="IRNazanin" w:cs="IRNazanin"/>
          <w:lang w:bidi="fa-IR"/>
          <w:color w:val="111111"/>
          <w:sz w:val="28"/>
          <w:szCs w:val="28"/>
          <w:rtl/>
        </w:rPr>
        <w:t xml:space="preserve">عدد الأوراق : 536 المقاس : 31</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أمير المؤمنين - النجف رقم الحفظ : 24659ح</w:t>
      </w:r>
    </w:p>
    <w:p>
      <w:pPr>
        <w:pStyle w:val="Heading4"/>
      </w:pPr>
      <w:bookmarkStart w:id="2047" w:name="_Toc1343"/>
      <w:r>
        <w:t>1308-نسخة أخرى</w:t>
      </w:r>
      <w:bookmarkEnd w:id="2047"/>
    </w:p>
    <w:p>
      <w:pPr>
        <w:pStyle w:val="BookText"/>
      </w:pPr>
      <w:r>
        <w:rPr>
          <w:rFonts w:ascii="IRNazanin" w:hAnsi="IRNazanin" w:eastAsia="IRNazanin" w:cs="IRNazanin"/>
          <w:lang w:bidi="fa-IR"/>
          <w:color w:val="111111"/>
          <w:sz w:val="28"/>
          <w:szCs w:val="28"/>
          <w:rtl/>
        </w:rPr>
        <w:t xml:space="preserve">عدد الأوراق : 590 المقاس : 25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حكيم - نجف رقم الحفظ : 27834 ح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54" w:name="pg8298_78702"/>
    <w:bookmarkEnd w:id="454"/>
    <w:p>
      <w:pPr>
        <w:pStyle w:val="Heading4"/>
      </w:pPr>
      <w:bookmarkStart w:id="2048" w:name="_Toc1344"/>
      <w:r>
        <w:t>1309-نسخة أخرى</w:t>
      </w:r>
      <w:bookmarkEnd w:id="2048"/>
    </w:p>
    <w:p>
      <w:pPr>
        <w:pStyle w:val="BookText"/>
      </w:pPr>
      <w:r>
        <w:rPr>
          <w:rFonts w:ascii="IRNazanin" w:hAnsi="IRNazanin" w:eastAsia="IRNazanin" w:cs="IRNazanin"/>
          <w:lang w:bidi="fa-IR"/>
          <w:color w:val="111111"/>
          <w:sz w:val="28"/>
          <w:szCs w:val="28"/>
          <w:rtl/>
        </w:rPr>
        <w:t xml:space="preserve">عدد الأوراق : 576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أمير المؤمنين - النجف رقم الحفظ : 25435 ح</w:t>
      </w:r>
    </w:p>
    <w:p>
      <w:pPr>
        <w:pStyle w:val="Heading4"/>
      </w:pPr>
      <w:bookmarkStart w:id="2049" w:name="_Toc1345"/>
      <w:r>
        <w:t>1310-نسخة أخرى</w:t>
      </w:r>
      <w:bookmarkEnd w:id="2049"/>
    </w:p>
    <w:p>
      <w:pPr>
        <w:pStyle w:val="BookText"/>
      </w:pPr>
      <w:r>
        <w:rPr>
          <w:rFonts w:ascii="Amiri" w:hAnsi="Amiri" w:eastAsia="Amiri" w:cs="Amiri"/>
          <w:lang w:bidi="ar-SA"/>
          <w:color w:val="111111"/>
          <w:sz w:val="28"/>
          <w:szCs w:val="28"/>
          <w:rtl/>
        </w:rPr>
        <w:t xml:space="preserve">كتبها سيد جواد عابد سنة 1256ه/ 1814م.</w:t>
      </w:r>
    </w:p>
    <w:p>
      <w:pPr>
        <w:pStyle w:val="BookText"/>
      </w:pPr>
      <w:r>
        <w:rPr>
          <w:rFonts w:ascii="IRNazanin" w:hAnsi="IRNazanin" w:eastAsia="IRNazanin" w:cs="IRNazanin"/>
          <w:lang w:bidi="fa-IR"/>
          <w:color w:val="111111"/>
          <w:sz w:val="28"/>
          <w:szCs w:val="28"/>
          <w:rtl/>
        </w:rPr>
        <w:t xml:space="preserve">عدد الأوراق : 447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الشبرية - النجف رقم الحفظ : 17064ح</w:t>
      </w:r>
    </w:p>
    <w:p>
      <w:pPr>
        <w:pStyle w:val="Heading4"/>
      </w:pPr>
      <w:bookmarkStart w:id="2050" w:name="_Toc1346"/>
      <w:r>
        <w:t>1311-نسخة أخرى</w:t>
      </w:r>
      <w:bookmarkEnd w:id="2050"/>
    </w:p>
    <w:p>
      <w:pPr>
        <w:pStyle w:val="BookText"/>
      </w:pPr>
      <w:r>
        <w:rPr>
          <w:rFonts w:ascii="IRNazanin" w:hAnsi="IRNazanin" w:eastAsia="IRNazanin" w:cs="IRNazanin"/>
          <w:lang w:bidi="fa-IR"/>
          <w:color w:val="111111"/>
          <w:sz w:val="28"/>
          <w:szCs w:val="28"/>
          <w:rtl/>
        </w:rPr>
        <w:t xml:space="preserve">عدد الأوراق : 730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أمير المؤمنين - النجف رقم الحفظ : 25607 ح</w:t>
      </w:r>
    </w:p>
    <w:p>
      <w:pPr>
        <w:pStyle w:val="Heading4"/>
      </w:pPr>
      <w:bookmarkStart w:id="2051" w:name="_Toc1347"/>
      <w:r>
        <w:t>1312-نسخة أخرى</w:t>
      </w:r>
      <w:bookmarkEnd w:id="2051"/>
    </w:p>
    <w:p>
      <w:pPr>
        <w:pStyle w:val="BookText"/>
      </w:pPr>
      <w:r>
        <w:rPr>
          <w:rFonts w:ascii="IRNazanin" w:hAnsi="IRNazanin" w:eastAsia="IRNazanin" w:cs="IRNazanin"/>
          <w:lang w:bidi="fa-IR"/>
          <w:color w:val="111111"/>
          <w:sz w:val="28"/>
          <w:szCs w:val="28"/>
          <w:rtl/>
        </w:rPr>
        <w:t xml:space="preserve">کتبها مصطفى بن محمد سنة 1273ه/ 1857م.</w:t>
      </w:r>
    </w:p>
    <w:p>
      <w:pPr>
        <w:pStyle w:val="BookText"/>
      </w:pPr>
      <w:r>
        <w:rPr>
          <w:rFonts w:ascii="IRNazanin" w:hAnsi="IRNazanin" w:eastAsia="IRNazanin" w:cs="IRNazanin"/>
          <w:lang w:bidi="fa-IR"/>
          <w:color w:val="111111"/>
          <w:sz w:val="28"/>
          <w:szCs w:val="28"/>
          <w:rtl/>
        </w:rPr>
        <w:t xml:space="preserve">عدد الأوراق : 606 المقاس : 20,5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32350</w:t>
      </w:r>
    </w:p>
    <w:p>
      <w:pPr>
        <w:pStyle w:val="Heading4"/>
      </w:pPr>
      <w:bookmarkStart w:id="2052" w:name="_Toc1348"/>
      <w:r>
        <w:t>1313-تفسير الكوفي</w:t>
      </w:r>
      <w:bookmarkEnd w:id="2052"/>
    </w:p>
    <w:p>
      <w:pPr>
        <w:pStyle w:val="BookText"/>
      </w:pPr>
      <w:r>
        <w:rPr>
          <w:rFonts w:ascii="IRNazanin" w:hAnsi="IRNazanin" w:eastAsia="IRNazanin" w:cs="IRNazanin"/>
          <w:lang w:bidi="fa-IR"/>
          <w:color w:val="111111"/>
          <w:sz w:val="28"/>
          <w:szCs w:val="28"/>
          <w:rtl/>
        </w:rPr>
        <w:t xml:space="preserve">لفرات بن إبراهیم بن فرات الکوفی من رجال القرن الرابع للهجرة العاشر للمیلاد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55" w:name="pg8298_78703"/>
    <w:bookmarkEnd w:id="455"/>
    <w:p>
      <w:pPr>
        <w:pStyle w:val="BookText"/>
      </w:pPr>
      <w:r>
        <w:rPr>
          <w:rFonts w:ascii="Amiri" w:hAnsi="Amiri" w:eastAsia="Amiri" w:cs="Amiri"/>
          <w:lang w:bidi="ar-SA"/>
          <w:color w:val="111111"/>
          <w:sz w:val="28"/>
          <w:szCs w:val="28"/>
          <w:rtl/>
        </w:rPr>
        <w:t xml:space="preserve">أوله : (الحمد لله غافر الذنوب ، وكاشف الكروب ، وعالم الغيوب ، ومطلع أسرار القلوب ، المنزه عن الحدود والجهات والنقائص والعيوب ...) .</w:t>
      </w:r>
    </w:p>
    <w:p>
      <w:pPr>
        <w:pStyle w:val="BookText"/>
      </w:pPr>
      <w:r>
        <w:rPr>
          <w:rFonts w:ascii="Amiri" w:hAnsi="Amiri" w:eastAsia="Amiri" w:cs="Amiri"/>
          <w:lang w:bidi="ar-SA"/>
          <w:color w:val="111111"/>
          <w:sz w:val="28"/>
          <w:szCs w:val="28"/>
          <w:rtl/>
        </w:rPr>
        <w:t xml:space="preserve">هذا التفسير أيضا (تفسير فرات الكوفي) وهو تفسير مختصر اقتصر فيه المؤلف على الروايات المنقولة عن الأئمة رضي الله عنه وأكثر من فيه روايات الحسين بن سعيد الكوفي الأجوازي .</w:t>
      </w:r>
    </w:p>
    <w:p>
      <w:pPr>
        <w:pStyle w:val="BookText"/>
      </w:pPr>
      <w:r>
        <w:rPr>
          <w:rFonts w:ascii="Amiri" w:hAnsi="Amiri" w:eastAsia="Amiri" w:cs="Amiri"/>
          <w:lang w:bidi="ar-SA"/>
          <w:color w:val="111111"/>
          <w:sz w:val="28"/>
          <w:szCs w:val="28"/>
          <w:rtl/>
        </w:rPr>
        <w:t xml:space="preserve">نسخة جيدة كتبها عبد الحسين بن محمد أمين سنة 1278ه/ 1862م.</w:t>
      </w:r>
    </w:p>
    <w:p>
      <w:pPr>
        <w:pStyle w:val="BookText"/>
      </w:pPr>
      <w:r>
        <w:rPr>
          <w:rFonts w:ascii="IRNazanin" w:hAnsi="IRNazanin" w:eastAsia="IRNazanin" w:cs="IRNazanin"/>
          <w:lang w:bidi="fa-IR"/>
          <w:color w:val="111111"/>
          <w:sz w:val="28"/>
          <w:szCs w:val="28"/>
          <w:rtl/>
        </w:rPr>
        <w:t xml:space="preserve">عدد الأوراق : 319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المراجع : الذريعة 298/4 نشره محمد علي الأوردبادي في النجف المطبعة الحيدرية. ذ/ التراث 2/ 743 (طبع بعنوان تفسير فرات الكوفي) سنة 1935م .</w:t>
      </w:r>
    </w:p>
    <w:p>
      <w:pPr>
        <w:pStyle w:val="BookText"/>
      </w:pPr>
      <w:r>
        <w:rPr>
          <w:rFonts w:ascii="Amiri" w:hAnsi="Amiri" w:eastAsia="Amiri" w:cs="Amiri"/>
          <w:lang w:bidi="ar-SA"/>
          <w:color w:val="111111"/>
          <w:sz w:val="28"/>
          <w:szCs w:val="28"/>
          <w:rtl/>
        </w:rPr>
        <w:t xml:space="preserve">اسم المكتبة : أمير المؤمنين - النجف رقم الحفظ : 23342 ح</w:t>
      </w:r>
    </w:p>
    <w:p>
      <w:pPr>
        <w:pStyle w:val="Heading4"/>
      </w:pPr>
      <w:bookmarkStart w:id="2053" w:name="_Toc1349"/>
      <w:r>
        <w:t>1314-نسخة أخرى</w:t>
      </w:r>
      <w:bookmarkEnd w:id="2053"/>
    </w:p>
    <w:p>
      <w:pPr>
        <w:pStyle w:val="BookText"/>
      </w:pPr>
      <w:r>
        <w:rPr>
          <w:rFonts w:ascii="Amiri" w:hAnsi="Amiri" w:eastAsia="Amiri" w:cs="Amiri"/>
          <w:lang w:bidi="ar-SA"/>
          <w:color w:val="111111"/>
          <w:sz w:val="28"/>
          <w:szCs w:val="28"/>
          <w:rtl/>
        </w:rPr>
        <w:t xml:space="preserve">كتبت بخط النسخ عليها حواش وشروح وجزازات بيمين الصفحات كتبت سنة 1255ه/ 1840م.</w:t>
      </w:r>
    </w:p>
    <w:p>
      <w:pPr>
        <w:pStyle w:val="BookText"/>
      </w:pPr>
      <w:r>
        <w:rPr>
          <w:rFonts w:ascii="IRNazanin" w:hAnsi="IRNazanin" w:eastAsia="IRNazanin" w:cs="IRNazanin"/>
          <w:lang w:bidi="fa-IR"/>
          <w:color w:val="111111"/>
          <w:sz w:val="28"/>
          <w:szCs w:val="28"/>
          <w:rtl/>
        </w:rPr>
        <w:t xml:space="preserve">عدد الأوراق : 356 المقاس : 20,5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2843</w:t>
      </w:r>
    </w:p>
    <w:p>
      <w:pPr>
        <w:pStyle w:val="Heading4"/>
      </w:pPr>
      <w:bookmarkStart w:id="2054" w:name="_Toc1350"/>
      <w:r>
        <w:t>1315-نسخة أخرى</w:t>
      </w:r>
      <w:bookmarkEnd w:id="2054"/>
    </w:p>
    <w:p>
      <w:pPr>
        <w:pStyle w:val="BookText"/>
      </w:pPr>
      <w:r>
        <w:rPr>
          <w:rFonts w:ascii="Amiri" w:hAnsi="Amiri" w:eastAsia="Amiri" w:cs="Amiri"/>
          <w:lang w:bidi="ar-SA"/>
          <w:color w:val="111111"/>
          <w:sz w:val="28"/>
          <w:szCs w:val="28"/>
          <w:rtl/>
        </w:rPr>
        <w:t xml:space="preserve">كتبت سنة 1276ه/ 1859م</w:t>
      </w:r>
    </w:p>
    <w:p>
      <w:pPr>
        <w:pStyle w:val="BookText"/>
      </w:pPr>
      <w:r>
        <w:rPr>
          <w:rFonts w:ascii="IRNazanin" w:hAnsi="IRNazanin" w:eastAsia="IRNazanin" w:cs="IRNazanin"/>
          <w:lang w:bidi="fa-IR"/>
          <w:color w:val="111111"/>
          <w:sz w:val="28"/>
          <w:szCs w:val="28"/>
          <w:rtl/>
        </w:rPr>
        <w:t xml:space="preserve">عدد الأوراق : 622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بحر العلوم - النجف رقم الحفظ : 21222 ح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6" w:name="pg8298_78704"/>
    <w:bookmarkEnd w:id="456"/>
    <w:p>
      <w:pPr>
        <w:pStyle w:val="Heading4"/>
      </w:pPr>
      <w:bookmarkStart w:id="2055" w:name="_Toc1351"/>
      <w:r>
        <w:t>1316-نسخة أخرى</w:t>
      </w:r>
      <w:bookmarkEnd w:id="2055"/>
    </w:p>
    <w:p>
      <w:pPr>
        <w:pStyle w:val="BookText"/>
      </w:pPr>
      <w:r>
        <w:rPr>
          <w:rFonts w:ascii="Amiri" w:hAnsi="Amiri" w:eastAsia="Amiri" w:cs="Amiri"/>
          <w:lang w:bidi="ar-SA"/>
          <w:color w:val="111111"/>
          <w:sz w:val="28"/>
          <w:szCs w:val="28"/>
          <w:rtl/>
        </w:rPr>
        <w:t xml:space="preserve">كتبها محمد علي الأردوبادي سنة 1334 ه/ 1915م.</w:t>
      </w:r>
    </w:p>
    <w:p>
      <w:pPr>
        <w:pStyle w:val="BookText"/>
      </w:pPr>
      <w:r>
        <w:rPr>
          <w:rFonts w:ascii="IRNazanin" w:hAnsi="IRNazanin" w:eastAsia="IRNazanin" w:cs="IRNazanin"/>
          <w:lang w:bidi="fa-IR"/>
          <w:color w:val="111111"/>
          <w:sz w:val="28"/>
          <w:szCs w:val="28"/>
          <w:rtl/>
        </w:rPr>
        <w:t xml:space="preserve">عدد الأوراق : 446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النجف رقم الحفظ : 25031ح</w:t>
      </w:r>
    </w:p>
    <w:p>
      <w:pPr>
        <w:pStyle w:val="Heading4"/>
      </w:pPr>
      <w:bookmarkStart w:id="2056" w:name="_Toc1352"/>
      <w:r>
        <w:t>1317-نسخة أخرى</w:t>
      </w:r>
      <w:bookmarkEnd w:id="2056"/>
    </w:p>
    <w:p>
      <w:pPr>
        <w:pStyle w:val="BookText"/>
      </w:pPr>
      <w:r>
        <w:rPr>
          <w:rFonts w:ascii="Amiri" w:hAnsi="Amiri" w:eastAsia="Amiri" w:cs="Amiri"/>
          <w:lang w:bidi="ar-SA"/>
          <w:color w:val="111111"/>
          <w:sz w:val="28"/>
          <w:szCs w:val="28"/>
          <w:rtl/>
        </w:rPr>
        <w:t xml:space="preserve">كتبها محمد طاهر السماوي النجفي سنة 1336ه/ 1917م.</w:t>
      </w:r>
    </w:p>
    <w:p>
      <w:pPr>
        <w:pStyle w:val="BookText"/>
      </w:pPr>
      <w:r>
        <w:rPr>
          <w:rFonts w:ascii="IRNazanin" w:hAnsi="IRNazanin" w:eastAsia="IRNazanin" w:cs="IRNazanin"/>
          <w:lang w:bidi="fa-IR"/>
          <w:color w:val="111111"/>
          <w:sz w:val="28"/>
          <w:szCs w:val="28"/>
          <w:rtl/>
        </w:rPr>
        <w:t xml:space="preserve">عدد الأوراق : 516 المقاس : 22,5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أمير المؤمنين - النجف رقم الحفظ : 27769 ح</w:t>
      </w:r>
    </w:p>
    <w:p>
      <w:pPr>
        <w:pStyle w:val="Heading4"/>
      </w:pPr>
      <w:bookmarkStart w:id="2057" w:name="_Toc1353"/>
      <w:r>
        <w:t>1318-التفسيرات الأحمدية في بيان الآيات الشرعية</w:t>
      </w:r>
      <w:bookmarkEnd w:id="2057"/>
    </w:p>
    <w:p>
      <w:pPr>
        <w:pStyle w:val="BookText"/>
      </w:pPr>
      <w:r>
        <w:rPr>
          <w:rFonts w:ascii="Amiri" w:hAnsi="Amiri" w:eastAsia="Amiri" w:cs="Amiri"/>
          <w:lang w:bidi="ar-SA"/>
          <w:color w:val="111111"/>
          <w:sz w:val="28"/>
          <w:szCs w:val="28"/>
          <w:rtl/>
        </w:rPr>
        <w:t xml:space="preserve">لأحمد المدعو بشيخ جيون بن أبي سعيد بن عبد الله بن عبد الرزاق بن خاصة الحنفي المالكي</w:t>
      </w:r>
      <w:r>
        <w:rPr>
          <w:rStyle w:val="FootnoteReference"/>
        </w:rPr>
        <w:footnoteReference w:id="146"/>
      </w:r>
      <w:r>
        <w:rPr>
          <w:rFonts w:ascii="Amiri" w:hAnsi="Amiri" w:eastAsia="Amiri" w:cs="Amiri"/>
          <w:lang w:bidi="ar-SA"/>
          <w:color w:val="111111"/>
          <w:sz w:val="28"/>
          <w:szCs w:val="28"/>
          <w:rtl/>
        </w:rPr>
        <w:t xml:space="preserve">المتوفى سنة 1130ه/ 1718م .</w:t>
      </w:r>
    </w:p>
    <w:p>
      <w:pPr>
        <w:pStyle w:val="BookText"/>
      </w:pPr>
      <w:r>
        <w:rPr>
          <w:rFonts w:ascii="Amiri" w:hAnsi="Amiri" w:eastAsia="Amiri" w:cs="Amiri"/>
          <w:lang w:bidi="ar-SA"/>
          <w:color w:val="111111"/>
          <w:sz w:val="28"/>
          <w:szCs w:val="28"/>
          <w:rtl/>
        </w:rPr>
        <w:t xml:space="preserve">أوله : (الحمد لله الذي أنزل على عبده الكتاب وفصله تفصيلا وأودعه لطائف وأسرار وآيات و آثار ... وبعد فإن أنفع الخطاب ...)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7" w:name="pg8298_78705"/>
    <w:bookmarkEnd w:id="457"/>
    <w:p>
      <w:pPr>
        <w:pStyle w:val="BookText"/>
      </w:pPr>
      <w:r>
        <w:rPr>
          <w:rFonts w:ascii="Amiri" w:hAnsi="Amiri" w:eastAsia="Amiri" w:cs="Amiri"/>
          <w:lang w:bidi="ar-SA"/>
          <w:color w:val="111111"/>
          <w:sz w:val="28"/>
          <w:szCs w:val="28"/>
          <w:rtl/>
        </w:rPr>
        <w:t xml:space="preserve">قال المؤلف إنه وضع هذا التفسير بعد أن اطلع على معظم التفاسير للقرآن الكريم.</w:t>
      </w:r>
    </w:p>
    <w:p>
      <w:pPr>
        <w:pStyle w:val="BookText"/>
      </w:pPr>
      <w:r>
        <w:rPr>
          <w:rFonts w:ascii="Amiri" w:hAnsi="Amiri" w:eastAsia="Amiri" w:cs="Amiri"/>
          <w:lang w:bidi="ar-SA"/>
          <w:color w:val="111111"/>
          <w:sz w:val="28"/>
          <w:szCs w:val="28"/>
          <w:rtl/>
        </w:rPr>
        <w:t xml:space="preserve">فرغ منه المؤلف سنة 1069ه/ 1659م.</w:t>
      </w:r>
    </w:p>
    <w:p>
      <w:pPr>
        <w:pStyle w:val="BookText"/>
      </w:pPr>
      <w:r>
        <w:rPr>
          <w:rFonts w:ascii="Amiri" w:hAnsi="Amiri" w:eastAsia="Amiri" w:cs="Amiri"/>
          <w:lang w:bidi="ar-SA"/>
          <w:color w:val="111111"/>
          <w:sz w:val="28"/>
          <w:szCs w:val="28"/>
          <w:rtl/>
        </w:rPr>
        <w:t xml:space="preserve">نسخة نادرة كتبت بخط التعليق سنة 1196ه/ 1779م عليها حواش وشروح .</w:t>
      </w:r>
    </w:p>
    <w:p>
      <w:pPr>
        <w:pStyle w:val="BookText"/>
      </w:pPr>
      <w:r>
        <w:rPr>
          <w:rFonts w:ascii="IRNazanin" w:hAnsi="IRNazanin" w:eastAsia="IRNazanin" w:cs="IRNazanin"/>
          <w:lang w:bidi="fa-IR"/>
          <w:color w:val="111111"/>
          <w:sz w:val="28"/>
          <w:szCs w:val="28"/>
          <w:rtl/>
        </w:rPr>
        <w:t xml:space="preserve">عدد الأوراق : 418 المقاس : 27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المراجع : ذ/ كشف 301/1 ، الأعلام 1/ 108-109 .</w:t>
      </w:r>
    </w:p>
    <w:p>
      <w:pPr>
        <w:pStyle w:val="BookText"/>
      </w:pPr>
      <w:r>
        <w:rPr>
          <w:rFonts w:ascii="Amiri" w:hAnsi="Amiri" w:eastAsia="Amiri" w:cs="Amiri"/>
          <w:lang w:bidi="ar-SA"/>
          <w:color w:val="111111"/>
          <w:sz w:val="28"/>
          <w:szCs w:val="28"/>
          <w:rtl/>
        </w:rPr>
        <w:t xml:space="preserve">اسم المكتبة : دار المخطوطات – بغداد رقم الحفظ : 27692</w:t>
      </w:r>
    </w:p>
    <w:p>
      <w:pPr>
        <w:pStyle w:val="Heading4"/>
      </w:pPr>
      <w:bookmarkStart w:id="2058" w:name="_Toc1354"/>
      <w:r>
        <w:t>1319-التقريب في التفسير</w:t>
      </w:r>
      <w:bookmarkEnd w:id="2058"/>
    </w:p>
    <w:p>
      <w:pPr>
        <w:pStyle w:val="BookText"/>
      </w:pPr>
      <w:r>
        <w:rPr>
          <w:rFonts w:ascii="Amiri" w:hAnsi="Amiri" w:eastAsia="Amiri" w:cs="Amiri"/>
          <w:lang w:bidi="ar-SA"/>
          <w:color w:val="111111"/>
          <w:sz w:val="28"/>
          <w:szCs w:val="28"/>
          <w:rtl/>
        </w:rPr>
        <w:t xml:space="preserve">لأبي منصور محمد بن أحمد الأزهري الهروي</w:t>
      </w:r>
      <w:r>
        <w:rPr>
          <w:rStyle w:val="FootnoteReference"/>
        </w:rPr>
        <w:footnoteReference w:id="147"/>
      </w:r>
      <w:r>
        <w:rPr>
          <w:rFonts w:ascii="Amiri" w:hAnsi="Amiri" w:eastAsia="Amiri" w:cs="Amiri"/>
          <w:lang w:bidi="ar-SA"/>
          <w:color w:val="111111"/>
          <w:sz w:val="28"/>
          <w:szCs w:val="28"/>
          <w:rtl/>
        </w:rPr>
        <w:t xml:space="preserve">المتوفى سنة 370ه/ 981م .</w:t>
      </w:r>
    </w:p>
    <w:p>
      <w:pPr>
        <w:pStyle w:val="BookText"/>
      </w:pPr>
      <w:r>
        <w:rPr>
          <w:rFonts w:ascii="Amiri" w:hAnsi="Amiri" w:eastAsia="Amiri" w:cs="Amiri"/>
          <w:lang w:bidi="ar-SA"/>
          <w:color w:val="111111"/>
          <w:sz w:val="28"/>
          <w:szCs w:val="28"/>
          <w:rtl/>
        </w:rPr>
        <w:t xml:space="preserve">أوله : (... وما أبرى نفسي من زلة الأقدام أو الخوض فيها يستوجب به الملام ، وبالله أستعين وعليه التكلان ...) .</w:t>
      </w:r>
    </w:p>
    <w:p>
      <w:pPr>
        <w:pStyle w:val="BookText"/>
      </w:pPr>
      <w:r>
        <w:rPr>
          <w:rFonts w:ascii="Amiri" w:hAnsi="Amiri" w:eastAsia="Amiri" w:cs="Amiri"/>
          <w:lang w:bidi="ar-SA"/>
          <w:color w:val="111111"/>
          <w:sz w:val="28"/>
          <w:szCs w:val="28"/>
          <w:rtl/>
        </w:rPr>
        <w:t xml:space="preserve">نسخة ناقصة قليلا من الأول كتب القسم الأول منها سنة 701ه/ 1311م. والنصف الثاني كتبه أبو سعيد عثمان بن علي التبريز الي سنة 706ه/ 1317م.</w:t>
      </w:r>
    </w:p>
    <w:p>
      <w:pPr>
        <w:pStyle w:val="BookText"/>
      </w:pPr>
      <w:r>
        <w:rPr>
          <w:rFonts w:ascii="IRNazanin" w:hAnsi="IRNazanin" w:eastAsia="IRNazanin" w:cs="IRNazanin"/>
          <w:lang w:bidi="fa-IR"/>
          <w:color w:val="111111"/>
          <w:sz w:val="28"/>
          <w:szCs w:val="28"/>
          <w:rtl/>
        </w:rPr>
        <w:t xml:space="preserve">عدد الأوراق : 660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المراجع : كشف 1/ 465 ، معجم المؤلفين 311/5 ، الأعلام 311/5 .</w:t>
      </w:r>
    </w:p>
    <w:p>
      <w:pPr>
        <w:pStyle w:val="BookText"/>
      </w:pPr>
      <w:r>
        <w:rPr>
          <w:rFonts w:ascii="Amiri" w:hAnsi="Amiri" w:eastAsia="Amiri" w:cs="Amiri"/>
          <w:lang w:bidi="ar-SA"/>
          <w:color w:val="111111"/>
          <w:sz w:val="28"/>
          <w:szCs w:val="28"/>
          <w:rtl/>
        </w:rPr>
        <w:t xml:space="preserve">اسم المكتبة : دار المخطوطات - بغداد رقم الحفظ : 20809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58" w:name="pg8298_78706"/>
    <w:bookmarkEnd w:id="458"/>
    <w:p>
      <w:pPr>
        <w:pStyle w:val="Heading4"/>
      </w:pPr>
      <w:bookmarkStart w:id="2059" w:name="_Toc1355"/>
      <w:r>
        <w:t>1320-التلخيص في التفسير</w:t>
      </w:r>
      <w:bookmarkEnd w:id="2059"/>
    </w:p>
    <w:p>
      <w:pPr>
        <w:pStyle w:val="BookText"/>
      </w:pPr>
      <w:r>
        <w:rPr>
          <w:rFonts w:ascii="Amiri" w:hAnsi="Amiri" w:eastAsia="Amiri" w:cs="Amiri"/>
          <w:lang w:bidi="ar-SA"/>
          <w:color w:val="111111"/>
          <w:sz w:val="28"/>
          <w:szCs w:val="28"/>
          <w:rtl/>
        </w:rPr>
        <w:t xml:space="preserve">لأبي العباس موفق الدين أحمد بن يوسف بن الحسن بن رافع بن سويدان</w:t>
      </w:r>
      <w:r>
        <w:rPr>
          <w:rStyle w:val="FootnoteReference"/>
        </w:rPr>
        <w:footnoteReference w:id="148"/>
      </w:r>
      <w:r>
        <w:rPr>
          <w:rFonts w:ascii="Amiri" w:hAnsi="Amiri" w:eastAsia="Amiri" w:cs="Amiri"/>
          <w:lang w:bidi="ar-SA"/>
          <w:color w:val="111111"/>
          <w:sz w:val="28"/>
          <w:szCs w:val="28"/>
          <w:rtl/>
        </w:rPr>
        <w:t xml:space="preserve">الكواشي الموصلي المتوفى سنة 680ه/ 1281م. 1281م.</w:t>
      </w:r>
    </w:p>
    <w:p>
      <w:pPr>
        <w:pStyle w:val="BookText"/>
      </w:pPr>
      <w:r>
        <w:rPr>
          <w:rFonts w:ascii="Amiri" w:hAnsi="Amiri" w:eastAsia="Amiri" w:cs="Amiri"/>
          <w:lang w:bidi="ar-SA"/>
          <w:color w:val="111111"/>
          <w:sz w:val="28"/>
          <w:szCs w:val="28"/>
          <w:rtl/>
        </w:rPr>
        <w:t xml:space="preserve">أوله : (الحمد الله حق حمده ، وأشهد أن لا إله إلا الله وحده لا شريك له وأن محمدا عبده ورسوله ... وبعد فلما رأيت الكتاب العزيز في غاية الإعجاز ونهاية الإيجاز ، وأن لا سبيل إلى معرفة ذلك إلا بتوفيق إلهي ...) .</w:t>
      </w:r>
    </w:p>
    <w:p>
      <w:pPr>
        <w:pStyle w:val="BookText"/>
      </w:pPr>
      <w:r>
        <w:rPr>
          <w:rFonts w:ascii="Amiri" w:hAnsi="Amiri" w:eastAsia="Amiri" w:cs="Amiri"/>
          <w:lang w:bidi="ar-SA"/>
          <w:color w:val="111111"/>
          <w:sz w:val="28"/>
          <w:szCs w:val="28"/>
          <w:rtl/>
        </w:rPr>
        <w:t xml:space="preserve">ذكر فيه المؤلف ثلاثة وقوف : التام ورمز إليه بحرف (تا) والحسن ورمز إليه بكلمة (حسن) والكافي رمز إليه بحر في (كا) وفرغ منه في ربيع الآخر سنة 649ه/ 1251م و سمي هذا التفسير بالتلخيص في تفسير القرآن العزيز ، وهو غير تبصرة التذكرة أو كشف الحقائق الذي سمي بتفسير الكوشي.</w:t>
      </w:r>
    </w:p>
    <w:p>
      <w:pPr>
        <w:pStyle w:val="BookText"/>
      </w:pPr>
      <w:r>
        <w:rPr>
          <w:rFonts w:ascii="Amiri" w:hAnsi="Amiri" w:eastAsia="Amiri" w:cs="Amiri"/>
          <w:lang w:bidi="ar-SA"/>
          <w:color w:val="111111"/>
          <w:sz w:val="28"/>
          <w:szCs w:val="28"/>
          <w:rtl/>
        </w:rPr>
        <w:t xml:space="preserve">نسخة نفيسة كتبها محمد بن عبد الله الموصلي سنة 702ه/ 1313م ، تملكها سلطان حسين والي العمادية العباسي في مدرسة قبهان في شمال العراق تتضمن الجزء الأول من التفسير .</w:t>
      </w:r>
    </w:p>
    <w:p>
      <w:pPr>
        <w:pStyle w:val="BookText"/>
      </w:pPr>
      <w:r>
        <w:rPr>
          <w:rFonts w:ascii="IRNazanin" w:hAnsi="IRNazanin" w:eastAsia="IRNazanin" w:cs="IRNazanin"/>
          <w:lang w:bidi="fa-IR"/>
          <w:color w:val="111111"/>
          <w:sz w:val="28"/>
          <w:szCs w:val="28"/>
          <w:rtl/>
        </w:rPr>
        <w:t xml:space="preserve">عدد الأوراق : 628 المقاس : 35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معجم المؤلفين 2/ 209 ، کشف 1/ 480 ، الأعلام 1/ 274</w:t>
      </w:r>
    </w:p>
    <w:p>
      <w:pPr>
        <w:pStyle w:val="BookText"/>
      </w:pPr>
      <w:r>
        <w:rPr>
          <w:rFonts w:ascii="Amiri" w:hAnsi="Amiri" w:eastAsia="Amiri" w:cs="Amiri"/>
          <w:lang w:bidi="ar-SA"/>
          <w:color w:val="111111"/>
          <w:sz w:val="28"/>
          <w:szCs w:val="28"/>
          <w:rtl/>
        </w:rPr>
        <w:t xml:space="preserve">اسم المكتبة : دار المخطوطات - بغداد رقم الحفظ : 20812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59" w:name="pg8298_78707"/>
    <w:bookmarkEnd w:id="459"/>
    <w:p>
      <w:pPr>
        <w:pStyle w:val="Heading4"/>
      </w:pPr>
      <w:bookmarkStart w:id="2060" w:name="_Toc1356"/>
      <w:r>
        <w:t>1321-نسخة أخرى</w:t>
      </w:r>
      <w:bookmarkEnd w:id="2060"/>
    </w:p>
    <w:p>
      <w:pPr>
        <w:pStyle w:val="BookText"/>
      </w:pPr>
      <w:r>
        <w:rPr>
          <w:rFonts w:ascii="Amiri" w:hAnsi="Amiri" w:eastAsia="Amiri" w:cs="Amiri"/>
          <w:lang w:bidi="ar-SA"/>
          <w:color w:val="111111"/>
          <w:sz w:val="28"/>
          <w:szCs w:val="28"/>
          <w:rtl/>
        </w:rPr>
        <w:t xml:space="preserve">كتبها محمد بن عبد الله الموصلي سنة 702ه/ 1313م ، تكمل النسخة السابقة تتضمن الجزء الثاني من التفسير .</w:t>
      </w:r>
    </w:p>
    <w:p>
      <w:pPr>
        <w:pStyle w:val="BookText"/>
      </w:pPr>
      <w:r>
        <w:rPr>
          <w:rFonts w:ascii="IRNazanin" w:hAnsi="IRNazanin" w:eastAsia="IRNazanin" w:cs="IRNazanin"/>
          <w:lang w:bidi="fa-IR"/>
          <w:color w:val="111111"/>
          <w:sz w:val="28"/>
          <w:szCs w:val="28"/>
          <w:rtl/>
        </w:rPr>
        <w:t xml:space="preserve">عدد الأوراق : 646 المقاس : 35,5</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20815</w:t>
      </w:r>
    </w:p>
    <w:p>
      <w:pPr>
        <w:pStyle w:val="Heading4"/>
      </w:pPr>
      <w:bookmarkStart w:id="2061" w:name="_Toc1357"/>
      <w:r>
        <w:t>1322نسخة أخرى</w:t>
      </w:r>
      <w:bookmarkEnd w:id="2061"/>
    </w:p>
    <w:p>
      <w:pPr>
        <w:pStyle w:val="BookText"/>
      </w:pPr>
      <w:r>
        <w:rPr>
          <w:rFonts w:ascii="Amiri" w:hAnsi="Amiri" w:eastAsia="Amiri" w:cs="Amiri"/>
          <w:lang w:bidi="ar-SA"/>
          <w:color w:val="111111"/>
          <w:sz w:val="28"/>
          <w:szCs w:val="28"/>
          <w:rtl/>
        </w:rPr>
        <w:t xml:space="preserve">جيدة الخط ترقى إلى القرن الثامن للهجرة الرابع عشر للميلاد .</w:t>
      </w:r>
    </w:p>
    <w:p>
      <w:pPr>
        <w:pStyle w:val="BookText"/>
      </w:pPr>
      <w:r>
        <w:rPr>
          <w:rFonts w:ascii="IRNazanin" w:hAnsi="IRNazanin" w:eastAsia="IRNazanin" w:cs="IRNazanin"/>
          <w:lang w:bidi="fa-IR"/>
          <w:color w:val="111111"/>
          <w:sz w:val="28"/>
          <w:szCs w:val="28"/>
          <w:rtl/>
        </w:rPr>
        <w:t xml:space="preserve">عدد الأوراق : 350 المقاس : 24</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20569</w:t>
      </w:r>
    </w:p>
    <w:p>
      <w:pPr>
        <w:pStyle w:val="Heading4"/>
      </w:pPr>
      <w:bookmarkStart w:id="2062" w:name="_Toc1358"/>
      <w:r>
        <w:t>1323-نسخة أخرى</w:t>
      </w:r>
      <w:bookmarkEnd w:id="2062"/>
    </w:p>
    <w:p>
      <w:pPr>
        <w:pStyle w:val="BookText"/>
      </w:pPr>
      <w:r>
        <w:rPr>
          <w:rFonts w:ascii="Amiri" w:hAnsi="Amiri" w:eastAsia="Amiri" w:cs="Amiri"/>
          <w:lang w:bidi="ar-SA"/>
          <w:color w:val="111111"/>
          <w:sz w:val="28"/>
          <w:szCs w:val="28"/>
          <w:rtl/>
        </w:rPr>
        <w:t xml:space="preserve">ترقى إلى القرن الثامن للهجرة الرابع عشر للميلاد، تملكها مصطفى الشهير بابن السراج سنة 1065ه/ 1655م وإبراهيم بن قاضي عجلون . وعليها مقابلة.</w:t>
      </w:r>
    </w:p>
    <w:p>
      <w:pPr>
        <w:pStyle w:val="BookText"/>
      </w:pPr>
      <w:r>
        <w:rPr>
          <w:rFonts w:ascii="IRNazanin" w:hAnsi="IRNazanin" w:eastAsia="IRNazanin" w:cs="IRNazanin"/>
          <w:lang w:bidi="fa-IR"/>
          <w:color w:val="111111"/>
          <w:sz w:val="28"/>
          <w:szCs w:val="28"/>
          <w:rtl/>
        </w:rPr>
        <w:t xml:space="preserve">عدد الأوراق : 408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35642</w:t>
      </w:r>
    </w:p>
    <w:p>
      <w:pPr>
        <w:pStyle w:val="Heading4"/>
      </w:pPr>
      <w:bookmarkStart w:id="2063" w:name="_Toc1359"/>
      <w:r>
        <w:t>1324-نسخة أخرى</w:t>
      </w:r>
      <w:bookmarkEnd w:id="2063"/>
    </w:p>
    <w:p>
      <w:pPr>
        <w:pStyle w:val="BookText"/>
      </w:pPr>
      <w:r>
        <w:rPr>
          <w:rFonts w:ascii="Amiri" w:hAnsi="Amiri" w:eastAsia="Amiri" w:cs="Amiri"/>
          <w:lang w:bidi="ar-SA"/>
          <w:color w:val="111111"/>
          <w:sz w:val="28"/>
          <w:szCs w:val="28"/>
          <w:rtl/>
        </w:rPr>
        <w:t xml:space="preserve">ترقى إلى القرن العاشر للهجرة السادس عشر للميلاد ، تبدأ بسورة المائدة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0" w:name="pg8298_78708"/>
    <w:bookmarkEnd w:id="460"/>
    <w:p>
      <w:pPr>
        <w:pStyle w:val="BookText"/>
      </w:pPr>
      <w:r>
        <w:rPr>
          <w:rFonts w:ascii="IRNazanin" w:hAnsi="IRNazanin" w:eastAsia="IRNazanin" w:cs="IRNazanin"/>
          <w:lang w:bidi="fa-IR"/>
          <w:color w:val="111111"/>
          <w:sz w:val="28"/>
          <w:szCs w:val="28"/>
          <w:rtl/>
        </w:rPr>
        <w:t xml:space="preserve">عدد الأوراق : 414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13376</w:t>
      </w:r>
    </w:p>
    <w:p>
      <w:pPr>
        <w:pStyle w:val="Heading4"/>
      </w:pPr>
      <w:bookmarkStart w:id="2064" w:name="_Toc1360"/>
      <w:r>
        <w:t>1325-نسخة أخرى</w:t>
      </w:r>
      <w:bookmarkEnd w:id="2064"/>
    </w:p>
    <w:p>
      <w:pPr>
        <w:pStyle w:val="BookText"/>
      </w:pPr>
      <w:r>
        <w:rPr>
          <w:rFonts w:ascii="IRNazanin" w:hAnsi="IRNazanin" w:eastAsia="IRNazanin" w:cs="IRNazanin"/>
          <w:lang w:bidi="fa-IR"/>
          <w:color w:val="111111"/>
          <w:sz w:val="28"/>
          <w:szCs w:val="28"/>
          <w:rtl/>
        </w:rPr>
        <w:t xml:space="preserve">ترقى إلى القرن التاسع للهجرة الخامس عشر للميلاد ، تملكها أحمد شاكر الآلوسی سنة 1216ه/ 1801م.</w:t>
      </w:r>
    </w:p>
    <w:p>
      <w:pPr>
        <w:pStyle w:val="BookText"/>
      </w:pPr>
      <w:r>
        <w:rPr>
          <w:rFonts w:ascii="IRNazanin" w:hAnsi="IRNazanin" w:eastAsia="IRNazanin" w:cs="IRNazanin"/>
          <w:lang w:bidi="fa-IR"/>
          <w:color w:val="111111"/>
          <w:sz w:val="28"/>
          <w:szCs w:val="28"/>
          <w:rtl/>
        </w:rPr>
        <w:t xml:space="preserve">عدد الأوراق : 464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39316</w:t>
      </w:r>
    </w:p>
    <w:p>
      <w:pPr>
        <w:pStyle w:val="Heading4"/>
      </w:pPr>
      <w:bookmarkStart w:id="2065" w:name="_Toc1361"/>
      <w:r>
        <w:t>1326-نسخة أخرى</w:t>
      </w:r>
      <w:bookmarkEnd w:id="2065"/>
    </w:p>
    <w:p>
      <w:pPr>
        <w:pStyle w:val="BookText"/>
      </w:pPr>
      <w:r>
        <w:rPr>
          <w:rFonts w:ascii="Amiri" w:hAnsi="Amiri" w:eastAsia="Amiri" w:cs="Amiri"/>
          <w:lang w:bidi="ar-SA"/>
          <w:color w:val="111111"/>
          <w:sz w:val="28"/>
          <w:szCs w:val="28"/>
          <w:rtl/>
        </w:rPr>
        <w:t xml:space="preserve">تبدأ بسورة الأحزاب إلى سورة الزمر .</w:t>
      </w:r>
    </w:p>
    <w:p>
      <w:pPr>
        <w:pStyle w:val="BookText"/>
      </w:pPr>
      <w:r>
        <w:rPr>
          <w:rFonts w:ascii="IRNazanin" w:hAnsi="IRNazanin" w:eastAsia="IRNazanin" w:cs="IRNazanin"/>
          <w:lang w:bidi="fa-IR"/>
          <w:color w:val="111111"/>
          <w:sz w:val="28"/>
          <w:szCs w:val="28"/>
          <w:rtl/>
        </w:rPr>
        <w:t xml:space="preserve">عدد الأوراق : 296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2378</w:t>
      </w:r>
    </w:p>
    <w:p>
      <w:pPr>
        <w:pStyle w:val="Heading4"/>
      </w:pPr>
      <w:bookmarkStart w:id="2066" w:name="_Toc1362"/>
      <w:r>
        <w:t>1327-نسخة أخرى</w:t>
      </w:r>
      <w:bookmarkEnd w:id="2066"/>
    </w:p>
    <w:p>
      <w:pPr>
        <w:pStyle w:val="BookText"/>
      </w:pPr>
      <w:r>
        <w:rPr>
          <w:rFonts w:ascii="Amiri" w:hAnsi="Amiri" w:eastAsia="Amiri" w:cs="Amiri"/>
          <w:lang w:bidi="ar-SA"/>
          <w:color w:val="111111"/>
          <w:sz w:val="28"/>
          <w:szCs w:val="28"/>
          <w:rtl/>
        </w:rPr>
        <w:t xml:space="preserve">كتبت بخط النسخ الجيد سنة 725ه/ 1325 م .</w:t>
      </w:r>
    </w:p>
    <w:p>
      <w:pPr>
        <w:pStyle w:val="BookText"/>
      </w:pPr>
      <w:r>
        <w:rPr>
          <w:rFonts w:ascii="Amiri" w:hAnsi="Amiri" w:eastAsia="Amiri" w:cs="Amiri"/>
          <w:lang w:bidi="ar-SA"/>
          <w:color w:val="111111"/>
          <w:sz w:val="28"/>
          <w:szCs w:val="28"/>
          <w:rtl/>
        </w:rPr>
        <w:t xml:space="preserve">اسم المكتبة : الخلاني - بغداد رقم الحفظ : 11966ح</w:t>
      </w:r>
    </w:p>
    <w:p>
      <w:pPr>
        <w:pStyle w:val="Heading4"/>
      </w:pPr>
      <w:bookmarkStart w:id="2067" w:name="_Toc1363"/>
      <w:r>
        <w:t>1328-نسخة أخرى</w:t>
      </w:r>
      <w:bookmarkEnd w:id="2067"/>
    </w:p>
    <w:p>
      <w:pPr>
        <w:pStyle w:val="BookText"/>
      </w:pPr>
      <w:r>
        <w:rPr>
          <w:rFonts w:ascii="Amiri" w:hAnsi="Amiri" w:eastAsia="Amiri" w:cs="Amiri"/>
          <w:lang w:bidi="ar-SA"/>
          <w:color w:val="111111"/>
          <w:sz w:val="28"/>
          <w:szCs w:val="28"/>
          <w:rtl/>
        </w:rPr>
        <w:t xml:space="preserve">تتضمن الجزء الأول كتبها محمد بن سلمان الحمل في أصفهان سنة 1107ه/1696م.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1" w:name="pg8298_78709"/>
    <w:bookmarkEnd w:id="461"/>
    <w:p>
      <w:pPr>
        <w:pStyle w:val="BookText"/>
      </w:pPr>
      <w:r>
        <w:rPr>
          <w:rFonts w:ascii="IRNazanin" w:hAnsi="IRNazanin" w:eastAsia="IRNazanin" w:cs="IRNazanin"/>
          <w:lang w:bidi="fa-IR"/>
          <w:color w:val="111111"/>
          <w:sz w:val="28"/>
          <w:szCs w:val="28"/>
          <w:rtl/>
        </w:rPr>
        <w:t xml:space="preserve">عدد الأوراق : 462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39717 ح</w:t>
      </w:r>
    </w:p>
    <w:p>
      <w:pPr>
        <w:pStyle w:val="Heading4"/>
      </w:pPr>
      <w:bookmarkStart w:id="2068" w:name="_Toc1364"/>
      <w:r>
        <w:t>1329-نسخة أخرى</w:t>
      </w:r>
      <w:bookmarkEnd w:id="2068"/>
    </w:p>
    <w:p>
      <w:pPr>
        <w:pStyle w:val="BookText"/>
      </w:pPr>
      <w:r>
        <w:rPr>
          <w:rFonts w:ascii="Amiri" w:hAnsi="Amiri" w:eastAsia="Amiri" w:cs="Amiri"/>
          <w:lang w:bidi="ar-SA"/>
          <w:color w:val="111111"/>
          <w:sz w:val="28"/>
          <w:szCs w:val="28"/>
          <w:rtl/>
        </w:rPr>
        <w:t xml:space="preserve">تتضمن المجلد الثاني</w:t>
      </w:r>
    </w:p>
    <w:p>
      <w:pPr>
        <w:pStyle w:val="BookText"/>
      </w:pPr>
      <w:r>
        <w:rPr>
          <w:rFonts w:ascii="IRNazanin" w:hAnsi="IRNazanin" w:eastAsia="IRNazanin" w:cs="IRNazanin"/>
          <w:lang w:bidi="fa-IR"/>
          <w:color w:val="111111"/>
          <w:sz w:val="28"/>
          <w:szCs w:val="28"/>
          <w:rtl/>
        </w:rPr>
        <w:t xml:space="preserve">عدد الأوراق : 462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39718 ح</w:t>
      </w:r>
    </w:p>
    <w:p>
      <w:pPr>
        <w:pStyle w:val="Heading4"/>
      </w:pPr>
      <w:bookmarkStart w:id="2069" w:name="_Toc1365"/>
      <w:r>
        <w:t>1330-التمييز لما أودعه الزمخشري من الاعتزال في تفسير الكتاب العزيز</w:t>
      </w:r>
      <w:bookmarkEnd w:id="2069"/>
    </w:p>
    <w:p>
      <w:pPr>
        <w:pStyle w:val="BookText"/>
      </w:pPr>
      <w:r>
        <w:rPr>
          <w:rFonts w:ascii="Amiri" w:hAnsi="Amiri" w:eastAsia="Amiri" w:cs="Amiri"/>
          <w:lang w:bidi="ar-SA"/>
          <w:color w:val="111111"/>
          <w:sz w:val="28"/>
          <w:szCs w:val="28"/>
          <w:rtl/>
        </w:rPr>
        <w:t xml:space="preserve">لعمر بن محمد بن حمد بن خليل السكوني الإشبيلي المقرئ</w:t>
      </w:r>
      <w:r>
        <w:rPr>
          <w:rStyle w:val="FootnoteReference"/>
        </w:rPr>
        <w:footnoteReference w:id="149"/>
      </w:r>
    </w:p>
    <w:p>
      <w:pPr>
        <w:pStyle w:val="BookText"/>
      </w:pPr>
      <w:r>
        <w:rPr>
          <w:rFonts w:ascii="Amiri" w:hAnsi="Amiri" w:eastAsia="Amiri" w:cs="Amiri"/>
          <w:lang w:bidi="ar-SA"/>
          <w:color w:val="111111"/>
          <w:sz w:val="28"/>
          <w:szCs w:val="28"/>
          <w:rtl/>
        </w:rPr>
        <w:t xml:space="preserve">نسبته إلى موزع قرية كبيرة في اليمن على طريق الحاج من عدن (معجم البلدان 221/5) ، مفسر ، عالم بالأصول . جرت له مع صوفية وقته أمور بان فيها فضله .</w:t>
      </w:r>
    </w:p>
    <w:p>
      <w:pPr>
        <w:pStyle w:val="BookText"/>
      </w:pPr>
      <w:r>
        <w:rPr>
          <w:rFonts w:ascii="Amiri" w:hAnsi="Amiri" w:eastAsia="Amiri" w:cs="Amiri"/>
          <w:lang w:bidi="ar-SA"/>
          <w:color w:val="111111"/>
          <w:sz w:val="28"/>
          <w:szCs w:val="28"/>
          <w:rtl/>
        </w:rPr>
        <w:t xml:space="preserve">المتوفى سنة 717ه/ 1317م.</w:t>
      </w:r>
    </w:p>
    <w:p>
      <w:pPr>
        <w:pStyle w:val="BookText"/>
      </w:pPr>
      <w:r>
        <w:rPr>
          <w:rFonts w:ascii="Amiri" w:hAnsi="Amiri" w:eastAsia="Amiri" w:cs="Amiri"/>
          <w:lang w:bidi="ar-SA"/>
          <w:color w:val="111111"/>
          <w:sz w:val="28"/>
          <w:szCs w:val="28"/>
          <w:rtl/>
        </w:rPr>
        <w:t xml:space="preserve">نسخة جيدة كتبت سنة 1141ه/ 1728 م تتضمن المجلد الأول .</w:t>
      </w:r>
    </w:p>
    <w:p>
      <w:pPr>
        <w:pStyle w:val="BookText"/>
      </w:pPr>
      <w:r>
        <w:rPr>
          <w:rFonts w:ascii="IRNazanin" w:hAnsi="IRNazanin" w:eastAsia="IRNazanin" w:cs="IRNazanin"/>
          <w:lang w:bidi="fa-IR"/>
          <w:color w:val="111111"/>
          <w:sz w:val="28"/>
          <w:szCs w:val="28"/>
          <w:rtl/>
        </w:rPr>
        <w:t xml:space="preserve">عدد الأوراق : 480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المراجع : كشف 2/ 1482 ، هدية العارفين 1/ 788 ، الأعلام 5/ 63</w:t>
      </w:r>
    </w:p>
    <w:p>
      <w:pPr>
        <w:pStyle w:val="BookText"/>
      </w:pPr>
      <w:r>
        <w:rPr>
          <w:rFonts w:ascii="Amiri" w:hAnsi="Amiri" w:eastAsia="Amiri" w:cs="Amiri"/>
          <w:lang w:bidi="ar-SA"/>
          <w:color w:val="111111"/>
          <w:sz w:val="28"/>
          <w:szCs w:val="28"/>
          <w:rtl/>
        </w:rPr>
        <w:t xml:space="preserve">اسم المكتبة : قادرية - بغداد رقم الحفظ : 7524ح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2" w:name="pg8298_78710"/>
    <w:bookmarkEnd w:id="462"/>
    <w:p>
      <w:pPr>
        <w:pStyle w:val="Heading4"/>
      </w:pPr>
      <w:bookmarkStart w:id="2070" w:name="_Toc1366"/>
      <w:r>
        <w:t>1331-تنزيل الآيات على الشواهد من الأبيات</w:t>
      </w:r>
      <w:bookmarkEnd w:id="2070"/>
    </w:p>
    <w:p>
      <w:pPr>
        <w:pStyle w:val="BookText"/>
      </w:pPr>
      <w:r>
        <w:rPr>
          <w:rFonts w:ascii="IRNazanin" w:hAnsi="IRNazanin" w:eastAsia="IRNazanin" w:cs="IRNazanin"/>
          <w:lang w:bidi="fa-IR"/>
          <w:color w:val="111111"/>
          <w:sz w:val="28"/>
          <w:szCs w:val="28"/>
          <w:rtl/>
        </w:rPr>
        <w:t xml:space="preserve">لمحب الدین محمد بن أبي بكر داود بن عبد الرحمن العلواني الحموي الدمشقي</w:t>
      </w:r>
      <w:r>
        <w:rPr>
          <w:rStyle w:val="FootnoteReference"/>
        </w:rPr>
        <w:footnoteReference w:id="150"/>
      </w:r>
      <w:r>
        <w:rPr>
          <w:rFonts w:ascii="Amiri" w:hAnsi="Amiri" w:eastAsia="Amiri" w:cs="Amiri"/>
          <w:lang w:bidi="ar-SA"/>
          <w:color w:val="111111"/>
          <w:sz w:val="28"/>
          <w:szCs w:val="28"/>
          <w:rtl/>
        </w:rPr>
        <w:t xml:space="preserve">المتوفي سنة 1016 ه/ 1608م.</w:t>
      </w:r>
    </w:p>
    <w:p>
      <w:pPr>
        <w:pStyle w:val="BookText"/>
      </w:pPr>
      <w:r>
        <w:rPr>
          <w:rFonts w:ascii="Amiri" w:hAnsi="Amiri" w:eastAsia="Amiri" w:cs="Amiri"/>
          <w:lang w:bidi="ar-SA"/>
          <w:color w:val="111111"/>
          <w:sz w:val="28"/>
          <w:szCs w:val="28"/>
          <w:rtl/>
        </w:rPr>
        <w:t xml:space="preserve">أوله : (يا من قامت على وحدانيته الشواهد ، وفي كل شيء له آية تدل على أنه واحد، تنزه في ذاته عن المثال، وتقدس في صفاته على أن يتصوره وهم أو خيال ...).</w:t>
      </w:r>
    </w:p>
    <w:p>
      <w:pPr>
        <w:pStyle w:val="BookText"/>
      </w:pPr>
      <w:r>
        <w:rPr>
          <w:rFonts w:ascii="Amiri" w:hAnsi="Amiri" w:eastAsia="Amiri" w:cs="Amiri"/>
          <w:lang w:bidi="ar-SA"/>
          <w:color w:val="111111"/>
          <w:sz w:val="28"/>
          <w:szCs w:val="28"/>
          <w:rtl/>
        </w:rPr>
        <w:t xml:space="preserve">وهو شرح على شواهد الكشاف عن حقائق التنزيل لجار الله الزمخشري المتوفي سنة 538ه/ 1143م ذكر المؤلف أنه وقف على بعض كتب شرح شواهد الكتاب ، إلا أنه لم يذكر فيه آية تدل على ذلك البيت ليعلم الدخول إليه من أي باب، فيحتاج عند كل بيت إلى مراجعة محله في التفسير ، ويصرف في استخراجه لتنزيل الآية عليه زمن كثير ، فوجد تسهيل الطريق إلى البيت أمرا محتمّا وجرد الأبيات في محلها ورتبها على حروف المعجم.</w:t>
      </w:r>
    </w:p>
    <w:p>
      <w:pPr>
        <w:pStyle w:val="BookText"/>
      </w:pPr>
      <w:r>
        <w:rPr>
          <w:rFonts w:ascii="Amiri" w:hAnsi="Amiri" w:eastAsia="Amiri" w:cs="Amiri"/>
          <w:lang w:bidi="ar-SA"/>
          <w:color w:val="111111"/>
          <w:sz w:val="28"/>
          <w:szCs w:val="28"/>
          <w:rtl/>
        </w:rPr>
        <w:t xml:space="preserve">نسخة جيدة كتبت بخط التعليق .</w:t>
      </w:r>
    </w:p>
    <w:p>
      <w:pPr>
        <w:pStyle w:val="BookText"/>
      </w:pPr>
      <w:r>
        <w:rPr>
          <w:rFonts w:ascii="IRNazanin" w:hAnsi="IRNazanin" w:eastAsia="IRNazanin" w:cs="IRNazanin"/>
          <w:lang w:bidi="fa-IR"/>
          <w:color w:val="111111"/>
          <w:sz w:val="28"/>
          <w:szCs w:val="28"/>
          <w:rtl/>
        </w:rPr>
        <w:t xml:space="preserve">عدد الأوراق : 536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المراجع : ذ/ کشف 328/1 ، الأعلام 6/ 59.</w:t>
      </w:r>
    </w:p>
    <w:p>
      <w:pPr>
        <w:pStyle w:val="BookText"/>
      </w:pPr>
      <w:r>
        <w:rPr>
          <w:rFonts w:ascii="Amiri" w:hAnsi="Amiri" w:eastAsia="Amiri" w:cs="Amiri"/>
          <w:lang w:bidi="ar-SA"/>
          <w:color w:val="111111"/>
          <w:sz w:val="28"/>
          <w:szCs w:val="28"/>
          <w:rtl/>
        </w:rPr>
        <w:t xml:space="preserve">اسم المكتبة : دار المخطوطات - بغداد رقم الحفظ : 40955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3" w:name="pg8298_78711"/>
    <w:bookmarkEnd w:id="463"/>
    <w:p>
      <w:pPr>
        <w:pStyle w:val="Heading4"/>
      </w:pPr>
      <w:bookmarkStart w:id="2071" w:name="_Toc1367"/>
      <w:r>
        <w:t>1332-تيسير البيان لأحكام القرآن</w:t>
      </w:r>
      <w:bookmarkEnd w:id="2071"/>
    </w:p>
    <w:p>
      <w:pPr>
        <w:pStyle w:val="BookText"/>
      </w:pPr>
      <w:r>
        <w:rPr>
          <w:rFonts w:ascii="Amiri" w:hAnsi="Amiri" w:eastAsia="Amiri" w:cs="Amiri"/>
          <w:lang w:bidi="ar-SA"/>
          <w:color w:val="111111"/>
          <w:sz w:val="28"/>
          <w:szCs w:val="28"/>
          <w:rtl/>
        </w:rPr>
        <w:t xml:space="preserve">لجمال الدين محمد بن عبد الله بن إبراهيم الخطيب الموزعي الشهير بابن نور الدين</w:t>
      </w:r>
      <w:r>
        <w:rPr>
          <w:rStyle w:val="FootnoteReference"/>
        </w:rPr>
        <w:footnoteReference w:id="151"/>
      </w:r>
      <w:r>
        <w:rPr>
          <w:rFonts w:ascii="Amiri" w:hAnsi="Amiri" w:eastAsia="Amiri" w:cs="Amiri"/>
          <w:lang w:bidi="ar-SA"/>
          <w:color w:val="111111"/>
          <w:sz w:val="28"/>
          <w:szCs w:val="28"/>
          <w:rtl/>
        </w:rPr>
        <w:t xml:space="preserve">المتوفي سنة 820ه/ 1417م.</w:t>
      </w:r>
    </w:p>
    <w:p>
      <w:pPr>
        <w:pStyle w:val="BookText"/>
      </w:pPr>
      <w:r>
        <w:rPr>
          <w:rFonts w:ascii="Amiri" w:hAnsi="Amiri" w:eastAsia="Amiri" w:cs="Amiri"/>
          <w:lang w:bidi="ar-SA"/>
          <w:color w:val="111111"/>
          <w:sz w:val="28"/>
          <w:szCs w:val="28"/>
          <w:rtl/>
        </w:rPr>
        <w:t xml:space="preserve">أوله : (الحمد لله الذي خلق الإنسان وعلمه القرآن وفهمه البيان ...) .</w:t>
      </w:r>
    </w:p>
    <w:p>
      <w:pPr>
        <w:pStyle w:val="BookText"/>
      </w:pPr>
      <w:r>
        <w:rPr>
          <w:rFonts w:ascii="Amiri" w:hAnsi="Amiri" w:eastAsia="Amiri" w:cs="Amiri"/>
          <w:lang w:bidi="ar-SA"/>
          <w:color w:val="111111"/>
          <w:sz w:val="28"/>
          <w:szCs w:val="28"/>
          <w:rtl/>
        </w:rPr>
        <w:t xml:space="preserve">نسخة جيدة كتبها أحمد بن صلاح بن صالح بن طاهر الكلينعي النميري بحلب سنة 1077 ه/ 1667م تتضمن المجلدين الأول والثاني .</w:t>
      </w:r>
    </w:p>
    <w:p>
      <w:pPr>
        <w:pStyle w:val="BookText"/>
      </w:pPr>
      <w:r>
        <w:rPr>
          <w:rFonts w:ascii="Amiri" w:hAnsi="Amiri" w:eastAsia="Amiri" w:cs="Amiri"/>
          <w:lang w:bidi="ar-SA"/>
          <w:color w:val="111111"/>
          <w:sz w:val="28"/>
          <w:szCs w:val="28"/>
          <w:rtl/>
        </w:rPr>
        <w:t xml:space="preserve">فرغ منه المؤلف سنة 808ه/ 1405م.</w:t>
      </w:r>
    </w:p>
    <w:p>
      <w:pPr>
        <w:pStyle w:val="BookText"/>
      </w:pPr>
      <w:r>
        <w:rPr>
          <w:rFonts w:ascii="IRNazanin" w:hAnsi="IRNazanin" w:eastAsia="IRNazanin" w:cs="IRNazanin"/>
          <w:lang w:bidi="fa-IR"/>
          <w:color w:val="111111"/>
          <w:sz w:val="28"/>
          <w:szCs w:val="28"/>
          <w:rtl/>
        </w:rPr>
        <w:t xml:space="preserve">عدد الأوراق : 382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26</w:t>
      </w:r>
    </w:p>
    <w:p>
      <w:pPr>
        <w:pStyle w:val="BookText"/>
      </w:pPr>
      <w:r>
        <w:rPr>
          <w:rFonts w:ascii="IRNazanin" w:hAnsi="IRNazanin" w:eastAsia="IRNazanin" w:cs="IRNazanin"/>
          <w:lang w:bidi="fa-IR"/>
          <w:color w:val="111111"/>
          <w:sz w:val="28"/>
          <w:szCs w:val="28"/>
          <w:rtl/>
        </w:rPr>
        <w:t xml:space="preserve">المراجع: الأعلام 6/ 287 ، الضوء اللامع 8/ 223.</w:t>
      </w:r>
    </w:p>
    <w:p>
      <w:pPr>
        <w:pStyle w:val="BookText"/>
      </w:pPr>
      <w:r>
        <w:rPr>
          <w:rFonts w:ascii="Amiri" w:hAnsi="Amiri" w:eastAsia="Amiri" w:cs="Amiri"/>
          <w:lang w:bidi="ar-SA"/>
          <w:color w:val="111111"/>
          <w:sz w:val="28"/>
          <w:szCs w:val="28"/>
          <w:rtl/>
        </w:rPr>
        <w:t xml:space="preserve">اسم المكتبة : أوقاف السليمانية رقم الحفظ : 27852-27853ح</w:t>
      </w:r>
    </w:p>
    <w:p>
      <w:pPr>
        <w:pStyle w:val="Heading4"/>
      </w:pPr>
      <w:bookmarkStart w:id="2072" w:name="_Toc1368"/>
      <w:r>
        <w:t>1333-نسخة أخرى</w:t>
      </w:r>
      <w:bookmarkEnd w:id="2072"/>
    </w:p>
    <w:p>
      <w:pPr>
        <w:pStyle w:val="BookText"/>
      </w:pPr>
      <w:r>
        <w:rPr>
          <w:rFonts w:ascii="Amiri" w:hAnsi="Amiri" w:eastAsia="Amiri" w:cs="Amiri"/>
          <w:lang w:bidi="ar-SA"/>
          <w:color w:val="111111"/>
          <w:sz w:val="28"/>
          <w:szCs w:val="28"/>
          <w:rtl/>
        </w:rPr>
        <w:t xml:space="preserve">جيدة الخط تشتمل على تفسير سورة البقرة إلى سورة التوبة .</w:t>
      </w:r>
    </w:p>
    <w:p>
      <w:pPr>
        <w:pStyle w:val="BookText"/>
      </w:pPr>
      <w:r>
        <w:rPr>
          <w:rFonts w:ascii="IRNazanin" w:hAnsi="IRNazanin" w:eastAsia="IRNazanin" w:cs="IRNazanin"/>
          <w:lang w:bidi="fa-IR"/>
          <w:color w:val="111111"/>
          <w:sz w:val="28"/>
          <w:szCs w:val="28"/>
          <w:rtl/>
        </w:rPr>
        <w:t xml:space="preserve">عدد الأوراق : 500 المقاس : 22,5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 البصرة رقم الحفظ : 104ح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64" w:name="pg8298_78712"/>
    <w:bookmarkEnd w:id="464"/>
    <w:p>
      <w:pPr>
        <w:pStyle w:val="Heading4"/>
      </w:pPr>
      <w:bookmarkStart w:id="2073" w:name="_Toc1369"/>
      <w:r>
        <w:t>1334-التيسير في التفسير</w:t>
      </w:r>
      <w:bookmarkEnd w:id="2073"/>
    </w:p>
    <w:p>
      <w:pPr>
        <w:pStyle w:val="BookText"/>
      </w:pPr>
      <w:r>
        <w:rPr>
          <w:rFonts w:ascii="Amiri" w:hAnsi="Amiri" w:eastAsia="Amiri" w:cs="Amiri"/>
          <w:lang w:bidi="ar-SA"/>
          <w:color w:val="111111"/>
          <w:sz w:val="28"/>
          <w:szCs w:val="28"/>
          <w:rtl/>
        </w:rPr>
        <w:t xml:space="preserve">لبدر الدين محمد بن رضي الدين محمد بن محمد بن أحمد العامري</w:t>
      </w:r>
      <w:r>
        <w:rPr>
          <w:rStyle w:val="FootnoteReference"/>
        </w:rPr>
        <w:footnoteReference w:id="152"/>
      </w:r>
      <w:r>
        <w:rPr>
          <w:rFonts w:ascii="Amiri" w:hAnsi="Amiri" w:eastAsia="Amiri" w:cs="Amiri"/>
          <w:lang w:bidi="ar-SA"/>
          <w:color w:val="111111"/>
          <w:sz w:val="28"/>
          <w:szCs w:val="28"/>
          <w:rtl/>
        </w:rPr>
        <w:t xml:space="preserve">الغزي المتوفي سنة 984ه/ 1576م.</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الحمد لله الذي هدانا ***وزادنا من فضله إيمانا</w:t>
      </w:r>
    </w:p>
    <w:p>
      <w:pPr>
        <w:pStyle w:val="BookText"/>
      </w:pPr>
      <w:r>
        <w:rPr>
          <w:rFonts w:ascii="Amiri" w:hAnsi="Amiri" w:eastAsia="Amiri" w:cs="Amiri"/>
          <w:lang w:bidi="ar-SA"/>
          <w:color w:val="111111"/>
          <w:sz w:val="28"/>
          <w:szCs w:val="28"/>
          <w:rtl/>
        </w:rPr>
        <w:t xml:space="preserve">فأنزل الذكر الحكيم جمله ***من لوحة المحفوظ حافظا له</w:t>
      </w:r>
    </w:p>
    <w:p>
      <w:pPr>
        <w:pStyle w:val="BookText"/>
      </w:pPr>
      <w:r>
        <w:rPr>
          <w:rFonts w:ascii="Amiri" w:hAnsi="Amiri" w:eastAsia="Amiri" w:cs="Amiri"/>
          <w:lang w:bidi="ar-SA"/>
          <w:color w:val="111111"/>
          <w:sz w:val="28"/>
          <w:szCs w:val="28"/>
          <w:rtl/>
        </w:rPr>
        <w:t xml:space="preserve">في ليلة القدر لهذه السما*** ثم على خير الورى</w:t>
      </w:r>
    </w:p>
    <w:p>
      <w:pPr>
        <w:pStyle w:val="BookText"/>
      </w:pPr>
      <w:r>
        <w:rPr>
          <w:rFonts w:ascii="IRNazanin" w:hAnsi="IRNazanin" w:eastAsia="IRNazanin" w:cs="IRNazanin"/>
          <w:lang w:bidi="fa-IR"/>
          <w:color w:val="111111"/>
          <w:sz w:val="28"/>
          <w:szCs w:val="28"/>
          <w:rtl/>
        </w:rPr>
        <w:t xml:space="preserve">فكان أنجما لدينا بادیه ***منيرة من الظلام هادیه)</w:t>
      </w:r>
    </w:p>
    <w:p>
      <w:pPr>
        <w:pStyle w:val="BookText"/>
      </w:pPr>
      <w:r>
        <w:rPr>
          <w:rFonts w:ascii="Amiri" w:hAnsi="Amiri" w:eastAsia="Amiri" w:cs="Amiri"/>
          <w:lang w:bidi="ar-SA"/>
          <w:color w:val="111111"/>
          <w:sz w:val="28"/>
          <w:szCs w:val="28"/>
          <w:rtl/>
        </w:rPr>
        <w:t xml:space="preserve">وهو تفسير منظوم للقرآن الكريم وقد أنكر كثير من العلماء عليه نظمه لأنه يؤدي إلى إخراج القرآن الكريم من نظمه الشريف .</w:t>
      </w:r>
    </w:p>
    <w:p>
      <w:pPr>
        <w:pStyle w:val="BookText"/>
      </w:pPr>
      <w:r>
        <w:rPr>
          <w:rFonts w:ascii="IRNazanin" w:hAnsi="IRNazanin" w:eastAsia="IRNazanin" w:cs="IRNazanin"/>
          <w:lang w:bidi="fa-IR"/>
          <w:color w:val="111111"/>
          <w:sz w:val="28"/>
          <w:szCs w:val="28"/>
          <w:rtl/>
        </w:rPr>
        <w:t xml:space="preserve">نسخة جيدة كتبها يحیی بن محمد العباد سنة 980ه/ 1572م تتضمن الجزء الأول.</w:t>
      </w:r>
    </w:p>
    <w:p>
      <w:pPr>
        <w:pStyle w:val="BookText"/>
      </w:pPr>
      <w:r>
        <w:rPr>
          <w:rFonts w:ascii="Amiri" w:hAnsi="Amiri" w:eastAsia="Amiri" w:cs="Amiri"/>
          <w:lang w:bidi="ar-SA"/>
          <w:color w:val="111111"/>
          <w:sz w:val="28"/>
          <w:szCs w:val="28"/>
          <w:rtl/>
        </w:rPr>
        <w:t xml:space="preserve">تملكها محمد بن حسين المرادي .</w:t>
      </w:r>
    </w:p>
    <w:p>
      <w:pPr>
        <w:pStyle w:val="BookText"/>
      </w:pPr>
      <w:r>
        <w:rPr>
          <w:rFonts w:ascii="IRNazanin" w:hAnsi="IRNazanin" w:eastAsia="IRNazanin" w:cs="IRNazanin"/>
          <w:lang w:bidi="fa-IR"/>
          <w:color w:val="111111"/>
          <w:sz w:val="28"/>
          <w:szCs w:val="28"/>
          <w:rtl/>
        </w:rPr>
        <w:t xml:space="preserve">عدد الأوراق : 552 المقاس : 28</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عدد الأسطر : 29</w:t>
      </w:r>
    </w:p>
    <w:p>
      <w:pPr>
        <w:pStyle w:val="BookText"/>
      </w:pPr>
      <w:r>
        <w:rPr>
          <w:rFonts w:ascii="IRNazanin" w:hAnsi="IRNazanin" w:eastAsia="IRNazanin" w:cs="IRNazanin"/>
          <w:lang w:bidi="fa-IR"/>
          <w:color w:val="111111"/>
          <w:sz w:val="28"/>
          <w:szCs w:val="28"/>
          <w:rtl/>
        </w:rPr>
        <w:t xml:space="preserve">المراجع : کشف 1/ 454، معجم المؤلفين 271/11 .</w:t>
      </w:r>
    </w:p>
    <w:p>
      <w:pPr>
        <w:pStyle w:val="BookText"/>
      </w:pPr>
      <w:r>
        <w:rPr>
          <w:rFonts w:ascii="Amiri" w:hAnsi="Amiri" w:eastAsia="Amiri" w:cs="Amiri"/>
          <w:lang w:bidi="ar-SA"/>
          <w:color w:val="111111"/>
          <w:sz w:val="28"/>
          <w:szCs w:val="28"/>
          <w:rtl/>
        </w:rPr>
        <w:t xml:space="preserve">اسم المكتبة : دار المخطوطات - بغداد رقم الحفظ : 10190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5" w:name="pg8298_78713"/>
    <w:bookmarkEnd w:id="465"/>
    <w:p>
      <w:pPr>
        <w:pStyle w:val="Heading4"/>
      </w:pPr>
      <w:bookmarkStart w:id="2074" w:name="_Toc1370"/>
      <w:r>
        <w:t>1335-التيسير في علم التفسير</w:t>
      </w:r>
      <w:bookmarkEnd w:id="2074"/>
    </w:p>
    <w:p>
      <w:pPr>
        <w:pStyle w:val="BookText"/>
      </w:pPr>
      <w:r>
        <w:rPr>
          <w:rFonts w:ascii="Amiri" w:hAnsi="Amiri" w:eastAsia="Amiri" w:cs="Amiri"/>
          <w:lang w:bidi="ar-SA"/>
          <w:color w:val="111111"/>
          <w:sz w:val="28"/>
          <w:szCs w:val="28"/>
          <w:rtl/>
        </w:rPr>
        <w:t xml:space="preserve">لنجم الدين أبي حفص عمر بن محمد بن أحمد بن اسماعيل الماتريدي النسفي</w:t>
      </w:r>
      <w:r>
        <w:rPr>
          <w:rStyle w:val="FootnoteReference"/>
        </w:rPr>
        <w:footnoteReference w:id="153"/>
      </w:r>
      <w:r>
        <w:rPr>
          <w:rFonts w:ascii="Amiri" w:hAnsi="Amiri" w:eastAsia="Amiri" w:cs="Amiri"/>
          <w:lang w:bidi="ar-SA"/>
          <w:color w:val="111111"/>
          <w:sz w:val="28"/>
          <w:szCs w:val="28"/>
          <w:rtl/>
        </w:rPr>
        <w:t xml:space="preserve">المتوفي سنة 537ه/ 1142م.</w:t>
      </w:r>
    </w:p>
    <w:p>
      <w:pPr>
        <w:pStyle w:val="BookText"/>
      </w:pPr>
      <w:r>
        <w:rPr>
          <w:rFonts w:ascii="Amiri" w:hAnsi="Amiri" w:eastAsia="Amiri" w:cs="Amiri"/>
          <w:lang w:bidi="ar-SA"/>
          <w:color w:val="111111"/>
          <w:sz w:val="28"/>
          <w:szCs w:val="28"/>
          <w:rtl/>
        </w:rPr>
        <w:t xml:space="preserve">أوله : (الحمد لله ... وبعد فإن التفكير في إعجاز القرآن بعد الاطلاع على قواعد علمي المعاني والبيان يحملني على جمع ما يكون ...).</w:t>
      </w:r>
    </w:p>
    <w:p>
      <w:pPr>
        <w:pStyle w:val="BookText"/>
      </w:pPr>
      <w:r>
        <w:rPr>
          <w:rFonts w:ascii="Amiri" w:hAnsi="Amiri" w:eastAsia="Amiri" w:cs="Amiri"/>
          <w:lang w:bidi="ar-SA"/>
          <w:color w:val="111111"/>
          <w:sz w:val="28"/>
          <w:szCs w:val="28"/>
          <w:rtl/>
        </w:rPr>
        <w:t xml:space="preserve">نسخة جيدة كتبت بخط النسخ الجيد سنة 873ه/ 1468م.</w:t>
      </w:r>
    </w:p>
    <w:p>
      <w:pPr>
        <w:pStyle w:val="BookText"/>
      </w:pPr>
      <w:r>
        <w:rPr>
          <w:rFonts w:ascii="IRNazanin" w:hAnsi="IRNazanin" w:eastAsia="IRNazanin" w:cs="IRNazanin"/>
          <w:lang w:bidi="fa-IR"/>
          <w:color w:val="111111"/>
          <w:sz w:val="28"/>
          <w:szCs w:val="28"/>
          <w:rtl/>
        </w:rPr>
        <w:t xml:space="preserve">عدد الأوراق : 170 المقاس : 28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الأعلام 5/ 60، کشف 519/1 .</w:t>
      </w:r>
    </w:p>
    <w:p>
      <w:pPr>
        <w:pStyle w:val="BookText"/>
      </w:pPr>
      <w:r>
        <w:rPr>
          <w:rFonts w:ascii="Amiri" w:hAnsi="Amiri" w:eastAsia="Amiri" w:cs="Amiri"/>
          <w:lang w:bidi="ar-SA"/>
          <w:color w:val="111111"/>
          <w:sz w:val="28"/>
          <w:szCs w:val="28"/>
          <w:rtl/>
        </w:rPr>
        <w:t xml:space="preserve">اسم المكتبة : أوقاف بغداد رقم الحفظ : 2316 - 2317ح</w:t>
      </w:r>
    </w:p>
    <w:p>
      <w:pPr>
        <w:pStyle w:val="Heading4"/>
      </w:pPr>
      <w:bookmarkStart w:id="2075" w:name="_Toc1371"/>
      <w:r>
        <w:t>1335بنسخة أخرى</w:t>
      </w:r>
      <w:bookmarkEnd w:id="2075"/>
    </w:p>
    <w:p>
      <w:pPr>
        <w:pStyle w:val="BookText"/>
      </w:pPr>
      <w:r>
        <w:rPr>
          <w:rFonts w:ascii="Amiri" w:hAnsi="Amiri" w:eastAsia="Amiri" w:cs="Amiri"/>
          <w:lang w:bidi="ar-SA"/>
          <w:color w:val="111111"/>
          <w:sz w:val="28"/>
          <w:szCs w:val="28"/>
          <w:rtl/>
        </w:rPr>
        <w:t xml:space="preserve">كتبت بخط ديواني سنة 1111 ه/ 1701م.</w:t>
      </w:r>
    </w:p>
    <w:p>
      <w:pPr>
        <w:pStyle w:val="BookText"/>
      </w:pPr>
      <w:r>
        <w:rPr>
          <w:rFonts w:ascii="IRNazanin" w:hAnsi="IRNazanin" w:eastAsia="IRNazanin" w:cs="IRNazanin"/>
          <w:lang w:bidi="fa-IR"/>
          <w:color w:val="111111"/>
          <w:sz w:val="28"/>
          <w:szCs w:val="28"/>
          <w:rtl/>
        </w:rPr>
        <w:t xml:space="preserve">عدد الأوراق : 132 المقاس :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المكتبة المركزية جامعة البصرة رقم الحفظ : 311ح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6" w:name="pg8298_78714"/>
    <w:bookmarkEnd w:id="466"/>
    <w:p>
      <w:pPr>
        <w:pStyle w:val="Heading4"/>
      </w:pPr>
      <w:bookmarkStart w:id="2076" w:name="_Toc1372"/>
      <w:r>
        <w:t>1336-تيسير فاتحة الإهاب (الإناب) في تفسير فاتحة الكتاب</w:t>
      </w:r>
      <w:bookmarkEnd w:id="2076"/>
    </w:p>
    <w:p>
      <w:pPr>
        <w:pStyle w:val="BookText"/>
      </w:pPr>
      <w:r>
        <w:rPr>
          <w:rFonts w:ascii="Amiri" w:hAnsi="Amiri" w:eastAsia="Amiri" w:cs="Amiri"/>
          <w:lang w:bidi="ar-SA"/>
          <w:color w:val="111111"/>
          <w:sz w:val="28"/>
          <w:szCs w:val="28"/>
          <w:rtl/>
        </w:rPr>
        <w:t xml:space="preserve">لأبي طاهر مجد الدين بن يعقوب بن محمد الفيروز أبادي </w:t>
      </w:r>
      <w:r>
        <w:rPr>
          <w:rStyle w:val="FootnoteReference"/>
        </w:rPr>
        <w:footnoteReference w:id="154"/>
      </w:r>
      <w:r>
        <w:rPr>
          <w:rFonts w:ascii="Amiri" w:hAnsi="Amiri" w:eastAsia="Amiri" w:cs="Amiri"/>
          <w:lang w:bidi="ar-SA"/>
          <w:color w:val="111111"/>
          <w:sz w:val="28"/>
          <w:szCs w:val="28"/>
          <w:rtl/>
        </w:rPr>
        <w:t xml:space="preserve">المتوفي سنة 817ه/ 1415م.</w:t>
      </w:r>
    </w:p>
    <w:p>
      <w:pPr>
        <w:pStyle w:val="BookText"/>
      </w:pPr>
      <w:r>
        <w:rPr>
          <w:rFonts w:ascii="Amiri" w:hAnsi="Amiri" w:eastAsia="Amiri" w:cs="Amiri"/>
          <w:lang w:bidi="ar-SA"/>
          <w:color w:val="111111"/>
          <w:sz w:val="28"/>
          <w:szCs w:val="28"/>
          <w:rtl/>
        </w:rPr>
        <w:t xml:space="preserve">نسخة جيدة كتبها اسماعيل المولوي سنة 905ه/ 1500م على نسخة المؤلف .</w:t>
      </w:r>
    </w:p>
    <w:p>
      <w:pPr>
        <w:pStyle w:val="BookText"/>
      </w:pPr>
      <w:r>
        <w:rPr>
          <w:rFonts w:ascii="IRNazanin" w:hAnsi="IRNazanin" w:eastAsia="IRNazanin" w:cs="IRNazanin"/>
          <w:lang w:bidi="fa-IR"/>
          <w:color w:val="111111"/>
          <w:sz w:val="28"/>
          <w:szCs w:val="28"/>
          <w:rtl/>
        </w:rPr>
        <w:t xml:space="preserve">عدد الأوراق : 144 المقاس : 17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519/1 ، الأعلام 7/146-147، معجم المؤلفين 12/118-119</w:t>
      </w:r>
    </w:p>
    <w:p>
      <w:pPr>
        <w:pStyle w:val="BookText"/>
      </w:pPr>
      <w:r>
        <w:rPr>
          <w:rFonts w:ascii="Amiri" w:hAnsi="Amiri" w:eastAsia="Amiri" w:cs="Amiri"/>
          <w:lang w:bidi="ar-SA"/>
          <w:color w:val="111111"/>
          <w:sz w:val="28"/>
          <w:szCs w:val="28"/>
          <w:rtl/>
        </w:rPr>
        <w:t xml:space="preserve">اسم المكتبة : أوقاف بغداد رقم الحفظ : 1/4848ح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67" w:name="pg8298_78715"/>
    <w:bookmarkEnd w:id="467"/>
    <w:p>
      <w:pPr>
        <w:pStyle w:val="Heading3"/>
      </w:pPr>
      <w:bookmarkStart w:id="2077" w:name="_Toc1373"/>
      <w:r>
        <w:t>ج-</w:t>
      </w:r>
      <w:bookmarkEnd w:id="2077"/>
    </w:p>
    <w:p>
      <w:pPr>
        <w:pStyle w:val="Heading4"/>
      </w:pPr>
      <w:bookmarkStart w:id="2078" w:name="_Toc1374"/>
      <w:r>
        <w:t>1337-جامع الأسرار في التفسير</w:t>
      </w:r>
      <w:bookmarkEnd w:id="2078"/>
    </w:p>
    <w:p>
      <w:pPr>
        <w:pStyle w:val="BookText"/>
      </w:pPr>
      <w:r>
        <w:rPr>
          <w:rFonts w:ascii="Amiri" w:hAnsi="Amiri" w:eastAsia="Amiri" w:cs="Amiri"/>
          <w:lang w:bidi="ar-SA"/>
          <w:color w:val="111111"/>
          <w:sz w:val="28"/>
          <w:szCs w:val="28"/>
          <w:rtl/>
        </w:rPr>
        <w:t xml:space="preserve">لعبد المحسن بن سليمان الكوداني الكردي الشافعي المدني المتوفي سنة 1040ه/ 1631م.</w:t>
      </w:r>
    </w:p>
    <w:p>
      <w:pPr>
        <w:pStyle w:val="BookText"/>
      </w:pPr>
      <w:r>
        <w:rPr>
          <w:rFonts w:ascii="Amiri" w:hAnsi="Amiri" w:eastAsia="Amiri" w:cs="Amiri"/>
          <w:lang w:bidi="ar-SA"/>
          <w:color w:val="111111"/>
          <w:sz w:val="28"/>
          <w:szCs w:val="28"/>
          <w:rtl/>
        </w:rPr>
        <w:t xml:space="preserve">نسخة جيدة ترقى إلى عصر المؤلف .</w:t>
      </w:r>
    </w:p>
    <w:p>
      <w:pPr>
        <w:pStyle w:val="BookText"/>
      </w:pPr>
      <w:r>
        <w:rPr>
          <w:rFonts w:ascii="IRNazanin" w:hAnsi="IRNazanin" w:eastAsia="IRNazanin" w:cs="IRNazanin"/>
          <w:lang w:bidi="fa-IR"/>
          <w:color w:val="111111"/>
          <w:sz w:val="28"/>
          <w:szCs w:val="28"/>
          <w:rtl/>
        </w:rPr>
        <w:t xml:space="preserve">عدد الأوراق :1306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1/ 534 ، هدية العارفين 1/ 622، معجم المؤلفين 6/ 172 .</w:t>
      </w:r>
    </w:p>
    <w:p>
      <w:pPr>
        <w:pStyle w:val="BookText"/>
      </w:pPr>
      <w:r>
        <w:rPr>
          <w:rFonts w:ascii="Amiri" w:hAnsi="Amiri" w:eastAsia="Amiri" w:cs="Amiri"/>
          <w:lang w:bidi="ar-SA"/>
          <w:color w:val="111111"/>
          <w:sz w:val="28"/>
          <w:szCs w:val="28"/>
          <w:rtl/>
        </w:rPr>
        <w:t xml:space="preserve">اسم المكتبة : أوقاف الموصل رقم الحفظ : 41351 ح</w:t>
      </w:r>
    </w:p>
    <w:p>
      <w:pPr>
        <w:pStyle w:val="Heading4"/>
      </w:pPr>
      <w:bookmarkStart w:id="2079" w:name="_Toc1375"/>
      <w:r>
        <w:t>1338-الجامع لأحكام القرآن</w:t>
      </w:r>
      <w:bookmarkEnd w:id="2079"/>
    </w:p>
    <w:p>
      <w:pPr>
        <w:pStyle w:val="BookText"/>
      </w:pPr>
      <w:r>
        <w:rPr>
          <w:rFonts w:ascii="Amiri" w:hAnsi="Amiri" w:eastAsia="Amiri" w:cs="Amiri"/>
          <w:lang w:bidi="ar-SA"/>
          <w:color w:val="111111"/>
          <w:sz w:val="28"/>
          <w:szCs w:val="28"/>
          <w:rtl/>
        </w:rPr>
        <w:t xml:space="preserve">لأبي عبد الله محمد بن أحمد بن أبي بكر الأنصاري الخزرجي القرطبي</w:t>
      </w:r>
      <w:r>
        <w:rPr>
          <w:rStyle w:val="FootnoteReference"/>
        </w:rPr>
        <w:footnoteReference w:id="155"/>
      </w:r>
      <w:r>
        <w:rPr>
          <w:rFonts w:ascii="Amiri" w:hAnsi="Amiri" w:eastAsia="Amiri" w:cs="Amiri"/>
          <w:lang w:bidi="ar-SA"/>
          <w:color w:val="111111"/>
          <w:sz w:val="28"/>
          <w:szCs w:val="28"/>
          <w:rtl/>
        </w:rPr>
        <w:t xml:space="preserve">الأندلسي المتوفي سنة 671ه/ 1273م.</w:t>
      </w:r>
    </w:p>
    <w:p>
      <w:pPr>
        <w:pStyle w:val="BookText"/>
      </w:pPr>
      <w:r>
        <w:rPr>
          <w:rFonts w:ascii="IRNazanin" w:hAnsi="IRNazanin" w:eastAsia="IRNazanin" w:cs="IRNazanin"/>
          <w:lang w:bidi="fa-IR"/>
          <w:color w:val="111111"/>
          <w:sz w:val="28"/>
          <w:szCs w:val="28"/>
          <w:rtl/>
        </w:rPr>
        <w:t xml:space="preserve">وهو تفسیر کبیر مشهور بتفسير القرطبي يقع في مجلدات .</w:t>
      </w:r>
    </w:p>
    <w:p>
      <w:pPr>
        <w:pStyle w:val="BookText"/>
      </w:pPr>
      <w:r>
        <w:rPr>
          <w:rFonts w:ascii="Amiri" w:hAnsi="Amiri" w:eastAsia="Amiri" w:cs="Amiri"/>
          <w:lang w:bidi="ar-SA"/>
          <w:color w:val="111111"/>
          <w:sz w:val="28"/>
          <w:szCs w:val="28"/>
          <w:rtl/>
        </w:rPr>
        <w:t xml:space="preserve">نسخة نفيسة ترقى إلى القرن الثامن للهجرة الرابع عشر للميلاد، تتضمن المجلد الأول من الكتاب .</w:t>
      </w:r>
    </w:p>
    <w:p>
      <w:pPr>
        <w:pStyle w:val="BookText"/>
      </w:pPr>
      <w:r>
        <w:rPr>
          <w:rFonts w:ascii="IRNazanin" w:hAnsi="IRNazanin" w:eastAsia="IRNazanin" w:cs="IRNazanin"/>
          <w:lang w:bidi="fa-IR"/>
          <w:color w:val="111111"/>
          <w:sz w:val="28"/>
          <w:szCs w:val="28"/>
          <w:rtl/>
        </w:rPr>
        <w:t xml:space="preserve">عدد الأوراق : 201 المقاس : 28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کشف 1/ 534 ، هدية العارفين 129/2 ، معجم المؤلفين 8/ 239 ، الأعلام 5/ 322، طبع أكثر من مرة آخرها بالقاهرة سنة 1967م، ذ/ التراث 2/ 759.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68" w:name="pg8298_78716"/>
    <w:bookmarkEnd w:id="468"/>
    <w:p>
      <w:pPr>
        <w:pStyle w:val="BookText"/>
      </w:pPr>
      <w:r>
        <w:rPr>
          <w:rFonts w:ascii="Amiri" w:hAnsi="Amiri" w:eastAsia="Amiri" w:cs="Amiri"/>
          <w:lang w:bidi="ar-SA"/>
          <w:color w:val="111111"/>
          <w:sz w:val="28"/>
          <w:szCs w:val="28"/>
          <w:rtl/>
        </w:rPr>
        <w:t xml:space="preserve">اسم المكتبة : دار المخطوطات - بغداد رقم الحفظ : 33435</w:t>
      </w:r>
    </w:p>
    <w:p>
      <w:pPr>
        <w:pStyle w:val="Heading4"/>
      </w:pPr>
      <w:bookmarkStart w:id="2080" w:name="_Toc1376"/>
      <w:r>
        <w:t>1339-نسخة أخرى</w:t>
      </w:r>
      <w:bookmarkEnd w:id="2080"/>
    </w:p>
    <w:p>
      <w:pPr>
        <w:pStyle w:val="BookText"/>
      </w:pPr>
      <w:r>
        <w:rPr>
          <w:rFonts w:ascii="Amiri" w:hAnsi="Amiri" w:eastAsia="Amiri" w:cs="Amiri"/>
          <w:lang w:bidi="ar-SA"/>
          <w:color w:val="111111"/>
          <w:sz w:val="28"/>
          <w:szCs w:val="28"/>
          <w:rtl/>
        </w:rPr>
        <w:t xml:space="preserve">تتضمن قطعة من التفسير ترقى إلى القرن الثامن للهجرة الرابع عشر للميلاد.</w:t>
      </w:r>
    </w:p>
    <w:p>
      <w:pPr>
        <w:pStyle w:val="BookText"/>
      </w:pPr>
      <w:r>
        <w:rPr>
          <w:rFonts w:ascii="IRNazanin" w:hAnsi="IRNazanin" w:eastAsia="IRNazanin" w:cs="IRNazanin"/>
          <w:lang w:bidi="fa-IR"/>
          <w:color w:val="111111"/>
          <w:sz w:val="28"/>
          <w:szCs w:val="28"/>
          <w:rtl/>
        </w:rPr>
        <w:t xml:space="preserve">عدد الأوراق : 14 المقاس :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33815</w:t>
      </w:r>
    </w:p>
    <w:p>
      <w:pPr>
        <w:pStyle w:val="Heading4"/>
      </w:pPr>
      <w:bookmarkStart w:id="2081" w:name="_Toc1377"/>
      <w:r>
        <w:t>1340-جامع البيان في تفسير القرآن</w:t>
      </w:r>
      <w:bookmarkEnd w:id="2081"/>
    </w:p>
    <w:p>
      <w:pPr>
        <w:pStyle w:val="BookText"/>
      </w:pPr>
      <w:r>
        <w:rPr>
          <w:rFonts w:ascii="IRNazanin" w:hAnsi="IRNazanin" w:eastAsia="IRNazanin" w:cs="IRNazanin"/>
          <w:lang w:bidi="fa-IR"/>
          <w:color w:val="111111"/>
          <w:sz w:val="28"/>
          <w:szCs w:val="28"/>
          <w:rtl/>
        </w:rPr>
        <w:t xml:space="preserve">لأبي جعفر محمد بن جریر بن یزید الطبري</w:t>
      </w:r>
      <w:r>
        <w:rPr>
          <w:rStyle w:val="FootnoteReference"/>
        </w:rPr>
        <w:footnoteReference w:id="156"/>
      </w:r>
      <w:r>
        <w:rPr>
          <w:rFonts w:ascii="Amiri" w:hAnsi="Amiri" w:eastAsia="Amiri" w:cs="Amiri"/>
          <w:lang w:bidi="ar-SA"/>
          <w:color w:val="111111"/>
          <w:sz w:val="28"/>
          <w:szCs w:val="28"/>
          <w:rtl/>
        </w:rPr>
        <w:t xml:space="preserve">المتوفي سنة 310ه/ 923م.</w:t>
      </w:r>
    </w:p>
    <w:p>
      <w:pPr>
        <w:pStyle w:val="BookText"/>
      </w:pPr>
      <w:r>
        <w:rPr>
          <w:rFonts w:ascii="Amiri" w:hAnsi="Amiri" w:eastAsia="Amiri" w:cs="Amiri"/>
          <w:lang w:bidi="ar-SA"/>
          <w:color w:val="111111"/>
          <w:sz w:val="28"/>
          <w:szCs w:val="28"/>
          <w:rtl/>
        </w:rPr>
        <w:t xml:space="preserve">أوله : (الحمد لله الذي حجبت الألباب بدائع حكمته ...) وي سمى تفسير الطبري.</w:t>
      </w:r>
    </w:p>
    <w:p>
      <w:pPr>
        <w:pStyle w:val="BookText"/>
      </w:pPr>
      <w:r>
        <w:rPr>
          <w:rFonts w:ascii="Amiri" w:hAnsi="Amiri" w:eastAsia="Amiri" w:cs="Amiri"/>
          <w:lang w:bidi="ar-SA"/>
          <w:color w:val="111111"/>
          <w:sz w:val="28"/>
          <w:szCs w:val="28"/>
          <w:rtl/>
        </w:rPr>
        <w:t xml:space="preserve">نسخة جيدة كتبها بخط النسخ عبد الهادي الشنواني سنة 1165ه/ 1752 م.</w:t>
      </w:r>
    </w:p>
    <w:p>
      <w:pPr>
        <w:pStyle w:val="BookText"/>
      </w:pPr>
      <w:r>
        <w:rPr>
          <w:rFonts w:ascii="Amiri" w:hAnsi="Amiri" w:eastAsia="Amiri" w:cs="Amiri"/>
          <w:lang w:bidi="ar-SA"/>
          <w:color w:val="111111"/>
          <w:sz w:val="28"/>
          <w:szCs w:val="28"/>
          <w:rtl/>
        </w:rPr>
        <w:t xml:space="preserve">تتضمن المجلد الأول من التفسير .</w:t>
      </w:r>
    </w:p>
    <w:p>
      <w:pPr>
        <w:pStyle w:val="BookText"/>
      </w:pPr>
      <w:r>
        <w:rPr>
          <w:rFonts w:ascii="IRNazanin" w:hAnsi="IRNazanin" w:eastAsia="IRNazanin" w:cs="IRNazanin"/>
          <w:lang w:bidi="fa-IR"/>
          <w:color w:val="111111"/>
          <w:sz w:val="28"/>
          <w:szCs w:val="28"/>
          <w:rtl/>
        </w:rPr>
        <w:t xml:space="preserve">عدد الأوراق : 664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40م</w:t>
      </w:r>
    </w:p>
    <w:p>
      <w:pPr>
        <w:pStyle w:val="BookText"/>
      </w:pPr>
      <w:r>
        <w:rPr>
          <w:rFonts w:ascii="IRNazanin" w:hAnsi="IRNazanin" w:eastAsia="IRNazanin" w:cs="IRNazanin"/>
          <w:lang w:bidi="fa-IR"/>
          <w:color w:val="111111"/>
          <w:sz w:val="28"/>
          <w:szCs w:val="28"/>
          <w:rtl/>
        </w:rPr>
        <w:t xml:space="preserve">المراجع : الأعلام 69/6 ، کشف 1/ 437، طبقات السبكي 2/ 135 ، ذ/ التراث 2/ 657 ، طبقات المفسرين ص95-97 طبع أكثر من مرة آخرها بالقاهرة سنة 1970م في 16 مجلد بتحقيق أحمد محمد شاكر ومراجعة محمود محمد شاكر .</w:t>
      </w:r>
    </w:p>
    <w:p>
      <w:pPr>
        <w:pStyle w:val="BookText"/>
      </w:pPr>
      <w:r>
        <w:rPr>
          <w:rFonts w:ascii="Amiri" w:hAnsi="Amiri" w:eastAsia="Amiri" w:cs="Amiri"/>
          <w:lang w:bidi="ar-SA"/>
          <w:color w:val="111111"/>
          <w:sz w:val="28"/>
          <w:szCs w:val="28"/>
          <w:rtl/>
        </w:rPr>
        <w:t xml:space="preserve">اسم المكتبة : قادرية - بغداد رقم الحفظ : 1/7516ح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69" w:name="pg8298_78717"/>
    <w:bookmarkEnd w:id="469"/>
    <w:p>
      <w:pPr>
        <w:pStyle w:val="Heading4"/>
      </w:pPr>
      <w:bookmarkStart w:id="2082" w:name="_Toc1378"/>
      <w:r>
        <w:t>1341-نسخة أخرى</w:t>
      </w:r>
      <w:bookmarkEnd w:id="2082"/>
    </w:p>
    <w:p>
      <w:pPr>
        <w:pStyle w:val="BookText"/>
      </w:pPr>
      <w:r>
        <w:rPr>
          <w:rFonts w:ascii="Amiri" w:hAnsi="Amiri" w:eastAsia="Amiri" w:cs="Amiri"/>
          <w:lang w:bidi="ar-SA"/>
          <w:color w:val="111111"/>
          <w:sz w:val="28"/>
          <w:szCs w:val="28"/>
          <w:rtl/>
        </w:rPr>
        <w:t xml:space="preserve">تتضمن المجلد الثاني كتبها عبد الهادي الشنواني سنة 1165ه/ 1752م.</w:t>
      </w:r>
    </w:p>
    <w:p>
      <w:pPr>
        <w:pStyle w:val="BookText"/>
      </w:pPr>
      <w:r>
        <w:rPr>
          <w:rFonts w:ascii="IRNazanin" w:hAnsi="IRNazanin" w:eastAsia="IRNazanin" w:cs="IRNazanin"/>
          <w:lang w:bidi="fa-IR"/>
          <w:color w:val="111111"/>
          <w:sz w:val="28"/>
          <w:szCs w:val="28"/>
          <w:rtl/>
        </w:rPr>
        <w:t xml:space="preserve">عدد الأوراق : 624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40</w:t>
      </w:r>
    </w:p>
    <w:p>
      <w:pPr>
        <w:pStyle w:val="BookText"/>
      </w:pPr>
      <w:r>
        <w:rPr>
          <w:rFonts w:ascii="Amiri" w:hAnsi="Amiri" w:eastAsia="Amiri" w:cs="Amiri"/>
          <w:lang w:bidi="ar-SA"/>
          <w:color w:val="111111"/>
          <w:sz w:val="28"/>
          <w:szCs w:val="28"/>
          <w:rtl/>
        </w:rPr>
        <w:t xml:space="preserve">اسم المكتبة : قادرية - بغداد رقم الحفظ : 7516/2ح</w:t>
      </w:r>
    </w:p>
    <w:p>
      <w:pPr>
        <w:pStyle w:val="Heading4"/>
      </w:pPr>
      <w:bookmarkStart w:id="2083" w:name="_Toc1379"/>
      <w:r>
        <w:t>1342-نسخة أخرى</w:t>
      </w:r>
      <w:bookmarkEnd w:id="2083"/>
    </w:p>
    <w:p>
      <w:pPr>
        <w:pStyle w:val="BookText"/>
      </w:pPr>
      <w:r>
        <w:rPr>
          <w:rFonts w:ascii="Amiri" w:hAnsi="Amiri" w:eastAsia="Amiri" w:cs="Amiri"/>
          <w:lang w:bidi="ar-SA"/>
          <w:color w:val="111111"/>
          <w:sz w:val="28"/>
          <w:szCs w:val="28"/>
          <w:rtl/>
        </w:rPr>
        <w:t xml:space="preserve">تتضمن المجلد الثالث كتبها ناسخ المجلد السابق .</w:t>
      </w:r>
    </w:p>
    <w:p>
      <w:pPr>
        <w:pStyle w:val="BookText"/>
      </w:pPr>
      <w:r>
        <w:rPr>
          <w:rFonts w:ascii="IRNazanin" w:hAnsi="IRNazanin" w:eastAsia="IRNazanin" w:cs="IRNazanin"/>
          <w:lang w:bidi="fa-IR"/>
          <w:color w:val="111111"/>
          <w:sz w:val="28"/>
          <w:szCs w:val="28"/>
          <w:rtl/>
        </w:rPr>
        <w:t xml:space="preserve">عدد الأوراق : 516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40</w:t>
      </w:r>
    </w:p>
    <w:p>
      <w:pPr>
        <w:pStyle w:val="BookText"/>
      </w:pPr>
      <w:r>
        <w:rPr>
          <w:rFonts w:ascii="Amiri" w:hAnsi="Amiri" w:eastAsia="Amiri" w:cs="Amiri"/>
          <w:lang w:bidi="ar-SA"/>
          <w:color w:val="111111"/>
          <w:sz w:val="28"/>
          <w:szCs w:val="28"/>
          <w:rtl/>
        </w:rPr>
        <w:t xml:space="preserve">اسم المكتبة : قادرية - بغداد رقم الحفظ : 3/7516ح</w:t>
      </w:r>
    </w:p>
    <w:p>
      <w:pPr>
        <w:pStyle w:val="Heading4"/>
      </w:pPr>
      <w:bookmarkStart w:id="2084" w:name="_Toc1380"/>
      <w:r>
        <w:t>1343-نسخة أخرى</w:t>
      </w:r>
      <w:bookmarkEnd w:id="2084"/>
    </w:p>
    <w:p>
      <w:pPr>
        <w:pStyle w:val="BookText"/>
      </w:pPr>
      <w:r>
        <w:rPr>
          <w:rFonts w:ascii="Amiri" w:hAnsi="Amiri" w:eastAsia="Amiri" w:cs="Amiri"/>
          <w:lang w:bidi="ar-SA"/>
          <w:color w:val="111111"/>
          <w:sz w:val="28"/>
          <w:szCs w:val="28"/>
          <w:rtl/>
        </w:rPr>
        <w:t xml:space="preserve">تتضمن المجلد الرابع كتبها ناسخ المجلدات السابقة .</w:t>
      </w:r>
    </w:p>
    <w:p>
      <w:pPr>
        <w:pStyle w:val="BookText"/>
      </w:pPr>
      <w:r>
        <w:rPr>
          <w:rFonts w:ascii="IRNazanin" w:hAnsi="IRNazanin" w:eastAsia="IRNazanin" w:cs="IRNazanin"/>
          <w:lang w:bidi="fa-IR"/>
          <w:color w:val="111111"/>
          <w:sz w:val="28"/>
          <w:szCs w:val="28"/>
          <w:rtl/>
        </w:rPr>
        <w:t xml:space="preserve">عدد الأوراق : 602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40</w:t>
      </w:r>
    </w:p>
    <w:p>
      <w:pPr>
        <w:pStyle w:val="BookText"/>
      </w:pPr>
      <w:r>
        <w:rPr>
          <w:rFonts w:ascii="Amiri" w:hAnsi="Amiri" w:eastAsia="Amiri" w:cs="Amiri"/>
          <w:lang w:bidi="ar-SA"/>
          <w:color w:val="111111"/>
          <w:sz w:val="28"/>
          <w:szCs w:val="28"/>
          <w:rtl/>
        </w:rPr>
        <w:t xml:space="preserve">اسم المكتبة : قادرية - بغداد رقم الحفظ : 4/7516ح</w:t>
      </w:r>
    </w:p>
    <w:p>
      <w:pPr>
        <w:pStyle w:val="Heading4"/>
      </w:pPr>
      <w:bookmarkStart w:id="2085" w:name="_Toc1381"/>
      <w:r>
        <w:t>1344-جامع التفاسير</w:t>
      </w:r>
      <w:bookmarkEnd w:id="2085"/>
    </w:p>
    <w:p>
      <w:pPr>
        <w:pStyle w:val="BookText"/>
      </w:pPr>
      <w:r>
        <w:rPr>
          <w:rFonts w:ascii="Amiri" w:hAnsi="Amiri" w:eastAsia="Amiri" w:cs="Amiri"/>
          <w:lang w:bidi="ar-SA"/>
          <w:color w:val="111111"/>
          <w:sz w:val="28"/>
          <w:szCs w:val="28"/>
          <w:rtl/>
        </w:rPr>
        <w:t xml:space="preserve">لأبي القاسم الحسين بن محمد بن الفضل المعروف بالراغب الأصفهاني </w:t>
      </w:r>
      <w:r>
        <w:rPr>
          <w:rStyle w:val="FootnoteReference"/>
        </w:rPr>
        <w:footnoteReference w:id="157"/>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0" w:name="pg8298_78718"/>
    <w:bookmarkEnd w:id="470"/>
    <w:p>
      <w:pPr>
        <w:pStyle w:val="BookText"/>
      </w:pPr>
      <w:r>
        <w:rPr>
          <w:rFonts w:ascii="Amiri" w:hAnsi="Amiri" w:eastAsia="Amiri" w:cs="Amiri"/>
          <w:lang w:bidi="ar-SA"/>
          <w:color w:val="111111"/>
          <w:sz w:val="28"/>
          <w:szCs w:val="28"/>
          <w:rtl/>
        </w:rPr>
        <w:t xml:space="preserve">المتوفي سنة 502ه/ 1109م.</w:t>
      </w:r>
    </w:p>
    <w:p>
      <w:pPr>
        <w:pStyle w:val="BookText"/>
      </w:pPr>
      <w:r>
        <w:rPr>
          <w:rFonts w:ascii="Amiri" w:hAnsi="Amiri" w:eastAsia="Amiri" w:cs="Amiri"/>
          <w:lang w:bidi="ar-SA"/>
          <w:color w:val="111111"/>
          <w:sz w:val="28"/>
          <w:szCs w:val="28"/>
          <w:rtl/>
        </w:rPr>
        <w:t xml:space="preserve">قال عنه أغابزرك في الذريعة : إنه استمد منه كثيرا القاضي البيضاوي في تفسيره (أنوار التنزيل وأسرار التأويل).</w:t>
      </w:r>
    </w:p>
    <w:p>
      <w:pPr>
        <w:pStyle w:val="BookText"/>
      </w:pPr>
      <w:r>
        <w:rPr>
          <w:rFonts w:ascii="Amiri" w:hAnsi="Amiri" w:eastAsia="Amiri" w:cs="Amiri"/>
          <w:lang w:bidi="ar-SA"/>
          <w:color w:val="111111"/>
          <w:sz w:val="28"/>
          <w:szCs w:val="28"/>
          <w:rtl/>
        </w:rPr>
        <w:t xml:space="preserve">تملكها عبد الله أمين وأوقفها على المدرسة الخاتونية سنة 1215 ه/ 1800م.</w:t>
      </w:r>
    </w:p>
    <w:p>
      <w:pPr>
        <w:pStyle w:val="BookText"/>
      </w:pPr>
      <w:r>
        <w:rPr>
          <w:rFonts w:ascii="IRNazanin" w:hAnsi="IRNazanin" w:eastAsia="IRNazanin" w:cs="IRNazanin"/>
          <w:lang w:bidi="fa-IR"/>
          <w:color w:val="111111"/>
          <w:sz w:val="28"/>
          <w:szCs w:val="28"/>
          <w:rtl/>
        </w:rPr>
        <w:t xml:space="preserve">عدد الأوراق : 288 المقاس : 19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35</w:t>
      </w:r>
    </w:p>
    <w:p>
      <w:pPr>
        <w:pStyle w:val="BookText"/>
      </w:pPr>
      <w:r>
        <w:rPr>
          <w:rFonts w:ascii="IRNazanin" w:hAnsi="IRNazanin" w:eastAsia="IRNazanin" w:cs="IRNazanin"/>
          <w:lang w:bidi="fa-IR"/>
          <w:color w:val="111111"/>
          <w:sz w:val="28"/>
          <w:szCs w:val="28"/>
          <w:rtl/>
        </w:rPr>
        <w:t xml:space="preserve">المراجع : کشف 447/1 ، الأعلام 2/ 255 طبع بعنوان (مقدمة التفسير) ، ذ/ التراث 1/ 533 ، الذريعة 45/5 .</w:t>
      </w:r>
    </w:p>
    <w:p>
      <w:pPr>
        <w:pStyle w:val="BookText"/>
      </w:pPr>
      <w:r>
        <w:rPr>
          <w:rFonts w:ascii="Amiri" w:hAnsi="Amiri" w:eastAsia="Amiri" w:cs="Amiri"/>
          <w:lang w:bidi="ar-SA"/>
          <w:color w:val="111111"/>
          <w:sz w:val="28"/>
          <w:szCs w:val="28"/>
          <w:rtl/>
        </w:rPr>
        <w:t xml:space="preserve">اسم المكتبة : بقادرية - بغداد رقم الحفظ : 43389ح</w:t>
      </w:r>
    </w:p>
    <w:p>
      <w:pPr>
        <w:pStyle w:val="Heading4"/>
      </w:pPr>
      <w:bookmarkStart w:id="2086" w:name="_Toc1382"/>
      <w:r>
        <w:t>1345-الجمالين على الجلالين</w:t>
      </w:r>
      <w:bookmarkEnd w:id="2086"/>
    </w:p>
    <w:p>
      <w:pPr>
        <w:pStyle w:val="BookText"/>
      </w:pPr>
      <w:r>
        <w:rPr>
          <w:rFonts w:ascii="Amiri" w:hAnsi="Amiri" w:eastAsia="Amiri" w:cs="Amiri"/>
          <w:lang w:bidi="ar-SA"/>
          <w:color w:val="111111"/>
          <w:sz w:val="28"/>
          <w:szCs w:val="28"/>
          <w:rtl/>
        </w:rPr>
        <w:t xml:space="preserve">لملا علي بن سلطان محمد الهروي القاري </w:t>
      </w:r>
      <w:r>
        <w:rPr>
          <w:rStyle w:val="FootnoteReference"/>
        </w:rPr>
        <w:footnoteReference w:id="158"/>
      </w:r>
      <w:r>
        <w:rPr>
          <w:rFonts w:ascii="Amiri" w:hAnsi="Amiri" w:eastAsia="Amiri" w:cs="Amiri"/>
          <w:lang w:bidi="ar-SA"/>
          <w:color w:val="111111"/>
          <w:sz w:val="28"/>
          <w:szCs w:val="28"/>
          <w:rtl/>
        </w:rPr>
        <w:t xml:space="preserve">المتوفي سنة 1014ه/ 1605م 1606م.</w:t>
      </w:r>
    </w:p>
    <w:p>
      <w:pPr>
        <w:pStyle w:val="BookText"/>
      </w:pPr>
      <w:r>
        <w:rPr>
          <w:rFonts w:ascii="Amiri" w:hAnsi="Amiri" w:eastAsia="Amiri" w:cs="Amiri"/>
          <w:lang w:bidi="ar-SA"/>
          <w:color w:val="111111"/>
          <w:sz w:val="28"/>
          <w:szCs w:val="28"/>
          <w:rtl/>
        </w:rPr>
        <w:t xml:space="preserve">أوله : (الحمد لله ذي الجلال والكمال والصلاة والسلام على سيدنا نخبة أربابالأحوال...).</w:t>
      </w:r>
    </w:p>
    <w:p>
      <w:pPr>
        <w:pStyle w:val="BookText"/>
      </w:pPr>
      <w:r>
        <w:rPr>
          <w:rFonts w:ascii="Amiri" w:hAnsi="Amiri" w:eastAsia="Amiri" w:cs="Amiri"/>
          <w:lang w:bidi="ar-SA"/>
          <w:color w:val="111111"/>
          <w:sz w:val="28"/>
          <w:szCs w:val="28"/>
          <w:rtl/>
        </w:rPr>
        <w:t xml:space="preserve">وهو حاشية على تفسير الجلالين فرغ منها المؤلف سنة 1004 ه/ 1595م.</w:t>
      </w:r>
    </w:p>
    <w:p>
      <w:pPr>
        <w:pStyle w:val="BookText"/>
      </w:pPr>
      <w:r>
        <w:rPr>
          <w:rFonts w:ascii="Amiri" w:hAnsi="Amiri" w:eastAsia="Amiri" w:cs="Amiri"/>
          <w:lang w:bidi="ar-SA"/>
          <w:color w:val="111111"/>
          <w:sz w:val="28"/>
          <w:szCs w:val="28"/>
          <w:rtl/>
        </w:rPr>
        <w:t xml:space="preserve">كتبت بمكة المكرمة سنة 1112 ه/ 1603م.</w:t>
      </w:r>
    </w:p>
    <w:p>
      <w:pPr>
        <w:pStyle w:val="BookText"/>
      </w:pPr>
      <w:r>
        <w:rPr>
          <w:rFonts w:ascii="IRNazanin" w:hAnsi="IRNazanin" w:eastAsia="IRNazanin" w:cs="IRNazanin"/>
          <w:lang w:bidi="fa-IR"/>
          <w:color w:val="111111"/>
          <w:sz w:val="28"/>
          <w:szCs w:val="28"/>
          <w:rtl/>
        </w:rPr>
        <w:t xml:space="preserve">عدد الأوراق : 988 المقاس : 20</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الأعلام 5/ 12-13 ، کشف 1/ 445.</w:t>
      </w:r>
    </w:p>
    <w:p>
      <w:pPr>
        <w:pStyle w:val="BookText"/>
      </w:pPr>
      <w:r>
        <w:rPr>
          <w:rFonts w:ascii="Amiri" w:hAnsi="Amiri" w:eastAsia="Amiri" w:cs="Amiri"/>
          <w:lang w:bidi="ar-SA"/>
          <w:color w:val="111111"/>
          <w:sz w:val="28"/>
          <w:szCs w:val="28"/>
          <w:rtl/>
        </w:rPr>
        <w:t xml:space="preserve">اسم المكتبة : أوقاف الموصل رقم الحفظ : 40776ح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1" w:name="pg8298_78719"/>
    <w:bookmarkEnd w:id="471"/>
    <w:p>
      <w:pPr>
        <w:pStyle w:val="Heading4"/>
      </w:pPr>
      <w:bookmarkStart w:id="2087" w:name="_Toc1383"/>
      <w:r>
        <w:t>1346-نسخة أخرى</w:t>
      </w:r>
      <w:bookmarkEnd w:id="2087"/>
    </w:p>
    <w:p>
      <w:pPr>
        <w:pStyle w:val="BookText"/>
      </w:pPr>
      <w:r>
        <w:rPr>
          <w:rFonts w:ascii="Amiri" w:hAnsi="Amiri" w:eastAsia="Amiri" w:cs="Amiri"/>
          <w:lang w:bidi="ar-SA"/>
          <w:color w:val="111111"/>
          <w:sz w:val="28"/>
          <w:szCs w:val="28"/>
          <w:rtl/>
        </w:rPr>
        <w:t xml:space="preserve">مزوقة الأول عليها حواش وشروح وتعليقات .</w:t>
      </w:r>
    </w:p>
    <w:p>
      <w:pPr>
        <w:pStyle w:val="BookText"/>
      </w:pPr>
      <w:r>
        <w:rPr>
          <w:rFonts w:ascii="IRNazanin" w:hAnsi="IRNazanin" w:eastAsia="IRNazanin" w:cs="IRNazanin"/>
          <w:lang w:bidi="fa-IR"/>
          <w:color w:val="111111"/>
          <w:sz w:val="28"/>
          <w:szCs w:val="28"/>
          <w:rtl/>
        </w:rPr>
        <w:t xml:space="preserve">عدد الأوراق : 944 المقاس : 21,5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38520ح</w:t>
      </w:r>
    </w:p>
    <w:p>
      <w:pPr>
        <w:pStyle w:val="Heading4"/>
      </w:pPr>
      <w:bookmarkStart w:id="2088" w:name="_Toc1384"/>
      <w:r>
        <w:t>1347-جواب أهل العلم والإيمان</w:t>
      </w:r>
      <w:bookmarkEnd w:id="2088"/>
    </w:p>
    <w:p>
      <w:pPr>
        <w:pStyle w:val="BookText"/>
      </w:pPr>
      <w:r>
        <w:rPr>
          <w:rFonts w:ascii="Amiri" w:hAnsi="Amiri" w:eastAsia="Amiri" w:cs="Amiri"/>
          <w:lang w:bidi="ar-SA"/>
          <w:color w:val="111111"/>
          <w:sz w:val="28"/>
          <w:szCs w:val="28"/>
          <w:rtl/>
        </w:rPr>
        <w:t xml:space="preserve">للشيخ تقي الدين أحمد بن عبد الحليم بن عبد السلام بن تيمية </w:t>
      </w:r>
      <w:r>
        <w:rPr>
          <w:rStyle w:val="FootnoteReference"/>
        </w:rPr>
        <w:footnoteReference w:id="159"/>
      </w:r>
      <w:r>
        <w:rPr>
          <w:rFonts w:ascii="Amiri" w:hAnsi="Amiri" w:eastAsia="Amiri" w:cs="Amiri"/>
          <w:lang w:bidi="ar-SA"/>
          <w:color w:val="111111"/>
          <w:sz w:val="28"/>
          <w:szCs w:val="28"/>
          <w:rtl/>
        </w:rPr>
        <w:t xml:space="preserve">المتوفي سنة 728ه /1328م.</w:t>
      </w:r>
    </w:p>
    <w:p>
      <w:pPr>
        <w:pStyle w:val="BookText"/>
      </w:pPr>
      <w:r>
        <w:rPr>
          <w:rFonts w:ascii="Amiri" w:hAnsi="Amiri" w:eastAsia="Amiri" w:cs="Amiri"/>
          <w:lang w:bidi="ar-SA"/>
          <w:color w:val="111111"/>
          <w:sz w:val="28"/>
          <w:szCs w:val="28"/>
          <w:rtl/>
        </w:rPr>
        <w:t xml:space="preserve">وهو في جواب ما أخبر به رسول الله (صَلَّى اللّه عَلَيْهِ وَ آلِهِ وَسَلَّمَ) من أن «قُلْ هُوَ اللَّهُ أَحَدٌ »و تعادل ثلث القرآن ، سئل شيخ الإسلام تقي الدين ... عما ورد في سورة الزلزلة ، وقل يا أيها الكافرون ، والفاتحة هل ما ورد في هذه المعادلة ثابت في المجموع أم في البعض ... وما معنى هذه المعادلة وكلام الله واحد بالنسبة إليه عز وجل . وهل هذه المفاضلة بتقدير بثبوتها متعدية إلى الاسماء والصفات أم لا.</w:t>
      </w:r>
    </w:p>
    <w:p>
      <w:pPr>
        <w:pStyle w:val="BookText"/>
      </w:pPr>
      <w:r>
        <w:rPr>
          <w:rFonts w:ascii="IRNazanin" w:hAnsi="IRNazanin" w:eastAsia="IRNazanin" w:cs="IRNazanin"/>
          <w:lang w:bidi="fa-IR"/>
          <w:color w:val="111111"/>
          <w:sz w:val="28"/>
          <w:szCs w:val="28"/>
          <w:rtl/>
        </w:rPr>
        <w:t xml:space="preserve">نسخة جيدة كتبها بخط التعليق محمود شكري الآلوسی سنة 1322 ه/ 1904 .</w:t>
      </w:r>
    </w:p>
    <w:p>
      <w:pPr>
        <w:pStyle w:val="BookText"/>
      </w:pPr>
      <w:r>
        <w:rPr>
          <w:rFonts w:ascii="Amiri" w:hAnsi="Amiri" w:eastAsia="Amiri" w:cs="Amiri"/>
          <w:lang w:bidi="ar-SA"/>
          <w:color w:val="111111"/>
          <w:sz w:val="28"/>
          <w:szCs w:val="28"/>
          <w:rtl/>
        </w:rPr>
        <w:t xml:space="preserve">عن نسخة كتبها عمر بن أبي بكر التلعفري سنة 885ه/ 1485 م عليها مقابلة .</w:t>
      </w:r>
    </w:p>
    <w:p>
      <w:pPr>
        <w:pStyle w:val="BookText"/>
      </w:pPr>
      <w:r>
        <w:rPr>
          <w:rFonts w:ascii="IRNazanin" w:hAnsi="IRNazanin" w:eastAsia="IRNazanin" w:cs="IRNazanin"/>
          <w:lang w:bidi="fa-IR"/>
          <w:color w:val="111111"/>
          <w:sz w:val="28"/>
          <w:szCs w:val="28"/>
          <w:rtl/>
        </w:rPr>
        <w:t xml:space="preserve">عدد الأوراق : 139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معجم المؤلفين 261/1 ، الأعلام 1/ 144.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2" w:name="pg8298_78720"/>
    <w:bookmarkEnd w:id="472"/>
    <w:p>
      <w:pPr>
        <w:pStyle w:val="BookText"/>
      </w:pPr>
      <w:r>
        <w:rPr>
          <w:rFonts w:ascii="Amiri" w:hAnsi="Amiri" w:eastAsia="Amiri" w:cs="Amiri"/>
          <w:lang w:bidi="ar-SA"/>
          <w:color w:val="111111"/>
          <w:sz w:val="28"/>
          <w:szCs w:val="28"/>
          <w:rtl/>
        </w:rPr>
        <w:t xml:space="preserve">اسم المكتبة : دار المخطوطات - بغداد رقم الحفظ : 8572</w:t>
      </w:r>
    </w:p>
    <w:p>
      <w:pPr>
        <w:pStyle w:val="Heading4"/>
      </w:pPr>
      <w:bookmarkStart w:id="2089" w:name="_Toc1385"/>
      <w:r>
        <w:t>1348-جوامع التبيان في تفسير القرآن</w:t>
      </w:r>
      <w:bookmarkEnd w:id="2089"/>
    </w:p>
    <w:p>
      <w:pPr>
        <w:pStyle w:val="BookText"/>
      </w:pPr>
      <w:r>
        <w:rPr>
          <w:rFonts w:ascii="Amiri" w:hAnsi="Amiri" w:eastAsia="Amiri" w:cs="Amiri"/>
          <w:lang w:bidi="ar-SA"/>
          <w:color w:val="111111"/>
          <w:sz w:val="28"/>
          <w:szCs w:val="28"/>
          <w:rtl/>
        </w:rPr>
        <w:t xml:space="preserve">لمعين الدين محمد بن صفي الدين عبد الرحمن بن محمد الحسني الحسيني الإيجي الشافعي المتوفي سنة 905ه/ 1500م من أهل (إيج) بنواحي شيراز .</w:t>
      </w:r>
    </w:p>
    <w:p>
      <w:pPr>
        <w:pStyle w:val="BookText"/>
      </w:pPr>
      <w:r>
        <w:rPr>
          <w:rFonts w:ascii="IRNazanin" w:hAnsi="IRNazanin" w:eastAsia="IRNazanin" w:cs="IRNazanin"/>
          <w:lang w:bidi="fa-IR"/>
          <w:color w:val="111111"/>
          <w:sz w:val="28"/>
          <w:szCs w:val="28"/>
          <w:rtl/>
        </w:rPr>
        <w:t xml:space="preserve">عدد الأوراق : 906 المقاس : 27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6/ 195 ، الكواكب السائرة 53/1 .</w:t>
      </w:r>
    </w:p>
    <w:p>
      <w:pPr>
        <w:pStyle w:val="BookText"/>
      </w:pPr>
      <w:r>
        <w:rPr>
          <w:rFonts w:ascii="Amiri" w:hAnsi="Amiri" w:eastAsia="Amiri" w:cs="Amiri"/>
          <w:lang w:bidi="ar-SA"/>
          <w:color w:val="111111"/>
          <w:sz w:val="28"/>
          <w:szCs w:val="28"/>
          <w:rtl/>
        </w:rPr>
        <w:t xml:space="preserve">اسم المكتبة : أوقاف بغداد رقم الحفظ : 2120ح</w:t>
      </w:r>
    </w:p>
    <w:p>
      <w:pPr>
        <w:pStyle w:val="Heading4"/>
      </w:pPr>
      <w:bookmarkStart w:id="2090" w:name="_Toc1386"/>
      <w:r>
        <w:t>1349-نسخة أخرى</w:t>
      </w:r>
      <w:bookmarkEnd w:id="2090"/>
    </w:p>
    <w:p>
      <w:pPr>
        <w:pStyle w:val="BookText"/>
      </w:pPr>
      <w:r>
        <w:rPr>
          <w:rFonts w:ascii="Amiri" w:hAnsi="Amiri" w:eastAsia="Amiri" w:cs="Amiri"/>
          <w:lang w:bidi="ar-SA"/>
          <w:color w:val="111111"/>
          <w:sz w:val="28"/>
          <w:szCs w:val="28"/>
          <w:rtl/>
        </w:rPr>
        <w:t xml:space="preserve">تملكها محمد محسن بن عبد الرحمن الدوري.</w:t>
      </w:r>
    </w:p>
    <w:p>
      <w:pPr>
        <w:pStyle w:val="BookText"/>
      </w:pPr>
      <w:r>
        <w:rPr>
          <w:rFonts w:ascii="IRNazanin" w:hAnsi="IRNazanin" w:eastAsia="IRNazanin" w:cs="IRNazanin"/>
          <w:lang w:bidi="fa-IR"/>
          <w:color w:val="111111"/>
          <w:sz w:val="28"/>
          <w:szCs w:val="28"/>
          <w:rtl/>
        </w:rPr>
        <w:t xml:space="preserve">عدد الأوراق : 1580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2308ح</w:t>
      </w:r>
    </w:p>
    <w:p>
      <w:pPr>
        <w:pStyle w:val="Heading4"/>
      </w:pPr>
      <w:bookmarkStart w:id="2091" w:name="_Toc1387"/>
      <w:r>
        <w:t>1350-جوامع الجامع في التفسير</w:t>
      </w:r>
      <w:bookmarkEnd w:id="2091"/>
    </w:p>
    <w:p>
      <w:pPr>
        <w:pStyle w:val="BookText"/>
      </w:pPr>
      <w:r>
        <w:rPr>
          <w:rFonts w:ascii="Amiri" w:hAnsi="Amiri" w:eastAsia="Amiri" w:cs="Amiri"/>
          <w:lang w:bidi="ar-SA"/>
          <w:color w:val="111111"/>
          <w:sz w:val="28"/>
          <w:szCs w:val="28"/>
          <w:rtl/>
        </w:rPr>
        <w:t xml:space="preserve">للفضل بن الحسن بن الفضل الطبرسي</w:t>
      </w:r>
      <w:r>
        <w:rPr>
          <w:rStyle w:val="FootnoteReference"/>
        </w:rPr>
        <w:footnoteReference w:id="160"/>
      </w:r>
      <w:r>
        <w:rPr>
          <w:rFonts w:ascii="Amiri" w:hAnsi="Amiri" w:eastAsia="Amiri" w:cs="Amiri"/>
          <w:lang w:bidi="ar-SA"/>
          <w:color w:val="111111"/>
          <w:sz w:val="28"/>
          <w:szCs w:val="28"/>
          <w:rtl/>
        </w:rPr>
        <w:t xml:space="preserve">المتوفي سنة 548 ه/ 1153م.</w:t>
      </w:r>
    </w:p>
    <w:p>
      <w:pPr>
        <w:pStyle w:val="BookText"/>
      </w:pPr>
      <w:r>
        <w:rPr>
          <w:rFonts w:ascii="Amiri" w:hAnsi="Amiri" w:eastAsia="Amiri" w:cs="Amiri"/>
          <w:lang w:bidi="ar-SA"/>
          <w:color w:val="111111"/>
          <w:sz w:val="28"/>
          <w:szCs w:val="28"/>
          <w:rtl/>
        </w:rPr>
        <w:t xml:space="preserve">أوله : (الحمد لله الذي أكرمنا بكتابه الكريم ، ومن علينا بالسبع المثاني والقرآن العظيم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3" w:name="pg8298_78721"/>
    <w:bookmarkEnd w:id="473"/>
    <w:p>
      <w:pPr>
        <w:pStyle w:val="BookText"/>
      </w:pPr>
      <w:r>
        <w:rPr>
          <w:rFonts w:ascii="Amiri" w:hAnsi="Amiri" w:eastAsia="Amiri" w:cs="Amiri"/>
          <w:lang w:bidi="ar-SA"/>
          <w:color w:val="111111"/>
          <w:sz w:val="28"/>
          <w:szCs w:val="28"/>
          <w:rtl/>
        </w:rPr>
        <w:t xml:space="preserve">وما ضمنه من الآيات والذكر الحكيم ...).</w:t>
      </w:r>
    </w:p>
    <w:p>
      <w:pPr>
        <w:pStyle w:val="BookText"/>
      </w:pPr>
      <w:r>
        <w:rPr>
          <w:rFonts w:ascii="Amiri" w:hAnsi="Amiri" w:eastAsia="Amiri" w:cs="Amiri"/>
          <w:lang w:bidi="ar-SA"/>
          <w:color w:val="111111"/>
          <w:sz w:val="28"/>
          <w:szCs w:val="28"/>
          <w:rtl/>
        </w:rPr>
        <w:t xml:space="preserve">وهو التفسير الوسيط للمؤلف ذكر أنه استفاد من تفسير الكشاف للزمخشري واستخلص من بدائع معانيه وروائع ألفاظه وفرغ منه سنة 542ه/ 1147م.</w:t>
      </w:r>
    </w:p>
    <w:p>
      <w:pPr>
        <w:pStyle w:val="BookText"/>
      </w:pPr>
      <w:r>
        <w:rPr>
          <w:rFonts w:ascii="IRNazanin" w:hAnsi="IRNazanin" w:eastAsia="IRNazanin" w:cs="IRNazanin"/>
          <w:lang w:bidi="fa-IR"/>
          <w:color w:val="111111"/>
          <w:sz w:val="28"/>
          <w:szCs w:val="28"/>
          <w:rtl/>
        </w:rPr>
        <w:t xml:space="preserve">نسخة جيدة كتبها محمد مقیم بن نور الدين السهروردي سنة 1067 ه/ 1657م.</w:t>
      </w:r>
    </w:p>
    <w:p>
      <w:pPr>
        <w:pStyle w:val="BookText"/>
      </w:pPr>
      <w:r>
        <w:rPr>
          <w:rFonts w:ascii="Amiri" w:hAnsi="Amiri" w:eastAsia="Amiri" w:cs="Amiri"/>
          <w:lang w:bidi="ar-SA"/>
          <w:color w:val="111111"/>
          <w:sz w:val="28"/>
          <w:szCs w:val="28"/>
          <w:rtl/>
        </w:rPr>
        <w:t xml:space="preserve">مؤطرة بمداد ذهبي دفتا الغلاف مزوقة بزخارف نباتية ملونة غائرة.</w:t>
      </w:r>
    </w:p>
    <w:p>
      <w:pPr>
        <w:pStyle w:val="BookText"/>
      </w:pPr>
      <w:r>
        <w:rPr>
          <w:rFonts w:ascii="IRNazanin" w:hAnsi="IRNazanin" w:eastAsia="IRNazanin" w:cs="IRNazanin"/>
          <w:lang w:bidi="fa-IR"/>
          <w:color w:val="111111"/>
          <w:sz w:val="28"/>
          <w:szCs w:val="28"/>
          <w:rtl/>
        </w:rPr>
        <w:t xml:space="preserve">عدد الأوراق : 840 المقاس : 28,5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المراجع : الذريعة 5/ 248 ، الأعلام 148/0 ، معجم المؤلفين 66/8 طبع ، ذ/ التراث 2/656.</w:t>
      </w:r>
    </w:p>
    <w:p>
      <w:pPr>
        <w:pStyle w:val="BookText"/>
      </w:pPr>
      <w:r>
        <w:rPr>
          <w:rFonts w:ascii="Amiri" w:hAnsi="Amiri" w:eastAsia="Amiri" w:cs="Amiri"/>
          <w:lang w:bidi="ar-SA"/>
          <w:color w:val="111111"/>
          <w:sz w:val="28"/>
          <w:szCs w:val="28"/>
          <w:rtl/>
        </w:rPr>
        <w:t xml:space="preserve">اسم المكتبة : دار المخطوطات - بغداد رقم الحفظ : 10308</w:t>
      </w:r>
    </w:p>
    <w:p>
      <w:pPr>
        <w:pStyle w:val="Heading4"/>
      </w:pPr>
      <w:bookmarkStart w:id="2092" w:name="_Toc1388"/>
      <w:r>
        <w:t>1351-نسخة أخرى</w:t>
      </w:r>
      <w:bookmarkEnd w:id="2092"/>
    </w:p>
    <w:p>
      <w:pPr>
        <w:pStyle w:val="BookText"/>
      </w:pPr>
      <w:r>
        <w:rPr>
          <w:rFonts w:ascii="Amiri" w:hAnsi="Amiri" w:eastAsia="Amiri" w:cs="Amiri"/>
          <w:lang w:bidi="ar-SA"/>
          <w:color w:val="111111"/>
          <w:sz w:val="28"/>
          <w:szCs w:val="28"/>
          <w:rtl/>
        </w:rPr>
        <w:t xml:space="preserve">ترقى إلى القرن الثامن للهجرة الرابع عشر للميلاد</w:t>
      </w:r>
    </w:p>
    <w:p>
      <w:pPr>
        <w:pStyle w:val="BookText"/>
      </w:pPr>
      <w:r>
        <w:rPr>
          <w:rFonts w:ascii="IRNazanin" w:hAnsi="IRNazanin" w:eastAsia="IRNazanin" w:cs="IRNazanin"/>
          <w:lang w:bidi="fa-IR"/>
          <w:color w:val="111111"/>
          <w:sz w:val="28"/>
          <w:szCs w:val="28"/>
          <w:rtl/>
        </w:rPr>
        <w:t xml:space="preserve">عدد الأوراق : 567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36</w:t>
      </w:r>
    </w:p>
    <w:p>
      <w:pPr>
        <w:pStyle w:val="BookText"/>
      </w:pPr>
      <w:r>
        <w:rPr>
          <w:rFonts w:ascii="Amiri" w:hAnsi="Amiri" w:eastAsia="Amiri" w:cs="Amiri"/>
          <w:lang w:bidi="ar-SA"/>
          <w:color w:val="111111"/>
          <w:sz w:val="28"/>
          <w:szCs w:val="28"/>
          <w:rtl/>
        </w:rPr>
        <w:t xml:space="preserve">اسم المكتبة : دار المخطوطات - بغداد رقم الحفظ : 39329</w:t>
      </w:r>
    </w:p>
    <w:p>
      <w:pPr>
        <w:pStyle w:val="Heading4"/>
      </w:pPr>
      <w:bookmarkStart w:id="2093" w:name="_Toc1389"/>
      <w:r>
        <w:t>1352-نسخة أخرى</w:t>
      </w:r>
      <w:bookmarkEnd w:id="2093"/>
    </w:p>
    <w:p>
      <w:pPr>
        <w:pStyle w:val="BookText"/>
      </w:pPr>
      <w:r>
        <w:rPr>
          <w:rFonts w:ascii="Amiri" w:hAnsi="Amiri" w:eastAsia="Amiri" w:cs="Amiri"/>
          <w:lang w:bidi="ar-SA"/>
          <w:color w:val="111111"/>
          <w:sz w:val="28"/>
          <w:szCs w:val="28"/>
          <w:rtl/>
        </w:rPr>
        <w:t xml:space="preserve">كتبها محمد جعفر بن رستم علي الطالقاني سنة 1094 ه/ 1683م.</w:t>
      </w:r>
    </w:p>
    <w:p>
      <w:pPr>
        <w:pStyle w:val="BookText"/>
      </w:pPr>
      <w:r>
        <w:rPr>
          <w:rFonts w:ascii="IRNazanin" w:hAnsi="IRNazanin" w:eastAsia="IRNazanin" w:cs="IRNazanin"/>
          <w:lang w:bidi="fa-IR"/>
          <w:color w:val="111111"/>
          <w:sz w:val="28"/>
          <w:szCs w:val="28"/>
          <w:rtl/>
        </w:rPr>
        <w:t xml:space="preserve">عدد الأوراق : 830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كاشف الغطاء - النجف رقم الحفظ : 17338ح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74" w:name="pg8298_78722"/>
    <w:bookmarkEnd w:id="474"/>
    <w:p>
      <w:pPr>
        <w:pStyle w:val="Heading4"/>
      </w:pPr>
      <w:bookmarkStart w:id="2094" w:name="_Toc1390"/>
      <w:r>
        <w:t>1353-نسخة أخرى</w:t>
      </w:r>
      <w:bookmarkEnd w:id="2094"/>
    </w:p>
    <w:p>
      <w:pPr>
        <w:pStyle w:val="BookText"/>
      </w:pPr>
      <w:r>
        <w:rPr>
          <w:rFonts w:ascii="Amiri" w:hAnsi="Amiri" w:eastAsia="Amiri" w:cs="Amiri"/>
          <w:lang w:bidi="ar-SA"/>
          <w:color w:val="111111"/>
          <w:sz w:val="28"/>
          <w:szCs w:val="28"/>
          <w:rtl/>
        </w:rPr>
        <w:t xml:space="preserve">كتبت بخط النسخ الجيد سنة 1109 ه/ 1697م.</w:t>
      </w:r>
    </w:p>
    <w:p>
      <w:pPr>
        <w:pStyle w:val="BookText"/>
      </w:pPr>
      <w:r>
        <w:rPr>
          <w:rFonts w:ascii="IRNazanin" w:hAnsi="IRNazanin" w:eastAsia="IRNazanin" w:cs="IRNazanin"/>
          <w:lang w:bidi="fa-IR"/>
          <w:color w:val="111111"/>
          <w:sz w:val="28"/>
          <w:szCs w:val="28"/>
          <w:rtl/>
        </w:rPr>
        <w:t xml:space="preserve">عدد الأوراق : 457 المقاس : 30,5 </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أمير المؤمنين - النجف رقم الحفظ : 24861ح</w:t>
      </w:r>
    </w:p>
    <w:p>
      <w:pPr>
        <w:pStyle w:val="Heading4"/>
      </w:pPr>
      <w:bookmarkStart w:id="2095" w:name="_Toc1391"/>
      <w:r>
        <w:t>1354-نسخة أخرى</w:t>
      </w:r>
      <w:bookmarkEnd w:id="2095"/>
    </w:p>
    <w:p>
      <w:pPr>
        <w:pStyle w:val="BookText"/>
      </w:pPr>
      <w:r>
        <w:rPr>
          <w:rFonts w:ascii="Amiri" w:hAnsi="Amiri" w:eastAsia="Amiri" w:cs="Amiri"/>
          <w:lang w:bidi="ar-SA"/>
          <w:color w:val="111111"/>
          <w:sz w:val="28"/>
          <w:szCs w:val="28"/>
          <w:rtl/>
        </w:rPr>
        <w:t xml:space="preserve">كتبها أبو غالب العريضي السلامي سنة 1065 ه/ 1650م.</w:t>
      </w:r>
    </w:p>
    <w:p>
      <w:pPr>
        <w:pStyle w:val="BookText"/>
      </w:pPr>
      <w:r>
        <w:rPr>
          <w:rFonts w:ascii="IRNazanin" w:hAnsi="IRNazanin" w:eastAsia="IRNazanin" w:cs="IRNazanin"/>
          <w:lang w:bidi="fa-IR"/>
          <w:color w:val="111111"/>
          <w:sz w:val="28"/>
          <w:szCs w:val="28"/>
          <w:rtl/>
        </w:rPr>
        <w:t xml:space="preserve">عدد الأوراق : 1002 المقاس : 15</w:t>
      </w:r>
      <w:r>
        <w:rPr>
          <w:rFonts w:ascii="Times New Roman" w:hAnsi="Times New Roman" w:eastAsia="Times New Roman" w:cs="Times New Roman"/>
          <w:lang w:val="en-US" w:bidi="en-US"/>
          <w:color w:val="111111"/>
          <w:sz w:val="28"/>
          <w:szCs w:val="28"/>
          <w:rtl/>
        </w:rPr>
        <w:t xml:space="preserve">x25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39719ح</w:t>
      </w:r>
    </w:p>
    <w:p>
      <w:pPr>
        <w:pStyle w:val="Heading4"/>
      </w:pPr>
      <w:bookmarkStart w:id="2096" w:name="_Toc1392"/>
      <w:r>
        <w:t>1355-نسخة أخرى</w:t>
      </w:r>
      <w:bookmarkEnd w:id="2096"/>
    </w:p>
    <w:p>
      <w:pPr>
        <w:pStyle w:val="BookText"/>
      </w:pPr>
      <w:r>
        <w:rPr>
          <w:rFonts w:ascii="Amiri" w:hAnsi="Amiri" w:eastAsia="Amiri" w:cs="Amiri"/>
          <w:lang w:bidi="ar-SA"/>
          <w:color w:val="111111"/>
          <w:sz w:val="28"/>
          <w:szCs w:val="28"/>
          <w:rtl/>
        </w:rPr>
        <w:t xml:space="preserve">كتبها ناصر بن سليمان البحراني سنة 943ه/ 1537م.</w:t>
      </w:r>
    </w:p>
    <w:p>
      <w:pPr>
        <w:pStyle w:val="BookText"/>
      </w:pPr>
      <w:r>
        <w:rPr>
          <w:rFonts w:ascii="IRNazanin" w:hAnsi="IRNazanin" w:eastAsia="IRNazanin" w:cs="IRNazanin"/>
          <w:lang w:bidi="fa-IR"/>
          <w:color w:val="111111"/>
          <w:sz w:val="28"/>
          <w:szCs w:val="28"/>
          <w:rtl/>
        </w:rPr>
        <w:t xml:space="preserve">عدد الأوراق : 1178 المقاس : 27,5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24632</w:t>
      </w:r>
    </w:p>
    <w:p>
      <w:pPr>
        <w:pStyle w:val="Heading4"/>
      </w:pPr>
      <w:bookmarkStart w:id="2097" w:name="_Toc1393"/>
      <w:r>
        <w:t>1356-نسخة أخرى</w:t>
      </w:r>
      <w:bookmarkEnd w:id="2097"/>
    </w:p>
    <w:p>
      <w:pPr>
        <w:pStyle w:val="BookText"/>
      </w:pPr>
      <w:r>
        <w:rPr>
          <w:rFonts w:ascii="Amiri" w:hAnsi="Amiri" w:eastAsia="Amiri" w:cs="Amiri"/>
          <w:lang w:bidi="ar-SA"/>
          <w:color w:val="111111"/>
          <w:sz w:val="28"/>
          <w:szCs w:val="28"/>
          <w:rtl/>
        </w:rPr>
        <w:t xml:space="preserve">كتبها محمد معصوم بن عبد القادر الطالقاني سنة 1109 ه/ 1697م.</w:t>
      </w:r>
    </w:p>
    <w:p>
      <w:pPr>
        <w:pStyle w:val="BookText"/>
      </w:pPr>
      <w:r>
        <w:rPr>
          <w:rFonts w:ascii="IRNazanin" w:hAnsi="IRNazanin" w:eastAsia="IRNazanin" w:cs="IRNazanin"/>
          <w:lang w:bidi="fa-IR"/>
          <w:color w:val="111111"/>
          <w:sz w:val="28"/>
          <w:szCs w:val="28"/>
          <w:rtl/>
        </w:rPr>
        <w:t xml:space="preserve">عدد الأوراق : 736 المقاس : 30</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34012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75" w:name="pg8298_78723"/>
    <w:bookmarkEnd w:id="475"/>
    <w:p>
      <w:pPr>
        <w:pStyle w:val="Heading4"/>
      </w:pPr>
      <w:bookmarkStart w:id="2098" w:name="_Toc1394"/>
      <w:r>
        <w:t>1357-نسخة أخرى</w:t>
      </w:r>
      <w:bookmarkEnd w:id="2098"/>
    </w:p>
    <w:p>
      <w:pPr>
        <w:pStyle w:val="BookText"/>
      </w:pPr>
      <w:r>
        <w:rPr>
          <w:rFonts w:ascii="Amiri" w:hAnsi="Amiri" w:eastAsia="Amiri" w:cs="Amiri"/>
          <w:lang w:bidi="ar-SA"/>
          <w:color w:val="111111"/>
          <w:sz w:val="28"/>
          <w:szCs w:val="28"/>
          <w:rtl/>
        </w:rPr>
        <w:t xml:space="preserve">اسم المكتبة : محمد صادق الصدر - بغداد رقم الحفظ : 341ح</w:t>
      </w:r>
    </w:p>
    <w:p>
      <w:pPr>
        <w:pStyle w:val="Heading4"/>
      </w:pPr>
      <w:bookmarkStart w:id="2099" w:name="_Toc1395"/>
      <w:r>
        <w:t>1358-نسخة أخرى</w:t>
      </w:r>
      <w:bookmarkEnd w:id="2099"/>
    </w:p>
    <w:p>
      <w:pPr>
        <w:pStyle w:val="BookText"/>
      </w:pPr>
      <w:r>
        <w:rPr>
          <w:rFonts w:ascii="Amiri" w:hAnsi="Amiri" w:eastAsia="Amiri" w:cs="Amiri"/>
          <w:lang w:bidi="ar-SA"/>
          <w:color w:val="111111"/>
          <w:sz w:val="28"/>
          <w:szCs w:val="28"/>
          <w:rtl/>
        </w:rPr>
        <w:t xml:space="preserve">كتبها عبد الرضا بن حسين الأبيوري السياحي سنة 1081ه/ 1690م.</w:t>
      </w:r>
    </w:p>
    <w:p>
      <w:pPr>
        <w:pStyle w:val="BookText"/>
      </w:pPr>
      <w:r>
        <w:rPr>
          <w:rFonts w:ascii="IRNazanin" w:hAnsi="IRNazanin" w:eastAsia="IRNazanin" w:cs="IRNazanin"/>
          <w:lang w:bidi="fa-IR"/>
          <w:color w:val="111111"/>
          <w:sz w:val="28"/>
          <w:szCs w:val="28"/>
          <w:rtl/>
        </w:rPr>
        <w:t xml:space="preserve">عدد الأوراق : 576 المقاس : 26</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28744</w:t>
      </w:r>
    </w:p>
    <w:p>
      <w:pPr>
        <w:pStyle w:val="Heading4"/>
      </w:pPr>
      <w:bookmarkStart w:id="2100" w:name="_Toc1396"/>
      <w:r>
        <w:t>1359-نسخة أخرى</w:t>
      </w:r>
      <w:bookmarkEnd w:id="2100"/>
    </w:p>
    <w:p>
      <w:pPr>
        <w:pStyle w:val="BookText"/>
      </w:pPr>
      <w:r>
        <w:rPr>
          <w:rFonts w:ascii="IRNazanin" w:hAnsi="IRNazanin" w:eastAsia="IRNazanin" w:cs="IRNazanin"/>
          <w:lang w:bidi="fa-IR"/>
          <w:color w:val="111111"/>
          <w:sz w:val="28"/>
          <w:szCs w:val="28"/>
          <w:rtl/>
        </w:rPr>
        <w:t xml:space="preserve">عدد الأوراق : 370 المقاس :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:8005</w:t>
      </w:r>
    </w:p>
    <w:p>
      <w:pPr>
        <w:pStyle w:val="Heading4"/>
      </w:pPr>
      <w:bookmarkStart w:id="2101" w:name="_Toc1397"/>
      <w:r>
        <w:t>1360-نسخة أخرى</w:t>
      </w:r>
      <w:bookmarkEnd w:id="2101"/>
    </w:p>
    <w:p>
      <w:pPr>
        <w:pStyle w:val="BookText"/>
      </w:pPr>
      <w:r>
        <w:rPr>
          <w:rFonts w:ascii="Amiri" w:hAnsi="Amiri" w:eastAsia="Amiri" w:cs="Amiri"/>
          <w:lang w:bidi="ar-SA"/>
          <w:color w:val="111111"/>
          <w:sz w:val="28"/>
          <w:szCs w:val="28"/>
          <w:rtl/>
        </w:rPr>
        <w:t xml:space="preserve">كتبت بخط التعليق الجيد، تتضمن المجلد الأول .</w:t>
      </w:r>
    </w:p>
    <w:p>
      <w:pPr>
        <w:pStyle w:val="BookText"/>
      </w:pPr>
      <w:r>
        <w:rPr>
          <w:rFonts w:ascii="IRNazanin" w:hAnsi="IRNazanin" w:eastAsia="IRNazanin" w:cs="IRNazanin"/>
          <w:lang w:bidi="fa-IR"/>
          <w:color w:val="111111"/>
          <w:sz w:val="28"/>
          <w:szCs w:val="28"/>
          <w:rtl/>
        </w:rPr>
        <w:t xml:space="preserve">عدد الأوراق : 616 المقاس : 27,5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39694</w:t>
      </w:r>
    </w:p>
    <w:p>
      <w:pPr>
        <w:pStyle w:val="Heading4"/>
      </w:pPr>
      <w:bookmarkStart w:id="2102" w:name="_Toc1398"/>
      <w:r>
        <w:t>1361-نسخة أخرى</w:t>
      </w:r>
      <w:bookmarkEnd w:id="2102"/>
    </w:p>
    <w:p>
      <w:pPr>
        <w:pStyle w:val="BookText"/>
      </w:pPr>
      <w:r>
        <w:rPr>
          <w:rFonts w:ascii="Amiri" w:hAnsi="Amiri" w:eastAsia="Amiri" w:cs="Amiri"/>
          <w:lang w:bidi="ar-SA"/>
          <w:color w:val="111111"/>
          <w:sz w:val="28"/>
          <w:szCs w:val="28"/>
          <w:rtl/>
        </w:rPr>
        <w:t xml:space="preserve">كتبها الشيخ أبو الحسن بن إبراهيم اليزدي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6" w:name="pg8298_78724"/>
    <w:bookmarkEnd w:id="476"/>
    <w:p>
      <w:pPr>
        <w:pStyle w:val="BookText"/>
      </w:pPr>
      <w:r>
        <w:rPr>
          <w:rFonts w:ascii="IRNazanin" w:hAnsi="IRNazanin" w:eastAsia="IRNazanin" w:cs="IRNazanin"/>
          <w:lang w:bidi="fa-IR"/>
          <w:color w:val="111111"/>
          <w:sz w:val="28"/>
          <w:szCs w:val="28"/>
          <w:rtl/>
        </w:rPr>
        <w:t xml:space="preserve">عدد الأوراق : 416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النجف رقم الحفظ : 25018ح</w:t>
      </w:r>
    </w:p>
    <w:p>
      <w:pPr>
        <w:pStyle w:val="Heading4"/>
      </w:pPr>
      <w:bookmarkStart w:id="2103" w:name="_Toc1399"/>
      <w:r>
        <w:t>1362-نسخة أخرى</w:t>
      </w:r>
      <w:bookmarkEnd w:id="2103"/>
    </w:p>
    <w:p>
      <w:pPr>
        <w:pStyle w:val="BookText"/>
      </w:pPr>
      <w:r>
        <w:rPr>
          <w:rFonts w:ascii="Amiri" w:hAnsi="Amiri" w:eastAsia="Amiri" w:cs="Amiri"/>
          <w:lang w:bidi="ar-SA"/>
          <w:color w:val="111111"/>
          <w:sz w:val="28"/>
          <w:szCs w:val="28"/>
          <w:rtl/>
        </w:rPr>
        <w:t xml:space="preserve">كتبت بخط التعليق ، تتضمن المجلد الأول .</w:t>
      </w:r>
    </w:p>
    <w:p>
      <w:pPr>
        <w:pStyle w:val="BookText"/>
      </w:pPr>
      <w:r>
        <w:rPr>
          <w:rFonts w:ascii="IRNazanin" w:hAnsi="IRNazanin" w:eastAsia="IRNazanin" w:cs="IRNazanin"/>
          <w:lang w:bidi="fa-IR"/>
          <w:color w:val="111111"/>
          <w:sz w:val="28"/>
          <w:szCs w:val="28"/>
          <w:rtl/>
        </w:rPr>
        <w:t xml:space="preserve">عدد الأوراق : 212 المقاس : 20</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14707</w:t>
      </w:r>
    </w:p>
    <w:p>
      <w:pPr>
        <w:pStyle w:val="Heading4"/>
      </w:pPr>
      <w:bookmarkStart w:id="2104" w:name="_Toc1400"/>
      <w:r>
        <w:t>1363-الجوهر الثمين في تفسير الكتاب المبين</w:t>
      </w:r>
      <w:bookmarkEnd w:id="2104"/>
    </w:p>
    <w:p>
      <w:pPr>
        <w:pStyle w:val="BookText"/>
      </w:pPr>
      <w:r>
        <w:rPr>
          <w:rFonts w:ascii="Amiri" w:hAnsi="Amiri" w:eastAsia="Amiri" w:cs="Amiri"/>
          <w:lang w:bidi="ar-SA"/>
          <w:color w:val="111111"/>
          <w:sz w:val="28"/>
          <w:szCs w:val="28"/>
          <w:rtl/>
        </w:rPr>
        <w:t xml:space="preserve">لعبد الله بن محمد رضا الحلي الكاظمي المتوفي سنة 1242 ه/ 1827م.</w:t>
      </w:r>
    </w:p>
    <w:p>
      <w:pPr>
        <w:pStyle w:val="BookText"/>
      </w:pPr>
      <w:r>
        <w:rPr>
          <w:rFonts w:ascii="Amiri" w:hAnsi="Amiri" w:eastAsia="Amiri" w:cs="Amiri"/>
          <w:lang w:bidi="ar-SA"/>
          <w:color w:val="111111"/>
          <w:sz w:val="28"/>
          <w:szCs w:val="28"/>
          <w:rtl/>
        </w:rPr>
        <w:t xml:space="preserve">أوله : (الحمد لله منزل القرآن الكريم والفرقان العظيم والذكر الحكيم ...) .</w:t>
      </w:r>
    </w:p>
    <w:p>
      <w:pPr>
        <w:pStyle w:val="BookText"/>
      </w:pPr>
      <w:r>
        <w:rPr>
          <w:rFonts w:ascii="Amiri" w:hAnsi="Amiri" w:eastAsia="Amiri" w:cs="Amiri"/>
          <w:lang w:bidi="ar-SA"/>
          <w:color w:val="111111"/>
          <w:sz w:val="28"/>
          <w:szCs w:val="28"/>
          <w:rtl/>
        </w:rPr>
        <w:t xml:space="preserve">نسخة جيدة كتبها حسن بن علي القطاني سنة 1324 ه/ 1907م.</w:t>
      </w:r>
    </w:p>
    <w:p>
      <w:pPr>
        <w:pStyle w:val="BookText"/>
      </w:pPr>
      <w:r>
        <w:rPr>
          <w:rFonts w:ascii="IRNazanin" w:hAnsi="IRNazanin" w:eastAsia="IRNazanin" w:cs="IRNazanin"/>
          <w:lang w:bidi="fa-IR"/>
          <w:color w:val="111111"/>
          <w:sz w:val="28"/>
          <w:szCs w:val="28"/>
          <w:rtl/>
        </w:rPr>
        <w:t xml:space="preserve">عدد الأوراق : 896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المكتبة الشبرية - نجف رقم الحفظ : 17043ح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77" w:name="pg8298_78725"/>
    <w:bookmarkEnd w:id="477"/>
    <w:p>
      <w:pPr>
        <w:pStyle w:val="Heading3"/>
      </w:pPr>
      <w:bookmarkStart w:id="2105" w:name="_Toc1401"/>
      <w:r>
        <w:t>ح-</w:t>
      </w:r>
      <w:bookmarkEnd w:id="2105"/>
    </w:p>
    <w:p>
      <w:pPr>
        <w:pStyle w:val="Heading4"/>
      </w:pPr>
      <w:bookmarkStart w:id="2106" w:name="_Toc1402"/>
      <w:r>
        <w:t>1364-حاشية على أنوار التنزيل وأسرار التأويل</w:t>
      </w:r>
      <w:bookmarkEnd w:id="2106"/>
    </w:p>
    <w:p>
      <w:pPr>
        <w:pStyle w:val="BookText"/>
      </w:pPr>
      <w:r>
        <w:rPr>
          <w:rFonts w:ascii="IRNazanin" w:hAnsi="IRNazanin" w:eastAsia="IRNazanin" w:cs="IRNazanin"/>
          <w:lang w:bidi="fa-IR"/>
          <w:color w:val="111111"/>
          <w:sz w:val="28"/>
          <w:szCs w:val="28"/>
          <w:rtl/>
        </w:rPr>
        <w:t xml:space="preserve">سعد الله بن عیسی بن أمير خان القسطموني المعروف بسعدي جلبي أو سعيد أفندي </w:t>
      </w:r>
      <w:r>
        <w:rPr>
          <w:rStyle w:val="FootnoteReference"/>
        </w:rPr>
        <w:footnoteReference w:id="161"/>
      </w:r>
      <w:r>
        <w:rPr>
          <w:rFonts w:ascii="Amiri" w:hAnsi="Amiri" w:eastAsia="Amiri" w:cs="Amiri"/>
          <w:lang w:bidi="ar-SA"/>
          <w:color w:val="111111"/>
          <w:sz w:val="28"/>
          <w:szCs w:val="28"/>
          <w:rtl/>
        </w:rPr>
        <w:t xml:space="preserve">المتوفي سنة 945ه/ 1539م.</w:t>
      </w:r>
    </w:p>
    <w:p>
      <w:pPr>
        <w:pStyle w:val="BookText"/>
      </w:pPr>
      <w:r>
        <w:rPr>
          <w:rFonts w:ascii="Amiri" w:hAnsi="Amiri" w:eastAsia="Amiri" w:cs="Amiri"/>
          <w:lang w:bidi="ar-SA"/>
          <w:color w:val="111111"/>
          <w:sz w:val="28"/>
          <w:szCs w:val="28"/>
          <w:rtl/>
        </w:rPr>
        <w:t xml:space="preserve">أوله : (الحمد لله وسلام على عباده الذين اصطفى سورة الفاتحة ...).</w:t>
      </w:r>
    </w:p>
    <w:p>
      <w:pPr>
        <w:pStyle w:val="BookText"/>
      </w:pPr>
      <w:r>
        <w:rPr>
          <w:rFonts w:ascii="Amiri" w:hAnsi="Amiri" w:eastAsia="Amiri" w:cs="Amiri"/>
          <w:lang w:bidi="ar-SA"/>
          <w:color w:val="111111"/>
          <w:sz w:val="28"/>
          <w:szCs w:val="28"/>
          <w:rtl/>
        </w:rPr>
        <w:t xml:space="preserve">نسخة جيدة كتبت سنة 1058 ه/ 1648 م تملكها علي القادري سنة 1187ه /1773م وأوقفها على المدرسة الخاتونية ببغداد .</w:t>
      </w:r>
    </w:p>
    <w:p>
      <w:pPr>
        <w:pStyle w:val="BookText"/>
      </w:pPr>
      <w:r>
        <w:rPr>
          <w:rFonts w:ascii="IRNazanin" w:hAnsi="IRNazanin" w:eastAsia="IRNazanin" w:cs="IRNazanin"/>
          <w:lang w:bidi="fa-IR"/>
          <w:color w:val="111111"/>
          <w:sz w:val="28"/>
          <w:szCs w:val="28"/>
          <w:rtl/>
        </w:rPr>
        <w:t xml:space="preserve">عدد الأوراق : 886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29</w:t>
      </w:r>
    </w:p>
    <w:p>
      <w:pPr>
        <w:pStyle w:val="BookText"/>
      </w:pPr>
      <w:r>
        <w:rPr>
          <w:rFonts w:ascii="IRNazanin" w:hAnsi="IRNazanin" w:eastAsia="IRNazanin" w:cs="IRNazanin"/>
          <w:lang w:bidi="fa-IR"/>
          <w:color w:val="111111"/>
          <w:sz w:val="28"/>
          <w:szCs w:val="28"/>
          <w:rtl/>
        </w:rPr>
        <w:t xml:space="preserve">المراجع : کشف 191/1 ، هدية العارفين 386/1 ، معجم المؤلفين 216/4 ، الأعلام .88 /3</w:t>
      </w:r>
    </w:p>
    <w:p>
      <w:pPr>
        <w:pStyle w:val="BookText"/>
      </w:pPr>
      <w:r>
        <w:rPr>
          <w:rFonts w:ascii="Amiri" w:hAnsi="Amiri" w:eastAsia="Amiri" w:cs="Amiri"/>
          <w:lang w:bidi="ar-SA"/>
          <w:color w:val="111111"/>
          <w:sz w:val="28"/>
          <w:szCs w:val="28"/>
          <w:rtl/>
        </w:rPr>
        <w:t xml:space="preserve">اسم المكتبة : قادرية - بغداد رقم الحفظ : 7534ح</w:t>
      </w:r>
    </w:p>
    <w:p>
      <w:pPr>
        <w:pStyle w:val="Heading4"/>
      </w:pPr>
      <w:bookmarkStart w:id="2107" w:name="_Toc1403"/>
      <w:r>
        <w:t>1365-نسخة أخرى</w:t>
      </w:r>
      <w:bookmarkEnd w:id="2107"/>
    </w:p>
    <w:p>
      <w:pPr>
        <w:pStyle w:val="BookText"/>
      </w:pPr>
      <w:r>
        <w:rPr>
          <w:rFonts w:ascii="Amiri" w:hAnsi="Amiri" w:eastAsia="Amiri" w:cs="Amiri"/>
          <w:lang w:bidi="ar-SA"/>
          <w:color w:val="111111"/>
          <w:sz w:val="28"/>
          <w:szCs w:val="28"/>
          <w:rtl/>
        </w:rPr>
        <w:t xml:space="preserve">كتبها عبد الله جلال الدين أحمد سنة 1097 ه/ 1686م</w:t>
      </w:r>
    </w:p>
    <w:p>
      <w:pPr>
        <w:pStyle w:val="BookText"/>
      </w:pPr>
      <w:r>
        <w:rPr>
          <w:rFonts w:ascii="IRNazanin" w:hAnsi="IRNazanin" w:eastAsia="IRNazanin" w:cs="IRNazanin"/>
          <w:lang w:bidi="fa-IR"/>
          <w:color w:val="111111"/>
          <w:sz w:val="28"/>
          <w:szCs w:val="28"/>
          <w:rtl/>
        </w:rPr>
        <w:t xml:space="preserve">عدد الأوراق : 458 المقاس : 27,5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اسم المكتبة : حکیم - نجف رقم الحفظ : 27652ح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78" w:name="pg8298_78726"/>
    <w:bookmarkEnd w:id="478"/>
    <w:p>
      <w:pPr>
        <w:pStyle w:val="Heading4"/>
      </w:pPr>
      <w:bookmarkStart w:id="2108" w:name="_Toc1404"/>
      <w:r>
        <w:t>1366-نسخة أخرى</w:t>
      </w:r>
      <w:bookmarkEnd w:id="2108"/>
    </w:p>
    <w:p>
      <w:pPr>
        <w:pStyle w:val="BookText"/>
      </w:pPr>
      <w:r>
        <w:rPr>
          <w:rFonts w:ascii="IRNazanin" w:hAnsi="IRNazanin" w:eastAsia="IRNazanin" w:cs="IRNazanin"/>
          <w:lang w:bidi="fa-IR"/>
          <w:color w:val="111111"/>
          <w:sz w:val="28"/>
          <w:szCs w:val="28"/>
          <w:rtl/>
        </w:rPr>
        <w:t xml:space="preserve">عدد الأوراق : 412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42533ح</w:t>
      </w:r>
    </w:p>
    <w:p>
      <w:pPr>
        <w:pStyle w:val="Heading4"/>
      </w:pPr>
      <w:bookmarkStart w:id="2109" w:name="_Toc1405"/>
      <w:r>
        <w:t>1367-نسخة أخرى</w:t>
      </w:r>
      <w:bookmarkEnd w:id="2109"/>
    </w:p>
    <w:p>
      <w:pPr>
        <w:pStyle w:val="BookText"/>
      </w:pPr>
      <w:r>
        <w:rPr>
          <w:rFonts w:ascii="Amiri" w:hAnsi="Amiri" w:eastAsia="Amiri" w:cs="Amiri"/>
          <w:lang w:bidi="ar-SA"/>
          <w:color w:val="111111"/>
          <w:sz w:val="28"/>
          <w:szCs w:val="28"/>
          <w:rtl/>
        </w:rPr>
        <w:t xml:space="preserve">كتبت بخط التعليق سنة 980ه/ 1572م مزوقة الأول بزخارف نباتية ملونة على أرضية زرقاء مؤطرة الصفحات بمداد ذهبي .</w:t>
      </w:r>
    </w:p>
    <w:p>
      <w:pPr>
        <w:pStyle w:val="BookText"/>
      </w:pPr>
      <w:r>
        <w:rPr>
          <w:rFonts w:ascii="IRNazanin" w:hAnsi="IRNazanin" w:eastAsia="IRNazanin" w:cs="IRNazanin"/>
          <w:lang w:bidi="fa-IR"/>
          <w:color w:val="111111"/>
          <w:sz w:val="28"/>
          <w:szCs w:val="28"/>
          <w:rtl/>
        </w:rPr>
        <w:t xml:space="preserve">عدد الأوراق : 912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2408</w:t>
      </w:r>
    </w:p>
    <w:p>
      <w:pPr>
        <w:pStyle w:val="Heading4"/>
      </w:pPr>
      <w:bookmarkStart w:id="2110" w:name="_Toc1406"/>
      <w:r>
        <w:t>1368-نسخة أخرى</w:t>
      </w:r>
      <w:bookmarkEnd w:id="2110"/>
    </w:p>
    <w:p>
      <w:pPr>
        <w:pStyle w:val="BookText"/>
      </w:pPr>
      <w:r>
        <w:rPr>
          <w:rFonts w:ascii="IRNazanin" w:hAnsi="IRNazanin" w:eastAsia="IRNazanin" w:cs="IRNazanin"/>
          <w:lang w:bidi="fa-IR"/>
          <w:color w:val="111111"/>
          <w:sz w:val="28"/>
          <w:szCs w:val="28"/>
          <w:rtl/>
        </w:rPr>
        <w:t xml:space="preserve">كتبها حسن بن سید أبو بكر الشاهروي سنة 1025 ه/ 1616م.</w:t>
      </w:r>
    </w:p>
    <w:p>
      <w:pPr>
        <w:pStyle w:val="BookText"/>
      </w:pPr>
      <w:r>
        <w:rPr>
          <w:rFonts w:ascii="IRNazanin" w:hAnsi="IRNazanin" w:eastAsia="IRNazanin" w:cs="IRNazanin"/>
          <w:lang w:bidi="fa-IR"/>
          <w:color w:val="111111"/>
          <w:sz w:val="28"/>
          <w:szCs w:val="28"/>
          <w:rtl/>
        </w:rPr>
        <w:t xml:space="preserve">عدد الأوراق : 224 المقاس : 19</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5089</w:t>
      </w:r>
    </w:p>
    <w:p>
      <w:pPr>
        <w:pStyle w:val="Heading4"/>
      </w:pPr>
      <w:bookmarkStart w:id="2111" w:name="_Toc1407"/>
      <w:r>
        <w:t>1369-نسخة أخرى</w:t>
      </w:r>
      <w:bookmarkEnd w:id="2111"/>
    </w:p>
    <w:p>
      <w:pPr>
        <w:pStyle w:val="BookText"/>
      </w:pPr>
      <w:r>
        <w:rPr>
          <w:rFonts w:ascii="Amiri" w:hAnsi="Amiri" w:eastAsia="Amiri" w:cs="Amiri"/>
          <w:lang w:bidi="ar-SA"/>
          <w:color w:val="111111"/>
          <w:sz w:val="28"/>
          <w:szCs w:val="28"/>
          <w:rtl/>
        </w:rPr>
        <w:t xml:space="preserve">جيدة الخط عليها زخارف ملونة ومذهبة .</w:t>
      </w:r>
    </w:p>
    <w:p>
      <w:pPr>
        <w:pStyle w:val="BookText"/>
      </w:pPr>
      <w:r>
        <w:rPr>
          <w:rFonts w:ascii="Amiri" w:hAnsi="Amiri" w:eastAsia="Amiri" w:cs="Amiri"/>
          <w:lang w:bidi="ar-SA"/>
          <w:color w:val="111111"/>
          <w:sz w:val="28"/>
          <w:szCs w:val="28"/>
          <w:rtl/>
        </w:rPr>
        <w:t xml:space="preserve">اسم المكتبة : حسن الجليلي – الموصل رقم الحفظ : 5ح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79" w:name="pg8298_78727"/>
    <w:bookmarkEnd w:id="479"/>
    <w:p>
      <w:pPr>
        <w:pStyle w:val="Heading4"/>
      </w:pPr>
      <w:bookmarkStart w:id="2112" w:name="_Toc1408"/>
      <w:r>
        <w:t>1370-نسخة أخرى</w:t>
      </w:r>
      <w:bookmarkEnd w:id="2112"/>
    </w:p>
    <w:p>
      <w:pPr>
        <w:pStyle w:val="BookText"/>
      </w:pPr>
      <w:r>
        <w:rPr>
          <w:rFonts w:ascii="Amiri" w:hAnsi="Amiri" w:eastAsia="Amiri" w:cs="Amiri"/>
          <w:lang w:bidi="ar-SA"/>
          <w:color w:val="111111"/>
          <w:sz w:val="28"/>
          <w:szCs w:val="28"/>
          <w:rtl/>
        </w:rPr>
        <w:t xml:space="preserve">كتبها محمد بن عبد الرحمن الرحبي سنة 1096ه/ 1685م</w:t>
      </w:r>
    </w:p>
    <w:p>
      <w:pPr>
        <w:pStyle w:val="BookText"/>
      </w:pPr>
      <w:r>
        <w:rPr>
          <w:rFonts w:ascii="IRNazanin" w:hAnsi="IRNazanin" w:eastAsia="IRNazanin" w:cs="IRNazanin"/>
          <w:lang w:bidi="fa-IR"/>
          <w:color w:val="111111"/>
          <w:sz w:val="28"/>
          <w:szCs w:val="28"/>
          <w:rtl/>
        </w:rPr>
        <w:t xml:space="preserve">عدد الأوراق : 748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39723ح</w:t>
      </w:r>
    </w:p>
    <w:p>
      <w:pPr>
        <w:pStyle w:val="Heading4"/>
      </w:pPr>
      <w:bookmarkStart w:id="2113" w:name="_Toc1409"/>
      <w:r>
        <w:t>1371-نسخة أخرى</w:t>
      </w:r>
      <w:bookmarkEnd w:id="2113"/>
    </w:p>
    <w:p>
      <w:pPr>
        <w:pStyle w:val="BookText"/>
      </w:pPr>
      <w:r>
        <w:rPr>
          <w:rFonts w:ascii="Amiri" w:hAnsi="Amiri" w:eastAsia="Amiri" w:cs="Amiri"/>
          <w:lang w:bidi="ar-SA"/>
          <w:color w:val="111111"/>
          <w:sz w:val="28"/>
          <w:szCs w:val="28"/>
          <w:rtl/>
        </w:rPr>
        <w:t xml:space="preserve">جيدة الخط تتضمن المجلد الثاني</w:t>
      </w:r>
    </w:p>
    <w:p>
      <w:pPr>
        <w:pStyle w:val="BookText"/>
      </w:pPr>
      <w:r>
        <w:rPr>
          <w:rFonts w:ascii="IRNazanin" w:hAnsi="IRNazanin" w:eastAsia="IRNazanin" w:cs="IRNazanin"/>
          <w:lang w:bidi="fa-IR"/>
          <w:color w:val="111111"/>
          <w:sz w:val="28"/>
          <w:szCs w:val="28"/>
          <w:rtl/>
        </w:rPr>
        <w:t xml:space="preserve">عدد الأوراق : 246 المقاس :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39153</w:t>
      </w:r>
    </w:p>
    <w:p>
      <w:pPr>
        <w:pStyle w:val="Heading4"/>
      </w:pPr>
      <w:bookmarkStart w:id="2114" w:name="_Toc1410"/>
      <w:r>
        <w:t>1372-نسخة أخرى</w:t>
      </w:r>
      <w:bookmarkEnd w:id="2114"/>
    </w:p>
    <w:p>
      <w:pPr>
        <w:pStyle w:val="BookText"/>
      </w:pPr>
      <w:r>
        <w:rPr>
          <w:rFonts w:ascii="IRNazanin" w:hAnsi="IRNazanin" w:eastAsia="IRNazanin" w:cs="IRNazanin"/>
          <w:lang w:bidi="fa-IR"/>
          <w:color w:val="111111"/>
          <w:sz w:val="28"/>
          <w:szCs w:val="28"/>
          <w:rtl/>
        </w:rPr>
        <w:t xml:space="preserve">عدد الأوراق : 530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أوقاف السليمانية رقم الحفظ : 2392ح</w:t>
      </w:r>
    </w:p>
    <w:p>
      <w:pPr>
        <w:pStyle w:val="Heading4"/>
      </w:pPr>
      <w:bookmarkStart w:id="2115" w:name="_Toc1411"/>
      <w:r>
        <w:t>1373-نسخة أخرى</w:t>
      </w:r>
      <w:bookmarkEnd w:id="2115"/>
    </w:p>
    <w:p>
      <w:pPr>
        <w:pStyle w:val="BookText"/>
      </w:pPr>
      <w:r>
        <w:rPr>
          <w:rFonts w:ascii="Amiri" w:hAnsi="Amiri" w:eastAsia="Amiri" w:cs="Amiri"/>
          <w:lang w:bidi="ar-SA"/>
          <w:color w:val="111111"/>
          <w:sz w:val="28"/>
          <w:szCs w:val="28"/>
          <w:rtl/>
        </w:rPr>
        <w:t xml:space="preserve">كتبها علوان بن عمر بخط دارج عليها حواش وشروح</w:t>
      </w:r>
    </w:p>
    <w:p>
      <w:pPr>
        <w:pStyle w:val="BookText"/>
      </w:pPr>
      <w:r>
        <w:rPr>
          <w:rFonts w:ascii="IRNazanin" w:hAnsi="IRNazanin" w:eastAsia="IRNazanin" w:cs="IRNazanin"/>
          <w:lang w:bidi="fa-IR"/>
          <w:color w:val="111111"/>
          <w:sz w:val="28"/>
          <w:szCs w:val="28"/>
          <w:rtl/>
        </w:rPr>
        <w:t xml:space="preserve">عدد الأوراق : 366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اسم المكتبة : القادرية - بغداد رقم الحفظ : 7534ح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0" w:name="pg8298_78728"/>
    <w:bookmarkEnd w:id="480"/>
    <w:p>
      <w:pPr>
        <w:pStyle w:val="Heading4"/>
      </w:pPr>
      <w:bookmarkStart w:id="2116" w:name="_Toc1412"/>
      <w:r>
        <w:t>1374-نسخة أخرى</w:t>
      </w:r>
      <w:bookmarkEnd w:id="2116"/>
    </w:p>
    <w:p>
      <w:pPr>
        <w:pStyle w:val="BookText"/>
      </w:pPr>
      <w:r>
        <w:rPr>
          <w:rFonts w:ascii="Amiri" w:hAnsi="Amiri" w:eastAsia="Amiri" w:cs="Amiri"/>
          <w:lang w:bidi="ar-SA"/>
          <w:color w:val="111111"/>
          <w:sz w:val="28"/>
          <w:szCs w:val="28"/>
          <w:rtl/>
        </w:rPr>
        <w:t xml:space="preserve">كتبت بخط النسخ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1068 المقاس : 28,5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38525ح</w:t>
      </w:r>
    </w:p>
    <w:p>
      <w:pPr>
        <w:pStyle w:val="Heading4"/>
      </w:pPr>
      <w:bookmarkStart w:id="2117" w:name="_Toc1413"/>
      <w:r>
        <w:t>1375-نسخة أخرى</w:t>
      </w:r>
      <w:bookmarkEnd w:id="2117"/>
    </w:p>
    <w:p>
      <w:pPr>
        <w:pStyle w:val="BookText"/>
      </w:pPr>
      <w:r>
        <w:rPr>
          <w:rFonts w:ascii="Amiri" w:hAnsi="Amiri" w:eastAsia="Amiri" w:cs="Amiri"/>
          <w:lang w:bidi="ar-SA"/>
          <w:color w:val="111111"/>
          <w:sz w:val="28"/>
          <w:szCs w:val="28"/>
          <w:rtl/>
        </w:rPr>
        <w:t xml:space="preserve">كتبت سنة 1098 ه/ 1687م مزوقة الأول ومذهبة .</w:t>
      </w:r>
    </w:p>
    <w:p>
      <w:pPr>
        <w:pStyle w:val="BookText"/>
      </w:pPr>
      <w:r>
        <w:rPr>
          <w:rFonts w:ascii="IRNazanin" w:hAnsi="IRNazanin" w:eastAsia="IRNazanin" w:cs="IRNazanin"/>
          <w:lang w:bidi="fa-IR"/>
          <w:color w:val="111111"/>
          <w:sz w:val="28"/>
          <w:szCs w:val="28"/>
          <w:rtl/>
        </w:rPr>
        <w:t xml:space="preserve">عدد الأوراق : 1058 المقاس : 23,5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28550</w:t>
      </w:r>
    </w:p>
    <w:p>
      <w:pPr>
        <w:pStyle w:val="Heading4"/>
      </w:pPr>
      <w:bookmarkStart w:id="2118" w:name="_Toc1414"/>
      <w:r>
        <w:t>1376-نسخة أخرى</w:t>
      </w:r>
      <w:bookmarkEnd w:id="2118"/>
    </w:p>
    <w:p>
      <w:pPr>
        <w:pStyle w:val="BookText"/>
      </w:pPr>
      <w:r>
        <w:rPr>
          <w:rFonts w:ascii="Amiri" w:hAnsi="Amiri" w:eastAsia="Amiri" w:cs="Amiri"/>
          <w:lang w:bidi="ar-SA"/>
          <w:color w:val="111111"/>
          <w:sz w:val="28"/>
          <w:szCs w:val="28"/>
          <w:rtl/>
        </w:rPr>
        <w:t xml:space="preserve">كتبها علوان بن عمر سنة 1030 ه/ 1621م.</w:t>
      </w:r>
    </w:p>
    <w:p>
      <w:pPr>
        <w:pStyle w:val="BookText"/>
      </w:pPr>
      <w:r>
        <w:rPr>
          <w:rFonts w:ascii="IRNazanin" w:hAnsi="IRNazanin" w:eastAsia="IRNazanin" w:cs="IRNazanin"/>
          <w:lang w:bidi="fa-IR"/>
          <w:color w:val="111111"/>
          <w:sz w:val="28"/>
          <w:szCs w:val="28"/>
          <w:rtl/>
        </w:rPr>
        <w:t xml:space="preserve">عدد الأوراق : 440 المقاس : 23,0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5094</w:t>
      </w:r>
    </w:p>
    <w:p>
      <w:pPr>
        <w:pStyle w:val="Heading4"/>
      </w:pPr>
      <w:bookmarkStart w:id="2119" w:name="_Toc1415"/>
      <w:r>
        <w:t>1377-نسخة أخرى</w:t>
      </w:r>
      <w:bookmarkEnd w:id="2119"/>
    </w:p>
    <w:p>
      <w:pPr>
        <w:pStyle w:val="BookText"/>
      </w:pPr>
      <w:r>
        <w:rPr>
          <w:rFonts w:ascii="Amiri" w:hAnsi="Amiri" w:eastAsia="Amiri" w:cs="Amiri"/>
          <w:lang w:bidi="ar-SA"/>
          <w:color w:val="111111"/>
          <w:sz w:val="28"/>
          <w:szCs w:val="28"/>
          <w:rtl/>
        </w:rPr>
        <w:t xml:space="preserve">كتبت بخط النسخ 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382 المقاس : 22,5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917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1" w:name="pg8298_78729"/>
    <w:bookmarkEnd w:id="481"/>
    <w:p>
      <w:pPr>
        <w:pStyle w:val="Heading4"/>
      </w:pPr>
      <w:bookmarkStart w:id="2120" w:name="_Toc1416"/>
      <w:r>
        <w:t>1378-نسخة أخرى</w:t>
      </w:r>
      <w:bookmarkEnd w:id="2120"/>
    </w:p>
    <w:p>
      <w:pPr>
        <w:pStyle w:val="BookText"/>
      </w:pPr>
      <w:r>
        <w:rPr>
          <w:rFonts w:ascii="Amiri" w:hAnsi="Amiri" w:eastAsia="Amiri" w:cs="Amiri"/>
          <w:lang w:bidi="ar-SA"/>
          <w:color w:val="111111"/>
          <w:sz w:val="28"/>
          <w:szCs w:val="28"/>
          <w:rtl/>
        </w:rPr>
        <w:t xml:space="preserve">كتبت بخط الرقعة الجيد سنة 1159ه/ 1746 م عليها حواش وتعليقات .</w:t>
      </w:r>
    </w:p>
    <w:p>
      <w:pPr>
        <w:pStyle w:val="BookText"/>
      </w:pPr>
      <w:r>
        <w:rPr>
          <w:rFonts w:ascii="IRNazanin" w:hAnsi="IRNazanin" w:eastAsia="IRNazanin" w:cs="IRNazanin"/>
          <w:lang w:bidi="fa-IR"/>
          <w:color w:val="111111"/>
          <w:sz w:val="28"/>
          <w:szCs w:val="28"/>
          <w:rtl/>
        </w:rPr>
        <w:t xml:space="preserve">عدد الأوراق : 745 المقاس : 21</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دار المخطوطات - بغداد رقم الحفظ : 14494</w:t>
      </w:r>
    </w:p>
    <w:p>
      <w:pPr>
        <w:pStyle w:val="Heading4"/>
      </w:pPr>
      <w:bookmarkStart w:id="2121" w:name="_Toc1417"/>
      <w:r>
        <w:t>1379-نسخة أخرى</w:t>
      </w:r>
      <w:bookmarkEnd w:id="2121"/>
    </w:p>
    <w:p>
      <w:pPr>
        <w:pStyle w:val="BookText"/>
      </w:pPr>
      <w:r>
        <w:rPr>
          <w:rFonts w:ascii="Amiri" w:hAnsi="Amiri" w:eastAsia="Amiri" w:cs="Amiri"/>
          <w:lang w:bidi="ar-SA"/>
          <w:color w:val="111111"/>
          <w:sz w:val="28"/>
          <w:szCs w:val="28"/>
          <w:rtl/>
        </w:rPr>
        <w:t xml:space="preserve">كتبت بخط التعليق عليها مقابلة على نسخة أخرى .</w:t>
      </w:r>
    </w:p>
    <w:p>
      <w:pPr>
        <w:pStyle w:val="BookText"/>
      </w:pPr>
      <w:r>
        <w:rPr>
          <w:rFonts w:ascii="IRNazanin" w:hAnsi="IRNazanin" w:eastAsia="IRNazanin" w:cs="IRNazanin"/>
          <w:lang w:bidi="fa-IR"/>
          <w:color w:val="111111"/>
          <w:sz w:val="28"/>
          <w:szCs w:val="28"/>
          <w:rtl/>
        </w:rPr>
        <w:t xml:space="preserve">عدد الأوراق : 738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4076</w:t>
      </w:r>
    </w:p>
    <w:p>
      <w:pPr>
        <w:pStyle w:val="Heading4"/>
      </w:pPr>
      <w:bookmarkStart w:id="2122" w:name="_Toc1418"/>
      <w:r>
        <w:t>1380-نسخة أخرى</w:t>
      </w:r>
      <w:bookmarkEnd w:id="2122"/>
    </w:p>
    <w:p>
      <w:pPr>
        <w:pStyle w:val="BookText"/>
      </w:pPr>
      <w:r>
        <w:rPr>
          <w:rFonts w:ascii="IRNazanin" w:hAnsi="IRNazanin" w:eastAsia="IRNazanin" w:cs="IRNazanin"/>
          <w:lang w:bidi="fa-IR"/>
          <w:color w:val="111111"/>
          <w:sz w:val="28"/>
          <w:szCs w:val="28"/>
          <w:rtl/>
        </w:rPr>
        <w:t xml:space="preserve">كتبت بخط النسخ الجيد مؤطرة الصفحات بمداد ذهبي ترقى إلى القرن الحادي عشر للهجرة السابع عشر للميلاد ، ذكر في أولها خطأ أنها حاشية عصام الإسفرائيني کما نسبت في حاشية أخرى خطأ أنها للسيد الشريف الجرجاني .</w:t>
      </w:r>
    </w:p>
    <w:p>
      <w:pPr>
        <w:pStyle w:val="BookText"/>
      </w:pPr>
      <w:r>
        <w:rPr>
          <w:rFonts w:ascii="IRNazanin" w:hAnsi="IRNazanin" w:eastAsia="IRNazanin" w:cs="IRNazanin"/>
          <w:lang w:bidi="fa-IR"/>
          <w:color w:val="111111"/>
          <w:sz w:val="28"/>
          <w:szCs w:val="28"/>
          <w:rtl/>
        </w:rPr>
        <w:t xml:space="preserve">عدد الأوراق : 1156 المقاس : 20,5 </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3465</w:t>
      </w:r>
    </w:p>
    <w:p>
      <w:pPr>
        <w:pStyle w:val="Heading4"/>
      </w:pPr>
      <w:bookmarkStart w:id="2123" w:name="_Toc1419"/>
      <w:r>
        <w:t>1381-نسخة أخرى</w:t>
      </w:r>
      <w:bookmarkEnd w:id="2123"/>
    </w:p>
    <w:p>
      <w:pPr>
        <w:pStyle w:val="BookText"/>
      </w:pPr>
      <w:r>
        <w:rPr>
          <w:rFonts w:ascii="Amiri" w:hAnsi="Amiri" w:eastAsia="Amiri" w:cs="Amiri"/>
          <w:lang w:bidi="ar-SA"/>
          <w:color w:val="111111"/>
          <w:sz w:val="28"/>
          <w:szCs w:val="28"/>
          <w:rtl/>
        </w:rPr>
        <w:t xml:space="preserve">كتبها منصور بن سليمان الدمناوي سنة 1059ه/ 1649م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2" w:name="pg8298_78730"/>
    <w:bookmarkEnd w:id="482"/>
    <w:p>
      <w:pPr>
        <w:pStyle w:val="BookText"/>
      </w:pPr>
      <w:r>
        <w:rPr>
          <w:rFonts w:ascii="IRNazanin" w:hAnsi="IRNazanin" w:eastAsia="IRNazanin" w:cs="IRNazanin"/>
          <w:lang w:bidi="fa-IR"/>
          <w:color w:val="111111"/>
          <w:sz w:val="28"/>
          <w:szCs w:val="28"/>
          <w:rtl/>
        </w:rPr>
        <w:t xml:space="preserve">عدد الأوراق : 100 المقاس : 29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2246 ح</w:t>
      </w:r>
    </w:p>
    <w:p>
      <w:pPr>
        <w:pStyle w:val="Heading4"/>
      </w:pPr>
      <w:bookmarkStart w:id="2124" w:name="_Toc1420"/>
      <w:r>
        <w:t>1382-نسخة أخرى</w:t>
      </w:r>
      <w:bookmarkEnd w:id="2124"/>
    </w:p>
    <w:p>
      <w:pPr>
        <w:pStyle w:val="BookText"/>
      </w:pPr>
      <w:r>
        <w:rPr>
          <w:rFonts w:ascii="Amiri" w:hAnsi="Amiri" w:eastAsia="Amiri" w:cs="Amiri"/>
          <w:lang w:bidi="ar-SA"/>
          <w:color w:val="111111"/>
          <w:sz w:val="28"/>
          <w:szCs w:val="28"/>
          <w:rtl/>
        </w:rPr>
        <w:t xml:space="preserve">كتبها أمين الباجه جي سنة 1243ه/ 1837 م تتضمن المجلد الثاني برسم خزانة مصطفى جلبي</w:t>
      </w:r>
    </w:p>
    <w:p>
      <w:pPr>
        <w:pStyle w:val="BookText"/>
      </w:pPr>
      <w:r>
        <w:rPr>
          <w:rFonts w:ascii="IRNazanin" w:hAnsi="IRNazanin" w:eastAsia="IRNazanin" w:cs="IRNazanin"/>
          <w:lang w:bidi="fa-IR"/>
          <w:color w:val="111111"/>
          <w:sz w:val="28"/>
          <w:szCs w:val="28"/>
          <w:rtl/>
        </w:rPr>
        <w:t xml:space="preserve">عدد الأوراق : 488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2346 ح</w:t>
      </w:r>
    </w:p>
    <w:p>
      <w:pPr>
        <w:pStyle w:val="Heading4"/>
      </w:pPr>
      <w:bookmarkStart w:id="2125" w:name="_Toc1421"/>
      <w:r>
        <w:t>1383-حاشية على أنوار التنزيل وأسرار التأويل</w:t>
      </w:r>
      <w:bookmarkEnd w:id="2125"/>
    </w:p>
    <w:p>
      <w:pPr>
        <w:pStyle w:val="BookText"/>
      </w:pPr>
      <w:r>
        <w:rPr>
          <w:rFonts w:ascii="Amiri" w:hAnsi="Amiri" w:eastAsia="Amiri" w:cs="Amiri"/>
          <w:lang w:bidi="ar-SA"/>
          <w:color w:val="111111"/>
          <w:sz w:val="28"/>
          <w:szCs w:val="28"/>
          <w:rtl/>
        </w:rPr>
        <w:t xml:space="preserve">لبهاء الدين محمد بن حسين بن عبد الصمد العاملي الحارثي</w:t>
      </w:r>
      <w:r>
        <w:rPr>
          <w:rStyle w:val="FootnoteReference"/>
        </w:rPr>
        <w:footnoteReference w:id="162"/>
      </w:r>
      <w:r>
        <w:rPr>
          <w:rFonts w:ascii="Amiri" w:hAnsi="Amiri" w:eastAsia="Amiri" w:cs="Amiri"/>
          <w:lang w:bidi="ar-SA"/>
          <w:color w:val="111111"/>
          <w:sz w:val="28"/>
          <w:szCs w:val="28"/>
          <w:rtl/>
        </w:rPr>
        <w:t xml:space="preserve">المتوفى سنة 1031ه/ 1622م.</w:t>
      </w:r>
    </w:p>
    <w:p>
      <w:pPr>
        <w:pStyle w:val="BookText"/>
      </w:pPr>
      <w:r>
        <w:rPr>
          <w:rFonts w:ascii="Amiri" w:hAnsi="Amiri" w:eastAsia="Amiri" w:cs="Amiri"/>
          <w:lang w:bidi="ar-SA"/>
          <w:color w:val="111111"/>
          <w:sz w:val="28"/>
          <w:szCs w:val="28"/>
          <w:rtl/>
        </w:rPr>
        <w:t xml:space="preserve">أوله : (الحمد لله الذي جعل نسخ عالم الإمكان شرحا لآيات قدرته وتفسيرا، وصير نقوش صحيفة الأكوان بيانا لبيان وحدته ...) .</w:t>
      </w:r>
    </w:p>
    <w:p>
      <w:pPr>
        <w:pStyle w:val="BookText"/>
      </w:pPr>
      <w:r>
        <w:rPr>
          <w:rFonts w:ascii="Amiri" w:hAnsi="Amiri" w:eastAsia="Amiri" w:cs="Amiri"/>
          <w:lang w:bidi="ar-SA"/>
          <w:color w:val="111111"/>
          <w:sz w:val="28"/>
          <w:szCs w:val="28"/>
          <w:rtl/>
        </w:rPr>
        <w:t xml:space="preserve">كتبها عبد الله بن محمد محسن في بلدة قاشان سنة 1071ه/ 1661م.</w:t>
      </w:r>
    </w:p>
    <w:p>
      <w:pPr>
        <w:pStyle w:val="BookText"/>
      </w:pPr>
      <w:r>
        <w:rPr>
          <w:rFonts w:ascii="IRNazanin" w:hAnsi="IRNazanin" w:eastAsia="IRNazanin" w:cs="IRNazanin"/>
          <w:lang w:bidi="fa-IR"/>
          <w:color w:val="111111"/>
          <w:sz w:val="28"/>
          <w:szCs w:val="28"/>
          <w:rtl/>
        </w:rPr>
        <w:t xml:space="preserve">عدد الأوراق : 376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الأعلام 102/6 ، ذ/ كشف 141/1 ، الذريعة 6/ 44 ، معجم المؤلفين 6/44.</w:t>
      </w:r>
    </w:p>
    <w:p>
      <w:pPr>
        <w:pStyle w:val="BookText"/>
      </w:pPr>
      <w:r>
        <w:rPr>
          <w:rFonts w:ascii="Amiri" w:hAnsi="Amiri" w:eastAsia="Amiri" w:cs="Amiri"/>
          <w:lang w:bidi="ar-SA"/>
          <w:color w:val="111111"/>
          <w:sz w:val="28"/>
          <w:szCs w:val="28"/>
          <w:rtl/>
        </w:rPr>
        <w:t xml:space="preserve">اسم المكتبة : دار المخطوطات - بغداد رقم الحفظ : 33188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3" w:name="pg8298_78731"/>
    <w:bookmarkEnd w:id="483"/>
    <w:p>
      <w:pPr>
        <w:pStyle w:val="Heading4"/>
      </w:pPr>
      <w:bookmarkStart w:id="2126" w:name="_Toc1422"/>
      <w:r>
        <w:t>1384-نسخة أخرى</w:t>
      </w:r>
      <w:bookmarkEnd w:id="2126"/>
    </w:p>
    <w:p>
      <w:pPr>
        <w:pStyle w:val="BookText"/>
      </w:pPr>
      <w:r>
        <w:rPr>
          <w:rFonts w:ascii="Amiri" w:hAnsi="Amiri" w:eastAsia="Amiri" w:cs="Amiri"/>
          <w:lang w:bidi="ar-SA"/>
          <w:color w:val="111111"/>
          <w:sz w:val="28"/>
          <w:szCs w:val="28"/>
          <w:rtl/>
        </w:rPr>
        <w:t xml:space="preserve">كتبها محمد أصغر بن على أكبر لاري سنة 1100ه/ 1689م.</w:t>
      </w:r>
    </w:p>
    <w:p>
      <w:pPr>
        <w:pStyle w:val="BookText"/>
      </w:pPr>
      <w:r>
        <w:rPr>
          <w:rFonts w:ascii="IRNazanin" w:hAnsi="IRNazanin" w:eastAsia="IRNazanin" w:cs="IRNazanin"/>
          <w:lang w:bidi="fa-IR"/>
          <w:color w:val="111111"/>
          <w:sz w:val="28"/>
          <w:szCs w:val="28"/>
          <w:rtl/>
        </w:rPr>
        <w:t xml:space="preserve">عدد الأوراق : 158 المقاس : 24</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5239 ح</w:t>
      </w:r>
    </w:p>
    <w:p>
      <w:pPr>
        <w:pStyle w:val="Heading4"/>
      </w:pPr>
      <w:bookmarkStart w:id="2127" w:name="_Toc1423"/>
      <w:r>
        <w:t>1385-نسخة أخرى</w:t>
      </w:r>
      <w:bookmarkEnd w:id="2127"/>
    </w:p>
    <w:p>
      <w:pPr>
        <w:pStyle w:val="BookText"/>
      </w:pPr>
      <w:r>
        <w:rPr>
          <w:rFonts w:ascii="Amiri" w:hAnsi="Amiri" w:eastAsia="Amiri" w:cs="Amiri"/>
          <w:lang w:bidi="ar-SA"/>
          <w:color w:val="111111"/>
          <w:sz w:val="28"/>
          <w:szCs w:val="28"/>
          <w:rtl/>
        </w:rPr>
        <w:t xml:space="preserve">ترقى إلى عصر المؤلف مكملة بخط أحدث من الأصل .</w:t>
      </w:r>
    </w:p>
    <w:p>
      <w:pPr>
        <w:pStyle w:val="BookText"/>
      </w:pPr>
      <w:r>
        <w:rPr>
          <w:rFonts w:ascii="Amiri" w:hAnsi="Amiri" w:eastAsia="Amiri" w:cs="Amiri"/>
          <w:lang w:bidi="ar-SA"/>
          <w:color w:val="111111"/>
          <w:sz w:val="28"/>
          <w:szCs w:val="28"/>
          <w:rtl/>
        </w:rPr>
        <w:t xml:space="preserve">اسم المكتبة : حسن الجليلي - الموصل رقم الحفظ : 4ح</w:t>
      </w:r>
    </w:p>
    <w:p>
      <w:pPr>
        <w:pStyle w:val="Heading4"/>
      </w:pPr>
      <w:bookmarkStart w:id="2128" w:name="_Toc1424"/>
      <w:r>
        <w:t>1386-نسخة أخرى</w:t>
      </w:r>
      <w:bookmarkEnd w:id="2128"/>
    </w:p>
    <w:p>
      <w:pPr>
        <w:pStyle w:val="BookText"/>
      </w:pPr>
      <w:r>
        <w:rPr>
          <w:rFonts w:ascii="Amiri" w:hAnsi="Amiri" w:eastAsia="Amiri" w:cs="Amiri"/>
          <w:lang w:bidi="ar-SA"/>
          <w:color w:val="111111"/>
          <w:sz w:val="28"/>
          <w:szCs w:val="28"/>
          <w:rtl/>
        </w:rPr>
        <w:t xml:space="preserve">كتبت سنة 1308 ه/ 1891م.</w:t>
      </w:r>
    </w:p>
    <w:p>
      <w:pPr>
        <w:pStyle w:val="BookText"/>
      </w:pPr>
      <w:r>
        <w:rPr>
          <w:rFonts w:ascii="IRNazanin" w:hAnsi="IRNazanin" w:eastAsia="IRNazanin" w:cs="IRNazanin"/>
          <w:lang w:bidi="fa-IR"/>
          <w:color w:val="111111"/>
          <w:sz w:val="28"/>
          <w:szCs w:val="28"/>
          <w:rtl/>
        </w:rPr>
        <w:t xml:space="preserve">عدد الأوراق : 304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17/ 3 ح</w:t>
      </w:r>
    </w:p>
    <w:p>
      <w:pPr>
        <w:pStyle w:val="Heading4"/>
      </w:pPr>
      <w:bookmarkStart w:id="2129" w:name="_Toc1425"/>
      <w:r>
        <w:t>1387-نسخة أخرى</w:t>
      </w:r>
      <w:bookmarkEnd w:id="2129"/>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316 المقاس : 21,5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29334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84" w:name="pg8298_78732"/>
    <w:bookmarkEnd w:id="484"/>
    <w:p>
      <w:pPr>
        <w:pStyle w:val="Heading4"/>
      </w:pPr>
      <w:bookmarkStart w:id="2130" w:name="_Toc1426"/>
      <w:r>
        <w:t>1388-نسخة أخرى</w:t>
      </w:r>
      <w:bookmarkEnd w:id="2130"/>
    </w:p>
    <w:p>
      <w:pPr>
        <w:pStyle w:val="BookText"/>
      </w:pPr>
      <w:r>
        <w:rPr>
          <w:rFonts w:ascii="Amiri" w:hAnsi="Amiri" w:eastAsia="Amiri" w:cs="Amiri"/>
          <w:lang w:bidi="ar-SA"/>
          <w:color w:val="111111"/>
          <w:sz w:val="28"/>
          <w:szCs w:val="28"/>
          <w:rtl/>
        </w:rPr>
        <w:t xml:space="preserve">كتبها محمد شفيع بن علي أكبر النائيني سنة 1073ه/ 1663م .</w:t>
      </w:r>
    </w:p>
    <w:p>
      <w:pPr>
        <w:pStyle w:val="BookText"/>
      </w:pPr>
      <w:r>
        <w:rPr>
          <w:rFonts w:ascii="IRNazanin" w:hAnsi="IRNazanin" w:eastAsia="IRNazanin" w:cs="IRNazanin"/>
          <w:lang w:bidi="fa-IR"/>
          <w:color w:val="111111"/>
          <w:sz w:val="28"/>
          <w:szCs w:val="28"/>
          <w:rtl/>
        </w:rPr>
        <w:t xml:space="preserve">عدد الأوراق : 508 المقاس : 19,5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حكيم - نجف رقم الحفظ : 27380 ح</w:t>
      </w:r>
    </w:p>
    <w:p>
      <w:pPr>
        <w:pStyle w:val="Heading4"/>
      </w:pPr>
      <w:bookmarkStart w:id="2131" w:name="_Toc1427"/>
      <w:r>
        <w:t>1389-نسخة أخرى</w:t>
      </w:r>
      <w:bookmarkEnd w:id="2131"/>
    </w:p>
    <w:p>
      <w:pPr>
        <w:pStyle w:val="BookText"/>
      </w:pPr>
      <w:r>
        <w:rPr>
          <w:rFonts w:ascii="Amiri" w:hAnsi="Amiri" w:eastAsia="Amiri" w:cs="Amiri"/>
          <w:lang w:bidi="ar-SA"/>
          <w:color w:val="111111"/>
          <w:sz w:val="28"/>
          <w:szCs w:val="28"/>
          <w:rtl/>
        </w:rPr>
        <w:t xml:space="preserve">كتبها محمد جعفر بن سيف الدين الأستربادي سنة 1219ه/ 1804م.</w:t>
      </w:r>
    </w:p>
    <w:p>
      <w:pPr>
        <w:pStyle w:val="BookText"/>
      </w:pPr>
      <w:r>
        <w:rPr>
          <w:rFonts w:ascii="IRNazanin" w:hAnsi="IRNazanin" w:eastAsia="IRNazanin" w:cs="IRNazanin"/>
          <w:lang w:bidi="fa-IR"/>
          <w:color w:val="111111"/>
          <w:sz w:val="28"/>
          <w:szCs w:val="28"/>
          <w:rtl/>
        </w:rPr>
        <w:t xml:space="preserve">عدد الأوراق : 530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مكتبة عبود الصالحي - كربلاء رقم الحفظ : 14053ح</w:t>
      </w:r>
    </w:p>
    <w:p>
      <w:pPr>
        <w:pStyle w:val="Heading4"/>
      </w:pPr>
      <w:bookmarkStart w:id="2132" w:name="_Toc1428"/>
      <w:r>
        <w:t>1390-نسخة أخرى</w:t>
      </w:r>
      <w:bookmarkEnd w:id="2132"/>
    </w:p>
    <w:p>
      <w:pPr>
        <w:pStyle w:val="BookText"/>
      </w:pPr>
      <w:r>
        <w:rPr>
          <w:rFonts w:ascii="IRNazanin" w:hAnsi="IRNazanin" w:eastAsia="IRNazanin" w:cs="IRNazanin"/>
          <w:lang w:bidi="fa-IR"/>
          <w:color w:val="111111"/>
          <w:sz w:val="28"/>
          <w:szCs w:val="28"/>
          <w:rtl/>
        </w:rPr>
        <w:t xml:space="preserve">كتبها نفیس محمد زهان القاري المشهدي سنة 1079ه/ 1668م.</w:t>
      </w:r>
    </w:p>
    <w:p>
      <w:pPr>
        <w:pStyle w:val="BookText"/>
      </w:pPr>
      <w:r>
        <w:rPr>
          <w:rFonts w:ascii="IRNazanin" w:hAnsi="IRNazanin" w:eastAsia="IRNazanin" w:cs="IRNazanin"/>
          <w:lang w:bidi="fa-IR"/>
          <w:color w:val="111111"/>
          <w:sz w:val="28"/>
          <w:szCs w:val="28"/>
          <w:rtl/>
        </w:rPr>
        <w:t xml:space="preserve">عدد الأوراق : 274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جامعة السليمانية رقم الحفظ : 158ح</w:t>
      </w:r>
    </w:p>
    <w:p>
      <w:pPr>
        <w:pStyle w:val="Heading4"/>
      </w:pPr>
      <w:bookmarkStart w:id="2133" w:name="_Toc1429"/>
      <w:r>
        <w:t>1391-نسخة أخرى</w:t>
      </w:r>
      <w:bookmarkEnd w:id="2133"/>
    </w:p>
    <w:p>
      <w:pPr>
        <w:pStyle w:val="BookText"/>
      </w:pPr>
      <w:r>
        <w:rPr>
          <w:rFonts w:ascii="Amiri" w:hAnsi="Amiri" w:eastAsia="Amiri" w:cs="Amiri"/>
          <w:lang w:bidi="ar-SA"/>
          <w:color w:val="111111"/>
          <w:sz w:val="28"/>
          <w:szCs w:val="28"/>
          <w:rtl/>
        </w:rPr>
        <w:t xml:space="preserve">كتبت سنة 1226ه/ 1811م.</w:t>
      </w:r>
    </w:p>
    <w:p>
      <w:pPr>
        <w:pStyle w:val="BookText"/>
      </w:pPr>
      <w:r>
        <w:rPr>
          <w:rFonts w:ascii="IRNazanin" w:hAnsi="IRNazanin" w:eastAsia="IRNazanin" w:cs="IRNazanin"/>
          <w:lang w:bidi="fa-IR"/>
          <w:color w:val="111111"/>
          <w:sz w:val="28"/>
          <w:szCs w:val="28"/>
          <w:rtl/>
        </w:rPr>
        <w:t xml:space="preserve">عدد الأوراق : 760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أمير المؤمنين - نجف رقم الحفظ : 24771 ح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85" w:name="pg8298_78733"/>
    <w:bookmarkEnd w:id="485"/>
    <w:p>
      <w:pPr>
        <w:pStyle w:val="Heading4"/>
      </w:pPr>
      <w:bookmarkStart w:id="2134" w:name="_Toc1430"/>
      <w:r>
        <w:t>1392-نسخة أخرى</w:t>
      </w:r>
      <w:bookmarkEnd w:id="2134"/>
    </w:p>
    <w:p>
      <w:pPr>
        <w:pStyle w:val="BookText"/>
      </w:pPr>
      <w:r>
        <w:rPr>
          <w:rFonts w:ascii="Amiri" w:hAnsi="Amiri" w:eastAsia="Amiri" w:cs="Amiri"/>
          <w:lang w:bidi="ar-SA"/>
          <w:color w:val="111111"/>
          <w:sz w:val="28"/>
          <w:szCs w:val="28"/>
          <w:rtl/>
        </w:rPr>
        <w:t xml:space="preserve">كتبها محمد صادق البروجردي سنة 1073ه/ 1663م.</w:t>
      </w:r>
    </w:p>
    <w:p>
      <w:pPr>
        <w:pStyle w:val="BookText"/>
      </w:pPr>
      <w:r>
        <w:rPr>
          <w:rFonts w:ascii="IRNazanin" w:hAnsi="IRNazanin" w:eastAsia="IRNazanin" w:cs="IRNazanin"/>
          <w:lang w:bidi="fa-IR"/>
          <w:color w:val="111111"/>
          <w:sz w:val="28"/>
          <w:szCs w:val="28"/>
          <w:rtl/>
        </w:rPr>
        <w:t xml:space="preserve">عدد الأوراق : 220 المقاس : 20,5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11630</w:t>
      </w:r>
    </w:p>
    <w:p>
      <w:pPr>
        <w:pStyle w:val="Heading4"/>
      </w:pPr>
      <w:bookmarkStart w:id="2135" w:name="_Toc1431"/>
      <w:r>
        <w:t>1393-نسخة أخرى</w:t>
      </w:r>
      <w:bookmarkEnd w:id="2135"/>
    </w:p>
    <w:p>
      <w:pPr>
        <w:pStyle w:val="BookText"/>
      </w:pPr>
      <w:r>
        <w:rPr>
          <w:rFonts w:ascii="Amiri" w:hAnsi="Amiri" w:eastAsia="Amiri" w:cs="Amiri"/>
          <w:lang w:bidi="ar-SA"/>
          <w:color w:val="111111"/>
          <w:sz w:val="28"/>
          <w:szCs w:val="28"/>
          <w:rtl/>
        </w:rPr>
        <w:t xml:space="preserve">جيدة الخط 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590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المجمع العلمي - بغداد رقم الحفظ : 231 ح</w:t>
      </w:r>
    </w:p>
    <w:p>
      <w:pPr>
        <w:pStyle w:val="Heading4"/>
      </w:pPr>
      <w:bookmarkStart w:id="2136" w:name="_Toc1432"/>
      <w:r>
        <w:t>1394-نسخة أخرى</w:t>
      </w:r>
      <w:bookmarkEnd w:id="2136"/>
    </w:p>
    <w:p>
      <w:pPr>
        <w:pStyle w:val="BookText"/>
      </w:pPr>
      <w:r>
        <w:rPr>
          <w:rFonts w:ascii="Amiri" w:hAnsi="Amiri" w:eastAsia="Amiri" w:cs="Amiri"/>
          <w:lang w:bidi="ar-SA"/>
          <w:color w:val="111111"/>
          <w:sz w:val="28"/>
          <w:szCs w:val="28"/>
          <w:rtl/>
        </w:rPr>
        <w:t xml:space="preserve">كتبها محمد شريف الجيلاني سنة 1047ه/ 1637م .</w:t>
      </w:r>
    </w:p>
    <w:p>
      <w:pPr>
        <w:pStyle w:val="BookText"/>
      </w:pPr>
      <w:r>
        <w:rPr>
          <w:rFonts w:ascii="IRNazanin" w:hAnsi="IRNazanin" w:eastAsia="IRNazanin" w:cs="IRNazanin"/>
          <w:lang w:bidi="fa-IR"/>
          <w:color w:val="111111"/>
          <w:sz w:val="28"/>
          <w:szCs w:val="28"/>
          <w:rtl/>
        </w:rPr>
        <w:t xml:space="preserve">عدد الأوراق : 201 المقاس : 19,5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13406</w:t>
      </w:r>
    </w:p>
    <w:p>
      <w:pPr>
        <w:pStyle w:val="Heading4"/>
      </w:pPr>
      <w:bookmarkStart w:id="2137" w:name="_Toc1433"/>
      <w:r>
        <w:t>1395-نسخة أخرى</w:t>
      </w:r>
      <w:bookmarkEnd w:id="2137"/>
    </w:p>
    <w:p>
      <w:pPr>
        <w:pStyle w:val="BookText"/>
      </w:pPr>
      <w:r>
        <w:rPr>
          <w:rFonts w:ascii="Amiri" w:hAnsi="Amiri" w:eastAsia="Amiri" w:cs="Amiri"/>
          <w:lang w:bidi="ar-SA"/>
          <w:color w:val="111111"/>
          <w:sz w:val="28"/>
          <w:szCs w:val="28"/>
          <w:rtl/>
        </w:rPr>
        <w:t xml:space="preserve">كتبها محمد بن محمد باقر سنة 1089ه/ 1679م.</w:t>
      </w:r>
    </w:p>
    <w:p>
      <w:pPr>
        <w:pStyle w:val="BookText"/>
      </w:pPr>
      <w:r>
        <w:rPr>
          <w:rFonts w:ascii="IRNazanin" w:hAnsi="IRNazanin" w:eastAsia="IRNazanin" w:cs="IRNazanin"/>
          <w:lang w:bidi="fa-IR"/>
          <w:color w:val="111111"/>
          <w:sz w:val="28"/>
          <w:szCs w:val="28"/>
          <w:rtl/>
        </w:rPr>
        <w:t xml:space="preserve">عدد الأوراق : 306 المقاس : 19,5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6145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86" w:name="pg8298_78734"/>
    <w:bookmarkEnd w:id="486"/>
    <w:p>
      <w:pPr>
        <w:pStyle w:val="Heading4"/>
      </w:pPr>
      <w:bookmarkStart w:id="2138" w:name="_Toc1434"/>
      <w:r>
        <w:t>1396-نسخة أخرى</w:t>
      </w:r>
      <w:bookmarkEnd w:id="2138"/>
    </w:p>
    <w:p>
      <w:pPr>
        <w:pStyle w:val="BookText"/>
      </w:pPr>
      <w:r>
        <w:rPr>
          <w:rFonts w:ascii="IRNazanin" w:hAnsi="IRNazanin" w:eastAsia="IRNazanin" w:cs="IRNazanin"/>
          <w:lang w:bidi="fa-IR"/>
          <w:color w:val="111111"/>
          <w:sz w:val="28"/>
          <w:szCs w:val="28"/>
          <w:rtl/>
        </w:rPr>
        <w:t xml:space="preserve">عدد الأوراق : 260 المقاس :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حكيم - نجف رقم الحفظ : 28424 ح</w:t>
      </w:r>
    </w:p>
    <w:p>
      <w:pPr>
        <w:pStyle w:val="Heading4"/>
      </w:pPr>
      <w:bookmarkStart w:id="2139" w:name="_Toc1435"/>
      <w:r>
        <w:t>1397-نسخة أخرى</w:t>
      </w:r>
      <w:bookmarkEnd w:id="2139"/>
    </w:p>
    <w:p>
      <w:pPr>
        <w:pStyle w:val="BookText"/>
      </w:pPr>
      <w:r>
        <w:rPr>
          <w:rFonts w:ascii="Amiri" w:hAnsi="Amiri" w:eastAsia="Amiri" w:cs="Amiri"/>
          <w:lang w:bidi="ar-SA"/>
          <w:color w:val="111111"/>
          <w:sz w:val="28"/>
          <w:szCs w:val="28"/>
          <w:rtl/>
        </w:rPr>
        <w:t xml:space="preserve">جيدة الخط كتبها معصوم بن محمد</w:t>
      </w:r>
    </w:p>
    <w:p>
      <w:pPr>
        <w:pStyle w:val="BookText"/>
      </w:pPr>
      <w:r>
        <w:rPr>
          <w:rFonts w:ascii="IRNazanin" w:hAnsi="IRNazanin" w:eastAsia="IRNazanin" w:cs="IRNazanin"/>
          <w:lang w:bidi="fa-IR"/>
          <w:color w:val="111111"/>
          <w:sz w:val="28"/>
          <w:szCs w:val="28"/>
          <w:rtl/>
        </w:rPr>
        <w:t xml:space="preserve">عدد الأوراق : 248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11 ح</w:t>
      </w:r>
    </w:p>
    <w:p>
      <w:pPr>
        <w:pStyle w:val="Heading4"/>
      </w:pPr>
      <w:bookmarkStart w:id="2140" w:name="_Toc1436"/>
      <w:r>
        <w:t>1398-حاشية على أنوار التنزيل</w:t>
      </w:r>
      <w:bookmarkEnd w:id="2140"/>
    </w:p>
    <w:p>
      <w:pPr>
        <w:pStyle w:val="BookText"/>
      </w:pPr>
      <w:r>
        <w:rPr>
          <w:rFonts w:ascii="Amiri" w:hAnsi="Amiri" w:eastAsia="Amiri" w:cs="Amiri"/>
          <w:lang w:bidi="ar-SA"/>
          <w:color w:val="111111"/>
          <w:sz w:val="28"/>
          <w:szCs w:val="28"/>
          <w:rtl/>
        </w:rPr>
        <w:t xml:space="preserve">لمصطفى بن محمد المعروف بالقسطموني المتوفى سنة 998ه/1590م.</w:t>
      </w:r>
    </w:p>
    <w:p>
      <w:pPr>
        <w:pStyle w:val="BookText"/>
      </w:pPr>
      <w:r>
        <w:rPr>
          <w:rFonts w:ascii="IRNazanin" w:hAnsi="IRNazanin" w:eastAsia="IRNazanin" w:cs="IRNazanin"/>
          <w:lang w:bidi="fa-IR"/>
          <w:color w:val="111111"/>
          <w:sz w:val="28"/>
          <w:szCs w:val="28"/>
          <w:rtl/>
        </w:rPr>
        <w:t xml:space="preserve">أوله : (الحمد لله الذي أنزل على عبده كتابا محکما آیاته ...) .</w:t>
      </w:r>
    </w:p>
    <w:p>
      <w:pPr>
        <w:pStyle w:val="BookText"/>
      </w:pPr>
      <w:r>
        <w:rPr>
          <w:rFonts w:ascii="Amiri" w:hAnsi="Amiri" w:eastAsia="Amiri" w:cs="Amiri"/>
          <w:lang w:bidi="ar-SA"/>
          <w:color w:val="111111"/>
          <w:sz w:val="28"/>
          <w:szCs w:val="28"/>
          <w:rtl/>
        </w:rPr>
        <w:t xml:space="preserve">نسخة جيدة كتبها بخط النسخ محمد ظهير الدين بن عبد الباقي بالمدينة المنورة سنة 981ه/ 1573 م تتضمن سورة (يس) من تفسير البيضاوي .</w:t>
      </w:r>
    </w:p>
    <w:p>
      <w:pPr>
        <w:pStyle w:val="BookText"/>
      </w:pPr>
      <w:r>
        <w:rPr>
          <w:rFonts w:ascii="IRNazanin" w:hAnsi="IRNazanin" w:eastAsia="IRNazanin" w:cs="IRNazanin"/>
          <w:lang w:bidi="fa-IR"/>
          <w:color w:val="111111"/>
          <w:sz w:val="28"/>
          <w:szCs w:val="28"/>
          <w:rtl/>
        </w:rPr>
        <w:t xml:space="preserve">عدد الأوراق : 192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42110ح</w:t>
      </w:r>
    </w:p>
    <w:p>
      <w:pPr>
        <w:pStyle w:val="Heading4"/>
      </w:pPr>
      <w:bookmarkStart w:id="2141" w:name="_Toc1437"/>
      <w:r>
        <w:t>1399-حاشية على أنوار التنزيل وأسرار التأويل</w:t>
      </w:r>
      <w:bookmarkEnd w:id="2141"/>
    </w:p>
    <w:p>
      <w:pPr>
        <w:pStyle w:val="BookText"/>
      </w:pPr>
      <w:r>
        <w:rPr>
          <w:rFonts w:ascii="Amiri" w:hAnsi="Amiri" w:eastAsia="Amiri" w:cs="Amiri"/>
          <w:lang w:bidi="ar-SA"/>
          <w:color w:val="111111"/>
          <w:sz w:val="28"/>
          <w:szCs w:val="28"/>
          <w:rtl/>
        </w:rPr>
        <w:t xml:space="preserve">لأحمد القزويني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87" w:name="pg8298_78735"/>
    <w:bookmarkEnd w:id="487"/>
    <w:p>
      <w:pPr>
        <w:pStyle w:val="BookText"/>
      </w:pPr>
      <w:r>
        <w:rPr>
          <w:rFonts w:ascii="Amiri" w:hAnsi="Amiri" w:eastAsia="Amiri" w:cs="Amiri"/>
          <w:lang w:bidi="ar-SA"/>
          <w:color w:val="111111"/>
          <w:sz w:val="28"/>
          <w:szCs w:val="28"/>
          <w:rtl/>
        </w:rPr>
        <w:t xml:space="preserve">أوله : (سبحان الذي نور قلوب خلص الأنام بلوامع أنوار التنزيل وخص سرائر العلماء الأعلام بحملها ...) .</w:t>
      </w:r>
    </w:p>
    <w:p>
      <w:pPr>
        <w:pStyle w:val="BookText"/>
      </w:pPr>
      <w:r>
        <w:rPr>
          <w:rFonts w:ascii="IRNazanin" w:hAnsi="IRNazanin" w:eastAsia="IRNazanin" w:cs="IRNazanin"/>
          <w:lang w:bidi="fa-IR"/>
          <w:color w:val="111111"/>
          <w:sz w:val="28"/>
          <w:szCs w:val="28"/>
          <w:rtl/>
        </w:rPr>
        <w:t xml:space="preserve">عدد الأوراق : 102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2349/ 3 ح</w:t>
      </w:r>
    </w:p>
    <w:p>
      <w:pPr>
        <w:pStyle w:val="Heading4"/>
      </w:pPr>
      <w:bookmarkStart w:id="2142" w:name="_Toc1438"/>
      <w:r>
        <w:t>1400-حاشية على أنوار التنزيل وأسرار التأويل</w:t>
      </w:r>
      <w:bookmarkEnd w:id="2142"/>
    </w:p>
    <w:p>
      <w:pPr>
        <w:pStyle w:val="BookText"/>
      </w:pPr>
      <w:r>
        <w:rPr>
          <w:rFonts w:ascii="Amiri" w:hAnsi="Amiri" w:eastAsia="Amiri" w:cs="Amiri"/>
          <w:lang w:bidi="ar-SA"/>
          <w:color w:val="111111"/>
          <w:sz w:val="28"/>
          <w:szCs w:val="28"/>
          <w:rtl/>
        </w:rPr>
        <w:t xml:space="preserve">لعصام الدين إبراهيم بن عربشاه الإسفرائيني المتوفى سنة 945ه/ 1538م.</w:t>
      </w:r>
    </w:p>
    <w:p>
      <w:pPr>
        <w:pStyle w:val="BookText"/>
      </w:pPr>
      <w:r>
        <w:rPr>
          <w:rFonts w:ascii="Amiri" w:hAnsi="Amiri" w:eastAsia="Amiri" w:cs="Amiri"/>
          <w:lang w:bidi="ar-SA"/>
          <w:color w:val="111111"/>
          <w:sz w:val="28"/>
          <w:szCs w:val="28"/>
          <w:rtl/>
        </w:rPr>
        <w:t xml:space="preserve">أوله : (الحمد لله الذي عم رفاد إرشاد الفرقان على عبده على طول الأمد ...) .</w:t>
      </w:r>
    </w:p>
    <w:p>
      <w:pPr>
        <w:pStyle w:val="BookText"/>
      </w:pPr>
      <w:r>
        <w:rPr>
          <w:rFonts w:ascii="IRNazanin" w:hAnsi="IRNazanin" w:eastAsia="IRNazanin" w:cs="IRNazanin"/>
          <w:lang w:bidi="fa-IR"/>
          <w:color w:val="111111"/>
          <w:sz w:val="28"/>
          <w:szCs w:val="28"/>
          <w:rtl/>
        </w:rPr>
        <w:t xml:space="preserve">تبدأ هذه الحاشية بسورة الكهف إلى آخر القرآن الكريم ، قدمها المؤلف للسلطان سلیمان خان وفرغ منها سنة 940ه/ 1533م .</w:t>
      </w:r>
    </w:p>
    <w:p>
      <w:pPr>
        <w:pStyle w:val="BookText"/>
      </w:pPr>
      <w:r>
        <w:rPr>
          <w:rFonts w:ascii="Amiri" w:hAnsi="Amiri" w:eastAsia="Amiri" w:cs="Amiri"/>
          <w:lang w:bidi="ar-SA"/>
          <w:color w:val="111111"/>
          <w:sz w:val="28"/>
          <w:szCs w:val="28"/>
          <w:rtl/>
        </w:rPr>
        <w:t xml:space="preserve">نسخة جيدة تملكها يعقوب بن أحمد الكوداني سنة 1040ه/ 1533م .</w:t>
      </w:r>
    </w:p>
    <w:p>
      <w:pPr>
        <w:pStyle w:val="BookText"/>
      </w:pPr>
      <w:r>
        <w:rPr>
          <w:rFonts w:ascii="IRNazanin" w:hAnsi="IRNazanin" w:eastAsia="IRNazanin" w:cs="IRNazanin"/>
          <w:lang w:bidi="fa-IR"/>
          <w:color w:val="111111"/>
          <w:sz w:val="28"/>
          <w:szCs w:val="28"/>
          <w:rtl/>
        </w:rPr>
        <w:t xml:space="preserve">عدد الأوراق : 612 المقاس : 24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کشف 1/ 190 ، معجم المؤلفين 101/1 ، الأعلام 66/1 .</w:t>
      </w:r>
    </w:p>
    <w:p>
      <w:pPr>
        <w:pStyle w:val="BookText"/>
      </w:pPr>
      <w:r>
        <w:rPr>
          <w:rFonts w:ascii="Amiri" w:hAnsi="Amiri" w:eastAsia="Amiri" w:cs="Amiri"/>
          <w:lang w:bidi="ar-SA"/>
          <w:color w:val="111111"/>
          <w:sz w:val="28"/>
          <w:szCs w:val="28"/>
          <w:rtl/>
        </w:rPr>
        <w:t xml:space="preserve">اسم المكتبة : دار المخطوطات - بغداد رقم الحفظ : 28136</w:t>
      </w:r>
    </w:p>
    <w:p>
      <w:pPr>
        <w:pStyle w:val="Heading4"/>
      </w:pPr>
      <w:bookmarkStart w:id="2143" w:name="_Toc1439"/>
      <w:r>
        <w:t>1401-نسخة أخرى</w:t>
      </w:r>
      <w:bookmarkEnd w:id="2143"/>
    </w:p>
    <w:p>
      <w:pPr>
        <w:pStyle w:val="BookText"/>
      </w:pPr>
      <w:r>
        <w:rPr>
          <w:rFonts w:ascii="Amiri" w:hAnsi="Amiri" w:eastAsia="Amiri" w:cs="Amiri"/>
          <w:lang w:bidi="ar-SA"/>
          <w:color w:val="111111"/>
          <w:sz w:val="28"/>
          <w:szCs w:val="28"/>
          <w:rtl/>
        </w:rPr>
        <w:t xml:space="preserve">كتبها محمد بن حسن بن شيخ نظر في بخارى سنة 1001ه/ 1593م.</w:t>
      </w:r>
    </w:p>
    <w:p>
      <w:pPr>
        <w:pStyle w:val="BookText"/>
      </w:pPr>
      <w:r>
        <w:rPr>
          <w:rFonts w:ascii="IRNazanin" w:hAnsi="IRNazanin" w:eastAsia="IRNazanin" w:cs="IRNazanin"/>
          <w:lang w:bidi="fa-IR"/>
          <w:color w:val="111111"/>
          <w:sz w:val="28"/>
          <w:szCs w:val="28"/>
          <w:rtl/>
        </w:rPr>
        <w:t xml:space="preserve">عدد الأوراق : 756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7052</w:t>
      </w:r>
    </w:p>
    <w:p>
      <w:pPr>
        <w:pStyle w:val="Heading4"/>
      </w:pPr>
      <w:bookmarkStart w:id="2144" w:name="_Toc1440"/>
      <w:r>
        <w:t>1402-نسخة أخرى</w:t>
      </w:r>
      <w:bookmarkEnd w:id="2144"/>
    </w:p>
    <w:p>
      <w:pPr>
        <w:pStyle w:val="BookText"/>
      </w:pPr>
      <w:r>
        <w:rPr>
          <w:rFonts w:ascii="Amiri" w:hAnsi="Amiri" w:eastAsia="Amiri" w:cs="Amiri"/>
          <w:lang w:bidi="ar-SA"/>
          <w:color w:val="111111"/>
          <w:sz w:val="28"/>
          <w:szCs w:val="28"/>
          <w:rtl/>
        </w:rPr>
        <w:t xml:space="preserve">كتبها عبد القادر بن السيد كاظم سنة 1134ه/ 1721م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88" w:name="pg8298_78736"/>
    <w:bookmarkEnd w:id="488"/>
    <w:p>
      <w:pPr>
        <w:pStyle w:val="BookText"/>
      </w:pPr>
      <w:r>
        <w:rPr>
          <w:rFonts w:ascii="IRNazanin" w:hAnsi="IRNazanin" w:eastAsia="IRNazanin" w:cs="IRNazanin"/>
          <w:lang w:bidi="fa-IR"/>
          <w:color w:val="111111"/>
          <w:sz w:val="28"/>
          <w:szCs w:val="28"/>
          <w:rtl/>
        </w:rPr>
        <w:t xml:space="preserve">عدد الأوراق : 850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180 ح</w:t>
      </w:r>
    </w:p>
    <w:p>
      <w:pPr>
        <w:pStyle w:val="Heading4"/>
      </w:pPr>
      <w:bookmarkStart w:id="2145" w:name="_Toc1441"/>
      <w:r>
        <w:t>1403-نسخة أخرى</w:t>
      </w:r>
      <w:bookmarkEnd w:id="2145"/>
    </w:p>
    <w:p>
      <w:pPr>
        <w:pStyle w:val="BookText"/>
      </w:pPr>
      <w:r>
        <w:rPr>
          <w:rFonts w:ascii="Amiri" w:hAnsi="Amiri" w:eastAsia="Amiri" w:cs="Amiri"/>
          <w:lang w:bidi="ar-SA"/>
          <w:color w:val="111111"/>
          <w:sz w:val="28"/>
          <w:szCs w:val="28"/>
          <w:rtl/>
        </w:rPr>
        <w:t xml:space="preserve">مذهبة ومزخرفة عليها تعليقات وحواش ، تتضمن قطعة من التفسير</w:t>
      </w:r>
    </w:p>
    <w:p>
      <w:pPr>
        <w:pStyle w:val="BookText"/>
      </w:pPr>
      <w:r>
        <w:rPr>
          <w:rFonts w:ascii="IRNazanin" w:hAnsi="IRNazanin" w:eastAsia="IRNazanin" w:cs="IRNazanin"/>
          <w:lang w:bidi="fa-IR"/>
          <w:color w:val="111111"/>
          <w:sz w:val="28"/>
          <w:szCs w:val="28"/>
          <w:rtl/>
        </w:rPr>
        <w:t xml:space="preserve">عدد الأوراق : 88 المقاس : 23</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2287/ 2 ح</w:t>
      </w:r>
    </w:p>
    <w:p>
      <w:pPr>
        <w:pStyle w:val="Heading4"/>
      </w:pPr>
      <w:bookmarkStart w:id="2146" w:name="_Toc1442"/>
      <w:r>
        <w:t>1404-نسخة أخرى</w:t>
      </w:r>
      <w:bookmarkEnd w:id="2146"/>
    </w:p>
    <w:p>
      <w:pPr>
        <w:pStyle w:val="BookText"/>
      </w:pPr>
      <w:r>
        <w:rPr>
          <w:rFonts w:ascii="IRNazanin" w:hAnsi="IRNazanin" w:eastAsia="IRNazanin" w:cs="IRNazanin"/>
          <w:lang w:bidi="fa-IR"/>
          <w:color w:val="111111"/>
          <w:sz w:val="28"/>
          <w:szCs w:val="28"/>
          <w:rtl/>
        </w:rPr>
        <w:t xml:space="preserve">في أولها لوحة مزخرفة ومذهبة كتبها حيدر بن محمد بن مالک بن أحمد القهستانی سنة 1036 ه /1626م.</w:t>
      </w:r>
    </w:p>
    <w:p>
      <w:pPr>
        <w:pStyle w:val="BookText"/>
      </w:pPr>
      <w:r>
        <w:rPr>
          <w:rFonts w:ascii="IRNazanin" w:hAnsi="IRNazanin" w:eastAsia="IRNazanin" w:cs="IRNazanin"/>
          <w:lang w:bidi="fa-IR"/>
          <w:color w:val="111111"/>
          <w:sz w:val="28"/>
          <w:szCs w:val="28"/>
          <w:rtl/>
        </w:rPr>
        <w:t xml:space="preserve">عدد الأوراق : 820 المقاس : 22</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6381ح</w:t>
      </w:r>
    </w:p>
    <w:p>
      <w:pPr>
        <w:pStyle w:val="Heading4"/>
      </w:pPr>
      <w:bookmarkStart w:id="2147" w:name="_Toc1443"/>
      <w:r>
        <w:t>1405-نسخة أخرى</w:t>
      </w:r>
      <w:bookmarkEnd w:id="2147"/>
    </w:p>
    <w:p>
      <w:pPr>
        <w:pStyle w:val="BookText"/>
      </w:pPr>
      <w:r>
        <w:rPr>
          <w:rFonts w:ascii="Amiri" w:hAnsi="Amiri" w:eastAsia="Amiri" w:cs="Amiri"/>
          <w:lang w:bidi="ar-SA"/>
          <w:color w:val="111111"/>
          <w:sz w:val="28"/>
          <w:szCs w:val="28"/>
          <w:rtl/>
        </w:rPr>
        <w:t xml:space="preserve">كتبت بخط الرقعة تملكها الوالي داود باشا في بغداد سنة 1235ه/ 1820م.</w:t>
      </w:r>
    </w:p>
    <w:p>
      <w:pPr>
        <w:pStyle w:val="BookText"/>
      </w:pPr>
      <w:r>
        <w:rPr>
          <w:rFonts w:ascii="IRNazanin" w:hAnsi="IRNazanin" w:eastAsia="IRNazanin" w:cs="IRNazanin"/>
          <w:lang w:bidi="fa-IR"/>
          <w:color w:val="111111"/>
          <w:sz w:val="28"/>
          <w:szCs w:val="28"/>
          <w:rtl/>
        </w:rPr>
        <w:t xml:space="preserve">عدد الأوراق : 620 المقاس : 28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2455 ح</w:t>
      </w:r>
    </w:p>
    <w:p>
      <w:pPr>
        <w:pStyle w:val="Heading4"/>
      </w:pPr>
      <w:bookmarkStart w:id="2148" w:name="_Toc1444"/>
      <w:r>
        <w:t>1406-نسخة أخرى</w:t>
      </w:r>
      <w:bookmarkEnd w:id="2148"/>
    </w:p>
    <w:p>
      <w:pPr>
        <w:pStyle w:val="BookText"/>
      </w:pPr>
      <w:r>
        <w:rPr>
          <w:rFonts w:ascii="IRNazanin" w:hAnsi="IRNazanin" w:eastAsia="IRNazanin" w:cs="IRNazanin"/>
          <w:lang w:bidi="fa-IR"/>
          <w:color w:val="111111"/>
          <w:sz w:val="28"/>
          <w:szCs w:val="28"/>
          <w:rtl/>
        </w:rPr>
        <w:t xml:space="preserve">عدد الأوراق : 682 المقاس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89" w:name="pg8298_78737"/>
    <w:bookmarkEnd w:id="489"/>
    <w:p>
      <w:pPr>
        <w:pStyle w:val="BookText"/>
      </w:pPr>
      <w:r>
        <w:rPr>
          <w:rFonts w:ascii="Amiri" w:hAnsi="Amiri" w:eastAsia="Amiri" w:cs="Amiri"/>
          <w:lang w:bidi="ar-SA"/>
          <w:color w:val="111111"/>
          <w:sz w:val="28"/>
          <w:szCs w:val="28"/>
          <w:rtl/>
        </w:rPr>
        <w:t xml:space="preserve">اسم المكتبة : أوقاف بغداد رقم الحفظ : 13855ح</w:t>
      </w:r>
    </w:p>
    <w:p>
      <w:pPr>
        <w:pStyle w:val="Heading4"/>
      </w:pPr>
      <w:bookmarkStart w:id="2149" w:name="_Toc1445"/>
      <w:r>
        <w:t>1407-نسخة أخرى</w:t>
      </w:r>
      <w:bookmarkEnd w:id="2149"/>
    </w:p>
    <w:p>
      <w:pPr>
        <w:pStyle w:val="BookText"/>
      </w:pPr>
      <w:r>
        <w:rPr>
          <w:rFonts w:ascii="Amiri" w:hAnsi="Amiri" w:eastAsia="Amiri" w:cs="Amiri"/>
          <w:lang w:bidi="ar-SA"/>
          <w:color w:val="111111"/>
          <w:sz w:val="28"/>
          <w:szCs w:val="28"/>
          <w:rtl/>
        </w:rPr>
        <w:t xml:space="preserve">تتضمن قطعة من الكتاب</w:t>
      </w:r>
    </w:p>
    <w:p>
      <w:pPr>
        <w:pStyle w:val="BookText"/>
      </w:pPr>
      <w:r>
        <w:rPr>
          <w:rFonts w:ascii="IRNazanin" w:hAnsi="IRNazanin" w:eastAsia="IRNazanin" w:cs="IRNazanin"/>
          <w:lang w:bidi="fa-IR"/>
          <w:color w:val="111111"/>
          <w:sz w:val="28"/>
          <w:szCs w:val="28"/>
          <w:rtl/>
        </w:rPr>
        <w:t xml:space="preserve">عدد الأوراق : 46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2349/ 2 ح</w:t>
      </w:r>
    </w:p>
    <w:p>
      <w:pPr>
        <w:pStyle w:val="Heading4"/>
      </w:pPr>
      <w:bookmarkStart w:id="2150" w:name="_Toc1446"/>
      <w:r>
        <w:t>1408-نسخة أخرى</w:t>
      </w:r>
      <w:bookmarkEnd w:id="2150"/>
    </w:p>
    <w:p>
      <w:pPr>
        <w:pStyle w:val="BookText"/>
      </w:pPr>
      <w:r>
        <w:rPr>
          <w:rFonts w:ascii="Amiri" w:hAnsi="Amiri" w:eastAsia="Amiri" w:cs="Amiri"/>
          <w:lang w:bidi="ar-SA"/>
          <w:color w:val="111111"/>
          <w:sz w:val="28"/>
          <w:szCs w:val="28"/>
          <w:rtl/>
        </w:rPr>
        <w:t xml:space="preserve">كتبت سنة 1161ه/ 1748م عن نسخة كتبت سنة 944ه/ 1537م</w:t>
      </w:r>
    </w:p>
    <w:p>
      <w:pPr>
        <w:pStyle w:val="BookText"/>
      </w:pPr>
      <w:r>
        <w:rPr>
          <w:rFonts w:ascii="IRNazanin" w:hAnsi="IRNazanin" w:eastAsia="IRNazanin" w:cs="IRNazanin"/>
          <w:lang w:bidi="fa-IR"/>
          <w:color w:val="111111"/>
          <w:sz w:val="28"/>
          <w:szCs w:val="28"/>
          <w:rtl/>
        </w:rPr>
        <w:t xml:space="preserve">عدد الأوراق : 233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دار المخطوطات - بغداد رقم الحفظ : 37141</w:t>
      </w:r>
    </w:p>
    <w:p>
      <w:pPr>
        <w:pStyle w:val="Heading4"/>
      </w:pPr>
      <w:bookmarkStart w:id="2151" w:name="_Toc1447"/>
      <w:r>
        <w:t>1409-نسخة أخرى</w:t>
      </w:r>
      <w:bookmarkEnd w:id="2151"/>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عليها حواش وشروح</w:t>
      </w:r>
    </w:p>
    <w:p>
      <w:pPr>
        <w:pStyle w:val="BookText"/>
      </w:pPr>
      <w:r>
        <w:rPr>
          <w:rFonts w:ascii="IRNazanin" w:hAnsi="IRNazanin" w:eastAsia="IRNazanin" w:cs="IRNazanin"/>
          <w:lang w:bidi="fa-IR"/>
          <w:color w:val="111111"/>
          <w:sz w:val="28"/>
          <w:szCs w:val="28"/>
          <w:rtl/>
        </w:rPr>
        <w:t xml:space="preserve">عدد الأوراق : 634 المقاس : 23</w:t>
      </w:r>
      <w:r>
        <w:rPr>
          <w:rFonts w:ascii="Times New Roman" w:hAnsi="Times New Roman" w:eastAsia="Times New Roman" w:cs="Times New Roman"/>
          <w:lang w:val="en-US" w:bidi="en-US"/>
          <w:color w:val="111111"/>
          <w:sz w:val="28"/>
          <w:szCs w:val="28"/>
          <w:rtl/>
        </w:rPr>
        <w:t xml:space="preserve">×1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أمير المؤمنين - نجف رقم الحفظ : 24464ح</w:t>
      </w:r>
    </w:p>
    <w:p>
      <w:pPr>
        <w:pStyle w:val="Heading4"/>
      </w:pPr>
      <w:bookmarkStart w:id="2152" w:name="_Toc1448"/>
      <w:r>
        <w:t>1410-نسخة أخرى</w:t>
      </w:r>
      <w:bookmarkEnd w:id="2152"/>
    </w:p>
    <w:p>
      <w:pPr>
        <w:pStyle w:val="BookText"/>
      </w:pPr>
      <w:r>
        <w:rPr>
          <w:rFonts w:ascii="IRNazanin" w:hAnsi="IRNazanin" w:eastAsia="IRNazanin" w:cs="IRNazanin"/>
          <w:lang w:bidi="fa-IR"/>
          <w:color w:val="111111"/>
          <w:sz w:val="28"/>
          <w:szCs w:val="28"/>
          <w:rtl/>
        </w:rPr>
        <w:t xml:space="preserve">عدد الأوراق : 576 المقاس : 26,5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13910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0" w:name="pg8298_78738"/>
    <w:bookmarkEnd w:id="490"/>
    <w:p>
      <w:pPr>
        <w:pStyle w:val="Heading4"/>
      </w:pPr>
      <w:bookmarkStart w:id="2153" w:name="_Toc1449"/>
      <w:r>
        <w:t>1411-نسخة أخرى</w:t>
      </w:r>
      <w:bookmarkEnd w:id="2153"/>
    </w:p>
    <w:p>
      <w:pPr>
        <w:pStyle w:val="BookText"/>
      </w:pPr>
      <w:r>
        <w:rPr>
          <w:rFonts w:ascii="Amiri" w:hAnsi="Amiri" w:eastAsia="Amiri" w:cs="Amiri"/>
          <w:lang w:bidi="ar-SA"/>
          <w:color w:val="111111"/>
          <w:sz w:val="28"/>
          <w:szCs w:val="28"/>
          <w:rtl/>
        </w:rPr>
        <w:t xml:space="preserve">تتضمن تفسير جزء (عم) كتبها عثمان الواعظ</w:t>
      </w:r>
    </w:p>
    <w:p>
      <w:pPr>
        <w:pStyle w:val="BookText"/>
      </w:pPr>
      <w:r>
        <w:rPr>
          <w:rFonts w:ascii="IRNazanin" w:hAnsi="IRNazanin" w:eastAsia="IRNazanin" w:cs="IRNazanin"/>
          <w:lang w:bidi="fa-IR"/>
          <w:color w:val="111111"/>
          <w:sz w:val="28"/>
          <w:szCs w:val="28"/>
          <w:rtl/>
        </w:rPr>
        <w:t xml:space="preserve">عدد الأوراق : 76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:15</w:t>
      </w:r>
    </w:p>
    <w:p>
      <w:pPr>
        <w:pStyle w:val="BookText"/>
      </w:pPr>
      <w:r>
        <w:rPr>
          <w:rFonts w:ascii="Amiri" w:hAnsi="Amiri" w:eastAsia="Amiri" w:cs="Amiri"/>
          <w:lang w:bidi="ar-SA"/>
          <w:color w:val="111111"/>
          <w:sz w:val="28"/>
          <w:szCs w:val="28"/>
          <w:rtl/>
        </w:rPr>
        <w:t xml:space="preserve">اسم المكتبة : أوقاف بغداد رقم الحفظ : 2329 ح</w:t>
      </w:r>
    </w:p>
    <w:p>
      <w:pPr>
        <w:pStyle w:val="Heading4"/>
      </w:pPr>
      <w:bookmarkStart w:id="2154" w:name="_Toc1450"/>
      <w:r>
        <w:t>1412-نسخة أخرى</w:t>
      </w:r>
      <w:bookmarkEnd w:id="2154"/>
    </w:p>
    <w:p>
      <w:pPr>
        <w:pStyle w:val="BookText"/>
      </w:pPr>
      <w:r>
        <w:rPr>
          <w:rFonts w:ascii="Amiri" w:hAnsi="Amiri" w:eastAsia="Amiri" w:cs="Amiri"/>
          <w:lang w:bidi="ar-SA"/>
          <w:color w:val="111111"/>
          <w:sz w:val="28"/>
          <w:szCs w:val="28"/>
          <w:rtl/>
        </w:rPr>
        <w:t xml:space="preserve">تتضمن مجلدا من الحاشية مؤطرة الصفحات .</w:t>
      </w:r>
    </w:p>
    <w:p>
      <w:pPr>
        <w:pStyle w:val="BookText"/>
      </w:pPr>
      <w:r>
        <w:rPr>
          <w:rFonts w:ascii="IRNazanin" w:hAnsi="IRNazanin" w:eastAsia="IRNazanin" w:cs="IRNazanin"/>
          <w:lang w:bidi="fa-IR"/>
          <w:color w:val="111111"/>
          <w:sz w:val="28"/>
          <w:szCs w:val="28"/>
          <w:rtl/>
        </w:rPr>
        <w:t xml:space="preserve">عدد الأوراق : 212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15370</w:t>
      </w:r>
    </w:p>
    <w:p>
      <w:pPr>
        <w:pStyle w:val="Heading4"/>
      </w:pPr>
      <w:bookmarkStart w:id="2155" w:name="_Toc1451"/>
      <w:r>
        <w:t>1413-حاشية على أنوار التنزيل وأسرار التأويل</w:t>
      </w:r>
      <w:bookmarkEnd w:id="2155"/>
    </w:p>
    <w:p>
      <w:pPr>
        <w:pStyle w:val="BookText"/>
      </w:pPr>
      <w:r>
        <w:rPr>
          <w:rFonts w:ascii="Amiri" w:hAnsi="Amiri" w:eastAsia="Amiri" w:cs="Amiri"/>
          <w:lang w:bidi="ar-SA"/>
          <w:color w:val="111111"/>
          <w:sz w:val="28"/>
          <w:szCs w:val="28"/>
          <w:rtl/>
        </w:rPr>
        <w:t xml:space="preserve">لعبد الحكيم محمد شمس الدين السيالكوتي الهندي</w:t>
      </w:r>
      <w:r>
        <w:rPr>
          <w:rStyle w:val="FootnoteReference"/>
        </w:rPr>
        <w:footnoteReference w:id="163"/>
      </w:r>
      <w:r>
        <w:rPr>
          <w:rFonts w:ascii="Amiri" w:hAnsi="Amiri" w:eastAsia="Amiri" w:cs="Amiri"/>
          <w:lang w:bidi="ar-SA"/>
          <w:color w:val="111111"/>
          <w:sz w:val="28"/>
          <w:szCs w:val="28"/>
          <w:rtl/>
        </w:rPr>
        <w:t xml:space="preserve">المتوفى سنة 1067ه/ 1656م.</w:t>
      </w:r>
    </w:p>
    <w:p>
      <w:pPr>
        <w:pStyle w:val="BookText"/>
      </w:pPr>
      <w:r>
        <w:rPr>
          <w:rFonts w:ascii="Amiri" w:hAnsi="Amiri" w:eastAsia="Amiri" w:cs="Amiri"/>
          <w:lang w:bidi="ar-SA"/>
          <w:color w:val="111111"/>
          <w:sz w:val="28"/>
          <w:szCs w:val="28"/>
          <w:rtl/>
        </w:rPr>
        <w:t xml:space="preserve">أوله : (الحمد لله الذي أنزل الفرقان شفاء لما في الصدور وأخرج به عباده من الظلمات إلى النور والصلاة على رسوله ...) .</w:t>
      </w:r>
    </w:p>
    <w:p>
      <w:pPr>
        <w:pStyle w:val="BookText"/>
      </w:pPr>
      <w:r>
        <w:rPr>
          <w:rFonts w:ascii="Amiri" w:hAnsi="Amiri" w:eastAsia="Amiri" w:cs="Amiri"/>
          <w:lang w:bidi="ar-SA"/>
          <w:color w:val="111111"/>
          <w:sz w:val="28"/>
          <w:szCs w:val="28"/>
          <w:rtl/>
        </w:rPr>
        <w:t xml:space="preserve">نسخة جيدة كتبها اسماعيل بن صالح البكري ببغداد سنة 1187ه/ 1773م .</w:t>
      </w:r>
    </w:p>
    <w:p>
      <w:pPr>
        <w:pStyle w:val="BookText"/>
      </w:pPr>
      <w:r>
        <w:rPr>
          <w:rFonts w:ascii="IRNazanin" w:hAnsi="IRNazanin" w:eastAsia="IRNazanin" w:cs="IRNazanin"/>
          <w:lang w:bidi="fa-IR"/>
          <w:color w:val="111111"/>
          <w:sz w:val="28"/>
          <w:szCs w:val="28"/>
          <w:rtl/>
        </w:rPr>
        <w:t xml:space="preserve">عدد الأوراق : 362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35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91" w:name="pg8298_78739"/>
    <w:bookmarkEnd w:id="491"/>
    <w:p>
      <w:pPr>
        <w:pStyle w:val="BookText"/>
      </w:pPr>
      <w:r>
        <w:rPr>
          <w:rFonts w:ascii="Amiri" w:hAnsi="Amiri" w:eastAsia="Amiri" w:cs="Amiri"/>
          <w:lang w:bidi="ar-SA"/>
          <w:color w:val="111111"/>
          <w:sz w:val="28"/>
          <w:szCs w:val="28"/>
          <w:rtl/>
        </w:rPr>
        <w:t xml:space="preserve">المراجع : كشف 140/1 ، هدية العارفين 5/ 504 ، ، معجم المؤلفين 5/ 95 ، الأعلام 3/ 283 ، طبع معجم ص 1068</w:t>
      </w:r>
    </w:p>
    <w:p>
      <w:pPr>
        <w:pStyle w:val="BookText"/>
      </w:pPr>
      <w:r>
        <w:rPr>
          <w:rFonts w:ascii="Amiri" w:hAnsi="Amiri" w:eastAsia="Amiri" w:cs="Amiri"/>
          <w:lang w:bidi="ar-SA"/>
          <w:color w:val="111111"/>
          <w:sz w:val="28"/>
          <w:szCs w:val="28"/>
          <w:rtl/>
        </w:rPr>
        <w:t xml:space="preserve">اسم المكتبة : قادرية - بغداد رقم الحفظ : 7533ح</w:t>
      </w:r>
    </w:p>
    <w:p>
      <w:pPr>
        <w:pStyle w:val="Heading4"/>
      </w:pPr>
      <w:bookmarkStart w:id="2156" w:name="_Toc1452"/>
      <w:r>
        <w:t>1414-نسخة أخرى</w:t>
      </w:r>
      <w:bookmarkEnd w:id="2156"/>
    </w:p>
    <w:p>
      <w:pPr>
        <w:pStyle w:val="BookText"/>
      </w:pPr>
      <w:r>
        <w:rPr>
          <w:rFonts w:ascii="Amiri" w:hAnsi="Amiri" w:eastAsia="Amiri" w:cs="Amiri"/>
          <w:lang w:bidi="ar-SA"/>
          <w:color w:val="111111"/>
          <w:sz w:val="28"/>
          <w:szCs w:val="28"/>
          <w:rtl/>
        </w:rPr>
        <w:t xml:space="preserve">مزوقة الأول بزخارف نباتية ملونة ومذهبة كتبت سنة 1210ه/ 1795م</w:t>
      </w:r>
    </w:p>
    <w:p>
      <w:pPr>
        <w:pStyle w:val="BookText"/>
      </w:pPr>
      <w:r>
        <w:rPr>
          <w:rFonts w:ascii="Amiri" w:hAnsi="Amiri" w:eastAsia="Amiri" w:cs="Amiri"/>
          <w:lang w:bidi="ar-SA"/>
          <w:color w:val="111111"/>
          <w:sz w:val="28"/>
          <w:szCs w:val="28"/>
          <w:rtl/>
        </w:rPr>
        <w:t xml:space="preserve">اسم المكتبة : مكتبة رشاد المفتي - اربيل رقم الحفظ : 8649ح</w:t>
      </w:r>
    </w:p>
    <w:p>
      <w:pPr>
        <w:pStyle w:val="Heading4"/>
      </w:pPr>
      <w:bookmarkStart w:id="2157" w:name="_Toc1453"/>
      <w:r>
        <w:t>1415-نسخة أخرى</w:t>
      </w:r>
      <w:bookmarkEnd w:id="2157"/>
    </w:p>
    <w:p>
      <w:pPr>
        <w:pStyle w:val="BookText"/>
      </w:pPr>
      <w:r>
        <w:rPr>
          <w:rFonts w:ascii="Amiri" w:hAnsi="Amiri" w:eastAsia="Amiri" w:cs="Amiri"/>
          <w:lang w:bidi="ar-SA"/>
          <w:color w:val="111111"/>
          <w:sz w:val="28"/>
          <w:szCs w:val="28"/>
          <w:rtl/>
        </w:rPr>
        <w:t xml:space="preserve">كتبها محمد كاظم علي على ورق ملون بخط التعليق سنة 1221ه/ 1806م.</w:t>
      </w:r>
    </w:p>
    <w:p>
      <w:pPr>
        <w:pStyle w:val="BookText"/>
      </w:pPr>
      <w:r>
        <w:rPr>
          <w:rFonts w:ascii="IRNazanin" w:hAnsi="IRNazanin" w:eastAsia="IRNazanin" w:cs="IRNazanin"/>
          <w:lang w:bidi="fa-IR"/>
          <w:color w:val="111111"/>
          <w:sz w:val="28"/>
          <w:szCs w:val="28"/>
          <w:rtl/>
        </w:rPr>
        <w:t xml:space="preserve">عدد الأوراق : 384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دار المخطوطات - بغداد رقم الحفظ : 25502</w:t>
      </w:r>
    </w:p>
    <w:p>
      <w:pPr>
        <w:pStyle w:val="Heading4"/>
      </w:pPr>
      <w:bookmarkStart w:id="2158" w:name="_Toc1454"/>
      <w:r>
        <w:t>1416-نسخة أخرى</w:t>
      </w:r>
      <w:bookmarkEnd w:id="2158"/>
    </w:p>
    <w:p>
      <w:pPr>
        <w:pStyle w:val="BookText"/>
      </w:pPr>
      <w:r>
        <w:rPr>
          <w:rFonts w:ascii="Amiri" w:hAnsi="Amiri" w:eastAsia="Amiri" w:cs="Amiri"/>
          <w:lang w:bidi="ar-SA"/>
          <w:color w:val="111111"/>
          <w:sz w:val="28"/>
          <w:szCs w:val="28"/>
          <w:rtl/>
        </w:rPr>
        <w:t xml:space="preserve">كتبها عبد القادر بن عبد الرحمن سنة 1054ه/ 1645م.</w:t>
      </w:r>
    </w:p>
    <w:p>
      <w:pPr>
        <w:pStyle w:val="BookText"/>
      </w:pPr>
      <w:r>
        <w:rPr>
          <w:rFonts w:ascii="IRNazanin" w:hAnsi="IRNazanin" w:eastAsia="IRNazanin" w:cs="IRNazanin"/>
          <w:lang w:bidi="fa-IR"/>
          <w:color w:val="111111"/>
          <w:sz w:val="28"/>
          <w:szCs w:val="28"/>
          <w:rtl/>
        </w:rPr>
        <w:t xml:space="preserve">عدد الأوراق : 1004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2341ح</w:t>
      </w:r>
    </w:p>
    <w:p>
      <w:pPr>
        <w:pStyle w:val="Heading4"/>
      </w:pPr>
      <w:bookmarkStart w:id="2159" w:name="_Toc1455"/>
      <w:r>
        <w:t>1417-نسخة أخرى</w:t>
      </w:r>
      <w:bookmarkEnd w:id="2159"/>
    </w:p>
    <w:p>
      <w:pPr>
        <w:pStyle w:val="BookText"/>
      </w:pPr>
      <w:r>
        <w:rPr>
          <w:rFonts w:ascii="Amiri" w:hAnsi="Amiri" w:eastAsia="Amiri" w:cs="Amiri"/>
          <w:lang w:bidi="ar-SA"/>
          <w:color w:val="111111"/>
          <w:sz w:val="28"/>
          <w:szCs w:val="28"/>
          <w:rtl/>
        </w:rPr>
        <w:t xml:space="preserve">كتبها حسن بن علي بن محمد الرحبي مفتي الشافعية ببغداد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92" w:name="pg8298_78740"/>
    <w:bookmarkEnd w:id="492"/>
    <w:p>
      <w:pPr>
        <w:pStyle w:val="BookText"/>
      </w:pPr>
      <w:r>
        <w:rPr>
          <w:rFonts w:ascii="IRNazanin" w:hAnsi="IRNazanin" w:eastAsia="IRNazanin" w:cs="IRNazanin"/>
          <w:lang w:bidi="fa-IR"/>
          <w:color w:val="111111"/>
          <w:sz w:val="28"/>
          <w:szCs w:val="28"/>
          <w:rtl/>
        </w:rPr>
        <w:t xml:space="preserve">عدد الأوراق : 572 المقاس : 25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3550ح</w:t>
      </w:r>
    </w:p>
    <w:p>
      <w:pPr>
        <w:pStyle w:val="Heading4"/>
      </w:pPr>
      <w:bookmarkStart w:id="2160" w:name="_Toc1456"/>
      <w:r>
        <w:t>1418-نسخة أخرى</w:t>
      </w:r>
      <w:bookmarkEnd w:id="2160"/>
    </w:p>
    <w:p>
      <w:pPr>
        <w:pStyle w:val="BookText"/>
      </w:pPr>
      <w:r>
        <w:rPr>
          <w:rFonts w:ascii="Amiri" w:hAnsi="Amiri" w:eastAsia="Amiri" w:cs="Amiri"/>
          <w:lang w:bidi="ar-SA"/>
          <w:color w:val="111111"/>
          <w:sz w:val="28"/>
          <w:szCs w:val="28"/>
          <w:rtl/>
        </w:rPr>
        <w:t xml:space="preserve">كتبت سنة 1249ه/ 1834م</w:t>
      </w:r>
    </w:p>
    <w:p>
      <w:pPr>
        <w:pStyle w:val="BookText"/>
      </w:pPr>
      <w:r>
        <w:rPr>
          <w:rFonts w:ascii="IRNazanin" w:hAnsi="IRNazanin" w:eastAsia="IRNazanin" w:cs="IRNazanin"/>
          <w:lang w:bidi="fa-IR"/>
          <w:color w:val="111111"/>
          <w:sz w:val="28"/>
          <w:szCs w:val="28"/>
          <w:rtl/>
        </w:rPr>
        <w:t xml:space="preserve">عدد الأوراق : 532 المقاس : 22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15708</w:t>
      </w:r>
    </w:p>
    <w:p>
      <w:pPr>
        <w:pStyle w:val="Heading4"/>
      </w:pPr>
      <w:bookmarkStart w:id="2161" w:name="_Toc1457"/>
      <w:r>
        <w:t>1419-نسخة أخرى</w:t>
      </w:r>
      <w:bookmarkEnd w:id="2161"/>
    </w:p>
    <w:p>
      <w:pPr>
        <w:pStyle w:val="BookText"/>
      </w:pPr>
      <w:r>
        <w:rPr>
          <w:rFonts w:ascii="IRNazanin" w:hAnsi="IRNazanin" w:eastAsia="IRNazanin" w:cs="IRNazanin"/>
          <w:lang w:bidi="fa-IR"/>
          <w:color w:val="111111"/>
          <w:sz w:val="28"/>
          <w:szCs w:val="28"/>
          <w:rtl/>
        </w:rPr>
        <w:t xml:space="preserve">عدد الأوراق : 748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أوقاف السليمانية رقم الحفظ : 598 ح</w:t>
      </w:r>
    </w:p>
    <w:p>
      <w:pPr>
        <w:pStyle w:val="Heading4"/>
      </w:pPr>
      <w:bookmarkStart w:id="2162" w:name="_Toc1458"/>
      <w:r>
        <w:t>1420-نسخة أخرى</w:t>
      </w:r>
      <w:bookmarkEnd w:id="2162"/>
    </w:p>
    <w:p>
      <w:pPr>
        <w:pStyle w:val="BookText"/>
      </w:pPr>
      <w:r>
        <w:rPr>
          <w:rFonts w:ascii="IRNazanin" w:hAnsi="IRNazanin" w:eastAsia="IRNazanin" w:cs="IRNazanin"/>
          <w:lang w:bidi="fa-IR"/>
          <w:color w:val="111111"/>
          <w:sz w:val="28"/>
          <w:szCs w:val="28"/>
          <w:rtl/>
        </w:rPr>
        <w:t xml:space="preserve">عدد الأوراق : 336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أوقاف السليمانية رقم الحفظ : 673ح</w:t>
      </w:r>
    </w:p>
    <w:p>
      <w:pPr>
        <w:pStyle w:val="Heading4"/>
      </w:pPr>
      <w:bookmarkStart w:id="2163" w:name="_Toc1459"/>
      <w:r>
        <w:t>1421-حاشية على أنوار التنزيل وأسرار التأويل</w:t>
      </w:r>
      <w:bookmarkEnd w:id="2163"/>
    </w:p>
    <w:p>
      <w:pPr>
        <w:pStyle w:val="BookText"/>
      </w:pPr>
      <w:r>
        <w:rPr>
          <w:rFonts w:ascii="IRNazanin" w:hAnsi="IRNazanin" w:eastAsia="IRNazanin" w:cs="IRNazanin"/>
          <w:lang w:bidi="fa-IR"/>
          <w:color w:val="111111"/>
          <w:sz w:val="28"/>
          <w:szCs w:val="28"/>
          <w:rtl/>
        </w:rPr>
        <w:t xml:space="preserve">لخسرو</w:t>
      </w:r>
      <w:r>
        <w:rPr>
          <w:rStyle w:val="FootnoteReference"/>
        </w:rPr>
        <w:footnoteReference w:id="164"/>
      </w:r>
      <w:r>
        <w:rPr>
          <w:rFonts w:ascii="Amiri" w:hAnsi="Amiri" w:eastAsia="Amiri" w:cs="Amiri"/>
          <w:lang w:bidi="ar-SA"/>
          <w:color w:val="111111"/>
          <w:sz w:val="28"/>
          <w:szCs w:val="28"/>
          <w:rtl/>
        </w:rPr>
        <w:t xml:space="preserve">بن محمد الكرماني الذي كان حيا سنة 949ه/ 1543م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93" w:name="pg8298_78741"/>
    <w:bookmarkEnd w:id="493"/>
    <w:p>
      <w:pPr>
        <w:pStyle w:val="BookText"/>
      </w:pPr>
      <w:r>
        <w:rPr>
          <w:rFonts w:ascii="Amiri" w:hAnsi="Amiri" w:eastAsia="Amiri" w:cs="Amiri"/>
          <w:lang w:bidi="ar-SA"/>
          <w:color w:val="111111"/>
          <w:sz w:val="28"/>
          <w:szCs w:val="28"/>
          <w:rtl/>
        </w:rPr>
        <w:t xml:space="preserve">أوله : (الحمد لله الذي أنزل القرآن على عبده ...) .</w:t>
      </w:r>
    </w:p>
    <w:p>
      <w:pPr>
        <w:pStyle w:val="BookText"/>
      </w:pPr>
      <w:r>
        <w:rPr>
          <w:rFonts w:ascii="Amiri" w:hAnsi="Amiri" w:eastAsia="Amiri" w:cs="Amiri"/>
          <w:lang w:bidi="ar-SA"/>
          <w:color w:val="111111"/>
          <w:sz w:val="28"/>
          <w:szCs w:val="28"/>
          <w:rtl/>
        </w:rPr>
        <w:t xml:space="preserve">كتبت بخط النسخ عن نسخة المؤلف سنة 949ه/ 1543م</w:t>
      </w:r>
    </w:p>
    <w:p>
      <w:pPr>
        <w:pStyle w:val="BookText"/>
      </w:pPr>
      <w:r>
        <w:rPr>
          <w:rFonts w:ascii="IRNazanin" w:hAnsi="IRNazanin" w:eastAsia="IRNazanin" w:cs="IRNazanin"/>
          <w:lang w:bidi="fa-IR"/>
          <w:color w:val="111111"/>
          <w:sz w:val="28"/>
          <w:szCs w:val="28"/>
          <w:rtl/>
        </w:rPr>
        <w:t xml:space="preserve">عدد الأوراق : 532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42636</w:t>
      </w:r>
    </w:p>
    <w:p>
      <w:pPr>
        <w:pStyle w:val="Heading4"/>
      </w:pPr>
      <w:bookmarkStart w:id="2164" w:name="_Toc1460"/>
      <w:r>
        <w:t>1422-حاشية على أنوار التنزيل وأسرار التأويل</w:t>
      </w:r>
      <w:bookmarkEnd w:id="2164"/>
    </w:p>
    <w:p>
      <w:pPr>
        <w:pStyle w:val="BookText"/>
      </w:pPr>
      <w:r>
        <w:rPr>
          <w:rFonts w:ascii="Amiri" w:hAnsi="Amiri" w:eastAsia="Amiri" w:cs="Amiri"/>
          <w:lang w:bidi="ar-SA"/>
          <w:color w:val="111111"/>
          <w:sz w:val="28"/>
          <w:szCs w:val="28"/>
          <w:rtl/>
        </w:rPr>
        <w:t xml:space="preserve">لأبي الفضل القرشي الصديقي الكازروني الخطيب المتوفى سنة 945ه/ 1539م</w:t>
      </w:r>
    </w:p>
    <w:p>
      <w:pPr>
        <w:pStyle w:val="BookText"/>
      </w:pPr>
      <w:r>
        <w:rPr>
          <w:rFonts w:ascii="Amiri" w:hAnsi="Amiri" w:eastAsia="Amiri" w:cs="Amiri"/>
          <w:lang w:bidi="ar-SA"/>
          <w:color w:val="111111"/>
          <w:sz w:val="28"/>
          <w:szCs w:val="28"/>
          <w:rtl/>
        </w:rPr>
        <w:t xml:space="preserve">أوله : (قال : الحمد لله الذي أنزل الفرقان على عبده ليكون للعالمين نذيرا ...).</w:t>
      </w:r>
    </w:p>
    <w:p>
      <w:pPr>
        <w:pStyle w:val="BookText"/>
      </w:pPr>
      <w:r>
        <w:rPr>
          <w:rFonts w:ascii="Amiri" w:hAnsi="Amiri" w:eastAsia="Amiri" w:cs="Amiri"/>
          <w:lang w:bidi="ar-SA"/>
          <w:color w:val="111111"/>
          <w:sz w:val="28"/>
          <w:szCs w:val="28"/>
          <w:rtl/>
        </w:rPr>
        <w:t xml:space="preserve">فرغ منها المؤلف سنة 939ه/ 1533م</w:t>
      </w:r>
    </w:p>
    <w:p>
      <w:pPr>
        <w:pStyle w:val="BookText"/>
      </w:pPr>
      <w:r>
        <w:rPr>
          <w:rFonts w:ascii="Amiri" w:hAnsi="Amiri" w:eastAsia="Amiri" w:cs="Amiri"/>
          <w:lang w:bidi="ar-SA"/>
          <w:color w:val="111111"/>
          <w:sz w:val="28"/>
          <w:szCs w:val="28"/>
          <w:rtl/>
        </w:rPr>
        <w:t xml:space="preserve">نسخة نفيسة كتبها بخط النسخ الدقيق محمد محي الدين بن عبد الكريم بن حسن بن على الطلخاوي سنة 969ه/ 1561م.</w:t>
      </w:r>
    </w:p>
    <w:p>
      <w:pPr>
        <w:pStyle w:val="BookText"/>
      </w:pPr>
      <w:r>
        <w:rPr>
          <w:rFonts w:ascii="IRNazanin" w:hAnsi="IRNazanin" w:eastAsia="IRNazanin" w:cs="IRNazanin"/>
          <w:lang w:bidi="fa-IR"/>
          <w:color w:val="111111"/>
          <w:sz w:val="28"/>
          <w:szCs w:val="28"/>
          <w:rtl/>
        </w:rPr>
        <w:t xml:space="preserve">عدد الأوراق : 546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عددالأسطر:19</w:t>
      </w:r>
    </w:p>
    <w:p>
      <w:pPr>
        <w:pStyle w:val="BookText"/>
      </w:pPr>
      <w:r>
        <w:rPr>
          <w:rFonts w:ascii="Amiri" w:hAnsi="Amiri" w:eastAsia="Amiri" w:cs="Amiri"/>
          <w:lang w:bidi="ar-SA"/>
          <w:color w:val="111111"/>
          <w:sz w:val="28"/>
          <w:szCs w:val="28"/>
          <w:rtl/>
        </w:rPr>
        <w:t xml:space="preserve">اسم المكتبة : دار المخطوطات - بغداد رقم الحفظ:22324</w:t>
      </w:r>
    </w:p>
    <w:p>
      <w:pPr>
        <w:pStyle w:val="Heading4"/>
      </w:pPr>
      <w:bookmarkStart w:id="2165" w:name="_Toc1461"/>
      <w:r>
        <w:t>1423-نسخة أخرى</w:t>
      </w:r>
      <w:bookmarkEnd w:id="2165"/>
    </w:p>
    <w:p>
      <w:pPr>
        <w:pStyle w:val="BookText"/>
      </w:pPr>
      <w:r>
        <w:rPr>
          <w:rFonts w:ascii="IRNazanin" w:hAnsi="IRNazanin" w:eastAsia="IRNazanin" w:cs="IRNazanin"/>
          <w:lang w:bidi="fa-IR"/>
          <w:color w:val="111111"/>
          <w:sz w:val="28"/>
          <w:szCs w:val="28"/>
          <w:rtl/>
        </w:rPr>
        <w:t xml:space="preserve">عدد الأوراق : 764 المقاس : 29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نجف رقم الحفظ : 27954 ح</w:t>
      </w:r>
    </w:p>
    <w:p>
      <w:pPr>
        <w:pStyle w:val="Heading4"/>
      </w:pPr>
      <w:bookmarkStart w:id="2166" w:name="_Toc1462"/>
      <w:r>
        <w:t>1424-نسخة أخرى</w:t>
      </w:r>
      <w:bookmarkEnd w:id="2166"/>
    </w:p>
    <w:p>
      <w:pPr>
        <w:pStyle w:val="BookText"/>
      </w:pPr>
      <w:r>
        <w:rPr>
          <w:rFonts w:ascii="Amiri" w:hAnsi="Amiri" w:eastAsia="Amiri" w:cs="Amiri"/>
          <w:lang w:bidi="ar-SA"/>
          <w:color w:val="111111"/>
          <w:sz w:val="28"/>
          <w:szCs w:val="28"/>
          <w:rtl/>
        </w:rPr>
        <w:t xml:space="preserve">جيدة الخط تتضمن المجلد الثاني</w:t>
      </w:r>
    </w:p>
    <w:p>
      <w:pPr>
        <w:pStyle w:val="BookText"/>
      </w:pPr>
      <w:r>
        <w:rPr>
          <w:rFonts w:ascii="IRNazanin" w:hAnsi="IRNazanin" w:eastAsia="IRNazanin" w:cs="IRNazanin"/>
          <w:lang w:bidi="fa-IR"/>
          <w:color w:val="111111"/>
          <w:sz w:val="28"/>
          <w:szCs w:val="28"/>
          <w:rtl/>
        </w:rPr>
        <w:t xml:space="preserve">عدد الأوراق : 1074 المقاس :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94" w:name="pg8298_78742"/>
    <w:bookmarkEnd w:id="494"/>
    <w:p>
      <w:pPr>
        <w:pStyle w:val="BookText"/>
      </w:pPr>
      <w:r>
        <w:rPr>
          <w:rFonts w:ascii="Amiri" w:hAnsi="Amiri" w:eastAsia="Amiri" w:cs="Amiri"/>
          <w:lang w:bidi="ar-SA"/>
          <w:color w:val="111111"/>
          <w:sz w:val="28"/>
          <w:szCs w:val="28"/>
          <w:rtl/>
        </w:rPr>
        <w:t xml:space="preserve">اسم المكتبة : دار المخطوطات - بغداد رقم الحفظ : 39405</w:t>
      </w:r>
    </w:p>
    <w:p>
      <w:pPr>
        <w:pStyle w:val="Heading4"/>
      </w:pPr>
      <w:bookmarkStart w:id="2167" w:name="_Toc1463"/>
      <w:r>
        <w:t>1425-حاشية على أنوار التنزيل وأسرار التأويل</w:t>
      </w:r>
      <w:bookmarkEnd w:id="2167"/>
    </w:p>
    <w:p>
      <w:pPr>
        <w:pStyle w:val="BookText"/>
      </w:pPr>
      <w:r>
        <w:rPr>
          <w:rFonts w:ascii="Amiri" w:hAnsi="Amiri" w:eastAsia="Amiri" w:cs="Amiri"/>
          <w:lang w:bidi="ar-SA"/>
          <w:color w:val="111111"/>
          <w:sz w:val="28"/>
          <w:szCs w:val="28"/>
          <w:rtl/>
        </w:rPr>
        <w:t xml:space="preserve">لحسين بن حسن الخلخالي الحسيني</w:t>
      </w:r>
      <w:r>
        <w:rPr>
          <w:rStyle w:val="FootnoteReference"/>
        </w:rPr>
        <w:footnoteReference w:id="165"/>
      </w:r>
      <w:r>
        <w:rPr>
          <w:rFonts w:ascii="Amiri" w:hAnsi="Amiri" w:eastAsia="Amiri" w:cs="Amiri"/>
          <w:lang w:bidi="ar-SA"/>
          <w:color w:val="111111"/>
          <w:sz w:val="28"/>
          <w:szCs w:val="28"/>
          <w:rtl/>
        </w:rPr>
        <w:t xml:space="preserve">المتوفى سنة 1014ه/ 1606م.</w:t>
      </w:r>
    </w:p>
    <w:p>
      <w:pPr>
        <w:pStyle w:val="BookText"/>
      </w:pPr>
      <w:r>
        <w:rPr>
          <w:rFonts w:ascii="Amiri" w:hAnsi="Amiri" w:eastAsia="Amiri" w:cs="Amiri"/>
          <w:lang w:bidi="ar-SA"/>
          <w:color w:val="111111"/>
          <w:sz w:val="28"/>
          <w:szCs w:val="28"/>
          <w:rtl/>
        </w:rPr>
        <w:t xml:space="preserve">أوله : (الحمد لله الذي قوله الفرقان في كبرياء ذاته ...)</w:t>
      </w:r>
    </w:p>
    <w:p>
      <w:pPr>
        <w:pStyle w:val="BookText"/>
      </w:pPr>
      <w:r>
        <w:rPr>
          <w:rFonts w:ascii="IRNazanin" w:hAnsi="IRNazanin" w:eastAsia="IRNazanin" w:cs="IRNazanin"/>
          <w:lang w:bidi="fa-IR"/>
          <w:color w:val="111111"/>
          <w:sz w:val="28"/>
          <w:szCs w:val="28"/>
          <w:rtl/>
        </w:rPr>
        <w:t xml:space="preserve">عدد الأوراق : 176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1/ 197 ، هدية العارفين 321/1 ، الأعلام 2/ 235 .</w:t>
      </w:r>
    </w:p>
    <w:p>
      <w:pPr>
        <w:pStyle w:val="BookText"/>
      </w:pPr>
      <w:r>
        <w:rPr>
          <w:rFonts w:ascii="Amiri" w:hAnsi="Amiri" w:eastAsia="Amiri" w:cs="Amiri"/>
          <w:lang w:bidi="ar-SA"/>
          <w:color w:val="111111"/>
          <w:sz w:val="28"/>
          <w:szCs w:val="28"/>
          <w:rtl/>
        </w:rPr>
        <w:t xml:space="preserve">اسم المكتبة : أوقاف بغداد رقم الحفظ : 2351 ح</w:t>
      </w:r>
    </w:p>
    <w:p>
      <w:pPr>
        <w:pStyle w:val="Heading4"/>
      </w:pPr>
      <w:bookmarkStart w:id="2168" w:name="_Toc1464"/>
      <w:r>
        <w:t>1426-نسخة أخرى</w:t>
      </w:r>
      <w:bookmarkEnd w:id="2168"/>
    </w:p>
    <w:p>
      <w:pPr>
        <w:pStyle w:val="BookText"/>
      </w:pPr>
      <w:r>
        <w:rPr>
          <w:rFonts w:ascii="Amiri" w:hAnsi="Amiri" w:eastAsia="Amiri" w:cs="Amiri"/>
          <w:lang w:bidi="ar-SA"/>
          <w:color w:val="111111"/>
          <w:sz w:val="28"/>
          <w:szCs w:val="28"/>
          <w:rtl/>
        </w:rPr>
        <w:t xml:space="preserve">كتبت بخط التعليق سنة 1139ه/ 1727م.</w:t>
      </w:r>
    </w:p>
    <w:p>
      <w:pPr>
        <w:pStyle w:val="BookText"/>
      </w:pPr>
      <w:r>
        <w:rPr>
          <w:rFonts w:ascii="IRNazanin" w:hAnsi="IRNazanin" w:eastAsia="IRNazanin" w:cs="IRNazanin"/>
          <w:lang w:bidi="fa-IR"/>
          <w:color w:val="111111"/>
          <w:sz w:val="28"/>
          <w:szCs w:val="28"/>
          <w:rtl/>
        </w:rPr>
        <w:t xml:space="preserve">عدد الأوراق : 462 المقاس : 18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حكيم - نجف رقم الحفظ : 26640 ح</w:t>
      </w:r>
    </w:p>
    <w:p>
      <w:pPr>
        <w:pStyle w:val="Heading4"/>
      </w:pPr>
      <w:bookmarkStart w:id="2169" w:name="_Toc1465"/>
      <w:r>
        <w:t>1427-حاشية على أنوار التنزيل وأسرار التأويل</w:t>
      </w:r>
      <w:bookmarkEnd w:id="2169"/>
    </w:p>
    <w:p>
      <w:pPr>
        <w:pStyle w:val="BookText"/>
      </w:pPr>
      <w:r>
        <w:rPr>
          <w:rFonts w:ascii="IRNazanin" w:hAnsi="IRNazanin" w:eastAsia="IRNazanin" w:cs="IRNazanin"/>
          <w:lang w:bidi="fa-IR"/>
          <w:color w:val="111111"/>
          <w:sz w:val="28"/>
          <w:szCs w:val="28"/>
          <w:rtl/>
        </w:rPr>
        <w:t xml:space="preserve">لمحمد بن فراموز المعروف بملا خسرو</w:t>
      </w:r>
      <w:r>
        <w:rPr>
          <w:rStyle w:val="FootnoteReference"/>
        </w:rPr>
        <w:footnoteReference w:id="166"/>
      </w:r>
      <w:r>
        <w:rPr>
          <w:rFonts w:ascii="Amiri" w:hAnsi="Amiri" w:eastAsia="Amiri" w:cs="Amiri"/>
          <w:lang w:bidi="ar-SA"/>
          <w:color w:val="111111"/>
          <w:sz w:val="28"/>
          <w:szCs w:val="28"/>
          <w:rtl/>
        </w:rPr>
        <w:t xml:space="preserve">المتوفى سنة 885ه/ 1480م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95" w:name="pg8298_78743"/>
    <w:bookmarkEnd w:id="495"/>
    <w:p>
      <w:pPr>
        <w:pStyle w:val="BookText"/>
      </w:pPr>
      <w:r>
        <w:rPr>
          <w:rFonts w:ascii="Amiri" w:hAnsi="Amiri" w:eastAsia="Amiri" w:cs="Amiri"/>
          <w:lang w:bidi="ar-SA"/>
          <w:color w:val="111111"/>
          <w:sz w:val="28"/>
          <w:szCs w:val="28"/>
          <w:rtl/>
        </w:rPr>
        <w:t xml:space="preserve">أوله : (الحمد لله الذي خلق النسم ، ورزق القسم ، وبين الحجة ، وعين المحجة... أما بعد فإن القضايا المقررة عند أرباب الألباب ...) .</w:t>
      </w:r>
    </w:p>
    <w:p>
      <w:pPr>
        <w:pStyle w:val="BookText"/>
      </w:pPr>
      <w:r>
        <w:rPr>
          <w:rFonts w:ascii="Amiri" w:hAnsi="Amiri" w:eastAsia="Amiri" w:cs="Amiri"/>
          <w:lang w:bidi="ar-SA"/>
          <w:color w:val="111111"/>
          <w:sz w:val="28"/>
          <w:szCs w:val="28"/>
          <w:rtl/>
        </w:rPr>
        <w:t xml:space="preserve">نسخة جيدة كتبها إبراهيم بن حسن الكزي سنة 982ه/ 1575م .</w:t>
      </w:r>
    </w:p>
    <w:p>
      <w:pPr>
        <w:pStyle w:val="BookText"/>
      </w:pPr>
      <w:r>
        <w:rPr>
          <w:rFonts w:ascii="IRNazanin" w:hAnsi="IRNazanin" w:eastAsia="IRNazanin" w:cs="IRNazanin"/>
          <w:lang w:bidi="fa-IR"/>
          <w:color w:val="111111"/>
          <w:sz w:val="28"/>
          <w:szCs w:val="28"/>
          <w:rtl/>
        </w:rPr>
        <w:t xml:space="preserve">عدد الأوراق : 364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کشف 1/ 190 ، معجم المؤلفين 11/ 122 ، الأعلام 328/6 .</w:t>
      </w:r>
    </w:p>
    <w:p>
      <w:pPr>
        <w:pStyle w:val="BookText"/>
      </w:pPr>
      <w:r>
        <w:rPr>
          <w:rFonts w:ascii="Amiri" w:hAnsi="Amiri" w:eastAsia="Amiri" w:cs="Amiri"/>
          <w:lang w:bidi="ar-SA"/>
          <w:color w:val="111111"/>
          <w:sz w:val="28"/>
          <w:szCs w:val="28"/>
          <w:rtl/>
        </w:rPr>
        <w:t xml:space="preserve">اسم المكتبة : دار المخطوطات - بغداد رقم الحفظ : 13448</w:t>
      </w:r>
    </w:p>
    <w:p>
      <w:pPr>
        <w:pStyle w:val="Heading4"/>
      </w:pPr>
      <w:bookmarkStart w:id="2170" w:name="_Toc1466"/>
      <w:r>
        <w:t>1428-نسخة أخرى</w:t>
      </w:r>
      <w:bookmarkEnd w:id="2170"/>
    </w:p>
    <w:p>
      <w:pPr>
        <w:pStyle w:val="BookText"/>
      </w:pPr>
      <w:r>
        <w:rPr>
          <w:rFonts w:ascii="IRNazanin" w:hAnsi="IRNazanin" w:eastAsia="IRNazanin" w:cs="IRNazanin"/>
          <w:lang w:bidi="fa-IR"/>
          <w:color w:val="111111"/>
          <w:sz w:val="28"/>
          <w:szCs w:val="28"/>
          <w:rtl/>
        </w:rPr>
        <w:t xml:space="preserve">عدد الأوراق : 536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أوقاف السليمانية رقم الحفظ : 2806 ح</w:t>
      </w:r>
    </w:p>
    <w:p>
      <w:pPr>
        <w:pStyle w:val="Heading4"/>
      </w:pPr>
      <w:bookmarkStart w:id="2171" w:name="_Toc1467"/>
      <w:r>
        <w:t>1429-نسخة أخرى</w:t>
      </w:r>
      <w:bookmarkEnd w:id="2171"/>
    </w:p>
    <w:p>
      <w:pPr>
        <w:pStyle w:val="BookText"/>
      </w:pPr>
      <w:r>
        <w:rPr>
          <w:rFonts w:ascii="Amiri" w:hAnsi="Amiri" w:eastAsia="Amiri" w:cs="Amiri"/>
          <w:lang w:bidi="ar-SA"/>
          <w:color w:val="111111"/>
          <w:sz w:val="28"/>
          <w:szCs w:val="28"/>
          <w:rtl/>
        </w:rPr>
        <w:t xml:space="preserve">كتبت بخط التعليق سنة 1139ه/ 1727م.</w:t>
      </w:r>
    </w:p>
    <w:p>
      <w:pPr>
        <w:pStyle w:val="BookText"/>
      </w:pPr>
      <w:r>
        <w:rPr>
          <w:rFonts w:ascii="IRNazanin" w:hAnsi="IRNazanin" w:eastAsia="IRNazanin" w:cs="IRNazanin"/>
          <w:lang w:bidi="fa-IR"/>
          <w:color w:val="111111"/>
          <w:sz w:val="28"/>
          <w:szCs w:val="28"/>
          <w:rtl/>
        </w:rPr>
        <w:t xml:space="preserve">دد الأوراق : 242 المقاس : 5, 17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Heading4"/>
      </w:pPr>
      <w:bookmarkStart w:id="2172" w:name="_Toc1468"/>
      <w:r>
        <w:t>1430-نسخة أخرى</w:t>
      </w:r>
      <w:bookmarkEnd w:id="2172"/>
    </w:p>
    <w:p>
      <w:pPr>
        <w:pStyle w:val="BookText"/>
      </w:pPr>
      <w:r>
        <w:rPr>
          <w:rFonts w:ascii="IRNazanin" w:hAnsi="IRNazanin" w:eastAsia="IRNazanin" w:cs="IRNazanin"/>
          <w:lang w:bidi="fa-IR"/>
          <w:color w:val="111111"/>
          <w:sz w:val="28"/>
          <w:szCs w:val="28"/>
          <w:rtl/>
        </w:rPr>
        <w:t xml:space="preserve">عدد الأوراق : 380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13912</w:t>
      </w:r>
    </w:p>
    <w:p>
      <w:pPr>
        <w:pStyle w:val="Heading4"/>
      </w:pPr>
      <w:bookmarkStart w:id="2173" w:name="_Toc1469"/>
      <w:r>
        <w:t>1431-نسخة أخرى</w:t>
      </w:r>
      <w:bookmarkEnd w:id="2173"/>
    </w:p>
    <w:p>
      <w:pPr>
        <w:pStyle w:val="BookText"/>
      </w:pPr>
      <w:r>
        <w:rPr>
          <w:rFonts w:ascii="IRNazanin" w:hAnsi="IRNazanin" w:eastAsia="IRNazanin" w:cs="IRNazanin"/>
          <w:lang w:bidi="fa-IR"/>
          <w:color w:val="111111"/>
          <w:sz w:val="28"/>
          <w:szCs w:val="28"/>
          <w:rtl/>
        </w:rPr>
        <w:t xml:space="preserve">عدد الأوراق : 66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96" w:name="pg8298_78744"/>
    <w:bookmarkEnd w:id="496"/>
    <w:p>
      <w:pPr>
        <w:pStyle w:val="BookText"/>
      </w:pPr>
      <w:r>
        <w:rPr>
          <w:rFonts w:ascii="Amiri" w:hAnsi="Amiri" w:eastAsia="Amiri" w:cs="Amiri"/>
          <w:lang w:bidi="ar-SA"/>
          <w:color w:val="111111"/>
          <w:sz w:val="28"/>
          <w:szCs w:val="28"/>
          <w:rtl/>
        </w:rPr>
        <w:t xml:space="preserve">اسم المكتبة : أوقاف بغداد رقم الحفظ : 2330 ح</w:t>
      </w:r>
    </w:p>
    <w:p>
      <w:pPr>
        <w:pStyle w:val="Heading4"/>
      </w:pPr>
      <w:bookmarkStart w:id="2174" w:name="_Toc1470"/>
      <w:r>
        <w:t>1432-نسخة أخرى</w:t>
      </w:r>
      <w:bookmarkEnd w:id="2174"/>
    </w:p>
    <w:p>
      <w:pPr>
        <w:pStyle w:val="BookText"/>
      </w:pPr>
      <w:r>
        <w:rPr>
          <w:rFonts w:ascii="Amiri" w:hAnsi="Amiri" w:eastAsia="Amiri" w:cs="Amiri"/>
          <w:lang w:bidi="ar-SA"/>
          <w:color w:val="111111"/>
          <w:sz w:val="28"/>
          <w:szCs w:val="28"/>
          <w:rtl/>
        </w:rPr>
        <w:t xml:space="preserve">تتضمن قطعة من الكتاب</w:t>
      </w:r>
    </w:p>
    <w:p>
      <w:pPr>
        <w:pStyle w:val="BookText"/>
      </w:pPr>
      <w:r>
        <w:rPr>
          <w:rFonts w:ascii="IRNazanin" w:hAnsi="IRNazanin" w:eastAsia="IRNazanin" w:cs="IRNazanin"/>
          <w:lang w:bidi="fa-IR"/>
          <w:color w:val="111111"/>
          <w:sz w:val="28"/>
          <w:szCs w:val="28"/>
          <w:rtl/>
        </w:rPr>
        <w:t xml:space="preserve">عدد الأوراق : 48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أوقاف السليمانية رقم الحفظ : 2947 ح</w:t>
      </w:r>
    </w:p>
    <w:p>
      <w:pPr>
        <w:pStyle w:val="Heading4"/>
      </w:pPr>
      <w:bookmarkStart w:id="2175" w:name="_Toc1471"/>
      <w:r>
        <w:t>1433-نسخة أخرى</w:t>
      </w:r>
      <w:bookmarkEnd w:id="2175"/>
    </w:p>
    <w:p>
      <w:pPr>
        <w:pStyle w:val="BookText"/>
      </w:pPr>
      <w:r>
        <w:rPr>
          <w:rFonts w:ascii="IRNazanin" w:hAnsi="IRNazanin" w:eastAsia="IRNazanin" w:cs="IRNazanin"/>
          <w:lang w:bidi="fa-IR"/>
          <w:color w:val="111111"/>
          <w:sz w:val="28"/>
          <w:szCs w:val="28"/>
          <w:rtl/>
        </w:rPr>
        <w:t xml:space="preserve">عدد الأوراق : 250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جامعة السليمانية - سليمانية رقم الحفظ : 105ح</w:t>
      </w:r>
    </w:p>
    <w:p>
      <w:pPr>
        <w:pStyle w:val="Heading4"/>
      </w:pPr>
      <w:bookmarkStart w:id="2176" w:name="_Toc1472"/>
      <w:r>
        <w:t>1434-نسخة أخرى</w:t>
      </w:r>
      <w:bookmarkEnd w:id="2176"/>
    </w:p>
    <w:p>
      <w:pPr>
        <w:pStyle w:val="BookText"/>
      </w:pPr>
      <w:r>
        <w:rPr>
          <w:rFonts w:ascii="Amiri" w:hAnsi="Amiri" w:eastAsia="Amiri" w:cs="Amiri"/>
          <w:lang w:bidi="ar-SA"/>
          <w:color w:val="111111"/>
          <w:sz w:val="28"/>
          <w:szCs w:val="28"/>
          <w:rtl/>
        </w:rPr>
        <w:t xml:space="preserve">تتضمن قطعة من الكتاب</w:t>
      </w:r>
    </w:p>
    <w:p>
      <w:pPr>
        <w:pStyle w:val="BookText"/>
      </w:pPr>
      <w:r>
        <w:rPr>
          <w:rFonts w:ascii="IRNazanin" w:hAnsi="IRNazanin" w:eastAsia="IRNazanin" w:cs="IRNazanin"/>
          <w:lang w:bidi="fa-IR"/>
          <w:color w:val="111111"/>
          <w:sz w:val="28"/>
          <w:szCs w:val="28"/>
          <w:rtl/>
        </w:rPr>
        <w:t xml:space="preserve">عدد الأوراق : 48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جامعة السليمانية رقم الحفظ : 4/2ح</w:t>
      </w:r>
    </w:p>
    <w:p>
      <w:pPr>
        <w:pStyle w:val="Heading4"/>
      </w:pPr>
      <w:bookmarkStart w:id="2177" w:name="_Toc1473"/>
      <w:r>
        <w:t>1435-نسخة أخرى</w:t>
      </w:r>
      <w:bookmarkEnd w:id="2177"/>
    </w:p>
    <w:p>
      <w:pPr>
        <w:pStyle w:val="BookText"/>
      </w:pPr>
      <w:r>
        <w:rPr>
          <w:rFonts w:ascii="Amiri" w:hAnsi="Amiri" w:eastAsia="Amiri" w:cs="Amiri"/>
          <w:lang w:bidi="ar-SA"/>
          <w:color w:val="111111"/>
          <w:sz w:val="28"/>
          <w:szCs w:val="28"/>
          <w:rtl/>
        </w:rPr>
        <w:t xml:space="preserve">و تشتمل على سورة (الأنعام)</w:t>
      </w:r>
    </w:p>
    <w:p>
      <w:pPr>
        <w:pStyle w:val="BookText"/>
      </w:pPr>
      <w:r>
        <w:rPr>
          <w:rFonts w:ascii="IRNazanin" w:hAnsi="IRNazanin" w:eastAsia="IRNazanin" w:cs="IRNazanin"/>
          <w:lang w:bidi="fa-IR"/>
          <w:color w:val="111111"/>
          <w:sz w:val="28"/>
          <w:szCs w:val="28"/>
          <w:rtl/>
        </w:rPr>
        <w:t xml:space="preserve">عدد الأوراق : 20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2357/ 2 ح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97" w:name="pg8298_78745"/>
    <w:bookmarkEnd w:id="497"/>
    <w:p>
      <w:pPr>
        <w:pStyle w:val="Heading4"/>
      </w:pPr>
      <w:bookmarkStart w:id="2178" w:name="_Toc1474"/>
      <w:r>
        <w:t>1436-حاشية على أنوار التنزيل وأسرار التأويل</w:t>
      </w:r>
      <w:bookmarkEnd w:id="2178"/>
    </w:p>
    <w:p>
      <w:pPr>
        <w:pStyle w:val="BookText"/>
      </w:pPr>
      <w:r>
        <w:rPr>
          <w:rFonts w:ascii="Amiri" w:hAnsi="Amiri" w:eastAsia="Amiri" w:cs="Amiri"/>
          <w:lang w:bidi="ar-SA"/>
          <w:color w:val="111111"/>
          <w:sz w:val="28"/>
          <w:szCs w:val="28"/>
          <w:rtl/>
        </w:rPr>
        <w:t xml:space="preserve">لمحي الدين محمد بن مصلح الدين مصطفى القوجوي المعروف بشيخ زاده</w:t>
      </w:r>
      <w:r>
        <w:rPr>
          <w:rStyle w:val="FootnoteReference"/>
        </w:rPr>
        <w:footnoteReference w:id="167"/>
      </w:r>
      <w:r>
        <w:rPr>
          <w:rFonts w:ascii="Amiri" w:hAnsi="Amiri" w:eastAsia="Amiri" w:cs="Amiri"/>
          <w:lang w:bidi="ar-SA"/>
          <w:color w:val="111111"/>
          <w:sz w:val="28"/>
          <w:szCs w:val="28"/>
          <w:rtl/>
        </w:rPr>
        <w:t xml:space="preserve">المتوفى سنة 951ه/1544م.</w:t>
      </w:r>
    </w:p>
    <w:p>
      <w:pPr>
        <w:pStyle w:val="BookText"/>
      </w:pPr>
      <w:r>
        <w:rPr>
          <w:rFonts w:ascii="Amiri" w:hAnsi="Amiri" w:eastAsia="Amiri" w:cs="Amiri"/>
          <w:lang w:bidi="ar-SA"/>
          <w:color w:val="111111"/>
          <w:sz w:val="28"/>
          <w:szCs w:val="28"/>
          <w:rtl/>
        </w:rPr>
        <w:t xml:space="preserve">أوله : (الحمد لله الذي نور قلوب العلماء بأنوار التنزيل وشرح صدورهم بإدراك أسرار التأويل ...) .</w:t>
      </w:r>
    </w:p>
    <w:p>
      <w:pPr>
        <w:pStyle w:val="BookText"/>
      </w:pPr>
      <w:r>
        <w:rPr>
          <w:rFonts w:ascii="Amiri" w:hAnsi="Amiri" w:eastAsia="Amiri" w:cs="Amiri"/>
          <w:lang w:bidi="ar-SA"/>
          <w:color w:val="111111"/>
          <w:sz w:val="28"/>
          <w:szCs w:val="28"/>
          <w:rtl/>
        </w:rPr>
        <w:t xml:space="preserve">قال عنها صاحب الكشف : (هي أعظم الحواشي فائدة وأعظمها نفعا وأسهلها عبارة كتبها أولا على سبيل الإيضاح للمبتدئ في ثمانية مجلدات ثم استأنفها ثانيا بنوع فيه زيادة فانتشرت النسختان واختلط أمرهما على النساخ).</w:t>
      </w:r>
    </w:p>
    <w:p>
      <w:pPr>
        <w:pStyle w:val="BookText"/>
      </w:pPr>
      <w:r>
        <w:rPr>
          <w:rFonts w:ascii="Amiri" w:hAnsi="Amiri" w:eastAsia="Amiri" w:cs="Amiri"/>
          <w:lang w:bidi="ar-SA"/>
          <w:color w:val="111111"/>
          <w:sz w:val="28"/>
          <w:szCs w:val="28"/>
          <w:rtl/>
        </w:rPr>
        <w:t xml:space="preserve">كتبها عثمان بن عبد الرحيم العلواني سنة 1112ه/ 1701م تتضمن المجلد الأول وعليها حواش وشروح .</w:t>
      </w:r>
    </w:p>
    <w:p>
      <w:pPr>
        <w:pStyle w:val="BookText"/>
      </w:pPr>
      <w:r>
        <w:rPr>
          <w:rFonts w:ascii="IRNazanin" w:hAnsi="IRNazanin" w:eastAsia="IRNazanin" w:cs="IRNazanin"/>
          <w:lang w:bidi="fa-IR"/>
          <w:color w:val="111111"/>
          <w:sz w:val="28"/>
          <w:szCs w:val="28"/>
          <w:rtl/>
        </w:rPr>
        <w:t xml:space="preserve">عدد الأوراق : 1060 المقاس : 30,5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عدد الأسطر : 35</w:t>
      </w:r>
    </w:p>
    <w:p>
      <w:pPr>
        <w:pStyle w:val="BookText"/>
      </w:pPr>
      <w:r>
        <w:rPr>
          <w:rFonts w:ascii="IRNazanin" w:hAnsi="IRNazanin" w:eastAsia="IRNazanin" w:cs="IRNazanin"/>
          <w:lang w:bidi="fa-IR"/>
          <w:color w:val="111111"/>
          <w:sz w:val="28"/>
          <w:szCs w:val="28"/>
          <w:rtl/>
        </w:rPr>
        <w:t xml:space="preserve">المراجع : کشف 1/ 188 ، معجم المؤلفين 12/ 32 ، الأعلام 7/ 99 .</w:t>
      </w:r>
    </w:p>
    <w:p>
      <w:pPr>
        <w:pStyle w:val="BookText"/>
      </w:pPr>
      <w:r>
        <w:rPr>
          <w:rFonts w:ascii="Amiri" w:hAnsi="Amiri" w:eastAsia="Amiri" w:cs="Amiri"/>
          <w:lang w:bidi="ar-SA"/>
          <w:color w:val="111111"/>
          <w:sz w:val="28"/>
          <w:szCs w:val="28"/>
          <w:rtl/>
        </w:rPr>
        <w:t xml:space="preserve">اسم المكتبة : أوقاف الموصل رقم الحفظ : 38521ح</w:t>
      </w:r>
    </w:p>
    <w:p>
      <w:pPr>
        <w:pStyle w:val="Heading4"/>
      </w:pPr>
      <w:bookmarkStart w:id="2179" w:name="_Toc1475"/>
      <w:r>
        <w:t>1437-نسخة أخرى</w:t>
      </w:r>
      <w:bookmarkEnd w:id="2179"/>
    </w:p>
    <w:p>
      <w:pPr>
        <w:pStyle w:val="BookText"/>
      </w:pPr>
      <w:r>
        <w:rPr>
          <w:rFonts w:ascii="Amiri" w:hAnsi="Amiri" w:eastAsia="Amiri" w:cs="Amiri"/>
          <w:lang w:bidi="ar-SA"/>
          <w:color w:val="111111"/>
          <w:sz w:val="28"/>
          <w:szCs w:val="28"/>
          <w:rtl/>
        </w:rPr>
        <w:t xml:space="preserve">كتبها عثمان بن عبد الرحيم العلواني سنة 1112ه/ 1701 م تتضمن المجلد الثاني عليها حواش وشروح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98" w:name="pg8298_78746"/>
    <w:bookmarkEnd w:id="498"/>
    <w:p>
      <w:pPr>
        <w:pStyle w:val="BookText"/>
      </w:pPr>
      <w:r>
        <w:rPr>
          <w:rFonts w:ascii="IRNazanin" w:hAnsi="IRNazanin" w:eastAsia="IRNazanin" w:cs="IRNazanin"/>
          <w:lang w:bidi="fa-IR"/>
          <w:color w:val="111111"/>
          <w:sz w:val="28"/>
          <w:szCs w:val="28"/>
          <w:rtl/>
        </w:rPr>
        <w:t xml:space="preserve">عدد الأوراق : 676 المقاس : 33,5</w:t>
      </w:r>
      <w:r>
        <w:rPr>
          <w:rFonts w:ascii="Times New Roman" w:hAnsi="Times New Roman" w:eastAsia="Times New Roman" w:cs="Times New Roman"/>
          <w:lang w:val="en-US" w:bidi="en-US"/>
          <w:color w:val="111111"/>
          <w:sz w:val="28"/>
          <w:szCs w:val="28"/>
          <w:rtl/>
        </w:rPr>
        <w:t xml:space="preserve">×40,5 </w:t>
      </w:r>
      <w:r>
        <w:rPr>
          <w:rFonts w:ascii="IRNazanin" w:hAnsi="IRNazanin" w:eastAsia="IRNazanin" w:cs="IRNazanin"/>
          <w:lang w:bidi="fa-IR"/>
          <w:color w:val="111111"/>
          <w:sz w:val="28"/>
          <w:szCs w:val="28"/>
          <w:rtl/>
        </w:rPr>
        <w:t xml:space="preserve">سم عدد الأسطر : 39</w:t>
      </w:r>
    </w:p>
    <w:p>
      <w:pPr>
        <w:pStyle w:val="BookText"/>
      </w:pPr>
      <w:r>
        <w:rPr>
          <w:rFonts w:ascii="Amiri" w:hAnsi="Amiri" w:eastAsia="Amiri" w:cs="Amiri"/>
          <w:lang w:bidi="ar-SA"/>
          <w:color w:val="111111"/>
          <w:sz w:val="28"/>
          <w:szCs w:val="28"/>
          <w:rtl/>
        </w:rPr>
        <w:t xml:space="preserve">اسم المكتبة : أوقاف الموصل رقم الحفظ : 38522ح</w:t>
      </w:r>
    </w:p>
    <w:p>
      <w:pPr>
        <w:pStyle w:val="Heading4"/>
      </w:pPr>
      <w:bookmarkStart w:id="2180" w:name="_Toc1476"/>
      <w:r>
        <w:t>1438-نسخة أخرى</w:t>
      </w:r>
      <w:bookmarkEnd w:id="2180"/>
    </w:p>
    <w:p>
      <w:pPr>
        <w:pStyle w:val="BookText"/>
      </w:pPr>
      <w:r>
        <w:rPr>
          <w:rFonts w:ascii="IRNazanin" w:hAnsi="IRNazanin" w:eastAsia="IRNazanin" w:cs="IRNazanin"/>
          <w:lang w:bidi="fa-IR"/>
          <w:color w:val="111111"/>
          <w:sz w:val="28"/>
          <w:szCs w:val="28"/>
          <w:rtl/>
        </w:rPr>
        <w:t xml:space="preserve">عدد الأوراق : 580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37872/ 2</w:t>
      </w:r>
    </w:p>
    <w:p>
      <w:pPr>
        <w:pStyle w:val="Heading4"/>
      </w:pPr>
      <w:bookmarkStart w:id="2181" w:name="_Toc1477"/>
      <w:r>
        <w:t>1439-نسخة أخرى</w:t>
      </w:r>
      <w:bookmarkEnd w:id="2181"/>
    </w:p>
    <w:p>
      <w:pPr>
        <w:pStyle w:val="BookText"/>
      </w:pPr>
      <w:r>
        <w:rPr>
          <w:rFonts w:ascii="Amiri" w:hAnsi="Amiri" w:eastAsia="Amiri" w:cs="Amiri"/>
          <w:lang w:bidi="ar-SA"/>
          <w:color w:val="111111"/>
          <w:sz w:val="28"/>
          <w:szCs w:val="28"/>
          <w:rtl/>
        </w:rPr>
        <w:t xml:space="preserve">كتبها أحمد بن شهاب الدين الغزالي كتبت سنة 1114 ه/ 1702م.</w:t>
      </w:r>
    </w:p>
    <w:p>
      <w:pPr>
        <w:pStyle w:val="BookText"/>
      </w:pPr>
      <w:r>
        <w:rPr>
          <w:rFonts w:ascii="Amiri" w:hAnsi="Amiri" w:eastAsia="Amiri" w:cs="Amiri"/>
          <w:lang w:bidi="ar-SA"/>
          <w:color w:val="111111"/>
          <w:sz w:val="28"/>
          <w:szCs w:val="28"/>
          <w:rtl/>
        </w:rPr>
        <w:t xml:space="preserve">تتضمن المجلد الثالث من الكتاب عليها حواش وشروح .</w:t>
      </w:r>
    </w:p>
    <w:p>
      <w:pPr>
        <w:pStyle w:val="BookText"/>
      </w:pPr>
      <w:r>
        <w:rPr>
          <w:rFonts w:ascii="IRNazanin" w:hAnsi="IRNazanin" w:eastAsia="IRNazanin" w:cs="IRNazanin"/>
          <w:lang w:bidi="fa-IR"/>
          <w:color w:val="111111"/>
          <w:sz w:val="28"/>
          <w:szCs w:val="28"/>
          <w:rtl/>
        </w:rPr>
        <w:t xml:space="preserve">عدد الأوراق : 442 المقاس : 33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45</w:t>
      </w:r>
    </w:p>
    <w:p>
      <w:pPr>
        <w:pStyle w:val="BookText"/>
      </w:pPr>
      <w:r>
        <w:rPr>
          <w:rFonts w:ascii="Amiri" w:hAnsi="Amiri" w:eastAsia="Amiri" w:cs="Amiri"/>
          <w:lang w:bidi="ar-SA"/>
          <w:color w:val="111111"/>
          <w:sz w:val="28"/>
          <w:szCs w:val="28"/>
          <w:rtl/>
        </w:rPr>
        <w:t xml:space="preserve">اسم المكتبة : أوقاف الموصل رقم الحفظ : 38523ح</w:t>
      </w:r>
    </w:p>
    <w:p>
      <w:pPr>
        <w:pStyle w:val="Heading4"/>
      </w:pPr>
      <w:bookmarkStart w:id="2182" w:name="_Toc1478"/>
      <w:r>
        <w:t>1440-نسخة أخرى</w:t>
      </w:r>
      <w:bookmarkEnd w:id="2182"/>
    </w:p>
    <w:p>
      <w:pPr>
        <w:pStyle w:val="BookText"/>
      </w:pPr>
      <w:r>
        <w:rPr>
          <w:rFonts w:ascii="Amiri" w:hAnsi="Amiri" w:eastAsia="Amiri" w:cs="Amiri"/>
          <w:lang w:bidi="ar-SA"/>
          <w:color w:val="111111"/>
          <w:sz w:val="28"/>
          <w:szCs w:val="28"/>
          <w:rtl/>
        </w:rPr>
        <w:t xml:space="preserve">كتبها ملا خليل حمو الكردي في الموصل سنة 1167ه/ 1757.</w:t>
      </w:r>
    </w:p>
    <w:p>
      <w:pPr>
        <w:pStyle w:val="BookText"/>
      </w:pPr>
      <w:r>
        <w:rPr>
          <w:rFonts w:ascii="IRNazanin" w:hAnsi="IRNazanin" w:eastAsia="IRNazanin" w:cs="IRNazanin"/>
          <w:lang w:bidi="fa-IR"/>
          <w:color w:val="111111"/>
          <w:sz w:val="28"/>
          <w:szCs w:val="28"/>
          <w:rtl/>
        </w:rPr>
        <w:t xml:space="preserve">عدد الأوراق : 1110 المقاس : 34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أوقاف الموصل رقم الحفظ : 39720 ح</w:t>
      </w:r>
    </w:p>
    <w:p>
      <w:pPr>
        <w:pStyle w:val="Heading4"/>
      </w:pPr>
      <w:bookmarkStart w:id="2183" w:name="_Toc1479"/>
      <w:r>
        <w:t>1441-نسخة أخرى</w:t>
      </w:r>
      <w:bookmarkEnd w:id="2183"/>
    </w:p>
    <w:p>
      <w:pPr>
        <w:pStyle w:val="BookText"/>
      </w:pPr>
      <w:r>
        <w:rPr>
          <w:rFonts w:ascii="IRNazanin" w:hAnsi="IRNazanin" w:eastAsia="IRNazanin" w:cs="IRNazanin"/>
          <w:lang w:bidi="fa-IR"/>
          <w:color w:val="111111"/>
          <w:sz w:val="28"/>
          <w:szCs w:val="28"/>
          <w:rtl/>
        </w:rPr>
        <w:t xml:space="preserve">تتضمن المجلد الثانی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99" w:name="pg8298_78747"/>
    <w:bookmarkEnd w:id="499"/>
    <w:p>
      <w:pPr>
        <w:pStyle w:val="BookText"/>
      </w:pPr>
      <w:r>
        <w:rPr>
          <w:rFonts w:ascii="IRNazanin" w:hAnsi="IRNazanin" w:eastAsia="IRNazanin" w:cs="IRNazanin"/>
          <w:lang w:bidi="fa-IR"/>
          <w:color w:val="111111"/>
          <w:sz w:val="28"/>
          <w:szCs w:val="28"/>
          <w:rtl/>
        </w:rPr>
        <w:t xml:space="preserve">عدد الأوراق : 792 المقاس : 34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38</w:t>
      </w:r>
    </w:p>
    <w:p>
      <w:pPr>
        <w:pStyle w:val="BookText"/>
      </w:pPr>
      <w:r>
        <w:rPr>
          <w:rFonts w:ascii="Amiri" w:hAnsi="Amiri" w:eastAsia="Amiri" w:cs="Amiri"/>
          <w:lang w:bidi="ar-SA"/>
          <w:color w:val="111111"/>
          <w:sz w:val="28"/>
          <w:szCs w:val="28"/>
          <w:rtl/>
        </w:rPr>
        <w:t xml:space="preserve">اسم المكتبة : أوقاف الموصل رقم الحفظ : 3912 ح</w:t>
      </w:r>
    </w:p>
    <w:p>
      <w:pPr>
        <w:pStyle w:val="Heading4"/>
      </w:pPr>
      <w:bookmarkStart w:id="2184" w:name="_Toc1480"/>
      <w:r>
        <w:t>1442-تسع نسخ أخرى</w:t>
      </w:r>
      <w:bookmarkEnd w:id="2184"/>
    </w:p>
    <w:p>
      <w:pPr>
        <w:pStyle w:val="BookText"/>
      </w:pPr>
      <w:r>
        <w:rPr>
          <w:rFonts w:ascii="Amiri" w:hAnsi="Amiri" w:eastAsia="Amiri" w:cs="Amiri"/>
          <w:lang w:bidi="ar-SA"/>
          <w:color w:val="111111"/>
          <w:sz w:val="28"/>
          <w:szCs w:val="28"/>
          <w:rtl/>
        </w:rPr>
        <w:t xml:space="preserve">كتبت بخط المؤلف سنة 936ه/ 1530م.</w:t>
      </w:r>
    </w:p>
    <w:p>
      <w:pPr>
        <w:pStyle w:val="BookText"/>
      </w:pPr>
      <w:r>
        <w:rPr>
          <w:rFonts w:ascii="Amiri" w:hAnsi="Amiri" w:eastAsia="Amiri" w:cs="Amiri"/>
          <w:lang w:bidi="ar-SA"/>
          <w:color w:val="111111"/>
          <w:sz w:val="28"/>
          <w:szCs w:val="28"/>
          <w:rtl/>
        </w:rPr>
        <w:t xml:space="preserve">تتضمن الأجزاء من الأول ناقصة الأول ومخرومة إلى الجزء التاسع .</w:t>
      </w:r>
    </w:p>
    <w:p>
      <w:pPr>
        <w:pStyle w:val="BookText"/>
      </w:pPr>
      <w:r>
        <w:rPr>
          <w:rFonts w:ascii="IRNazanin" w:hAnsi="IRNazanin" w:eastAsia="IRNazanin" w:cs="IRNazanin"/>
          <w:lang w:bidi="fa-IR"/>
          <w:color w:val="111111"/>
          <w:sz w:val="28"/>
          <w:szCs w:val="28"/>
          <w:rtl/>
        </w:rPr>
        <w:t xml:space="preserve">عدد الأوراق : 366 المقاس : 30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17590 ح</w:t>
      </w:r>
    </w:p>
    <w:p>
      <w:pPr>
        <w:pStyle w:val="Heading4"/>
      </w:pPr>
      <w:bookmarkStart w:id="2185" w:name="_Toc1481"/>
      <w:r>
        <w:t>1443-نسخة أخرى</w:t>
      </w:r>
      <w:bookmarkEnd w:id="2185"/>
    </w:p>
    <w:p>
      <w:pPr>
        <w:pStyle w:val="BookText"/>
      </w:pPr>
      <w:r>
        <w:rPr>
          <w:rFonts w:ascii="Amiri" w:hAnsi="Amiri" w:eastAsia="Amiri" w:cs="Amiri"/>
          <w:lang w:bidi="ar-SA"/>
          <w:color w:val="111111"/>
          <w:sz w:val="28"/>
          <w:szCs w:val="28"/>
          <w:rtl/>
        </w:rPr>
        <w:t xml:space="preserve">كتبت بخط المؤلف سنة 936ه/ 1530 م تتضمن جزءا من الكتاب .</w:t>
      </w:r>
    </w:p>
    <w:p>
      <w:pPr>
        <w:pStyle w:val="BookText"/>
      </w:pPr>
      <w:r>
        <w:rPr>
          <w:rFonts w:ascii="IRNazanin" w:hAnsi="IRNazanin" w:eastAsia="IRNazanin" w:cs="IRNazanin"/>
          <w:lang w:bidi="fa-IR"/>
          <w:color w:val="111111"/>
          <w:sz w:val="28"/>
          <w:szCs w:val="28"/>
          <w:rtl/>
        </w:rPr>
        <w:t xml:space="preserve">عدد الأوراق : 338 المقاس : 30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17591ح</w:t>
      </w:r>
    </w:p>
    <w:p>
      <w:pPr>
        <w:pStyle w:val="Heading4"/>
      </w:pPr>
      <w:bookmarkStart w:id="2186" w:name="_Toc1482"/>
      <w:r>
        <w:t>1444-نسخة أخرى</w:t>
      </w:r>
      <w:bookmarkEnd w:id="2186"/>
    </w:p>
    <w:p>
      <w:pPr>
        <w:pStyle w:val="BookText"/>
      </w:pPr>
      <w:r>
        <w:rPr>
          <w:rFonts w:ascii="Amiri" w:hAnsi="Amiri" w:eastAsia="Amiri" w:cs="Amiri"/>
          <w:lang w:bidi="ar-SA"/>
          <w:color w:val="111111"/>
          <w:sz w:val="28"/>
          <w:szCs w:val="28"/>
          <w:rtl/>
        </w:rPr>
        <w:t xml:space="preserve">كتبها مصطفى بن الحاج محمد الرزبكري الإمام بجامع جوبان حسن سنة 1094ه/ 1683م.</w:t>
      </w:r>
    </w:p>
    <w:p>
      <w:pPr>
        <w:pStyle w:val="BookText"/>
      </w:pPr>
      <w:r>
        <w:rPr>
          <w:rFonts w:ascii="IRNazanin" w:hAnsi="IRNazanin" w:eastAsia="IRNazanin" w:cs="IRNazanin"/>
          <w:lang w:bidi="fa-IR"/>
          <w:color w:val="111111"/>
          <w:sz w:val="28"/>
          <w:szCs w:val="28"/>
          <w:rtl/>
        </w:rPr>
        <w:t xml:space="preserve">عدد الأوراق : 494 المقاس : 23</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1/2287ح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00" w:name="pg8298_78748"/>
    <w:bookmarkEnd w:id="500"/>
    <w:p>
      <w:pPr>
        <w:pStyle w:val="Heading4"/>
      </w:pPr>
      <w:bookmarkStart w:id="2187" w:name="_Toc1483"/>
      <w:r>
        <w:t>1445-نسخة أخرى</w:t>
      </w:r>
      <w:bookmarkEnd w:id="2187"/>
    </w:p>
    <w:p>
      <w:pPr>
        <w:pStyle w:val="BookText"/>
      </w:pPr>
      <w:r>
        <w:rPr>
          <w:rFonts w:ascii="Amiri" w:hAnsi="Amiri" w:eastAsia="Amiri" w:cs="Amiri"/>
          <w:lang w:bidi="ar-SA"/>
          <w:color w:val="111111"/>
          <w:sz w:val="28"/>
          <w:szCs w:val="28"/>
          <w:rtl/>
        </w:rPr>
        <w:t xml:space="preserve">تبدأ من سورة المائدة إلى سورة الأنعام تملكها أحمد بن مصلح الدين المفتي بقونية .</w:t>
      </w:r>
    </w:p>
    <w:p>
      <w:pPr>
        <w:pStyle w:val="BookText"/>
      </w:pPr>
      <w:r>
        <w:rPr>
          <w:rFonts w:ascii="IRNazanin" w:hAnsi="IRNazanin" w:eastAsia="IRNazanin" w:cs="IRNazanin"/>
          <w:lang w:bidi="fa-IR"/>
          <w:color w:val="111111"/>
          <w:sz w:val="28"/>
          <w:szCs w:val="28"/>
          <w:rtl/>
        </w:rPr>
        <w:t xml:space="preserve">عدد الأوراق : 532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2268/ آح</w:t>
      </w:r>
    </w:p>
    <w:p>
      <w:pPr>
        <w:pStyle w:val="Heading4"/>
      </w:pPr>
      <w:bookmarkStart w:id="2188" w:name="_Toc1484"/>
      <w:r>
        <w:t>1446-نسخة أخرى</w:t>
      </w:r>
      <w:bookmarkEnd w:id="2188"/>
    </w:p>
    <w:p>
      <w:pPr>
        <w:pStyle w:val="BookText"/>
      </w:pPr>
      <w:r>
        <w:rPr>
          <w:rFonts w:ascii="Amiri" w:hAnsi="Amiri" w:eastAsia="Amiri" w:cs="Amiri"/>
          <w:lang w:bidi="ar-SA"/>
          <w:color w:val="111111"/>
          <w:sz w:val="28"/>
          <w:szCs w:val="28"/>
          <w:rtl/>
        </w:rPr>
        <w:t xml:space="preserve">تبدأ من سورة (يس) إلى آخر التفسير .</w:t>
      </w:r>
    </w:p>
    <w:p>
      <w:pPr>
        <w:pStyle w:val="BookText"/>
      </w:pPr>
      <w:r>
        <w:rPr>
          <w:rFonts w:ascii="Amiri" w:hAnsi="Amiri" w:eastAsia="Amiri" w:cs="Amiri"/>
          <w:lang w:bidi="ar-SA"/>
          <w:color w:val="111111"/>
          <w:sz w:val="28"/>
          <w:szCs w:val="28"/>
          <w:rtl/>
        </w:rPr>
        <w:t xml:space="preserve">كتبت سنة 1194ه/ 1780</w:t>
      </w:r>
    </w:p>
    <w:p>
      <w:pPr>
        <w:pStyle w:val="BookText"/>
      </w:pPr>
      <w:r>
        <w:rPr>
          <w:rFonts w:ascii="IRNazanin" w:hAnsi="IRNazanin" w:eastAsia="IRNazanin" w:cs="IRNazanin"/>
          <w:lang w:bidi="fa-IR"/>
          <w:color w:val="111111"/>
          <w:sz w:val="28"/>
          <w:szCs w:val="28"/>
          <w:rtl/>
        </w:rPr>
        <w:t xml:space="preserve">عدد الأوراق : 710 المقاس : 22</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2273 ح</w:t>
      </w:r>
    </w:p>
    <w:p>
      <w:pPr>
        <w:pStyle w:val="Heading4"/>
      </w:pPr>
      <w:bookmarkStart w:id="2189" w:name="_Toc1485"/>
      <w:r>
        <w:t>1447-تبدأ بسورة (براءة) إلى آخره</w:t>
      </w:r>
      <w:bookmarkEnd w:id="2189"/>
    </w:p>
    <w:p>
      <w:pPr>
        <w:pStyle w:val="BookText"/>
      </w:pPr>
      <w:r>
        <w:rPr>
          <w:rFonts w:ascii="IRNazanin" w:hAnsi="IRNazanin" w:eastAsia="IRNazanin" w:cs="IRNazanin"/>
          <w:lang w:bidi="fa-IR"/>
          <w:color w:val="111111"/>
          <w:sz w:val="28"/>
          <w:szCs w:val="28"/>
          <w:rtl/>
        </w:rPr>
        <w:t xml:space="preserve">نسخة جيدة مذهبة كتبها الشيخ حسين العشاري البغدادي الشافعي الشاعر المعروف المتوفى سنة 1200ه/ 1786م وهو جد أبي الثناء الآلوسی لأمه ، في أولها لوحة مزوقة كتبت سنة 1191 ه/ 1777م تملكها فخري زاده محمد أسعد .</w:t>
      </w:r>
    </w:p>
    <w:p>
      <w:pPr>
        <w:pStyle w:val="BookText"/>
      </w:pPr>
      <w:r>
        <w:rPr>
          <w:rFonts w:ascii="IRNazanin" w:hAnsi="IRNazanin" w:eastAsia="IRNazanin" w:cs="IRNazanin"/>
          <w:lang w:bidi="fa-IR"/>
          <w:color w:val="111111"/>
          <w:sz w:val="28"/>
          <w:szCs w:val="28"/>
          <w:rtl/>
        </w:rPr>
        <w:t xml:space="preserve">عدد الأوراق : 506 المقاس : 29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اوقاف بغداد رقم الحفظ : 2267/ آح</w:t>
      </w:r>
    </w:p>
    <w:p>
      <w:pPr>
        <w:pStyle w:val="Heading4"/>
      </w:pPr>
      <w:bookmarkStart w:id="2190" w:name="_Toc1486"/>
      <w:r>
        <w:t>1448-نسخة أخرى</w:t>
      </w:r>
      <w:bookmarkEnd w:id="2190"/>
    </w:p>
    <w:p>
      <w:pPr>
        <w:pStyle w:val="BookText"/>
      </w:pPr>
      <w:r>
        <w:rPr>
          <w:rFonts w:ascii="Amiri" w:hAnsi="Amiri" w:eastAsia="Amiri" w:cs="Amiri"/>
          <w:lang w:bidi="ar-SA"/>
          <w:color w:val="111111"/>
          <w:sz w:val="28"/>
          <w:szCs w:val="28"/>
          <w:rtl/>
        </w:rPr>
        <w:t xml:space="preserve">تتضمن الجزء الخامس إلى آخر التفسير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01" w:name="pg8298_78749"/>
    <w:bookmarkEnd w:id="501"/>
    <w:p>
      <w:pPr>
        <w:pStyle w:val="BookText"/>
      </w:pPr>
      <w:r>
        <w:rPr>
          <w:rFonts w:ascii="IRNazanin" w:hAnsi="IRNazanin" w:eastAsia="IRNazanin" w:cs="IRNazanin"/>
          <w:lang w:bidi="fa-IR"/>
          <w:color w:val="111111"/>
          <w:sz w:val="28"/>
          <w:szCs w:val="28"/>
          <w:rtl/>
        </w:rPr>
        <w:t xml:space="preserve">عدد الأوراق : 754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21230</w:t>
      </w:r>
    </w:p>
    <w:p>
      <w:pPr>
        <w:pStyle w:val="Heading4"/>
      </w:pPr>
      <w:bookmarkStart w:id="2191" w:name="_Toc1487"/>
      <w:r>
        <w:t>1449-نسخة أخرى</w:t>
      </w:r>
      <w:bookmarkEnd w:id="2191"/>
    </w:p>
    <w:p>
      <w:pPr>
        <w:pStyle w:val="BookText"/>
      </w:pPr>
      <w:r>
        <w:rPr>
          <w:rFonts w:ascii="IRNazanin" w:hAnsi="IRNazanin" w:eastAsia="IRNazanin" w:cs="IRNazanin"/>
          <w:lang w:bidi="fa-IR"/>
          <w:color w:val="111111"/>
          <w:sz w:val="28"/>
          <w:szCs w:val="28"/>
          <w:rtl/>
        </w:rPr>
        <w:t xml:space="preserve">كتبها مصلح الدین مصطفى بن مفتي زاده شيخ الإسلام .</w:t>
      </w:r>
    </w:p>
    <w:p>
      <w:pPr>
        <w:pStyle w:val="BookText"/>
      </w:pPr>
      <w:r>
        <w:rPr>
          <w:rFonts w:ascii="IRNazanin" w:hAnsi="IRNazanin" w:eastAsia="IRNazanin" w:cs="IRNazanin"/>
          <w:lang w:bidi="fa-IR"/>
          <w:color w:val="111111"/>
          <w:sz w:val="28"/>
          <w:szCs w:val="28"/>
          <w:rtl/>
        </w:rPr>
        <w:t xml:space="preserve">عدد الأوراق : 480 المقاس : 27,5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دار المخطوطات - بغداد رقم الحفظ : 14485</w:t>
      </w:r>
    </w:p>
    <w:p>
      <w:pPr>
        <w:pStyle w:val="Heading4"/>
      </w:pPr>
      <w:bookmarkStart w:id="2192" w:name="_Toc1488"/>
      <w:r>
        <w:t>1450-نسخة أخرى</w:t>
      </w:r>
      <w:bookmarkEnd w:id="2192"/>
    </w:p>
    <w:p>
      <w:pPr>
        <w:pStyle w:val="BookText"/>
      </w:pPr>
      <w:r>
        <w:rPr>
          <w:rFonts w:ascii="IRNazanin" w:hAnsi="IRNazanin" w:eastAsia="IRNazanin" w:cs="IRNazanin"/>
          <w:lang w:bidi="fa-IR"/>
          <w:color w:val="111111"/>
          <w:sz w:val="28"/>
          <w:szCs w:val="28"/>
          <w:rtl/>
        </w:rPr>
        <w:t xml:space="preserve">عدد الأسطر : 28</w:t>
      </w:r>
    </w:p>
    <w:p>
      <w:pPr>
        <w:pStyle w:val="BookText"/>
      </w:pPr>
      <w:r>
        <w:rPr>
          <w:rFonts w:ascii="IRNazanin" w:hAnsi="IRNazanin" w:eastAsia="IRNazanin" w:cs="IRNazanin"/>
          <w:lang w:bidi="fa-IR"/>
          <w:color w:val="111111"/>
          <w:sz w:val="28"/>
          <w:szCs w:val="28"/>
          <w:rtl/>
        </w:rPr>
        <w:t xml:space="preserve">تتضمن الجزء الأول .</w:t>
      </w:r>
    </w:p>
    <w:p>
      <w:pPr>
        <w:pStyle w:val="BookText"/>
      </w:pPr>
      <w:r>
        <w:rPr>
          <w:rFonts w:ascii="IRNazanin" w:hAnsi="IRNazanin" w:eastAsia="IRNazanin" w:cs="IRNazanin"/>
          <w:lang w:bidi="fa-IR"/>
          <w:color w:val="111111"/>
          <w:sz w:val="28"/>
          <w:szCs w:val="28"/>
          <w:rtl/>
        </w:rPr>
        <w:t xml:space="preserve">عدد الأوراق : 107 المقاس : 20,5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10325</w:t>
      </w:r>
    </w:p>
    <w:p>
      <w:pPr>
        <w:pStyle w:val="Heading4"/>
      </w:pPr>
      <w:bookmarkStart w:id="2193" w:name="_Toc1489"/>
      <w:r>
        <w:t>1451-نسخة أخرى</w:t>
      </w:r>
      <w:bookmarkEnd w:id="2193"/>
    </w:p>
    <w:p>
      <w:pPr>
        <w:pStyle w:val="BookText"/>
      </w:pPr>
      <w:r>
        <w:rPr>
          <w:rFonts w:ascii="Amiri" w:hAnsi="Amiri" w:eastAsia="Amiri" w:cs="Amiri"/>
          <w:lang w:bidi="ar-SA"/>
          <w:color w:val="111111"/>
          <w:sz w:val="28"/>
          <w:szCs w:val="28"/>
          <w:rtl/>
        </w:rPr>
        <w:t xml:space="preserve">كتبت بخط المؤلف تملكها يوسف عبد الرحيم زاده سنة 1172ه/ 1759م.</w:t>
      </w:r>
    </w:p>
    <w:p>
      <w:pPr>
        <w:pStyle w:val="BookText"/>
      </w:pPr>
      <w:r>
        <w:rPr>
          <w:rFonts w:ascii="IRNazanin" w:hAnsi="IRNazanin" w:eastAsia="IRNazanin" w:cs="IRNazanin"/>
          <w:lang w:bidi="fa-IR"/>
          <w:color w:val="111111"/>
          <w:sz w:val="28"/>
          <w:szCs w:val="28"/>
          <w:rtl/>
        </w:rPr>
        <w:t xml:space="preserve">عدد الأوراق : 416 المقاس : 30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17598ح</w:t>
      </w:r>
    </w:p>
    <w:p>
      <w:pPr>
        <w:pStyle w:val="Heading4"/>
      </w:pPr>
      <w:bookmarkStart w:id="2194" w:name="_Toc1490"/>
      <w:r>
        <w:t>1452-نسخة أخرى</w:t>
      </w:r>
      <w:bookmarkEnd w:id="2194"/>
    </w:p>
    <w:p>
      <w:pPr>
        <w:pStyle w:val="BookText"/>
      </w:pPr>
      <w:r>
        <w:rPr>
          <w:rFonts w:ascii="Amiri" w:hAnsi="Amiri" w:eastAsia="Amiri" w:cs="Amiri"/>
          <w:lang w:bidi="ar-SA"/>
          <w:color w:val="111111"/>
          <w:sz w:val="28"/>
          <w:szCs w:val="28"/>
          <w:rtl/>
        </w:rPr>
        <w:t xml:space="preserve">كتبت بخط المؤلف تتضمن تفسير سورة الأنعام إلى سورة يونس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02" w:name="pg8298_78750"/>
    <w:bookmarkEnd w:id="502"/>
    <w:p>
      <w:pPr>
        <w:pStyle w:val="BookText"/>
      </w:pPr>
      <w:r>
        <w:rPr>
          <w:rFonts w:ascii="IRNazanin" w:hAnsi="IRNazanin" w:eastAsia="IRNazanin" w:cs="IRNazanin"/>
          <w:lang w:bidi="fa-IR"/>
          <w:color w:val="111111"/>
          <w:sz w:val="28"/>
          <w:szCs w:val="28"/>
          <w:rtl/>
        </w:rPr>
        <w:t xml:space="preserve">عدد الأوراق : 382 المقاس : 30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17592ح</w:t>
      </w:r>
    </w:p>
    <w:p>
      <w:pPr>
        <w:pStyle w:val="Heading4"/>
      </w:pPr>
      <w:bookmarkStart w:id="2195" w:name="_Toc1491"/>
      <w:r>
        <w:t>1453-نسخة أخرى</w:t>
      </w:r>
      <w:bookmarkEnd w:id="2195"/>
    </w:p>
    <w:p>
      <w:pPr>
        <w:pStyle w:val="BookText"/>
      </w:pPr>
      <w:r>
        <w:rPr>
          <w:rFonts w:ascii="Amiri" w:hAnsi="Amiri" w:eastAsia="Amiri" w:cs="Amiri"/>
          <w:lang w:bidi="ar-SA"/>
          <w:color w:val="111111"/>
          <w:sz w:val="28"/>
          <w:szCs w:val="28"/>
          <w:rtl/>
        </w:rPr>
        <w:t xml:space="preserve">كتبت بخط المؤلف تبدأ بتفسير سورة البقرة إلى سورة آل عمران .</w:t>
      </w:r>
    </w:p>
    <w:p>
      <w:pPr>
        <w:pStyle w:val="BookText"/>
      </w:pPr>
      <w:r>
        <w:rPr>
          <w:rFonts w:ascii="IRNazanin" w:hAnsi="IRNazanin" w:eastAsia="IRNazanin" w:cs="IRNazanin"/>
          <w:lang w:bidi="fa-IR"/>
          <w:color w:val="111111"/>
          <w:sz w:val="28"/>
          <w:szCs w:val="28"/>
          <w:rtl/>
        </w:rPr>
        <w:t xml:space="preserve">عدد الأوراق : 388 المقاس : 30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17593ح</w:t>
      </w:r>
    </w:p>
    <w:p>
      <w:pPr>
        <w:pStyle w:val="Heading4"/>
      </w:pPr>
      <w:bookmarkStart w:id="2196" w:name="_Toc1492"/>
      <w:r>
        <w:t>1454-نسخة أخرى</w:t>
      </w:r>
      <w:bookmarkEnd w:id="2196"/>
    </w:p>
    <w:p>
      <w:pPr>
        <w:pStyle w:val="BookText"/>
      </w:pPr>
      <w:r>
        <w:rPr>
          <w:rFonts w:ascii="Amiri" w:hAnsi="Amiri" w:eastAsia="Amiri" w:cs="Amiri"/>
          <w:lang w:bidi="ar-SA"/>
          <w:color w:val="111111"/>
          <w:sz w:val="28"/>
          <w:szCs w:val="28"/>
          <w:rtl/>
        </w:rPr>
        <w:t xml:space="preserve">كتبت بخط المؤلف تبدأ من سورة يوسف إلى سورة الكهف .</w:t>
      </w:r>
    </w:p>
    <w:p>
      <w:pPr>
        <w:pStyle w:val="BookText"/>
      </w:pPr>
      <w:r>
        <w:rPr>
          <w:rFonts w:ascii="IRNazanin" w:hAnsi="IRNazanin" w:eastAsia="IRNazanin" w:cs="IRNazanin"/>
          <w:lang w:bidi="fa-IR"/>
          <w:color w:val="111111"/>
          <w:sz w:val="28"/>
          <w:szCs w:val="28"/>
          <w:rtl/>
        </w:rPr>
        <w:t xml:space="preserve">عدد الأوراق : 388 المقاس : 30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17594ح</w:t>
      </w:r>
    </w:p>
    <w:p>
      <w:pPr>
        <w:pStyle w:val="Heading4"/>
      </w:pPr>
      <w:bookmarkStart w:id="2197" w:name="_Toc1493"/>
      <w:r>
        <w:t>1455-نسخة أخرى</w:t>
      </w:r>
      <w:bookmarkEnd w:id="2197"/>
    </w:p>
    <w:p>
      <w:pPr>
        <w:pStyle w:val="BookText"/>
      </w:pPr>
      <w:r>
        <w:rPr>
          <w:rFonts w:ascii="Amiri" w:hAnsi="Amiri" w:eastAsia="Amiri" w:cs="Amiri"/>
          <w:lang w:bidi="ar-SA"/>
          <w:color w:val="111111"/>
          <w:sz w:val="28"/>
          <w:szCs w:val="28"/>
          <w:rtl/>
        </w:rPr>
        <w:t xml:space="preserve">تتضمن الجزء الأول كتبت بخط المؤلف سنة 936ه/ 1530م.</w:t>
      </w:r>
    </w:p>
    <w:p>
      <w:pPr>
        <w:pStyle w:val="BookText"/>
      </w:pPr>
      <w:r>
        <w:rPr>
          <w:rFonts w:ascii="IRNazanin" w:hAnsi="IRNazanin" w:eastAsia="IRNazanin" w:cs="IRNazanin"/>
          <w:lang w:bidi="fa-IR"/>
          <w:color w:val="111111"/>
          <w:sz w:val="28"/>
          <w:szCs w:val="28"/>
          <w:rtl/>
        </w:rPr>
        <w:t xml:space="preserve">عدد الأوراق : 128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17595ح</w:t>
      </w:r>
    </w:p>
    <w:p>
      <w:pPr>
        <w:pStyle w:val="Heading4"/>
      </w:pPr>
      <w:bookmarkStart w:id="2198" w:name="_Toc1494"/>
      <w:r>
        <w:t>1456نسخة أخرى</w:t>
      </w:r>
      <w:bookmarkEnd w:id="2198"/>
    </w:p>
    <w:p>
      <w:pPr>
        <w:pStyle w:val="BookText"/>
      </w:pPr>
      <w:r>
        <w:rPr>
          <w:rFonts w:ascii="IRNazanin" w:hAnsi="IRNazanin" w:eastAsia="IRNazanin" w:cs="IRNazanin"/>
          <w:lang w:bidi="fa-IR"/>
          <w:color w:val="111111"/>
          <w:sz w:val="28"/>
          <w:szCs w:val="28"/>
          <w:rtl/>
        </w:rPr>
        <w:t xml:space="preserve">کتبت بخط المؤلف تتضمن الجزء السابع الذی یبدأ من سورة الزمر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03" w:name="pg8298_78751"/>
    <w:bookmarkEnd w:id="503"/>
    <w:p>
      <w:pPr>
        <w:pStyle w:val="BookText"/>
      </w:pPr>
      <w:r>
        <w:rPr>
          <w:rFonts w:ascii="IRNazanin" w:hAnsi="IRNazanin" w:eastAsia="IRNazanin" w:cs="IRNazanin"/>
          <w:lang w:bidi="fa-IR"/>
          <w:color w:val="111111"/>
          <w:sz w:val="28"/>
          <w:szCs w:val="28"/>
          <w:rtl/>
        </w:rPr>
        <w:t xml:space="preserve">عدد الأوراق : 380 المقاس : 30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17596ح</w:t>
      </w:r>
    </w:p>
    <w:p>
      <w:pPr>
        <w:pStyle w:val="Heading4"/>
      </w:pPr>
      <w:bookmarkStart w:id="2199" w:name="_Toc1495"/>
      <w:r>
        <w:t>1457-نسخة أخرى</w:t>
      </w:r>
      <w:bookmarkEnd w:id="2199"/>
    </w:p>
    <w:p>
      <w:pPr>
        <w:pStyle w:val="BookText"/>
      </w:pPr>
      <w:r>
        <w:rPr>
          <w:rFonts w:ascii="Amiri" w:hAnsi="Amiri" w:eastAsia="Amiri" w:cs="Amiri"/>
          <w:lang w:bidi="ar-SA"/>
          <w:color w:val="111111"/>
          <w:sz w:val="28"/>
          <w:szCs w:val="28"/>
          <w:rtl/>
        </w:rPr>
        <w:t xml:space="preserve">تتضمن الجزء السادس كتبت بخط المؤلف سنة 936ه/ 1530م.</w:t>
      </w:r>
    </w:p>
    <w:p>
      <w:pPr>
        <w:pStyle w:val="BookText"/>
      </w:pPr>
      <w:r>
        <w:rPr>
          <w:rFonts w:ascii="IRNazanin" w:hAnsi="IRNazanin" w:eastAsia="IRNazanin" w:cs="IRNazanin"/>
          <w:lang w:bidi="fa-IR"/>
          <w:color w:val="111111"/>
          <w:sz w:val="28"/>
          <w:szCs w:val="28"/>
          <w:rtl/>
        </w:rPr>
        <w:t xml:space="preserve">عدد الأوراق : 332 المقاس : 30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17597ح</w:t>
      </w:r>
    </w:p>
    <w:p>
      <w:pPr>
        <w:pStyle w:val="Heading4"/>
      </w:pPr>
      <w:bookmarkStart w:id="2200" w:name="_Toc1496"/>
      <w:r>
        <w:t>1458-نسخة أخرى</w:t>
      </w:r>
      <w:bookmarkEnd w:id="2200"/>
    </w:p>
    <w:p>
      <w:pPr>
        <w:pStyle w:val="BookText"/>
      </w:pPr>
      <w:r>
        <w:rPr>
          <w:rFonts w:ascii="Amiri" w:hAnsi="Amiri" w:eastAsia="Amiri" w:cs="Amiri"/>
          <w:lang w:bidi="ar-SA"/>
          <w:color w:val="111111"/>
          <w:sz w:val="28"/>
          <w:szCs w:val="28"/>
          <w:rtl/>
        </w:rPr>
        <w:t xml:space="preserve">نسخة جيدة عليها تملك مؤرخ سنة 1199 ه/ 1784 م تتضمن الجزء الأول.</w:t>
      </w:r>
    </w:p>
    <w:p>
      <w:pPr>
        <w:pStyle w:val="BookText"/>
      </w:pPr>
      <w:r>
        <w:rPr>
          <w:rFonts w:ascii="IRNazanin" w:hAnsi="IRNazanin" w:eastAsia="IRNazanin" w:cs="IRNazanin"/>
          <w:lang w:bidi="fa-IR"/>
          <w:color w:val="111111"/>
          <w:sz w:val="28"/>
          <w:szCs w:val="28"/>
          <w:rtl/>
        </w:rPr>
        <w:t xml:space="preserve">عدد الأوراق : 520 المقاس : 30,5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37</w:t>
      </w:r>
    </w:p>
    <w:p>
      <w:pPr>
        <w:pStyle w:val="BookText"/>
      </w:pPr>
      <w:r>
        <w:rPr>
          <w:rFonts w:ascii="Amiri" w:hAnsi="Amiri" w:eastAsia="Amiri" w:cs="Amiri"/>
          <w:lang w:bidi="ar-SA"/>
          <w:color w:val="111111"/>
          <w:sz w:val="28"/>
          <w:szCs w:val="28"/>
          <w:rtl/>
        </w:rPr>
        <w:t xml:space="preserve">اسم المكتبة : أمير المؤمنين - نجف رقم الحفظ : 23750ح</w:t>
      </w:r>
    </w:p>
    <w:p>
      <w:pPr>
        <w:pStyle w:val="Heading4"/>
      </w:pPr>
      <w:bookmarkStart w:id="2201" w:name="_Toc1497"/>
      <w:r>
        <w:t>1459-نسخة أخرى</w:t>
      </w:r>
      <w:bookmarkEnd w:id="2201"/>
    </w:p>
    <w:p>
      <w:pPr>
        <w:pStyle w:val="BookText"/>
      </w:pPr>
      <w:r>
        <w:rPr>
          <w:rFonts w:ascii="IRNazanin" w:hAnsi="IRNazanin" w:eastAsia="IRNazanin" w:cs="IRNazanin"/>
          <w:lang w:bidi="fa-IR"/>
          <w:color w:val="111111"/>
          <w:sz w:val="28"/>
          <w:szCs w:val="28"/>
          <w:rtl/>
        </w:rPr>
        <w:t xml:space="preserve">عدد الأوراق : 698 المقاس : 30,5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أمير المؤمنين - النجف رقم الحفظ : 23751ح</w:t>
      </w:r>
    </w:p>
    <w:p>
      <w:pPr>
        <w:pStyle w:val="Heading4"/>
      </w:pPr>
      <w:bookmarkStart w:id="2202" w:name="_Toc1498"/>
      <w:r>
        <w:t>1460-نسخة أخرى</w:t>
      </w:r>
      <w:bookmarkEnd w:id="2202"/>
    </w:p>
    <w:p>
      <w:pPr>
        <w:pStyle w:val="BookText"/>
      </w:pPr>
      <w:r>
        <w:rPr>
          <w:rFonts w:ascii="IRNazanin" w:hAnsi="IRNazanin" w:eastAsia="IRNazanin" w:cs="IRNazanin"/>
          <w:lang w:bidi="fa-IR"/>
          <w:color w:val="111111"/>
          <w:sz w:val="28"/>
          <w:szCs w:val="28"/>
          <w:rtl/>
        </w:rPr>
        <w:t xml:space="preserve">عدد الأوراق : 358 المقاس :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37872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04" w:name="pg8298_78752"/>
    <w:bookmarkEnd w:id="504"/>
    <w:p>
      <w:pPr>
        <w:pStyle w:val="Heading4"/>
      </w:pPr>
      <w:bookmarkStart w:id="2203" w:name="_Toc1499"/>
      <w:r>
        <w:t>1461-نسخة أخرى</w:t>
      </w:r>
      <w:bookmarkEnd w:id="2203"/>
    </w:p>
    <w:p>
      <w:pPr>
        <w:pStyle w:val="BookText"/>
      </w:pPr>
      <w:r>
        <w:rPr>
          <w:rFonts w:ascii="Amiri" w:hAnsi="Amiri" w:eastAsia="Amiri" w:cs="Amiri"/>
          <w:lang w:bidi="ar-SA"/>
          <w:color w:val="111111"/>
          <w:sz w:val="28"/>
          <w:szCs w:val="28"/>
          <w:rtl/>
        </w:rPr>
        <w:t xml:space="preserve">كتبت بخط التعليق سنة 1032 ه/ 1623 م تتضمن المجلد الرابع .</w:t>
      </w:r>
    </w:p>
    <w:p>
      <w:pPr>
        <w:pStyle w:val="BookText"/>
      </w:pPr>
      <w:r>
        <w:rPr>
          <w:rFonts w:ascii="IRNazanin" w:hAnsi="IRNazanin" w:eastAsia="IRNazanin" w:cs="IRNazanin"/>
          <w:lang w:bidi="fa-IR"/>
          <w:color w:val="111111"/>
          <w:sz w:val="28"/>
          <w:szCs w:val="28"/>
          <w:rtl/>
        </w:rPr>
        <w:t xml:space="preserve">عدد الأوراق : 414 المقاس : 26</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35722</w:t>
      </w:r>
    </w:p>
    <w:p>
      <w:pPr>
        <w:pStyle w:val="Heading4"/>
      </w:pPr>
      <w:bookmarkStart w:id="2204" w:name="_Toc1500"/>
      <w:r>
        <w:t>1462-نسخة أخرى</w:t>
      </w:r>
      <w:bookmarkEnd w:id="2204"/>
    </w:p>
    <w:p>
      <w:pPr>
        <w:pStyle w:val="BookText"/>
      </w:pPr>
      <w:r>
        <w:rPr>
          <w:rFonts w:ascii="Amiri" w:hAnsi="Amiri" w:eastAsia="Amiri" w:cs="Amiri"/>
          <w:lang w:bidi="ar-SA"/>
          <w:color w:val="111111"/>
          <w:sz w:val="28"/>
          <w:szCs w:val="28"/>
          <w:rtl/>
        </w:rPr>
        <w:t xml:space="preserve">تتضمن ثلاث مجلدات ، المجلد الثاني كتب في سرجنار سنة 1171 ه/ 1757م والمجلد الأخير كتب سنة 1243 ه/ 1828م.</w:t>
      </w:r>
    </w:p>
    <w:p>
      <w:pPr>
        <w:pStyle w:val="BookText"/>
      </w:pPr>
      <w:r>
        <w:rPr>
          <w:rFonts w:ascii="IRNazanin" w:hAnsi="IRNazanin" w:eastAsia="IRNazanin" w:cs="IRNazanin"/>
          <w:lang w:bidi="fa-IR"/>
          <w:color w:val="111111"/>
          <w:sz w:val="28"/>
          <w:szCs w:val="28"/>
          <w:rtl/>
        </w:rPr>
        <w:t xml:space="preserve">عدد الأوراق : 1317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مكتبة الخال - السليمانية رقم الحفظ : 2/1118ح</w:t>
      </w:r>
    </w:p>
    <w:p>
      <w:pPr>
        <w:pStyle w:val="Heading4"/>
      </w:pPr>
      <w:bookmarkStart w:id="2205" w:name="_Toc1501"/>
      <w:r>
        <w:t>1463-نسخة أخرى</w:t>
      </w:r>
      <w:bookmarkEnd w:id="2205"/>
    </w:p>
    <w:p>
      <w:pPr>
        <w:pStyle w:val="BookText"/>
      </w:pPr>
      <w:r>
        <w:rPr>
          <w:rFonts w:ascii="Amiri" w:hAnsi="Amiri" w:eastAsia="Amiri" w:cs="Amiri"/>
          <w:lang w:bidi="ar-SA"/>
          <w:color w:val="111111"/>
          <w:sz w:val="28"/>
          <w:szCs w:val="28"/>
          <w:rtl/>
        </w:rPr>
        <w:t xml:space="preserve">عليها تملك مؤرخ سنة 1163ه/ 1768م.</w:t>
      </w:r>
    </w:p>
    <w:p>
      <w:pPr>
        <w:pStyle w:val="BookText"/>
      </w:pPr>
      <w:r>
        <w:rPr>
          <w:rFonts w:ascii="IRNazanin" w:hAnsi="IRNazanin" w:eastAsia="IRNazanin" w:cs="IRNazanin"/>
          <w:lang w:bidi="fa-IR"/>
          <w:color w:val="111111"/>
          <w:sz w:val="28"/>
          <w:szCs w:val="28"/>
          <w:rtl/>
        </w:rPr>
        <w:t xml:space="preserve">عدد الأوراق : 455 المقاس : 28,5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7807</w:t>
      </w:r>
    </w:p>
    <w:p>
      <w:pPr>
        <w:pStyle w:val="Heading4"/>
      </w:pPr>
      <w:bookmarkStart w:id="2206" w:name="_Toc1502"/>
      <w:r>
        <w:t>1464-نسخة أخرى</w:t>
      </w:r>
      <w:bookmarkEnd w:id="2206"/>
    </w:p>
    <w:p>
      <w:pPr>
        <w:pStyle w:val="BookText"/>
      </w:pPr>
      <w:r>
        <w:rPr>
          <w:rFonts w:ascii="Amiri" w:hAnsi="Amiri" w:eastAsia="Amiri" w:cs="Amiri"/>
          <w:lang w:bidi="ar-SA"/>
          <w:color w:val="111111"/>
          <w:sz w:val="28"/>
          <w:szCs w:val="28"/>
          <w:rtl/>
        </w:rPr>
        <w:t xml:space="preserve">كتبت سنة 1270 ه/ 1854م.</w:t>
      </w:r>
    </w:p>
    <w:p>
      <w:pPr>
        <w:pStyle w:val="BookText"/>
      </w:pPr>
      <w:r>
        <w:rPr>
          <w:rFonts w:ascii="IRNazanin" w:hAnsi="IRNazanin" w:eastAsia="IRNazanin" w:cs="IRNazanin"/>
          <w:lang w:bidi="fa-IR"/>
          <w:color w:val="111111"/>
          <w:sz w:val="28"/>
          <w:szCs w:val="28"/>
          <w:rtl/>
        </w:rPr>
        <w:t xml:space="preserve">عدد الأوراق : 896 المقاس : 31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05" w:name="pg8298_78753"/>
    <w:bookmarkEnd w:id="505"/>
    <w:p>
      <w:pPr>
        <w:pStyle w:val="BookText"/>
      </w:pPr>
      <w:r>
        <w:rPr>
          <w:rFonts w:ascii="Amiri" w:hAnsi="Amiri" w:eastAsia="Amiri" w:cs="Amiri"/>
          <w:lang w:bidi="ar-SA"/>
          <w:color w:val="111111"/>
          <w:sz w:val="28"/>
          <w:szCs w:val="28"/>
          <w:rtl/>
        </w:rPr>
        <w:t xml:space="preserve">اسم المكتبة : أوقاف الموصل رقم الحفظ : 40156ح</w:t>
      </w:r>
    </w:p>
    <w:p>
      <w:pPr>
        <w:pStyle w:val="Heading4"/>
      </w:pPr>
      <w:bookmarkStart w:id="2207" w:name="_Toc1503"/>
      <w:r>
        <w:t>1465-نسخة أخرى</w:t>
      </w:r>
      <w:bookmarkEnd w:id="2207"/>
    </w:p>
    <w:p>
      <w:pPr>
        <w:pStyle w:val="BookText"/>
      </w:pPr>
      <w:r>
        <w:rPr>
          <w:rFonts w:ascii="Amiri" w:hAnsi="Amiri" w:eastAsia="Amiri" w:cs="Amiri"/>
          <w:lang w:bidi="ar-SA"/>
          <w:color w:val="111111"/>
          <w:sz w:val="28"/>
          <w:szCs w:val="28"/>
          <w:rtl/>
        </w:rPr>
        <w:t xml:space="preserve">كتبت سنة 1280 ه/ 1863م.</w:t>
      </w:r>
    </w:p>
    <w:p>
      <w:pPr>
        <w:pStyle w:val="BookText"/>
      </w:pPr>
      <w:r>
        <w:rPr>
          <w:rFonts w:ascii="IRNazanin" w:hAnsi="IRNazanin" w:eastAsia="IRNazanin" w:cs="IRNazanin"/>
          <w:lang w:bidi="fa-IR"/>
          <w:color w:val="111111"/>
          <w:sz w:val="28"/>
          <w:szCs w:val="28"/>
          <w:rtl/>
        </w:rPr>
        <w:t xml:space="preserve">عدد الأوراق : 798 المقاس : 31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40155ح</w:t>
      </w:r>
    </w:p>
    <w:p>
      <w:pPr>
        <w:pStyle w:val="Heading4"/>
      </w:pPr>
      <w:bookmarkStart w:id="2208" w:name="_Toc1504"/>
      <w:r>
        <w:t>1466-نسخة أخرى</w:t>
      </w:r>
      <w:bookmarkEnd w:id="2208"/>
    </w:p>
    <w:p>
      <w:pPr>
        <w:pStyle w:val="BookText"/>
      </w:pPr>
      <w:r>
        <w:rPr>
          <w:rFonts w:ascii="IRNazanin" w:hAnsi="IRNazanin" w:eastAsia="IRNazanin" w:cs="IRNazanin"/>
          <w:lang w:bidi="fa-IR"/>
          <w:color w:val="111111"/>
          <w:sz w:val="28"/>
          <w:szCs w:val="28"/>
          <w:rtl/>
        </w:rPr>
        <w:t xml:space="preserve">تتضمن المجلد الثالث .</w:t>
      </w:r>
    </w:p>
    <w:p>
      <w:pPr>
        <w:pStyle w:val="BookText"/>
      </w:pPr>
      <w:r>
        <w:rPr>
          <w:rFonts w:ascii="IRNazanin" w:hAnsi="IRNazanin" w:eastAsia="IRNazanin" w:cs="IRNazanin"/>
          <w:lang w:bidi="fa-IR"/>
          <w:color w:val="111111"/>
          <w:sz w:val="28"/>
          <w:szCs w:val="28"/>
          <w:rtl/>
        </w:rPr>
        <w:t xml:space="preserve">عدد الأوراق : 538المقاس : 28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اسم المكتبة : دار المخطوطات - بغداد رقم الحفظ : 495</w:t>
      </w:r>
    </w:p>
    <w:p>
      <w:pPr>
        <w:pStyle w:val="Heading4"/>
      </w:pPr>
      <w:bookmarkStart w:id="2209" w:name="_Toc1505"/>
      <w:r>
        <w:t>1467-نسخة أخرى</w:t>
      </w:r>
      <w:bookmarkEnd w:id="2209"/>
    </w:p>
    <w:p>
      <w:pPr>
        <w:pStyle w:val="BookText"/>
      </w:pPr>
      <w:r>
        <w:rPr>
          <w:rFonts w:ascii="Amiri" w:hAnsi="Amiri" w:eastAsia="Amiri" w:cs="Amiri"/>
          <w:lang w:bidi="ar-SA"/>
          <w:color w:val="111111"/>
          <w:sz w:val="28"/>
          <w:szCs w:val="28"/>
          <w:rtl/>
        </w:rPr>
        <w:t xml:space="preserve">كتبها أحمد رمضان بن حسن سنة 1223 ه/ 1809م.</w:t>
      </w:r>
    </w:p>
    <w:p>
      <w:pPr>
        <w:pStyle w:val="BookText"/>
      </w:pPr>
      <w:r>
        <w:rPr>
          <w:rFonts w:ascii="IRNazanin" w:hAnsi="IRNazanin" w:eastAsia="IRNazanin" w:cs="IRNazanin"/>
          <w:lang w:bidi="fa-IR"/>
          <w:color w:val="111111"/>
          <w:sz w:val="28"/>
          <w:szCs w:val="28"/>
          <w:rtl/>
        </w:rPr>
        <w:t xml:space="preserve">عدد الأوراق : 464 المقاس : 19,5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30554</w:t>
      </w:r>
    </w:p>
    <w:p>
      <w:pPr>
        <w:pStyle w:val="Heading4"/>
      </w:pPr>
      <w:bookmarkStart w:id="2210" w:name="_Toc1506"/>
      <w:r>
        <w:t>1468-نسخة أخرى</w:t>
      </w:r>
      <w:bookmarkEnd w:id="2210"/>
    </w:p>
    <w:p>
      <w:pPr>
        <w:pStyle w:val="BookText"/>
      </w:pPr>
      <w:r>
        <w:rPr>
          <w:rFonts w:ascii="Amiri" w:hAnsi="Amiri" w:eastAsia="Amiri" w:cs="Amiri"/>
          <w:lang w:bidi="ar-SA"/>
          <w:color w:val="111111"/>
          <w:sz w:val="28"/>
          <w:szCs w:val="28"/>
          <w:rtl/>
        </w:rPr>
        <w:t xml:space="preserve">كتبت بخط التعليق سنة 1219ه/ 1804م تتضمن الجزء الأول .</w:t>
      </w:r>
    </w:p>
    <w:p>
      <w:pPr>
        <w:pStyle w:val="BookText"/>
      </w:pPr>
      <w:r>
        <w:rPr>
          <w:rFonts w:ascii="IRNazanin" w:hAnsi="IRNazanin" w:eastAsia="IRNazanin" w:cs="IRNazanin"/>
          <w:lang w:bidi="fa-IR"/>
          <w:color w:val="111111"/>
          <w:sz w:val="28"/>
          <w:szCs w:val="28"/>
          <w:rtl/>
        </w:rPr>
        <w:t xml:space="preserve">عدد الأوراق : 95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33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06" w:name="pg8298_78754"/>
    <w:bookmarkEnd w:id="506"/>
    <w:p>
      <w:pPr>
        <w:pStyle w:val="BookText"/>
      </w:pPr>
      <w:r>
        <w:rPr>
          <w:rFonts w:ascii="Amiri" w:hAnsi="Amiri" w:eastAsia="Amiri" w:cs="Amiri"/>
          <w:lang w:bidi="ar-SA"/>
          <w:color w:val="111111"/>
          <w:sz w:val="28"/>
          <w:szCs w:val="28"/>
          <w:rtl/>
        </w:rPr>
        <w:t xml:space="preserve">اسم المكتبة : دار المخطوطات - بغداد رقم الحفظ : 31085</w:t>
      </w:r>
    </w:p>
    <w:p>
      <w:pPr>
        <w:pStyle w:val="Heading4"/>
      </w:pPr>
      <w:bookmarkStart w:id="2211" w:name="_Toc1507"/>
      <w:r>
        <w:t>1469-نسخة أخرى</w:t>
      </w:r>
      <w:bookmarkEnd w:id="2211"/>
    </w:p>
    <w:p>
      <w:pPr>
        <w:pStyle w:val="BookText"/>
      </w:pPr>
      <w:r>
        <w:rPr>
          <w:rFonts w:ascii="Amiri" w:hAnsi="Amiri" w:eastAsia="Amiri" w:cs="Amiri"/>
          <w:lang w:bidi="ar-SA"/>
          <w:color w:val="111111"/>
          <w:sz w:val="28"/>
          <w:szCs w:val="28"/>
          <w:rtl/>
        </w:rPr>
        <w:t xml:space="preserve">كتبت بخط المؤلف تبدأ بسورة المؤمن إلى سورة الحشر .</w:t>
      </w:r>
    </w:p>
    <w:p>
      <w:pPr>
        <w:pStyle w:val="BookText"/>
      </w:pPr>
      <w:r>
        <w:rPr>
          <w:rFonts w:ascii="IRNazanin" w:hAnsi="IRNazanin" w:eastAsia="IRNazanin" w:cs="IRNazanin"/>
          <w:lang w:bidi="fa-IR"/>
          <w:color w:val="111111"/>
          <w:sz w:val="28"/>
          <w:szCs w:val="28"/>
          <w:rtl/>
        </w:rPr>
        <w:t xml:space="preserve">عدد الأوراق : 300 المقاس : 30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17599ح</w:t>
      </w:r>
    </w:p>
    <w:p>
      <w:pPr>
        <w:pStyle w:val="Heading4"/>
      </w:pPr>
      <w:bookmarkStart w:id="2212" w:name="_Toc1508"/>
      <w:r>
        <w:t>1470-حاشية على أنوار التنزيل وأسرار التأويل</w:t>
      </w:r>
      <w:bookmarkEnd w:id="2212"/>
    </w:p>
    <w:p>
      <w:pPr>
        <w:pStyle w:val="BookText"/>
      </w:pPr>
      <w:r>
        <w:rPr>
          <w:rFonts w:ascii="Amiri" w:hAnsi="Amiri" w:eastAsia="Amiri" w:cs="Amiri"/>
          <w:lang w:bidi="ar-SA"/>
          <w:color w:val="111111"/>
          <w:sz w:val="28"/>
          <w:szCs w:val="28"/>
          <w:rtl/>
        </w:rPr>
        <w:t xml:space="preserve">لمحمد أمين صدر الدين الشرواني </w:t>
      </w:r>
      <w:r>
        <w:rPr>
          <w:rStyle w:val="FootnoteReference"/>
        </w:rPr>
        <w:footnoteReference w:id="168"/>
      </w:r>
      <w:r>
        <w:rPr>
          <w:rFonts w:ascii="Amiri" w:hAnsi="Amiri" w:eastAsia="Amiri" w:cs="Amiri"/>
          <w:lang w:bidi="ar-SA"/>
          <w:color w:val="111111"/>
          <w:sz w:val="28"/>
          <w:szCs w:val="28"/>
          <w:rtl/>
        </w:rPr>
        <w:t xml:space="preserve">المتوفي سنة 1036ه/ 1627م.</w:t>
      </w:r>
    </w:p>
    <w:p>
      <w:pPr>
        <w:pStyle w:val="BookText"/>
      </w:pPr>
      <w:r>
        <w:rPr>
          <w:rFonts w:ascii="Amiri" w:hAnsi="Amiri" w:eastAsia="Amiri" w:cs="Amiri"/>
          <w:lang w:bidi="ar-SA"/>
          <w:color w:val="111111"/>
          <w:sz w:val="28"/>
          <w:szCs w:val="28"/>
          <w:rtl/>
        </w:rPr>
        <w:t xml:space="preserve">أوله : (الحمد لله الذي شرح صدر من تأدب ، ورفع قدر من تأهل للعلم وتأهب ، وحمل من تدرع لباس الفضل وتدرب ...).</w:t>
      </w:r>
    </w:p>
    <w:p>
      <w:pPr>
        <w:pStyle w:val="BookText"/>
      </w:pPr>
      <w:r>
        <w:rPr>
          <w:rFonts w:ascii="Amiri" w:hAnsi="Amiri" w:eastAsia="Amiri" w:cs="Amiri"/>
          <w:lang w:bidi="ar-SA"/>
          <w:color w:val="111111"/>
          <w:sz w:val="28"/>
          <w:szCs w:val="28"/>
          <w:rtl/>
        </w:rPr>
        <w:t xml:space="preserve">فرغ منها المؤلف سنة 1034ه/ 1629م في القسطنطينية كتبت بخط المؤلف.</w:t>
      </w:r>
    </w:p>
    <w:p>
      <w:pPr>
        <w:pStyle w:val="BookText"/>
      </w:pPr>
      <w:r>
        <w:rPr>
          <w:rFonts w:ascii="IRNazanin" w:hAnsi="IRNazanin" w:eastAsia="IRNazanin" w:cs="IRNazanin"/>
          <w:lang w:bidi="fa-IR"/>
          <w:color w:val="111111"/>
          <w:sz w:val="28"/>
          <w:szCs w:val="28"/>
          <w:rtl/>
        </w:rPr>
        <w:t xml:space="preserve">عدد الأوراق : 156 المقاس : 27,5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29</w:t>
      </w:r>
    </w:p>
    <w:p>
      <w:pPr>
        <w:pStyle w:val="BookText"/>
      </w:pPr>
      <w:r>
        <w:rPr>
          <w:rFonts w:ascii="IRNazanin" w:hAnsi="IRNazanin" w:eastAsia="IRNazanin" w:cs="IRNazanin"/>
          <w:lang w:bidi="fa-IR"/>
          <w:color w:val="111111"/>
          <w:sz w:val="28"/>
          <w:szCs w:val="28"/>
          <w:rtl/>
        </w:rPr>
        <w:t xml:space="preserve">المراجع : کشف 192/1 ، معجم المؤلفين 9/ 73 ذكرت وفاة المؤلف في الكشف سنة 1020 ه/ 1611م، الأعلام 41/6 .</w:t>
      </w:r>
    </w:p>
    <w:p>
      <w:pPr>
        <w:pStyle w:val="BookText"/>
      </w:pPr>
      <w:r>
        <w:rPr>
          <w:rFonts w:ascii="Amiri" w:hAnsi="Amiri" w:eastAsia="Amiri" w:cs="Amiri"/>
          <w:lang w:bidi="ar-SA"/>
          <w:color w:val="111111"/>
          <w:sz w:val="28"/>
          <w:szCs w:val="28"/>
          <w:rtl/>
        </w:rPr>
        <w:t xml:space="preserve">اسم المكتبة : دار المخطوطات - بغداد رقم الحفظ : 13459</w:t>
      </w:r>
    </w:p>
    <w:p>
      <w:pPr>
        <w:pStyle w:val="Heading4"/>
      </w:pPr>
      <w:bookmarkStart w:id="2213" w:name="_Toc1509"/>
      <w:r>
        <w:t>1471-نسخة أخرى</w:t>
      </w:r>
      <w:bookmarkEnd w:id="2213"/>
    </w:p>
    <w:p>
      <w:pPr>
        <w:pStyle w:val="BookText"/>
      </w:pPr>
      <w:r>
        <w:rPr>
          <w:rFonts w:ascii="IRNazanin" w:hAnsi="IRNazanin" w:eastAsia="IRNazanin" w:cs="IRNazanin"/>
          <w:lang w:bidi="fa-IR"/>
          <w:color w:val="111111"/>
          <w:sz w:val="28"/>
          <w:szCs w:val="28"/>
          <w:rtl/>
        </w:rPr>
        <w:t xml:space="preserve">عدد الأوراق : 824 المقاس : 25</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عدد الأسطر : 29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07" w:name="pg8298_78755"/>
    <w:bookmarkEnd w:id="507"/>
    <w:p>
      <w:pPr>
        <w:pStyle w:val="BookText"/>
      </w:pPr>
      <w:r>
        <w:rPr>
          <w:rFonts w:ascii="Amiri" w:hAnsi="Amiri" w:eastAsia="Amiri" w:cs="Amiri"/>
          <w:lang w:bidi="ar-SA"/>
          <w:color w:val="111111"/>
          <w:sz w:val="28"/>
          <w:szCs w:val="28"/>
          <w:rtl/>
        </w:rPr>
        <w:t xml:space="preserve">اسم المكتبة : حكيم - النجف رقم الحفظ : 26367ح</w:t>
      </w:r>
    </w:p>
    <w:p>
      <w:pPr>
        <w:pStyle w:val="Heading4"/>
      </w:pPr>
      <w:bookmarkStart w:id="2214" w:name="_Toc1510"/>
      <w:r>
        <w:t>1472-نسخة أخرى</w:t>
      </w:r>
      <w:bookmarkEnd w:id="2214"/>
    </w:p>
    <w:p>
      <w:pPr>
        <w:pStyle w:val="BookText"/>
      </w:pPr>
      <w:r>
        <w:rPr>
          <w:rFonts w:ascii="IRNazanin" w:hAnsi="IRNazanin" w:eastAsia="IRNazanin" w:cs="IRNazanin"/>
          <w:lang w:bidi="fa-IR"/>
          <w:color w:val="111111"/>
          <w:sz w:val="28"/>
          <w:szCs w:val="28"/>
          <w:rtl/>
        </w:rPr>
        <w:t xml:space="preserve">عدد الأوراق : 1326 المقاس : 25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حكيم - النجف رقم الحفظ : 26368ح</w:t>
      </w:r>
    </w:p>
    <w:p>
      <w:pPr>
        <w:pStyle w:val="Heading4"/>
      </w:pPr>
      <w:bookmarkStart w:id="2215" w:name="_Toc1511"/>
      <w:r>
        <w:t>1473-حاشية على أنوار التنزيل وأسرار التأويل</w:t>
      </w:r>
      <w:bookmarkEnd w:id="2215"/>
    </w:p>
    <w:p>
      <w:pPr>
        <w:pStyle w:val="BookText"/>
      </w:pPr>
      <w:r>
        <w:rPr>
          <w:rFonts w:ascii="Amiri" w:hAnsi="Amiri" w:eastAsia="Amiri" w:cs="Amiri"/>
          <w:lang w:bidi="ar-SA"/>
          <w:color w:val="111111"/>
          <w:sz w:val="28"/>
          <w:szCs w:val="28"/>
          <w:rtl/>
        </w:rPr>
        <w:t xml:space="preserve">لمحمد أمين بن محمد بادشاه البخاري الحسيني</w:t>
      </w:r>
      <w:r>
        <w:rPr>
          <w:rStyle w:val="FootnoteReference"/>
        </w:rPr>
        <w:footnoteReference w:id="169"/>
      </w:r>
      <w:r>
        <w:rPr>
          <w:rFonts w:ascii="Amiri" w:hAnsi="Amiri" w:eastAsia="Amiri" w:cs="Amiri"/>
          <w:lang w:bidi="ar-SA"/>
          <w:color w:val="111111"/>
          <w:sz w:val="28"/>
          <w:szCs w:val="28"/>
          <w:rtl/>
        </w:rPr>
        <w:t xml:space="preserve">المتوفي سنة 987ه/ 1579م.</w:t>
      </w:r>
    </w:p>
    <w:p>
      <w:pPr>
        <w:pStyle w:val="BookText"/>
      </w:pPr>
      <w:r>
        <w:rPr>
          <w:rFonts w:ascii="Amiri" w:hAnsi="Amiri" w:eastAsia="Amiri" w:cs="Amiri"/>
          <w:lang w:bidi="ar-SA"/>
          <w:color w:val="111111"/>
          <w:sz w:val="28"/>
          <w:szCs w:val="28"/>
          <w:rtl/>
        </w:rPr>
        <w:t xml:space="preserve">أوله : (قوله الحمد لله الذي نزل الفرقان على عبده ، رتب استحقاق الحمد على تنزيله بعد الإشارة إلى الاستحقاق المستفاد منه لفظ الله تنبيها على عظمته .... )</w:t>
      </w:r>
    </w:p>
    <w:p>
      <w:pPr>
        <w:pStyle w:val="BookText"/>
      </w:pPr>
      <w:r>
        <w:rPr>
          <w:rFonts w:ascii="IRNazanin" w:hAnsi="IRNazanin" w:eastAsia="IRNazanin" w:cs="IRNazanin"/>
          <w:lang w:bidi="fa-IR"/>
          <w:color w:val="111111"/>
          <w:sz w:val="28"/>
          <w:szCs w:val="28"/>
          <w:rtl/>
        </w:rPr>
        <w:t xml:space="preserve">عدد الأوراق : 936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بروکلمان 412/2 الذيل 2/ 583 کشف 193/1 ، الأعلام 6/ 41.</w:t>
      </w:r>
    </w:p>
    <w:p>
      <w:pPr>
        <w:pStyle w:val="Heading4"/>
      </w:pPr>
      <w:bookmarkStart w:id="2216" w:name="_Toc1512"/>
      <w:r>
        <w:t>1474-نسخة أخرى</w:t>
      </w:r>
      <w:bookmarkEnd w:id="2216"/>
    </w:p>
    <w:p>
      <w:pPr>
        <w:pStyle w:val="BookText"/>
      </w:pPr>
      <w:r>
        <w:rPr>
          <w:rFonts w:ascii="IRNazanin" w:hAnsi="IRNazanin" w:eastAsia="IRNazanin" w:cs="IRNazanin"/>
          <w:lang w:bidi="fa-IR"/>
          <w:color w:val="111111"/>
          <w:sz w:val="28"/>
          <w:szCs w:val="28"/>
          <w:rtl/>
        </w:rPr>
        <w:t xml:space="preserve">تملكها مصطفی بن موسی سنة 1129 ه/ 1717م.</w:t>
      </w:r>
    </w:p>
    <w:p>
      <w:pPr>
        <w:pStyle w:val="BookText"/>
      </w:pPr>
      <w:r>
        <w:rPr>
          <w:rFonts w:ascii="IRNazanin" w:hAnsi="IRNazanin" w:eastAsia="IRNazanin" w:cs="IRNazanin"/>
          <w:lang w:bidi="fa-IR"/>
          <w:color w:val="111111"/>
          <w:sz w:val="28"/>
          <w:szCs w:val="28"/>
          <w:rtl/>
        </w:rPr>
        <w:t xml:space="preserve">عدد الأوراق : 218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08" w:name="pg8298_78756"/>
    <w:bookmarkEnd w:id="508"/>
    <w:p>
      <w:pPr>
        <w:pStyle w:val="BookText"/>
      </w:pPr>
      <w:r>
        <w:rPr>
          <w:rFonts w:ascii="Amiri" w:hAnsi="Amiri" w:eastAsia="Amiri" w:cs="Amiri"/>
          <w:lang w:bidi="ar-SA"/>
          <w:color w:val="111111"/>
          <w:sz w:val="28"/>
          <w:szCs w:val="28"/>
          <w:rtl/>
        </w:rPr>
        <w:t xml:space="preserve">اسم المكتبة : دار المخطوطات - بغداد رقم الحفظ : 35420</w:t>
      </w:r>
    </w:p>
    <w:p>
      <w:pPr>
        <w:pStyle w:val="Heading4"/>
      </w:pPr>
      <w:bookmarkStart w:id="2217" w:name="_Toc1513"/>
      <w:r>
        <w:t>1475-حاشية على أنوار التنزيل وأسرار التأويل</w:t>
      </w:r>
      <w:bookmarkEnd w:id="2217"/>
    </w:p>
    <w:p>
      <w:pPr>
        <w:pStyle w:val="BookText"/>
      </w:pPr>
      <w:r>
        <w:rPr>
          <w:rFonts w:ascii="IRNazanin" w:hAnsi="IRNazanin" w:eastAsia="IRNazanin" w:cs="IRNazanin"/>
          <w:lang w:bidi="fa-IR"/>
          <w:color w:val="111111"/>
          <w:sz w:val="28"/>
          <w:szCs w:val="28"/>
          <w:rtl/>
        </w:rPr>
        <w:t xml:space="preserve">لمحمد بن جمال الدین بن رمضان المعسكري الشرواني .</w:t>
      </w:r>
    </w:p>
    <w:p>
      <w:pPr>
        <w:pStyle w:val="BookText"/>
      </w:pPr>
      <w:r>
        <w:rPr>
          <w:rFonts w:ascii="Amiri" w:hAnsi="Amiri" w:eastAsia="Amiri" w:cs="Amiri"/>
          <w:lang w:bidi="ar-SA"/>
          <w:color w:val="111111"/>
          <w:sz w:val="28"/>
          <w:szCs w:val="28"/>
          <w:rtl/>
        </w:rPr>
        <w:t xml:space="preserve">كتبها أبو الفضل بن السيد أحمد سنة 955ه/ 1548م.</w:t>
      </w:r>
    </w:p>
    <w:p>
      <w:pPr>
        <w:pStyle w:val="BookText"/>
      </w:pPr>
      <w:r>
        <w:rPr>
          <w:rFonts w:ascii="IRNazanin" w:hAnsi="IRNazanin" w:eastAsia="IRNazanin" w:cs="IRNazanin"/>
          <w:lang w:bidi="fa-IR"/>
          <w:color w:val="111111"/>
          <w:sz w:val="28"/>
          <w:szCs w:val="28"/>
          <w:rtl/>
        </w:rPr>
        <w:t xml:space="preserve">عدد الأوراق : 912 المقاس : 28,5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المراجع : کشف 181/1 ، معجم المؤلفين 159/9 .</w:t>
      </w:r>
    </w:p>
    <w:p>
      <w:pPr>
        <w:pStyle w:val="BookText"/>
      </w:pPr>
      <w:r>
        <w:rPr>
          <w:rFonts w:ascii="Amiri" w:hAnsi="Amiri" w:eastAsia="Amiri" w:cs="Amiri"/>
          <w:lang w:bidi="ar-SA"/>
          <w:color w:val="111111"/>
          <w:sz w:val="28"/>
          <w:szCs w:val="28"/>
          <w:rtl/>
        </w:rPr>
        <w:t xml:space="preserve">اسم المكتبة : حكيم - النجف رقم الحفظ : 29566ح</w:t>
      </w:r>
    </w:p>
    <w:p>
      <w:pPr>
        <w:pStyle w:val="Heading4"/>
      </w:pPr>
      <w:bookmarkStart w:id="2218" w:name="_Toc1514"/>
      <w:r>
        <w:t>1476-حاشية على أنوار التنزيل وأسرار التأويل</w:t>
      </w:r>
      <w:bookmarkEnd w:id="2218"/>
    </w:p>
    <w:p>
      <w:pPr>
        <w:pStyle w:val="BookText"/>
      </w:pPr>
      <w:r>
        <w:rPr>
          <w:rFonts w:ascii="Amiri" w:hAnsi="Amiri" w:eastAsia="Amiri" w:cs="Amiri"/>
          <w:lang w:bidi="ar-SA"/>
          <w:color w:val="111111"/>
          <w:sz w:val="28"/>
          <w:szCs w:val="28"/>
          <w:rtl/>
        </w:rPr>
        <w:t xml:space="preserve">للفاضل محمد الشرانشي المتوفي بعد سنة 1016ه/ 1607م.</w:t>
      </w:r>
    </w:p>
    <w:p>
      <w:pPr>
        <w:pStyle w:val="BookText"/>
      </w:pPr>
      <w:r>
        <w:rPr>
          <w:rFonts w:ascii="Amiri" w:hAnsi="Amiri" w:eastAsia="Amiri" w:cs="Amiri"/>
          <w:lang w:bidi="ar-SA"/>
          <w:color w:val="111111"/>
          <w:sz w:val="28"/>
          <w:szCs w:val="28"/>
          <w:rtl/>
        </w:rPr>
        <w:t xml:space="preserve">وهي حاشية على جزء من التفسير. نسخة جيدة كتبها محمود بن ملا ناصر في مدرسة حاجي في بدليس سنة 1077 ه/ 1667م.</w:t>
      </w:r>
    </w:p>
    <w:p>
      <w:pPr>
        <w:pStyle w:val="BookText"/>
      </w:pPr>
      <w:r>
        <w:rPr>
          <w:rFonts w:ascii="IRNazanin" w:hAnsi="IRNazanin" w:eastAsia="IRNazanin" w:cs="IRNazanin"/>
          <w:lang w:bidi="fa-IR"/>
          <w:color w:val="111111"/>
          <w:sz w:val="28"/>
          <w:szCs w:val="28"/>
          <w:rtl/>
        </w:rPr>
        <w:t xml:space="preserve">عدد الأوراق : 201 المقاس : 20,5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27</w:t>
      </w:r>
    </w:p>
    <w:p>
      <w:pPr>
        <w:pStyle w:val="BookText"/>
      </w:pPr>
      <w:r>
        <w:rPr>
          <w:rFonts w:ascii="IRNazanin" w:hAnsi="IRNazanin" w:eastAsia="IRNazanin" w:cs="IRNazanin"/>
          <w:lang w:bidi="fa-IR"/>
          <w:color w:val="111111"/>
          <w:sz w:val="28"/>
          <w:szCs w:val="28"/>
          <w:rtl/>
        </w:rPr>
        <w:t xml:space="preserve">المراجع : کشف193/1</w:t>
      </w:r>
    </w:p>
    <w:p>
      <w:pPr>
        <w:pStyle w:val="BookText"/>
      </w:pPr>
      <w:r>
        <w:rPr>
          <w:rFonts w:ascii="Amiri" w:hAnsi="Amiri" w:eastAsia="Amiri" w:cs="Amiri"/>
          <w:lang w:bidi="ar-SA"/>
          <w:color w:val="111111"/>
          <w:sz w:val="28"/>
          <w:szCs w:val="28"/>
          <w:rtl/>
        </w:rPr>
        <w:t xml:space="preserve">اسم المكتبة : دار المخطوطات - بغداد رقم الحفظ : 20649</w:t>
      </w:r>
    </w:p>
    <w:p>
      <w:pPr>
        <w:pStyle w:val="Heading4"/>
      </w:pPr>
      <w:bookmarkStart w:id="2219" w:name="_Toc1515"/>
      <w:r>
        <w:t>1477-حاشية على أنوار التنزيل وأسرار التأويل</w:t>
      </w:r>
      <w:bookmarkEnd w:id="2219"/>
    </w:p>
    <w:p>
      <w:pPr>
        <w:pStyle w:val="BookText"/>
      </w:pPr>
      <w:r>
        <w:rPr>
          <w:rFonts w:ascii="Amiri" w:hAnsi="Amiri" w:eastAsia="Amiri" w:cs="Amiri"/>
          <w:lang w:bidi="ar-SA"/>
          <w:color w:val="111111"/>
          <w:sz w:val="28"/>
          <w:szCs w:val="28"/>
          <w:rtl/>
        </w:rPr>
        <w:t xml:space="preserve">ليوسف بن سنان بن إلياس الإماسي المعروف بالمولى</w:t>
      </w:r>
      <w:r>
        <w:rPr>
          <w:rStyle w:val="FootnoteReference"/>
        </w:rPr>
        <w:footnoteReference w:id="170"/>
      </w:r>
      <w:r>
        <w:rPr>
          <w:rFonts w:ascii="Amiri" w:hAnsi="Amiri" w:eastAsia="Amiri" w:cs="Amiri"/>
          <w:lang w:bidi="ar-SA"/>
          <w:color w:val="111111"/>
          <w:sz w:val="28"/>
          <w:szCs w:val="28"/>
          <w:rtl/>
        </w:rPr>
        <w:t xml:space="preserve">وسنان المحشي المتوفي سنة 986 ه/ 1578م.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09" w:name="pg8298_78757"/>
    <w:bookmarkEnd w:id="509"/>
    <w:p>
      <w:pPr>
        <w:pStyle w:val="BookText"/>
      </w:pPr>
      <w:r>
        <w:rPr>
          <w:rFonts w:ascii="IRNazanin" w:hAnsi="IRNazanin" w:eastAsia="IRNazanin" w:cs="IRNazanin"/>
          <w:lang w:bidi="fa-IR"/>
          <w:color w:val="111111"/>
          <w:sz w:val="28"/>
          <w:szCs w:val="28"/>
          <w:rtl/>
        </w:rPr>
        <w:t xml:space="preserve">لقد ذكر المؤلف تاريخ الانتهاء من كل سورة وفرغ من الحاشية سنة 973 ه / 1565م وأهدى تأليفه إلى السلطان سلیمان خان بن سلیم خان .</w:t>
      </w:r>
    </w:p>
    <w:p>
      <w:pPr>
        <w:pStyle w:val="BookText"/>
      </w:pPr>
      <w:r>
        <w:rPr>
          <w:rFonts w:ascii="Amiri" w:hAnsi="Amiri" w:eastAsia="Amiri" w:cs="Amiri"/>
          <w:lang w:bidi="ar-SA"/>
          <w:color w:val="111111"/>
          <w:sz w:val="28"/>
          <w:szCs w:val="28"/>
          <w:rtl/>
        </w:rPr>
        <w:t xml:space="preserve">نسخة جيدة كتبت سنة 977ه/ 1570م عليها حواش وشروح.</w:t>
      </w:r>
    </w:p>
    <w:p>
      <w:pPr>
        <w:pStyle w:val="BookText"/>
      </w:pPr>
      <w:r>
        <w:rPr>
          <w:rFonts w:ascii="IRNazanin" w:hAnsi="IRNazanin" w:eastAsia="IRNazanin" w:cs="IRNazanin"/>
          <w:lang w:bidi="fa-IR"/>
          <w:color w:val="111111"/>
          <w:sz w:val="28"/>
          <w:szCs w:val="28"/>
          <w:rtl/>
        </w:rPr>
        <w:t xml:space="preserve">عدد الأوراق : 977 المقاس : 21</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المراجع : کشف 191/1 ، الأعلام 8/ 233 ، معجم المؤلفين 789/13 ، هدية العارفين 564/2 .</w:t>
      </w:r>
    </w:p>
    <w:p>
      <w:pPr>
        <w:pStyle w:val="BookText"/>
      </w:pPr>
      <w:r>
        <w:rPr>
          <w:rFonts w:ascii="Amiri" w:hAnsi="Amiri" w:eastAsia="Amiri" w:cs="Amiri"/>
          <w:lang w:bidi="ar-SA"/>
          <w:color w:val="111111"/>
          <w:sz w:val="28"/>
          <w:szCs w:val="28"/>
          <w:rtl/>
        </w:rPr>
        <w:t xml:space="preserve">اسم المكتبة : دار المخطوطات - بغداد رقم الحفظ : 257</w:t>
      </w:r>
    </w:p>
    <w:p>
      <w:pPr>
        <w:pStyle w:val="Heading4"/>
      </w:pPr>
      <w:bookmarkStart w:id="2220" w:name="_Toc1516"/>
      <w:r>
        <w:t>1478-حاشية على أنوار التنزيل وأسرار التأويل</w:t>
      </w:r>
      <w:bookmarkEnd w:id="2220"/>
    </w:p>
    <w:p>
      <w:pPr>
        <w:pStyle w:val="BookText"/>
      </w:pPr>
      <w:r>
        <w:rPr>
          <w:rFonts w:ascii="Amiri" w:hAnsi="Amiri" w:eastAsia="Amiri" w:cs="Amiri"/>
          <w:lang w:bidi="ar-SA"/>
          <w:color w:val="111111"/>
          <w:sz w:val="28"/>
          <w:szCs w:val="28"/>
          <w:rtl/>
        </w:rPr>
        <w:t xml:space="preserve">ليوسف بن ... بن أبي بكر بن إبراهيم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أوله : (الحمد لله الذي أنزل على عبده الكتاب ... أما بعد اعلم أنه اتفق آراء أولي الألباب من المسلمين وسائر أهل الكتاب من أن الحكمة في إنزال الكتب والرسل وبعث الأنبياء وتبيين السبل إنها هي تكميل النفوس البشرية بالإرشاد ...).</w:t>
      </w:r>
    </w:p>
    <w:p>
      <w:pPr>
        <w:pStyle w:val="BookText"/>
      </w:pPr>
      <w:r>
        <w:rPr>
          <w:rFonts w:ascii="IRNazanin" w:hAnsi="IRNazanin" w:eastAsia="IRNazanin" w:cs="IRNazanin"/>
          <w:lang w:bidi="fa-IR"/>
          <w:color w:val="111111"/>
          <w:sz w:val="28"/>
          <w:szCs w:val="28"/>
          <w:rtl/>
        </w:rPr>
        <w:t xml:space="preserve">عدد الأوراق : 300 المقاس : 30,5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32</w:t>
      </w:r>
    </w:p>
    <w:p>
      <w:pPr>
        <w:pStyle w:val="BookText"/>
      </w:pPr>
      <w:r>
        <w:rPr>
          <w:rFonts w:ascii="Amiri" w:hAnsi="Amiri" w:eastAsia="Amiri" w:cs="Amiri"/>
          <w:lang w:bidi="ar-SA"/>
          <w:color w:val="111111"/>
          <w:sz w:val="28"/>
          <w:szCs w:val="28"/>
          <w:rtl/>
        </w:rPr>
        <w:t xml:space="preserve">اسم المكتبة : دار المخطوطات - بغداد رقم الحفظ : 2752</w:t>
      </w:r>
    </w:p>
    <w:p>
      <w:pPr>
        <w:pStyle w:val="Heading4"/>
      </w:pPr>
      <w:bookmarkStart w:id="2221" w:name="_Toc1517"/>
      <w:r>
        <w:t>1479-حاشية على أنوار التنزيل وأسرار التأويل</w:t>
      </w:r>
      <w:bookmarkEnd w:id="2221"/>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سيدنا محمد خاتم النبيين وعلى آله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10" w:name="pg8298_78758"/>
    <w:bookmarkEnd w:id="510"/>
    <w:p>
      <w:pPr>
        <w:pStyle w:val="BookText"/>
      </w:pPr>
      <w:r>
        <w:rPr>
          <w:rFonts w:ascii="IRNazanin" w:hAnsi="IRNazanin" w:eastAsia="IRNazanin" w:cs="IRNazanin"/>
          <w:lang w:bidi="fa-IR"/>
          <w:color w:val="111111"/>
          <w:sz w:val="28"/>
          <w:szCs w:val="28"/>
          <w:rtl/>
        </w:rPr>
        <w:t xml:space="preserve">وأصحابه أجمعين، أما بعد فهذا أوان الشروع لكشف رموزات سید المفسرين وقدوة المحققين ناصر الدين البيضاوي ...).</w:t>
      </w:r>
    </w:p>
    <w:p>
      <w:pPr>
        <w:pStyle w:val="BookText"/>
      </w:pPr>
      <w:r>
        <w:rPr>
          <w:rFonts w:ascii="Amiri" w:hAnsi="Amiri" w:eastAsia="Amiri" w:cs="Amiri"/>
          <w:lang w:bidi="ar-SA"/>
          <w:color w:val="111111"/>
          <w:sz w:val="28"/>
          <w:szCs w:val="28"/>
          <w:rtl/>
        </w:rPr>
        <w:t xml:space="preserve">تبدأ هذه الحاشية بسورة الأعراف وتنتهي بسورة يوسف .</w:t>
      </w:r>
    </w:p>
    <w:p>
      <w:pPr>
        <w:pStyle w:val="BookText"/>
      </w:pPr>
      <w:r>
        <w:rPr>
          <w:rFonts w:ascii="IRNazanin" w:hAnsi="IRNazanin" w:eastAsia="IRNazanin" w:cs="IRNazanin"/>
          <w:lang w:bidi="fa-IR"/>
          <w:color w:val="111111"/>
          <w:sz w:val="28"/>
          <w:szCs w:val="28"/>
          <w:rtl/>
        </w:rPr>
        <w:t xml:space="preserve">عدد الأوراق : 538 المقاس : 23</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27719</w:t>
      </w:r>
    </w:p>
    <w:p>
      <w:pPr>
        <w:pStyle w:val="Heading4"/>
      </w:pPr>
      <w:bookmarkStart w:id="2222" w:name="_Toc1518"/>
      <w:r>
        <w:t>1480-حاشية على تفسير سورة الفاتحة</w:t>
      </w:r>
      <w:bookmarkEnd w:id="2222"/>
    </w:p>
    <w:p>
      <w:pPr>
        <w:pStyle w:val="BookText"/>
      </w:pPr>
      <w:r>
        <w:rPr>
          <w:rFonts w:ascii="Amiri" w:hAnsi="Amiri" w:eastAsia="Amiri" w:cs="Amiri"/>
          <w:lang w:bidi="ar-SA"/>
          <w:color w:val="111111"/>
          <w:sz w:val="28"/>
          <w:szCs w:val="28"/>
          <w:rtl/>
        </w:rPr>
        <w:t xml:space="preserve">لشيخ إلياس بن صوفي الكردي الأرموي الأشنوي . وهي حاشية على تفسير البيضاوي السورة الفاتحة كتبها محمد بن عبد الله سنة 1089 ه/ 1678م.</w:t>
      </w:r>
    </w:p>
    <w:p>
      <w:pPr>
        <w:pStyle w:val="BookText"/>
      </w:pPr>
      <w:r>
        <w:rPr>
          <w:rFonts w:ascii="IRNazanin" w:hAnsi="IRNazanin" w:eastAsia="IRNazanin" w:cs="IRNazanin"/>
          <w:lang w:bidi="fa-IR"/>
          <w:color w:val="111111"/>
          <w:sz w:val="28"/>
          <w:szCs w:val="28"/>
          <w:rtl/>
        </w:rPr>
        <w:t xml:space="preserve">عدد الأوراق : 202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28138</w:t>
      </w:r>
    </w:p>
    <w:p>
      <w:pPr>
        <w:pStyle w:val="Heading4"/>
      </w:pPr>
      <w:bookmarkStart w:id="2223" w:name="_Toc1519"/>
      <w:r>
        <w:t>1481-نسخة أخرى</w:t>
      </w:r>
      <w:bookmarkEnd w:id="2223"/>
    </w:p>
    <w:p>
      <w:pPr>
        <w:pStyle w:val="BookText"/>
      </w:pPr>
      <w:r>
        <w:rPr>
          <w:rFonts w:ascii="Amiri" w:hAnsi="Amiri" w:eastAsia="Amiri" w:cs="Amiri"/>
          <w:lang w:bidi="ar-SA"/>
          <w:color w:val="111111"/>
          <w:sz w:val="28"/>
          <w:szCs w:val="28"/>
          <w:rtl/>
        </w:rPr>
        <w:t xml:space="preserve">كتبها عبد المجيد بن يحيى سنة 1324 ه/ 1906م عليها مقابلة وتصحيح .</w:t>
      </w:r>
    </w:p>
    <w:p>
      <w:pPr>
        <w:pStyle w:val="BookText"/>
      </w:pPr>
      <w:r>
        <w:rPr>
          <w:rFonts w:ascii="IRNazanin" w:hAnsi="IRNazanin" w:eastAsia="IRNazanin" w:cs="IRNazanin"/>
          <w:lang w:bidi="fa-IR"/>
          <w:color w:val="111111"/>
          <w:sz w:val="28"/>
          <w:szCs w:val="28"/>
          <w:rtl/>
        </w:rPr>
        <w:t xml:space="preserve">عدد الأوراق : 252 المقاس : 20,5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2/30229</w:t>
      </w:r>
    </w:p>
    <w:p>
      <w:pPr>
        <w:pStyle w:val="Heading4"/>
      </w:pPr>
      <w:bookmarkStart w:id="2224" w:name="_Toc1520"/>
      <w:r>
        <w:t>1482-حاشية على أنوار التنزيل وأسرار التأويل</w:t>
      </w:r>
      <w:bookmarkEnd w:id="2224"/>
    </w:p>
    <w:p>
      <w:pPr>
        <w:pStyle w:val="BookText"/>
      </w:pPr>
      <w:r>
        <w:rPr>
          <w:rFonts w:ascii="Amiri" w:hAnsi="Amiri" w:eastAsia="Amiri" w:cs="Amiri"/>
          <w:lang w:bidi="ar-SA"/>
          <w:color w:val="111111"/>
          <w:sz w:val="28"/>
          <w:szCs w:val="28"/>
          <w:rtl/>
        </w:rPr>
        <w:t xml:space="preserve">لأحمد بن محمد بن حسن بن أحمد الكواكبي الحنفي الحلبي </w:t>
      </w:r>
      <w:r>
        <w:rPr>
          <w:rStyle w:val="FootnoteReference"/>
        </w:rPr>
        <w:footnoteReference w:id="172"/>
      </w:r>
      <w:r>
        <w:rPr>
          <w:rFonts w:ascii="Amiri" w:hAnsi="Amiri" w:eastAsia="Amiri" w:cs="Amiri"/>
          <w:lang w:bidi="ar-SA"/>
          <w:color w:val="111111"/>
          <w:sz w:val="28"/>
          <w:szCs w:val="28"/>
          <w:rtl/>
        </w:rPr>
        <w:t xml:space="preserve">المتوفي سنة 1124ه /1712م.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11" w:name="pg8298_78759"/>
    <w:bookmarkEnd w:id="511"/>
    <w:p>
      <w:pPr>
        <w:pStyle w:val="BookText"/>
      </w:pPr>
      <w:r>
        <w:rPr>
          <w:rFonts w:ascii="IRNazanin" w:hAnsi="IRNazanin" w:eastAsia="IRNazanin" w:cs="IRNazanin"/>
          <w:lang w:bidi="fa-IR"/>
          <w:color w:val="111111"/>
          <w:sz w:val="28"/>
          <w:szCs w:val="28"/>
          <w:rtl/>
        </w:rPr>
        <w:t xml:space="preserve">عدد الأوراق : 756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معجم المؤلفين 2/ 190 ، الأعلام 240/1 .</w:t>
      </w:r>
    </w:p>
    <w:p>
      <w:pPr>
        <w:pStyle w:val="BookText"/>
      </w:pPr>
      <w:r>
        <w:rPr>
          <w:rFonts w:ascii="Amiri" w:hAnsi="Amiri" w:eastAsia="Amiri" w:cs="Amiri"/>
          <w:lang w:bidi="ar-SA"/>
          <w:color w:val="111111"/>
          <w:sz w:val="28"/>
          <w:szCs w:val="28"/>
          <w:rtl/>
        </w:rPr>
        <w:t xml:space="preserve">اسم المكتبة : أوقاف الموصل رقم الحفظ : 38526ح</w:t>
      </w:r>
    </w:p>
    <w:p>
      <w:pPr>
        <w:pStyle w:val="Heading4"/>
      </w:pPr>
      <w:bookmarkStart w:id="2225" w:name="_Toc1521"/>
      <w:r>
        <w:t>1483-حاشية على أنوار التنزيل وأسرار التأويل</w:t>
      </w:r>
      <w:bookmarkEnd w:id="2225"/>
    </w:p>
    <w:p>
      <w:pPr>
        <w:pStyle w:val="BookText"/>
      </w:pPr>
      <w:r>
        <w:rPr>
          <w:rFonts w:ascii="Amiri" w:hAnsi="Amiri" w:eastAsia="Amiri" w:cs="Amiri"/>
          <w:lang w:bidi="ar-SA"/>
          <w:color w:val="111111"/>
          <w:sz w:val="28"/>
          <w:szCs w:val="28"/>
          <w:rtl/>
        </w:rPr>
        <w:t xml:space="preserve">لمصلح الدين مصطفى بن أبلااهين بن التمجيد المتوفي سنة 880ه/ 1475م.</w:t>
      </w:r>
    </w:p>
    <w:p>
      <w:pPr>
        <w:pStyle w:val="BookText"/>
      </w:pPr>
      <w:r>
        <w:rPr>
          <w:rFonts w:ascii="IRNazanin" w:hAnsi="IRNazanin" w:eastAsia="IRNazanin" w:cs="IRNazanin"/>
          <w:lang w:bidi="fa-IR"/>
          <w:color w:val="111111"/>
          <w:sz w:val="28"/>
          <w:szCs w:val="28"/>
          <w:rtl/>
        </w:rPr>
        <w:t xml:space="preserve">عدد الأوراق : 286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1/ 188 ، هدية العارفين 2/ 433 ، الأعلام 7/ 228 طبع بدمشق بهامش حاشية القونوي.</w:t>
      </w:r>
    </w:p>
    <w:p>
      <w:pPr>
        <w:pStyle w:val="BookText"/>
      </w:pPr>
      <w:r>
        <w:rPr>
          <w:rFonts w:ascii="Amiri" w:hAnsi="Amiri" w:eastAsia="Amiri" w:cs="Amiri"/>
          <w:lang w:bidi="ar-SA"/>
          <w:color w:val="111111"/>
          <w:sz w:val="28"/>
          <w:szCs w:val="28"/>
          <w:rtl/>
        </w:rPr>
        <w:t xml:space="preserve">اسم المكتبة : أوقاف بغداد رقم الحفظ : 13086ح</w:t>
      </w:r>
    </w:p>
    <w:p>
      <w:pPr>
        <w:pStyle w:val="Heading4"/>
      </w:pPr>
      <w:bookmarkStart w:id="2226" w:name="_Toc1522"/>
      <w:r>
        <w:t>1484-نسخة أخرى</w:t>
      </w:r>
      <w:bookmarkEnd w:id="2226"/>
    </w:p>
    <w:p>
      <w:pPr>
        <w:pStyle w:val="BookText"/>
      </w:pPr>
      <w:r>
        <w:rPr>
          <w:rFonts w:ascii="Amiri" w:hAnsi="Amiri" w:eastAsia="Amiri" w:cs="Amiri"/>
          <w:lang w:bidi="ar-SA"/>
          <w:color w:val="111111"/>
          <w:sz w:val="28"/>
          <w:szCs w:val="28"/>
          <w:rtl/>
        </w:rPr>
        <w:t xml:space="preserve">كتبها اسماعيل الحساني سنة 1131 ه/ 1719م.</w:t>
      </w:r>
    </w:p>
    <w:p>
      <w:pPr>
        <w:pStyle w:val="BookText"/>
      </w:pPr>
      <w:r>
        <w:rPr>
          <w:rFonts w:ascii="IRNazanin" w:hAnsi="IRNazanin" w:eastAsia="IRNazanin" w:cs="IRNazanin"/>
          <w:lang w:bidi="fa-IR"/>
          <w:color w:val="111111"/>
          <w:sz w:val="28"/>
          <w:szCs w:val="28"/>
          <w:rtl/>
        </w:rPr>
        <w:t xml:space="preserve">عدد الأوراق : 420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41657ح</w:t>
      </w:r>
    </w:p>
    <w:p>
      <w:pPr>
        <w:pStyle w:val="Heading4"/>
      </w:pPr>
      <w:bookmarkStart w:id="2227" w:name="_Toc1523"/>
      <w:r>
        <w:t>1485-نسخة أخرى</w:t>
      </w:r>
      <w:bookmarkEnd w:id="2227"/>
    </w:p>
    <w:p>
      <w:pPr>
        <w:pStyle w:val="BookText"/>
      </w:pPr>
      <w:r>
        <w:rPr>
          <w:rFonts w:ascii="IRNazanin" w:hAnsi="IRNazanin" w:eastAsia="IRNazanin" w:cs="IRNazanin"/>
          <w:lang w:bidi="fa-IR"/>
          <w:color w:val="111111"/>
          <w:sz w:val="28"/>
          <w:szCs w:val="28"/>
          <w:rtl/>
        </w:rPr>
        <w:t xml:space="preserve">عدد الأوراق : 110 المقاس : 20</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بقادرية بغداد رقم الحفظ : 38291ح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12" w:name="pg8298_78760"/>
    <w:bookmarkEnd w:id="512"/>
    <w:p>
      <w:pPr>
        <w:pStyle w:val="Heading4"/>
      </w:pPr>
      <w:bookmarkStart w:id="2228" w:name="_Toc1524"/>
      <w:r>
        <w:t>1486-نسخة أخرى</w:t>
      </w:r>
      <w:bookmarkEnd w:id="2228"/>
    </w:p>
    <w:p>
      <w:pPr>
        <w:pStyle w:val="BookText"/>
      </w:pPr>
      <w:r>
        <w:rPr>
          <w:rFonts w:ascii="Amiri" w:hAnsi="Amiri" w:eastAsia="Amiri" w:cs="Amiri"/>
          <w:lang w:bidi="ar-SA"/>
          <w:color w:val="111111"/>
          <w:sz w:val="28"/>
          <w:szCs w:val="28"/>
          <w:rtl/>
        </w:rPr>
        <w:t xml:space="preserve">تتضمن قطعة من الحاشية</w:t>
      </w:r>
    </w:p>
    <w:p>
      <w:pPr>
        <w:pStyle w:val="BookText"/>
      </w:pPr>
      <w:r>
        <w:rPr>
          <w:rFonts w:ascii="IRNazanin" w:hAnsi="IRNazanin" w:eastAsia="IRNazanin" w:cs="IRNazanin"/>
          <w:lang w:bidi="fa-IR"/>
          <w:color w:val="111111"/>
          <w:sz w:val="28"/>
          <w:szCs w:val="28"/>
          <w:rtl/>
        </w:rPr>
        <w:t xml:space="preserve">عدد الأوراق : 52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3/9669 ح</w:t>
      </w:r>
    </w:p>
    <w:p>
      <w:pPr>
        <w:pStyle w:val="Heading4"/>
      </w:pPr>
      <w:bookmarkStart w:id="2229" w:name="_Toc1525"/>
      <w:r>
        <w:t>1487-حاشية على أنوار التنزيل وأسرار التأويل</w:t>
      </w:r>
      <w:bookmarkEnd w:id="2229"/>
    </w:p>
    <w:p>
      <w:pPr>
        <w:pStyle w:val="BookText"/>
      </w:pPr>
      <w:r>
        <w:rPr>
          <w:rFonts w:ascii="Amiri" w:hAnsi="Amiri" w:eastAsia="Amiri" w:cs="Amiri"/>
          <w:lang w:bidi="ar-SA"/>
          <w:color w:val="111111"/>
          <w:sz w:val="28"/>
          <w:szCs w:val="28"/>
          <w:rtl/>
        </w:rPr>
        <w:t xml:space="preserve">لصبغة الله بن إبراهيم بن حيدر بن أحمد بن حيدر بن عمر الكردي الحسين أبادي</w:t>
      </w:r>
      <w:r>
        <w:rPr>
          <w:rStyle w:val="FootnoteReference"/>
        </w:rPr>
        <w:footnoteReference w:id="173"/>
      </w:r>
      <w:r>
        <w:rPr>
          <w:rFonts w:ascii="Amiri" w:hAnsi="Amiri" w:eastAsia="Amiri" w:cs="Amiri"/>
          <w:lang w:bidi="ar-SA"/>
          <w:color w:val="111111"/>
          <w:sz w:val="28"/>
          <w:szCs w:val="28"/>
          <w:rtl/>
        </w:rPr>
        <w:t xml:space="preserve">المعروف بصبغة الله الكبير المتوفى سنة 1187ه/ 1773م .</w:t>
      </w:r>
    </w:p>
    <w:p>
      <w:pPr>
        <w:pStyle w:val="BookText"/>
      </w:pPr>
      <w:r>
        <w:rPr>
          <w:rFonts w:ascii="Amiri" w:hAnsi="Amiri" w:eastAsia="Amiri" w:cs="Amiri"/>
          <w:lang w:bidi="ar-SA"/>
          <w:color w:val="111111"/>
          <w:sz w:val="28"/>
          <w:szCs w:val="28"/>
          <w:rtl/>
        </w:rPr>
        <w:t xml:space="preserve">أوله : (الحمد لله الذي أنار من محض الفضل والجود حواشي عالم الإمكان بنور الوجود فجعلها مجالا لآيات وجوب وجوده ...) .</w:t>
      </w:r>
    </w:p>
    <w:p>
      <w:pPr>
        <w:pStyle w:val="BookText"/>
      </w:pPr>
      <w:r>
        <w:rPr>
          <w:rFonts w:ascii="Amiri" w:hAnsi="Amiri" w:eastAsia="Amiri" w:cs="Amiri"/>
          <w:lang w:bidi="ar-SA"/>
          <w:color w:val="111111"/>
          <w:sz w:val="28"/>
          <w:szCs w:val="28"/>
          <w:rtl/>
        </w:rPr>
        <w:t xml:space="preserve">وهي حاشية على تفسير البيضاوي لسورة الفاتحة .</w:t>
      </w:r>
    </w:p>
    <w:p>
      <w:pPr>
        <w:pStyle w:val="BookText"/>
      </w:pPr>
      <w:r>
        <w:rPr>
          <w:rFonts w:ascii="Amiri" w:hAnsi="Amiri" w:eastAsia="Amiri" w:cs="Amiri"/>
          <w:lang w:bidi="ar-SA"/>
          <w:color w:val="111111"/>
          <w:sz w:val="28"/>
          <w:szCs w:val="28"/>
          <w:rtl/>
        </w:rPr>
        <w:t xml:space="preserve">نسخة جيدة كتبت بخط النسخ سنة 1102ه/ 1691م</w:t>
      </w:r>
    </w:p>
    <w:p>
      <w:pPr>
        <w:pStyle w:val="BookText"/>
      </w:pPr>
      <w:r>
        <w:rPr>
          <w:rFonts w:ascii="IRNazanin" w:hAnsi="IRNazanin" w:eastAsia="IRNazanin" w:cs="IRNazanin"/>
          <w:lang w:bidi="fa-IR"/>
          <w:color w:val="111111"/>
          <w:sz w:val="28"/>
          <w:szCs w:val="28"/>
          <w:rtl/>
        </w:rPr>
        <w:t xml:space="preserve">عدد الأوراق : 172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المراجع : معجم المؤلفين 16/5 ، الأعلام 3/ 200 ، علماؤنا 247 .</w:t>
      </w:r>
    </w:p>
    <w:p>
      <w:pPr>
        <w:pStyle w:val="BookText"/>
      </w:pPr>
      <w:r>
        <w:rPr>
          <w:rFonts w:ascii="Amiri" w:hAnsi="Amiri" w:eastAsia="Amiri" w:cs="Amiri"/>
          <w:lang w:bidi="ar-SA"/>
          <w:color w:val="111111"/>
          <w:sz w:val="28"/>
          <w:szCs w:val="28"/>
          <w:rtl/>
        </w:rPr>
        <w:t xml:space="preserve">اسم المكتبة : دار المخطوطات - بغداد رقم الحفظ : 1/9501</w:t>
      </w:r>
    </w:p>
    <w:p>
      <w:pPr>
        <w:pStyle w:val="Heading4"/>
      </w:pPr>
      <w:bookmarkStart w:id="2230" w:name="_Toc1526"/>
      <w:r>
        <w:t>1488-نسخة أخرى</w:t>
      </w:r>
      <w:bookmarkEnd w:id="2230"/>
    </w:p>
    <w:p>
      <w:pPr>
        <w:pStyle w:val="BookText"/>
      </w:pPr>
      <w:r>
        <w:rPr>
          <w:rFonts w:ascii="Amiri" w:hAnsi="Amiri" w:eastAsia="Amiri" w:cs="Amiri"/>
          <w:lang w:bidi="ar-SA"/>
          <w:color w:val="111111"/>
          <w:sz w:val="28"/>
          <w:szCs w:val="28"/>
          <w:rtl/>
        </w:rPr>
        <w:t xml:space="preserve">كتبت سنة 1184ه/ 1771م.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13" w:name="pg8298_78761"/>
    <w:bookmarkEnd w:id="513"/>
    <w:p>
      <w:pPr>
        <w:pStyle w:val="BookText"/>
      </w:pPr>
      <w:r>
        <w:rPr>
          <w:rFonts w:ascii="IRNazanin" w:hAnsi="IRNazanin" w:eastAsia="IRNazanin" w:cs="IRNazanin"/>
          <w:lang w:bidi="fa-IR"/>
          <w:color w:val="111111"/>
          <w:sz w:val="28"/>
          <w:szCs w:val="28"/>
          <w:rtl/>
        </w:rPr>
        <w:t xml:space="preserve">عدد الأوراق : 220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القادرية بغداد رقم الحفظ : 7532ح</w:t>
      </w:r>
    </w:p>
    <w:p>
      <w:pPr>
        <w:pStyle w:val="Heading4"/>
      </w:pPr>
      <w:bookmarkStart w:id="2231" w:name="_Toc1527"/>
      <w:r>
        <w:t>1489-نسخة أخرى</w:t>
      </w:r>
      <w:bookmarkEnd w:id="2231"/>
    </w:p>
    <w:p>
      <w:pPr>
        <w:pStyle w:val="BookText"/>
      </w:pPr>
      <w:r>
        <w:rPr>
          <w:rFonts w:ascii="Amiri" w:hAnsi="Amiri" w:eastAsia="Amiri" w:cs="Amiri"/>
          <w:lang w:bidi="ar-SA"/>
          <w:color w:val="111111"/>
          <w:sz w:val="28"/>
          <w:szCs w:val="28"/>
          <w:rtl/>
        </w:rPr>
        <w:t xml:space="preserve">كتبها عبد المجيد بن يحيى سنة 1324 ه/ 1916م.</w:t>
      </w:r>
    </w:p>
    <w:p>
      <w:pPr>
        <w:pStyle w:val="BookText"/>
      </w:pPr>
      <w:r>
        <w:rPr>
          <w:rFonts w:ascii="IRNazanin" w:hAnsi="IRNazanin" w:eastAsia="IRNazanin" w:cs="IRNazanin"/>
          <w:lang w:bidi="fa-IR"/>
          <w:color w:val="111111"/>
          <w:sz w:val="28"/>
          <w:szCs w:val="28"/>
          <w:rtl/>
        </w:rPr>
        <w:t xml:space="preserve">عدد الأوراق : 282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30229/ 2</w:t>
      </w:r>
    </w:p>
    <w:p>
      <w:pPr>
        <w:pStyle w:val="Heading4"/>
      </w:pPr>
      <w:bookmarkStart w:id="2232" w:name="_Toc1528"/>
      <w:r>
        <w:t>1490-نسخة أخرى</w:t>
      </w:r>
      <w:bookmarkEnd w:id="2232"/>
    </w:p>
    <w:p>
      <w:pPr>
        <w:pStyle w:val="BookText"/>
      </w:pPr>
      <w:r>
        <w:rPr>
          <w:rFonts w:ascii="Amiri" w:hAnsi="Amiri" w:eastAsia="Amiri" w:cs="Amiri"/>
          <w:lang w:bidi="ar-SA"/>
          <w:color w:val="111111"/>
          <w:sz w:val="28"/>
          <w:szCs w:val="28"/>
          <w:rtl/>
        </w:rPr>
        <w:t xml:space="preserve">مخرومة الأول تتضمن قطعة من الحاشية .</w:t>
      </w:r>
    </w:p>
    <w:p>
      <w:pPr>
        <w:pStyle w:val="BookText"/>
      </w:pPr>
      <w:r>
        <w:rPr>
          <w:rFonts w:ascii="IRNazanin" w:hAnsi="IRNazanin" w:eastAsia="IRNazanin" w:cs="IRNazanin"/>
          <w:lang w:bidi="fa-IR"/>
          <w:color w:val="111111"/>
          <w:sz w:val="28"/>
          <w:szCs w:val="28"/>
          <w:rtl/>
        </w:rPr>
        <w:t xml:space="preserve">عدد الأوراق : 38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2353 ح</w:t>
      </w:r>
    </w:p>
    <w:p>
      <w:pPr>
        <w:pStyle w:val="Heading4"/>
      </w:pPr>
      <w:bookmarkStart w:id="2233" w:name="_Toc1529"/>
      <w:r>
        <w:t>1491-حاشية على أنوار التنزيل وأسرار التأويل</w:t>
      </w:r>
      <w:bookmarkEnd w:id="2233"/>
    </w:p>
    <w:p>
      <w:pPr>
        <w:pStyle w:val="BookText"/>
      </w:pPr>
      <w:r>
        <w:rPr>
          <w:rFonts w:ascii="Amiri" w:hAnsi="Amiri" w:eastAsia="Amiri" w:cs="Amiri"/>
          <w:lang w:bidi="ar-SA"/>
          <w:color w:val="111111"/>
          <w:sz w:val="28"/>
          <w:szCs w:val="28"/>
          <w:rtl/>
        </w:rPr>
        <w:t xml:space="preserve">لعبد الغفار بن أبي بكر الكردي</w:t>
      </w:r>
    </w:p>
    <w:p>
      <w:pPr>
        <w:pStyle w:val="BookText"/>
      </w:pPr>
      <w:r>
        <w:rPr>
          <w:rFonts w:ascii="Amiri" w:hAnsi="Amiri" w:eastAsia="Amiri" w:cs="Amiri"/>
          <w:lang w:bidi="ar-SA"/>
          <w:color w:val="111111"/>
          <w:sz w:val="28"/>
          <w:szCs w:val="28"/>
          <w:rtl/>
        </w:rPr>
        <w:t xml:space="preserve">نسخة جيدة كتبت سنة 1025ه/1616م.</w:t>
      </w:r>
    </w:p>
    <w:p>
      <w:pPr>
        <w:pStyle w:val="BookText"/>
      </w:pPr>
      <w:r>
        <w:rPr>
          <w:rFonts w:ascii="IRNazanin" w:hAnsi="IRNazanin" w:eastAsia="IRNazanin" w:cs="IRNazanin"/>
          <w:lang w:bidi="fa-IR"/>
          <w:color w:val="111111"/>
          <w:sz w:val="28"/>
          <w:szCs w:val="28"/>
          <w:rtl/>
        </w:rPr>
        <w:t xml:space="preserve">عدد الأوراق : 232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5089</w:t>
      </w:r>
    </w:p>
    <w:p>
      <w:pPr>
        <w:pStyle w:val="Heading4"/>
      </w:pPr>
      <w:bookmarkStart w:id="2234" w:name="_Toc1530"/>
      <w:r>
        <w:t>1492-حاشية على حاشية الجرجاني على الكشاف</w:t>
      </w:r>
      <w:bookmarkEnd w:id="2234"/>
    </w:p>
    <w:p>
      <w:pPr>
        <w:pStyle w:val="BookText"/>
      </w:pPr>
      <w:r>
        <w:rPr>
          <w:rFonts w:ascii="Amiri" w:hAnsi="Amiri" w:eastAsia="Amiri" w:cs="Amiri"/>
          <w:lang w:bidi="ar-SA"/>
          <w:color w:val="111111"/>
          <w:sz w:val="28"/>
          <w:szCs w:val="28"/>
          <w:rtl/>
        </w:rPr>
        <w:t xml:space="preserve">للمولى محيي الدين محمد الخطيب المتوفى سنة 901ه/ 1496م.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14" w:name="pg8298_78762"/>
    <w:bookmarkEnd w:id="514"/>
    <w:p>
      <w:pPr>
        <w:pStyle w:val="BookText"/>
      </w:pPr>
      <w:r>
        <w:rPr>
          <w:rFonts w:ascii="Amiri" w:hAnsi="Amiri" w:eastAsia="Amiri" w:cs="Amiri"/>
          <w:lang w:bidi="ar-SA"/>
          <w:color w:val="111111"/>
          <w:sz w:val="28"/>
          <w:szCs w:val="28"/>
          <w:rtl/>
        </w:rPr>
        <w:t xml:space="preserve">أولها : (إن الحق ما يوشح به صدر الإسلام ...) .</w:t>
      </w:r>
    </w:p>
    <w:p>
      <w:pPr>
        <w:pStyle w:val="BookText"/>
      </w:pPr>
      <w:r>
        <w:rPr>
          <w:rFonts w:ascii="Amiri" w:hAnsi="Amiri" w:eastAsia="Amiri" w:cs="Amiri"/>
          <w:lang w:bidi="ar-SA"/>
          <w:color w:val="111111"/>
          <w:sz w:val="28"/>
          <w:szCs w:val="28"/>
          <w:rtl/>
        </w:rPr>
        <w:t xml:space="preserve">أهداها المؤلف إلى السلطان بايزيد خان. كتبها شرف الدين علي بن نظام الدين سنة 1001ه/ 1592م.</w:t>
      </w:r>
    </w:p>
    <w:p>
      <w:pPr>
        <w:pStyle w:val="BookText"/>
      </w:pPr>
      <w:r>
        <w:rPr>
          <w:rFonts w:ascii="IRNazanin" w:hAnsi="IRNazanin" w:eastAsia="IRNazanin" w:cs="IRNazanin"/>
          <w:lang w:bidi="fa-IR"/>
          <w:color w:val="111111"/>
          <w:sz w:val="28"/>
          <w:szCs w:val="28"/>
          <w:rtl/>
        </w:rPr>
        <w:t xml:space="preserve">عدد الأوراق : 536 المقاس : 20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كشف 1/ 1479 .</w:t>
      </w:r>
    </w:p>
    <w:p>
      <w:pPr>
        <w:pStyle w:val="BookText"/>
      </w:pPr>
      <w:r>
        <w:rPr>
          <w:rFonts w:ascii="Amiri" w:hAnsi="Amiri" w:eastAsia="Amiri" w:cs="Amiri"/>
          <w:lang w:bidi="ar-SA"/>
          <w:color w:val="111111"/>
          <w:sz w:val="28"/>
          <w:szCs w:val="28"/>
          <w:rtl/>
        </w:rPr>
        <w:t xml:space="preserve">اسم المكتبة : أوقاف بغداد رقم الحفظ : 5265ح</w:t>
      </w:r>
    </w:p>
    <w:p>
      <w:pPr>
        <w:pStyle w:val="Heading4"/>
      </w:pPr>
      <w:bookmarkStart w:id="2235" w:name="_Toc1531"/>
      <w:r>
        <w:t>1493-حاشية على الكشاف عن حقائق التنزيل</w:t>
      </w:r>
      <w:bookmarkEnd w:id="2235"/>
    </w:p>
    <w:p>
      <w:pPr>
        <w:pStyle w:val="BookText"/>
      </w:pPr>
      <w:r>
        <w:rPr>
          <w:rFonts w:ascii="Amiri" w:hAnsi="Amiri" w:eastAsia="Amiri" w:cs="Amiri"/>
          <w:lang w:bidi="ar-SA"/>
          <w:color w:val="111111"/>
          <w:sz w:val="28"/>
          <w:szCs w:val="28"/>
          <w:rtl/>
        </w:rPr>
        <w:t xml:space="preserve">لسعد الدين مسعود بن عمر بن عبد الله التفتازاني</w:t>
      </w:r>
      <w:r>
        <w:rPr>
          <w:rStyle w:val="FootnoteReference"/>
        </w:rPr>
        <w:footnoteReference w:id="174"/>
      </w:r>
      <w:r>
        <w:rPr>
          <w:rFonts w:ascii="Amiri" w:hAnsi="Amiri" w:eastAsia="Amiri" w:cs="Amiri"/>
          <w:lang w:bidi="ar-SA"/>
          <w:color w:val="111111"/>
          <w:sz w:val="28"/>
          <w:szCs w:val="28"/>
          <w:rtl/>
        </w:rPr>
        <w:t xml:space="preserve">المتوفى سنة 793ه/ 1389.</w:t>
      </w:r>
    </w:p>
    <w:p>
      <w:pPr>
        <w:pStyle w:val="BookText"/>
      </w:pPr>
      <w:r>
        <w:rPr>
          <w:rFonts w:ascii="Amiri" w:hAnsi="Amiri" w:eastAsia="Amiri" w:cs="Amiri"/>
          <w:lang w:bidi="ar-SA"/>
          <w:color w:val="111111"/>
          <w:sz w:val="28"/>
          <w:szCs w:val="28"/>
          <w:rtl/>
        </w:rPr>
        <w:t xml:space="preserve">أوله : (الحمد لله الذي أنزل على عبده الكتاب ولم يجعل له عوجا ... وبعد فإن كتاب الكشاف للعلامة أجل الله من فضله.)</w:t>
      </w:r>
    </w:p>
    <w:p>
      <w:pPr>
        <w:pStyle w:val="BookText"/>
      </w:pPr>
      <w:r>
        <w:rPr>
          <w:rFonts w:ascii="Amiri" w:hAnsi="Amiri" w:eastAsia="Amiri" w:cs="Amiri"/>
          <w:lang w:bidi="ar-SA"/>
          <w:color w:val="111111"/>
          <w:sz w:val="28"/>
          <w:szCs w:val="28"/>
          <w:rtl/>
        </w:rPr>
        <w:t xml:space="preserve">فرغ منها المؤلف سنة 789ه/ 1387 م نسخة نفيسة كتبها إبراهيم بن شرف بن بهاء الدين سنة 791ه/ 1389م بكورة سمرقند. وقد كتب المؤلف إجازة للناسخ في قراءة الكتاب سنة 791ه/ 1389م .</w:t>
      </w:r>
    </w:p>
    <w:p>
      <w:pPr>
        <w:pStyle w:val="BookText"/>
      </w:pPr>
      <w:r>
        <w:rPr>
          <w:rFonts w:ascii="IRNazanin" w:hAnsi="IRNazanin" w:eastAsia="IRNazanin" w:cs="IRNazanin"/>
          <w:lang w:bidi="fa-IR"/>
          <w:color w:val="111111"/>
          <w:sz w:val="28"/>
          <w:szCs w:val="28"/>
          <w:rtl/>
        </w:rPr>
        <w:t xml:space="preserve">عدد الأوراق : 614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29</w:t>
      </w:r>
    </w:p>
    <w:p>
      <w:pPr>
        <w:pStyle w:val="BookText"/>
      </w:pPr>
      <w:r>
        <w:rPr>
          <w:rFonts w:ascii="IRNazanin" w:hAnsi="IRNazanin" w:eastAsia="IRNazanin" w:cs="IRNazanin"/>
          <w:lang w:bidi="fa-IR"/>
          <w:color w:val="111111"/>
          <w:sz w:val="28"/>
          <w:szCs w:val="28"/>
          <w:rtl/>
        </w:rPr>
        <w:t xml:space="preserve">المراجع : معجم المؤلفين 12/ 228 ، کشف 2/ 1478 ، الأعلام 7/ 719 .</w:t>
      </w:r>
    </w:p>
    <w:p>
      <w:pPr>
        <w:pStyle w:val="BookText"/>
      </w:pPr>
      <w:r>
        <w:rPr>
          <w:rFonts w:ascii="Amiri" w:hAnsi="Amiri" w:eastAsia="Amiri" w:cs="Amiri"/>
          <w:lang w:bidi="ar-SA"/>
          <w:color w:val="111111"/>
          <w:sz w:val="28"/>
          <w:szCs w:val="28"/>
          <w:rtl/>
        </w:rPr>
        <w:t xml:space="preserve">اسم المكتبة : القادريةبغداد رقم الحفظ : 7523ح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15" w:name="pg8298_78763"/>
    <w:bookmarkEnd w:id="515"/>
    <w:p>
      <w:pPr>
        <w:pStyle w:val="Heading4"/>
      </w:pPr>
      <w:bookmarkStart w:id="2236" w:name="_Toc1532"/>
      <w:r>
        <w:t>1494-نسخة أخرى</w:t>
      </w:r>
      <w:bookmarkEnd w:id="2236"/>
    </w:p>
    <w:p>
      <w:pPr>
        <w:pStyle w:val="BookText"/>
      </w:pPr>
      <w:r>
        <w:rPr>
          <w:rFonts w:ascii="Amiri" w:hAnsi="Amiri" w:eastAsia="Amiri" w:cs="Amiri"/>
          <w:lang w:bidi="ar-SA"/>
          <w:color w:val="111111"/>
          <w:sz w:val="28"/>
          <w:szCs w:val="28"/>
          <w:rtl/>
        </w:rPr>
        <w:t xml:space="preserve">كتبها أحمد بن على بن أحمد الحنبلي سنة 968ه/ 1561م .</w:t>
      </w:r>
    </w:p>
    <w:p>
      <w:pPr>
        <w:pStyle w:val="BookText"/>
      </w:pPr>
      <w:r>
        <w:rPr>
          <w:rFonts w:ascii="IRNazanin" w:hAnsi="IRNazanin" w:eastAsia="IRNazanin" w:cs="IRNazanin"/>
          <w:lang w:bidi="fa-IR"/>
          <w:color w:val="111111"/>
          <w:sz w:val="28"/>
          <w:szCs w:val="28"/>
          <w:rtl/>
        </w:rPr>
        <w:t xml:space="preserve">ام عدد الأوراق : 396 المقاس : 29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4122</w:t>
      </w:r>
    </w:p>
    <w:p>
      <w:pPr>
        <w:pStyle w:val="Heading4"/>
      </w:pPr>
      <w:bookmarkStart w:id="2237" w:name="_Toc1533"/>
      <w:r>
        <w:t>1495-نسخة أخرى</w:t>
      </w:r>
      <w:bookmarkEnd w:id="2237"/>
    </w:p>
    <w:p>
      <w:pPr>
        <w:pStyle w:val="BookText"/>
      </w:pPr>
      <w:r>
        <w:rPr>
          <w:rFonts w:ascii="Amiri" w:hAnsi="Amiri" w:eastAsia="Amiri" w:cs="Amiri"/>
          <w:lang w:bidi="ar-SA"/>
          <w:color w:val="111111"/>
          <w:sz w:val="28"/>
          <w:szCs w:val="28"/>
          <w:rtl/>
        </w:rPr>
        <w:t xml:space="preserve">كتبت سنة 834ه/ 1430م</w:t>
      </w:r>
    </w:p>
    <w:p>
      <w:pPr>
        <w:pStyle w:val="BookText"/>
      </w:pPr>
      <w:r>
        <w:rPr>
          <w:rFonts w:ascii="Amiri" w:hAnsi="Amiri" w:eastAsia="Amiri" w:cs="Amiri"/>
          <w:lang w:bidi="ar-SA"/>
          <w:color w:val="111111"/>
          <w:sz w:val="28"/>
          <w:szCs w:val="28"/>
          <w:rtl/>
        </w:rPr>
        <w:t xml:space="preserve">اسم المكتبة : يحيى الجليلي - الموصل . رقم الحفظ : 7261ح</w:t>
      </w:r>
    </w:p>
    <w:p>
      <w:pPr>
        <w:pStyle w:val="Heading4"/>
      </w:pPr>
      <w:bookmarkStart w:id="2238" w:name="_Toc1534"/>
      <w:r>
        <w:t>1496-نسخة أخرى</w:t>
      </w:r>
      <w:bookmarkEnd w:id="2238"/>
    </w:p>
    <w:p>
      <w:pPr>
        <w:pStyle w:val="BookText"/>
      </w:pPr>
      <w:r>
        <w:rPr>
          <w:rFonts w:ascii="Amiri" w:hAnsi="Amiri" w:eastAsia="Amiri" w:cs="Amiri"/>
          <w:lang w:bidi="ar-SA"/>
          <w:color w:val="111111"/>
          <w:sz w:val="28"/>
          <w:szCs w:val="28"/>
          <w:rtl/>
        </w:rPr>
        <w:t xml:space="preserve">كتبها محمد بن الحسن بن محمد الطبسي الخطاط بمدينة هراة سنة 837ه/ 1833م. أطرافها متآكلة بفعل الحشرات دون أن تؤثر على النص تتضمن الجزء الأول.</w:t>
      </w:r>
    </w:p>
    <w:p>
      <w:pPr>
        <w:pStyle w:val="BookText"/>
      </w:pPr>
      <w:r>
        <w:rPr>
          <w:rFonts w:ascii="IRNazanin" w:hAnsi="IRNazanin" w:eastAsia="IRNazanin" w:cs="IRNazanin"/>
          <w:lang w:bidi="fa-IR"/>
          <w:color w:val="111111"/>
          <w:sz w:val="28"/>
          <w:szCs w:val="28"/>
          <w:rtl/>
        </w:rPr>
        <w:t xml:space="preserve">عدد الأوراق : 488 المقاس : 26,5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9887</w:t>
      </w:r>
    </w:p>
    <w:p>
      <w:pPr>
        <w:pStyle w:val="Heading4"/>
      </w:pPr>
      <w:bookmarkStart w:id="2239" w:name="_Toc1535"/>
      <w:r>
        <w:t>1497-نسخة أخرى</w:t>
      </w:r>
      <w:bookmarkEnd w:id="2239"/>
    </w:p>
    <w:p>
      <w:pPr>
        <w:pStyle w:val="BookText"/>
      </w:pPr>
      <w:r>
        <w:rPr>
          <w:rFonts w:ascii="Amiri" w:hAnsi="Amiri" w:eastAsia="Amiri" w:cs="Amiri"/>
          <w:lang w:bidi="ar-SA"/>
          <w:color w:val="111111"/>
          <w:sz w:val="28"/>
          <w:szCs w:val="28"/>
          <w:rtl/>
        </w:rPr>
        <w:t xml:space="preserve">كتبها محمد عطاء الله بمدينة قره حصار سنة 1260ه/ 1844م.</w:t>
      </w:r>
    </w:p>
    <w:p>
      <w:pPr>
        <w:pStyle w:val="BookText"/>
      </w:pPr>
      <w:r>
        <w:rPr>
          <w:rFonts w:ascii="IRNazanin" w:hAnsi="IRNazanin" w:eastAsia="IRNazanin" w:cs="IRNazanin"/>
          <w:lang w:bidi="fa-IR"/>
          <w:color w:val="111111"/>
          <w:sz w:val="28"/>
          <w:szCs w:val="28"/>
          <w:rtl/>
        </w:rPr>
        <w:t xml:space="preserve">عدد الأوراق : 814 المقاس : 23</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6385ح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16" w:name="pg8298_78764"/>
    <w:bookmarkEnd w:id="516"/>
    <w:p>
      <w:pPr>
        <w:pStyle w:val="Heading4"/>
      </w:pPr>
      <w:bookmarkStart w:id="2240" w:name="_Toc1536"/>
      <w:r>
        <w:t>1498-نسخة أخرى</w:t>
      </w:r>
      <w:bookmarkEnd w:id="2240"/>
    </w:p>
    <w:p>
      <w:pPr>
        <w:pStyle w:val="BookText"/>
      </w:pPr>
      <w:r>
        <w:rPr>
          <w:rFonts w:ascii="Amiri" w:hAnsi="Amiri" w:eastAsia="Amiri" w:cs="Amiri"/>
          <w:lang w:bidi="ar-SA"/>
          <w:color w:val="111111"/>
          <w:sz w:val="28"/>
          <w:szCs w:val="28"/>
          <w:rtl/>
        </w:rPr>
        <w:t xml:space="preserve">كتبها سليمان بن سعيد العاني ترقى إلى القرن العاشر للهجرة السادس عشر للميلاد تبدأ بسورة النساء إلى النمل .</w:t>
      </w:r>
    </w:p>
    <w:p>
      <w:pPr>
        <w:pStyle w:val="BookText"/>
      </w:pPr>
      <w:r>
        <w:rPr>
          <w:rFonts w:ascii="IRNazanin" w:hAnsi="IRNazanin" w:eastAsia="IRNazanin" w:cs="IRNazanin"/>
          <w:lang w:bidi="fa-IR"/>
          <w:color w:val="111111"/>
          <w:sz w:val="28"/>
          <w:szCs w:val="28"/>
          <w:rtl/>
        </w:rPr>
        <w:t xml:space="preserve">عدد الأوراق : 364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17587 ح</w:t>
      </w:r>
    </w:p>
    <w:p>
      <w:pPr>
        <w:pStyle w:val="Heading4"/>
      </w:pPr>
      <w:bookmarkStart w:id="2241" w:name="_Toc1537"/>
      <w:r>
        <w:t>1499-نسخة أخرى</w:t>
      </w:r>
      <w:bookmarkEnd w:id="2241"/>
    </w:p>
    <w:p>
      <w:pPr>
        <w:pStyle w:val="BookText"/>
      </w:pPr>
      <w:r>
        <w:rPr>
          <w:rFonts w:ascii="Amiri" w:hAnsi="Amiri" w:eastAsia="Amiri" w:cs="Amiri"/>
          <w:lang w:bidi="ar-SA"/>
          <w:color w:val="111111"/>
          <w:sz w:val="28"/>
          <w:szCs w:val="28"/>
          <w:rtl/>
        </w:rPr>
        <w:t xml:space="preserve">تتضمن أول التفسير إلى سورة آل عمران .</w:t>
      </w:r>
    </w:p>
    <w:p>
      <w:pPr>
        <w:pStyle w:val="BookText"/>
      </w:pPr>
      <w:r>
        <w:rPr>
          <w:rFonts w:ascii="IRNazanin" w:hAnsi="IRNazanin" w:eastAsia="IRNazanin" w:cs="IRNazanin"/>
          <w:lang w:bidi="fa-IR"/>
          <w:color w:val="111111"/>
          <w:sz w:val="28"/>
          <w:szCs w:val="28"/>
          <w:rtl/>
        </w:rPr>
        <w:t xml:space="preserve">عدد الأوراق : 246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10613 ح</w:t>
      </w:r>
    </w:p>
    <w:p>
      <w:pPr>
        <w:pStyle w:val="Heading4"/>
      </w:pPr>
      <w:bookmarkStart w:id="2242" w:name="_Toc1538"/>
      <w:r>
        <w:t>1500-نسخة أخرى</w:t>
      </w:r>
      <w:bookmarkEnd w:id="2242"/>
    </w:p>
    <w:p>
      <w:pPr>
        <w:pStyle w:val="BookText"/>
      </w:pPr>
      <w:r>
        <w:rPr>
          <w:rFonts w:ascii="Amiri" w:hAnsi="Amiri" w:eastAsia="Amiri" w:cs="Amiri"/>
          <w:lang w:bidi="ar-SA"/>
          <w:color w:val="111111"/>
          <w:sz w:val="28"/>
          <w:szCs w:val="28"/>
          <w:rtl/>
        </w:rPr>
        <w:t xml:space="preserve">كتبت سنة 1160 ه/ 1765 م عليها مقابلة وحواش وشروح .</w:t>
      </w:r>
    </w:p>
    <w:p>
      <w:pPr>
        <w:pStyle w:val="BookText"/>
      </w:pPr>
      <w:r>
        <w:rPr>
          <w:rFonts w:ascii="IRNazanin" w:hAnsi="IRNazanin" w:eastAsia="IRNazanin" w:cs="IRNazanin"/>
          <w:lang w:bidi="fa-IR"/>
          <w:color w:val="111111"/>
          <w:sz w:val="28"/>
          <w:szCs w:val="28"/>
          <w:rtl/>
        </w:rPr>
        <w:t xml:space="preserve">عدد الأوراق : 375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بحر العلوم - النجف رقم الحفظ : 30675 ح</w:t>
      </w:r>
    </w:p>
    <w:p>
      <w:pPr>
        <w:pStyle w:val="Heading4"/>
      </w:pPr>
      <w:bookmarkStart w:id="2243" w:name="_Toc1539"/>
      <w:r>
        <w:t>1501-نسخة أخرى</w:t>
      </w:r>
      <w:bookmarkEnd w:id="2243"/>
    </w:p>
    <w:p>
      <w:pPr>
        <w:pStyle w:val="BookText"/>
      </w:pPr>
      <w:r>
        <w:rPr>
          <w:rFonts w:ascii="Amiri" w:hAnsi="Amiri" w:eastAsia="Amiri" w:cs="Amiri"/>
          <w:lang w:bidi="ar-SA"/>
          <w:color w:val="111111"/>
          <w:sz w:val="28"/>
          <w:szCs w:val="28"/>
          <w:rtl/>
        </w:rPr>
        <w:t xml:space="preserve">كتبت سنة 877ه/ 1473م تتضمن مجلدا من الحاشية عليها تملك مؤرخ سنة 988ه/ 1589م.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17" w:name="pg8298_78765"/>
    <w:bookmarkEnd w:id="517"/>
    <w:p>
      <w:pPr>
        <w:pStyle w:val="BookText"/>
      </w:pPr>
      <w:r>
        <w:rPr>
          <w:rFonts w:ascii="IRNazanin" w:hAnsi="IRNazanin" w:eastAsia="IRNazanin" w:cs="IRNazanin"/>
          <w:lang w:bidi="fa-IR"/>
          <w:color w:val="111111"/>
          <w:sz w:val="28"/>
          <w:szCs w:val="28"/>
          <w:rtl/>
        </w:rPr>
        <w:t xml:space="preserve">عدد الأوراق : 322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مكتبة ضريح الإمام علي رضي الله عنه النجف رقم الحفظ : 29708 ح</w:t>
      </w:r>
    </w:p>
    <w:p>
      <w:pPr>
        <w:pStyle w:val="Heading4"/>
      </w:pPr>
      <w:bookmarkStart w:id="2244" w:name="_Toc1540"/>
      <w:r>
        <w:t>1502-نسخة أخرى</w:t>
      </w:r>
      <w:bookmarkEnd w:id="2244"/>
    </w:p>
    <w:p>
      <w:pPr>
        <w:pStyle w:val="BookText"/>
      </w:pPr>
      <w:r>
        <w:rPr>
          <w:rFonts w:ascii="Amiri" w:hAnsi="Amiri" w:eastAsia="Amiri" w:cs="Amiri"/>
          <w:lang w:bidi="ar-SA"/>
          <w:color w:val="111111"/>
          <w:sz w:val="28"/>
          <w:szCs w:val="28"/>
          <w:rtl/>
        </w:rPr>
        <w:t xml:space="preserve">كتبها حسام الدين بن عبد الله الخوارزمي سنة 797ه/ 1395 م تتضمن المجلد الثالث</w:t>
      </w:r>
    </w:p>
    <w:p>
      <w:pPr>
        <w:pStyle w:val="BookText"/>
      </w:pPr>
      <w:r>
        <w:rPr>
          <w:rFonts w:ascii="Amiri" w:hAnsi="Amiri" w:eastAsia="Amiri" w:cs="Amiri"/>
          <w:lang w:bidi="ar-SA"/>
          <w:color w:val="111111"/>
          <w:sz w:val="28"/>
          <w:szCs w:val="28"/>
          <w:rtl/>
        </w:rPr>
        <w:t xml:space="preserve">تملكها أحمد بن اسماعيل أغا سنة 1171ه/ 1758م.</w:t>
      </w:r>
    </w:p>
    <w:p>
      <w:pPr>
        <w:pStyle w:val="BookText"/>
      </w:pPr>
      <w:r>
        <w:rPr>
          <w:rFonts w:ascii="IRNazanin" w:hAnsi="IRNazanin" w:eastAsia="IRNazanin" w:cs="IRNazanin"/>
          <w:lang w:bidi="fa-IR"/>
          <w:color w:val="111111"/>
          <w:sz w:val="28"/>
          <w:szCs w:val="28"/>
          <w:rtl/>
        </w:rPr>
        <w:t xml:space="preserve">عدد الأوراق : 270 المقاس : 27,5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460</w:t>
      </w:r>
    </w:p>
    <w:p>
      <w:pPr>
        <w:pStyle w:val="Heading4"/>
      </w:pPr>
      <w:bookmarkStart w:id="2245" w:name="_Toc1541"/>
      <w:r>
        <w:t>1503-نسخة أخرى</w:t>
      </w:r>
      <w:bookmarkEnd w:id="2245"/>
    </w:p>
    <w:p>
      <w:pPr>
        <w:pStyle w:val="BookText"/>
      </w:pPr>
      <w:r>
        <w:rPr>
          <w:rFonts w:ascii="Amiri" w:hAnsi="Amiri" w:eastAsia="Amiri" w:cs="Amiri"/>
          <w:lang w:bidi="ar-SA"/>
          <w:color w:val="111111"/>
          <w:sz w:val="28"/>
          <w:szCs w:val="28"/>
          <w:rtl/>
        </w:rPr>
        <w:t xml:space="preserve">كتبت بخط النسخ سنة 792ه/ 1390م .</w:t>
      </w:r>
    </w:p>
    <w:p>
      <w:pPr>
        <w:pStyle w:val="BookText"/>
      </w:pPr>
      <w:r>
        <w:rPr>
          <w:rFonts w:ascii="IRNazanin" w:hAnsi="IRNazanin" w:eastAsia="IRNazanin" w:cs="IRNazanin"/>
          <w:lang w:bidi="fa-IR"/>
          <w:color w:val="111111"/>
          <w:sz w:val="28"/>
          <w:szCs w:val="28"/>
          <w:rtl/>
        </w:rPr>
        <w:t xml:space="preserve">عدد الأوراق : 326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مكتبة الخال - السليمانية رقم الحفظ : 8109 ح</w:t>
      </w:r>
    </w:p>
    <w:p>
      <w:pPr>
        <w:pStyle w:val="Heading4"/>
      </w:pPr>
      <w:bookmarkStart w:id="2246" w:name="_Toc1542"/>
      <w:r>
        <w:t>1504-نسخة أخرى</w:t>
      </w:r>
      <w:bookmarkEnd w:id="2246"/>
    </w:p>
    <w:p>
      <w:pPr>
        <w:pStyle w:val="BookText"/>
      </w:pPr>
      <w:r>
        <w:rPr>
          <w:rFonts w:ascii="Amiri" w:hAnsi="Amiri" w:eastAsia="Amiri" w:cs="Amiri"/>
          <w:lang w:bidi="ar-SA"/>
          <w:color w:val="111111"/>
          <w:sz w:val="28"/>
          <w:szCs w:val="28"/>
          <w:rtl/>
        </w:rPr>
        <w:t xml:space="preserve">تتضمن الجزء الأول بعض صفحاتها متلفة</w:t>
      </w:r>
    </w:p>
    <w:p>
      <w:pPr>
        <w:pStyle w:val="BookText"/>
      </w:pPr>
      <w:r>
        <w:rPr>
          <w:rFonts w:ascii="IRNazanin" w:hAnsi="IRNazanin" w:eastAsia="IRNazanin" w:cs="IRNazanin"/>
          <w:lang w:bidi="fa-IR"/>
          <w:color w:val="111111"/>
          <w:sz w:val="28"/>
          <w:szCs w:val="28"/>
          <w:rtl/>
        </w:rPr>
        <w:t xml:space="preserve">عدد الأوراق : 317 المقاس : 24.5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11530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18" w:name="pg8298_78766"/>
    <w:bookmarkEnd w:id="518"/>
    <w:p>
      <w:pPr>
        <w:pStyle w:val="Heading4"/>
      </w:pPr>
      <w:bookmarkStart w:id="2247" w:name="_Toc1543"/>
      <w:r>
        <w:t>1505-نسخة أخرى</w:t>
      </w:r>
      <w:bookmarkEnd w:id="2247"/>
    </w:p>
    <w:p>
      <w:pPr>
        <w:pStyle w:val="BookText"/>
      </w:pPr>
      <w:r>
        <w:rPr>
          <w:rFonts w:ascii="Amiri" w:hAnsi="Amiri" w:eastAsia="Amiri" w:cs="Amiri"/>
          <w:lang w:bidi="ar-SA"/>
          <w:color w:val="111111"/>
          <w:sz w:val="28"/>
          <w:szCs w:val="28"/>
          <w:rtl/>
        </w:rPr>
        <w:t xml:space="preserve">تبدأ بسورة طه .</w:t>
      </w:r>
    </w:p>
    <w:p>
      <w:pPr>
        <w:pStyle w:val="BookText"/>
      </w:pPr>
      <w:r>
        <w:rPr>
          <w:rFonts w:ascii="IRNazanin" w:hAnsi="IRNazanin" w:eastAsia="IRNazanin" w:cs="IRNazanin"/>
          <w:lang w:bidi="fa-IR"/>
          <w:color w:val="111111"/>
          <w:sz w:val="28"/>
          <w:szCs w:val="28"/>
          <w:rtl/>
        </w:rPr>
        <w:t xml:space="preserve">عدد الأوراق : 196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بغداد رقم الحفظ : 42631</w:t>
      </w:r>
    </w:p>
    <w:p>
      <w:pPr>
        <w:pStyle w:val="Heading4"/>
      </w:pPr>
      <w:bookmarkStart w:id="2248" w:name="_Toc1544"/>
      <w:r>
        <w:t>1506-حاشية على الكشاف عن حقائق التنزيل</w:t>
      </w:r>
      <w:bookmarkEnd w:id="2248"/>
    </w:p>
    <w:p>
      <w:pPr>
        <w:pStyle w:val="BookText"/>
      </w:pPr>
      <w:r>
        <w:rPr>
          <w:rFonts w:ascii="Amiri" w:hAnsi="Amiri" w:eastAsia="Amiri" w:cs="Amiri"/>
          <w:lang w:bidi="ar-SA"/>
          <w:color w:val="111111"/>
          <w:sz w:val="28"/>
          <w:szCs w:val="28"/>
          <w:rtl/>
        </w:rPr>
        <w:t xml:space="preserve">للسيد الشريف علي بن محمد بن علي الجرجاني </w:t>
      </w:r>
      <w:r>
        <w:rPr>
          <w:rStyle w:val="FootnoteReference"/>
        </w:rPr>
        <w:footnoteReference w:id="175"/>
      </w:r>
      <w:r>
        <w:rPr>
          <w:rFonts w:ascii="Amiri" w:hAnsi="Amiri" w:eastAsia="Amiri" w:cs="Amiri"/>
          <w:lang w:bidi="ar-SA"/>
          <w:color w:val="111111"/>
          <w:sz w:val="28"/>
          <w:szCs w:val="28"/>
          <w:rtl/>
        </w:rPr>
        <w:t xml:space="preserve">المتوفى سنة 816ه/1413م .</w:t>
      </w:r>
    </w:p>
    <w:p>
      <w:pPr>
        <w:pStyle w:val="BookText"/>
      </w:pPr>
      <w:r>
        <w:rPr>
          <w:rFonts w:ascii="Amiri" w:hAnsi="Amiri" w:eastAsia="Amiri" w:cs="Amiri"/>
          <w:lang w:bidi="ar-SA"/>
          <w:color w:val="111111"/>
          <w:sz w:val="28"/>
          <w:szCs w:val="28"/>
          <w:rtl/>
        </w:rPr>
        <w:t xml:space="preserve">أوله : (الحمد لله الذي أنزل القرآن كلاما مؤلفا منظما ...) .</w:t>
      </w:r>
    </w:p>
    <w:p>
      <w:pPr>
        <w:pStyle w:val="BookText"/>
      </w:pPr>
      <w:r>
        <w:rPr>
          <w:rFonts w:ascii="Amiri" w:hAnsi="Amiri" w:eastAsia="Amiri" w:cs="Amiri"/>
          <w:lang w:bidi="ar-SA"/>
          <w:color w:val="111111"/>
          <w:sz w:val="28"/>
          <w:szCs w:val="28"/>
          <w:rtl/>
        </w:rPr>
        <w:t xml:space="preserve">نسخة جديدة كتبها محمود بن أويس بن محمود في هراة بالمدرسة الفيروشاهية سنة 871ه/ 1466 م تتضمن المجلد الأول .</w:t>
      </w:r>
    </w:p>
    <w:p>
      <w:pPr>
        <w:pStyle w:val="BookText"/>
      </w:pPr>
      <w:r>
        <w:rPr>
          <w:rFonts w:ascii="IRNazanin" w:hAnsi="IRNazanin" w:eastAsia="IRNazanin" w:cs="IRNazanin"/>
          <w:lang w:bidi="fa-IR"/>
          <w:color w:val="111111"/>
          <w:sz w:val="28"/>
          <w:szCs w:val="28"/>
          <w:rtl/>
        </w:rPr>
        <w:t xml:space="preserve">عدد الأوراق : 296 المقاس : 22</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معجم المؤلفين 216/7 ، الأعلام 5/ 7 ، کشف 2/ 1479 طبع بالقاهرة في المطبعة البهية سنة 1926 م بدون تحقيق ، ذ/ التراث 1/ 447 .</w:t>
      </w:r>
    </w:p>
    <w:p>
      <w:pPr>
        <w:pStyle w:val="BookText"/>
      </w:pPr>
      <w:r>
        <w:rPr>
          <w:rFonts w:ascii="Amiri" w:hAnsi="Amiri" w:eastAsia="Amiri" w:cs="Amiri"/>
          <w:lang w:bidi="ar-SA"/>
          <w:color w:val="111111"/>
          <w:sz w:val="28"/>
          <w:szCs w:val="28"/>
          <w:rtl/>
        </w:rPr>
        <w:t xml:space="preserve">اسم المكتبة : أوقاف بغداد رقم الحفظ : 2240 ح</w:t>
      </w:r>
    </w:p>
    <w:p>
      <w:pPr>
        <w:pStyle w:val="Heading4"/>
      </w:pPr>
      <w:bookmarkStart w:id="2249" w:name="_Toc1545"/>
      <w:r>
        <w:t>1507-نسخة أخرى</w:t>
      </w:r>
      <w:bookmarkEnd w:id="2249"/>
    </w:p>
    <w:p>
      <w:pPr>
        <w:pStyle w:val="BookText"/>
      </w:pPr>
      <w:r>
        <w:rPr>
          <w:rFonts w:ascii="Amiri" w:hAnsi="Amiri" w:eastAsia="Amiri" w:cs="Amiri"/>
          <w:lang w:bidi="ar-SA"/>
          <w:color w:val="111111"/>
          <w:sz w:val="28"/>
          <w:szCs w:val="28"/>
          <w:rtl/>
        </w:rPr>
        <w:t xml:space="preserve">كتبها باشا بن عمر بالمدرسة العثمانية سنة 924ه/ 1518 م عليها حواشي وشروح.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19" w:name="pg8298_78767"/>
    <w:bookmarkEnd w:id="519"/>
    <w:p>
      <w:pPr>
        <w:pStyle w:val="BookText"/>
      </w:pPr>
      <w:r>
        <w:rPr>
          <w:rFonts w:ascii="Amiri" w:hAnsi="Amiri" w:eastAsia="Amiri" w:cs="Amiri"/>
          <w:lang w:bidi="ar-SA"/>
          <w:color w:val="111111"/>
          <w:sz w:val="28"/>
          <w:szCs w:val="28"/>
          <w:rtl/>
        </w:rPr>
        <w:t xml:space="preserve">تملكها نجم الدين بن محمد الأنصاري المعروف بابن الخلفاء سنة 964ه/ 1557م.</w:t>
      </w:r>
    </w:p>
    <w:p>
      <w:pPr>
        <w:pStyle w:val="BookText"/>
      </w:pPr>
      <w:r>
        <w:rPr>
          <w:rFonts w:ascii="IRNazanin" w:hAnsi="IRNazanin" w:eastAsia="IRNazanin" w:cs="IRNazanin"/>
          <w:lang w:bidi="fa-IR"/>
          <w:color w:val="111111"/>
          <w:sz w:val="28"/>
          <w:szCs w:val="28"/>
          <w:rtl/>
        </w:rPr>
        <w:t xml:space="preserve">عدد الأوراق : 404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42743</w:t>
      </w:r>
    </w:p>
    <w:p>
      <w:pPr>
        <w:pStyle w:val="Heading4"/>
      </w:pPr>
      <w:bookmarkStart w:id="2250" w:name="_Toc1546"/>
      <w:r>
        <w:t>1508-نسخة أخرى</w:t>
      </w:r>
      <w:bookmarkEnd w:id="2250"/>
    </w:p>
    <w:p>
      <w:pPr>
        <w:pStyle w:val="BookText"/>
      </w:pPr>
      <w:r>
        <w:rPr>
          <w:rFonts w:ascii="Amiri" w:hAnsi="Amiri" w:eastAsia="Amiri" w:cs="Amiri"/>
          <w:lang w:bidi="ar-SA"/>
          <w:color w:val="111111"/>
          <w:sz w:val="28"/>
          <w:szCs w:val="28"/>
          <w:rtl/>
        </w:rPr>
        <w:t xml:space="preserve">ترقى إلى القرن العاشر للهجرة السادس عشر للميلاد تملكها محمد الحسيني البحران .</w:t>
      </w:r>
    </w:p>
    <w:p>
      <w:pPr>
        <w:pStyle w:val="BookText"/>
      </w:pPr>
      <w:r>
        <w:rPr>
          <w:rFonts w:ascii="IRNazanin" w:hAnsi="IRNazanin" w:eastAsia="IRNazanin" w:cs="IRNazanin"/>
          <w:lang w:bidi="fa-IR"/>
          <w:color w:val="111111"/>
          <w:sz w:val="28"/>
          <w:szCs w:val="28"/>
          <w:rtl/>
        </w:rPr>
        <w:t xml:space="preserve">عدد الأوراق : 554 المقاس : 23</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6380ح</w:t>
      </w:r>
    </w:p>
    <w:p>
      <w:pPr>
        <w:pStyle w:val="Heading4"/>
      </w:pPr>
      <w:bookmarkStart w:id="2251" w:name="_Toc1547"/>
      <w:r>
        <w:t>1509-نسخة أخرى</w:t>
      </w:r>
      <w:bookmarkEnd w:id="2251"/>
    </w:p>
    <w:p>
      <w:pPr>
        <w:pStyle w:val="BookText"/>
      </w:pPr>
      <w:r>
        <w:rPr>
          <w:rFonts w:ascii="Amiri" w:hAnsi="Amiri" w:eastAsia="Amiri" w:cs="Amiri"/>
          <w:lang w:bidi="ar-SA"/>
          <w:color w:val="111111"/>
          <w:sz w:val="28"/>
          <w:szCs w:val="28"/>
          <w:rtl/>
        </w:rPr>
        <w:t xml:space="preserve">كتبت سنة 876ه/ 1472م عليها حواش وتعليقات</w:t>
      </w:r>
    </w:p>
    <w:p>
      <w:pPr>
        <w:pStyle w:val="BookText"/>
      </w:pPr>
      <w:r>
        <w:rPr>
          <w:rFonts w:ascii="Amiri" w:hAnsi="Amiri" w:eastAsia="Amiri" w:cs="Amiri"/>
          <w:lang w:bidi="ar-SA"/>
          <w:color w:val="111111"/>
          <w:sz w:val="28"/>
          <w:szCs w:val="28"/>
          <w:rtl/>
        </w:rPr>
        <w:t xml:space="preserve">اسم المكتبة : مدرسة يحيى الجليلي - الموصل رقم الحفظ : 2/7261 ح</w:t>
      </w:r>
    </w:p>
    <w:p>
      <w:pPr>
        <w:pStyle w:val="Heading4"/>
      </w:pPr>
      <w:bookmarkStart w:id="2252" w:name="_Toc1548"/>
      <w:r>
        <w:t>1510-حاشية على الكشاف</w:t>
      </w:r>
      <w:bookmarkEnd w:id="2252"/>
    </w:p>
    <w:p>
      <w:pPr>
        <w:pStyle w:val="BookText"/>
      </w:pPr>
      <w:r>
        <w:rPr>
          <w:rFonts w:ascii="IRNazanin" w:hAnsi="IRNazanin" w:eastAsia="IRNazanin" w:cs="IRNazanin"/>
          <w:lang w:bidi="fa-IR"/>
          <w:color w:val="111111"/>
          <w:sz w:val="28"/>
          <w:szCs w:val="28"/>
          <w:rtl/>
        </w:rPr>
        <w:t xml:space="preserve">لقطب الدین محمد بن محمد التحتاني الرازي </w:t>
      </w:r>
      <w:r>
        <w:rPr>
          <w:rStyle w:val="FootnoteReference"/>
        </w:rPr>
        <w:footnoteReference w:id="176"/>
      </w:r>
      <w:r>
        <w:rPr>
          <w:rFonts w:ascii="Amiri" w:hAnsi="Amiri" w:eastAsia="Amiri" w:cs="Amiri"/>
          <w:lang w:bidi="ar-SA"/>
          <w:color w:val="111111"/>
          <w:sz w:val="28"/>
          <w:szCs w:val="28"/>
          <w:rtl/>
        </w:rPr>
        <w:t xml:space="preserve">المتوفى سنة 766ه/ 1365م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20" w:name="pg8298_78768"/>
    <w:bookmarkEnd w:id="520"/>
    <w:p>
      <w:pPr>
        <w:pStyle w:val="BookText"/>
      </w:pPr>
      <w:r>
        <w:rPr>
          <w:rFonts w:ascii="Amiri" w:hAnsi="Amiri" w:eastAsia="Amiri" w:cs="Amiri"/>
          <w:lang w:bidi="ar-SA"/>
          <w:color w:val="111111"/>
          <w:sz w:val="28"/>
          <w:szCs w:val="28"/>
          <w:rtl/>
        </w:rPr>
        <w:t xml:space="preserve">وهي حاشية ممزوجة على تفسير الكشاف للزمخشري تناول فيها حل بعض مشكلات الكشاف</w:t>
      </w:r>
    </w:p>
    <w:p>
      <w:pPr>
        <w:pStyle w:val="BookText"/>
      </w:pPr>
      <w:r>
        <w:rPr>
          <w:rFonts w:ascii="Amiri" w:hAnsi="Amiri" w:eastAsia="Amiri" w:cs="Amiri"/>
          <w:lang w:bidi="ar-SA"/>
          <w:color w:val="111111"/>
          <w:sz w:val="28"/>
          <w:szCs w:val="28"/>
          <w:rtl/>
        </w:rPr>
        <w:t xml:space="preserve">نسخة نفيسة ترقى إلى القرن التاسع للهجرة الخامس عشر للميلاد .</w:t>
      </w:r>
    </w:p>
    <w:p>
      <w:pPr>
        <w:pStyle w:val="BookText"/>
      </w:pPr>
      <w:r>
        <w:rPr>
          <w:rFonts w:ascii="IRNazanin" w:hAnsi="IRNazanin" w:eastAsia="IRNazanin" w:cs="IRNazanin"/>
          <w:lang w:bidi="fa-IR"/>
          <w:color w:val="111111"/>
          <w:sz w:val="28"/>
          <w:szCs w:val="28"/>
          <w:rtl/>
        </w:rPr>
        <w:t xml:space="preserve">عدد الأوراق : 408 المقاس : 29</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المراجع : كشف 2/ 1478 ، معجم المؤلفين 11/ 215-216.</w:t>
      </w:r>
    </w:p>
    <w:p>
      <w:pPr>
        <w:pStyle w:val="BookText"/>
      </w:pPr>
      <w:r>
        <w:rPr>
          <w:rFonts w:ascii="Amiri" w:hAnsi="Amiri" w:eastAsia="Amiri" w:cs="Amiri"/>
          <w:lang w:bidi="ar-SA"/>
          <w:color w:val="111111"/>
          <w:sz w:val="28"/>
          <w:szCs w:val="28"/>
          <w:rtl/>
        </w:rPr>
        <w:t xml:space="preserve">اسم المكتبة : دار المخطوطات - بغداد رقم الحفظ : 3524</w:t>
      </w:r>
    </w:p>
    <w:p>
      <w:pPr>
        <w:pStyle w:val="Heading4"/>
      </w:pPr>
      <w:bookmarkStart w:id="2253" w:name="_Toc1549"/>
      <w:r>
        <w:t>1511-حاشية على الكشاف</w:t>
      </w:r>
      <w:bookmarkEnd w:id="2253"/>
    </w:p>
    <w:p>
      <w:pPr>
        <w:pStyle w:val="BookText"/>
      </w:pPr>
      <w:r>
        <w:rPr>
          <w:rFonts w:ascii="Amiri" w:hAnsi="Amiri" w:eastAsia="Amiri" w:cs="Amiri"/>
          <w:lang w:bidi="ar-SA"/>
          <w:color w:val="111111"/>
          <w:sz w:val="28"/>
          <w:szCs w:val="28"/>
          <w:rtl/>
        </w:rPr>
        <w:t xml:space="preserve">ليوسف بن جمال الدين حسن بن علي العربي الأنطاكي الحلبي .</w:t>
      </w:r>
    </w:p>
    <w:p>
      <w:pPr>
        <w:pStyle w:val="BookText"/>
      </w:pPr>
      <w:r>
        <w:rPr>
          <w:rFonts w:ascii="Amiri" w:hAnsi="Amiri" w:eastAsia="Amiri" w:cs="Amiri"/>
          <w:lang w:bidi="ar-SA"/>
          <w:color w:val="111111"/>
          <w:sz w:val="28"/>
          <w:szCs w:val="28"/>
          <w:rtl/>
        </w:rPr>
        <w:t xml:space="preserve">أوله : (الحمد لوليه ، والصلاة على نبيه وعلى آله وصحبه أجمعين ...) .</w:t>
      </w:r>
    </w:p>
    <w:p>
      <w:pPr>
        <w:pStyle w:val="BookText"/>
      </w:pPr>
      <w:r>
        <w:rPr>
          <w:rFonts w:ascii="Amiri" w:hAnsi="Amiri" w:eastAsia="Amiri" w:cs="Amiri"/>
          <w:lang w:bidi="ar-SA"/>
          <w:color w:val="111111"/>
          <w:sz w:val="28"/>
          <w:szCs w:val="28"/>
          <w:rtl/>
        </w:rPr>
        <w:t xml:space="preserve">تتضمن قطعة من الحاشية .</w:t>
      </w:r>
    </w:p>
    <w:p>
      <w:pPr>
        <w:pStyle w:val="BookText"/>
      </w:pPr>
      <w:r>
        <w:rPr>
          <w:rFonts w:ascii="IRNazanin" w:hAnsi="IRNazanin" w:eastAsia="IRNazanin" w:cs="IRNazanin"/>
          <w:lang w:bidi="fa-IR"/>
          <w:color w:val="111111"/>
          <w:sz w:val="28"/>
          <w:szCs w:val="28"/>
          <w:rtl/>
        </w:rPr>
        <w:t xml:space="preserve">عدد الأوراق : 80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كشف 2/ 1480-1481</w:t>
      </w:r>
    </w:p>
    <w:p>
      <w:pPr>
        <w:pStyle w:val="BookText"/>
      </w:pPr>
      <w:r>
        <w:rPr>
          <w:rFonts w:ascii="Amiri" w:hAnsi="Amiri" w:eastAsia="Amiri" w:cs="Amiri"/>
          <w:lang w:bidi="ar-SA"/>
          <w:color w:val="111111"/>
          <w:sz w:val="28"/>
          <w:szCs w:val="28"/>
          <w:rtl/>
        </w:rPr>
        <w:t xml:space="preserve">اسم المكتبة : أوقاف بغداد رقم الحفظ : 2357/ 8ح</w:t>
      </w:r>
    </w:p>
    <w:p>
      <w:pPr>
        <w:pStyle w:val="Heading4"/>
      </w:pPr>
      <w:bookmarkStart w:id="2254" w:name="_Toc1550"/>
      <w:r>
        <w:t>1512-حاشية على الكشاف</w:t>
      </w:r>
      <w:bookmarkEnd w:id="2254"/>
    </w:p>
    <w:p>
      <w:pPr>
        <w:pStyle w:val="BookText"/>
      </w:pPr>
      <w:r>
        <w:rPr>
          <w:rFonts w:ascii="IRNazanin" w:hAnsi="IRNazanin" w:eastAsia="IRNazanin" w:cs="IRNazanin"/>
          <w:lang w:bidi="fa-IR"/>
          <w:color w:val="111111"/>
          <w:sz w:val="28"/>
          <w:szCs w:val="28"/>
          <w:rtl/>
        </w:rPr>
        <w:t xml:space="preserve">لقطب الدین محمود بن مسعود بن مصلح الفارسي المعروف بمصلح الدين الشيرازي</w:t>
      </w:r>
      <w:r>
        <w:rPr>
          <w:rStyle w:val="FootnoteReference"/>
        </w:rPr>
        <w:footnoteReference w:id="177"/>
      </w:r>
      <w:r>
        <w:rPr>
          <w:rFonts w:ascii="Amiri" w:hAnsi="Amiri" w:eastAsia="Amiri" w:cs="Amiri"/>
          <w:lang w:bidi="ar-SA"/>
          <w:color w:val="111111"/>
          <w:sz w:val="28"/>
          <w:szCs w:val="28"/>
          <w:rtl/>
        </w:rPr>
        <w:t xml:space="preserve">المتوفى سنة 710ه/ 1311م.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21" w:name="pg8298_78769"/>
    <w:bookmarkEnd w:id="521"/>
    <w:p>
      <w:pPr>
        <w:pStyle w:val="BookText"/>
      </w:pPr>
      <w:r>
        <w:rPr>
          <w:rFonts w:ascii="Amiri" w:hAnsi="Amiri" w:eastAsia="Amiri" w:cs="Amiri"/>
          <w:lang w:bidi="ar-SA"/>
          <w:color w:val="111111"/>
          <w:sz w:val="28"/>
          <w:szCs w:val="28"/>
          <w:rtl/>
        </w:rPr>
        <w:t xml:space="preserve">كتبها معتوق بن شهاب الدين الموسوي بخط الرقعة سنة 1104 ه/ 1693م .</w:t>
      </w:r>
    </w:p>
    <w:p>
      <w:pPr>
        <w:pStyle w:val="BookText"/>
      </w:pPr>
      <w:r>
        <w:rPr>
          <w:rFonts w:ascii="IRNazanin" w:hAnsi="IRNazanin" w:eastAsia="IRNazanin" w:cs="IRNazanin"/>
          <w:lang w:bidi="fa-IR"/>
          <w:color w:val="111111"/>
          <w:sz w:val="28"/>
          <w:szCs w:val="28"/>
          <w:rtl/>
        </w:rPr>
        <w:t xml:space="preserve">عدد الأوراق : 1048 المقاس : 28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كشف 2/ 1479 ، الأعلام 7/ 189 الدرر الكامنة 4/ 339 .</w:t>
      </w:r>
    </w:p>
    <w:p>
      <w:pPr>
        <w:pStyle w:val="BookText"/>
      </w:pPr>
      <w:r>
        <w:rPr>
          <w:rFonts w:ascii="Amiri" w:hAnsi="Amiri" w:eastAsia="Amiri" w:cs="Amiri"/>
          <w:lang w:bidi="ar-SA"/>
          <w:color w:val="111111"/>
          <w:sz w:val="28"/>
          <w:szCs w:val="28"/>
          <w:rtl/>
        </w:rPr>
        <w:t xml:space="preserve">اسم المكتبة : أوقاف بغداد رقم الحفظ : 6420ح</w:t>
      </w:r>
    </w:p>
    <w:p>
      <w:pPr>
        <w:pStyle w:val="Heading4"/>
      </w:pPr>
      <w:bookmarkStart w:id="2255" w:name="_Toc1551"/>
      <w:r>
        <w:t>1513-حاشية على الكشاف</w:t>
      </w:r>
      <w:bookmarkEnd w:id="2255"/>
    </w:p>
    <w:p>
      <w:pPr>
        <w:pStyle w:val="BookText"/>
      </w:pPr>
      <w:r>
        <w:rPr>
          <w:rFonts w:ascii="IRNazanin" w:hAnsi="IRNazanin" w:eastAsia="IRNazanin" w:cs="IRNazanin"/>
          <w:lang w:bidi="fa-IR"/>
          <w:color w:val="111111"/>
          <w:sz w:val="28"/>
          <w:szCs w:val="28"/>
          <w:rtl/>
        </w:rPr>
        <w:t xml:space="preserve">لنظام الدین عثمان بن عبد الله الخطائي الحنفي المتوفى سنة 901ه/ 1495م .</w:t>
      </w:r>
    </w:p>
    <w:p>
      <w:pPr>
        <w:pStyle w:val="BookText"/>
      </w:pPr>
      <w:r>
        <w:rPr>
          <w:rFonts w:ascii="Amiri" w:hAnsi="Amiri" w:eastAsia="Amiri" w:cs="Amiri"/>
          <w:lang w:bidi="ar-SA"/>
          <w:color w:val="111111"/>
          <w:sz w:val="28"/>
          <w:szCs w:val="28"/>
          <w:rtl/>
        </w:rPr>
        <w:t xml:space="preserve">نسخة جيدة تتضمن المجلد الأول كتبت سنة 1014ه/ 1606 م.</w:t>
      </w:r>
    </w:p>
    <w:p>
      <w:pPr>
        <w:pStyle w:val="BookText"/>
      </w:pPr>
      <w:r>
        <w:rPr>
          <w:rFonts w:ascii="IRNazanin" w:hAnsi="IRNazanin" w:eastAsia="IRNazanin" w:cs="IRNazanin"/>
          <w:lang w:bidi="fa-IR"/>
          <w:color w:val="111111"/>
          <w:sz w:val="28"/>
          <w:szCs w:val="28"/>
          <w:rtl/>
        </w:rPr>
        <w:t xml:space="preserve">عدد الأوراق : 1048 المقاس : 28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6/258-259 ، هدية العارفين 656/1 .</w:t>
      </w:r>
    </w:p>
    <w:p>
      <w:pPr>
        <w:pStyle w:val="BookText"/>
      </w:pPr>
      <w:r>
        <w:rPr>
          <w:rFonts w:ascii="Amiri" w:hAnsi="Amiri" w:eastAsia="Amiri" w:cs="Amiri"/>
          <w:lang w:bidi="ar-SA"/>
          <w:color w:val="111111"/>
          <w:sz w:val="28"/>
          <w:szCs w:val="28"/>
          <w:rtl/>
        </w:rPr>
        <w:t xml:space="preserve">اسم المكتبة : أوقاف بغداد رقم الحفظ : 6420ح</w:t>
      </w:r>
    </w:p>
    <w:p>
      <w:pPr>
        <w:pStyle w:val="Heading4"/>
      </w:pPr>
      <w:bookmarkStart w:id="2256" w:name="_Toc1552"/>
      <w:r>
        <w:t>1514-نسخة أخرى</w:t>
      </w:r>
      <w:bookmarkEnd w:id="2256"/>
    </w:p>
    <w:p>
      <w:pPr>
        <w:pStyle w:val="BookText"/>
      </w:pPr>
      <w:r>
        <w:rPr>
          <w:rFonts w:ascii="IRNazanin" w:hAnsi="IRNazanin" w:eastAsia="IRNazanin" w:cs="IRNazanin"/>
          <w:lang w:bidi="fa-IR"/>
          <w:color w:val="111111"/>
          <w:sz w:val="28"/>
          <w:szCs w:val="28"/>
          <w:rtl/>
        </w:rPr>
        <w:t xml:space="preserve">عدد الأوراق : 864 المقاس : 26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39399 ح</w:t>
      </w:r>
    </w:p>
    <w:p>
      <w:pPr>
        <w:pStyle w:val="Heading4"/>
      </w:pPr>
      <w:bookmarkStart w:id="2257" w:name="_Toc1553"/>
      <w:r>
        <w:t>1515-حاشية على الكشاف</w:t>
      </w:r>
      <w:bookmarkEnd w:id="2257"/>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كتبها درويش بن عثمان الشريف سنة 1100ه/ 1689م مؤطرة الصفحات بمداد ذهبي، تملكها مصطفى العادي الكردي تبدأ هذه النسخة بسورة مريم .</w:t>
      </w:r>
    </w:p>
    <w:p>
      <w:pPr>
        <w:pStyle w:val="BookText"/>
      </w:pPr>
      <w:r>
        <w:rPr>
          <w:rFonts w:ascii="IRNazanin" w:hAnsi="IRNazanin" w:eastAsia="IRNazanin" w:cs="IRNazanin"/>
          <w:lang w:bidi="fa-IR"/>
          <w:color w:val="111111"/>
          <w:sz w:val="28"/>
          <w:szCs w:val="28"/>
          <w:rtl/>
        </w:rPr>
        <w:t xml:space="preserve">عدد الأوراق : 574 المقاس : 26,5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31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22" w:name="pg8298_78770"/>
    <w:bookmarkEnd w:id="522"/>
    <w:p>
      <w:pPr>
        <w:pStyle w:val="BookText"/>
      </w:pPr>
      <w:r>
        <w:rPr>
          <w:rFonts w:ascii="Amiri" w:hAnsi="Amiri" w:eastAsia="Amiri" w:cs="Amiri"/>
          <w:lang w:bidi="ar-SA"/>
          <w:color w:val="111111"/>
          <w:sz w:val="28"/>
          <w:szCs w:val="28"/>
          <w:rtl/>
        </w:rPr>
        <w:t xml:space="preserve">اسم المكتبة : دار المخطوطات رقم الحفظ : 34234ح</w:t>
      </w:r>
    </w:p>
    <w:p>
      <w:pPr>
        <w:pStyle w:val="Heading4"/>
      </w:pPr>
      <w:bookmarkStart w:id="2258" w:name="_Toc1554"/>
      <w:r>
        <w:t>1516-حاشية على الكشاف</w:t>
      </w:r>
      <w:bookmarkEnd w:id="2258"/>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IRNazanin" w:hAnsi="IRNazanin" w:eastAsia="IRNazanin" w:cs="IRNazanin"/>
          <w:lang w:bidi="fa-IR"/>
          <w:color w:val="111111"/>
          <w:sz w:val="28"/>
          <w:szCs w:val="28"/>
          <w:rtl/>
        </w:rPr>
        <w:t xml:space="preserve">. عدد الأوراق : 1088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32</w:t>
      </w:r>
    </w:p>
    <w:p>
      <w:pPr>
        <w:pStyle w:val="BookText"/>
      </w:pPr>
      <w:r>
        <w:rPr>
          <w:rFonts w:ascii="Amiri" w:hAnsi="Amiri" w:eastAsia="Amiri" w:cs="Amiri"/>
          <w:lang w:bidi="ar-SA"/>
          <w:color w:val="111111"/>
          <w:sz w:val="28"/>
          <w:szCs w:val="28"/>
          <w:rtl/>
        </w:rPr>
        <w:t xml:space="preserve">اسم المكتبة : دار المخطوطات - بغداد رقم الحفظ : 437</w:t>
      </w:r>
    </w:p>
    <w:p>
      <w:pPr>
        <w:pStyle w:val="Heading4"/>
      </w:pPr>
      <w:bookmarkStart w:id="2259" w:name="_Toc1555"/>
      <w:r>
        <w:t>1517-حاشية على الكشاف</w:t>
      </w:r>
      <w:bookmarkEnd w:id="2259"/>
    </w:p>
    <w:p>
      <w:pPr>
        <w:pStyle w:val="BookText"/>
      </w:pPr>
      <w:r>
        <w:rPr>
          <w:rFonts w:ascii="Amiri" w:hAnsi="Amiri" w:eastAsia="Amiri" w:cs="Amiri"/>
          <w:lang w:bidi="ar-SA"/>
          <w:color w:val="111111"/>
          <w:sz w:val="28"/>
          <w:szCs w:val="28"/>
          <w:rtl/>
        </w:rPr>
        <w:t xml:space="preserve">لم يعلم اسم المؤلف .</w:t>
      </w:r>
    </w:p>
    <w:p>
      <w:pPr>
        <w:pStyle w:val="BookText"/>
      </w:pPr>
      <w:r>
        <w:rPr>
          <w:rFonts w:ascii="Amiri" w:hAnsi="Amiri" w:eastAsia="Amiri" w:cs="Amiri"/>
          <w:lang w:bidi="ar-SA"/>
          <w:color w:val="111111"/>
          <w:sz w:val="28"/>
          <w:szCs w:val="28"/>
          <w:rtl/>
        </w:rPr>
        <w:t xml:space="preserve">تبدأ من تفسير سورة البقرة إلى آخره .</w:t>
      </w:r>
    </w:p>
    <w:p>
      <w:pPr>
        <w:pStyle w:val="BookText"/>
      </w:pPr>
      <w:r>
        <w:rPr>
          <w:rFonts w:ascii="IRNazanin" w:hAnsi="IRNazanin" w:eastAsia="IRNazanin" w:cs="IRNazanin"/>
          <w:lang w:bidi="fa-IR"/>
          <w:color w:val="111111"/>
          <w:sz w:val="28"/>
          <w:szCs w:val="28"/>
          <w:rtl/>
        </w:rPr>
        <w:t xml:space="preserve">عدد الأوراق : 285792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:2247ح</w:t>
      </w:r>
    </w:p>
    <w:p>
      <w:pPr>
        <w:pStyle w:val="Heading4"/>
      </w:pPr>
      <w:bookmarkStart w:id="2260" w:name="_Toc1556"/>
      <w:r>
        <w:t>1518-حاشية على الكشاف</w:t>
      </w:r>
      <w:bookmarkEnd w:id="2260"/>
    </w:p>
    <w:p>
      <w:pPr>
        <w:pStyle w:val="BookText"/>
      </w:pPr>
      <w:r>
        <w:rPr>
          <w:rFonts w:ascii="Amiri" w:hAnsi="Amiri" w:eastAsia="Amiri" w:cs="Amiri"/>
          <w:lang w:bidi="ar-SA"/>
          <w:color w:val="111111"/>
          <w:sz w:val="28"/>
          <w:szCs w:val="28"/>
          <w:rtl/>
        </w:rPr>
        <w:t xml:space="preserve">لم يعلم اسم المؤلف .</w:t>
      </w:r>
    </w:p>
    <w:p>
      <w:pPr>
        <w:pStyle w:val="BookText"/>
      </w:pPr>
      <w:r>
        <w:rPr>
          <w:rFonts w:ascii="Amiri" w:hAnsi="Amiri" w:eastAsia="Amiri" w:cs="Amiri"/>
          <w:lang w:bidi="ar-SA"/>
          <w:color w:val="111111"/>
          <w:sz w:val="28"/>
          <w:szCs w:val="28"/>
          <w:rtl/>
        </w:rPr>
        <w:t xml:space="preserve">نسخة جيدة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540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15521ح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23" w:name="pg8298_78771"/>
    <w:bookmarkEnd w:id="523"/>
    <w:p>
      <w:pPr>
        <w:pStyle w:val="Heading4"/>
      </w:pPr>
      <w:bookmarkStart w:id="2261" w:name="_Toc1557"/>
      <w:r>
        <w:t>1519-حقائق التأويل في متشابه التنزيل</w:t>
      </w:r>
      <w:bookmarkEnd w:id="2261"/>
    </w:p>
    <w:p>
      <w:pPr>
        <w:pStyle w:val="BookText"/>
      </w:pPr>
      <w:r>
        <w:rPr>
          <w:rFonts w:ascii="Amiri" w:hAnsi="Amiri" w:eastAsia="Amiri" w:cs="Amiri"/>
          <w:lang w:bidi="ar-SA"/>
          <w:color w:val="111111"/>
          <w:sz w:val="28"/>
          <w:szCs w:val="28"/>
          <w:rtl/>
        </w:rPr>
        <w:t xml:space="preserve">للسيد الشريف محمد بن الحسين بن موسى الرضا العلوي الموسوي </w:t>
      </w:r>
      <w:r>
        <w:rPr>
          <w:rStyle w:val="FootnoteReference"/>
        </w:rPr>
        <w:footnoteReference w:id="178"/>
      </w:r>
      <w:r>
        <w:rPr>
          <w:rFonts w:ascii="Amiri" w:hAnsi="Amiri" w:eastAsia="Amiri" w:cs="Amiri"/>
          <w:lang w:bidi="ar-SA"/>
          <w:color w:val="111111"/>
          <w:sz w:val="28"/>
          <w:szCs w:val="28"/>
          <w:rtl/>
        </w:rPr>
        <w:t xml:space="preserve">المتوفي سنة 406 ه/ 1015م.</w:t>
      </w:r>
    </w:p>
    <w:p>
      <w:pPr>
        <w:pStyle w:val="BookText"/>
      </w:pPr>
      <w:r>
        <w:rPr>
          <w:rFonts w:ascii="IRNazanin" w:hAnsi="IRNazanin" w:eastAsia="IRNazanin" w:cs="IRNazanin"/>
          <w:lang w:bidi="fa-IR"/>
          <w:color w:val="111111"/>
          <w:sz w:val="28"/>
          <w:szCs w:val="28"/>
          <w:rtl/>
        </w:rPr>
        <w:t xml:space="preserve">أوله : (الحمد لله رب العالمين والصلاة على المصطفى وعترته الطاهرين ، قال سیدنا الشريف ...).</w:t>
      </w:r>
    </w:p>
    <w:p>
      <w:pPr>
        <w:pStyle w:val="BookText"/>
      </w:pPr>
      <w:r>
        <w:rPr>
          <w:rFonts w:ascii="IRNazanin" w:hAnsi="IRNazanin" w:eastAsia="IRNazanin" w:cs="IRNazanin"/>
          <w:lang w:bidi="fa-IR"/>
          <w:color w:val="111111"/>
          <w:sz w:val="28"/>
          <w:szCs w:val="28"/>
          <w:rtl/>
        </w:rPr>
        <w:t xml:space="preserve">وهو تفسير كبير ومهم ، ذكره الخطيب البغدادي في تاريخ بغداد بقبوله : (حقائق التنزيل ودقائق التعويل) عند ترجمته للشريف الرضي وقال نقلا عن شيخه أحمد بن محمد المتوفي سنة 445ه/ 1053م: (صنف الرضي كتابا في معاني القرآن يتعذر وجود مثله) (تاریخ بغداد</w:t>
      </w:r>
    </w:p>
    <w:p>
      <w:pPr>
        <w:pStyle w:val="BookText"/>
      </w:pPr>
      <w:r>
        <w:rPr>
          <w:rFonts w:ascii="Times New Roman" w:hAnsi="Times New Roman" w:eastAsia="Times New Roman" w:cs="Times New Roman"/>
          <w:lang w:val="en-US" w:bidi="en-US"/>
          <w:color w:val="111111"/>
          <w:sz w:val="28"/>
          <w:szCs w:val="28"/>
          <w:rtl/>
        </w:rPr>
        <w:t xml:space="preserve">246/2 ).</w:t>
      </w:r>
    </w:p>
    <w:p>
      <w:pPr>
        <w:pStyle w:val="BookText"/>
      </w:pPr>
      <w:r>
        <w:rPr>
          <w:rFonts w:ascii="Amiri" w:hAnsi="Amiri" w:eastAsia="Amiri" w:cs="Amiri"/>
          <w:lang w:bidi="ar-SA"/>
          <w:color w:val="111111"/>
          <w:sz w:val="28"/>
          <w:szCs w:val="28"/>
          <w:rtl/>
        </w:rPr>
        <w:t xml:space="preserve">نسخة جديدة ترقى إلى القرن التاسع للهجرة الخامس عشر للميلاد .</w:t>
      </w:r>
    </w:p>
    <w:p>
      <w:pPr>
        <w:pStyle w:val="BookText"/>
      </w:pPr>
      <w:r>
        <w:rPr>
          <w:rFonts w:ascii="IRNazanin" w:hAnsi="IRNazanin" w:eastAsia="IRNazanin" w:cs="IRNazanin"/>
          <w:lang w:bidi="fa-IR"/>
          <w:color w:val="111111"/>
          <w:sz w:val="28"/>
          <w:szCs w:val="28"/>
          <w:rtl/>
        </w:rPr>
        <w:t xml:space="preserve">عدد الأوراق : 428 المقاس : 24</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الذريعة (7/32-33) ، الأعلام 99/6 ، معجم المؤلفين 9/261-262طبع بشرح محمد رضا آل کاشف الغطاء في النجف سنة 1939 في خمسة مجلدات ، ذ/ التراث 612/1 .</w:t>
      </w:r>
    </w:p>
    <w:p>
      <w:pPr>
        <w:pStyle w:val="BookText"/>
      </w:pPr>
      <w:r>
        <w:rPr>
          <w:rFonts w:ascii="Amiri" w:hAnsi="Amiri" w:eastAsia="Amiri" w:cs="Amiri"/>
          <w:lang w:bidi="ar-SA"/>
          <w:color w:val="111111"/>
          <w:sz w:val="28"/>
          <w:szCs w:val="28"/>
          <w:rtl/>
        </w:rPr>
        <w:t xml:space="preserve">اسم المكتبة : دار المخطوطات - بغداد رقم الحفظ : 25521</w:t>
      </w:r>
    </w:p>
    <w:p>
      <w:pPr>
        <w:pStyle w:val="Heading4"/>
      </w:pPr>
      <w:bookmarkStart w:id="2262" w:name="_Toc1558"/>
      <w:r>
        <w:t>1520-نسخة أخرى</w:t>
      </w:r>
      <w:bookmarkEnd w:id="2262"/>
    </w:p>
    <w:p>
      <w:pPr>
        <w:pStyle w:val="BookText"/>
      </w:pPr>
      <w:r>
        <w:rPr>
          <w:rFonts w:ascii="Amiri" w:hAnsi="Amiri" w:eastAsia="Amiri" w:cs="Amiri"/>
          <w:lang w:bidi="ar-SA"/>
          <w:color w:val="111111"/>
          <w:sz w:val="28"/>
          <w:szCs w:val="28"/>
          <w:rtl/>
        </w:rPr>
        <w:t xml:space="preserve">كتبها محمد نضير بن صفات سنة 1097 ه/ 1686م.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24" w:name="pg8298_78772"/>
    <w:bookmarkEnd w:id="524"/>
    <w:p>
      <w:pPr>
        <w:pStyle w:val="BookText"/>
      </w:pPr>
      <w:r>
        <w:rPr>
          <w:rFonts w:ascii="IRNazanin" w:hAnsi="IRNazanin" w:eastAsia="IRNazanin" w:cs="IRNazanin"/>
          <w:lang w:bidi="fa-IR"/>
          <w:color w:val="111111"/>
          <w:sz w:val="28"/>
          <w:szCs w:val="28"/>
          <w:rtl/>
        </w:rPr>
        <w:t xml:space="preserve">عدد الأوراق : 306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3/35214</w:t>
      </w:r>
    </w:p>
    <w:p>
      <w:pPr>
        <w:pStyle w:val="Heading4"/>
      </w:pPr>
      <w:bookmarkStart w:id="2263" w:name="_Toc1559"/>
      <w:r>
        <w:t>1521-نسخة أخرى</w:t>
      </w:r>
      <w:bookmarkEnd w:id="2263"/>
    </w:p>
    <w:p>
      <w:pPr>
        <w:pStyle w:val="BookText"/>
      </w:pPr>
      <w:r>
        <w:rPr>
          <w:rFonts w:ascii="Amiri" w:hAnsi="Amiri" w:eastAsia="Amiri" w:cs="Amiri"/>
          <w:lang w:bidi="ar-SA"/>
          <w:color w:val="111111"/>
          <w:sz w:val="28"/>
          <w:szCs w:val="28"/>
          <w:rtl/>
        </w:rPr>
        <w:t xml:space="preserve">كتبها على كاشف الغطاء سنة 1343 ه/ 1895م.</w:t>
      </w:r>
    </w:p>
    <w:p>
      <w:pPr>
        <w:pStyle w:val="BookText"/>
      </w:pPr>
      <w:r>
        <w:rPr>
          <w:rFonts w:ascii="IRNazanin" w:hAnsi="IRNazanin" w:eastAsia="IRNazanin" w:cs="IRNazanin"/>
          <w:lang w:bidi="fa-IR"/>
          <w:color w:val="111111"/>
          <w:sz w:val="28"/>
          <w:szCs w:val="28"/>
          <w:rtl/>
        </w:rPr>
        <w:t xml:space="preserve">عدد الأوراق : 350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كاشف الغطاء - النجف رقم الحفظ : 18394ح</w:t>
      </w:r>
    </w:p>
    <w:p>
      <w:pPr>
        <w:pStyle w:val="Heading4"/>
      </w:pPr>
      <w:bookmarkStart w:id="2264" w:name="_Toc1560"/>
      <w:r>
        <w:t>1522-نسخة أخرى</w:t>
      </w:r>
      <w:bookmarkEnd w:id="2264"/>
    </w:p>
    <w:p>
      <w:pPr>
        <w:pStyle w:val="BookText"/>
      </w:pPr>
      <w:r>
        <w:rPr>
          <w:rFonts w:ascii="Amiri" w:hAnsi="Amiri" w:eastAsia="Amiri" w:cs="Amiri"/>
          <w:lang w:bidi="ar-SA"/>
          <w:color w:val="111111"/>
          <w:sz w:val="28"/>
          <w:szCs w:val="28"/>
          <w:rtl/>
        </w:rPr>
        <w:t xml:space="preserve">كتبها عبد الرزاق بن محمد السماوي سنة 1340 ه/ 1921م.</w:t>
      </w:r>
    </w:p>
    <w:p>
      <w:pPr>
        <w:pStyle w:val="BookText"/>
      </w:pPr>
      <w:r>
        <w:rPr>
          <w:rFonts w:ascii="IRNazanin" w:hAnsi="IRNazanin" w:eastAsia="IRNazanin" w:cs="IRNazanin"/>
          <w:lang w:bidi="fa-IR"/>
          <w:color w:val="111111"/>
          <w:sz w:val="28"/>
          <w:szCs w:val="28"/>
          <w:rtl/>
        </w:rPr>
        <w:t xml:space="preserve">عدد الأوراق : 260 المقاس : 24</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النجف رقم الحفظ : 27798ح</w:t>
      </w:r>
    </w:p>
    <w:p>
      <w:pPr>
        <w:pStyle w:val="Heading4"/>
      </w:pPr>
      <w:bookmarkStart w:id="2265" w:name="_Toc1561"/>
      <w:r>
        <w:t>1523-نسخة أخرى</w:t>
      </w:r>
      <w:bookmarkEnd w:id="2265"/>
    </w:p>
    <w:p>
      <w:pPr>
        <w:pStyle w:val="BookText"/>
      </w:pPr>
      <w:r>
        <w:rPr>
          <w:rFonts w:ascii="Amiri" w:hAnsi="Amiri" w:eastAsia="Amiri" w:cs="Amiri"/>
          <w:lang w:bidi="ar-SA"/>
          <w:color w:val="111111"/>
          <w:sz w:val="28"/>
          <w:szCs w:val="28"/>
          <w:rtl/>
        </w:rPr>
        <w:t xml:space="preserve">كتبت سنة 1341 ه/ 1921م.</w:t>
      </w:r>
    </w:p>
    <w:p>
      <w:pPr>
        <w:pStyle w:val="BookText"/>
      </w:pPr>
      <w:r>
        <w:rPr>
          <w:rFonts w:ascii="IRNazanin" w:hAnsi="IRNazanin" w:eastAsia="IRNazanin" w:cs="IRNazanin"/>
          <w:lang w:bidi="fa-IR"/>
          <w:color w:val="111111"/>
          <w:sz w:val="28"/>
          <w:szCs w:val="28"/>
          <w:rtl/>
        </w:rPr>
        <w:t xml:space="preserve">عدد الأوراق : 194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حكيم - النجف رقم الحفظ : 28682ح</w:t>
      </w:r>
    </w:p>
    <w:p>
      <w:pPr>
        <w:pStyle w:val="Heading4"/>
      </w:pPr>
      <w:bookmarkStart w:id="2266" w:name="_Toc1562"/>
      <w:r>
        <w:t>1524-نسخة أخرى</w:t>
      </w:r>
      <w:bookmarkEnd w:id="2266"/>
    </w:p>
    <w:p>
      <w:pPr>
        <w:pStyle w:val="BookText"/>
      </w:pPr>
      <w:r>
        <w:rPr>
          <w:rFonts w:ascii="IRNazanin" w:hAnsi="IRNazanin" w:eastAsia="IRNazanin" w:cs="IRNazanin"/>
          <w:lang w:bidi="fa-IR"/>
          <w:color w:val="111111"/>
          <w:sz w:val="28"/>
          <w:szCs w:val="28"/>
          <w:rtl/>
        </w:rPr>
        <w:t xml:space="preserve">کتبت سنة 1348ه / 1929م.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25" w:name="pg8298_78773"/>
    <w:bookmarkEnd w:id="525"/>
    <w:p>
      <w:pPr>
        <w:pStyle w:val="BookText"/>
      </w:pPr>
      <w:r>
        <w:rPr>
          <w:rFonts w:ascii="IRNazanin" w:hAnsi="IRNazanin" w:eastAsia="IRNazanin" w:cs="IRNazanin"/>
          <w:lang w:bidi="fa-IR"/>
          <w:color w:val="111111"/>
          <w:sz w:val="28"/>
          <w:szCs w:val="28"/>
          <w:rtl/>
        </w:rPr>
        <w:t xml:space="preserve">عدد الأوراق : 216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دار المخطوطات - بغداد رقم الحفظ : 35431</w:t>
      </w:r>
    </w:p>
    <w:p>
      <w:pPr>
        <w:pStyle w:val="Heading4"/>
      </w:pPr>
      <w:bookmarkStart w:id="2267" w:name="_Toc1563"/>
      <w:r>
        <w:t>1525-حقائق فی التفسیر</w:t>
      </w:r>
      <w:bookmarkEnd w:id="2267"/>
    </w:p>
    <w:p>
      <w:pPr>
        <w:pStyle w:val="BookText"/>
      </w:pPr>
      <w:r>
        <w:rPr>
          <w:rFonts w:ascii="Amiri" w:hAnsi="Amiri" w:eastAsia="Amiri" w:cs="Amiri"/>
          <w:lang w:bidi="ar-SA"/>
          <w:color w:val="111111"/>
          <w:sz w:val="28"/>
          <w:szCs w:val="28"/>
          <w:rtl/>
        </w:rPr>
        <w:t xml:space="preserve">لمحمد بن الحسين بن محمد الأزدي السلمي النيسابوري</w:t>
      </w:r>
      <w:r>
        <w:rPr>
          <w:rStyle w:val="FootnoteReference"/>
        </w:rPr>
        <w:footnoteReference w:id="179"/>
      </w:r>
      <w:r>
        <w:rPr>
          <w:rFonts w:ascii="Amiri" w:hAnsi="Amiri" w:eastAsia="Amiri" w:cs="Amiri"/>
          <w:lang w:bidi="ar-SA"/>
          <w:color w:val="111111"/>
          <w:sz w:val="28"/>
          <w:szCs w:val="28"/>
          <w:rtl/>
        </w:rPr>
        <w:t xml:space="preserve">المتوفي سنة 412 ه/ 1020م وضعه المؤلف على طريقة أهل التصوف.</w:t>
      </w:r>
    </w:p>
    <w:p>
      <w:pPr>
        <w:pStyle w:val="BookText"/>
      </w:pPr>
      <w:r>
        <w:rPr>
          <w:rFonts w:ascii="Amiri" w:hAnsi="Amiri" w:eastAsia="Amiri" w:cs="Amiri"/>
          <w:lang w:bidi="ar-SA"/>
          <w:color w:val="111111"/>
          <w:sz w:val="28"/>
          <w:szCs w:val="28"/>
          <w:rtl/>
        </w:rPr>
        <w:t xml:space="preserve">أوله : (الحمد لله رب العالمين أولا وآخرا ، وصلى الله على محمد وآله وسلم ...).</w:t>
      </w:r>
    </w:p>
    <w:p>
      <w:pPr>
        <w:pStyle w:val="BookText"/>
      </w:pPr>
      <w:r>
        <w:rPr>
          <w:rFonts w:ascii="IRNazanin" w:hAnsi="IRNazanin" w:eastAsia="IRNazanin" w:cs="IRNazanin"/>
          <w:lang w:bidi="fa-IR"/>
          <w:color w:val="111111"/>
          <w:sz w:val="28"/>
          <w:szCs w:val="28"/>
          <w:rtl/>
        </w:rPr>
        <w:t xml:space="preserve">كتبها محمود بن صدر الدين الأزدکاني، تملكها نقيب الأشراف عبد الرحمن الكيلاني.</w:t>
      </w:r>
    </w:p>
    <w:p>
      <w:pPr>
        <w:pStyle w:val="BookText"/>
      </w:pPr>
      <w:r>
        <w:rPr>
          <w:rFonts w:ascii="IRNazanin" w:hAnsi="IRNazanin" w:eastAsia="IRNazanin" w:cs="IRNazanin"/>
          <w:lang w:bidi="fa-IR"/>
          <w:color w:val="111111"/>
          <w:sz w:val="28"/>
          <w:szCs w:val="28"/>
          <w:rtl/>
        </w:rPr>
        <w:t xml:space="preserve">عدد الأوراق : 852 المقاس : 18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18</w:t>
      </w:r>
    </w:p>
    <w:p>
      <w:pPr>
        <w:pStyle w:val="BookText"/>
      </w:pPr>
      <w:r>
        <w:rPr>
          <w:rFonts w:ascii="IRNazanin" w:hAnsi="IRNazanin" w:eastAsia="IRNazanin" w:cs="IRNazanin"/>
          <w:lang w:bidi="fa-IR"/>
          <w:color w:val="111111"/>
          <w:sz w:val="28"/>
          <w:szCs w:val="28"/>
          <w:rtl/>
        </w:rPr>
        <w:t xml:space="preserve">المراجع : کشف 1/ 673 بروکلمان 218/1 والذيل 361/1 (ألماني) ، الأعلام 6/ 99 طبع بتحقيق سلمان التكريتي بالقاهرة سنة 1975م طبقات المفسرين ص 98.</w:t>
      </w:r>
    </w:p>
    <w:p>
      <w:pPr>
        <w:pStyle w:val="BookText"/>
      </w:pPr>
      <w:r>
        <w:rPr>
          <w:rFonts w:ascii="Amiri" w:hAnsi="Amiri" w:eastAsia="Amiri" w:cs="Amiri"/>
          <w:lang w:bidi="ar-SA"/>
          <w:color w:val="111111"/>
          <w:sz w:val="28"/>
          <w:szCs w:val="28"/>
          <w:rtl/>
        </w:rPr>
        <w:t xml:space="preserve">اسم المكتبة : المكتبة القادرية - بغداد رقم الحفظ : 7518ح</w:t>
      </w:r>
    </w:p>
    <w:p>
      <w:pPr>
        <w:pStyle w:val="Heading4"/>
      </w:pPr>
      <w:bookmarkStart w:id="2268" w:name="_Toc1564"/>
      <w:r>
        <w:t>1526-نسخة أخرى</w:t>
      </w:r>
      <w:bookmarkEnd w:id="2268"/>
    </w:p>
    <w:p>
      <w:pPr>
        <w:pStyle w:val="BookText"/>
      </w:pPr>
      <w:r>
        <w:rPr>
          <w:rFonts w:ascii="IRNazanin" w:hAnsi="IRNazanin" w:eastAsia="IRNazanin" w:cs="IRNazanin"/>
          <w:lang w:bidi="fa-IR"/>
          <w:color w:val="111111"/>
          <w:sz w:val="28"/>
          <w:szCs w:val="28"/>
          <w:rtl/>
        </w:rPr>
        <w:t xml:space="preserve">عدد الأوراق : 884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كاشف الغطاء - النجف رقم الحفظ : 17343ح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26" w:name="pg8298_78774"/>
    <w:bookmarkEnd w:id="526"/>
    <w:p>
      <w:pPr>
        <w:pStyle w:val="Heading4"/>
      </w:pPr>
      <w:bookmarkStart w:id="2269" w:name="_Toc1565"/>
      <w:r>
        <w:t>1527-نسخة أخرى</w:t>
      </w:r>
      <w:bookmarkEnd w:id="2269"/>
    </w:p>
    <w:p>
      <w:pPr>
        <w:pStyle w:val="BookText"/>
      </w:pPr>
      <w:r>
        <w:rPr>
          <w:rFonts w:ascii="Amiri" w:hAnsi="Amiri" w:eastAsia="Amiri" w:cs="Amiri"/>
          <w:lang w:bidi="ar-SA"/>
          <w:color w:val="111111"/>
          <w:sz w:val="28"/>
          <w:szCs w:val="28"/>
          <w:rtl/>
        </w:rPr>
        <w:t xml:space="preserve">كتبها علي بن صالح بن محمد سنة 1020 ه/ 1612م.</w:t>
      </w:r>
    </w:p>
    <w:p>
      <w:pPr>
        <w:pStyle w:val="BookText"/>
      </w:pPr>
      <w:r>
        <w:rPr>
          <w:rFonts w:ascii="IRNazanin" w:hAnsi="IRNazanin" w:eastAsia="IRNazanin" w:cs="IRNazanin"/>
          <w:lang w:bidi="fa-IR"/>
          <w:color w:val="111111"/>
          <w:sz w:val="28"/>
          <w:szCs w:val="28"/>
          <w:rtl/>
        </w:rPr>
        <w:t xml:space="preserve">عدد الأوراق : 438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اليزدي الكبرى - النجف رقم الحفظ : 30424ح</w:t>
      </w:r>
    </w:p>
    <w:p>
      <w:pPr>
        <w:pStyle w:val="Heading4"/>
      </w:pPr>
      <w:bookmarkStart w:id="2270" w:name="_Toc1566"/>
      <w:r>
        <w:t>1528-نسخة أخرى</w:t>
      </w:r>
      <w:bookmarkEnd w:id="2270"/>
    </w:p>
    <w:p>
      <w:pPr>
        <w:pStyle w:val="BookText"/>
      </w:pPr>
      <w:r>
        <w:rPr>
          <w:rFonts w:ascii="IRNazanin" w:hAnsi="IRNazanin" w:eastAsia="IRNazanin" w:cs="IRNazanin"/>
          <w:lang w:bidi="fa-IR"/>
          <w:color w:val="111111"/>
          <w:sz w:val="28"/>
          <w:szCs w:val="28"/>
          <w:rtl/>
        </w:rPr>
        <w:t xml:space="preserve">عدد الأوراق : 542 المقاس : 25,5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حكيم - النجف رقم الحفظ : 26893ح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27" w:name="pg8298_78775"/>
    <w:bookmarkEnd w:id="527"/>
    <w:p>
      <w:pPr>
        <w:pStyle w:val="Heading3"/>
      </w:pPr>
      <w:bookmarkStart w:id="2271" w:name="_Toc1567"/>
      <w:r>
        <w:t>خ-</w:t>
      </w:r>
      <w:bookmarkEnd w:id="2271"/>
    </w:p>
    <w:p>
      <w:pPr>
        <w:pStyle w:val="Heading4"/>
      </w:pPr>
      <w:bookmarkStart w:id="2272" w:name="_Toc1568"/>
      <w:r>
        <w:t>1529-خلاصة التفسير</w:t>
      </w:r>
      <w:bookmarkEnd w:id="2272"/>
    </w:p>
    <w:p>
      <w:pPr>
        <w:pStyle w:val="BookText"/>
      </w:pPr>
      <w:r>
        <w:rPr>
          <w:rFonts w:ascii="Amiri" w:hAnsi="Amiri" w:eastAsia="Amiri" w:cs="Amiri"/>
          <w:lang w:bidi="ar-SA"/>
          <w:color w:val="111111"/>
          <w:sz w:val="28"/>
          <w:szCs w:val="28"/>
          <w:rtl/>
        </w:rPr>
        <w:t xml:space="preserve">لإسحاق بن علي بن يكن الوندكلي .</w:t>
      </w:r>
    </w:p>
    <w:p>
      <w:pPr>
        <w:pStyle w:val="BookText"/>
      </w:pPr>
      <w:r>
        <w:rPr>
          <w:rFonts w:ascii="Amiri" w:hAnsi="Amiri" w:eastAsia="Amiri" w:cs="Amiri"/>
          <w:lang w:bidi="ar-SA"/>
          <w:color w:val="111111"/>
          <w:sz w:val="28"/>
          <w:szCs w:val="28"/>
          <w:rtl/>
        </w:rPr>
        <w:t xml:space="preserve">اسم المكتبة : مكتبة التربية الإسلامية - بغداد .رقم الحفظ : 6025ح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28" w:name="pg8298_78776"/>
    <w:bookmarkEnd w:id="528"/>
    <w:p>
      <w:pPr>
        <w:pStyle w:val="Heading3"/>
      </w:pPr>
      <w:bookmarkStart w:id="2273" w:name="_Toc1569"/>
      <w:r>
        <w:t>د-</w:t>
      </w:r>
      <w:bookmarkEnd w:id="2273"/>
    </w:p>
    <w:p>
      <w:pPr>
        <w:pStyle w:val="Heading4"/>
      </w:pPr>
      <w:bookmarkStart w:id="2274" w:name="_Toc1570"/>
      <w:r>
        <w:t>1530-الدر المصون في علوم الكتاب المكنون</w:t>
      </w:r>
      <w:bookmarkEnd w:id="2274"/>
    </w:p>
    <w:p>
      <w:pPr>
        <w:pStyle w:val="BookText"/>
      </w:pPr>
      <w:r>
        <w:rPr>
          <w:rFonts w:ascii="Amiri" w:hAnsi="Amiri" w:eastAsia="Amiri" w:cs="Amiri"/>
          <w:lang w:bidi="ar-SA"/>
          <w:color w:val="111111"/>
          <w:sz w:val="28"/>
          <w:szCs w:val="28"/>
          <w:rtl/>
        </w:rPr>
        <w:t xml:space="preserve">لأبي العباس أحمد بن يوسف بن عبد الدائم الحلبي السمين </w:t>
      </w:r>
      <w:r>
        <w:rPr>
          <w:rStyle w:val="FootnoteReference"/>
        </w:rPr>
        <w:footnoteReference w:id="180"/>
      </w:r>
      <w:r>
        <w:rPr>
          <w:rFonts w:ascii="Amiri" w:hAnsi="Amiri" w:eastAsia="Amiri" w:cs="Amiri"/>
          <w:lang w:bidi="ar-SA"/>
          <w:color w:val="111111"/>
          <w:sz w:val="28"/>
          <w:szCs w:val="28"/>
          <w:rtl/>
        </w:rPr>
        <w:t xml:space="preserve">المتوفي سنة 756ه /1355م.</w:t>
      </w:r>
    </w:p>
    <w:p>
      <w:pPr>
        <w:pStyle w:val="BookText"/>
      </w:pPr>
      <w:r>
        <w:rPr>
          <w:rFonts w:ascii="Amiri" w:hAnsi="Amiri" w:eastAsia="Amiri" w:cs="Amiri"/>
          <w:lang w:bidi="ar-SA"/>
          <w:color w:val="111111"/>
          <w:sz w:val="28"/>
          <w:szCs w:val="28"/>
          <w:rtl/>
        </w:rPr>
        <w:t xml:space="preserve">أوله : (الحمد لله الذي أنزل على عبده الكتاب ناطقا بالحكمة وفصل الخطاب...).</w:t>
      </w:r>
    </w:p>
    <w:p>
      <w:pPr>
        <w:pStyle w:val="BookText"/>
      </w:pPr>
      <w:r>
        <w:rPr>
          <w:rFonts w:ascii="Amiri" w:hAnsi="Amiri" w:eastAsia="Amiri" w:cs="Amiri"/>
          <w:lang w:bidi="ar-SA"/>
          <w:color w:val="111111"/>
          <w:sz w:val="28"/>
          <w:szCs w:val="28"/>
          <w:rtl/>
        </w:rPr>
        <w:t xml:space="preserve">فرغ منه المؤلف سنة 734 ه/ 1334 م وهو تفسير في إعراب القرآن ، قال عنه صاحب الكشف (إنه أجل ما صنف فيه لأنه جمع العلوم الخمسة : الإعراب والتصريف واللغة والمعاني والبيان).</w:t>
      </w:r>
    </w:p>
    <w:p>
      <w:pPr>
        <w:pStyle w:val="BookText"/>
      </w:pPr>
      <w:r>
        <w:rPr>
          <w:rFonts w:ascii="Amiri" w:hAnsi="Amiri" w:eastAsia="Amiri" w:cs="Amiri"/>
          <w:lang w:bidi="ar-SA"/>
          <w:color w:val="111111"/>
          <w:sz w:val="28"/>
          <w:szCs w:val="28"/>
          <w:rtl/>
        </w:rPr>
        <w:t xml:space="preserve">كتبها علي بن محمد العيني سنة 859ه/ 1455م تتضمن المجلد الأول .</w:t>
      </w:r>
    </w:p>
    <w:p>
      <w:pPr>
        <w:pStyle w:val="BookText"/>
      </w:pPr>
      <w:r>
        <w:rPr>
          <w:rFonts w:ascii="IRNazanin" w:hAnsi="IRNazanin" w:eastAsia="IRNazanin" w:cs="IRNazanin"/>
          <w:lang w:bidi="fa-IR"/>
          <w:color w:val="111111"/>
          <w:sz w:val="28"/>
          <w:szCs w:val="28"/>
          <w:rtl/>
        </w:rPr>
        <w:t xml:space="preserve">عدد الأوراق : 750 المقاس : 27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الأعلام 1/ 274 کشف 1/ 732.</w:t>
      </w:r>
    </w:p>
    <w:p>
      <w:pPr>
        <w:pStyle w:val="BookText"/>
      </w:pPr>
      <w:r>
        <w:rPr>
          <w:rFonts w:ascii="Amiri" w:hAnsi="Amiri" w:eastAsia="Amiri" w:cs="Amiri"/>
          <w:lang w:bidi="ar-SA"/>
          <w:color w:val="111111"/>
          <w:sz w:val="28"/>
          <w:szCs w:val="28"/>
          <w:rtl/>
        </w:rPr>
        <w:t xml:space="preserve">اسم المكتبة : أوقاف الموصل رقم الحفظ :394001ح</w:t>
      </w:r>
    </w:p>
    <w:p>
      <w:pPr>
        <w:pStyle w:val="Heading4"/>
      </w:pPr>
      <w:bookmarkStart w:id="2275" w:name="_Toc1571"/>
      <w:r>
        <w:t>1531-نسخة أخرى</w:t>
      </w:r>
      <w:bookmarkEnd w:id="2275"/>
    </w:p>
    <w:p>
      <w:pPr>
        <w:pStyle w:val="BookText"/>
      </w:pPr>
      <w:r>
        <w:rPr>
          <w:rFonts w:ascii="Amiri" w:hAnsi="Amiri" w:eastAsia="Amiri" w:cs="Amiri"/>
          <w:lang w:bidi="ar-SA"/>
          <w:color w:val="111111"/>
          <w:sz w:val="28"/>
          <w:szCs w:val="28"/>
          <w:rtl/>
        </w:rPr>
        <w:t xml:space="preserve">تكمل النسخة السابقة و كتبها الناسخ سنة 859ه/ 1455م.</w:t>
      </w:r>
    </w:p>
    <w:p>
      <w:pPr>
        <w:pStyle w:val="BookText"/>
      </w:pPr>
      <w:r>
        <w:rPr>
          <w:rFonts w:ascii="IRNazanin" w:hAnsi="IRNazanin" w:eastAsia="IRNazanin" w:cs="IRNazanin"/>
          <w:lang w:bidi="fa-IR"/>
          <w:color w:val="111111"/>
          <w:sz w:val="28"/>
          <w:szCs w:val="28"/>
          <w:rtl/>
        </w:rPr>
        <w:t xml:space="preserve">عدد الأوراق : 750 المقاس : 27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39401ح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29" w:name="pg8298_78777"/>
    <w:bookmarkEnd w:id="529"/>
    <w:p>
      <w:pPr>
        <w:pStyle w:val="Heading4"/>
      </w:pPr>
      <w:bookmarkStart w:id="2276" w:name="_Toc1572"/>
      <w:r>
        <w:t>1532-نسخة أخرى</w:t>
      </w:r>
      <w:bookmarkEnd w:id="2276"/>
    </w:p>
    <w:p>
      <w:pPr>
        <w:pStyle w:val="BookText"/>
      </w:pPr>
      <w:r>
        <w:rPr>
          <w:rFonts w:ascii="IRNazanin" w:hAnsi="IRNazanin" w:eastAsia="IRNazanin" w:cs="IRNazanin"/>
          <w:lang w:bidi="fa-IR"/>
          <w:color w:val="111111"/>
          <w:sz w:val="28"/>
          <w:szCs w:val="28"/>
          <w:rtl/>
        </w:rPr>
        <w:t xml:space="preserve">كتبها درویش علي البغدادي سنة 1124 ه/ 1713 م تتضمن المجلد الثاني .</w:t>
      </w:r>
    </w:p>
    <w:p>
      <w:pPr>
        <w:pStyle w:val="BookText"/>
      </w:pPr>
      <w:r>
        <w:rPr>
          <w:rFonts w:ascii="IRNazanin" w:hAnsi="IRNazanin" w:eastAsia="IRNazanin" w:cs="IRNazanin"/>
          <w:lang w:bidi="fa-IR"/>
          <w:color w:val="111111"/>
          <w:sz w:val="28"/>
          <w:szCs w:val="28"/>
          <w:rtl/>
        </w:rPr>
        <w:t xml:space="preserve">عدد الأوراق : 43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6377ح</w:t>
      </w:r>
    </w:p>
    <w:p>
      <w:pPr>
        <w:pStyle w:val="Heading4"/>
      </w:pPr>
      <w:bookmarkStart w:id="2277" w:name="_Toc1573"/>
      <w:r>
        <w:t>1533-نسخة أخرى</w:t>
      </w:r>
      <w:bookmarkEnd w:id="2277"/>
    </w:p>
    <w:p>
      <w:pPr>
        <w:pStyle w:val="BookText"/>
      </w:pPr>
      <w:r>
        <w:rPr>
          <w:rFonts w:ascii="Amiri" w:hAnsi="Amiri" w:eastAsia="Amiri" w:cs="Amiri"/>
          <w:lang w:bidi="ar-SA"/>
          <w:color w:val="111111"/>
          <w:sz w:val="28"/>
          <w:szCs w:val="28"/>
          <w:rtl/>
        </w:rPr>
        <w:t xml:space="preserve">كتبها ناسخ النسخة السابقة سنة 1124 ه/ 1713م تتضمن المجلد الثالث .</w:t>
      </w:r>
    </w:p>
    <w:p>
      <w:pPr>
        <w:pStyle w:val="BookText"/>
      </w:pPr>
      <w:r>
        <w:rPr>
          <w:rFonts w:ascii="IRNazanin" w:hAnsi="IRNazanin" w:eastAsia="IRNazanin" w:cs="IRNazanin"/>
          <w:lang w:bidi="fa-IR"/>
          <w:color w:val="111111"/>
          <w:sz w:val="28"/>
          <w:szCs w:val="28"/>
          <w:rtl/>
        </w:rPr>
        <w:t xml:space="preserve">عدد الأوراق : 536 المقاس : 20</w:t>
      </w:r>
      <w:r>
        <w:rPr>
          <w:rFonts w:ascii="Times New Roman" w:hAnsi="Times New Roman" w:eastAsia="Times New Roman" w:cs="Times New Roman"/>
          <w:lang w:val="en-US" w:bidi="en-US"/>
          <w:color w:val="111111"/>
          <w:sz w:val="28"/>
          <w:szCs w:val="28"/>
          <w:rtl/>
        </w:rPr>
        <w:t xml:space="preserve">x30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6378ح</w:t>
      </w:r>
    </w:p>
    <w:p>
      <w:pPr>
        <w:pStyle w:val="Heading4"/>
      </w:pPr>
      <w:bookmarkStart w:id="2278" w:name="_Toc1574"/>
      <w:r>
        <w:t>1534-الدر المنثور في التفسير بالمأثور</w:t>
      </w:r>
      <w:bookmarkEnd w:id="2278"/>
    </w:p>
    <w:p>
      <w:pPr>
        <w:pStyle w:val="BookText"/>
      </w:pPr>
      <w:r>
        <w:rPr>
          <w:rFonts w:ascii="Amiri" w:hAnsi="Amiri" w:eastAsia="Amiri" w:cs="Amiri"/>
          <w:lang w:bidi="ar-SA"/>
          <w:color w:val="111111"/>
          <w:sz w:val="28"/>
          <w:szCs w:val="28"/>
          <w:rtl/>
        </w:rPr>
        <w:t xml:space="preserve">لجلال الدين عبد الرحمن بن أبي بكر السيوطي المتوفي سنة 911ه/ 1505م.</w:t>
      </w:r>
    </w:p>
    <w:p>
      <w:pPr>
        <w:pStyle w:val="BookText"/>
      </w:pPr>
      <w:r>
        <w:rPr>
          <w:rFonts w:ascii="Amiri" w:hAnsi="Amiri" w:eastAsia="Amiri" w:cs="Amiri"/>
          <w:lang w:bidi="ar-SA"/>
          <w:color w:val="111111"/>
          <w:sz w:val="28"/>
          <w:szCs w:val="28"/>
          <w:rtl/>
        </w:rPr>
        <w:t xml:space="preserve">أوله : (الحمد لله الذي أحيا لمن شاء مآثر الآثار بعد الدثور ووفق لتفسير كتابه العزيز بما وصل إلينا بالإسناد العالي من الخبر المأثور ...).</w:t>
      </w:r>
    </w:p>
    <w:p>
      <w:pPr>
        <w:pStyle w:val="BookText"/>
      </w:pPr>
      <w:r>
        <w:rPr>
          <w:rFonts w:ascii="Amiri" w:hAnsi="Amiri" w:eastAsia="Amiri" w:cs="Amiri"/>
          <w:lang w:bidi="ar-SA"/>
          <w:color w:val="111111"/>
          <w:sz w:val="28"/>
          <w:szCs w:val="28"/>
          <w:rtl/>
        </w:rPr>
        <w:t xml:space="preserve">قال عنه صاحب الكشف : إنه لما ألف السيوطي التفسير المسند عن رسول الله (صَلَّى اللّه عَلَيْهِ وَ آلِهِ وَسَلَّمَ) وتم في مجلدات رأي قصور الهمم عن تحصيله ورغبتهم في الاقتصار على متون الأحاديث لخص منه هذا التأليف .</w:t>
      </w:r>
    </w:p>
    <w:p>
      <w:pPr>
        <w:pStyle w:val="BookText"/>
      </w:pPr>
      <w:r>
        <w:rPr>
          <w:rFonts w:ascii="Amiri" w:hAnsi="Amiri" w:eastAsia="Amiri" w:cs="Amiri"/>
          <w:lang w:bidi="ar-SA"/>
          <w:color w:val="111111"/>
          <w:sz w:val="28"/>
          <w:szCs w:val="28"/>
          <w:rtl/>
        </w:rPr>
        <w:t xml:space="preserve">نسخة نفيسة مزوقة الأول بزخارف نباتية ملونة ومذهبة مؤطرة الصفحات بمداد أحمر كتبت بخط النسخ عليها مقابلة .</w:t>
      </w:r>
    </w:p>
    <w:p>
      <w:pPr>
        <w:pStyle w:val="BookText"/>
      </w:pPr>
      <w:r>
        <w:rPr>
          <w:rFonts w:ascii="IRNazanin" w:hAnsi="IRNazanin" w:eastAsia="IRNazanin" w:cs="IRNazanin"/>
          <w:lang w:bidi="fa-IR"/>
          <w:color w:val="111111"/>
          <w:sz w:val="28"/>
          <w:szCs w:val="28"/>
          <w:rtl/>
        </w:rPr>
        <w:t xml:space="preserve">عدد الأوراق : 299 المقاس : 15</w:t>
      </w:r>
      <w:r>
        <w:rPr>
          <w:rFonts w:ascii="Times New Roman" w:hAnsi="Times New Roman" w:eastAsia="Times New Roman" w:cs="Times New Roman"/>
          <w:lang w:val="en-US" w:bidi="en-US"/>
          <w:color w:val="111111"/>
          <w:sz w:val="28"/>
          <w:szCs w:val="28"/>
          <w:rtl/>
        </w:rPr>
        <w:t xml:space="preserve">x29 </w:t>
      </w:r>
      <w:r>
        <w:rPr>
          <w:rFonts w:ascii="IRNazanin" w:hAnsi="IRNazanin" w:eastAsia="IRNazanin" w:cs="IRNazanin"/>
          <w:lang w:bidi="fa-IR"/>
          <w:color w:val="111111"/>
          <w:sz w:val="28"/>
          <w:szCs w:val="28"/>
          <w:rtl/>
        </w:rPr>
        <w:t xml:space="preserve">سم عدد الأسطر : 31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30" w:name="pg8298_78778"/>
    <w:bookmarkEnd w:id="530"/>
    <w:p>
      <w:pPr>
        <w:pStyle w:val="BookText"/>
      </w:pPr>
      <w:r>
        <w:rPr>
          <w:rFonts w:ascii="IRNazanin" w:hAnsi="IRNazanin" w:eastAsia="IRNazanin" w:cs="IRNazanin"/>
          <w:lang w:bidi="fa-IR"/>
          <w:color w:val="111111"/>
          <w:sz w:val="28"/>
          <w:szCs w:val="28"/>
          <w:rtl/>
        </w:rPr>
        <w:t xml:space="preserve">المراجع : کشف 1/ 733 ، معجم المؤلفين 5/ 128 طبع أكثر من مرة ذ/ التراث 1/ 595.</w:t>
      </w:r>
    </w:p>
    <w:p>
      <w:pPr>
        <w:pStyle w:val="BookText"/>
      </w:pPr>
      <w:r>
        <w:rPr>
          <w:rFonts w:ascii="Amiri" w:hAnsi="Amiri" w:eastAsia="Amiri" w:cs="Amiri"/>
          <w:lang w:bidi="ar-SA"/>
          <w:color w:val="111111"/>
          <w:sz w:val="28"/>
          <w:szCs w:val="28"/>
          <w:rtl/>
        </w:rPr>
        <w:t xml:space="preserve">اسم المكتبة : دار المخطوطات - بغداد رقم الحفظ : 15483</w:t>
      </w:r>
    </w:p>
    <w:p>
      <w:pPr>
        <w:pStyle w:val="Heading4"/>
      </w:pPr>
      <w:bookmarkStart w:id="2279" w:name="_Toc1575"/>
      <w:r>
        <w:t>1535-نسخة أخرى</w:t>
      </w:r>
      <w:bookmarkEnd w:id="2279"/>
    </w:p>
    <w:p>
      <w:pPr>
        <w:pStyle w:val="BookText"/>
      </w:pPr>
      <w:r>
        <w:rPr>
          <w:rFonts w:ascii="Amiri" w:hAnsi="Amiri" w:eastAsia="Amiri" w:cs="Amiri"/>
          <w:lang w:bidi="ar-SA"/>
          <w:color w:val="111111"/>
          <w:sz w:val="28"/>
          <w:szCs w:val="28"/>
          <w:rtl/>
        </w:rPr>
        <w:t xml:space="preserve">كتبها ناسخ النسخة السابقة تتضمن المجلد الثاني</w:t>
      </w:r>
    </w:p>
    <w:p>
      <w:pPr>
        <w:pStyle w:val="BookText"/>
      </w:pPr>
      <w:r>
        <w:rPr>
          <w:rFonts w:ascii="IRNazanin" w:hAnsi="IRNazanin" w:eastAsia="IRNazanin" w:cs="IRNazanin"/>
          <w:lang w:bidi="fa-IR"/>
          <w:color w:val="111111"/>
          <w:sz w:val="28"/>
          <w:szCs w:val="28"/>
          <w:rtl/>
        </w:rPr>
        <w:t xml:space="preserve">عدد الأوراق : 678 المقاس : 15</w:t>
      </w:r>
      <w:r>
        <w:rPr>
          <w:rFonts w:ascii="Times New Roman" w:hAnsi="Times New Roman" w:eastAsia="Times New Roman" w:cs="Times New Roman"/>
          <w:lang w:val="en-US" w:bidi="en-US"/>
          <w:color w:val="111111"/>
          <w:sz w:val="28"/>
          <w:szCs w:val="28"/>
          <w:rtl/>
        </w:rPr>
        <w:t xml:space="preserve">x29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15484</w:t>
      </w:r>
    </w:p>
    <w:p>
      <w:pPr>
        <w:pStyle w:val="Heading4"/>
      </w:pPr>
      <w:bookmarkStart w:id="2280" w:name="_Toc1576"/>
      <w:r>
        <w:t>1536-نسخة أخرى</w:t>
      </w:r>
      <w:bookmarkEnd w:id="2280"/>
    </w:p>
    <w:p>
      <w:pPr>
        <w:pStyle w:val="BookText"/>
      </w:pPr>
      <w:r>
        <w:rPr>
          <w:rFonts w:ascii="IRNazanin" w:hAnsi="IRNazanin" w:eastAsia="IRNazanin" w:cs="IRNazanin"/>
          <w:lang w:bidi="fa-IR"/>
          <w:color w:val="111111"/>
          <w:sz w:val="28"/>
          <w:szCs w:val="28"/>
          <w:rtl/>
        </w:rPr>
        <w:t xml:space="preserve">عدد الأوراق : 700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أمير المؤمنين - النجف رقم الحفظ : 24873ح</w:t>
      </w:r>
    </w:p>
    <w:p>
      <w:pPr>
        <w:pStyle w:val="Heading4"/>
      </w:pPr>
      <w:bookmarkStart w:id="2281" w:name="_Toc1577"/>
      <w:r>
        <w:t>1537-نسخة أخرى</w:t>
      </w:r>
      <w:bookmarkEnd w:id="2281"/>
    </w:p>
    <w:p>
      <w:pPr>
        <w:pStyle w:val="BookText"/>
      </w:pPr>
      <w:r>
        <w:rPr>
          <w:rFonts w:ascii="Amiri" w:hAnsi="Amiri" w:eastAsia="Amiri" w:cs="Amiri"/>
          <w:lang w:bidi="ar-SA"/>
          <w:color w:val="111111"/>
          <w:sz w:val="28"/>
          <w:szCs w:val="28"/>
          <w:rtl/>
        </w:rPr>
        <w:t xml:space="preserve">نسخة جيدة تبدأ من سورة الرعد إلى سورة الأحزاب مزوقة ومذهبة .</w:t>
      </w:r>
    </w:p>
    <w:p>
      <w:pPr>
        <w:pStyle w:val="BookText"/>
      </w:pPr>
      <w:r>
        <w:rPr>
          <w:rFonts w:ascii="IRNazanin" w:hAnsi="IRNazanin" w:eastAsia="IRNazanin" w:cs="IRNazanin"/>
          <w:lang w:bidi="fa-IR"/>
          <w:color w:val="111111"/>
          <w:sz w:val="28"/>
          <w:szCs w:val="28"/>
          <w:rtl/>
        </w:rPr>
        <w:t xml:space="preserve">عدد الأوراق : 468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 البصرة رقم الحفظ : 111ح</w:t>
      </w:r>
    </w:p>
    <w:p>
      <w:pPr>
        <w:pStyle w:val="Heading4"/>
      </w:pPr>
      <w:bookmarkStart w:id="2282" w:name="_Toc1578"/>
      <w:r>
        <w:t>1538-نسخة أخرى</w:t>
      </w:r>
      <w:bookmarkEnd w:id="2282"/>
    </w:p>
    <w:p>
      <w:pPr>
        <w:pStyle w:val="BookText"/>
      </w:pPr>
      <w:r>
        <w:rPr>
          <w:rFonts w:ascii="IRNazanin" w:hAnsi="IRNazanin" w:eastAsia="IRNazanin" w:cs="IRNazanin"/>
          <w:lang w:bidi="fa-IR"/>
          <w:color w:val="111111"/>
          <w:sz w:val="28"/>
          <w:szCs w:val="28"/>
          <w:rtl/>
        </w:rPr>
        <w:t xml:space="preserve">عدد الأوراق : 964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اسم المکتبة: باش أعیان- البصرة رقم الحفظ:98ح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31" w:name="pg8298_78779"/>
    <w:bookmarkEnd w:id="531"/>
    <w:p>
      <w:pPr>
        <w:pStyle w:val="Heading4"/>
      </w:pPr>
      <w:bookmarkStart w:id="2283" w:name="_Toc1579"/>
      <w:r>
        <w:t>1539-نسخة أخرى</w:t>
      </w:r>
      <w:bookmarkEnd w:id="2283"/>
    </w:p>
    <w:p>
      <w:pPr>
        <w:pStyle w:val="BookText"/>
      </w:pPr>
      <w:r>
        <w:rPr>
          <w:rFonts w:ascii="IRNazanin" w:hAnsi="IRNazanin" w:eastAsia="IRNazanin" w:cs="IRNazanin"/>
          <w:lang w:bidi="fa-IR"/>
          <w:color w:val="111111"/>
          <w:sz w:val="28"/>
          <w:szCs w:val="28"/>
          <w:rtl/>
        </w:rPr>
        <w:t xml:space="preserve">عدد الأوراق : 578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باش أعيان - بغداد رقم الحفظ : 78ح</w:t>
      </w:r>
    </w:p>
    <w:p>
      <w:pPr>
        <w:pStyle w:val="Heading4"/>
      </w:pPr>
      <w:bookmarkStart w:id="2284" w:name="_Toc1580"/>
      <w:r>
        <w:t>1540-نسخة أخرى</w:t>
      </w:r>
      <w:bookmarkEnd w:id="2284"/>
    </w:p>
    <w:p>
      <w:pPr>
        <w:pStyle w:val="BookText"/>
      </w:pPr>
      <w:r>
        <w:rPr>
          <w:rFonts w:ascii="Amiri" w:hAnsi="Amiri" w:eastAsia="Amiri" w:cs="Amiri"/>
          <w:lang w:bidi="ar-SA"/>
          <w:color w:val="111111"/>
          <w:sz w:val="28"/>
          <w:szCs w:val="28"/>
          <w:rtl/>
        </w:rPr>
        <w:t xml:space="preserve">جيدة الخط تبدأ من سورة المؤمنين إلى سورة الأحقاف .</w:t>
      </w:r>
    </w:p>
    <w:p>
      <w:pPr>
        <w:pStyle w:val="BookText"/>
      </w:pPr>
      <w:r>
        <w:rPr>
          <w:rFonts w:ascii="IRNazanin" w:hAnsi="IRNazanin" w:eastAsia="IRNazanin" w:cs="IRNazanin"/>
          <w:lang w:bidi="fa-IR"/>
          <w:color w:val="111111"/>
          <w:sz w:val="28"/>
          <w:szCs w:val="28"/>
          <w:rtl/>
        </w:rPr>
        <w:t xml:space="preserve">عدد الأوراق : 1036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باش أعيان - بغداد رقم الحفظ : 99ح</w:t>
      </w:r>
    </w:p>
    <w:p>
      <w:pPr>
        <w:pStyle w:val="Heading4"/>
      </w:pPr>
      <w:bookmarkStart w:id="2285" w:name="_Toc1581"/>
      <w:r>
        <w:t>1541-نسخة أخرى</w:t>
      </w:r>
      <w:bookmarkEnd w:id="2285"/>
    </w:p>
    <w:p>
      <w:pPr>
        <w:pStyle w:val="BookText"/>
      </w:pPr>
      <w:r>
        <w:rPr>
          <w:rFonts w:ascii="Amiri" w:hAnsi="Amiri" w:eastAsia="Amiri" w:cs="Amiri"/>
          <w:lang w:bidi="ar-SA"/>
          <w:color w:val="111111"/>
          <w:sz w:val="28"/>
          <w:szCs w:val="28"/>
          <w:rtl/>
        </w:rPr>
        <w:t xml:space="preserve">تبدأ من سورة العلق إلى آخر القرآن الكريم .</w:t>
      </w:r>
    </w:p>
    <w:p>
      <w:pPr>
        <w:pStyle w:val="BookText"/>
      </w:pPr>
      <w:r>
        <w:rPr>
          <w:rFonts w:ascii="IRNazanin" w:hAnsi="IRNazanin" w:eastAsia="IRNazanin" w:cs="IRNazanin"/>
          <w:lang w:bidi="fa-IR"/>
          <w:color w:val="111111"/>
          <w:sz w:val="28"/>
          <w:szCs w:val="28"/>
          <w:rtl/>
        </w:rPr>
        <w:t xml:space="preserve">عدد الأوراق : 1006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باش أعيان - البصرة رقم الحفظ : 100ح</w:t>
      </w:r>
    </w:p>
    <w:p>
      <w:pPr>
        <w:pStyle w:val="Heading4"/>
      </w:pPr>
      <w:bookmarkStart w:id="2286" w:name="_Toc1582"/>
      <w:r>
        <w:t>1542-نسخة أخرى</w:t>
      </w:r>
      <w:bookmarkEnd w:id="2286"/>
    </w:p>
    <w:p>
      <w:pPr>
        <w:pStyle w:val="BookText"/>
      </w:pPr>
      <w:r>
        <w:rPr>
          <w:rFonts w:ascii="Amiri" w:hAnsi="Amiri" w:eastAsia="Amiri" w:cs="Amiri"/>
          <w:lang w:bidi="ar-SA"/>
          <w:color w:val="111111"/>
          <w:sz w:val="28"/>
          <w:szCs w:val="28"/>
          <w:rtl/>
        </w:rPr>
        <w:t xml:space="preserve">تبدأ من سورة الأنعام إلى سورة يوسف .</w:t>
      </w:r>
    </w:p>
    <w:p>
      <w:pPr>
        <w:pStyle w:val="BookText"/>
      </w:pPr>
      <w:r>
        <w:rPr>
          <w:rFonts w:ascii="IRNazanin" w:hAnsi="IRNazanin" w:eastAsia="IRNazanin" w:cs="IRNazanin"/>
          <w:lang w:bidi="fa-IR"/>
          <w:color w:val="111111"/>
          <w:sz w:val="28"/>
          <w:szCs w:val="28"/>
          <w:rtl/>
        </w:rPr>
        <w:t xml:space="preserve">عدد الأوراق : 882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:7</w:t>
      </w:r>
    </w:p>
    <w:p>
      <w:pPr>
        <w:pStyle w:val="BookText"/>
      </w:pPr>
      <w:r>
        <w:rPr>
          <w:rFonts w:ascii="Amiri" w:hAnsi="Amiri" w:eastAsia="Amiri" w:cs="Amiri"/>
          <w:lang w:bidi="ar-SA"/>
          <w:color w:val="111111"/>
          <w:sz w:val="28"/>
          <w:szCs w:val="28"/>
          <w:rtl/>
        </w:rPr>
        <w:t xml:space="preserve">اسم المكتبة : باش أعيان - البصرة رقم الحفظ : 50ح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32" w:name="pg8298_78780"/>
    <w:bookmarkEnd w:id="532"/>
    <w:p>
      <w:pPr>
        <w:pStyle w:val="Heading4"/>
      </w:pPr>
      <w:bookmarkStart w:id="2287" w:name="_Toc1583"/>
      <w:r>
        <w:t>1543-نسخة أخرى</w:t>
      </w:r>
      <w:bookmarkEnd w:id="2287"/>
    </w:p>
    <w:p>
      <w:pPr>
        <w:pStyle w:val="BookText"/>
      </w:pPr>
      <w:r>
        <w:rPr>
          <w:rFonts w:ascii="Amiri" w:hAnsi="Amiri" w:eastAsia="Amiri" w:cs="Amiri"/>
          <w:lang w:bidi="ar-SA"/>
          <w:color w:val="111111"/>
          <w:sz w:val="28"/>
          <w:szCs w:val="28"/>
          <w:rtl/>
        </w:rPr>
        <w:t xml:space="preserve">تتضمن المجلد الأول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1078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باش أعيان - البصرة رقم الحفظ : 97 ح</w:t>
      </w:r>
    </w:p>
    <w:p>
      <w:pPr>
        <w:pStyle w:val="Heading4"/>
      </w:pPr>
      <w:bookmarkStart w:id="2288" w:name="_Toc1584"/>
      <w:r>
        <w:t>1544-نسخة أخرى</w:t>
      </w:r>
      <w:bookmarkEnd w:id="2288"/>
    </w:p>
    <w:p>
      <w:pPr>
        <w:pStyle w:val="BookText"/>
      </w:pPr>
      <w:r>
        <w:rPr>
          <w:rFonts w:ascii="IRNazanin" w:hAnsi="IRNazanin" w:eastAsia="IRNazanin" w:cs="IRNazanin"/>
          <w:lang w:bidi="fa-IR"/>
          <w:color w:val="111111"/>
          <w:sz w:val="28"/>
          <w:szCs w:val="28"/>
          <w:rtl/>
        </w:rPr>
        <w:t xml:space="preserve">تملكها محمود الآلوسی أبو الثناء سنة 1250ه/ 1834م.</w:t>
      </w:r>
    </w:p>
    <w:p>
      <w:pPr>
        <w:pStyle w:val="BookText"/>
      </w:pPr>
      <w:r>
        <w:rPr>
          <w:rFonts w:ascii="IRNazanin" w:hAnsi="IRNazanin" w:eastAsia="IRNazanin" w:cs="IRNazanin"/>
          <w:lang w:bidi="fa-IR"/>
          <w:color w:val="111111"/>
          <w:sz w:val="28"/>
          <w:szCs w:val="28"/>
          <w:rtl/>
        </w:rPr>
        <w:t xml:space="preserve">عدد الأوراق : 802 المقاس : 30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6442ح</w:t>
      </w:r>
    </w:p>
    <w:p>
      <w:pPr>
        <w:pStyle w:val="Heading4"/>
      </w:pPr>
      <w:bookmarkStart w:id="2289" w:name="_Toc1585"/>
      <w:r>
        <w:t>1545-نسخة أخرى</w:t>
      </w:r>
      <w:bookmarkEnd w:id="2289"/>
    </w:p>
    <w:p>
      <w:pPr>
        <w:pStyle w:val="BookText"/>
      </w:pPr>
      <w:r>
        <w:rPr>
          <w:rFonts w:ascii="IRNazanin" w:hAnsi="IRNazanin" w:eastAsia="IRNazanin" w:cs="IRNazanin"/>
          <w:lang w:bidi="fa-IR"/>
          <w:color w:val="111111"/>
          <w:sz w:val="28"/>
          <w:szCs w:val="28"/>
          <w:rtl/>
        </w:rPr>
        <w:t xml:space="preserve">تتضمن المجلد الأول .</w:t>
      </w:r>
    </w:p>
    <w:p>
      <w:pPr>
        <w:pStyle w:val="BookText"/>
      </w:pPr>
      <w:r>
        <w:rPr>
          <w:rFonts w:ascii="IRNazanin" w:hAnsi="IRNazanin" w:eastAsia="IRNazanin" w:cs="IRNazanin"/>
          <w:lang w:bidi="fa-IR"/>
          <w:color w:val="111111"/>
          <w:sz w:val="28"/>
          <w:szCs w:val="28"/>
          <w:rtl/>
        </w:rPr>
        <w:t xml:space="preserve">عدد الأوراق : 406 المقاس : 30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2235ح</w:t>
      </w:r>
    </w:p>
    <w:p>
      <w:pPr>
        <w:pStyle w:val="Heading4"/>
      </w:pPr>
      <w:bookmarkStart w:id="2290" w:name="_Toc1586"/>
      <w:r>
        <w:t>1546-نسخة أخرى</w:t>
      </w:r>
      <w:bookmarkEnd w:id="2290"/>
    </w:p>
    <w:p>
      <w:pPr>
        <w:pStyle w:val="BookText"/>
      </w:pPr>
      <w:r>
        <w:rPr>
          <w:rFonts w:ascii="Amiri" w:hAnsi="Amiri" w:eastAsia="Amiri" w:cs="Amiri"/>
          <w:lang w:bidi="ar-SA"/>
          <w:color w:val="111111"/>
          <w:sz w:val="28"/>
          <w:szCs w:val="28"/>
          <w:rtl/>
        </w:rPr>
        <w:t xml:space="preserve">تبدأ بسورة آل عمران إلى سورة المائدة .</w:t>
      </w:r>
    </w:p>
    <w:p>
      <w:pPr>
        <w:pStyle w:val="BookText"/>
      </w:pPr>
      <w:r>
        <w:rPr>
          <w:rFonts w:ascii="IRNazanin" w:hAnsi="IRNazanin" w:eastAsia="IRNazanin" w:cs="IRNazanin"/>
          <w:lang w:bidi="fa-IR"/>
          <w:color w:val="111111"/>
          <w:sz w:val="28"/>
          <w:szCs w:val="28"/>
          <w:rtl/>
        </w:rPr>
        <w:t xml:space="preserve">عدد الأوراق : 480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2485 ح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33" w:name="pg8298_78781"/>
    <w:bookmarkEnd w:id="533"/>
    <w:p>
      <w:pPr>
        <w:pStyle w:val="Heading4"/>
      </w:pPr>
      <w:bookmarkStart w:id="2291" w:name="_Toc1587"/>
      <w:r>
        <w:t>1547-نسخة أخرى</w:t>
      </w:r>
      <w:bookmarkEnd w:id="2291"/>
    </w:p>
    <w:p>
      <w:pPr>
        <w:pStyle w:val="BookText"/>
      </w:pPr>
      <w:r>
        <w:rPr>
          <w:rFonts w:ascii="Amiri" w:hAnsi="Amiri" w:eastAsia="Amiri" w:cs="Amiri"/>
          <w:lang w:bidi="ar-SA"/>
          <w:color w:val="111111"/>
          <w:sz w:val="28"/>
          <w:szCs w:val="28"/>
          <w:rtl/>
        </w:rPr>
        <w:t xml:space="preserve">في أولها لوحة مزوقة تبدأ بسورة يوسف</w:t>
      </w:r>
    </w:p>
    <w:p>
      <w:pPr>
        <w:pStyle w:val="BookText"/>
      </w:pPr>
      <w:r>
        <w:rPr>
          <w:rFonts w:ascii="IRNazanin" w:hAnsi="IRNazanin" w:eastAsia="IRNazanin" w:cs="IRNazanin"/>
          <w:lang w:bidi="fa-IR"/>
          <w:color w:val="111111"/>
          <w:sz w:val="28"/>
          <w:szCs w:val="28"/>
          <w:rtl/>
        </w:rPr>
        <w:t xml:space="preserve">عدد الأوراق : 312 المقاس : 28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2997 ح</w:t>
      </w:r>
    </w:p>
    <w:p>
      <w:pPr>
        <w:pStyle w:val="Heading4"/>
      </w:pPr>
      <w:bookmarkStart w:id="2292" w:name="_Toc1588"/>
      <w:r>
        <w:t>1548-نسخة أخرى</w:t>
      </w:r>
      <w:bookmarkEnd w:id="2292"/>
    </w:p>
    <w:p>
      <w:pPr>
        <w:pStyle w:val="BookText"/>
      </w:pPr>
      <w:r>
        <w:rPr>
          <w:rFonts w:ascii="Amiri" w:hAnsi="Amiri" w:eastAsia="Amiri" w:cs="Amiri"/>
          <w:lang w:bidi="ar-SA"/>
          <w:color w:val="111111"/>
          <w:sz w:val="28"/>
          <w:szCs w:val="28"/>
          <w:rtl/>
        </w:rPr>
        <w:t xml:space="preserve">تبدأ بسورة الأنعام إلى سورة هود من موقوفات الوزير داود باشا 1229ه/ 1246م.</w:t>
      </w:r>
    </w:p>
    <w:p>
      <w:pPr>
        <w:pStyle w:val="BookText"/>
      </w:pPr>
      <w:r>
        <w:rPr>
          <w:rFonts w:ascii="IRNazanin" w:hAnsi="IRNazanin" w:eastAsia="IRNazanin" w:cs="IRNazanin"/>
          <w:lang w:bidi="fa-IR"/>
          <w:color w:val="111111"/>
          <w:sz w:val="28"/>
          <w:szCs w:val="28"/>
          <w:rtl/>
        </w:rPr>
        <w:t xml:space="preserve">عدد الأوراق : 500 المقاس : 30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2236 ح</w:t>
      </w:r>
    </w:p>
    <w:p>
      <w:pPr>
        <w:pStyle w:val="Heading4"/>
      </w:pPr>
      <w:bookmarkStart w:id="2293" w:name="_Toc1589"/>
      <w:r>
        <w:t>1549-نسخة أخرى</w:t>
      </w:r>
      <w:bookmarkEnd w:id="2293"/>
    </w:p>
    <w:p>
      <w:pPr>
        <w:pStyle w:val="BookText"/>
      </w:pPr>
      <w:r>
        <w:rPr>
          <w:rFonts w:ascii="IRNazanin" w:hAnsi="IRNazanin" w:eastAsia="IRNazanin" w:cs="IRNazanin"/>
          <w:lang w:bidi="fa-IR"/>
          <w:color w:val="111111"/>
          <w:sz w:val="28"/>
          <w:szCs w:val="28"/>
          <w:rtl/>
        </w:rPr>
        <w:t xml:space="preserve">تبدأ بسورة الأعراف إلى سورة مريم في أولها وقفية بخط نعمان خير الدين الآلوسی سنة 1285ه/ 1315م</w:t>
      </w:r>
    </w:p>
    <w:p>
      <w:pPr>
        <w:pStyle w:val="BookText"/>
      </w:pPr>
      <w:r>
        <w:rPr>
          <w:rFonts w:ascii="IRNazanin" w:hAnsi="IRNazanin" w:eastAsia="IRNazanin" w:cs="IRNazanin"/>
          <w:lang w:bidi="fa-IR"/>
          <w:color w:val="111111"/>
          <w:sz w:val="28"/>
          <w:szCs w:val="28"/>
          <w:rtl/>
        </w:rPr>
        <w:t xml:space="preserve">عدد الأوراق : 640 المقاس : 30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6444ح</w:t>
      </w:r>
    </w:p>
    <w:p>
      <w:pPr>
        <w:pStyle w:val="Heading4"/>
      </w:pPr>
      <w:bookmarkStart w:id="2294" w:name="_Toc1590"/>
      <w:r>
        <w:t>1550-نسخة أخرى</w:t>
      </w:r>
      <w:bookmarkEnd w:id="2294"/>
    </w:p>
    <w:p>
      <w:pPr>
        <w:pStyle w:val="BookText"/>
      </w:pPr>
      <w:r>
        <w:rPr>
          <w:rFonts w:ascii="Amiri" w:hAnsi="Amiri" w:eastAsia="Amiri" w:cs="Amiri"/>
          <w:lang w:bidi="ar-SA"/>
          <w:color w:val="111111"/>
          <w:sz w:val="28"/>
          <w:szCs w:val="28"/>
          <w:rtl/>
        </w:rPr>
        <w:t xml:space="preserve">تتضمن سورة مريم إلى سورة ص .</w:t>
      </w:r>
    </w:p>
    <w:p>
      <w:pPr>
        <w:pStyle w:val="BookText"/>
      </w:pPr>
      <w:r>
        <w:rPr>
          <w:rFonts w:ascii="IRNazanin" w:hAnsi="IRNazanin" w:eastAsia="IRNazanin" w:cs="IRNazanin"/>
          <w:lang w:bidi="fa-IR"/>
          <w:color w:val="111111"/>
          <w:sz w:val="28"/>
          <w:szCs w:val="28"/>
          <w:rtl/>
        </w:rPr>
        <w:t xml:space="preserve">عدد الأوراق : 656 المقاس : 30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34" w:name="pg8298_78782"/>
    <w:bookmarkEnd w:id="534"/>
    <w:p>
      <w:pPr>
        <w:pStyle w:val="BookText"/>
      </w:pPr>
      <w:r>
        <w:rPr>
          <w:rFonts w:ascii="Amiri" w:hAnsi="Amiri" w:eastAsia="Amiri" w:cs="Amiri"/>
          <w:lang w:bidi="ar-SA"/>
          <w:color w:val="111111"/>
          <w:sz w:val="28"/>
          <w:szCs w:val="28"/>
          <w:rtl/>
        </w:rPr>
        <w:t xml:space="preserve">اسم المكتبة : أوقاف بغداد رقم الحفظ : 6444ح</w:t>
      </w:r>
    </w:p>
    <w:p>
      <w:pPr>
        <w:pStyle w:val="Heading4"/>
      </w:pPr>
      <w:bookmarkStart w:id="2295" w:name="_Toc1591"/>
      <w:r>
        <w:t>1551-نسخة أخرى</w:t>
      </w:r>
      <w:bookmarkEnd w:id="2295"/>
    </w:p>
    <w:p>
      <w:pPr>
        <w:pStyle w:val="BookText"/>
      </w:pPr>
      <w:r>
        <w:rPr>
          <w:rFonts w:ascii="Amiri" w:hAnsi="Amiri" w:eastAsia="Amiri" w:cs="Amiri"/>
          <w:lang w:bidi="ar-SA"/>
          <w:color w:val="111111"/>
          <w:sz w:val="28"/>
          <w:szCs w:val="28"/>
          <w:rtl/>
        </w:rPr>
        <w:t xml:space="preserve">تبدأ بسورة ص إلى آخر القرآن .</w:t>
      </w:r>
    </w:p>
    <w:p>
      <w:pPr>
        <w:pStyle w:val="BookText"/>
      </w:pPr>
      <w:r>
        <w:rPr>
          <w:rFonts w:ascii="IRNazanin" w:hAnsi="IRNazanin" w:eastAsia="IRNazanin" w:cs="IRNazanin"/>
          <w:lang w:bidi="fa-IR"/>
          <w:color w:val="111111"/>
          <w:sz w:val="28"/>
          <w:szCs w:val="28"/>
          <w:rtl/>
        </w:rPr>
        <w:t xml:space="preserve">عدد الأوراق : 630 المقاس : 30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6445</w:t>
      </w:r>
    </w:p>
    <w:p>
      <w:pPr>
        <w:pStyle w:val="Heading4"/>
      </w:pPr>
      <w:bookmarkStart w:id="2296" w:name="_Toc1592"/>
      <w:r>
        <w:t>1552-نسخة أخرى</w:t>
      </w:r>
      <w:bookmarkEnd w:id="2296"/>
    </w:p>
    <w:p>
      <w:pPr>
        <w:pStyle w:val="BookText"/>
      </w:pPr>
      <w:r>
        <w:rPr>
          <w:rFonts w:ascii="IRNazanin" w:hAnsi="IRNazanin" w:eastAsia="IRNazanin" w:cs="IRNazanin"/>
          <w:lang w:bidi="fa-IR"/>
          <w:color w:val="111111"/>
          <w:sz w:val="28"/>
          <w:szCs w:val="28"/>
          <w:rtl/>
        </w:rPr>
        <w:t xml:space="preserve">تتضمن المجلد الأول .</w:t>
      </w:r>
    </w:p>
    <w:p>
      <w:pPr>
        <w:pStyle w:val="BookText"/>
      </w:pPr>
      <w:r>
        <w:rPr>
          <w:rFonts w:ascii="IRNazanin" w:hAnsi="IRNazanin" w:eastAsia="IRNazanin" w:cs="IRNazanin"/>
          <w:lang w:bidi="fa-IR"/>
          <w:color w:val="111111"/>
          <w:sz w:val="28"/>
          <w:szCs w:val="28"/>
          <w:rtl/>
        </w:rPr>
        <w:t xml:space="preserve">عدد الأوراق : 916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أوقاف الموصل رقم الحفظ : 38527 ح</w:t>
      </w:r>
    </w:p>
    <w:p>
      <w:pPr>
        <w:pStyle w:val="Heading4"/>
      </w:pPr>
      <w:bookmarkStart w:id="2297" w:name="_Toc1593"/>
      <w:r>
        <w:t>1553-نسخة أخرى</w:t>
      </w:r>
      <w:bookmarkEnd w:id="2297"/>
    </w:p>
    <w:p>
      <w:pPr>
        <w:pStyle w:val="BookText"/>
      </w:pPr>
      <w:r>
        <w:rPr>
          <w:rFonts w:ascii="Amiri" w:hAnsi="Amiri" w:eastAsia="Amiri" w:cs="Amiri"/>
          <w:lang w:bidi="ar-SA"/>
          <w:color w:val="111111"/>
          <w:sz w:val="28"/>
          <w:szCs w:val="28"/>
          <w:rtl/>
        </w:rPr>
        <w:t xml:space="preserve">تتضمن المجلد الثاني</w:t>
      </w:r>
    </w:p>
    <w:p>
      <w:pPr>
        <w:pStyle w:val="BookText"/>
      </w:pPr>
      <w:r>
        <w:rPr>
          <w:rFonts w:ascii="IRNazanin" w:hAnsi="IRNazanin" w:eastAsia="IRNazanin" w:cs="IRNazanin"/>
          <w:lang w:bidi="fa-IR"/>
          <w:color w:val="111111"/>
          <w:sz w:val="28"/>
          <w:szCs w:val="28"/>
          <w:rtl/>
        </w:rPr>
        <w:t xml:space="preserve">عدد الأوراق : 838 المقاس : 31</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أوقاف الموصل رقم الحفظ : 38528 ح</w:t>
      </w:r>
    </w:p>
    <w:p>
      <w:pPr>
        <w:pStyle w:val="Heading4"/>
      </w:pPr>
      <w:bookmarkStart w:id="2298" w:name="_Toc1594"/>
      <w:r>
        <w:t>1554-نسخة أخرى</w:t>
      </w:r>
      <w:bookmarkEnd w:id="2298"/>
    </w:p>
    <w:p>
      <w:pPr>
        <w:pStyle w:val="BookText"/>
      </w:pPr>
      <w:r>
        <w:rPr>
          <w:rFonts w:ascii="IRNazanin" w:hAnsi="IRNazanin" w:eastAsia="IRNazanin" w:cs="IRNazanin"/>
          <w:lang w:bidi="fa-IR"/>
          <w:color w:val="111111"/>
          <w:sz w:val="28"/>
          <w:szCs w:val="28"/>
          <w:rtl/>
        </w:rPr>
        <w:t xml:space="preserve">تتضمن المجلد الثالث</w:t>
      </w:r>
    </w:p>
    <w:p>
      <w:pPr>
        <w:pStyle w:val="BookText"/>
      </w:pPr>
      <w:r>
        <w:rPr>
          <w:rFonts w:ascii="IRNazanin" w:hAnsi="IRNazanin" w:eastAsia="IRNazanin" w:cs="IRNazanin"/>
          <w:lang w:bidi="fa-IR"/>
          <w:color w:val="111111"/>
          <w:sz w:val="28"/>
          <w:szCs w:val="28"/>
          <w:rtl/>
        </w:rPr>
        <w:t xml:space="preserve">عدد الأوراق:822 المقاس: 31</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الأسطر:35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35" w:name="pg8298_78783"/>
    <w:bookmarkEnd w:id="535"/>
    <w:p>
      <w:pPr>
        <w:pStyle w:val="BookText"/>
      </w:pPr>
      <w:r>
        <w:rPr>
          <w:rFonts w:ascii="Amiri" w:hAnsi="Amiri" w:eastAsia="Amiri" w:cs="Amiri"/>
          <w:lang w:bidi="ar-SA"/>
          <w:color w:val="111111"/>
          <w:sz w:val="28"/>
          <w:szCs w:val="28"/>
          <w:rtl/>
        </w:rPr>
        <w:t xml:space="preserve">اسم المكتبة : أوقاف الموصل رقم الحفظ : 38529ح</w:t>
      </w:r>
    </w:p>
    <w:p>
      <w:pPr>
        <w:pStyle w:val="Heading4"/>
      </w:pPr>
      <w:bookmarkStart w:id="2299" w:name="_Toc1595"/>
      <w:r>
        <w:t>1555-نسخة أخرى</w:t>
      </w:r>
      <w:bookmarkEnd w:id="2299"/>
    </w:p>
    <w:p>
      <w:pPr>
        <w:pStyle w:val="BookText"/>
      </w:pPr>
      <w:r>
        <w:rPr>
          <w:rFonts w:ascii="IRNazanin" w:hAnsi="IRNazanin" w:eastAsia="IRNazanin" w:cs="IRNazanin"/>
          <w:lang w:bidi="fa-IR"/>
          <w:color w:val="111111"/>
          <w:sz w:val="28"/>
          <w:szCs w:val="28"/>
          <w:rtl/>
        </w:rPr>
        <w:t xml:space="preserve">تتضمن المجلد الرابع</w:t>
      </w:r>
    </w:p>
    <w:p>
      <w:pPr>
        <w:pStyle w:val="BookText"/>
      </w:pPr>
      <w:r>
        <w:rPr>
          <w:rFonts w:ascii="IRNazanin" w:hAnsi="IRNazanin" w:eastAsia="IRNazanin" w:cs="IRNazanin"/>
          <w:lang w:bidi="fa-IR"/>
          <w:color w:val="111111"/>
          <w:sz w:val="28"/>
          <w:szCs w:val="28"/>
          <w:rtl/>
        </w:rPr>
        <w:t xml:space="preserve">عدد الأوراق : 736 المقاس : 31</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أوقاف الموصل رقم الحفظ : 38530ح</w:t>
      </w:r>
    </w:p>
    <w:p>
      <w:pPr>
        <w:pStyle w:val="Heading4"/>
      </w:pPr>
      <w:bookmarkStart w:id="2300" w:name="_Toc1596"/>
      <w:r>
        <w:t>1556-درة التنزيل وغرة التأويل</w:t>
      </w:r>
      <w:bookmarkEnd w:id="2300"/>
    </w:p>
    <w:p>
      <w:pPr>
        <w:pStyle w:val="BookText"/>
      </w:pPr>
      <w:r>
        <w:rPr>
          <w:rFonts w:ascii="IRNazanin" w:hAnsi="IRNazanin" w:eastAsia="IRNazanin" w:cs="IRNazanin"/>
          <w:lang w:bidi="fa-IR"/>
          <w:color w:val="111111"/>
          <w:sz w:val="28"/>
          <w:szCs w:val="28"/>
          <w:rtl/>
        </w:rPr>
        <w:t xml:space="preserve">لفخر الدین محمد بن عمر الرازي المتوفي سنة 606ه/ 1210م.</w:t>
      </w:r>
    </w:p>
    <w:p>
      <w:pPr>
        <w:pStyle w:val="BookText"/>
      </w:pPr>
      <w:r>
        <w:rPr>
          <w:rFonts w:ascii="Amiri" w:hAnsi="Amiri" w:eastAsia="Amiri" w:cs="Amiri"/>
          <w:lang w:bidi="ar-SA"/>
          <w:color w:val="111111"/>
          <w:sz w:val="28"/>
          <w:szCs w:val="28"/>
          <w:rtl/>
        </w:rPr>
        <w:t xml:space="preserve">تناول فيه الآيات المتكررة بالكلمات المتفقة والمختلفة .</w:t>
      </w:r>
    </w:p>
    <w:p>
      <w:pPr>
        <w:pStyle w:val="BookText"/>
      </w:pPr>
      <w:r>
        <w:rPr>
          <w:rFonts w:ascii="Amiri" w:hAnsi="Amiri" w:eastAsia="Amiri" w:cs="Amiri"/>
          <w:lang w:bidi="ar-SA"/>
          <w:color w:val="111111"/>
          <w:sz w:val="28"/>
          <w:szCs w:val="28"/>
          <w:rtl/>
        </w:rPr>
        <w:t xml:space="preserve">كتبها محمد هاشم بن حامد القادري سنة 1332ه/ 1714م تتضمن القسم الأول من الكتاب .</w:t>
      </w:r>
    </w:p>
    <w:p>
      <w:pPr>
        <w:pStyle w:val="BookText"/>
      </w:pPr>
      <w:r>
        <w:rPr>
          <w:rFonts w:ascii="IRNazanin" w:hAnsi="IRNazanin" w:eastAsia="IRNazanin" w:cs="IRNazanin"/>
          <w:lang w:bidi="fa-IR"/>
          <w:color w:val="111111"/>
          <w:sz w:val="28"/>
          <w:szCs w:val="28"/>
          <w:rtl/>
        </w:rPr>
        <w:t xml:space="preserve">عدد الأوراق : 735 المقاس : 23،5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معجم المؤلفين 11/ 79 کشف 1/ 731 ، هدية العارفين 1/ 107، طبقات المفسرين ص 115.</w:t>
      </w:r>
    </w:p>
    <w:p>
      <w:pPr>
        <w:pStyle w:val="BookText"/>
      </w:pPr>
      <w:r>
        <w:rPr>
          <w:rFonts w:ascii="Amiri" w:hAnsi="Amiri" w:eastAsia="Amiri" w:cs="Amiri"/>
          <w:lang w:bidi="ar-SA"/>
          <w:color w:val="111111"/>
          <w:sz w:val="28"/>
          <w:szCs w:val="28"/>
          <w:rtl/>
        </w:rPr>
        <w:t xml:space="preserve">اسم المكتبة : دار المخطوطات - بغداد رقم الحفظ : 8644</w:t>
      </w:r>
    </w:p>
    <w:p>
      <w:pPr>
        <w:pStyle w:val="Heading4"/>
      </w:pPr>
      <w:bookmarkStart w:id="2301" w:name="_Toc1597"/>
      <w:r>
        <w:t>1557-درة الناصحين</w:t>
      </w:r>
      <w:bookmarkEnd w:id="2301"/>
    </w:p>
    <w:p>
      <w:pPr>
        <w:pStyle w:val="BookText"/>
      </w:pPr>
      <w:r>
        <w:rPr>
          <w:rFonts w:ascii="Amiri" w:hAnsi="Amiri" w:eastAsia="Amiri" w:cs="Amiri"/>
          <w:lang w:bidi="ar-SA"/>
          <w:color w:val="111111"/>
          <w:sz w:val="28"/>
          <w:szCs w:val="28"/>
          <w:rtl/>
        </w:rPr>
        <w:t xml:space="preserve">لعثمان بن حسن بن أحمد الشاكر الخويري الرومي الحنفي المتوفى سنة 1241ه /1825م.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36" w:name="pg8298_78784"/>
    <w:bookmarkEnd w:id="536"/>
    <w:p>
      <w:pPr>
        <w:pStyle w:val="BookText"/>
      </w:pPr>
      <w:r>
        <w:rPr>
          <w:rFonts w:ascii="Amiri" w:hAnsi="Amiri" w:eastAsia="Amiri" w:cs="Amiri"/>
          <w:lang w:bidi="ar-SA"/>
          <w:color w:val="111111"/>
          <w:sz w:val="28"/>
          <w:szCs w:val="28"/>
          <w:rtl/>
        </w:rPr>
        <w:t xml:space="preserve">أوله : (الحمد لله الذي جعلنا من الناصحين وأفهمنا من علوم العلماء الراسخين...) .</w:t>
      </w:r>
    </w:p>
    <w:p>
      <w:pPr>
        <w:pStyle w:val="BookText"/>
      </w:pPr>
      <w:r>
        <w:rPr>
          <w:rFonts w:ascii="Amiri" w:hAnsi="Amiri" w:eastAsia="Amiri" w:cs="Amiri"/>
          <w:lang w:bidi="ar-SA"/>
          <w:color w:val="111111"/>
          <w:sz w:val="28"/>
          <w:szCs w:val="28"/>
          <w:rtl/>
        </w:rPr>
        <w:t xml:space="preserve">تضمن الكتاب مجالس في تفسير القرآن والحديث فرغ منها المؤلف سنة 1224ه /1825م.</w:t>
      </w:r>
    </w:p>
    <w:p>
      <w:pPr>
        <w:pStyle w:val="BookText"/>
      </w:pPr>
      <w:r>
        <w:rPr>
          <w:rFonts w:ascii="IRNazanin" w:hAnsi="IRNazanin" w:eastAsia="IRNazanin" w:cs="IRNazanin"/>
          <w:lang w:bidi="fa-IR"/>
          <w:color w:val="111111"/>
          <w:sz w:val="28"/>
          <w:szCs w:val="28"/>
          <w:rtl/>
        </w:rPr>
        <w:t xml:space="preserve">عدد الأوراق : 368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المراجع : ذ/ كشف 1/ 462 ، هدية العارفين 1/ 661 ، معجم المؤلفين 253/6</w:t>
      </w:r>
    </w:p>
    <w:p>
      <w:pPr>
        <w:pStyle w:val="BookText"/>
      </w:pPr>
      <w:r>
        <w:rPr>
          <w:rFonts w:ascii="Amiri" w:hAnsi="Amiri" w:eastAsia="Amiri" w:cs="Amiri"/>
          <w:lang w:bidi="ar-SA"/>
          <w:color w:val="111111"/>
          <w:sz w:val="28"/>
          <w:szCs w:val="28"/>
          <w:rtl/>
        </w:rPr>
        <w:t xml:space="preserve">اسم المكتبة : دار المخطوطات - بغداد رقم الحفظ : 42649</w:t>
      </w:r>
    </w:p>
    <w:p>
      <w:pPr>
        <w:pStyle w:val="Heading4"/>
      </w:pPr>
      <w:bookmarkStart w:id="2302" w:name="_Toc1598"/>
      <w:r>
        <w:t>1558-الدرر اللامعة في بيان أشكال بعض الآيات الساطعة</w:t>
      </w:r>
      <w:bookmarkEnd w:id="2302"/>
    </w:p>
    <w:p>
      <w:pPr>
        <w:pStyle w:val="BookText"/>
      </w:pPr>
      <w:r>
        <w:rPr>
          <w:rFonts w:ascii="Amiri" w:hAnsi="Amiri" w:eastAsia="Amiri" w:cs="Amiri"/>
          <w:lang w:bidi="ar-SA"/>
          <w:color w:val="111111"/>
          <w:sz w:val="28"/>
          <w:szCs w:val="28"/>
          <w:rtl/>
        </w:rPr>
        <w:t xml:space="preserve">لأبي بكر بن هداية الله الحسني الديواني الكوراني الكردي المصنف </w:t>
      </w:r>
      <w:r>
        <w:rPr>
          <w:rStyle w:val="FootnoteReference"/>
        </w:rPr>
        <w:footnoteReference w:id="181"/>
      </w:r>
      <w:r>
        <w:rPr>
          <w:rFonts w:ascii="Amiri" w:hAnsi="Amiri" w:eastAsia="Amiri" w:cs="Amiri"/>
          <w:lang w:bidi="ar-SA"/>
          <w:color w:val="111111"/>
          <w:sz w:val="28"/>
          <w:szCs w:val="28"/>
          <w:rtl/>
        </w:rPr>
        <w:t xml:space="preserve">المتوفى سنة 1014ه/ 1605م.</w:t>
      </w:r>
    </w:p>
    <w:p>
      <w:pPr>
        <w:pStyle w:val="BookText"/>
      </w:pPr>
      <w:r>
        <w:rPr>
          <w:rFonts w:ascii="IRNazanin" w:hAnsi="IRNazanin" w:eastAsia="IRNazanin" w:cs="IRNazanin"/>
          <w:lang w:bidi="fa-IR"/>
          <w:color w:val="111111"/>
          <w:sz w:val="28"/>
          <w:szCs w:val="28"/>
          <w:rtl/>
        </w:rPr>
        <w:t xml:space="preserve">أوله : (الحمد لله الذي أنزل على عبده الكتاب ليكون بشيرا ونذيرا ولم يجعل له عوجا ، وتبارك الذي أنزل الفرقان على عبده ليكشف لهم قناع الانغلاق عن آيات محکمات...) .</w:t>
      </w:r>
    </w:p>
    <w:p>
      <w:pPr>
        <w:pStyle w:val="BookText"/>
      </w:pPr>
      <w:r>
        <w:rPr>
          <w:rFonts w:ascii="Amiri" w:hAnsi="Amiri" w:eastAsia="Amiri" w:cs="Amiri"/>
          <w:lang w:bidi="ar-SA"/>
          <w:color w:val="111111"/>
          <w:sz w:val="28"/>
          <w:szCs w:val="28"/>
          <w:rtl/>
        </w:rPr>
        <w:t xml:space="preserve">اعتمد المؤلف في وضع كتابه على كتاب أنوار التنزيل وأسرار التأويل للبيضاوي ورتبه على مقدمة وتسعة مقاصد وخاتمة .</w:t>
      </w:r>
    </w:p>
    <w:p>
      <w:pPr>
        <w:pStyle w:val="BookText"/>
      </w:pPr>
      <w:r>
        <w:rPr>
          <w:rFonts w:ascii="Amiri" w:hAnsi="Amiri" w:eastAsia="Amiri" w:cs="Amiri"/>
          <w:lang w:bidi="ar-SA"/>
          <w:color w:val="111111"/>
          <w:sz w:val="28"/>
          <w:szCs w:val="28"/>
          <w:rtl/>
        </w:rPr>
        <w:t xml:space="preserve">نسخة جيدة كتبها سعدي العثماني خادم السجادة .</w:t>
      </w:r>
    </w:p>
    <w:p>
      <w:pPr>
        <w:pStyle w:val="BookText"/>
      </w:pPr>
      <w:r>
        <w:rPr>
          <w:rFonts w:ascii="IRNazanin" w:hAnsi="IRNazanin" w:eastAsia="IRNazanin" w:cs="IRNazanin"/>
          <w:lang w:bidi="fa-IR"/>
          <w:color w:val="111111"/>
          <w:sz w:val="28"/>
          <w:szCs w:val="28"/>
          <w:rtl/>
        </w:rPr>
        <w:t xml:space="preserve">عدد الأوراق : 204 المقاس : 29</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32</w:t>
      </w:r>
    </w:p>
    <w:p>
      <w:pPr>
        <w:pStyle w:val="BookText"/>
      </w:pPr>
      <w:r>
        <w:rPr>
          <w:rFonts w:ascii="Amiri" w:hAnsi="Amiri" w:eastAsia="Amiri" w:cs="Amiri"/>
          <w:lang w:bidi="ar-SA"/>
          <w:color w:val="111111"/>
          <w:sz w:val="28"/>
          <w:szCs w:val="28"/>
          <w:rtl/>
        </w:rPr>
        <w:t xml:space="preserve">المراجع : الأعلام 2/ 71 ، معجم المؤلفين 3/ 77 .</w:t>
      </w:r>
    </w:p>
    <w:p>
      <w:pPr>
        <w:pStyle w:val="BookText"/>
      </w:pPr>
      <w:r>
        <w:rPr>
          <w:rFonts w:ascii="Amiri" w:hAnsi="Amiri" w:eastAsia="Amiri" w:cs="Amiri"/>
          <w:lang w:bidi="ar-SA"/>
          <w:color w:val="111111"/>
          <w:sz w:val="28"/>
          <w:szCs w:val="28"/>
          <w:rtl/>
        </w:rPr>
        <w:t xml:space="preserve">اسم المكتبة : دار المخطوطات - بغداد رقم الحفظ : 1/7163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37" w:name="pg8298_78785"/>
    <w:bookmarkEnd w:id="537"/>
    <w:p>
      <w:pPr>
        <w:pStyle w:val="Heading4"/>
      </w:pPr>
      <w:bookmarkStart w:id="2303" w:name="_Toc1599"/>
      <w:r>
        <w:t>1559-دقائق التفسير</w:t>
      </w:r>
      <w:bookmarkEnd w:id="2303"/>
    </w:p>
    <w:p>
      <w:pPr>
        <w:pStyle w:val="BookText"/>
      </w:pPr>
      <w:r>
        <w:rPr>
          <w:rFonts w:ascii="Amiri" w:hAnsi="Amiri" w:eastAsia="Amiri" w:cs="Amiri"/>
          <w:lang w:bidi="ar-SA"/>
          <w:color w:val="111111"/>
          <w:sz w:val="28"/>
          <w:szCs w:val="28"/>
          <w:rtl/>
        </w:rPr>
        <w:t xml:space="preserve">لمصطفى كاتب المحكمة الكبرى بمدينة سلانيك سنة 1085ه/ 1674م .</w:t>
      </w:r>
    </w:p>
    <w:p>
      <w:pPr>
        <w:pStyle w:val="BookText"/>
      </w:pPr>
      <w:r>
        <w:rPr>
          <w:rFonts w:ascii="Amiri" w:hAnsi="Amiri" w:eastAsia="Amiri" w:cs="Amiri"/>
          <w:lang w:bidi="ar-SA"/>
          <w:color w:val="111111"/>
          <w:sz w:val="28"/>
          <w:szCs w:val="28"/>
          <w:rtl/>
        </w:rPr>
        <w:t xml:space="preserve">أوله : (بسم الله هو الذات المحتوي على جميع الكمالات الذاتية ... الرحمن المفيض رحمة الامتنان على جميع الأعيان ...) .</w:t>
      </w:r>
    </w:p>
    <w:p>
      <w:pPr>
        <w:pStyle w:val="BookText"/>
      </w:pPr>
      <w:r>
        <w:rPr>
          <w:rFonts w:ascii="IRNazanin" w:hAnsi="IRNazanin" w:eastAsia="IRNazanin" w:cs="IRNazanin"/>
          <w:lang w:bidi="fa-IR"/>
          <w:color w:val="111111"/>
          <w:sz w:val="28"/>
          <w:szCs w:val="28"/>
          <w:rtl/>
        </w:rPr>
        <w:t xml:space="preserve">وهو تفسير جمعه المؤلف من عدة كتب في التفسير من كبار المفسرين كالزمخشري والبيضاوي والرازي وجلال الدين الدواني وأبي السعود وابن كمال باشا وغيرهم . كتبت بخط النسخ سنة 1244ه/ 1829م تملكها أبو الثناء الآلوسی سنة 1249ه / 1834 م كتبها المرحوم منير القاضي المتوفى سنة 1389 ه/ 1969م (الأعلام 7/ 309) وقد وضع في أول هذه النسخة تعريف بالمؤلف والكتاب .</w:t>
      </w:r>
    </w:p>
    <w:p>
      <w:pPr>
        <w:pStyle w:val="BookText"/>
      </w:pPr>
      <w:r>
        <w:rPr>
          <w:rFonts w:ascii="IRNazanin" w:hAnsi="IRNazanin" w:eastAsia="IRNazanin" w:cs="IRNazanin"/>
          <w:lang w:bidi="fa-IR"/>
          <w:color w:val="111111"/>
          <w:sz w:val="28"/>
          <w:szCs w:val="28"/>
          <w:rtl/>
        </w:rPr>
        <w:t xml:space="preserve">عدد الأوراق : 470 المقاس : 28,5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30358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38" w:name="pg8298_78786"/>
    <w:bookmarkEnd w:id="538"/>
    <w:p>
      <w:pPr>
        <w:pStyle w:val="Heading3"/>
      </w:pPr>
      <w:bookmarkStart w:id="2304" w:name="_Toc1600"/>
      <w:r>
        <w:t>ر-</w:t>
      </w:r>
      <w:bookmarkEnd w:id="2304"/>
    </w:p>
    <w:p>
      <w:pPr>
        <w:pStyle w:val="Heading4"/>
      </w:pPr>
      <w:bookmarkStart w:id="2305" w:name="_Toc1601"/>
      <w:r>
        <w:t>1560-رسالة على بعض ما جاء في تفسير البيضاوي</w:t>
      </w:r>
      <w:bookmarkEnd w:id="2305"/>
    </w:p>
    <w:p>
      <w:pPr>
        <w:pStyle w:val="BookText"/>
      </w:pPr>
      <w:r>
        <w:rPr>
          <w:rFonts w:ascii="Amiri" w:hAnsi="Amiri" w:eastAsia="Amiri" w:cs="Amiri"/>
          <w:lang w:bidi="ar-SA"/>
          <w:color w:val="111111"/>
          <w:sz w:val="28"/>
          <w:szCs w:val="28"/>
          <w:rtl/>
        </w:rPr>
        <w:t xml:space="preserve">لأحمد بن محمد قسيم السنندجي السنوي المعروف بالأحمد الثالث المردوخي المتوفى سنة 1274ه/ 1858م.</w:t>
      </w:r>
    </w:p>
    <w:p>
      <w:pPr>
        <w:pStyle w:val="BookText"/>
      </w:pPr>
      <w:r>
        <w:rPr>
          <w:rFonts w:ascii="Amiri" w:hAnsi="Amiri" w:eastAsia="Amiri" w:cs="Amiri"/>
          <w:lang w:bidi="ar-SA"/>
          <w:color w:val="111111"/>
          <w:sz w:val="28"/>
          <w:szCs w:val="28"/>
          <w:rtl/>
        </w:rPr>
        <w:t xml:space="preserve">أوله : (الحمد لله الذي علم من شاء ما شاء ، وألهم في قلب من أراد من المتفكرين في خلق الرحمن حقائق الأشياء ...) .</w:t>
      </w:r>
    </w:p>
    <w:p>
      <w:pPr>
        <w:pStyle w:val="BookText"/>
      </w:pPr>
      <w:r>
        <w:rPr>
          <w:rFonts w:ascii="IRNazanin" w:hAnsi="IRNazanin" w:eastAsia="IRNazanin" w:cs="IRNazanin"/>
          <w:lang w:bidi="fa-IR"/>
          <w:color w:val="111111"/>
          <w:sz w:val="28"/>
          <w:szCs w:val="28"/>
          <w:rtl/>
        </w:rPr>
        <w:t xml:space="preserve">عدد الأوراق : 21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 رقم الحفظ : 32674</w:t>
      </w:r>
    </w:p>
    <w:p>
      <w:pPr>
        <w:pStyle w:val="Heading4"/>
      </w:pPr>
      <w:bookmarkStart w:id="2306" w:name="_Toc1602"/>
      <w:r>
        <w:t>1561-نسخة أخرى</w:t>
      </w:r>
      <w:bookmarkEnd w:id="2306"/>
    </w:p>
    <w:p>
      <w:pPr>
        <w:pStyle w:val="BookText"/>
      </w:pPr>
      <w:r>
        <w:rPr>
          <w:rFonts w:ascii="IRNazanin" w:hAnsi="IRNazanin" w:eastAsia="IRNazanin" w:cs="IRNazanin"/>
          <w:lang w:bidi="fa-IR"/>
          <w:color w:val="111111"/>
          <w:sz w:val="28"/>
          <w:szCs w:val="28"/>
          <w:rtl/>
        </w:rPr>
        <w:t xml:space="preserve">عدد الأوراق : 21 المقاس :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32713</w:t>
      </w:r>
    </w:p>
    <w:p>
      <w:pPr>
        <w:pStyle w:val="Heading4"/>
      </w:pPr>
      <w:bookmarkStart w:id="2307" w:name="_Toc1603"/>
      <w:r>
        <w:t>1562-رسالة في تفسير قوله تعالى : «كَأْسٍ كَانَ مِزَاجُهَا كَافُورًا»</w:t>
      </w:r>
      <w:bookmarkEnd w:id="2307"/>
    </w:p>
    <w:p>
      <w:pPr>
        <w:pStyle w:val="BookText"/>
      </w:pPr>
      <w:r>
        <w:rPr>
          <w:rFonts w:ascii="Amiri" w:hAnsi="Amiri" w:eastAsia="Amiri" w:cs="Amiri"/>
          <w:lang w:bidi="ar-SA"/>
          <w:color w:val="111111"/>
          <w:sz w:val="28"/>
          <w:szCs w:val="28"/>
          <w:rtl/>
        </w:rPr>
        <w:t xml:space="preserve">لأحمد بن محمد الحموي الحنفي المتوفى سنة 1098ه/ 1687م .</w:t>
      </w:r>
    </w:p>
    <w:p>
      <w:pPr>
        <w:pStyle w:val="BookText"/>
      </w:pPr>
      <w:r>
        <w:rPr>
          <w:rFonts w:ascii="Amiri" w:hAnsi="Amiri" w:eastAsia="Amiri" w:cs="Amiri"/>
          <w:lang w:bidi="ar-SA"/>
          <w:color w:val="111111"/>
          <w:sz w:val="28"/>
          <w:szCs w:val="28"/>
          <w:rtl/>
        </w:rPr>
        <w:t xml:space="preserve">كتبت في حياة المؤلف سنة 1091ه/ 1680م.</w:t>
      </w:r>
    </w:p>
    <w:p>
      <w:pPr>
        <w:pStyle w:val="BookText"/>
      </w:pPr>
      <w:r>
        <w:rPr>
          <w:rFonts w:ascii="IRNazanin" w:hAnsi="IRNazanin" w:eastAsia="IRNazanin" w:cs="IRNazanin"/>
          <w:lang w:bidi="fa-IR"/>
          <w:color w:val="111111"/>
          <w:sz w:val="28"/>
          <w:szCs w:val="28"/>
          <w:rtl/>
        </w:rPr>
        <w:t xml:space="preserve">عدد الأوراق : 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2/ 93</w:t>
      </w:r>
    </w:p>
    <w:p>
      <w:pPr>
        <w:pStyle w:val="BookText"/>
      </w:pPr>
      <w:r>
        <w:rPr>
          <w:rFonts w:ascii="Amiri" w:hAnsi="Amiri" w:eastAsia="Amiri" w:cs="Amiri"/>
          <w:lang w:bidi="ar-SA"/>
          <w:color w:val="111111"/>
          <w:sz w:val="28"/>
          <w:szCs w:val="28"/>
          <w:rtl/>
        </w:rPr>
        <w:t xml:space="preserve">اسم المكتبة : أوقاف بغداد رقم الحفظ : 4875ح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39" w:name="pg8298_78787"/>
    <w:bookmarkEnd w:id="539"/>
    <w:p>
      <w:pPr>
        <w:pStyle w:val="Heading4"/>
      </w:pPr>
      <w:bookmarkStart w:id="2308" w:name="_Toc1604"/>
      <w:r>
        <w:t>1563-رسالة في تفسير قوله تعالى : «ذَلِكَ بِمَا قَدَّمَتْ أَيْدِيكُمْ »</w:t>
      </w:r>
      <w:bookmarkEnd w:id="2308"/>
    </w:p>
    <w:p>
      <w:pPr>
        <w:pStyle w:val="BookText"/>
      </w:pPr>
      <w:r>
        <w:rPr>
          <w:rFonts w:ascii="Amiri" w:hAnsi="Amiri" w:eastAsia="Amiri" w:cs="Amiri"/>
          <w:lang w:bidi="ar-SA"/>
          <w:color w:val="111111"/>
          <w:sz w:val="28"/>
          <w:szCs w:val="28"/>
          <w:rtl/>
        </w:rPr>
        <w:t xml:space="preserve">لمحمد الواتقولي المتوفى سنة 1000ه/ 1591م.</w:t>
      </w:r>
    </w:p>
    <w:p>
      <w:pPr>
        <w:pStyle w:val="BookText"/>
      </w:pPr>
      <w:r>
        <w:rPr>
          <w:rFonts w:ascii="IRNazanin" w:hAnsi="IRNazanin" w:eastAsia="IRNazanin" w:cs="IRNazanin"/>
          <w:lang w:bidi="fa-IR"/>
          <w:color w:val="111111"/>
          <w:sz w:val="28"/>
          <w:szCs w:val="28"/>
          <w:rtl/>
        </w:rPr>
        <w:t xml:space="preserve">عدد الأوراق : 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16/3799ح</w:t>
      </w:r>
    </w:p>
    <w:p>
      <w:pPr>
        <w:pStyle w:val="Heading4"/>
      </w:pPr>
      <w:bookmarkStart w:id="2309" w:name="_Toc1605"/>
      <w:r>
        <w:t>1564-رسالة في تفسير قوله تعالى : «مَنْ جَاءَ بِالْحَسَنَةِ فَلَهُ عَشْرُ أَمْثَالِهَا»</w:t>
      </w:r>
      <w:bookmarkEnd w:id="2309"/>
    </w:p>
    <w:p>
      <w:pPr>
        <w:pStyle w:val="BookText"/>
      </w:pPr>
      <w:r>
        <w:rPr>
          <w:rFonts w:ascii="Amiri" w:hAnsi="Amiri" w:eastAsia="Amiri" w:cs="Amiri"/>
          <w:lang w:bidi="ar-SA"/>
          <w:color w:val="111111"/>
          <w:sz w:val="28"/>
          <w:szCs w:val="28"/>
          <w:rtl/>
        </w:rPr>
        <w:t xml:space="preserve">لتقي الدين أحمد بن عبد الحليم بن تيمية المتوفى سنة 728ه/ 1328 م .</w:t>
      </w:r>
    </w:p>
    <w:p>
      <w:pPr>
        <w:pStyle w:val="BookText"/>
      </w:pPr>
      <w:r>
        <w:rPr>
          <w:rFonts w:ascii="IRNazanin" w:hAnsi="IRNazanin" w:eastAsia="IRNazanin" w:cs="IRNazanin"/>
          <w:lang w:bidi="fa-IR"/>
          <w:color w:val="111111"/>
          <w:sz w:val="28"/>
          <w:szCs w:val="28"/>
          <w:rtl/>
        </w:rPr>
        <w:t xml:space="preserve">عدد الأوراق : 8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معجم المؤلفين 1/ 261 .</w:t>
      </w:r>
    </w:p>
    <w:p>
      <w:pPr>
        <w:pStyle w:val="BookText"/>
      </w:pPr>
      <w:r>
        <w:rPr>
          <w:rFonts w:ascii="Amiri" w:hAnsi="Amiri" w:eastAsia="Amiri" w:cs="Amiri"/>
          <w:lang w:bidi="ar-SA"/>
          <w:color w:val="111111"/>
          <w:sz w:val="28"/>
          <w:szCs w:val="28"/>
          <w:rtl/>
        </w:rPr>
        <w:t xml:space="preserve">اسم المكتبة : أوقاف بغداد رقم الحفظ : 4767ح</w:t>
      </w:r>
    </w:p>
    <w:p>
      <w:pPr>
        <w:pStyle w:val="Heading4"/>
      </w:pPr>
      <w:bookmarkStart w:id="2310" w:name="_Toc1606"/>
      <w:r>
        <w:t>1565-رسالة في تفسير قوله تعالى :« لَيْسَ كَمِثْلِهِ شَيْءٌ وَهُوَ السَّمِيعُ الْبَصِيرُ »</w:t>
      </w:r>
      <w:bookmarkEnd w:id="2310"/>
    </w:p>
    <w:p>
      <w:pPr>
        <w:pStyle w:val="BookText"/>
      </w:pPr>
      <w:r>
        <w:rPr>
          <w:rFonts w:ascii="Amiri" w:hAnsi="Amiri" w:eastAsia="Amiri" w:cs="Amiri"/>
          <w:lang w:bidi="ar-SA"/>
          <w:color w:val="111111"/>
          <w:sz w:val="28"/>
          <w:szCs w:val="28"/>
          <w:rtl/>
        </w:rPr>
        <w:t xml:space="preserve">ليحيى بن محمد النائلي الشاوي الجزائري المتوفى سنة 1096ه/ 1685م .</w:t>
      </w:r>
    </w:p>
    <w:p>
      <w:pPr>
        <w:pStyle w:val="BookText"/>
      </w:pPr>
      <w:r>
        <w:rPr>
          <w:rFonts w:ascii="Amiri" w:hAnsi="Amiri" w:eastAsia="Amiri" w:cs="Amiri"/>
          <w:lang w:bidi="ar-SA"/>
          <w:color w:val="111111"/>
          <w:sz w:val="28"/>
          <w:szCs w:val="28"/>
          <w:rtl/>
        </w:rPr>
        <w:t xml:space="preserve">أوله : (الحمد لله حق الحمد والصلاة على الطاهر أحمد مادام ...) .</w:t>
      </w:r>
    </w:p>
    <w:p>
      <w:pPr>
        <w:pStyle w:val="BookText"/>
      </w:pPr>
      <w:r>
        <w:rPr>
          <w:rFonts w:ascii="Amiri" w:hAnsi="Amiri" w:eastAsia="Amiri" w:cs="Amiri"/>
          <w:lang w:bidi="ar-SA"/>
          <w:color w:val="111111"/>
          <w:sz w:val="28"/>
          <w:szCs w:val="28"/>
          <w:rtl/>
        </w:rPr>
        <w:t xml:space="preserve">كتبها اسماعيل بن محمد بن جراح سنة 1104ه/ 1693م.</w:t>
      </w:r>
    </w:p>
    <w:p>
      <w:pPr>
        <w:pStyle w:val="BookText"/>
      </w:pPr>
      <w:r>
        <w:rPr>
          <w:rFonts w:ascii="IRNazanin" w:hAnsi="IRNazanin" w:eastAsia="IRNazanin" w:cs="IRNazanin"/>
          <w:lang w:bidi="fa-IR"/>
          <w:color w:val="111111"/>
          <w:sz w:val="28"/>
          <w:szCs w:val="28"/>
          <w:rtl/>
        </w:rPr>
        <w:t xml:space="preserve">عدد الأوراق : 18 المقاس : 20</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المراجع : معجم المؤلفين 13/ 227 .</w:t>
      </w:r>
    </w:p>
    <w:p>
      <w:pPr>
        <w:pStyle w:val="BookText"/>
      </w:pPr>
      <w:r>
        <w:rPr>
          <w:rFonts w:ascii="Amiri" w:hAnsi="Amiri" w:eastAsia="Amiri" w:cs="Amiri"/>
          <w:lang w:bidi="ar-SA"/>
          <w:color w:val="111111"/>
          <w:sz w:val="28"/>
          <w:szCs w:val="28"/>
          <w:rtl/>
        </w:rPr>
        <w:t xml:space="preserve">اسم المكتبة : دار المخطوطات - بغداد رقم الحفظ : 30164/ 2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40" w:name="pg8298_78788"/>
    <w:bookmarkEnd w:id="540"/>
    <w:p>
      <w:pPr>
        <w:pStyle w:val="Heading4"/>
      </w:pPr>
      <w:bookmarkStart w:id="2311" w:name="_Toc1607"/>
      <w:r>
        <w:t>1566-نسخة أخرى</w:t>
      </w:r>
      <w:bookmarkEnd w:id="2311"/>
    </w:p>
    <w:p>
      <w:pPr>
        <w:pStyle w:val="BookText"/>
      </w:pPr>
      <w:r>
        <w:rPr>
          <w:rFonts w:ascii="Amiri" w:hAnsi="Amiri" w:eastAsia="Amiri" w:cs="Amiri"/>
          <w:lang w:bidi="ar-SA"/>
          <w:color w:val="111111"/>
          <w:sz w:val="28"/>
          <w:szCs w:val="28"/>
          <w:rtl/>
        </w:rPr>
        <w:t xml:space="preserve">كتبها إبراهيم بن يوسف سنة 1083ه/ 1672م .</w:t>
      </w:r>
    </w:p>
    <w:p>
      <w:pPr>
        <w:pStyle w:val="BookText"/>
      </w:pPr>
      <w:r>
        <w:rPr>
          <w:rFonts w:ascii="IRNazanin" w:hAnsi="IRNazanin" w:eastAsia="IRNazanin" w:cs="IRNazanin"/>
          <w:lang w:bidi="fa-IR"/>
          <w:color w:val="111111"/>
          <w:sz w:val="28"/>
          <w:szCs w:val="28"/>
          <w:rtl/>
        </w:rPr>
        <w:t xml:space="preserve">عدد الأوراق : 36 المقاس :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3/11134</w:t>
      </w:r>
    </w:p>
    <w:p>
      <w:pPr>
        <w:pStyle w:val="Heading4"/>
      </w:pPr>
      <w:bookmarkStart w:id="2312" w:name="_Toc1608"/>
      <w:r>
        <w:t>1567-رسالة في معنى البسملة</w:t>
      </w:r>
      <w:bookmarkEnd w:id="2312"/>
    </w:p>
    <w:p>
      <w:pPr>
        <w:pStyle w:val="BookText"/>
      </w:pPr>
      <w:r>
        <w:rPr>
          <w:rFonts w:ascii="Amiri" w:hAnsi="Amiri" w:eastAsia="Amiri" w:cs="Amiri"/>
          <w:lang w:bidi="ar-SA"/>
          <w:color w:val="111111"/>
          <w:sz w:val="28"/>
          <w:szCs w:val="28"/>
          <w:rtl/>
        </w:rPr>
        <w:t xml:space="preserve">لفصيح بن محمد بن علي الفارسي الذي كان حيا سنة 837ه/ 1433م .</w:t>
      </w:r>
    </w:p>
    <w:p>
      <w:pPr>
        <w:pStyle w:val="BookText"/>
      </w:pPr>
      <w:r>
        <w:rPr>
          <w:rFonts w:ascii="Amiri" w:hAnsi="Amiri" w:eastAsia="Amiri" w:cs="Amiri"/>
          <w:lang w:bidi="ar-SA"/>
          <w:color w:val="111111"/>
          <w:sz w:val="28"/>
          <w:szCs w:val="28"/>
          <w:rtl/>
        </w:rPr>
        <w:t xml:space="preserve">أوله : (الحمد لله الذي وفقنا لإتمام حاشية بسم الله الرحمن الرحيم ...) .</w:t>
      </w:r>
    </w:p>
    <w:p>
      <w:pPr>
        <w:pStyle w:val="BookText"/>
      </w:pPr>
      <w:r>
        <w:rPr>
          <w:rFonts w:ascii="Amiri" w:hAnsi="Amiri" w:eastAsia="Amiri" w:cs="Amiri"/>
          <w:lang w:bidi="ar-SA"/>
          <w:color w:val="111111"/>
          <w:sz w:val="28"/>
          <w:szCs w:val="28"/>
          <w:rtl/>
        </w:rPr>
        <w:t xml:space="preserve">في أولها دعاء لشيخ المؤلف محمد بن محمد علي الخوفي ولشيخه الآخر محمد بن عبيد الله القاني البخاري ، فرغ منها المؤلف سنة 829ه/ 1426م كتبت بخط المؤلف</w:t>
      </w:r>
    </w:p>
    <w:p>
      <w:pPr>
        <w:pStyle w:val="BookText"/>
      </w:pPr>
      <w:r>
        <w:rPr>
          <w:rFonts w:ascii="IRNazanin" w:hAnsi="IRNazanin" w:eastAsia="IRNazanin" w:cs="IRNazanin"/>
          <w:lang w:bidi="fa-IR"/>
          <w:color w:val="111111"/>
          <w:sz w:val="28"/>
          <w:szCs w:val="28"/>
          <w:rtl/>
        </w:rPr>
        <w:t xml:space="preserve">عدد الأوراق : 162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هدية العارفين 2/ 189</w:t>
      </w:r>
    </w:p>
    <w:p>
      <w:pPr>
        <w:pStyle w:val="BookText"/>
      </w:pPr>
      <w:r>
        <w:rPr>
          <w:rFonts w:ascii="Amiri" w:hAnsi="Amiri" w:eastAsia="Amiri" w:cs="Amiri"/>
          <w:lang w:bidi="ar-SA"/>
          <w:color w:val="111111"/>
          <w:sz w:val="28"/>
          <w:szCs w:val="28"/>
          <w:rtl/>
        </w:rPr>
        <w:t xml:space="preserve">اسم المكتبة : أوقاف بغداد رقم الحفظ : 13832 ح</w:t>
      </w:r>
    </w:p>
    <w:p>
      <w:pPr>
        <w:pStyle w:val="Heading4"/>
      </w:pPr>
      <w:bookmarkStart w:id="2313" w:name="_Toc1609"/>
      <w:r>
        <w:t>1568-روح البيان في تفسير القرآن</w:t>
      </w:r>
      <w:bookmarkEnd w:id="2313"/>
    </w:p>
    <w:p>
      <w:pPr>
        <w:pStyle w:val="BookText"/>
      </w:pPr>
      <w:r>
        <w:rPr>
          <w:rFonts w:ascii="Amiri" w:hAnsi="Amiri" w:eastAsia="Amiri" w:cs="Amiri"/>
          <w:lang w:bidi="ar-SA"/>
          <w:color w:val="111111"/>
          <w:sz w:val="28"/>
          <w:szCs w:val="28"/>
          <w:rtl/>
        </w:rPr>
        <w:t xml:space="preserve">لاسماعيل حقي بن مصطفى الخلوتي الحنفي</w:t>
      </w:r>
      <w:r>
        <w:rPr>
          <w:rStyle w:val="FootnoteReference"/>
        </w:rPr>
        <w:footnoteReference w:id="182"/>
      </w:r>
      <w:r>
        <w:rPr>
          <w:rFonts w:ascii="Amiri" w:hAnsi="Amiri" w:eastAsia="Amiri" w:cs="Amiri"/>
          <w:lang w:bidi="ar-SA"/>
          <w:color w:val="111111"/>
          <w:sz w:val="28"/>
          <w:szCs w:val="28"/>
          <w:rtl/>
        </w:rPr>
        <w:t xml:space="preserve">المتوفى سنة 1127ه/ 1715م.</w:t>
      </w:r>
    </w:p>
    <w:p>
      <w:pPr>
        <w:pStyle w:val="BookText"/>
      </w:pPr>
      <w:r>
        <w:rPr>
          <w:rFonts w:ascii="Amiri" w:hAnsi="Amiri" w:eastAsia="Amiri" w:cs="Amiri"/>
          <w:lang w:bidi="ar-SA"/>
          <w:color w:val="111111"/>
          <w:sz w:val="28"/>
          <w:szCs w:val="28"/>
          <w:rtl/>
        </w:rPr>
        <w:t xml:space="preserve">وقد سمي هذا التفسير أيضا بتفسير حقي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41" w:name="pg8298_78789"/>
    <w:bookmarkEnd w:id="541"/>
    <w:p>
      <w:pPr>
        <w:pStyle w:val="BookText"/>
      </w:pPr>
      <w:r>
        <w:rPr>
          <w:rFonts w:ascii="Amiri" w:hAnsi="Amiri" w:eastAsia="Amiri" w:cs="Amiri"/>
          <w:lang w:bidi="ar-SA"/>
          <w:color w:val="111111"/>
          <w:sz w:val="28"/>
          <w:szCs w:val="28"/>
          <w:rtl/>
        </w:rPr>
        <w:t xml:space="preserve">تضمنت هذه النسخة المجلد الأول الذي ينتهي بسورة يوسف .</w:t>
      </w:r>
    </w:p>
    <w:p>
      <w:pPr>
        <w:pStyle w:val="BookText"/>
      </w:pPr>
      <w:r>
        <w:rPr>
          <w:rFonts w:ascii="IRNazanin" w:hAnsi="IRNazanin" w:eastAsia="IRNazanin" w:cs="IRNazanin"/>
          <w:lang w:bidi="fa-IR"/>
          <w:color w:val="111111"/>
          <w:sz w:val="28"/>
          <w:szCs w:val="28"/>
          <w:rtl/>
        </w:rPr>
        <w:t xml:space="preserve">عدد الأوراق : 1096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ذ/ كشف 1/ 585 ، الأعلام 1/ 313 طبع</w:t>
      </w:r>
    </w:p>
    <w:p>
      <w:pPr>
        <w:pStyle w:val="BookText"/>
      </w:pPr>
      <w:r>
        <w:rPr>
          <w:rFonts w:ascii="Amiri" w:hAnsi="Amiri" w:eastAsia="Amiri" w:cs="Amiri"/>
          <w:lang w:bidi="ar-SA"/>
          <w:color w:val="111111"/>
          <w:sz w:val="28"/>
          <w:szCs w:val="28"/>
          <w:rtl/>
        </w:rPr>
        <w:t xml:space="preserve">اسم المكتبة : أوقاف بغداد رقم الحفظ : 2229 ح</w:t>
      </w:r>
    </w:p>
    <w:p>
      <w:pPr>
        <w:pStyle w:val="Heading4"/>
      </w:pPr>
      <w:bookmarkStart w:id="2314" w:name="_Toc1610"/>
      <w:r>
        <w:t>1569-كتبها ناسخ النسخة السابقة وبنفس التاريخ تتضمن المجلد الثاني .</w:t>
      </w:r>
      <w:bookmarkEnd w:id="2314"/>
    </w:p>
    <w:p>
      <w:pPr>
        <w:pStyle w:val="BookText"/>
      </w:pPr>
      <w:r>
        <w:rPr>
          <w:rFonts w:ascii="IRNazanin" w:hAnsi="IRNazanin" w:eastAsia="IRNazanin" w:cs="IRNazanin"/>
          <w:lang w:bidi="fa-IR"/>
          <w:color w:val="111111"/>
          <w:sz w:val="28"/>
          <w:szCs w:val="28"/>
          <w:rtl/>
        </w:rPr>
        <w:t xml:space="preserve">عدد الأوراق : 1082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2230 ح</w:t>
      </w:r>
    </w:p>
    <w:p>
      <w:pPr>
        <w:pStyle w:val="Heading4"/>
      </w:pPr>
      <w:bookmarkStart w:id="2315" w:name="_Toc1611"/>
      <w:r>
        <w:t>1570-نسخة أخرى</w:t>
      </w:r>
      <w:bookmarkEnd w:id="2315"/>
    </w:p>
    <w:p>
      <w:pPr>
        <w:pStyle w:val="BookText"/>
      </w:pPr>
      <w:r>
        <w:rPr>
          <w:rFonts w:ascii="Amiri" w:hAnsi="Amiri" w:eastAsia="Amiri" w:cs="Amiri"/>
          <w:lang w:bidi="ar-SA"/>
          <w:color w:val="111111"/>
          <w:sz w:val="28"/>
          <w:szCs w:val="28"/>
          <w:rtl/>
        </w:rPr>
        <w:t xml:space="preserve">كتبها الناسخ السابق وبنفس التاريخ تتضمن المجلد الثالث</w:t>
      </w:r>
    </w:p>
    <w:p>
      <w:pPr>
        <w:pStyle w:val="BookText"/>
      </w:pPr>
      <w:r>
        <w:rPr>
          <w:rFonts w:ascii="IRNazanin" w:hAnsi="IRNazanin" w:eastAsia="IRNazanin" w:cs="IRNazanin"/>
          <w:lang w:bidi="fa-IR"/>
          <w:color w:val="111111"/>
          <w:sz w:val="28"/>
          <w:szCs w:val="28"/>
          <w:rtl/>
        </w:rPr>
        <w:t xml:space="preserve">عدد الأوراق : 1226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2231 ح</w:t>
      </w:r>
    </w:p>
    <w:p>
      <w:pPr>
        <w:pStyle w:val="Heading4"/>
      </w:pPr>
      <w:bookmarkStart w:id="2316" w:name="_Toc1612"/>
      <w:r>
        <w:t>1571-روح المعاني والسبع المثاني</w:t>
      </w:r>
      <w:bookmarkEnd w:id="2316"/>
    </w:p>
    <w:p>
      <w:pPr>
        <w:pStyle w:val="BookText"/>
      </w:pPr>
      <w:r>
        <w:rPr>
          <w:rFonts w:ascii="IRNazanin" w:hAnsi="IRNazanin" w:eastAsia="IRNazanin" w:cs="IRNazanin"/>
          <w:lang w:bidi="fa-IR"/>
          <w:color w:val="111111"/>
          <w:sz w:val="28"/>
          <w:szCs w:val="28"/>
          <w:rtl/>
        </w:rPr>
        <w:t xml:space="preserve">لأبي الثناء شهاب الدين محمود بن عبد الله الآلوسی البغدادي</w:t>
      </w:r>
      <w:r>
        <w:rPr>
          <w:rStyle w:val="FootnoteReference"/>
        </w:rPr>
        <w:footnoteReference w:id="183"/>
      </w:r>
      <w:r>
        <w:rPr>
          <w:rFonts w:ascii="Amiri" w:hAnsi="Amiri" w:eastAsia="Amiri" w:cs="Amiri"/>
          <w:lang w:bidi="ar-SA"/>
          <w:color w:val="111111"/>
          <w:sz w:val="28"/>
          <w:szCs w:val="28"/>
          <w:rtl/>
        </w:rPr>
        <w:t xml:space="preserve">الحسيني المتوفى سنة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42" w:name="pg8298_78790"/>
    <w:bookmarkEnd w:id="542"/>
    <w:p>
      <w:pPr>
        <w:pStyle w:val="BookText"/>
      </w:pPr>
      <w:r>
        <w:rPr>
          <w:rFonts w:ascii="IRNazanin" w:hAnsi="IRNazanin" w:eastAsia="IRNazanin" w:cs="IRNazanin"/>
          <w:lang w:bidi="fa-IR"/>
          <w:color w:val="111111"/>
          <w:sz w:val="28"/>
          <w:szCs w:val="28"/>
          <w:rtl/>
        </w:rPr>
        <w:t xml:space="preserve">1270 ه/ 1854م.</w:t>
      </w:r>
    </w:p>
    <w:p>
      <w:pPr>
        <w:pStyle w:val="BookText"/>
      </w:pPr>
      <w:r>
        <w:rPr>
          <w:rFonts w:ascii="IRNazanin" w:hAnsi="IRNazanin" w:eastAsia="IRNazanin" w:cs="IRNazanin"/>
          <w:lang w:bidi="fa-IR"/>
          <w:color w:val="111111"/>
          <w:sz w:val="28"/>
          <w:szCs w:val="28"/>
          <w:rtl/>
        </w:rPr>
        <w:t xml:space="preserve">أوله : (حمدا لمن جعل روح معاني الأكوان تفسيرا لآیات قدرته ...) .</w:t>
      </w:r>
    </w:p>
    <w:p>
      <w:pPr>
        <w:pStyle w:val="BookText"/>
      </w:pPr>
      <w:r>
        <w:rPr>
          <w:rFonts w:ascii="Amiri" w:hAnsi="Amiri" w:eastAsia="Amiri" w:cs="Amiri"/>
          <w:lang w:bidi="ar-SA"/>
          <w:color w:val="111111"/>
          <w:sz w:val="28"/>
          <w:szCs w:val="28"/>
          <w:rtl/>
        </w:rPr>
        <w:t xml:space="preserve">كتبت بخط المؤلف سنة 1254 ه/ 1838م تتضمن المجلد الأول من التفسير .</w:t>
      </w:r>
    </w:p>
    <w:p>
      <w:pPr>
        <w:pStyle w:val="BookText"/>
      </w:pPr>
      <w:r>
        <w:rPr>
          <w:rFonts w:ascii="IRNazanin" w:hAnsi="IRNazanin" w:eastAsia="IRNazanin" w:cs="IRNazanin"/>
          <w:lang w:bidi="fa-IR"/>
          <w:color w:val="111111"/>
          <w:sz w:val="28"/>
          <w:szCs w:val="28"/>
          <w:rtl/>
        </w:rPr>
        <w:t xml:space="preserve">عدد الأوراق : 684 المقاس : 22,5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35</w:t>
      </w:r>
    </w:p>
    <w:p>
      <w:pPr>
        <w:pStyle w:val="BookText"/>
      </w:pPr>
      <w:r>
        <w:rPr>
          <w:rFonts w:ascii="IRNazanin" w:hAnsi="IRNazanin" w:eastAsia="IRNazanin" w:cs="IRNazanin"/>
          <w:lang w:bidi="fa-IR"/>
          <w:color w:val="111111"/>
          <w:sz w:val="28"/>
          <w:szCs w:val="28"/>
          <w:rtl/>
        </w:rPr>
        <w:t xml:space="preserve">المراجع : معجم المؤلفين 12/ 175 ، هدية العارفين 418/1 ، ذ/ کشف 586/1 ،الأعلام 7/ 176، معجم المطبوعات العراقية</w:t>
      </w:r>
    </w:p>
    <w:p>
      <w:pPr>
        <w:pStyle w:val="BookText"/>
      </w:pPr>
      <w:r>
        <w:rPr>
          <w:rFonts w:ascii="Amiri" w:hAnsi="Amiri" w:eastAsia="Amiri" w:cs="Amiri"/>
          <w:lang w:bidi="ar-SA"/>
          <w:color w:val="111111"/>
          <w:sz w:val="28"/>
          <w:szCs w:val="28"/>
          <w:rtl/>
        </w:rPr>
        <w:t xml:space="preserve">60/1 ، التفسير ورجاله لابن عاشور 189 - 205.</w:t>
      </w:r>
    </w:p>
    <w:p>
      <w:pPr>
        <w:pStyle w:val="BookText"/>
      </w:pPr>
      <w:r>
        <w:rPr>
          <w:rFonts w:ascii="Amiri" w:hAnsi="Amiri" w:eastAsia="Amiri" w:cs="Amiri"/>
          <w:lang w:bidi="ar-SA"/>
          <w:color w:val="111111"/>
          <w:sz w:val="28"/>
          <w:szCs w:val="28"/>
          <w:rtl/>
        </w:rPr>
        <w:t xml:space="preserve">اسم المكتبة : دار المخطوطات - بغداد رقم الحفظ : 30373</w:t>
      </w:r>
    </w:p>
    <w:p>
      <w:pPr>
        <w:pStyle w:val="Heading4"/>
      </w:pPr>
      <w:bookmarkStart w:id="2317" w:name="_Toc1613"/>
      <w:r>
        <w:t>1572-نسخة أخرى</w:t>
      </w:r>
      <w:bookmarkEnd w:id="2317"/>
    </w:p>
    <w:p>
      <w:pPr>
        <w:pStyle w:val="BookText"/>
      </w:pPr>
      <w:r>
        <w:rPr>
          <w:rFonts w:ascii="IRNazanin" w:hAnsi="IRNazanin" w:eastAsia="IRNazanin" w:cs="IRNazanin"/>
          <w:lang w:bidi="fa-IR"/>
          <w:color w:val="111111"/>
          <w:sz w:val="28"/>
          <w:szCs w:val="28"/>
          <w:rtl/>
        </w:rPr>
        <w:t xml:space="preserve">كتبت بخط المؤلف تملكها نجل المصنف أحمد شاكر الآلوسی عليها حواش وشروح .</w:t>
      </w:r>
    </w:p>
    <w:p>
      <w:pPr>
        <w:pStyle w:val="BookText"/>
      </w:pPr>
      <w:r>
        <w:rPr>
          <w:rFonts w:ascii="Amiri" w:hAnsi="Amiri" w:eastAsia="Amiri" w:cs="Amiri"/>
          <w:lang w:bidi="ar-SA"/>
          <w:color w:val="111111"/>
          <w:sz w:val="28"/>
          <w:szCs w:val="28"/>
          <w:rtl/>
        </w:rPr>
        <w:t xml:space="preserve">تتضمن المجلدين الثاني والثالث .</w:t>
      </w:r>
    </w:p>
    <w:p>
      <w:pPr>
        <w:pStyle w:val="BookText"/>
      </w:pPr>
      <w:r>
        <w:rPr>
          <w:rFonts w:ascii="IRNazanin" w:hAnsi="IRNazanin" w:eastAsia="IRNazanin" w:cs="IRNazanin"/>
          <w:lang w:bidi="fa-IR"/>
          <w:color w:val="111111"/>
          <w:sz w:val="28"/>
          <w:szCs w:val="28"/>
          <w:rtl/>
        </w:rPr>
        <w:t xml:space="preserve">عدد الأوراق : 642 المقاس : 22,5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دار المخطوطات - بغداد رقم الحفظ : 30374</w:t>
      </w:r>
    </w:p>
    <w:p>
      <w:pPr>
        <w:pStyle w:val="Heading4"/>
      </w:pPr>
      <w:bookmarkStart w:id="2318" w:name="_Toc1614"/>
      <w:r>
        <w:t>1573-نسخة أخرى</w:t>
      </w:r>
      <w:bookmarkEnd w:id="2318"/>
    </w:p>
    <w:p>
      <w:pPr>
        <w:pStyle w:val="BookText"/>
      </w:pPr>
      <w:r>
        <w:rPr>
          <w:rFonts w:ascii="Amiri" w:hAnsi="Amiri" w:eastAsia="Amiri" w:cs="Amiri"/>
          <w:lang w:bidi="ar-SA"/>
          <w:color w:val="111111"/>
          <w:sz w:val="28"/>
          <w:szCs w:val="28"/>
          <w:rtl/>
        </w:rPr>
        <w:t xml:space="preserve">تتضمن المجلدين الرابع والخامس كتبت بخط المؤلف سنة 1260 ه/ 1845 م في أولها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43" w:name="pg8298_78791"/>
    <w:bookmarkEnd w:id="543"/>
    <w:p>
      <w:pPr>
        <w:pStyle w:val="BookText"/>
      </w:pPr>
      <w:r>
        <w:rPr>
          <w:rFonts w:ascii="IRNazanin" w:hAnsi="IRNazanin" w:eastAsia="IRNazanin" w:cs="IRNazanin"/>
          <w:lang w:bidi="fa-IR"/>
          <w:color w:val="111111"/>
          <w:sz w:val="28"/>
          <w:szCs w:val="28"/>
          <w:rtl/>
        </w:rPr>
        <w:t xml:space="preserve">صفحة بخط نجل المؤلف أحمد شاكر الآلوسی عن کتاب روح المعاني وترجمة والده وعن طبعة الكتاب الأولى في بولاق وكيف أفسدت أيدي العمال والمرتبين محاسن وجه لطائفه ، وصدعت صافي رونقها .</w:t>
      </w:r>
    </w:p>
    <w:p>
      <w:pPr>
        <w:pStyle w:val="BookText"/>
      </w:pPr>
      <w:r>
        <w:rPr>
          <w:rFonts w:ascii="IRNazanin" w:hAnsi="IRNazanin" w:eastAsia="IRNazanin" w:cs="IRNazanin"/>
          <w:lang w:bidi="fa-IR"/>
          <w:color w:val="111111"/>
          <w:sz w:val="28"/>
          <w:szCs w:val="28"/>
          <w:rtl/>
        </w:rPr>
        <w:t xml:space="preserve">عدد الأوراق : 860 المقاس : 30,5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دار المخطوطات - بغداد رقم الحفظ : 30356</w:t>
      </w:r>
    </w:p>
    <w:p>
      <w:pPr>
        <w:pStyle w:val="Heading4"/>
      </w:pPr>
      <w:bookmarkStart w:id="2319" w:name="_Toc1615"/>
      <w:r>
        <w:t>1574-نسخة أخرى</w:t>
      </w:r>
      <w:bookmarkEnd w:id="2319"/>
    </w:p>
    <w:p>
      <w:pPr>
        <w:pStyle w:val="BookText"/>
      </w:pPr>
      <w:r>
        <w:rPr>
          <w:rFonts w:ascii="Amiri" w:hAnsi="Amiri" w:eastAsia="Amiri" w:cs="Amiri"/>
          <w:lang w:bidi="ar-SA"/>
          <w:color w:val="111111"/>
          <w:sz w:val="28"/>
          <w:szCs w:val="28"/>
          <w:rtl/>
        </w:rPr>
        <w:t xml:space="preserve">تتضمن المجلد السادس كتبت بخط المؤلف .</w:t>
      </w:r>
    </w:p>
    <w:p>
      <w:pPr>
        <w:pStyle w:val="BookText"/>
      </w:pPr>
      <w:r>
        <w:rPr>
          <w:rFonts w:ascii="IRNazanin" w:hAnsi="IRNazanin" w:eastAsia="IRNazanin" w:cs="IRNazanin"/>
          <w:lang w:bidi="fa-IR"/>
          <w:color w:val="111111"/>
          <w:sz w:val="28"/>
          <w:szCs w:val="28"/>
          <w:rtl/>
        </w:rPr>
        <w:t xml:space="preserve">عدد الأوراق : 382 المقاس : 30,5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أوقاف بغداد رقم الحفظ : 6391ح</w:t>
      </w:r>
    </w:p>
    <w:p>
      <w:pPr>
        <w:pStyle w:val="Heading4"/>
      </w:pPr>
      <w:bookmarkStart w:id="2320" w:name="_Toc1616"/>
      <w:r>
        <w:t>1575-نسخة أخرى</w:t>
      </w:r>
      <w:bookmarkEnd w:id="2320"/>
    </w:p>
    <w:p>
      <w:pPr>
        <w:pStyle w:val="BookText"/>
      </w:pPr>
      <w:r>
        <w:rPr>
          <w:rFonts w:ascii="Amiri" w:hAnsi="Amiri" w:eastAsia="Amiri" w:cs="Amiri"/>
          <w:lang w:bidi="ar-SA"/>
          <w:color w:val="111111"/>
          <w:sz w:val="28"/>
          <w:szCs w:val="28"/>
          <w:rtl/>
        </w:rPr>
        <w:t xml:space="preserve">تتضمن المجلدين الثامن والتاسع كتبت بخط المؤلف سنة 1267 ه/ 1851م.</w:t>
      </w:r>
    </w:p>
    <w:p>
      <w:pPr>
        <w:pStyle w:val="BookText"/>
      </w:pPr>
      <w:r>
        <w:rPr>
          <w:rFonts w:ascii="IRNazanin" w:hAnsi="IRNazanin" w:eastAsia="IRNazanin" w:cs="IRNazanin"/>
          <w:lang w:bidi="fa-IR"/>
          <w:color w:val="111111"/>
          <w:sz w:val="28"/>
          <w:szCs w:val="28"/>
          <w:rtl/>
        </w:rPr>
        <w:t xml:space="preserve">عدد الأوراق : 728 المقاس : 60,5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دار المخطوطات - بغداد رقم الحفظ : 8521</w:t>
      </w:r>
    </w:p>
    <w:p>
      <w:pPr>
        <w:pStyle w:val="Heading4"/>
      </w:pPr>
      <w:bookmarkStart w:id="2321" w:name="_Toc1617"/>
      <w:r>
        <w:t>1576-نسخة أخرى</w:t>
      </w:r>
      <w:bookmarkEnd w:id="2321"/>
    </w:p>
    <w:p>
      <w:pPr>
        <w:pStyle w:val="BookText"/>
      </w:pPr>
      <w:r>
        <w:rPr>
          <w:rFonts w:ascii="Amiri" w:hAnsi="Amiri" w:eastAsia="Amiri" w:cs="Amiri"/>
          <w:lang w:bidi="ar-SA"/>
          <w:color w:val="111111"/>
          <w:sz w:val="28"/>
          <w:szCs w:val="28"/>
          <w:rtl/>
        </w:rPr>
        <w:t xml:space="preserve">كتبها محمد أمين خطيب القادرية عن خط المؤلف تتضمن المجلدين الأول والثاني.</w:t>
      </w:r>
    </w:p>
    <w:p>
      <w:pPr>
        <w:pStyle w:val="BookText"/>
      </w:pPr>
      <w:r>
        <w:rPr>
          <w:rFonts w:ascii="IRNazanin" w:hAnsi="IRNazanin" w:eastAsia="IRNazanin" w:cs="IRNazanin"/>
          <w:lang w:bidi="fa-IR"/>
          <w:color w:val="111111"/>
          <w:sz w:val="28"/>
          <w:szCs w:val="28"/>
          <w:rtl/>
        </w:rPr>
        <w:t xml:space="preserve">عدد الأوراق : 1200 المقاس : 20</w:t>
      </w:r>
      <w:r>
        <w:rPr>
          <w:rFonts w:ascii="Times New Roman" w:hAnsi="Times New Roman" w:eastAsia="Times New Roman" w:cs="Times New Roman"/>
          <w:lang w:val="en-US" w:bidi="en-US"/>
          <w:color w:val="111111"/>
          <w:sz w:val="28"/>
          <w:szCs w:val="28"/>
          <w:rtl/>
        </w:rPr>
        <w:t xml:space="preserve">x29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6447ح أوقاف بغداد رقم الحفظ : 6446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44" w:name="pg8298_78792"/>
    <w:bookmarkEnd w:id="544"/>
    <w:p>
      <w:pPr>
        <w:pStyle w:val="Heading4"/>
      </w:pPr>
      <w:bookmarkStart w:id="2322" w:name="_Toc1618"/>
      <w:r>
        <w:t>1577نسخة أخرى</w:t>
      </w:r>
      <w:bookmarkEnd w:id="2322"/>
    </w:p>
    <w:p>
      <w:pPr>
        <w:pStyle w:val="BookText"/>
      </w:pPr>
      <w:r>
        <w:rPr>
          <w:rFonts w:ascii="Amiri" w:hAnsi="Amiri" w:eastAsia="Amiri" w:cs="Amiri"/>
          <w:lang w:bidi="ar-SA"/>
          <w:color w:val="111111"/>
          <w:sz w:val="28"/>
          <w:szCs w:val="28"/>
          <w:rtl/>
        </w:rPr>
        <w:t xml:space="preserve">تتضمن المجلدين الثالث والرابع كتبها محمد جواد الكاتب سنة 1270ه/ 1854م.</w:t>
      </w:r>
    </w:p>
    <w:p>
      <w:pPr>
        <w:pStyle w:val="BookText"/>
      </w:pPr>
      <w:r>
        <w:rPr>
          <w:rFonts w:ascii="IRNazanin" w:hAnsi="IRNazanin" w:eastAsia="IRNazanin" w:cs="IRNazanin"/>
          <w:lang w:bidi="fa-IR"/>
          <w:color w:val="111111"/>
          <w:sz w:val="28"/>
          <w:szCs w:val="28"/>
          <w:rtl/>
        </w:rPr>
        <w:t xml:space="preserve">عدد الأوراق : 718 المقاس : 27</w:t>
      </w:r>
      <w:r>
        <w:rPr>
          <w:rFonts w:ascii="Times New Roman" w:hAnsi="Times New Roman" w:eastAsia="Times New Roman" w:cs="Times New Roman"/>
          <w:lang w:val="en-US" w:bidi="en-US"/>
          <w:color w:val="111111"/>
          <w:sz w:val="28"/>
          <w:szCs w:val="28"/>
          <w:rtl/>
        </w:rPr>
        <w:t xml:space="preserve">×3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6448-6449ح</w:t>
      </w:r>
    </w:p>
    <w:p>
      <w:pPr>
        <w:pStyle w:val="Heading4"/>
      </w:pPr>
      <w:bookmarkStart w:id="2323" w:name="_Toc1619"/>
      <w:r>
        <w:t>1578-نسخة أخرى</w:t>
      </w:r>
      <w:bookmarkEnd w:id="2323"/>
    </w:p>
    <w:p>
      <w:pPr>
        <w:pStyle w:val="BookText"/>
      </w:pPr>
      <w:r>
        <w:rPr>
          <w:rFonts w:ascii="Amiri" w:hAnsi="Amiri" w:eastAsia="Amiri" w:cs="Amiri"/>
          <w:lang w:bidi="ar-SA"/>
          <w:color w:val="111111"/>
          <w:sz w:val="28"/>
          <w:szCs w:val="28"/>
          <w:rtl/>
        </w:rPr>
        <w:t xml:space="preserve">تتضمن جزء تبارك .</w:t>
      </w:r>
    </w:p>
    <w:p>
      <w:pPr>
        <w:pStyle w:val="BookText"/>
      </w:pPr>
      <w:r>
        <w:rPr>
          <w:rFonts w:ascii="IRNazanin" w:hAnsi="IRNazanin" w:eastAsia="IRNazanin" w:cs="IRNazanin"/>
          <w:lang w:bidi="fa-IR"/>
          <w:color w:val="111111"/>
          <w:sz w:val="28"/>
          <w:szCs w:val="28"/>
          <w:rtl/>
        </w:rPr>
        <w:t xml:space="preserve">عدد الأوراق : 18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2/5338 ح</w:t>
      </w:r>
    </w:p>
    <w:p>
      <w:pPr>
        <w:pStyle w:val="Heading4"/>
      </w:pPr>
      <w:bookmarkStart w:id="2324" w:name="_Toc1620"/>
      <w:r>
        <w:t>1579-نسخة أخرى</w:t>
      </w:r>
      <w:bookmarkEnd w:id="2324"/>
    </w:p>
    <w:p>
      <w:pPr>
        <w:pStyle w:val="BookText"/>
      </w:pPr>
      <w:r>
        <w:rPr>
          <w:rFonts w:ascii="Amiri" w:hAnsi="Amiri" w:eastAsia="Amiri" w:cs="Amiri"/>
          <w:lang w:bidi="ar-SA"/>
          <w:color w:val="111111"/>
          <w:sz w:val="28"/>
          <w:szCs w:val="28"/>
          <w:rtl/>
        </w:rPr>
        <w:t xml:space="preserve">قطعة من التفسير تتضمن سورة الأحزاب .</w:t>
      </w:r>
    </w:p>
    <w:p>
      <w:pPr>
        <w:pStyle w:val="BookText"/>
      </w:pPr>
      <w:r>
        <w:rPr>
          <w:rFonts w:ascii="IRNazanin" w:hAnsi="IRNazanin" w:eastAsia="IRNazanin" w:cs="IRNazanin"/>
          <w:lang w:bidi="fa-IR"/>
          <w:color w:val="111111"/>
          <w:sz w:val="28"/>
          <w:szCs w:val="28"/>
          <w:rtl/>
        </w:rPr>
        <w:t xml:space="preserve">عدد الأوراق : 112 المقاس : 32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وقاف بغداد رقم الحفظ : 22521 ح</w:t>
      </w:r>
    </w:p>
    <w:p>
      <w:pPr>
        <w:pStyle w:val="Heading4"/>
      </w:pPr>
      <w:bookmarkStart w:id="2325" w:name="_Toc1621"/>
      <w:r>
        <w:t>1580-رونق التفاسير</w:t>
      </w:r>
      <w:bookmarkEnd w:id="2325"/>
    </w:p>
    <w:p>
      <w:pPr>
        <w:pStyle w:val="BookText"/>
      </w:pPr>
      <w:r>
        <w:rPr>
          <w:rFonts w:ascii="Amiri" w:hAnsi="Amiri" w:eastAsia="Amiri" w:cs="Amiri"/>
          <w:lang w:bidi="ar-SA"/>
          <w:color w:val="111111"/>
          <w:sz w:val="28"/>
          <w:szCs w:val="28"/>
          <w:rtl/>
        </w:rPr>
        <w:t xml:space="preserve">لمحمد بن نجيب القره حصاري الرومي الحنفي المتوفى سنة 950ه/ 1543م .</w:t>
      </w:r>
    </w:p>
    <w:p>
      <w:pPr>
        <w:pStyle w:val="BookText"/>
      </w:pPr>
      <w:r>
        <w:rPr>
          <w:rFonts w:ascii="Amiri" w:hAnsi="Amiri" w:eastAsia="Amiri" w:cs="Amiri"/>
          <w:lang w:bidi="ar-SA"/>
          <w:color w:val="111111"/>
          <w:sz w:val="28"/>
          <w:szCs w:val="28"/>
          <w:rtl/>
        </w:rPr>
        <w:t xml:space="preserve">نسخة جديدة كتبها مصطفى بن محمد العجلاني الحسيني سنة 1137ه/ 1725م.</w:t>
      </w:r>
    </w:p>
    <w:p>
      <w:pPr>
        <w:pStyle w:val="BookText"/>
      </w:pPr>
      <w:r>
        <w:rPr>
          <w:rFonts w:ascii="IRNazanin" w:hAnsi="IRNazanin" w:eastAsia="IRNazanin" w:cs="IRNazanin"/>
          <w:lang w:bidi="fa-IR"/>
          <w:color w:val="111111"/>
          <w:sz w:val="28"/>
          <w:szCs w:val="28"/>
          <w:rtl/>
        </w:rPr>
        <w:t xml:space="preserve">عدد الأوراق : 144 المقاس : 21,5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123/7 .</w:t>
      </w:r>
    </w:p>
    <w:p>
      <w:pPr>
        <w:pStyle w:val="BookText"/>
      </w:pPr>
      <w:r>
        <w:rPr>
          <w:rFonts w:ascii="IRNazanin" w:hAnsi="IRNazanin" w:eastAsia="IRNazanin" w:cs="IRNazanin"/>
          <w:lang w:bidi="fa-IR"/>
          <w:color w:val="111111"/>
          <w:sz w:val="28"/>
          <w:szCs w:val="28"/>
          <w:rtl/>
        </w:rPr>
        <w:t xml:space="preserve">اسم المکتبة: أوقاف الموصل رقم الحفظ: 38532ح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45" w:name="pg8298_78793"/>
    <w:bookmarkEnd w:id="545"/>
    <w:p>
      <w:pPr>
        <w:pStyle w:val="Heading3"/>
      </w:pPr>
      <w:bookmarkStart w:id="2326" w:name="_Toc1622"/>
      <w:r>
        <w:t>ز-</w:t>
      </w:r>
      <w:bookmarkEnd w:id="2326"/>
    </w:p>
    <w:p>
      <w:pPr>
        <w:pStyle w:val="Heading4"/>
      </w:pPr>
      <w:bookmarkStart w:id="2327" w:name="_Toc1623"/>
      <w:r>
        <w:t>1581-زاد المسير في علم التفسير</w:t>
      </w:r>
      <w:bookmarkEnd w:id="2327"/>
    </w:p>
    <w:p>
      <w:pPr>
        <w:pStyle w:val="BookText"/>
      </w:pPr>
      <w:r>
        <w:rPr>
          <w:rFonts w:ascii="Amiri" w:hAnsi="Amiri" w:eastAsia="Amiri" w:cs="Amiri"/>
          <w:lang w:bidi="ar-SA"/>
          <w:color w:val="111111"/>
          <w:sz w:val="28"/>
          <w:szCs w:val="28"/>
          <w:rtl/>
        </w:rPr>
        <w:t xml:space="preserve">لعبد الرحمن بن علي بن محمد بن الجوزي البغدادي </w:t>
      </w:r>
      <w:r>
        <w:rPr>
          <w:rStyle w:val="FootnoteReference"/>
        </w:rPr>
        <w:footnoteReference w:id="184"/>
      </w:r>
      <w:r>
        <w:rPr>
          <w:rFonts w:ascii="Amiri" w:hAnsi="Amiri" w:eastAsia="Amiri" w:cs="Amiri"/>
          <w:lang w:bidi="ar-SA"/>
          <w:color w:val="111111"/>
          <w:sz w:val="28"/>
          <w:szCs w:val="28"/>
          <w:rtl/>
        </w:rPr>
        <w:t xml:space="preserve">المتوفي سنة 597ه/ 1201م.</w:t>
      </w:r>
    </w:p>
    <w:p>
      <w:pPr>
        <w:pStyle w:val="BookText"/>
      </w:pPr>
      <w:r>
        <w:rPr>
          <w:rFonts w:ascii="Amiri" w:hAnsi="Amiri" w:eastAsia="Amiri" w:cs="Amiri"/>
          <w:lang w:bidi="ar-SA"/>
          <w:color w:val="111111"/>
          <w:sz w:val="28"/>
          <w:szCs w:val="28"/>
          <w:rtl/>
        </w:rPr>
        <w:t xml:space="preserve">أوله : (الحمد لله الذي شرفنا على الأمم بالقرآن المجيد ... لما كان القرآن العزيز أشرف العلوم ، كان الفهم لمعانيه أرقى الفهوم لأن شرف العلم بشرف المعلوم...).</w:t>
      </w:r>
    </w:p>
    <w:p>
      <w:pPr>
        <w:pStyle w:val="BookText"/>
      </w:pPr>
      <w:r>
        <w:rPr>
          <w:rFonts w:ascii="Amiri" w:hAnsi="Amiri" w:eastAsia="Amiri" w:cs="Amiri"/>
          <w:lang w:bidi="ar-SA"/>
          <w:color w:val="111111"/>
          <w:sz w:val="28"/>
          <w:szCs w:val="28"/>
          <w:rtl/>
        </w:rPr>
        <w:t xml:space="preserve">نسخة نفيسة كتبت عن نسخة المؤلف سنة 835 ه/ 1432م تتضمن الجزء الأول.</w:t>
      </w:r>
    </w:p>
    <w:p>
      <w:pPr>
        <w:pStyle w:val="BookText"/>
      </w:pPr>
      <w:r>
        <w:rPr>
          <w:rFonts w:ascii="IRNazanin" w:hAnsi="IRNazanin" w:eastAsia="IRNazanin" w:cs="IRNazanin"/>
          <w:lang w:bidi="fa-IR"/>
          <w:color w:val="111111"/>
          <w:sz w:val="28"/>
          <w:szCs w:val="28"/>
          <w:rtl/>
        </w:rPr>
        <w:t xml:space="preserve">عدد الأوراق : 309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 کشف 2/ 947 ، الأعلام 3/ 316-317، معجم المؤلفين 5/ 157 ، ذ /التراث 79/1 طبع بدمشق في تسعة مجلدات .</w:t>
      </w:r>
    </w:p>
    <w:p>
      <w:pPr>
        <w:pStyle w:val="BookText"/>
      </w:pPr>
      <w:r>
        <w:rPr>
          <w:rFonts w:ascii="Amiri" w:hAnsi="Amiri" w:eastAsia="Amiri" w:cs="Amiri"/>
          <w:lang w:bidi="ar-SA"/>
          <w:color w:val="111111"/>
          <w:sz w:val="28"/>
          <w:szCs w:val="28"/>
          <w:rtl/>
        </w:rPr>
        <w:t xml:space="preserve">اسم المكتبة : دار المخطوطات - بغداد رقم الحفظ : 1884</w:t>
      </w:r>
    </w:p>
    <w:p>
      <w:pPr>
        <w:pStyle w:val="Heading4"/>
      </w:pPr>
      <w:bookmarkStart w:id="2328" w:name="_Toc1624"/>
      <w:r>
        <w:t>1582-نسخة أخرى</w:t>
      </w:r>
      <w:bookmarkEnd w:id="2328"/>
    </w:p>
    <w:p>
      <w:pPr>
        <w:pStyle w:val="BookText"/>
      </w:pPr>
      <w:r>
        <w:rPr>
          <w:rFonts w:ascii="Amiri" w:hAnsi="Amiri" w:eastAsia="Amiri" w:cs="Amiri"/>
          <w:lang w:bidi="ar-SA"/>
          <w:color w:val="111111"/>
          <w:sz w:val="28"/>
          <w:szCs w:val="28"/>
          <w:rtl/>
        </w:rPr>
        <w:t xml:space="preserve">تتضمن المجلد الثالث ترقى إلى القرن الثامن للهجرة الرابع عشر للميلاد .</w:t>
      </w:r>
    </w:p>
    <w:p>
      <w:pPr>
        <w:pStyle w:val="BookText"/>
      </w:pPr>
      <w:r>
        <w:rPr>
          <w:rFonts w:ascii="IRNazanin" w:hAnsi="IRNazanin" w:eastAsia="IRNazanin" w:cs="IRNazanin"/>
          <w:lang w:bidi="fa-IR"/>
          <w:color w:val="111111"/>
          <w:sz w:val="28"/>
          <w:szCs w:val="28"/>
          <w:rtl/>
        </w:rPr>
        <w:t xml:space="preserve">المقاس : 24</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مكتبة ضريح الأمام علي رضي الله عنه - النجف</w:t>
      </w:r>
    </w:p>
    <w:p>
      <w:pPr>
        <w:pStyle w:val="BookText"/>
      </w:pPr>
      <w:r>
        <w:rPr>
          <w:rFonts w:ascii="IRNazanin" w:hAnsi="IRNazanin" w:eastAsia="IRNazanin" w:cs="IRNazanin"/>
          <w:lang w:bidi="fa-IR"/>
          <w:color w:val="111111"/>
          <w:sz w:val="28"/>
          <w:szCs w:val="28"/>
          <w:rtl/>
        </w:rPr>
        <w:t xml:space="preserve">رقم الحفظ : 29740ح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46" w:name="pg8298_78794"/>
    <w:bookmarkEnd w:id="546"/>
    <w:p>
      <w:pPr>
        <w:pStyle w:val="Heading4"/>
      </w:pPr>
      <w:bookmarkStart w:id="2329" w:name="_Toc1625"/>
      <w:r>
        <w:t>1583-زبدة البيان في براهين أحكام القرآن</w:t>
      </w:r>
      <w:bookmarkEnd w:id="2329"/>
    </w:p>
    <w:p>
      <w:pPr>
        <w:pStyle w:val="BookText"/>
      </w:pPr>
      <w:r>
        <w:rPr>
          <w:rFonts w:ascii="Amiri" w:hAnsi="Amiri" w:eastAsia="Amiri" w:cs="Amiri"/>
          <w:lang w:bidi="ar-SA"/>
          <w:color w:val="111111"/>
          <w:sz w:val="28"/>
          <w:szCs w:val="28"/>
          <w:rtl/>
        </w:rPr>
        <w:t xml:space="preserve">لأبي أحمد محمد بن أحمد الأردبيلي </w:t>
      </w:r>
      <w:r>
        <w:rPr>
          <w:rStyle w:val="FootnoteReference"/>
        </w:rPr>
        <w:footnoteReference w:id="185"/>
      </w:r>
      <w:r>
        <w:rPr>
          <w:rFonts w:ascii="Amiri" w:hAnsi="Amiri" w:eastAsia="Amiri" w:cs="Amiri"/>
          <w:lang w:bidi="ar-SA"/>
          <w:color w:val="111111"/>
          <w:sz w:val="28"/>
          <w:szCs w:val="28"/>
          <w:rtl/>
        </w:rPr>
        <w:t xml:space="preserve">المتوفي سنة 993ه/ 1585م.</w:t>
      </w:r>
    </w:p>
    <w:p>
      <w:pPr>
        <w:pStyle w:val="BookText"/>
      </w:pPr>
      <w:r>
        <w:rPr>
          <w:rFonts w:ascii="Amiri" w:hAnsi="Amiri" w:eastAsia="Amiri" w:cs="Amiri"/>
          <w:lang w:bidi="ar-SA"/>
          <w:color w:val="111111"/>
          <w:sz w:val="28"/>
          <w:szCs w:val="28"/>
          <w:rtl/>
        </w:rPr>
        <w:t xml:space="preserve">أوله : (الحمد لله رب العالمين والصلاة على سيدنا رسوله محمد وآله أجمعين ... أما بعد فهذه ما وفق الله لتحريرها من الأحكام الشرعية المستفادة من الكتاب العزيز الذي لا يأتيه الباطل من بين يديه ولا من خلفه تنزيل من حكيم حميد...) .</w:t>
      </w:r>
    </w:p>
    <w:p>
      <w:pPr>
        <w:pStyle w:val="BookText"/>
      </w:pPr>
      <w:r>
        <w:rPr>
          <w:rFonts w:ascii="Amiri" w:hAnsi="Amiri" w:eastAsia="Amiri" w:cs="Amiri"/>
          <w:lang w:bidi="ar-SA"/>
          <w:color w:val="111111"/>
          <w:sz w:val="28"/>
          <w:szCs w:val="28"/>
          <w:rtl/>
        </w:rPr>
        <w:t xml:space="preserve">نسخة جيدة ترقى إلى القرن الحادي عشر للهجرة السابع عشر للميلاد .</w:t>
      </w:r>
    </w:p>
    <w:p>
      <w:pPr>
        <w:pStyle w:val="BookText"/>
      </w:pPr>
      <w:r>
        <w:rPr>
          <w:rFonts w:ascii="Amiri" w:hAnsi="Amiri" w:eastAsia="Amiri" w:cs="Amiri"/>
          <w:lang w:bidi="ar-SA"/>
          <w:color w:val="111111"/>
          <w:sz w:val="28"/>
          <w:szCs w:val="28"/>
          <w:rtl/>
        </w:rPr>
        <w:t xml:space="preserve">الورقة الأولى أحدث من الأصل. عليها حواش وشروح.</w:t>
      </w:r>
    </w:p>
    <w:p>
      <w:pPr>
        <w:pStyle w:val="BookText"/>
      </w:pPr>
      <w:r>
        <w:rPr>
          <w:rFonts w:ascii="IRNazanin" w:hAnsi="IRNazanin" w:eastAsia="IRNazanin" w:cs="IRNazanin"/>
          <w:lang w:bidi="fa-IR"/>
          <w:color w:val="111111"/>
          <w:sz w:val="28"/>
          <w:szCs w:val="28"/>
          <w:rtl/>
        </w:rPr>
        <w:t xml:space="preserve">عدد الأوراق : 342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ذ/ کشف 609/1 ، الذريعة 21/12 ، طبعت ذ/ التراث 329/1 الأعلام .234/1</w:t>
      </w:r>
    </w:p>
    <w:p>
      <w:pPr>
        <w:pStyle w:val="BookText"/>
      </w:pPr>
      <w:r>
        <w:rPr>
          <w:rFonts w:ascii="Amiri" w:hAnsi="Amiri" w:eastAsia="Amiri" w:cs="Amiri"/>
          <w:lang w:bidi="ar-SA"/>
          <w:color w:val="111111"/>
          <w:sz w:val="28"/>
          <w:szCs w:val="28"/>
          <w:rtl/>
        </w:rPr>
        <w:t xml:space="preserve">اسم المكتبة : دار المخطوطات - بغداد رقم الحفظ : 25534</w:t>
      </w:r>
    </w:p>
    <w:p>
      <w:pPr>
        <w:pStyle w:val="Heading4"/>
      </w:pPr>
      <w:bookmarkStart w:id="2330" w:name="_Toc1626"/>
      <w:r>
        <w:t>1584-نسخة أخرى</w:t>
      </w:r>
      <w:bookmarkEnd w:id="2330"/>
    </w:p>
    <w:p>
      <w:pPr>
        <w:pStyle w:val="BookText"/>
      </w:pPr>
      <w:r>
        <w:rPr>
          <w:rFonts w:ascii="IRNazanin" w:hAnsi="IRNazanin" w:eastAsia="IRNazanin" w:cs="IRNazanin"/>
          <w:lang w:bidi="fa-IR"/>
          <w:color w:val="111111"/>
          <w:sz w:val="28"/>
          <w:szCs w:val="28"/>
          <w:rtl/>
        </w:rPr>
        <w:t xml:space="preserve">كتبها في مشهد عناية الله بن شرف الدين علي العهیان سنة 995ه/ 1986م.</w:t>
      </w:r>
    </w:p>
    <w:p>
      <w:pPr>
        <w:pStyle w:val="BookText"/>
      </w:pPr>
      <w:r>
        <w:rPr>
          <w:rFonts w:ascii="IRNazanin" w:hAnsi="IRNazanin" w:eastAsia="IRNazanin" w:cs="IRNazanin"/>
          <w:lang w:bidi="fa-IR"/>
          <w:color w:val="111111"/>
          <w:sz w:val="28"/>
          <w:szCs w:val="28"/>
          <w:rtl/>
        </w:rPr>
        <w:t xml:space="preserve">عدد الأوراق : 320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مكتبة القزويني - كربلاء رقم الحفظ : 80ح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47" w:name="pg8298_78795"/>
    <w:bookmarkEnd w:id="547"/>
    <w:p>
      <w:pPr>
        <w:pStyle w:val="Heading4"/>
      </w:pPr>
      <w:bookmarkStart w:id="2331" w:name="_Toc1627"/>
      <w:r>
        <w:t>1585-نسخة أخرى</w:t>
      </w:r>
      <w:bookmarkEnd w:id="2331"/>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w:t>
      </w:r>
    </w:p>
    <w:p>
      <w:pPr>
        <w:pStyle w:val="BookText"/>
      </w:pPr>
      <w:r>
        <w:rPr>
          <w:rFonts w:ascii="Amiri" w:hAnsi="Amiri" w:eastAsia="Amiri" w:cs="Amiri"/>
          <w:lang w:bidi="ar-SA"/>
          <w:color w:val="111111"/>
          <w:sz w:val="28"/>
          <w:szCs w:val="28"/>
          <w:rtl/>
        </w:rPr>
        <w:t xml:space="preserve">اسم المكتبة : مكتبة محمد صادق الصدر - الكاظمية رقم الحفظ : 333 ح</w:t>
      </w:r>
    </w:p>
    <w:p>
      <w:pPr>
        <w:pStyle w:val="Heading4"/>
      </w:pPr>
      <w:bookmarkStart w:id="2332" w:name="_Toc1628"/>
      <w:r>
        <w:t>1586-نسخة أخرى</w:t>
      </w:r>
      <w:bookmarkEnd w:id="2332"/>
    </w:p>
    <w:p>
      <w:pPr>
        <w:pStyle w:val="BookText"/>
      </w:pPr>
      <w:r>
        <w:rPr>
          <w:rFonts w:ascii="IRNazanin" w:hAnsi="IRNazanin" w:eastAsia="IRNazanin" w:cs="IRNazanin"/>
          <w:lang w:bidi="fa-IR"/>
          <w:color w:val="111111"/>
          <w:sz w:val="28"/>
          <w:szCs w:val="28"/>
          <w:rtl/>
        </w:rPr>
        <w:t xml:space="preserve">عدد الأوراق : 273 المقاس : 26</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الأعلام 1/ 234 ، الذريعة 21/12 ، معجم المؤلفين 2/ 79 طبع بطهران سنة 1305ه/ 1887م ، ذ/ کشف 1/ 609 ، ذ/ التراث 1/ 329.</w:t>
      </w:r>
    </w:p>
    <w:p>
      <w:pPr>
        <w:pStyle w:val="BookText"/>
      </w:pPr>
      <w:r>
        <w:rPr>
          <w:rFonts w:ascii="Amiri" w:hAnsi="Amiri" w:eastAsia="Amiri" w:cs="Amiri"/>
          <w:lang w:bidi="ar-SA"/>
          <w:color w:val="111111"/>
          <w:sz w:val="28"/>
          <w:szCs w:val="28"/>
          <w:rtl/>
        </w:rPr>
        <w:t xml:space="preserve">اسم المكتبة : بحر العلوم - نجف رقم الحفظ : 31260 ح</w:t>
      </w:r>
    </w:p>
    <w:p>
      <w:pPr>
        <w:pStyle w:val="Heading4"/>
      </w:pPr>
      <w:bookmarkStart w:id="2333" w:name="_Toc1629"/>
      <w:r>
        <w:t>1587-نسخة أخرى</w:t>
      </w:r>
      <w:bookmarkEnd w:id="2333"/>
    </w:p>
    <w:p>
      <w:pPr>
        <w:pStyle w:val="BookText"/>
      </w:pPr>
      <w:r>
        <w:rPr>
          <w:rFonts w:ascii="Amiri" w:hAnsi="Amiri" w:eastAsia="Amiri" w:cs="Amiri"/>
          <w:lang w:bidi="ar-SA"/>
          <w:color w:val="111111"/>
          <w:sz w:val="28"/>
          <w:szCs w:val="28"/>
          <w:rtl/>
        </w:rPr>
        <w:t xml:space="preserve">كتبت بخط النسخ الجيد تبدأ بسورة المائدة .</w:t>
      </w:r>
    </w:p>
    <w:p>
      <w:pPr>
        <w:pStyle w:val="BookText"/>
      </w:pPr>
      <w:r>
        <w:rPr>
          <w:rFonts w:ascii="IRNazanin" w:hAnsi="IRNazanin" w:eastAsia="IRNazanin" w:cs="IRNazanin"/>
          <w:lang w:bidi="fa-IR"/>
          <w:color w:val="111111"/>
          <w:sz w:val="28"/>
          <w:szCs w:val="28"/>
          <w:rtl/>
        </w:rPr>
        <w:t xml:space="preserve">عدد الأوراق : 564 المقاس : 195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27655</w:t>
      </w:r>
    </w:p>
    <w:p>
      <w:pPr>
        <w:pStyle w:val="Heading4"/>
      </w:pPr>
      <w:bookmarkStart w:id="2334" w:name="_Toc1630"/>
      <w:r>
        <w:t>1588-نسخة أخرى</w:t>
      </w:r>
      <w:bookmarkEnd w:id="2334"/>
    </w:p>
    <w:p>
      <w:pPr>
        <w:pStyle w:val="BookText"/>
      </w:pPr>
      <w:r>
        <w:rPr>
          <w:rFonts w:ascii="Amiri" w:hAnsi="Amiri" w:eastAsia="Amiri" w:cs="Amiri"/>
          <w:lang w:bidi="ar-SA"/>
          <w:color w:val="111111"/>
          <w:sz w:val="28"/>
          <w:szCs w:val="28"/>
          <w:rtl/>
        </w:rPr>
        <w:t xml:space="preserve">كتبها محمد بن محمد باقر الأصفهاني سنة 1061ه/ 1651م.</w:t>
      </w:r>
    </w:p>
    <w:p>
      <w:pPr>
        <w:pStyle w:val="BookText"/>
      </w:pPr>
      <w:r>
        <w:rPr>
          <w:rFonts w:ascii="IRNazanin" w:hAnsi="IRNazanin" w:eastAsia="IRNazanin" w:cs="IRNazanin"/>
          <w:lang w:bidi="fa-IR"/>
          <w:color w:val="111111"/>
          <w:sz w:val="28"/>
          <w:szCs w:val="28"/>
          <w:rtl/>
        </w:rPr>
        <w:t xml:space="preserve">عدد الأوراق : 446 المقاس : 23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أمير المؤمنين - النجف رقم الحفظ : 24141 ح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48" w:name="pg8298_78796"/>
    <w:bookmarkEnd w:id="548"/>
    <w:p>
      <w:pPr>
        <w:pStyle w:val="Heading4"/>
      </w:pPr>
      <w:bookmarkStart w:id="2335" w:name="_Toc1631"/>
      <w:r>
        <w:t>1589-نسخة أخرى</w:t>
      </w:r>
      <w:bookmarkEnd w:id="2335"/>
    </w:p>
    <w:p>
      <w:pPr>
        <w:pStyle w:val="BookText"/>
      </w:pPr>
      <w:r>
        <w:rPr>
          <w:rFonts w:ascii="Amiri" w:hAnsi="Amiri" w:eastAsia="Amiri" w:cs="Amiri"/>
          <w:lang w:bidi="ar-SA"/>
          <w:color w:val="111111"/>
          <w:sz w:val="28"/>
          <w:szCs w:val="28"/>
          <w:rtl/>
        </w:rPr>
        <w:t xml:space="preserve">كتبت سنة 1089 ه/ 1678م متلفة بعض الصفحات .</w:t>
      </w:r>
    </w:p>
    <w:p>
      <w:pPr>
        <w:pStyle w:val="BookText"/>
      </w:pPr>
      <w:r>
        <w:rPr>
          <w:rFonts w:ascii="IRNazanin" w:hAnsi="IRNazanin" w:eastAsia="IRNazanin" w:cs="IRNazanin"/>
          <w:lang w:bidi="fa-IR"/>
          <w:color w:val="111111"/>
          <w:sz w:val="28"/>
          <w:szCs w:val="28"/>
          <w:rtl/>
        </w:rPr>
        <w:t xml:space="preserve">عدد الأوراق : 555 المقاس : 24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أمير المؤمنين - النجف رقم الحفظ : 26847ح</w:t>
      </w:r>
    </w:p>
    <w:p>
      <w:pPr>
        <w:pStyle w:val="Heading4"/>
      </w:pPr>
      <w:bookmarkStart w:id="2336" w:name="_Toc1632"/>
      <w:r>
        <w:t>1590-نسخة أخرى</w:t>
      </w:r>
      <w:bookmarkEnd w:id="2336"/>
    </w:p>
    <w:p>
      <w:pPr>
        <w:pStyle w:val="BookText"/>
      </w:pPr>
      <w:r>
        <w:rPr>
          <w:rFonts w:ascii="Amiri" w:hAnsi="Amiri" w:eastAsia="Amiri" w:cs="Amiri"/>
          <w:lang w:bidi="ar-SA"/>
          <w:color w:val="111111"/>
          <w:sz w:val="28"/>
          <w:szCs w:val="28"/>
          <w:rtl/>
        </w:rPr>
        <w:t xml:space="preserve">كتبها محمد علي بن عزيز الله سنة 1112 ه/ 1700م.</w:t>
      </w:r>
    </w:p>
    <w:p>
      <w:pPr>
        <w:pStyle w:val="BookText"/>
      </w:pPr>
      <w:r>
        <w:rPr>
          <w:rFonts w:ascii="IRNazanin" w:hAnsi="IRNazanin" w:eastAsia="IRNazanin" w:cs="IRNazanin"/>
          <w:lang w:bidi="fa-IR"/>
          <w:color w:val="111111"/>
          <w:sz w:val="28"/>
          <w:szCs w:val="28"/>
          <w:rtl/>
        </w:rPr>
        <w:t xml:space="preserve">عدد الأوراق : 560 المقاس : 24,5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أمير المؤمنين - النجف رقم الحفظ : 25373ح</w:t>
      </w:r>
    </w:p>
    <w:p>
      <w:pPr>
        <w:pStyle w:val="Heading4"/>
      </w:pPr>
      <w:bookmarkStart w:id="2337" w:name="_Toc1633"/>
      <w:r>
        <w:t>1591-نسخة أخرى</w:t>
      </w:r>
      <w:bookmarkEnd w:id="2337"/>
    </w:p>
    <w:p>
      <w:pPr>
        <w:pStyle w:val="BookText"/>
      </w:pPr>
      <w:r>
        <w:rPr>
          <w:rFonts w:ascii="Amiri" w:hAnsi="Amiri" w:eastAsia="Amiri" w:cs="Amiri"/>
          <w:lang w:bidi="ar-SA"/>
          <w:color w:val="111111"/>
          <w:sz w:val="28"/>
          <w:szCs w:val="28"/>
          <w:rtl/>
        </w:rPr>
        <w:t xml:space="preserve">كتبها محمد بن إبراهيم بن محمد باقر سنة 1117ه/ 1705م.</w:t>
      </w:r>
    </w:p>
    <w:p>
      <w:pPr>
        <w:pStyle w:val="BookText"/>
      </w:pPr>
      <w:r>
        <w:rPr>
          <w:rFonts w:ascii="IRNazanin" w:hAnsi="IRNazanin" w:eastAsia="IRNazanin" w:cs="IRNazanin"/>
          <w:lang w:bidi="fa-IR"/>
          <w:color w:val="111111"/>
          <w:sz w:val="28"/>
          <w:szCs w:val="28"/>
          <w:rtl/>
        </w:rPr>
        <w:t xml:space="preserve">عدد الأوراق : 478 المقاس : 24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حكيم - النجف رقم الحفظ : 27809ح</w:t>
      </w:r>
    </w:p>
    <w:p>
      <w:pPr>
        <w:pStyle w:val="Heading4"/>
      </w:pPr>
      <w:bookmarkStart w:id="2338" w:name="_Toc1634"/>
      <w:r>
        <w:t>1592-نسخة أخرى</w:t>
      </w:r>
      <w:bookmarkEnd w:id="2338"/>
    </w:p>
    <w:p>
      <w:pPr>
        <w:pStyle w:val="BookText"/>
      </w:pPr>
      <w:r>
        <w:rPr>
          <w:rFonts w:ascii="IRNazanin" w:hAnsi="IRNazanin" w:eastAsia="IRNazanin" w:cs="IRNazanin"/>
          <w:lang w:bidi="fa-IR"/>
          <w:color w:val="111111"/>
          <w:sz w:val="28"/>
          <w:szCs w:val="28"/>
          <w:rtl/>
        </w:rPr>
        <w:t xml:space="preserve">عدد الأوراق : 268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المراجع : الذريعة 21/12</w:t>
      </w:r>
    </w:p>
    <w:p>
      <w:pPr>
        <w:pStyle w:val="BookText"/>
      </w:pPr>
      <w:r>
        <w:rPr>
          <w:rFonts w:ascii="Amiri" w:hAnsi="Amiri" w:eastAsia="Amiri" w:cs="Amiri"/>
          <w:lang w:bidi="ar-SA"/>
          <w:color w:val="111111"/>
          <w:sz w:val="28"/>
          <w:szCs w:val="28"/>
          <w:rtl/>
        </w:rPr>
        <w:t xml:space="preserve">. اسم المكتبة : أمير المؤمنين - النجف رقم الحفظ : 24282ح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49" w:name="pg8298_78797"/>
    <w:bookmarkEnd w:id="549"/>
    <w:p>
      <w:pPr>
        <w:pStyle w:val="Heading4"/>
      </w:pPr>
      <w:bookmarkStart w:id="2339" w:name="_Toc1635"/>
      <w:r>
        <w:t>1593-نسخة أخرى</w:t>
      </w:r>
      <w:bookmarkEnd w:id="2339"/>
    </w:p>
    <w:p>
      <w:pPr>
        <w:pStyle w:val="BookText"/>
      </w:pPr>
      <w:r>
        <w:rPr>
          <w:rFonts w:ascii="Amiri" w:hAnsi="Amiri" w:eastAsia="Amiri" w:cs="Amiri"/>
          <w:lang w:bidi="ar-SA"/>
          <w:color w:val="111111"/>
          <w:sz w:val="28"/>
          <w:szCs w:val="28"/>
          <w:rtl/>
        </w:rPr>
        <w:t xml:space="preserve">كتبها محمد علي بن محمد الطبسي في مجالس عديدة على المؤلف .</w:t>
      </w:r>
    </w:p>
    <w:p>
      <w:pPr>
        <w:pStyle w:val="BookText"/>
      </w:pPr>
      <w:r>
        <w:rPr>
          <w:rFonts w:ascii="IRNazanin" w:hAnsi="IRNazanin" w:eastAsia="IRNazanin" w:cs="IRNazanin"/>
          <w:lang w:bidi="fa-IR"/>
          <w:color w:val="111111"/>
          <w:sz w:val="28"/>
          <w:szCs w:val="28"/>
          <w:rtl/>
        </w:rPr>
        <w:t xml:space="preserve">عدد الأوراق : 922 المقاس : 26</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:2340ح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50" w:name="pg8298_78798"/>
    <w:bookmarkEnd w:id="550"/>
    <w:p>
      <w:pPr>
        <w:pStyle w:val="Heading3"/>
      </w:pPr>
      <w:bookmarkStart w:id="2340" w:name="_Toc1636"/>
      <w:r>
        <w:t>س-</w:t>
      </w:r>
      <w:bookmarkEnd w:id="2340"/>
    </w:p>
    <w:p>
      <w:pPr>
        <w:pStyle w:val="Heading4"/>
      </w:pPr>
      <w:bookmarkStart w:id="2341" w:name="_Toc1637"/>
      <w:r>
        <w:t>1594-السر القدسي في تفسير آية الكرسي</w:t>
      </w:r>
      <w:bookmarkEnd w:id="2341"/>
    </w:p>
    <w:p>
      <w:pPr>
        <w:pStyle w:val="BookText"/>
      </w:pPr>
      <w:r>
        <w:rPr>
          <w:rFonts w:ascii="Amiri" w:hAnsi="Amiri" w:eastAsia="Amiri" w:cs="Amiri"/>
          <w:lang w:bidi="ar-SA"/>
          <w:color w:val="111111"/>
          <w:sz w:val="28"/>
          <w:szCs w:val="28"/>
          <w:rtl/>
        </w:rPr>
        <w:t xml:space="preserve">لناصر الدين منصور الطبلاوي</w:t>
      </w:r>
      <w:r>
        <w:rPr>
          <w:rStyle w:val="FootnoteReference"/>
        </w:rPr>
        <w:footnoteReference w:id="186"/>
      </w:r>
      <w:r>
        <w:rPr>
          <w:rFonts w:ascii="Amiri" w:hAnsi="Amiri" w:eastAsia="Amiri" w:cs="Amiri"/>
          <w:lang w:bidi="ar-SA"/>
          <w:color w:val="111111"/>
          <w:sz w:val="28"/>
          <w:szCs w:val="28"/>
          <w:rtl/>
        </w:rPr>
        <w:t xml:space="preserve">المتوفى سنة 1014ه/ 1606م.</w:t>
      </w:r>
    </w:p>
    <w:p>
      <w:pPr>
        <w:pStyle w:val="BookText"/>
      </w:pPr>
      <w:r>
        <w:rPr>
          <w:rFonts w:ascii="Amiri" w:hAnsi="Amiri" w:eastAsia="Amiri" w:cs="Amiri"/>
          <w:lang w:bidi="ar-SA"/>
          <w:color w:val="111111"/>
          <w:sz w:val="28"/>
          <w:szCs w:val="28"/>
          <w:rtl/>
        </w:rPr>
        <w:t xml:space="preserve">أوله : (حمدا لمن أظهر أسرار التأويل ...) .</w:t>
      </w:r>
    </w:p>
    <w:p>
      <w:pPr>
        <w:pStyle w:val="BookText"/>
      </w:pPr>
      <w:r>
        <w:rPr>
          <w:rFonts w:ascii="Amiri" w:hAnsi="Amiri" w:eastAsia="Amiri" w:cs="Amiri"/>
          <w:lang w:bidi="ar-SA"/>
          <w:color w:val="111111"/>
          <w:sz w:val="28"/>
          <w:szCs w:val="28"/>
          <w:rtl/>
        </w:rPr>
        <w:t xml:space="preserve">رتبه المؤلف على مقدمة في ثلاثة أبواب ومقصد وخاتمة وفرغ من تأليفه سنة 997ه/ 1588م.</w:t>
      </w:r>
    </w:p>
    <w:p>
      <w:pPr>
        <w:pStyle w:val="BookText"/>
      </w:pPr>
      <w:r>
        <w:rPr>
          <w:rFonts w:ascii="IRNazanin" w:hAnsi="IRNazanin" w:eastAsia="IRNazanin" w:cs="IRNazanin"/>
          <w:lang w:bidi="fa-IR"/>
          <w:color w:val="111111"/>
          <w:sz w:val="28"/>
          <w:szCs w:val="28"/>
          <w:rtl/>
        </w:rPr>
        <w:t xml:space="preserve">عدد الأوراق : 152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7/ 300 کشف 2/ 988</w:t>
      </w:r>
    </w:p>
    <w:p>
      <w:pPr>
        <w:pStyle w:val="BookText"/>
      </w:pPr>
      <w:r>
        <w:rPr>
          <w:rFonts w:ascii="Amiri" w:hAnsi="Amiri" w:eastAsia="Amiri" w:cs="Amiri"/>
          <w:lang w:bidi="ar-SA"/>
          <w:color w:val="111111"/>
          <w:sz w:val="28"/>
          <w:szCs w:val="28"/>
          <w:rtl/>
        </w:rPr>
        <w:t xml:space="preserve">اسم المكتبة : أوقاف الموصل رقم الحفظ : 40157ح</w:t>
      </w:r>
    </w:p>
    <w:p>
      <w:pPr>
        <w:pStyle w:val="Heading4"/>
      </w:pPr>
      <w:bookmarkStart w:id="2342" w:name="_Toc1638"/>
      <w:r>
        <w:t>1595-سراج التأويل في شرح أنوار التنزيل</w:t>
      </w:r>
      <w:bookmarkEnd w:id="2342"/>
    </w:p>
    <w:p>
      <w:pPr>
        <w:pStyle w:val="BookText"/>
      </w:pPr>
      <w:r>
        <w:rPr>
          <w:rFonts w:ascii="Amiri" w:hAnsi="Amiri" w:eastAsia="Amiri" w:cs="Amiri"/>
          <w:lang w:bidi="ar-SA"/>
          <w:color w:val="111111"/>
          <w:sz w:val="28"/>
          <w:szCs w:val="28"/>
          <w:rtl/>
        </w:rPr>
        <w:t xml:space="preserve">لأبي إبراهيم شهريار بن الحاج محمد يار بن ميرزا بن قليج الدهان البلخي</w:t>
      </w:r>
    </w:p>
    <w:p>
      <w:pPr>
        <w:pStyle w:val="BookText"/>
      </w:pPr>
      <w:r>
        <w:rPr>
          <w:rFonts w:ascii="Amiri" w:hAnsi="Amiri" w:eastAsia="Amiri" w:cs="Amiri"/>
          <w:lang w:bidi="ar-SA"/>
          <w:color w:val="111111"/>
          <w:sz w:val="28"/>
          <w:szCs w:val="28"/>
          <w:rtl/>
        </w:rPr>
        <w:t xml:space="preserve">أوله : (الحمد لله الذي أعطى عباده مقاليد كنوز الفرقان ومفاتيح رموز القرآن...) .</w:t>
      </w:r>
    </w:p>
    <w:p>
      <w:pPr>
        <w:pStyle w:val="BookText"/>
      </w:pPr>
      <w:r>
        <w:rPr>
          <w:rFonts w:ascii="Amiri" w:hAnsi="Amiri" w:eastAsia="Amiri" w:cs="Amiri"/>
          <w:lang w:bidi="ar-SA"/>
          <w:color w:val="111111"/>
          <w:sz w:val="28"/>
          <w:szCs w:val="28"/>
          <w:rtl/>
        </w:rPr>
        <w:t xml:space="preserve">نسخة جيدة كتبت بخط التعليق مذهبة الأول .</w:t>
      </w:r>
    </w:p>
    <w:p>
      <w:pPr>
        <w:pStyle w:val="BookText"/>
      </w:pPr>
      <w:r>
        <w:rPr>
          <w:rFonts w:ascii="IRNazanin" w:hAnsi="IRNazanin" w:eastAsia="IRNazanin" w:cs="IRNazanin"/>
          <w:lang w:bidi="fa-IR"/>
          <w:color w:val="111111"/>
          <w:sz w:val="28"/>
          <w:szCs w:val="28"/>
          <w:rtl/>
        </w:rPr>
        <w:t xml:space="preserve">عدد الأوراق : 230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أوقاف الموصل رقم الحفظ : 39072 ح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51" w:name="pg8298_78799"/>
    <w:bookmarkEnd w:id="551"/>
    <w:p>
      <w:pPr>
        <w:pStyle w:val="Heading4"/>
      </w:pPr>
      <w:bookmarkStart w:id="2343" w:name="_Toc1639"/>
      <w:r>
        <w:t>1596-السراج المنير</w:t>
      </w:r>
      <w:bookmarkEnd w:id="2343"/>
    </w:p>
    <w:p>
      <w:pPr>
        <w:pStyle w:val="BookText"/>
      </w:pPr>
      <w:r>
        <w:rPr>
          <w:rFonts w:ascii="Amiri" w:hAnsi="Amiri" w:eastAsia="Amiri" w:cs="Amiri"/>
          <w:lang w:bidi="ar-SA"/>
          <w:color w:val="111111"/>
          <w:sz w:val="28"/>
          <w:szCs w:val="28"/>
          <w:rtl/>
        </w:rPr>
        <w:t xml:space="preserve">لطف الله بن معز الدين محمد الحسيني الحنفي الذي كان حيا سنة 1107 ه/ 1695م.</w:t>
      </w:r>
    </w:p>
    <w:p>
      <w:pPr>
        <w:pStyle w:val="BookText"/>
      </w:pPr>
      <w:r>
        <w:rPr>
          <w:rFonts w:ascii="IRNazanin" w:hAnsi="IRNazanin" w:eastAsia="IRNazanin" w:cs="IRNazanin"/>
          <w:lang w:bidi="fa-IR"/>
          <w:color w:val="111111"/>
          <w:sz w:val="28"/>
          <w:szCs w:val="28"/>
          <w:rtl/>
        </w:rPr>
        <w:t xml:space="preserve">وهو تفسير اختصر فيه المؤلف تفسير مجمع البيان للشيخ فضل بن الحسين الطبرسي. وفرغ منه سنة 1107 ه/ 1695م (کشف 21602) وجعله باسم السلطان حسين الصفوي تناول فيه تفسيرا لآيات الأصول وبعض الفروع ورتبها على مقدمة في بيان معنى التفسير والتأويل وغيرها .</w:t>
      </w:r>
    </w:p>
    <w:p>
      <w:pPr>
        <w:pStyle w:val="BookText"/>
      </w:pPr>
      <w:r>
        <w:rPr>
          <w:rFonts w:ascii="Amiri" w:hAnsi="Amiri" w:eastAsia="Amiri" w:cs="Amiri"/>
          <w:lang w:bidi="ar-SA"/>
          <w:color w:val="111111"/>
          <w:sz w:val="28"/>
          <w:szCs w:val="28"/>
          <w:rtl/>
        </w:rPr>
        <w:t xml:space="preserve">نسخة جيدة كتبت بخط التعليق الدقيق سنة 1153ه/ 1741م.</w:t>
      </w:r>
    </w:p>
    <w:p>
      <w:pPr>
        <w:pStyle w:val="BookText"/>
      </w:pPr>
      <w:r>
        <w:rPr>
          <w:rFonts w:ascii="IRNazanin" w:hAnsi="IRNazanin" w:eastAsia="IRNazanin" w:cs="IRNazanin"/>
          <w:lang w:bidi="fa-IR"/>
          <w:color w:val="111111"/>
          <w:sz w:val="28"/>
          <w:szCs w:val="28"/>
          <w:rtl/>
        </w:rPr>
        <w:t xml:space="preserve">عدد الأوراق : 172 المقاس : 18,5 </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المراجع : الذريعة 12/ 162.</w:t>
      </w:r>
    </w:p>
    <w:p>
      <w:pPr>
        <w:pStyle w:val="BookText"/>
      </w:pPr>
      <w:r>
        <w:rPr>
          <w:rFonts w:ascii="Amiri" w:hAnsi="Amiri" w:eastAsia="Amiri" w:cs="Amiri"/>
          <w:lang w:bidi="ar-SA"/>
          <w:color w:val="111111"/>
          <w:sz w:val="28"/>
          <w:szCs w:val="28"/>
          <w:rtl/>
        </w:rPr>
        <w:t xml:space="preserve">اسم المكتبة : دار المخطوطات - بغداد رقم الحفظ : 32338</w:t>
      </w:r>
    </w:p>
    <w:p>
      <w:pPr>
        <w:pStyle w:val="Heading4"/>
      </w:pPr>
      <w:bookmarkStart w:id="2344" w:name="_Toc1640"/>
      <w:r>
        <w:t>1597-السراج المنير في معرفة بعض معاني كلام ربنا الخبير</w:t>
      </w:r>
      <w:bookmarkEnd w:id="2344"/>
    </w:p>
    <w:p>
      <w:pPr>
        <w:pStyle w:val="BookText"/>
      </w:pPr>
      <w:r>
        <w:rPr>
          <w:rFonts w:ascii="Amiri" w:hAnsi="Amiri" w:eastAsia="Amiri" w:cs="Amiri"/>
          <w:lang w:bidi="ar-SA"/>
          <w:color w:val="111111"/>
          <w:sz w:val="28"/>
          <w:szCs w:val="28"/>
          <w:rtl/>
        </w:rPr>
        <w:t xml:space="preserve">لشمس الدين محمد بن أحمد الخطيب الشربيني الشافعي المتوفي سنة 977ه/ 1570م.</w:t>
      </w:r>
    </w:p>
    <w:p>
      <w:pPr>
        <w:pStyle w:val="BookText"/>
      </w:pPr>
      <w:r>
        <w:rPr>
          <w:rFonts w:ascii="Amiri" w:hAnsi="Amiri" w:eastAsia="Amiri" w:cs="Amiri"/>
          <w:lang w:bidi="ar-SA"/>
          <w:color w:val="111111"/>
          <w:sz w:val="28"/>
          <w:szCs w:val="28"/>
          <w:rtl/>
        </w:rPr>
        <w:t xml:space="preserve">نسخة جيدة كتبت سنة 1116ه/ 1705 م تتضمن الأجزاء من الأول إلى الثالث .</w:t>
      </w:r>
    </w:p>
    <w:p>
      <w:pPr>
        <w:pStyle w:val="BookText"/>
      </w:pPr>
      <w:r>
        <w:rPr>
          <w:rFonts w:ascii="IRNazanin" w:hAnsi="IRNazanin" w:eastAsia="IRNazanin" w:cs="IRNazanin"/>
          <w:lang w:bidi="fa-IR"/>
          <w:color w:val="111111"/>
          <w:sz w:val="28"/>
          <w:szCs w:val="28"/>
          <w:rtl/>
        </w:rPr>
        <w:t xml:space="preserve">عدد الأوراق : 1227 المقاس : 28,5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33</w:t>
      </w:r>
    </w:p>
    <w:p>
      <w:pPr>
        <w:pStyle w:val="BookText"/>
      </w:pPr>
      <w:r>
        <w:rPr>
          <w:rFonts w:ascii="IRNazanin" w:hAnsi="IRNazanin" w:eastAsia="IRNazanin" w:cs="IRNazanin"/>
          <w:lang w:bidi="fa-IR"/>
          <w:color w:val="111111"/>
          <w:sz w:val="28"/>
          <w:szCs w:val="28"/>
          <w:rtl/>
        </w:rPr>
        <w:t xml:space="preserve">المراجع : معجم المؤلفين 8/ 269 ، الأعلام 6/6 ، هدية العارفين 2/ 250 طبع في القاهرة في أربعة مجلدات بعنوان (السراج المنير في الإعانة على معرفة بعض معاني کلام ربنا الحكيم الخبير) ذا التراث 610/1 .</w:t>
      </w:r>
    </w:p>
    <w:p>
      <w:pPr>
        <w:pStyle w:val="BookText"/>
      </w:pPr>
      <w:r>
        <w:rPr>
          <w:rFonts w:ascii="Amiri" w:hAnsi="Amiri" w:eastAsia="Amiri" w:cs="Amiri"/>
          <w:lang w:bidi="ar-SA"/>
          <w:color w:val="111111"/>
          <w:sz w:val="28"/>
          <w:szCs w:val="28"/>
          <w:rtl/>
        </w:rPr>
        <w:t xml:space="preserve">اسم المكتبة : المجمع العلمي العراقي - بغداد رقم الحفظ :656ح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52" w:name="pg8298_78800"/>
    <w:bookmarkEnd w:id="552"/>
    <w:p>
      <w:pPr>
        <w:pStyle w:val="Heading4"/>
      </w:pPr>
      <w:bookmarkStart w:id="2345" w:name="_Toc1641"/>
      <w:r>
        <w:t>1598-سعد السعود</w:t>
      </w:r>
      <w:bookmarkEnd w:id="2345"/>
    </w:p>
    <w:p>
      <w:pPr>
        <w:pStyle w:val="BookText"/>
      </w:pPr>
      <w:r>
        <w:rPr>
          <w:rFonts w:ascii="IRNazanin" w:hAnsi="IRNazanin" w:eastAsia="IRNazanin" w:cs="IRNazanin"/>
          <w:lang w:bidi="fa-IR"/>
          <w:color w:val="111111"/>
          <w:sz w:val="28"/>
          <w:szCs w:val="28"/>
          <w:rtl/>
        </w:rPr>
        <w:t xml:space="preserve">لرضي الدين علي بن موسی بن طاوس الحسيني المتوفي سنة 664 ه/ 1266م.</w:t>
      </w:r>
    </w:p>
    <w:p>
      <w:pPr>
        <w:pStyle w:val="BookText"/>
      </w:pPr>
      <w:r>
        <w:rPr>
          <w:rFonts w:ascii="Amiri" w:hAnsi="Amiri" w:eastAsia="Amiri" w:cs="Amiri"/>
          <w:lang w:bidi="ar-SA"/>
          <w:color w:val="111111"/>
          <w:sz w:val="28"/>
          <w:szCs w:val="28"/>
          <w:rtl/>
        </w:rPr>
        <w:t xml:space="preserve">وهو تفسير لبعض مشكلات القرآن الكريم وضعه المؤلف نقلا عن بعض التفاسير .</w:t>
      </w:r>
    </w:p>
    <w:p>
      <w:pPr>
        <w:pStyle w:val="BookText"/>
      </w:pPr>
      <w:r>
        <w:rPr>
          <w:rFonts w:ascii="Amiri" w:hAnsi="Amiri" w:eastAsia="Amiri" w:cs="Amiri"/>
          <w:lang w:bidi="ar-SA"/>
          <w:color w:val="111111"/>
          <w:sz w:val="28"/>
          <w:szCs w:val="28"/>
          <w:rtl/>
        </w:rPr>
        <w:t xml:space="preserve">كتبه محمد السماوي سنة 1364ه/ 1945م.</w:t>
      </w:r>
    </w:p>
    <w:p>
      <w:pPr>
        <w:pStyle w:val="BookText"/>
      </w:pPr>
      <w:r>
        <w:rPr>
          <w:rFonts w:ascii="IRNazanin" w:hAnsi="IRNazanin" w:eastAsia="IRNazanin" w:cs="IRNazanin"/>
          <w:lang w:bidi="fa-IR"/>
          <w:color w:val="111111"/>
          <w:sz w:val="28"/>
          <w:szCs w:val="28"/>
          <w:rtl/>
        </w:rPr>
        <w:t xml:space="preserve">المقاس : 21,5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المراجع : الذريعة 12/ 182 ، طبع في النجف سنة 1369 ه/ 1950م، ذ/ التراث .159/1</w:t>
      </w:r>
    </w:p>
    <w:p>
      <w:pPr>
        <w:pStyle w:val="BookText"/>
      </w:pPr>
      <w:r>
        <w:rPr>
          <w:rFonts w:ascii="Amiri" w:hAnsi="Amiri" w:eastAsia="Amiri" w:cs="Amiri"/>
          <w:lang w:bidi="ar-SA"/>
          <w:color w:val="111111"/>
          <w:sz w:val="28"/>
          <w:szCs w:val="28"/>
          <w:rtl/>
        </w:rPr>
        <w:t xml:space="preserve">اسم المكتبة : حكيم - النجف رقم الحفظ : 27781ح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53" w:name="pg8298_78801"/>
    <w:bookmarkEnd w:id="553"/>
    <w:p>
      <w:pPr>
        <w:pStyle w:val="Heading3"/>
      </w:pPr>
      <w:bookmarkStart w:id="2346" w:name="_Toc1642"/>
      <w:r>
        <w:t>ش-</w:t>
      </w:r>
      <w:bookmarkEnd w:id="2346"/>
    </w:p>
    <w:p>
      <w:pPr>
        <w:pStyle w:val="Heading4"/>
      </w:pPr>
      <w:bookmarkStart w:id="2347" w:name="_Toc1643"/>
      <w:r>
        <w:t>1599-شرح شواهد الكشاف</w:t>
      </w:r>
      <w:bookmarkEnd w:id="2347"/>
    </w:p>
    <w:p>
      <w:pPr>
        <w:pStyle w:val="BookText"/>
      </w:pPr>
      <w:r>
        <w:rPr>
          <w:rFonts w:ascii="Amiri" w:hAnsi="Amiri" w:eastAsia="Amiri" w:cs="Amiri"/>
          <w:lang w:bidi="ar-SA"/>
          <w:color w:val="111111"/>
          <w:sz w:val="28"/>
          <w:szCs w:val="28"/>
          <w:rtl/>
        </w:rPr>
        <w:t xml:space="preserve">لمحي الدين محمد رومي المتوفى سنة 977ه/ 1570م.</w:t>
      </w:r>
    </w:p>
    <w:p>
      <w:pPr>
        <w:pStyle w:val="BookText"/>
      </w:pPr>
      <w:r>
        <w:rPr>
          <w:rFonts w:ascii="Amiri" w:hAnsi="Amiri" w:eastAsia="Amiri" w:cs="Amiri"/>
          <w:lang w:bidi="ar-SA"/>
          <w:color w:val="111111"/>
          <w:sz w:val="28"/>
          <w:szCs w:val="28"/>
          <w:rtl/>
        </w:rPr>
        <w:t xml:space="preserve">أوله : (الحمد لله الذي أنزل كتابه الكريم ، المعجز بفصاحته مصاقع الأنام ، وخطابه العظيم المنجز ببلاغنه مشارع الكلام .. وبعد فإن هذه الأوراق تشرح وتفتح أبواب الأبيات التي أوردها ...) .</w:t>
      </w:r>
    </w:p>
    <w:p>
      <w:pPr>
        <w:pStyle w:val="BookText"/>
      </w:pPr>
      <w:r>
        <w:rPr>
          <w:rFonts w:ascii="Amiri" w:hAnsi="Amiri" w:eastAsia="Amiri" w:cs="Amiri"/>
          <w:lang w:bidi="ar-SA"/>
          <w:color w:val="111111"/>
          <w:sz w:val="28"/>
          <w:szCs w:val="28"/>
          <w:rtl/>
        </w:rPr>
        <w:t xml:space="preserve">وهو شرح على الأبيات الواردة في تفسير الكشاف لجار الله الزمخشري .</w:t>
      </w:r>
    </w:p>
    <w:p>
      <w:pPr>
        <w:pStyle w:val="BookText"/>
      </w:pPr>
      <w:r>
        <w:rPr>
          <w:rFonts w:ascii="Amiri" w:hAnsi="Amiri" w:eastAsia="Amiri" w:cs="Amiri"/>
          <w:lang w:bidi="ar-SA"/>
          <w:color w:val="111111"/>
          <w:sz w:val="28"/>
          <w:szCs w:val="28"/>
          <w:rtl/>
        </w:rPr>
        <w:t xml:space="preserve">نسخة نفيسة كتبت بخط النسخ الجيد تعود إلى عصر المؤلف</w:t>
      </w:r>
    </w:p>
    <w:p>
      <w:pPr>
        <w:pStyle w:val="BookText"/>
      </w:pPr>
      <w:r>
        <w:rPr>
          <w:rFonts w:ascii="IRNazanin" w:hAnsi="IRNazanin" w:eastAsia="IRNazanin" w:cs="IRNazanin"/>
          <w:lang w:bidi="fa-IR"/>
          <w:color w:val="111111"/>
          <w:sz w:val="28"/>
          <w:szCs w:val="28"/>
          <w:rtl/>
        </w:rPr>
        <w:t xml:space="preserve">عدد الأوراق : 562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29653</w:t>
      </w:r>
    </w:p>
    <w:p>
      <w:pPr>
        <w:pStyle w:val="Heading4"/>
      </w:pPr>
      <w:bookmarkStart w:id="2348" w:name="_Toc1644"/>
      <w:r>
        <w:t>1600-شرح على الكشاف الزمخشري</w:t>
      </w:r>
      <w:bookmarkEnd w:id="2348"/>
    </w:p>
    <w:p>
      <w:pPr>
        <w:pStyle w:val="BookText"/>
      </w:pPr>
      <w:r>
        <w:rPr>
          <w:rFonts w:ascii="Amiri" w:hAnsi="Amiri" w:eastAsia="Amiri" w:cs="Amiri"/>
          <w:lang w:bidi="ar-SA"/>
          <w:color w:val="111111"/>
          <w:sz w:val="28"/>
          <w:szCs w:val="28"/>
          <w:rtl/>
        </w:rPr>
        <w:t xml:space="preserve">لسعد الدين مسعود بن عمر بن عبد الله التفتازاني المتوفى سنة 793ه/ 1390م .</w:t>
      </w:r>
    </w:p>
    <w:p>
      <w:pPr>
        <w:pStyle w:val="BookText"/>
      </w:pPr>
      <w:r>
        <w:rPr>
          <w:rFonts w:ascii="Amiri" w:hAnsi="Amiri" w:eastAsia="Amiri" w:cs="Amiri"/>
          <w:lang w:bidi="ar-SA"/>
          <w:color w:val="111111"/>
          <w:sz w:val="28"/>
          <w:szCs w:val="28"/>
          <w:rtl/>
        </w:rPr>
        <w:t xml:space="preserve">وهو شرح ملخص على حاشية الطيبي على الكشاف ينتهي بسورة الفتح فرغ من منه المؤلف سنة 789ه/ 1387م .</w:t>
      </w:r>
    </w:p>
    <w:p>
      <w:pPr>
        <w:pStyle w:val="BookText"/>
      </w:pPr>
      <w:r>
        <w:rPr>
          <w:rFonts w:ascii="Amiri" w:hAnsi="Amiri" w:eastAsia="Amiri" w:cs="Amiri"/>
          <w:lang w:bidi="ar-SA"/>
          <w:color w:val="111111"/>
          <w:sz w:val="28"/>
          <w:szCs w:val="28"/>
          <w:rtl/>
        </w:rPr>
        <w:t xml:space="preserve">نسخة جديدة كتبها نظام الدين محمد بن منصور الخطيب الترمذي سنة 793 ه/ 1390 في سمرقند عليها مقابلة وتصحيح للناسخ .</w:t>
      </w:r>
    </w:p>
    <w:p>
      <w:pPr>
        <w:pStyle w:val="BookText"/>
      </w:pPr>
      <w:r>
        <w:rPr>
          <w:rFonts w:ascii="IRNazanin" w:hAnsi="IRNazanin" w:eastAsia="IRNazanin" w:cs="IRNazanin"/>
          <w:lang w:bidi="fa-IR"/>
          <w:color w:val="111111"/>
          <w:sz w:val="28"/>
          <w:szCs w:val="28"/>
          <w:rtl/>
        </w:rPr>
        <w:t xml:space="preserve">عدد الأوراق : 544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المراجع : كشف 2/ 478 ، هلية العارفين 429/2 ، معجم المؤلفين 12/ 228 ، الأعلام 7/ 719 .</w:t>
      </w:r>
    </w:p>
    <w:p>
      <w:pPr>
        <w:pStyle w:val="BookText"/>
      </w:pPr>
      <w:r>
        <w:rPr>
          <w:rFonts w:ascii="Amiri" w:hAnsi="Amiri" w:eastAsia="Amiri" w:cs="Amiri"/>
          <w:lang w:bidi="ar-SA"/>
          <w:color w:val="111111"/>
          <w:sz w:val="28"/>
          <w:szCs w:val="28"/>
          <w:rtl/>
        </w:rPr>
        <w:t xml:space="preserve">اسم المكتبة : دار المخطوطات - بغداد رقم الحفظ : 31388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54" w:name="pg8298_78802"/>
    <w:bookmarkEnd w:id="554"/>
    <w:p>
      <w:pPr>
        <w:pStyle w:val="Heading4"/>
      </w:pPr>
      <w:bookmarkStart w:id="2349" w:name="_Toc1645"/>
      <w:r>
        <w:t>1601-شرح على الكشاف للزمخشري</w:t>
      </w:r>
      <w:bookmarkEnd w:id="2349"/>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أوله : (الحمد لله الذي أنزل على عبده الكتاب ولم يجعل له عوجا وبين فيه لأولي الألباب بينات وحججا ...) .</w:t>
      </w:r>
    </w:p>
    <w:p>
      <w:pPr>
        <w:pStyle w:val="BookText"/>
      </w:pPr>
      <w:r>
        <w:rPr>
          <w:rFonts w:ascii="Amiri" w:hAnsi="Amiri" w:eastAsia="Amiri" w:cs="Amiri"/>
          <w:lang w:bidi="ar-SA"/>
          <w:color w:val="111111"/>
          <w:sz w:val="28"/>
          <w:szCs w:val="28"/>
          <w:rtl/>
        </w:rPr>
        <w:t xml:space="preserve">نسخة جديدة كتبت بخط التعليق ، تتضمن المجلد الأول .</w:t>
      </w:r>
    </w:p>
    <w:p>
      <w:pPr>
        <w:pStyle w:val="BookText"/>
      </w:pPr>
      <w:r>
        <w:rPr>
          <w:rFonts w:ascii="IRNazanin" w:hAnsi="IRNazanin" w:eastAsia="IRNazanin" w:cs="IRNazanin"/>
          <w:lang w:bidi="fa-IR"/>
          <w:color w:val="111111"/>
          <w:sz w:val="28"/>
          <w:szCs w:val="28"/>
          <w:rtl/>
        </w:rPr>
        <w:t xml:space="preserve">عدد الأوراق : 459 المقاس : 28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دار المخطوطات - بغداد رقم الحفظ : 3838</w:t>
      </w:r>
    </w:p>
    <w:p>
      <w:pPr>
        <w:pStyle w:val="Heading4"/>
      </w:pPr>
      <w:bookmarkStart w:id="2350" w:name="_Toc1646"/>
      <w:r>
        <w:t>1602-شرح معالم التنزيل للبغوي</w:t>
      </w:r>
      <w:bookmarkEnd w:id="2350"/>
    </w:p>
    <w:p>
      <w:pPr>
        <w:pStyle w:val="BookText"/>
      </w:pPr>
      <w:r>
        <w:rPr>
          <w:rFonts w:ascii="Amiri" w:hAnsi="Amiri" w:eastAsia="Amiri" w:cs="Amiri"/>
          <w:lang w:bidi="ar-SA"/>
          <w:color w:val="111111"/>
          <w:sz w:val="28"/>
          <w:szCs w:val="28"/>
          <w:rtl/>
        </w:rPr>
        <w:t xml:space="preserve">لم يعلم اسم الشارح .</w:t>
      </w:r>
    </w:p>
    <w:p>
      <w:pPr>
        <w:pStyle w:val="BookText"/>
      </w:pPr>
      <w:r>
        <w:rPr>
          <w:rFonts w:ascii="Amiri" w:hAnsi="Amiri" w:eastAsia="Amiri" w:cs="Amiri"/>
          <w:lang w:bidi="ar-SA"/>
          <w:color w:val="111111"/>
          <w:sz w:val="28"/>
          <w:szCs w:val="28"/>
          <w:rtl/>
        </w:rPr>
        <w:t xml:space="preserve">نسخة جديدة 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780 المقاس : 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5118</w:t>
      </w:r>
    </w:p>
    <w:p>
      <w:pPr>
        <w:pStyle w:val="Heading4"/>
      </w:pPr>
      <w:bookmarkStart w:id="2351" w:name="_Toc1647"/>
      <w:r>
        <w:t>1603-شفاء الظمآن وضياء العرفان</w:t>
      </w:r>
      <w:bookmarkEnd w:id="2351"/>
    </w:p>
    <w:p>
      <w:pPr>
        <w:pStyle w:val="BookText"/>
      </w:pPr>
      <w:r>
        <w:rPr>
          <w:rFonts w:ascii="Amiri" w:hAnsi="Amiri" w:eastAsia="Amiri" w:cs="Amiri"/>
          <w:lang w:bidi="ar-SA"/>
          <w:color w:val="111111"/>
          <w:sz w:val="28"/>
          <w:szCs w:val="28"/>
          <w:rtl/>
        </w:rPr>
        <w:t xml:space="preserve">لمحمد بن أحمد العوقي الذي كان حيا سنة 1050ه/ 1640م .</w:t>
      </w:r>
    </w:p>
    <w:p>
      <w:pPr>
        <w:pStyle w:val="BookText"/>
      </w:pPr>
      <w:r>
        <w:rPr>
          <w:rFonts w:ascii="Amiri" w:hAnsi="Amiri" w:eastAsia="Amiri" w:cs="Amiri"/>
          <w:lang w:bidi="ar-SA"/>
          <w:color w:val="111111"/>
          <w:sz w:val="28"/>
          <w:szCs w:val="28"/>
          <w:rtl/>
        </w:rPr>
        <w:t xml:space="preserve">أوله : (أحمدك اللهم يا منزل القرآن على خير نبي بخير الأزمان ...) .</w:t>
      </w:r>
    </w:p>
    <w:p>
      <w:pPr>
        <w:pStyle w:val="BookText"/>
      </w:pPr>
      <w:r>
        <w:rPr>
          <w:rFonts w:ascii="IRNazanin" w:hAnsi="IRNazanin" w:eastAsia="IRNazanin" w:cs="IRNazanin"/>
          <w:lang w:bidi="fa-IR"/>
          <w:color w:val="111111"/>
          <w:sz w:val="28"/>
          <w:szCs w:val="28"/>
          <w:rtl/>
        </w:rPr>
        <w:t xml:space="preserve">عدد الأوراق : 560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6/ 9</w:t>
      </w:r>
    </w:p>
    <w:p>
      <w:pPr>
        <w:pStyle w:val="BookText"/>
      </w:pPr>
      <w:r>
        <w:rPr>
          <w:rFonts w:ascii="Amiri" w:hAnsi="Amiri" w:eastAsia="Amiri" w:cs="Amiri"/>
          <w:lang w:bidi="ar-SA"/>
          <w:color w:val="111111"/>
          <w:sz w:val="28"/>
          <w:szCs w:val="28"/>
          <w:rtl/>
        </w:rPr>
        <w:t xml:space="preserve">اسم المكتبة : أوقاف بغداد رقم الحفظ : 2834 ح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55" w:name="pg8298_78803"/>
    <w:bookmarkEnd w:id="555"/>
    <w:p>
      <w:pPr>
        <w:pStyle w:val="Heading3"/>
      </w:pPr>
      <w:bookmarkStart w:id="2352" w:name="_Toc1648"/>
      <w:r>
        <w:t>ص-</w:t>
      </w:r>
      <w:bookmarkEnd w:id="2352"/>
    </w:p>
    <w:p>
      <w:pPr>
        <w:pStyle w:val="Heading4"/>
      </w:pPr>
      <w:bookmarkStart w:id="2353" w:name="_Toc1649"/>
      <w:r>
        <w:t>1604-الصافي في تفسير القرآن الكريم</w:t>
      </w:r>
      <w:bookmarkEnd w:id="2353"/>
    </w:p>
    <w:p>
      <w:pPr>
        <w:pStyle w:val="BookText"/>
      </w:pPr>
      <w:r>
        <w:rPr>
          <w:rFonts w:ascii="IRNazanin" w:hAnsi="IRNazanin" w:eastAsia="IRNazanin" w:cs="IRNazanin"/>
          <w:lang w:bidi="fa-IR"/>
          <w:color w:val="111111"/>
          <w:sz w:val="28"/>
          <w:szCs w:val="28"/>
          <w:rtl/>
        </w:rPr>
        <w:t xml:space="preserve">لمحسن بن مرتضی بن فیض الله محمود الكاشاني المتوفي سنة 1091ه/ 1681م</w:t>
      </w:r>
    </w:p>
    <w:p>
      <w:pPr>
        <w:pStyle w:val="BookText"/>
      </w:pPr>
      <w:r>
        <w:rPr>
          <w:rFonts w:ascii="IRNazanin" w:hAnsi="IRNazanin" w:eastAsia="IRNazanin" w:cs="IRNazanin"/>
          <w:lang w:bidi="fa-IR"/>
          <w:color w:val="111111"/>
          <w:sz w:val="28"/>
          <w:szCs w:val="28"/>
          <w:rtl/>
        </w:rPr>
        <w:t xml:space="preserve">أوله : (نحمدك يا من تجلى لعباده في كتابه بل في كل شيء وأراهم نفسه في خطابه بل في کل نور فيء دل على ذاته بذاته وكنزه عن مجانسة مخلوقاته ...) بدأ المؤلف تفسيره باثني عشر فائدة في فضل القرآن الكريم ووجوهه والمنع عن تفسيره بالرأي وفرغ منه سنة 1075ه/ 1665م وقد وضعه على التفاسير المعتمدة عند الإمامية وينقل عن محمد بن يعقوب الكليني من كتاب الكافي .</w:t>
      </w:r>
    </w:p>
    <w:p>
      <w:pPr>
        <w:pStyle w:val="BookText"/>
      </w:pPr>
      <w:r>
        <w:rPr>
          <w:rFonts w:ascii="Amiri" w:hAnsi="Amiri" w:eastAsia="Amiri" w:cs="Amiri"/>
          <w:lang w:bidi="ar-SA"/>
          <w:color w:val="111111"/>
          <w:sz w:val="28"/>
          <w:szCs w:val="28"/>
          <w:rtl/>
        </w:rPr>
        <w:t xml:space="preserve">نسخة جيدة كتبت بخط النسخ الدقيق .</w:t>
      </w:r>
    </w:p>
    <w:p>
      <w:pPr>
        <w:pStyle w:val="BookText"/>
      </w:pPr>
      <w:r>
        <w:rPr>
          <w:rFonts w:ascii="IRNazanin" w:hAnsi="IRNazanin" w:eastAsia="IRNazanin" w:cs="IRNazanin"/>
          <w:lang w:bidi="fa-IR"/>
          <w:color w:val="111111"/>
          <w:sz w:val="28"/>
          <w:szCs w:val="28"/>
          <w:rtl/>
        </w:rPr>
        <w:t xml:space="preserve">عدد الأوراق : 458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المراجع : الذريعة 15/25، ذ/ التراث 2/ 776، طبع بإيران سنة 1857م، الأعلام .290/0</w:t>
      </w:r>
    </w:p>
    <w:p>
      <w:pPr>
        <w:pStyle w:val="BookText"/>
      </w:pPr>
      <w:r>
        <w:rPr>
          <w:rFonts w:ascii="Amiri" w:hAnsi="Amiri" w:eastAsia="Amiri" w:cs="Amiri"/>
          <w:lang w:bidi="ar-SA"/>
          <w:color w:val="111111"/>
          <w:sz w:val="28"/>
          <w:szCs w:val="28"/>
          <w:rtl/>
        </w:rPr>
        <w:t xml:space="preserve">اسم المكتبة : دار المخطوطات - بغداد رقم الحفظ : 25459</w:t>
      </w:r>
    </w:p>
    <w:p>
      <w:pPr>
        <w:pStyle w:val="Heading4"/>
      </w:pPr>
      <w:bookmarkStart w:id="2354" w:name="_Toc1650"/>
      <w:r>
        <w:t>1605-نسخة أخرى</w:t>
      </w:r>
      <w:bookmarkEnd w:id="2354"/>
    </w:p>
    <w:p>
      <w:pPr>
        <w:pStyle w:val="BookText"/>
      </w:pPr>
      <w:r>
        <w:rPr>
          <w:rFonts w:ascii="Amiri" w:hAnsi="Amiri" w:eastAsia="Amiri" w:cs="Amiri"/>
          <w:lang w:bidi="ar-SA"/>
          <w:color w:val="111111"/>
          <w:sz w:val="28"/>
          <w:szCs w:val="28"/>
          <w:rtl/>
        </w:rPr>
        <w:t xml:space="preserve">كتبها محمد شفيع الكاشاني سنة 1116 ه/ 1704م مزوقة الأول بزخارف ملونة ومذهبة مؤطرة الصفحات بمداد ذهبي تتضمن المجلد الثاني .</w:t>
      </w:r>
    </w:p>
    <w:p>
      <w:pPr>
        <w:pStyle w:val="BookText"/>
      </w:pPr>
      <w:r>
        <w:rPr>
          <w:rFonts w:ascii="IRNazanin" w:hAnsi="IRNazanin" w:eastAsia="IRNazanin" w:cs="IRNazanin"/>
          <w:lang w:bidi="fa-IR"/>
          <w:color w:val="111111"/>
          <w:sz w:val="28"/>
          <w:szCs w:val="28"/>
          <w:rtl/>
        </w:rPr>
        <w:t xml:space="preserve">عدد الأوراق : 468 المقاس : 25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35899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56" w:name="pg8298_78804"/>
    <w:bookmarkEnd w:id="556"/>
    <w:p>
      <w:pPr>
        <w:pStyle w:val="Heading4"/>
      </w:pPr>
      <w:bookmarkStart w:id="2355" w:name="_Toc1651"/>
      <w:r>
        <w:t>1606-نسخة أخرى</w:t>
      </w:r>
      <w:bookmarkEnd w:id="2355"/>
    </w:p>
    <w:p>
      <w:pPr>
        <w:pStyle w:val="BookText"/>
      </w:pPr>
      <w:r>
        <w:rPr>
          <w:rFonts w:ascii="Amiri" w:hAnsi="Amiri" w:eastAsia="Amiri" w:cs="Amiri"/>
          <w:lang w:bidi="ar-SA"/>
          <w:color w:val="111111"/>
          <w:sz w:val="28"/>
          <w:szCs w:val="28"/>
          <w:rtl/>
        </w:rPr>
        <w:t xml:space="preserve">كتبها محمد أمين بن سلطان محمود سنة 1110 ه/ 1698م.</w:t>
      </w:r>
    </w:p>
    <w:p>
      <w:pPr>
        <w:pStyle w:val="BookText"/>
      </w:pPr>
      <w:r>
        <w:rPr>
          <w:rFonts w:ascii="IRNazanin" w:hAnsi="IRNazanin" w:eastAsia="IRNazanin" w:cs="IRNazanin"/>
          <w:lang w:bidi="fa-IR"/>
          <w:color w:val="111111"/>
          <w:sz w:val="28"/>
          <w:szCs w:val="28"/>
          <w:rtl/>
        </w:rPr>
        <w:t xml:space="preserve">عدد الأوراق : 352 المقاس : 23,5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 .</w:t>
      </w:r>
    </w:p>
    <w:p>
      <w:pPr>
        <w:pStyle w:val="BookText"/>
      </w:pPr>
      <w:r>
        <w:rPr>
          <w:rFonts w:ascii="Amiri" w:hAnsi="Amiri" w:eastAsia="Amiri" w:cs="Amiri"/>
          <w:lang w:bidi="ar-SA"/>
          <w:color w:val="111111"/>
          <w:sz w:val="28"/>
          <w:szCs w:val="28"/>
          <w:rtl/>
        </w:rPr>
        <w:t xml:space="preserve">اسم المكتبة : أمير المؤمنين - النجف رقم الحفظ : 24032 ح</w:t>
      </w:r>
    </w:p>
    <w:p>
      <w:pPr>
        <w:pStyle w:val="Heading4"/>
      </w:pPr>
      <w:bookmarkStart w:id="2356" w:name="_Toc1652"/>
      <w:r>
        <w:t>1607-نسخة أخرى</w:t>
      </w:r>
      <w:bookmarkEnd w:id="2356"/>
    </w:p>
    <w:p>
      <w:pPr>
        <w:pStyle w:val="BookText"/>
      </w:pPr>
      <w:r>
        <w:rPr>
          <w:rFonts w:ascii="IRNazanin" w:hAnsi="IRNazanin" w:eastAsia="IRNazanin" w:cs="IRNazanin"/>
          <w:lang w:bidi="fa-IR"/>
          <w:color w:val="111111"/>
          <w:sz w:val="28"/>
          <w:szCs w:val="28"/>
          <w:rtl/>
        </w:rPr>
        <w:t xml:space="preserve">عدد الأوراق : 558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اسم المكتبة : أمير المؤمنين - النجف رقم الحفظ : 23211 ح</w:t>
      </w:r>
    </w:p>
    <w:p>
      <w:pPr>
        <w:pStyle w:val="Heading4"/>
      </w:pPr>
      <w:bookmarkStart w:id="2357" w:name="_Toc1653"/>
      <w:r>
        <w:t>1608-نسخة أخرى</w:t>
      </w:r>
      <w:bookmarkEnd w:id="2357"/>
    </w:p>
    <w:p>
      <w:pPr>
        <w:pStyle w:val="BookText"/>
      </w:pPr>
      <w:r>
        <w:rPr>
          <w:rFonts w:ascii="Amiri" w:hAnsi="Amiri" w:eastAsia="Amiri" w:cs="Amiri"/>
          <w:lang w:bidi="ar-SA"/>
          <w:color w:val="111111"/>
          <w:sz w:val="28"/>
          <w:szCs w:val="28"/>
          <w:rtl/>
        </w:rPr>
        <w:t xml:space="preserve">كتبها رفيع بن محمد سنة 1236ه/ 1821م.</w:t>
      </w:r>
    </w:p>
    <w:p>
      <w:pPr>
        <w:pStyle w:val="BookText"/>
      </w:pPr>
      <w:r>
        <w:rPr>
          <w:rFonts w:ascii="IRNazanin" w:hAnsi="IRNazanin" w:eastAsia="IRNazanin" w:cs="IRNazanin"/>
          <w:lang w:bidi="fa-IR"/>
          <w:color w:val="111111"/>
          <w:sz w:val="28"/>
          <w:szCs w:val="28"/>
          <w:rtl/>
        </w:rPr>
        <w:t xml:space="preserve">عدد الأوراق : 606 المقاس : 30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أمير المؤمنين - النجف رقم الحفظ : 2793 ح</w:t>
      </w:r>
    </w:p>
    <w:p>
      <w:pPr>
        <w:pStyle w:val="Heading4"/>
      </w:pPr>
      <w:bookmarkStart w:id="2358" w:name="_Toc1654"/>
      <w:r>
        <w:t>1609-نسخة أخرى</w:t>
      </w:r>
      <w:bookmarkEnd w:id="2358"/>
    </w:p>
    <w:p>
      <w:pPr>
        <w:pStyle w:val="BookText"/>
      </w:pPr>
      <w:r>
        <w:rPr>
          <w:rFonts w:ascii="Amiri" w:hAnsi="Amiri" w:eastAsia="Amiri" w:cs="Amiri"/>
          <w:lang w:bidi="ar-SA"/>
          <w:color w:val="111111"/>
          <w:sz w:val="28"/>
          <w:szCs w:val="28"/>
          <w:rtl/>
        </w:rPr>
        <w:t xml:space="preserve">كتبت سنة 1083 ه/ 1672م.</w:t>
      </w:r>
    </w:p>
    <w:p>
      <w:pPr>
        <w:pStyle w:val="BookText"/>
      </w:pPr>
      <w:r>
        <w:rPr>
          <w:rFonts w:ascii="IRNazanin" w:hAnsi="IRNazanin" w:eastAsia="IRNazanin" w:cs="IRNazanin"/>
          <w:lang w:bidi="fa-IR"/>
          <w:color w:val="111111"/>
          <w:sz w:val="28"/>
          <w:szCs w:val="28"/>
          <w:rtl/>
        </w:rPr>
        <w:t xml:space="preserve">عدد الأوراق : 552 المقاس : 29</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أمير المؤمنين - النجف رقم الحفظ : 23794 ح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57" w:name="pg8298_78805"/>
    <w:bookmarkEnd w:id="557"/>
    <w:p>
      <w:pPr>
        <w:pStyle w:val="Heading4"/>
      </w:pPr>
      <w:bookmarkStart w:id="2359" w:name="_Toc1655"/>
      <w:r>
        <w:t>1610-نسخة أخرى</w:t>
      </w:r>
      <w:bookmarkEnd w:id="2359"/>
    </w:p>
    <w:p>
      <w:pPr>
        <w:pStyle w:val="BookText"/>
      </w:pPr>
      <w:r>
        <w:rPr>
          <w:rFonts w:ascii="Amiri" w:hAnsi="Amiri" w:eastAsia="Amiri" w:cs="Amiri"/>
          <w:lang w:bidi="ar-SA"/>
          <w:color w:val="111111"/>
          <w:sz w:val="28"/>
          <w:szCs w:val="28"/>
          <w:rtl/>
        </w:rPr>
        <w:t xml:space="preserve">كتبها محمد بن عبد الله البحراني مؤطرة الصفحات .</w:t>
      </w:r>
    </w:p>
    <w:p>
      <w:pPr>
        <w:pStyle w:val="BookText"/>
      </w:pPr>
      <w:r>
        <w:rPr>
          <w:rFonts w:ascii="IRNazanin" w:hAnsi="IRNazanin" w:eastAsia="IRNazanin" w:cs="IRNazanin"/>
          <w:lang w:bidi="fa-IR"/>
          <w:color w:val="111111"/>
          <w:sz w:val="28"/>
          <w:szCs w:val="28"/>
          <w:rtl/>
        </w:rPr>
        <w:t xml:space="preserve">عدد الأوراق : 362 المقاس : 28</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أمير المؤمنين - النجف رقم الحفظ : 32809 ح</w:t>
      </w:r>
    </w:p>
    <w:p>
      <w:pPr>
        <w:pStyle w:val="Heading4"/>
      </w:pPr>
      <w:bookmarkStart w:id="2360" w:name="_Toc1656"/>
      <w:r>
        <w:t>1611-نسخة أخرى</w:t>
      </w:r>
      <w:bookmarkEnd w:id="2360"/>
    </w:p>
    <w:p>
      <w:pPr>
        <w:pStyle w:val="BookText"/>
      </w:pPr>
      <w:r>
        <w:rPr>
          <w:rFonts w:ascii="Amiri" w:hAnsi="Amiri" w:eastAsia="Amiri" w:cs="Amiri"/>
          <w:lang w:bidi="ar-SA"/>
          <w:color w:val="111111"/>
          <w:sz w:val="28"/>
          <w:szCs w:val="28"/>
          <w:rtl/>
        </w:rPr>
        <w:t xml:space="preserve">كتبت سنة 1127 ه/ 1715م.</w:t>
      </w:r>
    </w:p>
    <w:p>
      <w:pPr>
        <w:pStyle w:val="BookText"/>
      </w:pPr>
      <w:r>
        <w:rPr>
          <w:rFonts w:ascii="IRNazanin" w:hAnsi="IRNazanin" w:eastAsia="IRNazanin" w:cs="IRNazanin"/>
          <w:lang w:bidi="fa-IR"/>
          <w:color w:val="111111"/>
          <w:sz w:val="28"/>
          <w:szCs w:val="28"/>
          <w:rtl/>
        </w:rPr>
        <w:t xml:space="preserve">عدد الأوراق : 356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36261</w:t>
      </w:r>
    </w:p>
    <w:p>
      <w:pPr>
        <w:pStyle w:val="Heading4"/>
      </w:pPr>
      <w:bookmarkStart w:id="2361" w:name="_Toc1657"/>
      <w:r>
        <w:t>1612-نسخة أخرى</w:t>
      </w:r>
      <w:bookmarkEnd w:id="2361"/>
    </w:p>
    <w:p>
      <w:pPr>
        <w:pStyle w:val="BookText"/>
      </w:pPr>
      <w:r>
        <w:rPr>
          <w:rFonts w:ascii="Amiri" w:hAnsi="Amiri" w:eastAsia="Amiri" w:cs="Amiri"/>
          <w:lang w:bidi="ar-SA"/>
          <w:color w:val="111111"/>
          <w:sz w:val="28"/>
          <w:szCs w:val="28"/>
          <w:rtl/>
        </w:rPr>
        <w:t xml:space="preserve">كتبت سنة 1151 ه/ 1738م .</w:t>
      </w:r>
    </w:p>
    <w:p>
      <w:pPr>
        <w:pStyle w:val="BookText"/>
      </w:pPr>
      <w:r>
        <w:rPr>
          <w:rFonts w:ascii="IRNazanin" w:hAnsi="IRNazanin" w:eastAsia="IRNazanin" w:cs="IRNazanin"/>
          <w:lang w:bidi="fa-IR"/>
          <w:color w:val="111111"/>
          <w:sz w:val="28"/>
          <w:szCs w:val="28"/>
          <w:rtl/>
        </w:rPr>
        <w:t xml:space="preserve">عدد الأوراق : 494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36259</w:t>
      </w:r>
    </w:p>
    <w:p>
      <w:pPr>
        <w:pStyle w:val="Heading4"/>
      </w:pPr>
      <w:bookmarkStart w:id="2362" w:name="_Toc1658"/>
      <w:r>
        <w:t>1613-نسخة أخرى</w:t>
      </w:r>
      <w:bookmarkEnd w:id="2362"/>
    </w:p>
    <w:p>
      <w:pPr>
        <w:pStyle w:val="BookText"/>
      </w:pPr>
      <w:r>
        <w:rPr>
          <w:rFonts w:ascii="Amiri" w:hAnsi="Amiri" w:eastAsia="Amiri" w:cs="Amiri"/>
          <w:lang w:bidi="ar-SA"/>
          <w:color w:val="111111"/>
          <w:sz w:val="28"/>
          <w:szCs w:val="28"/>
          <w:rtl/>
        </w:rPr>
        <w:t xml:space="preserve">كتبها ابن حاجي مهدي القزويني سنة 1208ه/ 1791م.</w:t>
      </w:r>
    </w:p>
    <w:p>
      <w:pPr>
        <w:pStyle w:val="BookText"/>
      </w:pPr>
      <w:r>
        <w:rPr>
          <w:rFonts w:ascii="IRNazanin" w:hAnsi="IRNazanin" w:eastAsia="IRNazanin" w:cs="IRNazanin"/>
          <w:lang w:bidi="fa-IR"/>
          <w:color w:val="111111"/>
          <w:sz w:val="28"/>
          <w:szCs w:val="28"/>
          <w:rtl/>
        </w:rPr>
        <w:t xml:space="preserve">عدد الأوراق : 816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14389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58" w:name="pg8298_78806"/>
    <w:bookmarkEnd w:id="558"/>
    <w:p>
      <w:pPr>
        <w:pStyle w:val="Heading4"/>
      </w:pPr>
      <w:bookmarkStart w:id="2363" w:name="_Toc1659"/>
      <w:r>
        <w:t>1614-نسخة أخرى</w:t>
      </w:r>
      <w:bookmarkEnd w:id="2363"/>
    </w:p>
    <w:p>
      <w:pPr>
        <w:pStyle w:val="BookText"/>
      </w:pPr>
      <w:r>
        <w:rPr>
          <w:rFonts w:ascii="IRNazanin" w:hAnsi="IRNazanin" w:eastAsia="IRNazanin" w:cs="IRNazanin"/>
          <w:lang w:bidi="fa-IR"/>
          <w:color w:val="111111"/>
          <w:sz w:val="28"/>
          <w:szCs w:val="28"/>
          <w:rtl/>
        </w:rPr>
        <w:t xml:space="preserve">عدد الأوراق : 536 المقاس : 28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دار المخطوطات - بغداد رقم الحفظ : 32357</w:t>
      </w:r>
    </w:p>
    <w:p>
      <w:pPr>
        <w:pStyle w:val="Heading4"/>
      </w:pPr>
      <w:bookmarkStart w:id="2364" w:name="_Toc1660"/>
      <w:r>
        <w:t>1615-نسخة أخرى</w:t>
      </w:r>
      <w:bookmarkEnd w:id="2364"/>
    </w:p>
    <w:p>
      <w:pPr>
        <w:pStyle w:val="BookText"/>
      </w:pPr>
      <w:r>
        <w:rPr>
          <w:rFonts w:ascii="Amiri" w:hAnsi="Amiri" w:eastAsia="Amiri" w:cs="Amiri"/>
          <w:lang w:bidi="ar-SA"/>
          <w:color w:val="111111"/>
          <w:sz w:val="28"/>
          <w:szCs w:val="28"/>
          <w:rtl/>
        </w:rPr>
        <w:t xml:space="preserve">تتضمن مجلدا من التفسير يبدأ بسورة الكهف كتبها على أكبر الجيلاني سنة 1091ه /1680م. مؤطرة الصفحات بمداد ذهبي مزوقة الأول بزخارف نباتية مذهبة وملونة.</w:t>
      </w:r>
    </w:p>
    <w:p>
      <w:pPr>
        <w:pStyle w:val="BookText"/>
      </w:pPr>
      <w:r>
        <w:rPr>
          <w:rFonts w:ascii="IRNazanin" w:hAnsi="IRNazanin" w:eastAsia="IRNazanin" w:cs="IRNazanin"/>
          <w:lang w:bidi="fa-IR"/>
          <w:color w:val="111111"/>
          <w:sz w:val="28"/>
          <w:szCs w:val="28"/>
          <w:rtl/>
        </w:rPr>
        <w:t xml:space="preserve">عدد الأوراق : 580 المقاس : 29,0 </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32288</w:t>
      </w:r>
    </w:p>
    <w:p>
      <w:pPr>
        <w:pStyle w:val="Heading4"/>
      </w:pPr>
      <w:bookmarkStart w:id="2365" w:name="_Toc1661"/>
      <w:r>
        <w:t>1616-نسخة أخرى</w:t>
      </w:r>
      <w:bookmarkEnd w:id="2365"/>
    </w:p>
    <w:p>
      <w:pPr>
        <w:pStyle w:val="BookText"/>
      </w:pPr>
      <w:r>
        <w:rPr>
          <w:rFonts w:ascii="IRNazanin" w:hAnsi="IRNazanin" w:eastAsia="IRNazanin" w:cs="IRNazanin"/>
          <w:lang w:bidi="fa-IR"/>
          <w:color w:val="111111"/>
          <w:sz w:val="28"/>
          <w:szCs w:val="28"/>
          <w:rtl/>
        </w:rPr>
        <w:t xml:space="preserve">تتضمن المجلد الأول .</w:t>
      </w:r>
    </w:p>
    <w:p>
      <w:pPr>
        <w:pStyle w:val="BookText"/>
      </w:pPr>
      <w:r>
        <w:rPr>
          <w:rFonts w:ascii="IRNazanin" w:hAnsi="IRNazanin" w:eastAsia="IRNazanin" w:cs="IRNazanin"/>
          <w:lang w:bidi="fa-IR"/>
          <w:color w:val="111111"/>
          <w:sz w:val="28"/>
          <w:szCs w:val="28"/>
          <w:rtl/>
        </w:rPr>
        <w:t xml:space="preserve">عدد الأوراق : 254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اسم المكتبة : دار المخطوطات - بغداد رقم الحفظ : 3884</w:t>
      </w:r>
    </w:p>
    <w:p>
      <w:pPr>
        <w:pStyle w:val="Heading4"/>
      </w:pPr>
      <w:bookmarkStart w:id="2366" w:name="_Toc1662"/>
      <w:r>
        <w:t>1617-نسخة أخرى</w:t>
      </w:r>
      <w:bookmarkEnd w:id="2366"/>
    </w:p>
    <w:p>
      <w:pPr>
        <w:pStyle w:val="BookText"/>
      </w:pPr>
      <w:r>
        <w:rPr>
          <w:rFonts w:ascii="IRNazanin" w:hAnsi="IRNazanin" w:eastAsia="IRNazanin" w:cs="IRNazanin"/>
          <w:lang w:bidi="fa-IR"/>
          <w:color w:val="111111"/>
          <w:sz w:val="28"/>
          <w:szCs w:val="28"/>
          <w:rtl/>
        </w:rPr>
        <w:t xml:space="preserve">عدد الأوراق : 680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22765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59" w:name="pg8298_78807"/>
    <w:bookmarkEnd w:id="559"/>
    <w:p>
      <w:pPr>
        <w:pStyle w:val="Heading4"/>
      </w:pPr>
      <w:bookmarkStart w:id="2367" w:name="_Toc1663"/>
      <w:r>
        <w:t>1618-نسخة أخرى</w:t>
      </w:r>
      <w:bookmarkEnd w:id="2367"/>
    </w:p>
    <w:p>
      <w:pPr>
        <w:pStyle w:val="BookText"/>
      </w:pPr>
      <w:r>
        <w:rPr>
          <w:rFonts w:ascii="Amiri" w:hAnsi="Amiri" w:eastAsia="Amiri" w:cs="Amiri"/>
          <w:lang w:bidi="ar-SA"/>
          <w:color w:val="111111"/>
          <w:sz w:val="28"/>
          <w:szCs w:val="28"/>
          <w:rtl/>
        </w:rPr>
        <w:t xml:space="preserve">كتبت بخط النسخ المشكول سنة 1133ه/ 1721م.</w:t>
      </w:r>
    </w:p>
    <w:p>
      <w:pPr>
        <w:pStyle w:val="BookText"/>
      </w:pPr>
      <w:r>
        <w:rPr>
          <w:rFonts w:ascii="IRNazanin" w:hAnsi="IRNazanin" w:eastAsia="IRNazanin" w:cs="IRNazanin"/>
          <w:lang w:bidi="fa-IR"/>
          <w:color w:val="111111"/>
          <w:sz w:val="28"/>
          <w:szCs w:val="28"/>
          <w:rtl/>
        </w:rPr>
        <w:t xml:space="preserve">عدد الأوراق : 316 المقاس : 24,5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22886</w:t>
      </w:r>
    </w:p>
    <w:p>
      <w:pPr>
        <w:pStyle w:val="Heading4"/>
      </w:pPr>
      <w:bookmarkStart w:id="2368" w:name="_Toc1664"/>
      <w:r>
        <w:t>1619-نسخة أخرى</w:t>
      </w:r>
      <w:bookmarkEnd w:id="2368"/>
    </w:p>
    <w:p>
      <w:pPr>
        <w:pStyle w:val="BookText"/>
      </w:pPr>
      <w:r>
        <w:rPr>
          <w:rFonts w:ascii="Amiri" w:hAnsi="Amiri" w:eastAsia="Amiri" w:cs="Amiri"/>
          <w:lang w:bidi="ar-SA"/>
          <w:color w:val="111111"/>
          <w:sz w:val="28"/>
          <w:szCs w:val="28"/>
          <w:rtl/>
        </w:rPr>
        <w:t xml:space="preserve">كتبها محمد حسين بن محمد شريف الرتكولي .</w:t>
      </w:r>
    </w:p>
    <w:p>
      <w:pPr>
        <w:pStyle w:val="BookText"/>
      </w:pPr>
      <w:r>
        <w:rPr>
          <w:rFonts w:ascii="IRNazanin" w:hAnsi="IRNazanin" w:eastAsia="IRNazanin" w:cs="IRNazanin"/>
          <w:lang w:bidi="fa-IR"/>
          <w:color w:val="111111"/>
          <w:sz w:val="28"/>
          <w:szCs w:val="28"/>
          <w:rtl/>
        </w:rPr>
        <w:t xml:space="preserve">عدد الأوراق : 753 المقاس : 29,5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22851</w:t>
      </w:r>
    </w:p>
    <w:p>
      <w:pPr>
        <w:pStyle w:val="Heading4"/>
      </w:pPr>
      <w:bookmarkStart w:id="2369" w:name="_Toc1665"/>
      <w:r>
        <w:t>1620-نسخة أخرى</w:t>
      </w:r>
      <w:bookmarkEnd w:id="2369"/>
    </w:p>
    <w:p>
      <w:pPr>
        <w:pStyle w:val="BookText"/>
      </w:pPr>
      <w:r>
        <w:rPr>
          <w:rFonts w:ascii="Amiri" w:hAnsi="Amiri" w:eastAsia="Amiri" w:cs="Amiri"/>
          <w:lang w:bidi="ar-SA"/>
          <w:color w:val="111111"/>
          <w:sz w:val="28"/>
          <w:szCs w:val="28"/>
          <w:rtl/>
        </w:rPr>
        <w:t xml:space="preserve">كتبت سنة 1246ه/ 1831م.</w:t>
      </w:r>
    </w:p>
    <w:p>
      <w:pPr>
        <w:pStyle w:val="BookText"/>
      </w:pPr>
      <w:r>
        <w:rPr>
          <w:rFonts w:ascii="IRNazanin" w:hAnsi="IRNazanin" w:eastAsia="IRNazanin" w:cs="IRNazanin"/>
          <w:lang w:bidi="fa-IR"/>
          <w:color w:val="111111"/>
          <w:sz w:val="28"/>
          <w:szCs w:val="28"/>
          <w:rtl/>
        </w:rPr>
        <w:t xml:space="preserve">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اليزدي - النجف رقم الحفظ : 30406ح</w:t>
      </w:r>
    </w:p>
    <w:p>
      <w:pPr>
        <w:pStyle w:val="Heading4"/>
      </w:pPr>
      <w:bookmarkStart w:id="2370" w:name="_Toc1666"/>
      <w:r>
        <w:t>1621-نسخة أخرى</w:t>
      </w:r>
      <w:bookmarkEnd w:id="2370"/>
    </w:p>
    <w:p>
      <w:pPr>
        <w:pStyle w:val="BookText"/>
      </w:pPr>
      <w:r>
        <w:rPr>
          <w:rFonts w:ascii="Amiri" w:hAnsi="Amiri" w:eastAsia="Amiri" w:cs="Amiri"/>
          <w:lang w:bidi="ar-SA"/>
          <w:color w:val="111111"/>
          <w:sz w:val="28"/>
          <w:szCs w:val="28"/>
          <w:rtl/>
        </w:rPr>
        <w:t xml:space="preserve">كتبها حسن بن محمد بن أخوان ساري .</w:t>
      </w:r>
    </w:p>
    <w:p>
      <w:pPr>
        <w:pStyle w:val="BookText"/>
      </w:pPr>
      <w:r>
        <w:rPr>
          <w:rFonts w:ascii="IRNazanin" w:hAnsi="IRNazanin" w:eastAsia="IRNazanin" w:cs="IRNazanin"/>
          <w:lang w:bidi="fa-IR"/>
          <w:color w:val="111111"/>
          <w:sz w:val="28"/>
          <w:szCs w:val="28"/>
          <w:rtl/>
        </w:rPr>
        <w:t xml:space="preserve">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بحر العلوم - النجف رقم الحفظ : 30721 ح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60" w:name="pg8298_78808"/>
    <w:bookmarkEnd w:id="560"/>
    <w:p>
      <w:pPr>
        <w:pStyle w:val="Heading4"/>
      </w:pPr>
      <w:bookmarkStart w:id="2371" w:name="_Toc1667"/>
      <w:r>
        <w:t>1622-نسخة أخرى</w:t>
      </w:r>
      <w:bookmarkEnd w:id="2371"/>
    </w:p>
    <w:p>
      <w:pPr>
        <w:pStyle w:val="BookText"/>
      </w:pPr>
      <w:r>
        <w:rPr>
          <w:rFonts w:ascii="Amiri" w:hAnsi="Amiri" w:eastAsia="Amiri" w:cs="Amiri"/>
          <w:lang w:bidi="ar-SA"/>
          <w:color w:val="111111"/>
          <w:sz w:val="28"/>
          <w:szCs w:val="28"/>
          <w:rtl/>
        </w:rPr>
        <w:t xml:space="preserve">كتبت سنة 1293ه/ 1876م.</w:t>
      </w:r>
    </w:p>
    <w:p>
      <w:pPr>
        <w:pStyle w:val="BookText"/>
      </w:pPr>
      <w:r>
        <w:rPr>
          <w:rFonts w:ascii="IRNazanin" w:hAnsi="IRNazanin" w:eastAsia="IRNazanin" w:cs="IRNazanin"/>
          <w:lang w:bidi="fa-IR"/>
          <w:color w:val="111111"/>
          <w:sz w:val="28"/>
          <w:szCs w:val="28"/>
          <w:rtl/>
        </w:rPr>
        <w:t xml:space="preserve">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باش أعيان - البصرة رقم الحفظ : 50ح</w:t>
      </w:r>
    </w:p>
    <w:p>
      <w:pPr>
        <w:pStyle w:val="Heading4"/>
      </w:pPr>
      <w:bookmarkStart w:id="2372" w:name="_Toc1668"/>
      <w:r>
        <w:t>1623-نسخة أخرى</w:t>
      </w:r>
      <w:bookmarkEnd w:id="2372"/>
    </w:p>
    <w:p>
      <w:pPr>
        <w:pStyle w:val="BookText"/>
      </w:pPr>
      <w:r>
        <w:rPr>
          <w:rFonts w:ascii="Amiri" w:hAnsi="Amiri" w:eastAsia="Amiri" w:cs="Amiri"/>
          <w:lang w:bidi="ar-SA"/>
          <w:color w:val="111111"/>
          <w:sz w:val="28"/>
          <w:szCs w:val="28"/>
          <w:rtl/>
        </w:rPr>
        <w:t xml:space="preserve">كتبت بخط النسخ الدارج سنة 1101ه/ 1689م</w:t>
      </w:r>
    </w:p>
    <w:p>
      <w:pPr>
        <w:pStyle w:val="BookText"/>
      </w:pPr>
      <w:r>
        <w:rPr>
          <w:rFonts w:ascii="IRNazanin" w:hAnsi="IRNazanin" w:eastAsia="IRNazanin" w:cs="IRNazanin"/>
          <w:lang w:bidi="fa-IR"/>
          <w:color w:val="111111"/>
          <w:sz w:val="28"/>
          <w:szCs w:val="28"/>
          <w:rtl/>
        </w:rPr>
        <w:t xml:space="preserve">عدد الأوراق : 438 المقاس : 30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0</w:t>
      </w:r>
    </w:p>
    <w:p>
      <w:pPr>
        <w:pStyle w:val="BookText"/>
      </w:pPr>
      <w:r>
        <w:rPr>
          <w:rFonts w:ascii="Amiri" w:hAnsi="Amiri" w:eastAsia="Amiri" w:cs="Amiri"/>
          <w:lang w:bidi="ar-SA"/>
          <w:color w:val="111111"/>
          <w:sz w:val="28"/>
          <w:szCs w:val="28"/>
          <w:rtl/>
        </w:rPr>
        <w:t xml:space="preserve">اسم المكتبة : بحر العلوم - النجف رقم الحفظ : 21292 ح</w:t>
      </w:r>
    </w:p>
    <w:p>
      <w:pPr>
        <w:pStyle w:val="Heading4"/>
      </w:pPr>
      <w:bookmarkStart w:id="2373" w:name="_Toc1669"/>
      <w:r>
        <w:t>1624-نسخة أخرى</w:t>
      </w:r>
      <w:bookmarkEnd w:id="2373"/>
    </w:p>
    <w:p>
      <w:pPr>
        <w:pStyle w:val="BookText"/>
      </w:pPr>
      <w:r>
        <w:rPr>
          <w:rFonts w:ascii="IRNazanin" w:hAnsi="IRNazanin" w:eastAsia="IRNazanin" w:cs="IRNazanin"/>
          <w:lang w:bidi="fa-IR"/>
          <w:color w:val="111111"/>
          <w:sz w:val="28"/>
          <w:szCs w:val="28"/>
          <w:rtl/>
        </w:rPr>
        <w:t xml:space="preserve">عدد الأوراق : 406 المقاس : 29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منتدى النشر - النجف رقم الحفظ : 29927 ح</w:t>
      </w:r>
    </w:p>
    <w:p>
      <w:pPr>
        <w:pStyle w:val="Heading4"/>
      </w:pPr>
      <w:bookmarkStart w:id="2374" w:name="_Toc1670"/>
      <w:r>
        <w:t>1625-نسخة أخرى</w:t>
      </w:r>
      <w:bookmarkEnd w:id="2374"/>
    </w:p>
    <w:p>
      <w:pPr>
        <w:pStyle w:val="BookText"/>
      </w:pPr>
      <w:r>
        <w:rPr>
          <w:rFonts w:ascii="Amiri" w:hAnsi="Amiri" w:eastAsia="Amiri" w:cs="Amiri"/>
          <w:lang w:bidi="ar-SA"/>
          <w:color w:val="111111"/>
          <w:sz w:val="28"/>
          <w:szCs w:val="28"/>
          <w:rtl/>
        </w:rPr>
        <w:t xml:space="preserve">كتبت سنة 1127 ه/ 1705م.</w:t>
      </w:r>
    </w:p>
    <w:p>
      <w:pPr>
        <w:pStyle w:val="BookText"/>
      </w:pPr>
      <w:r>
        <w:rPr>
          <w:rFonts w:ascii="Amiri" w:hAnsi="Amiri" w:eastAsia="Amiri" w:cs="Amiri"/>
          <w:lang w:bidi="ar-SA"/>
          <w:color w:val="111111"/>
          <w:sz w:val="28"/>
          <w:szCs w:val="28"/>
          <w:rtl/>
        </w:rPr>
        <w:t xml:space="preserve">اسم المكتبة : اليزدي - النجف . رقم الحفظ : فظ : 22730 ح</w:t>
      </w:r>
    </w:p>
    <w:p>
      <w:pPr>
        <w:pStyle w:val="Heading4"/>
      </w:pPr>
      <w:bookmarkStart w:id="2375" w:name="_Toc1671"/>
      <w:r>
        <w:t>1626-نسخة أخرى</w:t>
      </w:r>
      <w:bookmarkEnd w:id="2375"/>
    </w:p>
    <w:p>
      <w:pPr>
        <w:pStyle w:val="BookText"/>
      </w:pPr>
      <w:r>
        <w:rPr>
          <w:rFonts w:ascii="Amiri" w:hAnsi="Amiri" w:eastAsia="Amiri" w:cs="Amiri"/>
          <w:lang w:bidi="ar-SA"/>
          <w:color w:val="111111"/>
          <w:sz w:val="28"/>
          <w:szCs w:val="28"/>
          <w:rtl/>
        </w:rPr>
        <w:t xml:space="preserve">كتبها أبو القاسم بن الحسين الرضوى سنة 1241ه/ 1826م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61" w:name="pg8298_78809"/>
    <w:bookmarkEnd w:id="561"/>
    <w:p>
      <w:pPr>
        <w:pStyle w:val="BookText"/>
      </w:pPr>
      <w:r>
        <w:rPr>
          <w:rFonts w:ascii="IRNazanin" w:hAnsi="IRNazanin" w:eastAsia="IRNazanin" w:cs="IRNazanin"/>
          <w:lang w:bidi="fa-IR"/>
          <w:color w:val="111111"/>
          <w:sz w:val="28"/>
          <w:szCs w:val="28"/>
          <w:rtl/>
        </w:rPr>
        <w:t xml:space="preserve">عدد الأوراق : 316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32</w:t>
      </w:r>
    </w:p>
    <w:p>
      <w:pPr>
        <w:pStyle w:val="BookText"/>
      </w:pPr>
      <w:r>
        <w:rPr>
          <w:rFonts w:ascii="Amiri" w:hAnsi="Amiri" w:eastAsia="Amiri" w:cs="Amiri"/>
          <w:lang w:bidi="ar-SA"/>
          <w:color w:val="111111"/>
          <w:sz w:val="28"/>
          <w:szCs w:val="28"/>
          <w:rtl/>
        </w:rPr>
        <w:t xml:space="preserve">اسم المكتبة : أمير المؤمنين - النجف رقم الحفظ : 23814ح</w:t>
      </w:r>
    </w:p>
    <w:p>
      <w:pPr>
        <w:pStyle w:val="Heading4"/>
      </w:pPr>
      <w:bookmarkStart w:id="2376" w:name="_Toc1672"/>
      <w:r>
        <w:t>1627-نسخة أخرى</w:t>
      </w:r>
      <w:bookmarkEnd w:id="2376"/>
    </w:p>
    <w:p>
      <w:pPr>
        <w:pStyle w:val="BookText"/>
      </w:pPr>
      <w:r>
        <w:rPr>
          <w:rFonts w:ascii="Amiri" w:hAnsi="Amiri" w:eastAsia="Amiri" w:cs="Amiri"/>
          <w:lang w:bidi="ar-SA"/>
          <w:color w:val="111111"/>
          <w:sz w:val="28"/>
          <w:szCs w:val="28"/>
          <w:rtl/>
        </w:rPr>
        <w:t xml:space="preserve">كتبت سنة 1116 ه/ 1704م.</w:t>
      </w:r>
    </w:p>
    <w:p>
      <w:pPr>
        <w:pStyle w:val="BookText"/>
      </w:pPr>
      <w:r>
        <w:rPr>
          <w:rFonts w:ascii="IRNazanin" w:hAnsi="IRNazanin" w:eastAsia="IRNazanin" w:cs="IRNazanin"/>
          <w:lang w:bidi="fa-IR"/>
          <w:color w:val="111111"/>
          <w:sz w:val="28"/>
          <w:szCs w:val="28"/>
          <w:rtl/>
        </w:rPr>
        <w:t xml:space="preserve">عدد الأوراق : 456 المقاس : 29,5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32</w:t>
      </w:r>
    </w:p>
    <w:p>
      <w:pPr>
        <w:pStyle w:val="BookText"/>
      </w:pPr>
      <w:r>
        <w:rPr>
          <w:rFonts w:ascii="Amiri" w:hAnsi="Amiri" w:eastAsia="Amiri" w:cs="Amiri"/>
          <w:lang w:bidi="ar-SA"/>
          <w:color w:val="111111"/>
          <w:sz w:val="28"/>
          <w:szCs w:val="28"/>
          <w:rtl/>
        </w:rPr>
        <w:t xml:space="preserve">اسم المكتبة : أمير المؤمنين - النجف رقم الحفظ : 25218ح</w:t>
      </w:r>
    </w:p>
    <w:p>
      <w:pPr>
        <w:pStyle w:val="Heading4"/>
      </w:pPr>
      <w:bookmarkStart w:id="2377" w:name="_Toc1673"/>
      <w:r>
        <w:t>1628-الصراط المستقيم في تبيان القرآن الكريم</w:t>
      </w:r>
      <w:bookmarkEnd w:id="2377"/>
    </w:p>
    <w:p>
      <w:pPr>
        <w:pStyle w:val="BookText"/>
      </w:pPr>
      <w:r>
        <w:rPr>
          <w:rFonts w:ascii="Amiri" w:hAnsi="Amiri" w:eastAsia="Amiri" w:cs="Amiri"/>
          <w:lang w:bidi="ar-SA"/>
          <w:color w:val="111111"/>
          <w:sz w:val="28"/>
          <w:szCs w:val="28"/>
          <w:rtl/>
        </w:rPr>
        <w:t xml:space="preserve">لنور الدين أحمد بن محمد العمري الكازروني الذي كان حيا سنة 923ه/ 1517م.</w:t>
      </w:r>
    </w:p>
    <w:p>
      <w:pPr>
        <w:pStyle w:val="BookText"/>
      </w:pPr>
      <w:r>
        <w:rPr>
          <w:rFonts w:ascii="IRNazanin" w:hAnsi="IRNazanin" w:eastAsia="IRNazanin" w:cs="IRNazanin"/>
          <w:lang w:bidi="fa-IR"/>
          <w:color w:val="111111"/>
          <w:sz w:val="28"/>
          <w:szCs w:val="28"/>
          <w:rtl/>
        </w:rPr>
        <w:t xml:space="preserve">وهو تفسير مختصر ممزوج کالجلالين. كتب بمدرسة قلعة کرکوك سنة 1226 ه/ 1811 م.</w:t>
      </w:r>
    </w:p>
    <w:p>
      <w:pPr>
        <w:pStyle w:val="BookText"/>
      </w:pPr>
      <w:r>
        <w:rPr>
          <w:rFonts w:ascii="IRNazanin" w:hAnsi="IRNazanin" w:eastAsia="IRNazanin" w:cs="IRNazanin"/>
          <w:lang w:bidi="fa-IR"/>
          <w:color w:val="111111"/>
          <w:sz w:val="28"/>
          <w:szCs w:val="28"/>
          <w:rtl/>
        </w:rPr>
        <w:t xml:space="preserve">عدد الأوراق : 636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المراجع : الأعلام 1/ 232 ، کشف 1077/1 .</w:t>
      </w:r>
    </w:p>
    <w:p>
      <w:pPr>
        <w:pStyle w:val="BookText"/>
      </w:pPr>
      <w:r>
        <w:rPr>
          <w:rFonts w:ascii="Amiri" w:hAnsi="Amiri" w:eastAsia="Amiri" w:cs="Amiri"/>
          <w:lang w:bidi="ar-SA"/>
          <w:color w:val="111111"/>
          <w:sz w:val="28"/>
          <w:szCs w:val="28"/>
          <w:rtl/>
        </w:rPr>
        <w:t xml:space="preserve">اسم المكتبة : أوقاف بغداد رقم الحفظ : 17537ح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62" w:name="pg8298_78810"/>
    <w:bookmarkEnd w:id="562"/>
    <w:p>
      <w:pPr>
        <w:pStyle w:val="Heading3"/>
      </w:pPr>
      <w:bookmarkStart w:id="2378" w:name="_Toc1674"/>
      <w:r>
        <w:t>ض-</w:t>
      </w:r>
      <w:bookmarkEnd w:id="2378"/>
    </w:p>
    <w:p>
      <w:pPr>
        <w:pStyle w:val="Heading4"/>
      </w:pPr>
      <w:bookmarkStart w:id="2379" w:name="_Toc1675"/>
      <w:r>
        <w:t>1629-ضیاء القلوب</w:t>
      </w:r>
      <w:bookmarkEnd w:id="2379"/>
    </w:p>
    <w:p>
      <w:pPr>
        <w:pStyle w:val="BookText"/>
      </w:pPr>
      <w:r>
        <w:rPr>
          <w:rFonts w:ascii="Amiri" w:hAnsi="Amiri" w:eastAsia="Amiri" w:cs="Amiri"/>
          <w:lang w:bidi="ar-SA"/>
          <w:color w:val="111111"/>
          <w:sz w:val="28"/>
          <w:szCs w:val="28"/>
          <w:rtl/>
        </w:rPr>
        <w:t xml:space="preserve">لأبي الفتوح الحسين بن علي بن أحمد الرازي النيسابوري الذي كان حيا سنة 552ه/ 1157م.</w:t>
      </w:r>
    </w:p>
    <w:p>
      <w:pPr>
        <w:pStyle w:val="BookText"/>
      </w:pPr>
      <w:r>
        <w:rPr>
          <w:rFonts w:ascii="IRNazanin" w:hAnsi="IRNazanin" w:eastAsia="IRNazanin" w:cs="IRNazanin"/>
          <w:lang w:bidi="fa-IR"/>
          <w:color w:val="111111"/>
          <w:sz w:val="28"/>
          <w:szCs w:val="28"/>
          <w:rtl/>
        </w:rPr>
        <w:t xml:space="preserve">و سمي هذا بتفسير الرازي وهو غير الفخر الرازي صاحب مفاتیح الغيب .</w:t>
      </w:r>
    </w:p>
    <w:p>
      <w:pPr>
        <w:pStyle w:val="BookText"/>
      </w:pPr>
      <w:r>
        <w:rPr>
          <w:rFonts w:ascii="Amiri" w:hAnsi="Amiri" w:eastAsia="Amiri" w:cs="Amiri"/>
          <w:lang w:bidi="ar-SA"/>
          <w:color w:val="111111"/>
          <w:sz w:val="28"/>
          <w:szCs w:val="28"/>
          <w:rtl/>
        </w:rPr>
        <w:t xml:space="preserve">كتبها عبد الغفار القرشي ترقي للقرن العاشر للهجرة السادس عشر للميلاد.</w:t>
      </w:r>
    </w:p>
    <w:p>
      <w:pPr>
        <w:pStyle w:val="BookText"/>
      </w:pPr>
      <w:r>
        <w:rPr>
          <w:rFonts w:ascii="IRNazanin" w:hAnsi="IRNazanin" w:eastAsia="IRNazanin" w:cs="IRNazanin"/>
          <w:lang w:bidi="fa-IR"/>
          <w:color w:val="111111"/>
          <w:sz w:val="28"/>
          <w:szCs w:val="28"/>
          <w:rtl/>
        </w:rPr>
        <w:t xml:space="preserve">عدد الأوراق : 435 المقاس : 35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معجم المؤلفين 4/35، کشف 447/1 .</w:t>
      </w:r>
    </w:p>
    <w:p>
      <w:pPr>
        <w:pStyle w:val="BookText"/>
      </w:pPr>
      <w:r>
        <w:rPr>
          <w:rFonts w:ascii="Amiri" w:hAnsi="Amiri" w:eastAsia="Amiri" w:cs="Amiri"/>
          <w:lang w:bidi="ar-SA"/>
          <w:color w:val="111111"/>
          <w:sz w:val="28"/>
          <w:szCs w:val="28"/>
          <w:rtl/>
        </w:rPr>
        <w:t xml:space="preserve">اسم المكتبة : بحر العلوم - النجف رقم الحفظ : 21278ح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63" w:name="pg8298_78811"/>
    <w:bookmarkEnd w:id="563"/>
    <w:p>
      <w:pPr>
        <w:pStyle w:val="Heading3"/>
      </w:pPr>
      <w:bookmarkStart w:id="2380" w:name="_Toc1676"/>
      <w:r>
        <w:t>ط-</w:t>
      </w:r>
      <w:bookmarkEnd w:id="2380"/>
    </w:p>
    <w:p>
      <w:pPr>
        <w:pStyle w:val="Heading4"/>
      </w:pPr>
      <w:bookmarkStart w:id="2381" w:name="_Toc1677"/>
      <w:r>
        <w:t>1630-الطريقة الواضحة إلى أسرار الفاتحة</w:t>
      </w:r>
      <w:bookmarkEnd w:id="2381"/>
    </w:p>
    <w:p>
      <w:pPr>
        <w:pStyle w:val="BookText"/>
      </w:pPr>
      <w:r>
        <w:rPr>
          <w:rFonts w:ascii="Amiri" w:hAnsi="Amiri" w:eastAsia="Amiri" w:cs="Amiri"/>
          <w:lang w:bidi="ar-SA"/>
          <w:color w:val="111111"/>
          <w:sz w:val="28"/>
          <w:szCs w:val="28"/>
          <w:rtl/>
        </w:rPr>
        <w:t xml:space="preserve">لمحمد محسن بن عبد الرحمن الذي كان حيا سنة 1089 ه/ 1678م.</w:t>
      </w:r>
    </w:p>
    <w:p>
      <w:pPr>
        <w:pStyle w:val="BookText"/>
      </w:pPr>
      <w:r>
        <w:rPr>
          <w:rFonts w:ascii="Amiri" w:hAnsi="Amiri" w:eastAsia="Amiri" w:cs="Amiri"/>
          <w:lang w:bidi="ar-SA"/>
          <w:color w:val="111111"/>
          <w:sz w:val="28"/>
          <w:szCs w:val="28"/>
          <w:rtl/>
        </w:rPr>
        <w:t xml:space="preserve">أوله : (الحمد لله القدير القديم ، الجواد الكريم ، السميع العليم الذي وسعت رحمته كل شيء وهو الغفور الرحيم ... أما بعد فإني رأيت جماعة من الإخوان بفاتحة الكتاب مشتغلين وبأسرارها معجبين وعلى تلاوتها مواظبين ولم يكن لهم في ذلك منهج يسلكونه ولا شيخ يتبعونه جمعت لهم جزأ من أسرارها...).</w:t>
      </w:r>
    </w:p>
    <w:p>
      <w:pPr>
        <w:pStyle w:val="BookText"/>
      </w:pPr>
      <w:r>
        <w:rPr>
          <w:rFonts w:ascii="Amiri" w:hAnsi="Amiri" w:eastAsia="Amiri" w:cs="Amiri"/>
          <w:lang w:bidi="ar-SA"/>
          <w:color w:val="111111"/>
          <w:sz w:val="28"/>
          <w:szCs w:val="28"/>
          <w:rtl/>
        </w:rPr>
        <w:t xml:space="preserve">رتبها المؤلف في بابين الأول في البسملة والثاني في ذكر الفاتحة وفيه أربعة فصول فرغ منها المؤلف سنة 1089 ه/ 1678م.</w:t>
      </w:r>
    </w:p>
    <w:p>
      <w:pPr>
        <w:pStyle w:val="BookText"/>
      </w:pPr>
      <w:r>
        <w:rPr>
          <w:rFonts w:ascii="IRNazanin" w:hAnsi="IRNazanin" w:eastAsia="IRNazanin" w:cs="IRNazanin"/>
          <w:lang w:bidi="fa-IR"/>
          <w:color w:val="111111"/>
          <w:sz w:val="28"/>
          <w:szCs w:val="28"/>
          <w:rtl/>
        </w:rPr>
        <w:t xml:space="preserve">عدد الأوراق : 60 المقاس : 16</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ذ/ کشف 2/ 86 (لم يذكر اسم المؤلف) .</w:t>
      </w:r>
    </w:p>
    <w:p>
      <w:pPr>
        <w:pStyle w:val="BookText"/>
      </w:pPr>
      <w:r>
        <w:rPr>
          <w:rFonts w:ascii="Amiri" w:hAnsi="Amiri" w:eastAsia="Amiri" w:cs="Amiri"/>
          <w:lang w:bidi="ar-SA"/>
          <w:color w:val="111111"/>
          <w:sz w:val="28"/>
          <w:szCs w:val="28"/>
          <w:rtl/>
        </w:rPr>
        <w:t xml:space="preserve">اسم المكتبة : دار المخطوطات - بغداد رقم الحفظ : 2/3329</w:t>
      </w:r>
    </w:p>
    <w:p>
      <w:pPr>
        <w:pStyle w:val="Heading4"/>
      </w:pPr>
      <w:bookmarkStart w:id="2382" w:name="_Toc1678"/>
      <w:r>
        <w:t>1631-نسخة أخرى</w:t>
      </w:r>
      <w:bookmarkEnd w:id="2382"/>
    </w:p>
    <w:p>
      <w:pPr>
        <w:pStyle w:val="BookText"/>
      </w:pPr>
      <w:r>
        <w:rPr>
          <w:rFonts w:ascii="IRNazanin" w:hAnsi="IRNazanin" w:eastAsia="IRNazanin" w:cs="IRNazanin"/>
          <w:lang w:bidi="fa-IR"/>
          <w:color w:val="111111"/>
          <w:sz w:val="28"/>
          <w:szCs w:val="28"/>
          <w:rtl/>
        </w:rPr>
        <w:t xml:space="preserve">عدد الأوراق : 40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المكتبة العامة - الموصل رقم الحفظ : 43018ح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64" w:name="pg8298_78812"/>
    <w:bookmarkEnd w:id="564"/>
    <w:p>
      <w:pPr>
        <w:pStyle w:val="Heading3"/>
      </w:pPr>
      <w:bookmarkStart w:id="2383" w:name="_Toc1679"/>
      <w:r>
        <w:t>ع-</w:t>
      </w:r>
      <w:bookmarkEnd w:id="2383"/>
    </w:p>
    <w:p>
      <w:pPr>
        <w:pStyle w:val="Heading4"/>
      </w:pPr>
      <w:bookmarkStart w:id="2384" w:name="_Toc1680"/>
      <w:r>
        <w:t>1632-عرائس البيان في حقائق القرآن</w:t>
      </w:r>
      <w:bookmarkEnd w:id="2384"/>
    </w:p>
    <w:p>
      <w:pPr>
        <w:pStyle w:val="BookText"/>
      </w:pPr>
      <w:r>
        <w:rPr>
          <w:rFonts w:ascii="Amiri" w:hAnsi="Amiri" w:eastAsia="Amiri" w:cs="Amiri"/>
          <w:lang w:bidi="ar-SA"/>
          <w:color w:val="111111"/>
          <w:sz w:val="28"/>
          <w:szCs w:val="28"/>
          <w:rtl/>
        </w:rPr>
        <w:t xml:space="preserve">لأبي محمد روزبهان بن أبي النصر البقلي الفسوي الصوفي المتوفى سنة 606ه/ 1209م.</w:t>
      </w:r>
    </w:p>
    <w:p>
      <w:pPr>
        <w:pStyle w:val="BookText"/>
      </w:pPr>
      <w:r>
        <w:rPr>
          <w:rFonts w:ascii="Amiri" w:hAnsi="Amiri" w:eastAsia="Amiri" w:cs="Amiri"/>
          <w:lang w:bidi="ar-SA"/>
          <w:color w:val="111111"/>
          <w:sz w:val="28"/>
          <w:szCs w:val="28"/>
          <w:rtl/>
        </w:rPr>
        <w:t xml:space="preserve">أوله : (الحمد لله الذي كان في أزل الأزل موجودا بوجود ذاته ...) .</w:t>
      </w:r>
    </w:p>
    <w:p>
      <w:pPr>
        <w:pStyle w:val="BookText"/>
      </w:pPr>
      <w:r>
        <w:rPr>
          <w:rFonts w:ascii="Amiri" w:hAnsi="Amiri" w:eastAsia="Amiri" w:cs="Amiri"/>
          <w:lang w:bidi="ar-SA"/>
          <w:color w:val="111111"/>
          <w:sz w:val="28"/>
          <w:szCs w:val="28"/>
          <w:rtl/>
        </w:rPr>
        <w:t xml:space="preserve">وهو تفسير على طريقة أهل التصوف ، قال المؤلف: صنفته موجرا مخففا لا إطالة فيه ولا إخلال ، ذكرت ما سنح لي من حقيقة القرآن ولطائف البيان .</w:t>
      </w:r>
    </w:p>
    <w:p>
      <w:pPr>
        <w:pStyle w:val="BookText"/>
      </w:pPr>
      <w:r>
        <w:rPr>
          <w:rFonts w:ascii="Amiri" w:hAnsi="Amiri" w:eastAsia="Amiri" w:cs="Amiri"/>
          <w:lang w:bidi="ar-SA"/>
          <w:color w:val="111111"/>
          <w:sz w:val="28"/>
          <w:szCs w:val="28"/>
          <w:rtl/>
        </w:rPr>
        <w:t xml:space="preserve">نسخة جديدة مؤطرة الصفحات كتبها أبو الحسن الحكيم بن محمد سنة 1097ه /1686م.</w:t>
      </w:r>
    </w:p>
    <w:p>
      <w:pPr>
        <w:pStyle w:val="BookText"/>
      </w:pPr>
      <w:r>
        <w:rPr>
          <w:rFonts w:ascii="IRNazanin" w:hAnsi="IRNazanin" w:eastAsia="IRNazanin" w:cs="IRNazanin"/>
          <w:lang w:bidi="fa-IR"/>
          <w:color w:val="111111"/>
          <w:sz w:val="28"/>
          <w:szCs w:val="28"/>
          <w:rtl/>
        </w:rPr>
        <w:t xml:space="preserve">عدد الأوراق : 594 المقاس : 23</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3/ 35 ، کشف 2/ 1131 ، معجم المؤلفين 4/ 175 طبع في كلكتا سنة 1883م.</w:t>
      </w:r>
    </w:p>
    <w:p>
      <w:pPr>
        <w:pStyle w:val="BookText"/>
      </w:pPr>
      <w:r>
        <w:rPr>
          <w:rFonts w:ascii="Amiri" w:hAnsi="Amiri" w:eastAsia="Amiri" w:cs="Amiri"/>
          <w:lang w:bidi="ar-SA"/>
          <w:color w:val="111111"/>
          <w:sz w:val="28"/>
          <w:szCs w:val="28"/>
          <w:rtl/>
        </w:rPr>
        <w:t xml:space="preserve">اسم المكتبة : أوقاف الموصل رقم الحفظ : 39733ح</w:t>
      </w:r>
    </w:p>
    <w:p>
      <w:pPr>
        <w:pStyle w:val="Heading4"/>
      </w:pPr>
      <w:bookmarkStart w:id="2385" w:name="_Toc1681"/>
      <w:r>
        <w:t>1633-نسخة أخرى</w:t>
      </w:r>
      <w:bookmarkEnd w:id="2385"/>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مؤطرة الصفحات . عدد الأوراق : 718 المقاس : 25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39732ح</w:t>
      </w:r>
    </w:p>
    <w:p>
      <w:pPr>
        <w:pStyle w:val="Heading4"/>
      </w:pPr>
      <w:bookmarkStart w:id="2386" w:name="_Toc1682"/>
      <w:r>
        <w:t>1634-نسخة أخرى</w:t>
      </w:r>
      <w:bookmarkEnd w:id="2386"/>
    </w:p>
    <w:p>
      <w:pPr>
        <w:pStyle w:val="BookText"/>
      </w:pPr>
      <w:r>
        <w:rPr>
          <w:rFonts w:ascii="IRNazanin" w:hAnsi="IRNazanin" w:eastAsia="IRNazanin" w:cs="IRNazanin"/>
          <w:lang w:bidi="fa-IR"/>
          <w:color w:val="111111"/>
          <w:sz w:val="28"/>
          <w:szCs w:val="28"/>
          <w:rtl/>
        </w:rPr>
        <w:t xml:space="preserve">ترقی إلی القرن العاشر للهجرة السادس عشر للمیلاد ناقصة الآخر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65" w:name="pg8298_78813"/>
    <w:bookmarkEnd w:id="565"/>
    <w:p>
      <w:pPr>
        <w:pStyle w:val="BookText"/>
      </w:pPr>
      <w:r>
        <w:rPr>
          <w:rFonts w:ascii="IRNazanin" w:hAnsi="IRNazanin" w:eastAsia="IRNazanin" w:cs="IRNazanin"/>
          <w:lang w:bidi="fa-IR"/>
          <w:color w:val="111111"/>
          <w:sz w:val="28"/>
          <w:szCs w:val="28"/>
          <w:rtl/>
        </w:rPr>
        <w:t xml:space="preserve">عدد الأوراق : 590</w:t>
      </w:r>
    </w:p>
    <w:p>
      <w:pPr>
        <w:pStyle w:val="BookText"/>
      </w:pPr>
      <w:r>
        <w:rPr>
          <w:rFonts w:ascii="IRNazanin" w:hAnsi="IRNazanin" w:eastAsia="IRNazanin" w:cs="IRNazanin"/>
          <w:lang w:bidi="fa-IR"/>
          <w:color w:val="111111"/>
          <w:sz w:val="28"/>
          <w:szCs w:val="28"/>
          <w:rtl/>
        </w:rPr>
        <w:t xml:space="preserve">المقاس : 20,5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42583</w:t>
      </w:r>
    </w:p>
    <w:p>
      <w:pPr>
        <w:pStyle w:val="Heading4"/>
      </w:pPr>
      <w:bookmarkStart w:id="2387" w:name="_Toc1683"/>
      <w:r>
        <w:t>1635-نسخة أخرى</w:t>
      </w:r>
      <w:bookmarkEnd w:id="2387"/>
    </w:p>
    <w:p>
      <w:pPr>
        <w:pStyle w:val="BookText"/>
      </w:pPr>
      <w:r>
        <w:rPr>
          <w:rFonts w:ascii="IRNazanin" w:hAnsi="IRNazanin" w:eastAsia="IRNazanin" w:cs="IRNazanin"/>
          <w:lang w:bidi="fa-IR"/>
          <w:color w:val="111111"/>
          <w:sz w:val="28"/>
          <w:szCs w:val="28"/>
          <w:rtl/>
        </w:rPr>
        <w:t xml:space="preserve">عدد الأوراق : 236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2403ح</w:t>
      </w:r>
    </w:p>
    <w:p>
      <w:pPr>
        <w:pStyle w:val="Heading4"/>
      </w:pPr>
      <w:bookmarkStart w:id="2388" w:name="_Toc1684"/>
      <w:r>
        <w:t>1636-نسخة أخرى</w:t>
      </w:r>
      <w:bookmarkEnd w:id="2388"/>
    </w:p>
    <w:p>
      <w:pPr>
        <w:pStyle w:val="BookText"/>
      </w:pPr>
      <w:r>
        <w:rPr>
          <w:rFonts w:ascii="IRNazanin" w:hAnsi="IRNazanin" w:eastAsia="IRNazanin" w:cs="IRNazanin"/>
          <w:lang w:bidi="fa-IR"/>
          <w:color w:val="111111"/>
          <w:sz w:val="28"/>
          <w:szCs w:val="28"/>
          <w:rtl/>
        </w:rPr>
        <w:t xml:space="preserve">تتضمن المجلد الأول .</w:t>
      </w:r>
    </w:p>
    <w:p>
      <w:pPr>
        <w:pStyle w:val="BookText"/>
      </w:pPr>
      <w:r>
        <w:rPr>
          <w:rFonts w:ascii="IRNazanin" w:hAnsi="IRNazanin" w:eastAsia="IRNazanin" w:cs="IRNazanin"/>
          <w:lang w:bidi="fa-IR"/>
          <w:color w:val="111111"/>
          <w:sz w:val="28"/>
          <w:szCs w:val="28"/>
          <w:rtl/>
        </w:rPr>
        <w:t xml:space="preserve">عدد الأوراق : 1136 المقاس : 29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2312ح</w:t>
      </w:r>
    </w:p>
    <w:p>
      <w:pPr>
        <w:pStyle w:val="Heading4"/>
      </w:pPr>
      <w:bookmarkStart w:id="2389" w:name="_Toc1685"/>
      <w:r>
        <w:t>1637-علم القرآن</w:t>
      </w:r>
      <w:bookmarkEnd w:id="2389"/>
    </w:p>
    <w:p>
      <w:pPr>
        <w:pStyle w:val="BookText"/>
      </w:pPr>
      <w:r>
        <w:rPr>
          <w:rFonts w:ascii="Amiri" w:hAnsi="Amiri" w:eastAsia="Amiri" w:cs="Amiri"/>
          <w:lang w:bidi="ar-SA"/>
          <w:color w:val="111111"/>
          <w:sz w:val="28"/>
          <w:szCs w:val="28"/>
          <w:rtl/>
        </w:rPr>
        <w:t xml:space="preserve">لأبي الفضل سديد الدين شاذان بن جبريل بن اسماعيل القمي الذي كان حيا سنة 650ه/ 1200م.</w:t>
      </w:r>
    </w:p>
    <w:p>
      <w:pPr>
        <w:pStyle w:val="BookText"/>
      </w:pPr>
      <w:r>
        <w:rPr>
          <w:rFonts w:ascii="Amiri" w:hAnsi="Amiri" w:eastAsia="Amiri" w:cs="Amiri"/>
          <w:lang w:bidi="ar-SA"/>
          <w:color w:val="111111"/>
          <w:sz w:val="28"/>
          <w:szCs w:val="28"/>
          <w:rtl/>
        </w:rPr>
        <w:t xml:space="preserve">وهو تفسير لبعض آيات القرآن الكريم من تفاسير الإمامية كتب بخط النسخ الجيد تملكه وطالع فيه محمد إبراهيم بن صالح.</w:t>
      </w:r>
    </w:p>
    <w:p>
      <w:pPr>
        <w:pStyle w:val="BookText"/>
      </w:pPr>
      <w:r>
        <w:rPr>
          <w:rFonts w:ascii="IRNazanin" w:hAnsi="IRNazanin" w:eastAsia="IRNazanin" w:cs="IRNazanin"/>
          <w:lang w:bidi="fa-IR"/>
          <w:color w:val="111111"/>
          <w:sz w:val="28"/>
          <w:szCs w:val="28"/>
          <w:rtl/>
        </w:rPr>
        <w:t xml:space="preserve">عدد الأوراق : 469 المقاس : 20</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المراجع : معجم المؤلفين 289/4 ، هدية العارفين 1/413-414 .</w:t>
      </w:r>
    </w:p>
    <w:p>
      <w:pPr>
        <w:pStyle w:val="BookText"/>
      </w:pPr>
      <w:r>
        <w:rPr>
          <w:rFonts w:ascii="Amiri" w:hAnsi="Amiri" w:eastAsia="Amiri" w:cs="Amiri"/>
          <w:lang w:bidi="ar-SA"/>
          <w:color w:val="111111"/>
          <w:sz w:val="28"/>
          <w:szCs w:val="28"/>
          <w:rtl/>
        </w:rPr>
        <w:t xml:space="preserve">اسم المكتبة : دار المخطوطات - بغداد رقم الحفظ : 1302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66" w:name="pg8298_78814"/>
    <w:bookmarkEnd w:id="566"/>
    <w:p>
      <w:pPr>
        <w:pStyle w:val="Heading4"/>
      </w:pPr>
      <w:bookmarkStart w:id="2390" w:name="_Toc1686"/>
      <w:r>
        <w:t>1638-عمدة الحفاظ في تفسير أشرف الألفاظ</w:t>
      </w:r>
      <w:bookmarkEnd w:id="2390"/>
    </w:p>
    <w:p>
      <w:pPr>
        <w:pStyle w:val="BookText"/>
      </w:pPr>
      <w:r>
        <w:rPr>
          <w:rFonts w:ascii="Amiri" w:hAnsi="Amiri" w:eastAsia="Amiri" w:cs="Amiri"/>
          <w:lang w:bidi="ar-SA"/>
          <w:color w:val="111111"/>
          <w:sz w:val="28"/>
          <w:szCs w:val="28"/>
          <w:rtl/>
        </w:rPr>
        <w:t xml:space="preserve">لأحمد بن يوسف بن عبد الدائم المعروف بابن السمين النحوي المتوفي سنة 756ه /1350م.</w:t>
      </w:r>
    </w:p>
    <w:p>
      <w:pPr>
        <w:pStyle w:val="BookText"/>
      </w:pPr>
      <w:r>
        <w:rPr>
          <w:rFonts w:ascii="Amiri" w:hAnsi="Amiri" w:eastAsia="Amiri" w:cs="Amiri"/>
          <w:lang w:bidi="ar-SA"/>
          <w:color w:val="111111"/>
          <w:sz w:val="28"/>
          <w:szCs w:val="28"/>
          <w:rtl/>
        </w:rPr>
        <w:t xml:space="preserve">الأول : (الحمد لله المتفضل بإنزال القرآن هدى للناس وبينات من الهدى و الفرقان...).</w:t>
      </w:r>
    </w:p>
    <w:p>
      <w:pPr>
        <w:pStyle w:val="BookText"/>
      </w:pPr>
      <w:r>
        <w:rPr>
          <w:rFonts w:ascii="IRNazanin" w:hAnsi="IRNazanin" w:eastAsia="IRNazanin" w:cs="IRNazanin"/>
          <w:lang w:bidi="fa-IR"/>
          <w:color w:val="111111"/>
          <w:sz w:val="28"/>
          <w:szCs w:val="28"/>
          <w:rtl/>
        </w:rPr>
        <w:t xml:space="preserve">وهو على نمط غريب القرآن للسجستاني و غریب الهروي .</w:t>
      </w:r>
    </w:p>
    <w:p>
      <w:pPr>
        <w:pStyle w:val="BookText"/>
      </w:pPr>
      <w:r>
        <w:rPr>
          <w:rFonts w:ascii="Amiri" w:hAnsi="Amiri" w:eastAsia="Amiri" w:cs="Amiri"/>
          <w:lang w:bidi="ar-SA"/>
          <w:color w:val="111111"/>
          <w:sz w:val="28"/>
          <w:szCs w:val="28"/>
          <w:rtl/>
        </w:rPr>
        <w:t xml:space="preserve">نسخة جيدة كتبت سنة 1032 ه/ 1623م تتضمن المجلد الأول .</w:t>
      </w:r>
    </w:p>
    <w:p>
      <w:pPr>
        <w:pStyle w:val="BookText"/>
      </w:pPr>
      <w:r>
        <w:rPr>
          <w:rFonts w:ascii="IRNazanin" w:hAnsi="IRNazanin" w:eastAsia="IRNazanin" w:cs="IRNazanin"/>
          <w:lang w:bidi="fa-IR"/>
          <w:color w:val="111111"/>
          <w:sz w:val="28"/>
          <w:szCs w:val="28"/>
          <w:rtl/>
        </w:rPr>
        <w:t xml:space="preserve">عدد الأوراق : 326</w:t>
      </w:r>
    </w:p>
    <w:p>
      <w:pPr>
        <w:pStyle w:val="BookText"/>
      </w:pPr>
      <w:r>
        <w:rPr>
          <w:rFonts w:ascii="IRNazanin" w:hAnsi="IRNazanin" w:eastAsia="IRNazanin" w:cs="IRNazanin"/>
          <w:lang w:bidi="fa-IR"/>
          <w:color w:val="111111"/>
          <w:sz w:val="28"/>
          <w:szCs w:val="28"/>
          <w:rtl/>
        </w:rPr>
        <w:t xml:space="preserve">المقاس : 29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274/1 ، کشف 2/ 1166.</w:t>
      </w:r>
    </w:p>
    <w:p>
      <w:pPr>
        <w:pStyle w:val="BookText"/>
      </w:pPr>
      <w:r>
        <w:rPr>
          <w:rFonts w:ascii="Amiri" w:hAnsi="Amiri" w:eastAsia="Amiri" w:cs="Amiri"/>
          <w:lang w:bidi="ar-SA"/>
          <w:color w:val="111111"/>
          <w:sz w:val="28"/>
          <w:szCs w:val="28"/>
          <w:rtl/>
        </w:rPr>
        <w:t xml:space="preserve">اسم المكتبة : أوقاف بغداد رقم الحفظ : 1080ح</w:t>
      </w:r>
    </w:p>
    <w:p>
      <w:pPr>
        <w:pStyle w:val="Heading4"/>
      </w:pPr>
      <w:bookmarkStart w:id="2391" w:name="_Toc1687"/>
      <w:r>
        <w:t>1639-عناية القاضي وكفاية الراضي</w:t>
      </w:r>
      <w:bookmarkEnd w:id="2391"/>
    </w:p>
    <w:p>
      <w:pPr>
        <w:pStyle w:val="BookText"/>
      </w:pPr>
      <w:r>
        <w:rPr>
          <w:rFonts w:ascii="Amiri" w:hAnsi="Amiri" w:eastAsia="Amiri" w:cs="Amiri"/>
          <w:lang w:bidi="ar-SA"/>
          <w:color w:val="111111"/>
          <w:sz w:val="28"/>
          <w:szCs w:val="28"/>
          <w:rtl/>
        </w:rPr>
        <w:t xml:space="preserve">لشهاب الدين أحمد بن محمد بن عمر الخفاجي</w:t>
      </w:r>
      <w:r>
        <w:rPr>
          <w:rStyle w:val="FootnoteReference"/>
        </w:rPr>
        <w:footnoteReference w:id="187"/>
      </w:r>
      <w:r>
        <w:rPr>
          <w:rFonts w:ascii="Amiri" w:hAnsi="Amiri" w:eastAsia="Amiri" w:cs="Amiri"/>
          <w:lang w:bidi="ar-SA"/>
          <w:color w:val="111111"/>
          <w:sz w:val="28"/>
          <w:szCs w:val="28"/>
          <w:rtl/>
        </w:rPr>
        <w:t xml:space="preserve">المتوفي سنة 1069 ه/ 1659م.</w:t>
      </w:r>
    </w:p>
    <w:p>
      <w:pPr>
        <w:pStyle w:val="BookText"/>
      </w:pPr>
      <w:r>
        <w:rPr>
          <w:rFonts w:ascii="IRNazanin" w:hAnsi="IRNazanin" w:eastAsia="IRNazanin" w:cs="IRNazanin"/>
          <w:lang w:bidi="fa-IR"/>
          <w:color w:val="111111"/>
          <w:sz w:val="28"/>
          <w:szCs w:val="28"/>
          <w:rtl/>
        </w:rPr>
        <w:t xml:space="preserve">أوله : (یا مفیض البركات ، ومنزل الآيات البينات ، افتح عيون بصائرنا لمشاهدة أنوارك ، وارزقنا من فوائد کرمك ذوق حلاوة أسرارك ...).</w:t>
      </w:r>
    </w:p>
    <w:p>
      <w:pPr>
        <w:pStyle w:val="BookText"/>
      </w:pPr>
      <w:r>
        <w:rPr>
          <w:rFonts w:ascii="Amiri" w:hAnsi="Amiri" w:eastAsia="Amiri" w:cs="Amiri"/>
          <w:lang w:bidi="ar-SA"/>
          <w:color w:val="111111"/>
          <w:sz w:val="28"/>
          <w:szCs w:val="28"/>
          <w:rtl/>
        </w:rPr>
        <w:t xml:space="preserve">وهي حاشية على أنوار التنزيل وأسرار التأويل للبيضاوي نسخة جديدة ترقى إلى القرن 12 ه/ 18م تتضمن المجلد الأول ..</w:t>
      </w:r>
    </w:p>
    <w:p>
      <w:pPr>
        <w:pStyle w:val="BookText"/>
      </w:pPr>
      <w:r>
        <w:rPr>
          <w:rFonts w:ascii="IRNazanin" w:hAnsi="IRNazanin" w:eastAsia="IRNazanin" w:cs="IRNazanin"/>
          <w:lang w:bidi="fa-IR"/>
          <w:color w:val="111111"/>
          <w:sz w:val="28"/>
          <w:szCs w:val="28"/>
          <w:rtl/>
        </w:rPr>
        <w:t xml:space="preserve">عدد الأوراق : 604 المقاس : 28,5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35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67" w:name="pg8298_78815"/>
    <w:bookmarkEnd w:id="567"/>
    <w:p>
      <w:pPr>
        <w:pStyle w:val="BookText"/>
      </w:pPr>
      <w:r>
        <w:rPr>
          <w:rFonts w:ascii="Amiri" w:hAnsi="Amiri" w:eastAsia="Amiri" w:cs="Amiri"/>
          <w:lang w:bidi="ar-SA"/>
          <w:color w:val="111111"/>
          <w:sz w:val="28"/>
          <w:szCs w:val="28"/>
          <w:rtl/>
        </w:rPr>
        <w:t xml:space="preserve">المراجع : الأعلام 1/ 38 ، هدية العارفين 2/ 160 ، خلاصة الأثر 1/ 331 ، معجم المؤلفين 2/ 138 ، ذ/ التراث 1/ 498 طبعت ببولاق بالقاهرة سنة 1866 في ثمانية مجلدات</w:t>
      </w:r>
    </w:p>
    <w:p>
      <w:pPr>
        <w:pStyle w:val="BookText"/>
      </w:pPr>
      <w:r>
        <w:rPr>
          <w:rFonts w:ascii="Amiri" w:hAnsi="Amiri" w:eastAsia="Amiri" w:cs="Amiri"/>
          <w:lang w:bidi="ar-SA"/>
          <w:color w:val="111111"/>
          <w:sz w:val="28"/>
          <w:szCs w:val="28"/>
          <w:rtl/>
        </w:rPr>
        <w:t xml:space="preserve">بهامشها تفسير البيضاوي ، وطبعت ثانية بدار إحياء التراث العربي ومؤسسة التاريخ العربي (بدون تاريخ) .</w:t>
      </w:r>
    </w:p>
    <w:p>
      <w:pPr>
        <w:pStyle w:val="BookText"/>
      </w:pPr>
      <w:r>
        <w:rPr>
          <w:rFonts w:ascii="Amiri" w:hAnsi="Amiri" w:eastAsia="Amiri" w:cs="Amiri"/>
          <w:lang w:bidi="ar-SA"/>
          <w:color w:val="111111"/>
          <w:sz w:val="28"/>
          <w:szCs w:val="28"/>
          <w:rtl/>
        </w:rPr>
        <w:t xml:space="preserve">اسم المكتبة : دار المخطوطات - بغداد رقم الحفظ : 16982</w:t>
      </w:r>
    </w:p>
    <w:p>
      <w:pPr>
        <w:pStyle w:val="Heading4"/>
      </w:pPr>
      <w:bookmarkStart w:id="2392" w:name="_Toc1688"/>
      <w:r>
        <w:t>1640-نسخة أخرى</w:t>
      </w:r>
      <w:bookmarkEnd w:id="2392"/>
    </w:p>
    <w:p>
      <w:pPr>
        <w:pStyle w:val="BookText"/>
      </w:pPr>
      <w:r>
        <w:rPr>
          <w:rFonts w:ascii="Amiri" w:hAnsi="Amiri" w:eastAsia="Amiri" w:cs="Amiri"/>
          <w:lang w:bidi="ar-SA"/>
          <w:color w:val="111111"/>
          <w:sz w:val="28"/>
          <w:szCs w:val="28"/>
          <w:rtl/>
        </w:rPr>
        <w:t xml:space="preserve">كتبت بخط النسخ الجيد عليها حواش وشروح .</w:t>
      </w:r>
    </w:p>
    <w:p>
      <w:pPr>
        <w:pStyle w:val="BookText"/>
      </w:pPr>
      <w:r>
        <w:rPr>
          <w:rFonts w:ascii="IRNazanin" w:hAnsi="IRNazanin" w:eastAsia="IRNazanin" w:cs="IRNazanin"/>
          <w:lang w:bidi="fa-IR"/>
          <w:color w:val="111111"/>
          <w:sz w:val="28"/>
          <w:szCs w:val="28"/>
          <w:rtl/>
        </w:rPr>
        <w:t xml:space="preserve">عدد الأوراق : 1714 المقاس :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دار المخطوطات - بغداد رقم الحفظ : 5103</w:t>
      </w:r>
    </w:p>
    <w:p>
      <w:pPr>
        <w:pStyle w:val="Heading4"/>
      </w:pPr>
      <w:bookmarkStart w:id="2393" w:name="_Toc1689"/>
      <w:r>
        <w:t>1641-نسخة أخرى</w:t>
      </w:r>
      <w:bookmarkEnd w:id="2393"/>
    </w:p>
    <w:p>
      <w:pPr>
        <w:pStyle w:val="BookText"/>
      </w:pPr>
      <w:r>
        <w:rPr>
          <w:rFonts w:ascii="Amiri" w:hAnsi="Amiri" w:eastAsia="Amiri" w:cs="Amiri"/>
          <w:lang w:bidi="ar-SA"/>
          <w:color w:val="111111"/>
          <w:sz w:val="28"/>
          <w:szCs w:val="28"/>
          <w:rtl/>
        </w:rPr>
        <w:t xml:space="preserve">تتضمن المجلد الثاني</w:t>
      </w:r>
    </w:p>
    <w:p>
      <w:pPr>
        <w:pStyle w:val="BookText"/>
      </w:pPr>
      <w:r>
        <w:rPr>
          <w:rFonts w:ascii="Amiri" w:hAnsi="Amiri" w:eastAsia="Amiri" w:cs="Amiri"/>
          <w:lang w:bidi="ar-SA"/>
          <w:color w:val="111111"/>
          <w:sz w:val="28"/>
          <w:szCs w:val="28"/>
          <w:rtl/>
        </w:rPr>
        <w:t xml:space="preserve">كتبها مصطفى بن سليمان سنة 1136ه/ 1724 م عليها مقابلة و تملك لمحمد أمين ولي سنة 1181ه/ 1767م.</w:t>
      </w:r>
    </w:p>
    <w:p>
      <w:pPr>
        <w:pStyle w:val="BookText"/>
      </w:pPr>
      <w:r>
        <w:rPr>
          <w:rFonts w:ascii="IRNazanin" w:hAnsi="IRNazanin" w:eastAsia="IRNazanin" w:cs="IRNazanin"/>
          <w:lang w:bidi="fa-IR"/>
          <w:color w:val="111111"/>
          <w:sz w:val="28"/>
          <w:szCs w:val="28"/>
          <w:rtl/>
        </w:rPr>
        <w:t xml:space="preserve">عدد الأوراق : 1138 المقاس : 20,5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1813</w:t>
      </w:r>
    </w:p>
    <w:p>
      <w:pPr>
        <w:pStyle w:val="Heading4"/>
      </w:pPr>
      <w:bookmarkStart w:id="2394" w:name="_Toc1690"/>
      <w:r>
        <w:t>1642-نسخة أخرى</w:t>
      </w:r>
      <w:bookmarkEnd w:id="2394"/>
    </w:p>
    <w:p>
      <w:pPr>
        <w:pStyle w:val="BookText"/>
      </w:pPr>
      <w:r>
        <w:rPr>
          <w:rFonts w:ascii="IRNazanin" w:hAnsi="IRNazanin" w:eastAsia="IRNazanin" w:cs="IRNazanin"/>
          <w:lang w:bidi="fa-IR"/>
          <w:color w:val="111111"/>
          <w:sz w:val="28"/>
          <w:szCs w:val="28"/>
          <w:rtl/>
        </w:rPr>
        <w:t xml:space="preserve">تتضمن المجلد الأول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68" w:name="pg8298_78816"/>
    <w:bookmarkEnd w:id="568"/>
    <w:p>
      <w:pPr>
        <w:pStyle w:val="BookText"/>
      </w:pPr>
      <w:r>
        <w:rPr>
          <w:rFonts w:ascii="IRNazanin" w:hAnsi="IRNazanin" w:eastAsia="IRNazanin" w:cs="IRNazanin"/>
          <w:lang w:bidi="fa-IR"/>
          <w:color w:val="111111"/>
          <w:sz w:val="28"/>
          <w:szCs w:val="28"/>
          <w:rtl/>
        </w:rPr>
        <w:t xml:space="preserve">كتبها درویش بن عثمان في بغداد سنة 1096 ه/ 1685م .</w:t>
      </w:r>
    </w:p>
    <w:p>
      <w:pPr>
        <w:pStyle w:val="BookText"/>
      </w:pPr>
      <w:r>
        <w:rPr>
          <w:rFonts w:ascii="IRNazanin" w:hAnsi="IRNazanin" w:eastAsia="IRNazanin" w:cs="IRNazanin"/>
          <w:lang w:bidi="fa-IR"/>
          <w:color w:val="111111"/>
          <w:sz w:val="28"/>
          <w:szCs w:val="28"/>
          <w:rtl/>
        </w:rPr>
        <w:t xml:space="preserve">عدد الأوراق : 934 المقاس : 26</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2097ح</w:t>
      </w:r>
    </w:p>
    <w:p>
      <w:pPr>
        <w:pStyle w:val="Heading4"/>
      </w:pPr>
      <w:bookmarkStart w:id="2395" w:name="_Toc1691"/>
      <w:r>
        <w:t>1643-نسخة أخرى</w:t>
      </w:r>
      <w:bookmarkEnd w:id="2395"/>
    </w:p>
    <w:p>
      <w:pPr>
        <w:pStyle w:val="BookText"/>
      </w:pPr>
      <w:r>
        <w:rPr>
          <w:rFonts w:ascii="Amiri" w:hAnsi="Amiri" w:eastAsia="Amiri" w:cs="Amiri"/>
          <w:lang w:bidi="ar-SA"/>
          <w:color w:val="111111"/>
          <w:sz w:val="28"/>
          <w:szCs w:val="28"/>
          <w:rtl/>
        </w:rPr>
        <w:t xml:space="preserve">تتضمن المجلد الثاني .</w:t>
      </w:r>
    </w:p>
    <w:p>
      <w:pPr>
        <w:pStyle w:val="BookText"/>
      </w:pPr>
      <w:r>
        <w:rPr>
          <w:rFonts w:ascii="IRNazanin" w:hAnsi="IRNazanin" w:eastAsia="IRNazanin" w:cs="IRNazanin"/>
          <w:lang w:bidi="fa-IR"/>
          <w:color w:val="111111"/>
          <w:sz w:val="28"/>
          <w:szCs w:val="28"/>
          <w:rtl/>
        </w:rPr>
        <w:t xml:space="preserve">كتبها خلیل بن علي سنة 1193ه/ 1779م مزوقة ومذهبة .</w:t>
      </w:r>
    </w:p>
    <w:p>
      <w:pPr>
        <w:pStyle w:val="BookText"/>
      </w:pPr>
      <w:r>
        <w:rPr>
          <w:rFonts w:ascii="IRNazanin" w:hAnsi="IRNazanin" w:eastAsia="IRNazanin" w:cs="IRNazanin"/>
          <w:lang w:bidi="fa-IR"/>
          <w:color w:val="111111"/>
          <w:sz w:val="28"/>
          <w:szCs w:val="28"/>
          <w:rtl/>
        </w:rPr>
        <w:t xml:space="preserve">عدد الأوراق : 994 المقاس : 26</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2099ح</w:t>
      </w:r>
    </w:p>
    <w:p>
      <w:pPr>
        <w:pStyle w:val="Heading4"/>
      </w:pPr>
      <w:bookmarkStart w:id="2396" w:name="_Toc1692"/>
      <w:r>
        <w:t>1644-نسخة أخرى</w:t>
      </w:r>
      <w:bookmarkEnd w:id="2396"/>
    </w:p>
    <w:p>
      <w:pPr>
        <w:pStyle w:val="BookText"/>
      </w:pPr>
      <w:r>
        <w:rPr>
          <w:rFonts w:ascii="IRNazanin" w:hAnsi="IRNazanin" w:eastAsia="IRNazanin" w:cs="IRNazanin"/>
          <w:lang w:bidi="fa-IR"/>
          <w:color w:val="111111"/>
          <w:sz w:val="28"/>
          <w:szCs w:val="28"/>
          <w:rtl/>
        </w:rPr>
        <w:t xml:space="preserve">تتضمن المجلد الرابع .</w:t>
      </w:r>
    </w:p>
    <w:p>
      <w:pPr>
        <w:pStyle w:val="BookText"/>
      </w:pPr>
      <w:r>
        <w:rPr>
          <w:rFonts w:ascii="IRNazanin" w:hAnsi="IRNazanin" w:eastAsia="IRNazanin" w:cs="IRNazanin"/>
          <w:lang w:bidi="fa-IR"/>
          <w:color w:val="111111"/>
          <w:sz w:val="28"/>
          <w:szCs w:val="28"/>
          <w:rtl/>
        </w:rPr>
        <w:t xml:space="preserve">كتبها خلیل بن علي سنة 1165ه/ 1751م.</w:t>
      </w:r>
    </w:p>
    <w:p>
      <w:pPr>
        <w:pStyle w:val="BookText"/>
      </w:pPr>
      <w:r>
        <w:rPr>
          <w:rFonts w:ascii="IRNazanin" w:hAnsi="IRNazanin" w:eastAsia="IRNazanin" w:cs="IRNazanin"/>
          <w:lang w:bidi="fa-IR"/>
          <w:color w:val="111111"/>
          <w:sz w:val="28"/>
          <w:szCs w:val="28"/>
          <w:rtl/>
        </w:rPr>
        <w:t xml:space="preserve">عدد الأوراق : 1018 المقاس : 26</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2100ح</w:t>
      </w:r>
    </w:p>
    <w:p>
      <w:pPr>
        <w:pStyle w:val="Heading4"/>
      </w:pPr>
      <w:bookmarkStart w:id="2397" w:name="_Toc1693"/>
      <w:r>
        <w:t>1645-نسخة أخرى</w:t>
      </w:r>
      <w:bookmarkEnd w:id="2397"/>
    </w:p>
    <w:p>
      <w:pPr>
        <w:pStyle w:val="BookText"/>
      </w:pPr>
      <w:r>
        <w:rPr>
          <w:rFonts w:ascii="IRNazanin" w:hAnsi="IRNazanin" w:eastAsia="IRNazanin" w:cs="IRNazanin"/>
          <w:lang w:bidi="fa-IR"/>
          <w:color w:val="111111"/>
          <w:sz w:val="28"/>
          <w:szCs w:val="28"/>
          <w:rtl/>
        </w:rPr>
        <w:t xml:space="preserve">تتضمن المجلد الأول .</w:t>
      </w:r>
    </w:p>
    <w:p>
      <w:pPr>
        <w:pStyle w:val="BookText"/>
      </w:pPr>
      <w:r>
        <w:rPr>
          <w:rFonts w:ascii="IRNazanin" w:hAnsi="IRNazanin" w:eastAsia="IRNazanin" w:cs="IRNazanin"/>
          <w:lang w:bidi="fa-IR"/>
          <w:color w:val="111111"/>
          <w:sz w:val="28"/>
          <w:szCs w:val="28"/>
          <w:rtl/>
        </w:rPr>
        <w:t xml:space="preserve">عدد الأوراق : 934 المقاس : 26</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2097ح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69" w:name="pg8298_78817"/>
    <w:bookmarkEnd w:id="569"/>
    <w:p>
      <w:pPr>
        <w:pStyle w:val="Heading4"/>
      </w:pPr>
      <w:bookmarkStart w:id="2398" w:name="_Toc1694"/>
      <w:r>
        <w:t>1646-نسخة أخرى</w:t>
      </w:r>
      <w:bookmarkEnd w:id="2398"/>
    </w:p>
    <w:p>
      <w:pPr>
        <w:pStyle w:val="BookText"/>
      </w:pPr>
      <w:r>
        <w:rPr>
          <w:rFonts w:ascii="IRNazanin" w:hAnsi="IRNazanin" w:eastAsia="IRNazanin" w:cs="IRNazanin"/>
          <w:lang w:bidi="fa-IR"/>
          <w:color w:val="111111"/>
          <w:sz w:val="28"/>
          <w:szCs w:val="28"/>
          <w:rtl/>
        </w:rPr>
        <w:t xml:space="preserve">تتضمن المجلد الأول .</w:t>
      </w:r>
    </w:p>
    <w:p>
      <w:pPr>
        <w:pStyle w:val="BookText"/>
      </w:pPr>
      <w:r>
        <w:rPr>
          <w:rFonts w:ascii="Amiri" w:hAnsi="Amiri" w:eastAsia="Amiri" w:cs="Amiri"/>
          <w:lang w:bidi="ar-SA"/>
          <w:color w:val="111111"/>
          <w:sz w:val="28"/>
          <w:szCs w:val="28"/>
          <w:rtl/>
        </w:rPr>
        <w:t xml:space="preserve">تملكها محمد أمين الزند سنة 1247 ه/ 1832م ناقصة الآخر .</w:t>
      </w:r>
    </w:p>
    <w:p>
      <w:pPr>
        <w:pStyle w:val="BookText"/>
      </w:pPr>
      <w:r>
        <w:rPr>
          <w:rFonts w:ascii="IRNazanin" w:hAnsi="IRNazanin" w:eastAsia="IRNazanin" w:cs="IRNazanin"/>
          <w:lang w:bidi="fa-IR"/>
          <w:color w:val="111111"/>
          <w:sz w:val="28"/>
          <w:szCs w:val="28"/>
          <w:rtl/>
        </w:rPr>
        <w:t xml:space="preserve">عدد الأوراق : 254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2319ح</w:t>
      </w:r>
    </w:p>
    <w:p>
      <w:pPr>
        <w:pStyle w:val="Heading4"/>
      </w:pPr>
      <w:bookmarkStart w:id="2399" w:name="_Toc1695"/>
      <w:r>
        <w:t>1647-نسخة أخرى</w:t>
      </w:r>
      <w:bookmarkEnd w:id="2399"/>
    </w:p>
    <w:p>
      <w:pPr>
        <w:pStyle w:val="BookText"/>
      </w:pPr>
      <w:r>
        <w:rPr>
          <w:rFonts w:ascii="Amiri" w:hAnsi="Amiri" w:eastAsia="Amiri" w:cs="Amiri"/>
          <w:lang w:bidi="ar-SA"/>
          <w:color w:val="111111"/>
          <w:sz w:val="28"/>
          <w:szCs w:val="28"/>
          <w:rtl/>
        </w:rPr>
        <w:t xml:space="preserve">تتضمن المجلد الثاني .</w:t>
      </w:r>
    </w:p>
    <w:p>
      <w:pPr>
        <w:pStyle w:val="BookText"/>
      </w:pPr>
      <w:r>
        <w:rPr>
          <w:rFonts w:ascii="IRNazanin" w:hAnsi="IRNazanin" w:eastAsia="IRNazanin" w:cs="IRNazanin"/>
          <w:lang w:bidi="fa-IR"/>
          <w:color w:val="111111"/>
          <w:sz w:val="28"/>
          <w:szCs w:val="28"/>
          <w:rtl/>
        </w:rPr>
        <w:t xml:space="preserve">عدد الأوراق : 780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2323ح</w:t>
      </w:r>
    </w:p>
    <w:p>
      <w:pPr>
        <w:pStyle w:val="Heading4"/>
      </w:pPr>
      <w:bookmarkStart w:id="2400" w:name="_Toc1696"/>
      <w:r>
        <w:t>1648-نسخة أخرى</w:t>
      </w:r>
      <w:bookmarkEnd w:id="2400"/>
    </w:p>
    <w:p>
      <w:pPr>
        <w:pStyle w:val="BookText"/>
      </w:pPr>
      <w:r>
        <w:rPr>
          <w:rFonts w:ascii="Amiri" w:hAnsi="Amiri" w:eastAsia="Amiri" w:cs="Amiri"/>
          <w:lang w:bidi="ar-SA"/>
          <w:color w:val="111111"/>
          <w:sz w:val="28"/>
          <w:szCs w:val="28"/>
          <w:rtl/>
        </w:rPr>
        <w:t xml:space="preserve">كتبت سنة 1154ه/ 1741 م تتضمن مجلدا من الكتاب .</w:t>
      </w:r>
    </w:p>
    <w:p>
      <w:pPr>
        <w:pStyle w:val="BookText"/>
      </w:pPr>
      <w:r>
        <w:rPr>
          <w:rFonts w:ascii="IRNazanin" w:hAnsi="IRNazanin" w:eastAsia="IRNazanin" w:cs="IRNazanin"/>
          <w:lang w:bidi="fa-IR"/>
          <w:color w:val="111111"/>
          <w:sz w:val="28"/>
          <w:szCs w:val="28"/>
          <w:rtl/>
        </w:rPr>
        <w:t xml:space="preserve">عدد الأوراق : 710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2273ح</w:t>
      </w:r>
    </w:p>
    <w:p>
      <w:pPr>
        <w:pStyle w:val="Heading4"/>
      </w:pPr>
      <w:bookmarkStart w:id="2401" w:name="_Toc1697"/>
      <w:r>
        <w:t>1649-نسخة أخرى</w:t>
      </w:r>
      <w:bookmarkEnd w:id="2401"/>
    </w:p>
    <w:p>
      <w:pPr>
        <w:pStyle w:val="BookText"/>
      </w:pPr>
      <w:r>
        <w:rPr>
          <w:rFonts w:ascii="Amiri" w:hAnsi="Amiri" w:eastAsia="Amiri" w:cs="Amiri"/>
          <w:lang w:bidi="ar-SA"/>
          <w:color w:val="111111"/>
          <w:sz w:val="28"/>
          <w:szCs w:val="28"/>
          <w:rtl/>
        </w:rPr>
        <w:t xml:space="preserve">كتبت سنة 1154ه/ 1741 م تتضمن مجلدا من الكتاب .</w:t>
      </w:r>
    </w:p>
    <w:p>
      <w:pPr>
        <w:pStyle w:val="BookText"/>
      </w:pPr>
      <w:r>
        <w:rPr>
          <w:rFonts w:ascii="IRNazanin" w:hAnsi="IRNazanin" w:eastAsia="IRNazanin" w:cs="IRNazanin"/>
          <w:lang w:bidi="fa-IR"/>
          <w:color w:val="111111"/>
          <w:sz w:val="28"/>
          <w:szCs w:val="28"/>
          <w:rtl/>
        </w:rPr>
        <w:t xml:space="preserve">عدد الأوراق : 1032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2271 ح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70" w:name="pg8298_78818"/>
    <w:bookmarkEnd w:id="570"/>
    <w:p>
      <w:pPr>
        <w:pStyle w:val="Heading4"/>
      </w:pPr>
      <w:bookmarkStart w:id="2402" w:name="_Toc1698"/>
      <w:r>
        <w:t>1650-نسخة أخرى</w:t>
      </w:r>
      <w:bookmarkEnd w:id="2402"/>
    </w:p>
    <w:p>
      <w:pPr>
        <w:pStyle w:val="BookText"/>
      </w:pPr>
      <w:r>
        <w:rPr>
          <w:rFonts w:ascii="Amiri" w:hAnsi="Amiri" w:eastAsia="Amiri" w:cs="Amiri"/>
          <w:lang w:bidi="ar-SA"/>
          <w:color w:val="111111"/>
          <w:sz w:val="28"/>
          <w:szCs w:val="28"/>
          <w:rtl/>
        </w:rPr>
        <w:t xml:space="preserve">كانت ضمن خزانة الوزير حسن باشا سنة 1225ه/ 1810م.</w:t>
      </w:r>
    </w:p>
    <w:p>
      <w:pPr>
        <w:pStyle w:val="BookText"/>
      </w:pPr>
      <w:r>
        <w:rPr>
          <w:rFonts w:ascii="IRNazanin" w:hAnsi="IRNazanin" w:eastAsia="IRNazanin" w:cs="IRNazanin"/>
          <w:lang w:bidi="fa-IR"/>
          <w:color w:val="111111"/>
          <w:sz w:val="28"/>
          <w:szCs w:val="28"/>
          <w:rtl/>
        </w:rPr>
        <w:t xml:space="preserve">عدد الأوراق : 740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دار المخطوطات - بغداد رقم الحفظ : 41921</w:t>
      </w:r>
    </w:p>
    <w:p>
      <w:pPr>
        <w:pStyle w:val="Heading4"/>
      </w:pPr>
      <w:bookmarkStart w:id="2403" w:name="_Toc1699"/>
      <w:r>
        <w:t>1651-نسخة أخرى</w:t>
      </w:r>
      <w:bookmarkEnd w:id="2403"/>
    </w:p>
    <w:p>
      <w:pPr>
        <w:pStyle w:val="BookText"/>
      </w:pPr>
      <w:r>
        <w:rPr>
          <w:rFonts w:ascii="IRNazanin" w:hAnsi="IRNazanin" w:eastAsia="IRNazanin" w:cs="IRNazanin"/>
          <w:lang w:bidi="fa-IR"/>
          <w:color w:val="111111"/>
          <w:sz w:val="28"/>
          <w:szCs w:val="28"/>
          <w:rtl/>
        </w:rPr>
        <w:t xml:space="preserve">عدد الأوراق : 676 المقاس : 31</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5100</w:t>
      </w:r>
    </w:p>
    <w:p>
      <w:pPr>
        <w:pStyle w:val="Heading4"/>
      </w:pPr>
      <w:bookmarkStart w:id="2404" w:name="_Toc1700"/>
      <w:r>
        <w:t>1652-نسخة أخرى</w:t>
      </w:r>
      <w:bookmarkEnd w:id="2404"/>
    </w:p>
    <w:p>
      <w:pPr>
        <w:pStyle w:val="BookText"/>
      </w:pPr>
      <w:r>
        <w:rPr>
          <w:rFonts w:ascii="Amiri" w:hAnsi="Amiri" w:eastAsia="Amiri" w:cs="Amiri"/>
          <w:lang w:bidi="ar-SA"/>
          <w:color w:val="111111"/>
          <w:sz w:val="28"/>
          <w:szCs w:val="28"/>
          <w:rtl/>
        </w:rPr>
        <w:t xml:space="preserve">كتبت بخط النسخ الجيد .</w:t>
      </w:r>
    </w:p>
    <w:p>
      <w:pPr>
        <w:pStyle w:val="BookText"/>
      </w:pPr>
      <w:r>
        <w:rPr>
          <w:rFonts w:ascii="IRNazanin" w:hAnsi="IRNazanin" w:eastAsia="IRNazanin" w:cs="IRNazanin"/>
          <w:lang w:bidi="fa-IR"/>
          <w:color w:val="111111"/>
          <w:sz w:val="28"/>
          <w:szCs w:val="28"/>
          <w:rtl/>
        </w:rPr>
        <w:t xml:space="preserve">عدد الأوراق : 1044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د الأسطر : 14</w:t>
      </w:r>
    </w:p>
    <w:p>
      <w:pPr>
        <w:pStyle w:val="BookText"/>
      </w:pPr>
      <w:r>
        <w:rPr>
          <w:rFonts w:ascii="Amiri" w:hAnsi="Amiri" w:eastAsia="Amiri" w:cs="Amiri"/>
          <w:lang w:bidi="ar-SA"/>
          <w:color w:val="111111"/>
          <w:sz w:val="28"/>
          <w:szCs w:val="28"/>
          <w:rtl/>
        </w:rPr>
        <w:t xml:space="preserve">اسم المكتبة : القادرية - بغداد رقم الحفظ : 7541ح</w:t>
      </w:r>
    </w:p>
    <w:p>
      <w:pPr>
        <w:pStyle w:val="Heading4"/>
      </w:pPr>
      <w:bookmarkStart w:id="2405" w:name="_Toc1701"/>
      <w:r>
        <w:t>1653-عيون المفردات في غريب القرآن</w:t>
      </w:r>
      <w:bookmarkEnd w:id="2405"/>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IRNazanin" w:hAnsi="IRNazanin" w:eastAsia="IRNazanin" w:cs="IRNazanin"/>
          <w:lang w:bidi="fa-IR"/>
          <w:color w:val="111111"/>
          <w:sz w:val="28"/>
          <w:szCs w:val="28"/>
          <w:rtl/>
        </w:rPr>
        <w:t xml:space="preserve">أوله : (الحمد لله الذي له ما في السماوات وما في الأرض وله الحمد ... وبعد عثرت على كتاب جامع في مفردات القرآن منسوبا لأبي القاسم الحسين بن محمد بن الفضل الراغب الأصفهاني ، فألفيته بحرا بالفوائد زاخر ، ويدرا یلوح...).</w:t>
      </w:r>
    </w:p>
    <w:p>
      <w:pPr>
        <w:pStyle w:val="BookText"/>
      </w:pPr>
      <w:r>
        <w:rPr>
          <w:rFonts w:ascii="IRNazanin" w:hAnsi="IRNazanin" w:eastAsia="IRNazanin" w:cs="IRNazanin"/>
          <w:lang w:bidi="fa-IR"/>
          <w:color w:val="111111"/>
          <w:sz w:val="28"/>
          <w:szCs w:val="28"/>
          <w:rtl/>
        </w:rPr>
        <w:t xml:space="preserve">رتبه المؤلف علی حروف المعجم ، نسخة جدیدة کتبها محمد صالح بن عمر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المنكلورني سنة 1004 ه/ 1596م.</w:t>
      </w:r>
    </w:p>
    <w:p>
      <w:pPr>
        <w:pStyle w:val="BookText"/>
      </w:pPr>
      <w:r>
        <w:rPr>
          <w:rFonts w:ascii="IRNazanin" w:hAnsi="IRNazanin" w:eastAsia="IRNazanin" w:cs="IRNazanin"/>
          <w:lang w:bidi="fa-IR"/>
          <w:color w:val="111111"/>
          <w:sz w:val="28"/>
          <w:szCs w:val="28"/>
          <w:rtl/>
        </w:rPr>
        <w:t xml:space="preserve">عدد الأوراق : 558 المقاس : 17,5</w:t>
      </w:r>
      <w:r>
        <w:rPr>
          <w:rFonts w:ascii="Times New Roman" w:hAnsi="Times New Roman" w:eastAsia="Times New Roman" w:cs="Times New Roman"/>
          <w:lang w:val="en-US" w:bidi="en-US"/>
          <w:color w:val="111111"/>
          <w:sz w:val="28"/>
          <w:szCs w:val="28"/>
          <w:rtl/>
        </w:rPr>
        <w:t xml:space="preserve">x27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باش أعيان - البصرة. رقم الحفظ : 110ح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71" w:name="pg8298_78820"/>
    <w:bookmarkEnd w:id="571"/>
    <w:p>
      <w:pPr>
        <w:pStyle w:val="Heading3"/>
      </w:pPr>
      <w:bookmarkStart w:id="2406" w:name="_Toc1702"/>
      <w:r>
        <w:t>غ-</w:t>
      </w:r>
      <w:bookmarkEnd w:id="2406"/>
    </w:p>
    <w:p>
      <w:pPr>
        <w:pStyle w:val="Heading4"/>
      </w:pPr>
      <w:bookmarkStart w:id="2407" w:name="_Toc1703"/>
      <w:r>
        <w:t>1654-غرائب القرآن ورغائب الفرقان</w:t>
      </w:r>
      <w:bookmarkEnd w:id="2407"/>
    </w:p>
    <w:p>
      <w:pPr>
        <w:pStyle w:val="BookText"/>
      </w:pPr>
      <w:r>
        <w:rPr>
          <w:rFonts w:ascii="Amiri" w:hAnsi="Amiri" w:eastAsia="Amiri" w:cs="Amiri"/>
          <w:lang w:bidi="ar-SA"/>
          <w:color w:val="111111"/>
          <w:sz w:val="28"/>
          <w:szCs w:val="28"/>
          <w:rtl/>
        </w:rPr>
        <w:t xml:space="preserve">لنظام الدين الحسن بن محمد بن الحسين القمي النيسابوري</w:t>
      </w:r>
      <w:r>
        <w:rPr>
          <w:rStyle w:val="FootnoteReference"/>
        </w:rPr>
        <w:footnoteReference w:id="188"/>
      </w:r>
      <w:r>
        <w:rPr>
          <w:rFonts w:ascii="Amiri" w:hAnsi="Amiri" w:eastAsia="Amiri" w:cs="Amiri"/>
          <w:lang w:bidi="ar-SA"/>
          <w:color w:val="111111"/>
          <w:sz w:val="28"/>
          <w:szCs w:val="28"/>
          <w:rtl/>
        </w:rPr>
        <w:t xml:space="preserve">المعروف بنظام الدين الأعرج المتوفى بعد سنة 850ه/ 1446م .</w:t>
      </w:r>
    </w:p>
    <w:p>
      <w:pPr>
        <w:pStyle w:val="BookText"/>
      </w:pPr>
      <w:r>
        <w:rPr>
          <w:rFonts w:ascii="Amiri" w:hAnsi="Amiri" w:eastAsia="Amiri" w:cs="Amiri"/>
          <w:lang w:bidi="ar-SA"/>
          <w:color w:val="111111"/>
          <w:sz w:val="28"/>
          <w:szCs w:val="28"/>
          <w:rtl/>
        </w:rPr>
        <w:t xml:space="preserve">أوله : (الحمد الله الذي جعلني ممن شرح صدره للإسلام فهو على نور من ربه ...).</w:t>
      </w:r>
    </w:p>
    <w:p>
      <w:pPr>
        <w:pStyle w:val="BookText"/>
      </w:pPr>
      <w:r>
        <w:rPr>
          <w:rFonts w:ascii="Amiri" w:hAnsi="Amiri" w:eastAsia="Amiri" w:cs="Amiri"/>
          <w:lang w:bidi="ar-SA"/>
          <w:color w:val="111111"/>
          <w:sz w:val="28"/>
          <w:szCs w:val="28"/>
          <w:rtl/>
        </w:rPr>
        <w:t xml:space="preserve">ذكر المؤلف في مقدمة التفسير أن بعض جلة الإخوان طلب منه أن يجمع كتابا في التفسير فوضع هذا الكتاب تناول فيه ترجمة لكلمات القرآن وذكرا لقراءاته والوقوف والتفسير والتأويل وفرغ منه سنة 828ه/ 1425م .</w:t>
      </w:r>
    </w:p>
    <w:p>
      <w:pPr>
        <w:pStyle w:val="BookText"/>
      </w:pPr>
      <w:r>
        <w:rPr>
          <w:rFonts w:ascii="Amiri" w:hAnsi="Amiri" w:eastAsia="Amiri" w:cs="Amiri"/>
          <w:lang w:bidi="ar-SA"/>
          <w:color w:val="111111"/>
          <w:sz w:val="28"/>
          <w:szCs w:val="28"/>
          <w:rtl/>
        </w:rPr>
        <w:t xml:space="preserve">نسخة نفيسة كتبت بخط النسخ الدقيق بالمدادين الأسود والأحمر تعود إلى القرن العاشر للهجرة السادس عشر للميلاد ، مؤطرة الصفحات بمداد ذهبي تتضمن مجلدا من التفسير</w:t>
      </w:r>
    </w:p>
    <w:p>
      <w:pPr>
        <w:pStyle w:val="BookText"/>
      </w:pPr>
      <w:r>
        <w:rPr>
          <w:rFonts w:ascii="IRNazanin" w:hAnsi="IRNazanin" w:eastAsia="IRNazanin" w:cs="IRNazanin"/>
          <w:lang w:bidi="fa-IR"/>
          <w:color w:val="111111"/>
          <w:sz w:val="28"/>
          <w:szCs w:val="28"/>
          <w:rtl/>
        </w:rPr>
        <w:t xml:space="preserve">عدد الأوراق : 810 المقاس : 22</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المراجع : كشف 2/ 1195 ، معجم المؤلفين 3/ 281 ، الأعلام 2/ 216 ، ذ/ التراث 2/881.</w:t>
      </w:r>
    </w:p>
    <w:p>
      <w:pPr>
        <w:pStyle w:val="BookText"/>
      </w:pPr>
      <w:r>
        <w:rPr>
          <w:rFonts w:ascii="Amiri" w:hAnsi="Amiri" w:eastAsia="Amiri" w:cs="Amiri"/>
          <w:lang w:bidi="ar-SA"/>
          <w:color w:val="111111"/>
          <w:sz w:val="28"/>
          <w:szCs w:val="28"/>
          <w:rtl/>
        </w:rPr>
        <w:t xml:space="preserve">اسم المكتبة : دار المخطوطات - بغداد رقم الحفظ : 11398</w:t>
      </w:r>
    </w:p>
    <w:p>
      <w:pPr>
        <w:pStyle w:val="Heading4"/>
      </w:pPr>
      <w:bookmarkStart w:id="2408" w:name="_Toc1704"/>
      <w:r>
        <w:t>1655-نسخة أخرى</w:t>
      </w:r>
      <w:bookmarkEnd w:id="2408"/>
    </w:p>
    <w:p>
      <w:pPr>
        <w:pStyle w:val="BookText"/>
      </w:pPr>
      <w:r>
        <w:rPr>
          <w:rFonts w:ascii="Amiri" w:hAnsi="Amiri" w:eastAsia="Amiri" w:cs="Amiri"/>
          <w:lang w:bidi="ar-SA"/>
          <w:color w:val="111111"/>
          <w:sz w:val="28"/>
          <w:szCs w:val="28"/>
          <w:rtl/>
        </w:rPr>
        <w:t xml:space="preserve">كتبها علي بن صالح بن محمد سنة 1020 ه/ 1612م.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72" w:name="pg8298_78821"/>
    <w:bookmarkEnd w:id="572"/>
    <w:p>
      <w:pPr>
        <w:pStyle w:val="BookText"/>
      </w:pPr>
      <w:r>
        <w:rPr>
          <w:rFonts w:ascii="IRNazanin" w:hAnsi="IRNazanin" w:eastAsia="IRNazanin" w:cs="IRNazanin"/>
          <w:lang w:bidi="fa-IR"/>
          <w:color w:val="111111"/>
          <w:sz w:val="28"/>
          <w:szCs w:val="28"/>
          <w:rtl/>
        </w:rPr>
        <w:t xml:space="preserve">عدد الأوراق : 758 المقاس : 30,5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اليزدي - النجف رقم الحفظ : 30423ح</w:t>
      </w:r>
    </w:p>
    <w:p>
      <w:pPr>
        <w:pStyle w:val="Heading4"/>
      </w:pPr>
      <w:bookmarkStart w:id="2409" w:name="_Toc1705"/>
      <w:r>
        <w:t>1656-نسخة أخرى</w:t>
      </w:r>
      <w:bookmarkEnd w:id="2409"/>
    </w:p>
    <w:p>
      <w:pPr>
        <w:pStyle w:val="BookText"/>
      </w:pPr>
      <w:r>
        <w:rPr>
          <w:rFonts w:ascii="Amiri" w:hAnsi="Amiri" w:eastAsia="Amiri" w:cs="Amiri"/>
          <w:lang w:bidi="ar-SA"/>
          <w:color w:val="111111"/>
          <w:sz w:val="28"/>
          <w:szCs w:val="28"/>
          <w:rtl/>
        </w:rPr>
        <w:t xml:space="preserve">تكمل النسخة السابقة كتبها الناسخ نفسه .</w:t>
      </w:r>
    </w:p>
    <w:p>
      <w:pPr>
        <w:pStyle w:val="BookText"/>
      </w:pPr>
      <w:r>
        <w:rPr>
          <w:rFonts w:ascii="IRNazanin" w:hAnsi="IRNazanin" w:eastAsia="IRNazanin" w:cs="IRNazanin"/>
          <w:lang w:bidi="fa-IR"/>
          <w:color w:val="111111"/>
          <w:sz w:val="28"/>
          <w:szCs w:val="28"/>
          <w:rtl/>
        </w:rPr>
        <w:t xml:space="preserve">عدد الأوراق : 30,5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اليزدي - النجف رقم الحفظ : 30424ح</w:t>
      </w:r>
    </w:p>
    <w:p>
      <w:pPr>
        <w:pStyle w:val="Heading4"/>
      </w:pPr>
      <w:bookmarkStart w:id="2410" w:name="_Toc1706"/>
      <w:r>
        <w:t>1657-نسخة أخرى</w:t>
      </w:r>
      <w:bookmarkEnd w:id="2410"/>
    </w:p>
    <w:p>
      <w:pPr>
        <w:pStyle w:val="BookText"/>
      </w:pPr>
      <w:r>
        <w:rPr>
          <w:rFonts w:ascii="IRNazanin" w:hAnsi="IRNazanin" w:eastAsia="IRNazanin" w:cs="IRNazanin"/>
          <w:lang w:bidi="fa-IR"/>
          <w:color w:val="111111"/>
          <w:sz w:val="28"/>
          <w:szCs w:val="28"/>
          <w:rtl/>
        </w:rPr>
        <w:t xml:space="preserve">عدد الأوراق : 662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بغداد رقم الحفظ :3144</w:t>
      </w:r>
    </w:p>
    <w:p>
      <w:pPr>
        <w:pStyle w:val="Heading4"/>
      </w:pPr>
      <w:bookmarkStart w:id="2411" w:name="_Toc1707"/>
      <w:r>
        <w:t>1658-نسخة أخرى</w:t>
      </w:r>
      <w:bookmarkEnd w:id="2411"/>
    </w:p>
    <w:p>
      <w:pPr>
        <w:pStyle w:val="BookText"/>
      </w:pPr>
      <w:r>
        <w:rPr>
          <w:rFonts w:ascii="IRNazanin" w:hAnsi="IRNazanin" w:eastAsia="IRNazanin" w:cs="IRNazanin"/>
          <w:lang w:bidi="fa-IR"/>
          <w:color w:val="111111"/>
          <w:sz w:val="28"/>
          <w:szCs w:val="28"/>
          <w:rtl/>
        </w:rPr>
        <w:t xml:space="preserve">تملكها خلیل بن سلطان الجبوري سنة 1170ه/ 1756م.</w:t>
      </w:r>
    </w:p>
    <w:p>
      <w:pPr>
        <w:pStyle w:val="BookText"/>
      </w:pPr>
      <w:r>
        <w:rPr>
          <w:rFonts w:ascii="IRNazanin" w:hAnsi="IRNazanin" w:eastAsia="IRNazanin" w:cs="IRNazanin"/>
          <w:lang w:bidi="fa-IR"/>
          <w:color w:val="111111"/>
          <w:sz w:val="28"/>
          <w:szCs w:val="28"/>
          <w:rtl/>
        </w:rPr>
        <w:t xml:space="preserve">عدد الأوراق : 1054 المقاس : 29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2310ح</w:t>
      </w:r>
    </w:p>
    <w:p>
      <w:pPr>
        <w:pStyle w:val="Heading4"/>
      </w:pPr>
      <w:bookmarkStart w:id="2412" w:name="_Toc1708"/>
      <w:r>
        <w:t>1659-نسخة أخرى</w:t>
      </w:r>
      <w:bookmarkEnd w:id="2412"/>
    </w:p>
    <w:p>
      <w:pPr>
        <w:pStyle w:val="BookText"/>
      </w:pPr>
      <w:r>
        <w:rPr>
          <w:rFonts w:ascii="IRNazanin" w:hAnsi="IRNazanin" w:eastAsia="IRNazanin" w:cs="IRNazanin"/>
          <w:lang w:bidi="fa-IR"/>
          <w:color w:val="111111"/>
          <w:sz w:val="28"/>
          <w:szCs w:val="28"/>
          <w:rtl/>
        </w:rPr>
        <w:t xml:space="preserve">عدد الأوراق : 542 المقاس : 25,5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حكيم - النجف رقم الحفظ : 26893ح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73" w:name="pg8298_78822"/>
    <w:bookmarkEnd w:id="573"/>
    <w:p>
      <w:pPr>
        <w:pStyle w:val="Heading4"/>
      </w:pPr>
      <w:bookmarkStart w:id="2413" w:name="_Toc1709"/>
      <w:r>
        <w:t>1660-نسخة أخرى</w:t>
      </w:r>
      <w:bookmarkEnd w:id="2413"/>
    </w:p>
    <w:p>
      <w:pPr>
        <w:pStyle w:val="BookText"/>
      </w:pPr>
      <w:r>
        <w:rPr>
          <w:rFonts w:ascii="IRNazanin" w:hAnsi="IRNazanin" w:eastAsia="IRNazanin" w:cs="IRNazanin"/>
          <w:lang w:bidi="fa-IR"/>
          <w:color w:val="111111"/>
          <w:sz w:val="28"/>
          <w:szCs w:val="28"/>
          <w:rtl/>
        </w:rPr>
        <w:t xml:space="preserve">عدد الأوراق : 262 المقاس : 33,0 </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حكيم - النجف رقم الحفظ : 27838ح</w:t>
      </w:r>
    </w:p>
    <w:p>
      <w:pPr>
        <w:pStyle w:val="Heading4"/>
      </w:pPr>
      <w:bookmarkStart w:id="2414" w:name="_Toc1710"/>
      <w:r>
        <w:t>1661-نسخة أخرى</w:t>
      </w:r>
      <w:bookmarkEnd w:id="2414"/>
    </w:p>
    <w:p>
      <w:pPr>
        <w:pStyle w:val="BookText"/>
      </w:pPr>
      <w:r>
        <w:rPr>
          <w:rFonts w:ascii="IRNazanin" w:hAnsi="IRNazanin" w:eastAsia="IRNazanin" w:cs="IRNazanin"/>
          <w:lang w:bidi="fa-IR"/>
          <w:color w:val="111111"/>
          <w:sz w:val="28"/>
          <w:szCs w:val="28"/>
          <w:rtl/>
        </w:rPr>
        <w:t xml:space="preserve">عدد الأوراق : 396 المقاس : 31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39751ح</w:t>
      </w:r>
    </w:p>
    <w:p>
      <w:pPr>
        <w:pStyle w:val="Heading4"/>
      </w:pPr>
      <w:bookmarkStart w:id="2415" w:name="_Toc1711"/>
      <w:r>
        <w:t>1662غرر البيان في مبهات القرآن</w:t>
      </w:r>
      <w:bookmarkEnd w:id="2415"/>
    </w:p>
    <w:p>
      <w:pPr>
        <w:pStyle w:val="BookText"/>
      </w:pPr>
      <w:r>
        <w:rPr>
          <w:rFonts w:ascii="Amiri" w:hAnsi="Amiri" w:eastAsia="Amiri" w:cs="Amiri"/>
          <w:lang w:bidi="ar-SA"/>
          <w:color w:val="111111"/>
          <w:sz w:val="28"/>
          <w:szCs w:val="28"/>
          <w:rtl/>
        </w:rPr>
        <w:t xml:space="preserve">البدر الدين محمد بن إبراهيم بن سعد الله بن جماعة </w:t>
      </w:r>
      <w:r>
        <w:rPr>
          <w:rStyle w:val="FootnoteReference"/>
        </w:rPr>
        <w:footnoteReference w:id="189"/>
      </w:r>
      <w:r>
        <w:rPr>
          <w:rFonts w:ascii="Amiri" w:hAnsi="Amiri" w:eastAsia="Amiri" w:cs="Amiri"/>
          <w:lang w:bidi="ar-SA"/>
          <w:color w:val="111111"/>
          <w:sz w:val="28"/>
          <w:szCs w:val="28"/>
          <w:rtl/>
        </w:rPr>
        <w:t xml:space="preserve">الحموي الكناني الشافعي المتوفي سنة 733ه/ 1333م.</w:t>
      </w:r>
    </w:p>
    <w:p>
      <w:pPr>
        <w:pStyle w:val="BookText"/>
      </w:pPr>
      <w:r>
        <w:rPr>
          <w:rFonts w:ascii="Amiri" w:hAnsi="Amiri" w:eastAsia="Amiri" w:cs="Amiri"/>
          <w:lang w:bidi="ar-SA"/>
          <w:color w:val="111111"/>
          <w:sz w:val="28"/>
          <w:szCs w:val="28"/>
          <w:rtl/>
        </w:rPr>
        <w:t xml:space="preserve">أوله : (الحمد لله المتفرد بحقيقة الإلهية ...).</w:t>
      </w:r>
    </w:p>
    <w:p>
      <w:pPr>
        <w:pStyle w:val="BookText"/>
      </w:pPr>
      <w:r>
        <w:rPr>
          <w:rFonts w:ascii="Amiri" w:hAnsi="Amiri" w:eastAsia="Amiri" w:cs="Amiri"/>
          <w:lang w:bidi="ar-SA"/>
          <w:color w:val="111111"/>
          <w:sz w:val="28"/>
          <w:szCs w:val="28"/>
          <w:rtl/>
        </w:rPr>
        <w:t xml:space="preserve">نسخة جيدة تتضمن القسم الثاني يبدأ بسورة الإسراء .</w:t>
      </w:r>
    </w:p>
    <w:p>
      <w:pPr>
        <w:pStyle w:val="BookText"/>
      </w:pPr>
      <w:r>
        <w:rPr>
          <w:rFonts w:ascii="IRNazanin" w:hAnsi="IRNazanin" w:eastAsia="IRNazanin" w:cs="IRNazanin"/>
          <w:lang w:bidi="fa-IR"/>
          <w:color w:val="111111"/>
          <w:sz w:val="28"/>
          <w:szCs w:val="28"/>
          <w:rtl/>
        </w:rPr>
        <w:t xml:space="preserve">عدد الأوراق : 724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5/ 298 ، معجم المؤلفين 201/8 .</w:t>
      </w:r>
    </w:p>
    <w:p>
      <w:pPr>
        <w:pStyle w:val="BookText"/>
      </w:pPr>
      <w:r>
        <w:rPr>
          <w:rFonts w:ascii="Amiri" w:hAnsi="Amiri" w:eastAsia="Amiri" w:cs="Amiri"/>
          <w:lang w:bidi="ar-SA"/>
          <w:color w:val="111111"/>
          <w:sz w:val="28"/>
          <w:szCs w:val="28"/>
          <w:rtl/>
        </w:rPr>
        <w:t xml:space="preserve">اسم المكتبة : أوقاف الموصل رقم الحفظ : 39749ح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74" w:name="pg8298_78823"/>
    <w:bookmarkEnd w:id="574"/>
    <w:p>
      <w:pPr>
        <w:pStyle w:val="Heading4"/>
      </w:pPr>
      <w:bookmarkStart w:id="2416" w:name="_Toc1712"/>
      <w:r>
        <w:t>1663-الغريبان في القرآن والحديث</w:t>
      </w:r>
      <w:bookmarkEnd w:id="2416"/>
    </w:p>
    <w:p>
      <w:pPr>
        <w:pStyle w:val="BookText"/>
      </w:pPr>
      <w:r>
        <w:rPr>
          <w:rFonts w:ascii="Amiri" w:hAnsi="Amiri" w:eastAsia="Amiri" w:cs="Amiri"/>
          <w:lang w:bidi="ar-SA"/>
          <w:color w:val="111111"/>
          <w:sz w:val="28"/>
          <w:szCs w:val="28"/>
          <w:rtl/>
        </w:rPr>
        <w:t xml:space="preserve">لأبي عبيد أحمد بن محمد الكاشاني الهروي</w:t>
      </w:r>
      <w:r>
        <w:rPr>
          <w:rStyle w:val="FootnoteReference"/>
        </w:rPr>
        <w:footnoteReference w:id="190"/>
      </w:r>
      <w:r>
        <w:rPr>
          <w:rFonts w:ascii="Amiri" w:hAnsi="Amiri" w:eastAsia="Amiri" w:cs="Amiri"/>
          <w:lang w:bidi="ar-SA"/>
          <w:color w:val="111111"/>
          <w:sz w:val="28"/>
          <w:szCs w:val="28"/>
          <w:rtl/>
        </w:rPr>
        <w:t xml:space="preserve">المتوفى سنة 401ه/ 1011م.</w:t>
      </w:r>
    </w:p>
    <w:p>
      <w:pPr>
        <w:pStyle w:val="BookText"/>
      </w:pPr>
      <w:r>
        <w:rPr>
          <w:rFonts w:ascii="Amiri" w:hAnsi="Amiri" w:eastAsia="Amiri" w:cs="Amiri"/>
          <w:lang w:bidi="ar-SA"/>
          <w:color w:val="111111"/>
          <w:sz w:val="28"/>
          <w:szCs w:val="28"/>
          <w:rtl/>
        </w:rPr>
        <w:t xml:space="preserve">أوله : (الحمد لله على كل حال في كل حين ، سبحان من له في كل شيء شاهد بأنه إله واحد ... وبعد فإن اللغة العربية إنما يحتاج إليها لمعرفة غريبي القرآن وأحاديث الرسول صلى الله عليه وسلم ... والكتب المؤلفة فيها جمة وافرة وفي كل منها فائدة وجمعها بتعب وحفظها عن آخرها معجز ...) .</w:t>
      </w:r>
    </w:p>
    <w:p>
      <w:pPr>
        <w:pStyle w:val="BookText"/>
      </w:pPr>
      <w:r>
        <w:rPr>
          <w:rFonts w:ascii="Amiri" w:hAnsi="Amiri" w:eastAsia="Amiri" w:cs="Amiri"/>
          <w:lang w:bidi="ar-SA"/>
          <w:color w:val="111111"/>
          <w:sz w:val="28"/>
          <w:szCs w:val="28"/>
          <w:rtl/>
        </w:rPr>
        <w:t xml:space="preserve">وهو كتاب جمع فيه المؤلف بين غريبي القرآن والحديث ورتبه على الوزير علي بن محمد النحوي المتوفى سنة 561 ه/ 1165م.</w:t>
      </w:r>
    </w:p>
    <w:p>
      <w:pPr>
        <w:pStyle w:val="BookText"/>
      </w:pPr>
      <w:r>
        <w:rPr>
          <w:rFonts w:ascii="Amiri" w:hAnsi="Amiri" w:eastAsia="Amiri" w:cs="Amiri"/>
          <w:lang w:bidi="ar-SA"/>
          <w:color w:val="111111"/>
          <w:sz w:val="28"/>
          <w:szCs w:val="28"/>
          <w:rtl/>
        </w:rPr>
        <w:t xml:space="preserve">نسخة جديدة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806 المقاس : 25,5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وفيات الأعيان 1/ 65-96 ، الأعلام 1/ 210 ، کشف 2/ 1206-1209</w:t>
      </w:r>
    </w:p>
    <w:p>
      <w:pPr>
        <w:pStyle w:val="BookText"/>
      </w:pPr>
      <w:r>
        <w:rPr>
          <w:rFonts w:ascii="Amiri" w:hAnsi="Amiri" w:eastAsia="Amiri" w:cs="Amiri"/>
          <w:lang w:bidi="ar-SA"/>
          <w:color w:val="111111"/>
          <w:sz w:val="28"/>
          <w:szCs w:val="28"/>
          <w:rtl/>
        </w:rPr>
        <w:t xml:space="preserve">اسم المكتبة : دار المخطوطات - بغداد رقم الحفظ : 1348</w:t>
      </w:r>
    </w:p>
    <w:p>
      <w:pPr>
        <w:pStyle w:val="Heading4"/>
      </w:pPr>
      <w:bookmarkStart w:id="2417" w:name="_Toc1713"/>
      <w:r>
        <w:t>1664-نسخة أخرى</w:t>
      </w:r>
      <w:bookmarkEnd w:id="2417"/>
    </w:p>
    <w:p>
      <w:pPr>
        <w:pStyle w:val="BookText"/>
      </w:pPr>
      <w:r>
        <w:rPr>
          <w:rFonts w:ascii="Amiri" w:hAnsi="Amiri" w:eastAsia="Amiri" w:cs="Amiri"/>
          <w:lang w:bidi="ar-SA"/>
          <w:color w:val="111111"/>
          <w:sz w:val="28"/>
          <w:szCs w:val="28"/>
          <w:rtl/>
        </w:rPr>
        <w:t xml:space="preserve">كتبها عبد الكريم بن أحمد الروزي بتفليس سنة 482ه/ 1089م تتضمن المجلد الثاني</w:t>
      </w:r>
    </w:p>
    <w:p>
      <w:pPr>
        <w:pStyle w:val="BookText"/>
      </w:pPr>
      <w:r>
        <w:rPr>
          <w:rFonts w:ascii="Amiri" w:hAnsi="Amiri" w:eastAsia="Amiri" w:cs="Amiri"/>
          <w:lang w:bidi="ar-SA"/>
          <w:color w:val="111111"/>
          <w:sz w:val="28"/>
          <w:szCs w:val="28"/>
          <w:rtl/>
        </w:rPr>
        <w:t xml:space="preserve">عناوينها كتبت بخط مغربي .</w:t>
      </w:r>
    </w:p>
    <w:p>
      <w:pPr>
        <w:pStyle w:val="BookText"/>
      </w:pPr>
      <w:r>
        <w:rPr>
          <w:rFonts w:ascii="IRNazanin" w:hAnsi="IRNazanin" w:eastAsia="IRNazanin" w:cs="IRNazanin"/>
          <w:lang w:bidi="fa-IR"/>
          <w:color w:val="111111"/>
          <w:sz w:val="28"/>
          <w:szCs w:val="28"/>
          <w:rtl/>
        </w:rPr>
        <w:t xml:space="preserve">عدد الأوراق : 398 المقاس : 28</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أوقاف الموصل رقم الحفظ : 38543 ح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75" w:name="pg8298_78824"/>
    <w:bookmarkEnd w:id="575"/>
    <w:p>
      <w:pPr>
        <w:pStyle w:val="Heading4"/>
      </w:pPr>
      <w:bookmarkStart w:id="2418" w:name="_Toc1714"/>
      <w:r>
        <w:t>1665-نسخة أخرى</w:t>
      </w:r>
      <w:bookmarkEnd w:id="2418"/>
    </w:p>
    <w:p>
      <w:pPr>
        <w:pStyle w:val="BookText"/>
      </w:pPr>
      <w:r>
        <w:rPr>
          <w:rFonts w:ascii="Amiri" w:hAnsi="Amiri" w:eastAsia="Amiri" w:cs="Amiri"/>
          <w:lang w:bidi="ar-SA"/>
          <w:color w:val="111111"/>
          <w:sz w:val="28"/>
          <w:szCs w:val="28"/>
          <w:rtl/>
        </w:rPr>
        <w:t xml:space="preserve">تتضمن المجلد الثاني كتبت سنة 1156 ه/ 1743 م .</w:t>
      </w:r>
    </w:p>
    <w:p>
      <w:pPr>
        <w:pStyle w:val="BookText"/>
      </w:pPr>
      <w:r>
        <w:rPr>
          <w:rFonts w:ascii="IRNazanin" w:hAnsi="IRNazanin" w:eastAsia="IRNazanin" w:cs="IRNazanin"/>
          <w:lang w:bidi="fa-IR"/>
          <w:color w:val="111111"/>
          <w:sz w:val="28"/>
          <w:szCs w:val="28"/>
          <w:rtl/>
        </w:rPr>
        <w:t xml:space="preserve">عدد الأوراق : 602 المقاس : 19,5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أوقاف الموصل رقم الحفظ : 38542ح</w:t>
      </w:r>
    </w:p>
    <w:p>
      <w:pPr>
        <w:pStyle w:val="Heading4"/>
      </w:pPr>
      <w:bookmarkStart w:id="2419" w:name="_Toc1715"/>
      <w:r>
        <w:t>1666-نسخة أخرى</w:t>
      </w:r>
      <w:bookmarkEnd w:id="2419"/>
    </w:p>
    <w:p>
      <w:pPr>
        <w:pStyle w:val="BookText"/>
      </w:pPr>
      <w:r>
        <w:rPr>
          <w:rFonts w:ascii="Amiri" w:hAnsi="Amiri" w:eastAsia="Amiri" w:cs="Amiri"/>
          <w:lang w:bidi="ar-SA"/>
          <w:color w:val="111111"/>
          <w:sz w:val="28"/>
          <w:szCs w:val="28"/>
          <w:rtl/>
        </w:rPr>
        <w:t xml:space="preserve">كتبها أبو بكر بن علي الترمذي سنة 611 ه/ 1214م.</w:t>
      </w:r>
    </w:p>
    <w:p>
      <w:pPr>
        <w:pStyle w:val="BookText"/>
      </w:pPr>
      <w:r>
        <w:rPr>
          <w:rFonts w:ascii="IRNazanin" w:hAnsi="IRNazanin" w:eastAsia="IRNazanin" w:cs="IRNazanin"/>
          <w:lang w:bidi="fa-IR"/>
          <w:color w:val="111111"/>
          <w:sz w:val="28"/>
          <w:szCs w:val="28"/>
          <w:rtl/>
        </w:rPr>
        <w:t xml:space="preserve">عدد الأوراق :538 المقاس : 27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39752ح</w:t>
      </w:r>
    </w:p>
    <w:p>
      <w:pPr>
        <w:pStyle w:val="Heading4"/>
      </w:pPr>
      <w:bookmarkStart w:id="2420" w:name="_Toc1716"/>
      <w:r>
        <w:t>1667-غريب القرآن</w:t>
      </w:r>
      <w:bookmarkEnd w:id="2420"/>
    </w:p>
    <w:p>
      <w:pPr>
        <w:pStyle w:val="BookText"/>
      </w:pPr>
      <w:r>
        <w:rPr>
          <w:rFonts w:ascii="Amiri" w:hAnsi="Amiri" w:eastAsia="Amiri" w:cs="Amiri"/>
          <w:lang w:bidi="ar-SA"/>
          <w:color w:val="111111"/>
          <w:sz w:val="28"/>
          <w:szCs w:val="28"/>
          <w:rtl/>
        </w:rPr>
        <w:t xml:space="preserve">لم يعلم اسم المؤلف .</w:t>
      </w:r>
    </w:p>
    <w:p>
      <w:pPr>
        <w:pStyle w:val="BookText"/>
      </w:pPr>
      <w:r>
        <w:rPr>
          <w:rFonts w:ascii="IRNazanin" w:hAnsi="IRNazanin" w:eastAsia="IRNazanin" w:cs="IRNazanin"/>
          <w:lang w:bidi="fa-IR"/>
          <w:color w:val="111111"/>
          <w:sz w:val="28"/>
          <w:szCs w:val="28"/>
          <w:rtl/>
        </w:rPr>
        <w:t xml:space="preserve">وهو مختصر لكتاب الغريبين لأبي عبيد الهروي ، رتب على حروف المعجم وأكد على الكلمات والمعاني كما وردت في النصوص القرآنية وجعل كل حرف في باب ، ترقی إلى القرن السابع للهجرة الثالث عشر للميلاد ، قرأها إبراهيم الخجندي سنة 870ه/ 1466م.</w:t>
      </w:r>
    </w:p>
    <w:p>
      <w:pPr>
        <w:pStyle w:val="BookText"/>
      </w:pPr>
      <w:r>
        <w:rPr>
          <w:rFonts w:ascii="IRNazanin" w:hAnsi="IRNazanin" w:eastAsia="IRNazanin" w:cs="IRNazanin"/>
          <w:lang w:bidi="fa-IR"/>
          <w:color w:val="111111"/>
          <w:sz w:val="28"/>
          <w:szCs w:val="28"/>
          <w:rtl/>
        </w:rPr>
        <w:t xml:space="preserve">عدد الأوراق : 312 المقاس : 19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26267</w:t>
      </w:r>
    </w:p>
    <w:p>
      <w:pPr>
        <w:pStyle w:val="Heading4"/>
      </w:pPr>
      <w:bookmarkStart w:id="2421" w:name="_Toc1717"/>
      <w:r>
        <w:t>1668-غريب القرآن</w:t>
      </w:r>
      <w:bookmarkEnd w:id="2421"/>
    </w:p>
    <w:p>
      <w:pPr>
        <w:pStyle w:val="BookText"/>
      </w:pPr>
      <w:r>
        <w:rPr>
          <w:rFonts w:ascii="IRNazanin" w:hAnsi="IRNazanin" w:eastAsia="IRNazanin" w:cs="IRNazanin"/>
          <w:lang w:bidi="fa-IR"/>
          <w:color w:val="111111"/>
          <w:sz w:val="28"/>
          <w:szCs w:val="28"/>
          <w:rtl/>
        </w:rPr>
        <w:t xml:space="preserve">لأبی بکر محمد بن عزیز السجستانی العزیزی المتوفی سنة330ه / 941م.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76" w:name="pg8298_78825"/>
    <w:bookmarkEnd w:id="576"/>
    <w:p>
      <w:pPr>
        <w:pStyle w:val="BookText"/>
      </w:pPr>
      <w:r>
        <w:rPr>
          <w:rFonts w:ascii="Amiri" w:hAnsi="Amiri" w:eastAsia="Amiri" w:cs="Amiri"/>
          <w:lang w:bidi="ar-SA"/>
          <w:color w:val="111111"/>
          <w:sz w:val="28"/>
          <w:szCs w:val="28"/>
          <w:rtl/>
        </w:rPr>
        <w:t xml:space="preserve">أوله : (الحمد لله رب العالمين وصلى الله على محمد وآله وصحبه وسلم ، هذا تفسير</w:t>
      </w:r>
    </w:p>
    <w:p>
      <w:pPr>
        <w:pStyle w:val="BookText"/>
      </w:pPr>
      <w:r>
        <w:rPr>
          <w:rFonts w:ascii="Amiri" w:hAnsi="Amiri" w:eastAsia="Amiri" w:cs="Amiri"/>
          <w:lang w:bidi="ar-SA"/>
          <w:color w:val="111111"/>
          <w:sz w:val="28"/>
          <w:szCs w:val="28"/>
          <w:rtl/>
        </w:rPr>
        <w:t xml:space="preserve">غريب القرآن ألف على حروف المعجم ليقرب تناوله ويسهل حفظه على من أراده وبالله التوفيق ...).</w:t>
      </w:r>
    </w:p>
    <w:p>
      <w:pPr>
        <w:pStyle w:val="BookText"/>
      </w:pPr>
      <w:r>
        <w:rPr>
          <w:rFonts w:ascii="Amiri" w:hAnsi="Amiri" w:eastAsia="Amiri" w:cs="Amiri"/>
          <w:lang w:bidi="ar-SA"/>
          <w:color w:val="111111"/>
          <w:sz w:val="28"/>
          <w:szCs w:val="28"/>
          <w:rtl/>
        </w:rPr>
        <w:t xml:space="preserve">وقد سمي هذا التفسير (بنزهة القلوب وفرحة المكروب).</w:t>
      </w:r>
    </w:p>
    <w:p>
      <w:pPr>
        <w:pStyle w:val="BookText"/>
      </w:pPr>
      <w:r>
        <w:rPr>
          <w:rFonts w:ascii="Amiri" w:hAnsi="Amiri" w:eastAsia="Amiri" w:cs="Amiri"/>
          <w:lang w:bidi="ar-SA"/>
          <w:color w:val="111111"/>
          <w:sz w:val="28"/>
          <w:szCs w:val="28"/>
          <w:rtl/>
        </w:rPr>
        <w:t xml:space="preserve">وضعه المؤلف عندما كان مقيما في بغداد وقضى في تصنيفه 15 عاما .</w:t>
      </w:r>
    </w:p>
    <w:p>
      <w:pPr>
        <w:pStyle w:val="BookText"/>
      </w:pPr>
      <w:r>
        <w:rPr>
          <w:rFonts w:ascii="Amiri" w:hAnsi="Amiri" w:eastAsia="Amiri" w:cs="Amiri"/>
          <w:lang w:bidi="ar-SA"/>
          <w:color w:val="111111"/>
          <w:sz w:val="28"/>
          <w:szCs w:val="28"/>
          <w:rtl/>
        </w:rPr>
        <w:t xml:space="preserve">نسخة نفيسة كتبت سنة 541ه/ 1146م.</w:t>
      </w:r>
    </w:p>
    <w:p>
      <w:pPr>
        <w:pStyle w:val="BookText"/>
      </w:pPr>
      <w:r>
        <w:rPr>
          <w:rFonts w:ascii="IRNazanin" w:hAnsi="IRNazanin" w:eastAsia="IRNazanin" w:cs="IRNazanin"/>
          <w:lang w:bidi="fa-IR"/>
          <w:color w:val="111111"/>
          <w:sz w:val="28"/>
          <w:szCs w:val="28"/>
          <w:rtl/>
        </w:rPr>
        <w:t xml:space="preserve">عدد الأوراق : 284 المقاس : 15,5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IRNazanin" w:hAnsi="IRNazanin" w:eastAsia="IRNazanin" w:cs="IRNazanin"/>
          <w:lang w:bidi="fa-IR"/>
          <w:color w:val="111111"/>
          <w:sz w:val="28"/>
          <w:szCs w:val="28"/>
          <w:rtl/>
        </w:rPr>
        <w:t xml:space="preserve">المراجع : کشف 2/ 1208 ، الأعلام 6/ 268، ذا التراث 1/ 565 طبع ، معجم المؤلفين 292/10 .</w:t>
      </w:r>
    </w:p>
    <w:p>
      <w:pPr>
        <w:pStyle w:val="BookText"/>
      </w:pPr>
      <w:r>
        <w:rPr>
          <w:rFonts w:ascii="Amiri" w:hAnsi="Amiri" w:eastAsia="Amiri" w:cs="Amiri"/>
          <w:lang w:bidi="ar-SA"/>
          <w:color w:val="111111"/>
          <w:sz w:val="28"/>
          <w:szCs w:val="28"/>
          <w:rtl/>
        </w:rPr>
        <w:t xml:space="preserve">اسم المكتبة : قادرية - بغداد رقم الحفظ : 43401ح</w:t>
      </w:r>
    </w:p>
    <w:p>
      <w:pPr>
        <w:pStyle w:val="Heading4"/>
      </w:pPr>
      <w:bookmarkStart w:id="2422" w:name="_Toc1718"/>
      <w:r>
        <w:t>1669-نسخة أخرى</w:t>
      </w:r>
      <w:bookmarkEnd w:id="2422"/>
    </w:p>
    <w:p>
      <w:pPr>
        <w:pStyle w:val="BookText"/>
      </w:pPr>
      <w:r>
        <w:rPr>
          <w:rFonts w:ascii="Amiri" w:hAnsi="Amiri" w:eastAsia="Amiri" w:cs="Amiri"/>
          <w:lang w:bidi="ar-SA"/>
          <w:color w:val="111111"/>
          <w:sz w:val="28"/>
          <w:szCs w:val="28"/>
          <w:rtl/>
        </w:rPr>
        <w:t xml:space="preserve">كتبها بخط التعليق علي بن زين الدين محمد بن الحسن بن زين الدين العاملي سنة 1104 ه/ 1692م.</w:t>
      </w:r>
    </w:p>
    <w:p>
      <w:pPr>
        <w:pStyle w:val="BookText"/>
      </w:pPr>
      <w:r>
        <w:rPr>
          <w:rFonts w:ascii="IRNazanin" w:hAnsi="IRNazanin" w:eastAsia="IRNazanin" w:cs="IRNazanin"/>
          <w:lang w:bidi="fa-IR"/>
          <w:color w:val="111111"/>
          <w:sz w:val="28"/>
          <w:szCs w:val="28"/>
          <w:rtl/>
        </w:rPr>
        <w:t xml:space="preserve">عدد الأوراق : 171 المقاس : 20</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2/27370</w:t>
      </w:r>
    </w:p>
    <w:p>
      <w:pPr>
        <w:pStyle w:val="Heading4"/>
      </w:pPr>
      <w:bookmarkStart w:id="2423" w:name="_Toc1719"/>
      <w:r>
        <w:t>1670-نسخة أخرى</w:t>
      </w:r>
      <w:bookmarkEnd w:id="2423"/>
    </w:p>
    <w:p>
      <w:pPr>
        <w:pStyle w:val="BookText"/>
      </w:pPr>
      <w:r>
        <w:rPr>
          <w:rFonts w:ascii="Amiri" w:hAnsi="Amiri" w:eastAsia="Amiri" w:cs="Amiri"/>
          <w:lang w:bidi="ar-SA"/>
          <w:color w:val="111111"/>
          <w:sz w:val="28"/>
          <w:szCs w:val="28"/>
          <w:rtl/>
        </w:rPr>
        <w:t xml:space="preserve">من موقوفات الوالي سليمان باشا سنة 1222 ه/ 1807م، مخرومة .</w:t>
      </w:r>
    </w:p>
    <w:p>
      <w:pPr>
        <w:pStyle w:val="BookText"/>
      </w:pPr>
      <w:r>
        <w:rPr>
          <w:rFonts w:ascii="IRNazanin" w:hAnsi="IRNazanin" w:eastAsia="IRNazanin" w:cs="IRNazanin"/>
          <w:lang w:bidi="fa-IR"/>
          <w:color w:val="111111"/>
          <w:sz w:val="28"/>
          <w:szCs w:val="28"/>
          <w:rtl/>
        </w:rPr>
        <w:t xml:space="preserve">عدد الأوراق : 132 المقاس : 16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2459ح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77" w:name="pg8298_78826"/>
    <w:bookmarkEnd w:id="577"/>
    <w:p>
      <w:pPr>
        <w:pStyle w:val="Heading4"/>
      </w:pPr>
      <w:bookmarkStart w:id="2424" w:name="_Toc1720"/>
      <w:r>
        <w:t>1671-نسخة أخرى</w:t>
      </w:r>
      <w:bookmarkEnd w:id="2424"/>
    </w:p>
    <w:p>
      <w:pPr>
        <w:pStyle w:val="BookText"/>
      </w:pPr>
      <w:r>
        <w:rPr>
          <w:rFonts w:ascii="Amiri" w:hAnsi="Amiri" w:eastAsia="Amiri" w:cs="Amiri"/>
          <w:lang w:bidi="ar-SA"/>
          <w:color w:val="111111"/>
          <w:sz w:val="28"/>
          <w:szCs w:val="28"/>
          <w:rtl/>
        </w:rPr>
        <w:t xml:space="preserve">كتبت سنة 1075ه/ 1665م .</w:t>
      </w:r>
    </w:p>
    <w:p>
      <w:pPr>
        <w:pStyle w:val="BookText"/>
      </w:pPr>
      <w:r>
        <w:rPr>
          <w:rFonts w:ascii="IRNazanin" w:hAnsi="IRNazanin" w:eastAsia="IRNazanin" w:cs="IRNazanin"/>
          <w:lang w:bidi="fa-IR"/>
          <w:color w:val="111111"/>
          <w:sz w:val="28"/>
          <w:szCs w:val="28"/>
          <w:rtl/>
        </w:rPr>
        <w:t xml:space="preserve">عدد الأوراق : 160 المقاس : 18,5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40973</w:t>
      </w:r>
    </w:p>
    <w:p>
      <w:pPr>
        <w:pStyle w:val="Heading4"/>
      </w:pPr>
      <w:bookmarkStart w:id="2425" w:name="_Toc1721"/>
      <w:r>
        <w:t>1672-نسخة أخرى</w:t>
      </w:r>
      <w:bookmarkEnd w:id="2425"/>
    </w:p>
    <w:p>
      <w:pPr>
        <w:pStyle w:val="BookText"/>
      </w:pPr>
      <w:r>
        <w:rPr>
          <w:rFonts w:ascii="Amiri" w:hAnsi="Amiri" w:eastAsia="Amiri" w:cs="Amiri"/>
          <w:lang w:bidi="ar-SA"/>
          <w:color w:val="111111"/>
          <w:sz w:val="28"/>
          <w:szCs w:val="28"/>
          <w:rtl/>
        </w:rPr>
        <w:t xml:space="preserve">كتبها إبراهيم ... بن صالح بن شيت بن جعفر البحراني سنة 961ه/ 1553م .</w:t>
      </w:r>
    </w:p>
    <w:p>
      <w:pPr>
        <w:pStyle w:val="BookText"/>
      </w:pPr>
      <w:r>
        <w:rPr>
          <w:rFonts w:ascii="IRNazanin" w:hAnsi="IRNazanin" w:eastAsia="IRNazanin" w:cs="IRNazanin"/>
          <w:lang w:bidi="fa-IR"/>
          <w:color w:val="111111"/>
          <w:sz w:val="28"/>
          <w:szCs w:val="28"/>
          <w:rtl/>
        </w:rPr>
        <w:t xml:space="preserve">عدد الأوراق : 140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2423 ح</w:t>
      </w:r>
    </w:p>
    <w:p>
      <w:pPr>
        <w:pStyle w:val="Heading4"/>
      </w:pPr>
      <w:bookmarkStart w:id="2426" w:name="_Toc1722"/>
      <w:r>
        <w:t>1673-نسخة أخرى</w:t>
      </w:r>
      <w:bookmarkEnd w:id="2426"/>
    </w:p>
    <w:p>
      <w:pPr>
        <w:pStyle w:val="BookText"/>
      </w:pPr>
      <w:r>
        <w:rPr>
          <w:rFonts w:ascii="Amiri" w:hAnsi="Amiri" w:eastAsia="Amiri" w:cs="Amiri"/>
          <w:lang w:bidi="ar-SA"/>
          <w:color w:val="111111"/>
          <w:sz w:val="28"/>
          <w:szCs w:val="28"/>
          <w:rtl/>
        </w:rPr>
        <w:t xml:space="preserve">كتبها محمود بن حسان سنة 1128 ه/ 1716م.</w:t>
      </w:r>
    </w:p>
    <w:p>
      <w:pPr>
        <w:pStyle w:val="BookText"/>
      </w:pPr>
      <w:r>
        <w:rPr>
          <w:rFonts w:ascii="IRNazanin" w:hAnsi="IRNazanin" w:eastAsia="IRNazanin" w:cs="IRNazanin"/>
          <w:lang w:bidi="fa-IR"/>
          <w:color w:val="111111"/>
          <w:sz w:val="28"/>
          <w:szCs w:val="28"/>
          <w:rtl/>
        </w:rPr>
        <w:t xml:space="preserve">عدد الأوراق : 186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2/4272</w:t>
      </w:r>
    </w:p>
    <w:p>
      <w:pPr>
        <w:pStyle w:val="Heading4"/>
      </w:pPr>
      <w:bookmarkStart w:id="2427" w:name="_Toc1723"/>
      <w:r>
        <w:t>1674-نسخة أخرى</w:t>
      </w:r>
      <w:bookmarkEnd w:id="2427"/>
    </w:p>
    <w:p>
      <w:pPr>
        <w:pStyle w:val="BookText"/>
      </w:pPr>
      <w:r>
        <w:rPr>
          <w:rFonts w:ascii="Amiri" w:hAnsi="Amiri" w:eastAsia="Amiri" w:cs="Amiri"/>
          <w:lang w:bidi="ar-SA"/>
          <w:color w:val="111111"/>
          <w:sz w:val="28"/>
          <w:szCs w:val="28"/>
          <w:rtl/>
        </w:rPr>
        <w:t xml:space="preserve">كتبها عبد القادر بن درويش الدروبي الأشعري سنة 1099ه/ 1688م .</w:t>
      </w:r>
    </w:p>
    <w:p>
      <w:pPr>
        <w:pStyle w:val="BookText"/>
      </w:pPr>
      <w:r>
        <w:rPr>
          <w:rFonts w:ascii="IRNazanin" w:hAnsi="IRNazanin" w:eastAsia="IRNazanin" w:cs="IRNazanin"/>
          <w:lang w:bidi="fa-IR"/>
          <w:color w:val="111111"/>
          <w:sz w:val="28"/>
          <w:szCs w:val="28"/>
          <w:rtl/>
        </w:rPr>
        <w:t xml:space="preserve">عدد الأوراق : 114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3811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78" w:name="pg8298_78827"/>
    <w:bookmarkEnd w:id="578"/>
    <w:p>
      <w:pPr>
        <w:pStyle w:val="Heading4"/>
      </w:pPr>
      <w:bookmarkStart w:id="2428" w:name="_Toc1724"/>
      <w:r>
        <w:t>1675-نسخة أخرى</w:t>
      </w:r>
      <w:bookmarkEnd w:id="2428"/>
    </w:p>
    <w:p>
      <w:pPr>
        <w:pStyle w:val="BookText"/>
      </w:pPr>
      <w:r>
        <w:rPr>
          <w:rFonts w:ascii="IRNazanin" w:hAnsi="IRNazanin" w:eastAsia="IRNazanin" w:cs="IRNazanin"/>
          <w:lang w:bidi="fa-IR"/>
          <w:color w:val="111111"/>
          <w:sz w:val="28"/>
          <w:szCs w:val="28"/>
          <w:rtl/>
        </w:rPr>
        <w:t xml:space="preserve">كتبها مساعد بن موسی سنة 1142 ه/ 1729م.</w:t>
      </w:r>
    </w:p>
    <w:p>
      <w:pPr>
        <w:pStyle w:val="BookText"/>
      </w:pPr>
      <w:r>
        <w:rPr>
          <w:rFonts w:ascii="IRNazanin" w:hAnsi="IRNazanin" w:eastAsia="IRNazanin" w:cs="IRNazanin"/>
          <w:lang w:bidi="fa-IR"/>
          <w:color w:val="111111"/>
          <w:sz w:val="28"/>
          <w:szCs w:val="28"/>
          <w:rtl/>
        </w:rPr>
        <w:t xml:space="preserve">عدد الأوراق : 57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33252/ 3</w:t>
      </w:r>
    </w:p>
    <w:p>
      <w:pPr>
        <w:pStyle w:val="Heading4"/>
      </w:pPr>
      <w:bookmarkStart w:id="2429" w:name="_Toc1725"/>
      <w:r>
        <w:t>1676-نسخة أخرى</w:t>
      </w:r>
      <w:bookmarkEnd w:id="2429"/>
    </w:p>
    <w:p>
      <w:pPr>
        <w:pStyle w:val="BookText"/>
      </w:pPr>
      <w:r>
        <w:rPr>
          <w:rFonts w:ascii="IRNazanin" w:hAnsi="IRNazanin" w:eastAsia="IRNazanin" w:cs="IRNazanin"/>
          <w:lang w:bidi="fa-IR"/>
          <w:color w:val="111111"/>
          <w:sz w:val="28"/>
          <w:szCs w:val="28"/>
          <w:rtl/>
        </w:rPr>
        <w:t xml:space="preserve">كتبها حسين بن يوسف بن مصطفی أردلاني سنة 1169 ه/ 1756م.</w:t>
      </w:r>
    </w:p>
    <w:p>
      <w:pPr>
        <w:pStyle w:val="BookText"/>
      </w:pPr>
      <w:r>
        <w:rPr>
          <w:rFonts w:ascii="IRNazanin" w:hAnsi="IRNazanin" w:eastAsia="IRNazanin" w:cs="IRNazanin"/>
          <w:lang w:bidi="fa-IR"/>
          <w:color w:val="111111"/>
          <w:sz w:val="28"/>
          <w:szCs w:val="28"/>
          <w:rtl/>
        </w:rPr>
        <w:t xml:space="preserve">عدد الأوراق : 202 المقاس :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7096</w:t>
      </w:r>
    </w:p>
    <w:p>
      <w:pPr>
        <w:pStyle w:val="Heading4"/>
      </w:pPr>
      <w:bookmarkStart w:id="2430" w:name="_Toc1726"/>
      <w:r>
        <w:t>1677-نسخة أخرى</w:t>
      </w:r>
      <w:bookmarkEnd w:id="2430"/>
    </w:p>
    <w:p>
      <w:pPr>
        <w:pStyle w:val="BookText"/>
      </w:pPr>
      <w:r>
        <w:rPr>
          <w:rFonts w:ascii="IRNazanin" w:hAnsi="IRNazanin" w:eastAsia="IRNazanin" w:cs="IRNazanin"/>
          <w:lang w:bidi="fa-IR"/>
          <w:color w:val="111111"/>
          <w:sz w:val="28"/>
          <w:szCs w:val="28"/>
          <w:rtl/>
        </w:rPr>
        <w:t xml:space="preserve">عدد الأوراق : 216 المقاس :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2942</w:t>
      </w:r>
    </w:p>
    <w:p>
      <w:pPr>
        <w:pStyle w:val="Heading4"/>
      </w:pPr>
      <w:bookmarkStart w:id="2431" w:name="_Toc1727"/>
      <w:r>
        <w:t>1678-نسخة أخرى</w:t>
      </w:r>
      <w:bookmarkEnd w:id="2431"/>
    </w:p>
    <w:p>
      <w:pPr>
        <w:pStyle w:val="BookText"/>
      </w:pPr>
      <w:r>
        <w:rPr>
          <w:rFonts w:ascii="Amiri" w:hAnsi="Amiri" w:eastAsia="Amiri" w:cs="Amiri"/>
          <w:lang w:bidi="ar-SA"/>
          <w:color w:val="111111"/>
          <w:sz w:val="28"/>
          <w:szCs w:val="28"/>
          <w:rtl/>
        </w:rPr>
        <w:t xml:space="preserve">كتبها يوسف بن أحمد سنة 1168ه/ 1755م.</w:t>
      </w:r>
    </w:p>
    <w:p>
      <w:pPr>
        <w:pStyle w:val="BookText"/>
      </w:pPr>
      <w:r>
        <w:rPr>
          <w:rFonts w:ascii="IRNazanin" w:hAnsi="IRNazanin" w:eastAsia="IRNazanin" w:cs="IRNazanin"/>
          <w:lang w:bidi="fa-IR"/>
          <w:color w:val="111111"/>
          <w:sz w:val="28"/>
          <w:szCs w:val="28"/>
          <w:rtl/>
        </w:rPr>
        <w:t xml:space="preserve">عدد الأوراق : 174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 بغداد رقم الحفظ : 2421ح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79" w:name="pg8298_78828"/>
    <w:bookmarkEnd w:id="579"/>
    <w:p>
      <w:pPr>
        <w:pStyle w:val="Heading4"/>
      </w:pPr>
      <w:bookmarkStart w:id="2432" w:name="_Toc1728"/>
      <w:r>
        <w:t>1679-نسخة أخرى</w:t>
      </w:r>
      <w:bookmarkEnd w:id="2432"/>
    </w:p>
    <w:p>
      <w:pPr>
        <w:pStyle w:val="BookText"/>
      </w:pPr>
      <w:r>
        <w:rPr>
          <w:rFonts w:ascii="Amiri" w:hAnsi="Amiri" w:eastAsia="Amiri" w:cs="Amiri"/>
          <w:lang w:bidi="ar-SA"/>
          <w:color w:val="111111"/>
          <w:sz w:val="28"/>
          <w:szCs w:val="28"/>
          <w:rtl/>
        </w:rPr>
        <w:t xml:space="preserve">كتبت سنة 1121 ه/ 1710 م.</w:t>
      </w:r>
    </w:p>
    <w:p>
      <w:pPr>
        <w:pStyle w:val="BookText"/>
      </w:pPr>
      <w:r>
        <w:rPr>
          <w:rFonts w:ascii="IRNazanin" w:hAnsi="IRNazanin" w:eastAsia="IRNazanin" w:cs="IRNazanin"/>
          <w:lang w:bidi="fa-IR"/>
          <w:color w:val="111111"/>
          <w:sz w:val="28"/>
          <w:szCs w:val="28"/>
          <w:rtl/>
        </w:rPr>
        <w:t xml:space="preserve">عدد الأوراق : 195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43319</w:t>
      </w:r>
    </w:p>
    <w:p>
      <w:pPr>
        <w:pStyle w:val="Heading4"/>
      </w:pPr>
      <w:bookmarkStart w:id="2433" w:name="_Toc1729"/>
      <w:r>
        <w:t>1680-نسخة أخرى</w:t>
      </w:r>
      <w:bookmarkEnd w:id="2433"/>
    </w:p>
    <w:p>
      <w:pPr>
        <w:pStyle w:val="BookText"/>
      </w:pPr>
      <w:r>
        <w:rPr>
          <w:rFonts w:ascii="Amiri" w:hAnsi="Amiri" w:eastAsia="Amiri" w:cs="Amiri"/>
          <w:lang w:bidi="ar-SA"/>
          <w:color w:val="111111"/>
          <w:sz w:val="28"/>
          <w:szCs w:val="28"/>
          <w:rtl/>
        </w:rPr>
        <w:t xml:space="preserve">كتبها محسن الطبيب . مزوقة الأول مؤطرة الصفحات .</w:t>
      </w:r>
    </w:p>
    <w:p>
      <w:pPr>
        <w:pStyle w:val="BookText"/>
      </w:pPr>
      <w:r>
        <w:rPr>
          <w:rFonts w:ascii="IRNazanin" w:hAnsi="IRNazanin" w:eastAsia="IRNazanin" w:cs="IRNazanin"/>
          <w:lang w:bidi="fa-IR"/>
          <w:color w:val="111111"/>
          <w:sz w:val="28"/>
          <w:szCs w:val="28"/>
          <w:rtl/>
        </w:rPr>
        <w:t xml:space="preserve">عدد الأوراق : 131 المقاس : 24</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أمير المؤمنين - النجف رقم الحفظ : 23246ح</w:t>
      </w:r>
    </w:p>
    <w:p>
      <w:pPr>
        <w:pStyle w:val="Heading4"/>
      </w:pPr>
      <w:bookmarkStart w:id="2434" w:name="_Toc1730"/>
      <w:r>
        <w:t>1681-نسخة أخرى</w:t>
      </w:r>
      <w:bookmarkEnd w:id="2434"/>
    </w:p>
    <w:p>
      <w:pPr>
        <w:pStyle w:val="BookText"/>
      </w:pPr>
      <w:r>
        <w:rPr>
          <w:rFonts w:ascii="Amiri" w:hAnsi="Amiri" w:eastAsia="Amiri" w:cs="Amiri"/>
          <w:lang w:bidi="ar-SA"/>
          <w:color w:val="111111"/>
          <w:sz w:val="28"/>
          <w:szCs w:val="28"/>
          <w:rtl/>
        </w:rPr>
        <w:t xml:space="preserve">كتبها محمد الفراهادي سنة 1274 ه/ 1857م.</w:t>
      </w:r>
    </w:p>
    <w:p>
      <w:pPr>
        <w:pStyle w:val="BookText"/>
      </w:pPr>
      <w:r>
        <w:rPr>
          <w:rFonts w:ascii="IRNazanin" w:hAnsi="IRNazanin" w:eastAsia="IRNazanin" w:cs="IRNazanin"/>
          <w:lang w:bidi="fa-IR"/>
          <w:color w:val="111111"/>
          <w:sz w:val="28"/>
          <w:szCs w:val="28"/>
          <w:rtl/>
        </w:rPr>
        <w:t xml:space="preserve">عدد الأوراق : 110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أمير المؤمنين - النجف رقم الحفظ : 32989ح</w:t>
      </w:r>
    </w:p>
    <w:p>
      <w:pPr>
        <w:pStyle w:val="Heading4"/>
      </w:pPr>
      <w:bookmarkStart w:id="2435" w:name="_Toc1731"/>
      <w:r>
        <w:t>1682-نسخة أخرى</w:t>
      </w:r>
      <w:bookmarkEnd w:id="2435"/>
    </w:p>
    <w:p>
      <w:pPr>
        <w:pStyle w:val="BookText"/>
      </w:pPr>
      <w:r>
        <w:rPr>
          <w:rFonts w:ascii="IRNazanin" w:hAnsi="IRNazanin" w:eastAsia="IRNazanin" w:cs="IRNazanin"/>
          <w:lang w:bidi="fa-IR"/>
          <w:color w:val="111111"/>
          <w:sz w:val="28"/>
          <w:szCs w:val="28"/>
          <w:rtl/>
        </w:rPr>
        <w:t xml:space="preserve">كتبها نیازي سنة 1263 ه/ 1847م مزوقة الأول ومذهبة .</w:t>
      </w:r>
    </w:p>
    <w:p>
      <w:pPr>
        <w:pStyle w:val="BookText"/>
      </w:pPr>
      <w:r>
        <w:rPr>
          <w:rFonts w:ascii="IRNazanin" w:hAnsi="IRNazanin" w:eastAsia="IRNazanin" w:cs="IRNazanin"/>
          <w:lang w:bidi="fa-IR"/>
          <w:color w:val="111111"/>
          <w:sz w:val="28"/>
          <w:szCs w:val="28"/>
          <w:rtl/>
        </w:rPr>
        <w:t xml:space="preserve">عدد الأوراق : 197 المقاس : 21,5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باش أعيان - البصرة رقم الحفظ : 373ح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80" w:name="pg8298_78829"/>
    <w:bookmarkEnd w:id="580"/>
    <w:p>
      <w:pPr>
        <w:pStyle w:val="Heading4"/>
      </w:pPr>
      <w:bookmarkStart w:id="2436" w:name="_Toc1732"/>
      <w:r>
        <w:t>1683-نسخة أخرى</w:t>
      </w:r>
      <w:bookmarkEnd w:id="2436"/>
    </w:p>
    <w:p>
      <w:pPr>
        <w:pStyle w:val="BookText"/>
      </w:pPr>
      <w:r>
        <w:rPr>
          <w:rFonts w:ascii="IRNazanin" w:hAnsi="IRNazanin" w:eastAsia="IRNazanin" w:cs="IRNazanin"/>
          <w:lang w:bidi="fa-IR"/>
          <w:color w:val="111111"/>
          <w:sz w:val="28"/>
          <w:szCs w:val="28"/>
          <w:rtl/>
        </w:rPr>
        <w:t xml:space="preserve">عدد الأوراق : 196 المقاس : 20,5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38542ح</w:t>
      </w:r>
    </w:p>
    <w:p>
      <w:pPr>
        <w:pStyle w:val="Heading4"/>
      </w:pPr>
      <w:bookmarkStart w:id="2437" w:name="_Toc1733"/>
      <w:r>
        <w:t>1684-نسخة أخرى</w:t>
      </w:r>
      <w:bookmarkEnd w:id="2437"/>
    </w:p>
    <w:p>
      <w:pPr>
        <w:pStyle w:val="BookText"/>
      </w:pPr>
      <w:r>
        <w:rPr>
          <w:rFonts w:ascii="Amiri" w:hAnsi="Amiri" w:eastAsia="Amiri" w:cs="Amiri"/>
          <w:lang w:bidi="ar-SA"/>
          <w:color w:val="111111"/>
          <w:sz w:val="28"/>
          <w:szCs w:val="28"/>
          <w:rtl/>
        </w:rPr>
        <w:t xml:space="preserve">كتبت سنة 1319 ه/ 1901م.</w:t>
      </w:r>
    </w:p>
    <w:p>
      <w:pPr>
        <w:pStyle w:val="BookText"/>
      </w:pPr>
      <w:r>
        <w:rPr>
          <w:rFonts w:ascii="Amiri" w:hAnsi="Amiri" w:eastAsia="Amiri" w:cs="Amiri"/>
          <w:lang w:bidi="ar-SA"/>
          <w:color w:val="111111"/>
          <w:sz w:val="28"/>
          <w:szCs w:val="28"/>
          <w:rtl/>
        </w:rPr>
        <w:t xml:space="preserve">اسم المكتبة : مكتبة محمد صادق الصدر - بغداد . رقم الحفظ : 239 ح</w:t>
      </w:r>
    </w:p>
    <w:p>
      <w:pPr>
        <w:pStyle w:val="Heading4"/>
      </w:pPr>
      <w:bookmarkStart w:id="2438" w:name="_Toc1734"/>
      <w:r>
        <w:t>1685-نسخة أخرى</w:t>
      </w:r>
      <w:bookmarkEnd w:id="2438"/>
    </w:p>
    <w:p>
      <w:pPr>
        <w:pStyle w:val="BookText"/>
      </w:pPr>
      <w:r>
        <w:rPr>
          <w:rFonts w:ascii="Amiri" w:hAnsi="Amiri" w:eastAsia="Amiri" w:cs="Amiri"/>
          <w:lang w:bidi="ar-SA"/>
          <w:color w:val="111111"/>
          <w:sz w:val="28"/>
          <w:szCs w:val="28"/>
          <w:rtl/>
        </w:rPr>
        <w:t xml:space="preserve">كتبها محمد تقي بن عبد العلي الحسيني سنة 1118 ه/ 1707م .</w:t>
      </w:r>
    </w:p>
    <w:p>
      <w:pPr>
        <w:pStyle w:val="BookText"/>
      </w:pPr>
      <w:r>
        <w:rPr>
          <w:rFonts w:ascii="IRNazanin" w:hAnsi="IRNazanin" w:eastAsia="IRNazanin" w:cs="IRNazanin"/>
          <w:lang w:bidi="fa-IR"/>
          <w:color w:val="111111"/>
          <w:sz w:val="28"/>
          <w:szCs w:val="28"/>
          <w:rtl/>
        </w:rPr>
        <w:t xml:space="preserve">عدد الأوراق : 139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1/10682</w:t>
      </w:r>
    </w:p>
    <w:p>
      <w:pPr>
        <w:pStyle w:val="Heading4"/>
      </w:pPr>
      <w:bookmarkStart w:id="2439" w:name="_Toc1735"/>
      <w:r>
        <w:t>1686-نسخة أخرى</w:t>
      </w:r>
      <w:bookmarkEnd w:id="2439"/>
    </w:p>
    <w:p>
      <w:pPr>
        <w:pStyle w:val="BookText"/>
      </w:pPr>
      <w:r>
        <w:rPr>
          <w:rFonts w:ascii="Amiri" w:hAnsi="Amiri" w:eastAsia="Amiri" w:cs="Amiri"/>
          <w:lang w:bidi="ar-SA"/>
          <w:color w:val="111111"/>
          <w:sz w:val="28"/>
          <w:szCs w:val="28"/>
          <w:rtl/>
        </w:rPr>
        <w:t xml:space="preserve">كتبها عبد العزيز بن علي سنة 1230ه/ 1844م .</w:t>
      </w:r>
    </w:p>
    <w:p>
      <w:pPr>
        <w:pStyle w:val="BookText"/>
      </w:pPr>
      <w:r>
        <w:rPr>
          <w:rFonts w:ascii="IRNazanin" w:hAnsi="IRNazanin" w:eastAsia="IRNazanin" w:cs="IRNazanin"/>
          <w:lang w:bidi="fa-IR"/>
          <w:color w:val="111111"/>
          <w:sz w:val="28"/>
          <w:szCs w:val="28"/>
          <w:rtl/>
        </w:rPr>
        <w:t xml:space="preserve">عدد الأوراق : 280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1/2369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81" w:name="pg8298_78830"/>
    <w:bookmarkEnd w:id="581"/>
    <w:p>
      <w:pPr>
        <w:pStyle w:val="Heading4"/>
      </w:pPr>
      <w:bookmarkStart w:id="2440" w:name="_Toc1736"/>
      <w:r>
        <w:t>1687-نسخة أخرى</w:t>
      </w:r>
      <w:bookmarkEnd w:id="2440"/>
    </w:p>
    <w:p>
      <w:pPr>
        <w:pStyle w:val="BookText"/>
      </w:pPr>
      <w:r>
        <w:rPr>
          <w:rFonts w:ascii="IRNazanin" w:hAnsi="IRNazanin" w:eastAsia="IRNazanin" w:cs="IRNazanin"/>
          <w:lang w:bidi="fa-IR"/>
          <w:color w:val="111111"/>
          <w:sz w:val="28"/>
          <w:szCs w:val="28"/>
          <w:rtl/>
        </w:rPr>
        <w:t xml:space="preserve">عدد الأوراق : 290 المقاس : 18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2373 ح</w:t>
      </w:r>
    </w:p>
    <w:p>
      <w:pPr>
        <w:pStyle w:val="Heading4"/>
      </w:pPr>
      <w:bookmarkStart w:id="2441" w:name="_Toc1737"/>
      <w:r>
        <w:t>1688-نسخة أخرى</w:t>
      </w:r>
      <w:bookmarkEnd w:id="2441"/>
    </w:p>
    <w:p>
      <w:pPr>
        <w:pStyle w:val="BookText"/>
      </w:pPr>
      <w:r>
        <w:rPr>
          <w:rFonts w:ascii="Amiri" w:hAnsi="Amiri" w:eastAsia="Amiri" w:cs="Amiri"/>
          <w:lang w:bidi="ar-SA"/>
          <w:color w:val="111111"/>
          <w:sz w:val="28"/>
          <w:szCs w:val="28"/>
          <w:rtl/>
        </w:rPr>
        <w:t xml:space="preserve">اسم المكتبة : ضريح الأمام علي رضي الله عنه - النجف</w:t>
      </w:r>
    </w:p>
    <w:p>
      <w:pPr>
        <w:pStyle w:val="BookText"/>
      </w:pPr>
      <w:r>
        <w:rPr>
          <w:rFonts w:ascii="IRNazanin" w:hAnsi="IRNazanin" w:eastAsia="IRNazanin" w:cs="IRNazanin"/>
          <w:lang w:bidi="fa-IR"/>
          <w:color w:val="111111"/>
          <w:sz w:val="28"/>
          <w:szCs w:val="28"/>
          <w:rtl/>
        </w:rPr>
        <w:t xml:space="preserve">رقم الحفظ : 29748</w:t>
      </w:r>
    </w:p>
    <w:p>
      <w:pPr>
        <w:pStyle w:val="Heading4"/>
      </w:pPr>
      <w:bookmarkStart w:id="2442" w:name="_Toc1738"/>
      <w:r>
        <w:t>1689-نسخة أخرى</w:t>
      </w:r>
      <w:bookmarkEnd w:id="2442"/>
    </w:p>
    <w:p>
      <w:pPr>
        <w:pStyle w:val="BookText"/>
      </w:pPr>
      <w:r>
        <w:rPr>
          <w:rFonts w:ascii="IRNazanin" w:hAnsi="IRNazanin" w:eastAsia="IRNazanin" w:cs="IRNazanin"/>
          <w:lang w:bidi="fa-IR"/>
          <w:color w:val="111111"/>
          <w:sz w:val="28"/>
          <w:szCs w:val="28"/>
          <w:rtl/>
        </w:rPr>
        <w:t xml:space="preserve">عدد الأوراق : 166 المقاس : 24</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222/ 2 ح</w:t>
      </w:r>
    </w:p>
    <w:p>
      <w:pPr>
        <w:pStyle w:val="Heading4"/>
      </w:pPr>
      <w:bookmarkStart w:id="2443" w:name="_Toc1739"/>
      <w:r>
        <w:t>1690-نسخة أخرى</w:t>
      </w:r>
      <w:bookmarkEnd w:id="2443"/>
    </w:p>
    <w:p>
      <w:pPr>
        <w:pStyle w:val="BookText"/>
      </w:pPr>
      <w:r>
        <w:rPr>
          <w:rFonts w:ascii="IRNazanin" w:hAnsi="IRNazanin" w:eastAsia="IRNazanin" w:cs="IRNazanin"/>
          <w:lang w:bidi="fa-IR"/>
          <w:color w:val="111111"/>
          <w:sz w:val="28"/>
          <w:szCs w:val="28"/>
          <w:rtl/>
        </w:rPr>
        <w:t xml:space="preserve">عدد الأوراق : 192 المقاس : 18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1/10089ح</w:t>
      </w:r>
    </w:p>
    <w:p>
      <w:pPr>
        <w:pStyle w:val="Heading4"/>
      </w:pPr>
      <w:bookmarkStart w:id="2444" w:name="_Toc1740"/>
      <w:r>
        <w:t>1691-نسخة أخری</w:t>
      </w:r>
      <w:bookmarkEnd w:id="2444"/>
    </w:p>
    <w:p>
      <w:pPr>
        <w:pStyle w:val="BookText"/>
      </w:pPr>
      <w:r>
        <w:rPr>
          <w:rFonts w:ascii="Amiri" w:hAnsi="Amiri" w:eastAsia="Amiri" w:cs="Amiri"/>
          <w:lang w:bidi="ar-SA"/>
          <w:color w:val="111111"/>
          <w:sz w:val="28"/>
          <w:szCs w:val="28"/>
          <w:rtl/>
        </w:rPr>
        <w:t xml:space="preserve">كتبها بخط التعليق محمد بن رضا الرشتي سنة 1247ه/ 1832م.</w:t>
      </w:r>
    </w:p>
    <w:p>
      <w:pPr>
        <w:pStyle w:val="BookText"/>
      </w:pPr>
      <w:r>
        <w:rPr>
          <w:rFonts w:ascii="IRNazanin" w:hAnsi="IRNazanin" w:eastAsia="IRNazanin" w:cs="IRNazanin"/>
          <w:lang w:bidi="fa-IR"/>
          <w:color w:val="111111"/>
          <w:sz w:val="28"/>
          <w:szCs w:val="28"/>
          <w:rtl/>
        </w:rPr>
        <w:t xml:space="preserve">عدد الأوراق : 52 المقاس : 21,5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27</w:t>
      </w:r>
    </w:p>
    <w:p>
      <w:pPr>
        <w:pStyle w:val="BookText"/>
      </w:pPr>
      <w:r>
        <w:rPr>
          <w:rFonts w:ascii="IRNazanin" w:hAnsi="IRNazanin" w:eastAsia="IRNazanin" w:cs="IRNazanin"/>
          <w:lang w:bidi="fa-IR"/>
          <w:color w:val="111111"/>
          <w:sz w:val="28"/>
          <w:szCs w:val="28"/>
          <w:rtl/>
        </w:rPr>
        <w:t xml:space="preserve">اسم المکتبة :دار المخطوطات- بغداد رقم الحفظ:39259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82" w:name="pg8298_78831"/>
    <w:bookmarkEnd w:id="582"/>
    <w:p>
      <w:pPr>
        <w:pStyle w:val="Heading3"/>
      </w:pPr>
      <w:bookmarkStart w:id="2445" w:name="_Toc1741"/>
      <w:r>
        <w:t>- ف -</w:t>
      </w:r>
      <w:bookmarkEnd w:id="2445"/>
    </w:p>
    <w:p>
      <w:pPr>
        <w:pStyle w:val="Heading4"/>
      </w:pPr>
      <w:bookmarkStart w:id="2446" w:name="_Toc1742"/>
      <w:r>
        <w:t>1692-فتاتي براعة الاستهلال</w:t>
      </w:r>
      <w:bookmarkEnd w:id="2446"/>
    </w:p>
    <w:p>
      <w:pPr>
        <w:pStyle w:val="BookText"/>
      </w:pPr>
      <w:r>
        <w:rPr>
          <w:rFonts w:ascii="Amiri" w:hAnsi="Amiri" w:eastAsia="Amiri" w:cs="Amiri"/>
          <w:lang w:bidi="ar-SA"/>
          <w:color w:val="111111"/>
          <w:sz w:val="28"/>
          <w:szCs w:val="28"/>
          <w:rtl/>
        </w:rPr>
        <w:t xml:space="preserve">لبهاء الدين محمد بن حسين بن عبد الصمد العاملي المتوفى سنة 1031ه/ 1622م. أوله : (الحمد لله الذي جعل نسخة عالم الإمكان عالم المكان شرحًا لآيات قدرته وتفسيرا، وصير نقوش صحيفة الأكوان ...) .</w:t>
      </w:r>
    </w:p>
    <w:p>
      <w:pPr>
        <w:pStyle w:val="BookText"/>
      </w:pPr>
      <w:r>
        <w:rPr>
          <w:rFonts w:ascii="Amiri" w:hAnsi="Amiri" w:eastAsia="Amiri" w:cs="Amiri"/>
          <w:lang w:bidi="ar-SA"/>
          <w:color w:val="111111"/>
          <w:sz w:val="28"/>
          <w:szCs w:val="28"/>
          <w:rtl/>
        </w:rPr>
        <w:t xml:space="preserve">وهي حاشية مختصرة على أنوار التنزيل وأسرار التأويل للبيضاوي .</w:t>
      </w:r>
    </w:p>
    <w:p>
      <w:pPr>
        <w:pStyle w:val="BookText"/>
      </w:pPr>
      <w:r>
        <w:rPr>
          <w:rFonts w:ascii="Amiri" w:hAnsi="Amiri" w:eastAsia="Amiri" w:cs="Amiri"/>
          <w:lang w:bidi="ar-SA"/>
          <w:color w:val="111111"/>
          <w:sz w:val="28"/>
          <w:szCs w:val="28"/>
          <w:rtl/>
        </w:rPr>
        <w:t xml:space="preserve">كتبها بخط التعليق محمد صادق البروجردي سنة 1073ه / 1633م عليها مقابلة.</w:t>
      </w:r>
    </w:p>
    <w:p>
      <w:pPr>
        <w:pStyle w:val="BookText"/>
      </w:pPr>
      <w:r>
        <w:rPr>
          <w:rFonts w:ascii="IRNazanin" w:hAnsi="IRNazanin" w:eastAsia="IRNazanin" w:cs="IRNazanin"/>
          <w:lang w:bidi="fa-IR"/>
          <w:color w:val="111111"/>
          <w:sz w:val="28"/>
          <w:szCs w:val="28"/>
          <w:rtl/>
        </w:rPr>
        <w:t xml:space="preserve">عدد الأوراق : 382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102/6 ، معجم المؤلفين 9/ 242 .</w:t>
      </w:r>
    </w:p>
    <w:p>
      <w:pPr>
        <w:pStyle w:val="BookText"/>
      </w:pPr>
      <w:r>
        <w:rPr>
          <w:rFonts w:ascii="Amiri" w:hAnsi="Amiri" w:eastAsia="Amiri" w:cs="Amiri"/>
          <w:lang w:bidi="ar-SA"/>
          <w:color w:val="111111"/>
          <w:sz w:val="28"/>
          <w:szCs w:val="28"/>
          <w:rtl/>
        </w:rPr>
        <w:t xml:space="preserve">اسم المكتبة : دار المخطوطات - بغداد رقم الحفظ : 11630</w:t>
      </w:r>
    </w:p>
    <w:p>
      <w:pPr>
        <w:pStyle w:val="Heading4"/>
      </w:pPr>
      <w:bookmarkStart w:id="2447" w:name="_Toc1743"/>
      <w:r>
        <w:t>1693-نسخة أخرى</w:t>
      </w:r>
      <w:bookmarkEnd w:id="2447"/>
    </w:p>
    <w:p>
      <w:pPr>
        <w:pStyle w:val="BookText"/>
      </w:pPr>
      <w:r>
        <w:rPr>
          <w:rFonts w:ascii="Amiri" w:hAnsi="Amiri" w:eastAsia="Amiri" w:cs="Amiri"/>
          <w:lang w:bidi="ar-SA"/>
          <w:color w:val="111111"/>
          <w:sz w:val="28"/>
          <w:szCs w:val="28"/>
          <w:rtl/>
        </w:rPr>
        <w:t xml:space="preserve">كتبها بخط النسخ الجيد محمد جعفر أصفهاني سنة 1117 ه/ 1705م .</w:t>
      </w:r>
    </w:p>
    <w:p>
      <w:pPr>
        <w:pStyle w:val="BookText"/>
      </w:pPr>
      <w:r>
        <w:rPr>
          <w:rFonts w:ascii="IRNazanin" w:hAnsi="IRNazanin" w:eastAsia="IRNazanin" w:cs="IRNazanin"/>
          <w:lang w:bidi="fa-IR"/>
          <w:color w:val="111111"/>
          <w:sz w:val="28"/>
          <w:szCs w:val="28"/>
          <w:rtl/>
        </w:rPr>
        <w:t xml:space="preserve">عدد الأوراق : 466 المقاس :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10</w:t>
      </w:r>
    </w:p>
    <w:p>
      <w:pPr>
        <w:pStyle w:val="BookText"/>
      </w:pPr>
      <w:r>
        <w:rPr>
          <w:rFonts w:ascii="Amiri" w:hAnsi="Amiri" w:eastAsia="Amiri" w:cs="Amiri"/>
          <w:lang w:bidi="ar-SA"/>
          <w:color w:val="111111"/>
          <w:sz w:val="28"/>
          <w:szCs w:val="28"/>
          <w:rtl/>
        </w:rPr>
        <w:t xml:space="preserve">اسم المكتبة : دار المخطوطات - بغداد رقم الحفظ : 10324</w:t>
      </w:r>
    </w:p>
    <w:p>
      <w:pPr>
        <w:pStyle w:val="Heading4"/>
      </w:pPr>
      <w:bookmarkStart w:id="2448" w:name="_Toc1744"/>
      <w:r>
        <w:t>1694-نسخة أخرى</w:t>
      </w:r>
      <w:bookmarkEnd w:id="2448"/>
    </w:p>
    <w:p>
      <w:pPr>
        <w:pStyle w:val="BookText"/>
      </w:pPr>
      <w:r>
        <w:rPr>
          <w:rFonts w:ascii="Amiri" w:hAnsi="Amiri" w:eastAsia="Amiri" w:cs="Amiri"/>
          <w:lang w:bidi="ar-SA"/>
          <w:color w:val="111111"/>
          <w:sz w:val="28"/>
          <w:szCs w:val="28"/>
          <w:rtl/>
        </w:rPr>
        <w:t xml:space="preserve">كتبها معز بن عبد الوهاب الحسيني سنة 1232ه/ 1817م.</w:t>
      </w:r>
    </w:p>
    <w:p>
      <w:pPr>
        <w:pStyle w:val="BookText"/>
      </w:pPr>
      <w:r>
        <w:rPr>
          <w:rFonts w:ascii="IRNazanin" w:hAnsi="IRNazanin" w:eastAsia="IRNazanin" w:cs="IRNazanin"/>
          <w:lang w:bidi="fa-IR"/>
          <w:color w:val="111111"/>
          <w:sz w:val="28"/>
          <w:szCs w:val="28"/>
          <w:rtl/>
        </w:rPr>
        <w:t xml:space="preserve">عدد الأوراق : 371 المقاس :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اسم المكتبة : دار المخطوطات - بغداد رقم الحفظ : 10323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83" w:name="pg8298_78832"/>
    <w:bookmarkEnd w:id="583"/>
    <w:p>
      <w:pPr>
        <w:pStyle w:val="Heading4"/>
      </w:pPr>
      <w:bookmarkStart w:id="2449" w:name="_Toc1745"/>
      <w:r>
        <w:t>1695-فتح الجليل ببيان أنوار التنزيل للبيضاوي</w:t>
      </w:r>
      <w:bookmarkEnd w:id="2449"/>
    </w:p>
    <w:p>
      <w:pPr>
        <w:pStyle w:val="BookText"/>
      </w:pPr>
      <w:r>
        <w:rPr>
          <w:rFonts w:ascii="Amiri" w:hAnsi="Amiri" w:eastAsia="Amiri" w:cs="Amiri"/>
          <w:lang w:bidi="ar-SA"/>
          <w:color w:val="111111"/>
          <w:sz w:val="28"/>
          <w:szCs w:val="28"/>
          <w:rtl/>
        </w:rPr>
        <w:t xml:space="preserve">لأبي يحيى زكريا بن محمد بن أحمد بن زكريا الأنصاري الشافعي المتوفى سنة 926ه/ 1520م.</w:t>
      </w:r>
    </w:p>
    <w:p>
      <w:pPr>
        <w:pStyle w:val="BookText"/>
      </w:pPr>
      <w:r>
        <w:rPr>
          <w:rFonts w:ascii="Amiri" w:hAnsi="Amiri" w:eastAsia="Amiri" w:cs="Amiri"/>
          <w:lang w:bidi="ar-SA"/>
          <w:color w:val="111111"/>
          <w:sz w:val="28"/>
          <w:szCs w:val="28"/>
          <w:rtl/>
        </w:rPr>
        <w:t xml:space="preserve">أوله : (الحمد لله الذي أنزل على عبده الكتاب وجعله تيمنا وبين فيه لأولي الألباب ما يحتاجونه ...) نبه فيه المؤلف على الأحاديث الموضوعة في أواخر السور .</w:t>
      </w:r>
    </w:p>
    <w:p>
      <w:pPr>
        <w:pStyle w:val="BookText"/>
      </w:pPr>
      <w:r>
        <w:rPr>
          <w:rFonts w:ascii="Amiri" w:hAnsi="Amiri" w:eastAsia="Amiri" w:cs="Amiri"/>
          <w:lang w:bidi="ar-SA"/>
          <w:color w:val="111111"/>
          <w:sz w:val="28"/>
          <w:szCs w:val="28"/>
          <w:rtl/>
        </w:rPr>
        <w:t xml:space="preserve">نسخة نفيسة كتبت في مسجد قباء سنة 1133ه/ 1721م.</w:t>
      </w:r>
    </w:p>
    <w:p>
      <w:pPr>
        <w:pStyle w:val="BookText"/>
      </w:pPr>
      <w:r>
        <w:rPr>
          <w:rFonts w:ascii="IRNazanin" w:hAnsi="IRNazanin" w:eastAsia="IRNazanin" w:cs="IRNazanin"/>
          <w:lang w:bidi="fa-IR"/>
          <w:color w:val="111111"/>
          <w:sz w:val="28"/>
          <w:szCs w:val="28"/>
          <w:rtl/>
        </w:rPr>
        <w:t xml:space="preserve">عدد الأوراق : 456 المقاس :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كشف 1/ 188 ، الأعلام 46/2 ، معجم المؤلفين 4/ 182</w:t>
      </w:r>
    </w:p>
    <w:p>
      <w:pPr>
        <w:pStyle w:val="BookText"/>
      </w:pPr>
      <w:r>
        <w:rPr>
          <w:rFonts w:ascii="Amiri" w:hAnsi="Amiri" w:eastAsia="Amiri" w:cs="Amiri"/>
          <w:lang w:bidi="ar-SA"/>
          <w:color w:val="111111"/>
          <w:sz w:val="28"/>
          <w:szCs w:val="28"/>
          <w:rtl/>
        </w:rPr>
        <w:t xml:space="preserve">اسم المكتبة : قادرية - بغداد رقم الحفظ : 7531ح</w:t>
      </w:r>
    </w:p>
    <w:p>
      <w:pPr>
        <w:pStyle w:val="Heading4"/>
      </w:pPr>
      <w:bookmarkStart w:id="2450" w:name="_Toc1746"/>
      <w:r>
        <w:t>1696-نسخة أخرى</w:t>
      </w:r>
      <w:bookmarkEnd w:id="2450"/>
    </w:p>
    <w:p>
      <w:pPr>
        <w:pStyle w:val="BookText"/>
      </w:pPr>
      <w:r>
        <w:rPr>
          <w:rFonts w:ascii="Amiri" w:hAnsi="Amiri" w:eastAsia="Amiri" w:cs="Amiri"/>
          <w:lang w:bidi="ar-SA"/>
          <w:color w:val="111111"/>
          <w:sz w:val="28"/>
          <w:szCs w:val="28"/>
          <w:rtl/>
        </w:rPr>
        <w:t xml:space="preserve">كتبها بخط النسخ الجيد علام الأزهري سنة 1057ه/ 1647م .</w:t>
      </w:r>
    </w:p>
    <w:p>
      <w:pPr>
        <w:pStyle w:val="BookText"/>
      </w:pPr>
      <w:r>
        <w:rPr>
          <w:rFonts w:ascii="IRNazanin" w:hAnsi="IRNazanin" w:eastAsia="IRNazanin" w:cs="IRNazanin"/>
          <w:lang w:bidi="fa-IR"/>
          <w:color w:val="111111"/>
          <w:sz w:val="28"/>
          <w:szCs w:val="28"/>
          <w:rtl/>
        </w:rPr>
        <w:t xml:space="preserve">عدد الأوراق : 844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29749</w:t>
      </w:r>
    </w:p>
    <w:p>
      <w:pPr>
        <w:pStyle w:val="Heading4"/>
      </w:pPr>
      <w:bookmarkStart w:id="2451" w:name="_Toc1747"/>
      <w:r>
        <w:t>1697-نسخة أخرى</w:t>
      </w:r>
      <w:bookmarkEnd w:id="2451"/>
    </w:p>
    <w:p>
      <w:pPr>
        <w:pStyle w:val="BookText"/>
      </w:pPr>
      <w:r>
        <w:rPr>
          <w:rFonts w:ascii="IRNazanin" w:hAnsi="IRNazanin" w:eastAsia="IRNazanin" w:cs="IRNazanin"/>
          <w:lang w:bidi="fa-IR"/>
          <w:color w:val="111111"/>
          <w:sz w:val="28"/>
          <w:szCs w:val="28"/>
          <w:rtl/>
        </w:rPr>
        <w:t xml:space="preserve">عدد الأوراق : 680 المقاس : 26</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أوقاف الموصل رقم الحفظ : 38532ح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84" w:name="pg8298_78833"/>
    <w:bookmarkEnd w:id="584"/>
    <w:p>
      <w:pPr>
        <w:pStyle w:val="Heading4"/>
      </w:pPr>
      <w:bookmarkStart w:id="2452" w:name="_Toc1748"/>
      <w:r>
        <w:t>1698-فتح الرحمن في تفسير القرآن</w:t>
      </w:r>
      <w:bookmarkEnd w:id="2452"/>
    </w:p>
    <w:p>
      <w:pPr>
        <w:pStyle w:val="BookText"/>
      </w:pPr>
      <w:r>
        <w:rPr>
          <w:rFonts w:ascii="Amiri" w:hAnsi="Amiri" w:eastAsia="Amiri" w:cs="Amiri"/>
          <w:lang w:bidi="ar-SA"/>
          <w:color w:val="111111"/>
          <w:sz w:val="28"/>
          <w:szCs w:val="28"/>
          <w:rtl/>
        </w:rPr>
        <w:t xml:space="preserve">لناصر الدين محمد بن قرقماس بن عبد الله الأقتمري</w:t>
      </w:r>
      <w:r>
        <w:rPr>
          <w:rStyle w:val="FootnoteReference"/>
        </w:rPr>
        <w:footnoteReference w:id="191"/>
      </w:r>
      <w:r>
        <w:rPr>
          <w:rFonts w:ascii="Amiri" w:hAnsi="Amiri" w:eastAsia="Amiri" w:cs="Amiri"/>
          <w:lang w:bidi="ar-SA"/>
          <w:color w:val="111111"/>
          <w:sz w:val="28"/>
          <w:szCs w:val="28"/>
          <w:rtl/>
        </w:rPr>
        <w:t xml:space="preserve">الناصري المتوفى سنة 882ه /1477م.</w:t>
      </w:r>
    </w:p>
    <w:p>
      <w:pPr>
        <w:pStyle w:val="BookText"/>
      </w:pPr>
      <w:r>
        <w:rPr>
          <w:rFonts w:ascii="IRNazanin" w:hAnsi="IRNazanin" w:eastAsia="IRNazanin" w:cs="IRNazanin"/>
          <w:lang w:bidi="fa-IR"/>
          <w:color w:val="111111"/>
          <w:sz w:val="28"/>
          <w:szCs w:val="28"/>
          <w:rtl/>
        </w:rPr>
        <w:t xml:space="preserve">قال مؤلفه: هو أجل مصنفاته ومختصره نثر الجان المنتظم من فتح الرحمن، وفيه تفصيل. نسخة جيدة كتبت سنة 882ه/ 1477م عليها حواش وشروح في أولها فائدة بخط محمود شكري الآلوسی ذكر فيها أنه لم يتوصل إلى عنوان الكتاب أو مؤلفه وقد وجدنا العنوان على الحافة العليا لهذه النسخة .</w:t>
      </w:r>
    </w:p>
    <w:p>
      <w:pPr>
        <w:pStyle w:val="BookText"/>
      </w:pPr>
      <w:r>
        <w:rPr>
          <w:rFonts w:ascii="IRNazanin" w:hAnsi="IRNazanin" w:eastAsia="IRNazanin" w:cs="IRNazanin"/>
          <w:lang w:bidi="fa-IR"/>
          <w:color w:val="111111"/>
          <w:sz w:val="28"/>
          <w:szCs w:val="28"/>
          <w:rtl/>
        </w:rPr>
        <w:t xml:space="preserve">عدد الأوراق : 456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المراجع : كشف 2/ 1232 الأعلام 7/ 10 ، معجم المؤلفين 11/ 129 356/13 .</w:t>
      </w:r>
    </w:p>
    <w:p>
      <w:pPr>
        <w:pStyle w:val="BookText"/>
      </w:pPr>
      <w:r>
        <w:rPr>
          <w:rFonts w:ascii="Amiri" w:hAnsi="Amiri" w:eastAsia="Amiri" w:cs="Amiri"/>
          <w:lang w:bidi="ar-SA"/>
          <w:color w:val="111111"/>
          <w:sz w:val="28"/>
          <w:szCs w:val="28"/>
          <w:rtl/>
        </w:rPr>
        <w:t xml:space="preserve">اسم المكتبة : دار المخطوطات - بغداد رقم الحفظ : 880</w:t>
      </w:r>
    </w:p>
    <w:p>
      <w:pPr>
        <w:pStyle w:val="Heading4"/>
      </w:pPr>
      <w:bookmarkStart w:id="2453" w:name="_Toc1749"/>
      <w:r>
        <w:t>1699-الفتح القدسي في تفسير آية الكرسي</w:t>
      </w:r>
      <w:bookmarkEnd w:id="2453"/>
    </w:p>
    <w:p>
      <w:pPr>
        <w:pStyle w:val="BookText"/>
      </w:pPr>
      <w:r>
        <w:rPr>
          <w:rFonts w:ascii="Amiri" w:hAnsi="Amiri" w:eastAsia="Amiri" w:cs="Amiri"/>
          <w:lang w:bidi="ar-SA"/>
          <w:color w:val="111111"/>
          <w:sz w:val="28"/>
          <w:szCs w:val="28"/>
          <w:rtl/>
        </w:rPr>
        <w:t xml:space="preserve">لأبي العباس أحمد بن علي بن هلال الربعي المتوفى سنة 795ه/ 1393م .</w:t>
      </w:r>
    </w:p>
    <w:p>
      <w:pPr>
        <w:pStyle w:val="BookText"/>
      </w:pPr>
      <w:r>
        <w:rPr>
          <w:rFonts w:ascii="Amiri" w:hAnsi="Amiri" w:eastAsia="Amiri" w:cs="Amiri"/>
          <w:lang w:bidi="ar-SA"/>
          <w:color w:val="111111"/>
          <w:sz w:val="28"/>
          <w:szCs w:val="28"/>
          <w:rtl/>
        </w:rPr>
        <w:t xml:space="preserve">أوله : (الحمد لله الذي خلق الإنسان علمه البيان وأرشده بحكمته إلى معاني العرفان...).</w:t>
      </w:r>
    </w:p>
    <w:p>
      <w:pPr>
        <w:pStyle w:val="BookText"/>
      </w:pPr>
      <w:r>
        <w:rPr>
          <w:rFonts w:ascii="Amiri" w:hAnsi="Amiri" w:eastAsia="Amiri" w:cs="Amiri"/>
          <w:lang w:bidi="ar-SA"/>
          <w:color w:val="111111"/>
          <w:sz w:val="28"/>
          <w:szCs w:val="28"/>
          <w:rtl/>
        </w:rPr>
        <w:t xml:space="preserve">نسخة جيدة كتبها محمد بن إبراهيم البعلي سنة 1017 ه/ 1609م.</w:t>
      </w:r>
    </w:p>
    <w:p>
      <w:pPr>
        <w:pStyle w:val="BookText"/>
      </w:pPr>
      <w:r>
        <w:rPr>
          <w:rFonts w:ascii="IRNazanin" w:hAnsi="IRNazanin" w:eastAsia="IRNazanin" w:cs="IRNazanin"/>
          <w:lang w:bidi="fa-IR"/>
          <w:color w:val="111111"/>
          <w:sz w:val="28"/>
          <w:szCs w:val="28"/>
          <w:rtl/>
        </w:rPr>
        <w:t xml:space="preserve">عدد الأوراق : 98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23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85" w:name="pg8298_78834"/>
    <w:bookmarkEnd w:id="585"/>
    <w:p>
      <w:pPr>
        <w:pStyle w:val="BookText"/>
      </w:pPr>
      <w:r>
        <w:rPr>
          <w:rFonts w:ascii="Amiri" w:hAnsi="Amiri" w:eastAsia="Amiri" w:cs="Amiri"/>
          <w:lang w:bidi="ar-SA"/>
          <w:color w:val="111111"/>
          <w:sz w:val="28"/>
          <w:szCs w:val="28"/>
          <w:rtl/>
        </w:rPr>
        <w:t xml:space="preserve">المراجع : الأعلام 1/ 187 ، معجم المؤلفين 2/ 33</w:t>
      </w:r>
    </w:p>
    <w:p>
      <w:pPr>
        <w:pStyle w:val="BookText"/>
      </w:pPr>
      <w:r>
        <w:rPr>
          <w:rFonts w:ascii="Amiri" w:hAnsi="Amiri" w:eastAsia="Amiri" w:cs="Amiri"/>
          <w:lang w:bidi="ar-SA"/>
          <w:color w:val="111111"/>
          <w:sz w:val="28"/>
          <w:szCs w:val="28"/>
          <w:rtl/>
        </w:rPr>
        <w:t xml:space="preserve">اسم المكتبة : دار المخطوطات - بغداد رقم الحفظ : 38514</w:t>
      </w:r>
    </w:p>
    <w:p>
      <w:pPr>
        <w:pStyle w:val="Heading4"/>
      </w:pPr>
      <w:bookmarkStart w:id="2454" w:name="_Toc1750"/>
      <w:r>
        <w:t>1700-فتوح الغيب في الكشف عن قناع الريب</w:t>
      </w:r>
      <w:bookmarkEnd w:id="2454"/>
    </w:p>
    <w:p>
      <w:pPr>
        <w:pStyle w:val="BookText"/>
      </w:pPr>
      <w:r>
        <w:rPr>
          <w:rFonts w:ascii="Amiri" w:hAnsi="Amiri" w:eastAsia="Amiri" w:cs="Amiri"/>
          <w:lang w:bidi="ar-SA"/>
          <w:color w:val="111111"/>
          <w:sz w:val="28"/>
          <w:szCs w:val="28"/>
          <w:rtl/>
        </w:rPr>
        <w:t xml:space="preserve">لشرف الدين الحسين بن محمد بن عبد الله الطيبي</w:t>
      </w:r>
      <w:r>
        <w:rPr>
          <w:rStyle w:val="FootnoteReference"/>
        </w:rPr>
        <w:footnoteReference w:id="192"/>
      </w:r>
      <w:r>
        <w:rPr>
          <w:rFonts w:ascii="Amiri" w:hAnsi="Amiri" w:eastAsia="Amiri" w:cs="Amiri"/>
          <w:lang w:bidi="ar-SA"/>
          <w:color w:val="111111"/>
          <w:sz w:val="28"/>
          <w:szCs w:val="28"/>
          <w:rtl/>
        </w:rPr>
        <w:t xml:space="preserve">المتوفى سنة 743ه/ 1342م.</w:t>
      </w:r>
    </w:p>
    <w:p>
      <w:pPr>
        <w:pStyle w:val="BookText"/>
      </w:pPr>
      <w:r>
        <w:rPr>
          <w:rFonts w:ascii="Amiri" w:hAnsi="Amiri" w:eastAsia="Amiri" w:cs="Amiri"/>
          <w:lang w:bidi="ar-SA"/>
          <w:color w:val="111111"/>
          <w:sz w:val="28"/>
          <w:szCs w:val="28"/>
          <w:rtl/>
        </w:rPr>
        <w:t xml:space="preserve">وهي حاشية على الكشاف عن حقائق التنزيل للزمخشري ، قال الطيبي في ديباجة الحاشية : إنه رأى النبي صلى الله عليه وسلم قبيل الشروع وناوله النبي صلى الله عليه وسلم قدحا من اللبن وأشار إليّ فأصبت .</w:t>
      </w:r>
    </w:p>
    <w:p>
      <w:pPr>
        <w:pStyle w:val="BookText"/>
      </w:pPr>
      <w:r>
        <w:rPr>
          <w:rFonts w:ascii="Amiri" w:hAnsi="Amiri" w:eastAsia="Amiri" w:cs="Amiri"/>
          <w:lang w:bidi="ar-SA"/>
          <w:color w:val="111111"/>
          <w:sz w:val="28"/>
          <w:szCs w:val="28"/>
          <w:rtl/>
        </w:rPr>
        <w:t xml:space="preserve">نسخة نفيسة تتضمن المجلد الثاني من التفسير كتبها عبد الوهاب بن خليل سنة 787ه/ 1386م تبدأ بسورة الأعراف .</w:t>
      </w:r>
    </w:p>
    <w:p>
      <w:pPr>
        <w:pStyle w:val="BookText"/>
      </w:pPr>
      <w:r>
        <w:rPr>
          <w:rFonts w:ascii="IRNazanin" w:hAnsi="IRNazanin" w:eastAsia="IRNazanin" w:cs="IRNazanin"/>
          <w:lang w:bidi="fa-IR"/>
          <w:color w:val="111111"/>
          <w:sz w:val="28"/>
          <w:szCs w:val="28"/>
          <w:rtl/>
        </w:rPr>
        <w:t xml:space="preserve">عدد الأوراق : 426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المراجع : الأعلام 256/2 .</w:t>
      </w:r>
    </w:p>
    <w:p>
      <w:pPr>
        <w:pStyle w:val="BookText"/>
      </w:pPr>
      <w:r>
        <w:rPr>
          <w:rFonts w:ascii="Amiri" w:hAnsi="Amiri" w:eastAsia="Amiri" w:cs="Amiri"/>
          <w:lang w:bidi="ar-SA"/>
          <w:color w:val="111111"/>
          <w:sz w:val="28"/>
          <w:szCs w:val="28"/>
          <w:rtl/>
        </w:rPr>
        <w:t xml:space="preserve">اسم المكتبة : دار المخطوطات - بغداد رقم الحفظ : 2389</w:t>
      </w:r>
    </w:p>
    <w:p>
      <w:pPr>
        <w:pStyle w:val="Heading4"/>
      </w:pPr>
      <w:bookmarkStart w:id="2455" w:name="_Toc1751"/>
      <w:r>
        <w:t>1701-نسخة أخرى</w:t>
      </w:r>
      <w:bookmarkEnd w:id="2455"/>
    </w:p>
    <w:p>
      <w:pPr>
        <w:pStyle w:val="BookText"/>
      </w:pPr>
      <w:r>
        <w:rPr>
          <w:rFonts w:ascii="Amiri" w:hAnsi="Amiri" w:eastAsia="Amiri" w:cs="Amiri"/>
          <w:lang w:bidi="ar-SA"/>
          <w:color w:val="111111"/>
          <w:sz w:val="28"/>
          <w:szCs w:val="28"/>
          <w:rtl/>
        </w:rPr>
        <w:t xml:space="preserve">كتبها أحمد بن اسماعيل بن محمود الأبزري سنة 777ه/ 1376م .</w:t>
      </w:r>
    </w:p>
    <w:p>
      <w:pPr>
        <w:pStyle w:val="BookText"/>
      </w:pPr>
      <w:r>
        <w:rPr>
          <w:rFonts w:ascii="IRNazanin" w:hAnsi="IRNazanin" w:eastAsia="IRNazanin" w:cs="IRNazanin"/>
          <w:lang w:bidi="fa-IR"/>
          <w:color w:val="111111"/>
          <w:sz w:val="28"/>
          <w:szCs w:val="28"/>
          <w:rtl/>
        </w:rPr>
        <w:t xml:space="preserve">عدد الأوراق : 808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20942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86" w:name="pg8298_78835"/>
    <w:bookmarkEnd w:id="586"/>
    <w:p>
      <w:pPr>
        <w:pStyle w:val="Heading4"/>
      </w:pPr>
      <w:bookmarkStart w:id="2456" w:name="_Toc1752"/>
      <w:r>
        <w:t>1702-نسخة أخرى</w:t>
      </w:r>
      <w:bookmarkEnd w:id="2456"/>
    </w:p>
    <w:p>
      <w:pPr>
        <w:pStyle w:val="BookText"/>
      </w:pPr>
      <w:r>
        <w:rPr>
          <w:rFonts w:ascii="Amiri" w:hAnsi="Amiri" w:eastAsia="Amiri" w:cs="Amiri"/>
          <w:lang w:bidi="ar-SA"/>
          <w:color w:val="111111"/>
          <w:sz w:val="28"/>
          <w:szCs w:val="28"/>
          <w:rtl/>
        </w:rPr>
        <w:t xml:space="preserve">كتبها أحمد بن اسماعيل بن محمود الأبزري سنة 777ه/ 1376م .</w:t>
      </w:r>
    </w:p>
    <w:p>
      <w:pPr>
        <w:pStyle w:val="BookText"/>
      </w:pPr>
      <w:r>
        <w:rPr>
          <w:rFonts w:ascii="IRNazanin" w:hAnsi="IRNazanin" w:eastAsia="IRNazanin" w:cs="IRNazanin"/>
          <w:lang w:bidi="fa-IR"/>
          <w:color w:val="111111"/>
          <w:sz w:val="28"/>
          <w:szCs w:val="28"/>
          <w:rtl/>
        </w:rPr>
        <w:t xml:space="preserve">عدد الأوراق : 816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20840</w:t>
      </w:r>
    </w:p>
    <w:p>
      <w:pPr>
        <w:pStyle w:val="Heading4"/>
      </w:pPr>
      <w:bookmarkStart w:id="2457" w:name="_Toc1753"/>
      <w:r>
        <w:t>1703-نسخة أخرى</w:t>
      </w:r>
      <w:bookmarkEnd w:id="2457"/>
    </w:p>
    <w:p>
      <w:pPr>
        <w:pStyle w:val="BookText"/>
      </w:pPr>
      <w:r>
        <w:rPr>
          <w:rFonts w:ascii="Amiri" w:hAnsi="Amiri" w:eastAsia="Amiri" w:cs="Amiri"/>
          <w:lang w:bidi="ar-SA"/>
          <w:color w:val="111111"/>
          <w:sz w:val="28"/>
          <w:szCs w:val="28"/>
          <w:rtl/>
        </w:rPr>
        <w:t xml:space="preserve">تتضمن المجلد الثاني تبدأ من سورة الأعراف إلى سورة مريم ترقى إلى القرن التاسع للهجرة الخامس عشر للميلاد، تملكها علي العمري سنة 1043ه/ 1633م .</w:t>
      </w:r>
    </w:p>
    <w:p>
      <w:pPr>
        <w:pStyle w:val="BookText"/>
      </w:pPr>
      <w:r>
        <w:rPr>
          <w:rFonts w:ascii="IRNazanin" w:hAnsi="IRNazanin" w:eastAsia="IRNazanin" w:cs="IRNazanin"/>
          <w:lang w:bidi="fa-IR"/>
          <w:color w:val="111111"/>
          <w:sz w:val="28"/>
          <w:szCs w:val="28"/>
          <w:rtl/>
        </w:rPr>
        <w:t xml:space="preserve">عدد الأوراق : 608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2303 ح</w:t>
      </w:r>
    </w:p>
    <w:p>
      <w:pPr>
        <w:pStyle w:val="Heading4"/>
      </w:pPr>
      <w:bookmarkStart w:id="2458" w:name="_Toc1754"/>
      <w:r>
        <w:t>1704-نسخة أخرى</w:t>
      </w:r>
      <w:bookmarkEnd w:id="2458"/>
    </w:p>
    <w:p>
      <w:pPr>
        <w:pStyle w:val="BookText"/>
      </w:pPr>
      <w:r>
        <w:rPr>
          <w:rFonts w:ascii="IRNazanin" w:hAnsi="IRNazanin" w:eastAsia="IRNazanin" w:cs="IRNazanin"/>
          <w:lang w:bidi="fa-IR"/>
          <w:color w:val="111111"/>
          <w:sz w:val="28"/>
          <w:szCs w:val="28"/>
          <w:rtl/>
        </w:rPr>
        <w:t xml:space="preserve">عدد الأوراق : 832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2301 ح</w:t>
      </w:r>
    </w:p>
    <w:p>
      <w:pPr>
        <w:pStyle w:val="Heading4"/>
      </w:pPr>
      <w:bookmarkStart w:id="2459" w:name="_Toc1755"/>
      <w:r>
        <w:t>1705-نسخة أخرى</w:t>
      </w:r>
      <w:bookmarkEnd w:id="2459"/>
    </w:p>
    <w:p>
      <w:pPr>
        <w:pStyle w:val="BookText"/>
      </w:pPr>
      <w:r>
        <w:rPr>
          <w:rFonts w:ascii="IRNazanin" w:hAnsi="IRNazanin" w:eastAsia="IRNazanin" w:cs="IRNazanin"/>
          <w:lang w:bidi="fa-IR"/>
          <w:color w:val="111111"/>
          <w:sz w:val="28"/>
          <w:szCs w:val="28"/>
          <w:rtl/>
        </w:rPr>
        <w:t xml:space="preserve">عدد الأوراق : 460 المقاس : 29</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41659ح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87" w:name="pg8298_78836"/>
    <w:bookmarkEnd w:id="587"/>
    <w:p>
      <w:pPr>
        <w:pStyle w:val="Heading4"/>
      </w:pPr>
      <w:bookmarkStart w:id="2460" w:name="_Toc1756"/>
      <w:r>
        <w:t>1706-الفتوحات الغيبية والمكاشفات العينية في معنى الفاتحة</w:t>
      </w:r>
      <w:bookmarkEnd w:id="2460"/>
    </w:p>
    <w:p>
      <w:pPr>
        <w:pStyle w:val="BookText"/>
      </w:pPr>
      <w:r>
        <w:rPr>
          <w:rFonts w:ascii="Amiri" w:hAnsi="Amiri" w:eastAsia="Amiri" w:cs="Amiri"/>
          <w:lang w:bidi="ar-SA"/>
          <w:color w:val="111111"/>
          <w:sz w:val="28"/>
          <w:szCs w:val="28"/>
          <w:rtl/>
        </w:rPr>
        <w:t xml:space="preserve">لم يعلم اسم المؤلف .</w:t>
      </w:r>
    </w:p>
    <w:p>
      <w:pPr>
        <w:pStyle w:val="BookText"/>
      </w:pPr>
      <w:r>
        <w:rPr>
          <w:rFonts w:ascii="IRNazanin" w:hAnsi="IRNazanin" w:eastAsia="IRNazanin" w:cs="IRNazanin"/>
          <w:lang w:bidi="fa-IR"/>
          <w:color w:val="111111"/>
          <w:sz w:val="28"/>
          <w:szCs w:val="28"/>
          <w:rtl/>
        </w:rPr>
        <w:t xml:space="preserve">أوله : (الحمد لله الحامد المحمود الواجد الموجود الشاهد المشهود ...) .</w:t>
      </w:r>
    </w:p>
    <w:p>
      <w:pPr>
        <w:pStyle w:val="BookText"/>
      </w:pPr>
      <w:r>
        <w:rPr>
          <w:rFonts w:ascii="Amiri" w:hAnsi="Amiri" w:eastAsia="Amiri" w:cs="Amiri"/>
          <w:lang w:bidi="ar-SA"/>
          <w:color w:val="111111"/>
          <w:sz w:val="28"/>
          <w:szCs w:val="28"/>
          <w:rtl/>
        </w:rPr>
        <w:t xml:space="preserve">كتبها محمد محسن بن محمد سنة 1105ه/ 1694 م كتبت بخط النسخ عليها تملك مؤرخ سنة 1126 ه/ 1714 م لمحمد نصير بن محمد هادي .</w:t>
      </w:r>
    </w:p>
    <w:p>
      <w:pPr>
        <w:pStyle w:val="BookText"/>
      </w:pPr>
      <w:r>
        <w:rPr>
          <w:rFonts w:ascii="IRNazanin" w:hAnsi="IRNazanin" w:eastAsia="IRNazanin" w:cs="IRNazanin"/>
          <w:lang w:bidi="fa-IR"/>
          <w:color w:val="111111"/>
          <w:sz w:val="28"/>
          <w:szCs w:val="28"/>
          <w:rtl/>
        </w:rPr>
        <w:t xml:space="preserve">عدد الأوراق : 56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1/25206</w:t>
      </w:r>
    </w:p>
    <w:p>
      <w:pPr>
        <w:pStyle w:val="Heading4"/>
      </w:pPr>
      <w:bookmarkStart w:id="2461" w:name="_Toc1757"/>
      <w:r>
        <w:t>1707-الفريدة الحسنا في الكلام</w:t>
      </w:r>
      <w:bookmarkEnd w:id="2461"/>
    </w:p>
    <w:p>
      <w:pPr>
        <w:pStyle w:val="BookText"/>
      </w:pPr>
      <w:r>
        <w:rPr>
          <w:rFonts w:ascii="IRNazanin" w:hAnsi="IRNazanin" w:eastAsia="IRNazanin" w:cs="IRNazanin"/>
          <w:lang w:bidi="fa-IR"/>
          <w:color w:val="111111"/>
          <w:sz w:val="28"/>
          <w:szCs w:val="28"/>
          <w:rtl/>
        </w:rPr>
        <w:t xml:space="preserve">على قول من له الاسماء الحسنى</w:t>
      </w:r>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أوله : (إن أحسن ما ينظم في سلك البيان ، وأبين ما ينشر في إتمام الأذهان حمد من أنزل التبيان ، فأعجز ببلاغته كل مصقع من مهرة قحطان ...) .</w:t>
      </w:r>
    </w:p>
    <w:p>
      <w:pPr>
        <w:pStyle w:val="BookText"/>
      </w:pPr>
      <w:r>
        <w:rPr>
          <w:rFonts w:ascii="Amiri" w:hAnsi="Amiri" w:eastAsia="Amiri" w:cs="Amiri"/>
          <w:lang w:bidi="ar-SA"/>
          <w:color w:val="111111"/>
          <w:sz w:val="28"/>
          <w:szCs w:val="28"/>
          <w:rtl/>
        </w:rPr>
        <w:t xml:space="preserve">وهي رسالة في تفسير قوله تعالى (من ذا الذي يقرض الله قرضا حسنا ...).</w:t>
      </w:r>
    </w:p>
    <w:p>
      <w:pPr>
        <w:pStyle w:val="BookText"/>
      </w:pPr>
      <w:r>
        <w:rPr>
          <w:rFonts w:ascii="Amiri" w:hAnsi="Amiri" w:eastAsia="Amiri" w:cs="Amiri"/>
          <w:lang w:bidi="ar-SA"/>
          <w:color w:val="111111"/>
          <w:sz w:val="28"/>
          <w:szCs w:val="28"/>
          <w:rtl/>
        </w:rPr>
        <w:t xml:space="preserve">نسخة جيدة ترقى إلى القرن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19 المقاس :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6/746</w:t>
      </w:r>
    </w:p>
    <w:p>
      <w:pPr>
        <w:pStyle w:val="Heading4"/>
      </w:pPr>
      <w:bookmarkStart w:id="2462" w:name="_Toc1758"/>
      <w:r>
        <w:t>1708-فصيح البيان في تفسير القرآن</w:t>
      </w:r>
      <w:bookmarkEnd w:id="2462"/>
    </w:p>
    <w:p>
      <w:pPr>
        <w:pStyle w:val="BookText"/>
      </w:pPr>
      <w:r>
        <w:rPr>
          <w:rFonts w:ascii="Amiri" w:hAnsi="Amiri" w:eastAsia="Amiri" w:cs="Amiri"/>
          <w:lang w:bidi="ar-SA"/>
          <w:color w:val="111111"/>
          <w:sz w:val="28"/>
          <w:szCs w:val="28"/>
          <w:rtl/>
        </w:rPr>
        <w:t xml:space="preserve">لإبراهيم فصيح بن صبغة الله بن أسعد الحيدري</w:t>
      </w:r>
      <w:r>
        <w:rPr>
          <w:rStyle w:val="FootnoteReference"/>
        </w:rPr>
        <w:footnoteReference w:id="193"/>
      </w:r>
      <w:r>
        <w:rPr>
          <w:rFonts w:ascii="Amiri" w:hAnsi="Amiri" w:eastAsia="Amiri" w:cs="Amiri"/>
          <w:lang w:bidi="ar-SA"/>
          <w:color w:val="111111"/>
          <w:sz w:val="28"/>
          <w:szCs w:val="28"/>
          <w:rtl/>
        </w:rPr>
        <w:t xml:space="preserve">المتوفى سنة 1299ه/ 1881م.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 (أشرفت قلمي بسجوده على هذه الصحيفة البيضاء أداء لحق حمد الله الذي أفاض ما لا يحصى من النعم ...) .</w:t>
      </w:r>
    </w:p>
    <w:p>
      <w:pPr>
        <w:pStyle w:val="BookText"/>
      </w:pPr>
      <w:r>
        <w:rPr>
          <w:rFonts w:ascii="Amiri" w:hAnsi="Amiri" w:eastAsia="Amiri" w:cs="Amiri"/>
          <w:lang w:bidi="ar-SA"/>
          <w:color w:val="111111"/>
          <w:sz w:val="28"/>
          <w:szCs w:val="28"/>
          <w:rtl/>
        </w:rPr>
        <w:t xml:space="preserve">بلغ فيه المؤلف إلى تفسير قوله تعالى : بشيرا ونذيرا ولا تسأل عن أصحاب الجحيم. في أول هذه النسخة تقارض لبعض علماء بغداد في عصره أمثال : طه السنوي، محمد بن سليمان المدرس الأربلي ، محمد أمين العمري ، علي القادري ، عبد الرحمن الجيلاني ، عثمان المدرس ، عبد اللطيف البغدادي .</w:t>
      </w:r>
    </w:p>
    <w:p>
      <w:pPr>
        <w:pStyle w:val="BookText"/>
      </w:pPr>
      <w:r>
        <w:rPr>
          <w:rFonts w:ascii="IRNazanin" w:hAnsi="IRNazanin" w:eastAsia="IRNazanin" w:cs="IRNazanin"/>
          <w:lang w:bidi="fa-IR"/>
          <w:color w:val="111111"/>
          <w:sz w:val="28"/>
          <w:szCs w:val="28"/>
          <w:rtl/>
        </w:rPr>
        <w:t xml:space="preserve">عدد الأوراق : 616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1/ 44 ، هدية العارفين 1/ 42 .</w:t>
      </w:r>
    </w:p>
    <w:p>
      <w:pPr>
        <w:pStyle w:val="BookText"/>
      </w:pPr>
      <w:r>
        <w:rPr>
          <w:rFonts w:ascii="Amiri" w:hAnsi="Amiri" w:eastAsia="Amiri" w:cs="Amiri"/>
          <w:lang w:bidi="ar-SA"/>
          <w:color w:val="111111"/>
          <w:sz w:val="28"/>
          <w:szCs w:val="28"/>
          <w:rtl/>
        </w:rPr>
        <w:t xml:space="preserve">اسم المكتبة : أوقاف بغداد رقم الحفظ : 2322 ح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88" w:name="pg8298_78838"/>
    <w:bookmarkEnd w:id="588"/>
    <w:p>
      <w:pPr>
        <w:pStyle w:val="Heading3"/>
      </w:pPr>
      <w:bookmarkStart w:id="2463" w:name="_Toc1759"/>
      <w:r>
        <w:t>- ك -</w:t>
      </w:r>
      <w:bookmarkEnd w:id="2463"/>
    </w:p>
    <w:p>
      <w:pPr>
        <w:pStyle w:val="Heading4"/>
      </w:pPr>
      <w:bookmarkStart w:id="2464" w:name="_Toc1760"/>
      <w:r>
        <w:t>1709-كاشف السجاف عن وجه الكشاف</w:t>
      </w:r>
      <w:bookmarkEnd w:id="2464"/>
    </w:p>
    <w:p>
      <w:pPr>
        <w:pStyle w:val="BookText"/>
      </w:pPr>
      <w:r>
        <w:rPr>
          <w:rFonts w:ascii="Amiri" w:hAnsi="Amiri" w:eastAsia="Amiri" w:cs="Amiri"/>
          <w:lang w:bidi="ar-SA"/>
          <w:color w:val="111111"/>
          <w:sz w:val="28"/>
          <w:szCs w:val="28"/>
          <w:rtl/>
        </w:rPr>
        <w:t xml:space="preserve">لافتخار بن نصر الله الدامغاني المفسر المتوفى بعد سنة 774ه/ 1372 م.</w:t>
      </w:r>
    </w:p>
    <w:p>
      <w:pPr>
        <w:pStyle w:val="BookText"/>
      </w:pPr>
      <w:r>
        <w:rPr>
          <w:rFonts w:ascii="Amiri" w:hAnsi="Amiri" w:eastAsia="Amiri" w:cs="Amiri"/>
          <w:lang w:bidi="ar-SA"/>
          <w:color w:val="111111"/>
          <w:sz w:val="28"/>
          <w:szCs w:val="28"/>
          <w:rtl/>
        </w:rPr>
        <w:t xml:space="preserve">أوله : (الحمد لله الذي دل على كلامه الأزلي بإبراز الحروف والأصوات وجلى أعاجيب المعاني في جلابيب تراكيب الكلمات ...)</w:t>
      </w:r>
    </w:p>
    <w:p>
      <w:pPr>
        <w:pStyle w:val="BookText"/>
      </w:pPr>
      <w:r>
        <w:rPr>
          <w:rFonts w:ascii="Amiri" w:hAnsi="Amiri" w:eastAsia="Amiri" w:cs="Amiri"/>
          <w:lang w:bidi="ar-SA"/>
          <w:color w:val="111111"/>
          <w:sz w:val="28"/>
          <w:szCs w:val="28"/>
          <w:rtl/>
        </w:rPr>
        <w:t xml:space="preserve">كتبت بخط المؤلف سنة 774ه/ 1372 م عليها تملك مؤرخ سنة 774ه/ 1372م لاسماعيل الدامغاني وإبراهيم بن نصر بن افتخار .</w:t>
      </w:r>
    </w:p>
    <w:p>
      <w:pPr>
        <w:pStyle w:val="BookText"/>
      </w:pPr>
      <w:r>
        <w:rPr>
          <w:rFonts w:ascii="IRNazanin" w:hAnsi="IRNazanin" w:eastAsia="IRNazanin" w:cs="IRNazanin"/>
          <w:lang w:bidi="fa-IR"/>
          <w:color w:val="111111"/>
          <w:sz w:val="28"/>
          <w:szCs w:val="28"/>
          <w:rtl/>
        </w:rPr>
        <w:t xml:space="preserve">عدد الأوراق : 598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الأعلام 2/ 5 .</w:t>
      </w:r>
    </w:p>
    <w:p>
      <w:pPr>
        <w:pStyle w:val="BookText"/>
      </w:pPr>
      <w:r>
        <w:rPr>
          <w:rFonts w:ascii="Amiri" w:hAnsi="Amiri" w:eastAsia="Amiri" w:cs="Amiri"/>
          <w:lang w:bidi="ar-SA"/>
          <w:color w:val="111111"/>
          <w:sz w:val="28"/>
          <w:szCs w:val="28"/>
          <w:rtl/>
        </w:rPr>
        <w:t xml:space="preserve">اسم المكتبة : أوقاف بغداد رقم الحفظ : 3003</w:t>
      </w:r>
    </w:p>
    <w:p>
      <w:pPr>
        <w:pStyle w:val="Heading4"/>
      </w:pPr>
      <w:bookmarkStart w:id="2465" w:name="_Toc1761"/>
      <w:r>
        <w:t>1710-كشف الحجب</w:t>
      </w:r>
      <w:bookmarkEnd w:id="2465"/>
    </w:p>
    <w:p>
      <w:pPr>
        <w:pStyle w:val="BookText"/>
      </w:pPr>
      <w:r>
        <w:rPr>
          <w:rFonts w:ascii="Amiri" w:hAnsi="Amiri" w:eastAsia="Amiri" w:cs="Amiri"/>
          <w:lang w:bidi="ar-SA"/>
          <w:color w:val="111111"/>
          <w:sz w:val="28"/>
          <w:szCs w:val="28"/>
          <w:rtl/>
        </w:rPr>
        <w:t xml:space="preserve">لأبي محمد الحسن بن علي الهادي بن محمد الجواد العسكري </w:t>
      </w:r>
      <w:r>
        <w:rPr>
          <w:rStyle w:val="FootnoteReference"/>
        </w:rPr>
        <w:footnoteReference w:id="194"/>
      </w:r>
      <w:r>
        <w:rPr>
          <w:rFonts w:ascii="Amiri" w:hAnsi="Amiri" w:eastAsia="Amiri" w:cs="Amiri"/>
          <w:lang w:bidi="ar-SA"/>
          <w:color w:val="111111"/>
          <w:sz w:val="28"/>
          <w:szCs w:val="28"/>
          <w:rtl/>
        </w:rPr>
        <w:t xml:space="preserve">الهاشمي المتوفى سنة 260ه/ 873م .</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محمد وآله الطاهرين وسلم تسليمًا كثيرا وبعد قال محمد بن علي ... أخبرنا أبو الحسن محمد بن القاسم المفسر الأستربادي الخطيب رحمه الله قال : حدثنا أبو يعقوب ...) وقد سمي هذا التفسير بتفسير العسكري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89" w:name="pg8298_78839"/>
    <w:bookmarkEnd w:id="589"/>
    <w:p>
      <w:pPr>
        <w:pStyle w:val="BookText"/>
      </w:pPr>
      <w:r>
        <w:rPr>
          <w:rFonts w:ascii="Amiri" w:hAnsi="Amiri" w:eastAsia="Amiri" w:cs="Amiri"/>
          <w:lang w:bidi="ar-SA"/>
          <w:color w:val="111111"/>
          <w:sz w:val="28"/>
          <w:szCs w:val="28"/>
          <w:rtl/>
        </w:rPr>
        <w:t xml:space="preserve">نسخة جيدة كتبت سنة 1099 ه/ 1688م .</w:t>
      </w:r>
    </w:p>
    <w:p>
      <w:pPr>
        <w:pStyle w:val="BookText"/>
      </w:pPr>
      <w:r>
        <w:rPr>
          <w:rFonts w:ascii="IRNazanin" w:hAnsi="IRNazanin" w:eastAsia="IRNazanin" w:cs="IRNazanin"/>
          <w:lang w:bidi="fa-IR"/>
          <w:color w:val="111111"/>
          <w:sz w:val="28"/>
          <w:szCs w:val="28"/>
          <w:rtl/>
        </w:rPr>
        <w:t xml:space="preserve">عدد الأوراق : 420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الذريعة 4/ 285 - 292 ، الأعلام 2/ 200 ، معجم المؤلفين 3/ 261.</w:t>
      </w:r>
    </w:p>
    <w:p>
      <w:pPr>
        <w:pStyle w:val="BookText"/>
      </w:pPr>
      <w:r>
        <w:rPr>
          <w:rFonts w:ascii="Amiri" w:hAnsi="Amiri" w:eastAsia="Amiri" w:cs="Amiri"/>
          <w:lang w:bidi="ar-SA"/>
          <w:color w:val="111111"/>
          <w:sz w:val="28"/>
          <w:szCs w:val="28"/>
          <w:rtl/>
        </w:rPr>
        <w:t xml:space="preserve">اسم المكتبة : بحر العلوم - النجف رقم الحفظ : 31183 ح</w:t>
      </w:r>
    </w:p>
    <w:p>
      <w:pPr>
        <w:pStyle w:val="Heading4"/>
      </w:pPr>
      <w:bookmarkStart w:id="2466" w:name="_Toc1762"/>
      <w:r>
        <w:t>1711-نسخة أخرى</w:t>
      </w:r>
      <w:bookmarkEnd w:id="2466"/>
    </w:p>
    <w:p>
      <w:pPr>
        <w:pStyle w:val="BookText"/>
      </w:pPr>
      <w:r>
        <w:rPr>
          <w:rFonts w:ascii="Amiri" w:hAnsi="Amiri" w:eastAsia="Amiri" w:cs="Amiri"/>
          <w:lang w:bidi="ar-SA"/>
          <w:color w:val="111111"/>
          <w:sz w:val="28"/>
          <w:szCs w:val="28"/>
          <w:rtl/>
        </w:rPr>
        <w:t xml:space="preserve">كتبها محمد بن علي بن محمد النجفي الصالحي سنة 1100 ه/ 1689م .</w:t>
      </w:r>
    </w:p>
    <w:p>
      <w:pPr>
        <w:pStyle w:val="BookText"/>
      </w:pPr>
      <w:r>
        <w:rPr>
          <w:rFonts w:ascii="IRNazanin" w:hAnsi="IRNazanin" w:eastAsia="IRNazanin" w:cs="IRNazanin"/>
          <w:lang w:bidi="fa-IR"/>
          <w:color w:val="111111"/>
          <w:sz w:val="28"/>
          <w:szCs w:val="28"/>
          <w:rtl/>
        </w:rPr>
        <w:t xml:space="preserve">عدد الأوراق : 290 المقاس : 27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13040</w:t>
      </w:r>
    </w:p>
    <w:p>
      <w:pPr>
        <w:pStyle w:val="Heading4"/>
      </w:pPr>
      <w:bookmarkStart w:id="2467" w:name="_Toc1763"/>
      <w:r>
        <w:t>1712-نسخة أخرى</w:t>
      </w:r>
      <w:bookmarkEnd w:id="2467"/>
    </w:p>
    <w:p>
      <w:pPr>
        <w:pStyle w:val="BookText"/>
      </w:pPr>
      <w:r>
        <w:rPr>
          <w:rFonts w:ascii="Amiri" w:hAnsi="Amiri" w:eastAsia="Amiri" w:cs="Amiri"/>
          <w:lang w:bidi="ar-SA"/>
          <w:color w:val="111111"/>
          <w:sz w:val="28"/>
          <w:szCs w:val="28"/>
          <w:rtl/>
        </w:rPr>
        <w:t xml:space="preserve">كتبها محمد محسن بن محمد سنة 1105ه/ 1694م ، عليها تملك لمحمد نصير بن محمد هادي سنة 1126ه/ 1714م</w:t>
      </w:r>
    </w:p>
    <w:p>
      <w:pPr>
        <w:pStyle w:val="BookText"/>
      </w:pPr>
      <w:r>
        <w:rPr>
          <w:rFonts w:ascii="IRNazanin" w:hAnsi="IRNazanin" w:eastAsia="IRNazanin" w:cs="IRNazanin"/>
          <w:lang w:bidi="fa-IR"/>
          <w:color w:val="111111"/>
          <w:sz w:val="28"/>
          <w:szCs w:val="28"/>
          <w:rtl/>
        </w:rPr>
        <w:t xml:space="preserve">عدد الأوراق : 817 المقاس :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عدد الأسطر : 14</w:t>
      </w:r>
    </w:p>
    <w:p>
      <w:pPr>
        <w:pStyle w:val="BookText"/>
      </w:pPr>
      <w:r>
        <w:rPr>
          <w:rFonts w:ascii="Amiri" w:hAnsi="Amiri" w:eastAsia="Amiri" w:cs="Amiri"/>
          <w:lang w:bidi="ar-SA"/>
          <w:color w:val="111111"/>
          <w:sz w:val="28"/>
          <w:szCs w:val="28"/>
          <w:rtl/>
        </w:rPr>
        <w:t xml:space="preserve">اسم المكتبة : دار المخطوطات - بغداد رقم الحفظ : 25457</w:t>
      </w:r>
    </w:p>
    <w:p>
      <w:pPr>
        <w:pStyle w:val="Heading4"/>
      </w:pPr>
      <w:bookmarkStart w:id="2468" w:name="_Toc1764"/>
      <w:r>
        <w:t>1713-نسخة أخرى</w:t>
      </w:r>
      <w:bookmarkEnd w:id="2468"/>
    </w:p>
    <w:p>
      <w:pPr>
        <w:pStyle w:val="BookText"/>
      </w:pPr>
      <w:r>
        <w:rPr>
          <w:rFonts w:ascii="Amiri" w:hAnsi="Amiri" w:eastAsia="Amiri" w:cs="Amiri"/>
          <w:lang w:bidi="ar-SA"/>
          <w:color w:val="111111"/>
          <w:sz w:val="28"/>
          <w:szCs w:val="28"/>
          <w:rtl/>
        </w:rPr>
        <w:t xml:space="preserve">كتبها محمد بن زين العابدين سنة 1248ه/ 1833م.</w:t>
      </w:r>
    </w:p>
    <w:p>
      <w:pPr>
        <w:pStyle w:val="BookText"/>
      </w:pPr>
      <w:r>
        <w:rPr>
          <w:rFonts w:ascii="IRNazanin" w:hAnsi="IRNazanin" w:eastAsia="IRNazanin" w:cs="IRNazanin"/>
          <w:lang w:bidi="fa-IR"/>
          <w:color w:val="111111"/>
          <w:sz w:val="28"/>
          <w:szCs w:val="28"/>
          <w:rtl/>
        </w:rPr>
        <w:t xml:space="preserve">عدد الأوراق : 342 المقاس :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9499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90" w:name="pg8298_78840"/>
    <w:bookmarkEnd w:id="590"/>
    <w:p>
      <w:pPr>
        <w:pStyle w:val="Heading4"/>
      </w:pPr>
      <w:bookmarkStart w:id="2469" w:name="_Toc1765"/>
      <w:r>
        <w:t>1714-نسخة أخرى</w:t>
      </w:r>
      <w:bookmarkEnd w:id="2469"/>
    </w:p>
    <w:p>
      <w:pPr>
        <w:pStyle w:val="BookText"/>
      </w:pPr>
      <w:r>
        <w:rPr>
          <w:rFonts w:ascii="Amiri" w:hAnsi="Amiri" w:eastAsia="Amiri" w:cs="Amiri"/>
          <w:lang w:bidi="ar-SA"/>
          <w:color w:val="111111"/>
          <w:sz w:val="28"/>
          <w:szCs w:val="28"/>
          <w:rtl/>
        </w:rPr>
        <w:t xml:space="preserve">كتبت بخط التعليق سنة 1259ه/ 1843م.</w:t>
      </w:r>
    </w:p>
    <w:p>
      <w:pPr>
        <w:pStyle w:val="BookText"/>
      </w:pPr>
      <w:r>
        <w:rPr>
          <w:rFonts w:ascii="IRNazanin" w:hAnsi="IRNazanin" w:eastAsia="IRNazanin" w:cs="IRNazanin"/>
          <w:lang w:bidi="fa-IR"/>
          <w:color w:val="111111"/>
          <w:sz w:val="28"/>
          <w:szCs w:val="28"/>
          <w:rtl/>
        </w:rPr>
        <w:t xml:space="preserve">عدد الأوراق : 236 المقاس :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10216</w:t>
      </w:r>
    </w:p>
    <w:p>
      <w:pPr>
        <w:pStyle w:val="Heading4"/>
      </w:pPr>
      <w:bookmarkStart w:id="2470" w:name="_Toc1766"/>
      <w:r>
        <w:t>1715-نسخة أخرى</w:t>
      </w:r>
      <w:bookmarkEnd w:id="2470"/>
    </w:p>
    <w:p>
      <w:pPr>
        <w:pStyle w:val="BookText"/>
      </w:pPr>
      <w:r>
        <w:rPr>
          <w:rFonts w:ascii="Amiri" w:hAnsi="Amiri" w:eastAsia="Amiri" w:cs="Amiri"/>
          <w:lang w:bidi="ar-SA"/>
          <w:color w:val="111111"/>
          <w:sz w:val="28"/>
          <w:szCs w:val="28"/>
          <w:rtl/>
        </w:rPr>
        <w:t xml:space="preserve">كتبت سنة 1262ه/1846م.</w:t>
      </w:r>
    </w:p>
    <w:p>
      <w:pPr>
        <w:pStyle w:val="BookText"/>
      </w:pPr>
      <w:r>
        <w:rPr>
          <w:rFonts w:ascii="IRNazanin" w:hAnsi="IRNazanin" w:eastAsia="IRNazanin" w:cs="IRNazanin"/>
          <w:lang w:bidi="fa-IR"/>
          <w:color w:val="111111"/>
          <w:sz w:val="28"/>
          <w:szCs w:val="28"/>
          <w:rtl/>
        </w:rPr>
        <w:t xml:space="preserve">عدد الأوراق : 507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عدد اسم المكتبة : أمير المؤمنين - النجف رقم الحفظ : 25129 ح</w:t>
      </w:r>
    </w:p>
    <w:p>
      <w:pPr>
        <w:pStyle w:val="Heading4"/>
      </w:pPr>
      <w:bookmarkStart w:id="2471" w:name="_Toc1767"/>
      <w:r>
        <w:t>1716-الكاشف عن حقائق التنزيل وعيون الأقاويل</w:t>
      </w:r>
      <w:bookmarkEnd w:id="2471"/>
    </w:p>
    <w:p>
      <w:pPr>
        <w:pStyle w:val="BookText"/>
      </w:pPr>
      <w:r>
        <w:rPr>
          <w:rFonts w:ascii="Amiri" w:hAnsi="Amiri" w:eastAsia="Amiri" w:cs="Amiri"/>
          <w:lang w:bidi="ar-SA"/>
          <w:color w:val="111111"/>
          <w:sz w:val="28"/>
          <w:szCs w:val="28"/>
          <w:rtl/>
        </w:rPr>
        <w:t xml:space="preserve">لجار الله محمود بن عمر بن محمد بن أحمد الخوارزمي الزمخشري</w:t>
      </w:r>
      <w:r>
        <w:rPr>
          <w:rStyle w:val="FootnoteReference"/>
        </w:rPr>
        <w:footnoteReference w:id="195"/>
      </w:r>
      <w:r>
        <w:rPr>
          <w:rFonts w:ascii="Amiri" w:hAnsi="Amiri" w:eastAsia="Amiri" w:cs="Amiri"/>
          <w:lang w:bidi="ar-SA"/>
          <w:color w:val="111111"/>
          <w:sz w:val="28"/>
          <w:szCs w:val="28"/>
          <w:rtl/>
        </w:rPr>
        <w:t xml:space="preserve">المتوفى سنة 538ه/ 1144م.</w:t>
      </w:r>
    </w:p>
    <w:p>
      <w:pPr>
        <w:pStyle w:val="BookText"/>
      </w:pPr>
      <w:r>
        <w:rPr>
          <w:rFonts w:ascii="Amiri" w:hAnsi="Amiri" w:eastAsia="Amiri" w:cs="Amiri"/>
          <w:lang w:bidi="ar-SA"/>
          <w:color w:val="111111"/>
          <w:sz w:val="28"/>
          <w:szCs w:val="28"/>
          <w:rtl/>
        </w:rPr>
        <w:t xml:space="preserve">أوله : (الحمد لله الذي أنزل القرآن كلاما مؤلفا منظما ، وأنزله بحسب المصالح منجها ، وجعله بالتحميد مفتتحا ...) .</w:t>
      </w:r>
    </w:p>
    <w:p>
      <w:pPr>
        <w:pStyle w:val="BookText"/>
      </w:pPr>
      <w:r>
        <w:rPr>
          <w:rFonts w:ascii="Amiri" w:hAnsi="Amiri" w:eastAsia="Amiri" w:cs="Amiri"/>
          <w:lang w:bidi="ar-SA"/>
          <w:color w:val="111111"/>
          <w:sz w:val="28"/>
          <w:szCs w:val="28"/>
          <w:rtl/>
        </w:rPr>
        <w:t xml:space="preserve">نسخة جيدة كتبت سنة 558 ه/ 1163 م مؤطرة الصفحات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91" w:name="pg8298_78841"/>
    <w:bookmarkEnd w:id="591"/>
    <w:p>
      <w:pPr>
        <w:pStyle w:val="BookText"/>
      </w:pPr>
      <w:r>
        <w:rPr>
          <w:rFonts w:ascii="IRNazanin" w:hAnsi="IRNazanin" w:eastAsia="IRNazanin" w:cs="IRNazanin"/>
          <w:lang w:bidi="fa-IR"/>
          <w:color w:val="111111"/>
          <w:sz w:val="28"/>
          <w:szCs w:val="28"/>
          <w:rtl/>
        </w:rPr>
        <w:t xml:space="preserve">عدد الأوراق : 882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كشف 2/ 1475 ، معجم المؤلفين 12/ 186 ، الأعلام 7/ 178 ، ذ/ التراث 1/ 552 طبع أكثر من مرة آخرها بالقاهرة سنة 1966 بمطبعة البابي الحلبي ، طبقات المفسرين ص 120 ، التفسير ورجاله ص 79 - 86 .</w:t>
      </w:r>
    </w:p>
    <w:p>
      <w:pPr>
        <w:pStyle w:val="BookText"/>
      </w:pPr>
      <w:r>
        <w:rPr>
          <w:rFonts w:ascii="Amiri" w:hAnsi="Amiri" w:eastAsia="Amiri" w:cs="Amiri"/>
          <w:lang w:bidi="ar-SA"/>
          <w:color w:val="111111"/>
          <w:sz w:val="28"/>
          <w:szCs w:val="28"/>
          <w:rtl/>
        </w:rPr>
        <w:t xml:space="preserve">اسم المكتبة : أوقاف الموصل رقم الحفظ : 40778ح</w:t>
      </w:r>
    </w:p>
    <w:p>
      <w:pPr>
        <w:pStyle w:val="Heading4"/>
      </w:pPr>
      <w:bookmarkStart w:id="2472" w:name="_Toc1768"/>
      <w:r>
        <w:t>1717-نسخة أخرى</w:t>
      </w:r>
      <w:bookmarkEnd w:id="2472"/>
    </w:p>
    <w:p>
      <w:pPr>
        <w:pStyle w:val="BookText"/>
      </w:pPr>
      <w:r>
        <w:rPr>
          <w:rFonts w:ascii="Amiri" w:hAnsi="Amiri" w:eastAsia="Amiri" w:cs="Amiri"/>
          <w:lang w:bidi="ar-SA"/>
          <w:color w:val="111111"/>
          <w:sz w:val="28"/>
          <w:szCs w:val="28"/>
          <w:rtl/>
        </w:rPr>
        <w:t xml:space="preserve">تتضمن أربعة مجلدات من التفسير كتبت سنة 729ه/ 1329م مزوقة الأول ومذهبة كتبها محمد بن مسعود بن المظفر بن محمد في مدينة تبريز سنة 729ه/ 1329م ومقابلة لفخر الدين الجاربردي سنة 732ه/ 1331م وإجازة للناسخ مؤرخة سنة 735ه/ 1334م .</w:t>
      </w:r>
    </w:p>
    <w:p>
      <w:pPr>
        <w:pStyle w:val="BookText"/>
      </w:pPr>
      <w:r>
        <w:rPr>
          <w:rFonts w:ascii="IRNazanin" w:hAnsi="IRNazanin" w:eastAsia="IRNazanin" w:cs="IRNazanin"/>
          <w:lang w:bidi="fa-IR"/>
          <w:color w:val="111111"/>
          <w:sz w:val="28"/>
          <w:szCs w:val="28"/>
          <w:rtl/>
        </w:rPr>
        <w:t xml:space="preserve">عدد الأوراق : 2058 المقاس : 25,5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مكتبة الخال - السليمانية 06 رقم الحفظ : 8106ح</w:t>
      </w:r>
    </w:p>
    <w:p>
      <w:pPr>
        <w:pStyle w:val="Heading4"/>
      </w:pPr>
      <w:bookmarkStart w:id="2473" w:name="_Toc1769"/>
      <w:r>
        <w:t>1718-نسخة أخرى</w:t>
      </w:r>
      <w:bookmarkEnd w:id="2473"/>
    </w:p>
    <w:p>
      <w:pPr>
        <w:pStyle w:val="BookText"/>
      </w:pPr>
      <w:r>
        <w:rPr>
          <w:rFonts w:ascii="Amiri" w:hAnsi="Amiri" w:eastAsia="Amiri" w:cs="Amiri"/>
          <w:lang w:bidi="ar-SA"/>
          <w:color w:val="111111"/>
          <w:sz w:val="28"/>
          <w:szCs w:val="28"/>
          <w:rtl/>
        </w:rPr>
        <w:t xml:space="preserve">كتبت سنة 674ه/ 1275م. المقاس : 25,5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منتدى النشر - النجف رقم الحفظ : 19848 ح</w:t>
      </w:r>
    </w:p>
    <w:p>
      <w:pPr>
        <w:pStyle w:val="Heading4"/>
      </w:pPr>
      <w:bookmarkStart w:id="2474" w:name="_Toc1770"/>
      <w:r>
        <w:t>1719-نسخة أخرى</w:t>
      </w:r>
      <w:bookmarkEnd w:id="2474"/>
    </w:p>
    <w:p>
      <w:pPr>
        <w:pStyle w:val="BookText"/>
      </w:pPr>
      <w:r>
        <w:rPr>
          <w:rFonts w:ascii="Amiri" w:hAnsi="Amiri" w:eastAsia="Amiri" w:cs="Amiri"/>
          <w:lang w:bidi="ar-SA"/>
          <w:color w:val="111111"/>
          <w:sz w:val="28"/>
          <w:szCs w:val="28"/>
          <w:rtl/>
        </w:rPr>
        <w:t xml:space="preserve">كتبها يوسف بن النظام الحسيني سنة 754ه/ 1353م عليها مقابلة تتضمن الجزء الثاني.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92" w:name="pg8298_78842"/>
    <w:bookmarkEnd w:id="592"/>
    <w:p>
      <w:pPr>
        <w:pStyle w:val="BookText"/>
      </w:pPr>
      <w:r>
        <w:rPr>
          <w:rFonts w:ascii="IRNazanin" w:hAnsi="IRNazanin" w:eastAsia="IRNazanin" w:cs="IRNazanin"/>
          <w:lang w:bidi="fa-IR"/>
          <w:color w:val="111111"/>
          <w:sz w:val="28"/>
          <w:szCs w:val="28"/>
          <w:rtl/>
        </w:rPr>
        <w:t xml:space="preserve">عدد الأوراق : 521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2561</w:t>
      </w:r>
    </w:p>
    <w:p>
      <w:pPr>
        <w:pStyle w:val="Heading4"/>
      </w:pPr>
      <w:bookmarkStart w:id="2475" w:name="_Toc1771"/>
      <w:r>
        <w:t>1720-نسخة أخرى</w:t>
      </w:r>
      <w:bookmarkEnd w:id="2475"/>
    </w:p>
    <w:p>
      <w:pPr>
        <w:pStyle w:val="BookText"/>
      </w:pPr>
      <w:r>
        <w:rPr>
          <w:rFonts w:ascii="Amiri" w:hAnsi="Amiri" w:eastAsia="Amiri" w:cs="Amiri"/>
          <w:lang w:bidi="ar-SA"/>
          <w:color w:val="111111"/>
          <w:sz w:val="28"/>
          <w:szCs w:val="28"/>
          <w:rtl/>
        </w:rPr>
        <w:t xml:space="preserve">كتبها محمود بن محمد أحمد الحويزي سنة 779ه/ 1377م .</w:t>
      </w:r>
    </w:p>
    <w:p>
      <w:pPr>
        <w:pStyle w:val="BookText"/>
      </w:pPr>
      <w:r>
        <w:rPr>
          <w:rFonts w:ascii="IRNazanin" w:hAnsi="IRNazanin" w:eastAsia="IRNazanin" w:cs="IRNazanin"/>
          <w:lang w:bidi="fa-IR"/>
          <w:color w:val="111111"/>
          <w:sz w:val="28"/>
          <w:szCs w:val="28"/>
          <w:rtl/>
        </w:rPr>
        <w:t xml:space="preserve">عدد الأوراق : 440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5728</w:t>
      </w:r>
    </w:p>
    <w:p>
      <w:pPr>
        <w:pStyle w:val="Heading4"/>
      </w:pPr>
      <w:bookmarkStart w:id="2476" w:name="_Toc1772"/>
      <w:r>
        <w:t>1721-نسخة أخرى</w:t>
      </w:r>
      <w:bookmarkEnd w:id="2476"/>
    </w:p>
    <w:p>
      <w:pPr>
        <w:pStyle w:val="BookText"/>
      </w:pPr>
      <w:r>
        <w:rPr>
          <w:rFonts w:ascii="Amiri" w:hAnsi="Amiri" w:eastAsia="Amiri" w:cs="Amiri"/>
          <w:lang w:bidi="ar-SA"/>
          <w:color w:val="111111"/>
          <w:sz w:val="28"/>
          <w:szCs w:val="28"/>
          <w:rtl/>
        </w:rPr>
        <w:t xml:space="preserve">كتبها بخط النسخ الجيد عبد الله بن يوسف بن عبد الملك سنة 769ه/ 1367م في آخرها حلية زخرفية مذهبة وملونة في وسطها طرة وسطية كتبت فيها اسم الناسخ وتاريخ الانتهاء من النسخ</w:t>
      </w:r>
    </w:p>
    <w:p>
      <w:pPr>
        <w:pStyle w:val="BookText"/>
      </w:pPr>
      <w:r>
        <w:rPr>
          <w:rFonts w:ascii="IRNazanin" w:hAnsi="IRNazanin" w:eastAsia="IRNazanin" w:cs="IRNazanin"/>
          <w:lang w:bidi="fa-IR"/>
          <w:color w:val="111111"/>
          <w:sz w:val="28"/>
          <w:szCs w:val="28"/>
          <w:rtl/>
        </w:rPr>
        <w:t xml:space="preserve">عدد الأوراق : 352 المقاس : 24</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39393</w:t>
      </w:r>
    </w:p>
    <w:p>
      <w:pPr>
        <w:pStyle w:val="Heading4"/>
      </w:pPr>
      <w:bookmarkStart w:id="2477" w:name="_Toc1773"/>
      <w:r>
        <w:t>1722-نسخة أخرى</w:t>
      </w:r>
      <w:bookmarkEnd w:id="2477"/>
    </w:p>
    <w:p>
      <w:pPr>
        <w:pStyle w:val="BookText"/>
      </w:pPr>
      <w:r>
        <w:rPr>
          <w:rFonts w:ascii="Amiri" w:hAnsi="Amiri" w:eastAsia="Amiri" w:cs="Amiri"/>
          <w:lang w:bidi="ar-SA"/>
          <w:color w:val="111111"/>
          <w:sz w:val="28"/>
          <w:szCs w:val="28"/>
          <w:rtl/>
        </w:rPr>
        <w:t xml:space="preserve">كتبها شرف الكريمي سنة 768ه/ 1366م في أولها وقفية للسلطان حسن بيك على مدرسته مع ختم السلطان .</w:t>
      </w:r>
    </w:p>
    <w:p>
      <w:pPr>
        <w:pStyle w:val="BookText"/>
      </w:pPr>
      <w:r>
        <w:rPr>
          <w:rFonts w:ascii="IRNazanin" w:hAnsi="IRNazanin" w:eastAsia="IRNazanin" w:cs="IRNazanin"/>
          <w:lang w:bidi="fa-IR"/>
          <w:color w:val="111111"/>
          <w:sz w:val="28"/>
          <w:szCs w:val="28"/>
          <w:rtl/>
        </w:rPr>
        <w:t xml:space="preserve">عدد الأوراق : 604 المقاس : 28,5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20784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93" w:name="pg8298_78843"/>
    <w:bookmarkEnd w:id="593"/>
    <w:p>
      <w:pPr>
        <w:pStyle w:val="Heading4"/>
      </w:pPr>
      <w:bookmarkStart w:id="2478" w:name="_Toc1774"/>
      <w:r>
        <w:t>1723-نسخة أخرى</w:t>
      </w:r>
      <w:bookmarkEnd w:id="2478"/>
    </w:p>
    <w:p>
      <w:pPr>
        <w:pStyle w:val="BookText"/>
      </w:pPr>
      <w:r>
        <w:rPr>
          <w:rFonts w:ascii="Amiri" w:hAnsi="Amiri" w:eastAsia="Amiri" w:cs="Amiri"/>
          <w:lang w:bidi="ar-SA"/>
          <w:color w:val="111111"/>
          <w:sz w:val="28"/>
          <w:szCs w:val="28"/>
          <w:rtl/>
        </w:rPr>
        <w:t xml:space="preserve">كتبت سنة 786ه/ 1472م</w:t>
      </w:r>
    </w:p>
    <w:p>
      <w:pPr>
        <w:pStyle w:val="BookText"/>
      </w:pPr>
      <w:r>
        <w:rPr>
          <w:rFonts w:ascii="IRNazanin" w:hAnsi="IRNazanin" w:eastAsia="IRNazanin" w:cs="IRNazanin"/>
          <w:lang w:bidi="fa-IR"/>
          <w:color w:val="111111"/>
          <w:sz w:val="28"/>
          <w:szCs w:val="28"/>
          <w:rtl/>
        </w:rPr>
        <w:t xml:space="preserve">عدد الأوراق : 627 المقاس : 27</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بحر العلوم - النجف رقم الحفظ : 30784ح</w:t>
      </w:r>
    </w:p>
    <w:p>
      <w:pPr>
        <w:pStyle w:val="Heading4"/>
      </w:pPr>
      <w:bookmarkStart w:id="2479" w:name="_Toc1775"/>
      <w:r>
        <w:t>1724-نسخة أخرى</w:t>
      </w:r>
      <w:bookmarkEnd w:id="2479"/>
    </w:p>
    <w:p>
      <w:pPr>
        <w:pStyle w:val="BookText"/>
      </w:pPr>
      <w:r>
        <w:rPr>
          <w:rFonts w:ascii="Amiri" w:hAnsi="Amiri" w:eastAsia="Amiri" w:cs="Amiri"/>
          <w:lang w:bidi="ar-SA"/>
          <w:color w:val="111111"/>
          <w:sz w:val="28"/>
          <w:szCs w:val="28"/>
          <w:rtl/>
        </w:rPr>
        <w:t xml:space="preserve">كتبت سنة 715ه/ 1315م .</w:t>
      </w:r>
    </w:p>
    <w:p>
      <w:pPr>
        <w:pStyle w:val="BookText"/>
      </w:pPr>
      <w:r>
        <w:rPr>
          <w:rFonts w:ascii="IRNazanin" w:hAnsi="IRNazanin" w:eastAsia="IRNazanin" w:cs="IRNazanin"/>
          <w:lang w:bidi="fa-IR"/>
          <w:color w:val="111111"/>
          <w:sz w:val="28"/>
          <w:szCs w:val="28"/>
          <w:rtl/>
        </w:rPr>
        <w:t xml:space="preserve">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التربية الإسلامية - بغداد رقم الحفظ : 6020ح</w:t>
      </w:r>
    </w:p>
    <w:p>
      <w:pPr>
        <w:pStyle w:val="Heading4"/>
      </w:pPr>
      <w:bookmarkStart w:id="2480" w:name="_Toc1776"/>
      <w:r>
        <w:t>1725-نسخة أخرى</w:t>
      </w:r>
      <w:bookmarkEnd w:id="2480"/>
    </w:p>
    <w:p>
      <w:pPr>
        <w:pStyle w:val="BookText"/>
      </w:pPr>
      <w:r>
        <w:rPr>
          <w:rFonts w:ascii="Amiri" w:hAnsi="Amiri" w:eastAsia="Amiri" w:cs="Amiri"/>
          <w:lang w:bidi="ar-SA"/>
          <w:color w:val="111111"/>
          <w:sz w:val="28"/>
          <w:szCs w:val="28"/>
          <w:rtl/>
        </w:rPr>
        <w:t xml:space="preserve">كتبها حسين بن علي سنة 736ه/ 1335م.</w:t>
      </w:r>
    </w:p>
    <w:p>
      <w:pPr>
        <w:pStyle w:val="BookText"/>
      </w:pPr>
      <w:r>
        <w:rPr>
          <w:rFonts w:ascii="IRNazanin" w:hAnsi="IRNazanin" w:eastAsia="IRNazanin" w:cs="IRNazanin"/>
          <w:lang w:bidi="fa-IR"/>
          <w:color w:val="111111"/>
          <w:sz w:val="28"/>
          <w:szCs w:val="28"/>
          <w:rtl/>
        </w:rPr>
        <w:t xml:space="preserve">عدد الأوراق : 491 المقاس : 25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النجف رقم الحفظ : 25305 ح</w:t>
      </w:r>
    </w:p>
    <w:p>
      <w:pPr>
        <w:pStyle w:val="Heading4"/>
      </w:pPr>
      <w:bookmarkStart w:id="2481" w:name="_Toc1777"/>
      <w:r>
        <w:t>1726-نسخة أخرى</w:t>
      </w:r>
      <w:bookmarkEnd w:id="2481"/>
    </w:p>
    <w:p>
      <w:pPr>
        <w:pStyle w:val="BookText"/>
      </w:pPr>
      <w:r>
        <w:rPr>
          <w:rFonts w:ascii="Amiri" w:hAnsi="Amiri" w:eastAsia="Amiri" w:cs="Amiri"/>
          <w:lang w:bidi="ar-SA"/>
          <w:color w:val="111111"/>
          <w:sz w:val="28"/>
          <w:szCs w:val="28"/>
          <w:rtl/>
        </w:rPr>
        <w:t xml:space="preserve">ترقى إلى القرن التاسع للهجرة الخامس عشر للميلاد ، عليها حواش وشروح .</w:t>
      </w:r>
    </w:p>
    <w:p>
      <w:pPr>
        <w:pStyle w:val="BookText"/>
      </w:pPr>
      <w:r>
        <w:rPr>
          <w:rFonts w:ascii="IRNazanin" w:hAnsi="IRNazanin" w:eastAsia="IRNazanin" w:cs="IRNazanin"/>
          <w:lang w:bidi="fa-IR"/>
          <w:color w:val="111111"/>
          <w:sz w:val="28"/>
          <w:szCs w:val="28"/>
          <w:rtl/>
        </w:rPr>
        <w:t xml:space="preserve">عدد الأوراق : 465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عدد الأسطر : 24</w:t>
      </w:r>
    </w:p>
    <w:p>
      <w:pPr>
        <w:pStyle w:val="BookText"/>
      </w:pPr>
      <w:r>
        <w:rPr>
          <w:rFonts w:ascii="Amiri" w:hAnsi="Amiri" w:eastAsia="Amiri" w:cs="Amiri"/>
          <w:lang w:bidi="ar-SA"/>
          <w:color w:val="111111"/>
          <w:sz w:val="28"/>
          <w:szCs w:val="28"/>
          <w:rtl/>
        </w:rPr>
        <w:t xml:space="preserve">اسم المكتبة : أمير المؤمنين - النجف رقم الحفظ : 23795 ح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94" w:name="pg8298_78844"/>
    <w:bookmarkEnd w:id="594"/>
    <w:p>
      <w:pPr>
        <w:pStyle w:val="Heading4"/>
      </w:pPr>
      <w:bookmarkStart w:id="2482" w:name="_Toc1778"/>
      <w:r>
        <w:t>1727-نسخة أخری</w:t>
      </w:r>
      <w:bookmarkEnd w:id="2482"/>
    </w:p>
    <w:p>
      <w:pPr>
        <w:pStyle w:val="BookText"/>
      </w:pPr>
      <w:r>
        <w:rPr>
          <w:rFonts w:ascii="Amiri" w:hAnsi="Amiri" w:eastAsia="Amiri" w:cs="Amiri"/>
          <w:lang w:bidi="ar-SA"/>
          <w:color w:val="111111"/>
          <w:sz w:val="28"/>
          <w:szCs w:val="28"/>
          <w:rtl/>
        </w:rPr>
        <w:t xml:space="preserve">كتبها عبد الهادي بن علي سنة 954ه/ 1547م .</w:t>
      </w:r>
    </w:p>
    <w:p>
      <w:pPr>
        <w:pStyle w:val="BookText"/>
      </w:pPr>
      <w:r>
        <w:rPr>
          <w:rFonts w:ascii="IRNazanin" w:hAnsi="IRNazanin" w:eastAsia="IRNazanin" w:cs="IRNazanin"/>
          <w:lang w:bidi="fa-IR"/>
          <w:color w:val="111111"/>
          <w:sz w:val="28"/>
          <w:szCs w:val="28"/>
          <w:rtl/>
        </w:rPr>
        <w:t xml:space="preserve">عدد الأوراق : 808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أمير المؤمنين - النجف رقم الحفظ : 23800</w:t>
      </w:r>
    </w:p>
    <w:p>
      <w:pPr>
        <w:pStyle w:val="Heading4"/>
      </w:pPr>
      <w:bookmarkStart w:id="2483" w:name="_Toc1779"/>
      <w:r>
        <w:t>1728-نسخة أخرى</w:t>
      </w:r>
      <w:bookmarkEnd w:id="2483"/>
    </w:p>
    <w:p>
      <w:pPr>
        <w:pStyle w:val="BookText"/>
      </w:pPr>
      <w:r>
        <w:rPr>
          <w:rFonts w:ascii="IRNazanin" w:hAnsi="IRNazanin" w:eastAsia="IRNazanin" w:cs="IRNazanin"/>
          <w:lang w:bidi="fa-IR"/>
          <w:color w:val="111111"/>
          <w:sz w:val="28"/>
          <w:szCs w:val="28"/>
          <w:rtl/>
        </w:rPr>
        <w:t xml:space="preserve">عدد الأوراق : 398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عدد الأسطر:17</w:t>
      </w:r>
    </w:p>
    <w:p>
      <w:pPr>
        <w:pStyle w:val="BookText"/>
      </w:pPr>
      <w:r>
        <w:rPr>
          <w:rFonts w:ascii="Amiri" w:hAnsi="Amiri" w:eastAsia="Amiri" w:cs="Amiri"/>
          <w:lang w:bidi="ar-SA"/>
          <w:color w:val="111111"/>
          <w:sz w:val="28"/>
          <w:szCs w:val="28"/>
          <w:rtl/>
        </w:rPr>
        <w:t xml:space="preserve">اسم المكتبة : أمير المؤمنين - النجف رقم الحفظ : 23805 ح</w:t>
      </w:r>
    </w:p>
    <w:p>
      <w:pPr>
        <w:pStyle w:val="Heading4"/>
      </w:pPr>
      <w:bookmarkStart w:id="2484" w:name="_Toc1780"/>
      <w:r>
        <w:t>1729-نسخة أخری</w:t>
      </w:r>
      <w:bookmarkEnd w:id="2484"/>
    </w:p>
    <w:p>
      <w:pPr>
        <w:pStyle w:val="BookText"/>
      </w:pPr>
      <w:r>
        <w:rPr>
          <w:rFonts w:ascii="Amiri" w:hAnsi="Amiri" w:eastAsia="Amiri" w:cs="Amiri"/>
          <w:lang w:bidi="ar-SA"/>
          <w:color w:val="111111"/>
          <w:sz w:val="28"/>
          <w:szCs w:val="28"/>
          <w:rtl/>
        </w:rPr>
        <w:t xml:space="preserve">ترقى إلى القرن الثامن للهجرة الرابع عشر للميلاد ، أكملت سنة 1189ه/ 1775م .</w:t>
      </w:r>
    </w:p>
    <w:p>
      <w:pPr>
        <w:pStyle w:val="BookText"/>
      </w:pPr>
      <w:r>
        <w:rPr>
          <w:rFonts w:ascii="IRNazanin" w:hAnsi="IRNazanin" w:eastAsia="IRNazanin" w:cs="IRNazanin"/>
          <w:lang w:bidi="fa-IR"/>
          <w:color w:val="111111"/>
          <w:sz w:val="28"/>
          <w:szCs w:val="28"/>
          <w:rtl/>
        </w:rPr>
        <w:t xml:space="preserve">عدد الأوراق : 588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42655</w:t>
      </w:r>
    </w:p>
    <w:p>
      <w:pPr>
        <w:pStyle w:val="Heading4"/>
      </w:pPr>
      <w:bookmarkStart w:id="2485" w:name="_Toc1781"/>
      <w:r>
        <w:t>1730-نسخة أخرى</w:t>
      </w:r>
      <w:bookmarkEnd w:id="2485"/>
    </w:p>
    <w:p>
      <w:pPr>
        <w:pStyle w:val="BookText"/>
      </w:pPr>
      <w:r>
        <w:rPr>
          <w:rFonts w:ascii="Amiri" w:hAnsi="Amiri" w:eastAsia="Amiri" w:cs="Amiri"/>
          <w:lang w:bidi="ar-SA"/>
          <w:color w:val="111111"/>
          <w:sz w:val="28"/>
          <w:szCs w:val="28"/>
          <w:rtl/>
        </w:rPr>
        <w:t xml:space="preserve">كتبها محمد الأزميري سنة 745ه/ 1344م تتضمن الجزء الأخير .</w:t>
      </w:r>
    </w:p>
    <w:p>
      <w:pPr>
        <w:pStyle w:val="BookText"/>
      </w:pPr>
      <w:r>
        <w:rPr>
          <w:rFonts w:ascii="IRNazanin" w:hAnsi="IRNazanin" w:eastAsia="IRNazanin" w:cs="IRNazanin"/>
          <w:lang w:bidi="fa-IR"/>
          <w:color w:val="111111"/>
          <w:sz w:val="28"/>
          <w:szCs w:val="28"/>
          <w:rtl/>
        </w:rPr>
        <w:t xml:space="preserve">عدد الأوراق : 346 المقاس : 26,5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10253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95" w:name="pg8298_78845"/>
    <w:bookmarkEnd w:id="595"/>
    <w:p>
      <w:pPr>
        <w:pStyle w:val="Heading4"/>
      </w:pPr>
      <w:bookmarkStart w:id="2486" w:name="_Toc1782"/>
      <w:r>
        <w:t>1731-نسخة أخرى</w:t>
      </w:r>
      <w:bookmarkEnd w:id="2486"/>
    </w:p>
    <w:p>
      <w:pPr>
        <w:pStyle w:val="BookText"/>
      </w:pPr>
      <w:r>
        <w:rPr>
          <w:rFonts w:ascii="Amiri" w:hAnsi="Amiri" w:eastAsia="Amiri" w:cs="Amiri"/>
          <w:lang w:bidi="ar-SA"/>
          <w:color w:val="111111"/>
          <w:sz w:val="28"/>
          <w:szCs w:val="28"/>
          <w:rtl/>
        </w:rPr>
        <w:t xml:space="preserve">كتبت سنة 745ه/ 1344 م عليها تملك مؤرخ سنة 921ه/ 1515م.</w:t>
      </w:r>
    </w:p>
    <w:p>
      <w:pPr>
        <w:pStyle w:val="BookText"/>
      </w:pPr>
      <w:r>
        <w:rPr>
          <w:rFonts w:ascii="IRNazanin" w:hAnsi="IRNazanin" w:eastAsia="IRNazanin" w:cs="IRNazanin"/>
          <w:lang w:bidi="fa-IR"/>
          <w:color w:val="111111"/>
          <w:sz w:val="28"/>
          <w:szCs w:val="28"/>
          <w:rtl/>
        </w:rPr>
        <w:t xml:space="preserve">عدد الأوراق : 326 المقاس : 26,5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10254</w:t>
      </w:r>
    </w:p>
    <w:p>
      <w:pPr>
        <w:pStyle w:val="Heading4"/>
      </w:pPr>
      <w:bookmarkStart w:id="2487" w:name="_Toc1783"/>
      <w:r>
        <w:t>1732-نسخة أخرى</w:t>
      </w:r>
      <w:bookmarkEnd w:id="2487"/>
    </w:p>
    <w:p>
      <w:pPr>
        <w:pStyle w:val="BookText"/>
      </w:pPr>
      <w:r>
        <w:rPr>
          <w:rFonts w:ascii="Amiri" w:hAnsi="Amiri" w:eastAsia="Amiri" w:cs="Amiri"/>
          <w:lang w:bidi="ar-SA"/>
          <w:color w:val="111111"/>
          <w:sz w:val="28"/>
          <w:szCs w:val="28"/>
          <w:rtl/>
        </w:rPr>
        <w:t xml:space="preserve">كتبها عبد المنعم بن محمد بن عمر الكرماني 772ه/ 1370م .</w:t>
      </w:r>
    </w:p>
    <w:p>
      <w:pPr>
        <w:pStyle w:val="BookText"/>
      </w:pPr>
      <w:r>
        <w:rPr>
          <w:rFonts w:ascii="IRNazanin" w:hAnsi="IRNazanin" w:eastAsia="IRNazanin" w:cs="IRNazanin"/>
          <w:lang w:bidi="fa-IR"/>
          <w:color w:val="111111"/>
          <w:sz w:val="28"/>
          <w:szCs w:val="28"/>
          <w:rtl/>
        </w:rPr>
        <w:t xml:space="preserve">عدد الأوراق : 628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2812</w:t>
      </w:r>
    </w:p>
    <w:p>
      <w:pPr>
        <w:pStyle w:val="Heading4"/>
      </w:pPr>
      <w:bookmarkStart w:id="2488" w:name="_Toc1784"/>
      <w:r>
        <w:t>1733-نسخة أخرى</w:t>
      </w:r>
      <w:bookmarkEnd w:id="2488"/>
    </w:p>
    <w:p>
      <w:pPr>
        <w:pStyle w:val="BookText"/>
      </w:pPr>
      <w:r>
        <w:rPr>
          <w:rFonts w:ascii="Amiri" w:hAnsi="Amiri" w:eastAsia="Amiri" w:cs="Amiri"/>
          <w:lang w:bidi="ar-SA"/>
          <w:color w:val="111111"/>
          <w:sz w:val="28"/>
          <w:szCs w:val="28"/>
          <w:rtl/>
        </w:rPr>
        <w:t xml:space="preserve">كتبها أبو بكر بن لبي بكر الكيمناني سنة 789ه/ 1387م .</w:t>
      </w:r>
    </w:p>
    <w:p>
      <w:pPr>
        <w:pStyle w:val="BookText"/>
      </w:pPr>
      <w:r>
        <w:rPr>
          <w:rFonts w:ascii="IRNazanin" w:hAnsi="IRNazanin" w:eastAsia="IRNazanin" w:cs="IRNazanin"/>
          <w:lang w:bidi="fa-IR"/>
          <w:color w:val="111111"/>
          <w:sz w:val="28"/>
          <w:szCs w:val="28"/>
          <w:rtl/>
        </w:rPr>
        <w:t xml:space="preserve">عدد الأوراق : 428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10172 ح</w:t>
      </w:r>
    </w:p>
    <w:p>
      <w:pPr>
        <w:pStyle w:val="Heading4"/>
      </w:pPr>
      <w:bookmarkStart w:id="2489" w:name="_Toc1785"/>
      <w:r>
        <w:t>1734-نسخة أخرى</w:t>
      </w:r>
      <w:bookmarkEnd w:id="2489"/>
    </w:p>
    <w:p>
      <w:pPr>
        <w:pStyle w:val="BookText"/>
      </w:pPr>
      <w:r>
        <w:rPr>
          <w:rFonts w:ascii="Amiri" w:hAnsi="Amiri" w:eastAsia="Amiri" w:cs="Amiri"/>
          <w:lang w:bidi="ar-SA"/>
          <w:color w:val="111111"/>
          <w:sz w:val="28"/>
          <w:szCs w:val="28"/>
          <w:rtl/>
        </w:rPr>
        <w:t xml:space="preserve">كتبها محمود بن عاد الأرموني سنة 807 ه/ 1405م .</w:t>
      </w:r>
    </w:p>
    <w:p>
      <w:pPr>
        <w:pStyle w:val="BookText"/>
      </w:pPr>
      <w:r>
        <w:rPr>
          <w:rFonts w:ascii="IRNazanin" w:hAnsi="IRNazanin" w:eastAsia="IRNazanin" w:cs="IRNazanin"/>
          <w:lang w:bidi="fa-IR"/>
          <w:color w:val="111111"/>
          <w:sz w:val="28"/>
          <w:szCs w:val="28"/>
          <w:rtl/>
        </w:rPr>
        <w:t xml:space="preserve">عدد الأوراق : 382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9282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96" w:name="pg8298_78846"/>
    <w:bookmarkEnd w:id="596"/>
    <w:p>
      <w:pPr>
        <w:pStyle w:val="Heading4"/>
      </w:pPr>
      <w:bookmarkStart w:id="2490" w:name="_Toc1786"/>
      <w:r>
        <w:t>1735-نسخة أخرى</w:t>
      </w:r>
      <w:bookmarkEnd w:id="2490"/>
    </w:p>
    <w:p>
      <w:pPr>
        <w:pStyle w:val="BookText"/>
      </w:pPr>
      <w:r>
        <w:rPr>
          <w:rFonts w:ascii="Amiri" w:hAnsi="Amiri" w:eastAsia="Amiri" w:cs="Amiri"/>
          <w:lang w:bidi="ar-SA"/>
          <w:color w:val="111111"/>
          <w:sz w:val="28"/>
          <w:szCs w:val="28"/>
          <w:rtl/>
        </w:rPr>
        <w:t xml:space="preserve">كتبها فخر الدين عبد الله بن عمر الجبرتي سنة 827ه/ 1425م.</w:t>
      </w:r>
    </w:p>
    <w:p>
      <w:pPr>
        <w:pStyle w:val="BookText"/>
      </w:pPr>
      <w:r>
        <w:rPr>
          <w:rFonts w:ascii="IRNazanin" w:hAnsi="IRNazanin" w:eastAsia="IRNazanin" w:cs="IRNazanin"/>
          <w:lang w:bidi="fa-IR"/>
          <w:color w:val="111111"/>
          <w:sz w:val="28"/>
          <w:szCs w:val="28"/>
          <w:rtl/>
        </w:rPr>
        <w:t xml:space="preserve">عدد الأوراق : 486 المقاس : 27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w:t>
      </w:r>
    </w:p>
    <w:p>
      <w:pPr>
        <w:pStyle w:val="BookText"/>
      </w:pPr>
      <w:r>
        <w:rPr>
          <w:rFonts w:ascii="Amiri" w:hAnsi="Amiri" w:eastAsia="Amiri" w:cs="Amiri"/>
          <w:lang w:bidi="ar-SA"/>
          <w:color w:val="111111"/>
          <w:sz w:val="28"/>
          <w:szCs w:val="28"/>
          <w:rtl/>
        </w:rPr>
        <w:t xml:space="preserve">9 اسم المكتبة : دار المخطوطات - بغداد رقم الحفظ : 1046</w:t>
      </w:r>
    </w:p>
    <w:p>
      <w:pPr>
        <w:pStyle w:val="Heading4"/>
      </w:pPr>
      <w:bookmarkStart w:id="2491" w:name="_Toc1787"/>
      <w:r>
        <w:t>1736-نسخة أخرى</w:t>
      </w:r>
      <w:bookmarkEnd w:id="2491"/>
    </w:p>
    <w:p>
      <w:pPr>
        <w:pStyle w:val="BookText"/>
      </w:pPr>
      <w:r>
        <w:rPr>
          <w:rFonts w:ascii="Amiri" w:hAnsi="Amiri" w:eastAsia="Amiri" w:cs="Amiri"/>
          <w:lang w:bidi="ar-SA"/>
          <w:color w:val="111111"/>
          <w:sz w:val="28"/>
          <w:szCs w:val="28"/>
          <w:rtl/>
        </w:rPr>
        <w:t xml:space="preserve">كتبت سنة 945ه/ 1538م مخرومة الأول .</w:t>
      </w:r>
    </w:p>
    <w:p>
      <w:pPr>
        <w:pStyle w:val="BookText"/>
      </w:pPr>
      <w:r>
        <w:rPr>
          <w:rFonts w:ascii="IRNazanin" w:hAnsi="IRNazanin" w:eastAsia="IRNazanin" w:cs="IRNazanin"/>
          <w:lang w:bidi="fa-IR"/>
          <w:color w:val="111111"/>
          <w:sz w:val="28"/>
          <w:szCs w:val="28"/>
          <w:rtl/>
        </w:rPr>
        <w:t xml:space="preserve">عدد الأوراق : 806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9823 ح</w:t>
      </w:r>
    </w:p>
    <w:p>
      <w:pPr>
        <w:pStyle w:val="Heading4"/>
      </w:pPr>
      <w:bookmarkStart w:id="2492" w:name="_Toc1788"/>
      <w:r>
        <w:t>1737-نسخة أخرى</w:t>
      </w:r>
      <w:bookmarkEnd w:id="2492"/>
    </w:p>
    <w:p>
      <w:pPr>
        <w:pStyle w:val="BookText"/>
      </w:pPr>
      <w:r>
        <w:rPr>
          <w:rFonts w:ascii="Amiri" w:hAnsi="Amiri" w:eastAsia="Amiri" w:cs="Amiri"/>
          <w:lang w:bidi="ar-SA"/>
          <w:color w:val="111111"/>
          <w:sz w:val="28"/>
          <w:szCs w:val="28"/>
          <w:rtl/>
        </w:rPr>
        <w:t xml:space="preserve">كتبت سنة 1039ه/ 1629م.</w:t>
      </w:r>
    </w:p>
    <w:p>
      <w:pPr>
        <w:pStyle w:val="BookText"/>
      </w:pPr>
      <w:r>
        <w:rPr>
          <w:rFonts w:ascii="IRNazanin" w:hAnsi="IRNazanin" w:eastAsia="IRNazanin" w:cs="IRNazanin"/>
          <w:lang w:bidi="fa-IR"/>
          <w:color w:val="111111"/>
          <w:sz w:val="28"/>
          <w:szCs w:val="28"/>
          <w:rtl/>
        </w:rPr>
        <w:t xml:space="preserve">عدد الأوراق : 29,5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بحر العلوم - النجف رقم الحفظ : 30661ح</w:t>
      </w:r>
    </w:p>
    <w:p>
      <w:pPr>
        <w:pStyle w:val="Heading4"/>
      </w:pPr>
      <w:bookmarkStart w:id="2493" w:name="_Toc1789"/>
      <w:r>
        <w:t>1738-نسخة أخرى</w:t>
      </w:r>
      <w:bookmarkEnd w:id="2493"/>
    </w:p>
    <w:p>
      <w:pPr>
        <w:pStyle w:val="BookText"/>
      </w:pPr>
      <w:r>
        <w:rPr>
          <w:rFonts w:ascii="Amiri" w:hAnsi="Amiri" w:eastAsia="Amiri" w:cs="Amiri"/>
          <w:lang w:bidi="ar-SA"/>
          <w:color w:val="111111"/>
          <w:sz w:val="28"/>
          <w:szCs w:val="28"/>
          <w:rtl/>
        </w:rPr>
        <w:t xml:space="preserve">عليها نملك مؤرخ سنة 1000ه/ 1591م.</w:t>
      </w:r>
    </w:p>
    <w:p>
      <w:pPr>
        <w:pStyle w:val="BookText"/>
      </w:pPr>
      <w:r>
        <w:rPr>
          <w:rFonts w:ascii="IRNazanin" w:hAnsi="IRNazanin" w:eastAsia="IRNazanin" w:cs="IRNazanin"/>
          <w:lang w:bidi="fa-IR"/>
          <w:color w:val="111111"/>
          <w:sz w:val="28"/>
          <w:szCs w:val="28"/>
          <w:rtl/>
        </w:rPr>
        <w:t xml:space="preserve">عدد الأوراق : 318 المقاس : 25,5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41344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97" w:name="pg8298_78847"/>
    <w:bookmarkEnd w:id="597"/>
    <w:p>
      <w:pPr>
        <w:pStyle w:val="Heading4"/>
      </w:pPr>
      <w:bookmarkStart w:id="2494" w:name="_Toc1790"/>
      <w:r>
        <w:t>1739-نسخة أخرى</w:t>
      </w:r>
      <w:bookmarkEnd w:id="2494"/>
    </w:p>
    <w:p>
      <w:pPr>
        <w:pStyle w:val="BookText"/>
      </w:pPr>
      <w:r>
        <w:rPr>
          <w:rFonts w:ascii="Amiri" w:hAnsi="Amiri" w:eastAsia="Amiri" w:cs="Amiri"/>
          <w:lang w:bidi="ar-SA"/>
          <w:color w:val="111111"/>
          <w:sz w:val="28"/>
          <w:szCs w:val="28"/>
          <w:rtl/>
        </w:rPr>
        <w:t xml:space="preserve">كتبت سنة 911ه/ 1507 م مؤطرة الصفحات .</w:t>
      </w:r>
    </w:p>
    <w:p>
      <w:pPr>
        <w:pStyle w:val="BookText"/>
      </w:pPr>
      <w:r>
        <w:rPr>
          <w:rFonts w:ascii="IRNazanin" w:hAnsi="IRNazanin" w:eastAsia="IRNazanin" w:cs="IRNazanin"/>
          <w:lang w:bidi="fa-IR"/>
          <w:color w:val="111111"/>
          <w:sz w:val="28"/>
          <w:szCs w:val="28"/>
          <w:rtl/>
        </w:rPr>
        <w:t xml:space="preserve">عدد الأوراق : 1516 المقاس : 29</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3799</w:t>
      </w:r>
    </w:p>
    <w:p>
      <w:pPr>
        <w:pStyle w:val="Heading4"/>
      </w:pPr>
      <w:bookmarkStart w:id="2495" w:name="_Toc1791"/>
      <w:r>
        <w:t>1740-نسخة أخرى</w:t>
      </w:r>
      <w:bookmarkEnd w:id="2495"/>
    </w:p>
    <w:p>
      <w:pPr>
        <w:pStyle w:val="BookText"/>
      </w:pPr>
      <w:r>
        <w:rPr>
          <w:rFonts w:ascii="Amiri" w:hAnsi="Amiri" w:eastAsia="Amiri" w:cs="Amiri"/>
          <w:lang w:bidi="ar-SA"/>
          <w:color w:val="111111"/>
          <w:sz w:val="28"/>
          <w:szCs w:val="28"/>
          <w:rtl/>
        </w:rPr>
        <w:t xml:space="preserve">كتبها محمد أمين سنة 883ه/ 1479م تبدأ بسورة (مريم) . .</w:t>
      </w:r>
    </w:p>
    <w:p>
      <w:pPr>
        <w:pStyle w:val="BookText"/>
      </w:pPr>
      <w:r>
        <w:rPr>
          <w:rFonts w:ascii="IRNazanin" w:hAnsi="IRNazanin" w:eastAsia="IRNazanin" w:cs="IRNazanin"/>
          <w:lang w:bidi="fa-IR"/>
          <w:color w:val="111111"/>
          <w:sz w:val="28"/>
          <w:szCs w:val="28"/>
          <w:rtl/>
        </w:rPr>
        <w:t xml:space="preserve">عدد الأوراق : 610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2300 ح</w:t>
      </w:r>
    </w:p>
    <w:p>
      <w:pPr>
        <w:pStyle w:val="Heading4"/>
      </w:pPr>
      <w:bookmarkStart w:id="2496" w:name="_Toc1792"/>
      <w:r>
        <w:t>1740-نسخة أخرى</w:t>
      </w:r>
      <w:bookmarkEnd w:id="2496"/>
    </w:p>
    <w:p>
      <w:pPr>
        <w:pStyle w:val="BookText"/>
      </w:pPr>
      <w:r>
        <w:rPr>
          <w:rFonts w:ascii="Amiri" w:hAnsi="Amiri" w:eastAsia="Amiri" w:cs="Amiri"/>
          <w:lang w:bidi="ar-SA"/>
          <w:color w:val="111111"/>
          <w:sz w:val="28"/>
          <w:szCs w:val="28"/>
          <w:rtl/>
        </w:rPr>
        <w:t xml:space="preserve">كتبت سنة 1006ه/ 1598م.</w:t>
      </w:r>
    </w:p>
    <w:p>
      <w:pPr>
        <w:pStyle w:val="BookText"/>
      </w:pPr>
      <w:r>
        <w:rPr>
          <w:rFonts w:ascii="IRNazanin" w:hAnsi="IRNazanin" w:eastAsia="IRNazanin" w:cs="IRNazanin"/>
          <w:lang w:bidi="fa-IR"/>
          <w:color w:val="111111"/>
          <w:sz w:val="28"/>
          <w:szCs w:val="28"/>
          <w:rtl/>
        </w:rPr>
        <w:t xml:space="preserve">عدد الأوراق : 640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باش أعيان - البصرة رقم الحفظ : 42ح</w:t>
      </w:r>
    </w:p>
    <w:p>
      <w:pPr>
        <w:pStyle w:val="Heading4"/>
      </w:pPr>
      <w:bookmarkStart w:id="2497" w:name="_Toc1793"/>
      <w:r>
        <w:t>1741-نسخة أخرى</w:t>
      </w:r>
      <w:bookmarkEnd w:id="2497"/>
    </w:p>
    <w:p>
      <w:pPr>
        <w:pStyle w:val="BookText"/>
      </w:pPr>
      <w:r>
        <w:rPr>
          <w:rFonts w:ascii="Amiri" w:hAnsi="Amiri" w:eastAsia="Amiri" w:cs="Amiri"/>
          <w:lang w:bidi="ar-SA"/>
          <w:color w:val="111111"/>
          <w:sz w:val="28"/>
          <w:szCs w:val="28"/>
          <w:rtl/>
        </w:rPr>
        <w:t xml:space="preserve">كتبت سنة 1114ه/ 1703م.</w:t>
      </w:r>
    </w:p>
    <w:p>
      <w:pPr>
        <w:pStyle w:val="BookText"/>
      </w:pPr>
      <w:r>
        <w:rPr>
          <w:rFonts w:ascii="IRNazanin" w:hAnsi="IRNazanin" w:eastAsia="IRNazanin" w:cs="IRNazanin"/>
          <w:lang w:bidi="fa-IR"/>
          <w:color w:val="111111"/>
          <w:sz w:val="28"/>
          <w:szCs w:val="28"/>
          <w:rtl/>
        </w:rPr>
        <w:t xml:space="preserve">عدد الأوراق : 142 المقاس : 26</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المجمع العلمي رقم الحفظ : 389 ح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98" w:name="pg8298_78848"/>
    <w:bookmarkEnd w:id="598"/>
    <w:p>
      <w:pPr>
        <w:pStyle w:val="Heading4"/>
      </w:pPr>
      <w:bookmarkStart w:id="2498" w:name="_Toc1794"/>
      <w:r>
        <w:t>1742-نسخة أخرى</w:t>
      </w:r>
      <w:bookmarkEnd w:id="2498"/>
    </w:p>
    <w:p>
      <w:pPr>
        <w:pStyle w:val="BookText"/>
      </w:pPr>
      <w:r>
        <w:rPr>
          <w:rFonts w:ascii="Amiri" w:hAnsi="Amiri" w:eastAsia="Amiri" w:cs="Amiri"/>
          <w:lang w:bidi="ar-SA"/>
          <w:color w:val="111111"/>
          <w:sz w:val="28"/>
          <w:szCs w:val="28"/>
          <w:rtl/>
        </w:rPr>
        <w:t xml:space="preserve">كتبت سنة 997ه/ 1389 م مزخرفة الأول بزخارف ملونة ومذهبة .</w:t>
      </w:r>
    </w:p>
    <w:p>
      <w:pPr>
        <w:pStyle w:val="BookText"/>
      </w:pPr>
      <w:r>
        <w:rPr>
          <w:rFonts w:ascii="IRNazanin" w:hAnsi="IRNazanin" w:eastAsia="IRNazanin" w:cs="IRNazanin"/>
          <w:lang w:bidi="fa-IR"/>
          <w:color w:val="111111"/>
          <w:sz w:val="28"/>
          <w:szCs w:val="28"/>
          <w:rtl/>
        </w:rPr>
        <w:t xml:space="preserve">عدد الأوراق : 1002 المقاس : 30,5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القادرية - بغداد رقم الحفظ : 7521 ح</w:t>
      </w:r>
    </w:p>
    <w:p>
      <w:pPr>
        <w:pStyle w:val="Heading4"/>
      </w:pPr>
      <w:bookmarkStart w:id="2499" w:name="_Toc1795"/>
      <w:r>
        <w:t>1743-نسخة أخرى</w:t>
      </w:r>
      <w:bookmarkEnd w:id="2499"/>
    </w:p>
    <w:p>
      <w:pPr>
        <w:pStyle w:val="BookText"/>
      </w:pPr>
      <w:r>
        <w:rPr>
          <w:rFonts w:ascii="IRNazanin" w:hAnsi="IRNazanin" w:eastAsia="IRNazanin" w:cs="IRNazanin"/>
          <w:lang w:bidi="fa-IR"/>
          <w:color w:val="111111"/>
          <w:sz w:val="28"/>
          <w:szCs w:val="28"/>
          <w:rtl/>
        </w:rPr>
        <w:t xml:space="preserve">ق 9ه/ 15م.</w:t>
      </w:r>
    </w:p>
    <w:p>
      <w:pPr>
        <w:pStyle w:val="BookText"/>
      </w:pPr>
      <w:r>
        <w:rPr>
          <w:rFonts w:ascii="IRNazanin" w:hAnsi="IRNazanin" w:eastAsia="IRNazanin" w:cs="IRNazanin"/>
          <w:lang w:bidi="fa-IR"/>
          <w:color w:val="111111"/>
          <w:sz w:val="28"/>
          <w:szCs w:val="28"/>
          <w:rtl/>
        </w:rPr>
        <w:t xml:space="preserve">عدد الأوراق : 636 المقاس : 24,5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رقم الحفظ : 9283</w:t>
      </w:r>
    </w:p>
    <w:p>
      <w:pPr>
        <w:pStyle w:val="Heading4"/>
      </w:pPr>
      <w:bookmarkStart w:id="2500" w:name="_Toc1796"/>
      <w:r>
        <w:t>1744-نسخة أخرى</w:t>
      </w:r>
      <w:bookmarkEnd w:id="2500"/>
    </w:p>
    <w:p>
      <w:pPr>
        <w:pStyle w:val="BookText"/>
      </w:pPr>
      <w:r>
        <w:rPr>
          <w:rFonts w:ascii="IRNazanin" w:hAnsi="IRNazanin" w:eastAsia="IRNazanin" w:cs="IRNazanin"/>
          <w:lang w:bidi="fa-IR"/>
          <w:color w:val="111111"/>
          <w:sz w:val="28"/>
          <w:szCs w:val="28"/>
          <w:rtl/>
        </w:rPr>
        <w:t xml:space="preserve">1003ه/ 1692م.</w:t>
      </w:r>
    </w:p>
    <w:p>
      <w:pPr>
        <w:pStyle w:val="BookText"/>
      </w:pPr>
      <w:r>
        <w:rPr>
          <w:rFonts w:ascii="IRNazanin" w:hAnsi="IRNazanin" w:eastAsia="IRNazanin" w:cs="IRNazanin"/>
          <w:lang w:bidi="fa-IR"/>
          <w:color w:val="111111"/>
          <w:sz w:val="28"/>
          <w:szCs w:val="28"/>
          <w:rtl/>
        </w:rPr>
        <w:t xml:space="preserve">عدد الأوراق : 1032 المقاس : 30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46</w:t>
      </w:r>
    </w:p>
    <w:p>
      <w:pPr>
        <w:pStyle w:val="BookText"/>
      </w:pPr>
      <w:r>
        <w:rPr>
          <w:rFonts w:ascii="Amiri" w:hAnsi="Amiri" w:eastAsia="Amiri" w:cs="Amiri"/>
          <w:lang w:bidi="ar-SA"/>
          <w:color w:val="111111"/>
          <w:sz w:val="28"/>
          <w:szCs w:val="28"/>
          <w:rtl/>
        </w:rPr>
        <w:t xml:space="preserve">اسم المكتبة : دار المخطوطات رقم الحفظ : 10255</w:t>
      </w:r>
    </w:p>
    <w:p>
      <w:pPr>
        <w:pStyle w:val="Heading4"/>
      </w:pPr>
      <w:bookmarkStart w:id="2501" w:name="_Toc1797"/>
      <w:r>
        <w:t>1745-نسخة أخرى</w:t>
      </w:r>
      <w:bookmarkEnd w:id="2501"/>
    </w:p>
    <w:p>
      <w:pPr>
        <w:pStyle w:val="BookText"/>
      </w:pPr>
      <w:r>
        <w:rPr>
          <w:rFonts w:ascii="Amiri" w:hAnsi="Amiri" w:eastAsia="Amiri" w:cs="Amiri"/>
          <w:lang w:bidi="ar-SA"/>
          <w:color w:val="111111"/>
          <w:sz w:val="28"/>
          <w:szCs w:val="28"/>
          <w:rtl/>
        </w:rPr>
        <w:t xml:space="preserve">مزوقة ومذهبة .</w:t>
      </w:r>
    </w:p>
    <w:p>
      <w:pPr>
        <w:pStyle w:val="BookText"/>
      </w:pPr>
      <w:r>
        <w:rPr>
          <w:rFonts w:ascii="IRNazanin" w:hAnsi="IRNazanin" w:eastAsia="IRNazanin" w:cs="IRNazanin"/>
          <w:lang w:bidi="fa-IR"/>
          <w:color w:val="111111"/>
          <w:sz w:val="28"/>
          <w:szCs w:val="28"/>
          <w:rtl/>
        </w:rPr>
        <w:t xml:space="preserve">عدد الأوراق : 776 المقاس : 33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37</w:t>
      </w:r>
    </w:p>
    <w:p>
      <w:pPr>
        <w:pStyle w:val="BookText"/>
      </w:pPr>
      <w:r>
        <w:rPr>
          <w:rFonts w:ascii="Amiri" w:hAnsi="Amiri" w:eastAsia="Amiri" w:cs="Amiri"/>
          <w:lang w:bidi="ar-SA"/>
          <w:color w:val="111111"/>
          <w:sz w:val="28"/>
          <w:szCs w:val="28"/>
          <w:rtl/>
        </w:rPr>
        <w:t xml:space="preserve">اسم المكتبة : دار المخطوطات رقم الحفظ :10972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99" w:name="pg8298_78849"/>
    <w:bookmarkEnd w:id="599"/>
    <w:p>
      <w:pPr>
        <w:pStyle w:val="Heading4"/>
      </w:pPr>
      <w:bookmarkStart w:id="2502" w:name="_Toc1798"/>
      <w:r>
        <w:t>1746-نسخة أخرى</w:t>
      </w:r>
      <w:bookmarkEnd w:id="2502"/>
    </w:p>
    <w:p>
      <w:pPr>
        <w:pStyle w:val="BookText"/>
      </w:pPr>
      <w:r>
        <w:rPr>
          <w:rFonts w:ascii="IRNazanin" w:hAnsi="IRNazanin" w:eastAsia="IRNazanin" w:cs="IRNazanin"/>
          <w:lang w:bidi="fa-IR"/>
          <w:color w:val="111111"/>
          <w:sz w:val="28"/>
          <w:szCs w:val="28"/>
          <w:rtl/>
        </w:rPr>
        <w:t xml:space="preserve">عدد الأوراق : 744 المقاس : 29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رقم الحفظ : 4212</w:t>
      </w:r>
    </w:p>
    <w:p>
      <w:pPr>
        <w:pStyle w:val="Heading4"/>
      </w:pPr>
      <w:bookmarkStart w:id="2503" w:name="_Toc1799"/>
      <w:r>
        <w:t>1747-نسخة أخرى</w:t>
      </w:r>
      <w:bookmarkEnd w:id="2503"/>
    </w:p>
    <w:p>
      <w:pPr>
        <w:pStyle w:val="BookText"/>
      </w:pPr>
      <w:r>
        <w:rPr>
          <w:rFonts w:ascii="IRNazanin" w:hAnsi="IRNazanin" w:eastAsia="IRNazanin" w:cs="IRNazanin"/>
          <w:lang w:bidi="fa-IR"/>
          <w:color w:val="111111"/>
          <w:sz w:val="28"/>
          <w:szCs w:val="28"/>
          <w:rtl/>
        </w:rPr>
        <w:t xml:space="preserve">مجلد 2 . 1092ه/ 1681م.</w:t>
      </w:r>
    </w:p>
    <w:p>
      <w:pPr>
        <w:pStyle w:val="BookText"/>
      </w:pPr>
      <w:r>
        <w:rPr>
          <w:rFonts w:ascii="IRNazanin" w:hAnsi="IRNazanin" w:eastAsia="IRNazanin" w:cs="IRNazanin"/>
          <w:lang w:bidi="fa-IR"/>
          <w:color w:val="111111"/>
          <w:sz w:val="28"/>
          <w:szCs w:val="28"/>
          <w:rtl/>
        </w:rPr>
        <w:t xml:space="preserve">عدد الأوراق : 994 المقاس : 24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26</w:t>
      </w:r>
    </w:p>
    <w:p>
      <w:pPr>
        <w:pStyle w:val="BookText"/>
      </w:pPr>
      <w:r>
        <w:rPr>
          <w:rFonts w:ascii="Amiri" w:hAnsi="Amiri" w:eastAsia="Amiri" w:cs="Amiri"/>
          <w:lang w:bidi="ar-SA"/>
          <w:color w:val="111111"/>
          <w:sz w:val="28"/>
          <w:szCs w:val="28"/>
          <w:rtl/>
        </w:rPr>
        <w:t xml:space="preserve">اسم المكتبة : دار المخطوطات رقم الحفظ : 14241</w:t>
      </w:r>
    </w:p>
    <w:p>
      <w:pPr>
        <w:pStyle w:val="Heading4"/>
      </w:pPr>
      <w:bookmarkStart w:id="2504" w:name="_Toc1800"/>
      <w:r>
        <w:t>1748-نسخة أخرى</w:t>
      </w:r>
      <w:bookmarkEnd w:id="2504"/>
    </w:p>
    <w:p>
      <w:pPr>
        <w:pStyle w:val="BookText"/>
      </w:pPr>
      <w:r>
        <w:rPr>
          <w:rFonts w:ascii="IRNazanin" w:hAnsi="IRNazanin" w:eastAsia="IRNazanin" w:cs="IRNazanin"/>
          <w:lang w:bidi="fa-IR"/>
          <w:color w:val="111111"/>
          <w:sz w:val="28"/>
          <w:szCs w:val="28"/>
          <w:rtl/>
        </w:rPr>
        <w:t xml:space="preserve">ق 12ه/ 18م.</w:t>
      </w:r>
    </w:p>
    <w:p>
      <w:pPr>
        <w:pStyle w:val="BookText"/>
      </w:pPr>
      <w:r>
        <w:rPr>
          <w:rFonts w:ascii="IRNazanin" w:hAnsi="IRNazanin" w:eastAsia="IRNazanin" w:cs="IRNazanin"/>
          <w:lang w:bidi="fa-IR"/>
          <w:color w:val="111111"/>
          <w:sz w:val="28"/>
          <w:szCs w:val="28"/>
          <w:rtl/>
        </w:rPr>
        <w:t xml:space="preserve">عدد الأوراق : 242 المقاس : 24,5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رقم الحفظ : 9630</w:t>
      </w:r>
    </w:p>
    <w:p>
      <w:pPr>
        <w:pStyle w:val="Heading4"/>
      </w:pPr>
      <w:bookmarkStart w:id="2505" w:name="_Toc1801"/>
      <w:r>
        <w:t>1749-نسخة أخرى</w:t>
      </w:r>
      <w:bookmarkEnd w:id="2505"/>
    </w:p>
    <w:p>
      <w:pPr>
        <w:pStyle w:val="BookText"/>
      </w:pPr>
      <w:r>
        <w:rPr>
          <w:rFonts w:ascii="IRNazanin" w:hAnsi="IRNazanin" w:eastAsia="IRNazanin" w:cs="IRNazanin"/>
          <w:lang w:bidi="fa-IR"/>
          <w:color w:val="111111"/>
          <w:sz w:val="28"/>
          <w:szCs w:val="28"/>
          <w:rtl/>
        </w:rPr>
        <w:t xml:space="preserve">عدد الأوراق : 858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2299 ح</w:t>
      </w:r>
    </w:p>
    <w:p>
      <w:pPr>
        <w:pStyle w:val="Heading4"/>
      </w:pPr>
      <w:bookmarkStart w:id="2506" w:name="_Toc1802"/>
      <w:r>
        <w:t>1750-نسخة أخرى</w:t>
      </w:r>
      <w:bookmarkEnd w:id="2506"/>
    </w:p>
    <w:p>
      <w:pPr>
        <w:pStyle w:val="BookText"/>
      </w:pPr>
      <w:r>
        <w:rPr>
          <w:rFonts w:ascii="IRNazanin" w:hAnsi="IRNazanin" w:eastAsia="IRNazanin" w:cs="IRNazanin"/>
          <w:lang w:bidi="fa-IR"/>
          <w:color w:val="111111"/>
          <w:sz w:val="28"/>
          <w:szCs w:val="28"/>
          <w:rtl/>
        </w:rPr>
        <w:t xml:space="preserve">عدد الأوراق: 326 المقاس:26</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00" w:name="pg8298_78850"/>
    <w:bookmarkEnd w:id="600"/>
    <w:p>
      <w:pPr>
        <w:pStyle w:val="BookText"/>
      </w:pPr>
      <w:r>
        <w:rPr>
          <w:rFonts w:ascii="Amiri" w:hAnsi="Amiri" w:eastAsia="Amiri" w:cs="Amiri"/>
          <w:lang w:bidi="ar-SA"/>
          <w:color w:val="111111"/>
          <w:sz w:val="28"/>
          <w:szCs w:val="28"/>
          <w:rtl/>
        </w:rPr>
        <w:t xml:space="preserve">اسم المكتبة : أوقاف بغداد رقم الحفظ : 17570</w:t>
      </w:r>
    </w:p>
    <w:p>
      <w:pPr>
        <w:pStyle w:val="Heading4"/>
      </w:pPr>
      <w:bookmarkStart w:id="2507" w:name="_Toc1803"/>
      <w:r>
        <w:t>1751-نسخة أخرى</w:t>
      </w:r>
      <w:bookmarkEnd w:id="2507"/>
    </w:p>
    <w:p>
      <w:pPr>
        <w:pStyle w:val="BookText"/>
      </w:pPr>
      <w:r>
        <w:rPr>
          <w:rFonts w:ascii="Amiri" w:hAnsi="Amiri" w:eastAsia="Amiri" w:cs="Amiri"/>
          <w:lang w:bidi="ar-SA"/>
          <w:color w:val="111111"/>
          <w:sz w:val="28"/>
          <w:szCs w:val="28"/>
          <w:rtl/>
        </w:rPr>
        <w:t xml:space="preserve">المجلد الثاني .</w:t>
      </w:r>
    </w:p>
    <w:p>
      <w:pPr>
        <w:pStyle w:val="BookText"/>
      </w:pPr>
      <w:r>
        <w:rPr>
          <w:rFonts w:ascii="IRNazanin" w:hAnsi="IRNazanin" w:eastAsia="IRNazanin" w:cs="IRNazanin"/>
          <w:lang w:bidi="fa-IR"/>
          <w:color w:val="111111"/>
          <w:sz w:val="28"/>
          <w:szCs w:val="28"/>
          <w:rtl/>
        </w:rPr>
        <w:t xml:space="preserve">عدد الأوراق : 34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17578 ح</w:t>
      </w:r>
    </w:p>
    <w:p>
      <w:pPr>
        <w:pStyle w:val="Heading4"/>
      </w:pPr>
      <w:bookmarkStart w:id="2508" w:name="_Toc1804"/>
      <w:r>
        <w:t>1752-نسخة أخرى</w:t>
      </w:r>
      <w:bookmarkEnd w:id="2508"/>
    </w:p>
    <w:p>
      <w:pPr>
        <w:pStyle w:val="BookText"/>
      </w:pPr>
      <w:r>
        <w:rPr>
          <w:rFonts w:ascii="Amiri" w:hAnsi="Amiri" w:eastAsia="Amiri" w:cs="Amiri"/>
          <w:lang w:bidi="ar-SA"/>
          <w:color w:val="111111"/>
          <w:sz w:val="28"/>
          <w:szCs w:val="28"/>
          <w:rtl/>
        </w:rPr>
        <w:t xml:space="preserve">تملك 1175ه/ 1761م.</w:t>
      </w:r>
    </w:p>
    <w:p>
      <w:pPr>
        <w:pStyle w:val="BookText"/>
      </w:pPr>
      <w:r>
        <w:rPr>
          <w:rFonts w:ascii="IRNazanin" w:hAnsi="IRNazanin" w:eastAsia="IRNazanin" w:cs="IRNazanin"/>
          <w:lang w:bidi="fa-IR"/>
          <w:color w:val="111111"/>
          <w:sz w:val="28"/>
          <w:szCs w:val="28"/>
          <w:rtl/>
        </w:rPr>
        <w:t xml:space="preserve">عدد الأوراق : 130 المقاس : 28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2305 ح</w:t>
      </w:r>
    </w:p>
    <w:p>
      <w:pPr>
        <w:pStyle w:val="Heading4"/>
      </w:pPr>
      <w:bookmarkStart w:id="2509" w:name="_Toc1805"/>
      <w:r>
        <w:t>1753-نسخة أخرى</w:t>
      </w:r>
      <w:bookmarkEnd w:id="2509"/>
    </w:p>
    <w:p>
      <w:pPr>
        <w:pStyle w:val="BookText"/>
      </w:pPr>
      <w:r>
        <w:rPr>
          <w:rFonts w:ascii="IRNazanin" w:hAnsi="IRNazanin" w:eastAsia="IRNazanin" w:cs="IRNazanin"/>
          <w:lang w:bidi="fa-IR"/>
          <w:color w:val="111111"/>
          <w:sz w:val="28"/>
          <w:szCs w:val="28"/>
          <w:rtl/>
        </w:rPr>
        <w:t xml:space="preserve">1111ه/1700م.</w:t>
      </w:r>
    </w:p>
    <w:p>
      <w:pPr>
        <w:pStyle w:val="BookText"/>
      </w:pPr>
      <w:r>
        <w:rPr>
          <w:rFonts w:ascii="Amiri" w:hAnsi="Amiri" w:eastAsia="Amiri" w:cs="Amiri"/>
          <w:lang w:bidi="ar-SA"/>
          <w:color w:val="111111"/>
          <w:sz w:val="28"/>
          <w:szCs w:val="28"/>
          <w:rtl/>
        </w:rPr>
        <w:t xml:space="preserve">اسم المكتبة : الأوراق : 984 رقم الحفظ : عدد المقاس :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6419</w:t>
      </w:r>
    </w:p>
    <w:p>
      <w:pPr>
        <w:pStyle w:val="Heading4"/>
      </w:pPr>
      <w:bookmarkStart w:id="2510" w:name="_Toc1806"/>
      <w:r>
        <w:t>1754-نسخة أخرى</w:t>
      </w:r>
      <w:bookmarkEnd w:id="2510"/>
    </w:p>
    <w:p>
      <w:pPr>
        <w:pStyle w:val="BookText"/>
      </w:pPr>
      <w:r>
        <w:rPr>
          <w:rFonts w:ascii="IRNazanin" w:hAnsi="IRNazanin" w:eastAsia="IRNazanin" w:cs="IRNazanin"/>
          <w:lang w:bidi="fa-IR"/>
          <w:color w:val="111111"/>
          <w:sz w:val="28"/>
          <w:szCs w:val="28"/>
          <w:rtl/>
        </w:rPr>
        <w:t xml:space="preserve">عدد الأوراق : 1620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اسم المکتبة:أوقاف بغداد رقم الحفظ:2302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01" w:name="pg8298_78851"/>
    <w:bookmarkEnd w:id="601"/>
    <w:p>
      <w:pPr>
        <w:pStyle w:val="Heading4"/>
      </w:pPr>
      <w:bookmarkStart w:id="2511" w:name="_Toc1807"/>
      <w:r>
        <w:t>1755-نسخة أخرى</w:t>
      </w:r>
      <w:bookmarkEnd w:id="2511"/>
    </w:p>
    <w:p>
      <w:pPr>
        <w:pStyle w:val="BookText"/>
      </w:pPr>
      <w:r>
        <w:rPr>
          <w:rFonts w:ascii="IRNazanin" w:hAnsi="IRNazanin" w:eastAsia="IRNazanin" w:cs="IRNazanin"/>
          <w:lang w:bidi="fa-IR"/>
          <w:color w:val="111111"/>
          <w:sz w:val="28"/>
          <w:szCs w:val="28"/>
          <w:rtl/>
        </w:rPr>
        <w:t xml:space="preserve">عدد الأوراق : 932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2295</w:t>
      </w:r>
    </w:p>
    <w:p>
      <w:pPr>
        <w:pStyle w:val="Heading4"/>
      </w:pPr>
      <w:bookmarkStart w:id="2512" w:name="_Toc1808"/>
      <w:r>
        <w:t>1756-نسخة أخری</w:t>
      </w:r>
      <w:bookmarkEnd w:id="2512"/>
    </w:p>
    <w:p>
      <w:pPr>
        <w:pStyle w:val="BookText"/>
      </w:pPr>
      <w:r>
        <w:rPr>
          <w:rFonts w:ascii="IRNazanin" w:hAnsi="IRNazanin" w:eastAsia="IRNazanin" w:cs="IRNazanin"/>
          <w:lang w:bidi="fa-IR"/>
          <w:color w:val="111111"/>
          <w:sz w:val="28"/>
          <w:szCs w:val="28"/>
          <w:rtl/>
        </w:rPr>
        <w:t xml:space="preserve">ق 11ه/ 17م.</w:t>
      </w:r>
    </w:p>
    <w:p>
      <w:pPr>
        <w:pStyle w:val="BookText"/>
      </w:pPr>
      <w:r>
        <w:rPr>
          <w:rFonts w:ascii="IRNazanin" w:hAnsi="IRNazanin" w:eastAsia="IRNazanin" w:cs="IRNazanin"/>
          <w:lang w:bidi="fa-IR"/>
          <w:color w:val="111111"/>
          <w:sz w:val="28"/>
          <w:szCs w:val="28"/>
          <w:rtl/>
        </w:rPr>
        <w:t xml:space="preserve">عدد الأوراق : 362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رقم الحفظ : 8371</w:t>
      </w:r>
    </w:p>
    <w:p>
      <w:pPr>
        <w:pStyle w:val="Heading4"/>
      </w:pPr>
      <w:bookmarkStart w:id="2513" w:name="_Toc1809"/>
      <w:r>
        <w:t>1757-نسخة أخرى</w:t>
      </w:r>
      <w:bookmarkEnd w:id="2513"/>
    </w:p>
    <w:p>
      <w:pPr>
        <w:pStyle w:val="BookText"/>
      </w:pPr>
      <w:r>
        <w:rPr>
          <w:rFonts w:ascii="IRNazanin" w:hAnsi="IRNazanin" w:eastAsia="IRNazanin" w:cs="IRNazanin"/>
          <w:lang w:bidi="fa-IR"/>
          <w:color w:val="111111"/>
          <w:sz w:val="28"/>
          <w:szCs w:val="28"/>
          <w:rtl/>
        </w:rPr>
        <w:t xml:space="preserve">عدد الأوراق : 46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رقم الحفظ : 3299</w:t>
      </w:r>
    </w:p>
    <w:p>
      <w:pPr>
        <w:pStyle w:val="Heading4"/>
      </w:pPr>
      <w:bookmarkStart w:id="2514" w:name="_Toc1810"/>
      <w:r>
        <w:t>1758-نسخة أخرى</w:t>
      </w:r>
      <w:bookmarkEnd w:id="2514"/>
    </w:p>
    <w:p>
      <w:pPr>
        <w:pStyle w:val="BookText"/>
      </w:pPr>
      <w:r>
        <w:rPr>
          <w:rFonts w:ascii="IRNazanin" w:hAnsi="IRNazanin" w:eastAsia="IRNazanin" w:cs="IRNazanin"/>
          <w:lang w:bidi="fa-IR"/>
          <w:color w:val="111111"/>
          <w:sz w:val="28"/>
          <w:szCs w:val="28"/>
          <w:rtl/>
        </w:rPr>
        <w:t xml:space="preserve">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اليزدي -- النجف رقم الحفظ : 30421</w:t>
      </w:r>
    </w:p>
    <w:p>
      <w:pPr>
        <w:pStyle w:val="Heading4"/>
      </w:pPr>
      <w:bookmarkStart w:id="2515" w:name="_Toc1811"/>
      <w:r>
        <w:t>1759-نسخة أخرى</w:t>
      </w:r>
      <w:bookmarkEnd w:id="2515"/>
    </w:p>
    <w:p>
      <w:pPr>
        <w:pStyle w:val="BookText"/>
      </w:pPr>
      <w:r>
        <w:rPr>
          <w:rFonts w:ascii="IRNazanin" w:hAnsi="IRNazanin" w:eastAsia="IRNazanin" w:cs="IRNazanin"/>
          <w:lang w:bidi="fa-IR"/>
          <w:color w:val="111111"/>
          <w:sz w:val="28"/>
          <w:szCs w:val="28"/>
          <w:rtl/>
        </w:rPr>
        <w:t xml:space="preserve">المقاس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27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02" w:name="pg8298_78852"/>
    <w:bookmarkEnd w:id="602"/>
    <w:p>
      <w:pPr>
        <w:pStyle w:val="BookText"/>
      </w:pPr>
      <w:r>
        <w:rPr>
          <w:rFonts w:ascii="Amiri" w:hAnsi="Amiri" w:eastAsia="Amiri" w:cs="Amiri"/>
          <w:lang w:bidi="ar-SA"/>
          <w:color w:val="111111"/>
          <w:sz w:val="28"/>
          <w:szCs w:val="28"/>
          <w:rtl/>
        </w:rPr>
        <w:t xml:space="preserve">اسم المكتبة : بحر العلوم - النجف رقم الحفظ : 31231</w:t>
      </w:r>
    </w:p>
    <w:p>
      <w:pPr>
        <w:pStyle w:val="Heading4"/>
      </w:pPr>
      <w:bookmarkStart w:id="2516" w:name="_Toc1812"/>
      <w:r>
        <w:t>1760-نسخة أخرى</w:t>
      </w:r>
      <w:bookmarkEnd w:id="2516"/>
    </w:p>
    <w:p>
      <w:pPr>
        <w:pStyle w:val="BookText"/>
      </w:pPr>
      <w:r>
        <w:rPr>
          <w:rFonts w:ascii="IRNazanin" w:hAnsi="IRNazanin" w:eastAsia="IRNazanin" w:cs="IRNazanin"/>
          <w:lang w:bidi="fa-IR"/>
          <w:color w:val="111111"/>
          <w:sz w:val="28"/>
          <w:szCs w:val="28"/>
          <w:rtl/>
        </w:rPr>
        <w:t xml:space="preserve">1076ه/1666م.</w:t>
      </w:r>
    </w:p>
    <w:p>
      <w:pPr>
        <w:pStyle w:val="BookText"/>
      </w:pPr>
      <w:r>
        <w:rPr>
          <w:rFonts w:ascii="IRNazanin" w:hAnsi="IRNazanin" w:eastAsia="IRNazanin" w:cs="IRNazanin"/>
          <w:lang w:bidi="fa-IR"/>
          <w:color w:val="111111"/>
          <w:sz w:val="28"/>
          <w:szCs w:val="28"/>
          <w:rtl/>
        </w:rPr>
        <w:t xml:space="preserve">عدد الأوراق : 476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باش أعيان رقم الحفظ : 128 ح</w:t>
      </w:r>
    </w:p>
    <w:p>
      <w:pPr>
        <w:pStyle w:val="Heading4"/>
      </w:pPr>
      <w:bookmarkStart w:id="2517" w:name="_Toc1813"/>
      <w:r>
        <w:t>1761-نسخة أخرى</w:t>
      </w:r>
      <w:bookmarkEnd w:id="2517"/>
    </w:p>
    <w:p>
      <w:pPr>
        <w:pStyle w:val="BookText"/>
      </w:pPr>
      <w:r>
        <w:rPr>
          <w:rFonts w:ascii="IRNazanin" w:hAnsi="IRNazanin" w:eastAsia="IRNazanin" w:cs="IRNazanin"/>
          <w:lang w:bidi="fa-IR"/>
          <w:color w:val="111111"/>
          <w:sz w:val="28"/>
          <w:szCs w:val="28"/>
          <w:rtl/>
        </w:rPr>
        <w:t xml:space="preserve">1170ه/ 1757م.</w:t>
      </w:r>
    </w:p>
    <w:p>
      <w:pPr>
        <w:pStyle w:val="BookText"/>
      </w:pPr>
      <w:r>
        <w:rPr>
          <w:rFonts w:ascii="IRNazanin" w:hAnsi="IRNazanin" w:eastAsia="IRNazanin" w:cs="IRNazanin"/>
          <w:lang w:bidi="fa-IR"/>
          <w:color w:val="111111"/>
          <w:sz w:val="28"/>
          <w:szCs w:val="28"/>
          <w:rtl/>
        </w:rPr>
        <w:t xml:space="preserve">عدد الأوراق : 704 المقاس : 30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39735 ح</w:t>
      </w:r>
    </w:p>
    <w:p>
      <w:pPr>
        <w:pStyle w:val="Heading4"/>
      </w:pPr>
      <w:bookmarkStart w:id="2518" w:name="_Toc1814"/>
      <w:r>
        <w:t>1762-نسخة أخرى</w:t>
      </w:r>
      <w:bookmarkEnd w:id="2518"/>
    </w:p>
    <w:p>
      <w:pPr>
        <w:pStyle w:val="BookText"/>
      </w:pPr>
      <w:r>
        <w:rPr>
          <w:rFonts w:ascii="IRNazanin" w:hAnsi="IRNazanin" w:eastAsia="IRNazanin" w:cs="IRNazanin"/>
          <w:lang w:bidi="fa-IR"/>
          <w:color w:val="111111"/>
          <w:sz w:val="28"/>
          <w:szCs w:val="28"/>
          <w:rtl/>
        </w:rPr>
        <w:t xml:space="preserve">عدد الأوراق : 388 المقاس : 23,5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حكيم - النجف رقم الحفظ : 28627 ح</w:t>
      </w:r>
    </w:p>
    <w:p>
      <w:pPr>
        <w:pStyle w:val="Heading4"/>
      </w:pPr>
      <w:bookmarkStart w:id="2519" w:name="_Toc1815"/>
      <w:r>
        <w:t>1763-نسخة أخرى</w:t>
      </w:r>
      <w:bookmarkEnd w:id="2519"/>
    </w:p>
    <w:p>
      <w:pPr>
        <w:pStyle w:val="BookText"/>
      </w:pPr>
      <w:r>
        <w:rPr>
          <w:rFonts w:ascii="Amiri" w:hAnsi="Amiri" w:eastAsia="Amiri" w:cs="Amiri"/>
          <w:lang w:bidi="ar-SA"/>
          <w:color w:val="111111"/>
          <w:sz w:val="28"/>
          <w:szCs w:val="28"/>
          <w:rtl/>
        </w:rPr>
        <w:t xml:space="preserve">اسم المكتبة : حكيم - النجف رقم الحفظ : 26161 ح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03" w:name="pg8298_78853"/>
    <w:bookmarkEnd w:id="603"/>
    <w:p>
      <w:pPr>
        <w:pStyle w:val="Heading4"/>
      </w:pPr>
      <w:bookmarkStart w:id="2520" w:name="_Toc1816"/>
      <w:r>
        <w:t>1764-نسخة أخرى</w:t>
      </w:r>
      <w:bookmarkEnd w:id="2520"/>
    </w:p>
    <w:p>
      <w:pPr>
        <w:pStyle w:val="BookText"/>
      </w:pPr>
      <w:r>
        <w:rPr>
          <w:rFonts w:ascii="IRNazanin" w:hAnsi="IRNazanin" w:eastAsia="IRNazanin" w:cs="IRNazanin"/>
          <w:lang w:bidi="fa-IR"/>
          <w:color w:val="111111"/>
          <w:sz w:val="28"/>
          <w:szCs w:val="28"/>
          <w:rtl/>
        </w:rPr>
        <w:t xml:space="preserve">ج1</w:t>
      </w:r>
    </w:p>
    <w:p>
      <w:pPr>
        <w:pStyle w:val="BookText"/>
      </w:pPr>
      <w:r>
        <w:rPr>
          <w:rFonts w:ascii="IRNazanin" w:hAnsi="IRNazanin" w:eastAsia="IRNazanin" w:cs="IRNazanin"/>
          <w:lang w:bidi="fa-IR"/>
          <w:color w:val="111111"/>
          <w:sz w:val="28"/>
          <w:szCs w:val="28"/>
          <w:rtl/>
        </w:rPr>
        <w:t xml:space="preserve">عدد الأوراق : 528 المقاس : 28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10190 ح</w:t>
      </w:r>
    </w:p>
    <w:p>
      <w:pPr>
        <w:pStyle w:val="Heading4"/>
      </w:pPr>
      <w:bookmarkStart w:id="2521" w:name="_Toc1817"/>
      <w:r>
        <w:t>1765-نسخة أخرى</w:t>
      </w:r>
      <w:bookmarkEnd w:id="2521"/>
    </w:p>
    <w:p>
      <w:pPr>
        <w:pStyle w:val="BookText"/>
      </w:pPr>
      <w:r>
        <w:rPr>
          <w:rFonts w:ascii="IRNazanin" w:hAnsi="IRNazanin" w:eastAsia="IRNazanin" w:cs="IRNazanin"/>
          <w:lang w:bidi="fa-IR"/>
          <w:color w:val="111111"/>
          <w:sz w:val="28"/>
          <w:szCs w:val="28"/>
          <w:rtl/>
        </w:rPr>
        <w:t xml:space="preserve">عدد الأوراق : 410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41663ح</w:t>
      </w:r>
    </w:p>
    <w:p>
      <w:pPr>
        <w:pStyle w:val="Heading4"/>
      </w:pPr>
      <w:bookmarkStart w:id="2522" w:name="_Toc1818"/>
      <w:r>
        <w:t>1766-نسخة أخرى</w:t>
      </w:r>
      <w:bookmarkEnd w:id="2522"/>
    </w:p>
    <w:p>
      <w:pPr>
        <w:pStyle w:val="BookText"/>
      </w:pPr>
      <w:r>
        <w:rPr>
          <w:rFonts w:ascii="IRNazanin" w:hAnsi="IRNazanin" w:eastAsia="IRNazanin" w:cs="IRNazanin"/>
          <w:lang w:bidi="fa-IR"/>
          <w:color w:val="111111"/>
          <w:sz w:val="28"/>
          <w:szCs w:val="28"/>
          <w:rtl/>
        </w:rPr>
        <w:t xml:space="preserve">عدد الأوراق : 416 المقاس : 17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41664ح</w:t>
      </w:r>
    </w:p>
    <w:p>
      <w:pPr>
        <w:pStyle w:val="Heading4"/>
      </w:pPr>
      <w:bookmarkStart w:id="2523" w:name="_Toc1819"/>
      <w:r>
        <w:t>1767-نسخة أخرى</w:t>
      </w:r>
      <w:bookmarkEnd w:id="2523"/>
    </w:p>
    <w:p>
      <w:pPr>
        <w:pStyle w:val="BookText"/>
      </w:pPr>
      <w:r>
        <w:rPr>
          <w:rFonts w:ascii="IRNazanin" w:hAnsi="IRNazanin" w:eastAsia="IRNazanin" w:cs="IRNazanin"/>
          <w:lang w:bidi="fa-IR"/>
          <w:color w:val="111111"/>
          <w:sz w:val="28"/>
          <w:szCs w:val="28"/>
          <w:rtl/>
        </w:rPr>
        <w:t xml:space="preserve">1085ه/ 1674م.</w:t>
      </w:r>
    </w:p>
    <w:p>
      <w:pPr>
        <w:pStyle w:val="BookText"/>
      </w:pPr>
      <w:r>
        <w:rPr>
          <w:rFonts w:ascii="IRNazanin" w:hAnsi="IRNazanin" w:eastAsia="IRNazanin" w:cs="IRNazanin"/>
          <w:lang w:bidi="fa-IR"/>
          <w:color w:val="111111"/>
          <w:sz w:val="28"/>
          <w:szCs w:val="28"/>
          <w:rtl/>
        </w:rPr>
        <w:t xml:space="preserve">عدد الأوراق : 856 المقاس : 33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41988ح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04" w:name="pg8298_78854"/>
    <w:bookmarkEnd w:id="604"/>
    <w:p>
      <w:pPr>
        <w:pStyle w:val="Heading4"/>
      </w:pPr>
      <w:bookmarkStart w:id="2524" w:name="_Toc1820"/>
      <w:r>
        <w:t>1768-نسخة أخرى</w:t>
      </w:r>
      <w:bookmarkEnd w:id="2524"/>
    </w:p>
    <w:p>
      <w:pPr>
        <w:pStyle w:val="BookText"/>
      </w:pPr>
      <w:r>
        <w:rPr>
          <w:rFonts w:ascii="IRNazanin" w:hAnsi="IRNazanin" w:eastAsia="IRNazanin" w:cs="IRNazanin"/>
          <w:lang w:bidi="fa-IR"/>
          <w:color w:val="111111"/>
          <w:sz w:val="28"/>
          <w:szCs w:val="28"/>
          <w:rtl/>
        </w:rPr>
        <w:t xml:space="preserve">عدد الأوراق : 224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 س</w:t>
      </w:r>
    </w:p>
    <w:p>
      <w:pPr>
        <w:pStyle w:val="BookText"/>
      </w:pPr>
      <w:r>
        <w:rPr>
          <w:rFonts w:ascii="Amiri" w:hAnsi="Amiri" w:eastAsia="Amiri" w:cs="Amiri"/>
          <w:lang w:bidi="ar-SA"/>
          <w:color w:val="111111"/>
          <w:sz w:val="28"/>
          <w:szCs w:val="28"/>
          <w:rtl/>
        </w:rPr>
        <w:t xml:space="preserve">اسم المكتبة : دار المخطوطات رقم الحفظ : 43060</w:t>
      </w:r>
    </w:p>
    <w:p>
      <w:pPr>
        <w:pStyle w:val="Heading4"/>
      </w:pPr>
      <w:bookmarkStart w:id="2525" w:name="_Toc1821"/>
      <w:r>
        <w:t>1769-نسخة أخرى</w:t>
      </w:r>
      <w:bookmarkEnd w:id="2525"/>
    </w:p>
    <w:p>
      <w:pPr>
        <w:pStyle w:val="BookText"/>
      </w:pPr>
      <w:r>
        <w:rPr>
          <w:rFonts w:ascii="IRNazanin" w:hAnsi="IRNazanin" w:eastAsia="IRNazanin" w:cs="IRNazanin"/>
          <w:lang w:bidi="fa-IR"/>
          <w:color w:val="111111"/>
          <w:sz w:val="28"/>
          <w:szCs w:val="28"/>
          <w:rtl/>
        </w:rPr>
        <w:t xml:space="preserve">عدد الأوراق : 594 المقاس : 25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حكيم -- النجف رقم الحفظ : 26919 ح</w:t>
      </w:r>
    </w:p>
    <w:p>
      <w:pPr>
        <w:pStyle w:val="Heading4"/>
      </w:pPr>
      <w:bookmarkStart w:id="2526" w:name="_Toc1822"/>
      <w:r>
        <w:t>1770-نسخة أخرى</w:t>
      </w:r>
      <w:bookmarkEnd w:id="2526"/>
    </w:p>
    <w:p>
      <w:pPr>
        <w:pStyle w:val="BookText"/>
      </w:pPr>
      <w:r>
        <w:rPr>
          <w:rFonts w:ascii="IRNazanin" w:hAnsi="IRNazanin" w:eastAsia="IRNazanin" w:cs="IRNazanin"/>
          <w:lang w:bidi="fa-IR"/>
          <w:color w:val="111111"/>
          <w:sz w:val="28"/>
          <w:szCs w:val="28"/>
          <w:rtl/>
        </w:rPr>
        <w:t xml:space="preserve">1000ه/1591م.</w:t>
      </w:r>
    </w:p>
    <w:p>
      <w:pPr>
        <w:pStyle w:val="BookText"/>
      </w:pPr>
      <w:r>
        <w:rPr>
          <w:rFonts w:ascii="IRNazanin" w:hAnsi="IRNazanin" w:eastAsia="IRNazanin" w:cs="IRNazanin"/>
          <w:lang w:bidi="fa-IR"/>
          <w:color w:val="111111"/>
          <w:sz w:val="28"/>
          <w:szCs w:val="28"/>
          <w:rtl/>
        </w:rPr>
        <w:t xml:space="preserve">المقاس : 30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112</w:t>
      </w:r>
    </w:p>
    <w:p>
      <w:pPr>
        <w:pStyle w:val="BookText"/>
      </w:pPr>
      <w:r>
        <w:rPr>
          <w:rFonts w:ascii="Amiri" w:hAnsi="Amiri" w:eastAsia="Amiri" w:cs="Amiri"/>
          <w:lang w:bidi="ar-SA"/>
          <w:color w:val="111111"/>
          <w:sz w:val="28"/>
          <w:szCs w:val="28"/>
          <w:rtl/>
        </w:rPr>
        <w:t xml:space="preserve">اسم المكتبة : أوقاف بغداد رقم الحفظ : 2297 ح</w:t>
      </w:r>
    </w:p>
    <w:p>
      <w:pPr>
        <w:pStyle w:val="Heading4"/>
      </w:pPr>
      <w:bookmarkStart w:id="2527" w:name="_Toc1823"/>
      <w:r>
        <w:t>1771-نسخة أخرى</w:t>
      </w:r>
      <w:bookmarkEnd w:id="2527"/>
    </w:p>
    <w:p>
      <w:pPr>
        <w:pStyle w:val="BookText"/>
      </w:pPr>
      <w:r>
        <w:rPr>
          <w:rFonts w:ascii="IRNazanin" w:hAnsi="IRNazanin" w:eastAsia="IRNazanin" w:cs="IRNazanin"/>
          <w:lang w:bidi="fa-IR"/>
          <w:color w:val="111111"/>
          <w:sz w:val="28"/>
          <w:szCs w:val="28"/>
          <w:rtl/>
        </w:rPr>
        <w:t xml:space="preserve">1100ه/ 1689م .</w:t>
      </w:r>
    </w:p>
    <w:p>
      <w:pPr>
        <w:pStyle w:val="BookText"/>
      </w:pPr>
      <w:r>
        <w:rPr>
          <w:rFonts w:ascii="IRNazanin" w:hAnsi="IRNazanin" w:eastAsia="IRNazanin" w:cs="IRNazanin"/>
          <w:lang w:bidi="fa-IR"/>
          <w:color w:val="111111"/>
          <w:sz w:val="28"/>
          <w:szCs w:val="28"/>
          <w:rtl/>
        </w:rPr>
        <w:t xml:space="preserve">عدد الأوراق : 458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القادرية - بغداد رقم الحفظ : 7522ح</w:t>
      </w:r>
    </w:p>
    <w:p>
      <w:pPr>
        <w:pStyle w:val="Heading4"/>
      </w:pPr>
      <w:bookmarkStart w:id="2528" w:name="_Toc1824"/>
      <w:r>
        <w:t>1772-نسخة أخرى</w:t>
      </w:r>
      <w:bookmarkEnd w:id="2528"/>
    </w:p>
    <w:p>
      <w:pPr>
        <w:pStyle w:val="BookText"/>
      </w:pPr>
      <w:r>
        <w:rPr>
          <w:rFonts w:ascii="IRNazanin" w:hAnsi="IRNazanin" w:eastAsia="IRNazanin" w:cs="IRNazanin"/>
          <w:lang w:bidi="fa-IR"/>
          <w:color w:val="111111"/>
          <w:sz w:val="28"/>
          <w:szCs w:val="28"/>
          <w:rtl/>
        </w:rPr>
        <w:t xml:space="preserve">ق9ه/15م.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05" w:name="pg8298_78855"/>
    <w:bookmarkEnd w:id="605"/>
    <w:p>
      <w:pPr>
        <w:pStyle w:val="BookText"/>
      </w:pPr>
      <w:r>
        <w:rPr>
          <w:rFonts w:ascii="IRNazanin" w:hAnsi="IRNazanin" w:eastAsia="IRNazanin" w:cs="IRNazanin"/>
          <w:lang w:bidi="fa-IR"/>
          <w:color w:val="111111"/>
          <w:sz w:val="28"/>
          <w:szCs w:val="28"/>
          <w:rtl/>
        </w:rPr>
        <w:t xml:space="preserve">عدد الأسطر : 714 المقاس : 30,5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حكيم - النجف رقم الحفظ : 28498</w:t>
      </w:r>
    </w:p>
    <w:p>
      <w:pPr>
        <w:pStyle w:val="Heading4"/>
      </w:pPr>
      <w:bookmarkStart w:id="2529" w:name="_Toc1825"/>
      <w:r>
        <w:t>1773-كشف التنزيل في تحقيق المباحث والتأويل</w:t>
      </w:r>
      <w:bookmarkEnd w:id="2529"/>
    </w:p>
    <w:p>
      <w:pPr>
        <w:pStyle w:val="BookText"/>
      </w:pPr>
      <w:r>
        <w:rPr>
          <w:rFonts w:ascii="Amiri" w:hAnsi="Amiri" w:eastAsia="Amiri" w:cs="Amiri"/>
          <w:lang w:bidi="ar-SA"/>
          <w:color w:val="111111"/>
          <w:sz w:val="28"/>
          <w:szCs w:val="28"/>
          <w:rtl/>
        </w:rPr>
        <w:t xml:space="preserve">لأبي بكر بن علي العبادي الحداد الزبيدي اليمني</w:t>
      </w:r>
      <w:r>
        <w:rPr>
          <w:rStyle w:val="FootnoteReference"/>
        </w:rPr>
        <w:footnoteReference w:id="196"/>
      </w:r>
      <w:r>
        <w:rPr>
          <w:rFonts w:ascii="Amiri" w:hAnsi="Amiri" w:eastAsia="Amiri" w:cs="Amiri"/>
          <w:lang w:bidi="ar-SA"/>
          <w:color w:val="111111"/>
          <w:sz w:val="28"/>
          <w:szCs w:val="28"/>
          <w:rtl/>
        </w:rPr>
        <w:t xml:space="preserve">المتوفى سنة 800ه/ 1397م.</w:t>
      </w:r>
    </w:p>
    <w:p>
      <w:pPr>
        <w:pStyle w:val="BookText"/>
      </w:pPr>
      <w:r>
        <w:rPr>
          <w:rFonts w:ascii="Amiri" w:hAnsi="Amiri" w:eastAsia="Amiri" w:cs="Amiri"/>
          <w:lang w:bidi="ar-SA"/>
          <w:color w:val="111111"/>
          <w:sz w:val="28"/>
          <w:szCs w:val="28"/>
          <w:rtl/>
        </w:rPr>
        <w:t xml:space="preserve">أوله : (الحمد لله الذي أكرمنا بالفوز المبين وهدانا للحق واليقين ...) .</w:t>
      </w:r>
    </w:p>
    <w:p>
      <w:pPr>
        <w:pStyle w:val="BookText"/>
      </w:pPr>
      <w:r>
        <w:rPr>
          <w:rFonts w:ascii="Amiri" w:hAnsi="Amiri" w:eastAsia="Amiri" w:cs="Amiri"/>
          <w:lang w:bidi="ar-SA"/>
          <w:color w:val="111111"/>
          <w:sz w:val="28"/>
          <w:szCs w:val="28"/>
          <w:rtl/>
        </w:rPr>
        <w:t xml:space="preserve">نسخة جيدة كتبت سنة 946ه /1566م عليها وقفية مؤرخة سنة 959ه/ 1551م.</w:t>
      </w:r>
    </w:p>
    <w:p>
      <w:pPr>
        <w:pStyle w:val="BookText"/>
      </w:pPr>
      <w:r>
        <w:rPr>
          <w:rFonts w:ascii="IRNazanin" w:hAnsi="IRNazanin" w:eastAsia="IRNazanin" w:cs="IRNazanin"/>
          <w:lang w:bidi="fa-IR"/>
          <w:color w:val="111111"/>
          <w:sz w:val="28"/>
          <w:szCs w:val="28"/>
          <w:rtl/>
        </w:rPr>
        <w:t xml:space="preserve">عدد الأوراق : 574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كشف 1/ 1488 ، الأعلام 2/ 67.</w:t>
      </w:r>
    </w:p>
    <w:p>
      <w:pPr>
        <w:pStyle w:val="BookText"/>
      </w:pPr>
      <w:r>
        <w:rPr>
          <w:rFonts w:ascii="Amiri" w:hAnsi="Amiri" w:eastAsia="Amiri" w:cs="Amiri"/>
          <w:lang w:bidi="ar-SA"/>
          <w:color w:val="111111"/>
          <w:sz w:val="28"/>
          <w:szCs w:val="28"/>
          <w:rtl/>
        </w:rPr>
        <w:t xml:space="preserve">اسم المكتبة : أوقاف - بغداد رقم الحفظ : 2129 ح</w:t>
      </w:r>
    </w:p>
    <w:p>
      <w:pPr>
        <w:pStyle w:val="Heading4"/>
      </w:pPr>
      <w:bookmarkStart w:id="2530" w:name="_Toc1826"/>
      <w:r>
        <w:t>1774-نسخة أخرى</w:t>
      </w:r>
      <w:bookmarkEnd w:id="2530"/>
    </w:p>
    <w:p>
      <w:pPr>
        <w:pStyle w:val="BookText"/>
      </w:pPr>
      <w:r>
        <w:rPr>
          <w:rFonts w:ascii="IRNazanin" w:hAnsi="IRNazanin" w:eastAsia="IRNazanin" w:cs="IRNazanin"/>
          <w:lang w:bidi="fa-IR"/>
          <w:color w:val="111111"/>
          <w:sz w:val="28"/>
          <w:szCs w:val="28"/>
          <w:rtl/>
        </w:rPr>
        <w:t xml:space="preserve">عدد الأوراق : 636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40372ح</w:t>
      </w:r>
    </w:p>
    <w:p>
      <w:pPr>
        <w:pStyle w:val="Heading4"/>
      </w:pPr>
      <w:bookmarkStart w:id="2531" w:name="_Toc1827"/>
      <w:r>
        <w:t>1775-الكشاف على الكشاف</w:t>
      </w:r>
      <w:bookmarkEnd w:id="2531"/>
    </w:p>
    <w:p>
      <w:pPr>
        <w:pStyle w:val="BookText"/>
      </w:pPr>
      <w:r>
        <w:rPr>
          <w:rFonts w:ascii="IRNazanin" w:hAnsi="IRNazanin" w:eastAsia="IRNazanin" w:cs="IRNazanin"/>
          <w:lang w:bidi="fa-IR"/>
          <w:color w:val="111111"/>
          <w:sz w:val="28"/>
          <w:szCs w:val="28"/>
          <w:rtl/>
        </w:rPr>
        <w:t xml:space="preserve">لسعد الدین مسعود بن عمر بن عبد الله التفتازاني المتوفى سنة 793ه/ 1390م .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06" w:name="pg8298_78856"/>
    <w:bookmarkEnd w:id="606"/>
    <w:p>
      <w:pPr>
        <w:pStyle w:val="BookText"/>
      </w:pPr>
      <w:r>
        <w:rPr>
          <w:rFonts w:ascii="Amiri" w:hAnsi="Amiri" w:eastAsia="Amiri" w:cs="Amiri"/>
          <w:lang w:bidi="ar-SA"/>
          <w:color w:val="111111"/>
          <w:sz w:val="28"/>
          <w:szCs w:val="28"/>
          <w:rtl/>
        </w:rPr>
        <w:t xml:space="preserve">أوله : (الحمد لله الذي أنزل على عبده الكتاب ولم يجعل له عوجا وبين فيه لأولي الألباب بينات وحججا ...) .</w:t>
      </w:r>
    </w:p>
    <w:p>
      <w:pPr>
        <w:pStyle w:val="BookText"/>
      </w:pPr>
      <w:r>
        <w:rPr>
          <w:rFonts w:ascii="Amiri" w:hAnsi="Amiri" w:eastAsia="Amiri" w:cs="Amiri"/>
          <w:lang w:bidi="ar-SA"/>
          <w:color w:val="111111"/>
          <w:sz w:val="28"/>
          <w:szCs w:val="28"/>
          <w:rtl/>
        </w:rPr>
        <w:t xml:space="preserve">ي حاشية على الكشاف عن حقائق التنزيل للزمخشري ملخصة من حاشية الطيبي مع زيادة تعقيد في العبارة وصل فيها إلى سورة الفتح وفرغ منها سنة 789ه/ 1387م .</w:t>
      </w:r>
    </w:p>
    <w:p>
      <w:pPr>
        <w:pStyle w:val="BookText"/>
      </w:pPr>
      <w:r>
        <w:rPr>
          <w:rFonts w:ascii="IRNazanin" w:hAnsi="IRNazanin" w:eastAsia="IRNazanin" w:cs="IRNazanin"/>
          <w:lang w:bidi="fa-IR"/>
          <w:color w:val="111111"/>
          <w:sz w:val="28"/>
          <w:szCs w:val="28"/>
          <w:rtl/>
        </w:rPr>
        <w:t xml:space="preserve">عدد الأوراق : 633 المقاس : 26,5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المراجع : كشف 2/ 1478 ، الأعلام 7/ 219 .</w:t>
      </w:r>
    </w:p>
    <w:p>
      <w:pPr>
        <w:pStyle w:val="BookText"/>
      </w:pPr>
      <w:r>
        <w:rPr>
          <w:rFonts w:ascii="Amiri" w:hAnsi="Amiri" w:eastAsia="Amiri" w:cs="Amiri"/>
          <w:lang w:bidi="ar-SA"/>
          <w:color w:val="111111"/>
          <w:sz w:val="28"/>
          <w:szCs w:val="28"/>
          <w:rtl/>
        </w:rPr>
        <w:t xml:space="preserve">اسم المكتبة : الخال - السليمانية رقم الحفظ : 8109 ح</w:t>
      </w:r>
    </w:p>
    <w:p>
      <w:pPr>
        <w:pStyle w:val="Heading4"/>
      </w:pPr>
      <w:bookmarkStart w:id="2532" w:name="_Toc1828"/>
      <w:r>
        <w:t>1776-الكشف على الكشاف</w:t>
      </w:r>
      <w:bookmarkEnd w:id="2532"/>
    </w:p>
    <w:p>
      <w:pPr>
        <w:pStyle w:val="BookText"/>
      </w:pPr>
      <w:r>
        <w:rPr>
          <w:rFonts w:ascii="Amiri" w:hAnsi="Amiri" w:eastAsia="Amiri" w:cs="Amiri"/>
          <w:lang w:bidi="ar-SA"/>
          <w:color w:val="111111"/>
          <w:sz w:val="28"/>
          <w:szCs w:val="28"/>
          <w:rtl/>
        </w:rPr>
        <w:t xml:space="preserve">للسيد الشريف علي بن محمد بن علي الجرجاني المتوفى سنة 816ه/1413م .</w:t>
      </w:r>
    </w:p>
    <w:p>
      <w:pPr>
        <w:pStyle w:val="BookText"/>
      </w:pPr>
      <w:r>
        <w:rPr>
          <w:rFonts w:ascii="Amiri" w:hAnsi="Amiri" w:eastAsia="Amiri" w:cs="Amiri"/>
          <w:lang w:bidi="ar-SA"/>
          <w:color w:val="111111"/>
          <w:sz w:val="28"/>
          <w:szCs w:val="28"/>
          <w:rtl/>
        </w:rPr>
        <w:t xml:space="preserve">أوله : (الحمد لله الذي أنزل القرآن كلاما مؤلفا منظما دل ...) .</w:t>
      </w:r>
    </w:p>
    <w:p>
      <w:pPr>
        <w:pStyle w:val="BookText"/>
      </w:pPr>
      <w:r>
        <w:rPr>
          <w:rFonts w:ascii="Amiri" w:hAnsi="Amiri" w:eastAsia="Amiri" w:cs="Amiri"/>
          <w:lang w:bidi="ar-SA"/>
          <w:color w:val="111111"/>
          <w:sz w:val="28"/>
          <w:szCs w:val="28"/>
          <w:rtl/>
        </w:rPr>
        <w:t xml:space="preserve">كتبها محمد بن أحمد ركن الدين الحسيني سنة 866ه/ 1462م.</w:t>
      </w:r>
    </w:p>
    <w:p>
      <w:pPr>
        <w:pStyle w:val="BookText"/>
      </w:pPr>
      <w:r>
        <w:rPr>
          <w:rFonts w:ascii="IRNazanin" w:hAnsi="IRNazanin" w:eastAsia="IRNazanin" w:cs="IRNazanin"/>
          <w:lang w:bidi="fa-IR"/>
          <w:color w:val="111111"/>
          <w:sz w:val="28"/>
          <w:szCs w:val="28"/>
          <w:rtl/>
        </w:rPr>
        <w:t xml:space="preserve">عدد الأوراق : 264 المقاس : 22</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كشف 2/ 1479 ، معجم المؤلفين 216/7</w:t>
      </w:r>
    </w:p>
    <w:p>
      <w:pPr>
        <w:pStyle w:val="BookText"/>
      </w:pPr>
      <w:r>
        <w:rPr>
          <w:rFonts w:ascii="Amiri" w:hAnsi="Amiri" w:eastAsia="Amiri" w:cs="Amiri"/>
          <w:lang w:bidi="ar-SA"/>
          <w:color w:val="111111"/>
          <w:sz w:val="28"/>
          <w:szCs w:val="28"/>
          <w:rtl/>
        </w:rPr>
        <w:t xml:space="preserve">اسم المكتبة : دار المخطوطات - بغداد رقم الحفظ : 13911</w:t>
      </w:r>
    </w:p>
    <w:p>
      <w:pPr>
        <w:pStyle w:val="Heading4"/>
      </w:pPr>
      <w:bookmarkStart w:id="2533" w:name="_Toc1829"/>
      <w:r>
        <w:t>1777-نسخة أخرى</w:t>
      </w:r>
      <w:bookmarkEnd w:id="2533"/>
    </w:p>
    <w:p>
      <w:pPr>
        <w:pStyle w:val="BookText"/>
      </w:pPr>
      <w:r>
        <w:rPr>
          <w:rFonts w:ascii="Amiri" w:hAnsi="Amiri" w:eastAsia="Amiri" w:cs="Amiri"/>
          <w:lang w:bidi="ar-SA"/>
          <w:color w:val="111111"/>
          <w:sz w:val="28"/>
          <w:szCs w:val="28"/>
          <w:rtl/>
        </w:rPr>
        <w:t xml:space="preserve">جيدة الخط . عليها وقفية على المدرسة الخاتونية ببغداد ناقصة الآخر .</w:t>
      </w:r>
    </w:p>
    <w:p>
      <w:pPr>
        <w:pStyle w:val="BookText"/>
      </w:pPr>
      <w:r>
        <w:rPr>
          <w:rFonts w:ascii="IRNazanin" w:hAnsi="IRNazanin" w:eastAsia="IRNazanin" w:cs="IRNazanin"/>
          <w:lang w:bidi="fa-IR"/>
          <w:color w:val="111111"/>
          <w:sz w:val="28"/>
          <w:szCs w:val="28"/>
          <w:rtl/>
        </w:rPr>
        <w:t xml:space="preserve">عدد الأوراق : 190 المقاس : 19,5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القادرية - بغداد رقم الحفظ : 43390ح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07" w:name="pg8298_78857"/>
    <w:bookmarkEnd w:id="607"/>
    <w:p>
      <w:pPr>
        <w:pStyle w:val="Heading4"/>
      </w:pPr>
      <w:bookmarkStart w:id="2534" w:name="_Toc1830"/>
      <w:r>
        <w:t>1778-نسخة أخرى</w:t>
      </w:r>
      <w:bookmarkEnd w:id="2534"/>
    </w:p>
    <w:p>
      <w:pPr>
        <w:pStyle w:val="BookText"/>
      </w:pPr>
      <w:r>
        <w:rPr>
          <w:rFonts w:ascii="Amiri" w:hAnsi="Amiri" w:eastAsia="Amiri" w:cs="Amiri"/>
          <w:lang w:bidi="ar-SA"/>
          <w:color w:val="111111"/>
          <w:sz w:val="28"/>
          <w:szCs w:val="28"/>
          <w:rtl/>
        </w:rPr>
        <w:t xml:space="preserve">كتبت بخط النسخ على ورق مائل للحمرة سنة 1072ه/ 1661م.</w:t>
      </w:r>
    </w:p>
    <w:p>
      <w:pPr>
        <w:pStyle w:val="BookText"/>
      </w:pPr>
      <w:r>
        <w:rPr>
          <w:rFonts w:ascii="IRNazanin" w:hAnsi="IRNazanin" w:eastAsia="IRNazanin" w:cs="IRNazanin"/>
          <w:lang w:bidi="fa-IR"/>
          <w:color w:val="111111"/>
          <w:sz w:val="28"/>
          <w:szCs w:val="28"/>
          <w:rtl/>
        </w:rPr>
        <w:t xml:space="preserve">عدد الأوراق : 348 المقاس : 25,5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813</w:t>
      </w:r>
    </w:p>
    <w:p>
      <w:pPr>
        <w:pStyle w:val="Heading4"/>
      </w:pPr>
      <w:bookmarkStart w:id="2535" w:name="_Toc1831"/>
      <w:r>
        <w:t>1779-نسخة أخرى</w:t>
      </w:r>
      <w:bookmarkEnd w:id="2535"/>
    </w:p>
    <w:p>
      <w:pPr>
        <w:pStyle w:val="BookText"/>
      </w:pPr>
      <w:r>
        <w:rPr>
          <w:rFonts w:ascii="Amiri" w:hAnsi="Amiri" w:eastAsia="Amiri" w:cs="Amiri"/>
          <w:lang w:bidi="ar-SA"/>
          <w:color w:val="111111"/>
          <w:sz w:val="28"/>
          <w:szCs w:val="28"/>
          <w:rtl/>
        </w:rPr>
        <w:t xml:space="preserve">كتبها فضل بن علي بن كلب علي سنة 1082ه/ 1671م.</w:t>
      </w:r>
    </w:p>
    <w:p>
      <w:pPr>
        <w:pStyle w:val="BookText"/>
      </w:pPr>
      <w:r>
        <w:rPr>
          <w:rFonts w:ascii="IRNazanin" w:hAnsi="IRNazanin" w:eastAsia="IRNazanin" w:cs="IRNazanin"/>
          <w:lang w:bidi="fa-IR"/>
          <w:color w:val="111111"/>
          <w:sz w:val="28"/>
          <w:szCs w:val="28"/>
          <w:rtl/>
        </w:rPr>
        <w:t xml:space="preserve">عدد الأوراق : 394 المقاس :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7803</w:t>
      </w:r>
    </w:p>
    <w:p>
      <w:pPr>
        <w:pStyle w:val="Heading4"/>
      </w:pPr>
      <w:bookmarkStart w:id="2536" w:name="_Toc1832"/>
      <w:r>
        <w:t>1780-نسخة أخرى</w:t>
      </w:r>
      <w:bookmarkEnd w:id="2536"/>
    </w:p>
    <w:p>
      <w:pPr>
        <w:pStyle w:val="BookText"/>
      </w:pPr>
      <w:r>
        <w:rPr>
          <w:rFonts w:ascii="Amiri" w:hAnsi="Amiri" w:eastAsia="Amiri" w:cs="Amiri"/>
          <w:lang w:bidi="ar-SA"/>
          <w:color w:val="111111"/>
          <w:sz w:val="28"/>
          <w:szCs w:val="28"/>
          <w:rtl/>
        </w:rPr>
        <w:t xml:space="preserve">تتضمن المجلد الثاني .</w:t>
      </w:r>
    </w:p>
    <w:p>
      <w:pPr>
        <w:pStyle w:val="BookText"/>
      </w:pPr>
      <w:r>
        <w:rPr>
          <w:rFonts w:ascii="IRNazanin" w:hAnsi="IRNazanin" w:eastAsia="IRNazanin" w:cs="IRNazanin"/>
          <w:lang w:bidi="fa-IR"/>
          <w:color w:val="111111"/>
          <w:sz w:val="28"/>
          <w:szCs w:val="28"/>
          <w:rtl/>
        </w:rPr>
        <w:t xml:space="preserve">عدد الأوراق : 505 المقاس : 32,5</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34032</w:t>
      </w:r>
    </w:p>
    <w:p>
      <w:pPr>
        <w:pStyle w:val="Heading4"/>
      </w:pPr>
      <w:bookmarkStart w:id="2537" w:name="_Toc1833"/>
      <w:r>
        <w:t>1781-الكشف على الكشاف</w:t>
      </w:r>
      <w:bookmarkEnd w:id="2537"/>
    </w:p>
    <w:p>
      <w:pPr>
        <w:pStyle w:val="BookText"/>
      </w:pPr>
      <w:r>
        <w:rPr>
          <w:rFonts w:ascii="Amiri" w:hAnsi="Amiri" w:eastAsia="Amiri" w:cs="Amiri"/>
          <w:lang w:bidi="ar-SA"/>
          <w:color w:val="111111"/>
          <w:sz w:val="28"/>
          <w:szCs w:val="28"/>
          <w:rtl/>
        </w:rPr>
        <w:t xml:space="preserve">لسراج الدين عمر بن عبد الرحمن بن عمر الكناني القزويني الفارسي المتوفى سنة 745 ه / 1344م.</w:t>
      </w:r>
    </w:p>
    <w:p>
      <w:pPr>
        <w:pStyle w:val="BookText"/>
      </w:pPr>
      <w:r>
        <w:rPr>
          <w:rFonts w:ascii="Amiri" w:hAnsi="Amiri" w:eastAsia="Amiri" w:cs="Amiri"/>
          <w:lang w:bidi="ar-SA"/>
          <w:color w:val="111111"/>
          <w:sz w:val="28"/>
          <w:szCs w:val="28"/>
          <w:rtl/>
        </w:rPr>
        <w:t xml:space="preserve">أوله : (الحمد لله الذي أنار الأعيان بنور الوجود وجعلها مرائي ...) .</w:t>
      </w:r>
    </w:p>
    <w:p>
      <w:pPr>
        <w:pStyle w:val="BookText"/>
      </w:pPr>
      <w:r>
        <w:rPr>
          <w:rFonts w:ascii="Amiri" w:hAnsi="Amiri" w:eastAsia="Amiri" w:cs="Amiri"/>
          <w:lang w:bidi="ar-SA"/>
          <w:color w:val="111111"/>
          <w:sz w:val="28"/>
          <w:szCs w:val="28"/>
          <w:rtl/>
        </w:rPr>
        <w:t xml:space="preserve">نسخة جيدة كتبها إسحاق بن معتوق بن أحمد سنة 781 / 1476 م.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08" w:name="pg8298_78858"/>
    <w:bookmarkEnd w:id="608"/>
    <w:p>
      <w:pPr>
        <w:pStyle w:val="BookText"/>
      </w:pPr>
      <w:r>
        <w:rPr>
          <w:rFonts w:ascii="IRNazanin" w:hAnsi="IRNazanin" w:eastAsia="IRNazanin" w:cs="IRNazanin"/>
          <w:lang w:bidi="fa-IR"/>
          <w:color w:val="111111"/>
          <w:sz w:val="28"/>
          <w:szCs w:val="28"/>
          <w:rtl/>
        </w:rPr>
        <w:t xml:space="preserve">عدد الأوراق : 618 المقاس : 24,5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المراجع : كشف 2/ 1480 ، معجم المؤلفين 7/ 289 ، الأعلام 5/ 49</w:t>
      </w:r>
    </w:p>
    <w:p>
      <w:pPr>
        <w:pStyle w:val="BookText"/>
      </w:pPr>
      <w:r>
        <w:rPr>
          <w:rFonts w:ascii="Amiri" w:hAnsi="Amiri" w:eastAsia="Amiri" w:cs="Amiri"/>
          <w:lang w:bidi="ar-SA"/>
          <w:color w:val="111111"/>
          <w:sz w:val="28"/>
          <w:szCs w:val="28"/>
          <w:rtl/>
        </w:rPr>
        <w:t xml:space="preserve">اسم المكتبة : دار المخطوطات - بغداد رقم الحفظ : 4495</w:t>
      </w:r>
    </w:p>
    <w:p>
      <w:pPr>
        <w:pStyle w:val="Heading4"/>
      </w:pPr>
      <w:bookmarkStart w:id="2538" w:name="_Toc1834"/>
      <w:r>
        <w:t>1782-نسخة أخرى</w:t>
      </w:r>
      <w:bookmarkEnd w:id="2538"/>
    </w:p>
    <w:p>
      <w:pPr>
        <w:pStyle w:val="BookText"/>
      </w:pPr>
      <w:r>
        <w:rPr>
          <w:rFonts w:ascii="Amiri" w:hAnsi="Amiri" w:eastAsia="Amiri" w:cs="Amiri"/>
          <w:lang w:bidi="ar-SA"/>
          <w:color w:val="111111"/>
          <w:sz w:val="28"/>
          <w:szCs w:val="28"/>
          <w:rtl/>
        </w:rPr>
        <w:t xml:space="preserve">كتبها عبد الغفار بن سعيد بن عبيد الله سنة 819ه/ 1416م.</w:t>
      </w:r>
    </w:p>
    <w:p>
      <w:pPr>
        <w:pStyle w:val="BookText"/>
      </w:pPr>
      <w:r>
        <w:rPr>
          <w:rFonts w:ascii="IRNazanin" w:hAnsi="IRNazanin" w:eastAsia="IRNazanin" w:cs="IRNazanin"/>
          <w:lang w:bidi="fa-IR"/>
          <w:color w:val="111111"/>
          <w:sz w:val="28"/>
          <w:szCs w:val="28"/>
          <w:rtl/>
        </w:rPr>
        <w:t xml:space="preserve">عدد الأوراق : 664 المقاس : 27</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2296 ح</w:t>
      </w:r>
    </w:p>
    <w:p>
      <w:pPr>
        <w:pStyle w:val="Heading4"/>
      </w:pPr>
      <w:bookmarkStart w:id="2539" w:name="_Toc1835"/>
      <w:r>
        <w:t>1783-نسخة أخرى</w:t>
      </w:r>
      <w:bookmarkEnd w:id="2539"/>
    </w:p>
    <w:p>
      <w:pPr>
        <w:pStyle w:val="BookText"/>
      </w:pPr>
      <w:r>
        <w:rPr>
          <w:rFonts w:ascii="Amiri" w:hAnsi="Amiri" w:eastAsia="Amiri" w:cs="Amiri"/>
          <w:lang w:bidi="ar-SA"/>
          <w:color w:val="111111"/>
          <w:sz w:val="28"/>
          <w:szCs w:val="28"/>
          <w:rtl/>
        </w:rPr>
        <w:t xml:space="preserve">كتبت سنة 767ه/ 1366م .</w:t>
      </w:r>
    </w:p>
    <w:p>
      <w:pPr>
        <w:pStyle w:val="BookText"/>
      </w:pPr>
      <w:r>
        <w:rPr>
          <w:rFonts w:ascii="IRNazanin" w:hAnsi="IRNazanin" w:eastAsia="IRNazanin" w:cs="IRNazanin"/>
          <w:lang w:bidi="fa-IR"/>
          <w:color w:val="111111"/>
          <w:sz w:val="28"/>
          <w:szCs w:val="28"/>
          <w:rtl/>
        </w:rPr>
        <w:t xml:space="preserve">عدد الأوراق : 676 المقاس : 24,5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مكتبة الخال - السليمانية رقم الحفظ : 8108 ح</w:t>
      </w:r>
    </w:p>
    <w:p>
      <w:pPr>
        <w:pStyle w:val="Heading4"/>
      </w:pPr>
      <w:bookmarkStart w:id="2540" w:name="_Toc1836"/>
      <w:r>
        <w:t>1784-نسخة أخرى</w:t>
      </w:r>
      <w:bookmarkEnd w:id="2540"/>
    </w:p>
    <w:p>
      <w:pPr>
        <w:pStyle w:val="BookText"/>
      </w:pPr>
      <w:r>
        <w:rPr>
          <w:rFonts w:ascii="Amiri" w:hAnsi="Amiri" w:eastAsia="Amiri" w:cs="Amiri"/>
          <w:lang w:bidi="ar-SA"/>
          <w:color w:val="111111"/>
          <w:sz w:val="28"/>
          <w:szCs w:val="28"/>
          <w:rtl/>
        </w:rPr>
        <w:t xml:space="preserve">كتبها فضل الله الملقب بشيخ الإسلام سنة 981ه/ 1574م المجلد الثاني .</w:t>
      </w:r>
    </w:p>
    <w:p>
      <w:pPr>
        <w:pStyle w:val="BookText"/>
      </w:pPr>
      <w:r>
        <w:rPr>
          <w:rFonts w:ascii="IRNazanin" w:hAnsi="IRNazanin" w:eastAsia="IRNazanin" w:cs="IRNazanin"/>
          <w:lang w:bidi="fa-IR"/>
          <w:color w:val="111111"/>
          <w:sz w:val="28"/>
          <w:szCs w:val="28"/>
          <w:rtl/>
        </w:rPr>
        <w:t xml:space="preserve">عدد الأوراق : 914 المقاس : 28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39737 ح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09" w:name="pg8298_78859"/>
    <w:bookmarkEnd w:id="609"/>
    <w:p>
      <w:pPr>
        <w:pStyle w:val="Heading4"/>
      </w:pPr>
      <w:bookmarkStart w:id="2541" w:name="_Toc1837"/>
      <w:r>
        <w:t>1785-نسخة أخرى</w:t>
      </w:r>
      <w:bookmarkEnd w:id="2541"/>
    </w:p>
    <w:p>
      <w:pPr>
        <w:pStyle w:val="BookText"/>
      </w:pPr>
      <w:r>
        <w:rPr>
          <w:rFonts w:ascii="IRNazanin" w:hAnsi="IRNazanin" w:eastAsia="IRNazanin" w:cs="IRNazanin"/>
          <w:lang w:bidi="fa-IR"/>
          <w:color w:val="111111"/>
          <w:sz w:val="28"/>
          <w:szCs w:val="28"/>
          <w:rtl/>
        </w:rPr>
        <w:t xml:space="preserve">عدد الأوراق : 658 المقاس : 26</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2298 ح</w:t>
      </w:r>
    </w:p>
    <w:p>
      <w:pPr>
        <w:pStyle w:val="Heading4"/>
      </w:pPr>
      <w:bookmarkStart w:id="2542" w:name="_Toc1838"/>
      <w:r>
        <w:t>1786-نسخة أخرى</w:t>
      </w:r>
      <w:bookmarkEnd w:id="2542"/>
    </w:p>
    <w:p>
      <w:pPr>
        <w:pStyle w:val="BookText"/>
      </w:pPr>
      <w:r>
        <w:rPr>
          <w:rFonts w:ascii="Amiri" w:hAnsi="Amiri" w:eastAsia="Amiri" w:cs="Amiri"/>
          <w:lang w:bidi="ar-SA"/>
          <w:color w:val="111111"/>
          <w:sz w:val="28"/>
          <w:szCs w:val="28"/>
          <w:rtl/>
        </w:rPr>
        <w:t xml:space="preserve">تتضمن المجلد الثاني .</w:t>
      </w:r>
    </w:p>
    <w:p>
      <w:pPr>
        <w:pStyle w:val="BookText"/>
      </w:pPr>
      <w:r>
        <w:rPr>
          <w:rFonts w:ascii="IRNazanin" w:hAnsi="IRNazanin" w:eastAsia="IRNazanin" w:cs="IRNazanin"/>
          <w:lang w:bidi="fa-IR"/>
          <w:color w:val="111111"/>
          <w:sz w:val="28"/>
          <w:szCs w:val="28"/>
          <w:rtl/>
        </w:rPr>
        <w:t xml:space="preserve">المقاس : 23</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ضريح الأمام عليرضي الله عنه النجف رقم الحفظ : 29714 ح</w:t>
      </w:r>
    </w:p>
    <w:p>
      <w:pPr>
        <w:pStyle w:val="Heading4"/>
      </w:pPr>
      <w:bookmarkStart w:id="2543" w:name="_Toc1839"/>
      <w:r>
        <w:t>1787-نسخة أخرى</w:t>
      </w:r>
      <w:bookmarkEnd w:id="2543"/>
    </w:p>
    <w:p>
      <w:pPr>
        <w:pStyle w:val="BookText"/>
      </w:pPr>
      <w:r>
        <w:rPr>
          <w:rFonts w:ascii="IRNazanin" w:hAnsi="IRNazanin" w:eastAsia="IRNazanin" w:cs="IRNazanin"/>
          <w:lang w:bidi="fa-IR"/>
          <w:color w:val="111111"/>
          <w:sz w:val="28"/>
          <w:szCs w:val="28"/>
          <w:rtl/>
        </w:rPr>
        <w:t xml:space="preserve">تتضمن المجلد الأول .</w:t>
      </w:r>
    </w:p>
    <w:p>
      <w:pPr>
        <w:pStyle w:val="BookText"/>
      </w:pPr>
      <w:r>
        <w:rPr>
          <w:rFonts w:ascii="IRNazanin" w:hAnsi="IRNazanin" w:eastAsia="IRNazanin" w:cs="IRNazanin"/>
          <w:lang w:bidi="fa-IR"/>
          <w:color w:val="111111"/>
          <w:sz w:val="28"/>
          <w:szCs w:val="28"/>
          <w:rtl/>
        </w:rPr>
        <w:t xml:space="preserve">عدد الأوراق : 876 المقاس : 28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39736ح</w:t>
      </w:r>
    </w:p>
    <w:p>
      <w:pPr>
        <w:pStyle w:val="Heading4"/>
      </w:pPr>
      <w:bookmarkStart w:id="2544" w:name="_Toc1840"/>
      <w:r>
        <w:t>1788-الكشف على الكشاف</w:t>
      </w:r>
      <w:bookmarkEnd w:id="2544"/>
    </w:p>
    <w:p>
      <w:pPr>
        <w:pStyle w:val="BookText"/>
      </w:pPr>
      <w:r>
        <w:rPr>
          <w:rFonts w:ascii="Amiri" w:hAnsi="Amiri" w:eastAsia="Amiri" w:cs="Amiri"/>
          <w:lang w:bidi="ar-SA"/>
          <w:color w:val="111111"/>
          <w:sz w:val="28"/>
          <w:szCs w:val="28"/>
          <w:rtl/>
        </w:rPr>
        <w:t xml:space="preserve">لشهاب الدين أحمد بن محمد الخفاجي المصري المتوفى سنة 1069ه/ 1659م.</w:t>
      </w:r>
    </w:p>
    <w:p>
      <w:pPr>
        <w:pStyle w:val="BookText"/>
      </w:pPr>
      <w:r>
        <w:rPr>
          <w:rFonts w:ascii="IRNazanin" w:hAnsi="IRNazanin" w:eastAsia="IRNazanin" w:cs="IRNazanin"/>
          <w:lang w:bidi="fa-IR"/>
          <w:color w:val="111111"/>
          <w:sz w:val="28"/>
          <w:szCs w:val="28"/>
          <w:rtl/>
        </w:rPr>
        <w:t xml:space="preserve">عدد الأوراق : 1572 المقاس : 28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الأعلام 1/ 238 ، معجم المؤلفين 2/ 138</w:t>
      </w:r>
    </w:p>
    <w:p>
      <w:pPr>
        <w:pStyle w:val="BookText"/>
      </w:pPr>
      <w:r>
        <w:rPr>
          <w:rFonts w:ascii="Amiri" w:hAnsi="Amiri" w:eastAsia="Amiri" w:cs="Amiri"/>
          <w:lang w:bidi="ar-SA"/>
          <w:color w:val="111111"/>
          <w:sz w:val="28"/>
          <w:szCs w:val="28"/>
          <w:rtl/>
        </w:rPr>
        <w:t xml:space="preserve">اسم المكتبة : باش أعيان - البصرة رقم الحفظ : 381ح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10" w:name="pg8298_78860"/>
    <w:bookmarkEnd w:id="610"/>
    <w:p>
      <w:pPr>
        <w:pStyle w:val="Heading4"/>
      </w:pPr>
      <w:bookmarkStart w:id="2545" w:name="_Toc1841"/>
      <w:r>
        <w:t>1789-الكشف والبيان في تفسير القرآن</w:t>
      </w:r>
      <w:bookmarkEnd w:id="2545"/>
    </w:p>
    <w:p>
      <w:pPr>
        <w:pStyle w:val="BookText"/>
      </w:pPr>
      <w:r>
        <w:rPr>
          <w:rFonts w:ascii="Amiri" w:hAnsi="Amiri" w:eastAsia="Amiri" w:cs="Amiri"/>
          <w:lang w:bidi="ar-SA"/>
          <w:color w:val="111111"/>
          <w:sz w:val="28"/>
          <w:szCs w:val="28"/>
          <w:rtl/>
        </w:rPr>
        <w:t xml:space="preserve">لأبي إسحاق أحمد بن محمد بن إبراهيم الثعلبي المتوفى سنة 427ه/ 1035م.</w:t>
      </w:r>
    </w:p>
    <w:p>
      <w:pPr>
        <w:pStyle w:val="BookText"/>
      </w:pPr>
      <w:r>
        <w:rPr>
          <w:rFonts w:ascii="Amiri" w:hAnsi="Amiri" w:eastAsia="Amiri" w:cs="Amiri"/>
          <w:lang w:bidi="ar-SA"/>
          <w:color w:val="111111"/>
          <w:sz w:val="28"/>
          <w:szCs w:val="28"/>
          <w:rtl/>
        </w:rPr>
        <w:t xml:space="preserve">أوله : (بحمد الله يفتتح الكلام وبتوفيقه يستنجح المطلب والمرام ...)</w:t>
      </w:r>
    </w:p>
    <w:p>
      <w:pPr>
        <w:pStyle w:val="BookText"/>
      </w:pPr>
      <w:r>
        <w:rPr>
          <w:rFonts w:ascii="IRNazanin" w:hAnsi="IRNazanin" w:eastAsia="IRNazanin" w:cs="IRNazanin"/>
          <w:lang w:bidi="fa-IR"/>
          <w:color w:val="111111"/>
          <w:sz w:val="28"/>
          <w:szCs w:val="28"/>
          <w:rtl/>
        </w:rPr>
        <w:t xml:space="preserve">نسخة جيدة كتبها عبد الباسط سراج الدین عمر سنة 892ه/ 1487م.</w:t>
      </w:r>
    </w:p>
    <w:p>
      <w:pPr>
        <w:pStyle w:val="BookText"/>
      </w:pPr>
      <w:r>
        <w:rPr>
          <w:rFonts w:ascii="IRNazanin" w:hAnsi="IRNazanin" w:eastAsia="IRNazanin" w:cs="IRNazanin"/>
          <w:lang w:bidi="fa-IR"/>
          <w:color w:val="111111"/>
          <w:sz w:val="28"/>
          <w:szCs w:val="28"/>
          <w:rtl/>
        </w:rPr>
        <w:t xml:space="preserve">عدد الأوراق : 318 المقاس : 26</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ذكر في الكشف أن مؤلف هذا التفسير هو عبد الملك بن أحمد الثعالبي ، وهو غير صحيح على ما تحققنا منه ، کشف 2/ 1488 ، معجم المؤلفين 2/ 60 وفيات الأعيان 1/ 69 ، الأعلام 1/ 212 .</w:t>
      </w:r>
    </w:p>
    <w:p>
      <w:pPr>
        <w:pStyle w:val="BookText"/>
      </w:pPr>
      <w:r>
        <w:rPr>
          <w:rFonts w:ascii="Amiri" w:hAnsi="Amiri" w:eastAsia="Amiri" w:cs="Amiri"/>
          <w:lang w:bidi="ar-SA"/>
          <w:color w:val="111111"/>
          <w:sz w:val="28"/>
          <w:szCs w:val="28"/>
          <w:rtl/>
        </w:rPr>
        <w:t xml:space="preserve">اسم المكتبة : باش أعيان - البصرة رقم الحفظ : 380ح</w:t>
      </w:r>
    </w:p>
    <w:p>
      <w:pPr>
        <w:pStyle w:val="Heading4"/>
      </w:pPr>
      <w:bookmarkStart w:id="2546" w:name="_Toc1842"/>
      <w:r>
        <w:t>1790-نسخة أخرى</w:t>
      </w:r>
      <w:bookmarkEnd w:id="2546"/>
    </w:p>
    <w:p>
      <w:pPr>
        <w:pStyle w:val="BookText"/>
      </w:pPr>
      <w:r>
        <w:rPr>
          <w:rFonts w:ascii="Amiri" w:hAnsi="Amiri" w:eastAsia="Amiri" w:cs="Amiri"/>
          <w:lang w:bidi="ar-SA"/>
          <w:color w:val="111111"/>
          <w:sz w:val="28"/>
          <w:szCs w:val="28"/>
          <w:rtl/>
        </w:rPr>
        <w:t xml:space="preserve">ترقى إلى القرن السادس للهجرة الثاني عشر للميلاد .</w:t>
      </w:r>
    </w:p>
    <w:p>
      <w:pPr>
        <w:pStyle w:val="BookText"/>
      </w:pPr>
      <w:r>
        <w:rPr>
          <w:rFonts w:ascii="IRNazanin" w:hAnsi="IRNazanin" w:eastAsia="IRNazanin" w:cs="IRNazanin"/>
          <w:lang w:bidi="fa-IR"/>
          <w:color w:val="111111"/>
          <w:sz w:val="28"/>
          <w:szCs w:val="28"/>
          <w:rtl/>
        </w:rPr>
        <w:t xml:space="preserve">عدد الأوراق : 587 المقاس :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9169</w:t>
      </w:r>
    </w:p>
    <w:p>
      <w:pPr>
        <w:pStyle w:val="Heading4"/>
      </w:pPr>
      <w:bookmarkStart w:id="2547" w:name="_Toc1843"/>
      <w:r>
        <w:t>1791-نسخة أخرى</w:t>
      </w:r>
      <w:bookmarkEnd w:id="2547"/>
    </w:p>
    <w:p>
      <w:pPr>
        <w:pStyle w:val="BookText"/>
      </w:pPr>
      <w:r>
        <w:rPr>
          <w:rFonts w:ascii="Amiri" w:hAnsi="Amiri" w:eastAsia="Amiri" w:cs="Amiri"/>
          <w:lang w:bidi="ar-SA"/>
          <w:color w:val="111111"/>
          <w:sz w:val="28"/>
          <w:szCs w:val="28"/>
          <w:rtl/>
        </w:rPr>
        <w:t xml:space="preserve">كتبت سنة 770ه/ 1368م عليها تملك لعبد الله أمين الفتوى ببغداد سنة 1154ه /1741م</w:t>
      </w:r>
    </w:p>
    <w:p>
      <w:pPr>
        <w:pStyle w:val="BookText"/>
      </w:pPr>
      <w:r>
        <w:rPr>
          <w:rFonts w:ascii="IRNazanin" w:hAnsi="IRNazanin" w:eastAsia="IRNazanin" w:cs="IRNazanin"/>
          <w:lang w:bidi="fa-IR"/>
          <w:color w:val="111111"/>
          <w:sz w:val="28"/>
          <w:szCs w:val="28"/>
          <w:rtl/>
        </w:rPr>
        <w:t xml:space="preserve">عدد الأوراق : 204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القادرية - بغداد رقم الحفظ : 7519ح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11" w:name="pg8298_78863"/>
    <w:bookmarkEnd w:id="611"/>
    <w:p>
      <w:pPr>
        <w:pStyle w:val="Heading4"/>
      </w:pPr>
      <w:bookmarkStart w:id="2548" w:name="_Toc1844"/>
      <w:r>
        <w:t>1797-نسخة أخرى</w:t>
      </w:r>
      <w:bookmarkEnd w:id="2548"/>
    </w:p>
    <w:p>
      <w:pPr>
        <w:pStyle w:val="BookText"/>
      </w:pPr>
      <w:r>
        <w:rPr>
          <w:rFonts w:ascii="Amiri" w:hAnsi="Amiri" w:eastAsia="Amiri" w:cs="Amiri"/>
          <w:lang w:bidi="ar-SA"/>
          <w:color w:val="111111"/>
          <w:sz w:val="28"/>
          <w:szCs w:val="28"/>
          <w:rtl/>
        </w:rPr>
        <w:t xml:space="preserve">كتبت سنة 959ه/ 1553م.</w:t>
      </w:r>
    </w:p>
    <w:p>
      <w:pPr>
        <w:pStyle w:val="BookText"/>
      </w:pPr>
      <w:r>
        <w:rPr>
          <w:rFonts w:ascii="Amiri" w:hAnsi="Amiri" w:eastAsia="Amiri" w:cs="Amiri"/>
          <w:lang w:bidi="ar-SA"/>
          <w:color w:val="111111"/>
          <w:sz w:val="28"/>
          <w:szCs w:val="28"/>
          <w:rtl/>
        </w:rPr>
        <w:t xml:space="preserve">اسم المكتبة : عبود الصالحي - كربلاء . رقم الحفظ : 14094ح</w:t>
      </w:r>
    </w:p>
    <w:p>
      <w:pPr>
        <w:pStyle w:val="Heading4"/>
      </w:pPr>
      <w:bookmarkStart w:id="2549" w:name="_Toc1845"/>
      <w:r>
        <w:t>1798-نسخة أخرى</w:t>
      </w:r>
      <w:bookmarkEnd w:id="2549"/>
    </w:p>
    <w:p>
      <w:pPr>
        <w:pStyle w:val="BookText"/>
      </w:pPr>
      <w:r>
        <w:rPr>
          <w:rFonts w:ascii="Amiri" w:hAnsi="Amiri" w:eastAsia="Amiri" w:cs="Amiri"/>
          <w:lang w:bidi="ar-SA"/>
          <w:color w:val="111111"/>
          <w:sz w:val="28"/>
          <w:szCs w:val="28"/>
          <w:rtl/>
        </w:rPr>
        <w:t xml:space="preserve">كتبت سنة 1029 ه/ 1619م.</w:t>
      </w:r>
    </w:p>
    <w:p>
      <w:pPr>
        <w:pStyle w:val="BookText"/>
      </w:pPr>
      <w:r>
        <w:rPr>
          <w:rFonts w:ascii="IRNazanin" w:hAnsi="IRNazanin" w:eastAsia="IRNazanin" w:cs="IRNazanin"/>
          <w:lang w:bidi="fa-IR"/>
          <w:color w:val="111111"/>
          <w:sz w:val="28"/>
          <w:szCs w:val="28"/>
          <w:rtl/>
        </w:rPr>
        <w:t xml:space="preserve">عدد الأوراق : 412 المقاس : 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بحر العلوم - النجف رقم الحفظ : 30688ح</w:t>
      </w:r>
    </w:p>
    <w:p>
      <w:pPr>
        <w:pStyle w:val="Heading4"/>
      </w:pPr>
      <w:bookmarkStart w:id="2550" w:name="_Toc1846"/>
      <w:r>
        <w:t>1799-نسخة أخرى</w:t>
      </w:r>
      <w:bookmarkEnd w:id="2550"/>
    </w:p>
    <w:p>
      <w:pPr>
        <w:pStyle w:val="BookText"/>
      </w:pPr>
      <w:r>
        <w:rPr>
          <w:rFonts w:ascii="Amiri" w:hAnsi="Amiri" w:eastAsia="Amiri" w:cs="Amiri"/>
          <w:lang w:bidi="ar-SA"/>
          <w:color w:val="111111"/>
          <w:sz w:val="28"/>
          <w:szCs w:val="28"/>
          <w:rtl/>
        </w:rPr>
        <w:t xml:space="preserve">ترقى للقرن العاشر للهجرة السادس عشر للميلاد .</w:t>
      </w:r>
    </w:p>
    <w:p>
      <w:pPr>
        <w:pStyle w:val="BookText"/>
      </w:pPr>
      <w:r>
        <w:rPr>
          <w:rFonts w:ascii="IRNazanin" w:hAnsi="IRNazanin" w:eastAsia="IRNazanin" w:cs="IRNazanin"/>
          <w:lang w:bidi="fa-IR"/>
          <w:color w:val="111111"/>
          <w:sz w:val="28"/>
          <w:szCs w:val="28"/>
          <w:rtl/>
        </w:rPr>
        <w:t xml:space="preserve">عدد الأوراق : 546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32296</w:t>
      </w:r>
    </w:p>
    <w:p>
      <w:pPr>
        <w:pStyle w:val="Heading4"/>
      </w:pPr>
      <w:bookmarkStart w:id="2551" w:name="_Toc1847"/>
      <w:r>
        <w:t>1800-نسخة أخرى</w:t>
      </w:r>
      <w:bookmarkEnd w:id="2551"/>
    </w:p>
    <w:p>
      <w:pPr>
        <w:pStyle w:val="BookText"/>
      </w:pPr>
      <w:r>
        <w:rPr>
          <w:rFonts w:ascii="Amiri" w:hAnsi="Amiri" w:eastAsia="Amiri" w:cs="Amiri"/>
          <w:lang w:bidi="ar-SA"/>
          <w:color w:val="111111"/>
          <w:sz w:val="28"/>
          <w:szCs w:val="28"/>
          <w:rtl/>
        </w:rPr>
        <w:t xml:space="preserve">تملكها محمد بن أحمد العطار سنة 1215ه/ 1800م.</w:t>
      </w:r>
    </w:p>
    <w:p>
      <w:pPr>
        <w:pStyle w:val="BookText"/>
      </w:pPr>
      <w:r>
        <w:rPr>
          <w:rFonts w:ascii="IRNazanin" w:hAnsi="IRNazanin" w:eastAsia="IRNazanin" w:cs="IRNazanin"/>
          <w:lang w:bidi="fa-IR"/>
          <w:color w:val="111111"/>
          <w:sz w:val="28"/>
          <w:szCs w:val="28"/>
          <w:rtl/>
        </w:rPr>
        <w:t xml:space="preserve">عدد الأوراق : 546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32296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12" w:name="pg8298_78864"/>
    <w:bookmarkEnd w:id="612"/>
    <w:p>
      <w:pPr>
        <w:pStyle w:val="Heading4"/>
      </w:pPr>
      <w:bookmarkStart w:id="2552" w:name="_Toc1848"/>
      <w:r>
        <w:t>1801-نسخة أخرى</w:t>
      </w:r>
      <w:bookmarkEnd w:id="2552"/>
    </w:p>
    <w:p>
      <w:pPr>
        <w:pStyle w:val="BookText"/>
      </w:pPr>
      <w:r>
        <w:rPr>
          <w:rFonts w:ascii="Amiri" w:hAnsi="Amiri" w:eastAsia="Amiri" w:cs="Amiri"/>
          <w:lang w:bidi="ar-SA"/>
          <w:color w:val="111111"/>
          <w:sz w:val="28"/>
          <w:szCs w:val="28"/>
          <w:rtl/>
        </w:rPr>
        <w:t xml:space="preserve">كتبت سنة 1248ه/ 1833م عن نسخة مكتوبة سنة 928ه/ 1522م.</w:t>
      </w:r>
    </w:p>
    <w:p>
      <w:pPr>
        <w:pStyle w:val="BookText"/>
      </w:pPr>
      <w:r>
        <w:rPr>
          <w:rFonts w:ascii="IRNazanin" w:hAnsi="IRNazanin" w:eastAsia="IRNazanin" w:cs="IRNazanin"/>
          <w:lang w:bidi="fa-IR"/>
          <w:color w:val="111111"/>
          <w:sz w:val="28"/>
          <w:szCs w:val="28"/>
          <w:rtl/>
        </w:rPr>
        <w:t xml:space="preserve">عدد الأوراق : 512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16</w:t>
      </w:r>
    </w:p>
    <w:p>
      <w:pPr>
        <w:pStyle w:val="BookText"/>
      </w:pPr>
      <w:r>
        <w:rPr>
          <w:rFonts w:ascii="Amiri" w:hAnsi="Amiri" w:eastAsia="Amiri" w:cs="Amiri"/>
          <w:lang w:bidi="ar-SA"/>
          <w:color w:val="111111"/>
          <w:sz w:val="28"/>
          <w:szCs w:val="28"/>
          <w:rtl/>
        </w:rPr>
        <w:t xml:space="preserve">اسم المكتبة : دار المخطوطات - بغداد رقم الحفظ : 27515</w:t>
      </w:r>
    </w:p>
    <w:p>
      <w:pPr>
        <w:pStyle w:val="Heading4"/>
      </w:pPr>
      <w:bookmarkStart w:id="2553" w:name="_Toc1849"/>
      <w:r>
        <w:t>1802-نسخة أخرى</w:t>
      </w:r>
      <w:bookmarkEnd w:id="2553"/>
    </w:p>
    <w:p>
      <w:pPr>
        <w:pStyle w:val="BookText"/>
      </w:pPr>
      <w:r>
        <w:rPr>
          <w:rFonts w:ascii="Amiri" w:hAnsi="Amiri" w:eastAsia="Amiri" w:cs="Amiri"/>
          <w:lang w:bidi="ar-SA"/>
          <w:color w:val="111111"/>
          <w:sz w:val="28"/>
          <w:szCs w:val="28"/>
          <w:rtl/>
        </w:rPr>
        <w:t xml:space="preserve">كتبت بخط النسخ الجيد</w:t>
      </w:r>
    </w:p>
    <w:p>
      <w:pPr>
        <w:pStyle w:val="BookText"/>
      </w:pPr>
      <w:r>
        <w:rPr>
          <w:rFonts w:ascii="IRNazanin" w:hAnsi="IRNazanin" w:eastAsia="IRNazanin" w:cs="IRNazanin"/>
          <w:lang w:bidi="fa-IR"/>
          <w:color w:val="111111"/>
          <w:sz w:val="28"/>
          <w:szCs w:val="28"/>
          <w:rtl/>
        </w:rPr>
        <w:t xml:space="preserve">عدد الأوراق : 478 المقاس : 25,5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14864</w:t>
      </w:r>
    </w:p>
    <w:p>
      <w:pPr>
        <w:pStyle w:val="Heading4"/>
      </w:pPr>
      <w:bookmarkStart w:id="2554" w:name="_Toc1850"/>
      <w:r>
        <w:t>1803-نسخة أخرى</w:t>
      </w:r>
      <w:bookmarkEnd w:id="2554"/>
    </w:p>
    <w:p>
      <w:pPr>
        <w:pStyle w:val="BookText"/>
      </w:pPr>
      <w:r>
        <w:rPr>
          <w:rFonts w:ascii="Amiri" w:hAnsi="Amiri" w:eastAsia="Amiri" w:cs="Amiri"/>
          <w:lang w:bidi="ar-SA"/>
          <w:color w:val="111111"/>
          <w:sz w:val="28"/>
          <w:szCs w:val="28"/>
          <w:rtl/>
        </w:rPr>
        <w:t xml:space="preserve">كتبت سنة 1078ه/ 1667م.</w:t>
      </w:r>
    </w:p>
    <w:p>
      <w:pPr>
        <w:pStyle w:val="BookText"/>
      </w:pPr>
      <w:r>
        <w:rPr>
          <w:rFonts w:ascii="IRNazanin" w:hAnsi="IRNazanin" w:eastAsia="IRNazanin" w:cs="IRNazanin"/>
          <w:lang w:bidi="fa-IR"/>
          <w:color w:val="111111"/>
          <w:sz w:val="28"/>
          <w:szCs w:val="28"/>
          <w:rtl/>
        </w:rPr>
        <w:t xml:space="preserve">عدد الأوراق : 512 المقاس : 25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بروجردي - نجف رقم الحفظ : 21125 ح</w:t>
      </w:r>
    </w:p>
    <w:p>
      <w:pPr>
        <w:pStyle w:val="Heading4"/>
      </w:pPr>
      <w:bookmarkStart w:id="2555" w:name="_Toc1851"/>
      <w:r>
        <w:t>1804-نسخة أخرى</w:t>
      </w:r>
      <w:bookmarkEnd w:id="2555"/>
    </w:p>
    <w:p>
      <w:pPr>
        <w:pStyle w:val="BookText"/>
      </w:pPr>
      <w:r>
        <w:rPr>
          <w:rFonts w:ascii="Amiri" w:hAnsi="Amiri" w:eastAsia="Amiri" w:cs="Amiri"/>
          <w:lang w:bidi="ar-SA"/>
          <w:color w:val="111111"/>
          <w:sz w:val="28"/>
          <w:szCs w:val="28"/>
          <w:rtl/>
        </w:rPr>
        <w:t xml:space="preserve">كتبت سنة 1036ه/ 1626م</w:t>
      </w:r>
    </w:p>
    <w:p>
      <w:pPr>
        <w:pStyle w:val="BookText"/>
      </w:pPr>
      <w:r>
        <w:rPr>
          <w:rFonts w:ascii="IRNazanin" w:hAnsi="IRNazanin" w:eastAsia="IRNazanin" w:cs="IRNazanin"/>
          <w:lang w:bidi="fa-IR"/>
          <w:color w:val="111111"/>
          <w:sz w:val="28"/>
          <w:szCs w:val="28"/>
          <w:rtl/>
        </w:rPr>
        <w:t xml:space="preserve">عدد الأوراق : 458 المقاس : 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أمير المؤمنين – النجف رقم الحفظ : 23195 ح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13" w:name="pg8298_78865"/>
    <w:bookmarkEnd w:id="613"/>
    <w:p>
      <w:pPr>
        <w:pStyle w:val="Heading4"/>
      </w:pPr>
      <w:bookmarkStart w:id="2556" w:name="_Toc1852"/>
      <w:r>
        <w:t>1805-الكوكبين النيرين في حل ألفاظ الجلالين</w:t>
      </w:r>
      <w:bookmarkEnd w:id="2556"/>
    </w:p>
    <w:p>
      <w:pPr>
        <w:pStyle w:val="BookText"/>
      </w:pPr>
      <w:r>
        <w:rPr>
          <w:rFonts w:ascii="Amiri" w:hAnsi="Amiri" w:eastAsia="Amiri" w:cs="Amiri"/>
          <w:lang w:bidi="ar-SA"/>
          <w:color w:val="111111"/>
          <w:sz w:val="28"/>
          <w:szCs w:val="28"/>
          <w:rtl/>
        </w:rPr>
        <w:t xml:space="preserve">لعطية بن عطية الأجهوري الشافعي البرهاني</w:t>
      </w:r>
      <w:r>
        <w:rPr>
          <w:rStyle w:val="FootnoteReference"/>
        </w:rPr>
        <w:footnoteReference w:id="197"/>
      </w:r>
      <w:r>
        <w:rPr>
          <w:rFonts w:ascii="Amiri" w:hAnsi="Amiri" w:eastAsia="Amiri" w:cs="Amiri"/>
          <w:lang w:bidi="ar-SA"/>
          <w:color w:val="111111"/>
          <w:sz w:val="28"/>
          <w:szCs w:val="28"/>
          <w:rtl/>
        </w:rPr>
        <w:t xml:space="preserve">المتوفى سنة 1190ه/ 1779م .</w:t>
      </w:r>
    </w:p>
    <w:p>
      <w:pPr>
        <w:pStyle w:val="BookText"/>
      </w:pPr>
      <w:r>
        <w:rPr>
          <w:rFonts w:ascii="Amiri" w:hAnsi="Amiri" w:eastAsia="Amiri" w:cs="Amiri"/>
          <w:lang w:bidi="ar-SA"/>
          <w:color w:val="111111"/>
          <w:sz w:val="28"/>
          <w:szCs w:val="28"/>
          <w:rtl/>
        </w:rPr>
        <w:t xml:space="preserve">وهي حاشية على تفسير الجلالين. فرغ منها المؤلف سنة 1180ه/ 1769م ويظهر أن المؤلف استفاد في وضع هذه الحاشية من حاشية محمد بن محمد الكرخي الشافعي التي كتبها علي بن سلطان القادري .</w:t>
      </w:r>
    </w:p>
    <w:p>
      <w:pPr>
        <w:pStyle w:val="BookText"/>
      </w:pPr>
      <w:r>
        <w:rPr>
          <w:rFonts w:ascii="Amiri" w:hAnsi="Amiri" w:eastAsia="Amiri" w:cs="Amiri"/>
          <w:lang w:bidi="ar-SA"/>
          <w:color w:val="111111"/>
          <w:sz w:val="28"/>
          <w:szCs w:val="28"/>
          <w:rtl/>
        </w:rPr>
        <w:t xml:space="preserve">نسخة جيدة كتبت في حياة المؤلف سنة 1186ه/ 1773م عليها حواش وتعليقات تتضمن الجزء الثالث من الكتاب</w:t>
      </w:r>
    </w:p>
    <w:p>
      <w:pPr>
        <w:pStyle w:val="BookText"/>
      </w:pPr>
      <w:r>
        <w:rPr>
          <w:rFonts w:ascii="IRNazanin" w:hAnsi="IRNazanin" w:eastAsia="IRNazanin" w:cs="IRNazanin"/>
          <w:lang w:bidi="fa-IR"/>
          <w:color w:val="111111"/>
          <w:sz w:val="28"/>
          <w:szCs w:val="28"/>
          <w:rtl/>
        </w:rPr>
        <w:t xml:space="preserve">عدد الأوراق : 1408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المراجع : ذ/ كشف 2/ 395 ، الأعلام 238/4 ، معجم المؤلفين 6/ 287</w:t>
      </w:r>
    </w:p>
    <w:p>
      <w:pPr>
        <w:pStyle w:val="BookText"/>
      </w:pPr>
      <w:r>
        <w:rPr>
          <w:rFonts w:ascii="Amiri" w:hAnsi="Amiri" w:eastAsia="Amiri" w:cs="Amiri"/>
          <w:lang w:bidi="ar-SA"/>
          <w:color w:val="111111"/>
          <w:sz w:val="28"/>
          <w:szCs w:val="28"/>
          <w:rtl/>
        </w:rPr>
        <w:t xml:space="preserve">اسم المكتبة : دار المخطوطات - بغداد رقم الحفظ : 447</w:t>
      </w:r>
    </w:p>
    <w:p>
      <w:pPr>
        <w:pStyle w:val="Heading4"/>
      </w:pPr>
      <w:bookmarkStart w:id="2557" w:name="_Toc1853"/>
      <w:r>
        <w:t>1806-نسخة أخرى</w:t>
      </w:r>
      <w:bookmarkEnd w:id="2557"/>
    </w:p>
    <w:p>
      <w:pPr>
        <w:pStyle w:val="BookText"/>
      </w:pPr>
      <w:r>
        <w:rPr>
          <w:rFonts w:ascii="Amiri" w:hAnsi="Amiri" w:eastAsia="Amiri" w:cs="Amiri"/>
          <w:lang w:bidi="ar-SA"/>
          <w:color w:val="111111"/>
          <w:sz w:val="28"/>
          <w:szCs w:val="28"/>
          <w:rtl/>
        </w:rPr>
        <w:t xml:space="preserve">كتبها ناسخ النسخة السابقة سنة 1186 ه/ 1773م .</w:t>
      </w:r>
    </w:p>
    <w:p>
      <w:pPr>
        <w:pStyle w:val="BookText"/>
      </w:pPr>
      <w:r>
        <w:rPr>
          <w:rFonts w:ascii="IRNazanin" w:hAnsi="IRNazanin" w:eastAsia="IRNazanin" w:cs="IRNazanin"/>
          <w:lang w:bidi="fa-IR"/>
          <w:color w:val="111111"/>
          <w:sz w:val="28"/>
          <w:szCs w:val="28"/>
          <w:rtl/>
        </w:rPr>
        <w:t xml:space="preserve">عدد الأوراق : 916 المقاس :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448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14" w:name="pg8298_78866"/>
    <w:bookmarkEnd w:id="614"/>
    <w:p>
      <w:pPr>
        <w:pStyle w:val="Heading3"/>
      </w:pPr>
      <w:bookmarkStart w:id="2558" w:name="_Toc1854"/>
      <w:r>
        <w:t>- ل -</w:t>
      </w:r>
      <w:bookmarkEnd w:id="2558"/>
    </w:p>
    <w:p>
      <w:pPr>
        <w:pStyle w:val="Heading4"/>
      </w:pPr>
      <w:bookmarkStart w:id="2559" w:name="_Toc1855"/>
      <w:r>
        <w:t>1807-لباب التأويل وعجائب (التأويل) التنزيل</w:t>
      </w:r>
      <w:bookmarkEnd w:id="2559"/>
    </w:p>
    <w:p>
      <w:pPr>
        <w:pStyle w:val="BookText"/>
      </w:pPr>
      <w:r>
        <w:rPr>
          <w:rFonts w:ascii="Amiri" w:hAnsi="Amiri" w:eastAsia="Amiri" w:cs="Amiri"/>
          <w:lang w:bidi="ar-SA"/>
          <w:color w:val="111111"/>
          <w:sz w:val="28"/>
          <w:szCs w:val="28"/>
          <w:rtl/>
        </w:rPr>
        <w:t xml:space="preserve">لمحمود بن حمزة بن نصر برهان الدين الكرماني ويعرف بتاج القراء</w:t>
      </w:r>
      <w:r>
        <w:rPr>
          <w:rStyle w:val="FootnoteReference"/>
        </w:rPr>
        <w:footnoteReference w:id="198"/>
      </w:r>
      <w:r>
        <w:rPr>
          <w:rFonts w:ascii="IRNazanin" w:hAnsi="IRNazanin" w:eastAsia="IRNazanin" w:cs="IRNazanin"/>
          <w:lang w:bidi="fa-IR"/>
          <w:color w:val="111111"/>
          <w:sz w:val="28"/>
          <w:szCs w:val="28"/>
          <w:rtl/>
        </w:rPr>
        <w:t xml:space="preserve">المتوفى نحو 505 ه/ 1111م.</w:t>
      </w:r>
    </w:p>
    <w:p>
      <w:pPr>
        <w:pStyle w:val="BookText"/>
      </w:pPr>
      <w:r>
        <w:rPr>
          <w:rFonts w:ascii="IRNazanin" w:hAnsi="IRNazanin" w:eastAsia="IRNazanin" w:cs="IRNazanin"/>
          <w:lang w:bidi="fa-IR"/>
          <w:color w:val="111111"/>
          <w:sz w:val="28"/>
          <w:szCs w:val="28"/>
          <w:rtl/>
        </w:rPr>
        <w:t xml:space="preserve">وهو كتاب في تفسير القرآن الكريم أورد فيه المؤلف كل آية ثم أردف الغريب والعجيب ، ورد ذكره عند حاجي خليفة في كشف الظنون بالعنوان أعلاه وذكره كذلك بعنوان (عجائب القرآن) (كشف 2/ 1126) وفي موضع آخر ذكره بعنوان (الغرائب والعجائب في تفسير القرآن الكريم) (کشف 2/ 1197)</w:t>
      </w:r>
    </w:p>
    <w:p>
      <w:pPr>
        <w:pStyle w:val="BookText"/>
      </w:pPr>
      <w:r>
        <w:rPr>
          <w:rFonts w:ascii="Amiri" w:hAnsi="Amiri" w:eastAsia="Amiri" w:cs="Amiri"/>
          <w:lang w:bidi="ar-SA"/>
          <w:color w:val="111111"/>
          <w:sz w:val="28"/>
          <w:szCs w:val="28"/>
          <w:rtl/>
        </w:rPr>
        <w:t xml:space="preserve">نسخة جيدة ترقى للقرن السادس للهجرة الثاني عشر للميلاد، عليها مقابلة</w:t>
      </w:r>
    </w:p>
    <w:p>
      <w:pPr>
        <w:pStyle w:val="BookText"/>
      </w:pPr>
      <w:r>
        <w:rPr>
          <w:rFonts w:ascii="IRNazanin" w:hAnsi="IRNazanin" w:eastAsia="IRNazanin" w:cs="IRNazanin"/>
          <w:lang w:bidi="fa-IR"/>
          <w:color w:val="111111"/>
          <w:sz w:val="28"/>
          <w:szCs w:val="28"/>
          <w:rtl/>
        </w:rPr>
        <w:t xml:space="preserve">عدد الأوراق : 276 المقاس :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المراجع : كشف 1541/2 ، الأعلام 7/ 168 ، معجم المؤلفين 12/ 161 ، الإتقان 2/ 291.</w:t>
      </w:r>
    </w:p>
    <w:p>
      <w:pPr>
        <w:pStyle w:val="BookText"/>
      </w:pPr>
      <w:r>
        <w:rPr>
          <w:rFonts w:ascii="Amiri" w:hAnsi="Amiri" w:eastAsia="Amiri" w:cs="Amiri"/>
          <w:lang w:bidi="ar-SA"/>
          <w:color w:val="111111"/>
          <w:sz w:val="28"/>
          <w:szCs w:val="28"/>
          <w:rtl/>
        </w:rPr>
        <w:t xml:space="preserve">اسم المكتبة : دار المخطوطات - بغداد رقم الحفظ : 34262</w:t>
      </w:r>
    </w:p>
    <w:p>
      <w:pPr>
        <w:pStyle w:val="Heading4"/>
      </w:pPr>
      <w:bookmarkStart w:id="2560" w:name="_Toc1856"/>
      <w:r>
        <w:t>1808-لباب التأويل في معاني التنزيل – تفسير الخازن</w:t>
      </w:r>
      <w:bookmarkEnd w:id="2560"/>
    </w:p>
    <w:p>
      <w:pPr>
        <w:pStyle w:val="BookText"/>
      </w:pPr>
      <w:r>
        <w:rPr>
          <w:rFonts w:ascii="Amiri" w:hAnsi="Amiri" w:eastAsia="Amiri" w:cs="Amiri"/>
          <w:lang w:bidi="ar-SA"/>
          <w:color w:val="111111"/>
          <w:sz w:val="28"/>
          <w:szCs w:val="28"/>
          <w:rtl/>
        </w:rPr>
        <w:t xml:space="preserve">لأبي محمد علي بن محمود بن إبراهيم بن عمر بن خليل البغدادي الشيمي</w:t>
      </w:r>
      <w:r>
        <w:rPr>
          <w:rStyle w:val="FootnoteReference"/>
        </w:rPr>
        <w:footnoteReference w:id="199"/>
      </w:r>
      <w:r>
        <w:rPr>
          <w:rFonts w:ascii="IRNazanin" w:hAnsi="IRNazanin" w:eastAsia="IRNazanin" w:cs="IRNazanin"/>
          <w:lang w:bidi="fa-IR"/>
          <w:color w:val="111111"/>
          <w:sz w:val="28"/>
          <w:szCs w:val="28"/>
          <w:rtl/>
        </w:rPr>
        <w:t xml:space="preserve">الخازن المتوفى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15" w:name="pg8298_78867"/>
    <w:bookmarkEnd w:id="615"/>
    <w:p>
      <w:pPr>
        <w:pStyle w:val="BookText"/>
      </w:pPr>
      <w:r>
        <w:rPr>
          <w:rFonts w:ascii="Amiri" w:hAnsi="Amiri" w:eastAsia="Amiri" w:cs="Amiri"/>
          <w:lang w:bidi="ar-SA"/>
          <w:color w:val="111111"/>
          <w:sz w:val="28"/>
          <w:szCs w:val="28"/>
          <w:rtl/>
        </w:rPr>
        <w:t xml:space="preserve">سنة 741ه/ 1340م .</w:t>
      </w:r>
    </w:p>
    <w:p>
      <w:pPr>
        <w:pStyle w:val="BookText"/>
      </w:pPr>
      <w:r>
        <w:rPr>
          <w:rFonts w:ascii="Amiri" w:hAnsi="Amiri" w:eastAsia="Amiri" w:cs="Amiri"/>
          <w:lang w:bidi="ar-SA"/>
          <w:color w:val="111111"/>
          <w:sz w:val="28"/>
          <w:szCs w:val="28"/>
          <w:rtl/>
        </w:rPr>
        <w:t xml:space="preserve">أوله : (الحمد لله الذي خلق الأشياء فقدرها تقديرا ، وصور شكل الإنسان فأحسنه تصويرا ، ومنحه العمل وجعله سميعا وبصيرا ... وبعد فإن الله جل ذكره ونفذ أمره أرسل رسوله محمدا صلى الله عليه وسلم بالهدى ودين الحق ليظهره على الدين كله رحمة للعالمين ...) فرغ منه المؤلف سنة 725ه/ 1325م .</w:t>
      </w:r>
    </w:p>
    <w:p>
      <w:pPr>
        <w:pStyle w:val="BookText"/>
      </w:pPr>
      <w:r>
        <w:rPr>
          <w:rFonts w:ascii="Amiri" w:hAnsi="Amiri" w:eastAsia="Amiri" w:cs="Amiri"/>
          <w:lang w:bidi="ar-SA"/>
          <w:color w:val="111111"/>
          <w:sz w:val="28"/>
          <w:szCs w:val="28"/>
          <w:rtl/>
        </w:rPr>
        <w:t xml:space="preserve">نسخة نفيسة كتبها محمد بن علي بن أحمد سنة 968ه/ 1561م تتضمن ستة مجلدات كانت في خزانة حسن باشا الجليلي ونقلت إلى مكتبة الأوقاف في الموصل .</w:t>
      </w:r>
    </w:p>
    <w:p>
      <w:pPr>
        <w:pStyle w:val="BookText"/>
      </w:pPr>
      <w:r>
        <w:rPr>
          <w:rFonts w:ascii="IRNazanin" w:hAnsi="IRNazanin" w:eastAsia="IRNazanin" w:cs="IRNazanin"/>
          <w:lang w:bidi="fa-IR"/>
          <w:color w:val="111111"/>
          <w:sz w:val="28"/>
          <w:szCs w:val="28"/>
          <w:rtl/>
        </w:rPr>
        <w:t xml:space="preserve">عدد الأوراق : 3412 المقاس : 27</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المراجع : كشف 2/ 1540 ، معجم المؤلفين 7/ 177 ، الأعلام 5/ 5 طبع أكثر من مرة آخرها ببيروت عن دار المعرفة سنة 1970 ذ/ التراث 1/ 487</w:t>
      </w:r>
    </w:p>
    <w:p>
      <w:pPr>
        <w:pStyle w:val="BookText"/>
      </w:pPr>
      <w:r>
        <w:rPr>
          <w:rFonts w:ascii="Amiri" w:hAnsi="Amiri" w:eastAsia="Amiri" w:cs="Amiri"/>
          <w:lang w:bidi="ar-SA"/>
          <w:color w:val="111111"/>
          <w:sz w:val="28"/>
          <w:szCs w:val="28"/>
          <w:rtl/>
        </w:rPr>
        <w:t xml:space="preserve">اسم المكتبة : أوقاف الموصل رقم الحفظ : 38538ح</w:t>
      </w:r>
    </w:p>
    <w:p>
      <w:pPr>
        <w:pStyle w:val="Heading4"/>
      </w:pPr>
      <w:bookmarkStart w:id="2561" w:name="_Toc1857"/>
      <w:r>
        <w:t>1809-نسخة أخرى</w:t>
      </w:r>
      <w:bookmarkEnd w:id="2561"/>
    </w:p>
    <w:p>
      <w:pPr>
        <w:pStyle w:val="BookText"/>
      </w:pPr>
      <w:r>
        <w:rPr>
          <w:rFonts w:ascii="Amiri" w:hAnsi="Amiri" w:eastAsia="Amiri" w:cs="Amiri"/>
          <w:lang w:bidi="ar-SA"/>
          <w:color w:val="111111"/>
          <w:sz w:val="28"/>
          <w:szCs w:val="28"/>
          <w:rtl/>
        </w:rPr>
        <w:t xml:space="preserve">تتضمن الجزء السادس كتبها إبراهيم بن أحمد بن عبد الكافي الحسني الطباطبي المدني بمكة المكرمة سنة 857ه/ 1453م في أولها فهرس</w:t>
      </w:r>
    </w:p>
    <w:p>
      <w:pPr>
        <w:pStyle w:val="BookText"/>
      </w:pPr>
      <w:r>
        <w:rPr>
          <w:rFonts w:ascii="IRNazanin" w:hAnsi="IRNazanin" w:eastAsia="IRNazanin" w:cs="IRNazanin"/>
          <w:lang w:bidi="fa-IR"/>
          <w:color w:val="111111"/>
          <w:sz w:val="28"/>
          <w:szCs w:val="28"/>
          <w:rtl/>
        </w:rPr>
        <w:t xml:space="preserve">عدد الأوراق : 294 المقاس : 21,5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دار المخطوطات - بغداد رقم الحفظ : 2061</w:t>
      </w:r>
    </w:p>
    <w:p>
      <w:pPr>
        <w:pStyle w:val="Heading4"/>
      </w:pPr>
      <w:bookmarkStart w:id="2562" w:name="_Toc1858"/>
      <w:r>
        <w:t>1810-نسخة أخرى</w:t>
      </w:r>
      <w:bookmarkEnd w:id="2562"/>
    </w:p>
    <w:p>
      <w:pPr>
        <w:pStyle w:val="BookText"/>
      </w:pPr>
      <w:r>
        <w:rPr>
          <w:rFonts w:ascii="Amiri" w:hAnsi="Amiri" w:eastAsia="Amiri" w:cs="Amiri"/>
          <w:lang w:bidi="ar-SA"/>
          <w:color w:val="111111"/>
          <w:sz w:val="28"/>
          <w:szCs w:val="28"/>
          <w:rtl/>
        </w:rPr>
        <w:t xml:space="preserve">جيدة الخط تملكها الوزير أحمد بن سليمان باشا سنة 1284ه/ 1868م.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16" w:name="pg8298_78868"/>
    <w:bookmarkEnd w:id="616"/>
    <w:p>
      <w:pPr>
        <w:pStyle w:val="BookText"/>
      </w:pPr>
      <w:r>
        <w:rPr>
          <w:rFonts w:ascii="IRNazanin" w:hAnsi="IRNazanin" w:eastAsia="IRNazanin" w:cs="IRNazanin"/>
          <w:lang w:bidi="fa-IR"/>
          <w:color w:val="111111"/>
          <w:sz w:val="28"/>
          <w:szCs w:val="28"/>
          <w:rtl/>
        </w:rPr>
        <w:t xml:space="preserve">عدد الأوراق : 962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36</w:t>
      </w:r>
    </w:p>
    <w:p>
      <w:pPr>
        <w:pStyle w:val="BookText"/>
      </w:pPr>
      <w:r>
        <w:rPr>
          <w:rFonts w:ascii="Amiri" w:hAnsi="Amiri" w:eastAsia="Amiri" w:cs="Amiri"/>
          <w:lang w:bidi="ar-SA"/>
          <w:color w:val="111111"/>
          <w:sz w:val="28"/>
          <w:szCs w:val="28"/>
          <w:rtl/>
        </w:rPr>
        <w:t xml:space="preserve">اسم المكتبة : دار المخطوطات - بغداد رقم الحفظ : 5580</w:t>
      </w:r>
    </w:p>
    <w:p>
      <w:pPr>
        <w:pStyle w:val="Heading4"/>
      </w:pPr>
      <w:bookmarkStart w:id="2563" w:name="_Toc1859"/>
      <w:r>
        <w:t>1811-نسخة أخرى</w:t>
      </w:r>
      <w:bookmarkEnd w:id="2563"/>
    </w:p>
    <w:p>
      <w:pPr>
        <w:pStyle w:val="BookText"/>
      </w:pPr>
      <w:r>
        <w:rPr>
          <w:rFonts w:ascii="Amiri" w:hAnsi="Amiri" w:eastAsia="Amiri" w:cs="Amiri"/>
          <w:lang w:bidi="ar-SA"/>
          <w:color w:val="111111"/>
          <w:sz w:val="28"/>
          <w:szCs w:val="28"/>
          <w:rtl/>
        </w:rPr>
        <w:t xml:space="preserve">كتبها بخط النسخ محمد صالح كولاميان بن محمد الحنفي سنة 1265ه/ 1849م.</w:t>
      </w:r>
    </w:p>
    <w:p>
      <w:pPr>
        <w:pStyle w:val="BookText"/>
      </w:pPr>
      <w:r>
        <w:rPr>
          <w:rFonts w:ascii="IRNazanin" w:hAnsi="IRNazanin" w:eastAsia="IRNazanin" w:cs="IRNazanin"/>
          <w:lang w:bidi="fa-IR"/>
          <w:color w:val="111111"/>
          <w:sz w:val="28"/>
          <w:szCs w:val="28"/>
          <w:rtl/>
        </w:rPr>
        <w:t xml:space="preserve">عدد الأوراق : 222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11442</w:t>
      </w:r>
    </w:p>
    <w:p>
      <w:pPr>
        <w:pStyle w:val="Heading4"/>
      </w:pPr>
      <w:bookmarkStart w:id="2564" w:name="_Toc1860"/>
      <w:r>
        <w:t>1812-نسخة أخرى</w:t>
      </w:r>
      <w:bookmarkEnd w:id="2564"/>
    </w:p>
    <w:p>
      <w:pPr>
        <w:pStyle w:val="BookText"/>
      </w:pPr>
      <w:r>
        <w:rPr>
          <w:rFonts w:ascii="IRNazanin" w:hAnsi="IRNazanin" w:eastAsia="IRNazanin" w:cs="IRNazanin"/>
          <w:lang w:bidi="fa-IR"/>
          <w:color w:val="111111"/>
          <w:sz w:val="28"/>
          <w:szCs w:val="28"/>
          <w:rtl/>
        </w:rPr>
        <w:t xml:space="preserve">عدد الأوراق : 763 المقاس : 31</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أمير المؤمنين - النجف رقم الحفظ : 25503 ح</w:t>
      </w:r>
    </w:p>
    <w:p>
      <w:pPr>
        <w:pStyle w:val="Heading4"/>
      </w:pPr>
      <w:bookmarkStart w:id="2565" w:name="_Toc1861"/>
      <w:r>
        <w:t>1813-نسخة أخرى</w:t>
      </w:r>
      <w:bookmarkEnd w:id="2565"/>
    </w:p>
    <w:p>
      <w:pPr>
        <w:pStyle w:val="BookText"/>
      </w:pPr>
      <w:r>
        <w:rPr>
          <w:rFonts w:ascii="IRNazanin" w:hAnsi="IRNazanin" w:eastAsia="IRNazanin" w:cs="IRNazanin"/>
          <w:lang w:bidi="fa-IR"/>
          <w:color w:val="111111"/>
          <w:sz w:val="28"/>
          <w:szCs w:val="28"/>
          <w:rtl/>
        </w:rPr>
        <w:t xml:space="preserve">تتضمن المجلد الأول .</w:t>
      </w:r>
    </w:p>
    <w:p>
      <w:pPr>
        <w:pStyle w:val="BookText"/>
      </w:pPr>
      <w:r>
        <w:rPr>
          <w:rFonts w:ascii="IRNazanin" w:hAnsi="IRNazanin" w:eastAsia="IRNazanin" w:cs="IRNazanin"/>
          <w:lang w:bidi="fa-IR"/>
          <w:color w:val="111111"/>
          <w:sz w:val="28"/>
          <w:szCs w:val="28"/>
          <w:rtl/>
        </w:rPr>
        <w:t xml:space="preserve">عدد الأوراق : 892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2257 ح</w:t>
      </w:r>
    </w:p>
    <w:p>
      <w:pPr>
        <w:pStyle w:val="Heading4"/>
      </w:pPr>
      <w:bookmarkStart w:id="2566" w:name="_Toc1862"/>
      <w:r>
        <w:t>1814-نسخة أخرى</w:t>
      </w:r>
      <w:bookmarkEnd w:id="2566"/>
    </w:p>
    <w:p>
      <w:pPr>
        <w:pStyle w:val="BookText"/>
      </w:pPr>
      <w:r>
        <w:rPr>
          <w:rFonts w:ascii="Amiri" w:hAnsi="Amiri" w:eastAsia="Amiri" w:cs="Amiri"/>
          <w:lang w:bidi="ar-SA"/>
          <w:color w:val="111111"/>
          <w:sz w:val="28"/>
          <w:szCs w:val="28"/>
          <w:rtl/>
        </w:rPr>
        <w:t xml:space="preserve">تتضمن المجلد الثاني تكمل النسخة السابقة .</w:t>
      </w:r>
    </w:p>
    <w:p>
      <w:pPr>
        <w:pStyle w:val="BookText"/>
      </w:pPr>
      <w:r>
        <w:rPr>
          <w:rFonts w:ascii="IRNazanin" w:hAnsi="IRNazanin" w:eastAsia="IRNazanin" w:cs="IRNazanin"/>
          <w:lang w:bidi="fa-IR"/>
          <w:color w:val="111111"/>
          <w:sz w:val="28"/>
          <w:szCs w:val="28"/>
          <w:rtl/>
        </w:rPr>
        <w:t xml:space="preserve">عدد الأوراق : 642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17" w:name="pg8298_78869"/>
    <w:bookmarkEnd w:id="617"/>
    <w:p>
      <w:pPr>
        <w:pStyle w:val="BookText"/>
      </w:pPr>
      <w:r>
        <w:rPr>
          <w:rFonts w:ascii="Amiri" w:hAnsi="Amiri" w:eastAsia="Amiri" w:cs="Amiri"/>
          <w:lang w:bidi="ar-SA"/>
          <w:color w:val="111111"/>
          <w:sz w:val="28"/>
          <w:szCs w:val="28"/>
          <w:rtl/>
        </w:rPr>
        <w:t xml:space="preserve">اسم المكتبة : أوقاف بغداد رقم الحفظ : 2233 ح</w:t>
      </w:r>
    </w:p>
    <w:p>
      <w:pPr>
        <w:pStyle w:val="Heading4"/>
      </w:pPr>
      <w:bookmarkStart w:id="2567" w:name="_Toc1863"/>
      <w:r>
        <w:t>1815-لطائف الإشارات</w:t>
      </w:r>
      <w:bookmarkEnd w:id="2567"/>
    </w:p>
    <w:p>
      <w:pPr>
        <w:pStyle w:val="BookText"/>
      </w:pPr>
      <w:r>
        <w:rPr>
          <w:rFonts w:ascii="Amiri" w:hAnsi="Amiri" w:eastAsia="Amiri" w:cs="Amiri"/>
          <w:lang w:bidi="ar-SA"/>
          <w:color w:val="111111"/>
          <w:sz w:val="28"/>
          <w:szCs w:val="28"/>
          <w:rtl/>
        </w:rPr>
        <w:t xml:space="preserve">لأبي القاسم عبد الكريم بن هوزان بن عبد الملك بن طلحة القشيري</w:t>
      </w:r>
      <w:r>
        <w:rPr>
          <w:rStyle w:val="FootnoteReference"/>
        </w:rPr>
        <w:footnoteReference w:id="200"/>
      </w:r>
      <w:r>
        <w:rPr>
          <w:rFonts w:ascii="Amiri" w:hAnsi="Amiri" w:eastAsia="Amiri" w:cs="Amiri"/>
          <w:lang w:bidi="ar-SA"/>
          <w:color w:val="111111"/>
          <w:sz w:val="28"/>
          <w:szCs w:val="28"/>
          <w:rtl/>
        </w:rPr>
        <w:t xml:space="preserve">الشافعي المتوفى سنة 465ه/ 1073م.</w:t>
      </w:r>
    </w:p>
    <w:p>
      <w:pPr>
        <w:pStyle w:val="BookText"/>
      </w:pPr>
      <w:r>
        <w:rPr>
          <w:rFonts w:ascii="Amiri" w:hAnsi="Amiri" w:eastAsia="Amiri" w:cs="Amiri"/>
          <w:lang w:bidi="ar-SA"/>
          <w:color w:val="111111"/>
          <w:sz w:val="28"/>
          <w:szCs w:val="28"/>
          <w:rtl/>
        </w:rPr>
        <w:t xml:space="preserve">نسخة جيدة كتبت سنة 647ه/ 1249م تتضمن المجلد الأخير يبدأ بسورة المجادلة ويقع الأصل في سبعة مجلدات .</w:t>
      </w:r>
    </w:p>
    <w:p>
      <w:pPr>
        <w:pStyle w:val="BookText"/>
      </w:pPr>
      <w:r>
        <w:rPr>
          <w:rFonts w:ascii="Amiri" w:hAnsi="Amiri" w:eastAsia="Amiri" w:cs="Amiri"/>
          <w:lang w:bidi="ar-SA"/>
          <w:color w:val="111111"/>
          <w:sz w:val="28"/>
          <w:szCs w:val="28"/>
          <w:rtl/>
        </w:rPr>
        <w:t xml:space="preserve">لم يذكر العنوان على المخطوط وقد رجحنا أنه لطائف الإشارات وشاركنا في ذلك المحقق الأستاذ الدكتور محي هلال السرحان .</w:t>
      </w:r>
    </w:p>
    <w:p>
      <w:pPr>
        <w:pStyle w:val="BookText"/>
      </w:pPr>
      <w:r>
        <w:rPr>
          <w:rFonts w:ascii="IRNazanin" w:hAnsi="IRNazanin" w:eastAsia="IRNazanin" w:cs="IRNazanin"/>
          <w:lang w:bidi="fa-IR"/>
          <w:color w:val="111111"/>
          <w:sz w:val="28"/>
          <w:szCs w:val="28"/>
          <w:rtl/>
        </w:rPr>
        <w:t xml:space="preserve">عدد الأوراق : 452 المقاس : 17,5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المراجع : كشف 520/1 ، الأعلام 57/4 ، معجم المؤلفين 6/6 ذ/ التراث 2/ 765 طبع في ستة أجزاء بتحقيق الدكتور إبراهيم بسيوني دار الكتاب العربي بالقاهرة سنة 1969م، وطبع أيضا بالهيئة المصرية العامة للتأليف والنشر سنة 1390ه/ 1970م وطبعة أخرى مصورة عن الطبعة الأولى سنة 1981 – 1983 في ثلاثة مجلدات .</w:t>
      </w:r>
    </w:p>
    <w:p>
      <w:pPr>
        <w:pStyle w:val="BookText"/>
      </w:pPr>
      <w:r>
        <w:rPr>
          <w:rFonts w:ascii="Amiri" w:hAnsi="Amiri" w:eastAsia="Amiri" w:cs="Amiri"/>
          <w:lang w:bidi="ar-SA"/>
          <w:color w:val="111111"/>
          <w:sz w:val="28"/>
          <w:szCs w:val="28"/>
          <w:rtl/>
        </w:rPr>
        <w:t xml:space="preserve">اسم المكتبة : دار المخطوطات - بغداد رقم الحفظ : 13455</w:t>
      </w:r>
    </w:p>
    <w:p>
      <w:pPr>
        <w:pStyle w:val="Heading4"/>
      </w:pPr>
      <w:bookmarkStart w:id="2568" w:name="_Toc1864"/>
      <w:r>
        <w:t>1816-لطائف التنزيل</w:t>
      </w:r>
      <w:bookmarkEnd w:id="2568"/>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نسخة جيدة الخط تبدأ بسورة الناس إلى آخر سورة القصص ، وقد رتب المؤلف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18" w:name="pg8298_78870"/>
    <w:bookmarkEnd w:id="618"/>
    <w:p>
      <w:pPr>
        <w:pStyle w:val="BookText"/>
      </w:pPr>
      <w:r>
        <w:rPr>
          <w:rFonts w:ascii="Amiri" w:hAnsi="Amiri" w:eastAsia="Amiri" w:cs="Amiri"/>
          <w:lang w:bidi="ar-SA"/>
          <w:color w:val="111111"/>
          <w:sz w:val="28"/>
          <w:szCs w:val="28"/>
          <w:rtl/>
        </w:rPr>
        <w:t xml:space="preserve">صفحات كتابه في ثلاثة حقول عن اليمين وعن الشمال بعرض 4 سم والوسط بعرض 6.5 سم وحددها بجداول مذهبة .</w:t>
      </w:r>
    </w:p>
    <w:p>
      <w:pPr>
        <w:pStyle w:val="BookText"/>
      </w:pPr>
      <w:r>
        <w:rPr>
          <w:rFonts w:ascii="IRNazanin" w:hAnsi="IRNazanin" w:eastAsia="IRNazanin" w:cs="IRNazanin"/>
          <w:lang w:bidi="fa-IR"/>
          <w:color w:val="111111"/>
          <w:sz w:val="28"/>
          <w:szCs w:val="28"/>
          <w:rtl/>
        </w:rPr>
        <w:t xml:space="preserve">عدد الأوراق : 300 المقاس : 35</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باش أعيان - البصرة رقم الحفظ : 382 ح</w:t>
      </w:r>
    </w:p>
    <w:p>
      <w:pPr>
        <w:pStyle w:val="Heading4"/>
      </w:pPr>
      <w:bookmarkStart w:id="2569" w:name="_Toc1865"/>
      <w:r>
        <w:t>1817-لوامع البرهان وقواطع البيان في تفسير القرآن</w:t>
      </w:r>
      <w:bookmarkEnd w:id="2569"/>
    </w:p>
    <w:p>
      <w:pPr>
        <w:pStyle w:val="BookText"/>
      </w:pPr>
      <w:r>
        <w:rPr>
          <w:rFonts w:ascii="Amiri" w:hAnsi="Amiri" w:eastAsia="Amiri" w:cs="Amiri"/>
          <w:lang w:bidi="ar-SA"/>
          <w:color w:val="111111"/>
          <w:sz w:val="28"/>
          <w:szCs w:val="28"/>
          <w:rtl/>
        </w:rPr>
        <w:t xml:space="preserve">لأبي الفضائل محمد بن الحسين المعني المعيلقي المتوفى سنة 584 ه/ 1188م .</w:t>
      </w:r>
    </w:p>
    <w:p>
      <w:pPr>
        <w:pStyle w:val="BookText"/>
      </w:pPr>
      <w:r>
        <w:rPr>
          <w:rFonts w:ascii="Amiri" w:hAnsi="Amiri" w:eastAsia="Amiri" w:cs="Amiri"/>
          <w:lang w:bidi="ar-SA"/>
          <w:color w:val="111111"/>
          <w:sz w:val="28"/>
          <w:szCs w:val="28"/>
          <w:rtl/>
        </w:rPr>
        <w:t xml:space="preserve">أوله : (الحمد لله الذي جعل الحمد قرآنه وآخر دعوى أهل جنانه والصلاة على محمد وعبده ورسوله ...) .</w:t>
      </w:r>
    </w:p>
    <w:p>
      <w:pPr>
        <w:pStyle w:val="BookText"/>
      </w:pPr>
      <w:r>
        <w:rPr>
          <w:rFonts w:ascii="Amiri" w:hAnsi="Amiri" w:eastAsia="Amiri" w:cs="Amiri"/>
          <w:lang w:bidi="ar-SA"/>
          <w:color w:val="111111"/>
          <w:sz w:val="28"/>
          <w:szCs w:val="28"/>
          <w:rtl/>
        </w:rPr>
        <w:t xml:space="preserve">نسخة جيدة كتبت سنة 850ه/ 1447م عن نسخة كتبت سنة 681 ه/ 1282م.</w:t>
      </w:r>
    </w:p>
    <w:p>
      <w:pPr>
        <w:pStyle w:val="BookText"/>
      </w:pPr>
      <w:r>
        <w:rPr>
          <w:rFonts w:ascii="IRNazanin" w:hAnsi="IRNazanin" w:eastAsia="IRNazanin" w:cs="IRNazanin"/>
          <w:lang w:bidi="fa-IR"/>
          <w:color w:val="111111"/>
          <w:sz w:val="28"/>
          <w:szCs w:val="28"/>
          <w:rtl/>
        </w:rPr>
        <w:t xml:space="preserve">عدد الأوراق : 274 المقاس : 25,5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كشف 2/ 1596 ، هدية العارفين 2/ 102 ، معجم المؤلفين 261/9 .</w:t>
      </w:r>
    </w:p>
    <w:p>
      <w:pPr>
        <w:pStyle w:val="BookText"/>
      </w:pPr>
      <w:r>
        <w:rPr>
          <w:rFonts w:ascii="Amiri" w:hAnsi="Amiri" w:eastAsia="Amiri" w:cs="Amiri"/>
          <w:lang w:bidi="ar-SA"/>
          <w:color w:val="111111"/>
          <w:sz w:val="28"/>
          <w:szCs w:val="28"/>
          <w:rtl/>
        </w:rPr>
        <w:t xml:space="preserve">اسم المكتبة : أوقاف الموصل رقم الحفظ : 38539ح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19" w:name="pg8298_78871"/>
    <w:bookmarkEnd w:id="619"/>
    <w:p>
      <w:pPr>
        <w:pStyle w:val="Heading3"/>
      </w:pPr>
      <w:bookmarkStart w:id="2570" w:name="_Toc1866"/>
      <w:r>
        <w:t>م-</w:t>
      </w:r>
      <w:bookmarkEnd w:id="2570"/>
    </w:p>
    <w:p>
      <w:pPr>
        <w:pStyle w:val="Heading4"/>
      </w:pPr>
      <w:bookmarkStart w:id="2571" w:name="_Toc1867"/>
      <w:r>
        <w:t>1818-متشابه القرآن ومختلفه</w:t>
      </w:r>
      <w:bookmarkEnd w:id="2571"/>
    </w:p>
    <w:p>
      <w:pPr>
        <w:pStyle w:val="BookText"/>
      </w:pPr>
      <w:r>
        <w:rPr>
          <w:rFonts w:ascii="Amiri" w:hAnsi="Amiri" w:eastAsia="Amiri" w:cs="Amiri"/>
          <w:lang w:bidi="ar-SA"/>
          <w:color w:val="111111"/>
          <w:sz w:val="28"/>
          <w:szCs w:val="28"/>
          <w:rtl/>
        </w:rPr>
        <w:t xml:space="preserve">لمحمد بن علي بن شهر آشوب المازندراني الطبرسي المتوفي سنة 588 ه/ 1192م.</w:t>
      </w:r>
    </w:p>
    <w:p>
      <w:pPr>
        <w:pStyle w:val="BookText"/>
      </w:pPr>
      <w:r>
        <w:rPr>
          <w:rFonts w:ascii="Amiri" w:hAnsi="Amiri" w:eastAsia="Amiri" w:cs="Amiri"/>
          <w:lang w:bidi="ar-SA"/>
          <w:color w:val="111111"/>
          <w:sz w:val="28"/>
          <w:szCs w:val="28"/>
          <w:rtl/>
        </w:rPr>
        <w:t xml:space="preserve">كتبها علي بن عبد الباقي المتكي سنة 1013 ه/ 1605م.</w:t>
      </w:r>
    </w:p>
    <w:p>
      <w:pPr>
        <w:pStyle w:val="BookText"/>
      </w:pPr>
      <w:r>
        <w:rPr>
          <w:rFonts w:ascii="IRNazanin" w:hAnsi="IRNazanin" w:eastAsia="IRNazanin" w:cs="IRNazanin"/>
          <w:lang w:bidi="fa-IR"/>
          <w:color w:val="111111"/>
          <w:sz w:val="28"/>
          <w:szCs w:val="28"/>
          <w:rtl/>
        </w:rPr>
        <w:t xml:space="preserve">عدد الأوراق : 714 المقاس : 26</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المراجع : هدية العارفين 2/ 102، معجم المؤلفين 11/16.</w:t>
      </w:r>
    </w:p>
    <w:p>
      <w:pPr>
        <w:pStyle w:val="BookText"/>
      </w:pPr>
      <w:r>
        <w:rPr>
          <w:rFonts w:ascii="Amiri" w:hAnsi="Amiri" w:eastAsia="Amiri" w:cs="Amiri"/>
          <w:lang w:bidi="ar-SA"/>
          <w:color w:val="111111"/>
          <w:sz w:val="28"/>
          <w:szCs w:val="28"/>
          <w:rtl/>
        </w:rPr>
        <w:t xml:space="preserve">اسم المكتبة : أمير المؤمنين - النجف رقم الحفظ : 24962ح</w:t>
      </w:r>
    </w:p>
    <w:p>
      <w:pPr>
        <w:pStyle w:val="Heading4"/>
      </w:pPr>
      <w:bookmarkStart w:id="2572" w:name="_Toc1868"/>
      <w:r>
        <w:t>1819-متشابه القرآن</w:t>
      </w:r>
      <w:bookmarkEnd w:id="2572"/>
    </w:p>
    <w:p>
      <w:pPr>
        <w:pStyle w:val="BookText"/>
      </w:pPr>
      <w:r>
        <w:rPr>
          <w:rFonts w:ascii="Amiri" w:hAnsi="Amiri" w:eastAsia="Amiri" w:cs="Amiri"/>
          <w:lang w:bidi="ar-SA"/>
          <w:color w:val="111111"/>
          <w:sz w:val="28"/>
          <w:szCs w:val="28"/>
          <w:rtl/>
        </w:rPr>
        <w:t xml:space="preserve">لأبي الحسن علي بن عبد الله الأسدي الكسائي </w:t>
      </w:r>
      <w:r>
        <w:rPr>
          <w:rStyle w:val="FootnoteReference"/>
        </w:rPr>
        <w:footnoteReference w:id="201"/>
      </w:r>
      <w:r>
        <w:rPr>
          <w:rFonts w:ascii="Amiri" w:hAnsi="Amiri" w:eastAsia="Amiri" w:cs="Amiri"/>
          <w:lang w:bidi="ar-SA"/>
          <w:color w:val="111111"/>
          <w:sz w:val="28"/>
          <w:szCs w:val="28"/>
          <w:rtl/>
        </w:rPr>
        <w:t xml:space="preserve">الكوفي المتوفي سنة 189 ه/ 800م .</w:t>
      </w:r>
    </w:p>
    <w:p>
      <w:pPr>
        <w:pStyle w:val="BookText"/>
      </w:pPr>
      <w:r>
        <w:rPr>
          <w:rFonts w:ascii="Amiri" w:hAnsi="Amiri" w:eastAsia="Amiri" w:cs="Amiri"/>
          <w:lang w:bidi="ar-SA"/>
          <w:color w:val="111111"/>
          <w:sz w:val="28"/>
          <w:szCs w:val="28"/>
          <w:rtl/>
        </w:rPr>
        <w:t xml:space="preserve">أوله : (ما جاء في القرآن (منه) حرف واحد من البقرة : يا أيها الناس اعبدوا ربكم ، ليس في القرآن غيره ، فيها فأتوا بسورة من مثله ...).</w:t>
      </w:r>
    </w:p>
    <w:p>
      <w:pPr>
        <w:pStyle w:val="BookText"/>
      </w:pPr>
      <w:r>
        <w:rPr>
          <w:rFonts w:ascii="Amiri" w:hAnsi="Amiri" w:eastAsia="Amiri" w:cs="Amiri"/>
          <w:lang w:bidi="ar-SA"/>
          <w:color w:val="111111"/>
          <w:sz w:val="28"/>
          <w:szCs w:val="28"/>
          <w:rtl/>
        </w:rPr>
        <w:t xml:space="preserve">يرد عنوان هذا الكتاب في بعض المصادر (المتشابه في التنزيل) .</w:t>
      </w:r>
    </w:p>
    <w:p>
      <w:pPr>
        <w:pStyle w:val="BookText"/>
      </w:pPr>
      <w:r>
        <w:rPr>
          <w:rFonts w:ascii="Amiri" w:hAnsi="Amiri" w:eastAsia="Amiri" w:cs="Amiri"/>
          <w:lang w:bidi="ar-SA"/>
          <w:color w:val="111111"/>
          <w:sz w:val="28"/>
          <w:szCs w:val="28"/>
          <w:rtl/>
        </w:rPr>
        <w:t xml:space="preserve">نسخة جيدة كتبها أحمد بن صالح الجيلاني .</w:t>
      </w:r>
    </w:p>
    <w:p>
      <w:pPr>
        <w:pStyle w:val="BookText"/>
      </w:pPr>
      <w:r>
        <w:rPr>
          <w:rFonts w:ascii="IRNazanin" w:hAnsi="IRNazanin" w:eastAsia="IRNazanin" w:cs="IRNazanin"/>
          <w:lang w:bidi="fa-IR"/>
          <w:color w:val="111111"/>
          <w:sz w:val="28"/>
          <w:szCs w:val="28"/>
          <w:rtl/>
        </w:rPr>
        <w:t xml:space="preserve">عدد الأوراق : 86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الأعلام 4/ 283 ، الذريعة 15/19 .</w:t>
      </w:r>
    </w:p>
    <w:p>
      <w:pPr>
        <w:pStyle w:val="BookText"/>
      </w:pPr>
      <w:r>
        <w:rPr>
          <w:rFonts w:ascii="Amiri" w:hAnsi="Amiri" w:eastAsia="Amiri" w:cs="Amiri"/>
          <w:lang w:bidi="ar-SA"/>
          <w:color w:val="111111"/>
          <w:sz w:val="28"/>
          <w:szCs w:val="28"/>
          <w:rtl/>
        </w:rPr>
        <w:t xml:space="preserve">اسم المكتبة : أوقاف بغداد رقم الحفظ : 2/2405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20" w:name="pg8298_78872"/>
    <w:bookmarkEnd w:id="620"/>
    <w:p>
      <w:pPr>
        <w:pStyle w:val="Heading4"/>
      </w:pPr>
      <w:bookmarkStart w:id="2573" w:name="_Toc1869"/>
      <w:r>
        <w:t>1820-مجمع البحار في غرائب التنزيل ولطائف الأخيار</w:t>
      </w:r>
      <w:bookmarkEnd w:id="2573"/>
    </w:p>
    <w:p>
      <w:pPr>
        <w:pStyle w:val="BookText"/>
      </w:pPr>
      <w:r>
        <w:rPr>
          <w:rFonts w:ascii="Amiri" w:hAnsi="Amiri" w:eastAsia="Amiri" w:cs="Amiri"/>
          <w:lang w:bidi="ar-SA"/>
          <w:color w:val="111111"/>
          <w:sz w:val="28"/>
          <w:szCs w:val="28"/>
          <w:rtl/>
        </w:rPr>
        <w:t xml:space="preserve">لمحمد طاهر الصدقي الفتني الكجراتي الهندي</w:t>
      </w:r>
      <w:r>
        <w:rPr>
          <w:rStyle w:val="FootnoteReference"/>
        </w:rPr>
        <w:footnoteReference w:id="202"/>
      </w:r>
      <w:r>
        <w:rPr>
          <w:rFonts w:ascii="Amiri" w:hAnsi="Amiri" w:eastAsia="Amiri" w:cs="Amiri"/>
          <w:lang w:bidi="ar-SA"/>
          <w:color w:val="111111"/>
          <w:sz w:val="28"/>
          <w:szCs w:val="28"/>
          <w:rtl/>
        </w:rPr>
        <w:t xml:space="preserve">المتوفى سنة 986ه/ 1578م .</w:t>
      </w:r>
    </w:p>
    <w:p>
      <w:pPr>
        <w:pStyle w:val="BookText"/>
      </w:pPr>
      <w:r>
        <w:rPr>
          <w:rFonts w:ascii="Amiri" w:hAnsi="Amiri" w:eastAsia="Amiri" w:cs="Amiri"/>
          <w:lang w:bidi="ar-SA"/>
          <w:color w:val="111111"/>
          <w:sz w:val="28"/>
          <w:szCs w:val="28"/>
          <w:rtl/>
        </w:rPr>
        <w:t xml:space="preserve">أوله : (... فالمتصدي له بغير شروح متوصل إلى القشور متعطش إلى لجج بحار فوائده ولا يقدر على العبور ، وقد عن لخاطري الفاتر ... على حل الغرائب للقرآن والأخبار ومتضمنا لما فيها من الرموز والأسرار ومشتملا على وجوه العبر ونظم الفرائد ...) .</w:t>
      </w:r>
    </w:p>
    <w:p>
      <w:pPr>
        <w:pStyle w:val="BookText"/>
      </w:pPr>
      <w:r>
        <w:rPr>
          <w:rFonts w:ascii="Amiri" w:hAnsi="Amiri" w:eastAsia="Amiri" w:cs="Amiri"/>
          <w:lang w:bidi="ar-SA"/>
          <w:color w:val="111111"/>
          <w:sz w:val="28"/>
          <w:szCs w:val="28"/>
          <w:rtl/>
        </w:rPr>
        <w:t xml:space="preserve">نسخة نفيسة مزوقة الأول بزخارف ملونة ومذهبة كتبت بخط النستعليق 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506 المقاس :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21</w:t>
      </w:r>
    </w:p>
    <w:p>
      <w:pPr>
        <w:pStyle w:val="BookText"/>
      </w:pPr>
      <w:r>
        <w:rPr>
          <w:rFonts w:ascii="IRNazanin" w:hAnsi="IRNazanin" w:eastAsia="IRNazanin" w:cs="IRNazanin"/>
          <w:lang w:bidi="fa-IR"/>
          <w:color w:val="111111"/>
          <w:sz w:val="28"/>
          <w:szCs w:val="28"/>
          <w:rtl/>
        </w:rPr>
        <w:t xml:space="preserve">المراجع: کشف 2/ 1599 ، الأعلام 172/6 ، معجم المؤلفين 9/ 100 ، ذ/ التراث 2/ 742 طبع سنة 1832 م وأعيد طبعه سنة 1867م.</w:t>
      </w:r>
    </w:p>
    <w:p>
      <w:pPr>
        <w:pStyle w:val="BookText"/>
      </w:pPr>
      <w:r>
        <w:rPr>
          <w:rFonts w:ascii="Amiri" w:hAnsi="Amiri" w:eastAsia="Amiri" w:cs="Amiri"/>
          <w:lang w:bidi="ar-SA"/>
          <w:color w:val="111111"/>
          <w:sz w:val="28"/>
          <w:szCs w:val="28"/>
          <w:rtl/>
        </w:rPr>
        <w:t xml:space="preserve">اسم المكتبة : دار المخطوطات - بغداد رقم الحفظ : 2538</w:t>
      </w:r>
    </w:p>
    <w:p>
      <w:pPr>
        <w:pStyle w:val="Heading4"/>
      </w:pPr>
      <w:bookmarkStart w:id="2574" w:name="_Toc1870"/>
      <w:r>
        <w:t>1821-مجمع البحرين ومطلع النيرين في تفسير غريب القرآن</w:t>
      </w:r>
      <w:bookmarkEnd w:id="2574"/>
    </w:p>
    <w:p>
      <w:pPr>
        <w:pStyle w:val="BookText"/>
      </w:pPr>
      <w:r>
        <w:rPr>
          <w:rFonts w:ascii="Amiri" w:hAnsi="Amiri" w:eastAsia="Amiri" w:cs="Amiri"/>
          <w:lang w:bidi="ar-SA"/>
          <w:color w:val="111111"/>
          <w:sz w:val="28"/>
          <w:szCs w:val="28"/>
          <w:rtl/>
        </w:rPr>
        <w:t xml:space="preserve">لفخر الدين بن محمد علي بن أحمد الرماحي النجفي الطريحي سنة 1085ه/ 1676م.</w:t>
      </w:r>
    </w:p>
    <w:p>
      <w:pPr>
        <w:pStyle w:val="BookText"/>
      </w:pPr>
      <w:r>
        <w:rPr>
          <w:rFonts w:ascii="Amiri" w:hAnsi="Amiri" w:eastAsia="Amiri" w:cs="Amiri"/>
          <w:lang w:bidi="ar-SA"/>
          <w:color w:val="111111"/>
          <w:sz w:val="28"/>
          <w:szCs w:val="28"/>
          <w:rtl/>
        </w:rPr>
        <w:t xml:space="preserve">الأول : (الحمد لمن خلق الإنسان وعلمه البيان والتبيان وأوضح له الهدى والإيمان، والصلاة والسلام على من خص بالفرقان والآثار المحمودة الحسان ...) كتاب في مفردات لغة القرآن الكريم ، حيث ترد فيه الكلمات الواردة في القرآن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21" w:name="pg8298_78873"/>
    <w:bookmarkEnd w:id="621"/>
    <w:p>
      <w:pPr>
        <w:pStyle w:val="BookText"/>
      </w:pPr>
      <w:r>
        <w:rPr>
          <w:rFonts w:ascii="Amiri" w:hAnsi="Amiri" w:eastAsia="Amiri" w:cs="Amiri"/>
          <w:lang w:bidi="ar-SA"/>
          <w:color w:val="111111"/>
          <w:sz w:val="28"/>
          <w:szCs w:val="28"/>
          <w:rtl/>
        </w:rPr>
        <w:t xml:space="preserve">الكريم والحديث النبوي الشريف مع تفسيرها قبل غيرها ، فرغ منه المؤلف سنة 1079ه/ 1668م</w:t>
      </w:r>
    </w:p>
    <w:p>
      <w:pPr>
        <w:pStyle w:val="BookText"/>
      </w:pPr>
      <w:r>
        <w:rPr>
          <w:rFonts w:ascii="Amiri" w:hAnsi="Amiri" w:eastAsia="Amiri" w:cs="Amiri"/>
          <w:lang w:bidi="ar-SA"/>
          <w:color w:val="111111"/>
          <w:sz w:val="28"/>
          <w:szCs w:val="28"/>
          <w:rtl/>
        </w:rPr>
        <w:t xml:space="preserve">نسخة جيدة كتبت سنة 1111 ه/ 1700 م تتضمن المجلد الأول .</w:t>
      </w:r>
    </w:p>
    <w:p>
      <w:pPr>
        <w:pStyle w:val="BookText"/>
      </w:pPr>
      <w:r>
        <w:rPr>
          <w:rFonts w:ascii="IRNazanin" w:hAnsi="IRNazanin" w:eastAsia="IRNazanin" w:cs="IRNazanin"/>
          <w:lang w:bidi="fa-IR"/>
          <w:color w:val="111111"/>
          <w:sz w:val="28"/>
          <w:szCs w:val="28"/>
          <w:rtl/>
        </w:rPr>
        <w:t xml:space="preserve">عدد الأوراق : 564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 الذريعة 20/ 22 – 23 ، معجم المؤلفين 41/5 ، هدية العارفين 1/ 432 ذ/ التراث 2/ 663 طبع بطهران وتبريز والنجف</w:t>
      </w:r>
    </w:p>
    <w:p>
      <w:pPr>
        <w:pStyle w:val="BookText"/>
      </w:pPr>
      <w:r>
        <w:rPr>
          <w:rFonts w:ascii="Amiri" w:hAnsi="Amiri" w:eastAsia="Amiri" w:cs="Amiri"/>
          <w:lang w:bidi="ar-SA"/>
          <w:color w:val="111111"/>
          <w:sz w:val="28"/>
          <w:szCs w:val="28"/>
          <w:rtl/>
        </w:rPr>
        <w:t xml:space="preserve">اسم المكتبة : أوقاف بغداد رقم الحفظ : 1078 – 1079 ح</w:t>
      </w:r>
    </w:p>
    <w:p>
      <w:pPr>
        <w:pStyle w:val="Heading4"/>
      </w:pPr>
      <w:bookmarkStart w:id="2575" w:name="_Toc1871"/>
      <w:r>
        <w:t>1822-نسخة أخرى</w:t>
      </w:r>
      <w:bookmarkEnd w:id="2575"/>
    </w:p>
    <w:p>
      <w:pPr>
        <w:pStyle w:val="BookText"/>
      </w:pPr>
      <w:r>
        <w:rPr>
          <w:rFonts w:ascii="Amiri" w:hAnsi="Amiri" w:eastAsia="Amiri" w:cs="Amiri"/>
          <w:lang w:bidi="ar-SA"/>
          <w:color w:val="111111"/>
          <w:sz w:val="28"/>
          <w:szCs w:val="28"/>
          <w:rtl/>
        </w:rPr>
        <w:t xml:space="preserve">كتبها علي أكبر بن محمد الهرواني سنة 1112ه/ 1701م.</w:t>
      </w:r>
    </w:p>
    <w:p>
      <w:pPr>
        <w:pStyle w:val="BookText"/>
      </w:pPr>
      <w:r>
        <w:rPr>
          <w:rFonts w:ascii="IRNazanin" w:hAnsi="IRNazanin" w:eastAsia="IRNazanin" w:cs="IRNazanin"/>
          <w:lang w:bidi="fa-IR"/>
          <w:color w:val="111111"/>
          <w:sz w:val="28"/>
          <w:szCs w:val="28"/>
          <w:rtl/>
        </w:rPr>
        <w:t xml:space="preserve">عدد الأوراق : 910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دار المخطوطات - بغداد رقم الحفظ : 3337 ح</w:t>
      </w:r>
    </w:p>
    <w:p>
      <w:pPr>
        <w:pStyle w:val="Heading4"/>
      </w:pPr>
      <w:bookmarkStart w:id="2576" w:name="_Toc1872"/>
      <w:r>
        <w:t>1823-نسخة أخرى</w:t>
      </w:r>
      <w:bookmarkEnd w:id="2576"/>
    </w:p>
    <w:p>
      <w:pPr>
        <w:pStyle w:val="BookText"/>
      </w:pPr>
      <w:r>
        <w:rPr>
          <w:rFonts w:ascii="Amiri" w:hAnsi="Amiri" w:eastAsia="Amiri" w:cs="Amiri"/>
          <w:lang w:bidi="ar-SA"/>
          <w:color w:val="111111"/>
          <w:sz w:val="28"/>
          <w:szCs w:val="28"/>
          <w:rtl/>
        </w:rPr>
        <w:t xml:space="preserve">كتبها بخط النسخ سليمان بن محمد علي سنة 1263ه/ 1847م.</w:t>
      </w:r>
    </w:p>
    <w:p>
      <w:pPr>
        <w:pStyle w:val="BookText"/>
      </w:pPr>
      <w:r>
        <w:rPr>
          <w:rFonts w:ascii="IRNazanin" w:hAnsi="IRNazanin" w:eastAsia="IRNazanin" w:cs="IRNazanin"/>
          <w:lang w:bidi="fa-IR"/>
          <w:color w:val="111111"/>
          <w:sz w:val="28"/>
          <w:szCs w:val="28"/>
          <w:rtl/>
        </w:rPr>
        <w:t xml:space="preserve">عدد الأوراق : 910 المقاس : 25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دار المخطوطات - بغداد رقم الحفظ : 30187</w:t>
      </w:r>
    </w:p>
    <w:p>
      <w:pPr>
        <w:pStyle w:val="Heading4"/>
      </w:pPr>
      <w:bookmarkStart w:id="2577" w:name="_Toc1873"/>
      <w:r>
        <w:t>1824-نسخة أخرى</w:t>
      </w:r>
      <w:bookmarkEnd w:id="2577"/>
    </w:p>
    <w:p>
      <w:pPr>
        <w:pStyle w:val="BookText"/>
      </w:pPr>
      <w:r>
        <w:rPr>
          <w:rFonts w:ascii="IRNazanin" w:hAnsi="IRNazanin" w:eastAsia="IRNazanin" w:cs="IRNazanin"/>
          <w:lang w:bidi="fa-IR"/>
          <w:color w:val="111111"/>
          <w:sz w:val="28"/>
          <w:szCs w:val="28"/>
          <w:rtl/>
        </w:rPr>
        <w:t xml:space="preserve">عدد الأوراق : 246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حكيم - النجف رقم احفظ : 26995 ح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22" w:name="pg8298_78874"/>
    <w:bookmarkEnd w:id="622"/>
    <w:p>
      <w:pPr>
        <w:pStyle w:val="Heading4"/>
      </w:pPr>
      <w:bookmarkStart w:id="2578" w:name="_Toc1874"/>
      <w:r>
        <w:t>1825-مجمع البيان لعلوم القرآن</w:t>
      </w:r>
      <w:bookmarkEnd w:id="2578"/>
    </w:p>
    <w:p>
      <w:pPr>
        <w:pStyle w:val="BookText"/>
      </w:pPr>
      <w:r>
        <w:rPr>
          <w:rFonts w:ascii="Amiri" w:hAnsi="Amiri" w:eastAsia="Amiri" w:cs="Amiri"/>
          <w:lang w:bidi="ar-SA"/>
          <w:color w:val="111111"/>
          <w:sz w:val="28"/>
          <w:szCs w:val="28"/>
          <w:rtl/>
        </w:rPr>
        <w:t xml:space="preserve">لأبي علي الفضل بن الحسن بن الفضل الطبرسي المتوفي سنة 548 ه/ 1153م.</w:t>
      </w:r>
    </w:p>
    <w:p>
      <w:pPr>
        <w:pStyle w:val="BookText"/>
      </w:pPr>
      <w:r>
        <w:rPr>
          <w:rFonts w:ascii="Amiri" w:hAnsi="Amiri" w:eastAsia="Amiri" w:cs="Amiri"/>
          <w:lang w:bidi="ar-SA"/>
          <w:color w:val="111111"/>
          <w:sz w:val="28"/>
          <w:szCs w:val="28"/>
          <w:rtl/>
        </w:rPr>
        <w:t xml:space="preserve">أوله : (الحمد لله الذي ارتفعت عن مطارح الفكر جلالته وجلت عن مطامح الهمم عزته، وتعالت عن مشابه الأنام صنعته وأعجزت مدارك الأفهام حكمته ....)</w:t>
      </w:r>
    </w:p>
    <w:p>
      <w:pPr>
        <w:pStyle w:val="BookText"/>
      </w:pPr>
      <w:r>
        <w:rPr>
          <w:rFonts w:ascii="Amiri" w:hAnsi="Amiri" w:eastAsia="Amiri" w:cs="Amiri"/>
          <w:lang w:bidi="ar-SA"/>
          <w:color w:val="111111"/>
          <w:sz w:val="28"/>
          <w:szCs w:val="28"/>
          <w:rtl/>
        </w:rPr>
        <w:t xml:space="preserve">وهو تفسيره الكبير عين فيه كل سورة مكية أو مدنية وذكر مواضع الاختلاف في القراءة وأسباب النزول والإعراب والتأويل والأحكام والقصص ، فرغ منه سنة 536ه/ 1141م.</w:t>
      </w:r>
    </w:p>
    <w:p>
      <w:pPr>
        <w:pStyle w:val="BookText"/>
      </w:pPr>
      <w:r>
        <w:rPr>
          <w:rFonts w:ascii="IRNazanin" w:hAnsi="IRNazanin" w:eastAsia="IRNazanin" w:cs="IRNazanin"/>
          <w:lang w:bidi="fa-IR"/>
          <w:color w:val="111111"/>
          <w:sz w:val="28"/>
          <w:szCs w:val="28"/>
          <w:rtl/>
        </w:rPr>
        <w:t xml:space="preserve">نسخة جيدة كتبها نور الدين محمد شریف سنة 1045ه/ 1635م عليها مقابلة على نسخة المؤلف سنة 1048ه/ 1638م.</w:t>
      </w:r>
    </w:p>
    <w:p>
      <w:pPr>
        <w:pStyle w:val="BookText"/>
      </w:pPr>
      <w:r>
        <w:rPr>
          <w:rFonts w:ascii="IRNazanin" w:hAnsi="IRNazanin" w:eastAsia="IRNazanin" w:cs="IRNazanin"/>
          <w:lang w:bidi="fa-IR"/>
          <w:color w:val="111111"/>
          <w:sz w:val="28"/>
          <w:szCs w:val="28"/>
          <w:rtl/>
        </w:rPr>
        <w:t xml:space="preserve">عدد الأوراق : 920 المقاس : 37,5</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29989</w:t>
      </w:r>
    </w:p>
    <w:p>
      <w:pPr>
        <w:pStyle w:val="Heading4"/>
      </w:pPr>
      <w:bookmarkStart w:id="2579" w:name="_Toc1875"/>
      <w:r>
        <w:t>1826-نسخة أخرى</w:t>
      </w:r>
      <w:bookmarkEnd w:id="2579"/>
    </w:p>
    <w:p>
      <w:pPr>
        <w:pStyle w:val="BookText"/>
      </w:pPr>
      <w:r>
        <w:rPr>
          <w:rFonts w:ascii="Amiri" w:hAnsi="Amiri" w:eastAsia="Amiri" w:cs="Amiri"/>
          <w:lang w:bidi="ar-SA"/>
          <w:color w:val="111111"/>
          <w:sz w:val="28"/>
          <w:szCs w:val="28"/>
          <w:rtl/>
        </w:rPr>
        <w:t xml:space="preserve">كتبها إبراهيم بن سروي سنة 921 ه/ 1515م تبدأ بسورة طه إلى آخر التفسير .</w:t>
      </w:r>
    </w:p>
    <w:p>
      <w:pPr>
        <w:pStyle w:val="BookText"/>
      </w:pPr>
      <w:r>
        <w:rPr>
          <w:rFonts w:ascii="IRNazanin" w:hAnsi="IRNazanin" w:eastAsia="IRNazanin" w:cs="IRNazanin"/>
          <w:lang w:bidi="fa-IR"/>
          <w:color w:val="111111"/>
          <w:sz w:val="28"/>
          <w:szCs w:val="28"/>
          <w:rtl/>
        </w:rPr>
        <w:t xml:space="preserve">عدد الأوراق : 376 المقاس : 34,5</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عدد الأسطر : 53</w:t>
      </w:r>
    </w:p>
    <w:p>
      <w:pPr>
        <w:pStyle w:val="BookText"/>
      </w:pPr>
      <w:r>
        <w:rPr>
          <w:rFonts w:ascii="Amiri" w:hAnsi="Amiri" w:eastAsia="Amiri" w:cs="Amiri"/>
          <w:lang w:bidi="ar-SA"/>
          <w:color w:val="111111"/>
          <w:sz w:val="28"/>
          <w:szCs w:val="28"/>
          <w:rtl/>
        </w:rPr>
        <w:t xml:space="preserve">اسم المكتبة : دار المخطوطات - بغداد رقم الحفظ : 6947</w:t>
      </w:r>
    </w:p>
    <w:p>
      <w:pPr>
        <w:pStyle w:val="Heading4"/>
      </w:pPr>
      <w:bookmarkStart w:id="2580" w:name="_Toc1876"/>
      <w:r>
        <w:t>1827-نسخة أخرى</w:t>
      </w:r>
      <w:bookmarkEnd w:id="2580"/>
    </w:p>
    <w:p>
      <w:pPr>
        <w:pStyle w:val="BookText"/>
      </w:pPr>
      <w:r>
        <w:rPr>
          <w:rFonts w:ascii="Amiri" w:hAnsi="Amiri" w:eastAsia="Amiri" w:cs="Amiri"/>
          <w:lang w:bidi="ar-SA"/>
          <w:color w:val="111111"/>
          <w:sz w:val="28"/>
          <w:szCs w:val="28"/>
          <w:rtl/>
        </w:rPr>
        <w:t xml:space="preserve">مزوقة الأول بزخارف ملونة ومذهبة مؤطرة بمداد ذهبي .</w:t>
      </w:r>
    </w:p>
    <w:p>
      <w:pPr>
        <w:pStyle w:val="BookText"/>
      </w:pPr>
      <w:r>
        <w:rPr>
          <w:rFonts w:ascii="IRNazanin" w:hAnsi="IRNazanin" w:eastAsia="IRNazanin" w:cs="IRNazanin"/>
          <w:lang w:bidi="fa-IR"/>
          <w:color w:val="111111"/>
          <w:sz w:val="28"/>
          <w:szCs w:val="28"/>
          <w:rtl/>
        </w:rPr>
        <w:t xml:space="preserve">عدد الأوراق : 517 المقاس : 31</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عدد الأسطر : 28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23" w:name="pg8298_78875"/>
    <w:bookmarkEnd w:id="623"/>
    <w:p>
      <w:pPr>
        <w:pStyle w:val="BookText"/>
      </w:pPr>
      <w:r>
        <w:rPr>
          <w:rFonts w:ascii="Amiri" w:hAnsi="Amiri" w:eastAsia="Amiri" w:cs="Amiri"/>
          <w:lang w:bidi="ar-SA"/>
          <w:color w:val="111111"/>
          <w:sz w:val="28"/>
          <w:szCs w:val="28"/>
          <w:rtl/>
        </w:rPr>
        <w:t xml:space="preserve">اسم المكتبة : أمير المؤمنين - النجف رقم الحفظ : 23213 ح</w:t>
      </w:r>
    </w:p>
    <w:p>
      <w:pPr>
        <w:pStyle w:val="Heading4"/>
      </w:pPr>
      <w:bookmarkStart w:id="2581" w:name="_Toc1877"/>
      <w:r>
        <w:t>1828-نسخة أخرى</w:t>
      </w:r>
      <w:bookmarkEnd w:id="2581"/>
    </w:p>
    <w:p>
      <w:pPr>
        <w:pStyle w:val="BookText"/>
      </w:pPr>
      <w:r>
        <w:rPr>
          <w:rFonts w:ascii="Amiri" w:hAnsi="Amiri" w:eastAsia="Amiri" w:cs="Amiri"/>
          <w:lang w:bidi="ar-SA"/>
          <w:color w:val="111111"/>
          <w:sz w:val="28"/>
          <w:szCs w:val="28"/>
          <w:rtl/>
        </w:rPr>
        <w:t xml:space="preserve">كتبها محمد بن محمود بن علي سنة 1026 ه/ 1618م.</w:t>
      </w:r>
    </w:p>
    <w:p>
      <w:pPr>
        <w:pStyle w:val="BookText"/>
      </w:pPr>
      <w:r>
        <w:rPr>
          <w:rFonts w:ascii="IRNazanin" w:hAnsi="IRNazanin" w:eastAsia="IRNazanin" w:cs="IRNazanin"/>
          <w:lang w:bidi="fa-IR"/>
          <w:color w:val="111111"/>
          <w:sz w:val="28"/>
          <w:szCs w:val="28"/>
          <w:rtl/>
        </w:rPr>
        <w:t xml:space="preserve">عدد الأوراق : 244 المقاس :37</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عدد الأسطر : 41</w:t>
      </w:r>
    </w:p>
    <w:p>
      <w:pPr>
        <w:pStyle w:val="BookText"/>
      </w:pPr>
      <w:r>
        <w:rPr>
          <w:rFonts w:ascii="Amiri" w:hAnsi="Amiri" w:eastAsia="Amiri" w:cs="Amiri"/>
          <w:lang w:bidi="ar-SA"/>
          <w:color w:val="111111"/>
          <w:sz w:val="28"/>
          <w:szCs w:val="28"/>
          <w:rtl/>
        </w:rPr>
        <w:t xml:space="preserve">اسم المكتبة : حكيم - النجف رقم الحفظ : 27123 ح</w:t>
      </w:r>
    </w:p>
    <w:p>
      <w:pPr>
        <w:pStyle w:val="Heading4"/>
      </w:pPr>
      <w:bookmarkStart w:id="2582" w:name="_Toc1878"/>
      <w:r>
        <w:t>1829-نسخة أخرى</w:t>
      </w:r>
      <w:bookmarkEnd w:id="2582"/>
    </w:p>
    <w:p>
      <w:pPr>
        <w:pStyle w:val="BookText"/>
      </w:pPr>
      <w:r>
        <w:rPr>
          <w:rFonts w:ascii="Amiri" w:hAnsi="Amiri" w:eastAsia="Amiri" w:cs="Amiri"/>
          <w:lang w:bidi="ar-SA"/>
          <w:color w:val="111111"/>
          <w:sz w:val="28"/>
          <w:szCs w:val="28"/>
          <w:rtl/>
        </w:rPr>
        <w:t xml:space="preserve">كتبها إبراهيم بن عباس التبريزي سنة 1098ه/ 1687م .</w:t>
      </w:r>
    </w:p>
    <w:p>
      <w:pPr>
        <w:pStyle w:val="BookText"/>
      </w:pPr>
      <w:r>
        <w:rPr>
          <w:rFonts w:ascii="IRNazanin" w:hAnsi="IRNazanin" w:eastAsia="IRNazanin" w:cs="IRNazanin"/>
          <w:lang w:bidi="fa-IR"/>
          <w:color w:val="111111"/>
          <w:sz w:val="28"/>
          <w:szCs w:val="28"/>
          <w:rtl/>
        </w:rPr>
        <w:t xml:space="preserve">عدد د الأوراق : 1132 المقاس : 30,5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حكيم - النجف رقم الحفظ : 28496 ح</w:t>
      </w:r>
    </w:p>
    <w:p>
      <w:pPr>
        <w:pStyle w:val="Heading4"/>
      </w:pPr>
      <w:bookmarkStart w:id="2583" w:name="_Toc1879"/>
      <w:r>
        <w:t>1830-نسخة أخرى</w:t>
      </w:r>
      <w:bookmarkEnd w:id="2583"/>
    </w:p>
    <w:p>
      <w:pPr>
        <w:pStyle w:val="BookText"/>
      </w:pPr>
      <w:r>
        <w:rPr>
          <w:rFonts w:ascii="Amiri" w:hAnsi="Amiri" w:eastAsia="Amiri" w:cs="Amiri"/>
          <w:lang w:bidi="ar-SA"/>
          <w:color w:val="111111"/>
          <w:sz w:val="28"/>
          <w:szCs w:val="28"/>
          <w:rtl/>
        </w:rPr>
        <w:t xml:space="preserve">كتبت بخط النستعليق لعلي بن حيدر الواعظ الأصفهاني سنة 1079ه/ 1668م.</w:t>
      </w:r>
    </w:p>
    <w:p>
      <w:pPr>
        <w:pStyle w:val="BookText"/>
      </w:pPr>
      <w:r>
        <w:rPr>
          <w:rFonts w:ascii="IRNazanin" w:hAnsi="IRNazanin" w:eastAsia="IRNazanin" w:cs="IRNazanin"/>
          <w:lang w:bidi="fa-IR"/>
          <w:color w:val="111111"/>
          <w:sz w:val="28"/>
          <w:szCs w:val="28"/>
          <w:rtl/>
        </w:rPr>
        <w:t xml:space="preserve">عدد الأوراق : 294 المقاس : 23,5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31336</w:t>
      </w:r>
    </w:p>
    <w:p>
      <w:pPr>
        <w:pStyle w:val="Heading4"/>
      </w:pPr>
      <w:bookmarkStart w:id="2584" w:name="_Toc1880"/>
      <w:r>
        <w:t>1831-نسخة أخرى</w:t>
      </w:r>
      <w:bookmarkEnd w:id="2584"/>
    </w:p>
    <w:p>
      <w:pPr>
        <w:pStyle w:val="BookText"/>
      </w:pPr>
      <w:r>
        <w:rPr>
          <w:rFonts w:ascii="Amiri" w:hAnsi="Amiri" w:eastAsia="Amiri" w:cs="Amiri"/>
          <w:lang w:bidi="ar-SA"/>
          <w:color w:val="111111"/>
          <w:sz w:val="28"/>
          <w:szCs w:val="28"/>
          <w:rtl/>
        </w:rPr>
        <w:t xml:space="preserve">كتبها محمد كريم بن أيبك سنة 1008ه/ 1600م .</w:t>
      </w:r>
    </w:p>
    <w:p>
      <w:pPr>
        <w:pStyle w:val="BookText"/>
      </w:pPr>
      <w:r>
        <w:rPr>
          <w:rFonts w:ascii="IRNazanin" w:hAnsi="IRNazanin" w:eastAsia="IRNazanin" w:cs="IRNazanin"/>
          <w:lang w:bidi="fa-IR"/>
          <w:color w:val="111111"/>
          <w:sz w:val="28"/>
          <w:szCs w:val="28"/>
          <w:rtl/>
        </w:rPr>
        <w:t xml:space="preserve">عدد الأوراق : 714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26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24" w:name="pg8298_78876"/>
    <w:bookmarkEnd w:id="624"/>
    <w:p>
      <w:pPr>
        <w:pStyle w:val="BookText"/>
      </w:pPr>
      <w:r>
        <w:rPr>
          <w:rFonts w:ascii="Amiri" w:hAnsi="Amiri" w:eastAsia="Amiri" w:cs="Amiri"/>
          <w:lang w:bidi="ar-SA"/>
          <w:color w:val="111111"/>
          <w:sz w:val="28"/>
          <w:szCs w:val="28"/>
          <w:rtl/>
        </w:rPr>
        <w:t xml:space="preserve">اسم المكتبة : بحر العلوم - النجف رقم الحفظ : 31208 ح</w:t>
      </w:r>
    </w:p>
    <w:p>
      <w:pPr>
        <w:pStyle w:val="Heading4"/>
      </w:pPr>
      <w:bookmarkStart w:id="2585" w:name="_Toc1881"/>
      <w:r>
        <w:t>1832-نسخة أخری</w:t>
      </w:r>
      <w:bookmarkEnd w:id="2585"/>
    </w:p>
    <w:p>
      <w:pPr>
        <w:pStyle w:val="BookText"/>
      </w:pPr>
      <w:r>
        <w:rPr>
          <w:rFonts w:ascii="IRNazanin" w:hAnsi="IRNazanin" w:eastAsia="IRNazanin" w:cs="IRNazanin"/>
          <w:lang w:bidi="fa-IR"/>
          <w:color w:val="111111"/>
          <w:sz w:val="28"/>
          <w:szCs w:val="28"/>
          <w:rtl/>
        </w:rPr>
        <w:t xml:space="preserve">1100ه/ 1689م.</w:t>
      </w:r>
    </w:p>
    <w:p>
      <w:pPr>
        <w:pStyle w:val="BookText"/>
      </w:pPr>
      <w:r>
        <w:rPr>
          <w:rFonts w:ascii="IRNazanin" w:hAnsi="IRNazanin" w:eastAsia="IRNazanin" w:cs="IRNazanin"/>
          <w:lang w:bidi="fa-IR"/>
          <w:color w:val="111111"/>
          <w:sz w:val="28"/>
          <w:szCs w:val="28"/>
          <w:rtl/>
        </w:rPr>
        <w:t xml:space="preserve">عدد الأوراق : 806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2244 ح</w:t>
      </w:r>
    </w:p>
    <w:p>
      <w:pPr>
        <w:pStyle w:val="Heading4"/>
      </w:pPr>
      <w:bookmarkStart w:id="2586" w:name="_Toc1882"/>
      <w:r>
        <w:t>1833-نسخة أخرى</w:t>
      </w:r>
      <w:bookmarkEnd w:id="2586"/>
    </w:p>
    <w:p>
      <w:pPr>
        <w:pStyle w:val="BookText"/>
      </w:pPr>
      <w:r>
        <w:rPr>
          <w:rFonts w:ascii="IRNazanin" w:hAnsi="IRNazanin" w:eastAsia="IRNazanin" w:cs="IRNazanin"/>
          <w:lang w:bidi="fa-IR"/>
          <w:color w:val="111111"/>
          <w:sz w:val="28"/>
          <w:szCs w:val="28"/>
          <w:rtl/>
        </w:rPr>
        <w:t xml:space="preserve">ق 11ه/ 17م.</w:t>
      </w:r>
    </w:p>
    <w:p>
      <w:pPr>
        <w:pStyle w:val="BookText"/>
      </w:pPr>
      <w:r>
        <w:rPr>
          <w:rFonts w:ascii="IRNazanin" w:hAnsi="IRNazanin" w:eastAsia="IRNazanin" w:cs="IRNazanin"/>
          <w:lang w:bidi="fa-IR"/>
          <w:color w:val="111111"/>
          <w:sz w:val="28"/>
          <w:szCs w:val="28"/>
          <w:rtl/>
        </w:rPr>
        <w:t xml:space="preserve">عدد الأوراق : 514 المقاس : 25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اليزدي - النجف رقم الحفظ : 3027 ح</w:t>
      </w:r>
    </w:p>
    <w:p>
      <w:pPr>
        <w:pStyle w:val="Heading4"/>
      </w:pPr>
      <w:bookmarkStart w:id="2587" w:name="_Toc1883"/>
      <w:r>
        <w:t>1834-نسخة أخرى</w:t>
      </w:r>
      <w:bookmarkEnd w:id="2587"/>
    </w:p>
    <w:p>
      <w:pPr>
        <w:pStyle w:val="BookText"/>
      </w:pPr>
      <w:r>
        <w:rPr>
          <w:rFonts w:ascii="IRNazanin" w:hAnsi="IRNazanin" w:eastAsia="IRNazanin" w:cs="IRNazanin"/>
          <w:lang w:bidi="fa-IR"/>
          <w:color w:val="111111"/>
          <w:sz w:val="28"/>
          <w:szCs w:val="28"/>
          <w:rtl/>
        </w:rPr>
        <w:t xml:space="preserve">1122ه/1711م.</w:t>
      </w:r>
    </w:p>
    <w:p>
      <w:pPr>
        <w:pStyle w:val="BookText"/>
      </w:pPr>
      <w:r>
        <w:rPr>
          <w:rFonts w:ascii="IRNazanin" w:hAnsi="IRNazanin" w:eastAsia="IRNazanin" w:cs="IRNazanin"/>
          <w:lang w:bidi="fa-IR"/>
          <w:color w:val="111111"/>
          <w:sz w:val="28"/>
          <w:szCs w:val="28"/>
          <w:rtl/>
        </w:rPr>
        <w:t xml:space="preserve">عدد الأوراق : 1300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30</w:t>
      </w:r>
    </w:p>
    <w:p>
      <w:pPr>
        <w:pStyle w:val="BookText"/>
      </w:pPr>
      <w:r>
        <w:rPr>
          <w:rFonts w:ascii="Amiri" w:hAnsi="Amiri" w:eastAsia="Amiri" w:cs="Amiri"/>
          <w:lang w:bidi="ar-SA"/>
          <w:color w:val="111111"/>
          <w:sz w:val="28"/>
          <w:szCs w:val="28"/>
          <w:rtl/>
        </w:rPr>
        <w:t xml:space="preserve">اسم المكتبة : كاشف الغطاء النجف رقم الحفظ : 17340ح</w:t>
      </w:r>
    </w:p>
    <w:p>
      <w:pPr>
        <w:pStyle w:val="Heading4"/>
      </w:pPr>
      <w:bookmarkStart w:id="2588" w:name="_Toc1884"/>
      <w:r>
        <w:t>1835-نسخة أخرى</w:t>
      </w:r>
      <w:bookmarkEnd w:id="2588"/>
    </w:p>
    <w:p>
      <w:pPr>
        <w:pStyle w:val="BookText"/>
      </w:pPr>
      <w:r>
        <w:rPr>
          <w:rFonts w:ascii="IRNazanin" w:hAnsi="IRNazanin" w:eastAsia="IRNazanin" w:cs="IRNazanin"/>
          <w:lang w:bidi="fa-IR"/>
          <w:color w:val="111111"/>
          <w:sz w:val="28"/>
          <w:szCs w:val="28"/>
          <w:rtl/>
        </w:rPr>
        <w:t xml:space="preserve">1250ه/ 1834م.</w:t>
      </w:r>
    </w:p>
    <w:p>
      <w:pPr>
        <w:pStyle w:val="BookText"/>
      </w:pPr>
      <w:r>
        <w:rPr>
          <w:rFonts w:ascii="IRNazanin" w:hAnsi="IRNazanin" w:eastAsia="IRNazanin" w:cs="IRNazanin"/>
          <w:lang w:bidi="fa-IR"/>
          <w:color w:val="111111"/>
          <w:sz w:val="28"/>
          <w:szCs w:val="28"/>
          <w:rtl/>
        </w:rPr>
        <w:t xml:space="preserve">عدد الأوراق:450 المقاس:30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الأسطر:31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25" w:name="pg8298_78877"/>
    <w:bookmarkEnd w:id="625"/>
    <w:p>
      <w:pPr>
        <w:pStyle w:val="BookText"/>
      </w:pPr>
      <w:r>
        <w:rPr>
          <w:rFonts w:ascii="Amiri" w:hAnsi="Amiri" w:eastAsia="Amiri" w:cs="Amiri"/>
          <w:lang w:bidi="ar-SA"/>
          <w:color w:val="111111"/>
          <w:sz w:val="28"/>
          <w:szCs w:val="28"/>
          <w:rtl/>
        </w:rPr>
        <w:t xml:space="preserve">اسم المكتبة : أمير المؤمنين - النجف رقم الحفظ : 26362</w:t>
      </w:r>
    </w:p>
    <w:p>
      <w:pPr>
        <w:pStyle w:val="Heading4"/>
      </w:pPr>
      <w:bookmarkStart w:id="2589" w:name="_Toc1885"/>
      <w:r>
        <w:t>1836-نسخة أخرى</w:t>
      </w:r>
      <w:bookmarkEnd w:id="2589"/>
    </w:p>
    <w:p>
      <w:pPr>
        <w:pStyle w:val="BookText"/>
      </w:pPr>
      <w:r>
        <w:rPr>
          <w:rFonts w:ascii="IRNazanin" w:hAnsi="IRNazanin" w:eastAsia="IRNazanin" w:cs="IRNazanin"/>
          <w:lang w:bidi="fa-IR"/>
          <w:color w:val="111111"/>
          <w:sz w:val="28"/>
          <w:szCs w:val="28"/>
          <w:rtl/>
        </w:rPr>
        <w:t xml:space="preserve">1182ه/ 1768 م.</w:t>
      </w:r>
    </w:p>
    <w:p>
      <w:pPr>
        <w:pStyle w:val="BookText"/>
      </w:pPr>
      <w:r>
        <w:rPr>
          <w:rFonts w:ascii="IRNazanin" w:hAnsi="IRNazanin" w:eastAsia="IRNazanin" w:cs="IRNazanin"/>
          <w:lang w:bidi="fa-IR"/>
          <w:color w:val="111111"/>
          <w:sz w:val="28"/>
          <w:szCs w:val="28"/>
          <w:rtl/>
        </w:rPr>
        <w:t xml:space="preserve">عدد الأوراق : 715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28</w:t>
      </w:r>
    </w:p>
    <w:p>
      <w:pPr>
        <w:pStyle w:val="BookText"/>
      </w:pPr>
      <w:r>
        <w:rPr>
          <w:rFonts w:ascii="Amiri" w:hAnsi="Amiri" w:eastAsia="Amiri" w:cs="Amiri"/>
          <w:lang w:bidi="ar-SA"/>
          <w:color w:val="111111"/>
          <w:sz w:val="28"/>
          <w:szCs w:val="28"/>
          <w:rtl/>
        </w:rPr>
        <w:t xml:space="preserve">اسم المكتبة : أمير المؤمنين - النجف رقم الحفظ : 24237ح</w:t>
      </w:r>
    </w:p>
    <w:p>
      <w:pPr>
        <w:pStyle w:val="Heading4"/>
      </w:pPr>
      <w:bookmarkStart w:id="2590" w:name="_Toc1886"/>
      <w:r>
        <w:t>1837-نسخة أخرى</w:t>
      </w:r>
      <w:bookmarkEnd w:id="2590"/>
    </w:p>
    <w:p>
      <w:pPr>
        <w:pStyle w:val="BookText"/>
      </w:pPr>
      <w:r>
        <w:rPr>
          <w:rFonts w:ascii="IRNazanin" w:hAnsi="IRNazanin" w:eastAsia="IRNazanin" w:cs="IRNazanin"/>
          <w:lang w:bidi="fa-IR"/>
          <w:color w:val="111111"/>
          <w:sz w:val="28"/>
          <w:szCs w:val="28"/>
          <w:rtl/>
        </w:rPr>
        <w:t xml:space="preserve">1073ه/ 1662م.</w:t>
      </w:r>
    </w:p>
    <w:p>
      <w:pPr>
        <w:pStyle w:val="BookText"/>
      </w:pPr>
      <w:r>
        <w:rPr>
          <w:rFonts w:ascii="IRNazanin" w:hAnsi="IRNazanin" w:eastAsia="IRNazanin" w:cs="IRNazanin"/>
          <w:lang w:bidi="fa-IR"/>
          <w:color w:val="111111"/>
          <w:sz w:val="28"/>
          <w:szCs w:val="28"/>
          <w:rtl/>
        </w:rPr>
        <w:t xml:space="preserve">عدد الأوراق : 361 المقاس : 28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أمير المؤمنين - النجف رقم الحفظ : 25159ح</w:t>
      </w:r>
    </w:p>
    <w:p>
      <w:pPr>
        <w:pStyle w:val="Heading4"/>
      </w:pPr>
      <w:bookmarkStart w:id="2591" w:name="_Toc1887"/>
      <w:r>
        <w:t>1838-نسخة أخرى</w:t>
      </w:r>
      <w:bookmarkEnd w:id="2591"/>
    </w:p>
    <w:p>
      <w:pPr>
        <w:pStyle w:val="BookText"/>
      </w:pPr>
      <w:r>
        <w:rPr>
          <w:rFonts w:ascii="IRNazanin" w:hAnsi="IRNazanin" w:eastAsia="IRNazanin" w:cs="IRNazanin"/>
          <w:lang w:bidi="fa-IR"/>
          <w:color w:val="111111"/>
          <w:sz w:val="28"/>
          <w:szCs w:val="28"/>
          <w:rtl/>
        </w:rPr>
        <w:t xml:space="preserve">1232ھ/ 1817م.</w:t>
      </w:r>
    </w:p>
    <w:p>
      <w:pPr>
        <w:pStyle w:val="BookText"/>
      </w:pPr>
      <w:r>
        <w:rPr>
          <w:rFonts w:ascii="IRNazanin" w:hAnsi="IRNazanin" w:eastAsia="IRNazanin" w:cs="IRNazanin"/>
          <w:lang w:bidi="fa-IR"/>
          <w:color w:val="111111"/>
          <w:sz w:val="28"/>
          <w:szCs w:val="28"/>
          <w:rtl/>
        </w:rPr>
        <w:t xml:space="preserve">عدد الأوراق : 522 المقاس : 29</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3</w:t>
      </w:r>
    </w:p>
    <w:p>
      <w:pPr>
        <w:pStyle w:val="BookText"/>
      </w:pPr>
      <w:r>
        <w:rPr>
          <w:rFonts w:ascii="Amiri" w:hAnsi="Amiri" w:eastAsia="Amiri" w:cs="Amiri"/>
          <w:lang w:bidi="ar-SA"/>
          <w:color w:val="111111"/>
          <w:sz w:val="28"/>
          <w:szCs w:val="28"/>
          <w:rtl/>
        </w:rPr>
        <w:t xml:space="preserve">اسم المكتبة : أمير المؤمنين - النجف رقم الحفظ : 23791ح</w:t>
      </w:r>
    </w:p>
    <w:p>
      <w:pPr>
        <w:pStyle w:val="Heading4"/>
      </w:pPr>
      <w:bookmarkStart w:id="2592" w:name="_Toc1888"/>
      <w:r>
        <w:t>1839-نسخة أخرى</w:t>
      </w:r>
      <w:bookmarkEnd w:id="2592"/>
    </w:p>
    <w:p>
      <w:pPr>
        <w:pStyle w:val="BookText"/>
      </w:pPr>
      <w:r>
        <w:rPr>
          <w:rFonts w:ascii="IRNazanin" w:hAnsi="IRNazanin" w:eastAsia="IRNazanin" w:cs="IRNazanin"/>
          <w:lang w:bidi="fa-IR"/>
          <w:color w:val="111111"/>
          <w:sz w:val="28"/>
          <w:szCs w:val="28"/>
          <w:rtl/>
        </w:rPr>
        <w:t xml:space="preserve">1065ه .</w:t>
      </w:r>
    </w:p>
    <w:p>
      <w:pPr>
        <w:pStyle w:val="BookText"/>
      </w:pPr>
      <w:r>
        <w:rPr>
          <w:rFonts w:ascii="IRNazanin" w:hAnsi="IRNazanin" w:eastAsia="IRNazanin" w:cs="IRNazanin"/>
          <w:lang w:bidi="fa-IR"/>
          <w:color w:val="111111"/>
          <w:sz w:val="28"/>
          <w:szCs w:val="28"/>
          <w:rtl/>
        </w:rPr>
        <w:t xml:space="preserve">عدد الأوراق : 732 المقاس : 38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عدد الأسطر : 35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26" w:name="pg8298_78878"/>
    <w:bookmarkEnd w:id="626"/>
    <w:p>
      <w:pPr>
        <w:pStyle w:val="BookText"/>
      </w:pPr>
      <w:r>
        <w:rPr>
          <w:rFonts w:ascii="Amiri" w:hAnsi="Amiri" w:eastAsia="Amiri" w:cs="Amiri"/>
          <w:lang w:bidi="ar-SA"/>
          <w:color w:val="111111"/>
          <w:sz w:val="28"/>
          <w:szCs w:val="28"/>
          <w:rtl/>
        </w:rPr>
        <w:t xml:space="preserve">اسم المكتبة : دار المخطوطات - بغداد رقم الحفظ : 27386</w:t>
      </w:r>
    </w:p>
    <w:p>
      <w:pPr>
        <w:pStyle w:val="Heading4"/>
      </w:pPr>
      <w:bookmarkStart w:id="2593" w:name="_Toc1889"/>
      <w:r>
        <w:t>1840-نسخة أخرى</w:t>
      </w:r>
      <w:bookmarkEnd w:id="2593"/>
    </w:p>
    <w:p>
      <w:pPr>
        <w:pStyle w:val="BookText"/>
      </w:pPr>
      <w:r>
        <w:rPr>
          <w:rFonts w:ascii="IRNazanin" w:hAnsi="IRNazanin" w:eastAsia="IRNazanin" w:cs="IRNazanin"/>
          <w:lang w:bidi="fa-IR"/>
          <w:color w:val="111111"/>
          <w:sz w:val="28"/>
          <w:szCs w:val="28"/>
          <w:rtl/>
        </w:rPr>
        <w:t xml:space="preserve">1079ه/1656م.</w:t>
      </w:r>
    </w:p>
    <w:p>
      <w:pPr>
        <w:pStyle w:val="BookText"/>
      </w:pPr>
      <w:r>
        <w:rPr>
          <w:rFonts w:ascii="IRNazanin" w:hAnsi="IRNazanin" w:eastAsia="IRNazanin" w:cs="IRNazanin"/>
          <w:lang w:bidi="fa-IR"/>
          <w:color w:val="111111"/>
          <w:sz w:val="28"/>
          <w:szCs w:val="28"/>
          <w:rtl/>
        </w:rPr>
        <w:t xml:space="preserve">عدد الأوراق : 294 المقاس : 23,5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31336</w:t>
      </w:r>
    </w:p>
    <w:p>
      <w:pPr>
        <w:pStyle w:val="Heading4"/>
      </w:pPr>
      <w:bookmarkStart w:id="2594" w:name="_Toc1890"/>
      <w:r>
        <w:t>1841-نسخة أخرى</w:t>
      </w:r>
      <w:bookmarkEnd w:id="2594"/>
    </w:p>
    <w:p>
      <w:pPr>
        <w:pStyle w:val="BookText"/>
      </w:pPr>
      <w:r>
        <w:rPr>
          <w:rFonts w:ascii="IRNazanin" w:hAnsi="IRNazanin" w:eastAsia="IRNazanin" w:cs="IRNazanin"/>
          <w:lang w:bidi="fa-IR"/>
          <w:color w:val="111111"/>
          <w:sz w:val="28"/>
          <w:szCs w:val="28"/>
          <w:rtl/>
        </w:rPr>
        <w:t xml:space="preserve">1093ه/ 1682م .</w:t>
      </w:r>
    </w:p>
    <w:p>
      <w:pPr>
        <w:pStyle w:val="BookText"/>
      </w:pPr>
      <w:r>
        <w:rPr>
          <w:rFonts w:ascii="IRNazanin" w:hAnsi="IRNazanin" w:eastAsia="IRNazanin" w:cs="IRNazanin"/>
          <w:lang w:bidi="fa-IR"/>
          <w:color w:val="111111"/>
          <w:sz w:val="28"/>
          <w:szCs w:val="28"/>
          <w:rtl/>
        </w:rPr>
        <w:t xml:space="preserve">عدد الأوراق : 626 المقاس : 20,5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14893</w:t>
      </w:r>
    </w:p>
    <w:p>
      <w:pPr>
        <w:pStyle w:val="Heading4"/>
      </w:pPr>
      <w:bookmarkStart w:id="2595" w:name="_Toc1891"/>
      <w:r>
        <w:t>1842-نسخة أخرى</w:t>
      </w:r>
      <w:bookmarkEnd w:id="2595"/>
    </w:p>
    <w:p>
      <w:pPr>
        <w:pStyle w:val="BookText"/>
      </w:pPr>
      <w:r>
        <w:rPr>
          <w:rFonts w:ascii="IRNazanin" w:hAnsi="IRNazanin" w:eastAsia="IRNazanin" w:cs="IRNazanin"/>
          <w:lang w:bidi="fa-IR"/>
          <w:color w:val="111111"/>
          <w:sz w:val="28"/>
          <w:szCs w:val="28"/>
          <w:rtl/>
        </w:rPr>
        <w:t xml:space="preserve">1055ه/1646م.</w:t>
      </w:r>
    </w:p>
    <w:p>
      <w:pPr>
        <w:pStyle w:val="BookText"/>
      </w:pPr>
      <w:r>
        <w:rPr>
          <w:rFonts w:ascii="IRNazanin" w:hAnsi="IRNazanin" w:eastAsia="IRNazanin" w:cs="IRNazanin"/>
          <w:lang w:bidi="fa-IR"/>
          <w:color w:val="111111"/>
          <w:sz w:val="28"/>
          <w:szCs w:val="28"/>
          <w:rtl/>
        </w:rPr>
        <w:t xml:space="preserve">عدد الأوراق : 1091 المقاس : 39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31</w:t>
      </w:r>
    </w:p>
    <w:p>
      <w:pPr>
        <w:pStyle w:val="BookText"/>
      </w:pPr>
      <w:r>
        <w:rPr>
          <w:rFonts w:ascii="IRNazanin" w:hAnsi="IRNazanin" w:eastAsia="IRNazanin" w:cs="IRNazanin"/>
          <w:lang w:bidi="fa-IR"/>
          <w:color w:val="111111"/>
          <w:sz w:val="28"/>
          <w:szCs w:val="28"/>
          <w:rtl/>
        </w:rPr>
        <w:t xml:space="preserve">11648 دار المخطوطات - بغداد</w:t>
      </w:r>
    </w:p>
    <w:p>
      <w:pPr>
        <w:pStyle w:val="Heading4"/>
      </w:pPr>
      <w:bookmarkStart w:id="2596" w:name="_Toc1892"/>
      <w:r>
        <w:t>1843-نسخة أخرى</w:t>
      </w:r>
      <w:bookmarkEnd w:id="2596"/>
    </w:p>
    <w:p>
      <w:pPr>
        <w:pStyle w:val="BookText"/>
      </w:pPr>
      <w:r>
        <w:rPr>
          <w:rFonts w:ascii="IRNazanin" w:hAnsi="IRNazanin" w:eastAsia="IRNazanin" w:cs="IRNazanin"/>
          <w:lang w:bidi="fa-IR"/>
          <w:color w:val="111111"/>
          <w:sz w:val="28"/>
          <w:szCs w:val="28"/>
          <w:rtl/>
        </w:rPr>
        <w:t xml:space="preserve">ق 11ه/ 17م.</w:t>
      </w:r>
    </w:p>
    <w:p>
      <w:pPr>
        <w:pStyle w:val="BookText"/>
      </w:pPr>
      <w:r>
        <w:rPr>
          <w:rFonts w:ascii="IRNazanin" w:hAnsi="IRNazanin" w:eastAsia="IRNazanin" w:cs="IRNazanin"/>
          <w:lang w:bidi="fa-IR"/>
          <w:color w:val="111111"/>
          <w:sz w:val="28"/>
          <w:szCs w:val="28"/>
          <w:rtl/>
        </w:rPr>
        <w:t xml:space="preserve">عدد الأوراق:750 المقاس: 25,5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:25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27" w:name="pg8298_78879"/>
    <w:bookmarkEnd w:id="627"/>
    <w:p>
      <w:pPr>
        <w:pStyle w:val="BookText"/>
      </w:pPr>
      <w:r>
        <w:rPr>
          <w:rFonts w:ascii="Amiri" w:hAnsi="Amiri" w:eastAsia="Amiri" w:cs="Amiri"/>
          <w:lang w:bidi="ar-SA"/>
          <w:color w:val="111111"/>
          <w:sz w:val="28"/>
          <w:szCs w:val="28"/>
          <w:rtl/>
        </w:rPr>
        <w:t xml:space="preserve">اسم المكتبة : حكيم - النجف رقم الحفظ : 28289 ح</w:t>
      </w:r>
    </w:p>
    <w:p>
      <w:pPr>
        <w:pStyle w:val="Heading4"/>
      </w:pPr>
      <w:bookmarkStart w:id="2597" w:name="_Toc1893"/>
      <w:r>
        <w:t>1844-نسخة أخرى</w:t>
      </w:r>
      <w:bookmarkEnd w:id="2597"/>
    </w:p>
    <w:p>
      <w:pPr>
        <w:pStyle w:val="BookText"/>
      </w:pPr>
      <w:r>
        <w:rPr>
          <w:rFonts w:ascii="IRNazanin" w:hAnsi="IRNazanin" w:eastAsia="IRNazanin" w:cs="IRNazanin"/>
          <w:lang w:bidi="fa-IR"/>
          <w:color w:val="111111"/>
          <w:sz w:val="28"/>
          <w:szCs w:val="28"/>
          <w:rtl/>
        </w:rPr>
        <w:t xml:space="preserve">1094ه/16م.</w:t>
      </w:r>
    </w:p>
    <w:p>
      <w:pPr>
        <w:pStyle w:val="BookText"/>
      </w:pPr>
      <w:r>
        <w:rPr>
          <w:rFonts w:ascii="IRNazanin" w:hAnsi="IRNazanin" w:eastAsia="IRNazanin" w:cs="IRNazanin"/>
          <w:lang w:bidi="fa-IR"/>
          <w:color w:val="111111"/>
          <w:sz w:val="28"/>
          <w:szCs w:val="28"/>
          <w:rtl/>
        </w:rPr>
        <w:t xml:space="preserve">عدد الأوراق : 850 المقاس : 35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38</w:t>
      </w:r>
    </w:p>
    <w:p>
      <w:pPr>
        <w:pStyle w:val="BookText"/>
      </w:pPr>
      <w:r>
        <w:rPr>
          <w:rFonts w:ascii="Amiri" w:hAnsi="Amiri" w:eastAsia="Amiri" w:cs="Amiri"/>
          <w:lang w:bidi="ar-SA"/>
          <w:color w:val="111111"/>
          <w:sz w:val="28"/>
          <w:szCs w:val="28"/>
          <w:rtl/>
        </w:rPr>
        <w:t xml:space="preserve">اسم المكتبة : دار المخطوطات - بغداد رقم الحفظ : 27814</w:t>
      </w:r>
    </w:p>
    <w:p>
      <w:pPr>
        <w:pStyle w:val="Heading4"/>
      </w:pPr>
      <w:bookmarkStart w:id="2598" w:name="_Toc1894"/>
      <w:r>
        <w:t>1845-نسخة أخرى</w:t>
      </w:r>
      <w:bookmarkEnd w:id="2598"/>
    </w:p>
    <w:p>
      <w:pPr>
        <w:pStyle w:val="BookText"/>
      </w:pPr>
      <w:r>
        <w:rPr>
          <w:rFonts w:ascii="IRNazanin" w:hAnsi="IRNazanin" w:eastAsia="IRNazanin" w:cs="IRNazanin"/>
          <w:lang w:bidi="fa-IR"/>
          <w:color w:val="111111"/>
          <w:sz w:val="28"/>
          <w:szCs w:val="28"/>
          <w:rtl/>
        </w:rPr>
        <w:t xml:space="preserve">946ه/ 1539م.</w:t>
      </w:r>
    </w:p>
    <w:p>
      <w:pPr>
        <w:pStyle w:val="BookText"/>
      </w:pPr>
      <w:r>
        <w:rPr>
          <w:rFonts w:ascii="IRNazanin" w:hAnsi="IRNazanin" w:eastAsia="IRNazanin" w:cs="IRNazanin"/>
          <w:lang w:bidi="fa-IR"/>
          <w:color w:val="111111"/>
          <w:sz w:val="28"/>
          <w:szCs w:val="28"/>
          <w:rtl/>
        </w:rPr>
        <w:t xml:space="preserve">عدد الأوراق : 792 المقاس : 30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39</w:t>
      </w:r>
    </w:p>
    <w:p>
      <w:pPr>
        <w:pStyle w:val="BookText"/>
      </w:pPr>
      <w:r>
        <w:rPr>
          <w:rFonts w:ascii="Amiri" w:hAnsi="Amiri" w:eastAsia="Amiri" w:cs="Amiri"/>
          <w:lang w:bidi="ar-SA"/>
          <w:color w:val="111111"/>
          <w:sz w:val="28"/>
          <w:szCs w:val="28"/>
          <w:rtl/>
        </w:rPr>
        <w:t xml:space="preserve">اسم المكتبة : أمير المؤمنين - النجف رقم الحفظ : 25087 ح</w:t>
      </w:r>
    </w:p>
    <w:p>
      <w:pPr>
        <w:pStyle w:val="Heading4"/>
      </w:pPr>
      <w:bookmarkStart w:id="2599" w:name="_Toc1895"/>
      <w:r>
        <w:t>1846-نسخة أخرى</w:t>
      </w:r>
      <w:bookmarkEnd w:id="2599"/>
    </w:p>
    <w:p>
      <w:pPr>
        <w:pStyle w:val="BookText"/>
      </w:pPr>
      <w:r>
        <w:rPr>
          <w:rFonts w:ascii="IRNazanin" w:hAnsi="IRNazanin" w:eastAsia="IRNazanin" w:cs="IRNazanin"/>
          <w:lang w:bidi="fa-IR"/>
          <w:color w:val="111111"/>
          <w:sz w:val="28"/>
          <w:szCs w:val="28"/>
          <w:rtl/>
        </w:rPr>
        <w:t xml:space="preserve">1083ه/ 1672م.</w:t>
      </w:r>
    </w:p>
    <w:p>
      <w:pPr>
        <w:pStyle w:val="BookText"/>
      </w:pPr>
      <w:r>
        <w:rPr>
          <w:rFonts w:ascii="IRNazanin" w:hAnsi="IRNazanin" w:eastAsia="IRNazanin" w:cs="IRNazanin"/>
          <w:lang w:bidi="fa-IR"/>
          <w:color w:val="111111"/>
          <w:sz w:val="28"/>
          <w:szCs w:val="28"/>
          <w:rtl/>
        </w:rPr>
        <w:t xml:space="preserve">عدد الأوراق : 790 المقاس : 31</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أمير المؤمنين - النجف رقم الحفظ : 24979 ح</w:t>
      </w:r>
    </w:p>
    <w:p>
      <w:pPr>
        <w:pStyle w:val="Heading4"/>
      </w:pPr>
      <w:bookmarkStart w:id="2600" w:name="_Toc1896"/>
      <w:r>
        <w:t>1847-نسخة أخرى</w:t>
      </w:r>
      <w:bookmarkEnd w:id="2600"/>
    </w:p>
    <w:p>
      <w:pPr>
        <w:pStyle w:val="BookText"/>
      </w:pPr>
      <w:r>
        <w:rPr>
          <w:rFonts w:ascii="IRNazanin" w:hAnsi="IRNazanin" w:eastAsia="IRNazanin" w:cs="IRNazanin"/>
          <w:lang w:bidi="fa-IR"/>
          <w:color w:val="111111"/>
          <w:sz w:val="28"/>
          <w:szCs w:val="28"/>
          <w:rtl/>
        </w:rPr>
        <w:t xml:space="preserve">1080ه/ 1669م.</w:t>
      </w:r>
    </w:p>
    <w:p>
      <w:pPr>
        <w:pStyle w:val="BookText"/>
      </w:pPr>
      <w:r>
        <w:rPr>
          <w:rFonts w:ascii="IRNazanin" w:hAnsi="IRNazanin" w:eastAsia="IRNazanin" w:cs="IRNazanin"/>
          <w:lang w:bidi="fa-IR"/>
          <w:color w:val="111111"/>
          <w:sz w:val="28"/>
          <w:szCs w:val="28"/>
          <w:rtl/>
        </w:rPr>
        <w:t xml:space="preserve">عدد الأوراق : 828 المقاس : 38</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عدد الأسطر : 31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28" w:name="pg8298_78880"/>
    <w:bookmarkEnd w:id="628"/>
    <w:p>
      <w:pPr>
        <w:pStyle w:val="BookText"/>
      </w:pPr>
      <w:r>
        <w:rPr>
          <w:rFonts w:ascii="Amiri" w:hAnsi="Amiri" w:eastAsia="Amiri" w:cs="Amiri"/>
          <w:lang w:bidi="ar-SA"/>
          <w:color w:val="111111"/>
          <w:sz w:val="28"/>
          <w:szCs w:val="28"/>
          <w:rtl/>
        </w:rPr>
        <w:t xml:space="preserve">اسم المكتبة : أمير المؤمنين - النجف رقم الحفظ : 24887</w:t>
      </w:r>
    </w:p>
    <w:p>
      <w:pPr>
        <w:pStyle w:val="Heading4"/>
      </w:pPr>
      <w:bookmarkStart w:id="2601" w:name="_Toc1897"/>
      <w:r>
        <w:t>1848-نسخة أخرى</w:t>
      </w:r>
      <w:bookmarkEnd w:id="2601"/>
    </w:p>
    <w:p>
      <w:pPr>
        <w:pStyle w:val="BookText"/>
      </w:pPr>
      <w:r>
        <w:rPr>
          <w:rFonts w:ascii="IRNazanin" w:hAnsi="IRNazanin" w:eastAsia="IRNazanin" w:cs="IRNazanin"/>
          <w:lang w:bidi="fa-IR"/>
          <w:color w:val="111111"/>
          <w:sz w:val="28"/>
          <w:szCs w:val="28"/>
          <w:rtl/>
        </w:rPr>
        <w:t xml:space="preserve">1074 ه/ 1663م.</w:t>
      </w:r>
    </w:p>
    <w:p>
      <w:pPr>
        <w:pStyle w:val="BookText"/>
      </w:pPr>
      <w:r>
        <w:rPr>
          <w:rFonts w:ascii="IRNazanin" w:hAnsi="IRNazanin" w:eastAsia="IRNazanin" w:cs="IRNazanin"/>
          <w:lang w:bidi="fa-IR"/>
          <w:color w:val="111111"/>
          <w:sz w:val="28"/>
          <w:szCs w:val="28"/>
          <w:rtl/>
        </w:rPr>
        <w:t xml:space="preserve">عدد الأوراق : 846 المقاس : 38</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أمير المؤمنين - النجف رقم الحفظ : 24885</w:t>
      </w:r>
    </w:p>
    <w:p>
      <w:pPr>
        <w:pStyle w:val="Heading4"/>
      </w:pPr>
      <w:bookmarkStart w:id="2602" w:name="_Toc1898"/>
      <w:r>
        <w:t>1849-نسخة أخرى</w:t>
      </w:r>
      <w:bookmarkEnd w:id="2602"/>
    </w:p>
    <w:p>
      <w:pPr>
        <w:pStyle w:val="BookText"/>
      </w:pPr>
      <w:r>
        <w:rPr>
          <w:rFonts w:ascii="IRNazanin" w:hAnsi="IRNazanin" w:eastAsia="IRNazanin" w:cs="IRNazanin"/>
          <w:lang w:bidi="fa-IR"/>
          <w:color w:val="111111"/>
          <w:sz w:val="28"/>
          <w:szCs w:val="28"/>
          <w:rtl/>
        </w:rPr>
        <w:t xml:space="preserve">ق 11ه/ 17م.</w:t>
      </w:r>
    </w:p>
    <w:p>
      <w:pPr>
        <w:pStyle w:val="BookText"/>
      </w:pPr>
      <w:r>
        <w:rPr>
          <w:rFonts w:ascii="IRNazanin" w:hAnsi="IRNazanin" w:eastAsia="IRNazanin" w:cs="IRNazanin"/>
          <w:lang w:bidi="fa-IR"/>
          <w:color w:val="111111"/>
          <w:sz w:val="28"/>
          <w:szCs w:val="28"/>
          <w:rtl/>
        </w:rPr>
        <w:t xml:space="preserve">عدد الأوراق : 501 المقاس : 26</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أمير المؤمنين النجف رقم الحفظ : 23635</w:t>
      </w:r>
    </w:p>
    <w:p>
      <w:pPr>
        <w:pStyle w:val="Heading4"/>
      </w:pPr>
      <w:bookmarkStart w:id="2603" w:name="_Toc1899"/>
      <w:r>
        <w:t>1850-المحاسن في تفسير القرآن</w:t>
      </w:r>
      <w:bookmarkEnd w:id="2603"/>
    </w:p>
    <w:p>
      <w:pPr>
        <w:pStyle w:val="BookText"/>
      </w:pPr>
      <w:r>
        <w:rPr>
          <w:rFonts w:ascii="Amiri" w:hAnsi="Amiri" w:eastAsia="Amiri" w:cs="Amiri"/>
          <w:lang w:bidi="ar-SA"/>
          <w:color w:val="111111"/>
          <w:sz w:val="28"/>
          <w:szCs w:val="28"/>
          <w:rtl/>
        </w:rPr>
        <w:t xml:space="preserve">لأبي هلال الحسن بن عبد الله بن سهل بن سعيد العسكري </w:t>
      </w:r>
      <w:r>
        <w:rPr>
          <w:rStyle w:val="FootnoteReference"/>
        </w:rPr>
        <w:footnoteReference w:id="203"/>
      </w:r>
      <w:r>
        <w:rPr>
          <w:rFonts w:ascii="Amiri" w:hAnsi="Amiri" w:eastAsia="Amiri" w:cs="Amiri"/>
          <w:lang w:bidi="ar-SA"/>
          <w:color w:val="111111"/>
          <w:sz w:val="28"/>
          <w:szCs w:val="28"/>
          <w:rtl/>
        </w:rPr>
        <w:t xml:space="preserve">المتوفي بعد سنة 395ه /1005م.</w:t>
      </w:r>
    </w:p>
    <w:p>
      <w:pPr>
        <w:pStyle w:val="BookText"/>
      </w:pPr>
      <w:r>
        <w:rPr>
          <w:rFonts w:ascii="Amiri" w:hAnsi="Amiri" w:eastAsia="Amiri" w:cs="Amiri"/>
          <w:lang w:bidi="ar-SA"/>
          <w:color w:val="111111"/>
          <w:sz w:val="28"/>
          <w:szCs w:val="28"/>
          <w:rtl/>
        </w:rPr>
        <w:t xml:space="preserve">نسخة جيدة كتبها حبيب الله بن علي أكبر الحسيني سنة 1258 ه/ 1842م .</w:t>
      </w:r>
    </w:p>
    <w:p>
      <w:pPr>
        <w:pStyle w:val="BookText"/>
      </w:pPr>
      <w:r>
        <w:rPr>
          <w:rFonts w:ascii="IRNazanin" w:hAnsi="IRNazanin" w:eastAsia="IRNazanin" w:cs="IRNazanin"/>
          <w:lang w:bidi="fa-IR"/>
          <w:color w:val="111111"/>
          <w:sz w:val="28"/>
          <w:szCs w:val="28"/>
          <w:rtl/>
        </w:rPr>
        <w:t xml:space="preserve">المراجع : الأعلام 196/2</w:t>
      </w:r>
    </w:p>
    <w:p>
      <w:pPr>
        <w:pStyle w:val="BookText"/>
      </w:pPr>
      <w:r>
        <w:rPr>
          <w:rFonts w:ascii="Amiri" w:hAnsi="Amiri" w:eastAsia="Amiri" w:cs="Amiri"/>
          <w:lang w:bidi="ar-SA"/>
          <w:color w:val="111111"/>
          <w:sz w:val="28"/>
          <w:szCs w:val="28"/>
          <w:rtl/>
        </w:rPr>
        <w:t xml:space="preserve">اسم المكتبة : محمد صادق الصدر - بغداد رقم الحفظ : 335ح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29" w:name="pg8298_78881"/>
    <w:bookmarkEnd w:id="629"/>
    <w:p>
      <w:pPr>
        <w:pStyle w:val="Heading4"/>
      </w:pPr>
      <w:bookmarkStart w:id="2604" w:name="_Toc1900"/>
      <w:r>
        <w:t>1851-المحيط الأعظم والبحر الخضم في تأويل كتاب الله العزيز المحكم</w:t>
      </w:r>
      <w:bookmarkEnd w:id="2604"/>
    </w:p>
    <w:p>
      <w:pPr>
        <w:pStyle w:val="BookText"/>
      </w:pPr>
      <w:r>
        <w:rPr>
          <w:rFonts w:ascii="IRNazanin" w:hAnsi="IRNazanin" w:eastAsia="IRNazanin" w:cs="IRNazanin"/>
          <w:lang w:bidi="fa-IR"/>
          <w:color w:val="111111"/>
          <w:sz w:val="28"/>
          <w:szCs w:val="28"/>
          <w:rtl/>
        </w:rPr>
        <w:t xml:space="preserve">لركن الدین حیدر بن علي الآملي الطبري القاشي</w:t>
      </w:r>
      <w:r>
        <w:rPr>
          <w:rStyle w:val="FootnoteReference"/>
        </w:rPr>
        <w:footnoteReference w:id="204"/>
      </w:r>
      <w:r>
        <w:rPr>
          <w:rFonts w:ascii="Amiri" w:hAnsi="Amiri" w:eastAsia="Amiri" w:cs="Amiri"/>
          <w:lang w:bidi="ar-SA"/>
          <w:color w:val="111111"/>
          <w:sz w:val="28"/>
          <w:szCs w:val="28"/>
          <w:rtl/>
        </w:rPr>
        <w:t xml:space="preserve">المتوفي بعد سنة 782ه/ 1886م.</w:t>
      </w:r>
    </w:p>
    <w:p>
      <w:pPr>
        <w:pStyle w:val="BookText"/>
      </w:pPr>
      <w:r>
        <w:rPr>
          <w:rFonts w:ascii="Amiri" w:hAnsi="Amiri" w:eastAsia="Amiri" w:cs="Amiri"/>
          <w:lang w:bidi="ar-SA"/>
          <w:color w:val="111111"/>
          <w:sz w:val="28"/>
          <w:szCs w:val="28"/>
          <w:rtl/>
        </w:rPr>
        <w:t xml:space="preserve">أوله : (الحمد للذات الأحدية السرمدية الأزلية الواجبية من كمال الاستغناء ...) .</w:t>
      </w:r>
    </w:p>
    <w:p>
      <w:pPr>
        <w:pStyle w:val="BookText"/>
      </w:pPr>
      <w:r>
        <w:rPr>
          <w:rFonts w:ascii="Amiri" w:hAnsi="Amiri" w:eastAsia="Amiri" w:cs="Amiri"/>
          <w:lang w:bidi="ar-SA"/>
          <w:color w:val="111111"/>
          <w:sz w:val="28"/>
          <w:szCs w:val="28"/>
          <w:rtl/>
        </w:rPr>
        <w:t xml:space="preserve">وهو كتاب في تأويل القرآن الكريم رتبه المؤلف على أربعة مطالب وفرغ منه سنة 777ه/ 1375م ، ألفه للسلطان الشاه شجاع نسخة خزائنية بخط المؤلف كتبها لخزانة شاه شجاع ، الصفحات الأخيرة منها متآكلة ومتلفة .</w:t>
      </w:r>
    </w:p>
    <w:p>
      <w:pPr>
        <w:pStyle w:val="BookText"/>
      </w:pPr>
      <w:r>
        <w:rPr>
          <w:rFonts w:ascii="IRNazanin" w:hAnsi="IRNazanin" w:eastAsia="IRNazanin" w:cs="IRNazanin"/>
          <w:lang w:bidi="fa-IR"/>
          <w:color w:val="111111"/>
          <w:sz w:val="28"/>
          <w:szCs w:val="28"/>
          <w:rtl/>
        </w:rPr>
        <w:t xml:space="preserve">المقاس : 26</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المراجع: الأعلام 2/ 290 ، الذريعة 161/20 ، هدية العارفين 341/1 .</w:t>
      </w:r>
    </w:p>
    <w:p>
      <w:pPr>
        <w:pStyle w:val="BookText"/>
      </w:pPr>
      <w:r>
        <w:rPr>
          <w:rFonts w:ascii="Amiri" w:hAnsi="Amiri" w:eastAsia="Amiri" w:cs="Amiri"/>
          <w:lang w:bidi="ar-SA"/>
          <w:color w:val="111111"/>
          <w:sz w:val="28"/>
          <w:szCs w:val="28"/>
          <w:rtl/>
        </w:rPr>
        <w:t xml:space="preserve">اسم المكتبة : ضريح الأمام علي رضي الله عنه - النجف رقم الحفظ : 29668ح</w:t>
      </w:r>
    </w:p>
    <w:p>
      <w:pPr>
        <w:pStyle w:val="Heading4"/>
      </w:pPr>
      <w:bookmarkStart w:id="2605" w:name="_Toc1901"/>
      <w:r>
        <w:t>1852-مختصر جليل من معالم التنزيل</w:t>
      </w:r>
      <w:bookmarkEnd w:id="2605"/>
    </w:p>
    <w:p>
      <w:pPr>
        <w:pStyle w:val="BookText"/>
      </w:pPr>
      <w:r>
        <w:rPr>
          <w:rFonts w:ascii="Amiri" w:hAnsi="Amiri" w:eastAsia="Amiri" w:cs="Amiri"/>
          <w:lang w:bidi="ar-SA"/>
          <w:color w:val="111111"/>
          <w:sz w:val="28"/>
          <w:szCs w:val="28"/>
          <w:rtl/>
        </w:rPr>
        <w:t xml:space="preserve">لمحمد نوري بن جرجيس الموصلي المتوفي سنة 1305 ه/ 1887م.</w:t>
      </w:r>
    </w:p>
    <w:p>
      <w:pPr>
        <w:pStyle w:val="BookText"/>
      </w:pPr>
      <w:r>
        <w:rPr>
          <w:rFonts w:ascii="IRNazanin" w:hAnsi="IRNazanin" w:eastAsia="IRNazanin" w:cs="IRNazanin"/>
          <w:lang w:bidi="fa-IR"/>
          <w:color w:val="111111"/>
          <w:sz w:val="28"/>
          <w:szCs w:val="28"/>
          <w:rtl/>
        </w:rPr>
        <w:t xml:space="preserve">أوله : (الحمد لله الذي أنزل على عبده الكتاب وأيده بالمعجزات الباهرات والآيات الطاهرات ، تبصرة وذکری ...).</w:t>
      </w:r>
    </w:p>
    <w:p>
      <w:pPr>
        <w:pStyle w:val="BookText"/>
      </w:pPr>
      <w:r>
        <w:rPr>
          <w:rFonts w:ascii="Amiri" w:hAnsi="Amiri" w:eastAsia="Amiri" w:cs="Amiri"/>
          <w:lang w:bidi="ar-SA"/>
          <w:color w:val="111111"/>
          <w:sz w:val="28"/>
          <w:szCs w:val="28"/>
          <w:rtl/>
        </w:rPr>
        <w:t xml:space="preserve">وهو مختصر على معالم التنزيل للبغوي ، قال المؤلف : إنه رأى أن البغوي قد أطال في كتابه من الأسانيد والروايات وأطنب من الإعراب والقراءات وأكثر من الغرائب من القصص ، وهو قد أجاد في هذا البسط والبيان غير أنه طويل ممل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30" w:name="pg8298_78882"/>
    <w:bookmarkEnd w:id="630"/>
    <w:p>
      <w:pPr>
        <w:pStyle w:val="BookText"/>
      </w:pPr>
      <w:r>
        <w:rPr>
          <w:rFonts w:ascii="Amiri" w:hAnsi="Amiri" w:eastAsia="Amiri" w:cs="Amiri"/>
          <w:lang w:bidi="ar-SA"/>
          <w:color w:val="111111"/>
          <w:sz w:val="28"/>
          <w:szCs w:val="28"/>
          <w:rtl/>
        </w:rPr>
        <w:t xml:space="preserve">فدعت الحاجة إلى اختصاره والاقتصار على آياته وآثاره و حذف بعض الروايات والأسانيد وترك الإعراب والقراءات ...).</w:t>
      </w:r>
    </w:p>
    <w:p>
      <w:pPr>
        <w:pStyle w:val="BookText"/>
      </w:pPr>
      <w:r>
        <w:rPr>
          <w:rFonts w:ascii="IRNazanin" w:hAnsi="IRNazanin" w:eastAsia="IRNazanin" w:cs="IRNazanin"/>
          <w:lang w:bidi="fa-IR"/>
          <w:color w:val="111111"/>
          <w:sz w:val="28"/>
          <w:szCs w:val="28"/>
          <w:rtl/>
        </w:rPr>
        <w:t xml:space="preserve">نسخة جيدة كتبها يحیی بن خضر أفندي بن عبد الوهاب سنة 1272 ه/ 1856م.</w:t>
      </w:r>
    </w:p>
    <w:p>
      <w:pPr>
        <w:pStyle w:val="BookText"/>
      </w:pPr>
      <w:r>
        <w:rPr>
          <w:rFonts w:ascii="IRNazanin" w:hAnsi="IRNazanin" w:eastAsia="IRNazanin" w:cs="IRNazanin"/>
          <w:lang w:bidi="fa-IR"/>
          <w:color w:val="111111"/>
          <w:sz w:val="28"/>
          <w:szCs w:val="28"/>
          <w:rtl/>
        </w:rPr>
        <w:t xml:space="preserve">عدد الأوراق : 800 المقاس : 35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35995</w:t>
      </w:r>
    </w:p>
    <w:p>
      <w:pPr>
        <w:pStyle w:val="Heading4"/>
      </w:pPr>
      <w:bookmarkStart w:id="2606" w:name="_Toc1902"/>
      <w:r>
        <w:t>1853-نسخة أخرى</w:t>
      </w:r>
      <w:bookmarkEnd w:id="2606"/>
    </w:p>
    <w:p>
      <w:pPr>
        <w:pStyle w:val="BookText"/>
      </w:pPr>
      <w:r>
        <w:rPr>
          <w:rFonts w:ascii="Amiri" w:hAnsi="Amiri" w:eastAsia="Amiri" w:cs="Amiri"/>
          <w:lang w:bidi="ar-SA"/>
          <w:color w:val="111111"/>
          <w:sz w:val="28"/>
          <w:szCs w:val="28"/>
          <w:rtl/>
        </w:rPr>
        <w:t xml:space="preserve">كتبها يحيى بن خضر سنة 1274 ه/ 1858م في آخرها تقاريض على المختصر العلماء من الموصل كعبد الله العمري وعبد الله صانع زاده و عبد الغفار الأفغاني وغيرهم.</w:t>
      </w:r>
    </w:p>
    <w:p>
      <w:pPr>
        <w:pStyle w:val="BookText"/>
      </w:pPr>
      <w:r>
        <w:rPr>
          <w:rFonts w:ascii="IRNazanin" w:hAnsi="IRNazanin" w:eastAsia="IRNazanin" w:cs="IRNazanin"/>
          <w:lang w:bidi="fa-IR"/>
          <w:color w:val="111111"/>
          <w:sz w:val="28"/>
          <w:szCs w:val="28"/>
          <w:rtl/>
        </w:rPr>
        <w:t xml:space="preserve">عدد الأوراق : 490 المقاس : 35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39354ح</w:t>
      </w:r>
    </w:p>
    <w:p>
      <w:pPr>
        <w:pStyle w:val="Heading4"/>
      </w:pPr>
      <w:bookmarkStart w:id="2607" w:name="_Toc1903"/>
      <w:r>
        <w:t>1854-نسخة أخرى</w:t>
      </w:r>
      <w:bookmarkEnd w:id="2607"/>
    </w:p>
    <w:p>
      <w:pPr>
        <w:pStyle w:val="BookText"/>
      </w:pPr>
      <w:r>
        <w:rPr>
          <w:rFonts w:ascii="Amiri" w:hAnsi="Amiri" w:eastAsia="Amiri" w:cs="Amiri"/>
          <w:lang w:bidi="ar-SA"/>
          <w:color w:val="111111"/>
          <w:sz w:val="28"/>
          <w:szCs w:val="28"/>
          <w:rtl/>
        </w:rPr>
        <w:t xml:space="preserve">تتضمن أربعة أجزاء من الكتاب .</w:t>
      </w:r>
    </w:p>
    <w:p>
      <w:pPr>
        <w:pStyle w:val="BookText"/>
      </w:pPr>
      <w:r>
        <w:rPr>
          <w:rFonts w:ascii="Amiri" w:hAnsi="Amiri" w:eastAsia="Amiri" w:cs="Amiri"/>
          <w:lang w:bidi="ar-SA"/>
          <w:color w:val="111111"/>
          <w:sz w:val="28"/>
          <w:szCs w:val="28"/>
          <w:rtl/>
        </w:rPr>
        <w:t xml:space="preserve">اسم المكتبة : مكتبة عثمان العشاري - الموصل .</w:t>
      </w:r>
    </w:p>
    <w:p>
      <w:pPr>
        <w:pStyle w:val="BookText"/>
      </w:pPr>
      <w:r>
        <w:rPr>
          <w:rFonts w:ascii="IRNazanin" w:hAnsi="IRNazanin" w:eastAsia="IRNazanin" w:cs="IRNazanin"/>
          <w:lang w:bidi="fa-IR"/>
          <w:color w:val="111111"/>
          <w:sz w:val="28"/>
          <w:szCs w:val="28"/>
          <w:rtl/>
        </w:rPr>
        <w:t xml:space="preserve">رقم الحفظ : 8830-8831</w:t>
      </w:r>
    </w:p>
    <w:p>
      <w:pPr>
        <w:pStyle w:val="Heading4"/>
      </w:pPr>
      <w:bookmarkStart w:id="2608" w:name="_Toc1904"/>
      <w:r>
        <w:t>1855-نسخة أخرى</w:t>
      </w:r>
      <w:bookmarkEnd w:id="2608"/>
    </w:p>
    <w:p>
      <w:pPr>
        <w:pStyle w:val="BookText"/>
      </w:pPr>
      <w:r>
        <w:rPr>
          <w:rFonts w:ascii="IRNazanin" w:hAnsi="IRNazanin" w:eastAsia="IRNazanin" w:cs="IRNazanin"/>
          <w:lang w:bidi="fa-IR"/>
          <w:color w:val="111111"/>
          <w:sz w:val="28"/>
          <w:szCs w:val="28"/>
          <w:rtl/>
        </w:rPr>
        <w:t xml:space="preserve">عدد الأوراق : 596 المقاس : 22,5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أوقاف الموصل رقم الحفظ : 42604ح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31" w:name="pg8298_78883"/>
    <w:bookmarkEnd w:id="631"/>
    <w:p>
      <w:pPr>
        <w:pStyle w:val="Heading4"/>
      </w:pPr>
      <w:bookmarkStart w:id="2609" w:name="_Toc1905"/>
      <w:r>
        <w:t>1856-نسخة أخرى</w:t>
      </w:r>
      <w:bookmarkEnd w:id="2609"/>
    </w:p>
    <w:p>
      <w:pPr>
        <w:pStyle w:val="BookText"/>
      </w:pPr>
      <w:r>
        <w:rPr>
          <w:rFonts w:ascii="Amiri" w:hAnsi="Amiri" w:eastAsia="Amiri" w:cs="Amiri"/>
          <w:lang w:bidi="ar-SA"/>
          <w:color w:val="111111"/>
          <w:sz w:val="28"/>
          <w:szCs w:val="28"/>
          <w:rtl/>
        </w:rPr>
        <w:t xml:space="preserve">مزوقة الأول بزخارف ملونة مؤطرة الصفحات .</w:t>
      </w:r>
    </w:p>
    <w:p>
      <w:pPr>
        <w:pStyle w:val="BookText"/>
      </w:pPr>
      <w:r>
        <w:rPr>
          <w:rFonts w:ascii="IRNazanin" w:hAnsi="IRNazanin" w:eastAsia="IRNazanin" w:cs="IRNazanin"/>
          <w:lang w:bidi="fa-IR"/>
          <w:color w:val="111111"/>
          <w:sz w:val="28"/>
          <w:szCs w:val="28"/>
          <w:rtl/>
        </w:rPr>
        <w:t xml:space="preserve">عدد الأوراق : 512 المقاس : 23</w:t>
      </w:r>
      <w:r>
        <w:rPr>
          <w:rFonts w:ascii="Times New Roman" w:hAnsi="Times New Roman" w:eastAsia="Times New Roman" w:cs="Times New Roman"/>
          <w:lang w:val="en-US" w:bidi="en-US"/>
          <w:color w:val="111111"/>
          <w:sz w:val="28"/>
          <w:szCs w:val="28"/>
          <w:rtl/>
        </w:rPr>
        <w:t xml:space="preserve">x35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39314ح</w:t>
      </w:r>
    </w:p>
    <w:p>
      <w:pPr>
        <w:pStyle w:val="Heading4"/>
      </w:pPr>
      <w:bookmarkStart w:id="2610" w:name="_Toc1906"/>
      <w:r>
        <w:t>1857-مدارك التنزيل وحقائق التأويل</w:t>
      </w:r>
      <w:bookmarkEnd w:id="2610"/>
    </w:p>
    <w:p>
      <w:pPr>
        <w:pStyle w:val="BookText"/>
      </w:pPr>
      <w:r>
        <w:rPr>
          <w:rFonts w:ascii="Amiri" w:hAnsi="Amiri" w:eastAsia="Amiri" w:cs="Amiri"/>
          <w:lang w:bidi="ar-SA"/>
          <w:color w:val="111111"/>
          <w:sz w:val="28"/>
          <w:szCs w:val="28"/>
          <w:rtl/>
        </w:rPr>
        <w:t xml:space="preserve">لأبي البركات عبد الله بن أحمد بن محمود النسفي المتوفي سنة 710ه/ 1310م.</w:t>
      </w:r>
    </w:p>
    <w:p>
      <w:pPr>
        <w:pStyle w:val="BookText"/>
      </w:pPr>
      <w:r>
        <w:rPr>
          <w:rFonts w:ascii="Amiri" w:hAnsi="Amiri" w:eastAsia="Amiri" w:cs="Amiri"/>
          <w:lang w:bidi="ar-SA"/>
          <w:color w:val="111111"/>
          <w:sz w:val="28"/>
          <w:szCs w:val="28"/>
          <w:rtl/>
        </w:rPr>
        <w:t xml:space="preserve">أوله : (الحمد لله المنزه بذاته عن إشارة الأوهام المقدس بصفاته عن إدراك العقول والأفهام المتصف بالألوهية قبل كل موجود ...).</w:t>
      </w:r>
    </w:p>
    <w:p>
      <w:pPr>
        <w:pStyle w:val="BookText"/>
      </w:pPr>
      <w:r>
        <w:rPr>
          <w:rFonts w:ascii="IRNazanin" w:hAnsi="IRNazanin" w:eastAsia="IRNazanin" w:cs="IRNazanin"/>
          <w:lang w:bidi="fa-IR"/>
          <w:color w:val="111111"/>
          <w:sz w:val="28"/>
          <w:szCs w:val="28"/>
          <w:rtl/>
        </w:rPr>
        <w:t xml:space="preserve">نسخة نفيسة مزوقة بزخارف ملونة ومذهبة كتبها حسن زکریا .</w:t>
      </w:r>
    </w:p>
    <w:p>
      <w:pPr>
        <w:pStyle w:val="BookText"/>
      </w:pPr>
      <w:r>
        <w:rPr>
          <w:rFonts w:ascii="IRNazanin" w:hAnsi="IRNazanin" w:eastAsia="IRNazanin" w:cs="IRNazanin"/>
          <w:lang w:bidi="fa-IR"/>
          <w:color w:val="111111"/>
          <w:sz w:val="28"/>
          <w:szCs w:val="28"/>
          <w:rtl/>
        </w:rPr>
        <w:t xml:space="preserve">عدد الأوراق : 1110 المقاس : 28</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2/ 1640 ، الأعلام 67/4 ، معجم المؤلفين 6/ 32 ذ/ ، التراث 2/ 878 طبع أكثر من مرة آخرها بالقاهرة في أربعة مجلدات سنة 1964م .</w:t>
      </w:r>
    </w:p>
    <w:p>
      <w:pPr>
        <w:pStyle w:val="BookText"/>
      </w:pPr>
      <w:r>
        <w:rPr>
          <w:rFonts w:ascii="Amiri" w:hAnsi="Amiri" w:eastAsia="Amiri" w:cs="Amiri"/>
          <w:lang w:bidi="ar-SA"/>
          <w:color w:val="111111"/>
          <w:sz w:val="28"/>
          <w:szCs w:val="28"/>
          <w:rtl/>
        </w:rPr>
        <w:t xml:space="preserve">اسم المكتبة : أوقاف بغداد رقم الحفظ : 2244ح</w:t>
      </w:r>
    </w:p>
    <w:p>
      <w:pPr>
        <w:pStyle w:val="Heading4"/>
      </w:pPr>
      <w:bookmarkStart w:id="2611" w:name="_Toc1907"/>
      <w:r>
        <w:t>1858-نسخة أخرى</w:t>
      </w:r>
      <w:bookmarkEnd w:id="2611"/>
    </w:p>
    <w:p>
      <w:pPr>
        <w:pStyle w:val="BookText"/>
      </w:pPr>
      <w:r>
        <w:rPr>
          <w:rFonts w:ascii="Amiri" w:hAnsi="Amiri" w:eastAsia="Amiri" w:cs="Amiri"/>
          <w:lang w:bidi="ar-SA"/>
          <w:color w:val="111111"/>
          <w:sz w:val="28"/>
          <w:szCs w:val="28"/>
          <w:rtl/>
        </w:rPr>
        <w:t xml:space="preserve">تتضمن المجلد الثاني كتبت سنة 898ه/ 1493 م بخط التعليق .</w:t>
      </w:r>
    </w:p>
    <w:p>
      <w:pPr>
        <w:pStyle w:val="BookText"/>
      </w:pPr>
      <w:r>
        <w:rPr>
          <w:rFonts w:ascii="IRNazanin" w:hAnsi="IRNazanin" w:eastAsia="IRNazanin" w:cs="IRNazanin"/>
          <w:lang w:bidi="fa-IR"/>
          <w:color w:val="111111"/>
          <w:sz w:val="28"/>
          <w:szCs w:val="28"/>
          <w:rtl/>
        </w:rPr>
        <w:t xml:space="preserve">عدد الأوراق : 450 المقاس : 25,5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399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32" w:name="pg8298_78884"/>
    <w:bookmarkEnd w:id="632"/>
    <w:p>
      <w:pPr>
        <w:pStyle w:val="Heading4"/>
      </w:pPr>
      <w:bookmarkStart w:id="2612" w:name="_Toc1908"/>
      <w:r>
        <w:t>1859-نسخة أخرى</w:t>
      </w:r>
      <w:bookmarkEnd w:id="2612"/>
    </w:p>
    <w:p>
      <w:pPr>
        <w:pStyle w:val="BookText"/>
      </w:pPr>
      <w:r>
        <w:rPr>
          <w:rFonts w:ascii="IRNazanin" w:hAnsi="IRNazanin" w:eastAsia="IRNazanin" w:cs="IRNazanin"/>
          <w:lang w:bidi="fa-IR"/>
          <w:color w:val="111111"/>
          <w:sz w:val="28"/>
          <w:szCs w:val="28"/>
          <w:rtl/>
        </w:rPr>
        <w:t xml:space="preserve">تتضمن المجلد الأول .</w:t>
      </w:r>
    </w:p>
    <w:p>
      <w:pPr>
        <w:pStyle w:val="BookText"/>
      </w:pPr>
      <w:r>
        <w:rPr>
          <w:rFonts w:ascii="IRNazanin" w:hAnsi="IRNazanin" w:eastAsia="IRNazanin" w:cs="IRNazanin"/>
          <w:lang w:bidi="fa-IR"/>
          <w:color w:val="111111"/>
          <w:sz w:val="28"/>
          <w:szCs w:val="28"/>
          <w:rtl/>
        </w:rPr>
        <w:t xml:space="preserve">عدد الأوراق : 442 المقاس : 26,5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28765</w:t>
      </w:r>
    </w:p>
    <w:p>
      <w:pPr>
        <w:pStyle w:val="Heading4"/>
      </w:pPr>
      <w:bookmarkStart w:id="2613" w:name="_Toc1909"/>
      <w:r>
        <w:t>1860-نسخة أخرى</w:t>
      </w:r>
      <w:bookmarkEnd w:id="2613"/>
    </w:p>
    <w:p>
      <w:pPr>
        <w:pStyle w:val="BookText"/>
      </w:pPr>
      <w:r>
        <w:rPr>
          <w:rFonts w:ascii="Amiri" w:hAnsi="Amiri" w:eastAsia="Amiri" w:cs="Amiri"/>
          <w:lang w:bidi="ar-SA"/>
          <w:color w:val="111111"/>
          <w:sz w:val="28"/>
          <w:szCs w:val="28"/>
          <w:rtl/>
        </w:rPr>
        <w:t xml:space="preserve">تتضمن مجلدا من الكتاب ناقص الآخر.</w:t>
      </w:r>
    </w:p>
    <w:p>
      <w:pPr>
        <w:pStyle w:val="BookText"/>
      </w:pPr>
      <w:r>
        <w:rPr>
          <w:rFonts w:ascii="IRNazanin" w:hAnsi="IRNazanin" w:eastAsia="IRNazanin" w:cs="IRNazanin"/>
          <w:lang w:bidi="fa-IR"/>
          <w:color w:val="111111"/>
          <w:sz w:val="28"/>
          <w:szCs w:val="28"/>
          <w:rtl/>
        </w:rPr>
        <w:t xml:space="preserve">عدد الأوراق : 270 المقاس : 25</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عدد الأسطر : 15</w:t>
      </w:r>
    </w:p>
    <w:p>
      <w:pPr>
        <w:pStyle w:val="BookText"/>
      </w:pPr>
      <w:r>
        <w:rPr>
          <w:rFonts w:ascii="Amiri" w:hAnsi="Amiri" w:eastAsia="Amiri" w:cs="Amiri"/>
          <w:lang w:bidi="ar-SA"/>
          <w:color w:val="111111"/>
          <w:sz w:val="28"/>
          <w:szCs w:val="28"/>
          <w:rtl/>
        </w:rPr>
        <w:t xml:space="preserve">اسم المكتبة : دار المخطوطات - بغداد رقم الحفظ : 31669</w:t>
      </w:r>
    </w:p>
    <w:p>
      <w:pPr>
        <w:pStyle w:val="Heading4"/>
      </w:pPr>
      <w:bookmarkStart w:id="2614" w:name="_Toc1910"/>
      <w:r>
        <w:t>1861-نسخة أخرى</w:t>
      </w:r>
      <w:bookmarkEnd w:id="2614"/>
    </w:p>
    <w:p>
      <w:pPr>
        <w:pStyle w:val="BookText"/>
      </w:pPr>
      <w:r>
        <w:rPr>
          <w:rFonts w:ascii="Amiri" w:hAnsi="Amiri" w:eastAsia="Amiri" w:cs="Amiri"/>
          <w:lang w:bidi="ar-SA"/>
          <w:color w:val="111111"/>
          <w:sz w:val="28"/>
          <w:szCs w:val="28"/>
          <w:rtl/>
        </w:rPr>
        <w:t xml:space="preserve">كتبت سنة 1199 ه/ 1782 م تتضمن المجلد الأول .</w:t>
      </w:r>
    </w:p>
    <w:p>
      <w:pPr>
        <w:pStyle w:val="BookText"/>
      </w:pPr>
      <w:r>
        <w:rPr>
          <w:rFonts w:ascii="Amiri" w:hAnsi="Amiri" w:eastAsia="Amiri" w:cs="Amiri"/>
          <w:lang w:bidi="ar-SA"/>
          <w:color w:val="111111"/>
          <w:sz w:val="28"/>
          <w:szCs w:val="28"/>
          <w:rtl/>
        </w:rPr>
        <w:t xml:space="preserve">اسم المكتبة : يحيى الجليلي – الموصل. رقم الحفظ : 7268ح</w:t>
      </w:r>
    </w:p>
    <w:p>
      <w:pPr>
        <w:pStyle w:val="Heading4"/>
      </w:pPr>
      <w:bookmarkStart w:id="2615" w:name="_Toc1911"/>
      <w:r>
        <w:t>1862-نسخة أخرى</w:t>
      </w:r>
      <w:bookmarkEnd w:id="2615"/>
    </w:p>
    <w:p>
      <w:pPr>
        <w:pStyle w:val="BookText"/>
      </w:pPr>
      <w:r>
        <w:rPr>
          <w:rFonts w:ascii="Amiri" w:hAnsi="Amiri" w:eastAsia="Amiri" w:cs="Amiri"/>
          <w:lang w:bidi="ar-SA"/>
          <w:color w:val="111111"/>
          <w:sz w:val="28"/>
          <w:szCs w:val="28"/>
          <w:rtl/>
        </w:rPr>
        <w:t xml:space="preserve">كتبت سنة 1163ه/ 1768م تتضمن المجلد الثاني .</w:t>
      </w:r>
    </w:p>
    <w:p>
      <w:pPr>
        <w:pStyle w:val="BookText"/>
      </w:pPr>
      <w:r>
        <w:rPr>
          <w:rFonts w:ascii="Amiri" w:hAnsi="Amiri" w:eastAsia="Amiri" w:cs="Amiri"/>
          <w:lang w:bidi="ar-SA"/>
          <w:color w:val="111111"/>
          <w:sz w:val="28"/>
          <w:szCs w:val="28"/>
          <w:rtl/>
        </w:rPr>
        <w:t xml:space="preserve">اسم المكتبة : يحيى الجليلي – الموصل. رقم الحفظ : 7269ح</w:t>
      </w:r>
    </w:p>
    <w:p>
      <w:pPr>
        <w:pStyle w:val="Heading4"/>
      </w:pPr>
      <w:bookmarkStart w:id="2616" w:name="_Toc1912"/>
      <w:r>
        <w:t>1863-نسخة أخرى</w:t>
      </w:r>
      <w:bookmarkEnd w:id="2616"/>
    </w:p>
    <w:p>
      <w:pPr>
        <w:pStyle w:val="BookText"/>
      </w:pPr>
      <w:r>
        <w:rPr>
          <w:rFonts w:ascii="IRNazanin" w:hAnsi="IRNazanin" w:eastAsia="IRNazanin" w:cs="IRNazanin"/>
          <w:lang w:bidi="fa-IR"/>
          <w:color w:val="111111"/>
          <w:sz w:val="28"/>
          <w:szCs w:val="28"/>
          <w:rtl/>
        </w:rPr>
        <w:t xml:space="preserve">تتضمن المجلد الأول، تملکها عبدالکریم الرحبی سنة1203ه 1789م.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33" w:name="pg8298_78885"/>
    <w:bookmarkEnd w:id="633"/>
    <w:p>
      <w:pPr>
        <w:pStyle w:val="BookText"/>
      </w:pPr>
      <w:r>
        <w:rPr>
          <w:rFonts w:ascii="IRNazanin" w:hAnsi="IRNazanin" w:eastAsia="IRNazanin" w:cs="IRNazanin"/>
          <w:lang w:bidi="fa-IR"/>
          <w:color w:val="111111"/>
          <w:sz w:val="28"/>
          <w:szCs w:val="28"/>
          <w:rtl/>
        </w:rPr>
        <w:t xml:space="preserve">عدد الأوراق : 996 المقاس : 18</w:t>
      </w:r>
      <w:r>
        <w:rPr>
          <w:rFonts w:ascii="Times New Roman" w:hAnsi="Times New Roman" w:eastAsia="Times New Roman" w:cs="Times New Roman"/>
          <w:lang w:val="en-US" w:bidi="en-US"/>
          <w:color w:val="111111"/>
          <w:sz w:val="28"/>
          <w:szCs w:val="28"/>
          <w:rtl/>
        </w:rPr>
        <w:t xml:space="preserve">x27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2307ح</w:t>
      </w:r>
    </w:p>
    <w:p>
      <w:pPr>
        <w:pStyle w:val="Heading4"/>
      </w:pPr>
      <w:bookmarkStart w:id="2617" w:name="_Toc1913"/>
      <w:r>
        <w:t>1864-نسخة أخرى</w:t>
      </w:r>
      <w:bookmarkEnd w:id="2617"/>
    </w:p>
    <w:p>
      <w:pPr>
        <w:pStyle w:val="BookText"/>
      </w:pPr>
      <w:r>
        <w:rPr>
          <w:rFonts w:ascii="Amiri" w:hAnsi="Amiri" w:eastAsia="Amiri" w:cs="Amiri"/>
          <w:lang w:bidi="ar-SA"/>
          <w:color w:val="111111"/>
          <w:sz w:val="28"/>
          <w:szCs w:val="28"/>
          <w:rtl/>
        </w:rPr>
        <w:t xml:space="preserve">تتضمن المجلد الثاني</w:t>
      </w:r>
    </w:p>
    <w:p>
      <w:pPr>
        <w:pStyle w:val="BookText"/>
      </w:pPr>
      <w:r>
        <w:rPr>
          <w:rFonts w:ascii="IRNazanin" w:hAnsi="IRNazanin" w:eastAsia="IRNazanin" w:cs="IRNazanin"/>
          <w:lang w:bidi="fa-IR"/>
          <w:color w:val="111111"/>
          <w:sz w:val="28"/>
          <w:szCs w:val="28"/>
          <w:rtl/>
        </w:rPr>
        <w:t xml:space="preserve">عدد الأوراق : 302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2304</w:t>
      </w:r>
    </w:p>
    <w:p>
      <w:pPr>
        <w:pStyle w:val="Heading4"/>
      </w:pPr>
      <w:bookmarkStart w:id="2618" w:name="_Toc1914"/>
      <w:r>
        <w:t>1865-نسخة أخرى</w:t>
      </w:r>
      <w:bookmarkEnd w:id="2618"/>
    </w:p>
    <w:p>
      <w:pPr>
        <w:pStyle w:val="BookText"/>
      </w:pPr>
      <w:r>
        <w:rPr>
          <w:rFonts w:ascii="Amiri" w:hAnsi="Amiri" w:eastAsia="Amiri" w:cs="Amiri"/>
          <w:lang w:bidi="ar-SA"/>
          <w:color w:val="111111"/>
          <w:sz w:val="28"/>
          <w:szCs w:val="28"/>
          <w:rtl/>
        </w:rPr>
        <w:t xml:space="preserve">تتضمن 12 مجلدا من التفسير من الأول إلى الثاني عشر .</w:t>
      </w:r>
    </w:p>
    <w:p>
      <w:pPr>
        <w:pStyle w:val="BookText"/>
      </w:pPr>
      <w:r>
        <w:rPr>
          <w:rFonts w:ascii="IRNazanin" w:hAnsi="IRNazanin" w:eastAsia="IRNazanin" w:cs="IRNazanin"/>
          <w:lang w:bidi="fa-IR"/>
          <w:color w:val="111111"/>
          <w:sz w:val="28"/>
          <w:szCs w:val="28"/>
          <w:rtl/>
        </w:rPr>
        <w:t xml:space="preserve">عدد الأوراق : 2026 المقاس :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2085-2096ح</w:t>
      </w:r>
    </w:p>
    <w:p>
      <w:pPr>
        <w:pStyle w:val="Heading4"/>
      </w:pPr>
      <w:bookmarkStart w:id="2619" w:name="_Toc1915"/>
      <w:r>
        <w:t>1866-نسخة أخرى</w:t>
      </w:r>
      <w:bookmarkEnd w:id="2619"/>
    </w:p>
    <w:p>
      <w:pPr>
        <w:pStyle w:val="BookText"/>
      </w:pPr>
      <w:r>
        <w:rPr>
          <w:rFonts w:ascii="Amiri" w:hAnsi="Amiri" w:eastAsia="Amiri" w:cs="Amiri"/>
          <w:lang w:bidi="ar-SA"/>
          <w:color w:val="111111"/>
          <w:sz w:val="28"/>
          <w:szCs w:val="28"/>
          <w:rtl/>
        </w:rPr>
        <w:t xml:space="preserve">كتبت بخط التعليق ، تتضمن مجلدا من التفسير .</w:t>
      </w:r>
    </w:p>
    <w:p>
      <w:pPr>
        <w:pStyle w:val="BookText"/>
      </w:pPr>
      <w:r>
        <w:rPr>
          <w:rFonts w:ascii="IRNazanin" w:hAnsi="IRNazanin" w:eastAsia="IRNazanin" w:cs="IRNazanin"/>
          <w:lang w:bidi="fa-IR"/>
          <w:color w:val="111111"/>
          <w:sz w:val="28"/>
          <w:szCs w:val="28"/>
          <w:rtl/>
        </w:rPr>
        <w:t xml:space="preserve">عدد الأوراق : 558 المقاس :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w:t>
      </w:r>
    </w:p>
    <w:p>
      <w:pPr>
        <w:pStyle w:val="BookText"/>
      </w:pPr>
      <w:r>
        <w:rPr>
          <w:rFonts w:ascii="IRNazanin" w:hAnsi="IRNazanin" w:eastAsia="IRNazanin" w:cs="IRNazanin"/>
          <w:lang w:bidi="fa-IR"/>
          <w:color w:val="111111"/>
          <w:sz w:val="28"/>
          <w:szCs w:val="28"/>
          <w:rtl/>
        </w:rPr>
        <w:t xml:space="preserve">رقم الحفظ : 287</w:t>
      </w:r>
    </w:p>
    <w:p>
      <w:pPr>
        <w:pStyle w:val="Heading4"/>
      </w:pPr>
      <w:bookmarkStart w:id="2620" w:name="_Toc1916"/>
      <w:r>
        <w:t>1867-مرآة الأنوار ومشكاة الأسرار</w:t>
      </w:r>
      <w:bookmarkEnd w:id="2620"/>
    </w:p>
    <w:p>
      <w:pPr>
        <w:pStyle w:val="BookText"/>
      </w:pPr>
      <w:r>
        <w:rPr>
          <w:rFonts w:ascii="Amiri" w:hAnsi="Amiri" w:eastAsia="Amiri" w:cs="Amiri"/>
          <w:lang w:bidi="ar-SA"/>
          <w:color w:val="111111"/>
          <w:sz w:val="28"/>
          <w:szCs w:val="28"/>
          <w:rtl/>
        </w:rPr>
        <w:t xml:space="preserve">لأبي الحسن بن محمد طاهر بن عبد الحميد بن معتوق الفتوني العاملي المتوفي في حدود سنة 1140 ه/ 1728م.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34" w:name="pg8298_78886"/>
    <w:bookmarkEnd w:id="634"/>
    <w:p>
      <w:pPr>
        <w:pStyle w:val="BookText"/>
      </w:pPr>
      <w:r>
        <w:rPr>
          <w:rFonts w:ascii="Amiri" w:hAnsi="Amiri" w:eastAsia="Amiri" w:cs="Amiri"/>
          <w:lang w:bidi="ar-SA"/>
          <w:color w:val="111111"/>
          <w:sz w:val="28"/>
          <w:szCs w:val="28"/>
          <w:rtl/>
        </w:rPr>
        <w:t xml:space="preserve">أوله : (الحمد لله الذي يهدي من يشاء إلى سواء السبيل ويرشد من يريد الاهتداء إلى التمسك بالدين الأصيل وصلى الله على نبينا محمد خير من أنزل عليه كتاب من الحق الجليل ...)</w:t>
      </w:r>
    </w:p>
    <w:p>
      <w:pPr>
        <w:pStyle w:val="BookText"/>
      </w:pPr>
      <w:r>
        <w:rPr>
          <w:rFonts w:ascii="Amiri" w:hAnsi="Amiri" w:eastAsia="Amiri" w:cs="Amiri"/>
          <w:lang w:bidi="ar-SA"/>
          <w:color w:val="111111"/>
          <w:sz w:val="28"/>
          <w:szCs w:val="28"/>
          <w:rtl/>
        </w:rPr>
        <w:t xml:space="preserve">نسخة جيدة تتضمن الجزء الثاني من التفسير .</w:t>
      </w:r>
    </w:p>
    <w:p>
      <w:pPr>
        <w:pStyle w:val="BookText"/>
      </w:pPr>
      <w:r>
        <w:rPr>
          <w:rFonts w:ascii="IRNazanin" w:hAnsi="IRNazanin" w:eastAsia="IRNazanin" w:cs="IRNazanin"/>
          <w:lang w:bidi="fa-IR"/>
          <w:color w:val="111111"/>
          <w:sz w:val="28"/>
          <w:szCs w:val="28"/>
          <w:rtl/>
        </w:rPr>
        <w:t xml:space="preserve">عدد الأوراق : 380 المقاس : 15</w:t>
      </w:r>
      <w:r>
        <w:rPr>
          <w:rFonts w:ascii="Times New Roman" w:hAnsi="Times New Roman" w:eastAsia="Times New Roman" w:cs="Times New Roman"/>
          <w:lang w:val="en-US" w:bidi="en-US"/>
          <w:color w:val="111111"/>
          <w:sz w:val="28"/>
          <w:szCs w:val="28"/>
          <w:rtl/>
        </w:rPr>
        <w:t xml:space="preserve">x22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المراجع : الذريعة 20/ 264.</w:t>
      </w:r>
    </w:p>
    <w:p>
      <w:pPr>
        <w:pStyle w:val="BookText"/>
      </w:pPr>
      <w:r>
        <w:rPr>
          <w:rFonts w:ascii="Amiri" w:hAnsi="Amiri" w:eastAsia="Amiri" w:cs="Amiri"/>
          <w:lang w:bidi="ar-SA"/>
          <w:color w:val="111111"/>
          <w:sz w:val="28"/>
          <w:szCs w:val="28"/>
          <w:rtl/>
        </w:rPr>
        <w:t xml:space="preserve">اسم المكتبة : دار المخطوطات - بغداد رقم الحفظ : 35446</w:t>
      </w:r>
    </w:p>
    <w:p>
      <w:pPr>
        <w:pStyle w:val="Heading4"/>
      </w:pPr>
      <w:bookmarkStart w:id="2621" w:name="_Toc1917"/>
      <w:r>
        <w:t>1868-مرآة التأويل</w:t>
      </w:r>
      <w:bookmarkEnd w:id="2621"/>
    </w:p>
    <w:p>
      <w:pPr>
        <w:pStyle w:val="BookText"/>
      </w:pPr>
      <w:r>
        <w:rPr>
          <w:rFonts w:ascii="IRNazanin" w:hAnsi="IRNazanin" w:eastAsia="IRNazanin" w:cs="IRNazanin"/>
          <w:lang w:bidi="fa-IR"/>
          <w:color w:val="111111"/>
          <w:sz w:val="28"/>
          <w:szCs w:val="28"/>
          <w:rtl/>
        </w:rPr>
        <w:t xml:space="preserve">لخير الدين خضر محمود المرزیفوني الرومي العطوفي</w:t>
      </w:r>
      <w:r>
        <w:rPr>
          <w:rStyle w:val="FootnoteReference"/>
        </w:rPr>
        <w:footnoteReference w:id="205"/>
      </w:r>
      <w:r>
        <w:rPr>
          <w:rFonts w:ascii="Amiri" w:hAnsi="Amiri" w:eastAsia="Amiri" w:cs="Amiri"/>
          <w:lang w:bidi="ar-SA"/>
          <w:color w:val="111111"/>
          <w:sz w:val="28"/>
          <w:szCs w:val="28"/>
          <w:rtl/>
        </w:rPr>
        <w:t xml:space="preserve">المتوفي سنة 948ه/ 1541م</w:t>
      </w:r>
    </w:p>
    <w:p>
      <w:pPr>
        <w:pStyle w:val="BookText"/>
      </w:pPr>
      <w:r>
        <w:rPr>
          <w:rFonts w:ascii="Amiri" w:hAnsi="Amiri" w:eastAsia="Amiri" w:cs="Amiri"/>
          <w:lang w:bidi="ar-SA"/>
          <w:color w:val="111111"/>
          <w:sz w:val="28"/>
          <w:szCs w:val="28"/>
          <w:rtl/>
        </w:rPr>
        <w:t xml:space="preserve">أوله : (الحمد لله الذي نصر السلطان الأعظم على أعداء الدين ، عمر بلاد الإسلام بقتاله المشركين ، وهزم طوائف الكفار والملحدين ...).</w:t>
      </w:r>
    </w:p>
    <w:p>
      <w:pPr>
        <w:pStyle w:val="BookText"/>
      </w:pPr>
      <w:r>
        <w:rPr>
          <w:rFonts w:ascii="IRNazanin" w:hAnsi="IRNazanin" w:eastAsia="IRNazanin" w:cs="IRNazanin"/>
          <w:lang w:bidi="fa-IR"/>
          <w:color w:val="111111"/>
          <w:sz w:val="28"/>
          <w:szCs w:val="28"/>
          <w:rtl/>
        </w:rPr>
        <w:t xml:space="preserve">وهو كتاب ينقد فيه المؤلف تفسير البيضاوي لبعض الآيات ويأتي بما يراه صحيحا وموافقا للتنزيل. وقد أهداه للسلطان سليم بن بایزید خان وفرغ منه سنة 922 ه/ 1516م.</w:t>
      </w:r>
    </w:p>
    <w:p>
      <w:pPr>
        <w:pStyle w:val="BookText"/>
      </w:pPr>
      <w:r>
        <w:rPr>
          <w:rFonts w:ascii="Amiri" w:hAnsi="Amiri" w:eastAsia="Amiri" w:cs="Amiri"/>
          <w:lang w:bidi="ar-SA"/>
          <w:color w:val="111111"/>
          <w:sz w:val="28"/>
          <w:szCs w:val="28"/>
          <w:rtl/>
        </w:rPr>
        <w:t xml:space="preserve">نسخة جيدة كتبت بخط النسخ تملكها أبو بكرالمفتي الأنطاكي سنة 1204 ه /1789 م.</w:t>
      </w:r>
    </w:p>
    <w:p>
      <w:pPr>
        <w:pStyle w:val="BookText"/>
      </w:pPr>
      <w:r>
        <w:rPr>
          <w:rFonts w:ascii="IRNazanin" w:hAnsi="IRNazanin" w:eastAsia="IRNazanin" w:cs="IRNazanin"/>
          <w:lang w:bidi="fa-IR"/>
          <w:color w:val="111111"/>
          <w:sz w:val="28"/>
          <w:szCs w:val="28"/>
          <w:rtl/>
        </w:rPr>
        <w:t xml:space="preserve">عدد الأوراق : 176 المقاس : 20,5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13</w:t>
      </w:r>
    </w:p>
    <w:p>
      <w:pPr>
        <w:pStyle w:val="BookText"/>
      </w:pPr>
      <w:r>
        <w:rPr>
          <w:rFonts w:ascii="Amiri" w:hAnsi="Amiri" w:eastAsia="Amiri" w:cs="Amiri"/>
          <w:lang w:bidi="ar-SA"/>
          <w:color w:val="111111"/>
          <w:sz w:val="28"/>
          <w:szCs w:val="28"/>
          <w:rtl/>
        </w:rPr>
        <w:t xml:space="preserve">المراجع : الأعلام 2/ 307، معجم المؤلفين 4/ 101.</w:t>
      </w:r>
    </w:p>
    <w:p>
      <w:pPr>
        <w:pStyle w:val="BookText"/>
      </w:pPr>
      <w:r>
        <w:rPr>
          <w:rFonts w:ascii="Amiri" w:hAnsi="Amiri" w:eastAsia="Amiri" w:cs="Amiri"/>
          <w:lang w:bidi="ar-SA"/>
          <w:color w:val="111111"/>
          <w:sz w:val="28"/>
          <w:szCs w:val="28"/>
          <w:rtl/>
        </w:rPr>
        <w:t xml:space="preserve">اسم المكتبة : دار المخطوطات - بغداد رقم الحفظ : 34338/ 2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35" w:name="pg8298_78887"/>
    <w:bookmarkEnd w:id="635"/>
    <w:p>
      <w:pPr>
        <w:pStyle w:val="Heading4"/>
      </w:pPr>
      <w:bookmarkStart w:id="2622" w:name="_Toc1918"/>
      <w:r>
        <w:t>1869-مسائل الرازي وأجوبتها من غرائب آي التنزيل</w:t>
      </w:r>
      <w:bookmarkEnd w:id="2622"/>
    </w:p>
    <w:p>
      <w:pPr>
        <w:pStyle w:val="BookText"/>
      </w:pPr>
      <w:r>
        <w:rPr>
          <w:rFonts w:ascii="Amiri" w:hAnsi="Amiri" w:eastAsia="Amiri" w:cs="Amiri"/>
          <w:lang w:bidi="ar-SA"/>
          <w:color w:val="111111"/>
          <w:sz w:val="28"/>
          <w:szCs w:val="28"/>
          <w:rtl/>
        </w:rPr>
        <w:t xml:space="preserve">لزين الدين محمد بن أبي بكر بن عبد القادر الرازي</w:t>
      </w:r>
      <w:r>
        <w:rPr>
          <w:rStyle w:val="FootnoteReference"/>
        </w:rPr>
        <w:footnoteReference w:id="206"/>
      </w:r>
      <w:r>
        <w:rPr>
          <w:rFonts w:ascii="Amiri" w:hAnsi="Amiri" w:eastAsia="Amiri" w:cs="Amiri"/>
          <w:lang w:bidi="ar-SA"/>
          <w:color w:val="111111"/>
          <w:sz w:val="28"/>
          <w:szCs w:val="28"/>
          <w:rtl/>
        </w:rPr>
        <w:t xml:space="preserve">المتوفي بعد سنة 666ه/ 1268م. أوله : (قال الفقير إلى رحمة الله ... هذا مختصر جمعت فيه أنموذجا يسيرا من أسئلة القرآن المجيد وأجوبتها ، ضمنته ما نقلته من كتب العلماء إلا أني نقحته ولخصته ...).</w:t>
      </w:r>
    </w:p>
    <w:p>
      <w:pPr>
        <w:pStyle w:val="BookText"/>
      </w:pPr>
      <w:r>
        <w:rPr>
          <w:rFonts w:ascii="Amiri" w:hAnsi="Amiri" w:eastAsia="Amiri" w:cs="Amiri"/>
          <w:lang w:bidi="ar-SA"/>
          <w:color w:val="111111"/>
          <w:sz w:val="28"/>
          <w:szCs w:val="28"/>
          <w:rtl/>
        </w:rPr>
        <w:t xml:space="preserve">رتبها المؤلف حسب ورودها في سور القرآن وآياته وتضمن الكتاب ألف ومائتي سؤال .</w:t>
      </w:r>
    </w:p>
    <w:p>
      <w:pPr>
        <w:pStyle w:val="BookText"/>
      </w:pPr>
      <w:r>
        <w:rPr>
          <w:rFonts w:ascii="Amiri" w:hAnsi="Amiri" w:eastAsia="Amiri" w:cs="Amiri"/>
          <w:lang w:bidi="ar-SA"/>
          <w:color w:val="111111"/>
          <w:sz w:val="28"/>
          <w:szCs w:val="28"/>
          <w:rtl/>
        </w:rPr>
        <w:t xml:space="preserve">نسخة نفيسة ترقى إلى القرن الثامن للهجرة الرابع عشر للميلاد، تملكها عبد الرحيم بن أبي بكر الحسيني سنة 1167 ه/ 1754 م في أولها فهرس .</w:t>
      </w:r>
    </w:p>
    <w:p>
      <w:pPr>
        <w:pStyle w:val="BookText"/>
      </w:pPr>
      <w:r>
        <w:rPr>
          <w:rFonts w:ascii="IRNazanin" w:hAnsi="IRNazanin" w:eastAsia="IRNazanin" w:cs="IRNazanin"/>
          <w:lang w:bidi="fa-IR"/>
          <w:color w:val="111111"/>
          <w:sz w:val="28"/>
          <w:szCs w:val="28"/>
          <w:rtl/>
        </w:rPr>
        <w:t xml:space="preserve">عدد الأوراق : 268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23</w:t>
      </w:r>
    </w:p>
    <w:p>
      <w:pPr>
        <w:pStyle w:val="BookText"/>
      </w:pPr>
      <w:r>
        <w:rPr>
          <w:rFonts w:ascii="IRNazanin" w:hAnsi="IRNazanin" w:eastAsia="IRNazanin" w:cs="IRNazanin"/>
          <w:lang w:bidi="fa-IR"/>
          <w:color w:val="111111"/>
          <w:sz w:val="28"/>
          <w:szCs w:val="28"/>
          <w:rtl/>
        </w:rPr>
        <w:t xml:space="preserve">المراجع : کشف 1/ 91 ، الأعلام 6/ 55، معجم المؤلفين 112/9 ذ/ التراث / 530 طبع بتحقيق إبراهيم عطوة بالقاهرة سنة 1961 بعنوان (أنموذج جليل في أسئلة وأجوبة من غرائب التنزيل).</w:t>
      </w:r>
    </w:p>
    <w:p>
      <w:pPr>
        <w:pStyle w:val="BookText"/>
      </w:pPr>
      <w:r>
        <w:rPr>
          <w:rFonts w:ascii="Amiri" w:hAnsi="Amiri" w:eastAsia="Amiri" w:cs="Amiri"/>
          <w:lang w:bidi="ar-SA"/>
          <w:color w:val="111111"/>
          <w:sz w:val="28"/>
          <w:szCs w:val="28"/>
          <w:rtl/>
        </w:rPr>
        <w:t xml:space="preserve">اسم المكتبة : دار المخطوطات - بغداد رقم الحفظ : 10250</w:t>
      </w:r>
    </w:p>
    <w:p>
      <w:pPr>
        <w:pStyle w:val="Heading4"/>
      </w:pPr>
      <w:bookmarkStart w:id="2623" w:name="_Toc1919"/>
      <w:r>
        <w:t>1870-نسخة أخرى</w:t>
      </w:r>
      <w:bookmarkEnd w:id="2623"/>
    </w:p>
    <w:p>
      <w:pPr>
        <w:pStyle w:val="BookText"/>
      </w:pPr>
      <w:r>
        <w:rPr>
          <w:rFonts w:ascii="Amiri" w:hAnsi="Amiri" w:eastAsia="Amiri" w:cs="Amiri"/>
          <w:lang w:bidi="ar-SA"/>
          <w:color w:val="111111"/>
          <w:sz w:val="28"/>
          <w:szCs w:val="28"/>
          <w:rtl/>
        </w:rPr>
        <w:t xml:space="preserve">كتبت سنة 1142 ه/ 1730 م.</w:t>
      </w:r>
    </w:p>
    <w:p>
      <w:pPr>
        <w:pStyle w:val="BookText"/>
      </w:pPr>
      <w:r>
        <w:rPr>
          <w:rFonts w:ascii="IRNazanin" w:hAnsi="IRNazanin" w:eastAsia="IRNazanin" w:cs="IRNazanin"/>
          <w:lang w:bidi="fa-IR"/>
          <w:color w:val="111111"/>
          <w:sz w:val="28"/>
          <w:szCs w:val="28"/>
          <w:rtl/>
        </w:rPr>
        <w:t xml:space="preserve">عدد الأوراق : 298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36" w:name="pg8298_78888"/>
    <w:bookmarkEnd w:id="636"/>
    <w:p>
      <w:pPr>
        <w:pStyle w:val="BookText"/>
      </w:pPr>
      <w:r>
        <w:rPr>
          <w:rFonts w:ascii="Amiri" w:hAnsi="Amiri" w:eastAsia="Amiri" w:cs="Amiri"/>
          <w:lang w:bidi="ar-SA"/>
          <w:color w:val="111111"/>
          <w:sz w:val="28"/>
          <w:szCs w:val="28"/>
          <w:rtl/>
        </w:rPr>
        <w:t xml:space="preserve">اسم المكتبة : أوقاف الموصل رقم الحفظ : 39741</w:t>
      </w:r>
    </w:p>
    <w:p>
      <w:pPr>
        <w:pStyle w:val="Heading4"/>
      </w:pPr>
      <w:bookmarkStart w:id="2624" w:name="_Toc1920"/>
      <w:r>
        <w:t>1871-نسخة أخرى</w:t>
      </w:r>
      <w:bookmarkEnd w:id="2624"/>
    </w:p>
    <w:p>
      <w:pPr>
        <w:pStyle w:val="BookText"/>
      </w:pPr>
      <w:r>
        <w:rPr>
          <w:rFonts w:ascii="Amiri" w:hAnsi="Amiri" w:eastAsia="Amiri" w:cs="Amiri"/>
          <w:lang w:bidi="ar-SA"/>
          <w:color w:val="111111"/>
          <w:sz w:val="28"/>
          <w:szCs w:val="28"/>
          <w:rtl/>
        </w:rPr>
        <w:t xml:space="preserve">كتبت سنة 1152ه/ 1757م.</w:t>
      </w:r>
    </w:p>
    <w:p>
      <w:pPr>
        <w:pStyle w:val="BookText"/>
      </w:pPr>
      <w:r>
        <w:rPr>
          <w:rFonts w:ascii="IRNazanin" w:hAnsi="IRNazanin" w:eastAsia="IRNazanin" w:cs="IRNazanin"/>
          <w:lang w:bidi="fa-IR"/>
          <w:color w:val="111111"/>
          <w:sz w:val="28"/>
          <w:szCs w:val="28"/>
          <w:rtl/>
        </w:rPr>
        <w:t xml:space="preserve">عدد الأوراق : 122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34</w:t>
      </w:r>
    </w:p>
    <w:p>
      <w:pPr>
        <w:pStyle w:val="BookText"/>
      </w:pPr>
      <w:r>
        <w:rPr>
          <w:rFonts w:ascii="Amiri" w:hAnsi="Amiri" w:eastAsia="Amiri" w:cs="Amiri"/>
          <w:lang w:bidi="ar-SA"/>
          <w:color w:val="111111"/>
          <w:sz w:val="28"/>
          <w:szCs w:val="28"/>
          <w:rtl/>
        </w:rPr>
        <w:t xml:space="preserve">اسم المكتبة : دار المخطوطات - بغداد رقم الحفظ : 5859</w:t>
      </w:r>
    </w:p>
    <w:p>
      <w:pPr>
        <w:pStyle w:val="Heading4"/>
      </w:pPr>
      <w:bookmarkStart w:id="2625" w:name="_Toc1921"/>
      <w:r>
        <w:t>1872-نسخة أخرى</w:t>
      </w:r>
      <w:bookmarkEnd w:id="2625"/>
    </w:p>
    <w:p>
      <w:pPr>
        <w:pStyle w:val="BookText"/>
      </w:pPr>
      <w:r>
        <w:rPr>
          <w:rFonts w:ascii="Amiri" w:hAnsi="Amiri" w:eastAsia="Amiri" w:cs="Amiri"/>
          <w:lang w:bidi="ar-SA"/>
          <w:color w:val="111111"/>
          <w:sz w:val="28"/>
          <w:szCs w:val="28"/>
          <w:rtl/>
        </w:rPr>
        <w:t xml:space="preserve">اسم المكتبة : يحيى الجليلي – الموصل. رقم الحفظ : 38293ح</w:t>
      </w:r>
    </w:p>
    <w:p>
      <w:pPr>
        <w:pStyle w:val="Heading4"/>
      </w:pPr>
      <w:bookmarkStart w:id="2626" w:name="_Toc1922"/>
      <w:r>
        <w:t>1873-نسخة أخرى</w:t>
      </w:r>
      <w:bookmarkEnd w:id="2626"/>
    </w:p>
    <w:p>
      <w:pPr>
        <w:pStyle w:val="BookText"/>
      </w:pPr>
      <w:r>
        <w:rPr>
          <w:rFonts w:ascii="Amiri" w:hAnsi="Amiri" w:eastAsia="Amiri" w:cs="Amiri"/>
          <w:lang w:bidi="ar-SA"/>
          <w:color w:val="111111"/>
          <w:sz w:val="28"/>
          <w:szCs w:val="28"/>
          <w:rtl/>
        </w:rPr>
        <w:t xml:space="preserve">كتبها محمد بن أسعد بن محمد الخياط سنة 1271 ه/ 1855م مزوقة ومؤطرة .</w:t>
      </w:r>
    </w:p>
    <w:p>
      <w:pPr>
        <w:pStyle w:val="BookText"/>
      </w:pPr>
      <w:r>
        <w:rPr>
          <w:rFonts w:ascii="IRNazanin" w:hAnsi="IRNazanin" w:eastAsia="IRNazanin" w:cs="IRNazanin"/>
          <w:lang w:bidi="fa-IR"/>
          <w:color w:val="111111"/>
          <w:sz w:val="28"/>
          <w:szCs w:val="28"/>
          <w:rtl/>
        </w:rPr>
        <w:t xml:space="preserve">عدد الأوراق : 384 المقاس : 21,0 </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10322</w:t>
      </w:r>
    </w:p>
    <w:p>
      <w:pPr>
        <w:pStyle w:val="Heading4"/>
      </w:pPr>
      <w:bookmarkStart w:id="2627" w:name="_Toc1923"/>
      <w:r>
        <w:t>1874-مشكلات البيضاوي</w:t>
      </w:r>
      <w:bookmarkEnd w:id="2627"/>
    </w:p>
    <w:p>
      <w:pPr>
        <w:pStyle w:val="BookText"/>
      </w:pPr>
      <w:r>
        <w:rPr>
          <w:rFonts w:ascii="Amiri" w:hAnsi="Amiri" w:eastAsia="Amiri" w:cs="Amiri"/>
          <w:lang w:bidi="ar-SA"/>
          <w:color w:val="111111"/>
          <w:sz w:val="28"/>
          <w:szCs w:val="28"/>
          <w:rtl/>
        </w:rPr>
        <w:t xml:space="preserve">لم يعلم اسم المؤلف .</w:t>
      </w:r>
    </w:p>
    <w:p>
      <w:pPr>
        <w:pStyle w:val="BookText"/>
      </w:pPr>
      <w:r>
        <w:rPr>
          <w:rFonts w:ascii="Amiri" w:hAnsi="Amiri" w:eastAsia="Amiri" w:cs="Amiri"/>
          <w:lang w:bidi="ar-SA"/>
          <w:color w:val="111111"/>
          <w:sz w:val="28"/>
          <w:szCs w:val="28"/>
          <w:rtl/>
        </w:rPr>
        <w:t xml:space="preserve">تناول فيه أقوال البيضاوي في كتابه أنوار التنزيل وأسرار التأويل .</w:t>
      </w:r>
    </w:p>
    <w:p>
      <w:pPr>
        <w:pStyle w:val="BookText"/>
      </w:pPr>
      <w:r>
        <w:rPr>
          <w:rFonts w:ascii="Amiri" w:hAnsi="Amiri" w:eastAsia="Amiri" w:cs="Amiri"/>
          <w:lang w:bidi="ar-SA"/>
          <w:color w:val="111111"/>
          <w:sz w:val="28"/>
          <w:szCs w:val="28"/>
          <w:rtl/>
        </w:rPr>
        <w:t xml:space="preserve">نسخة جيدة ترقى إلى القرن التاسع للهجرة الخامس عشر للميلاد ناقصة الطرفين .</w:t>
      </w:r>
    </w:p>
    <w:p>
      <w:pPr>
        <w:pStyle w:val="BookText"/>
      </w:pPr>
      <w:r>
        <w:rPr>
          <w:rFonts w:ascii="IRNazanin" w:hAnsi="IRNazanin" w:eastAsia="IRNazanin" w:cs="IRNazanin"/>
          <w:lang w:bidi="fa-IR"/>
          <w:color w:val="111111"/>
          <w:sz w:val="28"/>
          <w:szCs w:val="28"/>
          <w:rtl/>
        </w:rPr>
        <w:t xml:space="preserve">عدد الأوراق:649 المقاس:27</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الأسطر:23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37" w:name="pg8298_78889"/>
    <w:bookmarkEnd w:id="637"/>
    <w:p>
      <w:pPr>
        <w:pStyle w:val="BookText"/>
      </w:pPr>
      <w:r>
        <w:rPr>
          <w:rFonts w:ascii="Amiri" w:hAnsi="Amiri" w:eastAsia="Amiri" w:cs="Amiri"/>
          <w:lang w:bidi="ar-SA"/>
          <w:color w:val="111111"/>
          <w:sz w:val="28"/>
          <w:szCs w:val="28"/>
          <w:rtl/>
        </w:rPr>
        <w:t xml:space="preserve">اسم المكتبة : دار المخطوطات - بغداد رقم الحفظ : 1126</w:t>
      </w:r>
    </w:p>
    <w:p>
      <w:pPr>
        <w:pStyle w:val="Heading4"/>
      </w:pPr>
      <w:bookmarkStart w:id="2628" w:name="_Toc1924"/>
      <w:r>
        <w:t>1875-معالم التنزيل</w:t>
      </w:r>
      <w:bookmarkEnd w:id="2628"/>
    </w:p>
    <w:p>
      <w:pPr>
        <w:pStyle w:val="BookText"/>
      </w:pPr>
      <w:r>
        <w:rPr>
          <w:rFonts w:ascii="Amiri" w:hAnsi="Amiri" w:eastAsia="Amiri" w:cs="Amiri"/>
          <w:lang w:bidi="ar-SA"/>
          <w:color w:val="111111"/>
          <w:sz w:val="28"/>
          <w:szCs w:val="28"/>
          <w:rtl/>
        </w:rPr>
        <w:t xml:space="preserve">لأبي محمد حسين بن مسعود البغوي محي السنة المتوفي سنة 510ه/ 1117م.</w:t>
      </w:r>
    </w:p>
    <w:p>
      <w:pPr>
        <w:pStyle w:val="BookText"/>
      </w:pPr>
      <w:r>
        <w:rPr>
          <w:rFonts w:ascii="Amiri" w:hAnsi="Amiri" w:eastAsia="Amiri" w:cs="Amiri"/>
          <w:lang w:bidi="ar-SA"/>
          <w:color w:val="111111"/>
          <w:sz w:val="28"/>
          <w:szCs w:val="28"/>
          <w:rtl/>
        </w:rPr>
        <w:t xml:space="preserve">أوله : (الحمد لله ذي العظمة والكبرياء والعز والبقاء والرفعة و العلاء والمجد والسناء ، تعالى عن الأنداد والشركاء ...).</w:t>
      </w:r>
    </w:p>
    <w:p>
      <w:pPr>
        <w:pStyle w:val="BookText"/>
      </w:pPr>
      <w:r>
        <w:rPr>
          <w:rFonts w:ascii="Amiri" w:hAnsi="Amiri" w:eastAsia="Amiri" w:cs="Amiri"/>
          <w:lang w:bidi="ar-SA"/>
          <w:color w:val="111111"/>
          <w:sz w:val="28"/>
          <w:szCs w:val="28"/>
          <w:rtl/>
        </w:rPr>
        <w:t xml:space="preserve">وهو تفسير معروف نقل فيه المؤلف عن المفسرين من الصحابة و التابعين ومن جاء بعدهم.</w:t>
      </w:r>
    </w:p>
    <w:p>
      <w:pPr>
        <w:pStyle w:val="BookText"/>
      </w:pPr>
      <w:r>
        <w:rPr>
          <w:rFonts w:ascii="Amiri" w:hAnsi="Amiri" w:eastAsia="Amiri" w:cs="Amiri"/>
          <w:lang w:bidi="ar-SA"/>
          <w:color w:val="111111"/>
          <w:sz w:val="28"/>
          <w:szCs w:val="28"/>
          <w:rtl/>
        </w:rPr>
        <w:t xml:space="preserve">نسخة نفيسة كتبها عبد الله بن علي بن عبد الله الكناني سنة 738ه/ 1338 م.</w:t>
      </w:r>
    </w:p>
    <w:p>
      <w:pPr>
        <w:pStyle w:val="BookText"/>
      </w:pPr>
      <w:r>
        <w:rPr>
          <w:rFonts w:ascii="IRNazanin" w:hAnsi="IRNazanin" w:eastAsia="IRNazanin" w:cs="IRNazanin"/>
          <w:lang w:bidi="fa-IR"/>
          <w:color w:val="111111"/>
          <w:sz w:val="28"/>
          <w:szCs w:val="28"/>
          <w:rtl/>
        </w:rPr>
        <w:t xml:space="preserve">عدد الأوراق :518 المقاس : 24</w:t>
      </w:r>
      <w:r>
        <w:rPr>
          <w:rFonts w:ascii="Times New Roman" w:hAnsi="Times New Roman" w:eastAsia="Times New Roman" w:cs="Times New Roman"/>
          <w:lang w:val="en-US" w:bidi="en-US"/>
          <w:color w:val="111111"/>
          <w:sz w:val="28"/>
          <w:szCs w:val="28"/>
          <w:rtl/>
        </w:rPr>
        <w:t xml:space="preserve">× 18,5</w:t>
      </w:r>
    </w:p>
    <w:p>
      <w:pPr>
        <w:pStyle w:val="BookText"/>
      </w:pPr>
      <w:r>
        <w:rPr>
          <w:rFonts w:ascii="IRNazanin" w:hAnsi="IRNazanin" w:eastAsia="IRNazanin" w:cs="IRNazanin"/>
          <w:lang w:bidi="fa-IR"/>
          <w:color w:val="111111"/>
          <w:sz w:val="28"/>
          <w:szCs w:val="28"/>
          <w:rtl/>
        </w:rPr>
        <w:t xml:space="preserve">سم المراجع : کشف 2/ 1726 ، الأعلام 2/ 259 ، معجم المؤلفين 61/4 ، ذ/ التراث 1/ 386 طبع أكثر من مرة آخرها بالقاهرة سنة 1961 ، طبقات المفسرين ص 49 -50</w:t>
      </w:r>
    </w:p>
    <w:p>
      <w:pPr>
        <w:pStyle w:val="BookText"/>
      </w:pPr>
      <w:r>
        <w:rPr>
          <w:rFonts w:ascii="Amiri" w:hAnsi="Amiri" w:eastAsia="Amiri" w:cs="Amiri"/>
          <w:lang w:bidi="ar-SA"/>
          <w:color w:val="111111"/>
          <w:sz w:val="28"/>
          <w:szCs w:val="28"/>
          <w:rtl/>
        </w:rPr>
        <w:t xml:space="preserve">اسم المكتبة : أوقاف الموصل رقم الحفظ : 40782ح</w:t>
      </w:r>
    </w:p>
    <w:p>
      <w:pPr>
        <w:pStyle w:val="Heading4"/>
      </w:pPr>
      <w:bookmarkStart w:id="2629" w:name="_Toc1925"/>
      <w:r>
        <w:t>1876-نسخة أخرى</w:t>
      </w:r>
      <w:bookmarkEnd w:id="2629"/>
    </w:p>
    <w:p>
      <w:pPr>
        <w:pStyle w:val="BookText"/>
      </w:pPr>
      <w:r>
        <w:rPr>
          <w:rFonts w:ascii="Amiri" w:hAnsi="Amiri" w:eastAsia="Amiri" w:cs="Amiri"/>
          <w:lang w:bidi="ar-SA"/>
          <w:color w:val="111111"/>
          <w:sz w:val="28"/>
          <w:szCs w:val="28"/>
          <w:rtl/>
        </w:rPr>
        <w:t xml:space="preserve">تبدأ من سورة الكهف إلى آخر التفسير .</w:t>
      </w:r>
    </w:p>
    <w:p>
      <w:pPr>
        <w:pStyle w:val="BookText"/>
      </w:pPr>
      <w:r>
        <w:rPr>
          <w:rFonts w:ascii="Amiri" w:hAnsi="Amiri" w:eastAsia="Amiri" w:cs="Amiri"/>
          <w:lang w:bidi="ar-SA"/>
          <w:color w:val="111111"/>
          <w:sz w:val="28"/>
          <w:szCs w:val="28"/>
          <w:rtl/>
        </w:rPr>
        <w:t xml:space="preserve">كتبها عبد الله بن محمد النعماني سنة 793ه/1391م.</w:t>
      </w:r>
    </w:p>
    <w:p>
      <w:pPr>
        <w:pStyle w:val="BookText"/>
      </w:pPr>
      <w:r>
        <w:rPr>
          <w:rFonts w:ascii="IRNazanin" w:hAnsi="IRNazanin" w:eastAsia="IRNazanin" w:cs="IRNazanin"/>
          <w:lang w:bidi="fa-IR"/>
          <w:color w:val="111111"/>
          <w:sz w:val="28"/>
          <w:szCs w:val="28"/>
          <w:rtl/>
        </w:rPr>
        <w:t xml:space="preserve">عدد الأوراق : 940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2259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38" w:name="pg8298_78890"/>
    <w:bookmarkEnd w:id="638"/>
    <w:p>
      <w:pPr>
        <w:pStyle w:val="Heading4"/>
      </w:pPr>
      <w:bookmarkStart w:id="2630" w:name="_Toc1926"/>
      <w:r>
        <w:t>1877-نسخة أخرى</w:t>
      </w:r>
      <w:bookmarkEnd w:id="2630"/>
    </w:p>
    <w:p>
      <w:pPr>
        <w:pStyle w:val="BookText"/>
      </w:pPr>
      <w:r>
        <w:rPr>
          <w:rFonts w:ascii="Amiri" w:hAnsi="Amiri" w:eastAsia="Amiri" w:cs="Amiri"/>
          <w:lang w:bidi="ar-SA"/>
          <w:color w:val="111111"/>
          <w:sz w:val="28"/>
          <w:szCs w:val="28"/>
          <w:rtl/>
        </w:rPr>
        <w:t xml:space="preserve">كتبها عبد الله بن علي بن عبد الله الكناني سنة 738ه/ 1338م .</w:t>
      </w:r>
    </w:p>
    <w:p>
      <w:pPr>
        <w:pStyle w:val="BookText"/>
      </w:pPr>
      <w:r>
        <w:rPr>
          <w:rFonts w:ascii="IRNazanin" w:hAnsi="IRNazanin" w:eastAsia="IRNazanin" w:cs="IRNazanin"/>
          <w:lang w:bidi="fa-IR"/>
          <w:color w:val="111111"/>
          <w:sz w:val="28"/>
          <w:szCs w:val="28"/>
          <w:rtl/>
        </w:rPr>
        <w:t xml:space="preserve">عدد الأوراق : 518 المقاس : 24</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40782ح</w:t>
      </w:r>
    </w:p>
    <w:p>
      <w:pPr>
        <w:pStyle w:val="Heading4"/>
      </w:pPr>
      <w:bookmarkStart w:id="2631" w:name="_Toc1927"/>
      <w:r>
        <w:t>1878-نسخة أخرى</w:t>
      </w:r>
      <w:bookmarkEnd w:id="2631"/>
    </w:p>
    <w:p>
      <w:pPr>
        <w:pStyle w:val="BookText"/>
      </w:pPr>
      <w:r>
        <w:rPr>
          <w:rFonts w:ascii="Amiri" w:hAnsi="Amiri" w:eastAsia="Amiri" w:cs="Amiri"/>
          <w:lang w:bidi="ar-SA"/>
          <w:color w:val="111111"/>
          <w:sz w:val="28"/>
          <w:szCs w:val="28"/>
          <w:rtl/>
        </w:rPr>
        <w:t xml:space="preserve">كتبها محمود بن محمد القاضي سنة 724ه/ 1324م .</w:t>
      </w:r>
    </w:p>
    <w:p>
      <w:pPr>
        <w:pStyle w:val="BookText"/>
      </w:pPr>
      <w:r>
        <w:rPr>
          <w:rFonts w:ascii="IRNazanin" w:hAnsi="IRNazanin" w:eastAsia="IRNazanin" w:cs="IRNazanin"/>
          <w:lang w:bidi="fa-IR"/>
          <w:color w:val="111111"/>
          <w:sz w:val="28"/>
          <w:szCs w:val="28"/>
          <w:rtl/>
        </w:rPr>
        <w:t xml:space="preserve">عدد الأوراق : 534 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40783ح</w:t>
      </w:r>
    </w:p>
    <w:p>
      <w:pPr>
        <w:pStyle w:val="Heading4"/>
      </w:pPr>
      <w:bookmarkStart w:id="2632" w:name="_Toc1928"/>
      <w:r>
        <w:t>1879-نسخة أخرى</w:t>
      </w:r>
      <w:bookmarkEnd w:id="2632"/>
    </w:p>
    <w:p>
      <w:pPr>
        <w:pStyle w:val="BookText"/>
      </w:pPr>
      <w:r>
        <w:rPr>
          <w:rFonts w:ascii="Amiri" w:hAnsi="Amiri" w:eastAsia="Amiri" w:cs="Amiri"/>
          <w:lang w:bidi="ar-SA"/>
          <w:color w:val="111111"/>
          <w:sz w:val="28"/>
          <w:szCs w:val="28"/>
          <w:rtl/>
        </w:rPr>
        <w:t xml:space="preserve">كتبها محمد بن محمد بن محمد الحمصي سنة 878ه/ 1474م .</w:t>
      </w:r>
    </w:p>
    <w:p>
      <w:pPr>
        <w:pStyle w:val="BookText"/>
      </w:pPr>
      <w:r>
        <w:rPr>
          <w:rFonts w:ascii="IRNazanin" w:hAnsi="IRNazanin" w:eastAsia="IRNazanin" w:cs="IRNazanin"/>
          <w:lang w:bidi="fa-IR"/>
          <w:color w:val="111111"/>
          <w:sz w:val="28"/>
          <w:szCs w:val="28"/>
          <w:rtl/>
        </w:rPr>
        <w:t xml:space="preserve">عدد الأوراق : 326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41667ح</w:t>
      </w:r>
    </w:p>
    <w:p>
      <w:pPr>
        <w:pStyle w:val="Heading4"/>
      </w:pPr>
      <w:bookmarkStart w:id="2633" w:name="_Toc1929"/>
      <w:r>
        <w:t>1880-نسخة أخرى</w:t>
      </w:r>
      <w:bookmarkEnd w:id="2633"/>
    </w:p>
    <w:p>
      <w:pPr>
        <w:pStyle w:val="BookText"/>
      </w:pPr>
      <w:r>
        <w:rPr>
          <w:rFonts w:ascii="Amiri" w:hAnsi="Amiri" w:eastAsia="Amiri" w:cs="Amiri"/>
          <w:lang w:bidi="ar-SA"/>
          <w:color w:val="111111"/>
          <w:sz w:val="28"/>
          <w:szCs w:val="28"/>
          <w:rtl/>
        </w:rPr>
        <w:t xml:space="preserve">كتبها أبو إسحاق بن حيدر الأصفهاني سنة 832 ه/ 1428م .</w:t>
      </w:r>
    </w:p>
    <w:p>
      <w:pPr>
        <w:pStyle w:val="BookText"/>
      </w:pPr>
      <w:r>
        <w:rPr>
          <w:rFonts w:ascii="IRNazanin" w:hAnsi="IRNazanin" w:eastAsia="IRNazanin" w:cs="IRNazanin"/>
          <w:lang w:bidi="fa-IR"/>
          <w:color w:val="111111"/>
          <w:sz w:val="28"/>
          <w:szCs w:val="28"/>
          <w:rtl/>
        </w:rPr>
        <w:t xml:space="preserve">عدد الأوراق : 602 المقاس : 30,5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عدد الأسطر : 41</w:t>
      </w:r>
    </w:p>
    <w:p>
      <w:pPr>
        <w:pStyle w:val="BookText"/>
      </w:pPr>
      <w:r>
        <w:rPr>
          <w:rFonts w:ascii="Amiri" w:hAnsi="Amiri" w:eastAsia="Amiri" w:cs="Amiri"/>
          <w:lang w:bidi="ar-SA"/>
          <w:color w:val="111111"/>
          <w:sz w:val="28"/>
          <w:szCs w:val="28"/>
          <w:rtl/>
        </w:rPr>
        <w:t xml:space="preserve">اسم المكتبة : دار المخطوطات - بغداد رقم الحفظ : 20991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39" w:name="pg8298_78891"/>
    <w:bookmarkEnd w:id="639"/>
    <w:p>
      <w:pPr>
        <w:pStyle w:val="Heading4"/>
      </w:pPr>
      <w:bookmarkStart w:id="2634" w:name="_Toc1930"/>
      <w:r>
        <w:t>1881-نسخة أخرى</w:t>
      </w:r>
      <w:bookmarkEnd w:id="2634"/>
    </w:p>
    <w:p>
      <w:pPr>
        <w:pStyle w:val="BookText"/>
      </w:pPr>
      <w:r>
        <w:rPr>
          <w:rFonts w:ascii="Amiri" w:hAnsi="Amiri" w:eastAsia="Amiri" w:cs="Amiri"/>
          <w:lang w:bidi="ar-SA"/>
          <w:color w:val="111111"/>
          <w:sz w:val="28"/>
          <w:szCs w:val="28"/>
          <w:rtl/>
        </w:rPr>
        <w:t xml:space="preserve">كتبت سنة 1168ه/ 1755 م .</w:t>
      </w:r>
    </w:p>
    <w:p>
      <w:pPr>
        <w:pStyle w:val="BookText"/>
      </w:pPr>
      <w:r>
        <w:rPr>
          <w:rFonts w:ascii="IRNazanin" w:hAnsi="IRNazanin" w:eastAsia="IRNazanin" w:cs="IRNazanin"/>
          <w:lang w:bidi="fa-IR"/>
          <w:color w:val="111111"/>
          <w:sz w:val="28"/>
          <w:szCs w:val="28"/>
          <w:rtl/>
        </w:rPr>
        <w:t xml:space="preserve">عدد الأوراق : 168 المقاس : 21,5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33562</w:t>
      </w:r>
    </w:p>
    <w:p>
      <w:pPr>
        <w:pStyle w:val="Heading4"/>
      </w:pPr>
      <w:bookmarkStart w:id="2635" w:name="_Toc1931"/>
      <w:r>
        <w:t>1882-نسخة أخرى</w:t>
      </w:r>
      <w:bookmarkEnd w:id="2635"/>
    </w:p>
    <w:p>
      <w:pPr>
        <w:pStyle w:val="BookText"/>
      </w:pPr>
      <w:r>
        <w:rPr>
          <w:rFonts w:ascii="Amiri" w:hAnsi="Amiri" w:eastAsia="Amiri" w:cs="Amiri"/>
          <w:lang w:bidi="ar-SA"/>
          <w:color w:val="111111"/>
          <w:sz w:val="28"/>
          <w:szCs w:val="28"/>
          <w:rtl/>
        </w:rPr>
        <w:t xml:space="preserve">تتضمن المجلد الرابع كتبها محمد بن أحمد بن علي الأردبيلي سنة 714ه/ 1315م.</w:t>
      </w:r>
    </w:p>
    <w:p>
      <w:pPr>
        <w:pStyle w:val="BookText"/>
      </w:pPr>
      <w:r>
        <w:rPr>
          <w:rFonts w:ascii="IRNazanin" w:hAnsi="IRNazanin" w:eastAsia="IRNazanin" w:cs="IRNazanin"/>
          <w:lang w:bidi="fa-IR"/>
          <w:color w:val="111111"/>
          <w:sz w:val="28"/>
          <w:szCs w:val="28"/>
          <w:rtl/>
        </w:rPr>
        <w:t xml:space="preserve">عدد الأوراق : 611 المقاس : 23</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39372</w:t>
      </w:r>
    </w:p>
    <w:p>
      <w:pPr>
        <w:pStyle w:val="Heading4"/>
      </w:pPr>
      <w:bookmarkStart w:id="2636" w:name="_Toc1932"/>
      <w:r>
        <w:t>1882-نسخة أخرى</w:t>
      </w:r>
      <w:bookmarkEnd w:id="2636"/>
    </w:p>
    <w:p>
      <w:pPr>
        <w:pStyle w:val="BookText"/>
      </w:pPr>
      <w:r>
        <w:rPr>
          <w:rFonts w:ascii="IRNazanin" w:hAnsi="IRNazanin" w:eastAsia="IRNazanin" w:cs="IRNazanin"/>
          <w:lang w:bidi="fa-IR"/>
          <w:color w:val="111111"/>
          <w:sz w:val="28"/>
          <w:szCs w:val="28"/>
          <w:rtl/>
        </w:rPr>
        <w:t xml:space="preserve">كتبها شیخ حلبي بن أمير حسين السيواسي سنة 834ه/ 1430م .</w:t>
      </w:r>
    </w:p>
    <w:p>
      <w:pPr>
        <w:pStyle w:val="BookText"/>
      </w:pPr>
      <w:r>
        <w:rPr>
          <w:rFonts w:ascii="IRNazanin" w:hAnsi="IRNazanin" w:eastAsia="IRNazanin" w:cs="IRNazanin"/>
          <w:lang w:bidi="fa-IR"/>
          <w:color w:val="111111"/>
          <w:sz w:val="28"/>
          <w:szCs w:val="28"/>
          <w:rtl/>
        </w:rPr>
        <w:t xml:space="preserve">عدد الأوراق : 604 المقاس : 28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31335</w:t>
      </w:r>
    </w:p>
    <w:p>
      <w:pPr>
        <w:pStyle w:val="Heading4"/>
      </w:pPr>
      <w:bookmarkStart w:id="2637" w:name="_Toc1933"/>
      <w:r>
        <w:t>1883-نسخة أخرى</w:t>
      </w:r>
      <w:bookmarkEnd w:id="2637"/>
    </w:p>
    <w:p>
      <w:pPr>
        <w:pStyle w:val="BookText"/>
      </w:pPr>
      <w:r>
        <w:rPr>
          <w:rFonts w:ascii="Amiri" w:hAnsi="Amiri" w:eastAsia="Amiri" w:cs="Amiri"/>
          <w:lang w:bidi="ar-SA"/>
          <w:color w:val="111111"/>
          <w:sz w:val="28"/>
          <w:szCs w:val="28"/>
          <w:rtl/>
        </w:rPr>
        <w:t xml:space="preserve">ترقى إلى القرن التاسع للهجرة الخامس عشر للميلاد.</w:t>
      </w:r>
    </w:p>
    <w:p>
      <w:pPr>
        <w:pStyle w:val="BookText"/>
      </w:pPr>
      <w:r>
        <w:rPr>
          <w:rFonts w:ascii="IRNazanin" w:hAnsi="IRNazanin" w:eastAsia="IRNazanin" w:cs="IRNazanin"/>
          <w:lang w:bidi="fa-IR"/>
          <w:color w:val="111111"/>
          <w:sz w:val="28"/>
          <w:szCs w:val="28"/>
          <w:rtl/>
        </w:rPr>
        <w:t xml:space="preserve">عدد الأوراق : 420 المقاس : 21,5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القادرية - بغداد رقم الحفظ : 7525ح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40" w:name="pg8298_78892"/>
    <w:bookmarkEnd w:id="640"/>
    <w:p>
      <w:pPr>
        <w:pStyle w:val="Heading4"/>
      </w:pPr>
      <w:bookmarkStart w:id="2638" w:name="_Toc1934"/>
      <w:r>
        <w:t>1884-نسخة أخرى</w:t>
      </w:r>
      <w:bookmarkEnd w:id="2638"/>
    </w:p>
    <w:p>
      <w:pPr>
        <w:pStyle w:val="BookText"/>
      </w:pPr>
      <w:r>
        <w:rPr>
          <w:rFonts w:ascii="Amiri" w:hAnsi="Amiri" w:eastAsia="Amiri" w:cs="Amiri"/>
          <w:lang w:bidi="ar-SA"/>
          <w:color w:val="111111"/>
          <w:sz w:val="28"/>
          <w:szCs w:val="28"/>
          <w:rtl/>
        </w:rPr>
        <w:t xml:space="preserve">كتبت سنة 800ه/ 1398م .</w:t>
      </w:r>
    </w:p>
    <w:p>
      <w:pPr>
        <w:pStyle w:val="BookText"/>
      </w:pPr>
      <w:r>
        <w:rPr>
          <w:rFonts w:ascii="IRNazanin" w:hAnsi="IRNazanin" w:eastAsia="IRNazanin" w:cs="IRNazanin"/>
          <w:lang w:bidi="fa-IR"/>
          <w:color w:val="111111"/>
          <w:sz w:val="28"/>
          <w:szCs w:val="28"/>
          <w:rtl/>
        </w:rPr>
        <w:t xml:space="preserve">عدد الأوراق : 650 المقاس : 32</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كاشف الغطاء - النجف رقم الحفظ : 17352 ح</w:t>
      </w:r>
    </w:p>
    <w:p>
      <w:pPr>
        <w:pStyle w:val="Heading4"/>
      </w:pPr>
      <w:bookmarkStart w:id="2639" w:name="_Toc1935"/>
      <w:r>
        <w:t>1885-نسخة أخرى</w:t>
      </w:r>
      <w:bookmarkEnd w:id="2639"/>
    </w:p>
    <w:p>
      <w:pPr>
        <w:pStyle w:val="BookText"/>
      </w:pPr>
      <w:r>
        <w:rPr>
          <w:rFonts w:ascii="Amiri" w:hAnsi="Amiri" w:eastAsia="Amiri" w:cs="Amiri"/>
          <w:lang w:bidi="ar-SA"/>
          <w:color w:val="111111"/>
          <w:sz w:val="28"/>
          <w:szCs w:val="28"/>
          <w:rtl/>
        </w:rPr>
        <w:t xml:space="preserve">كتبها اسماعيل أغا بن حاجي أغا الأصيل سنة 1188ه/ 1774م .</w:t>
      </w:r>
    </w:p>
    <w:p>
      <w:pPr>
        <w:pStyle w:val="BookText"/>
      </w:pPr>
      <w:r>
        <w:rPr>
          <w:rFonts w:ascii="IRNazanin" w:hAnsi="IRNazanin" w:eastAsia="IRNazanin" w:cs="IRNazanin"/>
          <w:lang w:bidi="fa-IR"/>
          <w:color w:val="111111"/>
          <w:sz w:val="28"/>
          <w:szCs w:val="28"/>
          <w:rtl/>
        </w:rPr>
        <w:t xml:space="preserve">عدد الأوراق : 590 المقاس : 29</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محمد رشاد المفتي - أربيل رقم الحفظ : 8650ح</w:t>
      </w:r>
    </w:p>
    <w:p>
      <w:pPr>
        <w:pStyle w:val="Heading4"/>
      </w:pPr>
      <w:bookmarkStart w:id="2640" w:name="_Toc1936"/>
      <w:r>
        <w:t>1886-نسخة أخرى</w:t>
      </w:r>
      <w:bookmarkEnd w:id="2640"/>
    </w:p>
    <w:p>
      <w:pPr>
        <w:pStyle w:val="BookText"/>
      </w:pPr>
      <w:r>
        <w:rPr>
          <w:rFonts w:ascii="Amiri" w:hAnsi="Amiri" w:eastAsia="Amiri" w:cs="Amiri"/>
          <w:lang w:bidi="ar-SA"/>
          <w:color w:val="111111"/>
          <w:sz w:val="28"/>
          <w:szCs w:val="28"/>
          <w:rtl/>
        </w:rPr>
        <w:t xml:space="preserve">كتبها أحمد بن محمد عبد الرحمن خضر سنة 1698م .</w:t>
      </w:r>
    </w:p>
    <w:p>
      <w:pPr>
        <w:pStyle w:val="BookText"/>
      </w:pPr>
      <w:r>
        <w:rPr>
          <w:rFonts w:ascii="IRNazanin" w:hAnsi="IRNazanin" w:eastAsia="IRNazanin" w:cs="IRNazanin"/>
          <w:lang w:bidi="fa-IR"/>
          <w:color w:val="111111"/>
          <w:sz w:val="28"/>
          <w:szCs w:val="28"/>
          <w:rtl/>
        </w:rPr>
        <w:t xml:space="preserve">عدد الأوراق : 416 المقاس : 30</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26063</w:t>
      </w:r>
    </w:p>
    <w:p>
      <w:pPr>
        <w:pStyle w:val="Heading4"/>
      </w:pPr>
      <w:bookmarkStart w:id="2641" w:name="_Toc1937"/>
      <w:r>
        <w:t>1887-نسخة أخرى</w:t>
      </w:r>
      <w:bookmarkEnd w:id="2641"/>
    </w:p>
    <w:p>
      <w:pPr>
        <w:pStyle w:val="BookText"/>
      </w:pPr>
      <w:r>
        <w:rPr>
          <w:rFonts w:ascii="Amiri" w:hAnsi="Amiri" w:eastAsia="Amiri" w:cs="Amiri"/>
          <w:lang w:bidi="ar-SA"/>
          <w:color w:val="111111"/>
          <w:sz w:val="28"/>
          <w:szCs w:val="28"/>
          <w:rtl/>
        </w:rPr>
        <w:t xml:space="preserve">كتبها أحمد بن محمد الجزري سنة 1060ه/ 1651م.</w:t>
      </w:r>
    </w:p>
    <w:p>
      <w:pPr>
        <w:pStyle w:val="BookText"/>
      </w:pPr>
      <w:r>
        <w:rPr>
          <w:rFonts w:ascii="IRNazanin" w:hAnsi="IRNazanin" w:eastAsia="IRNazanin" w:cs="IRNazanin"/>
          <w:lang w:bidi="fa-IR"/>
          <w:color w:val="111111"/>
          <w:sz w:val="28"/>
          <w:szCs w:val="28"/>
          <w:rtl/>
        </w:rPr>
        <w:t xml:space="preserve">عدد الأوراق : 1000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7831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41" w:name="pg8298_78893"/>
    <w:bookmarkEnd w:id="641"/>
    <w:p>
      <w:pPr>
        <w:pStyle w:val="Heading4"/>
      </w:pPr>
      <w:bookmarkStart w:id="2642" w:name="_Toc1938"/>
      <w:r>
        <w:t>1888-نسخة أخرى</w:t>
      </w:r>
      <w:bookmarkEnd w:id="2642"/>
    </w:p>
    <w:p>
      <w:pPr>
        <w:pStyle w:val="BookText"/>
      </w:pPr>
      <w:r>
        <w:rPr>
          <w:rFonts w:ascii="Amiri" w:hAnsi="Amiri" w:eastAsia="Amiri" w:cs="Amiri"/>
          <w:lang w:bidi="ar-SA"/>
          <w:color w:val="111111"/>
          <w:sz w:val="28"/>
          <w:szCs w:val="28"/>
          <w:rtl/>
        </w:rPr>
        <w:t xml:space="preserve">كتبت بخط النسخ الجيد سنة 1060ه/ 1651م.</w:t>
      </w:r>
    </w:p>
    <w:p>
      <w:pPr>
        <w:pStyle w:val="BookText"/>
      </w:pPr>
      <w:r>
        <w:rPr>
          <w:rFonts w:ascii="IRNazanin" w:hAnsi="IRNazanin" w:eastAsia="IRNazanin" w:cs="IRNazanin"/>
          <w:lang w:bidi="fa-IR"/>
          <w:color w:val="111111"/>
          <w:sz w:val="28"/>
          <w:szCs w:val="28"/>
          <w:rtl/>
        </w:rPr>
        <w:t xml:space="preserve">عدد الأوراق : 760 المقاس :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2345 ح</w:t>
      </w:r>
    </w:p>
    <w:p>
      <w:pPr>
        <w:pStyle w:val="Heading4"/>
      </w:pPr>
      <w:bookmarkStart w:id="2643" w:name="_Toc1939"/>
      <w:r>
        <w:t>1889-نسخة أخرى</w:t>
      </w:r>
      <w:bookmarkEnd w:id="2643"/>
    </w:p>
    <w:p>
      <w:pPr>
        <w:pStyle w:val="BookText"/>
      </w:pPr>
      <w:r>
        <w:rPr>
          <w:rFonts w:ascii="Amiri" w:hAnsi="Amiri" w:eastAsia="Amiri" w:cs="Amiri"/>
          <w:lang w:bidi="ar-SA"/>
          <w:color w:val="111111"/>
          <w:sz w:val="28"/>
          <w:szCs w:val="28"/>
          <w:rtl/>
        </w:rPr>
        <w:t xml:space="preserve">كتبها محمد بن حسن خان سنة 1189 ه/ 1775م .</w:t>
      </w:r>
    </w:p>
    <w:p>
      <w:pPr>
        <w:pStyle w:val="BookText"/>
      </w:pPr>
      <w:r>
        <w:rPr>
          <w:rFonts w:ascii="IRNazanin" w:hAnsi="IRNazanin" w:eastAsia="IRNazanin" w:cs="IRNazanin"/>
          <w:lang w:bidi="fa-IR"/>
          <w:color w:val="111111"/>
          <w:sz w:val="28"/>
          <w:szCs w:val="28"/>
          <w:rtl/>
        </w:rPr>
        <w:t xml:space="preserve">عدد الأوراق : 940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1/2278ح</w:t>
      </w:r>
    </w:p>
    <w:p>
      <w:pPr>
        <w:pStyle w:val="Heading4"/>
      </w:pPr>
      <w:bookmarkStart w:id="2644" w:name="_Toc1940"/>
      <w:r>
        <w:t>1891-نسخة أخرى</w:t>
      </w:r>
      <w:bookmarkEnd w:id="2644"/>
    </w:p>
    <w:p>
      <w:pPr>
        <w:pStyle w:val="BookText"/>
      </w:pPr>
      <w:r>
        <w:rPr>
          <w:rFonts w:ascii="Amiri" w:hAnsi="Amiri" w:eastAsia="Amiri" w:cs="Amiri"/>
          <w:lang w:bidi="ar-SA"/>
          <w:color w:val="111111"/>
          <w:sz w:val="28"/>
          <w:szCs w:val="28"/>
          <w:rtl/>
        </w:rPr>
        <w:t xml:space="preserve">كتبها محمد عون الدين الموصلي سنة 1160ه/ 1765م .</w:t>
      </w:r>
    </w:p>
    <w:p>
      <w:pPr>
        <w:pStyle w:val="BookText"/>
      </w:pPr>
      <w:r>
        <w:rPr>
          <w:rFonts w:ascii="IRNazanin" w:hAnsi="IRNazanin" w:eastAsia="IRNazanin" w:cs="IRNazanin"/>
          <w:lang w:bidi="fa-IR"/>
          <w:color w:val="111111"/>
          <w:sz w:val="28"/>
          <w:szCs w:val="28"/>
          <w:rtl/>
        </w:rPr>
        <w:t xml:space="preserve">عدد الأوراق : 640 المقاس :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2276 ح</w:t>
      </w:r>
    </w:p>
    <w:p>
      <w:pPr>
        <w:pStyle w:val="Heading4"/>
      </w:pPr>
      <w:bookmarkStart w:id="2645" w:name="_Toc1941"/>
      <w:r>
        <w:t>1892-نسخة أخرى</w:t>
      </w:r>
      <w:bookmarkEnd w:id="2645"/>
    </w:p>
    <w:p>
      <w:pPr>
        <w:pStyle w:val="BookText"/>
      </w:pPr>
      <w:r>
        <w:rPr>
          <w:rFonts w:ascii="Amiri" w:hAnsi="Amiri" w:eastAsia="Amiri" w:cs="Amiri"/>
          <w:lang w:bidi="ar-SA"/>
          <w:color w:val="111111"/>
          <w:sz w:val="28"/>
          <w:szCs w:val="28"/>
          <w:rtl/>
        </w:rPr>
        <w:t xml:space="preserve">كتبها مصطفى البغدادي سنة 1217ه/ 1802م.</w:t>
      </w:r>
    </w:p>
    <w:p>
      <w:pPr>
        <w:pStyle w:val="BookText"/>
      </w:pPr>
      <w:r>
        <w:rPr>
          <w:rFonts w:ascii="IRNazanin" w:hAnsi="IRNazanin" w:eastAsia="IRNazanin" w:cs="IRNazanin"/>
          <w:lang w:bidi="fa-IR"/>
          <w:color w:val="111111"/>
          <w:sz w:val="28"/>
          <w:szCs w:val="28"/>
          <w:rtl/>
        </w:rPr>
        <w:t xml:space="preserve">عدد الأوراق : 1000 المقاس : 29,5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القادرية - بغداد رقم الحفظ : 43391ح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42" w:name="pg8298_78894"/>
    <w:bookmarkEnd w:id="642"/>
    <w:p>
      <w:pPr>
        <w:pStyle w:val="Heading4"/>
      </w:pPr>
      <w:bookmarkStart w:id="2646" w:name="_Toc1942"/>
      <w:r>
        <w:t>1893-نسخة أخرى</w:t>
      </w:r>
      <w:bookmarkEnd w:id="2646"/>
    </w:p>
    <w:p>
      <w:pPr>
        <w:pStyle w:val="BookText"/>
      </w:pPr>
      <w:r>
        <w:rPr>
          <w:rFonts w:ascii="Amiri" w:hAnsi="Amiri" w:eastAsia="Amiri" w:cs="Amiri"/>
          <w:lang w:bidi="ar-SA"/>
          <w:color w:val="111111"/>
          <w:sz w:val="28"/>
          <w:szCs w:val="28"/>
          <w:rtl/>
        </w:rPr>
        <w:t xml:space="preserve">تتضمن أربعة مجلدات كتبت سنة 1029ه/ 1619م.</w:t>
      </w:r>
    </w:p>
    <w:p>
      <w:pPr>
        <w:pStyle w:val="BookText"/>
      </w:pPr>
      <w:r>
        <w:rPr>
          <w:rFonts w:ascii="Amiri" w:hAnsi="Amiri" w:eastAsia="Amiri" w:cs="Amiri"/>
          <w:lang w:bidi="ar-SA"/>
          <w:color w:val="111111"/>
          <w:sz w:val="28"/>
          <w:szCs w:val="28"/>
          <w:rtl/>
        </w:rPr>
        <w:t xml:space="preserve">اسم المكتبة : يحيى الجليلي - الموصل . رقم الحفظ : 7252 - 7255 ح</w:t>
      </w:r>
    </w:p>
    <w:p>
      <w:pPr>
        <w:pStyle w:val="Heading4"/>
      </w:pPr>
      <w:bookmarkStart w:id="2647" w:name="_Toc1943"/>
      <w:r>
        <w:t>1894-نسخة أخرى</w:t>
      </w:r>
      <w:bookmarkEnd w:id="2647"/>
    </w:p>
    <w:p>
      <w:pPr>
        <w:pStyle w:val="BookText"/>
      </w:pPr>
      <w:r>
        <w:rPr>
          <w:rFonts w:ascii="IRNazanin" w:hAnsi="IRNazanin" w:eastAsia="IRNazanin" w:cs="IRNazanin"/>
          <w:lang w:bidi="fa-IR"/>
          <w:color w:val="111111"/>
          <w:sz w:val="28"/>
          <w:szCs w:val="28"/>
          <w:rtl/>
        </w:rPr>
        <w:t xml:space="preserve">عدد الأوراق : 1030+750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المكتبة المركزية جامعة البصرة . (ج1-2)</w:t>
      </w:r>
    </w:p>
    <w:p>
      <w:pPr>
        <w:pStyle w:val="BookText"/>
      </w:pPr>
      <w:r>
        <w:rPr>
          <w:rFonts w:ascii="IRNazanin" w:hAnsi="IRNazanin" w:eastAsia="IRNazanin" w:cs="IRNazanin"/>
          <w:lang w:bidi="fa-IR"/>
          <w:color w:val="111111"/>
          <w:sz w:val="28"/>
          <w:szCs w:val="28"/>
          <w:rtl/>
        </w:rPr>
        <w:t xml:space="preserve">رقم الحفظ : 591 -590ح</w:t>
      </w:r>
    </w:p>
    <w:p>
      <w:pPr>
        <w:pStyle w:val="Heading4"/>
      </w:pPr>
      <w:bookmarkStart w:id="2648" w:name="_Toc1944"/>
      <w:r>
        <w:t>1895-نسخة أخرى</w:t>
      </w:r>
      <w:bookmarkEnd w:id="2648"/>
    </w:p>
    <w:p>
      <w:pPr>
        <w:pStyle w:val="BookText"/>
      </w:pPr>
      <w:r>
        <w:rPr>
          <w:rFonts w:ascii="IRNazanin" w:hAnsi="IRNazanin" w:eastAsia="IRNazanin" w:cs="IRNazanin"/>
          <w:lang w:bidi="fa-IR"/>
          <w:color w:val="111111"/>
          <w:sz w:val="28"/>
          <w:szCs w:val="28"/>
          <w:rtl/>
        </w:rPr>
        <w:t xml:space="preserve">عدد الأوراق : 640 المقاس : 23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2313 ح</w:t>
      </w:r>
    </w:p>
    <w:p>
      <w:pPr>
        <w:pStyle w:val="Heading4"/>
      </w:pPr>
      <w:bookmarkStart w:id="2649" w:name="_Toc1945"/>
      <w:r>
        <w:t>1896نسخة أخرى</w:t>
      </w:r>
      <w:bookmarkEnd w:id="2649"/>
    </w:p>
    <w:p>
      <w:pPr>
        <w:pStyle w:val="BookText"/>
      </w:pPr>
      <w:r>
        <w:rPr>
          <w:rFonts w:ascii="Amiri" w:hAnsi="Amiri" w:eastAsia="Amiri" w:cs="Amiri"/>
          <w:lang w:bidi="ar-SA"/>
          <w:color w:val="111111"/>
          <w:sz w:val="28"/>
          <w:szCs w:val="28"/>
          <w:rtl/>
        </w:rPr>
        <w:t xml:space="preserve">كتبها حسين بن جرجيس بن عبد الوهاب بن علي بن رجب سنة 1235ه/ 1820م.</w:t>
      </w:r>
    </w:p>
    <w:p>
      <w:pPr>
        <w:pStyle w:val="BookText"/>
      </w:pPr>
      <w:r>
        <w:rPr>
          <w:rFonts w:ascii="IRNazanin" w:hAnsi="IRNazanin" w:eastAsia="IRNazanin" w:cs="IRNazanin"/>
          <w:lang w:bidi="fa-IR"/>
          <w:color w:val="111111"/>
          <w:sz w:val="28"/>
          <w:szCs w:val="28"/>
          <w:rtl/>
        </w:rPr>
        <w:t xml:space="preserve">عدد الأوراق : 420 المقاس : 31</w:t>
      </w:r>
      <w:r>
        <w:rPr>
          <w:rFonts w:ascii="Times New Roman" w:hAnsi="Times New Roman" w:eastAsia="Times New Roman" w:cs="Times New Roman"/>
          <w:lang w:val="en-US" w:bidi="en-US"/>
          <w:color w:val="111111"/>
          <w:sz w:val="28"/>
          <w:szCs w:val="28"/>
          <w:rtl/>
        </w:rPr>
        <w:t xml:space="preserve">×1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2282 ح</w:t>
      </w:r>
    </w:p>
    <w:p>
      <w:pPr>
        <w:pStyle w:val="Heading4"/>
      </w:pPr>
      <w:bookmarkStart w:id="2650" w:name="_Toc1946"/>
      <w:r>
        <w:t>1897-نسخة أخرى</w:t>
      </w:r>
      <w:bookmarkEnd w:id="2650"/>
    </w:p>
    <w:p>
      <w:pPr>
        <w:pStyle w:val="BookText"/>
      </w:pPr>
      <w:r>
        <w:rPr>
          <w:rFonts w:ascii="IRNazanin" w:hAnsi="IRNazanin" w:eastAsia="IRNazanin" w:cs="IRNazanin"/>
          <w:lang w:bidi="fa-IR"/>
          <w:color w:val="111111"/>
          <w:sz w:val="28"/>
          <w:szCs w:val="28"/>
          <w:rtl/>
        </w:rPr>
        <w:t xml:space="preserve">عدد الأوراق:406 المقاس:27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43" w:name="pg8298_78895"/>
    <w:bookmarkEnd w:id="643"/>
    <w:p>
      <w:pPr>
        <w:pStyle w:val="BookText"/>
      </w:pPr>
      <w:r>
        <w:rPr>
          <w:rFonts w:ascii="Amiri" w:hAnsi="Amiri" w:eastAsia="Amiri" w:cs="Amiri"/>
          <w:lang w:bidi="ar-SA"/>
          <w:color w:val="111111"/>
          <w:sz w:val="28"/>
          <w:szCs w:val="28"/>
          <w:rtl/>
        </w:rPr>
        <w:t xml:space="preserve">اسم المكتبة : أوقاف بغداد رقم الحفظ : 2994 ح</w:t>
      </w:r>
    </w:p>
    <w:p>
      <w:pPr>
        <w:pStyle w:val="Heading4"/>
      </w:pPr>
      <w:bookmarkStart w:id="2651" w:name="_Toc1947"/>
      <w:r>
        <w:t>1898-نسخة أخرى</w:t>
      </w:r>
      <w:bookmarkEnd w:id="2651"/>
    </w:p>
    <w:p>
      <w:pPr>
        <w:pStyle w:val="BookText"/>
      </w:pPr>
      <w:r>
        <w:rPr>
          <w:rFonts w:ascii="IRNazanin" w:hAnsi="IRNazanin" w:eastAsia="IRNazanin" w:cs="IRNazanin"/>
          <w:lang w:bidi="fa-IR"/>
          <w:color w:val="111111"/>
          <w:sz w:val="28"/>
          <w:szCs w:val="28"/>
          <w:rtl/>
        </w:rPr>
        <w:t xml:space="preserve">1114ه/1702م.</w:t>
      </w:r>
    </w:p>
    <w:p>
      <w:pPr>
        <w:pStyle w:val="BookText"/>
      </w:pPr>
      <w:r>
        <w:rPr>
          <w:rFonts w:ascii="IRNazanin" w:hAnsi="IRNazanin" w:eastAsia="IRNazanin" w:cs="IRNazanin"/>
          <w:lang w:bidi="fa-IR"/>
          <w:color w:val="111111"/>
          <w:sz w:val="28"/>
          <w:szCs w:val="28"/>
          <w:rtl/>
        </w:rPr>
        <w:t xml:space="preserve">عدد الأوراق : 1980 المقاس : 24</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38540-38541ح</w:t>
      </w:r>
    </w:p>
    <w:p>
      <w:pPr>
        <w:pStyle w:val="Heading4"/>
      </w:pPr>
      <w:bookmarkStart w:id="2652" w:name="_Toc1948"/>
      <w:r>
        <w:t>1899-نسخة أخرى</w:t>
      </w:r>
      <w:bookmarkEnd w:id="2652"/>
    </w:p>
    <w:p>
      <w:pPr>
        <w:pStyle w:val="BookText"/>
      </w:pPr>
      <w:r>
        <w:rPr>
          <w:rFonts w:ascii="IRNazanin" w:hAnsi="IRNazanin" w:eastAsia="IRNazanin" w:cs="IRNazanin"/>
          <w:lang w:bidi="fa-IR"/>
          <w:color w:val="111111"/>
          <w:sz w:val="28"/>
          <w:szCs w:val="28"/>
          <w:rtl/>
        </w:rPr>
        <w:t xml:space="preserve">ق 9 ه 15م.</w:t>
      </w:r>
    </w:p>
    <w:p>
      <w:pPr>
        <w:pStyle w:val="BookText"/>
      </w:pPr>
      <w:r>
        <w:rPr>
          <w:rFonts w:ascii="IRNazanin" w:hAnsi="IRNazanin" w:eastAsia="IRNazanin" w:cs="IRNazanin"/>
          <w:lang w:bidi="fa-IR"/>
          <w:color w:val="111111"/>
          <w:sz w:val="28"/>
          <w:szCs w:val="28"/>
          <w:rtl/>
        </w:rPr>
        <w:t xml:space="preserve">عدد الأوراق : 718 المقاس : 33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41665ح</w:t>
      </w:r>
    </w:p>
    <w:p>
      <w:pPr>
        <w:pStyle w:val="Heading4"/>
      </w:pPr>
      <w:bookmarkStart w:id="2653" w:name="_Toc1949"/>
      <w:r>
        <w:t>1900-نسخة أخرى</w:t>
      </w:r>
      <w:bookmarkEnd w:id="2653"/>
    </w:p>
    <w:p>
      <w:pPr>
        <w:pStyle w:val="BookText"/>
      </w:pPr>
      <w:r>
        <w:rPr>
          <w:rFonts w:ascii="IRNazanin" w:hAnsi="IRNazanin" w:eastAsia="IRNazanin" w:cs="IRNazanin"/>
          <w:lang w:bidi="fa-IR"/>
          <w:color w:val="111111"/>
          <w:sz w:val="28"/>
          <w:szCs w:val="28"/>
          <w:rtl/>
        </w:rPr>
        <w:t xml:space="preserve">ق 9ه/ 15م .</w:t>
      </w:r>
    </w:p>
    <w:p>
      <w:pPr>
        <w:pStyle w:val="BookText"/>
      </w:pPr>
      <w:r>
        <w:rPr>
          <w:rFonts w:ascii="IRNazanin" w:hAnsi="IRNazanin" w:eastAsia="IRNazanin" w:cs="IRNazanin"/>
          <w:lang w:bidi="fa-IR"/>
          <w:color w:val="111111"/>
          <w:sz w:val="28"/>
          <w:szCs w:val="28"/>
          <w:rtl/>
        </w:rPr>
        <w:t xml:space="preserve">عدد الأوراق : 388 المقاس : 33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41666ح</w:t>
      </w:r>
    </w:p>
    <w:p>
      <w:pPr>
        <w:pStyle w:val="Heading4"/>
      </w:pPr>
      <w:bookmarkStart w:id="2654" w:name="_Toc1950"/>
      <w:r>
        <w:t>1901-نسخة أخرى</w:t>
      </w:r>
      <w:bookmarkEnd w:id="2654"/>
    </w:p>
    <w:p>
      <w:pPr>
        <w:pStyle w:val="BookText"/>
      </w:pPr>
      <w:r>
        <w:rPr>
          <w:rFonts w:ascii="IRNazanin" w:hAnsi="IRNazanin" w:eastAsia="IRNazanin" w:cs="IRNazanin"/>
          <w:lang w:bidi="fa-IR"/>
          <w:color w:val="111111"/>
          <w:sz w:val="28"/>
          <w:szCs w:val="28"/>
          <w:rtl/>
        </w:rPr>
        <w:t xml:space="preserve">عدد الأوراق : 1280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2254-2255 ح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44" w:name="pg8298_78896"/>
    <w:bookmarkEnd w:id="644"/>
    <w:p>
      <w:pPr>
        <w:pStyle w:val="Heading4"/>
      </w:pPr>
      <w:bookmarkStart w:id="2655" w:name="_Toc1951"/>
      <w:r>
        <w:t>1902-نسخة أخرى</w:t>
      </w:r>
      <w:bookmarkEnd w:id="2655"/>
    </w:p>
    <w:p>
      <w:pPr>
        <w:pStyle w:val="BookText"/>
      </w:pPr>
      <w:r>
        <w:rPr>
          <w:rFonts w:ascii="IRNazanin" w:hAnsi="IRNazanin" w:eastAsia="IRNazanin" w:cs="IRNazanin"/>
          <w:lang w:bidi="fa-IR"/>
          <w:color w:val="111111"/>
          <w:sz w:val="28"/>
          <w:szCs w:val="28"/>
          <w:rtl/>
        </w:rPr>
        <w:t xml:space="preserve">1090ه/ 1679م.</w:t>
      </w:r>
    </w:p>
    <w:p>
      <w:pPr>
        <w:pStyle w:val="BookText"/>
      </w:pPr>
      <w:r>
        <w:rPr>
          <w:rFonts w:ascii="IRNazanin" w:hAnsi="IRNazanin" w:eastAsia="IRNazanin" w:cs="IRNazanin"/>
          <w:lang w:bidi="fa-IR"/>
          <w:color w:val="111111"/>
          <w:sz w:val="28"/>
          <w:szCs w:val="28"/>
          <w:rtl/>
        </w:rPr>
        <w:t xml:space="preserve">عدد الأوراق : 616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39742ح</w:t>
      </w:r>
    </w:p>
    <w:p>
      <w:pPr>
        <w:pStyle w:val="Heading4"/>
      </w:pPr>
      <w:bookmarkStart w:id="2656" w:name="_Toc1952"/>
      <w:r>
        <w:t>1903-نسخة أخرى</w:t>
      </w:r>
      <w:bookmarkEnd w:id="2656"/>
    </w:p>
    <w:p>
      <w:pPr>
        <w:pStyle w:val="BookText"/>
      </w:pPr>
      <w:r>
        <w:rPr>
          <w:rFonts w:ascii="Amiri" w:hAnsi="Amiri" w:eastAsia="Amiri" w:cs="Amiri"/>
          <w:lang w:bidi="ar-SA"/>
          <w:color w:val="111111"/>
          <w:sz w:val="28"/>
          <w:szCs w:val="28"/>
          <w:rtl/>
        </w:rPr>
        <w:t xml:space="preserve">مجلد ثاني .</w:t>
      </w:r>
    </w:p>
    <w:p>
      <w:pPr>
        <w:pStyle w:val="BookText"/>
      </w:pPr>
      <w:r>
        <w:rPr>
          <w:rFonts w:ascii="IRNazanin" w:hAnsi="IRNazanin" w:eastAsia="IRNazanin" w:cs="IRNazanin"/>
          <w:lang w:bidi="fa-IR"/>
          <w:color w:val="111111"/>
          <w:sz w:val="28"/>
          <w:szCs w:val="28"/>
          <w:rtl/>
        </w:rPr>
        <w:t xml:space="preserve">عدد الأوراق : 820 المقاس : 32</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39743ح</w:t>
      </w:r>
    </w:p>
    <w:p>
      <w:pPr>
        <w:pStyle w:val="Heading4"/>
      </w:pPr>
      <w:bookmarkStart w:id="2657" w:name="_Toc1953"/>
      <w:r>
        <w:t>1904-نسخة أخرى</w:t>
      </w:r>
      <w:bookmarkEnd w:id="2657"/>
    </w:p>
    <w:p>
      <w:pPr>
        <w:pStyle w:val="BookText"/>
      </w:pPr>
      <w:r>
        <w:rPr>
          <w:rFonts w:ascii="IRNazanin" w:hAnsi="IRNazanin" w:eastAsia="IRNazanin" w:cs="IRNazanin"/>
          <w:lang w:bidi="fa-IR"/>
          <w:color w:val="111111"/>
          <w:sz w:val="28"/>
          <w:szCs w:val="28"/>
          <w:rtl/>
        </w:rPr>
        <w:t xml:space="preserve">1208ه/ 1794م.</w:t>
      </w:r>
    </w:p>
    <w:p>
      <w:pPr>
        <w:pStyle w:val="BookText"/>
      </w:pPr>
      <w:r>
        <w:rPr>
          <w:rFonts w:ascii="IRNazanin" w:hAnsi="IRNazanin" w:eastAsia="IRNazanin" w:cs="IRNazanin"/>
          <w:lang w:bidi="fa-IR"/>
          <w:color w:val="111111"/>
          <w:sz w:val="28"/>
          <w:szCs w:val="28"/>
          <w:rtl/>
        </w:rPr>
        <w:t xml:space="preserve">عدد الأوراق : 840 المقاس : 23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2331 ح</w:t>
      </w:r>
    </w:p>
    <w:p>
      <w:pPr>
        <w:pStyle w:val="Heading4"/>
      </w:pPr>
      <w:bookmarkStart w:id="2658" w:name="_Toc1954"/>
      <w:r>
        <w:t>1905-نسخة أخرى</w:t>
      </w:r>
      <w:bookmarkEnd w:id="2658"/>
    </w:p>
    <w:p>
      <w:pPr>
        <w:pStyle w:val="BookText"/>
      </w:pPr>
      <w:r>
        <w:rPr>
          <w:rFonts w:ascii="IRNazanin" w:hAnsi="IRNazanin" w:eastAsia="IRNazanin" w:cs="IRNazanin"/>
          <w:lang w:bidi="fa-IR"/>
          <w:color w:val="111111"/>
          <w:sz w:val="28"/>
          <w:szCs w:val="28"/>
          <w:rtl/>
        </w:rPr>
        <w:t xml:space="preserve">1211ه/1796م.</w:t>
      </w:r>
    </w:p>
    <w:p>
      <w:pPr>
        <w:pStyle w:val="BookText"/>
      </w:pPr>
      <w:r>
        <w:rPr>
          <w:rFonts w:ascii="IRNazanin" w:hAnsi="IRNazanin" w:eastAsia="IRNazanin" w:cs="IRNazanin"/>
          <w:lang w:bidi="fa-IR"/>
          <w:color w:val="111111"/>
          <w:sz w:val="28"/>
          <w:szCs w:val="28"/>
          <w:rtl/>
        </w:rPr>
        <w:t xml:space="preserve">عدد الأوراق : 1240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2264 ح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45" w:name="pg8298_78897"/>
    <w:bookmarkEnd w:id="645"/>
    <w:p>
      <w:pPr>
        <w:pStyle w:val="Heading4"/>
      </w:pPr>
      <w:bookmarkStart w:id="2659" w:name="_Toc1955"/>
      <w:r>
        <w:t>1906-نسخة أخرى</w:t>
      </w:r>
      <w:bookmarkEnd w:id="2659"/>
    </w:p>
    <w:p>
      <w:pPr>
        <w:pStyle w:val="BookText"/>
      </w:pPr>
      <w:r>
        <w:rPr>
          <w:rFonts w:ascii="IRNazanin" w:hAnsi="IRNazanin" w:eastAsia="IRNazanin" w:cs="IRNazanin"/>
          <w:lang w:bidi="fa-IR"/>
          <w:color w:val="111111"/>
          <w:sz w:val="28"/>
          <w:szCs w:val="28"/>
          <w:rtl/>
        </w:rPr>
        <w:t xml:space="preserve">1240ه/ 1825م.</w:t>
      </w:r>
    </w:p>
    <w:p>
      <w:pPr>
        <w:pStyle w:val="BookText"/>
      </w:pPr>
      <w:r>
        <w:rPr>
          <w:rFonts w:ascii="IRNazanin" w:hAnsi="IRNazanin" w:eastAsia="IRNazanin" w:cs="IRNazanin"/>
          <w:lang w:bidi="fa-IR"/>
          <w:color w:val="111111"/>
          <w:sz w:val="28"/>
          <w:szCs w:val="28"/>
          <w:rtl/>
        </w:rPr>
        <w:t xml:space="preserve">عدد الأوراق : 340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2263 ح</w:t>
      </w:r>
    </w:p>
    <w:p>
      <w:pPr>
        <w:pStyle w:val="Heading4"/>
      </w:pPr>
      <w:bookmarkStart w:id="2660" w:name="_Toc1956"/>
      <w:r>
        <w:t>1907-نسخة أخرى</w:t>
      </w:r>
      <w:bookmarkEnd w:id="2660"/>
    </w:p>
    <w:p>
      <w:pPr>
        <w:pStyle w:val="BookText"/>
      </w:pPr>
      <w:r>
        <w:rPr>
          <w:rFonts w:ascii="IRNazanin" w:hAnsi="IRNazanin" w:eastAsia="IRNazanin" w:cs="IRNazanin"/>
          <w:lang w:bidi="fa-IR"/>
          <w:color w:val="111111"/>
          <w:sz w:val="28"/>
          <w:szCs w:val="28"/>
          <w:rtl/>
        </w:rPr>
        <w:t xml:space="preserve">عدد الأوراق : 660 المقاس : 31</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2260</w:t>
      </w:r>
    </w:p>
    <w:p>
      <w:pPr>
        <w:pStyle w:val="Heading4"/>
      </w:pPr>
      <w:bookmarkStart w:id="2661" w:name="_Toc1957"/>
      <w:r>
        <w:t>1908-نسخة أخرى</w:t>
      </w:r>
      <w:bookmarkEnd w:id="2661"/>
    </w:p>
    <w:p>
      <w:pPr>
        <w:pStyle w:val="BookText"/>
      </w:pPr>
      <w:r>
        <w:rPr>
          <w:rFonts w:ascii="IRNazanin" w:hAnsi="IRNazanin" w:eastAsia="IRNazanin" w:cs="IRNazanin"/>
          <w:lang w:bidi="fa-IR"/>
          <w:color w:val="111111"/>
          <w:sz w:val="28"/>
          <w:szCs w:val="28"/>
          <w:rtl/>
        </w:rPr>
        <w:t xml:space="preserve">1217ه/ 1802م.</w:t>
      </w:r>
    </w:p>
    <w:p>
      <w:pPr>
        <w:pStyle w:val="BookText"/>
      </w:pPr>
      <w:r>
        <w:rPr>
          <w:rFonts w:ascii="IRNazanin" w:hAnsi="IRNazanin" w:eastAsia="IRNazanin" w:cs="IRNazanin"/>
          <w:lang w:bidi="fa-IR"/>
          <w:color w:val="111111"/>
          <w:sz w:val="28"/>
          <w:szCs w:val="28"/>
          <w:rtl/>
        </w:rPr>
        <w:t xml:space="preserve">عدد الأوراق : 1010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2256 ح</w:t>
      </w:r>
    </w:p>
    <w:p>
      <w:pPr>
        <w:pStyle w:val="Heading4"/>
      </w:pPr>
      <w:bookmarkStart w:id="2662" w:name="_Toc1958"/>
      <w:r>
        <w:t>1909-نسخة أخرى</w:t>
      </w:r>
      <w:bookmarkEnd w:id="2662"/>
    </w:p>
    <w:p>
      <w:pPr>
        <w:pStyle w:val="BookText"/>
      </w:pPr>
      <w:r>
        <w:rPr>
          <w:rFonts w:ascii="IRNazanin" w:hAnsi="IRNazanin" w:eastAsia="IRNazanin" w:cs="IRNazanin"/>
          <w:lang w:bidi="fa-IR"/>
          <w:color w:val="111111"/>
          <w:sz w:val="28"/>
          <w:szCs w:val="28"/>
          <w:rtl/>
        </w:rPr>
        <w:t xml:space="preserve">عدد الأوراق : 422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2248 ح</w:t>
      </w:r>
    </w:p>
    <w:p>
      <w:pPr>
        <w:pStyle w:val="Heading4"/>
      </w:pPr>
      <w:bookmarkStart w:id="2663" w:name="_Toc1959"/>
      <w:r>
        <w:t>1910-نسخة أخرى</w:t>
      </w:r>
      <w:bookmarkEnd w:id="2663"/>
    </w:p>
    <w:p>
      <w:pPr>
        <w:pStyle w:val="BookText"/>
      </w:pPr>
      <w:r>
        <w:rPr>
          <w:rFonts w:ascii="IRNazanin" w:hAnsi="IRNazanin" w:eastAsia="IRNazanin" w:cs="IRNazanin"/>
          <w:lang w:bidi="fa-IR"/>
          <w:color w:val="111111"/>
          <w:sz w:val="28"/>
          <w:szCs w:val="28"/>
          <w:rtl/>
        </w:rPr>
        <w:t xml:space="preserve">عدد الأوراق : 738 المقاس : 34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46" w:name="pg8298_78898"/>
    <w:bookmarkEnd w:id="646"/>
    <w:p>
      <w:pPr>
        <w:pStyle w:val="BookText"/>
      </w:pPr>
      <w:r>
        <w:rPr>
          <w:rFonts w:ascii="Amiri" w:hAnsi="Amiri" w:eastAsia="Amiri" w:cs="Amiri"/>
          <w:lang w:bidi="ar-SA"/>
          <w:color w:val="111111"/>
          <w:sz w:val="28"/>
          <w:szCs w:val="28"/>
          <w:rtl/>
        </w:rPr>
        <w:t xml:space="preserve">اسم المكتبة : أوقاف بغداد رقم الحفظ : 10614ح</w:t>
      </w:r>
    </w:p>
    <w:p>
      <w:pPr>
        <w:pStyle w:val="Heading4"/>
      </w:pPr>
      <w:bookmarkStart w:id="2664" w:name="_Toc1960"/>
      <w:r>
        <w:t>1911-نسخة أخرى</w:t>
      </w:r>
      <w:bookmarkEnd w:id="2664"/>
    </w:p>
    <w:p>
      <w:pPr>
        <w:pStyle w:val="BookText"/>
      </w:pPr>
      <w:r>
        <w:rPr>
          <w:rFonts w:ascii="IRNazanin" w:hAnsi="IRNazanin" w:eastAsia="IRNazanin" w:cs="IRNazanin"/>
          <w:lang w:bidi="fa-IR"/>
          <w:color w:val="111111"/>
          <w:sz w:val="28"/>
          <w:szCs w:val="28"/>
          <w:rtl/>
        </w:rPr>
        <w:t xml:space="preserve">عدد الأوراق : 970 المقاس : 31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12448ح</w:t>
      </w:r>
    </w:p>
    <w:p>
      <w:pPr>
        <w:pStyle w:val="Heading4"/>
      </w:pPr>
      <w:bookmarkStart w:id="2665" w:name="_Toc1961"/>
      <w:r>
        <w:t>1912-نسخة أخرى</w:t>
      </w:r>
      <w:bookmarkEnd w:id="2665"/>
    </w:p>
    <w:p>
      <w:pPr>
        <w:pStyle w:val="BookText"/>
      </w:pPr>
      <w:r>
        <w:rPr>
          <w:rFonts w:ascii="IRNazanin" w:hAnsi="IRNazanin" w:eastAsia="IRNazanin" w:cs="IRNazanin"/>
          <w:lang w:bidi="fa-IR"/>
          <w:color w:val="111111"/>
          <w:sz w:val="28"/>
          <w:szCs w:val="28"/>
          <w:rtl/>
        </w:rPr>
        <w:t xml:space="preserve">عدد الأوراق : 540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2279 ح</w:t>
      </w:r>
    </w:p>
    <w:p>
      <w:pPr>
        <w:pStyle w:val="Heading4"/>
      </w:pPr>
      <w:bookmarkStart w:id="2666" w:name="_Toc1962"/>
      <w:r>
        <w:t>1913-نسخة أخرى</w:t>
      </w:r>
      <w:bookmarkEnd w:id="2666"/>
    </w:p>
    <w:p>
      <w:pPr>
        <w:pStyle w:val="BookText"/>
      </w:pPr>
      <w:r>
        <w:rPr>
          <w:rFonts w:ascii="IRNazanin" w:hAnsi="IRNazanin" w:eastAsia="IRNazanin" w:cs="IRNazanin"/>
          <w:lang w:bidi="fa-IR"/>
          <w:color w:val="111111"/>
          <w:sz w:val="28"/>
          <w:szCs w:val="28"/>
          <w:rtl/>
        </w:rPr>
        <w:t xml:space="preserve">عدد الأوراق : 420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2337 ح</w:t>
      </w:r>
    </w:p>
    <w:p>
      <w:pPr>
        <w:pStyle w:val="Heading4"/>
      </w:pPr>
      <w:bookmarkStart w:id="2667" w:name="_Toc1963"/>
      <w:r>
        <w:t>1914-نسخة أخرى</w:t>
      </w:r>
      <w:bookmarkEnd w:id="2667"/>
    </w:p>
    <w:p>
      <w:pPr>
        <w:pStyle w:val="BookText"/>
      </w:pPr>
      <w:r>
        <w:rPr>
          <w:rFonts w:ascii="IRNazanin" w:hAnsi="IRNazanin" w:eastAsia="IRNazanin" w:cs="IRNazanin"/>
          <w:lang w:bidi="fa-IR"/>
          <w:color w:val="111111"/>
          <w:sz w:val="28"/>
          <w:szCs w:val="28"/>
          <w:rtl/>
        </w:rPr>
        <w:t xml:space="preserve">ق 11ه/ 17م .</w:t>
      </w:r>
    </w:p>
    <w:p>
      <w:pPr>
        <w:pStyle w:val="BookText"/>
      </w:pPr>
      <w:r>
        <w:rPr>
          <w:rFonts w:ascii="IRNazanin" w:hAnsi="IRNazanin" w:eastAsia="IRNazanin" w:cs="IRNazanin"/>
          <w:lang w:bidi="fa-IR"/>
          <w:color w:val="111111"/>
          <w:sz w:val="28"/>
          <w:szCs w:val="28"/>
          <w:rtl/>
        </w:rPr>
        <w:t xml:space="preserve">عدد الأوراق : 266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18</w:t>
      </w:r>
    </w:p>
    <w:p>
      <w:pPr>
        <w:pStyle w:val="BookText"/>
      </w:pPr>
      <w:r>
        <w:rPr>
          <w:rFonts w:ascii="Amiri" w:hAnsi="Amiri" w:eastAsia="Amiri" w:cs="Amiri"/>
          <w:lang w:bidi="ar-SA"/>
          <w:color w:val="111111"/>
          <w:sz w:val="28"/>
          <w:szCs w:val="28"/>
          <w:rtl/>
        </w:rPr>
        <w:t xml:space="preserve">اسم المكتبة : أوقاف السليمانية رقم الحفظ : 2970-2971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47" w:name="pg8298_78899"/>
    <w:bookmarkEnd w:id="647"/>
    <w:p>
      <w:pPr>
        <w:pStyle w:val="Heading4"/>
      </w:pPr>
      <w:bookmarkStart w:id="2668" w:name="_Toc1964"/>
      <w:r>
        <w:t>1915-نسخة أخرى</w:t>
      </w:r>
      <w:bookmarkEnd w:id="2668"/>
    </w:p>
    <w:p>
      <w:pPr>
        <w:pStyle w:val="BookText"/>
      </w:pPr>
      <w:r>
        <w:rPr>
          <w:rFonts w:ascii="IRNazanin" w:hAnsi="IRNazanin" w:eastAsia="IRNazanin" w:cs="IRNazanin"/>
          <w:lang w:bidi="fa-IR"/>
          <w:color w:val="111111"/>
          <w:sz w:val="28"/>
          <w:szCs w:val="28"/>
          <w:rtl/>
        </w:rPr>
        <w:t xml:space="preserve">ق 10ه/16م.</w:t>
      </w:r>
    </w:p>
    <w:p>
      <w:pPr>
        <w:pStyle w:val="BookText"/>
      </w:pPr>
      <w:r>
        <w:rPr>
          <w:rFonts w:ascii="Amiri" w:hAnsi="Amiri" w:eastAsia="Amiri" w:cs="Amiri"/>
          <w:lang w:bidi="ar-SA"/>
          <w:color w:val="111111"/>
          <w:sz w:val="28"/>
          <w:szCs w:val="28"/>
          <w:rtl/>
        </w:rPr>
        <w:t xml:space="preserve">اسم المكتبة : جامع سيد سلطان علي - بغداد رقم الحفظ : 50829ح</w:t>
      </w:r>
    </w:p>
    <w:p>
      <w:pPr>
        <w:pStyle w:val="Heading4"/>
      </w:pPr>
      <w:bookmarkStart w:id="2669" w:name="_Toc1965"/>
      <w:r>
        <w:t>1916-نسخة أخرى</w:t>
      </w:r>
      <w:bookmarkEnd w:id="2669"/>
    </w:p>
    <w:p>
      <w:pPr>
        <w:pStyle w:val="BookText"/>
      </w:pPr>
      <w:r>
        <w:rPr>
          <w:rFonts w:ascii="Amiri" w:hAnsi="Amiri" w:eastAsia="Amiri" w:cs="Amiri"/>
          <w:lang w:bidi="ar-SA"/>
          <w:color w:val="111111"/>
          <w:sz w:val="28"/>
          <w:szCs w:val="28"/>
          <w:rtl/>
        </w:rPr>
        <w:t xml:space="preserve">اسم المكتبة : التربية الإسلامية بغداد رقم الحفظ : 6018-6019 ح</w:t>
      </w:r>
    </w:p>
    <w:p>
      <w:pPr>
        <w:pStyle w:val="Heading4"/>
      </w:pPr>
      <w:bookmarkStart w:id="2670" w:name="_Toc1966"/>
      <w:r>
        <w:t>1917-نسخة أخرى</w:t>
      </w:r>
      <w:bookmarkEnd w:id="2670"/>
    </w:p>
    <w:p>
      <w:pPr>
        <w:pStyle w:val="BookText"/>
      </w:pPr>
      <w:r>
        <w:rPr>
          <w:rFonts w:ascii="IRNazanin" w:hAnsi="IRNazanin" w:eastAsia="IRNazanin" w:cs="IRNazanin"/>
          <w:lang w:bidi="fa-IR"/>
          <w:color w:val="111111"/>
          <w:sz w:val="28"/>
          <w:szCs w:val="28"/>
          <w:rtl/>
        </w:rPr>
        <w:t xml:space="preserve">عدد الأوراق : 622 المقاس : 28,5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عدد الأسطر : 37</w:t>
      </w:r>
    </w:p>
    <w:p>
      <w:pPr>
        <w:pStyle w:val="BookText"/>
      </w:pPr>
      <w:r>
        <w:rPr>
          <w:rFonts w:ascii="Amiri" w:hAnsi="Amiri" w:eastAsia="Amiri" w:cs="Amiri"/>
          <w:lang w:bidi="ar-SA"/>
          <w:color w:val="111111"/>
          <w:sz w:val="28"/>
          <w:szCs w:val="28"/>
          <w:rtl/>
        </w:rPr>
        <w:t xml:space="preserve">اسم المكتبة : دار المخطوطات - بغداد رقم الحفظ : 39457</w:t>
      </w:r>
    </w:p>
    <w:p>
      <w:pPr>
        <w:pStyle w:val="Heading4"/>
      </w:pPr>
      <w:bookmarkStart w:id="2671" w:name="_Toc1967"/>
      <w:r>
        <w:t>1918-نسخة أخرى</w:t>
      </w:r>
      <w:bookmarkEnd w:id="2671"/>
    </w:p>
    <w:p>
      <w:pPr>
        <w:pStyle w:val="BookText"/>
      </w:pPr>
      <w:r>
        <w:rPr>
          <w:rFonts w:ascii="IRNazanin" w:hAnsi="IRNazanin" w:eastAsia="IRNazanin" w:cs="IRNazanin"/>
          <w:lang w:bidi="fa-IR"/>
          <w:color w:val="111111"/>
          <w:sz w:val="28"/>
          <w:szCs w:val="28"/>
          <w:rtl/>
        </w:rPr>
        <w:t xml:space="preserve">ق 11ه/ 17م.</w:t>
      </w:r>
    </w:p>
    <w:p>
      <w:pPr>
        <w:pStyle w:val="BookText"/>
      </w:pPr>
      <w:r>
        <w:rPr>
          <w:rFonts w:ascii="IRNazanin" w:hAnsi="IRNazanin" w:eastAsia="IRNazanin" w:cs="IRNazanin"/>
          <w:lang w:bidi="fa-IR"/>
          <w:color w:val="111111"/>
          <w:sz w:val="28"/>
          <w:szCs w:val="28"/>
          <w:rtl/>
        </w:rPr>
        <w:t xml:space="preserve">عدد الأوراق : 776 المقاس : 30</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 بغداد رقم الحفظ : 10220</w:t>
      </w:r>
    </w:p>
    <w:p>
      <w:pPr>
        <w:pStyle w:val="Heading4"/>
      </w:pPr>
      <w:bookmarkStart w:id="2672" w:name="_Toc1968"/>
      <w:r>
        <w:t>1919-نسخة أخرى</w:t>
      </w:r>
      <w:bookmarkEnd w:id="2672"/>
    </w:p>
    <w:p>
      <w:pPr>
        <w:pStyle w:val="BookText"/>
      </w:pPr>
      <w:r>
        <w:rPr>
          <w:rFonts w:ascii="IRNazanin" w:hAnsi="IRNazanin" w:eastAsia="IRNazanin" w:cs="IRNazanin"/>
          <w:lang w:bidi="fa-IR"/>
          <w:color w:val="111111"/>
          <w:sz w:val="28"/>
          <w:szCs w:val="28"/>
          <w:rtl/>
        </w:rPr>
        <w:t xml:space="preserve">ق 11ه/ 17م.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48" w:name="pg8298_78900"/>
    <w:bookmarkEnd w:id="648"/>
    <w:p>
      <w:pPr>
        <w:pStyle w:val="BookText"/>
      </w:pPr>
      <w:r>
        <w:rPr>
          <w:rFonts w:ascii="IRNazanin" w:hAnsi="IRNazanin" w:eastAsia="IRNazanin" w:cs="IRNazanin"/>
          <w:lang w:bidi="fa-IR"/>
          <w:color w:val="111111"/>
          <w:sz w:val="28"/>
          <w:szCs w:val="28"/>
          <w:rtl/>
        </w:rPr>
        <w:t xml:space="preserve">عدد الأوراق : 497 المقاس : 15</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دار المخطوطات - بغداد رقم الحفظ : 40529</w:t>
      </w:r>
    </w:p>
    <w:p>
      <w:pPr>
        <w:pStyle w:val="Heading4"/>
      </w:pPr>
      <w:bookmarkStart w:id="2673" w:name="_Toc1969"/>
      <w:r>
        <w:t>1920-نسخة أخرى</w:t>
      </w:r>
      <w:bookmarkEnd w:id="2673"/>
    </w:p>
    <w:p>
      <w:pPr>
        <w:pStyle w:val="BookText"/>
      </w:pPr>
      <w:r>
        <w:rPr>
          <w:rFonts w:ascii="IRNazanin" w:hAnsi="IRNazanin" w:eastAsia="IRNazanin" w:cs="IRNazanin"/>
          <w:lang w:bidi="fa-IR"/>
          <w:color w:val="111111"/>
          <w:sz w:val="28"/>
          <w:szCs w:val="28"/>
          <w:rtl/>
        </w:rPr>
        <w:t xml:space="preserve">ق 10 ه/ 16م.</w:t>
      </w:r>
    </w:p>
    <w:p>
      <w:pPr>
        <w:pStyle w:val="BookText"/>
      </w:pPr>
      <w:r>
        <w:rPr>
          <w:rFonts w:ascii="IRNazanin" w:hAnsi="IRNazanin" w:eastAsia="IRNazanin" w:cs="IRNazanin"/>
          <w:lang w:bidi="fa-IR"/>
          <w:color w:val="111111"/>
          <w:sz w:val="28"/>
          <w:szCs w:val="28"/>
          <w:rtl/>
        </w:rPr>
        <w:t xml:space="preserve">عدد الأوراق : 466 المقاس : 30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40516</w:t>
      </w:r>
    </w:p>
    <w:p>
      <w:pPr>
        <w:pStyle w:val="Heading4"/>
      </w:pPr>
      <w:bookmarkStart w:id="2674" w:name="_Toc1970"/>
      <w:r>
        <w:t>1921-نسخة أخرى</w:t>
      </w:r>
      <w:bookmarkEnd w:id="2674"/>
    </w:p>
    <w:p>
      <w:pPr>
        <w:pStyle w:val="BookText"/>
      </w:pPr>
      <w:r>
        <w:rPr>
          <w:rFonts w:ascii="IRNazanin" w:hAnsi="IRNazanin" w:eastAsia="IRNazanin" w:cs="IRNazanin"/>
          <w:lang w:bidi="fa-IR"/>
          <w:color w:val="111111"/>
          <w:sz w:val="28"/>
          <w:szCs w:val="28"/>
          <w:rtl/>
        </w:rPr>
        <w:t xml:space="preserve">1218ه/ 1803م.</w:t>
      </w:r>
    </w:p>
    <w:p>
      <w:pPr>
        <w:pStyle w:val="BookText"/>
      </w:pPr>
      <w:r>
        <w:rPr>
          <w:rFonts w:ascii="IRNazanin" w:hAnsi="IRNazanin" w:eastAsia="IRNazanin" w:cs="IRNazanin"/>
          <w:lang w:bidi="fa-IR"/>
          <w:color w:val="111111"/>
          <w:sz w:val="28"/>
          <w:szCs w:val="28"/>
          <w:rtl/>
        </w:rPr>
        <w:t xml:space="preserve">عدد الأوراق : 644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31</w:t>
      </w:r>
    </w:p>
    <w:p>
      <w:pPr>
        <w:pStyle w:val="BookText"/>
      </w:pPr>
      <w:r>
        <w:rPr>
          <w:rFonts w:ascii="Amiri" w:hAnsi="Amiri" w:eastAsia="Amiri" w:cs="Amiri"/>
          <w:lang w:bidi="ar-SA"/>
          <w:color w:val="111111"/>
          <w:sz w:val="28"/>
          <w:szCs w:val="28"/>
          <w:rtl/>
        </w:rPr>
        <w:t xml:space="preserve">اسم المكتبة : دار المخطوطات بغداد رقم الحفظ : 5498</w:t>
      </w:r>
    </w:p>
    <w:p>
      <w:pPr>
        <w:pStyle w:val="Heading4"/>
      </w:pPr>
      <w:bookmarkStart w:id="2675" w:name="_Toc1971"/>
      <w:r>
        <w:t>1922-نسخة أخرى</w:t>
      </w:r>
      <w:bookmarkEnd w:id="2675"/>
    </w:p>
    <w:p>
      <w:pPr>
        <w:pStyle w:val="BookText"/>
      </w:pPr>
      <w:r>
        <w:rPr>
          <w:rFonts w:ascii="IRNazanin" w:hAnsi="IRNazanin" w:eastAsia="IRNazanin" w:cs="IRNazanin"/>
          <w:lang w:bidi="fa-IR"/>
          <w:color w:val="111111"/>
          <w:sz w:val="28"/>
          <w:szCs w:val="28"/>
          <w:rtl/>
        </w:rPr>
        <w:t xml:space="preserve">ق 10 ه/ 16م.</w:t>
      </w:r>
    </w:p>
    <w:p>
      <w:pPr>
        <w:pStyle w:val="BookText"/>
      </w:pPr>
      <w:r>
        <w:rPr>
          <w:rFonts w:ascii="IRNazanin" w:hAnsi="IRNazanin" w:eastAsia="IRNazanin" w:cs="IRNazanin"/>
          <w:lang w:bidi="fa-IR"/>
          <w:color w:val="111111"/>
          <w:sz w:val="28"/>
          <w:szCs w:val="28"/>
          <w:rtl/>
        </w:rPr>
        <w:t xml:space="preserve">عدد الأوراق : 648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21706</w:t>
      </w:r>
    </w:p>
    <w:p>
      <w:pPr>
        <w:pStyle w:val="Heading4"/>
      </w:pPr>
      <w:bookmarkStart w:id="2676" w:name="_Toc1972"/>
      <w:r>
        <w:t>1923-نسخة أخرى</w:t>
      </w:r>
      <w:bookmarkEnd w:id="2676"/>
    </w:p>
    <w:p>
      <w:pPr>
        <w:pStyle w:val="BookText"/>
      </w:pPr>
      <w:r>
        <w:rPr>
          <w:rFonts w:ascii="IRNazanin" w:hAnsi="IRNazanin" w:eastAsia="IRNazanin" w:cs="IRNazanin"/>
          <w:lang w:bidi="fa-IR"/>
          <w:color w:val="111111"/>
          <w:sz w:val="28"/>
          <w:szCs w:val="28"/>
          <w:rtl/>
        </w:rPr>
        <w:t xml:space="preserve">عدد الأوراق: 375 المقاس:25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الأسطر:27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49" w:name="pg8298_78901"/>
    <w:bookmarkEnd w:id="649"/>
    <w:p>
      <w:pPr>
        <w:pStyle w:val="BookText"/>
      </w:pPr>
      <w:r>
        <w:rPr>
          <w:rFonts w:ascii="Amiri" w:hAnsi="Amiri" w:eastAsia="Amiri" w:cs="Amiri"/>
          <w:lang w:bidi="ar-SA"/>
          <w:color w:val="111111"/>
          <w:sz w:val="28"/>
          <w:szCs w:val="28"/>
          <w:rtl/>
        </w:rPr>
        <w:t xml:space="preserve">اسم المكتبة : دار المخطوطات - بغداد رقم الحفظ : 14456</w:t>
      </w:r>
    </w:p>
    <w:p>
      <w:pPr>
        <w:pStyle w:val="Heading4"/>
      </w:pPr>
      <w:bookmarkStart w:id="2677" w:name="_Toc1973"/>
      <w:r>
        <w:t>1924-نسخة أخرى</w:t>
      </w:r>
      <w:bookmarkEnd w:id="2677"/>
    </w:p>
    <w:p>
      <w:pPr>
        <w:pStyle w:val="BookText"/>
      </w:pPr>
      <w:r>
        <w:rPr>
          <w:rFonts w:ascii="IRNazanin" w:hAnsi="IRNazanin" w:eastAsia="IRNazanin" w:cs="IRNazanin"/>
          <w:lang w:bidi="fa-IR"/>
          <w:color w:val="111111"/>
          <w:sz w:val="28"/>
          <w:szCs w:val="28"/>
          <w:rtl/>
        </w:rPr>
        <w:t xml:space="preserve">ق 11 ه/ 17م.</w:t>
      </w:r>
    </w:p>
    <w:p>
      <w:pPr>
        <w:pStyle w:val="BookText"/>
      </w:pPr>
      <w:r>
        <w:rPr>
          <w:rFonts w:ascii="IRNazanin" w:hAnsi="IRNazanin" w:eastAsia="IRNazanin" w:cs="IRNazanin"/>
          <w:lang w:bidi="fa-IR"/>
          <w:color w:val="111111"/>
          <w:sz w:val="28"/>
          <w:szCs w:val="28"/>
          <w:rtl/>
        </w:rPr>
        <w:t xml:space="preserve">عدد الأوراق : 671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37</w:t>
      </w:r>
    </w:p>
    <w:p>
      <w:pPr>
        <w:pStyle w:val="BookText"/>
      </w:pPr>
      <w:r>
        <w:rPr>
          <w:rFonts w:ascii="Amiri" w:hAnsi="Amiri" w:eastAsia="Amiri" w:cs="Amiri"/>
          <w:lang w:bidi="ar-SA"/>
          <w:color w:val="111111"/>
          <w:sz w:val="28"/>
          <w:szCs w:val="28"/>
          <w:rtl/>
        </w:rPr>
        <w:t xml:space="preserve">اسم المكتبة : دار المخطوطات - بغداد رقم الحفظ : 26658</w:t>
      </w:r>
    </w:p>
    <w:p>
      <w:pPr>
        <w:pStyle w:val="Heading4"/>
      </w:pPr>
      <w:bookmarkStart w:id="2678" w:name="_Toc1974"/>
      <w:r>
        <w:t>1925-نسخة أخرى</w:t>
      </w:r>
      <w:bookmarkEnd w:id="2678"/>
    </w:p>
    <w:p>
      <w:pPr>
        <w:pStyle w:val="BookText"/>
      </w:pPr>
      <w:r>
        <w:rPr>
          <w:rFonts w:ascii="IRNazanin" w:hAnsi="IRNazanin" w:eastAsia="IRNazanin" w:cs="IRNazanin"/>
          <w:lang w:bidi="fa-IR"/>
          <w:color w:val="111111"/>
          <w:sz w:val="28"/>
          <w:szCs w:val="28"/>
          <w:rtl/>
        </w:rPr>
        <w:t xml:space="preserve">عدد الأوراق : 114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7832</w:t>
      </w:r>
    </w:p>
    <w:p>
      <w:pPr>
        <w:pStyle w:val="Heading4"/>
      </w:pPr>
      <w:bookmarkStart w:id="2679" w:name="_Toc1975"/>
      <w:r>
        <w:t>1926-نسخة أخرى</w:t>
      </w:r>
      <w:bookmarkEnd w:id="2679"/>
    </w:p>
    <w:p>
      <w:pPr>
        <w:pStyle w:val="BookText"/>
      </w:pPr>
      <w:r>
        <w:rPr>
          <w:rFonts w:ascii="IRNazanin" w:hAnsi="IRNazanin" w:eastAsia="IRNazanin" w:cs="IRNazanin"/>
          <w:lang w:bidi="fa-IR"/>
          <w:color w:val="111111"/>
          <w:sz w:val="28"/>
          <w:szCs w:val="28"/>
          <w:rtl/>
        </w:rPr>
        <w:t xml:space="preserve">ق 11ه/ 17م.</w:t>
      </w:r>
    </w:p>
    <w:p>
      <w:pPr>
        <w:pStyle w:val="BookText"/>
      </w:pPr>
      <w:r>
        <w:rPr>
          <w:rFonts w:ascii="IRNazanin" w:hAnsi="IRNazanin" w:eastAsia="IRNazanin" w:cs="IRNazanin"/>
          <w:lang w:bidi="fa-IR"/>
          <w:color w:val="111111"/>
          <w:sz w:val="28"/>
          <w:szCs w:val="28"/>
          <w:rtl/>
        </w:rPr>
        <w:t xml:space="preserve">عدد الأوراق : 462 المقاس :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محمد الخال - السليمانية رقم الحفظ : 8113ح</w:t>
      </w:r>
    </w:p>
    <w:p>
      <w:pPr>
        <w:pStyle w:val="Heading4"/>
      </w:pPr>
      <w:bookmarkStart w:id="2680" w:name="_Toc1976"/>
      <w:r>
        <w:t>1927-نسخة أخرى</w:t>
      </w:r>
      <w:bookmarkEnd w:id="2680"/>
    </w:p>
    <w:p>
      <w:pPr>
        <w:pStyle w:val="BookText"/>
      </w:pPr>
      <w:r>
        <w:rPr>
          <w:rFonts w:ascii="IRNazanin" w:hAnsi="IRNazanin" w:eastAsia="IRNazanin" w:cs="IRNazanin"/>
          <w:lang w:bidi="fa-IR"/>
          <w:color w:val="111111"/>
          <w:sz w:val="28"/>
          <w:szCs w:val="28"/>
          <w:rtl/>
        </w:rPr>
        <w:t xml:space="preserve">1092 ه/ 1681م.</w:t>
      </w:r>
    </w:p>
    <w:p>
      <w:pPr>
        <w:pStyle w:val="BookText"/>
      </w:pPr>
      <w:r>
        <w:rPr>
          <w:rFonts w:ascii="IRNazanin" w:hAnsi="IRNazanin" w:eastAsia="IRNazanin" w:cs="IRNazanin"/>
          <w:lang w:bidi="fa-IR"/>
          <w:color w:val="111111"/>
          <w:sz w:val="28"/>
          <w:szCs w:val="28"/>
          <w:rtl/>
        </w:rPr>
        <w:t xml:space="preserve">عدد الأوراق : 338 المقاس : 29</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4073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50" w:name="pg8298_78902"/>
    <w:bookmarkEnd w:id="650"/>
    <w:p>
      <w:pPr>
        <w:pStyle w:val="Heading4"/>
      </w:pPr>
      <w:bookmarkStart w:id="2681" w:name="_Toc1977"/>
      <w:r>
        <w:t>1928-نسخة أخرى</w:t>
      </w:r>
      <w:bookmarkEnd w:id="2681"/>
    </w:p>
    <w:p>
      <w:pPr>
        <w:pStyle w:val="BookText"/>
      </w:pPr>
      <w:r>
        <w:rPr>
          <w:rFonts w:ascii="IRNazanin" w:hAnsi="IRNazanin" w:eastAsia="IRNazanin" w:cs="IRNazanin"/>
          <w:lang w:bidi="fa-IR"/>
          <w:color w:val="111111"/>
          <w:sz w:val="28"/>
          <w:szCs w:val="28"/>
          <w:rtl/>
        </w:rPr>
        <w:t xml:space="preserve">1246ه/ 1831م.</w:t>
      </w:r>
    </w:p>
    <w:p>
      <w:pPr>
        <w:pStyle w:val="BookText"/>
      </w:pPr>
      <w:r>
        <w:rPr>
          <w:rFonts w:ascii="IRNazanin" w:hAnsi="IRNazanin" w:eastAsia="IRNazanin" w:cs="IRNazanin"/>
          <w:lang w:bidi="fa-IR"/>
          <w:color w:val="111111"/>
          <w:sz w:val="28"/>
          <w:szCs w:val="28"/>
          <w:rtl/>
        </w:rPr>
        <w:t xml:space="preserve">عدد الأوراق : 522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13460</w:t>
      </w:r>
    </w:p>
    <w:p>
      <w:pPr>
        <w:pStyle w:val="Heading4"/>
      </w:pPr>
      <w:bookmarkStart w:id="2682" w:name="_Toc1978"/>
      <w:r>
        <w:t>1929-نسخة أخرى</w:t>
      </w:r>
      <w:bookmarkEnd w:id="2682"/>
    </w:p>
    <w:p>
      <w:pPr>
        <w:pStyle w:val="BookText"/>
      </w:pPr>
      <w:r>
        <w:rPr>
          <w:rFonts w:ascii="IRNazanin" w:hAnsi="IRNazanin" w:eastAsia="IRNazanin" w:cs="IRNazanin"/>
          <w:lang w:bidi="fa-IR"/>
          <w:color w:val="111111"/>
          <w:sz w:val="28"/>
          <w:szCs w:val="28"/>
          <w:rtl/>
        </w:rPr>
        <w:t xml:space="preserve">عدد الأوراق : 420 المقاس : 27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6387ح</w:t>
      </w:r>
    </w:p>
    <w:p>
      <w:pPr>
        <w:pStyle w:val="Heading4"/>
      </w:pPr>
      <w:bookmarkStart w:id="2683" w:name="_Toc1979"/>
      <w:r>
        <w:t>1930-نسخة أخرى</w:t>
      </w:r>
      <w:bookmarkEnd w:id="2683"/>
    </w:p>
    <w:p>
      <w:pPr>
        <w:pStyle w:val="BookText"/>
      </w:pPr>
      <w:r>
        <w:rPr>
          <w:rFonts w:ascii="IRNazanin" w:hAnsi="IRNazanin" w:eastAsia="IRNazanin" w:cs="IRNazanin"/>
          <w:lang w:bidi="fa-IR"/>
          <w:color w:val="111111"/>
          <w:sz w:val="28"/>
          <w:szCs w:val="28"/>
          <w:rtl/>
        </w:rPr>
        <w:t xml:space="preserve">عدد الأوراق : 420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2334ح</w:t>
      </w:r>
    </w:p>
    <w:p>
      <w:pPr>
        <w:pStyle w:val="Heading4"/>
      </w:pPr>
      <w:bookmarkStart w:id="2684" w:name="_Toc1980"/>
      <w:r>
        <w:t>1931-نسخة أخرى</w:t>
      </w:r>
      <w:bookmarkEnd w:id="2684"/>
    </w:p>
    <w:p>
      <w:pPr>
        <w:pStyle w:val="BookText"/>
      </w:pPr>
      <w:r>
        <w:rPr>
          <w:rFonts w:ascii="IRNazanin" w:hAnsi="IRNazanin" w:eastAsia="IRNazanin" w:cs="IRNazanin"/>
          <w:lang w:bidi="fa-IR"/>
          <w:color w:val="111111"/>
          <w:sz w:val="28"/>
          <w:szCs w:val="28"/>
          <w:rtl/>
        </w:rPr>
        <w:t xml:space="preserve">1167 ه/ 1772 م.</w:t>
      </w:r>
    </w:p>
    <w:p>
      <w:pPr>
        <w:pStyle w:val="BookText"/>
      </w:pPr>
      <w:r>
        <w:rPr>
          <w:rFonts w:ascii="IRNazanin" w:hAnsi="IRNazanin" w:eastAsia="IRNazanin" w:cs="IRNazanin"/>
          <w:lang w:bidi="fa-IR"/>
          <w:color w:val="111111"/>
          <w:sz w:val="28"/>
          <w:szCs w:val="28"/>
          <w:rtl/>
        </w:rPr>
        <w:t xml:space="preserve">عدد الأوراق : 504 المقاس : 32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11/ 2ح</w:t>
      </w:r>
    </w:p>
    <w:p>
      <w:pPr>
        <w:pStyle w:val="Heading4"/>
      </w:pPr>
      <w:bookmarkStart w:id="2685" w:name="_Toc1981"/>
      <w:r>
        <w:t>1932-نسخة أخرى</w:t>
      </w:r>
      <w:bookmarkEnd w:id="2685"/>
    </w:p>
    <w:p>
      <w:pPr>
        <w:pStyle w:val="BookText"/>
      </w:pPr>
      <w:r>
        <w:rPr>
          <w:rFonts w:ascii="IRNazanin" w:hAnsi="IRNazanin" w:eastAsia="IRNazanin" w:cs="IRNazanin"/>
          <w:lang w:bidi="fa-IR"/>
          <w:color w:val="111111"/>
          <w:sz w:val="28"/>
          <w:szCs w:val="28"/>
          <w:rtl/>
        </w:rPr>
        <w:t xml:space="preserve">1165ه/ 1770 م.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51" w:name="pg8298_78903"/>
    <w:bookmarkEnd w:id="651"/>
    <w:p>
      <w:pPr>
        <w:pStyle w:val="BookText"/>
      </w:pPr>
      <w:r>
        <w:rPr>
          <w:rFonts w:ascii="IRNazanin" w:hAnsi="IRNazanin" w:eastAsia="IRNazanin" w:cs="IRNazanin"/>
          <w:lang w:bidi="fa-IR"/>
          <w:color w:val="111111"/>
          <w:sz w:val="28"/>
          <w:szCs w:val="28"/>
          <w:rtl/>
        </w:rPr>
        <w:t xml:space="preserve">عدد الأوراق : 498 المقاس : 32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2/12ح</w:t>
      </w:r>
    </w:p>
    <w:p>
      <w:pPr>
        <w:pStyle w:val="Heading4"/>
      </w:pPr>
      <w:bookmarkStart w:id="2686" w:name="_Toc1982"/>
      <w:r>
        <w:t>1933-نسخة أخرى</w:t>
      </w:r>
      <w:bookmarkEnd w:id="2686"/>
    </w:p>
    <w:p>
      <w:pPr>
        <w:pStyle w:val="BookText"/>
      </w:pPr>
      <w:r>
        <w:rPr>
          <w:rFonts w:ascii="IRNazanin" w:hAnsi="IRNazanin" w:eastAsia="IRNazanin" w:cs="IRNazanin"/>
          <w:lang w:bidi="fa-IR"/>
          <w:color w:val="111111"/>
          <w:sz w:val="28"/>
          <w:szCs w:val="28"/>
          <w:rtl/>
        </w:rPr>
        <w:t xml:space="preserve">عدد الأوراق : 576 المقاس :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40373ح</w:t>
      </w:r>
    </w:p>
    <w:p>
      <w:pPr>
        <w:pStyle w:val="Heading4"/>
      </w:pPr>
      <w:bookmarkStart w:id="2687" w:name="_Toc1983"/>
      <w:r>
        <w:t>1934-نسخة أخرى</w:t>
      </w:r>
      <w:bookmarkEnd w:id="2687"/>
    </w:p>
    <w:p>
      <w:pPr>
        <w:pStyle w:val="BookText"/>
      </w:pPr>
      <w:r>
        <w:rPr>
          <w:rFonts w:ascii="IRNazanin" w:hAnsi="IRNazanin" w:eastAsia="IRNazanin" w:cs="IRNazanin"/>
          <w:lang w:bidi="fa-IR"/>
          <w:color w:val="111111"/>
          <w:sz w:val="28"/>
          <w:szCs w:val="28"/>
          <w:rtl/>
        </w:rPr>
        <w:t xml:space="preserve">عدد الأوراق : 460 المقاس : 25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40374 ح</w:t>
      </w:r>
    </w:p>
    <w:p>
      <w:pPr>
        <w:pStyle w:val="Heading4"/>
      </w:pPr>
      <w:bookmarkStart w:id="2688" w:name="_Toc1984"/>
      <w:r>
        <w:t>1935-نسخة أخرى</w:t>
      </w:r>
      <w:bookmarkEnd w:id="2688"/>
    </w:p>
    <w:p>
      <w:pPr>
        <w:pStyle w:val="BookText"/>
      </w:pPr>
      <w:r>
        <w:rPr>
          <w:rFonts w:ascii="IRNazanin" w:hAnsi="IRNazanin" w:eastAsia="IRNazanin" w:cs="IRNazanin"/>
          <w:lang w:bidi="fa-IR"/>
          <w:color w:val="111111"/>
          <w:sz w:val="28"/>
          <w:szCs w:val="28"/>
          <w:rtl/>
        </w:rPr>
        <w:t xml:space="preserve">1254 ه/ 1835م.</w:t>
      </w:r>
    </w:p>
    <w:p>
      <w:pPr>
        <w:pStyle w:val="BookText"/>
      </w:pPr>
      <w:r>
        <w:rPr>
          <w:rFonts w:ascii="IRNazanin" w:hAnsi="IRNazanin" w:eastAsia="IRNazanin" w:cs="IRNazanin"/>
          <w:lang w:bidi="fa-IR"/>
          <w:color w:val="111111"/>
          <w:sz w:val="28"/>
          <w:szCs w:val="28"/>
          <w:rtl/>
        </w:rPr>
        <w:t xml:space="preserve">عدد الأوراق : 648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47ح</w:t>
      </w:r>
    </w:p>
    <w:p>
      <w:pPr>
        <w:pStyle w:val="Heading4"/>
      </w:pPr>
      <w:bookmarkStart w:id="2689" w:name="_Toc1985"/>
      <w:r>
        <w:t>1936-نسخة أخرى</w:t>
      </w:r>
      <w:bookmarkEnd w:id="2689"/>
    </w:p>
    <w:p>
      <w:pPr>
        <w:pStyle w:val="BookText"/>
      </w:pPr>
      <w:r>
        <w:rPr>
          <w:rFonts w:ascii="IRNazanin" w:hAnsi="IRNazanin" w:eastAsia="IRNazanin" w:cs="IRNazanin"/>
          <w:lang w:bidi="fa-IR"/>
          <w:color w:val="111111"/>
          <w:sz w:val="28"/>
          <w:szCs w:val="28"/>
          <w:rtl/>
        </w:rPr>
        <w:t xml:space="preserve">عدد الأوراق : 518 المقاس : 21,5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40784ح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52" w:name="pg8298_78904"/>
    <w:bookmarkEnd w:id="652"/>
    <w:p>
      <w:pPr>
        <w:pStyle w:val="Heading4"/>
      </w:pPr>
      <w:bookmarkStart w:id="2690" w:name="_Toc1986"/>
      <w:r>
        <w:t>1937-نسخة أخرى</w:t>
      </w:r>
      <w:bookmarkEnd w:id="2690"/>
    </w:p>
    <w:p>
      <w:pPr>
        <w:pStyle w:val="BookText"/>
      </w:pPr>
      <w:r>
        <w:rPr>
          <w:rFonts w:ascii="IRNazanin" w:hAnsi="IRNazanin" w:eastAsia="IRNazanin" w:cs="IRNazanin"/>
          <w:lang w:bidi="fa-IR"/>
          <w:color w:val="111111"/>
          <w:sz w:val="28"/>
          <w:szCs w:val="28"/>
          <w:rtl/>
        </w:rPr>
        <w:t xml:space="preserve">عدد الأوراق : 431 المقاس : 18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40785ح</w:t>
      </w:r>
    </w:p>
    <w:p>
      <w:pPr>
        <w:pStyle w:val="Heading4"/>
      </w:pPr>
      <w:bookmarkStart w:id="2691" w:name="_Toc1987"/>
      <w:r>
        <w:t>1938-مفاتيح الغيب</w:t>
      </w:r>
      <w:bookmarkEnd w:id="2691"/>
    </w:p>
    <w:p>
      <w:pPr>
        <w:pStyle w:val="BookText"/>
      </w:pPr>
      <w:r>
        <w:rPr>
          <w:rFonts w:ascii="Amiri" w:hAnsi="Amiri" w:eastAsia="Amiri" w:cs="Amiri"/>
          <w:lang w:bidi="ar-SA"/>
          <w:color w:val="111111"/>
          <w:sz w:val="28"/>
          <w:szCs w:val="28"/>
          <w:rtl/>
        </w:rPr>
        <w:t xml:space="preserve">لفخر الدين محمد بن عمر بن الحسن البكري الرازي المتوفي سنة 606ه/ 1210م.</w:t>
      </w:r>
    </w:p>
    <w:p>
      <w:pPr>
        <w:pStyle w:val="BookText"/>
      </w:pPr>
      <w:r>
        <w:rPr>
          <w:rFonts w:ascii="Amiri" w:hAnsi="Amiri" w:eastAsia="Amiri" w:cs="Amiri"/>
          <w:lang w:bidi="ar-SA"/>
          <w:color w:val="111111"/>
          <w:sz w:val="28"/>
          <w:szCs w:val="28"/>
          <w:rtl/>
        </w:rPr>
        <w:t xml:space="preserve">أوله : (الحمد لله الذي وفقنا لأداء أفضل الطاعات ...).</w:t>
      </w:r>
    </w:p>
    <w:p>
      <w:pPr>
        <w:pStyle w:val="BookText"/>
      </w:pPr>
      <w:r>
        <w:rPr>
          <w:rFonts w:ascii="Amiri" w:hAnsi="Amiri" w:eastAsia="Amiri" w:cs="Amiri"/>
          <w:lang w:bidi="ar-SA"/>
          <w:color w:val="111111"/>
          <w:sz w:val="28"/>
          <w:szCs w:val="28"/>
          <w:rtl/>
        </w:rPr>
        <w:t xml:space="preserve">وهو التفسير الكبير المعروف بتفسير الرازي فرغ منه المؤلف سنة 601ه/ 1205م.</w:t>
      </w:r>
    </w:p>
    <w:p>
      <w:pPr>
        <w:pStyle w:val="BookText"/>
      </w:pPr>
      <w:r>
        <w:rPr>
          <w:rFonts w:ascii="IRNazanin" w:hAnsi="IRNazanin" w:eastAsia="IRNazanin" w:cs="IRNazanin"/>
          <w:lang w:bidi="fa-IR"/>
          <w:color w:val="111111"/>
          <w:sz w:val="28"/>
          <w:szCs w:val="28"/>
          <w:rtl/>
        </w:rPr>
        <w:t xml:space="preserve">نسخة جيدة كتبها شكر الله بن مرتضی بن همام الدين الشرواني في زاوية تقي الدين البایزیري سنة 854ه/ 1450م.</w:t>
      </w:r>
    </w:p>
    <w:p>
      <w:pPr>
        <w:pStyle w:val="BookText"/>
      </w:pPr>
      <w:r>
        <w:rPr>
          <w:rFonts w:ascii="IRNazanin" w:hAnsi="IRNazanin" w:eastAsia="IRNazanin" w:cs="IRNazanin"/>
          <w:lang w:bidi="fa-IR"/>
          <w:color w:val="111111"/>
          <w:sz w:val="28"/>
          <w:szCs w:val="28"/>
          <w:rtl/>
        </w:rPr>
        <w:t xml:space="preserve">عدد الأوراق : 212 المقاس : 28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المراجع : کشف 1759/2 ، معجم المؤلفين 79/11 ، ذ/ التراث 529/1 ، الأعلام 313/6 طبع ، التفسير ورجاله ص 107 - 128.</w:t>
      </w:r>
    </w:p>
    <w:p>
      <w:pPr>
        <w:pStyle w:val="BookText"/>
      </w:pPr>
      <w:r>
        <w:rPr>
          <w:rFonts w:ascii="Amiri" w:hAnsi="Amiri" w:eastAsia="Amiri" w:cs="Amiri"/>
          <w:lang w:bidi="ar-SA"/>
          <w:color w:val="111111"/>
          <w:sz w:val="28"/>
          <w:szCs w:val="28"/>
          <w:rtl/>
        </w:rPr>
        <w:t xml:space="preserve">اسم المكتبة : أوقاف بغداد رقم الحفظ : 2316 - 2317ح</w:t>
      </w:r>
    </w:p>
    <w:p>
      <w:pPr>
        <w:pStyle w:val="Heading4"/>
      </w:pPr>
      <w:bookmarkStart w:id="2692" w:name="_Toc1988"/>
      <w:r>
        <w:t>1939-نسخة أخرى</w:t>
      </w:r>
      <w:bookmarkEnd w:id="2692"/>
    </w:p>
    <w:p>
      <w:pPr>
        <w:pStyle w:val="BookText"/>
      </w:pPr>
      <w:r>
        <w:rPr>
          <w:rFonts w:ascii="Amiri" w:hAnsi="Amiri" w:eastAsia="Amiri" w:cs="Amiri"/>
          <w:lang w:bidi="ar-SA"/>
          <w:color w:val="111111"/>
          <w:sz w:val="28"/>
          <w:szCs w:val="28"/>
          <w:rtl/>
        </w:rPr>
        <w:t xml:space="preserve">كتبها بخط جيد ودقيق محمد بن ... حسن بن الحسين المرقلي سنة 686ه/ 1287م.</w:t>
      </w:r>
    </w:p>
    <w:p>
      <w:pPr>
        <w:pStyle w:val="BookText"/>
      </w:pPr>
      <w:r>
        <w:rPr>
          <w:rFonts w:ascii="IRNazanin" w:hAnsi="IRNazanin" w:eastAsia="IRNazanin" w:cs="IRNazanin"/>
          <w:lang w:bidi="fa-IR"/>
          <w:color w:val="111111"/>
          <w:sz w:val="28"/>
          <w:szCs w:val="28"/>
          <w:rtl/>
        </w:rPr>
        <w:t xml:space="preserve">عدد الأوراق : 800 المقاس : 27,5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10263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53" w:name="pg8298_78905"/>
    <w:bookmarkEnd w:id="653"/>
    <w:p>
      <w:pPr>
        <w:pStyle w:val="Heading4"/>
      </w:pPr>
      <w:bookmarkStart w:id="2693" w:name="_Toc1989"/>
      <w:r>
        <w:t>1940-نسخة أخرى</w:t>
      </w:r>
      <w:bookmarkEnd w:id="2693"/>
    </w:p>
    <w:p>
      <w:pPr>
        <w:pStyle w:val="BookText"/>
      </w:pPr>
      <w:r>
        <w:rPr>
          <w:rFonts w:ascii="IRNazanin" w:hAnsi="IRNazanin" w:eastAsia="IRNazanin" w:cs="IRNazanin"/>
          <w:lang w:bidi="fa-IR"/>
          <w:color w:val="111111"/>
          <w:sz w:val="28"/>
          <w:szCs w:val="28"/>
          <w:rtl/>
        </w:rPr>
        <w:t xml:space="preserve">تتضمن الجزء الأول ناقص الأول .</w:t>
      </w:r>
    </w:p>
    <w:p>
      <w:pPr>
        <w:pStyle w:val="BookText"/>
      </w:pPr>
      <w:r>
        <w:rPr>
          <w:rFonts w:ascii="Amiri" w:hAnsi="Amiri" w:eastAsia="Amiri" w:cs="Amiri"/>
          <w:lang w:bidi="ar-SA"/>
          <w:color w:val="111111"/>
          <w:sz w:val="28"/>
          <w:szCs w:val="28"/>
          <w:rtl/>
        </w:rPr>
        <w:t xml:space="preserve">كتبها محمود بن النقيب الرازي سنة 710ه/ 1310م فيها خروم وصيانة .</w:t>
      </w:r>
    </w:p>
    <w:p>
      <w:pPr>
        <w:pStyle w:val="BookText"/>
      </w:pPr>
      <w:r>
        <w:rPr>
          <w:rFonts w:ascii="IRNazanin" w:hAnsi="IRNazanin" w:eastAsia="IRNazanin" w:cs="IRNazanin"/>
          <w:lang w:bidi="fa-IR"/>
          <w:color w:val="111111"/>
          <w:sz w:val="28"/>
          <w:szCs w:val="28"/>
          <w:rtl/>
        </w:rPr>
        <w:t xml:space="preserve">عدد الأوراق : 318 المقاس : 31</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دار المخطوطات - بغداد رقم الحفظ : 1876</w:t>
      </w:r>
    </w:p>
    <w:p>
      <w:pPr>
        <w:pStyle w:val="Heading4"/>
      </w:pPr>
      <w:bookmarkStart w:id="2694" w:name="_Toc1990"/>
      <w:r>
        <w:t>1941-نسخة أخرى</w:t>
      </w:r>
      <w:bookmarkEnd w:id="2694"/>
    </w:p>
    <w:p>
      <w:pPr>
        <w:pStyle w:val="BookText"/>
      </w:pPr>
      <w:r>
        <w:rPr>
          <w:rFonts w:ascii="IRNazanin" w:hAnsi="IRNazanin" w:eastAsia="IRNazanin" w:cs="IRNazanin"/>
          <w:lang w:bidi="fa-IR"/>
          <w:color w:val="111111"/>
          <w:sz w:val="28"/>
          <w:szCs w:val="28"/>
          <w:rtl/>
        </w:rPr>
        <w:t xml:space="preserve">كتبت سنة 697ه/ 1297م بخط عمر بن میکائیل بن عبد الله القيصري.</w:t>
      </w:r>
    </w:p>
    <w:p>
      <w:pPr>
        <w:pStyle w:val="BookText"/>
      </w:pPr>
      <w:r>
        <w:rPr>
          <w:rFonts w:ascii="IRNazanin" w:hAnsi="IRNazanin" w:eastAsia="IRNazanin" w:cs="IRNazanin"/>
          <w:lang w:bidi="fa-IR"/>
          <w:color w:val="111111"/>
          <w:sz w:val="28"/>
          <w:szCs w:val="28"/>
          <w:rtl/>
        </w:rPr>
        <w:t xml:space="preserve">عدد الأوراق : 318 المقاس : 31</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41356ح</w:t>
      </w:r>
    </w:p>
    <w:p>
      <w:pPr>
        <w:pStyle w:val="Heading4"/>
      </w:pPr>
      <w:bookmarkStart w:id="2695" w:name="_Toc1991"/>
      <w:r>
        <w:t>1942-نسخة أخرى</w:t>
      </w:r>
      <w:bookmarkEnd w:id="2695"/>
    </w:p>
    <w:p>
      <w:pPr>
        <w:pStyle w:val="BookText"/>
      </w:pPr>
      <w:r>
        <w:rPr>
          <w:rFonts w:ascii="Amiri" w:hAnsi="Amiri" w:eastAsia="Amiri" w:cs="Amiri"/>
          <w:lang w:bidi="ar-SA"/>
          <w:color w:val="111111"/>
          <w:sz w:val="28"/>
          <w:szCs w:val="28"/>
          <w:rtl/>
        </w:rPr>
        <w:t xml:space="preserve">كتبها محمد بن الحسين الصائغ سنة 670ه/ 1272م.</w:t>
      </w:r>
    </w:p>
    <w:p>
      <w:pPr>
        <w:pStyle w:val="BookText"/>
      </w:pPr>
      <w:r>
        <w:rPr>
          <w:rFonts w:ascii="IRNazanin" w:hAnsi="IRNazanin" w:eastAsia="IRNazanin" w:cs="IRNazanin"/>
          <w:lang w:bidi="fa-IR"/>
          <w:color w:val="111111"/>
          <w:sz w:val="28"/>
          <w:szCs w:val="28"/>
          <w:rtl/>
        </w:rPr>
        <w:t xml:space="preserve">عدد الأوراق : 280 المقاس : 24</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:41359ح</w:t>
      </w:r>
    </w:p>
    <w:p>
      <w:pPr>
        <w:pStyle w:val="Heading4"/>
      </w:pPr>
      <w:bookmarkStart w:id="2696" w:name="_Toc1992"/>
      <w:r>
        <w:t>1943-نسخة أخرى</w:t>
      </w:r>
      <w:bookmarkEnd w:id="2696"/>
    </w:p>
    <w:p>
      <w:pPr>
        <w:pStyle w:val="BookText"/>
      </w:pPr>
      <w:r>
        <w:rPr>
          <w:rFonts w:ascii="Amiri" w:hAnsi="Amiri" w:eastAsia="Amiri" w:cs="Amiri"/>
          <w:lang w:bidi="ar-SA"/>
          <w:color w:val="111111"/>
          <w:sz w:val="28"/>
          <w:szCs w:val="28"/>
          <w:rtl/>
        </w:rPr>
        <w:t xml:space="preserve">كتبت سنة 702ه/ 1303م.</w:t>
      </w:r>
    </w:p>
    <w:p>
      <w:pPr>
        <w:pStyle w:val="BookText"/>
      </w:pPr>
      <w:r>
        <w:rPr>
          <w:rFonts w:ascii="IRNazanin" w:hAnsi="IRNazanin" w:eastAsia="IRNazanin" w:cs="IRNazanin"/>
          <w:lang w:bidi="fa-IR"/>
          <w:color w:val="111111"/>
          <w:sz w:val="28"/>
          <w:szCs w:val="28"/>
          <w:rtl/>
        </w:rPr>
        <w:t xml:space="preserve">عدد الأوراق : 450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54" w:name="pg8298_78906"/>
    <w:bookmarkEnd w:id="654"/>
    <w:p>
      <w:pPr>
        <w:pStyle w:val="BookText"/>
      </w:pPr>
      <w:r>
        <w:rPr>
          <w:rFonts w:ascii="Amiri" w:hAnsi="Amiri" w:eastAsia="Amiri" w:cs="Amiri"/>
          <w:lang w:bidi="ar-SA"/>
          <w:color w:val="111111"/>
          <w:sz w:val="28"/>
          <w:szCs w:val="28"/>
          <w:rtl/>
        </w:rPr>
        <w:t xml:space="preserve">اسم المكتبة : أوقاف الموصل رقم الحفظ : 41360ح</w:t>
      </w:r>
    </w:p>
    <w:p>
      <w:pPr>
        <w:pStyle w:val="Heading4"/>
      </w:pPr>
      <w:bookmarkStart w:id="2697" w:name="_Toc1993"/>
      <w:r>
        <w:t>1944-نسخة أخرى</w:t>
      </w:r>
      <w:bookmarkEnd w:id="2697"/>
    </w:p>
    <w:p>
      <w:pPr>
        <w:pStyle w:val="BookText"/>
      </w:pPr>
      <w:r>
        <w:rPr>
          <w:rFonts w:ascii="Amiri" w:hAnsi="Amiri" w:eastAsia="Amiri" w:cs="Amiri"/>
          <w:lang w:bidi="ar-SA"/>
          <w:color w:val="111111"/>
          <w:sz w:val="28"/>
          <w:szCs w:val="28"/>
          <w:rtl/>
        </w:rPr>
        <w:t xml:space="preserve">كتبها يحيى بن محمد بن يحيى الملقب برودني سنة 721ه/ 1321م.</w:t>
      </w:r>
    </w:p>
    <w:p>
      <w:pPr>
        <w:pStyle w:val="BookText"/>
      </w:pPr>
      <w:r>
        <w:rPr>
          <w:rFonts w:ascii="IRNazanin" w:hAnsi="IRNazanin" w:eastAsia="IRNazanin" w:cs="IRNazanin"/>
          <w:lang w:bidi="fa-IR"/>
          <w:color w:val="111111"/>
          <w:sz w:val="28"/>
          <w:szCs w:val="28"/>
          <w:rtl/>
        </w:rPr>
        <w:t xml:space="preserve">عدد الأوراق : 7902 المقاس : 24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41358ح</w:t>
      </w:r>
    </w:p>
    <w:p>
      <w:pPr>
        <w:pStyle w:val="Heading4"/>
      </w:pPr>
      <w:bookmarkStart w:id="2698" w:name="_Toc1994"/>
      <w:r>
        <w:t>1945-نسخة أخرى</w:t>
      </w:r>
      <w:bookmarkEnd w:id="2698"/>
    </w:p>
    <w:p>
      <w:pPr>
        <w:pStyle w:val="BookText"/>
      </w:pPr>
      <w:r>
        <w:rPr>
          <w:rFonts w:ascii="Amiri" w:hAnsi="Amiri" w:eastAsia="Amiri" w:cs="Amiri"/>
          <w:lang w:bidi="ar-SA"/>
          <w:color w:val="111111"/>
          <w:sz w:val="28"/>
          <w:szCs w:val="28"/>
          <w:rtl/>
        </w:rPr>
        <w:t xml:space="preserve">كتبها علي بن محمد بن عثمان سنة 679 ه/ 1290م.</w:t>
      </w:r>
    </w:p>
    <w:p>
      <w:pPr>
        <w:pStyle w:val="BookText"/>
      </w:pPr>
      <w:r>
        <w:rPr>
          <w:rFonts w:ascii="IRNazanin" w:hAnsi="IRNazanin" w:eastAsia="IRNazanin" w:cs="IRNazanin"/>
          <w:lang w:bidi="fa-IR"/>
          <w:color w:val="111111"/>
          <w:sz w:val="28"/>
          <w:szCs w:val="28"/>
          <w:rtl/>
        </w:rPr>
        <w:t xml:space="preserve">عدد الأوراق : 362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2314ح</w:t>
      </w:r>
    </w:p>
    <w:p>
      <w:pPr>
        <w:pStyle w:val="Heading4"/>
      </w:pPr>
      <w:bookmarkStart w:id="2699" w:name="_Toc1995"/>
      <w:r>
        <w:t>1946-نسخة أخرى</w:t>
      </w:r>
      <w:bookmarkEnd w:id="2699"/>
    </w:p>
    <w:p>
      <w:pPr>
        <w:pStyle w:val="BookText"/>
      </w:pPr>
      <w:r>
        <w:rPr>
          <w:rFonts w:ascii="Amiri" w:hAnsi="Amiri" w:eastAsia="Amiri" w:cs="Amiri"/>
          <w:lang w:bidi="ar-SA"/>
          <w:color w:val="111111"/>
          <w:sz w:val="28"/>
          <w:szCs w:val="28"/>
          <w:rtl/>
        </w:rPr>
        <w:t xml:space="preserve">كتبها جلال الدين الرومي سنة 715ه/ 1315 م.</w:t>
      </w:r>
    </w:p>
    <w:p>
      <w:pPr>
        <w:pStyle w:val="BookText"/>
      </w:pPr>
      <w:r>
        <w:rPr>
          <w:rFonts w:ascii="IRNazanin" w:hAnsi="IRNazanin" w:eastAsia="IRNazanin" w:cs="IRNazanin"/>
          <w:lang w:bidi="fa-IR"/>
          <w:color w:val="111111"/>
          <w:sz w:val="28"/>
          <w:szCs w:val="28"/>
          <w:rtl/>
        </w:rPr>
        <w:t xml:space="preserve">عدد الأوراق : 182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2105ح</w:t>
      </w:r>
    </w:p>
    <w:p>
      <w:pPr>
        <w:pStyle w:val="Heading4"/>
      </w:pPr>
      <w:bookmarkStart w:id="2700" w:name="_Toc1996"/>
      <w:r>
        <w:t>1947-نسخة أخرى</w:t>
      </w:r>
      <w:bookmarkEnd w:id="2700"/>
    </w:p>
    <w:p>
      <w:pPr>
        <w:pStyle w:val="BookText"/>
      </w:pPr>
      <w:r>
        <w:rPr>
          <w:rFonts w:ascii="Amiri" w:hAnsi="Amiri" w:eastAsia="Amiri" w:cs="Amiri"/>
          <w:lang w:bidi="ar-SA"/>
          <w:color w:val="111111"/>
          <w:sz w:val="28"/>
          <w:szCs w:val="28"/>
          <w:rtl/>
        </w:rPr>
        <w:t xml:space="preserve">كتبها أحمد بن محمد الأردبيلي سنة 602 ه/ 1206م.</w:t>
      </w:r>
    </w:p>
    <w:p>
      <w:pPr>
        <w:pStyle w:val="BookText"/>
      </w:pPr>
      <w:r>
        <w:rPr>
          <w:rFonts w:ascii="IRNazanin" w:hAnsi="IRNazanin" w:eastAsia="IRNazanin" w:cs="IRNazanin"/>
          <w:lang w:bidi="fa-IR"/>
          <w:color w:val="111111"/>
          <w:sz w:val="28"/>
          <w:szCs w:val="28"/>
          <w:rtl/>
        </w:rPr>
        <w:t xml:space="preserve">عدد الأوراق: 814 المقاس: 33</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عدد الأسطر:17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55" w:name="pg8298_78907"/>
    <w:bookmarkEnd w:id="655"/>
    <w:p>
      <w:pPr>
        <w:pStyle w:val="BookText"/>
      </w:pPr>
      <w:r>
        <w:rPr>
          <w:rFonts w:ascii="Amiri" w:hAnsi="Amiri" w:eastAsia="Amiri" w:cs="Amiri"/>
          <w:lang w:bidi="ar-SA"/>
          <w:color w:val="111111"/>
          <w:sz w:val="28"/>
          <w:szCs w:val="28"/>
          <w:rtl/>
        </w:rPr>
        <w:t xml:space="preserve">اسم المكتبة : أمير المؤمنين - النجف رقم الحفظ : 25278ح</w:t>
      </w:r>
    </w:p>
    <w:p>
      <w:pPr>
        <w:pStyle w:val="Heading4"/>
      </w:pPr>
      <w:bookmarkStart w:id="2701" w:name="_Toc1997"/>
      <w:r>
        <w:t>1948-نسخة أخرى</w:t>
      </w:r>
      <w:bookmarkEnd w:id="2701"/>
    </w:p>
    <w:p>
      <w:pPr>
        <w:pStyle w:val="BookText"/>
      </w:pPr>
      <w:r>
        <w:rPr>
          <w:rFonts w:ascii="Amiri" w:hAnsi="Amiri" w:eastAsia="Amiri" w:cs="Amiri"/>
          <w:lang w:bidi="ar-SA"/>
          <w:color w:val="111111"/>
          <w:sz w:val="28"/>
          <w:szCs w:val="28"/>
          <w:rtl/>
        </w:rPr>
        <w:t xml:space="preserve">كتبها عبد الغفار القرشي سنة 936ه/ 1530م.</w:t>
      </w:r>
    </w:p>
    <w:p>
      <w:pPr>
        <w:pStyle w:val="BookText"/>
      </w:pPr>
      <w:r>
        <w:rPr>
          <w:rFonts w:ascii="IRNazanin" w:hAnsi="IRNazanin" w:eastAsia="IRNazanin" w:cs="IRNazanin"/>
          <w:lang w:bidi="fa-IR"/>
          <w:color w:val="111111"/>
          <w:sz w:val="28"/>
          <w:szCs w:val="28"/>
          <w:rtl/>
        </w:rPr>
        <w:t xml:space="preserve">عدد الأوراق : 638 المقاس : 35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بروجردي - النجف رقم الحفظ : 21278ح</w:t>
      </w:r>
    </w:p>
    <w:p>
      <w:pPr>
        <w:pStyle w:val="Heading4"/>
      </w:pPr>
      <w:bookmarkStart w:id="2702" w:name="_Toc1998"/>
      <w:r>
        <w:t>1949-نسخة أخرى</w:t>
      </w:r>
      <w:bookmarkEnd w:id="2702"/>
    </w:p>
    <w:p>
      <w:pPr>
        <w:pStyle w:val="BookText"/>
      </w:pPr>
      <w:r>
        <w:rPr>
          <w:rFonts w:ascii="Amiri" w:hAnsi="Amiri" w:eastAsia="Amiri" w:cs="Amiri"/>
          <w:lang w:bidi="ar-SA"/>
          <w:color w:val="111111"/>
          <w:sz w:val="28"/>
          <w:szCs w:val="28"/>
          <w:rtl/>
        </w:rPr>
        <w:t xml:space="preserve">كتبت سنة 953ه/ 1546م.</w:t>
      </w:r>
    </w:p>
    <w:p>
      <w:pPr>
        <w:pStyle w:val="BookText"/>
      </w:pPr>
      <w:r>
        <w:rPr>
          <w:rFonts w:ascii="IRNazanin" w:hAnsi="IRNazanin" w:eastAsia="IRNazanin" w:cs="IRNazanin"/>
          <w:lang w:bidi="fa-IR"/>
          <w:color w:val="111111"/>
          <w:sz w:val="28"/>
          <w:szCs w:val="28"/>
          <w:rtl/>
        </w:rPr>
        <w:t xml:space="preserve">عدد الأوراق : 690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41363ح</w:t>
      </w:r>
    </w:p>
    <w:p>
      <w:pPr>
        <w:pStyle w:val="Heading4"/>
      </w:pPr>
      <w:bookmarkStart w:id="2703" w:name="_Toc1999"/>
      <w:r>
        <w:t>1950-نسخة أخرى</w:t>
      </w:r>
      <w:bookmarkEnd w:id="2703"/>
    </w:p>
    <w:p>
      <w:pPr>
        <w:pStyle w:val="BookText"/>
      </w:pPr>
      <w:r>
        <w:rPr>
          <w:rFonts w:ascii="Amiri" w:hAnsi="Amiri" w:eastAsia="Amiri" w:cs="Amiri"/>
          <w:lang w:bidi="ar-SA"/>
          <w:color w:val="111111"/>
          <w:sz w:val="28"/>
          <w:szCs w:val="28"/>
          <w:rtl/>
        </w:rPr>
        <w:t xml:space="preserve">كتبت سنة 705ه/ 1305م تتضمن المجلد الثاني .</w:t>
      </w:r>
    </w:p>
    <w:p>
      <w:pPr>
        <w:pStyle w:val="BookText"/>
      </w:pPr>
      <w:r>
        <w:rPr>
          <w:rFonts w:ascii="IRNazanin" w:hAnsi="IRNazanin" w:eastAsia="IRNazanin" w:cs="IRNazanin"/>
          <w:lang w:bidi="fa-IR"/>
          <w:color w:val="111111"/>
          <w:sz w:val="28"/>
          <w:szCs w:val="28"/>
          <w:rtl/>
        </w:rPr>
        <w:t xml:space="preserve">عدد الأوراق : 1196 المقاس : 30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2250ح</w:t>
      </w:r>
    </w:p>
    <w:p>
      <w:pPr>
        <w:pStyle w:val="Heading4"/>
      </w:pPr>
      <w:bookmarkStart w:id="2704" w:name="_Toc2000"/>
      <w:r>
        <w:t>1951-نسخة أخرى</w:t>
      </w:r>
      <w:bookmarkEnd w:id="2704"/>
    </w:p>
    <w:p>
      <w:pPr>
        <w:pStyle w:val="BookText"/>
      </w:pPr>
      <w:r>
        <w:rPr>
          <w:rFonts w:ascii="Amiri" w:hAnsi="Amiri" w:eastAsia="Amiri" w:cs="Amiri"/>
          <w:lang w:bidi="ar-SA"/>
          <w:color w:val="111111"/>
          <w:sz w:val="28"/>
          <w:szCs w:val="28"/>
          <w:rtl/>
        </w:rPr>
        <w:t xml:space="preserve">عليها تملك مؤرخ سنة 805ه/ 1402م من موقوفات الوالي داود باشا .</w:t>
      </w:r>
    </w:p>
    <w:p>
      <w:pPr>
        <w:pStyle w:val="BookText"/>
      </w:pPr>
      <w:r>
        <w:rPr>
          <w:rFonts w:ascii="IRNazanin" w:hAnsi="IRNazanin" w:eastAsia="IRNazanin" w:cs="IRNazanin"/>
          <w:lang w:bidi="fa-IR"/>
          <w:color w:val="111111"/>
          <w:sz w:val="28"/>
          <w:szCs w:val="28"/>
          <w:rtl/>
        </w:rPr>
        <w:t xml:space="preserve">عدد الأوراق : 416 المقاس : 50</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56" w:name="pg8298_78908"/>
    <w:bookmarkEnd w:id="656"/>
    <w:p>
      <w:pPr>
        <w:pStyle w:val="BookText"/>
      </w:pPr>
      <w:r>
        <w:rPr>
          <w:rFonts w:ascii="Amiri" w:hAnsi="Amiri" w:eastAsia="Amiri" w:cs="Amiri"/>
          <w:lang w:bidi="ar-SA"/>
          <w:color w:val="111111"/>
          <w:sz w:val="28"/>
          <w:szCs w:val="28"/>
          <w:rtl/>
        </w:rPr>
        <w:t xml:space="preserve">اسم المكتبة : أوقاف بغداد رقم الحفظ : 2237ح</w:t>
      </w:r>
    </w:p>
    <w:p>
      <w:pPr>
        <w:pStyle w:val="Heading4"/>
      </w:pPr>
      <w:bookmarkStart w:id="2705" w:name="_Toc2001"/>
      <w:r>
        <w:t>1952-نسخة أخرى</w:t>
      </w:r>
      <w:bookmarkEnd w:id="2705"/>
    </w:p>
    <w:p>
      <w:pPr>
        <w:pStyle w:val="BookText"/>
      </w:pPr>
      <w:r>
        <w:rPr>
          <w:rFonts w:ascii="Amiri" w:hAnsi="Amiri" w:eastAsia="Amiri" w:cs="Amiri"/>
          <w:lang w:bidi="ar-SA"/>
          <w:color w:val="111111"/>
          <w:sz w:val="28"/>
          <w:szCs w:val="28"/>
          <w:rtl/>
        </w:rPr>
        <w:t xml:space="preserve">تتضمن الجزء الثاني من التفسير من 10ه/ 16م.</w:t>
      </w:r>
    </w:p>
    <w:p>
      <w:pPr>
        <w:pStyle w:val="BookText"/>
      </w:pPr>
      <w:r>
        <w:rPr>
          <w:rFonts w:ascii="IRNazanin" w:hAnsi="IRNazanin" w:eastAsia="IRNazanin" w:cs="IRNazanin"/>
          <w:lang w:bidi="fa-IR"/>
          <w:color w:val="111111"/>
          <w:sz w:val="28"/>
          <w:szCs w:val="28"/>
          <w:rtl/>
        </w:rPr>
        <w:t xml:space="preserve">عدد الأوراق : 184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3718ح</w:t>
      </w:r>
    </w:p>
    <w:p>
      <w:pPr>
        <w:pStyle w:val="Heading4"/>
      </w:pPr>
      <w:bookmarkStart w:id="2706" w:name="_Toc2002"/>
      <w:r>
        <w:t>1953-نسخة أخرى</w:t>
      </w:r>
      <w:bookmarkEnd w:id="2706"/>
    </w:p>
    <w:p>
      <w:pPr>
        <w:pStyle w:val="BookText"/>
      </w:pPr>
      <w:r>
        <w:rPr>
          <w:rFonts w:ascii="Amiri" w:hAnsi="Amiri" w:eastAsia="Amiri" w:cs="Amiri"/>
          <w:lang w:bidi="ar-SA"/>
          <w:color w:val="111111"/>
          <w:sz w:val="28"/>
          <w:szCs w:val="28"/>
          <w:rtl/>
        </w:rPr>
        <w:t xml:space="preserve">كتبها محمد بن حسن بن علي المرقلي سنة 686ه/ 1287م.</w:t>
      </w:r>
    </w:p>
    <w:p>
      <w:pPr>
        <w:pStyle w:val="BookText"/>
      </w:pPr>
      <w:r>
        <w:rPr>
          <w:rFonts w:ascii="IRNazanin" w:hAnsi="IRNazanin" w:eastAsia="IRNazanin" w:cs="IRNazanin"/>
          <w:lang w:bidi="fa-IR"/>
          <w:color w:val="111111"/>
          <w:sz w:val="28"/>
          <w:szCs w:val="28"/>
          <w:rtl/>
        </w:rPr>
        <w:t xml:space="preserve">عدد الأوراق : 690 المقاس : 34</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2227ح</w:t>
      </w:r>
    </w:p>
    <w:p>
      <w:pPr>
        <w:pStyle w:val="Heading4"/>
      </w:pPr>
      <w:bookmarkStart w:id="2707" w:name="_Toc2003"/>
      <w:r>
        <w:t>1954-نسخة أخرى</w:t>
      </w:r>
      <w:bookmarkEnd w:id="2707"/>
    </w:p>
    <w:p>
      <w:pPr>
        <w:pStyle w:val="BookText"/>
      </w:pPr>
      <w:r>
        <w:rPr>
          <w:rFonts w:ascii="Amiri" w:hAnsi="Amiri" w:eastAsia="Amiri" w:cs="Amiri"/>
          <w:lang w:bidi="ar-SA"/>
          <w:color w:val="111111"/>
          <w:sz w:val="28"/>
          <w:szCs w:val="28"/>
          <w:rtl/>
        </w:rPr>
        <w:t xml:space="preserve">تتضمن تفسير سورة آل عمران .</w:t>
      </w:r>
    </w:p>
    <w:p>
      <w:pPr>
        <w:pStyle w:val="BookText"/>
      </w:pPr>
      <w:r>
        <w:rPr>
          <w:rFonts w:ascii="IRNazanin" w:hAnsi="IRNazanin" w:eastAsia="IRNazanin" w:cs="IRNazanin"/>
          <w:lang w:bidi="fa-IR"/>
          <w:color w:val="111111"/>
          <w:sz w:val="28"/>
          <w:szCs w:val="28"/>
          <w:rtl/>
        </w:rPr>
        <w:t xml:space="preserve">عدد الأوراق : 494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الموصل رقم الحفظ : 3/5ح</w:t>
      </w:r>
    </w:p>
    <w:p>
      <w:pPr>
        <w:pStyle w:val="Heading4"/>
      </w:pPr>
      <w:bookmarkStart w:id="2708" w:name="_Toc2004"/>
      <w:r>
        <w:t>1955-نسخة أخرى</w:t>
      </w:r>
      <w:bookmarkEnd w:id="2708"/>
    </w:p>
    <w:p>
      <w:pPr>
        <w:pStyle w:val="BookText"/>
      </w:pPr>
      <w:r>
        <w:rPr>
          <w:rFonts w:ascii="Amiri" w:hAnsi="Amiri" w:eastAsia="Amiri" w:cs="Amiri"/>
          <w:lang w:bidi="ar-SA"/>
          <w:color w:val="111111"/>
          <w:sz w:val="28"/>
          <w:szCs w:val="28"/>
          <w:rtl/>
        </w:rPr>
        <w:t xml:space="preserve">كتبها أبو بكر بن ملا إبراهيم الكاتب سنة 1169 ه/ 1774م.</w:t>
      </w:r>
    </w:p>
    <w:p>
      <w:pPr>
        <w:pStyle w:val="BookText"/>
      </w:pPr>
      <w:r>
        <w:rPr>
          <w:rFonts w:ascii="IRNazanin" w:hAnsi="IRNazanin" w:eastAsia="IRNazanin" w:cs="IRNazanin"/>
          <w:lang w:bidi="fa-IR"/>
          <w:color w:val="111111"/>
          <w:sz w:val="28"/>
          <w:szCs w:val="28"/>
          <w:rtl/>
        </w:rPr>
        <w:t xml:space="preserve">عدد الأوراق:494 المقاس:33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57" w:name="pg8298_78909"/>
    <w:bookmarkEnd w:id="657"/>
    <w:p>
      <w:pPr>
        <w:pStyle w:val="BookText"/>
      </w:pPr>
      <w:r>
        <w:rPr>
          <w:rFonts w:ascii="Amiri" w:hAnsi="Amiri" w:eastAsia="Amiri" w:cs="Amiri"/>
          <w:lang w:bidi="ar-SA"/>
          <w:color w:val="111111"/>
          <w:sz w:val="28"/>
          <w:szCs w:val="28"/>
          <w:rtl/>
        </w:rPr>
        <w:t xml:space="preserve">اسم المكتبة : أوقاف الموصل (مدرسة بكر أفندي) رقم الحفظ : 83ح</w:t>
      </w:r>
    </w:p>
    <w:p>
      <w:pPr>
        <w:pStyle w:val="Heading4"/>
      </w:pPr>
      <w:bookmarkStart w:id="2709" w:name="_Toc2005"/>
      <w:r>
        <w:t>1956-نسخة أخرى</w:t>
      </w:r>
      <w:bookmarkEnd w:id="2709"/>
    </w:p>
    <w:p>
      <w:pPr>
        <w:pStyle w:val="BookText"/>
      </w:pPr>
      <w:r>
        <w:rPr>
          <w:rFonts w:ascii="IRNazanin" w:hAnsi="IRNazanin" w:eastAsia="IRNazanin" w:cs="IRNazanin"/>
          <w:lang w:bidi="fa-IR"/>
          <w:color w:val="111111"/>
          <w:sz w:val="28"/>
          <w:szCs w:val="28"/>
          <w:rtl/>
        </w:rPr>
        <w:t xml:space="preserve">1081ه/ 1670م.</w:t>
      </w:r>
    </w:p>
    <w:p>
      <w:pPr>
        <w:pStyle w:val="BookText"/>
      </w:pPr>
      <w:r>
        <w:rPr>
          <w:rFonts w:ascii="IRNazanin" w:hAnsi="IRNazanin" w:eastAsia="IRNazanin" w:cs="IRNazanin"/>
          <w:lang w:bidi="fa-IR"/>
          <w:color w:val="111111"/>
          <w:sz w:val="28"/>
          <w:szCs w:val="28"/>
          <w:rtl/>
        </w:rPr>
        <w:t xml:space="preserve">عدد الأوراق : 187 المقاس : 24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3772</w:t>
      </w:r>
    </w:p>
    <w:p>
      <w:pPr>
        <w:pStyle w:val="Heading4"/>
      </w:pPr>
      <w:bookmarkStart w:id="2710" w:name="_Toc2006"/>
      <w:r>
        <w:t>1957-نسخة أخرى</w:t>
      </w:r>
      <w:bookmarkEnd w:id="2710"/>
    </w:p>
    <w:p>
      <w:pPr>
        <w:pStyle w:val="BookText"/>
      </w:pPr>
      <w:r>
        <w:rPr>
          <w:rFonts w:ascii="IRNazanin" w:hAnsi="IRNazanin" w:eastAsia="IRNazanin" w:cs="IRNazanin"/>
          <w:lang w:bidi="fa-IR"/>
          <w:color w:val="111111"/>
          <w:sz w:val="28"/>
          <w:szCs w:val="28"/>
          <w:rtl/>
        </w:rPr>
        <w:t xml:space="preserve">876 ه/ 1472م.</w:t>
      </w:r>
    </w:p>
    <w:p>
      <w:pPr>
        <w:pStyle w:val="BookText"/>
      </w:pPr>
      <w:r>
        <w:rPr>
          <w:rFonts w:ascii="IRNazanin" w:hAnsi="IRNazanin" w:eastAsia="IRNazanin" w:cs="IRNazanin"/>
          <w:lang w:bidi="fa-IR"/>
          <w:color w:val="111111"/>
          <w:sz w:val="28"/>
          <w:szCs w:val="28"/>
          <w:rtl/>
        </w:rPr>
        <w:t xml:space="preserve">عدد الأوراق :416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يحيى الجليلي الموصل رقم الحفظ : 7263ح</w:t>
      </w:r>
    </w:p>
    <w:p>
      <w:pPr>
        <w:pStyle w:val="Heading4"/>
      </w:pPr>
      <w:bookmarkStart w:id="2711" w:name="_Toc2007"/>
      <w:r>
        <w:t>1958-نسخة أخرى</w:t>
      </w:r>
      <w:bookmarkEnd w:id="2711"/>
    </w:p>
    <w:p>
      <w:pPr>
        <w:pStyle w:val="BookText"/>
      </w:pPr>
      <w:r>
        <w:rPr>
          <w:rFonts w:ascii="IRNazanin" w:hAnsi="IRNazanin" w:eastAsia="IRNazanin" w:cs="IRNazanin"/>
          <w:lang w:bidi="fa-IR"/>
          <w:color w:val="111111"/>
          <w:sz w:val="28"/>
          <w:szCs w:val="28"/>
          <w:rtl/>
        </w:rPr>
        <w:t xml:space="preserve">ق10ه/ 16م.</w:t>
      </w:r>
    </w:p>
    <w:p>
      <w:pPr>
        <w:pStyle w:val="BookText"/>
      </w:pPr>
      <w:r>
        <w:rPr>
          <w:rFonts w:ascii="IRNazanin" w:hAnsi="IRNazanin" w:eastAsia="IRNazanin" w:cs="IRNazanin"/>
          <w:lang w:bidi="fa-IR"/>
          <w:color w:val="111111"/>
          <w:sz w:val="28"/>
          <w:szCs w:val="28"/>
          <w:rtl/>
        </w:rPr>
        <w:t xml:space="preserve">عدد الأوراق : 273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1899</w:t>
      </w:r>
    </w:p>
    <w:p>
      <w:pPr>
        <w:pStyle w:val="Heading4"/>
      </w:pPr>
      <w:bookmarkStart w:id="2712" w:name="_Toc2008"/>
      <w:r>
        <w:t>1959-نسخة أخرى</w:t>
      </w:r>
      <w:bookmarkEnd w:id="2712"/>
    </w:p>
    <w:p>
      <w:pPr>
        <w:pStyle w:val="BookText"/>
      </w:pPr>
      <w:r>
        <w:rPr>
          <w:rFonts w:ascii="IRNazanin" w:hAnsi="IRNazanin" w:eastAsia="IRNazanin" w:cs="IRNazanin"/>
          <w:lang w:bidi="fa-IR"/>
          <w:color w:val="111111"/>
          <w:sz w:val="28"/>
          <w:szCs w:val="28"/>
          <w:rtl/>
        </w:rPr>
        <w:t xml:space="preserve">ق 10 ه/ 16م.</w:t>
      </w:r>
    </w:p>
    <w:p>
      <w:pPr>
        <w:pStyle w:val="BookText"/>
      </w:pPr>
      <w:r>
        <w:rPr>
          <w:rFonts w:ascii="IRNazanin" w:hAnsi="IRNazanin" w:eastAsia="IRNazanin" w:cs="IRNazanin"/>
          <w:lang w:bidi="fa-IR"/>
          <w:color w:val="111111"/>
          <w:sz w:val="28"/>
          <w:szCs w:val="28"/>
          <w:rtl/>
        </w:rPr>
        <w:t xml:space="preserve">عدد الأوراق : 530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25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58" w:name="pg8298_78910"/>
    <w:bookmarkEnd w:id="658"/>
    <w:p>
      <w:pPr>
        <w:pStyle w:val="BookText"/>
      </w:pPr>
      <w:r>
        <w:rPr>
          <w:rFonts w:ascii="Amiri" w:hAnsi="Amiri" w:eastAsia="Amiri" w:cs="Amiri"/>
          <w:lang w:bidi="ar-SA"/>
          <w:color w:val="111111"/>
          <w:sz w:val="28"/>
          <w:szCs w:val="28"/>
          <w:rtl/>
        </w:rPr>
        <w:t xml:space="preserve">اسم المكتبة : دار المخطوطات – بغداد رقم الحفظ : 2300</w:t>
      </w:r>
    </w:p>
    <w:p>
      <w:pPr>
        <w:pStyle w:val="Heading4"/>
      </w:pPr>
      <w:bookmarkStart w:id="2713" w:name="_Toc2009"/>
      <w:r>
        <w:t>1960-نسخة أخرى</w:t>
      </w:r>
      <w:bookmarkEnd w:id="2713"/>
    </w:p>
    <w:p>
      <w:pPr>
        <w:pStyle w:val="BookText"/>
      </w:pPr>
      <w:r>
        <w:rPr>
          <w:rFonts w:ascii="IRNazanin" w:hAnsi="IRNazanin" w:eastAsia="IRNazanin" w:cs="IRNazanin"/>
          <w:lang w:bidi="fa-IR"/>
          <w:color w:val="111111"/>
          <w:sz w:val="28"/>
          <w:szCs w:val="28"/>
          <w:rtl/>
        </w:rPr>
        <w:t xml:space="preserve">ق 11 ه/ 17م.</w:t>
      </w:r>
    </w:p>
    <w:p>
      <w:pPr>
        <w:pStyle w:val="BookText"/>
      </w:pPr>
      <w:r>
        <w:rPr>
          <w:rFonts w:ascii="IRNazanin" w:hAnsi="IRNazanin" w:eastAsia="IRNazanin" w:cs="IRNazanin"/>
          <w:lang w:bidi="fa-IR"/>
          <w:color w:val="111111"/>
          <w:sz w:val="28"/>
          <w:szCs w:val="28"/>
          <w:rtl/>
        </w:rPr>
        <w:t xml:space="preserve">عدد الأوراق : 874 المقاس : 30</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40352ح</w:t>
      </w:r>
    </w:p>
    <w:p>
      <w:pPr>
        <w:pStyle w:val="Heading4"/>
      </w:pPr>
      <w:bookmarkStart w:id="2714" w:name="_Toc2010"/>
      <w:r>
        <w:t>1961-نسخة أخرى</w:t>
      </w:r>
      <w:bookmarkEnd w:id="2714"/>
    </w:p>
    <w:p>
      <w:pPr>
        <w:pStyle w:val="BookText"/>
      </w:pPr>
      <w:r>
        <w:rPr>
          <w:rFonts w:ascii="IRNazanin" w:hAnsi="IRNazanin" w:eastAsia="IRNazanin" w:cs="IRNazanin"/>
          <w:lang w:bidi="fa-IR"/>
          <w:color w:val="111111"/>
          <w:sz w:val="28"/>
          <w:szCs w:val="28"/>
          <w:rtl/>
        </w:rPr>
        <w:t xml:space="preserve">ق 10ه/16م.</w:t>
      </w:r>
    </w:p>
    <w:p>
      <w:pPr>
        <w:pStyle w:val="BookText"/>
      </w:pPr>
      <w:r>
        <w:rPr>
          <w:rFonts w:ascii="IRNazanin" w:hAnsi="IRNazanin" w:eastAsia="IRNazanin" w:cs="IRNazanin"/>
          <w:lang w:bidi="fa-IR"/>
          <w:color w:val="111111"/>
          <w:sz w:val="28"/>
          <w:szCs w:val="28"/>
          <w:rtl/>
        </w:rPr>
        <w:t xml:space="preserve">عدد الأوراق : 462 المقاس : 31,5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33</w:t>
      </w:r>
    </w:p>
    <w:p>
      <w:pPr>
        <w:pStyle w:val="BookText"/>
      </w:pPr>
      <w:r>
        <w:rPr>
          <w:rFonts w:ascii="Amiri" w:hAnsi="Amiri" w:eastAsia="Amiri" w:cs="Amiri"/>
          <w:lang w:bidi="ar-SA"/>
          <w:color w:val="111111"/>
          <w:sz w:val="28"/>
          <w:szCs w:val="28"/>
          <w:rtl/>
        </w:rPr>
        <w:t xml:space="preserve">اسم المكتبة : دار المخطوطات – بغداد رقم الحفظ : 27667</w:t>
      </w:r>
    </w:p>
    <w:p>
      <w:pPr>
        <w:pStyle w:val="Heading4"/>
      </w:pPr>
      <w:bookmarkStart w:id="2715" w:name="_Toc2011"/>
      <w:r>
        <w:t>1962-نسخة أخرى</w:t>
      </w:r>
      <w:bookmarkEnd w:id="2715"/>
    </w:p>
    <w:p>
      <w:pPr>
        <w:pStyle w:val="BookText"/>
      </w:pPr>
      <w:r>
        <w:rPr>
          <w:rFonts w:ascii="IRNazanin" w:hAnsi="IRNazanin" w:eastAsia="IRNazanin" w:cs="IRNazanin"/>
          <w:lang w:bidi="fa-IR"/>
          <w:color w:val="111111"/>
          <w:sz w:val="28"/>
          <w:szCs w:val="28"/>
          <w:rtl/>
        </w:rPr>
        <w:t xml:space="preserve">1222ه/ 1807م.</w:t>
      </w:r>
    </w:p>
    <w:p>
      <w:pPr>
        <w:pStyle w:val="BookText"/>
      </w:pPr>
      <w:r>
        <w:rPr>
          <w:rFonts w:ascii="IRNazanin" w:hAnsi="IRNazanin" w:eastAsia="IRNazanin" w:cs="IRNazanin"/>
          <w:lang w:bidi="fa-IR"/>
          <w:color w:val="111111"/>
          <w:sz w:val="28"/>
          <w:szCs w:val="28"/>
          <w:rtl/>
        </w:rPr>
        <w:t xml:space="preserve">عدد الأوراق : 428 المقاس : 22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2352 ح</w:t>
      </w:r>
    </w:p>
    <w:p>
      <w:pPr>
        <w:pStyle w:val="Heading4"/>
      </w:pPr>
      <w:bookmarkStart w:id="2716" w:name="_Toc2012"/>
      <w:r>
        <w:t>1963-نسخة أخرى</w:t>
      </w:r>
      <w:bookmarkEnd w:id="2716"/>
    </w:p>
    <w:p>
      <w:pPr>
        <w:pStyle w:val="BookText"/>
      </w:pPr>
      <w:r>
        <w:rPr>
          <w:rFonts w:ascii="IRNazanin" w:hAnsi="IRNazanin" w:eastAsia="IRNazanin" w:cs="IRNazanin"/>
          <w:lang w:bidi="fa-IR"/>
          <w:color w:val="111111"/>
          <w:sz w:val="28"/>
          <w:szCs w:val="28"/>
          <w:rtl/>
        </w:rPr>
        <w:t xml:space="preserve">عدد الأوراق : 494 المقاس : 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اسم المکتبة: أوقاف الموصل رقم الحفظ:39398ح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59" w:name="pg8298_78911"/>
    <w:bookmarkEnd w:id="659"/>
    <w:p>
      <w:pPr>
        <w:pStyle w:val="Heading4"/>
      </w:pPr>
      <w:bookmarkStart w:id="2717" w:name="_Toc2013"/>
      <w:r>
        <w:t>1964-نسخة أخرى</w:t>
      </w:r>
      <w:bookmarkEnd w:id="2717"/>
    </w:p>
    <w:p>
      <w:pPr>
        <w:pStyle w:val="BookText"/>
      </w:pPr>
      <w:r>
        <w:rPr>
          <w:rFonts w:ascii="IRNazanin" w:hAnsi="IRNazanin" w:eastAsia="IRNazanin" w:cs="IRNazanin"/>
          <w:lang w:bidi="fa-IR"/>
          <w:color w:val="111111"/>
          <w:sz w:val="28"/>
          <w:szCs w:val="28"/>
          <w:rtl/>
        </w:rPr>
        <w:t xml:space="preserve">1104ه/ 1692م.</w:t>
      </w:r>
    </w:p>
    <w:p>
      <w:pPr>
        <w:pStyle w:val="BookText"/>
      </w:pPr>
      <w:r>
        <w:rPr>
          <w:rFonts w:ascii="IRNazanin" w:hAnsi="IRNazanin" w:eastAsia="IRNazanin" w:cs="IRNazanin"/>
          <w:lang w:bidi="fa-IR"/>
          <w:color w:val="111111"/>
          <w:sz w:val="28"/>
          <w:szCs w:val="28"/>
          <w:rtl/>
        </w:rPr>
        <w:t xml:space="preserve">عدد الأوراق : 456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40353ح</w:t>
      </w:r>
    </w:p>
    <w:p>
      <w:pPr>
        <w:pStyle w:val="Heading4"/>
      </w:pPr>
      <w:bookmarkStart w:id="2718" w:name="_Toc2014"/>
      <w:r>
        <w:t>1965-نسخة أخرى</w:t>
      </w:r>
      <w:bookmarkEnd w:id="2718"/>
    </w:p>
    <w:p>
      <w:pPr>
        <w:pStyle w:val="BookText"/>
      </w:pPr>
      <w:r>
        <w:rPr>
          <w:rFonts w:ascii="IRNazanin" w:hAnsi="IRNazanin" w:eastAsia="IRNazanin" w:cs="IRNazanin"/>
          <w:lang w:bidi="fa-IR"/>
          <w:color w:val="111111"/>
          <w:sz w:val="28"/>
          <w:szCs w:val="28"/>
          <w:rtl/>
        </w:rPr>
        <w:t xml:space="preserve">1195ه/ 1781م.</w:t>
      </w:r>
    </w:p>
    <w:p>
      <w:pPr>
        <w:pStyle w:val="BookText"/>
      </w:pPr>
      <w:r>
        <w:rPr>
          <w:rFonts w:ascii="IRNazanin" w:hAnsi="IRNazanin" w:eastAsia="IRNazanin" w:cs="IRNazanin"/>
          <w:lang w:bidi="fa-IR"/>
          <w:color w:val="111111"/>
          <w:sz w:val="28"/>
          <w:szCs w:val="28"/>
          <w:rtl/>
        </w:rPr>
        <w:t xml:space="preserve">عدد الأوراق : 761 المقاس :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:40354ح</w:t>
      </w:r>
    </w:p>
    <w:p>
      <w:pPr>
        <w:pStyle w:val="Heading4"/>
      </w:pPr>
      <w:bookmarkStart w:id="2719" w:name="_Toc2015"/>
      <w:r>
        <w:t>1966-نسخة أخرى</w:t>
      </w:r>
      <w:bookmarkEnd w:id="2719"/>
    </w:p>
    <w:p>
      <w:pPr>
        <w:pStyle w:val="BookText"/>
      </w:pPr>
      <w:r>
        <w:rPr>
          <w:rFonts w:ascii="IRNazanin" w:hAnsi="IRNazanin" w:eastAsia="IRNazanin" w:cs="IRNazanin"/>
          <w:lang w:bidi="fa-IR"/>
          <w:color w:val="111111"/>
          <w:sz w:val="28"/>
          <w:szCs w:val="28"/>
          <w:rtl/>
        </w:rPr>
        <w:t xml:space="preserve">ق 10ه/ 16م.</w:t>
      </w:r>
    </w:p>
    <w:p>
      <w:pPr>
        <w:pStyle w:val="BookText"/>
      </w:pPr>
      <w:r>
        <w:rPr>
          <w:rFonts w:ascii="IRNazanin" w:hAnsi="IRNazanin" w:eastAsia="IRNazanin" w:cs="IRNazanin"/>
          <w:lang w:bidi="fa-IR"/>
          <w:color w:val="111111"/>
          <w:sz w:val="28"/>
          <w:szCs w:val="28"/>
          <w:rtl/>
        </w:rPr>
        <w:t xml:space="preserve">عدد الأوراق : 280 المقاس :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41</w:t>
      </w:r>
    </w:p>
    <w:p>
      <w:pPr>
        <w:pStyle w:val="BookText"/>
      </w:pPr>
      <w:r>
        <w:rPr>
          <w:rFonts w:ascii="Amiri" w:hAnsi="Amiri" w:eastAsia="Amiri" w:cs="Amiri"/>
          <w:lang w:bidi="ar-SA"/>
          <w:color w:val="111111"/>
          <w:sz w:val="28"/>
          <w:szCs w:val="28"/>
          <w:rtl/>
        </w:rPr>
        <w:t xml:space="preserve">اسم المكتبة : دار المخطوطات – بغداد رقم الحفظ : 2364</w:t>
      </w:r>
    </w:p>
    <w:p>
      <w:pPr>
        <w:pStyle w:val="Heading4"/>
      </w:pPr>
      <w:bookmarkStart w:id="2720" w:name="_Toc2016"/>
      <w:r>
        <w:t>1967-نسخة أخرى</w:t>
      </w:r>
      <w:bookmarkEnd w:id="2720"/>
    </w:p>
    <w:p>
      <w:pPr>
        <w:pStyle w:val="BookText"/>
      </w:pPr>
      <w:r>
        <w:rPr>
          <w:rFonts w:ascii="IRNazanin" w:hAnsi="IRNazanin" w:eastAsia="IRNazanin" w:cs="IRNazanin"/>
          <w:lang w:bidi="fa-IR"/>
          <w:color w:val="111111"/>
          <w:sz w:val="28"/>
          <w:szCs w:val="28"/>
          <w:rtl/>
        </w:rPr>
        <w:t xml:space="preserve">عدد الأوراق : 362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2315 ح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60" w:name="pg8298_78912"/>
    <w:bookmarkEnd w:id="660"/>
    <w:p>
      <w:pPr>
        <w:pStyle w:val="Heading4"/>
      </w:pPr>
      <w:bookmarkStart w:id="2721" w:name="_Toc2017"/>
      <w:r>
        <w:t>1968-نسخة أخرى</w:t>
      </w:r>
      <w:bookmarkEnd w:id="2721"/>
    </w:p>
    <w:p>
      <w:pPr>
        <w:pStyle w:val="BookText"/>
      </w:pPr>
      <w:r>
        <w:rPr>
          <w:rFonts w:ascii="IRNazanin" w:hAnsi="IRNazanin" w:eastAsia="IRNazanin" w:cs="IRNazanin"/>
          <w:lang w:bidi="fa-IR"/>
          <w:color w:val="111111"/>
          <w:sz w:val="28"/>
          <w:szCs w:val="28"/>
          <w:rtl/>
        </w:rPr>
        <w:t xml:space="preserve">عدد الأوراق : 568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2318 ح</w:t>
      </w:r>
    </w:p>
    <w:p>
      <w:pPr>
        <w:pStyle w:val="Heading4"/>
      </w:pPr>
      <w:bookmarkStart w:id="2722" w:name="_Toc2018"/>
      <w:r>
        <w:t>1969-نسخة أخرى</w:t>
      </w:r>
      <w:bookmarkEnd w:id="2722"/>
    </w:p>
    <w:p>
      <w:pPr>
        <w:pStyle w:val="BookText"/>
      </w:pPr>
      <w:r>
        <w:rPr>
          <w:rFonts w:ascii="IRNazanin" w:hAnsi="IRNazanin" w:eastAsia="IRNazanin" w:cs="IRNazanin"/>
          <w:lang w:bidi="fa-IR"/>
          <w:color w:val="111111"/>
          <w:sz w:val="28"/>
          <w:szCs w:val="28"/>
          <w:rtl/>
        </w:rPr>
        <w:t xml:space="preserve">عدد الأوراق : 920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2321 ح</w:t>
      </w:r>
    </w:p>
    <w:p>
      <w:pPr>
        <w:pStyle w:val="Heading4"/>
      </w:pPr>
      <w:bookmarkStart w:id="2723" w:name="_Toc2019"/>
      <w:r>
        <w:t>1970-نسخة أخرى</w:t>
      </w:r>
      <w:bookmarkEnd w:id="2723"/>
    </w:p>
    <w:p>
      <w:pPr>
        <w:pStyle w:val="BookText"/>
      </w:pPr>
      <w:r>
        <w:rPr>
          <w:rFonts w:ascii="IRNazanin" w:hAnsi="IRNazanin" w:eastAsia="IRNazanin" w:cs="IRNazanin"/>
          <w:lang w:bidi="fa-IR"/>
          <w:color w:val="111111"/>
          <w:sz w:val="28"/>
          <w:szCs w:val="28"/>
          <w:rtl/>
        </w:rPr>
        <w:t xml:space="preserve">عدد الأوراق : 754 المقاس : 26</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2332 ح</w:t>
      </w:r>
    </w:p>
    <w:p>
      <w:pPr>
        <w:pStyle w:val="Heading4"/>
      </w:pPr>
      <w:bookmarkStart w:id="2724" w:name="_Toc2020"/>
      <w:r>
        <w:t>1971-نسخة أخرى</w:t>
      </w:r>
      <w:bookmarkEnd w:id="2724"/>
    </w:p>
    <w:p>
      <w:pPr>
        <w:pStyle w:val="BookText"/>
      </w:pPr>
      <w:r>
        <w:rPr>
          <w:rFonts w:ascii="IRNazanin" w:hAnsi="IRNazanin" w:eastAsia="IRNazanin" w:cs="IRNazanin"/>
          <w:lang w:bidi="fa-IR"/>
          <w:color w:val="111111"/>
          <w:sz w:val="28"/>
          <w:szCs w:val="28"/>
          <w:rtl/>
        </w:rPr>
        <w:t xml:space="preserve">عدد الأوراق : 280 المقاس : 26</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2343 ح</w:t>
      </w:r>
    </w:p>
    <w:p>
      <w:pPr>
        <w:pStyle w:val="Heading4"/>
      </w:pPr>
      <w:bookmarkStart w:id="2725" w:name="_Toc2021"/>
      <w:r>
        <w:t>1972-نسخة أخرى</w:t>
      </w:r>
      <w:bookmarkEnd w:id="2725"/>
    </w:p>
    <w:p>
      <w:pPr>
        <w:pStyle w:val="BookText"/>
      </w:pPr>
      <w:r>
        <w:rPr>
          <w:rFonts w:ascii="IRNazanin" w:hAnsi="IRNazanin" w:eastAsia="IRNazanin" w:cs="IRNazanin"/>
          <w:lang w:bidi="fa-IR"/>
          <w:color w:val="111111"/>
          <w:sz w:val="28"/>
          <w:szCs w:val="28"/>
          <w:rtl/>
        </w:rPr>
        <w:t xml:space="preserve">عدد الأوراق : 420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اسم المکتبة:أوقاف بغداد رقم الحفظ: 2348ح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61" w:name="pg8298_78913"/>
    <w:bookmarkEnd w:id="661"/>
    <w:p>
      <w:pPr>
        <w:pStyle w:val="Heading4"/>
      </w:pPr>
      <w:bookmarkStart w:id="2726" w:name="_Toc2022"/>
      <w:r>
        <w:t>1973-نسخة أخرى</w:t>
      </w:r>
      <w:bookmarkEnd w:id="2726"/>
    </w:p>
    <w:p>
      <w:pPr>
        <w:pStyle w:val="BookText"/>
      </w:pPr>
      <w:r>
        <w:rPr>
          <w:rFonts w:ascii="IRNazanin" w:hAnsi="IRNazanin" w:eastAsia="IRNazanin" w:cs="IRNazanin"/>
          <w:lang w:bidi="fa-IR"/>
          <w:color w:val="111111"/>
          <w:sz w:val="28"/>
          <w:szCs w:val="28"/>
          <w:rtl/>
        </w:rPr>
        <w:t xml:space="preserve">عدد الأوراق : 1196 المقاس : 32</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2251 - 2252</w:t>
      </w:r>
    </w:p>
    <w:p>
      <w:pPr>
        <w:pStyle w:val="Heading4"/>
      </w:pPr>
      <w:bookmarkStart w:id="2727" w:name="_Toc2023"/>
      <w:r>
        <w:t>1974-نسخة أخرى</w:t>
      </w:r>
      <w:bookmarkEnd w:id="2727"/>
    </w:p>
    <w:p>
      <w:pPr>
        <w:pStyle w:val="BookText"/>
      </w:pPr>
      <w:r>
        <w:rPr>
          <w:rFonts w:ascii="IRNazanin" w:hAnsi="IRNazanin" w:eastAsia="IRNazanin" w:cs="IRNazanin"/>
          <w:lang w:bidi="fa-IR"/>
          <w:color w:val="111111"/>
          <w:sz w:val="28"/>
          <w:szCs w:val="28"/>
          <w:rtl/>
        </w:rPr>
        <w:t xml:space="preserve">عدد الأوراق : 148 المقاس :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3719 ح</w:t>
      </w:r>
    </w:p>
    <w:p>
      <w:pPr>
        <w:pStyle w:val="Heading4"/>
      </w:pPr>
      <w:bookmarkStart w:id="2728" w:name="_Toc2024"/>
      <w:r>
        <w:t>1975-نسخة أخرى</w:t>
      </w:r>
      <w:bookmarkEnd w:id="2728"/>
    </w:p>
    <w:p>
      <w:pPr>
        <w:pStyle w:val="BookText"/>
      </w:pPr>
      <w:r>
        <w:rPr>
          <w:rFonts w:ascii="IRNazanin" w:hAnsi="IRNazanin" w:eastAsia="IRNazanin" w:cs="IRNazanin"/>
          <w:lang w:bidi="fa-IR"/>
          <w:color w:val="111111"/>
          <w:sz w:val="28"/>
          <w:szCs w:val="28"/>
          <w:rtl/>
        </w:rPr>
        <w:t xml:space="preserve">عدد الأوراق : 4114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وقاف الموصل رقم الحفظ : 39745- 39748ح</w:t>
      </w:r>
    </w:p>
    <w:p>
      <w:pPr>
        <w:pStyle w:val="Heading4"/>
      </w:pPr>
      <w:bookmarkStart w:id="2729" w:name="_Toc2025"/>
      <w:r>
        <w:t>1976-مفردات ألفاظ القرآن</w:t>
      </w:r>
      <w:bookmarkEnd w:id="2729"/>
    </w:p>
    <w:p>
      <w:pPr>
        <w:pStyle w:val="BookText"/>
      </w:pPr>
      <w:r>
        <w:rPr>
          <w:rFonts w:ascii="Amiri" w:hAnsi="Amiri" w:eastAsia="Amiri" w:cs="Amiri"/>
          <w:lang w:bidi="ar-SA"/>
          <w:color w:val="111111"/>
          <w:sz w:val="28"/>
          <w:szCs w:val="28"/>
          <w:rtl/>
        </w:rPr>
        <w:t xml:space="preserve">لأبي القاسم الحسين بن محمد بن المفضل الراغب الأصفهاني المتوفى سنة 502 ه/ 1108م.</w:t>
      </w:r>
    </w:p>
    <w:p>
      <w:pPr>
        <w:pStyle w:val="BookText"/>
      </w:pPr>
      <w:r>
        <w:rPr>
          <w:rFonts w:ascii="Amiri" w:hAnsi="Amiri" w:eastAsia="Amiri" w:cs="Amiri"/>
          <w:lang w:bidi="ar-SA"/>
          <w:color w:val="111111"/>
          <w:sz w:val="28"/>
          <w:szCs w:val="28"/>
          <w:rtl/>
        </w:rPr>
        <w:t xml:space="preserve">أوله : الحمد لله رب العالمين وصلاته على رسوله محمد وآله أجمعين ...) .</w:t>
      </w:r>
    </w:p>
    <w:p>
      <w:pPr>
        <w:pStyle w:val="BookText"/>
      </w:pPr>
      <w:r>
        <w:rPr>
          <w:rFonts w:ascii="Amiri" w:hAnsi="Amiri" w:eastAsia="Amiri" w:cs="Amiri"/>
          <w:lang w:bidi="ar-SA"/>
          <w:color w:val="111111"/>
          <w:sz w:val="28"/>
          <w:szCs w:val="28"/>
          <w:rtl/>
        </w:rPr>
        <w:t xml:space="preserve">نسخة جيدة كتبت سنة 1061ه/ 1667م.</w:t>
      </w:r>
    </w:p>
    <w:p>
      <w:pPr>
        <w:pStyle w:val="BookText"/>
      </w:pPr>
      <w:r>
        <w:rPr>
          <w:rFonts w:ascii="IRNazanin" w:hAnsi="IRNazanin" w:eastAsia="IRNazanin" w:cs="IRNazanin"/>
          <w:lang w:bidi="fa-IR"/>
          <w:color w:val="111111"/>
          <w:sz w:val="28"/>
          <w:szCs w:val="28"/>
          <w:rtl/>
        </w:rPr>
        <w:t xml:space="preserve">عدد الأوراق : 616 المقاس : 22</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سم عدد الأسطر : 25</w:t>
      </w:r>
    </w:p>
    <w:p>
      <w:pPr>
        <w:pStyle w:val="BookText"/>
      </w:pPr>
      <w:r>
        <w:rPr>
          <w:rFonts w:ascii="IRNazanin" w:hAnsi="IRNazanin" w:eastAsia="IRNazanin" w:cs="IRNazanin"/>
          <w:lang w:bidi="fa-IR"/>
          <w:color w:val="111111"/>
          <w:sz w:val="28"/>
          <w:szCs w:val="28"/>
          <w:rtl/>
        </w:rPr>
        <w:t xml:space="preserve">المراجع : کشف 2/ 1773 ، الأعلام 2/ 255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62" w:name="pg8298_78914"/>
    <w:bookmarkEnd w:id="662"/>
    <w:p>
      <w:pPr>
        <w:pStyle w:val="BookText"/>
      </w:pPr>
      <w:r>
        <w:rPr>
          <w:rFonts w:ascii="Amiri" w:hAnsi="Amiri" w:eastAsia="Amiri" w:cs="Amiri"/>
          <w:lang w:bidi="ar-SA"/>
          <w:color w:val="111111"/>
          <w:sz w:val="28"/>
          <w:szCs w:val="28"/>
          <w:rtl/>
        </w:rPr>
        <w:t xml:space="preserve">اسم المكتبة : المكتبة المركزية جامعة البصرة رقم الحفظ : 348ح</w:t>
      </w:r>
    </w:p>
    <w:p>
      <w:pPr>
        <w:pStyle w:val="Heading4"/>
      </w:pPr>
      <w:bookmarkStart w:id="2730" w:name="_Toc2026"/>
      <w:r>
        <w:t>1977ملاك التأويل</w:t>
      </w:r>
      <w:bookmarkEnd w:id="2730"/>
    </w:p>
    <w:p>
      <w:pPr>
        <w:pStyle w:val="BookText"/>
      </w:pPr>
      <w:r>
        <w:rPr>
          <w:rFonts w:ascii="Amiri" w:hAnsi="Amiri" w:eastAsia="Amiri" w:cs="Amiri"/>
          <w:lang w:bidi="ar-SA"/>
          <w:color w:val="111111"/>
          <w:sz w:val="28"/>
          <w:szCs w:val="28"/>
          <w:rtl/>
        </w:rPr>
        <w:t xml:space="preserve">لأبي جعفر أحمد بن إبراهيم بن الزبير الغرناطي الثقفي</w:t>
      </w:r>
      <w:r>
        <w:rPr>
          <w:rStyle w:val="FootnoteReference"/>
        </w:rPr>
        <w:footnoteReference w:id="207"/>
      </w:r>
      <w:r>
        <w:rPr>
          <w:rFonts w:ascii="Amiri" w:hAnsi="Amiri" w:eastAsia="Amiri" w:cs="Amiri"/>
          <w:lang w:bidi="ar-SA"/>
          <w:color w:val="111111"/>
          <w:sz w:val="28"/>
          <w:szCs w:val="28"/>
          <w:rtl/>
        </w:rPr>
        <w:t xml:space="preserve">المتوفى سنة 708ه/ 1308م .</w:t>
      </w:r>
    </w:p>
    <w:p>
      <w:pPr>
        <w:pStyle w:val="BookText"/>
      </w:pPr>
      <w:r>
        <w:rPr>
          <w:rFonts w:ascii="Amiri" w:hAnsi="Amiri" w:eastAsia="Amiri" w:cs="Amiri"/>
          <w:lang w:bidi="ar-SA"/>
          <w:color w:val="111111"/>
          <w:sz w:val="28"/>
          <w:szCs w:val="28"/>
          <w:rtl/>
        </w:rPr>
        <w:t xml:space="preserve">أوله : (... القاطع لذوي الإلحاد والتعطيل وتوجيه المتشابه اللفظي من آي التنزيل...) .</w:t>
      </w:r>
    </w:p>
    <w:p>
      <w:pPr>
        <w:pStyle w:val="BookText"/>
      </w:pPr>
      <w:r>
        <w:rPr>
          <w:rFonts w:ascii="Amiri" w:hAnsi="Amiri" w:eastAsia="Amiri" w:cs="Amiri"/>
          <w:lang w:bidi="ar-SA"/>
          <w:color w:val="111111"/>
          <w:sz w:val="28"/>
          <w:szCs w:val="28"/>
          <w:rtl/>
        </w:rPr>
        <w:t xml:space="preserve">وهو كتاب في متشابه اللفظ في التنزيل من فنون التفسير رتبه المؤلف على شكل أجوبة لآيات وسور القرآن الكريم لخص فيه أحد كتب المتشابه .</w:t>
      </w:r>
    </w:p>
    <w:p>
      <w:pPr>
        <w:pStyle w:val="BookText"/>
      </w:pPr>
      <w:r>
        <w:rPr>
          <w:rFonts w:ascii="Amiri" w:hAnsi="Amiri" w:eastAsia="Amiri" w:cs="Amiri"/>
          <w:lang w:bidi="ar-SA"/>
          <w:color w:val="111111"/>
          <w:sz w:val="28"/>
          <w:szCs w:val="28"/>
          <w:rtl/>
        </w:rPr>
        <w:t xml:space="preserve">نسخة نفيسة كتبها أحمد بن القطعة الحنفي سنة 851ه/ 1447م تبدأ بسورة مريم، عليها مقابلة على نسخة أخرى .</w:t>
      </w:r>
    </w:p>
    <w:p>
      <w:pPr>
        <w:pStyle w:val="BookText"/>
      </w:pPr>
      <w:r>
        <w:rPr>
          <w:rFonts w:ascii="IRNazanin" w:hAnsi="IRNazanin" w:eastAsia="IRNazanin" w:cs="IRNazanin"/>
          <w:lang w:bidi="fa-IR"/>
          <w:color w:val="111111"/>
          <w:sz w:val="28"/>
          <w:szCs w:val="28"/>
          <w:rtl/>
        </w:rPr>
        <w:t xml:space="preserve">عدد الأوراق : 139 المقاس : 28</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الأعلام 1/ 86 ، کشف 2/ 1813 ، الدرر الكامنة 1/ 84 .</w:t>
      </w:r>
    </w:p>
    <w:p>
      <w:pPr>
        <w:pStyle w:val="BookText"/>
      </w:pPr>
      <w:r>
        <w:rPr>
          <w:rFonts w:ascii="Amiri" w:hAnsi="Amiri" w:eastAsia="Amiri" w:cs="Amiri"/>
          <w:lang w:bidi="ar-SA"/>
          <w:color w:val="111111"/>
          <w:sz w:val="28"/>
          <w:szCs w:val="28"/>
          <w:rtl/>
        </w:rPr>
        <w:t xml:space="preserve">اسم المكتبة : دار المخطوطات - بغداد رقم الحفظ : 1/30441</w:t>
      </w:r>
    </w:p>
    <w:p>
      <w:pPr>
        <w:pStyle w:val="Heading4"/>
      </w:pPr>
      <w:bookmarkStart w:id="2731" w:name="_Toc2027"/>
      <w:r>
        <w:t>1978-الملخص في إعراب القرآن</w:t>
      </w:r>
      <w:bookmarkEnd w:id="2731"/>
    </w:p>
    <w:p>
      <w:pPr>
        <w:pStyle w:val="BookText"/>
      </w:pPr>
      <w:r>
        <w:rPr>
          <w:rFonts w:ascii="Amiri" w:hAnsi="Amiri" w:eastAsia="Amiri" w:cs="Amiri"/>
          <w:lang w:bidi="ar-SA"/>
          <w:color w:val="111111"/>
          <w:sz w:val="28"/>
          <w:szCs w:val="28"/>
          <w:rtl/>
        </w:rPr>
        <w:t xml:space="preserve">لأبي زكريا يحيى بن علي بن محمد الشيباني الخطيب التبريزي</w:t>
      </w:r>
      <w:r>
        <w:rPr>
          <w:rStyle w:val="FootnoteReference"/>
        </w:rPr>
        <w:footnoteReference w:id="208"/>
      </w:r>
      <w:r>
        <w:rPr>
          <w:rFonts w:ascii="Amiri" w:hAnsi="Amiri" w:eastAsia="Amiri" w:cs="Amiri"/>
          <w:lang w:bidi="ar-SA"/>
          <w:color w:val="111111"/>
          <w:sz w:val="28"/>
          <w:szCs w:val="28"/>
          <w:rtl/>
        </w:rPr>
        <w:t xml:space="preserve">المتوفى سنة 502 ه / 1109م.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63" w:name="pg8298_78915"/>
    <w:bookmarkEnd w:id="663"/>
    <w:p>
      <w:pPr>
        <w:pStyle w:val="BookText"/>
      </w:pPr>
      <w:r>
        <w:rPr>
          <w:rFonts w:ascii="Amiri" w:hAnsi="Amiri" w:eastAsia="Amiri" w:cs="Amiri"/>
          <w:lang w:bidi="ar-SA"/>
          <w:color w:val="111111"/>
          <w:sz w:val="28"/>
          <w:szCs w:val="28"/>
          <w:rtl/>
        </w:rPr>
        <w:t xml:space="preserve">وهو في تفسير القرآن الكريم وإعراب آياته وبيان معانيها وأحكامها .</w:t>
      </w:r>
    </w:p>
    <w:p>
      <w:pPr>
        <w:pStyle w:val="BookText"/>
      </w:pPr>
      <w:r>
        <w:rPr>
          <w:rFonts w:ascii="Amiri" w:hAnsi="Amiri" w:eastAsia="Amiri" w:cs="Amiri"/>
          <w:lang w:bidi="ar-SA"/>
          <w:color w:val="111111"/>
          <w:sz w:val="28"/>
          <w:szCs w:val="28"/>
          <w:rtl/>
        </w:rPr>
        <w:t xml:space="preserve">نسخة جيدة ترقى إلى القرن الحادي عشر للهجرة السابع عشر للميلاد تتضمن إعراب سورة الأنعام إلى سورة الأعراف وقد كتب عبد الرحمن السهروردي العباسي عنوان هذا التفسير وقال : لعله لابن خالويه .</w:t>
      </w:r>
    </w:p>
    <w:p>
      <w:pPr>
        <w:pStyle w:val="BookText"/>
      </w:pPr>
      <w:r>
        <w:rPr>
          <w:rFonts w:ascii="IRNazanin" w:hAnsi="IRNazanin" w:eastAsia="IRNazanin" w:cs="IRNazanin"/>
          <w:lang w:bidi="fa-IR"/>
          <w:color w:val="111111"/>
          <w:sz w:val="28"/>
          <w:szCs w:val="28"/>
          <w:rtl/>
        </w:rPr>
        <w:t xml:space="preserve">عدد الأوراق : 438 المقاس : 25,5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المراجع : الأعلام 8/ 157 - 158 ، معجم المؤلفين 214/13 .</w:t>
      </w:r>
    </w:p>
    <w:p>
      <w:pPr>
        <w:pStyle w:val="BookText"/>
      </w:pPr>
      <w:r>
        <w:rPr>
          <w:rFonts w:ascii="Amiri" w:hAnsi="Amiri" w:eastAsia="Amiri" w:cs="Amiri"/>
          <w:lang w:bidi="ar-SA"/>
          <w:color w:val="111111"/>
          <w:sz w:val="28"/>
          <w:szCs w:val="28"/>
          <w:rtl/>
        </w:rPr>
        <w:t xml:space="preserve">اسم المكتبة : دار المخطوطات - بغداد رقم الحفظ : 34224</w:t>
      </w:r>
    </w:p>
    <w:p>
      <w:pPr>
        <w:pStyle w:val="Heading4"/>
      </w:pPr>
      <w:bookmarkStart w:id="2732" w:name="_Toc2028"/>
      <w:r>
        <w:t>1979-المنتخب من الإسعاف بشرح أبيات القاضي والكشاف</w:t>
      </w:r>
      <w:bookmarkEnd w:id="2732"/>
    </w:p>
    <w:p>
      <w:pPr>
        <w:pStyle w:val="BookText"/>
      </w:pPr>
      <w:r>
        <w:rPr>
          <w:rFonts w:ascii="Amiri" w:hAnsi="Amiri" w:eastAsia="Amiri" w:cs="Amiri"/>
          <w:lang w:bidi="ar-SA"/>
          <w:color w:val="111111"/>
          <w:sz w:val="28"/>
          <w:szCs w:val="28"/>
          <w:rtl/>
        </w:rPr>
        <w:t xml:space="preserve">الإسعاف والمنتخب كلاهما لخضر بن عطاء الله بن محمد الموصلي</w:t>
      </w:r>
      <w:r>
        <w:rPr>
          <w:rStyle w:val="FootnoteReference"/>
        </w:rPr>
        <w:footnoteReference w:id="209"/>
      </w:r>
      <w:r>
        <w:rPr>
          <w:rFonts w:ascii="Amiri" w:hAnsi="Amiri" w:eastAsia="Amiri" w:cs="Amiri"/>
          <w:lang w:bidi="ar-SA"/>
          <w:color w:val="111111"/>
          <w:sz w:val="28"/>
          <w:szCs w:val="28"/>
          <w:rtl/>
        </w:rPr>
        <w:t xml:space="preserve">المتوفى سنة 1007ه/ 1598م.</w:t>
      </w:r>
    </w:p>
    <w:p>
      <w:pPr>
        <w:pStyle w:val="BookText"/>
      </w:pPr>
      <w:r>
        <w:rPr>
          <w:rFonts w:ascii="Amiri" w:hAnsi="Amiri" w:eastAsia="Amiri" w:cs="Amiri"/>
          <w:lang w:bidi="ar-SA"/>
          <w:color w:val="111111"/>
          <w:sz w:val="28"/>
          <w:szCs w:val="28"/>
          <w:rtl/>
        </w:rPr>
        <w:t xml:space="preserve">أوله : (اللهم يا كاشف ضبابة الأوهام بشموس شواهد العلوم يا قاضي لبانة الأفهام...).</w:t>
      </w:r>
    </w:p>
    <w:p>
      <w:pPr>
        <w:pStyle w:val="BookText"/>
      </w:pPr>
      <w:r>
        <w:rPr>
          <w:rFonts w:ascii="Amiri" w:hAnsi="Amiri" w:eastAsia="Amiri" w:cs="Amiri"/>
          <w:lang w:bidi="ar-SA"/>
          <w:color w:val="111111"/>
          <w:sz w:val="28"/>
          <w:szCs w:val="28"/>
          <w:rtl/>
        </w:rPr>
        <w:t xml:space="preserve">انتخبه المؤلف من كتابه الإسعاف في شرح شواهد أنوار التنزيل للقاضي البيضاوي والكشاف عن حقائق التنزيل للبغوي وفرغ منه سنة 1003 ه/ 1595 م .</w:t>
      </w:r>
    </w:p>
    <w:p>
      <w:pPr>
        <w:pStyle w:val="BookText"/>
      </w:pPr>
      <w:r>
        <w:rPr>
          <w:rFonts w:ascii="Amiri" w:hAnsi="Amiri" w:eastAsia="Amiri" w:cs="Amiri"/>
          <w:lang w:bidi="ar-SA"/>
          <w:color w:val="111111"/>
          <w:sz w:val="28"/>
          <w:szCs w:val="28"/>
          <w:rtl/>
        </w:rPr>
        <w:t xml:space="preserve">نسخة جيدة كتبت سنة 1094 ه/ 1683م تقع في مجلدين</w:t>
      </w:r>
    </w:p>
    <w:p>
      <w:pPr>
        <w:pStyle w:val="BookText"/>
      </w:pPr>
      <w:r>
        <w:rPr>
          <w:rFonts w:ascii="IRNazanin" w:hAnsi="IRNazanin" w:eastAsia="IRNazanin" w:cs="IRNazanin"/>
          <w:lang w:bidi="fa-IR"/>
          <w:color w:val="111111"/>
          <w:sz w:val="28"/>
          <w:szCs w:val="28"/>
          <w:rtl/>
        </w:rPr>
        <w:t xml:space="preserve">عدد الأوراق : 672 المقاس : 31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64" w:name="pg8298_78916"/>
    <w:bookmarkEnd w:id="664"/>
    <w:p>
      <w:pPr>
        <w:pStyle w:val="BookText"/>
      </w:pPr>
      <w:r>
        <w:rPr>
          <w:rFonts w:ascii="Amiri" w:hAnsi="Amiri" w:eastAsia="Amiri" w:cs="Amiri"/>
          <w:lang w:bidi="ar-SA"/>
          <w:color w:val="111111"/>
          <w:sz w:val="28"/>
          <w:szCs w:val="28"/>
          <w:rtl/>
        </w:rPr>
        <w:t xml:space="preserve">المراجع : معجم المؤلفين 101/4 ، هدية العارفين 18/ 347 ، البدر الطالع 242 - 243</w:t>
      </w:r>
    </w:p>
    <w:p>
      <w:pPr>
        <w:pStyle w:val="BookText"/>
      </w:pPr>
      <w:r>
        <w:rPr>
          <w:rFonts w:ascii="Amiri" w:hAnsi="Amiri" w:eastAsia="Amiri" w:cs="Amiri"/>
          <w:lang w:bidi="ar-SA"/>
          <w:color w:val="111111"/>
          <w:sz w:val="28"/>
          <w:szCs w:val="28"/>
          <w:rtl/>
        </w:rPr>
        <w:t xml:space="preserve">اسم المكتبة : أوقاف بغداد رقم الحفظ : 410</w:t>
      </w:r>
    </w:p>
    <w:p>
      <w:pPr>
        <w:pStyle w:val="Heading4"/>
      </w:pPr>
      <w:bookmarkStart w:id="2733" w:name="_Toc2029"/>
      <w:r>
        <w:t>1980-منقول التفاسير</w:t>
      </w:r>
      <w:bookmarkEnd w:id="2733"/>
    </w:p>
    <w:p>
      <w:pPr>
        <w:pStyle w:val="BookText"/>
      </w:pPr>
      <w:r>
        <w:rPr>
          <w:rFonts w:ascii="Amiri" w:hAnsi="Amiri" w:eastAsia="Amiri" w:cs="Amiri"/>
          <w:lang w:bidi="ar-SA"/>
          <w:color w:val="111111"/>
          <w:sz w:val="28"/>
          <w:szCs w:val="28"/>
          <w:rtl/>
        </w:rPr>
        <w:t xml:space="preserve">ليوسف بن خضر بن أبي بكر إبراهيم الكردي المعروف </w:t>
      </w:r>
      <w:r>
        <w:rPr>
          <w:rStyle w:val="FootnoteReference"/>
        </w:rPr>
        <w:footnoteReference w:id="210"/>
      </w:r>
      <w:r>
        <w:rPr>
          <w:rFonts w:ascii="Amiri" w:hAnsi="Amiri" w:eastAsia="Amiri" w:cs="Amiri"/>
          <w:lang w:bidi="ar-SA"/>
          <w:color w:val="111111"/>
          <w:sz w:val="28"/>
          <w:szCs w:val="28"/>
          <w:rtl/>
        </w:rPr>
        <w:t xml:space="preserve">بالأصم المتوفى سنة 1002ه /1594م.</w:t>
      </w:r>
    </w:p>
    <w:p>
      <w:pPr>
        <w:pStyle w:val="BookText"/>
      </w:pPr>
      <w:r>
        <w:rPr>
          <w:rFonts w:ascii="Amiri" w:hAnsi="Amiri" w:eastAsia="Amiri" w:cs="Amiri"/>
          <w:lang w:bidi="ar-SA"/>
          <w:color w:val="111111"/>
          <w:sz w:val="28"/>
          <w:szCs w:val="28"/>
          <w:rtl/>
        </w:rPr>
        <w:t xml:space="preserve">أوله : (الحمد لله الذي أنزل على عبده الكتاب ليكون بشيرا بالنعيم المقيم لأهل الطاعة والإيمان ونذيرا ...) .</w:t>
      </w:r>
    </w:p>
    <w:p>
      <w:pPr>
        <w:pStyle w:val="BookText"/>
      </w:pPr>
      <w:r>
        <w:rPr>
          <w:rFonts w:ascii="IRNazanin" w:hAnsi="IRNazanin" w:eastAsia="IRNazanin" w:cs="IRNazanin"/>
          <w:lang w:bidi="fa-IR"/>
          <w:color w:val="111111"/>
          <w:sz w:val="28"/>
          <w:szCs w:val="28"/>
          <w:rtl/>
        </w:rPr>
        <w:t xml:space="preserve">قال المؤلف إن سبب وضعه لهذا التفسير أنه لم يجد في نواحي الأكراد سوى المعالم والكشاف وتفسير البيضاوي الذي أخذ معظمه من الكشاف ، وقد ذكر طريقة تألیفه والمصطلحات التي سار عليها أثناء تفسيره للقرآن الكريم ، ولقد ذكر كحالة في الأعلام أن هذا التفسير بالتركية وهو غير صحيح (الأعلام 251/8).</w:t>
      </w:r>
    </w:p>
    <w:p>
      <w:pPr>
        <w:pStyle w:val="BookText"/>
      </w:pPr>
      <w:r>
        <w:rPr>
          <w:rFonts w:ascii="Amiri" w:hAnsi="Amiri" w:eastAsia="Amiri" w:cs="Amiri"/>
          <w:lang w:bidi="ar-SA"/>
          <w:color w:val="111111"/>
          <w:sz w:val="28"/>
          <w:szCs w:val="28"/>
          <w:rtl/>
        </w:rPr>
        <w:t xml:space="preserve">نسخة جيدة كتبها سليمان بن أوشم بن يوسف بن علي سنة 1057ه/ 1647م</w:t>
      </w:r>
    </w:p>
    <w:p>
      <w:pPr>
        <w:pStyle w:val="BookText"/>
      </w:pPr>
      <w:r>
        <w:rPr>
          <w:rFonts w:ascii="IRNazanin" w:hAnsi="IRNazanin" w:eastAsia="IRNazanin" w:cs="IRNazanin"/>
          <w:lang w:bidi="fa-IR"/>
          <w:color w:val="111111"/>
          <w:sz w:val="28"/>
          <w:szCs w:val="28"/>
          <w:rtl/>
        </w:rPr>
        <w:t xml:space="preserve">عدد الأوراق : 644 المقاس : 31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36</w:t>
      </w:r>
    </w:p>
    <w:p>
      <w:pPr>
        <w:pStyle w:val="BookText"/>
      </w:pPr>
      <w:r>
        <w:rPr>
          <w:rFonts w:ascii="Amiri" w:hAnsi="Amiri" w:eastAsia="Amiri" w:cs="Amiri"/>
          <w:lang w:bidi="ar-SA"/>
          <w:color w:val="111111"/>
          <w:sz w:val="28"/>
          <w:szCs w:val="28"/>
          <w:rtl/>
        </w:rPr>
        <w:t xml:space="preserve">المراجع : ذ/ كشف 2/ 584 ، معجم المؤلفين 13/ 329 ، الأعلام 251/8 ، علماؤنا في خدمة العلم والدين ص 631 ، هدية العارفين. 2/565</w:t>
      </w:r>
    </w:p>
    <w:p>
      <w:pPr>
        <w:pStyle w:val="BookText"/>
      </w:pPr>
      <w:r>
        <w:rPr>
          <w:rFonts w:ascii="Amiri" w:hAnsi="Amiri" w:eastAsia="Amiri" w:cs="Amiri"/>
          <w:lang w:bidi="ar-SA"/>
          <w:color w:val="111111"/>
          <w:sz w:val="28"/>
          <w:szCs w:val="28"/>
          <w:rtl/>
        </w:rPr>
        <w:t xml:space="preserve">اسم المكتبة : دار المخطوطات - بغداد رقم الحفظ : 22447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65" w:name="pg8298_78917"/>
    <w:bookmarkEnd w:id="665"/>
    <w:p>
      <w:pPr>
        <w:pStyle w:val="Heading4"/>
      </w:pPr>
      <w:bookmarkStart w:id="2734" w:name="_Toc2030"/>
      <w:r>
        <w:t>1981-نسخة أخرى</w:t>
      </w:r>
      <w:bookmarkEnd w:id="2734"/>
    </w:p>
    <w:p>
      <w:pPr>
        <w:pStyle w:val="BookText"/>
      </w:pPr>
      <w:r>
        <w:rPr>
          <w:rFonts w:ascii="Amiri" w:hAnsi="Amiri" w:eastAsia="Amiri" w:cs="Amiri"/>
          <w:lang w:bidi="ar-SA"/>
          <w:color w:val="111111"/>
          <w:sz w:val="28"/>
          <w:szCs w:val="28"/>
          <w:rtl/>
        </w:rPr>
        <w:t xml:space="preserve">ترقى إلى عصر المؤلف تملكها حبيب الأدهمي سنة 1263ه/ 1847م.</w:t>
      </w:r>
    </w:p>
    <w:p>
      <w:pPr>
        <w:pStyle w:val="BookText"/>
      </w:pPr>
      <w:r>
        <w:rPr>
          <w:rFonts w:ascii="IRNazanin" w:hAnsi="IRNazanin" w:eastAsia="IRNazanin" w:cs="IRNazanin"/>
          <w:lang w:bidi="fa-IR"/>
          <w:color w:val="111111"/>
          <w:sz w:val="28"/>
          <w:szCs w:val="28"/>
          <w:rtl/>
        </w:rPr>
        <w:t xml:space="preserve">عدد الأوراق : 300 المقاس : 32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29</w:t>
      </w:r>
    </w:p>
    <w:p>
      <w:pPr>
        <w:pStyle w:val="BookText"/>
      </w:pPr>
      <w:r>
        <w:rPr>
          <w:rFonts w:ascii="Amiri" w:hAnsi="Amiri" w:eastAsia="Amiri" w:cs="Amiri"/>
          <w:lang w:bidi="ar-SA"/>
          <w:color w:val="111111"/>
          <w:sz w:val="28"/>
          <w:szCs w:val="28"/>
          <w:rtl/>
        </w:rPr>
        <w:t xml:space="preserve">اسم المكتبة : دار المخطوطات - بغداد رقم الحفظ : 8964</w:t>
      </w:r>
    </w:p>
    <w:p>
      <w:pPr>
        <w:pStyle w:val="Heading4"/>
      </w:pPr>
      <w:bookmarkStart w:id="2735" w:name="_Toc2031"/>
      <w:r>
        <w:t>1982-نسخة أخرى</w:t>
      </w:r>
      <w:bookmarkEnd w:id="2735"/>
    </w:p>
    <w:p>
      <w:pPr>
        <w:pStyle w:val="BookText"/>
      </w:pPr>
      <w:r>
        <w:rPr>
          <w:rFonts w:ascii="Amiri" w:hAnsi="Amiri" w:eastAsia="Amiri" w:cs="Amiri"/>
          <w:lang w:bidi="ar-SA"/>
          <w:color w:val="111111"/>
          <w:sz w:val="28"/>
          <w:szCs w:val="28"/>
          <w:rtl/>
        </w:rPr>
        <w:t xml:space="preserve">كتبها رسول بن علي بن محمد شاوبردي سنة 1103 ه/ 1692م تتضمن المجلد الثاني .</w:t>
      </w:r>
    </w:p>
    <w:p>
      <w:pPr>
        <w:pStyle w:val="BookText"/>
      </w:pPr>
      <w:r>
        <w:rPr>
          <w:rFonts w:ascii="IRNazanin" w:hAnsi="IRNazanin" w:eastAsia="IRNazanin" w:cs="IRNazanin"/>
          <w:lang w:bidi="fa-IR"/>
          <w:color w:val="111111"/>
          <w:sz w:val="28"/>
          <w:szCs w:val="28"/>
          <w:rtl/>
        </w:rPr>
        <w:t xml:space="preserve">عدد الأوراق : 270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5053</w:t>
      </w:r>
    </w:p>
    <w:p>
      <w:pPr>
        <w:pStyle w:val="Heading4"/>
      </w:pPr>
      <w:bookmarkStart w:id="2736" w:name="_Toc2032"/>
      <w:r>
        <w:t>1983-نسخة أخرى</w:t>
      </w:r>
      <w:bookmarkEnd w:id="2736"/>
    </w:p>
    <w:p>
      <w:pPr>
        <w:pStyle w:val="BookText"/>
      </w:pPr>
      <w:r>
        <w:rPr>
          <w:rFonts w:ascii="Amiri" w:hAnsi="Amiri" w:eastAsia="Amiri" w:cs="Amiri"/>
          <w:lang w:bidi="ar-SA"/>
          <w:color w:val="111111"/>
          <w:sz w:val="28"/>
          <w:szCs w:val="28"/>
          <w:rtl/>
        </w:rPr>
        <w:t xml:space="preserve">تتضمن المجلدات من الأول إلى الثالث كتبت سنة 1263ه/ 1847م.</w:t>
      </w:r>
    </w:p>
    <w:p>
      <w:pPr>
        <w:pStyle w:val="BookText"/>
      </w:pPr>
      <w:r>
        <w:rPr>
          <w:rFonts w:ascii="IRNazanin" w:hAnsi="IRNazanin" w:eastAsia="IRNazanin" w:cs="IRNazanin"/>
          <w:lang w:bidi="fa-IR"/>
          <w:color w:val="111111"/>
          <w:sz w:val="28"/>
          <w:szCs w:val="28"/>
          <w:rtl/>
        </w:rPr>
        <w:t xml:space="preserve">عدد الأوراق : 1082 المقاس : 32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35</w:t>
      </w:r>
    </w:p>
    <w:p>
      <w:pPr>
        <w:pStyle w:val="BookText"/>
      </w:pPr>
      <w:r>
        <w:rPr>
          <w:rFonts w:ascii="Amiri" w:hAnsi="Amiri" w:eastAsia="Amiri" w:cs="Amiri"/>
          <w:lang w:bidi="ar-SA"/>
          <w:color w:val="111111"/>
          <w:sz w:val="28"/>
          <w:szCs w:val="28"/>
          <w:rtl/>
        </w:rPr>
        <w:t xml:space="preserve">اسم المكتبة : دار المخطوطات - بغداد رقم الحفظ : 22200-22202</w:t>
      </w:r>
    </w:p>
    <w:p>
      <w:pPr>
        <w:pStyle w:val="Heading4"/>
      </w:pPr>
      <w:bookmarkStart w:id="2737" w:name="_Toc2033"/>
      <w:r>
        <w:t>1984-نسخة أخرى</w:t>
      </w:r>
      <w:bookmarkEnd w:id="2737"/>
    </w:p>
    <w:p>
      <w:pPr>
        <w:pStyle w:val="BookText"/>
      </w:pPr>
      <w:r>
        <w:rPr>
          <w:rFonts w:ascii="IRNazanin" w:hAnsi="IRNazanin" w:eastAsia="IRNazanin" w:cs="IRNazanin"/>
          <w:lang w:bidi="fa-IR"/>
          <w:color w:val="111111"/>
          <w:sz w:val="28"/>
          <w:szCs w:val="28"/>
          <w:rtl/>
        </w:rPr>
        <w:t xml:space="preserve">ترقى إلى عهد المؤلف تتضمن المجلد الأول ناقص الأول .</w:t>
      </w:r>
    </w:p>
    <w:p>
      <w:pPr>
        <w:pStyle w:val="BookText"/>
      </w:pPr>
      <w:r>
        <w:rPr>
          <w:rFonts w:ascii="IRNazanin" w:hAnsi="IRNazanin" w:eastAsia="IRNazanin" w:cs="IRNazanin"/>
          <w:lang w:bidi="fa-IR"/>
          <w:color w:val="111111"/>
          <w:sz w:val="28"/>
          <w:szCs w:val="28"/>
          <w:rtl/>
        </w:rPr>
        <w:t xml:space="preserve">عدد الأوراق : 440 المقاس : 29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أوقاف السليمانية رقم الحفظ : 2966 ح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66" w:name="pg8298_78918"/>
    <w:bookmarkEnd w:id="666"/>
    <w:p>
      <w:pPr>
        <w:pStyle w:val="Heading4"/>
      </w:pPr>
      <w:bookmarkStart w:id="2738" w:name="_Toc2034"/>
      <w:r>
        <w:t>1985-نسخة أخرى</w:t>
      </w:r>
      <w:bookmarkEnd w:id="2738"/>
    </w:p>
    <w:p>
      <w:pPr>
        <w:pStyle w:val="BookText"/>
      </w:pPr>
      <w:r>
        <w:rPr>
          <w:rFonts w:ascii="Amiri" w:hAnsi="Amiri" w:eastAsia="Amiri" w:cs="Amiri"/>
          <w:lang w:bidi="ar-SA"/>
          <w:color w:val="111111"/>
          <w:sz w:val="28"/>
          <w:szCs w:val="28"/>
          <w:rtl/>
        </w:rPr>
        <w:t xml:space="preserve">تتضمن المجلد الثاني</w:t>
      </w:r>
    </w:p>
    <w:p>
      <w:pPr>
        <w:pStyle w:val="BookText"/>
      </w:pPr>
      <w:r>
        <w:rPr>
          <w:rFonts w:ascii="IRNazanin" w:hAnsi="IRNazanin" w:eastAsia="IRNazanin" w:cs="IRNazanin"/>
          <w:lang w:bidi="fa-IR"/>
          <w:color w:val="111111"/>
          <w:sz w:val="28"/>
          <w:szCs w:val="28"/>
          <w:rtl/>
        </w:rPr>
        <w:t xml:space="preserve">عدد الأوراق : 380 المقاس : 36</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أوقاف السليمانية رقم الحفظ : 16/ 5ح</w:t>
      </w:r>
    </w:p>
    <w:p>
      <w:pPr>
        <w:pStyle w:val="Heading4"/>
      </w:pPr>
      <w:bookmarkStart w:id="2739" w:name="_Toc2035"/>
      <w:r>
        <w:t>1986-نسخة أخرى</w:t>
      </w:r>
      <w:bookmarkEnd w:id="2739"/>
    </w:p>
    <w:p>
      <w:pPr>
        <w:pStyle w:val="BookText"/>
      </w:pPr>
      <w:r>
        <w:rPr>
          <w:rFonts w:ascii="Amiri" w:hAnsi="Amiri" w:eastAsia="Amiri" w:cs="Amiri"/>
          <w:lang w:bidi="ar-SA"/>
          <w:color w:val="111111"/>
          <w:sz w:val="28"/>
          <w:szCs w:val="28"/>
          <w:rtl/>
        </w:rPr>
        <w:t xml:space="preserve">كتبت سنة 1120 ه/ 1708م.</w:t>
      </w:r>
    </w:p>
    <w:p>
      <w:pPr>
        <w:pStyle w:val="BookText"/>
      </w:pPr>
      <w:r>
        <w:rPr>
          <w:rFonts w:ascii="IRNazanin" w:hAnsi="IRNazanin" w:eastAsia="IRNazanin" w:cs="IRNazanin"/>
          <w:lang w:bidi="fa-IR"/>
          <w:color w:val="111111"/>
          <w:sz w:val="28"/>
          <w:szCs w:val="28"/>
          <w:rtl/>
        </w:rPr>
        <w:t xml:space="preserve">عدد الأوراق : 708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35332</w:t>
      </w:r>
    </w:p>
    <w:p>
      <w:pPr>
        <w:pStyle w:val="Heading4"/>
      </w:pPr>
      <w:bookmarkStart w:id="2740" w:name="_Toc2036"/>
      <w:r>
        <w:t>1987-نسخة أخرى</w:t>
      </w:r>
      <w:bookmarkEnd w:id="2740"/>
    </w:p>
    <w:p>
      <w:pPr>
        <w:pStyle w:val="BookText"/>
      </w:pPr>
      <w:r>
        <w:rPr>
          <w:rFonts w:ascii="IRNazanin" w:hAnsi="IRNazanin" w:eastAsia="IRNazanin" w:cs="IRNazanin"/>
          <w:lang w:bidi="fa-IR"/>
          <w:color w:val="111111"/>
          <w:sz w:val="28"/>
          <w:szCs w:val="28"/>
          <w:rtl/>
        </w:rPr>
        <w:t xml:space="preserve">عدد الأوراق : 642 المقاس :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أوقاف السليمانية رقم الحفظ : 27925 ح</w:t>
      </w:r>
    </w:p>
    <w:p>
      <w:pPr>
        <w:pStyle w:val="Heading4"/>
      </w:pPr>
      <w:bookmarkStart w:id="2741" w:name="_Toc2037"/>
      <w:r>
        <w:t>1988-نسخة أخرى</w:t>
      </w:r>
      <w:bookmarkEnd w:id="2741"/>
    </w:p>
    <w:p>
      <w:pPr>
        <w:pStyle w:val="BookText"/>
      </w:pPr>
      <w:r>
        <w:rPr>
          <w:rFonts w:ascii="Amiri" w:hAnsi="Amiri" w:eastAsia="Amiri" w:cs="Amiri"/>
          <w:lang w:bidi="ar-SA"/>
          <w:color w:val="111111"/>
          <w:sz w:val="28"/>
          <w:szCs w:val="28"/>
          <w:rtl/>
        </w:rPr>
        <w:t xml:space="preserve">كتبها محمود بن ملا محمد ترقى إلى القرن الحادي عشر للهجرة السابع عشر للميلاد</w:t>
      </w:r>
    </w:p>
    <w:p>
      <w:pPr>
        <w:pStyle w:val="BookText"/>
      </w:pPr>
      <w:r>
        <w:rPr>
          <w:rFonts w:ascii="IRNazanin" w:hAnsi="IRNazanin" w:eastAsia="IRNazanin" w:cs="IRNazanin"/>
          <w:lang w:bidi="fa-IR"/>
          <w:color w:val="111111"/>
          <w:sz w:val="28"/>
          <w:szCs w:val="28"/>
          <w:rtl/>
        </w:rPr>
        <w:t xml:space="preserve">عدد الأوراق : 336 المقاس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أوقاف السليمانية رقم الحفظ : 2386 ح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67" w:name="pg8298_78919"/>
    <w:bookmarkEnd w:id="667"/>
    <w:p>
      <w:pPr>
        <w:pStyle w:val="Heading4"/>
      </w:pPr>
      <w:bookmarkStart w:id="2742" w:name="_Toc2038"/>
      <w:r>
        <w:t>1989-نسخة أخرى</w:t>
      </w:r>
      <w:bookmarkEnd w:id="2742"/>
    </w:p>
    <w:p>
      <w:pPr>
        <w:pStyle w:val="BookText"/>
      </w:pPr>
      <w:r>
        <w:rPr>
          <w:rFonts w:ascii="IRNazanin" w:hAnsi="IRNazanin" w:eastAsia="IRNazanin" w:cs="IRNazanin"/>
          <w:lang w:bidi="fa-IR"/>
          <w:color w:val="111111"/>
          <w:sz w:val="28"/>
          <w:szCs w:val="28"/>
          <w:rtl/>
        </w:rPr>
        <w:t xml:space="preserve">عدد الأوراق : 368 المقاس :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أوقاف السليمانية رقم الحفظ : 27895 ح</w:t>
      </w:r>
    </w:p>
    <w:p>
      <w:pPr>
        <w:pStyle w:val="Heading4"/>
      </w:pPr>
      <w:bookmarkStart w:id="2743" w:name="_Toc2039"/>
      <w:r>
        <w:t>1990-نسخة أخرى</w:t>
      </w:r>
      <w:bookmarkEnd w:id="2743"/>
    </w:p>
    <w:p>
      <w:pPr>
        <w:pStyle w:val="BookText"/>
      </w:pPr>
      <w:r>
        <w:rPr>
          <w:rFonts w:ascii="Amiri" w:hAnsi="Amiri" w:eastAsia="Amiri" w:cs="Amiri"/>
          <w:lang w:bidi="ar-SA"/>
          <w:color w:val="111111"/>
          <w:sz w:val="28"/>
          <w:szCs w:val="28"/>
          <w:rtl/>
        </w:rPr>
        <w:t xml:space="preserve">كتبها أحمد أحمد اللالائي من قرية حركة سنة 1089ه/ 1679م عليها آثار رطوبة.</w:t>
      </w:r>
    </w:p>
    <w:p>
      <w:pPr>
        <w:pStyle w:val="BookText"/>
      </w:pPr>
      <w:r>
        <w:rPr>
          <w:rFonts w:ascii="IRNazanin" w:hAnsi="IRNazanin" w:eastAsia="IRNazanin" w:cs="IRNazanin"/>
          <w:lang w:bidi="fa-IR"/>
          <w:color w:val="111111"/>
          <w:sz w:val="28"/>
          <w:szCs w:val="28"/>
          <w:rtl/>
        </w:rPr>
        <w:t xml:space="preserve">عدد الأوراق : 310 المقاس : 30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عدد الأسطر : 24</w:t>
      </w:r>
    </w:p>
    <w:p>
      <w:pPr>
        <w:pStyle w:val="BookText"/>
      </w:pPr>
      <w:r>
        <w:rPr>
          <w:rFonts w:ascii="Amiri" w:hAnsi="Amiri" w:eastAsia="Amiri" w:cs="Amiri"/>
          <w:lang w:bidi="ar-SA"/>
          <w:color w:val="111111"/>
          <w:sz w:val="28"/>
          <w:szCs w:val="28"/>
          <w:rtl/>
        </w:rPr>
        <w:t xml:space="preserve">اسم المكتبة : أوقاف السليمانية رقم الحفظ : 27940 ح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68" w:name="pg8298_78920"/>
    <w:bookmarkEnd w:id="668"/>
    <w:p>
      <w:pPr>
        <w:pStyle w:val="Heading3"/>
      </w:pPr>
      <w:bookmarkStart w:id="2744" w:name="_Toc2040"/>
      <w:r>
        <w:t>ن-</w:t>
      </w:r>
      <w:bookmarkEnd w:id="2744"/>
    </w:p>
    <w:p>
      <w:pPr>
        <w:pStyle w:val="Heading4"/>
      </w:pPr>
      <w:bookmarkStart w:id="2745" w:name="_Toc2041"/>
      <w:r>
        <w:t>1991-نزهة الخاطر وسرور الناظر و تحفة الحاضر ومتاع المسافر</w:t>
      </w:r>
      <w:bookmarkEnd w:id="2745"/>
    </w:p>
    <w:p>
      <w:pPr>
        <w:pStyle w:val="BookText"/>
      </w:pPr>
      <w:r>
        <w:rPr>
          <w:rFonts w:ascii="Amiri" w:hAnsi="Amiri" w:eastAsia="Amiri" w:cs="Amiri"/>
          <w:lang w:bidi="ar-SA"/>
          <w:color w:val="111111"/>
          <w:sz w:val="28"/>
          <w:szCs w:val="28"/>
          <w:rtl/>
        </w:rPr>
        <w:t xml:space="preserve">لفخر الدين بن محمد علي بن أحمد بن علي النجفي الطريحي المتوفي سنة 1085ه /1674م.</w:t>
      </w:r>
    </w:p>
    <w:p>
      <w:pPr>
        <w:pStyle w:val="BookText"/>
      </w:pPr>
      <w:r>
        <w:rPr>
          <w:rFonts w:ascii="Amiri" w:hAnsi="Amiri" w:eastAsia="Amiri" w:cs="Amiri"/>
          <w:lang w:bidi="ar-SA"/>
          <w:color w:val="111111"/>
          <w:sz w:val="28"/>
          <w:szCs w:val="28"/>
          <w:rtl/>
        </w:rPr>
        <w:t xml:space="preserve">الأول : (الحمد لله الذي جعل القرآن لنا وسيلة إلى أشرف المنازل كرامة وسلما نخرج فيه إلى محل السلامة وسببا نرجو به النجاة في عرض القيامة...)</w:t>
      </w:r>
    </w:p>
    <w:p>
      <w:pPr>
        <w:pStyle w:val="BookText"/>
      </w:pPr>
      <w:r>
        <w:rPr>
          <w:rFonts w:ascii="Amiri" w:hAnsi="Amiri" w:eastAsia="Amiri" w:cs="Amiri"/>
          <w:lang w:bidi="ar-SA"/>
          <w:color w:val="111111"/>
          <w:sz w:val="28"/>
          <w:szCs w:val="28"/>
          <w:rtl/>
        </w:rPr>
        <w:t xml:space="preserve">قال المؤلف : إنه وضع هذا الكتاب بعد أن اطلع على كتاب غريب القرآن للسجستاني إلا أنه رأى صعوبة ترتيبه وتبويبه، فأراد تغيير ذلك الكتاب وجعله على أبواب بحيث يسهل تناوله على الطالبين ، وقد أضاف إلى الأصل ما لم يشتمل عليه من اللغة والتفسير ورتبه على حروف المعجم.</w:t>
      </w:r>
    </w:p>
    <w:p>
      <w:pPr>
        <w:pStyle w:val="BookText"/>
      </w:pPr>
      <w:r>
        <w:rPr>
          <w:rFonts w:ascii="Amiri" w:hAnsi="Amiri" w:eastAsia="Amiri" w:cs="Amiri"/>
          <w:lang w:bidi="ar-SA"/>
          <w:color w:val="111111"/>
          <w:sz w:val="28"/>
          <w:szCs w:val="28"/>
          <w:rtl/>
        </w:rPr>
        <w:t xml:space="preserve">لقد سمي هذا الكتاب أيضا بربيع الإخوان الموضح بكلمات القرآن وفرغ منه سنة 1051 ه/ 1641م.</w:t>
      </w:r>
    </w:p>
    <w:p>
      <w:pPr>
        <w:pStyle w:val="BookText"/>
      </w:pPr>
      <w:r>
        <w:rPr>
          <w:rFonts w:ascii="IRNazanin" w:hAnsi="IRNazanin" w:eastAsia="IRNazanin" w:cs="IRNazanin"/>
          <w:lang w:bidi="fa-IR"/>
          <w:color w:val="111111"/>
          <w:sz w:val="28"/>
          <w:szCs w:val="28"/>
          <w:rtl/>
        </w:rPr>
        <w:t xml:space="preserve">عدد الأوراق : 498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15</w:t>
      </w:r>
    </w:p>
    <w:p>
      <w:pPr>
        <w:pStyle w:val="BookText"/>
      </w:pPr>
      <w:r>
        <w:rPr>
          <w:rFonts w:ascii="IRNazanin" w:hAnsi="IRNazanin" w:eastAsia="IRNazanin" w:cs="IRNazanin"/>
          <w:lang w:bidi="fa-IR"/>
          <w:color w:val="111111"/>
          <w:sz w:val="28"/>
          <w:szCs w:val="28"/>
          <w:rtl/>
        </w:rPr>
        <w:t xml:space="preserve">المراجع : ذ/ کشف 2/ 638 ، هدية العارفین 1/ 432 ، الأعلام 5/ 138، معجم المؤلفين 41/5 .</w:t>
      </w:r>
    </w:p>
    <w:p>
      <w:pPr>
        <w:pStyle w:val="BookText"/>
      </w:pPr>
      <w:r>
        <w:rPr>
          <w:rFonts w:ascii="Amiri" w:hAnsi="Amiri" w:eastAsia="Amiri" w:cs="Amiri"/>
          <w:lang w:bidi="ar-SA"/>
          <w:color w:val="111111"/>
          <w:sz w:val="28"/>
          <w:szCs w:val="28"/>
          <w:rtl/>
        </w:rPr>
        <w:t xml:space="preserve">اسم المكتبة : دار المخطوطات - بغداد رقم الحفظ : 3841</w:t>
      </w:r>
    </w:p>
    <w:p>
      <w:pPr>
        <w:pStyle w:val="Heading4"/>
      </w:pPr>
      <w:bookmarkStart w:id="2746" w:name="_Toc2042"/>
      <w:r>
        <w:t>1992-نسخة أخرى</w:t>
      </w:r>
      <w:bookmarkEnd w:id="2746"/>
    </w:p>
    <w:p>
      <w:pPr>
        <w:pStyle w:val="BookText"/>
      </w:pPr>
      <w:r>
        <w:rPr>
          <w:rFonts w:ascii="Amiri" w:hAnsi="Amiri" w:eastAsia="Amiri" w:cs="Amiri"/>
          <w:lang w:bidi="ar-SA"/>
          <w:color w:val="111111"/>
          <w:sz w:val="28"/>
          <w:szCs w:val="28"/>
          <w:rtl/>
        </w:rPr>
        <w:t xml:space="preserve">تملكها عبد الله بن محمود بن عثمان بن محمد الرحبي سنة 1189ه/ 1775 م.</w:t>
      </w:r>
    </w:p>
    <w:p>
      <w:pPr>
        <w:pStyle w:val="BookText"/>
      </w:pPr>
      <w:r>
        <w:rPr>
          <w:rFonts w:ascii="IRNazanin" w:hAnsi="IRNazanin" w:eastAsia="IRNazanin" w:cs="IRNazanin"/>
          <w:lang w:bidi="fa-IR"/>
          <w:color w:val="111111"/>
          <w:sz w:val="28"/>
          <w:szCs w:val="28"/>
          <w:rtl/>
        </w:rPr>
        <w:t xml:space="preserve">عدد الأوراق : 296 المقاس : 24</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pStyle w:val="BookText"/>
      </w:pPr>
      <w:r>
        <w:rPr>
          <w:rFonts w:ascii="IRNazanin" w:hAnsi="IRNazanin" w:eastAsia="IRNazanin" w:cs="IRNazanin"/>
          <w:lang w:bidi="fa-IR"/>
          <w:color w:val="111111"/>
          <w:sz w:val="28"/>
          <w:szCs w:val="28"/>
          <w:rtl/>
        </w:rPr>
        <w:t xml:space="preserve">اسم المکتبة: أوقاف بغداد رقم الحفظ:2398ح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69" w:name="pg8298_78921"/>
    <w:bookmarkEnd w:id="669"/>
    <w:p>
      <w:pPr>
        <w:pStyle w:val="Heading4"/>
      </w:pPr>
      <w:bookmarkStart w:id="2747" w:name="_Toc2043"/>
      <w:r>
        <w:t>1993-نظم الدرر في تناسب الآي والسور</w:t>
      </w:r>
      <w:bookmarkEnd w:id="2747"/>
    </w:p>
    <w:p>
      <w:pPr>
        <w:pStyle w:val="BookText"/>
      </w:pPr>
      <w:r>
        <w:rPr>
          <w:rFonts w:ascii="Amiri" w:hAnsi="Amiri" w:eastAsia="Amiri" w:cs="Amiri"/>
          <w:lang w:bidi="ar-SA"/>
          <w:color w:val="111111"/>
          <w:sz w:val="28"/>
          <w:szCs w:val="28"/>
          <w:rtl/>
        </w:rPr>
        <w:t xml:space="preserve">برهان الدين إبراهيم بن عمر بن حسن الرباط بن علي البقاعي </w:t>
      </w:r>
      <w:r>
        <w:rPr>
          <w:rStyle w:val="FootnoteReference"/>
        </w:rPr>
        <w:footnoteReference w:id="211"/>
      </w:r>
      <w:r>
        <w:rPr>
          <w:rFonts w:ascii="Amiri" w:hAnsi="Amiri" w:eastAsia="Amiri" w:cs="Amiri"/>
          <w:lang w:bidi="ar-SA"/>
          <w:color w:val="111111"/>
          <w:sz w:val="28"/>
          <w:szCs w:val="28"/>
          <w:rtl/>
        </w:rPr>
        <w:t xml:space="preserve">المتوفي سنة 885ه / 1840م.</w:t>
      </w:r>
    </w:p>
    <w:p>
      <w:pPr>
        <w:pStyle w:val="BookText"/>
      </w:pPr>
      <w:r>
        <w:rPr>
          <w:rFonts w:ascii="Amiri" w:hAnsi="Amiri" w:eastAsia="Amiri" w:cs="Amiri"/>
          <w:lang w:bidi="ar-SA"/>
          <w:color w:val="111111"/>
          <w:sz w:val="28"/>
          <w:szCs w:val="28"/>
          <w:rtl/>
        </w:rPr>
        <w:t xml:space="preserve">أوله : (سورة الأعراف مقصودها إنذار من أعرض عما دعا إليه الكتاب في السورة الماضية من التوحيد والإجماع على الخير ...).</w:t>
      </w:r>
    </w:p>
    <w:p>
      <w:pPr>
        <w:pStyle w:val="BookText"/>
      </w:pPr>
      <w:r>
        <w:rPr>
          <w:rFonts w:ascii="Amiri" w:hAnsi="Amiri" w:eastAsia="Amiri" w:cs="Amiri"/>
          <w:lang w:bidi="ar-SA"/>
          <w:color w:val="111111"/>
          <w:sz w:val="28"/>
          <w:szCs w:val="28"/>
          <w:rtl/>
        </w:rPr>
        <w:t xml:space="preserve">فرغ منه المؤلف سنة 880ه/ 1476م.</w:t>
      </w:r>
    </w:p>
    <w:p>
      <w:pPr>
        <w:pStyle w:val="BookText"/>
      </w:pPr>
      <w:r>
        <w:rPr>
          <w:rFonts w:ascii="Amiri" w:hAnsi="Amiri" w:eastAsia="Amiri" w:cs="Amiri"/>
          <w:lang w:bidi="ar-SA"/>
          <w:color w:val="111111"/>
          <w:sz w:val="28"/>
          <w:szCs w:val="28"/>
          <w:rtl/>
        </w:rPr>
        <w:t xml:space="preserve">نسخة جديدة كتبها علي بن حسن السروري سنة 881ه/ 1477م.</w:t>
      </w:r>
    </w:p>
    <w:p>
      <w:pPr>
        <w:pStyle w:val="BookText"/>
      </w:pPr>
      <w:r>
        <w:rPr>
          <w:rFonts w:ascii="IRNazanin" w:hAnsi="IRNazanin" w:eastAsia="IRNazanin" w:cs="IRNazanin"/>
          <w:lang w:bidi="fa-IR"/>
          <w:color w:val="111111"/>
          <w:sz w:val="28"/>
          <w:szCs w:val="28"/>
          <w:rtl/>
        </w:rPr>
        <w:t xml:space="preserve">عدد الأوراق : 630 المقاس : 27,5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عدد الأسطر : 19</w:t>
      </w:r>
    </w:p>
    <w:p>
      <w:pPr>
        <w:pStyle w:val="BookText"/>
      </w:pPr>
      <w:r>
        <w:rPr>
          <w:rFonts w:ascii="IRNazanin" w:hAnsi="IRNazanin" w:eastAsia="IRNazanin" w:cs="IRNazanin"/>
          <w:lang w:bidi="fa-IR"/>
          <w:color w:val="111111"/>
          <w:sz w:val="28"/>
          <w:szCs w:val="28"/>
          <w:rtl/>
        </w:rPr>
        <w:t xml:space="preserve">المراجع : کشف 2/ 1961 ، الأعلام 56/1 ، معجم المؤلفين 71/1 ، ذ/ التراث 1/386 طبعت بحیدر آباد 1969-1979 في أربعة عشر مجلد .</w:t>
      </w:r>
    </w:p>
    <w:p>
      <w:pPr>
        <w:pStyle w:val="BookText"/>
      </w:pPr>
      <w:r>
        <w:rPr>
          <w:rFonts w:ascii="Amiri" w:hAnsi="Amiri" w:eastAsia="Amiri" w:cs="Amiri"/>
          <w:lang w:bidi="ar-SA"/>
          <w:color w:val="111111"/>
          <w:sz w:val="28"/>
          <w:szCs w:val="28"/>
          <w:rtl/>
        </w:rPr>
        <w:t xml:space="preserve">اسم المكتبة : دار المخطوطات - بغداد رقم الحفظ : 32499</w:t>
      </w:r>
    </w:p>
    <w:p>
      <w:pPr>
        <w:pStyle w:val="Heading4"/>
      </w:pPr>
      <w:bookmarkStart w:id="2748" w:name="_Toc2044"/>
      <w:r>
        <w:t>1994-النفائس</w:t>
      </w:r>
      <w:bookmarkEnd w:id="2748"/>
    </w:p>
    <w:p>
      <w:pPr>
        <w:pStyle w:val="BookText"/>
      </w:pPr>
      <w:r>
        <w:rPr>
          <w:rFonts w:ascii="Amiri" w:hAnsi="Amiri" w:eastAsia="Amiri" w:cs="Amiri"/>
          <w:lang w:bidi="ar-SA"/>
          <w:color w:val="111111"/>
          <w:sz w:val="28"/>
          <w:szCs w:val="28"/>
          <w:rtl/>
        </w:rPr>
        <w:t xml:space="preserve">ليوسف بن خضر بن أبي بكر بن إبراهيم الأصم الصغراني الكردي المتوفي سنة 1002ه/ 1594م.</w:t>
      </w:r>
    </w:p>
    <w:p>
      <w:pPr>
        <w:pStyle w:val="BookText"/>
      </w:pPr>
      <w:r>
        <w:rPr>
          <w:rFonts w:ascii="Amiri" w:hAnsi="Amiri" w:eastAsia="Amiri" w:cs="Amiri"/>
          <w:lang w:bidi="ar-SA"/>
          <w:color w:val="111111"/>
          <w:sz w:val="28"/>
          <w:szCs w:val="28"/>
          <w:rtl/>
        </w:rPr>
        <w:t xml:space="preserve">أوله : (الحمد لله رب العالمين والصلاة على محمد و آله وأصحابه أجمعين أما بعد فقد أراد العبد الفقير ... أن ينقل من تفسير معاني بعض الآيات الذي هو من المواعظ ...).</w:t>
      </w:r>
    </w:p>
    <w:p>
      <w:pPr>
        <w:pStyle w:val="BookText"/>
      </w:pPr>
      <w:r>
        <w:rPr>
          <w:rFonts w:ascii="IRNazanin" w:hAnsi="IRNazanin" w:eastAsia="IRNazanin" w:cs="IRNazanin"/>
          <w:lang w:bidi="fa-IR"/>
          <w:color w:val="111111"/>
          <w:sz w:val="28"/>
          <w:szCs w:val="28"/>
          <w:rtl/>
        </w:rPr>
        <w:t xml:space="preserve">عدد الأوراق : 102 المقاس : 25</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عدد الأسطر : 16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70" w:name="pg8298_78922"/>
    <w:bookmarkEnd w:id="670"/>
    <w:p>
      <w:pPr>
        <w:pStyle w:val="BookText"/>
      </w:pPr>
      <w:r>
        <w:rPr>
          <w:rFonts w:ascii="Amiri" w:hAnsi="Amiri" w:eastAsia="Amiri" w:cs="Amiri"/>
          <w:lang w:bidi="ar-SA"/>
          <w:color w:val="111111"/>
          <w:sz w:val="28"/>
          <w:szCs w:val="28"/>
          <w:rtl/>
        </w:rPr>
        <w:t xml:space="preserve">المراجع : الأعلام 8/ 251 ، معجم المؤلفين 13/329، علاؤنا في خدمة العلم والدين ص 631.</w:t>
      </w:r>
    </w:p>
    <w:p>
      <w:pPr>
        <w:pStyle w:val="BookText"/>
      </w:pPr>
      <w:r>
        <w:rPr>
          <w:rFonts w:ascii="Amiri" w:hAnsi="Amiri" w:eastAsia="Amiri" w:cs="Amiri"/>
          <w:lang w:bidi="ar-SA"/>
          <w:color w:val="111111"/>
          <w:sz w:val="28"/>
          <w:szCs w:val="28"/>
          <w:rtl/>
        </w:rPr>
        <w:t xml:space="preserve">اسم المكتبة : دار المخطوطات - بغداد رقم الحفظ : 15619</w:t>
      </w:r>
    </w:p>
    <w:p>
      <w:pPr>
        <w:pStyle w:val="Heading4"/>
      </w:pPr>
      <w:bookmarkStart w:id="2749" w:name="_Toc2045"/>
      <w:r>
        <w:t>1995-النكت والعيون</w:t>
      </w:r>
      <w:bookmarkEnd w:id="2749"/>
    </w:p>
    <w:p>
      <w:pPr>
        <w:pStyle w:val="BookText"/>
      </w:pPr>
      <w:r>
        <w:rPr>
          <w:rFonts w:ascii="Amiri" w:hAnsi="Amiri" w:eastAsia="Amiri" w:cs="Amiri"/>
          <w:lang w:bidi="ar-SA"/>
          <w:color w:val="111111"/>
          <w:sz w:val="28"/>
          <w:szCs w:val="28"/>
          <w:rtl/>
        </w:rPr>
        <w:t xml:space="preserve">لأبي الحسن علي بن محمد بن حبيب الماوردي البغدادي </w:t>
      </w:r>
      <w:r>
        <w:rPr>
          <w:rStyle w:val="FootnoteReference"/>
        </w:rPr>
        <w:footnoteReference w:id="212"/>
      </w:r>
      <w:r>
        <w:rPr>
          <w:rFonts w:ascii="Amiri" w:hAnsi="Amiri" w:eastAsia="Amiri" w:cs="Amiri"/>
          <w:lang w:bidi="ar-SA"/>
          <w:color w:val="111111"/>
          <w:sz w:val="28"/>
          <w:szCs w:val="28"/>
          <w:rtl/>
        </w:rPr>
        <w:t xml:space="preserve">المتوفي سنة 450 ه/1058م.</w:t>
      </w:r>
    </w:p>
    <w:p>
      <w:pPr>
        <w:pStyle w:val="BookText"/>
      </w:pPr>
      <w:r>
        <w:rPr>
          <w:rFonts w:ascii="Amiri" w:hAnsi="Amiri" w:eastAsia="Amiri" w:cs="Amiri"/>
          <w:lang w:bidi="ar-SA"/>
          <w:color w:val="111111"/>
          <w:sz w:val="28"/>
          <w:szCs w:val="28"/>
          <w:rtl/>
        </w:rPr>
        <w:t xml:space="preserve">نسخة نفيسة تتضمن الجزء الخامس تبدأ بسورة (لقمان) إلى آخر سورة (ق) كتبت بخط مشابه لخط ياقوت المستعصمي الخطاط البغدادي المتوفي سنة 698 ه/1299م.</w:t>
      </w:r>
    </w:p>
    <w:p>
      <w:pPr>
        <w:pStyle w:val="BookText"/>
      </w:pPr>
      <w:r>
        <w:rPr>
          <w:rFonts w:ascii="IRNazanin" w:hAnsi="IRNazanin" w:eastAsia="IRNazanin" w:cs="IRNazanin"/>
          <w:lang w:bidi="fa-IR"/>
          <w:color w:val="111111"/>
          <w:sz w:val="28"/>
          <w:szCs w:val="28"/>
          <w:rtl/>
        </w:rPr>
        <w:t xml:space="preserve">عدد الأوراق : 556 المقاس :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17</w:t>
      </w:r>
    </w:p>
    <w:p>
      <w:pPr>
        <w:pStyle w:val="BookText"/>
      </w:pPr>
      <w:r>
        <w:rPr>
          <w:rFonts w:ascii="IRNazanin" w:hAnsi="IRNazanin" w:eastAsia="IRNazanin" w:cs="IRNazanin"/>
          <w:lang w:bidi="fa-IR"/>
          <w:color w:val="111111"/>
          <w:sz w:val="28"/>
          <w:szCs w:val="28"/>
          <w:rtl/>
        </w:rPr>
        <w:t xml:space="preserve">المراجع : کشف 1/ 1978 ، الأعلام 4/ 327، الوافي بالوفيات 15/52</w:t>
      </w:r>
    </w:p>
    <w:p>
      <w:pPr>
        <w:pStyle w:val="BookText"/>
      </w:pPr>
      <w:r>
        <w:rPr>
          <w:rFonts w:ascii="Amiri" w:hAnsi="Amiri" w:eastAsia="Amiri" w:cs="Amiri"/>
          <w:lang w:bidi="ar-SA"/>
          <w:color w:val="111111"/>
          <w:sz w:val="28"/>
          <w:szCs w:val="28"/>
          <w:rtl/>
        </w:rPr>
        <w:t xml:space="preserve">اسم المكتبة : باش أعيان - البصرة رقم الحفظ : 72ح</w:t>
      </w:r>
    </w:p>
    <w:p>
      <w:pPr>
        <w:pStyle w:val="Heading4"/>
      </w:pPr>
      <w:bookmarkStart w:id="2750" w:name="_Toc2046"/>
      <w:r>
        <w:t>1996-نور الثقلين</w:t>
      </w:r>
      <w:bookmarkEnd w:id="2750"/>
    </w:p>
    <w:p>
      <w:pPr>
        <w:pStyle w:val="BookText"/>
      </w:pPr>
      <w:r>
        <w:rPr>
          <w:rFonts w:ascii="Amiri" w:hAnsi="Amiri" w:eastAsia="Amiri" w:cs="Amiri"/>
          <w:lang w:bidi="ar-SA"/>
          <w:color w:val="111111"/>
          <w:sz w:val="28"/>
          <w:szCs w:val="28"/>
          <w:rtl/>
        </w:rPr>
        <w:t xml:space="preserve">لعبد علي بن جمعة الحويزي العروسي الشيرازي المتوفي سنة 1091 ه/ 1680م.</w:t>
      </w:r>
    </w:p>
    <w:p>
      <w:pPr>
        <w:pStyle w:val="BookText"/>
      </w:pPr>
      <w:r>
        <w:rPr>
          <w:rFonts w:ascii="Amiri" w:hAnsi="Amiri" w:eastAsia="Amiri" w:cs="Amiri"/>
          <w:lang w:bidi="ar-SA"/>
          <w:color w:val="111111"/>
          <w:sz w:val="28"/>
          <w:szCs w:val="28"/>
          <w:rtl/>
        </w:rPr>
        <w:t xml:space="preserve">أوله : (الحمد لله الذي أنزل الفرقان على عبده للعالمين نذيرا وأشهد عليهم أمة وسطا</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71" w:name="pg8298_78923"/>
    <w:bookmarkEnd w:id="671"/>
    <w:p>
      <w:pPr>
        <w:pStyle w:val="BookText"/>
      </w:pPr>
      <w:r>
        <w:rPr>
          <w:rFonts w:ascii="Amiri" w:hAnsi="Amiri" w:eastAsia="Amiri" w:cs="Amiri"/>
          <w:lang w:bidi="ar-SA"/>
          <w:color w:val="111111"/>
          <w:sz w:val="28"/>
          <w:szCs w:val="28"/>
          <w:rtl/>
        </w:rPr>
        <w:t xml:space="preserve">جعلهم هداة ...).</w:t>
      </w:r>
    </w:p>
    <w:p>
      <w:pPr>
        <w:pStyle w:val="BookText"/>
      </w:pPr>
      <w:r>
        <w:rPr>
          <w:rFonts w:ascii="IRNazanin" w:hAnsi="IRNazanin" w:eastAsia="IRNazanin" w:cs="IRNazanin"/>
          <w:lang w:bidi="fa-IR"/>
          <w:color w:val="111111"/>
          <w:sz w:val="28"/>
          <w:szCs w:val="28"/>
          <w:rtl/>
        </w:rPr>
        <w:t xml:space="preserve">وهو تفسير جمعه المؤلف من مرويات أهل البيت وبعض التفاسیر کتفسير القمي والاحتجاج والكافي للكليني ومجمع البيان للطبرسي وغيرها.</w:t>
      </w:r>
    </w:p>
    <w:p>
      <w:pPr>
        <w:pStyle w:val="BookText"/>
      </w:pPr>
      <w:r>
        <w:rPr>
          <w:rFonts w:ascii="Amiri" w:hAnsi="Amiri" w:eastAsia="Amiri" w:cs="Amiri"/>
          <w:lang w:bidi="ar-SA"/>
          <w:color w:val="111111"/>
          <w:sz w:val="28"/>
          <w:szCs w:val="28"/>
          <w:rtl/>
        </w:rPr>
        <w:t xml:space="preserve">كتبت هذه النسخة بخط المؤلف سنة 1065ه/ 1655م تتضمن المجلدين الأول والثاني من الكتاب .</w:t>
      </w:r>
    </w:p>
    <w:p>
      <w:pPr>
        <w:pStyle w:val="BookText"/>
      </w:pPr>
      <w:r>
        <w:rPr>
          <w:rFonts w:ascii="IRNazanin" w:hAnsi="IRNazanin" w:eastAsia="IRNazanin" w:cs="IRNazanin"/>
          <w:lang w:bidi="fa-IR"/>
          <w:color w:val="111111"/>
          <w:sz w:val="28"/>
          <w:szCs w:val="28"/>
          <w:rtl/>
        </w:rPr>
        <w:t xml:space="preserve">عدد الأوراق : 876 المقاس : 24,5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المراجع : الذريعة 24/ 365-366.</w:t>
      </w:r>
    </w:p>
    <w:p>
      <w:pPr>
        <w:pStyle w:val="BookText"/>
      </w:pPr>
      <w:r>
        <w:rPr>
          <w:rFonts w:ascii="Amiri" w:hAnsi="Amiri" w:eastAsia="Amiri" w:cs="Amiri"/>
          <w:lang w:bidi="ar-SA"/>
          <w:color w:val="111111"/>
          <w:sz w:val="28"/>
          <w:szCs w:val="28"/>
          <w:rtl/>
        </w:rPr>
        <w:t xml:space="preserve">اسم المكتبة : حكيم - النجف رقم الحفظ : 27479ح</w:t>
      </w:r>
    </w:p>
    <w:p>
      <w:pPr>
        <w:pStyle w:val="Heading4"/>
      </w:pPr>
      <w:bookmarkStart w:id="2751" w:name="_Toc2047"/>
      <w:r>
        <w:t>1997-نسخة أخرى</w:t>
      </w:r>
      <w:bookmarkEnd w:id="2751"/>
    </w:p>
    <w:p>
      <w:pPr>
        <w:pStyle w:val="BookText"/>
      </w:pPr>
      <w:r>
        <w:rPr>
          <w:rFonts w:ascii="Amiri" w:hAnsi="Amiri" w:eastAsia="Amiri" w:cs="Amiri"/>
          <w:lang w:bidi="ar-SA"/>
          <w:color w:val="111111"/>
          <w:sz w:val="28"/>
          <w:szCs w:val="28"/>
          <w:rtl/>
        </w:rPr>
        <w:t xml:space="preserve">كتبها محمد رضا بن عزيز الله التوني المشهدي سنة 1114ه/1703م.</w:t>
      </w:r>
    </w:p>
    <w:p>
      <w:pPr>
        <w:pStyle w:val="BookText"/>
      </w:pPr>
      <w:r>
        <w:rPr>
          <w:rFonts w:ascii="Amiri" w:hAnsi="Amiri" w:eastAsia="Amiri" w:cs="Amiri"/>
          <w:lang w:bidi="ar-SA"/>
          <w:color w:val="111111"/>
          <w:sz w:val="28"/>
          <w:szCs w:val="28"/>
          <w:rtl/>
        </w:rPr>
        <w:t xml:space="preserve">تتضمن المجلد الرابع من التفسير .</w:t>
      </w:r>
    </w:p>
    <w:p>
      <w:pPr>
        <w:pStyle w:val="BookText"/>
      </w:pPr>
      <w:r>
        <w:rPr>
          <w:rFonts w:ascii="IRNazanin" w:hAnsi="IRNazanin" w:eastAsia="IRNazanin" w:cs="IRNazanin"/>
          <w:lang w:bidi="fa-IR"/>
          <w:color w:val="111111"/>
          <w:sz w:val="28"/>
          <w:szCs w:val="28"/>
          <w:rtl/>
        </w:rPr>
        <w:t xml:space="preserve">عدد الأوراق : 524 المقاس : 26</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دار المخطوطات - بغداد رقم الحفظ : 36730</w:t>
      </w:r>
    </w:p>
    <w:p>
      <w:pPr>
        <w:pStyle w:val="Heading4"/>
      </w:pPr>
      <w:bookmarkStart w:id="2752" w:name="_Toc2048"/>
      <w:r>
        <w:t>1998-نور على نور</w:t>
      </w:r>
      <w:bookmarkEnd w:id="2752"/>
    </w:p>
    <w:p>
      <w:pPr>
        <w:pStyle w:val="BookText"/>
      </w:pPr>
      <w:r>
        <w:rPr>
          <w:rFonts w:ascii="Amiri" w:hAnsi="Amiri" w:eastAsia="Amiri" w:cs="Amiri"/>
          <w:lang w:bidi="ar-SA"/>
          <w:color w:val="111111"/>
          <w:sz w:val="28"/>
          <w:szCs w:val="28"/>
          <w:rtl/>
        </w:rPr>
        <w:t xml:space="preserve">لم يعلم اسم المؤلف.</w:t>
      </w:r>
    </w:p>
    <w:p>
      <w:pPr>
        <w:pStyle w:val="BookText"/>
      </w:pPr>
      <w:r>
        <w:rPr>
          <w:rFonts w:ascii="Amiri" w:hAnsi="Amiri" w:eastAsia="Amiri" w:cs="Amiri"/>
          <w:lang w:bidi="ar-SA"/>
          <w:color w:val="111111"/>
          <w:sz w:val="28"/>
          <w:szCs w:val="28"/>
          <w:rtl/>
        </w:rPr>
        <w:t xml:space="preserve">أوله : (... فاتحة الكتاب وتسمى أم القرآن لأنها مفتتحه و مبدؤه وكأنها أصله ومنشؤه، لذلك تسمى أساسا و سورة الكنز لأنها نزلت من ...).</w:t>
      </w:r>
    </w:p>
    <w:p>
      <w:pPr>
        <w:pStyle w:val="BookText"/>
      </w:pPr>
      <w:r>
        <w:rPr>
          <w:rFonts w:ascii="Amiri" w:hAnsi="Amiri" w:eastAsia="Amiri" w:cs="Amiri"/>
          <w:lang w:bidi="ar-SA"/>
          <w:color w:val="111111"/>
          <w:sz w:val="28"/>
          <w:szCs w:val="28"/>
          <w:rtl/>
        </w:rPr>
        <w:t xml:space="preserve">نسخة جديدة كتبها يوسف الصديق الأزهري.</w:t>
      </w:r>
    </w:p>
    <w:p>
      <w:pPr>
        <w:pStyle w:val="BookText"/>
      </w:pPr>
      <w:r>
        <w:rPr>
          <w:rFonts w:ascii="IRNazanin" w:hAnsi="IRNazanin" w:eastAsia="IRNazanin" w:cs="IRNazanin"/>
          <w:lang w:bidi="fa-IR"/>
          <w:color w:val="111111"/>
          <w:sz w:val="28"/>
          <w:szCs w:val="28"/>
          <w:rtl/>
        </w:rPr>
        <w:t xml:space="preserve">عدد الأوراق : 315 المقاس : 15</w:t>
      </w:r>
      <w:r>
        <w:rPr>
          <w:rFonts w:ascii="Times New Roman" w:hAnsi="Times New Roman" w:eastAsia="Times New Roman" w:cs="Times New Roman"/>
          <w:lang w:val="en-US" w:bidi="en-US"/>
          <w:color w:val="111111"/>
          <w:sz w:val="28"/>
          <w:szCs w:val="28"/>
          <w:rtl/>
        </w:rPr>
        <w:t xml:space="preserve">x22 </w:t>
      </w:r>
      <w:r>
        <w:rPr>
          <w:rFonts w:ascii="IRNazanin" w:hAnsi="IRNazanin" w:eastAsia="IRNazanin" w:cs="IRNazanin"/>
          <w:lang w:bidi="fa-IR"/>
          <w:color w:val="111111"/>
          <w:sz w:val="28"/>
          <w:szCs w:val="28"/>
          <w:rtl/>
        </w:rPr>
        <w:t xml:space="preserve">سم عدد الأسطر : 22</w:t>
      </w:r>
    </w:p>
    <w:p>
      <w:pPr>
        <w:pStyle w:val="BookText"/>
      </w:pPr>
      <w:r>
        <w:rPr>
          <w:rFonts w:ascii="Amiri" w:hAnsi="Amiri" w:eastAsia="Amiri" w:cs="Amiri"/>
          <w:lang w:bidi="ar-SA"/>
          <w:color w:val="111111"/>
          <w:sz w:val="28"/>
          <w:szCs w:val="28"/>
          <w:rtl/>
        </w:rPr>
        <w:t xml:space="preserve">اسم المكتبة : دار المخطوطات - بغداد رقم الحفظ : 29526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72" w:name="pg8298_78924"/>
    <w:bookmarkEnd w:id="672"/>
    <w:p>
      <w:pPr>
        <w:pStyle w:val="Heading4"/>
      </w:pPr>
      <w:bookmarkStart w:id="2753" w:name="_Toc2049"/>
      <w:r>
        <w:t>1999-نواهد الأبكار وشواهد الأفكار</w:t>
      </w:r>
      <w:bookmarkEnd w:id="2753"/>
    </w:p>
    <w:p>
      <w:pPr>
        <w:pStyle w:val="BookText"/>
      </w:pPr>
      <w:r>
        <w:rPr>
          <w:rFonts w:ascii="Amiri" w:hAnsi="Amiri" w:eastAsia="Amiri" w:cs="Amiri"/>
          <w:lang w:bidi="ar-SA"/>
          <w:color w:val="111111"/>
          <w:sz w:val="28"/>
          <w:szCs w:val="28"/>
          <w:rtl/>
        </w:rPr>
        <w:t xml:space="preserve">لجلال الدين عبد الرحمن بن أبي بكر السيوطي المتوفي سنة 911ه/ 1505م.</w:t>
      </w:r>
    </w:p>
    <w:p>
      <w:pPr>
        <w:pStyle w:val="BookText"/>
      </w:pPr>
      <w:r>
        <w:rPr>
          <w:rFonts w:ascii="IRNazanin" w:hAnsi="IRNazanin" w:eastAsia="IRNazanin" w:cs="IRNazanin"/>
          <w:lang w:bidi="fa-IR"/>
          <w:color w:val="111111"/>
          <w:sz w:val="28"/>
          <w:szCs w:val="28"/>
          <w:rtl/>
        </w:rPr>
        <w:t xml:space="preserve">أوله : (سبحان الله وبحمده منزل الكتاب تبصرة وذكرى لأولي الألباب ... أما بعد فإن التفسير في الصدر الأول كان مقصورا على السباع و محصورا في باب الاتباع يحفظ في الصدور عن الصدور ویرجع إلى الأثر والنقل ويدور ...) وهي حاشية على أنوار التنزيل للبيضاوي .</w:t>
      </w:r>
    </w:p>
    <w:p>
      <w:pPr>
        <w:pStyle w:val="BookText"/>
      </w:pPr>
      <w:r>
        <w:rPr>
          <w:rFonts w:ascii="Amiri" w:hAnsi="Amiri" w:eastAsia="Amiri" w:cs="Amiri"/>
          <w:lang w:bidi="ar-SA"/>
          <w:color w:val="111111"/>
          <w:sz w:val="28"/>
          <w:szCs w:val="28"/>
          <w:rtl/>
        </w:rPr>
        <w:t xml:space="preserve">نسخة جيدة كتبها بخط النسخ خير الدين سنة997ه /1589م.</w:t>
      </w:r>
    </w:p>
    <w:p>
      <w:pPr>
        <w:pStyle w:val="BookText"/>
      </w:pPr>
      <w:r>
        <w:rPr>
          <w:rFonts w:ascii="IRNazanin" w:hAnsi="IRNazanin" w:eastAsia="IRNazanin" w:cs="IRNazanin"/>
          <w:lang w:bidi="fa-IR"/>
          <w:color w:val="111111"/>
          <w:sz w:val="28"/>
          <w:szCs w:val="28"/>
          <w:rtl/>
        </w:rPr>
        <w:t xml:space="preserve">عدد الأوراق : 763 المقاس : 27</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عدد الأسطر : 35</w:t>
      </w:r>
    </w:p>
    <w:p>
      <w:pPr>
        <w:pStyle w:val="BookText"/>
      </w:pPr>
      <w:r>
        <w:rPr>
          <w:rFonts w:ascii="IRNazanin" w:hAnsi="IRNazanin" w:eastAsia="IRNazanin" w:cs="IRNazanin"/>
          <w:lang w:bidi="fa-IR"/>
          <w:color w:val="111111"/>
          <w:sz w:val="28"/>
          <w:szCs w:val="28"/>
          <w:rtl/>
        </w:rPr>
        <w:t xml:space="preserve">المراجع : کشف 2/ 1981، معجم المؤلفين 5/ 128 ، مخطوطات السيوطي ص 45.</w:t>
      </w:r>
    </w:p>
    <w:p>
      <w:pPr>
        <w:pStyle w:val="BookText"/>
      </w:pPr>
      <w:r>
        <w:rPr>
          <w:rFonts w:ascii="Amiri" w:hAnsi="Amiri" w:eastAsia="Amiri" w:cs="Amiri"/>
          <w:lang w:bidi="ar-SA"/>
          <w:color w:val="111111"/>
          <w:sz w:val="28"/>
          <w:szCs w:val="28"/>
          <w:rtl/>
        </w:rPr>
        <w:t xml:space="preserve">اسم المكتبة : دار المخطوطات - بغداد رقم الحفظ : 382</w:t>
      </w:r>
    </w:p>
    <w:p>
      <w:pPr>
        <w:pStyle w:val="Heading4"/>
      </w:pPr>
      <w:bookmarkStart w:id="2754" w:name="_Toc2050"/>
      <w:r>
        <w:t>2000-نسخة أخرى</w:t>
      </w:r>
      <w:bookmarkEnd w:id="2754"/>
    </w:p>
    <w:p>
      <w:pPr>
        <w:pStyle w:val="BookText"/>
      </w:pPr>
      <w:r>
        <w:rPr>
          <w:rFonts w:ascii="IRNazanin" w:hAnsi="IRNazanin" w:eastAsia="IRNazanin" w:cs="IRNazanin"/>
          <w:lang w:bidi="fa-IR"/>
          <w:color w:val="111111"/>
          <w:sz w:val="28"/>
          <w:szCs w:val="28"/>
          <w:rtl/>
        </w:rPr>
        <w:t xml:space="preserve">تملكها فتح الله بن قطب الدین بن محمد سنة 1085 ه/ 1674م.</w:t>
      </w:r>
    </w:p>
    <w:p>
      <w:pPr>
        <w:pStyle w:val="BookText"/>
      </w:pPr>
      <w:r>
        <w:rPr>
          <w:rFonts w:ascii="IRNazanin" w:hAnsi="IRNazanin" w:eastAsia="IRNazanin" w:cs="IRNazanin"/>
          <w:lang w:bidi="fa-IR"/>
          <w:color w:val="111111"/>
          <w:sz w:val="28"/>
          <w:szCs w:val="28"/>
          <w:rtl/>
        </w:rPr>
        <w:t xml:space="preserve">عدد الأوراق : 1024 المقاس :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2269ح</w:t>
      </w:r>
    </w:p>
    <w:p>
      <w:pPr>
        <w:pStyle w:val="Heading4"/>
      </w:pPr>
      <w:bookmarkStart w:id="2755" w:name="_Toc2051"/>
      <w:r>
        <w:t>2001-نسخة أخرى</w:t>
      </w:r>
      <w:bookmarkEnd w:id="2755"/>
    </w:p>
    <w:p>
      <w:pPr>
        <w:pStyle w:val="BookText"/>
      </w:pPr>
      <w:r>
        <w:rPr>
          <w:rFonts w:ascii="Amiri" w:hAnsi="Amiri" w:eastAsia="Amiri" w:cs="Amiri"/>
          <w:lang w:bidi="ar-SA"/>
          <w:color w:val="111111"/>
          <w:sz w:val="28"/>
          <w:szCs w:val="28"/>
          <w:rtl/>
        </w:rPr>
        <w:t xml:space="preserve">ترقى إلى القرن الحادي عشر للهجرة السابع عشر للميلاد .</w:t>
      </w:r>
    </w:p>
    <w:p>
      <w:pPr>
        <w:pStyle w:val="BookText"/>
      </w:pPr>
      <w:r>
        <w:rPr>
          <w:rFonts w:ascii="IRNazanin" w:hAnsi="IRNazanin" w:eastAsia="IRNazanin" w:cs="IRNazanin"/>
          <w:lang w:bidi="fa-IR"/>
          <w:color w:val="111111"/>
          <w:sz w:val="28"/>
          <w:szCs w:val="28"/>
          <w:rtl/>
        </w:rPr>
        <w:t xml:space="preserve">عدد الأوراق : 800 المقاس : 28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27</w:t>
      </w:r>
    </w:p>
    <w:p>
      <w:pPr>
        <w:pStyle w:val="BookText"/>
      </w:pPr>
      <w:r>
        <w:rPr>
          <w:rFonts w:ascii="Amiri" w:hAnsi="Amiri" w:eastAsia="Amiri" w:cs="Amiri"/>
          <w:lang w:bidi="ar-SA"/>
          <w:color w:val="111111"/>
          <w:sz w:val="28"/>
          <w:szCs w:val="28"/>
          <w:rtl/>
        </w:rPr>
        <w:t xml:space="preserve">اسم المكتبة : دار المخطوطات - بغداد رقم الحفظ : 384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73" w:name="pg8298_78925"/>
    <w:bookmarkEnd w:id="673"/>
    <w:p>
      <w:pPr>
        <w:pStyle w:val="Heading4"/>
      </w:pPr>
      <w:bookmarkStart w:id="2756" w:name="_Toc2052"/>
      <w:r>
        <w:t>2002-نسخة أخرى</w:t>
      </w:r>
      <w:bookmarkEnd w:id="2756"/>
    </w:p>
    <w:p>
      <w:pPr>
        <w:pStyle w:val="BookText"/>
      </w:pPr>
      <w:r>
        <w:rPr>
          <w:rFonts w:ascii="Amiri" w:hAnsi="Amiri" w:eastAsia="Amiri" w:cs="Amiri"/>
          <w:lang w:bidi="ar-SA"/>
          <w:color w:val="111111"/>
          <w:sz w:val="28"/>
          <w:szCs w:val="28"/>
          <w:rtl/>
        </w:rPr>
        <w:t xml:space="preserve">تتضمن قطعة من كتاب مخرومة الطرفين .</w:t>
      </w:r>
    </w:p>
    <w:p>
      <w:pPr>
        <w:pStyle w:val="BookText"/>
      </w:pPr>
      <w:r>
        <w:rPr>
          <w:rFonts w:ascii="IRNazanin" w:hAnsi="IRNazanin" w:eastAsia="IRNazanin" w:cs="IRNazanin"/>
          <w:lang w:bidi="fa-IR"/>
          <w:color w:val="111111"/>
          <w:sz w:val="28"/>
          <w:szCs w:val="28"/>
          <w:rtl/>
        </w:rPr>
        <w:t xml:space="preserve">عدد الأوراق : 110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22509ح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74" w:name="pg8298_78926"/>
    <w:bookmarkEnd w:id="674"/>
    <w:p>
      <w:pPr>
        <w:pStyle w:val="Heading3"/>
      </w:pPr>
      <w:bookmarkStart w:id="2757" w:name="_Toc2053"/>
      <w:r>
        <w:t>و-</w:t>
      </w:r>
      <w:bookmarkEnd w:id="2757"/>
    </w:p>
    <w:p>
      <w:pPr>
        <w:pStyle w:val="Heading4"/>
      </w:pPr>
      <w:bookmarkStart w:id="2758" w:name="_Toc2054"/>
      <w:r>
        <w:t>2003-الوجيز في تفسير القرآن العزيز</w:t>
      </w:r>
      <w:bookmarkEnd w:id="2758"/>
    </w:p>
    <w:p>
      <w:pPr>
        <w:pStyle w:val="BookText"/>
      </w:pPr>
      <w:r>
        <w:rPr>
          <w:rFonts w:ascii="Amiri" w:hAnsi="Amiri" w:eastAsia="Amiri" w:cs="Amiri"/>
          <w:lang w:bidi="ar-SA"/>
          <w:color w:val="111111"/>
          <w:sz w:val="28"/>
          <w:szCs w:val="28"/>
          <w:rtl/>
        </w:rPr>
        <w:t xml:space="preserve">لأبي الحسن علي بن أحمد الواحدي النيسابوري</w:t>
      </w:r>
      <w:r>
        <w:rPr>
          <w:rStyle w:val="FootnoteReference"/>
        </w:rPr>
        <w:footnoteReference w:id="213"/>
      </w:r>
      <w:r>
        <w:rPr>
          <w:rFonts w:ascii="Amiri" w:hAnsi="Amiri" w:eastAsia="Amiri" w:cs="Amiri"/>
          <w:lang w:bidi="ar-SA"/>
          <w:color w:val="111111"/>
          <w:sz w:val="28"/>
          <w:szCs w:val="28"/>
          <w:rtl/>
        </w:rPr>
        <w:t xml:space="preserve">المتوفي سنة 468ه/ 1076م.</w:t>
      </w:r>
    </w:p>
    <w:p>
      <w:pPr>
        <w:pStyle w:val="BookText"/>
      </w:pPr>
      <w:r>
        <w:rPr>
          <w:rFonts w:ascii="Amiri" w:hAnsi="Amiri" w:eastAsia="Amiri" w:cs="Amiri"/>
          <w:lang w:bidi="ar-SA"/>
          <w:color w:val="111111"/>
          <w:sz w:val="28"/>
          <w:szCs w:val="28"/>
          <w:rtl/>
        </w:rPr>
        <w:t xml:space="preserve">وهو تفسير موجز للقرآن الكريم من ثلاثة تفاسير للمؤلف ، البسيط والوسيط .</w:t>
      </w:r>
    </w:p>
    <w:p>
      <w:pPr>
        <w:pStyle w:val="BookText"/>
      </w:pPr>
      <w:r>
        <w:rPr>
          <w:rFonts w:ascii="Amiri" w:hAnsi="Amiri" w:eastAsia="Amiri" w:cs="Amiri"/>
          <w:lang w:bidi="ar-SA"/>
          <w:color w:val="111111"/>
          <w:sz w:val="28"/>
          <w:szCs w:val="28"/>
          <w:rtl/>
        </w:rPr>
        <w:t xml:space="preserve">نسخة نفيسة كتبها صدقه بن الحسين بن الحسن سنة 550ه/ 1155م تنتهي بسورة النور عليها بعض الحواشي.</w:t>
      </w:r>
    </w:p>
    <w:p>
      <w:pPr>
        <w:pStyle w:val="BookText"/>
      </w:pPr>
      <w:r>
        <w:rPr>
          <w:rFonts w:ascii="IRNazanin" w:hAnsi="IRNazanin" w:eastAsia="IRNazanin" w:cs="IRNazanin"/>
          <w:lang w:bidi="fa-IR"/>
          <w:color w:val="111111"/>
          <w:sz w:val="28"/>
          <w:szCs w:val="28"/>
          <w:rtl/>
        </w:rPr>
        <w:t xml:space="preserve">المراجع : معجم المؤلفين7/26 کشف 2/ 202 ، الأعلام 4/ 255 ، المعجم الشامل 318/5 ، ذ/ التراث 2/ 898، طبع أكثر من مرة آخرها بالقاهرة سنة 1960م.</w:t>
      </w:r>
    </w:p>
    <w:p>
      <w:pPr>
        <w:pStyle w:val="BookText"/>
      </w:pPr>
      <w:r>
        <w:rPr>
          <w:rFonts w:ascii="IRNazanin" w:hAnsi="IRNazanin" w:eastAsia="IRNazanin" w:cs="IRNazanin"/>
          <w:lang w:bidi="fa-IR"/>
          <w:color w:val="111111"/>
          <w:sz w:val="28"/>
          <w:szCs w:val="28"/>
          <w:rtl/>
        </w:rPr>
        <w:t xml:space="preserve">عدد الأوراق : 442 المقاس : 25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Heading4"/>
      </w:pPr>
      <w:bookmarkStart w:id="2759" w:name="_Toc2055"/>
      <w:r>
        <w:t>2004-نسخة أخرى</w:t>
      </w:r>
      <w:bookmarkEnd w:id="2759"/>
    </w:p>
    <w:p>
      <w:pPr>
        <w:pStyle w:val="BookText"/>
      </w:pPr>
      <w:r>
        <w:rPr>
          <w:rFonts w:ascii="Amiri" w:hAnsi="Amiri" w:eastAsia="Amiri" w:cs="Amiri"/>
          <w:lang w:bidi="ar-SA"/>
          <w:color w:val="111111"/>
          <w:sz w:val="28"/>
          <w:szCs w:val="28"/>
          <w:rtl/>
        </w:rPr>
        <w:t xml:space="preserve">كتبت سنة 650ه/ 1252م عليها حواش وشروح .</w:t>
      </w:r>
    </w:p>
    <w:p>
      <w:pPr>
        <w:pStyle w:val="BookText"/>
      </w:pPr>
      <w:r>
        <w:rPr>
          <w:rFonts w:ascii="IRNazanin" w:hAnsi="IRNazanin" w:eastAsia="IRNazanin" w:cs="IRNazanin"/>
          <w:lang w:bidi="fa-IR"/>
          <w:color w:val="111111"/>
          <w:sz w:val="28"/>
          <w:szCs w:val="28"/>
          <w:rtl/>
        </w:rPr>
        <w:t xml:space="preserve">عدد الأوراق : 236 المقاس :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w:t>
      </w:r>
    </w:p>
    <w:p>
      <w:pPr>
        <w:pStyle w:val="BookText"/>
      </w:pPr>
      <w:r>
        <w:rPr>
          <w:rFonts w:ascii="Amiri" w:hAnsi="Amiri" w:eastAsia="Amiri" w:cs="Amiri"/>
          <w:lang w:bidi="ar-SA"/>
          <w:color w:val="111111"/>
          <w:sz w:val="28"/>
          <w:szCs w:val="28"/>
          <w:rtl/>
        </w:rPr>
        <w:t xml:space="preserve">اسم المكتبة : أوقاف بغداد رقم الحفظ : 6389ح</w:t>
      </w:r>
    </w:p>
    <w:p>
      <w:pPr>
        <w:pStyle w:val="Heading4"/>
      </w:pPr>
      <w:bookmarkStart w:id="2760" w:name="_Toc2056"/>
      <w:r>
        <w:t>2005-نسخة أخرى</w:t>
      </w:r>
      <w:bookmarkEnd w:id="2760"/>
    </w:p>
    <w:p>
      <w:pPr>
        <w:pStyle w:val="BookText"/>
      </w:pPr>
      <w:r>
        <w:rPr>
          <w:rFonts w:ascii="Amiri" w:hAnsi="Amiri" w:eastAsia="Amiri" w:cs="Amiri"/>
          <w:lang w:bidi="ar-SA"/>
          <w:color w:val="111111"/>
          <w:sz w:val="28"/>
          <w:szCs w:val="28"/>
          <w:rtl/>
        </w:rPr>
        <w:t xml:space="preserve">ترقى إلى القرن السابع للهجرة الثالث عشر للميلاد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75" w:name="pg8298_78927"/>
    <w:bookmarkEnd w:id="675"/>
    <w:p>
      <w:pPr>
        <w:pStyle w:val="BookText"/>
      </w:pPr>
      <w:r>
        <w:rPr>
          <w:rFonts w:ascii="IRNazanin" w:hAnsi="IRNazanin" w:eastAsia="IRNazanin" w:cs="IRNazanin"/>
          <w:lang w:bidi="fa-IR"/>
          <w:color w:val="111111"/>
          <w:sz w:val="28"/>
          <w:szCs w:val="28"/>
          <w:rtl/>
        </w:rPr>
        <w:t xml:space="preserve">عدد الأوراق : 770 المقاس : 22,0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43111</w:t>
      </w:r>
    </w:p>
    <w:p>
      <w:pPr>
        <w:pStyle w:val="Heading4"/>
      </w:pPr>
      <w:bookmarkStart w:id="2761" w:name="_Toc2057"/>
      <w:r>
        <w:t>2006-نسخة أخرى</w:t>
      </w:r>
      <w:bookmarkEnd w:id="2761"/>
    </w:p>
    <w:p>
      <w:pPr>
        <w:pStyle w:val="BookText"/>
      </w:pPr>
      <w:r>
        <w:rPr>
          <w:rFonts w:ascii="Amiri" w:hAnsi="Amiri" w:eastAsia="Amiri" w:cs="Amiri"/>
          <w:lang w:bidi="ar-SA"/>
          <w:color w:val="111111"/>
          <w:sz w:val="28"/>
          <w:szCs w:val="28"/>
          <w:rtl/>
        </w:rPr>
        <w:t xml:space="preserve">ترقى إلى القرن الثامن للهجرة الرابع عشر للميلاد، عليها مقابلة على نسختين تعود إلى فترة كتابتها .</w:t>
      </w:r>
    </w:p>
    <w:p>
      <w:pPr>
        <w:pStyle w:val="BookText"/>
      </w:pPr>
      <w:r>
        <w:rPr>
          <w:rFonts w:ascii="IRNazanin" w:hAnsi="IRNazanin" w:eastAsia="IRNazanin" w:cs="IRNazanin"/>
          <w:lang w:bidi="fa-IR"/>
          <w:color w:val="111111"/>
          <w:sz w:val="28"/>
          <w:szCs w:val="28"/>
          <w:rtl/>
        </w:rPr>
        <w:t xml:space="preserve">المقاس : 27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جامعة الموصل رقم الحفظ : 38050ح</w:t>
      </w:r>
    </w:p>
    <w:p>
      <w:pPr>
        <w:pStyle w:val="Heading4"/>
      </w:pPr>
      <w:bookmarkStart w:id="2762" w:name="_Toc2058"/>
      <w:r>
        <w:t>2007-نسخة أخرى</w:t>
      </w:r>
      <w:bookmarkEnd w:id="2762"/>
    </w:p>
    <w:p>
      <w:pPr>
        <w:pStyle w:val="BookText"/>
      </w:pPr>
      <w:r>
        <w:rPr>
          <w:rFonts w:ascii="Amiri" w:hAnsi="Amiri" w:eastAsia="Amiri" w:cs="Amiri"/>
          <w:lang w:bidi="ar-SA"/>
          <w:color w:val="111111"/>
          <w:sz w:val="28"/>
          <w:szCs w:val="28"/>
          <w:rtl/>
        </w:rPr>
        <w:t xml:space="preserve">كتبها محمد بن عاد النجاشي سنة 857ه/ 1453م تبدأ بسورة الحج .</w:t>
      </w:r>
    </w:p>
    <w:p>
      <w:pPr>
        <w:pStyle w:val="BookText"/>
      </w:pPr>
      <w:r>
        <w:rPr>
          <w:rFonts w:ascii="IRNazanin" w:hAnsi="IRNazanin" w:eastAsia="IRNazanin" w:cs="IRNazanin"/>
          <w:lang w:bidi="fa-IR"/>
          <w:color w:val="111111"/>
          <w:sz w:val="28"/>
          <w:szCs w:val="28"/>
          <w:rtl/>
        </w:rPr>
        <w:t xml:space="preserve">عدد الأوراق : 268 المقاس : 20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عدد الأسطر : 19</w:t>
      </w:r>
    </w:p>
    <w:p>
      <w:pPr>
        <w:pStyle w:val="BookText"/>
      </w:pPr>
      <w:r>
        <w:rPr>
          <w:rFonts w:ascii="Amiri" w:hAnsi="Amiri" w:eastAsia="Amiri" w:cs="Amiri"/>
          <w:lang w:bidi="ar-SA"/>
          <w:color w:val="111111"/>
          <w:sz w:val="28"/>
          <w:szCs w:val="28"/>
          <w:rtl/>
        </w:rPr>
        <w:t xml:space="preserve">اسم المكتبة : دار المخطوطات - بغداد رقم الحفظ : 12919ح</w:t>
      </w:r>
    </w:p>
    <w:p>
      <w:pPr>
        <w:pStyle w:val="Heading4"/>
      </w:pPr>
      <w:bookmarkStart w:id="2763" w:name="_Toc2059"/>
      <w:r>
        <w:t>2008-نسخة أخرى</w:t>
      </w:r>
      <w:bookmarkEnd w:id="2763"/>
    </w:p>
    <w:p>
      <w:pPr>
        <w:pStyle w:val="BookText"/>
      </w:pPr>
      <w:r>
        <w:rPr>
          <w:rFonts w:ascii="Amiri" w:hAnsi="Amiri" w:eastAsia="Amiri" w:cs="Amiri"/>
          <w:lang w:bidi="ar-SA"/>
          <w:color w:val="111111"/>
          <w:sz w:val="28"/>
          <w:szCs w:val="28"/>
          <w:rtl/>
        </w:rPr>
        <w:t xml:space="preserve">كتبها محمد بن أحمد المقدسي الشافعي نزيل دمشق سنة 878 ه/ 1474م .</w:t>
      </w:r>
    </w:p>
    <w:p>
      <w:pPr>
        <w:pStyle w:val="BookText"/>
      </w:pPr>
      <w:r>
        <w:rPr>
          <w:rFonts w:ascii="IRNazanin" w:hAnsi="IRNazanin" w:eastAsia="IRNazanin" w:cs="IRNazanin"/>
          <w:lang w:bidi="fa-IR"/>
          <w:color w:val="111111"/>
          <w:sz w:val="28"/>
          <w:szCs w:val="28"/>
          <w:rtl/>
        </w:rPr>
        <w:t xml:space="preserve">تملكها عثمان بن أبي بكر المدرس باربیل سنة 1198 ه/ 1783م.</w:t>
      </w:r>
    </w:p>
    <w:p>
      <w:pPr>
        <w:pStyle w:val="BookText"/>
      </w:pPr>
      <w:r>
        <w:rPr>
          <w:rFonts w:ascii="IRNazanin" w:hAnsi="IRNazanin" w:eastAsia="IRNazanin" w:cs="IRNazanin"/>
          <w:lang w:bidi="fa-IR"/>
          <w:color w:val="111111"/>
          <w:sz w:val="28"/>
          <w:szCs w:val="28"/>
          <w:rtl/>
        </w:rPr>
        <w:t xml:space="preserve">عدد الأوراق : 995 المقاس : 24</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17</w:t>
      </w:r>
    </w:p>
    <w:p>
      <w:pPr>
        <w:pStyle w:val="BookText"/>
      </w:pPr>
      <w:r>
        <w:rPr>
          <w:rFonts w:ascii="Amiri" w:hAnsi="Amiri" w:eastAsia="Amiri" w:cs="Amiri"/>
          <w:lang w:bidi="ar-SA"/>
          <w:color w:val="111111"/>
          <w:sz w:val="28"/>
          <w:szCs w:val="28"/>
          <w:rtl/>
        </w:rPr>
        <w:t xml:space="preserve">اسم المكتبة : دار المخطوطات - بغداد رقم الحفظ : 32427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76" w:name="pg8298_78928"/>
    <w:bookmarkEnd w:id="676"/>
    <w:p>
      <w:pPr>
        <w:pStyle w:val="Heading4"/>
      </w:pPr>
      <w:bookmarkStart w:id="2764" w:name="_Toc2060"/>
      <w:r>
        <w:t>2009-نسخة أخرى</w:t>
      </w:r>
      <w:bookmarkEnd w:id="2764"/>
    </w:p>
    <w:p>
      <w:pPr>
        <w:pStyle w:val="BookText"/>
      </w:pPr>
      <w:r>
        <w:rPr>
          <w:rFonts w:ascii="Amiri" w:hAnsi="Amiri" w:eastAsia="Amiri" w:cs="Amiri"/>
          <w:lang w:bidi="ar-SA"/>
          <w:color w:val="111111"/>
          <w:sz w:val="28"/>
          <w:szCs w:val="28"/>
          <w:rtl/>
        </w:rPr>
        <w:t xml:space="preserve">كتبت سنة 1118ه/ 1706م.</w:t>
      </w:r>
    </w:p>
    <w:p>
      <w:pPr>
        <w:pStyle w:val="BookText"/>
      </w:pPr>
      <w:r>
        <w:rPr>
          <w:rFonts w:ascii="IRNazanin" w:hAnsi="IRNazanin" w:eastAsia="IRNazanin" w:cs="IRNazanin"/>
          <w:lang w:bidi="fa-IR"/>
          <w:color w:val="111111"/>
          <w:sz w:val="28"/>
          <w:szCs w:val="28"/>
          <w:rtl/>
        </w:rPr>
        <w:t xml:space="preserve">عدد الأوراق : 384 المقاس :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عدد الأسطر : 25</w:t>
      </w:r>
    </w:p>
    <w:p>
      <w:pPr>
        <w:pStyle w:val="BookText"/>
      </w:pPr>
      <w:r>
        <w:rPr>
          <w:rFonts w:ascii="Amiri" w:hAnsi="Amiri" w:eastAsia="Amiri" w:cs="Amiri"/>
          <w:lang w:bidi="ar-SA"/>
          <w:color w:val="111111"/>
          <w:sz w:val="28"/>
          <w:szCs w:val="28"/>
          <w:rtl/>
        </w:rPr>
        <w:t xml:space="preserve">اسم المكتبة : حسن الصدر - الكاظمية رقم الحفظ : 8095ح</w:t>
      </w:r>
    </w:p>
    <w:p>
      <w:pPr>
        <w:pStyle w:val="Heading4"/>
      </w:pPr>
      <w:bookmarkStart w:id="2765" w:name="_Toc2061"/>
      <w:r>
        <w:t>2010-نسخة أخرى</w:t>
      </w:r>
      <w:bookmarkEnd w:id="2765"/>
    </w:p>
    <w:p>
      <w:pPr>
        <w:pStyle w:val="BookText"/>
      </w:pPr>
      <w:r>
        <w:rPr>
          <w:rFonts w:ascii="Amiri" w:hAnsi="Amiri" w:eastAsia="Amiri" w:cs="Amiri"/>
          <w:lang w:bidi="ar-SA"/>
          <w:color w:val="111111"/>
          <w:sz w:val="28"/>
          <w:szCs w:val="28"/>
          <w:rtl/>
        </w:rPr>
        <w:t xml:space="preserve">كتبت سنة 1125 ه/ 1713م.</w:t>
      </w:r>
    </w:p>
    <w:p>
      <w:pPr>
        <w:pStyle w:val="BookText"/>
      </w:pPr>
      <w:r>
        <w:rPr>
          <w:rFonts w:ascii="IRNazanin" w:hAnsi="IRNazanin" w:eastAsia="IRNazanin" w:cs="IRNazanin"/>
          <w:lang w:bidi="fa-IR"/>
          <w:color w:val="111111"/>
          <w:sz w:val="28"/>
          <w:szCs w:val="28"/>
          <w:rtl/>
        </w:rPr>
        <w:t xml:space="preserve">عدد الأوراق : 404 المقاس : 19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حكيم - النجف رقم الحفظ : 26317ح</w:t>
      </w:r>
    </w:p>
    <w:p>
      <w:pPr>
        <w:pStyle w:val="Heading4"/>
      </w:pPr>
      <w:bookmarkStart w:id="2766" w:name="_Toc2062"/>
      <w:r>
        <w:t>2011-نسخة أخرى</w:t>
      </w:r>
      <w:bookmarkEnd w:id="2766"/>
    </w:p>
    <w:p>
      <w:pPr>
        <w:pStyle w:val="BookText"/>
      </w:pPr>
      <w:r>
        <w:rPr>
          <w:rFonts w:ascii="IRNazanin" w:hAnsi="IRNazanin" w:eastAsia="IRNazanin" w:cs="IRNazanin"/>
          <w:lang w:bidi="fa-IR"/>
          <w:color w:val="111111"/>
          <w:sz w:val="28"/>
          <w:szCs w:val="28"/>
          <w:rtl/>
        </w:rPr>
        <w:t xml:space="preserve">عدد الأوراق : 384 المقاس : 19,5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عدد الأسطر : 21</w:t>
      </w:r>
    </w:p>
    <w:p>
      <w:pPr>
        <w:pStyle w:val="BookText"/>
      </w:pPr>
      <w:r>
        <w:rPr>
          <w:rFonts w:ascii="Amiri" w:hAnsi="Amiri" w:eastAsia="Amiri" w:cs="Amiri"/>
          <w:lang w:bidi="ar-SA"/>
          <w:color w:val="111111"/>
          <w:sz w:val="28"/>
          <w:szCs w:val="28"/>
          <w:rtl/>
        </w:rPr>
        <w:t xml:space="preserve">اسم المكتبة : دار المخطوطات - بغداد رقم الحفظ : 26323ح</w:t>
      </w:r>
    </w:p>
    <w:p>
      <w:pPr>
        <w:pStyle w:val="Heading4"/>
      </w:pPr>
      <w:bookmarkStart w:id="2767" w:name="_Toc2063"/>
      <w:r>
        <w:t>2012-نسخة أخرى</w:t>
      </w:r>
      <w:bookmarkEnd w:id="2767"/>
    </w:p>
    <w:p>
      <w:pPr>
        <w:pStyle w:val="BookText"/>
      </w:pPr>
      <w:r>
        <w:rPr>
          <w:rFonts w:ascii="IRNazanin" w:hAnsi="IRNazanin" w:eastAsia="IRNazanin" w:cs="IRNazanin"/>
          <w:lang w:bidi="fa-IR"/>
          <w:color w:val="111111"/>
          <w:sz w:val="28"/>
          <w:szCs w:val="28"/>
          <w:rtl/>
        </w:rPr>
        <w:t xml:space="preserve">كتبها حسين بن زین العابدین الموسوي سنة 1208 ه/ 1793م .</w:t>
      </w:r>
    </w:p>
    <w:p>
      <w:pPr>
        <w:pStyle w:val="BookText"/>
      </w:pPr>
      <w:r>
        <w:rPr>
          <w:rFonts w:ascii="IRNazanin" w:hAnsi="IRNazanin" w:eastAsia="IRNazanin" w:cs="IRNazanin"/>
          <w:lang w:bidi="fa-IR"/>
          <w:color w:val="111111"/>
          <w:sz w:val="28"/>
          <w:szCs w:val="28"/>
          <w:rtl/>
        </w:rPr>
        <w:t xml:space="preserve">عدد الأوراق : 694 المقاس :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عدد الأسطر : 23</w:t>
      </w:r>
    </w:p>
    <w:p>
      <w:pPr>
        <w:pStyle w:val="BookText"/>
      </w:pPr>
      <w:r>
        <w:rPr>
          <w:rFonts w:ascii="Amiri" w:hAnsi="Amiri" w:eastAsia="Amiri" w:cs="Amiri"/>
          <w:lang w:bidi="ar-SA"/>
          <w:color w:val="111111"/>
          <w:sz w:val="28"/>
          <w:szCs w:val="28"/>
          <w:rtl/>
        </w:rPr>
        <w:t xml:space="preserve">اسم المكتبة : كاشف الغطاء - النجف رقم الحفظ : 17369ح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77" w:name="pg8298_78929"/>
    <w:bookmarkEnd w:id="677"/>
    <w:p>
      <w:pPr>
        <w:pStyle w:val="Heading4"/>
      </w:pPr>
      <w:bookmarkStart w:id="2768" w:name="_Toc2064"/>
      <w:r>
        <w:t>2013-نسخة أخرى</w:t>
      </w:r>
      <w:bookmarkEnd w:id="2768"/>
    </w:p>
    <w:p>
      <w:pPr>
        <w:pStyle w:val="BookText"/>
      </w:pPr>
      <w:r>
        <w:rPr>
          <w:rFonts w:ascii="Amiri" w:hAnsi="Amiri" w:eastAsia="Amiri" w:cs="Amiri"/>
          <w:lang w:bidi="ar-SA"/>
          <w:color w:val="111111"/>
          <w:sz w:val="28"/>
          <w:szCs w:val="28"/>
          <w:rtl/>
        </w:rPr>
        <w:t xml:space="preserve">كتبها محمد حسن بن عبد الله التبريزي سنة 1348 ه/ 1930م.</w:t>
      </w:r>
    </w:p>
    <w:p>
      <w:pPr>
        <w:pStyle w:val="BookText"/>
      </w:pPr>
      <w:r>
        <w:rPr>
          <w:rFonts w:ascii="IRNazanin" w:hAnsi="IRNazanin" w:eastAsia="IRNazanin" w:cs="IRNazanin"/>
          <w:lang w:bidi="fa-IR"/>
          <w:color w:val="111111"/>
          <w:sz w:val="28"/>
          <w:szCs w:val="28"/>
          <w:rtl/>
        </w:rPr>
        <w:t xml:space="preserve">عدد الأوراق : 284 المقاس : 22</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عدد الأسطر : 20</w:t>
      </w:r>
    </w:p>
    <w:p>
      <w:pPr>
        <w:pStyle w:val="BookText"/>
      </w:pPr>
      <w:r>
        <w:rPr>
          <w:rFonts w:ascii="Amiri" w:hAnsi="Amiri" w:eastAsia="Amiri" w:cs="Amiri"/>
          <w:lang w:bidi="ar-SA"/>
          <w:color w:val="111111"/>
          <w:sz w:val="28"/>
          <w:szCs w:val="28"/>
          <w:rtl/>
        </w:rPr>
        <w:t xml:space="preserve">اسم المكتبة : دار المخطوطات - بغداد رقم الحفظ : 35450</w:t>
      </w:r>
    </w:p>
    <w:p>
      <w:pPr>
        <w:pStyle w:val="Heading4"/>
      </w:pPr>
      <w:bookmarkStart w:id="2769" w:name="_Toc2065"/>
      <w:r>
        <w:t>2014-الوسيط بين الوجيز والبسيط</w:t>
      </w:r>
      <w:bookmarkEnd w:id="2769"/>
    </w:p>
    <w:p>
      <w:pPr>
        <w:pStyle w:val="BookText"/>
      </w:pPr>
      <w:r>
        <w:rPr>
          <w:rFonts w:ascii="Amiri" w:hAnsi="Amiri" w:eastAsia="Amiri" w:cs="Amiri"/>
          <w:lang w:bidi="ar-SA"/>
          <w:color w:val="111111"/>
          <w:sz w:val="28"/>
          <w:szCs w:val="28"/>
          <w:rtl/>
        </w:rPr>
        <w:t xml:space="preserve">لأبي الحسن علي بن أحمد الواحدي النيسابوري المتوفي سنة 468ه/ 1076م.</w:t>
      </w:r>
    </w:p>
    <w:p>
      <w:pPr>
        <w:pStyle w:val="BookText"/>
      </w:pPr>
      <w:r>
        <w:rPr>
          <w:rFonts w:ascii="Amiri" w:hAnsi="Amiri" w:eastAsia="Amiri" w:cs="Amiri"/>
          <w:lang w:bidi="ar-SA"/>
          <w:color w:val="111111"/>
          <w:sz w:val="28"/>
          <w:szCs w:val="28"/>
          <w:rtl/>
        </w:rPr>
        <w:t xml:space="preserve">أوله : (الحمد لله القادر العليم الفاطر الحليم الجواد الكريم ...).</w:t>
      </w:r>
    </w:p>
    <w:p>
      <w:pPr>
        <w:pStyle w:val="BookText"/>
      </w:pPr>
      <w:r>
        <w:rPr>
          <w:rFonts w:ascii="IRNazanin" w:hAnsi="IRNazanin" w:eastAsia="IRNazanin" w:cs="IRNazanin"/>
          <w:lang w:bidi="fa-IR"/>
          <w:color w:val="111111"/>
          <w:sz w:val="28"/>
          <w:szCs w:val="28"/>
          <w:rtl/>
        </w:rPr>
        <w:t xml:space="preserve">عدد الأوراق : 578 المقاس :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المراجع: معجم المؤلفين 26/7 ، الأعلام 4/ 255.</w:t>
      </w:r>
    </w:p>
    <w:p>
      <w:pPr>
        <w:pStyle w:val="BookText"/>
      </w:pPr>
      <w:r>
        <w:rPr>
          <w:rFonts w:ascii="Amiri" w:hAnsi="Amiri" w:eastAsia="Amiri" w:cs="Amiri"/>
          <w:lang w:bidi="ar-SA"/>
          <w:color w:val="111111"/>
          <w:sz w:val="28"/>
          <w:szCs w:val="28"/>
          <w:rtl/>
        </w:rPr>
        <w:t xml:space="preserve">طبع بتحقيق عادل أحمد عبد الموجود بيروت سنة 1994 في أربعة مجلدات .</w:t>
      </w:r>
    </w:p>
    <w:p>
      <w:pPr>
        <w:pStyle w:val="BookText"/>
      </w:pPr>
      <w:r>
        <w:rPr>
          <w:rFonts w:ascii="Amiri" w:hAnsi="Amiri" w:eastAsia="Amiri" w:cs="Amiri"/>
          <w:lang w:bidi="ar-SA"/>
          <w:color w:val="111111"/>
          <w:sz w:val="28"/>
          <w:szCs w:val="28"/>
          <w:rtl/>
        </w:rPr>
        <w:t xml:space="preserve">اسم المكتبة : أوقاف الموصل رقم الحفظ : 40774ح</w:t>
      </w:r>
    </w:p>
    <w:p>
      <w:pPr>
        <w:pStyle w:val="Heading4"/>
      </w:pPr>
      <w:bookmarkStart w:id="2770" w:name="_Toc2066"/>
      <w:r>
        <w:t>2015-نسخة أخرى</w:t>
      </w:r>
      <w:bookmarkEnd w:id="2770"/>
    </w:p>
    <w:p>
      <w:pPr>
        <w:pStyle w:val="BookText"/>
      </w:pPr>
      <w:r>
        <w:rPr>
          <w:rFonts w:ascii="IRNazanin" w:hAnsi="IRNazanin" w:eastAsia="IRNazanin" w:cs="IRNazanin"/>
          <w:lang w:bidi="fa-IR"/>
          <w:color w:val="111111"/>
          <w:sz w:val="28"/>
          <w:szCs w:val="28"/>
          <w:rtl/>
        </w:rPr>
        <w:t xml:space="preserve">جيدة الخط في أولها إجازة لأحمد بن الحسن الجابري المتوفي سنة 746ه/ 1345م تملكهامحمد کاظم بن عبد العلي الساقي سنة 1021 ه/ 1612 م تنتهي بتفسير سورة الأحزاب .</w:t>
      </w:r>
    </w:p>
    <w:p>
      <w:pPr>
        <w:pStyle w:val="BookText"/>
      </w:pPr>
      <w:r>
        <w:rPr>
          <w:rFonts w:ascii="IRNazanin" w:hAnsi="IRNazanin" w:eastAsia="IRNazanin" w:cs="IRNazanin"/>
          <w:lang w:bidi="fa-IR"/>
          <w:color w:val="111111"/>
          <w:sz w:val="28"/>
          <w:szCs w:val="28"/>
          <w:rtl/>
        </w:rPr>
        <w:t xml:space="preserve">عدد الأوراق : 572 المقاس : 30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2125ح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78" w:name="pg8298_78930"/>
    <w:bookmarkEnd w:id="678"/>
    <w:p>
      <w:pPr>
        <w:pStyle w:val="Heading4"/>
      </w:pPr>
      <w:bookmarkStart w:id="2771" w:name="_Toc2067"/>
      <w:r>
        <w:t>2016-نسخة أخرى</w:t>
      </w:r>
      <w:bookmarkEnd w:id="2771"/>
    </w:p>
    <w:p>
      <w:pPr>
        <w:pStyle w:val="BookText"/>
      </w:pPr>
      <w:r>
        <w:rPr>
          <w:rFonts w:ascii="Amiri" w:hAnsi="Amiri" w:eastAsia="Amiri" w:cs="Amiri"/>
          <w:lang w:bidi="ar-SA"/>
          <w:color w:val="111111"/>
          <w:sz w:val="28"/>
          <w:szCs w:val="28"/>
          <w:rtl/>
        </w:rPr>
        <w:t xml:space="preserve">مخرومة الأول تبدأ بتفسير سورة (بني إسرائيل) إلى آخره .</w:t>
      </w:r>
    </w:p>
    <w:p>
      <w:pPr>
        <w:pStyle w:val="BookText"/>
      </w:pPr>
      <w:r>
        <w:rPr>
          <w:rFonts w:ascii="IRNazanin" w:hAnsi="IRNazanin" w:eastAsia="IRNazanin" w:cs="IRNazanin"/>
          <w:lang w:bidi="fa-IR"/>
          <w:color w:val="111111"/>
          <w:sz w:val="28"/>
          <w:szCs w:val="28"/>
          <w:rtl/>
        </w:rPr>
        <w:t xml:space="preserve">نسخة جيدة مذهبة ترقى إلى القرن الثامن للهجرة الرابع عشر للميلاد، تملكها أبو الثناء محمود الآلوسی هبة من يونس الموصلي سنة 1249ه/ 1834م.</w:t>
      </w:r>
    </w:p>
    <w:p>
      <w:pPr>
        <w:pStyle w:val="BookText"/>
      </w:pPr>
      <w:r>
        <w:rPr>
          <w:rFonts w:ascii="IRNazanin" w:hAnsi="IRNazanin" w:eastAsia="IRNazanin" w:cs="IRNazanin"/>
          <w:lang w:bidi="fa-IR"/>
          <w:color w:val="111111"/>
          <w:sz w:val="28"/>
          <w:szCs w:val="28"/>
          <w:rtl/>
        </w:rPr>
        <w:t xml:space="preserve">عدد الأوراق : 856 المقاس : 27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بغداد رقم الحفظ : 6379ح</w:t>
      </w:r>
    </w:p>
    <w:p>
      <w:pPr>
        <w:pStyle w:val="Heading4"/>
      </w:pPr>
      <w:bookmarkStart w:id="2772" w:name="_Toc2068"/>
      <w:r>
        <w:t>2017-نسخة أخرى</w:t>
      </w:r>
      <w:bookmarkEnd w:id="2772"/>
    </w:p>
    <w:p>
      <w:pPr>
        <w:pStyle w:val="BookText"/>
      </w:pPr>
      <w:r>
        <w:rPr>
          <w:rFonts w:ascii="IRNazanin" w:hAnsi="IRNazanin" w:eastAsia="IRNazanin" w:cs="IRNazanin"/>
          <w:lang w:bidi="fa-IR"/>
          <w:color w:val="111111"/>
          <w:sz w:val="28"/>
          <w:szCs w:val="28"/>
          <w:rtl/>
        </w:rPr>
        <w:t xml:space="preserve">کتبها همام بن عز الدين بن أحمد سنة 763ه/ 1362م .</w:t>
      </w:r>
    </w:p>
    <w:p>
      <w:pPr>
        <w:pStyle w:val="BookText"/>
      </w:pPr>
      <w:r>
        <w:rPr>
          <w:rFonts w:ascii="IRNazanin" w:hAnsi="IRNazanin" w:eastAsia="IRNazanin" w:cs="IRNazanin"/>
          <w:lang w:bidi="fa-IR"/>
          <w:color w:val="111111"/>
          <w:sz w:val="28"/>
          <w:szCs w:val="28"/>
          <w:rtl/>
        </w:rPr>
        <w:t xml:space="preserve">عدد الأوراق : 458 المقاس : 30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اسم المكتبة : أوقاف الموصل رقم الحفظ : 42023ح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79" w:name="pg8298_78932"/>
    <w:bookmarkEnd w:id="679"/>
    <w:p>
      <w:pPr>
        <w:pStyle w:val="Heading2"/>
      </w:pPr>
      <w:bookmarkStart w:id="2773" w:name="_Toc2069"/>
      <w:r>
        <w:t>المصادر والمراجع</w:t>
      </w:r>
      <w:bookmarkEnd w:id="2773"/>
    </w:p>
    <w:p>
      <w:pPr>
        <w:pStyle w:val="BookText"/>
      </w:pPr>
      <w:r>
        <w:rPr>
          <w:rFonts w:ascii="IRNazanin" w:hAnsi="IRNazanin" w:eastAsia="IRNazanin" w:cs="IRNazanin"/>
          <w:lang w:bidi="fa-IR"/>
          <w:color w:val="111111"/>
          <w:sz w:val="28"/>
          <w:szCs w:val="28"/>
          <w:rtl/>
        </w:rPr>
        <w:t xml:space="preserve">*الآلوسی ، محمود شكري</w:t>
      </w:r>
    </w:p>
    <w:p>
      <w:pPr>
        <w:pStyle w:val="BookText"/>
      </w:pPr>
      <w:r>
        <w:rPr>
          <w:rFonts w:ascii="Amiri" w:hAnsi="Amiri" w:eastAsia="Amiri" w:cs="Amiri"/>
          <w:lang w:bidi="ar-SA"/>
          <w:color w:val="111111"/>
          <w:sz w:val="28"/>
          <w:szCs w:val="28"/>
          <w:rtl/>
        </w:rPr>
        <w:t xml:space="preserve">المسك الأذفر في نشر مزايا القرن الثاني والثالث عشر الهجري . بغداد ، 1930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خلكان ، أحمد بن محمد وفيات الأعيان وأنباء أبناء الزمان ، تحقيق . د . إحسان عباس (1 – 8) . بيروت ، دار صادر ، 1969م. * ابن معصوم ، علي بن أحمد</w:t>
      </w:r>
    </w:p>
    <w:p>
      <w:pPr>
        <w:pStyle w:val="BookText"/>
      </w:pPr>
      <w:r>
        <w:rPr>
          <w:rFonts w:ascii="Amiri" w:hAnsi="Amiri" w:eastAsia="Amiri" w:cs="Amiri"/>
          <w:lang w:bidi="ar-SA"/>
          <w:color w:val="111111"/>
          <w:sz w:val="28"/>
          <w:szCs w:val="28"/>
          <w:rtl/>
        </w:rPr>
        <w:t xml:space="preserve">سلافة العصر في محاسن الشعراء بكل مصر ، طهران ، 1960م.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الأثري ، محمد بهجة</w:t>
      </w:r>
    </w:p>
    <w:p>
      <w:pPr>
        <w:pStyle w:val="BookText"/>
      </w:pPr>
      <w:r>
        <w:rPr>
          <w:rFonts w:ascii="Amiri" w:hAnsi="Amiri" w:eastAsia="Amiri" w:cs="Amiri"/>
          <w:lang w:bidi="ar-SA"/>
          <w:color w:val="111111"/>
          <w:sz w:val="28"/>
          <w:szCs w:val="28"/>
          <w:rtl/>
        </w:rPr>
        <w:t xml:space="preserve">أعلام العراق . القاهرة ، المطبعة السلفية ، 1929م.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 محمد محمود</w:t>
      </w:r>
    </w:p>
    <w:p>
      <w:pPr>
        <w:pStyle w:val="BookText"/>
      </w:pPr>
      <w:r>
        <w:rPr>
          <w:rFonts w:ascii="Amiri" w:hAnsi="Amiri" w:eastAsia="Amiri" w:cs="Amiri"/>
          <w:lang w:bidi="ar-SA"/>
          <w:color w:val="111111"/>
          <w:sz w:val="28"/>
          <w:szCs w:val="28"/>
          <w:rtl/>
        </w:rPr>
        <w:t xml:space="preserve">فهرس مخطوطات أوقاف السليمانية (1 - 4) . بغداد ، 1982 - 1983م.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بروکلمان ، کارل</w:t>
      </w:r>
    </w:p>
    <w:p>
      <w:pPr>
        <w:pStyle w:val="BookText"/>
      </w:pPr>
      <w:r>
        <w:rPr>
          <w:rFonts w:ascii="Amiri" w:hAnsi="Amiri" w:eastAsia="Amiri" w:cs="Amiri"/>
          <w:lang w:bidi="ar-SA"/>
          <w:color w:val="111111"/>
          <w:sz w:val="28"/>
          <w:szCs w:val="28"/>
          <w:rtl/>
        </w:rPr>
        <w:t xml:space="preserve">تاريخ الأدب العربي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البغدادي ، اسماعيل باشا</w:t>
      </w:r>
    </w:p>
    <w:p>
      <w:pPr>
        <w:pStyle w:val="BookText"/>
      </w:pPr>
      <w:r>
        <w:rPr>
          <w:rFonts w:ascii="Amiri" w:hAnsi="Amiri" w:eastAsia="Amiri" w:cs="Amiri"/>
          <w:lang w:bidi="ar-SA"/>
          <w:color w:val="111111"/>
          <w:sz w:val="28"/>
          <w:szCs w:val="28"/>
          <w:rtl/>
        </w:rPr>
        <w:t xml:space="preserve">إيضاح المكنون في الذيل على كشف الظنون (1 - 2) . بغداد ، 1967م. هدية العارفين (1 - 2) . بغداد ، 1967م.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الجبوري ، عبد الله</w:t>
      </w:r>
    </w:p>
    <w:p>
      <w:pPr>
        <w:pStyle w:val="BookText"/>
      </w:pPr>
      <w:r>
        <w:rPr>
          <w:rFonts w:ascii="Amiri" w:hAnsi="Amiri" w:eastAsia="Amiri" w:cs="Amiri"/>
          <w:lang w:bidi="ar-SA"/>
          <w:color w:val="111111"/>
          <w:sz w:val="28"/>
          <w:szCs w:val="28"/>
          <w:rtl/>
        </w:rPr>
        <w:t xml:space="preserve">فهرس المخطوطات العربية في مكتبة الأوقاف العامة في بغداد (1 - 4) . بغداد ، 1973م.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حاجي خليفة</w:t>
      </w:r>
    </w:p>
    <w:p>
      <w:pPr>
        <w:pStyle w:val="BookText"/>
      </w:pPr>
      <w:r>
        <w:rPr>
          <w:rFonts w:ascii="Amiri" w:hAnsi="Amiri" w:eastAsia="Amiri" w:cs="Amiri"/>
          <w:lang w:bidi="ar-SA"/>
          <w:color w:val="111111"/>
          <w:sz w:val="28"/>
          <w:szCs w:val="28"/>
          <w:rtl/>
        </w:rPr>
        <w:t xml:space="preserve">كشف الظنون عن أسامي الكتب والفنون (1 - 2) . بغداد ، 1967م.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 غانم قدوري</w:t>
      </w:r>
    </w:p>
    <w:p>
      <w:pPr>
        <w:pStyle w:val="BookText"/>
      </w:pPr>
      <w:r>
        <w:rPr>
          <w:rFonts w:ascii="IRNazanin" w:hAnsi="IRNazanin" w:eastAsia="IRNazanin" w:cs="IRNazanin"/>
          <w:lang w:bidi="fa-IR"/>
          <w:color w:val="111111"/>
          <w:sz w:val="28"/>
          <w:szCs w:val="28"/>
          <w:rtl/>
        </w:rPr>
        <w:t xml:space="preserve">رسم المصحف . بغداد ، 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الحموي ، ياقوت بن عبد الله</w:t>
      </w:r>
    </w:p>
    <w:p>
      <w:pPr>
        <w:pStyle w:val="BookText"/>
      </w:pPr>
      <w:r>
        <w:rPr>
          <w:rFonts w:ascii="Amiri" w:hAnsi="Amiri" w:eastAsia="Amiri" w:cs="Amiri"/>
          <w:lang w:bidi="ar-SA"/>
          <w:color w:val="111111"/>
          <w:sz w:val="28"/>
          <w:szCs w:val="28"/>
          <w:rtl/>
        </w:rPr>
        <w:t xml:space="preserve">معجم الأدباء (1 - 20) . بيروت ، دار إحياء التراث العربي ، -19م.</w:t>
      </w:r>
    </w:p>
    <w:p>
      <w:pPr>
        <w:pStyle w:val="BookText"/>
      </w:pPr>
      <w:r>
        <w:rPr>
          <w:rFonts w:ascii="Amiri" w:hAnsi="Amiri" w:eastAsia="Amiri" w:cs="Amiri"/>
          <w:lang w:bidi="ar-SA"/>
          <w:color w:val="111111"/>
          <w:sz w:val="28"/>
          <w:szCs w:val="28"/>
          <w:rtl/>
        </w:rPr>
        <w:t xml:space="preserve">معجم البلدان (1 - 5 ) بيروت ، دار إحياء التراث العربي ، 1979م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الخاقاني ، علي مخطوطات المكتبة العباسية في البصرة (1 – 2) . بغداد ، المجمع العلمي ، 1962م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الخازندار ، أحمد ؛ الشيباني ، محمد إبراهيم</w:t>
      </w:r>
    </w:p>
    <w:p>
      <w:pPr>
        <w:pStyle w:val="BookText"/>
      </w:pPr>
      <w:r>
        <w:rPr>
          <w:rFonts w:ascii="Amiri" w:hAnsi="Amiri" w:eastAsia="Amiri" w:cs="Amiri"/>
          <w:lang w:bidi="ar-SA"/>
          <w:color w:val="111111"/>
          <w:sz w:val="28"/>
          <w:szCs w:val="28"/>
          <w:rtl/>
        </w:rPr>
        <w:t xml:space="preserve">دليل مخطوطات السيوطي . الكويت ، مكتبة ابن تيمية ،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دائرة المعارف الاسلامية - أصدرها بالعربية أحمد الشنتناوي وإبراهيم زكي خورشيد وعبد الحميد يونس . القاهرة ، دار الفكر ، 1933م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رؤوف ، عاد عبد السلام</w:t>
      </w:r>
    </w:p>
    <w:p>
      <w:pPr>
        <w:pStyle w:val="BookText"/>
      </w:pPr>
      <w:r>
        <w:rPr>
          <w:rFonts w:ascii="Amiri" w:hAnsi="Amiri" w:eastAsia="Amiri" w:cs="Amiri"/>
          <w:lang w:bidi="ar-SA"/>
          <w:color w:val="111111"/>
          <w:sz w:val="28"/>
          <w:szCs w:val="28"/>
          <w:rtl/>
        </w:rPr>
        <w:t xml:space="preserve">الآثار الخطية في المكتبة القادرية (1 - 5 ) . بغداد ، 1974 – 1980م.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الزركلي ، خير الدين</w:t>
      </w:r>
    </w:p>
    <w:p>
      <w:pPr>
        <w:pStyle w:val="BookText"/>
      </w:pPr>
      <w:r>
        <w:rPr>
          <w:rFonts w:ascii="Amiri" w:hAnsi="Amiri" w:eastAsia="Amiri" w:cs="Amiri"/>
          <w:lang w:bidi="ar-SA"/>
          <w:color w:val="111111"/>
          <w:sz w:val="28"/>
          <w:szCs w:val="28"/>
          <w:rtl/>
        </w:rPr>
        <w:t xml:space="preserve">الأعلام (1 - 8) الطبعة الرابعة . بيروت ، دار العلم للملايين ، 1979م.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السبكي ، تاج الدين عبد الوهاب بن محمد</w:t>
      </w:r>
    </w:p>
    <w:p>
      <w:pPr>
        <w:pStyle w:val="BookText"/>
      </w:pPr>
      <w:r>
        <w:rPr>
          <w:rFonts w:ascii="Amiri" w:hAnsi="Amiri" w:eastAsia="Amiri" w:cs="Amiri"/>
          <w:lang w:bidi="ar-SA"/>
          <w:color w:val="111111"/>
          <w:sz w:val="28"/>
          <w:szCs w:val="28"/>
          <w:rtl/>
        </w:rPr>
        <w:t xml:space="preserve">طبقات الشافعية الكبرى (1 - 6 ) . القاهرة ، 1929م.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السخاوي ، محمد بن عبد الرحمن</w:t>
      </w:r>
    </w:p>
    <w:p>
      <w:pPr>
        <w:pStyle w:val="BookText"/>
      </w:pPr>
      <w:r>
        <w:rPr>
          <w:rFonts w:ascii="Amiri" w:hAnsi="Amiri" w:eastAsia="Amiri" w:cs="Amiri"/>
          <w:lang w:bidi="ar-SA"/>
          <w:color w:val="111111"/>
          <w:sz w:val="28"/>
          <w:szCs w:val="28"/>
          <w:rtl/>
        </w:rPr>
        <w:t xml:space="preserve">الضوء اللامع لأهل القرن التاسع (1 - 2) ، بيروت ، مكتبة الحياة ، 1966م.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سركيس ، يوسف اليان</w:t>
      </w:r>
    </w:p>
    <w:p>
      <w:pPr>
        <w:pStyle w:val="BookText"/>
      </w:pPr>
      <w:r>
        <w:rPr>
          <w:rFonts w:ascii="Amiri" w:hAnsi="Amiri" w:eastAsia="Amiri" w:cs="Amiri"/>
          <w:lang w:bidi="ar-SA"/>
          <w:color w:val="111111"/>
          <w:sz w:val="28"/>
          <w:szCs w:val="28"/>
          <w:rtl/>
        </w:rPr>
        <w:t xml:space="preserve">المطبوعات العربية والمعربة . القاهرة ، مطبعة سركيس ، 1928م.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 جلال الدين عبد الرحمن</w:t>
      </w:r>
    </w:p>
    <w:p>
      <w:pPr>
        <w:pStyle w:val="BookText"/>
      </w:pPr>
      <w:r>
        <w:rPr>
          <w:rFonts w:ascii="Amiri" w:hAnsi="Amiri" w:eastAsia="Amiri" w:cs="Amiri"/>
          <w:lang w:bidi="ar-SA"/>
          <w:color w:val="111111"/>
          <w:sz w:val="28"/>
          <w:szCs w:val="28"/>
          <w:rtl/>
        </w:rPr>
        <w:t xml:space="preserve">الإتقان في علوم القرآن ، تحقيق محمد أبو الفضل إبراهيم . القاهرة ، الهيئة المصرية العامة للكتاب ، 1974_1975م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طبقات المفسرين - تحقيق علي محمد عمر . القاهرة ، مطبعة وهبة ، 1976م.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ششن ، رمضان</w:t>
      </w:r>
    </w:p>
    <w:p>
      <w:pPr>
        <w:pStyle w:val="BookText"/>
      </w:pPr>
      <w:r>
        <w:rPr>
          <w:rFonts w:ascii="Amiri" w:hAnsi="Amiri" w:eastAsia="Amiri" w:cs="Amiri"/>
          <w:lang w:bidi="ar-SA"/>
          <w:color w:val="111111"/>
          <w:sz w:val="28"/>
          <w:szCs w:val="28"/>
          <w:rtl/>
        </w:rPr>
        <w:t xml:space="preserve">فهرس مخطوطات مكتبة كوبريلي في استنبول (1 - 3) . استنبول ، 1986م.</w:t>
      </w:r>
    </w:p>
    <w:p>
      <w:pPr>
        <w:pStyle w:val="BookText"/>
      </w:pPr>
      <w:r>
        <w:rPr>
          <w:rFonts w:ascii="Amiri" w:hAnsi="Amiri" w:eastAsia="Amiri" w:cs="Amiri"/>
          <w:lang w:bidi="ar-SA"/>
          <w:color w:val="111111"/>
          <w:sz w:val="28"/>
          <w:szCs w:val="28"/>
          <w:rtl/>
        </w:rPr>
        <w:t xml:space="preserve">نوادر المخطوطات العربية في تركيا (1 - 3) . بيروت ، دار الكتاب الجديد 1975-1982م.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صالحية ، محمد عمر</w:t>
      </w:r>
    </w:p>
    <w:p>
      <w:pPr>
        <w:pStyle w:val="BookText"/>
      </w:pPr>
      <w:r>
        <w:rPr>
          <w:rFonts w:ascii="Amiri" w:hAnsi="Amiri" w:eastAsia="Amiri" w:cs="Amiri"/>
          <w:lang w:bidi="ar-SA"/>
          <w:color w:val="111111"/>
          <w:sz w:val="28"/>
          <w:szCs w:val="28"/>
          <w:rtl/>
        </w:rPr>
        <w:t xml:space="preserve">المعجم الشامل للتراث العربي المطبوع . القاهرة ، معهد المخطوطات العربية ، 1993م.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الصفدي ، خليل بن أيبك</w:t>
      </w:r>
    </w:p>
    <w:p>
      <w:pPr>
        <w:pStyle w:val="BookText"/>
      </w:pPr>
      <w:r>
        <w:rPr>
          <w:rFonts w:ascii="Amiri" w:hAnsi="Amiri" w:eastAsia="Amiri" w:cs="Amiri"/>
          <w:lang w:bidi="ar-SA"/>
          <w:color w:val="111111"/>
          <w:sz w:val="28"/>
          <w:szCs w:val="28"/>
          <w:rtl/>
        </w:rPr>
        <w:t xml:space="preserve">الوافي بالوفيات (1 – 29) إصدار جمعية المستشرقين الألمان . بيروت ، 1981 -1997م.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الطهراني ، أغابزرك</w:t>
      </w:r>
    </w:p>
    <w:p>
      <w:pPr>
        <w:pStyle w:val="BookText"/>
      </w:pPr>
      <w:r>
        <w:rPr>
          <w:rFonts w:ascii="Amiri" w:hAnsi="Amiri" w:eastAsia="Amiri" w:cs="Amiri"/>
          <w:lang w:bidi="ar-SA"/>
          <w:color w:val="111111"/>
          <w:sz w:val="28"/>
          <w:szCs w:val="28"/>
          <w:rtl/>
        </w:rPr>
        <w:t xml:space="preserve">الذريعة إلى تصانيف الشيعة (1 - 25) . طهران ، 1355 - 1398ه.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عاشور ، محمد فاضل</w:t>
      </w:r>
    </w:p>
    <w:p>
      <w:pPr>
        <w:pStyle w:val="BookText"/>
      </w:pPr>
      <w:r>
        <w:rPr>
          <w:rFonts w:ascii="IRNazanin" w:hAnsi="IRNazanin" w:eastAsia="IRNazanin" w:cs="IRNazanin"/>
          <w:lang w:bidi="fa-IR"/>
          <w:color w:val="111111"/>
          <w:sz w:val="28"/>
          <w:szCs w:val="28"/>
          <w:rtl/>
        </w:rPr>
        <w:t xml:space="preserve">التفسیر و رجاله، تونس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الباقي ، محمد فؤاد</w:t>
      </w:r>
    </w:p>
    <w:p>
      <w:pPr>
        <w:pStyle w:val="BookText"/>
      </w:pPr>
      <w:r>
        <w:rPr>
          <w:rFonts w:ascii="Amiri" w:hAnsi="Amiri" w:eastAsia="Amiri" w:cs="Amiri"/>
          <w:lang w:bidi="ar-SA"/>
          <w:color w:val="111111"/>
          <w:sz w:val="28"/>
          <w:szCs w:val="28"/>
          <w:rtl/>
        </w:rPr>
        <w:t xml:space="preserve">المعجم المفهرس لألفاظ القرآن الكريم . بيروت ، دار الفكر ، 1987م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الرحمن ، عبد الجبار</w:t>
      </w:r>
    </w:p>
    <w:p>
      <w:pPr>
        <w:pStyle w:val="BookText"/>
      </w:pPr>
      <w:r>
        <w:rPr>
          <w:rFonts w:ascii="Amiri" w:hAnsi="Amiri" w:eastAsia="Amiri" w:cs="Amiri"/>
          <w:lang w:bidi="ar-SA"/>
          <w:color w:val="111111"/>
          <w:sz w:val="28"/>
          <w:szCs w:val="28"/>
          <w:rtl/>
        </w:rPr>
        <w:t xml:space="preserve">ذخائر التراث العربي الإسلامي المطبوع (1 - 2) . بغداد 1981 - 1983 م .</w:t>
      </w:r>
    </w:p>
    <w:p>
      <w:pPr>
        <w:pStyle w:val="BookText"/>
      </w:pPr>
      <w:r>
        <w:rPr>
          <w:rFonts w:ascii="Amiri" w:hAnsi="Amiri" w:eastAsia="Amiri" w:cs="Amiri"/>
          <w:lang w:bidi="ar-SA"/>
          <w:color w:val="111111"/>
          <w:sz w:val="28"/>
          <w:szCs w:val="28"/>
          <w:rtl/>
        </w:rPr>
        <w:t xml:space="preserve">فهرس المطبوعات العراقية . بغداد ، 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الرزاق ، سالم</w:t>
      </w:r>
    </w:p>
    <w:p>
      <w:pPr>
        <w:pStyle w:val="BookText"/>
      </w:pPr>
      <w:r>
        <w:rPr>
          <w:rFonts w:ascii="Amiri" w:hAnsi="Amiri" w:eastAsia="Amiri" w:cs="Amiri"/>
          <w:lang w:bidi="ar-SA"/>
          <w:color w:val="111111"/>
          <w:sz w:val="28"/>
          <w:szCs w:val="28"/>
          <w:rtl/>
        </w:rPr>
        <w:t xml:space="preserve">فهرس مخطوطات مكتبة الأوقاف المركزية في الموصل (1 - 9) . بغداد ، 1975 - 1981م.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العسقلاني ، ابن حجر أحمد بن علي</w:t>
      </w:r>
    </w:p>
    <w:p>
      <w:pPr>
        <w:pStyle w:val="BookText"/>
      </w:pPr>
      <w:r>
        <w:rPr>
          <w:rFonts w:ascii="IRNazanin" w:hAnsi="IRNazanin" w:eastAsia="IRNazanin" w:cs="IRNazanin"/>
          <w:lang w:bidi="fa-IR"/>
          <w:color w:val="111111"/>
          <w:sz w:val="28"/>
          <w:szCs w:val="28"/>
          <w:rtl/>
        </w:rPr>
        <w:t xml:space="preserve">الدرر الكامنة في أعيان المائة الثامنة (1 - 6 ) . حیدر آباد الدكن ، 1929 - 1931م.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عواد ، كوركيس حنا</w:t>
      </w:r>
    </w:p>
    <w:p>
      <w:pPr>
        <w:pStyle w:val="BookText"/>
      </w:pPr>
      <w:r>
        <w:rPr>
          <w:rFonts w:ascii="Amiri" w:hAnsi="Amiri" w:eastAsia="Amiri" w:cs="Amiri"/>
          <w:lang w:bidi="ar-SA"/>
          <w:color w:val="111111"/>
          <w:sz w:val="28"/>
          <w:szCs w:val="28"/>
          <w:rtl/>
        </w:rPr>
        <w:t xml:space="preserve">معجم المؤلفين العراقيين (1 - 3) . بغداد ، المجمع العلمي ،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الغزي ، نجم الدین محمد بن محمد</w:t>
      </w:r>
    </w:p>
    <w:p>
      <w:pPr>
        <w:pStyle w:val="BookText"/>
      </w:pPr>
      <w:r>
        <w:rPr>
          <w:rFonts w:ascii="Amiri" w:hAnsi="Amiri" w:eastAsia="Amiri" w:cs="Amiri"/>
          <w:lang w:bidi="ar-SA"/>
          <w:color w:val="111111"/>
          <w:sz w:val="28"/>
          <w:szCs w:val="28"/>
          <w:rtl/>
        </w:rPr>
        <w:t xml:space="preserve">الكواكب السائرة بأعيان المائة العاشرة (1 - 3) . بيروت ،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كحالة ، عمر رضا</w:t>
      </w:r>
    </w:p>
    <w:p>
      <w:pPr>
        <w:pStyle w:val="BookText"/>
      </w:pPr>
      <w:r>
        <w:rPr>
          <w:rFonts w:ascii="Amiri" w:hAnsi="Amiri" w:eastAsia="Amiri" w:cs="Amiri"/>
          <w:lang w:bidi="ar-SA"/>
          <w:color w:val="111111"/>
          <w:sz w:val="28"/>
          <w:szCs w:val="28"/>
          <w:rtl/>
        </w:rPr>
        <w:t xml:space="preserve">معجم المؤلفين (1 - 15) . دمشق ، 1961 – 1975م.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مختار باشا</w:t>
      </w:r>
    </w:p>
    <w:p>
      <w:pPr>
        <w:pStyle w:val="BookText"/>
      </w:pPr>
      <w:r>
        <w:rPr>
          <w:rFonts w:ascii="Amiri" w:hAnsi="Amiri" w:eastAsia="Amiri" w:cs="Amiri"/>
          <w:lang w:bidi="ar-SA"/>
          <w:color w:val="111111"/>
          <w:sz w:val="28"/>
          <w:szCs w:val="28"/>
          <w:rtl/>
        </w:rPr>
        <w:t xml:space="preserve">التوفيقات الإلهامية . القاهرة ، 1311ه.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مخلوف ، حسين محمد</w:t>
      </w:r>
    </w:p>
    <w:p>
      <w:pPr>
        <w:pStyle w:val="BookText"/>
      </w:pPr>
      <w:r>
        <w:rPr>
          <w:rFonts w:ascii="Amiri" w:hAnsi="Amiri" w:eastAsia="Amiri" w:cs="Amiri"/>
          <w:lang w:bidi="ar-SA"/>
          <w:color w:val="111111"/>
          <w:sz w:val="28"/>
          <w:szCs w:val="28"/>
          <w:rtl/>
        </w:rPr>
        <w:t xml:space="preserve">صفوة البيان لمعاني القرآن - الطبعة الثالثة . بغداد ، 1987م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المدرس ، عبد الكريم</w:t>
      </w:r>
    </w:p>
    <w:p>
      <w:pPr>
        <w:pStyle w:val="BookText"/>
      </w:pPr>
      <w:r>
        <w:rPr>
          <w:rFonts w:ascii="Amiri" w:hAnsi="Amiri" w:eastAsia="Amiri" w:cs="Amiri"/>
          <w:lang w:bidi="ar-SA"/>
          <w:color w:val="111111"/>
          <w:sz w:val="28"/>
          <w:szCs w:val="28"/>
          <w:rtl/>
        </w:rPr>
        <w:t xml:space="preserve">علماؤنا في خدمة العلم والدين . بغداد ، 1983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المقريزي ، تقي الدين أحمد بن علي</w:t>
      </w:r>
    </w:p>
    <w:p>
      <w:pPr>
        <w:pStyle w:val="BookText"/>
      </w:pPr>
      <w:r>
        <w:rPr>
          <w:rFonts w:ascii="Amiri" w:hAnsi="Amiri" w:eastAsia="Amiri" w:cs="Amiri"/>
          <w:lang w:bidi="ar-SA"/>
          <w:color w:val="111111"/>
          <w:sz w:val="28"/>
          <w:szCs w:val="28"/>
          <w:rtl/>
        </w:rPr>
        <w:t xml:space="preserve">السلوك لمعرفة دول الملوك (1 – 2) . القاهرة ، 1970 - 1973م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نجف ، محمد مهدي</w:t>
      </w:r>
    </w:p>
    <w:p>
      <w:pPr>
        <w:pStyle w:val="BookText"/>
      </w:pPr>
      <w:r>
        <w:rPr>
          <w:rFonts w:ascii="Amiri" w:hAnsi="Amiri" w:eastAsia="Amiri" w:cs="Amiri"/>
          <w:lang w:bidi="ar-SA"/>
          <w:color w:val="111111"/>
          <w:sz w:val="28"/>
          <w:szCs w:val="28"/>
          <w:rtl/>
        </w:rPr>
        <w:t xml:space="preserve">فهرس مخطوطات مكتبة الحكيم العامة في النجف - الجزء الأول . النجف ، مطبعة الآداب ، 1969م.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النديم ، محمد بن إسحاق</w:t>
      </w:r>
    </w:p>
    <w:p>
      <w:pPr>
        <w:pStyle w:val="BookText"/>
      </w:pPr>
      <w:r>
        <w:rPr>
          <w:rFonts w:ascii="Amiri" w:hAnsi="Amiri" w:eastAsia="Amiri" w:cs="Amiri"/>
          <w:lang w:bidi="ar-SA"/>
          <w:color w:val="111111"/>
          <w:sz w:val="28"/>
          <w:szCs w:val="28"/>
          <w:rtl/>
        </w:rPr>
        <w:t xml:space="preserve">الفهرست - تحقيق رضا تجدد . بيروت ، دار الميسرة ، 1988م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النقشبندي ، أسامة ناصر</w:t>
      </w:r>
    </w:p>
    <w:p>
      <w:pPr>
        <w:pStyle w:val="BookText"/>
      </w:pPr>
      <w:r>
        <w:rPr>
          <w:rFonts w:ascii="Amiri" w:hAnsi="Amiri" w:eastAsia="Amiri" w:cs="Amiri"/>
          <w:lang w:bidi="ar-SA"/>
          <w:color w:val="111111"/>
          <w:sz w:val="28"/>
          <w:szCs w:val="28"/>
          <w:rtl/>
        </w:rPr>
        <w:t xml:space="preserve">مخطوطات مكتبة جامعة السليمانية . السليمانية ، 1984م.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Brockelmann, Carl: Geschichte der Arabischen Litteratur. Leiden,</w:t>
      </w:r>
    </w:p>
    <w:p>
      <w:pPr>
        <w:pStyle w:val="BookText"/>
      </w:pPr>
      <w:r>
        <w:rPr>
          <w:rFonts w:ascii="Times New Roman" w:hAnsi="Times New Roman" w:eastAsia="Times New Roman" w:cs="Times New Roman"/>
          <w:lang w:val="en-US" w:bidi="en-US"/>
          <w:color w:val="111111"/>
          <w:sz w:val="28"/>
          <w:szCs w:val="28"/>
          <w:rtl/>
        </w:rPr>
        <w:t xml:space="preserve">Brill</w:t>
      </w:r>
    </w:p>
    <w:p>
      <w:pPr>
        <w:pStyle w:val="BookText"/>
      </w:pPr>
      <w:r>
        <w:rPr>
          <w:rFonts w:ascii="Times New Roman" w:hAnsi="Times New Roman" w:eastAsia="Times New Roman" w:cs="Times New Roman"/>
          <w:lang w:val="en-US" w:bidi="en-US"/>
          <w:color w:val="111111"/>
          <w:sz w:val="28"/>
          <w:szCs w:val="28"/>
          <w:rtl/>
        </w:rPr>
        <w:t xml:space="preserve">GI, 1898. 2nd ed., 1943.</w:t>
      </w:r>
    </w:p>
    <w:p>
      <w:pPr>
        <w:pStyle w:val="BookText"/>
      </w:pPr>
      <w:r>
        <w:rPr>
          <w:rFonts w:ascii="Times New Roman" w:hAnsi="Times New Roman" w:eastAsia="Times New Roman" w:cs="Times New Roman"/>
          <w:lang w:val="en-US" w:bidi="en-US"/>
          <w:color w:val="111111"/>
          <w:sz w:val="28"/>
          <w:szCs w:val="28"/>
          <w:rtl/>
        </w:rPr>
        <w:t xml:space="preserve">GII, 1902. 2nd ed., 1949.</w:t>
      </w:r>
    </w:p>
    <w:p>
      <w:pPr>
        <w:pStyle w:val="BookText"/>
      </w:pPr>
      <w:r>
        <w:rPr>
          <w:rFonts w:ascii="Times New Roman" w:hAnsi="Times New Roman" w:eastAsia="Times New Roman" w:cs="Times New Roman"/>
          <w:lang w:val="en-US" w:bidi="en-US"/>
          <w:color w:val="111111"/>
          <w:sz w:val="28"/>
          <w:szCs w:val="28"/>
          <w:rtl/>
        </w:rPr>
        <w:t xml:space="preserve">Supl. I, 1937.</w:t>
      </w:r>
    </w:p>
    <w:p>
      <w:pPr>
        <w:pStyle w:val="BookText"/>
      </w:pPr>
      <w:r>
        <w:rPr>
          <w:rFonts w:ascii="Times New Roman" w:hAnsi="Times New Roman" w:eastAsia="Times New Roman" w:cs="Times New Roman"/>
          <w:lang w:val="en-US" w:bidi="en-US"/>
          <w:color w:val="111111"/>
          <w:sz w:val="28"/>
          <w:szCs w:val="28"/>
          <w:rtl/>
        </w:rPr>
        <w:t xml:space="preserve">Supl. II, 1938.</w:t>
      </w:r>
    </w:p>
    <w:p>
      <w:pPr>
        <w:pStyle w:val="BookText"/>
      </w:pPr>
      <w:r>
        <w:rPr>
          <w:rFonts w:ascii="Times New Roman" w:hAnsi="Times New Roman" w:eastAsia="Times New Roman" w:cs="Times New Roman"/>
          <w:lang w:val="en-US" w:bidi="en-US"/>
          <w:color w:val="111111"/>
          <w:sz w:val="28"/>
          <w:szCs w:val="28"/>
          <w:rtl/>
        </w:rPr>
        <w:t xml:space="preserve">Supl. III, 1942.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80" w:name="pg8298_78938"/>
    <w:bookmarkEnd w:id="680"/>
    <w:p>
      <w:pPr>
        <w:pStyle w:val="Heading2"/>
      </w:pPr>
      <w:bookmarkStart w:id="2774" w:name="_Toc2070"/>
      <w:r>
        <w:t>الکشافات</w:t>
      </w:r>
      <w:bookmarkEnd w:id="2774"/>
    </w:p>
    <w:p>
      <w:pPr>
        <w:pStyle w:val="Heading3"/>
      </w:pPr>
      <w:bookmarkStart w:id="2775" w:name="_Toc2071"/>
      <w:r>
        <w:t>إشارة</w:t>
      </w:r>
      <w:bookmarkEnd w:id="2775"/>
    </w:p>
    <w:p>
      <w:pPr>
        <w:pStyle w:val="BookText"/>
      </w:pPr>
      <w:r>
        <w:rPr>
          <w:rFonts w:ascii="IRNazanin" w:hAnsi="IRNazanin" w:eastAsia="IRNazanin" w:cs="IRNazanin"/>
          <w:lang w:bidi="fa-IR"/>
          <w:color w:val="111111"/>
          <w:sz w:val="28"/>
          <w:szCs w:val="28"/>
          <w:rtl/>
        </w:rPr>
        <w:t xml:space="preserve">کشاف المولفین</w:t>
      </w:r>
    </w:p>
    <w:p>
      <w:pPr>
        <w:pStyle w:val="BookText"/>
      </w:pPr>
      <w:r>
        <w:rPr>
          <w:rFonts w:ascii="IRNazanin" w:hAnsi="IRNazanin" w:eastAsia="IRNazanin" w:cs="IRNazanin"/>
          <w:lang w:bidi="fa-IR"/>
          <w:color w:val="111111"/>
          <w:sz w:val="28"/>
          <w:szCs w:val="28"/>
          <w:rtl/>
        </w:rPr>
        <w:t xml:space="preserve">کشاف النساخ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81" w:name="pg8298_78940"/>
    <w:bookmarkEnd w:id="681"/>
    <w:p>
      <w:pPr>
        <w:pStyle w:val="Heading3"/>
      </w:pPr>
      <w:bookmarkStart w:id="2776" w:name="_Toc2072"/>
      <w:r>
        <w:t>كشاف المؤلفين</w:t>
      </w:r>
      <w:bookmarkEnd w:id="2776"/>
    </w:p>
    <w:p>
      <w:pPr>
        <w:pStyle w:val="Heading4"/>
      </w:pPr>
      <w:bookmarkStart w:id="2777" w:name="_Toc2073"/>
      <w:r>
        <w:t>(أ)</w:t>
      </w:r>
      <w:bookmarkEnd w:id="2777"/>
    </w:p>
    <w:p>
      <w:pPr>
        <w:pStyle w:val="BookText"/>
      </w:pPr>
      <w:r>
        <w:rPr>
          <w:rFonts w:ascii="IRNazanin" w:hAnsi="IRNazanin" w:eastAsia="IRNazanin" w:cs="IRNazanin"/>
          <w:lang w:bidi="fa-IR"/>
          <w:color w:val="111111"/>
          <w:sz w:val="28"/>
          <w:szCs w:val="28"/>
          <w:rtl/>
        </w:rPr>
        <w:t xml:space="preserve">الآلوسی = محمود بن عبد الله البغدادي الحسيني، محمود شكري = علي بن نعمان علاء الدين</w:t>
      </w:r>
    </w:p>
    <w:p>
      <w:pPr>
        <w:pStyle w:val="BookText"/>
      </w:pPr>
      <w:r>
        <w:rPr>
          <w:rFonts w:ascii="IRNazanin" w:hAnsi="IRNazanin" w:eastAsia="IRNazanin" w:cs="IRNazanin"/>
          <w:lang w:bidi="fa-IR"/>
          <w:color w:val="111111"/>
          <w:sz w:val="28"/>
          <w:szCs w:val="28"/>
          <w:rtl/>
        </w:rPr>
        <w:t xml:space="preserve">أبو إبراهيم = شهریار بن الحاج محمد یار ابن میرزا بن قليج الدهان البلخي</w:t>
      </w:r>
    </w:p>
    <w:p>
      <w:pPr>
        <w:pStyle w:val="BookText"/>
      </w:pPr>
      <w:r>
        <w:rPr>
          <w:rFonts w:ascii="Amiri" w:hAnsi="Amiri" w:eastAsia="Amiri" w:cs="Amiri"/>
          <w:lang w:bidi="ar-SA"/>
          <w:color w:val="111111"/>
          <w:sz w:val="28"/>
          <w:szCs w:val="28"/>
          <w:rtl/>
        </w:rPr>
        <w:t xml:space="preserve">إبراهيم بن أحمد بن عبد الكافي الحسيني الطباطبي المدني الشافعي 1284</w:t>
      </w:r>
    </w:p>
    <w:p>
      <w:pPr>
        <w:pStyle w:val="BookText"/>
      </w:pPr>
      <w:r>
        <w:rPr>
          <w:rFonts w:ascii="Amiri" w:hAnsi="Amiri" w:eastAsia="Amiri" w:cs="Amiri"/>
          <w:lang w:bidi="ar-SA"/>
          <w:color w:val="111111"/>
          <w:sz w:val="28"/>
          <w:szCs w:val="28"/>
          <w:rtl/>
        </w:rPr>
        <w:t xml:space="preserve">إبراهيم بن أمر الله بن عبد القادر 74</w:t>
      </w:r>
    </w:p>
    <w:p>
      <w:pPr>
        <w:pStyle w:val="BookText"/>
      </w:pPr>
      <w:r>
        <w:rPr>
          <w:rFonts w:ascii="Amiri" w:hAnsi="Amiri" w:eastAsia="Amiri" w:cs="Amiri"/>
          <w:lang w:bidi="ar-SA"/>
          <w:color w:val="111111"/>
          <w:sz w:val="28"/>
          <w:szCs w:val="28"/>
          <w:rtl/>
        </w:rPr>
        <w:t xml:space="preserve">إبراهيم حقي الأضرومي الفقيري 411</w:t>
      </w:r>
    </w:p>
    <w:p>
      <w:pPr>
        <w:pStyle w:val="BookText"/>
      </w:pPr>
      <w:r>
        <w:rPr>
          <w:rFonts w:ascii="Amiri" w:hAnsi="Amiri" w:eastAsia="Amiri" w:cs="Amiri"/>
          <w:lang w:bidi="ar-SA"/>
          <w:color w:val="111111"/>
          <w:sz w:val="28"/>
          <w:szCs w:val="28"/>
          <w:rtl/>
        </w:rPr>
        <w:t xml:space="preserve">إبراهيم بن عربشاه الإسفرائني، عصام الدين 1400</w:t>
      </w:r>
    </w:p>
    <w:p>
      <w:pPr>
        <w:pStyle w:val="BookText"/>
      </w:pPr>
      <w:r>
        <w:rPr>
          <w:rFonts w:ascii="Amiri" w:hAnsi="Amiri" w:eastAsia="Amiri" w:cs="Amiri"/>
          <w:lang w:bidi="ar-SA"/>
          <w:color w:val="111111"/>
          <w:sz w:val="28"/>
          <w:szCs w:val="28"/>
          <w:rtl/>
        </w:rPr>
        <w:t xml:space="preserve">إبراهيم بن عمر الجعبري بن حسن الرباط ابن علي البقاعي، برهان الدين 45، 204، 253، 505، 526، 655، 860، 1993</w:t>
      </w:r>
    </w:p>
    <w:p>
      <w:pPr>
        <w:pStyle w:val="BookText"/>
      </w:pPr>
      <w:r>
        <w:rPr>
          <w:rFonts w:ascii="Amiri" w:hAnsi="Amiri" w:eastAsia="Amiri" w:cs="Amiri"/>
          <w:lang w:bidi="ar-SA"/>
          <w:color w:val="111111"/>
          <w:sz w:val="28"/>
          <w:szCs w:val="28"/>
          <w:rtl/>
        </w:rPr>
        <w:t xml:space="preserve">إبراهيم فصيح بن صبغة الله بن أسعد الحيدري 54، 1708</w:t>
      </w:r>
    </w:p>
    <w:p>
      <w:pPr>
        <w:pStyle w:val="BookText"/>
      </w:pPr>
      <w:r>
        <w:rPr>
          <w:rFonts w:ascii="Amiri" w:hAnsi="Amiri" w:eastAsia="Amiri" w:cs="Amiri"/>
          <w:lang w:bidi="ar-SA"/>
          <w:color w:val="111111"/>
          <w:sz w:val="28"/>
          <w:szCs w:val="28"/>
          <w:rtl/>
        </w:rPr>
        <w:t xml:space="preserve">إبراهيم بن مصطفى الكرتيزي 402</w:t>
      </w:r>
    </w:p>
    <w:p>
      <w:pPr>
        <w:pStyle w:val="BookText"/>
      </w:pPr>
      <w:r>
        <w:rPr>
          <w:rFonts w:ascii="Amiri" w:hAnsi="Amiri" w:eastAsia="Amiri" w:cs="Amiri"/>
          <w:lang w:bidi="ar-SA"/>
          <w:color w:val="111111"/>
          <w:sz w:val="28"/>
          <w:szCs w:val="28"/>
          <w:rtl/>
        </w:rPr>
        <w:t xml:space="preserve">إبراهيم بن مصطفى الموصلي 141</w:t>
      </w:r>
    </w:p>
    <w:p>
      <w:pPr>
        <w:pStyle w:val="BookText"/>
      </w:pPr>
      <w:r>
        <w:rPr>
          <w:rFonts w:ascii="Amiri" w:hAnsi="Amiri" w:eastAsia="Amiri" w:cs="Amiri"/>
          <w:lang w:bidi="ar-SA"/>
          <w:color w:val="111111"/>
          <w:sz w:val="28"/>
          <w:szCs w:val="28"/>
          <w:rtl/>
        </w:rPr>
        <w:t xml:space="preserve">أبو أحمد = محمد بن أحمد الأردبيلي</w:t>
      </w:r>
    </w:p>
    <w:p>
      <w:pPr>
        <w:pStyle w:val="BookText"/>
      </w:pPr>
      <w:r>
        <w:rPr>
          <w:rFonts w:ascii="IRNazanin" w:hAnsi="IRNazanin" w:eastAsia="IRNazanin" w:cs="IRNazanin"/>
          <w:lang w:bidi="fa-IR"/>
          <w:color w:val="111111"/>
          <w:sz w:val="28"/>
          <w:szCs w:val="28"/>
          <w:rtl/>
        </w:rPr>
        <w:t xml:space="preserve">أحمد بن إبراهیم الثقفی العاصمی 107</w:t>
      </w:r>
    </w:p>
    <w:p>
      <w:pPr>
        <w:pStyle w:val="BookText"/>
      </w:pPr>
      <w:r>
        <w:rPr>
          <w:rFonts w:ascii="Amiri" w:hAnsi="Amiri" w:eastAsia="Amiri" w:cs="Amiri"/>
          <w:lang w:bidi="ar-SA"/>
          <w:color w:val="111111"/>
          <w:sz w:val="28"/>
          <w:szCs w:val="28"/>
          <w:rtl/>
        </w:rPr>
        <w:t xml:space="preserve">أحمد بن إبراهيم بن الزبير الغرناطي الثقافي أبو جعفر 1977</w:t>
      </w:r>
    </w:p>
    <w:p>
      <w:pPr>
        <w:pStyle w:val="BookText"/>
      </w:pPr>
      <w:r>
        <w:rPr>
          <w:rFonts w:ascii="Amiri" w:hAnsi="Amiri" w:eastAsia="Amiri" w:cs="Amiri"/>
          <w:lang w:bidi="ar-SA"/>
          <w:color w:val="111111"/>
          <w:sz w:val="28"/>
          <w:szCs w:val="28"/>
          <w:rtl/>
        </w:rPr>
        <w:t xml:space="preserve">أحمد بن أحمد الطيبي الصالحي الدمشقي 108</w:t>
      </w:r>
    </w:p>
    <w:p>
      <w:pPr>
        <w:pStyle w:val="BookText"/>
      </w:pPr>
      <w:r>
        <w:rPr>
          <w:rFonts w:ascii="Amiri" w:hAnsi="Amiri" w:eastAsia="Amiri" w:cs="Amiri"/>
          <w:lang w:bidi="ar-SA"/>
          <w:color w:val="111111"/>
          <w:sz w:val="28"/>
          <w:szCs w:val="28"/>
          <w:rtl/>
        </w:rPr>
        <w:t xml:space="preserve">أحمد بن الحسين بن علي البيهقي 44</w:t>
      </w:r>
    </w:p>
    <w:p>
      <w:pPr>
        <w:pStyle w:val="BookText"/>
      </w:pPr>
      <w:r>
        <w:rPr>
          <w:rFonts w:ascii="Amiri" w:hAnsi="Amiri" w:eastAsia="Amiri" w:cs="Amiri"/>
          <w:lang w:bidi="ar-SA"/>
          <w:color w:val="111111"/>
          <w:sz w:val="28"/>
          <w:szCs w:val="28"/>
          <w:rtl/>
        </w:rPr>
        <w:t xml:space="preserve">أحمد بن حسي بن محمد الجزائري التيسيري 203</w:t>
      </w:r>
    </w:p>
    <w:p>
      <w:pPr>
        <w:pStyle w:val="BookText"/>
      </w:pPr>
      <w:r>
        <w:rPr>
          <w:rFonts w:ascii="Amiri" w:hAnsi="Amiri" w:eastAsia="Amiri" w:cs="Amiri"/>
          <w:lang w:bidi="ar-SA"/>
          <w:color w:val="111111"/>
          <w:sz w:val="28"/>
          <w:szCs w:val="28"/>
          <w:rtl/>
        </w:rPr>
        <w:t xml:space="preserve">أحمد بن الحسين بن مهران أبو بكر الأصبهاني النيسابوري الدينوري المصري، ابن مهران 320</w:t>
      </w:r>
    </w:p>
    <w:p>
      <w:pPr>
        <w:pStyle w:val="BookText"/>
      </w:pPr>
      <w:r>
        <w:rPr>
          <w:rFonts w:ascii="Amiri" w:hAnsi="Amiri" w:eastAsia="Amiri" w:cs="Amiri"/>
          <w:lang w:bidi="ar-SA"/>
          <w:color w:val="111111"/>
          <w:sz w:val="28"/>
          <w:szCs w:val="28"/>
          <w:rtl/>
        </w:rPr>
        <w:t xml:space="preserve">أحمد بن حيدر الكردي الحيدري الحسين أبادي فخر الدين 1184، 1195</w:t>
      </w:r>
    </w:p>
    <w:p>
      <w:pPr>
        <w:pStyle w:val="BookText"/>
      </w:pPr>
      <w:r>
        <w:rPr>
          <w:rFonts w:ascii="Amiri" w:hAnsi="Amiri" w:eastAsia="Amiri" w:cs="Amiri"/>
          <w:lang w:bidi="ar-SA"/>
          <w:color w:val="111111"/>
          <w:sz w:val="28"/>
          <w:szCs w:val="28"/>
          <w:rtl/>
        </w:rPr>
        <w:t xml:space="preserve">أحمد الرشدي 687</w:t>
      </w:r>
    </w:p>
    <w:p>
      <w:pPr>
        <w:pStyle w:val="BookText"/>
      </w:pPr>
      <w:r>
        <w:rPr>
          <w:rFonts w:ascii="Amiri" w:hAnsi="Amiri" w:eastAsia="Amiri" w:cs="Amiri"/>
          <w:lang w:bidi="ar-SA"/>
          <w:color w:val="111111"/>
          <w:sz w:val="28"/>
          <w:szCs w:val="28"/>
          <w:rtl/>
        </w:rPr>
        <w:t xml:space="preserve">أحمد بن زين الدين بن صقر بن إبراهيم الأحسائي المطيري 64، 413</w:t>
      </w:r>
    </w:p>
    <w:p>
      <w:pPr>
        <w:pStyle w:val="BookText"/>
      </w:pPr>
      <w:r>
        <w:rPr>
          <w:rFonts w:ascii="Amiri" w:hAnsi="Amiri" w:eastAsia="Amiri" w:cs="Amiri"/>
          <w:lang w:bidi="ar-SA"/>
          <w:color w:val="111111"/>
          <w:sz w:val="28"/>
          <w:szCs w:val="28"/>
          <w:rtl/>
        </w:rPr>
        <w:t xml:space="preserve">أحمد بن سليمان بن كمال باشا، شمس الدين 1، 1274</w:t>
      </w:r>
    </w:p>
    <w:p>
      <w:pPr>
        <w:pStyle w:val="BookText"/>
      </w:pPr>
      <w:r>
        <w:rPr>
          <w:rFonts w:ascii="Amiri" w:hAnsi="Amiri" w:eastAsia="Amiri" w:cs="Amiri"/>
          <w:lang w:bidi="ar-SA"/>
          <w:color w:val="111111"/>
          <w:sz w:val="28"/>
          <w:szCs w:val="28"/>
          <w:rtl/>
        </w:rPr>
        <w:t xml:space="preserve">أحمد السنوي الكوراني 1180</w:t>
      </w:r>
    </w:p>
    <w:p>
      <w:pPr>
        <w:pStyle w:val="BookText"/>
      </w:pPr>
      <w:r>
        <w:rPr>
          <w:rFonts w:ascii="Amiri" w:hAnsi="Amiri" w:eastAsia="Amiri" w:cs="Amiri"/>
          <w:lang w:bidi="ar-SA"/>
          <w:color w:val="111111"/>
          <w:sz w:val="28"/>
          <w:szCs w:val="28"/>
          <w:rtl/>
        </w:rPr>
        <w:t xml:space="preserve">أحمد بن عبد الحليم بن عبد السلام بن</w:t>
      </w:r>
    </w:p>
    <w:p>
      <w:pPr>
        <w:pStyle w:val="BookText"/>
      </w:pPr>
      <w:r>
        <w:rPr>
          <w:rFonts w:ascii="Amiri" w:hAnsi="Amiri" w:eastAsia="Amiri" w:cs="Amiri"/>
          <w:lang w:bidi="ar-SA"/>
          <w:color w:val="111111"/>
          <w:sz w:val="28"/>
          <w:szCs w:val="28"/>
          <w:rtl/>
        </w:rPr>
        <w:t xml:space="preserve">تيمية الحراني 438، 456، 457، 1262، 1347، 1564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عبد الرحمن بن عمر = الحبيشي اليمني</w:t>
      </w:r>
    </w:p>
    <w:p>
      <w:pPr>
        <w:pStyle w:val="BookText"/>
      </w:pPr>
      <w:r>
        <w:rPr>
          <w:rFonts w:ascii="Amiri" w:hAnsi="Amiri" w:eastAsia="Amiri" w:cs="Amiri"/>
          <w:lang w:bidi="ar-SA"/>
          <w:color w:val="111111"/>
          <w:sz w:val="28"/>
          <w:szCs w:val="28"/>
          <w:rtl/>
        </w:rPr>
        <w:t xml:space="preserve">أحمد بن علي الأندلسي، أبو العباس 511</w:t>
      </w:r>
    </w:p>
    <w:p>
      <w:pPr>
        <w:pStyle w:val="BookText"/>
      </w:pPr>
      <w:r>
        <w:rPr>
          <w:rFonts w:ascii="Amiri" w:hAnsi="Amiri" w:eastAsia="Amiri" w:cs="Amiri"/>
          <w:lang w:bidi="ar-SA"/>
          <w:color w:val="111111"/>
          <w:sz w:val="28"/>
          <w:szCs w:val="28"/>
          <w:rtl/>
        </w:rPr>
        <w:t xml:space="preserve">أحمد بن علي أبو بكر الرازي الجصاص 42</w:t>
      </w:r>
    </w:p>
    <w:p>
      <w:pPr>
        <w:pStyle w:val="BookText"/>
      </w:pPr>
      <w:r>
        <w:rPr>
          <w:rFonts w:ascii="Amiri" w:hAnsi="Amiri" w:eastAsia="Amiri" w:cs="Amiri"/>
          <w:lang w:bidi="ar-SA"/>
          <w:color w:val="111111"/>
          <w:sz w:val="28"/>
          <w:szCs w:val="28"/>
          <w:rtl/>
        </w:rPr>
        <w:t xml:space="preserve">أحمد بن علي بن هلال الربعي أبو العباس 1699</w:t>
      </w:r>
    </w:p>
    <w:p>
      <w:pPr>
        <w:pStyle w:val="BookText"/>
      </w:pPr>
      <w:r>
        <w:rPr>
          <w:rFonts w:ascii="Amiri" w:hAnsi="Amiri" w:eastAsia="Amiri" w:cs="Amiri"/>
          <w:lang w:bidi="ar-SA"/>
          <w:color w:val="111111"/>
          <w:sz w:val="28"/>
          <w:szCs w:val="28"/>
          <w:rtl/>
        </w:rPr>
        <w:t xml:space="preserve">أحمد بن غنيم (غانم) بن سالم النفزاوي الأزهري 1186</w:t>
      </w:r>
    </w:p>
    <w:p>
      <w:pPr>
        <w:pStyle w:val="BookText"/>
      </w:pPr>
      <w:r>
        <w:rPr>
          <w:rFonts w:ascii="Amiri" w:hAnsi="Amiri" w:eastAsia="Amiri" w:cs="Amiri"/>
          <w:lang w:bidi="ar-SA"/>
          <w:color w:val="111111"/>
          <w:sz w:val="28"/>
          <w:szCs w:val="28"/>
          <w:rtl/>
        </w:rPr>
        <w:t xml:space="preserve">أحمد فائز الرومي 507</w:t>
      </w:r>
    </w:p>
    <w:p>
      <w:pPr>
        <w:pStyle w:val="BookText"/>
      </w:pPr>
      <w:r>
        <w:rPr>
          <w:rFonts w:ascii="Amiri" w:hAnsi="Amiri" w:eastAsia="Amiri" w:cs="Amiri"/>
          <w:lang w:bidi="ar-SA"/>
          <w:color w:val="111111"/>
          <w:sz w:val="28"/>
          <w:szCs w:val="28"/>
          <w:rtl/>
        </w:rPr>
        <w:t xml:space="preserve">أحمد بن أبي الفتح الحكمي 800</w:t>
      </w:r>
    </w:p>
    <w:p>
      <w:pPr>
        <w:pStyle w:val="BookText"/>
      </w:pPr>
      <w:r>
        <w:rPr>
          <w:rFonts w:ascii="Amiri" w:hAnsi="Amiri" w:eastAsia="Amiri" w:cs="Amiri"/>
          <w:lang w:bidi="ar-SA"/>
          <w:color w:val="111111"/>
          <w:sz w:val="28"/>
          <w:szCs w:val="28"/>
          <w:rtl/>
        </w:rPr>
        <w:t xml:space="preserve">أحمد القزويني 1399</w:t>
      </w:r>
    </w:p>
    <w:p>
      <w:pPr>
        <w:pStyle w:val="BookText"/>
      </w:pPr>
      <w:r>
        <w:rPr>
          <w:rFonts w:ascii="IRNazanin" w:hAnsi="IRNazanin" w:eastAsia="IRNazanin" w:cs="IRNazanin"/>
          <w:lang w:bidi="fa-IR"/>
          <w:color w:val="111111"/>
          <w:sz w:val="28"/>
          <w:szCs w:val="28"/>
          <w:rtl/>
        </w:rPr>
        <w:t xml:space="preserve">أحمد بن محمد بن آدم 104</w:t>
      </w:r>
    </w:p>
    <w:p>
      <w:pPr>
        <w:pStyle w:val="BookText"/>
      </w:pPr>
      <w:r>
        <w:rPr>
          <w:rFonts w:ascii="IRNazanin" w:hAnsi="IRNazanin" w:eastAsia="IRNazanin" w:cs="IRNazanin"/>
          <w:lang w:bidi="fa-IR"/>
          <w:color w:val="111111"/>
          <w:sz w:val="28"/>
          <w:szCs w:val="28"/>
          <w:rtl/>
        </w:rPr>
        <w:t xml:space="preserve">أحمد بن محمد بن آدم الحافظ، أبو منصور 810</w:t>
      </w:r>
    </w:p>
    <w:p>
      <w:pPr>
        <w:pStyle w:val="BookText"/>
      </w:pPr>
      <w:r>
        <w:rPr>
          <w:rFonts w:ascii="Amiri" w:hAnsi="Amiri" w:eastAsia="Amiri" w:cs="Amiri"/>
          <w:lang w:bidi="ar-SA"/>
          <w:color w:val="111111"/>
          <w:sz w:val="28"/>
          <w:szCs w:val="28"/>
          <w:rtl/>
        </w:rPr>
        <w:t xml:space="preserve">أحمد بن محمد بن إبراهيم بن الثعلبي، أبو إسحاق 528، 1789</w:t>
      </w:r>
    </w:p>
    <w:p>
      <w:pPr>
        <w:pStyle w:val="BookText"/>
      </w:pPr>
      <w:r>
        <w:rPr>
          <w:rFonts w:ascii="IRNazanin" w:hAnsi="IRNazanin" w:eastAsia="IRNazanin" w:cs="IRNazanin"/>
          <w:lang w:bidi="fa-IR"/>
          <w:color w:val="111111"/>
          <w:sz w:val="28"/>
          <w:szCs w:val="28"/>
          <w:rtl/>
        </w:rPr>
        <w:t xml:space="preserve">أحمد بن بن محمد بن أحمد بن عبد الغنی الدمیاطی شهاب الدین بن البناء 14، 416</w:t>
      </w:r>
    </w:p>
    <w:p>
      <w:pPr>
        <w:pStyle w:val="BookText"/>
      </w:pPr>
      <w:r>
        <w:rPr>
          <w:rFonts w:ascii="Amiri" w:hAnsi="Amiri" w:eastAsia="Amiri" w:cs="Amiri"/>
          <w:lang w:bidi="ar-SA"/>
          <w:color w:val="111111"/>
          <w:sz w:val="28"/>
          <w:szCs w:val="28"/>
          <w:rtl/>
        </w:rPr>
        <w:t xml:space="preserve">أحمد بن محمد الألفي 433</w:t>
      </w:r>
    </w:p>
    <w:p>
      <w:pPr>
        <w:pStyle w:val="BookText"/>
      </w:pPr>
      <w:r>
        <w:rPr>
          <w:rFonts w:ascii="Amiri" w:hAnsi="Amiri" w:eastAsia="Amiri" w:cs="Amiri"/>
          <w:lang w:bidi="ar-SA"/>
          <w:color w:val="111111"/>
          <w:sz w:val="28"/>
          <w:szCs w:val="28"/>
          <w:rtl/>
        </w:rPr>
        <w:t xml:space="preserve">أحمد بن محمد بن أبي بكر القسطلاني 656، 656، 874</w:t>
      </w:r>
    </w:p>
    <w:p>
      <w:pPr>
        <w:pStyle w:val="BookText"/>
      </w:pPr>
      <w:r>
        <w:rPr>
          <w:rFonts w:ascii="IRNazanin" w:hAnsi="IRNazanin" w:eastAsia="IRNazanin" w:cs="IRNazanin"/>
          <w:lang w:bidi="fa-IR"/>
          <w:color w:val="111111"/>
          <w:sz w:val="28"/>
          <w:szCs w:val="28"/>
          <w:rtl/>
        </w:rPr>
        <w:t xml:space="preserve">أحمد بن محمد بن حسن بن أحمد الکواکبی الحنفی الحلبی 1482</w:t>
      </w:r>
    </w:p>
    <w:p>
      <w:pPr>
        <w:pStyle w:val="BookText"/>
      </w:pPr>
      <w:r>
        <w:rPr>
          <w:rFonts w:ascii="Amiri" w:hAnsi="Amiri" w:eastAsia="Amiri" w:cs="Amiri"/>
          <w:lang w:bidi="ar-SA"/>
          <w:color w:val="111111"/>
          <w:sz w:val="28"/>
          <w:szCs w:val="28"/>
          <w:rtl/>
        </w:rPr>
        <w:t xml:space="preserve">أحمد بن محمد الحموي الحنفي 1562</w:t>
      </w:r>
    </w:p>
    <w:p>
      <w:pPr>
        <w:pStyle w:val="BookText"/>
      </w:pPr>
      <w:r>
        <w:rPr>
          <w:rFonts w:ascii="IRNazanin" w:hAnsi="IRNazanin" w:eastAsia="IRNazanin" w:cs="IRNazanin"/>
          <w:lang w:bidi="fa-IR"/>
          <w:color w:val="111111"/>
          <w:sz w:val="28"/>
          <w:szCs w:val="28"/>
          <w:rtl/>
        </w:rPr>
        <w:t xml:space="preserve">أحمد بن محمد بن خضر العمري الکازرونی 529</w:t>
      </w:r>
    </w:p>
    <w:p>
      <w:pPr>
        <w:pStyle w:val="BookText"/>
      </w:pPr>
      <w:r>
        <w:rPr>
          <w:rFonts w:ascii="IRNazanin" w:hAnsi="IRNazanin" w:eastAsia="IRNazanin" w:cs="IRNazanin"/>
          <w:lang w:bidi="fa-IR"/>
          <w:color w:val="111111"/>
          <w:sz w:val="28"/>
          <w:szCs w:val="28"/>
          <w:rtl/>
        </w:rPr>
        <w:t xml:space="preserve">أحمد بن محمد بن سعید بن عمران اليمني الشرعي 158</w:t>
      </w:r>
    </w:p>
    <w:p>
      <w:pPr>
        <w:pStyle w:val="BookText"/>
      </w:pPr>
      <w:r>
        <w:rPr>
          <w:rFonts w:ascii="IRNazanin" w:hAnsi="IRNazanin" w:eastAsia="IRNazanin" w:cs="IRNazanin"/>
          <w:lang w:bidi="fa-IR"/>
          <w:color w:val="111111"/>
          <w:sz w:val="28"/>
          <w:szCs w:val="28"/>
          <w:rtl/>
        </w:rPr>
        <w:t xml:space="preserve">أحمد بن محمد شهاب الدين ابن حجر الهیتمی 509، 513</w:t>
      </w:r>
    </w:p>
    <w:p>
      <w:pPr>
        <w:pStyle w:val="BookText"/>
      </w:pPr>
      <w:r>
        <w:rPr>
          <w:rFonts w:ascii="Amiri" w:hAnsi="Amiri" w:eastAsia="Amiri" w:cs="Amiri"/>
          <w:lang w:bidi="ar-SA"/>
          <w:color w:val="111111"/>
          <w:sz w:val="28"/>
          <w:szCs w:val="28"/>
          <w:rtl/>
        </w:rPr>
        <w:t xml:space="preserve">أحمد بن محمد بن عبد الكريم الأشموني 782</w:t>
      </w:r>
    </w:p>
    <w:p>
      <w:pPr>
        <w:pStyle w:val="BookText"/>
      </w:pPr>
      <w:r>
        <w:rPr>
          <w:rFonts w:ascii="Amiri" w:hAnsi="Amiri" w:eastAsia="Amiri" w:cs="Amiri"/>
          <w:lang w:bidi="ar-SA"/>
          <w:color w:val="111111"/>
          <w:sz w:val="28"/>
          <w:szCs w:val="28"/>
          <w:rtl/>
        </w:rPr>
        <w:t xml:space="preserve">أحمد بن محمد بن علي الغنيمي الأنصاري الخزرجي 443</w:t>
      </w:r>
    </w:p>
    <w:p>
      <w:pPr>
        <w:pStyle w:val="BookText"/>
      </w:pPr>
      <w:r>
        <w:rPr>
          <w:rFonts w:ascii="Amiri" w:hAnsi="Amiri" w:eastAsia="Amiri" w:cs="Amiri"/>
          <w:lang w:bidi="ar-SA"/>
          <w:color w:val="111111"/>
          <w:sz w:val="28"/>
          <w:szCs w:val="28"/>
          <w:rtl/>
        </w:rPr>
        <w:t xml:space="preserve">أحمد بن محمد بن عمر الجمالي التونسي 173</w:t>
      </w:r>
    </w:p>
    <w:p>
      <w:pPr>
        <w:pStyle w:val="BookText"/>
      </w:pPr>
      <w:r>
        <w:rPr>
          <w:rFonts w:ascii="IRNazanin" w:hAnsi="IRNazanin" w:eastAsia="IRNazanin" w:cs="IRNazanin"/>
          <w:lang w:bidi="fa-IR"/>
          <w:color w:val="111111"/>
          <w:sz w:val="28"/>
          <w:szCs w:val="28"/>
          <w:rtl/>
        </w:rPr>
        <w:t xml:space="preserve">أحمد بن محمد بن عمر الخفاجي المصري شهاب الدین 868، 1639، 1788</w:t>
      </w:r>
    </w:p>
    <w:p>
      <w:pPr>
        <w:pStyle w:val="BookText"/>
      </w:pPr>
      <w:r>
        <w:rPr>
          <w:rFonts w:ascii="Amiri" w:hAnsi="Amiri" w:eastAsia="Amiri" w:cs="Amiri"/>
          <w:lang w:bidi="ar-SA"/>
          <w:color w:val="111111"/>
          <w:sz w:val="28"/>
          <w:szCs w:val="28"/>
          <w:rtl/>
        </w:rPr>
        <w:t xml:space="preserve">محمد العمري الكازروني نور الدين 1628</w:t>
      </w:r>
    </w:p>
    <w:p>
      <w:pPr>
        <w:pStyle w:val="BookText"/>
      </w:pPr>
      <w:r>
        <w:rPr>
          <w:rFonts w:ascii="Amiri" w:hAnsi="Amiri" w:eastAsia="Amiri" w:cs="Amiri"/>
          <w:lang w:bidi="ar-SA"/>
          <w:color w:val="111111"/>
          <w:sz w:val="28"/>
          <w:szCs w:val="28"/>
          <w:rtl/>
        </w:rPr>
        <w:t xml:space="preserve">أحمد بن محمد قسيم السنندجي السنوي المعروف بالأحمد الثالث المردوخي 1560</w:t>
      </w:r>
    </w:p>
    <w:p>
      <w:pPr>
        <w:pStyle w:val="BookText"/>
      </w:pPr>
      <w:r>
        <w:rPr>
          <w:rFonts w:ascii="Amiri" w:hAnsi="Amiri" w:eastAsia="Amiri" w:cs="Amiri"/>
          <w:lang w:bidi="ar-SA"/>
          <w:color w:val="111111"/>
          <w:sz w:val="28"/>
          <w:szCs w:val="28"/>
          <w:rtl/>
        </w:rPr>
        <w:t xml:space="preserve">أحمد بن محمد الكاشاني الهروي أبو عبيد 1663</w:t>
      </w:r>
    </w:p>
    <w:p>
      <w:pPr>
        <w:pStyle w:val="BookText"/>
      </w:pPr>
      <w:r>
        <w:rPr>
          <w:rFonts w:ascii="Amiri" w:hAnsi="Amiri" w:eastAsia="Amiri" w:cs="Amiri"/>
          <w:lang w:bidi="ar-SA"/>
          <w:color w:val="111111"/>
          <w:sz w:val="28"/>
          <w:szCs w:val="28"/>
          <w:rtl/>
        </w:rPr>
        <w:t xml:space="preserve">أحمد بن محمد بن محمد شهاب الدين الجزري 670، 855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المفتي القيصري 448، 1194</w:t>
      </w:r>
    </w:p>
    <w:p>
      <w:pPr>
        <w:pStyle w:val="BookText"/>
      </w:pPr>
      <w:r>
        <w:rPr>
          <w:rFonts w:ascii="Amiri" w:hAnsi="Amiri" w:eastAsia="Amiri" w:cs="Amiri"/>
          <w:lang w:bidi="ar-SA"/>
          <w:color w:val="111111"/>
          <w:sz w:val="28"/>
          <w:szCs w:val="28"/>
          <w:rtl/>
        </w:rPr>
        <w:t xml:space="preserve">أحمد بن محمد بن مكي الحنفي الحسينيأبو العباس 1179</w:t>
      </w:r>
    </w:p>
    <w:p>
      <w:pPr>
        <w:pStyle w:val="BookText"/>
      </w:pPr>
      <w:r>
        <w:rPr>
          <w:rFonts w:ascii="Amiri" w:hAnsi="Amiri" w:eastAsia="Amiri" w:cs="Amiri"/>
          <w:lang w:bidi="ar-SA"/>
          <w:color w:val="111111"/>
          <w:sz w:val="28"/>
          <w:szCs w:val="28"/>
          <w:rtl/>
        </w:rPr>
        <w:t xml:space="preserve">أحمد بن محمد بن موسى المراغي 598</w:t>
      </w:r>
    </w:p>
    <w:p>
      <w:pPr>
        <w:pStyle w:val="BookText"/>
      </w:pPr>
      <w:r>
        <w:rPr>
          <w:rFonts w:ascii="Amiri" w:hAnsi="Amiri" w:eastAsia="Amiri" w:cs="Amiri"/>
          <w:lang w:bidi="ar-SA"/>
          <w:color w:val="111111"/>
          <w:sz w:val="28"/>
          <w:szCs w:val="28"/>
          <w:rtl/>
        </w:rPr>
        <w:t xml:space="preserve">أحمد المدعو بشيخ جيون بن أبي سعيد بن عبد الله بن عبد الرزاق بن خاصه الحنفي المالكي 1318</w:t>
      </w:r>
    </w:p>
    <w:p>
      <w:pPr>
        <w:pStyle w:val="BookText"/>
      </w:pPr>
      <w:r>
        <w:rPr>
          <w:rFonts w:ascii="IRNazanin" w:hAnsi="IRNazanin" w:eastAsia="IRNazanin" w:cs="IRNazanin"/>
          <w:lang w:bidi="fa-IR"/>
          <w:color w:val="111111"/>
          <w:sz w:val="28"/>
          <w:szCs w:val="28"/>
          <w:rtl/>
        </w:rPr>
        <w:t xml:space="preserve">أحمد بن مصطفى بن خلیل، طاشکبری زاده 516</w:t>
      </w:r>
    </w:p>
    <w:p>
      <w:pPr>
        <w:pStyle w:val="BookText"/>
      </w:pPr>
      <w:r>
        <w:rPr>
          <w:rFonts w:ascii="IRNazanin" w:hAnsi="IRNazanin" w:eastAsia="IRNazanin" w:cs="IRNazanin"/>
          <w:lang w:bidi="fa-IR"/>
          <w:color w:val="111111"/>
          <w:sz w:val="28"/>
          <w:szCs w:val="28"/>
          <w:rtl/>
        </w:rPr>
        <w:t xml:space="preserve">أحمد بن يوسف بن الحسن بن رافع بن سويدان الكواشي الموصلي أبو العباس موفق الدین 1320</w:t>
      </w:r>
    </w:p>
    <w:p>
      <w:pPr>
        <w:pStyle w:val="BookText"/>
      </w:pPr>
      <w:r>
        <w:rPr>
          <w:rFonts w:ascii="IRNazanin" w:hAnsi="IRNazanin" w:eastAsia="IRNazanin" w:cs="IRNazanin"/>
          <w:lang w:bidi="fa-IR"/>
          <w:color w:val="111111"/>
          <w:sz w:val="28"/>
          <w:szCs w:val="28"/>
          <w:rtl/>
        </w:rPr>
        <w:t xml:space="preserve">أحمد بن یوسف بن عبدالدائم المعروف بابن السمین النحوی 1530، 1638</w:t>
      </w:r>
    </w:p>
    <w:p>
      <w:pPr>
        <w:pStyle w:val="BookText"/>
      </w:pPr>
      <w:r>
        <w:rPr>
          <w:rFonts w:ascii="IRNazanin" w:hAnsi="IRNazanin" w:eastAsia="IRNazanin" w:cs="IRNazanin"/>
          <w:lang w:bidi="fa-IR"/>
          <w:color w:val="111111"/>
          <w:sz w:val="28"/>
          <w:szCs w:val="28"/>
          <w:rtl/>
        </w:rPr>
        <w:t xml:space="preserve">أحمد بن یونس بن المحسن بن رافع الشیبانی الموصلی الکواشی موفقالدين 1154</w:t>
      </w:r>
    </w:p>
    <w:p>
      <w:pPr>
        <w:pStyle w:val="BookText"/>
      </w:pPr>
      <w:r>
        <w:rPr>
          <w:rFonts w:ascii="IRNazanin" w:hAnsi="IRNazanin" w:eastAsia="IRNazanin" w:cs="IRNazanin"/>
          <w:lang w:bidi="fa-IR"/>
          <w:color w:val="111111"/>
          <w:sz w:val="28"/>
          <w:szCs w:val="28"/>
          <w:rtl/>
        </w:rPr>
        <w:t xml:space="preserve">ألأخقة وی الأماسی = عبدالله حلمی بن محمد بن یوسف بن عبدمناف</w:t>
      </w:r>
    </w:p>
    <w:p>
      <w:pPr>
        <w:pStyle w:val="BookText"/>
      </w:pPr>
      <w:r>
        <w:rPr>
          <w:rFonts w:ascii="IRNazanin" w:hAnsi="IRNazanin" w:eastAsia="IRNazanin" w:cs="IRNazanin"/>
          <w:lang w:bidi="fa-IR"/>
          <w:color w:val="111111"/>
          <w:sz w:val="28"/>
          <w:szCs w:val="28"/>
          <w:rtl/>
        </w:rPr>
        <w:t xml:space="preserve">الأرمیونی العربی= یوسف بن عبدالله الحسینی</w:t>
      </w:r>
    </w:p>
    <w:p>
      <w:pPr>
        <w:pStyle w:val="BookText"/>
      </w:pPr>
      <w:r>
        <w:rPr>
          <w:rFonts w:ascii="IRNazanin" w:hAnsi="IRNazanin" w:eastAsia="IRNazanin" w:cs="IRNazanin"/>
          <w:lang w:bidi="fa-IR"/>
          <w:color w:val="111111"/>
          <w:sz w:val="28"/>
          <w:szCs w:val="28"/>
          <w:rtl/>
        </w:rPr>
        <w:t xml:space="preserve">الإسبیری=عمر بن علی بن ابراهیم بن خلیل</w:t>
      </w:r>
    </w:p>
    <w:p>
      <w:pPr>
        <w:pStyle w:val="BookText"/>
      </w:pPr>
      <w:r>
        <w:rPr>
          <w:rFonts w:ascii="Amiri" w:hAnsi="Amiri" w:eastAsia="Amiri" w:cs="Amiri"/>
          <w:lang w:bidi="ar-SA"/>
          <w:color w:val="111111"/>
          <w:sz w:val="28"/>
          <w:szCs w:val="28"/>
          <w:rtl/>
        </w:rPr>
        <w:t xml:space="preserve">الإستربادي = شرف الدين علي الحسيني الإستربادي الغروي</w:t>
      </w:r>
    </w:p>
    <w:p>
      <w:pPr>
        <w:pStyle w:val="BookText"/>
      </w:pPr>
      <w:r>
        <w:rPr>
          <w:rFonts w:ascii="Amiri" w:hAnsi="Amiri" w:eastAsia="Amiri" w:cs="Amiri"/>
          <w:lang w:bidi="ar-SA"/>
          <w:color w:val="111111"/>
          <w:sz w:val="28"/>
          <w:szCs w:val="28"/>
          <w:rtl/>
        </w:rPr>
        <w:t xml:space="preserve">الإستربادي المازندراني = عماد الدين بن علي</w:t>
      </w:r>
    </w:p>
    <w:p>
      <w:pPr>
        <w:pStyle w:val="BookText"/>
      </w:pPr>
      <w:r>
        <w:rPr>
          <w:rFonts w:ascii="IRNazanin" w:hAnsi="IRNazanin" w:eastAsia="IRNazanin" w:cs="IRNazanin"/>
          <w:lang w:bidi="fa-IR"/>
          <w:color w:val="111111"/>
          <w:sz w:val="28"/>
          <w:szCs w:val="28"/>
          <w:rtl/>
        </w:rPr>
        <w:t xml:space="preserve">= محمد مهدي بن محمد شفیع</w:t>
      </w:r>
    </w:p>
    <w:p>
      <w:pPr>
        <w:pStyle w:val="BookText"/>
      </w:pPr>
      <w:r>
        <w:rPr>
          <w:rFonts w:ascii="Amiri" w:hAnsi="Amiri" w:eastAsia="Amiri" w:cs="Amiri"/>
          <w:lang w:bidi="ar-SA"/>
          <w:color w:val="111111"/>
          <w:sz w:val="28"/>
          <w:szCs w:val="28"/>
          <w:rtl/>
        </w:rPr>
        <w:t xml:space="preserve">أبو إسحاق = أحمد بن محمد بن إبراهيم الثعلبي</w:t>
      </w:r>
    </w:p>
    <w:p>
      <w:pPr>
        <w:pStyle w:val="BookText"/>
      </w:pPr>
      <w:r>
        <w:rPr>
          <w:rFonts w:ascii="Amiri" w:hAnsi="Amiri" w:eastAsia="Amiri" w:cs="Amiri"/>
          <w:lang w:bidi="ar-SA"/>
          <w:color w:val="111111"/>
          <w:sz w:val="28"/>
          <w:szCs w:val="28"/>
          <w:rtl/>
        </w:rPr>
        <w:t xml:space="preserve">إسحاق بن علي بن يكن الوندكلي 1529</w:t>
      </w:r>
    </w:p>
    <w:p>
      <w:pPr>
        <w:pStyle w:val="BookText"/>
      </w:pPr>
      <w:r>
        <w:rPr>
          <w:rFonts w:ascii="IRNazanin" w:hAnsi="IRNazanin" w:eastAsia="IRNazanin" w:cs="IRNazanin"/>
          <w:lang w:bidi="fa-IR"/>
          <w:color w:val="111111"/>
          <w:sz w:val="28"/>
          <w:szCs w:val="28"/>
          <w:rtl/>
        </w:rPr>
        <w:t xml:space="preserve">أبو اسماعيل = مصطفی نور الدین</w:t>
      </w:r>
    </w:p>
    <w:p>
      <w:pPr>
        <w:pStyle w:val="BookText"/>
      </w:pPr>
      <w:r>
        <w:rPr>
          <w:rFonts w:ascii="Amiri" w:hAnsi="Amiri" w:eastAsia="Amiri" w:cs="Amiri"/>
          <w:lang w:bidi="ar-SA"/>
          <w:color w:val="111111"/>
          <w:sz w:val="28"/>
          <w:szCs w:val="28"/>
          <w:rtl/>
        </w:rPr>
        <w:t xml:space="preserve">اسماعيل حقي بن مصطفى الخلوتي الحنفي 1568</w:t>
      </w:r>
    </w:p>
    <w:p>
      <w:pPr>
        <w:pStyle w:val="BookText"/>
      </w:pPr>
      <w:r>
        <w:rPr>
          <w:rFonts w:ascii="Amiri" w:hAnsi="Amiri" w:eastAsia="Amiri" w:cs="Amiri"/>
          <w:lang w:bidi="ar-SA"/>
          <w:color w:val="111111"/>
          <w:sz w:val="28"/>
          <w:szCs w:val="28"/>
          <w:rtl/>
        </w:rPr>
        <w:t xml:space="preserve">اسماعيل بن غنيم الجوهري الغنيمي 581</w:t>
      </w:r>
    </w:p>
    <w:p>
      <w:pPr>
        <w:pStyle w:val="BookText"/>
      </w:pPr>
      <w:r>
        <w:rPr>
          <w:rFonts w:ascii="IRNazanin" w:hAnsi="IRNazanin" w:eastAsia="IRNazanin" w:cs="IRNazanin"/>
          <w:lang w:bidi="fa-IR"/>
          <w:color w:val="111111"/>
          <w:sz w:val="28"/>
          <w:szCs w:val="28"/>
          <w:rtl/>
        </w:rPr>
        <w:t xml:space="preserve">ابن أشتة اللوزی الأصفهانی=محمد عبد الله بن محمد أبو بكر 479</w:t>
      </w:r>
    </w:p>
    <w:p>
      <w:pPr>
        <w:pStyle w:val="BookText"/>
      </w:pPr>
      <w:r>
        <w:rPr>
          <w:rFonts w:ascii="IRNazanin" w:hAnsi="IRNazanin" w:eastAsia="IRNazanin" w:cs="IRNazanin"/>
          <w:lang w:bidi="fa-IR"/>
          <w:color w:val="111111"/>
          <w:sz w:val="28"/>
          <w:szCs w:val="28"/>
          <w:rtl/>
        </w:rPr>
        <w:t xml:space="preserve">الأشمونی=أحمد بن محمد بن عبدالکریم</w:t>
      </w:r>
    </w:p>
    <w:p>
      <w:pPr>
        <w:pStyle w:val="BookText"/>
      </w:pPr>
      <w:r>
        <w:rPr>
          <w:rFonts w:ascii="Amiri" w:hAnsi="Amiri" w:eastAsia="Amiri" w:cs="Amiri"/>
          <w:lang w:bidi="ar-SA"/>
          <w:color w:val="111111"/>
          <w:sz w:val="28"/>
          <w:szCs w:val="28"/>
          <w:rtl/>
        </w:rPr>
        <w:t xml:space="preserve">ابن أبي الإصبع العدواني = عبد العظيم ابن عبد الواحد بن ظافر</w:t>
      </w:r>
    </w:p>
    <w:p>
      <w:pPr>
        <w:pStyle w:val="BookText"/>
      </w:pPr>
      <w:r>
        <w:rPr>
          <w:rFonts w:ascii="Amiri" w:hAnsi="Amiri" w:eastAsia="Amiri" w:cs="Amiri"/>
          <w:lang w:bidi="ar-SA"/>
          <w:color w:val="111111"/>
          <w:sz w:val="28"/>
          <w:szCs w:val="28"/>
          <w:rtl/>
        </w:rPr>
        <w:t xml:space="preserve">ابن أفضل الزمان = ابن وهبان الدمشقي</w:t>
      </w:r>
    </w:p>
    <w:p>
      <w:pPr>
        <w:pStyle w:val="BookText"/>
      </w:pPr>
      <w:r>
        <w:rPr>
          <w:rFonts w:ascii="IRNazanin" w:hAnsi="IRNazanin" w:eastAsia="IRNazanin" w:cs="IRNazanin"/>
          <w:lang w:bidi="fa-IR"/>
          <w:color w:val="111111"/>
          <w:sz w:val="28"/>
          <w:szCs w:val="28"/>
          <w:rtl/>
        </w:rPr>
        <w:t xml:space="preserve">الأماسی = حسین بن علی</w:t>
      </w:r>
    </w:p>
    <w:p>
      <w:pPr>
        <w:pStyle w:val="BookText"/>
      </w:pPr>
      <w:r>
        <w:rPr>
          <w:rFonts w:ascii="Amiri" w:hAnsi="Amiri" w:eastAsia="Amiri" w:cs="Amiri"/>
          <w:lang w:bidi="ar-SA"/>
          <w:color w:val="111111"/>
          <w:sz w:val="28"/>
          <w:szCs w:val="28"/>
          <w:rtl/>
        </w:rPr>
        <w:t xml:space="preserve">=عبد الله حلمي بن محمد بن يوسف الأخقه وي</w:t>
      </w:r>
    </w:p>
    <w:p>
      <w:pPr>
        <w:pStyle w:val="BookText"/>
      </w:pPr>
      <w:r>
        <w:rPr>
          <w:rFonts w:ascii="IRNazanin" w:hAnsi="IRNazanin" w:eastAsia="IRNazanin" w:cs="IRNazanin"/>
          <w:lang w:bidi="fa-IR"/>
          <w:color w:val="111111"/>
          <w:sz w:val="28"/>
          <w:szCs w:val="28"/>
          <w:rtl/>
        </w:rPr>
        <w:t xml:space="preserve">= عبدالرحمن بن علی بن المؤید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82" w:name="pg8298_78943"/>
    <w:bookmarkEnd w:id="682"/>
    <w:p>
      <w:pPr>
        <w:pStyle w:val="BookText"/>
      </w:pPr>
      <w:r>
        <w:rPr>
          <w:rFonts w:ascii="Amiri" w:hAnsi="Amiri" w:eastAsia="Amiri" w:cs="Amiri"/>
          <w:lang w:bidi="ar-SA"/>
          <w:color w:val="111111"/>
          <w:sz w:val="28"/>
          <w:szCs w:val="28"/>
          <w:rtl/>
        </w:rPr>
        <w:t xml:space="preserve">إمام الدين أبو زيد الدواني 1247</w:t>
      </w:r>
    </w:p>
    <w:p>
      <w:pPr>
        <w:pStyle w:val="BookText"/>
      </w:pPr>
      <w:r>
        <w:rPr>
          <w:rFonts w:ascii="Amiri" w:hAnsi="Amiri" w:eastAsia="Amiri" w:cs="Amiri"/>
          <w:lang w:bidi="ar-SA"/>
          <w:color w:val="111111"/>
          <w:sz w:val="28"/>
          <w:szCs w:val="28"/>
          <w:rtl/>
        </w:rPr>
        <w:t xml:space="preserve">الأنباري = أبو بكر محمد بن القاسم بن محمد بن بشار</w:t>
      </w:r>
    </w:p>
    <w:p>
      <w:pPr>
        <w:pStyle w:val="BookText"/>
      </w:pPr>
      <w:r>
        <w:rPr>
          <w:rFonts w:ascii="IRNazanin" w:hAnsi="IRNazanin" w:eastAsia="IRNazanin" w:cs="IRNazanin"/>
          <w:lang w:bidi="fa-IR"/>
          <w:color w:val="111111"/>
          <w:sz w:val="28"/>
          <w:szCs w:val="28"/>
          <w:rtl/>
        </w:rPr>
        <w:t xml:space="preserve">الأنصاري = أبو يحيی زکریا بن محمد بن أحمد بن زکريا الشافعي</w:t>
      </w:r>
    </w:p>
    <w:p>
      <w:pPr>
        <w:pStyle w:val="BookText"/>
      </w:pPr>
      <w:r>
        <w:rPr>
          <w:rFonts w:ascii="Amiri" w:hAnsi="Amiri" w:eastAsia="Amiri" w:cs="Amiri"/>
          <w:lang w:bidi="ar-SA"/>
          <w:color w:val="111111"/>
          <w:sz w:val="28"/>
          <w:szCs w:val="28"/>
          <w:rtl/>
        </w:rPr>
        <w:t xml:space="preserve">افتخار بن نصر الله الدامغاني المفسر 1709</w:t>
      </w:r>
    </w:p>
    <w:p>
      <w:pPr>
        <w:pStyle w:val="Heading4"/>
      </w:pPr>
      <w:bookmarkStart w:id="2778" w:name="_Toc2074"/>
      <w:r>
        <w:t>(ب)</w:t>
      </w:r>
      <w:bookmarkEnd w:id="2778"/>
    </w:p>
    <w:p>
      <w:pPr>
        <w:pStyle w:val="BookText"/>
      </w:pPr>
      <w:r>
        <w:rPr>
          <w:rFonts w:ascii="Amiri" w:hAnsi="Amiri" w:eastAsia="Amiri" w:cs="Amiri"/>
          <w:lang w:bidi="ar-SA"/>
          <w:color w:val="111111"/>
          <w:sz w:val="28"/>
          <w:szCs w:val="28"/>
          <w:rtl/>
        </w:rPr>
        <w:t xml:space="preserve">ابن بابويه القمي = محمد بن علي بن الحسين</w:t>
      </w:r>
    </w:p>
    <w:p>
      <w:pPr>
        <w:pStyle w:val="BookText"/>
      </w:pPr>
      <w:r>
        <w:rPr>
          <w:rFonts w:ascii="Amiri" w:hAnsi="Amiri" w:eastAsia="Amiri" w:cs="Amiri"/>
          <w:lang w:bidi="ar-SA"/>
          <w:color w:val="111111"/>
          <w:sz w:val="28"/>
          <w:szCs w:val="28"/>
          <w:rtl/>
        </w:rPr>
        <w:t xml:space="preserve">بدر الدين محمد بن إبراهيم بن سعد الله ابن جماعة الحموي الكناني الشافعي 1662</w:t>
      </w:r>
    </w:p>
    <w:p>
      <w:pPr>
        <w:pStyle w:val="BookText"/>
      </w:pPr>
      <w:r>
        <w:rPr>
          <w:rFonts w:ascii="Amiri" w:hAnsi="Amiri" w:eastAsia="Amiri" w:cs="Amiri"/>
          <w:lang w:bidi="ar-SA"/>
          <w:color w:val="111111"/>
          <w:sz w:val="28"/>
          <w:szCs w:val="28"/>
          <w:rtl/>
        </w:rPr>
        <w:t xml:space="preserve">بدر الدين محمد بن رضي الدين محمد بن محمد بن أحمد العامري الغزي 1334</w:t>
      </w:r>
    </w:p>
    <w:p>
      <w:pPr>
        <w:pStyle w:val="BookText"/>
      </w:pPr>
      <w:r>
        <w:rPr>
          <w:rFonts w:ascii="Amiri" w:hAnsi="Amiri" w:eastAsia="Amiri" w:cs="Amiri"/>
          <w:lang w:bidi="ar-SA"/>
          <w:color w:val="111111"/>
          <w:sz w:val="28"/>
          <w:szCs w:val="28"/>
          <w:rtl/>
        </w:rPr>
        <w:t xml:space="preserve">ابن بدر المفتي = محمد بن عبد الباقي الحنبلي أبو المواهب</w:t>
      </w:r>
    </w:p>
    <w:p>
      <w:pPr>
        <w:pStyle w:val="BookText"/>
      </w:pPr>
      <w:r>
        <w:rPr>
          <w:rFonts w:ascii="Amiri" w:hAnsi="Amiri" w:eastAsia="Amiri" w:cs="Amiri"/>
          <w:lang w:bidi="ar-SA"/>
          <w:color w:val="111111"/>
          <w:sz w:val="28"/>
          <w:szCs w:val="28"/>
          <w:rtl/>
        </w:rPr>
        <w:t xml:space="preserve">البرزنجي = محمد معروف بن مصطفى ابن أحمد النودهي</w:t>
      </w:r>
    </w:p>
    <w:p>
      <w:pPr>
        <w:pStyle w:val="BookText"/>
      </w:pPr>
      <w:r>
        <w:rPr>
          <w:rFonts w:ascii="Amiri" w:hAnsi="Amiri" w:eastAsia="Amiri" w:cs="Amiri"/>
          <w:lang w:bidi="ar-SA"/>
          <w:color w:val="111111"/>
          <w:sz w:val="28"/>
          <w:szCs w:val="28"/>
          <w:rtl/>
        </w:rPr>
        <w:t xml:space="preserve">أبو البركان = عبد الله بن أحمد محمود النسفي</w:t>
      </w:r>
    </w:p>
    <w:p>
      <w:pPr>
        <w:pStyle w:val="BookText"/>
      </w:pPr>
      <w:r>
        <w:rPr>
          <w:rFonts w:ascii="IRNazanin" w:hAnsi="IRNazanin" w:eastAsia="IRNazanin" w:cs="IRNazanin"/>
          <w:lang w:bidi="fa-IR"/>
          <w:color w:val="111111"/>
          <w:sz w:val="28"/>
          <w:szCs w:val="28"/>
          <w:rtl/>
        </w:rPr>
        <w:t xml:space="preserve">البرکوي، محمد بن بير علي = بيركلي الحنفی</w:t>
      </w:r>
    </w:p>
    <w:p>
      <w:pPr>
        <w:pStyle w:val="BookText"/>
      </w:pPr>
      <w:r>
        <w:rPr>
          <w:rFonts w:ascii="Amiri" w:hAnsi="Amiri" w:eastAsia="Amiri" w:cs="Amiri"/>
          <w:lang w:bidi="ar-SA"/>
          <w:color w:val="111111"/>
          <w:sz w:val="28"/>
          <w:szCs w:val="28"/>
          <w:rtl/>
        </w:rPr>
        <w:t xml:space="preserve">برهان الدين = إبراهيم بن عمر بن حسن الرباط بن علي البقاعي</w:t>
      </w:r>
    </w:p>
    <w:p>
      <w:pPr>
        <w:pStyle w:val="BookText"/>
      </w:pPr>
      <w:r>
        <w:rPr>
          <w:rFonts w:ascii="Amiri" w:hAnsi="Amiri" w:eastAsia="Amiri" w:cs="Amiri"/>
          <w:lang w:bidi="ar-SA"/>
          <w:color w:val="111111"/>
          <w:sz w:val="28"/>
          <w:szCs w:val="28"/>
          <w:rtl/>
        </w:rPr>
        <w:t xml:space="preserve">برهان الدين بن وثيق الأندلسي 334</w:t>
      </w:r>
    </w:p>
    <w:p>
      <w:pPr>
        <w:pStyle w:val="BookText"/>
      </w:pPr>
      <w:r>
        <w:rPr>
          <w:rFonts w:ascii="Amiri" w:hAnsi="Amiri" w:eastAsia="Amiri" w:cs="Amiri"/>
          <w:lang w:bidi="ar-SA"/>
          <w:color w:val="111111"/>
          <w:sz w:val="28"/>
          <w:szCs w:val="28"/>
          <w:rtl/>
        </w:rPr>
        <w:t xml:space="preserve">برهان بن كمال الدين المولوي 853</w:t>
      </w:r>
    </w:p>
    <w:p>
      <w:pPr>
        <w:pStyle w:val="BookText"/>
      </w:pPr>
      <w:r>
        <w:rPr>
          <w:rFonts w:ascii="Amiri" w:hAnsi="Amiri" w:eastAsia="Amiri" w:cs="Amiri"/>
          <w:lang w:bidi="ar-SA"/>
          <w:color w:val="111111"/>
          <w:sz w:val="28"/>
          <w:szCs w:val="28"/>
          <w:rtl/>
        </w:rPr>
        <w:t xml:space="preserve">ابن بري = أبو الحسن علي بن محمد بن علي بن محمد الرباطي</w:t>
      </w:r>
    </w:p>
    <w:p>
      <w:pPr>
        <w:pStyle w:val="BookText"/>
      </w:pPr>
      <w:r>
        <w:rPr>
          <w:rFonts w:ascii="Amiri" w:hAnsi="Amiri" w:eastAsia="Amiri" w:cs="Amiri"/>
          <w:lang w:bidi="ar-SA"/>
          <w:color w:val="111111"/>
          <w:sz w:val="28"/>
          <w:szCs w:val="28"/>
          <w:rtl/>
        </w:rPr>
        <w:t xml:space="preserve">أبو البقاء = عبد الله بن الحسين العكبري النحوي البغدادي</w:t>
      </w:r>
    </w:p>
    <w:p>
      <w:pPr>
        <w:pStyle w:val="BookText"/>
      </w:pPr>
      <w:r>
        <w:rPr>
          <w:rFonts w:ascii="Amiri" w:hAnsi="Amiri" w:eastAsia="Amiri" w:cs="Amiri"/>
          <w:lang w:bidi="ar-SA"/>
          <w:color w:val="111111"/>
          <w:sz w:val="28"/>
          <w:szCs w:val="28"/>
          <w:rtl/>
        </w:rPr>
        <w:t xml:space="preserve">البقري الشناوي = أبو الإكرام محمد بن قاسم بن اسماعيل</w:t>
      </w:r>
    </w:p>
    <w:p>
      <w:pPr>
        <w:pStyle w:val="BookText"/>
      </w:pPr>
      <w:r>
        <w:rPr>
          <w:rFonts w:ascii="Amiri" w:hAnsi="Amiri" w:eastAsia="Amiri" w:cs="Amiri"/>
          <w:lang w:bidi="ar-SA"/>
          <w:color w:val="111111"/>
          <w:sz w:val="28"/>
          <w:szCs w:val="28"/>
          <w:rtl/>
        </w:rPr>
        <w:t xml:space="preserve">أبو بكر = محمد بن عزيز السجستاني العزيزي</w:t>
      </w:r>
    </w:p>
    <w:p>
      <w:pPr>
        <w:pStyle w:val="BookText"/>
      </w:pPr>
      <w:r>
        <w:rPr>
          <w:rFonts w:ascii="IRNazanin" w:hAnsi="IRNazanin" w:eastAsia="IRNazanin" w:cs="IRNazanin"/>
          <w:lang w:bidi="fa-IR"/>
          <w:color w:val="111111"/>
          <w:sz w:val="28"/>
          <w:szCs w:val="28"/>
          <w:rtl/>
        </w:rPr>
        <w:t xml:space="preserve">= محمد بن موسی بن عثمان بن موسی الحازمي الشافعي</w:t>
      </w:r>
    </w:p>
    <w:p>
      <w:pPr>
        <w:pStyle w:val="BookText"/>
      </w:pPr>
      <w:r>
        <w:rPr>
          <w:rFonts w:ascii="Amiri" w:hAnsi="Amiri" w:eastAsia="Amiri" w:cs="Amiri"/>
          <w:lang w:bidi="ar-SA"/>
          <w:color w:val="111111"/>
          <w:sz w:val="28"/>
          <w:szCs w:val="28"/>
          <w:rtl/>
        </w:rPr>
        <w:t xml:space="preserve">أبو بكر بن علي العبادي الحداد الزبيدي اليمني 1773</w:t>
      </w:r>
    </w:p>
    <w:p>
      <w:pPr>
        <w:pStyle w:val="BookText"/>
      </w:pPr>
      <w:r>
        <w:rPr>
          <w:rFonts w:ascii="Amiri" w:hAnsi="Amiri" w:eastAsia="Amiri" w:cs="Amiri"/>
          <w:lang w:bidi="ar-SA"/>
          <w:color w:val="111111"/>
          <w:sz w:val="28"/>
          <w:szCs w:val="28"/>
          <w:rtl/>
        </w:rPr>
        <w:t xml:space="preserve">أبو بكر بن محمد بن محمد الجزري 303</w:t>
      </w:r>
    </w:p>
    <w:p>
      <w:pPr>
        <w:pStyle w:val="BookText"/>
      </w:pPr>
      <w:r>
        <w:rPr>
          <w:rFonts w:ascii="Amiri" w:hAnsi="Amiri" w:eastAsia="Amiri" w:cs="Amiri"/>
          <w:lang w:bidi="ar-SA"/>
          <w:color w:val="111111"/>
          <w:sz w:val="28"/>
          <w:szCs w:val="28"/>
          <w:rtl/>
        </w:rPr>
        <w:t xml:space="preserve">أبو بكر بن هداية الله الحسني الديواني الكوراني الكردي المصنف 1558</w:t>
      </w:r>
    </w:p>
    <w:p>
      <w:pPr>
        <w:pStyle w:val="BookText"/>
      </w:pPr>
      <w:r>
        <w:rPr>
          <w:rFonts w:ascii="Amiri" w:hAnsi="Amiri" w:eastAsia="Amiri" w:cs="Amiri"/>
          <w:lang w:bidi="ar-SA"/>
          <w:color w:val="111111"/>
          <w:sz w:val="28"/>
          <w:szCs w:val="28"/>
          <w:rtl/>
        </w:rPr>
        <w:t xml:space="preserve">ابن بلبان = محمد بن بدر الدين شمس الدين</w:t>
      </w:r>
    </w:p>
    <w:p>
      <w:pPr>
        <w:pStyle w:val="BookText"/>
      </w:pPr>
      <w:r>
        <w:rPr>
          <w:rFonts w:ascii="Amiri" w:hAnsi="Amiri" w:eastAsia="Amiri" w:cs="Amiri"/>
          <w:lang w:bidi="ar-SA"/>
          <w:color w:val="111111"/>
          <w:sz w:val="28"/>
          <w:szCs w:val="28"/>
          <w:rtl/>
        </w:rPr>
        <w:t xml:space="preserve">ابن البناء = أحمد بن محمد بن أحمد بن عبد الغني الدمياطي شهاب الدين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83" w:name="pg8298_78944"/>
    <w:bookmarkEnd w:id="683"/>
    <w:p>
      <w:pPr>
        <w:pStyle w:val="BookText"/>
      </w:pPr>
      <w:r>
        <w:rPr>
          <w:rFonts w:ascii="Amiri" w:hAnsi="Amiri" w:eastAsia="Amiri" w:cs="Amiri"/>
          <w:lang w:bidi="ar-SA"/>
          <w:color w:val="111111"/>
          <w:sz w:val="28"/>
          <w:szCs w:val="28"/>
          <w:rtl/>
        </w:rPr>
        <w:t xml:space="preserve">بهاء الدين = محمد بن حسين بن عبد الصمد العاملي الحارثي</w:t>
      </w:r>
    </w:p>
    <w:p>
      <w:pPr>
        <w:pStyle w:val="BookText"/>
      </w:pPr>
      <w:r>
        <w:rPr>
          <w:rFonts w:ascii="Amiri" w:hAnsi="Amiri" w:eastAsia="Amiri" w:cs="Amiri"/>
          <w:lang w:bidi="ar-SA"/>
          <w:color w:val="111111"/>
          <w:sz w:val="28"/>
          <w:szCs w:val="28"/>
          <w:rtl/>
        </w:rPr>
        <w:t xml:space="preserve">بو عمرو عبد الرحمن بن أحمد ابن وهبان الدمشقي 603</w:t>
      </w:r>
    </w:p>
    <w:p>
      <w:pPr>
        <w:pStyle w:val="BookText"/>
      </w:pPr>
      <w:r>
        <w:rPr>
          <w:rFonts w:ascii="Amiri" w:hAnsi="Amiri" w:eastAsia="Amiri" w:cs="Amiri"/>
          <w:lang w:bidi="ar-SA"/>
          <w:color w:val="111111"/>
          <w:sz w:val="28"/>
          <w:szCs w:val="28"/>
          <w:rtl/>
        </w:rPr>
        <w:t xml:space="preserve">بيركلي الحنفي = محمد بن بير علي بن إسكندر البركوي</w:t>
      </w:r>
    </w:p>
    <w:p>
      <w:pPr>
        <w:pStyle w:val="BookText"/>
      </w:pPr>
      <w:r>
        <w:rPr>
          <w:rFonts w:ascii="Amiri" w:hAnsi="Amiri" w:eastAsia="Amiri" w:cs="Amiri"/>
          <w:lang w:bidi="ar-SA"/>
          <w:color w:val="111111"/>
          <w:sz w:val="28"/>
          <w:szCs w:val="28"/>
          <w:rtl/>
        </w:rPr>
        <w:t xml:space="preserve">البيهقي = أحمد بن الحسين بن علي</w:t>
      </w:r>
    </w:p>
    <w:p>
      <w:pPr>
        <w:pStyle w:val="Heading4"/>
      </w:pPr>
      <w:bookmarkStart w:id="2779" w:name="_Toc2075"/>
      <w:r>
        <w:t>(ت)</w:t>
      </w:r>
      <w:bookmarkEnd w:id="2779"/>
    </w:p>
    <w:p>
      <w:pPr>
        <w:pStyle w:val="BookText"/>
      </w:pPr>
      <w:r>
        <w:rPr>
          <w:rFonts w:ascii="Amiri" w:hAnsi="Amiri" w:eastAsia="Amiri" w:cs="Amiri"/>
          <w:lang w:bidi="ar-SA"/>
          <w:color w:val="111111"/>
          <w:sz w:val="28"/>
          <w:szCs w:val="28"/>
          <w:rtl/>
        </w:rPr>
        <w:t xml:space="preserve">التريمي الحداد = عفيف الدين عبد الله ابن علوي</w:t>
      </w:r>
    </w:p>
    <w:p>
      <w:pPr>
        <w:pStyle w:val="BookText"/>
      </w:pPr>
      <w:r>
        <w:rPr>
          <w:rFonts w:ascii="Amiri" w:hAnsi="Amiri" w:eastAsia="Amiri" w:cs="Amiri"/>
          <w:lang w:bidi="ar-SA"/>
          <w:color w:val="111111"/>
          <w:sz w:val="28"/>
          <w:szCs w:val="28"/>
          <w:rtl/>
        </w:rPr>
        <w:t xml:space="preserve">تقي الدين = أحمد بن عبد الحليم بن عبد السلام بن تيمية الحراني</w:t>
      </w:r>
    </w:p>
    <w:p>
      <w:pPr>
        <w:pStyle w:val="BookText"/>
      </w:pPr>
      <w:r>
        <w:rPr>
          <w:rFonts w:ascii="Amiri" w:hAnsi="Amiri" w:eastAsia="Amiri" w:cs="Amiri"/>
          <w:lang w:bidi="ar-SA"/>
          <w:color w:val="111111"/>
          <w:sz w:val="28"/>
          <w:szCs w:val="28"/>
          <w:rtl/>
        </w:rPr>
        <w:t xml:space="preserve">ابن تيمية =أحمد بن بن عبد الحليم تقي الدين</w:t>
      </w:r>
    </w:p>
    <w:p>
      <w:pPr>
        <w:pStyle w:val="Heading4"/>
      </w:pPr>
      <w:bookmarkStart w:id="2780" w:name="_Toc2076"/>
      <w:r>
        <w:t>(ث)</w:t>
      </w:r>
      <w:bookmarkEnd w:id="2780"/>
    </w:p>
    <w:p>
      <w:pPr>
        <w:pStyle w:val="BookText"/>
      </w:pPr>
      <w:r>
        <w:rPr>
          <w:rFonts w:ascii="Amiri" w:hAnsi="Amiri" w:eastAsia="Amiri" w:cs="Amiri"/>
          <w:lang w:bidi="ar-SA"/>
          <w:color w:val="111111"/>
          <w:sz w:val="28"/>
          <w:szCs w:val="28"/>
          <w:rtl/>
        </w:rPr>
        <w:t xml:space="preserve">ابن الثعلبي = أحمد بن محمد بن إبراهيم</w:t>
      </w:r>
    </w:p>
    <w:p>
      <w:pPr>
        <w:pStyle w:val="BookText"/>
      </w:pPr>
      <w:r>
        <w:rPr>
          <w:rFonts w:ascii="IRNazanin" w:hAnsi="IRNazanin" w:eastAsia="IRNazanin" w:cs="IRNazanin"/>
          <w:lang w:bidi="fa-IR"/>
          <w:color w:val="111111"/>
          <w:sz w:val="28"/>
          <w:szCs w:val="28"/>
          <w:rtl/>
        </w:rPr>
        <w:t xml:space="preserve">أبو الثناء = محمود بن عبد الله الآلوسی البغدادي الحسيني شهاب الدين</w:t>
      </w:r>
    </w:p>
    <w:p>
      <w:pPr>
        <w:pStyle w:val="Heading4"/>
      </w:pPr>
      <w:bookmarkStart w:id="2781" w:name="_Toc2077"/>
      <w:r>
        <w:t>(ج)</w:t>
      </w:r>
      <w:bookmarkEnd w:id="2781"/>
    </w:p>
    <w:p>
      <w:pPr>
        <w:pStyle w:val="BookText"/>
      </w:pPr>
      <w:r>
        <w:rPr>
          <w:rFonts w:ascii="Amiri" w:hAnsi="Amiri" w:eastAsia="Amiri" w:cs="Amiri"/>
          <w:lang w:bidi="ar-SA"/>
          <w:color w:val="111111"/>
          <w:sz w:val="28"/>
          <w:szCs w:val="28"/>
          <w:rtl/>
        </w:rPr>
        <w:t xml:space="preserve">جار الله = محمود بن عمر بن محمد بن أحمد الخوارزمي الزمخشري</w:t>
      </w:r>
    </w:p>
    <w:p>
      <w:pPr>
        <w:pStyle w:val="BookText"/>
      </w:pPr>
      <w:r>
        <w:rPr>
          <w:rFonts w:ascii="IRNazanin" w:hAnsi="IRNazanin" w:eastAsia="IRNazanin" w:cs="IRNazanin"/>
          <w:lang w:bidi="fa-IR"/>
          <w:color w:val="111111"/>
          <w:sz w:val="28"/>
          <w:szCs w:val="28"/>
          <w:rtl/>
        </w:rPr>
        <w:t xml:space="preserve">الجرائدي يعقوب بن بدران بن منصور تقی الدین</w:t>
      </w:r>
    </w:p>
    <w:p>
      <w:pPr>
        <w:pStyle w:val="BookText"/>
      </w:pPr>
      <w:r>
        <w:rPr>
          <w:rFonts w:ascii="Amiri" w:hAnsi="Amiri" w:eastAsia="Amiri" w:cs="Amiri"/>
          <w:lang w:bidi="ar-SA"/>
          <w:color w:val="111111"/>
          <w:sz w:val="28"/>
          <w:szCs w:val="28"/>
          <w:rtl/>
        </w:rPr>
        <w:t xml:space="preserve">الجزري = أحمد بن محمد بن محمد شهاب الدين</w:t>
      </w:r>
    </w:p>
    <w:p>
      <w:pPr>
        <w:pStyle w:val="BookText"/>
      </w:pPr>
      <w:r>
        <w:rPr>
          <w:rFonts w:ascii="Amiri" w:hAnsi="Amiri" w:eastAsia="Amiri" w:cs="Amiri"/>
          <w:lang w:bidi="ar-SA"/>
          <w:color w:val="111111"/>
          <w:sz w:val="28"/>
          <w:szCs w:val="28"/>
          <w:rtl/>
        </w:rPr>
        <w:t xml:space="preserve">= أبو بكر بن محمد بن محمد</w:t>
      </w:r>
    </w:p>
    <w:p>
      <w:pPr>
        <w:pStyle w:val="BookText"/>
      </w:pPr>
      <w:r>
        <w:rPr>
          <w:rFonts w:ascii="Amiri" w:hAnsi="Amiri" w:eastAsia="Amiri" w:cs="Amiri"/>
          <w:lang w:bidi="ar-SA"/>
          <w:color w:val="111111"/>
          <w:sz w:val="28"/>
          <w:szCs w:val="28"/>
          <w:rtl/>
        </w:rPr>
        <w:t xml:space="preserve">= شهاب الدين أحمد بن محمد ابن محمد</w:t>
      </w:r>
    </w:p>
    <w:p>
      <w:pPr>
        <w:pStyle w:val="BookText"/>
      </w:pPr>
      <w:r>
        <w:rPr>
          <w:rFonts w:ascii="IRNazanin" w:hAnsi="IRNazanin" w:eastAsia="IRNazanin" w:cs="IRNazanin"/>
          <w:lang w:bidi="fa-IR"/>
          <w:color w:val="111111"/>
          <w:sz w:val="28"/>
          <w:szCs w:val="28"/>
          <w:rtl/>
        </w:rPr>
        <w:t xml:space="preserve">= محمد بن محمد شمس الدین</w:t>
      </w:r>
    </w:p>
    <w:p>
      <w:pPr>
        <w:pStyle w:val="BookText"/>
      </w:pPr>
      <w:r>
        <w:rPr>
          <w:rFonts w:ascii="IRNazanin" w:hAnsi="IRNazanin" w:eastAsia="IRNazanin" w:cs="IRNazanin"/>
          <w:lang w:bidi="fa-IR"/>
          <w:color w:val="111111"/>
          <w:sz w:val="28"/>
          <w:szCs w:val="28"/>
          <w:rtl/>
        </w:rPr>
        <w:t xml:space="preserve">الجزيني العاملي = محمد بن مكي بن أحمد شمس الدین</w:t>
      </w:r>
    </w:p>
    <w:p>
      <w:pPr>
        <w:pStyle w:val="BookText"/>
      </w:pPr>
      <w:r>
        <w:rPr>
          <w:rFonts w:ascii="Amiri" w:hAnsi="Amiri" w:eastAsia="Amiri" w:cs="Amiri"/>
          <w:lang w:bidi="ar-SA"/>
          <w:color w:val="111111"/>
          <w:sz w:val="28"/>
          <w:szCs w:val="28"/>
          <w:rtl/>
        </w:rPr>
        <w:t xml:space="preserve">الجصاص الرازي - أحمد بن علي أبو بكر</w:t>
      </w:r>
    </w:p>
    <w:p>
      <w:pPr>
        <w:pStyle w:val="BookText"/>
      </w:pPr>
      <w:r>
        <w:rPr>
          <w:rFonts w:ascii="Amiri" w:hAnsi="Amiri" w:eastAsia="Amiri" w:cs="Amiri"/>
          <w:lang w:bidi="ar-SA"/>
          <w:color w:val="111111"/>
          <w:sz w:val="28"/>
          <w:szCs w:val="28"/>
          <w:rtl/>
        </w:rPr>
        <w:t xml:space="preserve">الجعبري = إبراهيم بن عمر الجعبري</w:t>
      </w:r>
    </w:p>
    <w:p>
      <w:pPr>
        <w:pStyle w:val="BookText"/>
      </w:pPr>
      <w:r>
        <w:rPr>
          <w:rFonts w:ascii="Amiri" w:hAnsi="Amiri" w:eastAsia="Amiri" w:cs="Amiri"/>
          <w:lang w:bidi="ar-SA"/>
          <w:color w:val="111111"/>
          <w:sz w:val="28"/>
          <w:szCs w:val="28"/>
          <w:rtl/>
        </w:rPr>
        <w:t xml:space="preserve">أبو جعفر = أحمد بن إبراهيم بن الزبير الغرناطي الثقفي</w:t>
      </w:r>
    </w:p>
    <w:p>
      <w:pPr>
        <w:pStyle w:val="BookText"/>
      </w:pPr>
      <w:r>
        <w:rPr>
          <w:rFonts w:ascii="IRNazanin" w:hAnsi="IRNazanin" w:eastAsia="IRNazanin" w:cs="IRNazanin"/>
          <w:lang w:bidi="fa-IR"/>
          <w:color w:val="111111"/>
          <w:sz w:val="28"/>
          <w:szCs w:val="28"/>
          <w:rtl/>
        </w:rPr>
        <w:t xml:space="preserve">محمد بن جرير بن يزيد الطبری</w:t>
      </w:r>
    </w:p>
    <w:p>
      <w:pPr>
        <w:pStyle w:val="BookText"/>
      </w:pPr>
      <w:r>
        <w:rPr>
          <w:rFonts w:ascii="IRNazanin" w:hAnsi="IRNazanin" w:eastAsia="IRNazanin" w:cs="IRNazanin"/>
          <w:lang w:bidi="fa-IR"/>
          <w:color w:val="111111"/>
          <w:sz w:val="28"/>
          <w:szCs w:val="28"/>
          <w:rtl/>
        </w:rPr>
        <w:t xml:space="preserve">=محمد بن الحسن بن علي الطوسی</w:t>
      </w:r>
    </w:p>
    <w:p>
      <w:pPr>
        <w:pStyle w:val="BookText"/>
      </w:pPr>
      <w:r>
        <w:rPr>
          <w:rFonts w:ascii="Amiri" w:hAnsi="Amiri" w:eastAsia="Amiri" w:cs="Amiri"/>
          <w:lang w:bidi="ar-SA"/>
          <w:color w:val="111111"/>
          <w:sz w:val="28"/>
          <w:szCs w:val="28"/>
          <w:rtl/>
        </w:rPr>
        <w:t xml:space="preserve">جعفر بن إبراهيم الهديسي 575</w:t>
      </w:r>
    </w:p>
    <w:p>
      <w:pPr>
        <w:pStyle w:val="BookText"/>
      </w:pPr>
      <w:r>
        <w:rPr>
          <w:rFonts w:ascii="IRNazanin" w:hAnsi="IRNazanin" w:eastAsia="IRNazanin" w:cs="IRNazanin"/>
          <w:lang w:bidi="fa-IR"/>
          <w:color w:val="111111"/>
          <w:sz w:val="28"/>
          <w:szCs w:val="28"/>
          <w:rtl/>
        </w:rPr>
        <w:t xml:space="preserve">جلال الدين = عبد الرحمن بن أبي بكر السیوطی</w:t>
      </w:r>
    </w:p>
    <w:p>
      <w:pPr>
        <w:pStyle w:val="BookText"/>
      </w:pPr>
      <w:r>
        <w:rPr>
          <w:rFonts w:ascii="Amiri" w:hAnsi="Amiri" w:eastAsia="Amiri" w:cs="Amiri"/>
          <w:lang w:bidi="ar-SA"/>
          <w:color w:val="111111"/>
          <w:sz w:val="28"/>
          <w:szCs w:val="28"/>
          <w:rtl/>
        </w:rPr>
        <w:t xml:space="preserve">= محمد أحمد بن بن إبراهيم المحلي</w:t>
      </w:r>
    </w:p>
    <w:p>
      <w:pPr>
        <w:pStyle w:val="BookText"/>
      </w:pPr>
      <w:r>
        <w:rPr>
          <w:rFonts w:ascii="Amiri" w:hAnsi="Amiri" w:eastAsia="Amiri" w:cs="Amiri"/>
          <w:lang w:bidi="ar-SA"/>
          <w:color w:val="111111"/>
          <w:sz w:val="28"/>
          <w:szCs w:val="28"/>
          <w:rtl/>
        </w:rPr>
        <w:t xml:space="preserve">= محمد بن سليمان بن النقيب البلخي المقدسي أبو عبد الله</w:t>
      </w:r>
    </w:p>
    <w:p>
      <w:pPr>
        <w:pStyle w:val="BookText"/>
      </w:pPr>
      <w:r>
        <w:rPr>
          <w:rFonts w:ascii="IRNazanin" w:hAnsi="IRNazanin" w:eastAsia="IRNazanin" w:cs="IRNazanin"/>
          <w:lang w:bidi="fa-IR"/>
          <w:color w:val="111111"/>
          <w:sz w:val="28"/>
          <w:szCs w:val="28"/>
          <w:rtl/>
        </w:rPr>
        <w:t xml:space="preserve">محمد بن عبدالله بن إبراهیم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84" w:name="pg8298_78945"/>
    <w:bookmarkEnd w:id="684"/>
    <w:p>
      <w:pPr>
        <w:pStyle w:val="BookText"/>
      </w:pPr>
      <w:r>
        <w:rPr>
          <w:rFonts w:ascii="Amiri" w:hAnsi="Amiri" w:eastAsia="Amiri" w:cs="Amiri"/>
          <w:lang w:bidi="ar-SA"/>
          <w:color w:val="111111"/>
          <w:sz w:val="28"/>
          <w:szCs w:val="28"/>
          <w:rtl/>
        </w:rPr>
        <w:t xml:space="preserve">الخطيب الموزعي الشهير بابن نور الدين</w:t>
      </w:r>
    </w:p>
    <w:p>
      <w:pPr>
        <w:pStyle w:val="BookText"/>
      </w:pPr>
      <w:r>
        <w:rPr>
          <w:rFonts w:ascii="IRNazanin" w:hAnsi="IRNazanin" w:eastAsia="IRNazanin" w:cs="IRNazanin"/>
          <w:lang w:bidi="fa-IR"/>
          <w:color w:val="111111"/>
          <w:sz w:val="28"/>
          <w:szCs w:val="28"/>
          <w:rtl/>
        </w:rPr>
        <w:t xml:space="preserve">=محمد بن عبد الله بن مالکالطائي الأندلسي</w:t>
      </w:r>
    </w:p>
    <w:p>
      <w:pPr>
        <w:pStyle w:val="BookText"/>
      </w:pPr>
      <w:r>
        <w:rPr>
          <w:rFonts w:ascii="Amiri" w:hAnsi="Amiri" w:eastAsia="Amiri" w:cs="Amiri"/>
          <w:lang w:bidi="ar-SA"/>
          <w:color w:val="111111"/>
          <w:sz w:val="28"/>
          <w:szCs w:val="28"/>
          <w:rtl/>
        </w:rPr>
        <w:t xml:space="preserve">جمال الدين بن المتوج البحراني 829</w:t>
      </w:r>
    </w:p>
    <w:p>
      <w:pPr>
        <w:pStyle w:val="BookText"/>
      </w:pPr>
      <w:r>
        <w:rPr>
          <w:rFonts w:ascii="Amiri" w:hAnsi="Amiri" w:eastAsia="Amiri" w:cs="Amiri"/>
          <w:lang w:bidi="ar-SA"/>
          <w:color w:val="111111"/>
          <w:sz w:val="28"/>
          <w:szCs w:val="28"/>
          <w:rtl/>
        </w:rPr>
        <w:t xml:space="preserve">جواد بن حسن بن حيدر الحارثي العاملي 446</w:t>
      </w:r>
    </w:p>
    <w:p>
      <w:pPr>
        <w:pStyle w:val="BookText"/>
      </w:pPr>
      <w:r>
        <w:rPr>
          <w:rFonts w:ascii="Amiri" w:hAnsi="Amiri" w:eastAsia="Amiri" w:cs="Amiri"/>
          <w:lang w:bidi="ar-SA"/>
          <w:color w:val="111111"/>
          <w:sz w:val="28"/>
          <w:szCs w:val="28"/>
          <w:rtl/>
        </w:rPr>
        <w:t xml:space="preserve">ابن الجوزي = أبو الفرج عبد الرحمن</w:t>
      </w:r>
    </w:p>
    <w:p>
      <w:pPr>
        <w:pStyle w:val="Heading4"/>
      </w:pPr>
      <w:bookmarkStart w:id="2782" w:name="_Toc2078"/>
      <w:r>
        <w:t>(ح)</w:t>
      </w:r>
      <w:bookmarkEnd w:id="2782"/>
    </w:p>
    <w:p>
      <w:pPr>
        <w:pStyle w:val="BookText"/>
      </w:pPr>
      <w:r>
        <w:rPr>
          <w:rFonts w:ascii="Amiri" w:hAnsi="Amiri" w:eastAsia="Amiri" w:cs="Amiri"/>
          <w:lang w:bidi="ar-SA"/>
          <w:color w:val="111111"/>
          <w:sz w:val="28"/>
          <w:szCs w:val="28"/>
          <w:rtl/>
        </w:rPr>
        <w:t xml:space="preserve">الحافظ العراقي عبد الرحيم بن الحسين بن عبد الرحمن</w:t>
      </w:r>
    </w:p>
    <w:p>
      <w:pPr>
        <w:pStyle w:val="BookText"/>
      </w:pPr>
      <w:r>
        <w:rPr>
          <w:rFonts w:ascii="Amiri" w:hAnsi="Amiri" w:eastAsia="Amiri" w:cs="Amiri"/>
          <w:lang w:bidi="ar-SA"/>
          <w:color w:val="111111"/>
          <w:sz w:val="28"/>
          <w:szCs w:val="28"/>
          <w:rtl/>
        </w:rPr>
        <w:t xml:space="preserve">الحافظ الفرضي = الوارداري</w:t>
      </w:r>
    </w:p>
    <w:p>
      <w:pPr>
        <w:pStyle w:val="BookText"/>
      </w:pPr>
      <w:r>
        <w:rPr>
          <w:rFonts w:ascii="Amiri" w:hAnsi="Amiri" w:eastAsia="Amiri" w:cs="Amiri"/>
          <w:lang w:bidi="ar-SA"/>
          <w:color w:val="111111"/>
          <w:sz w:val="28"/>
          <w:szCs w:val="28"/>
          <w:rtl/>
        </w:rPr>
        <w:t xml:space="preserve">حافظ محمد الأزهري 1191</w:t>
      </w:r>
    </w:p>
    <w:p>
      <w:pPr>
        <w:pStyle w:val="BookText"/>
      </w:pPr>
      <w:r>
        <w:rPr>
          <w:rFonts w:ascii="Amiri" w:hAnsi="Amiri" w:eastAsia="Amiri" w:cs="Amiri"/>
          <w:lang w:bidi="ar-SA"/>
          <w:color w:val="111111"/>
          <w:sz w:val="28"/>
          <w:szCs w:val="28"/>
          <w:rtl/>
        </w:rPr>
        <w:t xml:space="preserve">حافظ مصطفى بن محمد طاهر المفتي 40</w:t>
      </w:r>
    </w:p>
    <w:p>
      <w:pPr>
        <w:pStyle w:val="BookText"/>
      </w:pPr>
      <w:r>
        <w:rPr>
          <w:rFonts w:ascii="Amiri" w:hAnsi="Amiri" w:eastAsia="Amiri" w:cs="Amiri"/>
          <w:lang w:bidi="ar-SA"/>
          <w:color w:val="111111"/>
          <w:sz w:val="28"/>
          <w:szCs w:val="28"/>
          <w:rtl/>
        </w:rPr>
        <w:t xml:space="preserve">الحافظ النوبي، الحسن بن شجاع بن محمد 156</w:t>
      </w:r>
    </w:p>
    <w:p>
      <w:pPr>
        <w:pStyle w:val="BookText"/>
      </w:pPr>
      <w:r>
        <w:rPr>
          <w:rFonts w:ascii="Amiri" w:hAnsi="Amiri" w:eastAsia="Amiri" w:cs="Amiri"/>
          <w:lang w:bidi="ar-SA"/>
          <w:color w:val="111111"/>
          <w:sz w:val="28"/>
          <w:szCs w:val="28"/>
          <w:rtl/>
        </w:rPr>
        <w:t xml:space="preserve">حامد بن عبد الفتاح البالوي 481</w:t>
      </w:r>
    </w:p>
    <w:p>
      <w:pPr>
        <w:pStyle w:val="BookText"/>
      </w:pPr>
      <w:r>
        <w:rPr>
          <w:rFonts w:ascii="Amiri" w:hAnsi="Amiri" w:eastAsia="Amiri" w:cs="Amiri"/>
          <w:lang w:bidi="ar-SA"/>
          <w:color w:val="111111"/>
          <w:sz w:val="28"/>
          <w:szCs w:val="28"/>
          <w:rtl/>
        </w:rPr>
        <w:t xml:space="preserve">الحبيشي اليمني =أحمد بن عبد الرحمنابن عمر</w:t>
      </w:r>
    </w:p>
    <w:p>
      <w:pPr>
        <w:pStyle w:val="BookText"/>
      </w:pPr>
      <w:r>
        <w:rPr>
          <w:rFonts w:ascii="Amiri" w:hAnsi="Amiri" w:eastAsia="Amiri" w:cs="Amiri"/>
          <w:lang w:bidi="ar-SA"/>
          <w:color w:val="111111"/>
          <w:sz w:val="28"/>
          <w:szCs w:val="28"/>
          <w:rtl/>
        </w:rPr>
        <w:t xml:space="preserve">ابن حجر الهيتمي = شهاب الدين أحمد ابن محمد</w:t>
      </w:r>
    </w:p>
    <w:p>
      <w:pPr>
        <w:pStyle w:val="BookText"/>
      </w:pPr>
      <w:r>
        <w:rPr>
          <w:rFonts w:ascii="Amiri" w:hAnsi="Amiri" w:eastAsia="Amiri" w:cs="Amiri"/>
          <w:lang w:bidi="ar-SA"/>
          <w:color w:val="111111"/>
          <w:sz w:val="28"/>
          <w:szCs w:val="28"/>
          <w:rtl/>
        </w:rPr>
        <w:t xml:space="preserve">الحذاء = السعدي الرازي</w:t>
      </w:r>
    </w:p>
    <w:p>
      <w:pPr>
        <w:pStyle w:val="BookText"/>
      </w:pPr>
      <w:r>
        <w:rPr>
          <w:rFonts w:ascii="IRNazanin" w:hAnsi="IRNazanin" w:eastAsia="IRNazanin" w:cs="IRNazanin"/>
          <w:lang w:bidi="fa-IR"/>
          <w:color w:val="111111"/>
          <w:sz w:val="28"/>
          <w:szCs w:val="28"/>
          <w:rtl/>
        </w:rPr>
        <w:t xml:space="preserve">أبو الحسن = علي بن أحمد الواحدي النیسابوری</w:t>
      </w:r>
    </w:p>
    <w:p>
      <w:pPr>
        <w:pStyle w:val="BookText"/>
      </w:pPr>
      <w:r>
        <w:rPr>
          <w:rFonts w:ascii="Amiri" w:hAnsi="Amiri" w:eastAsia="Amiri" w:cs="Amiri"/>
          <w:lang w:bidi="ar-SA"/>
          <w:color w:val="111111"/>
          <w:sz w:val="28"/>
          <w:szCs w:val="28"/>
          <w:rtl/>
        </w:rPr>
        <w:t xml:space="preserve">علي بن حمزة بن عبد الله الأسدي الكسائي الكوفي</w:t>
      </w:r>
    </w:p>
    <w:p>
      <w:pPr>
        <w:pStyle w:val="BookText"/>
      </w:pPr>
      <w:r>
        <w:rPr>
          <w:rFonts w:ascii="Amiri" w:hAnsi="Amiri" w:eastAsia="Amiri" w:cs="Amiri"/>
          <w:lang w:bidi="ar-SA"/>
          <w:color w:val="111111"/>
          <w:sz w:val="28"/>
          <w:szCs w:val="28"/>
          <w:rtl/>
        </w:rPr>
        <w:t xml:space="preserve">علي بن محمد بن محمد بن حبيب الماوردي البغدادي</w:t>
      </w:r>
    </w:p>
    <w:p>
      <w:pPr>
        <w:pStyle w:val="BookText"/>
      </w:pPr>
      <w:r>
        <w:rPr>
          <w:rFonts w:ascii="Amiri" w:hAnsi="Amiri" w:eastAsia="Amiri" w:cs="Amiri"/>
          <w:lang w:bidi="ar-SA"/>
          <w:color w:val="111111"/>
          <w:sz w:val="28"/>
          <w:szCs w:val="28"/>
          <w:rtl/>
        </w:rPr>
        <w:t xml:space="preserve">الحسن بن أحمد الواحدي النيسابوري 59</w:t>
      </w:r>
    </w:p>
    <w:p>
      <w:pPr>
        <w:pStyle w:val="BookText"/>
      </w:pPr>
      <w:r>
        <w:rPr>
          <w:rFonts w:ascii="Amiri" w:hAnsi="Amiri" w:eastAsia="Amiri" w:cs="Amiri"/>
          <w:lang w:bidi="ar-SA"/>
          <w:color w:val="111111"/>
          <w:sz w:val="28"/>
          <w:szCs w:val="28"/>
          <w:rtl/>
        </w:rPr>
        <w:t xml:space="preserve">حسن بن اسماعيل بن عبد الله الدركزلي الموصلي 318، 680</w:t>
      </w:r>
    </w:p>
    <w:p>
      <w:pPr>
        <w:pStyle w:val="BookText"/>
      </w:pPr>
      <w:r>
        <w:rPr>
          <w:rFonts w:ascii="Amiri" w:hAnsi="Amiri" w:eastAsia="Amiri" w:cs="Amiri"/>
          <w:lang w:bidi="ar-SA"/>
          <w:color w:val="111111"/>
          <w:sz w:val="28"/>
          <w:szCs w:val="28"/>
          <w:rtl/>
        </w:rPr>
        <w:t xml:space="preserve">حسن باشا بن حسين الجليلي 181</w:t>
      </w:r>
    </w:p>
    <w:p>
      <w:pPr>
        <w:pStyle w:val="BookText"/>
      </w:pPr>
      <w:r>
        <w:rPr>
          <w:rFonts w:ascii="Amiri" w:hAnsi="Amiri" w:eastAsia="Amiri" w:cs="Amiri"/>
          <w:lang w:bidi="ar-SA"/>
          <w:color w:val="111111"/>
          <w:sz w:val="28"/>
          <w:szCs w:val="28"/>
          <w:rtl/>
        </w:rPr>
        <w:t xml:space="preserve">الحسن بن توبي 723</w:t>
      </w:r>
    </w:p>
    <w:p>
      <w:pPr>
        <w:pStyle w:val="BookText"/>
      </w:pPr>
      <w:r>
        <w:rPr>
          <w:rFonts w:ascii="Amiri" w:hAnsi="Amiri" w:eastAsia="Amiri" w:cs="Amiri"/>
          <w:lang w:bidi="ar-SA"/>
          <w:color w:val="111111"/>
          <w:sz w:val="28"/>
          <w:szCs w:val="28"/>
          <w:rtl/>
        </w:rPr>
        <w:t xml:space="preserve">حسن الدركزلي = حسن بن اسماعيل بن عبد الله الموصلي</w:t>
      </w:r>
    </w:p>
    <w:p>
      <w:pPr>
        <w:pStyle w:val="BookText"/>
      </w:pPr>
      <w:r>
        <w:rPr>
          <w:rFonts w:ascii="Amiri" w:hAnsi="Amiri" w:eastAsia="Amiri" w:cs="Amiri"/>
          <w:lang w:bidi="ar-SA"/>
          <w:color w:val="111111"/>
          <w:sz w:val="28"/>
          <w:szCs w:val="28"/>
          <w:rtl/>
        </w:rPr>
        <w:t xml:space="preserve">الحسن الشافعي، أبو عبد الله 531</w:t>
      </w:r>
    </w:p>
    <w:p>
      <w:pPr>
        <w:pStyle w:val="BookText"/>
      </w:pPr>
      <w:r>
        <w:rPr>
          <w:rFonts w:ascii="Amiri" w:hAnsi="Amiri" w:eastAsia="Amiri" w:cs="Amiri"/>
          <w:lang w:bidi="ar-SA"/>
          <w:color w:val="111111"/>
          <w:sz w:val="28"/>
          <w:szCs w:val="28"/>
          <w:rtl/>
        </w:rPr>
        <w:t xml:space="preserve">الحسن بن شجاع بن محمد، الحافظ النوبي 156</w:t>
      </w:r>
    </w:p>
    <w:p>
      <w:pPr>
        <w:pStyle w:val="BookText"/>
      </w:pPr>
      <w:r>
        <w:rPr>
          <w:rFonts w:ascii="Amiri" w:hAnsi="Amiri" w:eastAsia="Amiri" w:cs="Amiri"/>
          <w:lang w:bidi="ar-SA"/>
          <w:color w:val="111111"/>
          <w:sz w:val="28"/>
          <w:szCs w:val="28"/>
          <w:rtl/>
        </w:rPr>
        <w:t xml:space="preserve">الحسن بن أبي طالب بن ربيب الدين ابن أبي المجد اليوسفي 646</w:t>
      </w:r>
    </w:p>
    <w:p>
      <w:pPr>
        <w:pStyle w:val="BookText"/>
      </w:pPr>
      <w:r>
        <w:rPr>
          <w:rFonts w:ascii="Amiri" w:hAnsi="Amiri" w:eastAsia="Amiri" w:cs="Amiri"/>
          <w:lang w:bidi="ar-SA"/>
          <w:color w:val="111111"/>
          <w:sz w:val="28"/>
          <w:szCs w:val="28"/>
          <w:rtl/>
        </w:rPr>
        <w:t xml:space="preserve">الحسن بن عبد الله بن سهل بن سعيد العسكري أبو هلال 1850</w:t>
      </w:r>
    </w:p>
    <w:p>
      <w:pPr>
        <w:pStyle w:val="BookText"/>
      </w:pPr>
      <w:r>
        <w:rPr>
          <w:rFonts w:ascii="Amiri" w:hAnsi="Amiri" w:eastAsia="Amiri" w:cs="Amiri"/>
          <w:lang w:bidi="ar-SA"/>
          <w:color w:val="111111"/>
          <w:sz w:val="28"/>
          <w:szCs w:val="28"/>
          <w:rtl/>
        </w:rPr>
        <w:t xml:space="preserve">حسن بن علي زنكنة 1140</w:t>
      </w:r>
    </w:p>
    <w:p>
      <w:pPr>
        <w:pStyle w:val="BookText"/>
      </w:pPr>
      <w:r>
        <w:rPr>
          <w:rFonts w:ascii="Amiri" w:hAnsi="Amiri" w:eastAsia="Amiri" w:cs="Amiri"/>
          <w:lang w:bidi="ar-SA"/>
          <w:color w:val="111111"/>
          <w:sz w:val="28"/>
          <w:szCs w:val="28"/>
          <w:rtl/>
        </w:rPr>
        <w:t xml:space="preserve">الحسن بن علي الهادي بن محمد الجواد العسكري الهاشمي أبو محمد 1710</w:t>
      </w:r>
    </w:p>
    <w:p>
      <w:pPr>
        <w:pStyle w:val="BookText"/>
      </w:pPr>
      <w:r>
        <w:rPr>
          <w:rFonts w:ascii="IRNazanin" w:hAnsi="IRNazanin" w:eastAsia="IRNazanin" w:cs="IRNazanin"/>
          <w:lang w:bidi="fa-IR"/>
          <w:color w:val="111111"/>
          <w:sz w:val="28"/>
          <w:szCs w:val="28"/>
          <w:rtl/>
        </w:rPr>
        <w:t xml:space="preserve">الحسن بن محمد بن الحسين القمي النیسابوری المعروف بنظام الدین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الأعرج نظام الدين 1654</w:t>
      </w:r>
    </w:p>
    <w:p>
      <w:pPr>
        <w:pStyle w:val="BookText"/>
      </w:pPr>
      <w:r>
        <w:rPr>
          <w:rFonts w:ascii="IRNazanin" w:hAnsi="IRNazanin" w:eastAsia="IRNazanin" w:cs="IRNazanin"/>
          <w:lang w:bidi="fa-IR"/>
          <w:color w:val="111111"/>
          <w:sz w:val="28"/>
          <w:szCs w:val="28"/>
          <w:rtl/>
        </w:rPr>
        <w:t xml:space="preserve">أبو الحسن بن محمد طاهر بن عبد الحمید ابن معتوق الفتوني العاملي 1867</w:t>
      </w:r>
    </w:p>
    <w:p>
      <w:pPr>
        <w:pStyle w:val="BookText"/>
      </w:pPr>
      <w:r>
        <w:rPr>
          <w:rFonts w:ascii="Amiri" w:hAnsi="Amiri" w:eastAsia="Amiri" w:cs="Amiri"/>
          <w:lang w:bidi="ar-SA"/>
          <w:color w:val="111111"/>
          <w:sz w:val="28"/>
          <w:szCs w:val="28"/>
          <w:rtl/>
        </w:rPr>
        <w:t xml:space="preserve">الحسن بن يوسف بن المطهر الحالي 49</w:t>
      </w:r>
    </w:p>
    <w:p>
      <w:pPr>
        <w:pStyle w:val="BookText"/>
      </w:pPr>
      <w:r>
        <w:rPr>
          <w:rFonts w:ascii="IRNazanin" w:hAnsi="IRNazanin" w:eastAsia="IRNazanin" w:cs="IRNazanin"/>
          <w:lang w:bidi="fa-IR"/>
          <w:color w:val="111111"/>
          <w:sz w:val="28"/>
          <w:szCs w:val="28"/>
          <w:rtl/>
        </w:rPr>
        <w:t xml:space="preserve">الحسين أبادي = إبراهيم بن صبغة الله محمد بن أسعد فصیح الدين</w:t>
      </w:r>
    </w:p>
    <w:p>
      <w:pPr>
        <w:pStyle w:val="BookText"/>
      </w:pPr>
      <w:r>
        <w:rPr>
          <w:rFonts w:ascii="Amiri" w:hAnsi="Amiri" w:eastAsia="Amiri" w:cs="Amiri"/>
          <w:lang w:bidi="ar-SA"/>
          <w:color w:val="111111"/>
          <w:sz w:val="28"/>
          <w:szCs w:val="28"/>
          <w:rtl/>
        </w:rPr>
        <w:t xml:space="preserve">حسين بن إسكندر الحنفي الرومي 123 ،662 ،682</w:t>
      </w:r>
    </w:p>
    <w:p>
      <w:pPr>
        <w:pStyle w:val="BookText"/>
      </w:pPr>
      <w:r>
        <w:rPr>
          <w:rFonts w:ascii="Amiri" w:hAnsi="Amiri" w:eastAsia="Amiri" w:cs="Amiri"/>
          <w:lang w:bidi="ar-SA"/>
          <w:color w:val="111111"/>
          <w:sz w:val="28"/>
          <w:szCs w:val="28"/>
          <w:rtl/>
        </w:rPr>
        <w:t xml:space="preserve">حسين التبريزي 139</w:t>
      </w:r>
    </w:p>
    <w:p>
      <w:pPr>
        <w:pStyle w:val="BookText"/>
      </w:pPr>
      <w:r>
        <w:rPr>
          <w:rFonts w:ascii="Amiri" w:hAnsi="Amiri" w:eastAsia="Amiri" w:cs="Amiri"/>
          <w:lang w:bidi="ar-SA"/>
          <w:color w:val="111111"/>
          <w:sz w:val="28"/>
          <w:szCs w:val="28"/>
          <w:rtl/>
        </w:rPr>
        <w:t xml:space="preserve">حسين بن حسن الخلخالي الحسيني 1425</w:t>
      </w:r>
    </w:p>
    <w:p>
      <w:pPr>
        <w:pStyle w:val="BookText"/>
      </w:pPr>
      <w:r>
        <w:rPr>
          <w:rFonts w:ascii="IRNazanin" w:hAnsi="IRNazanin" w:eastAsia="IRNazanin" w:cs="IRNazanin"/>
          <w:lang w:bidi="fa-IR"/>
          <w:color w:val="111111"/>
          <w:sz w:val="28"/>
          <w:szCs w:val="28"/>
          <w:rtl/>
        </w:rPr>
        <w:t xml:space="preserve">الحسين بن عبد الله بن الحسن بن سينا أبو علي الشيخ الرئیس 58، 1254، 1255</w:t>
      </w:r>
    </w:p>
    <w:p>
      <w:pPr>
        <w:pStyle w:val="BookText"/>
      </w:pPr>
      <w:r>
        <w:rPr>
          <w:rFonts w:ascii="Amiri" w:hAnsi="Amiri" w:eastAsia="Amiri" w:cs="Amiri"/>
          <w:lang w:bidi="ar-SA"/>
          <w:color w:val="111111"/>
          <w:sz w:val="28"/>
          <w:szCs w:val="28"/>
          <w:rtl/>
        </w:rPr>
        <w:t xml:space="preserve">حسين بن أبي العز منتخب الدين، ابن رشيد الهمداني الدمشقي 349</w:t>
      </w:r>
    </w:p>
    <w:p>
      <w:pPr>
        <w:pStyle w:val="BookText"/>
      </w:pPr>
      <w:r>
        <w:rPr>
          <w:rFonts w:ascii="Amiri" w:hAnsi="Amiri" w:eastAsia="Amiri" w:cs="Amiri"/>
          <w:lang w:bidi="ar-SA"/>
          <w:color w:val="111111"/>
          <w:sz w:val="28"/>
          <w:szCs w:val="28"/>
          <w:rtl/>
        </w:rPr>
        <w:t xml:space="preserve">الحسين بن علي بن أحمد الرازي النيسابوري أبو الفتوح 1629</w:t>
      </w:r>
    </w:p>
    <w:p>
      <w:pPr>
        <w:pStyle w:val="BookText"/>
      </w:pPr>
      <w:r>
        <w:rPr>
          <w:rFonts w:ascii="Amiri" w:hAnsi="Amiri" w:eastAsia="Amiri" w:cs="Amiri"/>
          <w:lang w:bidi="ar-SA"/>
          <w:color w:val="111111"/>
          <w:sz w:val="28"/>
          <w:szCs w:val="28"/>
          <w:rtl/>
        </w:rPr>
        <w:t xml:space="preserve">حسين بن علي بن أفراسياب 47</w:t>
      </w:r>
    </w:p>
    <w:p>
      <w:pPr>
        <w:pStyle w:val="BookText"/>
      </w:pPr>
      <w:r>
        <w:rPr>
          <w:rFonts w:ascii="Amiri" w:hAnsi="Amiri" w:eastAsia="Amiri" w:cs="Amiri"/>
          <w:lang w:bidi="ar-SA"/>
          <w:color w:val="111111"/>
          <w:sz w:val="28"/>
          <w:szCs w:val="28"/>
          <w:rtl/>
        </w:rPr>
        <w:t xml:space="preserve">حسين بن علي الفقير الأماسي 600</w:t>
      </w:r>
    </w:p>
    <w:p>
      <w:pPr>
        <w:pStyle w:val="BookText"/>
      </w:pPr>
      <w:r>
        <w:rPr>
          <w:rFonts w:ascii="Amiri" w:hAnsi="Amiri" w:eastAsia="Amiri" w:cs="Amiri"/>
          <w:lang w:bidi="ar-SA"/>
          <w:color w:val="111111"/>
          <w:sz w:val="28"/>
          <w:szCs w:val="28"/>
          <w:rtl/>
        </w:rPr>
        <w:t xml:space="preserve">حسين بن محمد تقي النوري الطبرستاني 196</w:t>
      </w:r>
    </w:p>
    <w:p>
      <w:pPr>
        <w:pStyle w:val="BookText"/>
      </w:pPr>
      <w:r>
        <w:rPr>
          <w:rFonts w:ascii="Amiri" w:hAnsi="Amiri" w:eastAsia="Amiri" w:cs="Amiri"/>
          <w:lang w:bidi="ar-SA"/>
          <w:color w:val="111111"/>
          <w:sz w:val="28"/>
          <w:szCs w:val="28"/>
          <w:rtl/>
        </w:rPr>
        <w:t xml:space="preserve">الحسين بن محمد الدامغاني أبو عبد الله 867</w:t>
      </w:r>
    </w:p>
    <w:p>
      <w:pPr>
        <w:pStyle w:val="BookText"/>
      </w:pPr>
      <w:r>
        <w:rPr>
          <w:rFonts w:ascii="Amiri" w:hAnsi="Amiri" w:eastAsia="Amiri" w:cs="Amiri"/>
          <w:lang w:bidi="ar-SA"/>
          <w:color w:val="111111"/>
          <w:sz w:val="28"/>
          <w:szCs w:val="28"/>
          <w:rtl/>
        </w:rPr>
        <w:t xml:space="preserve">الحسين بن محمد بن عبد الله الطيبي شرف الدين 1700</w:t>
      </w:r>
    </w:p>
    <w:p>
      <w:pPr>
        <w:pStyle w:val="BookText"/>
      </w:pPr>
      <w:r>
        <w:rPr>
          <w:rFonts w:ascii="Amiri" w:hAnsi="Amiri" w:eastAsia="Amiri" w:cs="Amiri"/>
          <w:lang w:bidi="ar-SA"/>
          <w:color w:val="111111"/>
          <w:sz w:val="28"/>
          <w:szCs w:val="28"/>
          <w:rtl/>
        </w:rPr>
        <w:t xml:space="preserve">الحسين بن محمد بن المفضل الراغب الأصفهاني أبو القاسم 717، 1344 ، 1971</w:t>
      </w:r>
    </w:p>
    <w:p>
      <w:pPr>
        <w:pStyle w:val="BookText"/>
      </w:pPr>
      <w:r>
        <w:rPr>
          <w:rFonts w:ascii="IRNazanin" w:hAnsi="IRNazanin" w:eastAsia="IRNazanin" w:cs="IRNazanin"/>
          <w:lang w:bidi="fa-IR"/>
          <w:color w:val="111111"/>
          <w:sz w:val="28"/>
          <w:szCs w:val="28"/>
          <w:rtl/>
        </w:rPr>
        <w:t xml:space="preserve">حسین بن مسعود البغوي أبو محمد محي السنة 1875</w:t>
      </w:r>
    </w:p>
    <w:p>
      <w:pPr>
        <w:pStyle w:val="BookText"/>
      </w:pPr>
      <w:r>
        <w:rPr>
          <w:rFonts w:ascii="Amiri" w:hAnsi="Amiri" w:eastAsia="Amiri" w:cs="Amiri"/>
          <w:lang w:bidi="ar-SA"/>
          <w:color w:val="111111"/>
          <w:sz w:val="28"/>
          <w:szCs w:val="28"/>
          <w:rtl/>
        </w:rPr>
        <w:t xml:space="preserve">حفظي = محمد عارف بن إبراهيم القسطنطيني</w:t>
      </w:r>
    </w:p>
    <w:p>
      <w:pPr>
        <w:pStyle w:val="BookText"/>
      </w:pPr>
      <w:r>
        <w:rPr>
          <w:rFonts w:ascii="Amiri" w:hAnsi="Amiri" w:eastAsia="Amiri" w:cs="Amiri"/>
          <w:lang w:bidi="ar-SA"/>
          <w:color w:val="111111"/>
          <w:sz w:val="28"/>
          <w:szCs w:val="28"/>
          <w:rtl/>
        </w:rPr>
        <w:t xml:space="preserve">الحكري = محمد بن سليمان المقدسي</w:t>
      </w:r>
    </w:p>
    <w:p>
      <w:pPr>
        <w:pStyle w:val="BookText"/>
      </w:pPr>
      <w:r>
        <w:rPr>
          <w:rFonts w:ascii="Amiri" w:hAnsi="Amiri" w:eastAsia="Amiri" w:cs="Amiri"/>
          <w:lang w:bidi="ar-SA"/>
          <w:color w:val="111111"/>
          <w:sz w:val="28"/>
          <w:szCs w:val="28"/>
          <w:rtl/>
        </w:rPr>
        <w:t xml:space="preserve">الحكيم التميمي = محمد بن أحمد بن سعيد المقدسي</w:t>
      </w:r>
    </w:p>
    <w:p>
      <w:pPr>
        <w:pStyle w:val="BookText"/>
      </w:pPr>
      <w:r>
        <w:rPr>
          <w:rFonts w:ascii="IRNazanin" w:hAnsi="IRNazanin" w:eastAsia="IRNazanin" w:cs="IRNazanin"/>
          <w:lang w:bidi="fa-IR"/>
          <w:color w:val="111111"/>
          <w:sz w:val="28"/>
          <w:szCs w:val="28"/>
          <w:rtl/>
        </w:rPr>
        <w:t xml:space="preserve">حکیم زاده البغدادي = محمد بن عبد الحميد</w:t>
      </w:r>
    </w:p>
    <w:p>
      <w:pPr>
        <w:pStyle w:val="BookText"/>
      </w:pPr>
      <w:r>
        <w:rPr>
          <w:rFonts w:ascii="Amiri" w:hAnsi="Amiri" w:eastAsia="Amiri" w:cs="Amiri"/>
          <w:lang w:bidi="ar-SA"/>
          <w:color w:val="111111"/>
          <w:sz w:val="28"/>
          <w:szCs w:val="28"/>
          <w:rtl/>
        </w:rPr>
        <w:t xml:space="preserve">الحلي = الحسن بن يوسف بن المطهر</w:t>
      </w:r>
    </w:p>
    <w:p>
      <w:pPr>
        <w:pStyle w:val="BookText"/>
      </w:pPr>
      <w:r>
        <w:rPr>
          <w:rFonts w:ascii="Amiri" w:hAnsi="Amiri" w:eastAsia="Amiri" w:cs="Amiri"/>
          <w:lang w:bidi="ar-SA"/>
          <w:color w:val="111111"/>
          <w:sz w:val="28"/>
          <w:szCs w:val="28"/>
          <w:rtl/>
        </w:rPr>
        <w:t xml:space="preserve">حموش = أبو محمد ابن مكي بن أبي طالب القيس</w:t>
      </w:r>
    </w:p>
    <w:p>
      <w:pPr>
        <w:pStyle w:val="BookText"/>
      </w:pPr>
      <w:r>
        <w:rPr>
          <w:rFonts w:ascii="Amiri" w:hAnsi="Amiri" w:eastAsia="Amiri" w:cs="Amiri"/>
          <w:lang w:bidi="ar-SA"/>
          <w:color w:val="111111"/>
          <w:sz w:val="28"/>
          <w:szCs w:val="28"/>
          <w:rtl/>
        </w:rPr>
        <w:t xml:space="preserve">أبو حيان = محمد بن يوسف بن علي الأندلسي</w:t>
      </w:r>
    </w:p>
    <w:p>
      <w:pPr>
        <w:pStyle w:val="BookText"/>
      </w:pPr>
      <w:r>
        <w:rPr>
          <w:rFonts w:ascii="IRNazanin" w:hAnsi="IRNazanin" w:eastAsia="IRNazanin" w:cs="IRNazanin"/>
          <w:lang w:bidi="fa-IR"/>
          <w:color w:val="111111"/>
          <w:sz w:val="28"/>
          <w:szCs w:val="28"/>
          <w:rtl/>
        </w:rPr>
        <w:t xml:space="preserve">حیدر بن علي الآملي الطبري القاشي ركن الدين 1851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85" w:name="pg8298_78947"/>
    <w:bookmarkEnd w:id="685"/>
    <w:p>
      <w:pPr>
        <w:pStyle w:val="Heading4"/>
      </w:pPr>
      <w:bookmarkStart w:id="2783" w:name="_Toc2079"/>
      <w:r>
        <w:t>(خ)</w:t>
      </w:r>
      <w:bookmarkEnd w:id="2783"/>
    </w:p>
    <w:p>
      <w:pPr>
        <w:pStyle w:val="BookText"/>
      </w:pPr>
      <w:r>
        <w:rPr>
          <w:rFonts w:ascii="Amiri" w:hAnsi="Amiri" w:eastAsia="Amiri" w:cs="Amiri"/>
          <w:lang w:bidi="ar-SA"/>
          <w:color w:val="111111"/>
          <w:sz w:val="28"/>
          <w:szCs w:val="28"/>
          <w:rtl/>
        </w:rPr>
        <w:t xml:space="preserve">الخادمي = محمد بن محمد بن مصطفى أبو سعيد</w:t>
      </w:r>
    </w:p>
    <w:p>
      <w:pPr>
        <w:pStyle w:val="BookText"/>
      </w:pPr>
      <w:r>
        <w:rPr>
          <w:rFonts w:ascii="Amiri" w:hAnsi="Amiri" w:eastAsia="Amiri" w:cs="Amiri"/>
          <w:lang w:bidi="ar-SA"/>
          <w:color w:val="111111"/>
          <w:sz w:val="28"/>
          <w:szCs w:val="28"/>
          <w:rtl/>
        </w:rPr>
        <w:t xml:space="preserve">خالد الأزهري= خالد بن عبد الله بنأبي بكر بن محمد الأزهري الجرجاوي</w:t>
      </w:r>
    </w:p>
    <w:p>
      <w:pPr>
        <w:pStyle w:val="BookText"/>
      </w:pPr>
      <w:r>
        <w:rPr>
          <w:rFonts w:ascii="IRNazanin" w:hAnsi="IRNazanin" w:eastAsia="IRNazanin" w:cs="IRNazanin"/>
          <w:lang w:bidi="fa-IR"/>
          <w:color w:val="111111"/>
          <w:sz w:val="28"/>
          <w:szCs w:val="28"/>
          <w:rtl/>
        </w:rPr>
        <w:t xml:space="preserve">خالد بن عبد الله بن أبي بكر بن محمد الأزهري الجرجاوی 297</w:t>
      </w:r>
    </w:p>
    <w:p>
      <w:pPr>
        <w:pStyle w:val="BookText"/>
      </w:pPr>
      <w:r>
        <w:rPr>
          <w:rFonts w:ascii="IRNazanin" w:hAnsi="IRNazanin" w:eastAsia="IRNazanin" w:cs="IRNazanin"/>
          <w:lang w:bidi="fa-IR"/>
          <w:color w:val="111111"/>
          <w:sz w:val="28"/>
          <w:szCs w:val="28"/>
          <w:rtl/>
        </w:rPr>
        <w:t xml:space="preserve">خالد الوانی84</w:t>
      </w:r>
    </w:p>
    <w:p>
      <w:pPr>
        <w:pStyle w:val="BookText"/>
      </w:pPr>
      <w:r>
        <w:rPr>
          <w:rFonts w:ascii="Amiri" w:hAnsi="Amiri" w:eastAsia="Amiri" w:cs="Amiri"/>
          <w:lang w:bidi="ar-SA"/>
          <w:color w:val="111111"/>
          <w:sz w:val="28"/>
          <w:szCs w:val="28"/>
          <w:rtl/>
        </w:rPr>
        <w:t xml:space="preserve">الخزاز = محمد بن إبراهيم الشريشي، أبو عبد الله</w:t>
      </w:r>
    </w:p>
    <w:p>
      <w:pPr>
        <w:pStyle w:val="BookText"/>
      </w:pPr>
      <w:r>
        <w:rPr>
          <w:rFonts w:ascii="Amiri" w:hAnsi="Amiri" w:eastAsia="Amiri" w:cs="Amiri"/>
          <w:lang w:bidi="ar-SA"/>
          <w:color w:val="111111"/>
          <w:sz w:val="28"/>
          <w:szCs w:val="28"/>
          <w:rtl/>
        </w:rPr>
        <w:t xml:space="preserve">خسرو بن محمد الكرماني 1421</w:t>
      </w:r>
    </w:p>
    <w:p>
      <w:pPr>
        <w:pStyle w:val="BookText"/>
      </w:pPr>
      <w:r>
        <w:rPr>
          <w:rFonts w:ascii="Amiri" w:hAnsi="Amiri" w:eastAsia="Amiri" w:cs="Amiri"/>
          <w:lang w:bidi="ar-SA"/>
          <w:color w:val="111111"/>
          <w:sz w:val="28"/>
          <w:szCs w:val="28"/>
          <w:rtl/>
        </w:rPr>
        <w:t xml:space="preserve">ابن الخشاب اليمني = محمد بن أحمد بن عبد الله بن سهيل الخزرجي</w:t>
      </w:r>
    </w:p>
    <w:p>
      <w:pPr>
        <w:pStyle w:val="BookText"/>
      </w:pPr>
      <w:r>
        <w:rPr>
          <w:rFonts w:ascii="Amiri" w:hAnsi="Amiri" w:eastAsia="Amiri" w:cs="Amiri"/>
          <w:lang w:bidi="ar-SA"/>
          <w:color w:val="111111"/>
          <w:sz w:val="28"/>
          <w:szCs w:val="28"/>
          <w:rtl/>
        </w:rPr>
        <w:t xml:space="preserve">خضر بن عطاء الله بن محمد الموصلي 1979</w:t>
      </w:r>
    </w:p>
    <w:p>
      <w:pPr>
        <w:pStyle w:val="BookText"/>
      </w:pPr>
      <w:r>
        <w:rPr>
          <w:rFonts w:ascii="Amiri" w:hAnsi="Amiri" w:eastAsia="Amiri" w:cs="Amiri"/>
          <w:lang w:bidi="ar-SA"/>
          <w:color w:val="111111"/>
          <w:sz w:val="28"/>
          <w:szCs w:val="28"/>
          <w:rtl/>
        </w:rPr>
        <w:t xml:space="preserve">الخطيب العمري محمد أمين بن خير الله</w:t>
      </w:r>
    </w:p>
    <w:p>
      <w:pPr>
        <w:pStyle w:val="BookText"/>
      </w:pPr>
      <w:r>
        <w:rPr>
          <w:rFonts w:ascii="Amiri" w:hAnsi="Amiri" w:eastAsia="Amiri" w:cs="Amiri"/>
          <w:lang w:bidi="ar-SA"/>
          <w:color w:val="111111"/>
          <w:sz w:val="28"/>
          <w:szCs w:val="28"/>
          <w:rtl/>
        </w:rPr>
        <w:t xml:space="preserve">ابن خلف الحنبلي الجزري = عبد الرزاق ابن رزق الله بن أبي بكر</w:t>
      </w:r>
    </w:p>
    <w:p>
      <w:pPr>
        <w:pStyle w:val="BookText"/>
      </w:pPr>
      <w:r>
        <w:rPr>
          <w:rFonts w:ascii="Amiri" w:hAnsi="Amiri" w:eastAsia="Amiri" w:cs="Amiri"/>
          <w:lang w:bidi="ar-SA"/>
          <w:color w:val="111111"/>
          <w:sz w:val="28"/>
          <w:szCs w:val="28"/>
          <w:rtl/>
        </w:rPr>
        <w:t xml:space="preserve">ابن خلف القرشي الصقلي ابن الفحام = عبد الرحمن بن عتيق بن القرشي أبو القاسم</w:t>
      </w:r>
    </w:p>
    <w:p>
      <w:pPr>
        <w:pStyle w:val="BookText"/>
      </w:pPr>
      <w:r>
        <w:rPr>
          <w:rFonts w:ascii="IRNazanin" w:hAnsi="IRNazanin" w:eastAsia="IRNazanin" w:cs="IRNazanin"/>
          <w:lang w:bidi="fa-IR"/>
          <w:color w:val="111111"/>
          <w:sz w:val="28"/>
          <w:szCs w:val="28"/>
          <w:rtl/>
        </w:rPr>
        <w:t xml:space="preserve">خلیل بن إبراهیم 260</w:t>
      </w:r>
    </w:p>
    <w:p>
      <w:pPr>
        <w:pStyle w:val="BookText"/>
      </w:pPr>
      <w:r>
        <w:rPr>
          <w:rFonts w:ascii="Amiri" w:hAnsi="Amiri" w:eastAsia="Amiri" w:cs="Amiri"/>
          <w:lang w:bidi="ar-SA"/>
          <w:color w:val="111111"/>
          <w:sz w:val="28"/>
          <w:szCs w:val="28"/>
          <w:rtl/>
        </w:rPr>
        <w:t xml:space="preserve">ابن الخياط القره غولي النقشبندي = عبد الرحمن بن محمد</w:t>
      </w:r>
    </w:p>
    <w:p>
      <w:pPr>
        <w:pStyle w:val="BookText"/>
      </w:pPr>
      <w:r>
        <w:rPr>
          <w:rFonts w:ascii="IRNazanin" w:hAnsi="IRNazanin" w:eastAsia="IRNazanin" w:cs="IRNazanin"/>
          <w:lang w:bidi="fa-IR"/>
          <w:color w:val="111111"/>
          <w:sz w:val="28"/>
          <w:szCs w:val="28"/>
          <w:rtl/>
        </w:rPr>
        <w:t xml:space="preserve">خیر الله بن خير الدين القاري الخطيب 569</w:t>
      </w:r>
    </w:p>
    <w:p>
      <w:pPr>
        <w:pStyle w:val="BookText"/>
      </w:pPr>
      <w:r>
        <w:rPr>
          <w:rFonts w:ascii="IRNazanin" w:hAnsi="IRNazanin" w:eastAsia="IRNazanin" w:cs="IRNazanin"/>
          <w:lang w:bidi="fa-IR"/>
          <w:color w:val="111111"/>
          <w:sz w:val="28"/>
          <w:szCs w:val="28"/>
          <w:rtl/>
        </w:rPr>
        <w:t xml:space="preserve">خیر الدين خضر محمود المرزيفوني الرومي العطوفي 1868</w:t>
      </w:r>
    </w:p>
    <w:p>
      <w:pPr>
        <w:pStyle w:val="Heading4"/>
      </w:pPr>
      <w:bookmarkStart w:id="2784" w:name="_Toc2080"/>
      <w:r>
        <w:t>(د)</w:t>
      </w:r>
      <w:bookmarkEnd w:id="2784"/>
    </w:p>
    <w:p>
      <w:pPr>
        <w:pStyle w:val="BookText"/>
      </w:pPr>
      <w:r>
        <w:rPr>
          <w:rFonts w:ascii="Amiri" w:hAnsi="Amiri" w:eastAsia="Amiri" w:cs="Amiri"/>
          <w:lang w:bidi="ar-SA"/>
          <w:color w:val="111111"/>
          <w:sz w:val="28"/>
          <w:szCs w:val="28"/>
          <w:rtl/>
        </w:rPr>
        <w:t xml:space="preserve">الدامغاني = الحسين بن محمد أبو عبد الله</w:t>
      </w:r>
    </w:p>
    <w:p>
      <w:pPr>
        <w:pStyle w:val="BookText"/>
      </w:pPr>
      <w:r>
        <w:rPr>
          <w:rFonts w:ascii="Amiri" w:hAnsi="Amiri" w:eastAsia="Amiri" w:cs="Amiri"/>
          <w:lang w:bidi="ar-SA"/>
          <w:color w:val="111111"/>
          <w:sz w:val="28"/>
          <w:szCs w:val="28"/>
          <w:rtl/>
        </w:rPr>
        <w:t xml:space="preserve">الداني = عثمان بن سعيد أبو عمرو</w:t>
      </w:r>
    </w:p>
    <w:p>
      <w:pPr>
        <w:pStyle w:val="BookText"/>
      </w:pPr>
      <w:r>
        <w:rPr>
          <w:rFonts w:ascii="Amiri" w:hAnsi="Amiri" w:eastAsia="Amiri" w:cs="Amiri"/>
          <w:lang w:bidi="ar-SA"/>
          <w:color w:val="111111"/>
          <w:sz w:val="28"/>
          <w:szCs w:val="28"/>
          <w:rtl/>
        </w:rPr>
        <w:t xml:space="preserve">الدركزلي الموصلي = حسن بن اسماعيل ابن عبد الله</w:t>
      </w:r>
    </w:p>
    <w:p>
      <w:pPr>
        <w:pStyle w:val="BookText"/>
      </w:pPr>
      <w:r>
        <w:rPr>
          <w:rFonts w:ascii="IRNazanin" w:hAnsi="IRNazanin" w:eastAsia="IRNazanin" w:cs="IRNazanin"/>
          <w:lang w:bidi="fa-IR"/>
          <w:color w:val="111111"/>
          <w:sz w:val="28"/>
          <w:szCs w:val="28"/>
          <w:rtl/>
        </w:rPr>
        <w:t xml:space="preserve">ابن درید = محمد بن الحسن</w:t>
      </w:r>
    </w:p>
    <w:p>
      <w:pPr>
        <w:pStyle w:val="BookText"/>
      </w:pPr>
      <w:r>
        <w:rPr>
          <w:rFonts w:ascii="Amiri" w:hAnsi="Amiri" w:eastAsia="Amiri" w:cs="Amiri"/>
          <w:lang w:bidi="ar-SA"/>
          <w:color w:val="111111"/>
          <w:sz w:val="28"/>
          <w:szCs w:val="28"/>
          <w:rtl/>
        </w:rPr>
        <w:t xml:space="preserve">الديريني = عبد العزيز بن أحمد بن سعيد ابن عبد الله الدميري الدهروي عز الدين</w:t>
      </w:r>
    </w:p>
    <w:p>
      <w:pPr>
        <w:pStyle w:val="BookText"/>
      </w:pPr>
      <w:r>
        <w:rPr>
          <w:rFonts w:ascii="Amiri" w:hAnsi="Amiri" w:eastAsia="Amiri" w:cs="Amiri"/>
          <w:lang w:bidi="ar-SA"/>
          <w:color w:val="111111"/>
          <w:sz w:val="28"/>
          <w:szCs w:val="28"/>
          <w:rtl/>
        </w:rPr>
        <w:t xml:space="preserve">الديلمي = عبد المحسن بن محمد مبارك</w:t>
      </w:r>
    </w:p>
    <w:p>
      <w:pPr>
        <w:pStyle w:val="Heading4"/>
      </w:pPr>
      <w:bookmarkStart w:id="2785" w:name="_Toc2081"/>
      <w:r>
        <w:t>(ذ)</w:t>
      </w:r>
      <w:bookmarkEnd w:id="2785"/>
    </w:p>
    <w:p>
      <w:pPr>
        <w:pStyle w:val="BookText"/>
      </w:pPr>
      <w:r>
        <w:rPr>
          <w:rFonts w:ascii="Amiri" w:hAnsi="Amiri" w:eastAsia="Amiri" w:cs="Amiri"/>
          <w:lang w:bidi="ar-SA"/>
          <w:color w:val="111111"/>
          <w:sz w:val="28"/>
          <w:szCs w:val="28"/>
          <w:rtl/>
        </w:rPr>
        <w:t xml:space="preserve">ذو النون بن جرجيس بن عبد القادر بن عثمان 431</w:t>
      </w:r>
    </w:p>
    <w:p>
      <w:pPr>
        <w:pStyle w:val="Heading4"/>
      </w:pPr>
      <w:bookmarkStart w:id="2786" w:name="_Toc2082"/>
      <w:r>
        <w:t>(ر)</w:t>
      </w:r>
      <w:bookmarkEnd w:id="2786"/>
    </w:p>
    <w:p>
      <w:pPr>
        <w:pStyle w:val="BookText"/>
      </w:pPr>
      <w:r>
        <w:rPr>
          <w:rFonts w:ascii="Amiri" w:hAnsi="Amiri" w:eastAsia="Amiri" w:cs="Amiri"/>
          <w:lang w:bidi="ar-SA"/>
          <w:color w:val="111111"/>
          <w:sz w:val="28"/>
          <w:szCs w:val="28"/>
          <w:rtl/>
        </w:rPr>
        <w:t xml:space="preserve">الرازي السعيدي = علي بن جعفر بن محمد أبو الحسن</w:t>
      </w:r>
    </w:p>
    <w:p>
      <w:pPr>
        <w:pStyle w:val="BookText"/>
      </w:pPr>
      <w:r>
        <w:rPr>
          <w:rFonts w:ascii="IRNazanin" w:hAnsi="IRNazanin" w:eastAsia="IRNazanin" w:cs="IRNazanin"/>
          <w:lang w:bidi="fa-IR"/>
          <w:color w:val="111111"/>
          <w:sz w:val="28"/>
          <w:szCs w:val="28"/>
          <w:rtl/>
        </w:rPr>
        <w:t xml:space="preserve">الرازی=فخر الدین محمد بن عمر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86" w:name="pg8298_78948"/>
    <w:bookmarkEnd w:id="686"/>
    <w:p>
      <w:pPr>
        <w:pStyle w:val="BookText"/>
      </w:pPr>
      <w:r>
        <w:rPr>
          <w:rFonts w:ascii="Amiri" w:hAnsi="Amiri" w:eastAsia="Amiri" w:cs="Amiri"/>
          <w:lang w:bidi="ar-SA"/>
          <w:color w:val="111111"/>
          <w:sz w:val="28"/>
          <w:szCs w:val="28"/>
          <w:rtl/>
        </w:rPr>
        <w:t xml:space="preserve">محمد بن أبي بكر بن عبد القادر زين الدين</w:t>
      </w:r>
    </w:p>
    <w:p>
      <w:pPr>
        <w:pStyle w:val="BookText"/>
      </w:pPr>
      <w:r>
        <w:rPr>
          <w:rFonts w:ascii="Amiri" w:hAnsi="Amiri" w:eastAsia="Amiri" w:cs="Amiri"/>
          <w:lang w:bidi="ar-SA"/>
          <w:color w:val="111111"/>
          <w:sz w:val="28"/>
          <w:szCs w:val="28"/>
          <w:rtl/>
        </w:rPr>
        <w:t xml:space="preserve">الراغب الأصفهاني = الحسين بن محمد ابن المفضل أبو القاسم</w:t>
      </w:r>
    </w:p>
    <w:p>
      <w:pPr>
        <w:pStyle w:val="BookText"/>
      </w:pPr>
      <w:r>
        <w:rPr>
          <w:rFonts w:ascii="Amiri" w:hAnsi="Amiri" w:eastAsia="Amiri" w:cs="Amiri"/>
          <w:lang w:bidi="ar-SA"/>
          <w:color w:val="111111"/>
          <w:sz w:val="28"/>
          <w:szCs w:val="28"/>
          <w:rtl/>
        </w:rPr>
        <w:t xml:space="preserve">ابن رجب عبد الرحمن بن أحمد السلامي البغدادي الحنبلي</w:t>
      </w:r>
    </w:p>
    <w:p>
      <w:pPr>
        <w:pStyle w:val="BookText"/>
      </w:pPr>
      <w:r>
        <w:rPr>
          <w:rFonts w:ascii="Amiri" w:hAnsi="Amiri" w:eastAsia="Amiri" w:cs="Amiri"/>
          <w:lang w:bidi="ar-SA"/>
          <w:color w:val="111111"/>
          <w:sz w:val="28"/>
          <w:szCs w:val="28"/>
          <w:rtl/>
        </w:rPr>
        <w:t xml:space="preserve">الرحبي = محمد بن عبد الله بن محمدموفق الدين</w:t>
      </w:r>
    </w:p>
    <w:p>
      <w:pPr>
        <w:pStyle w:val="BookText"/>
      </w:pPr>
      <w:r>
        <w:rPr>
          <w:rFonts w:ascii="Amiri" w:hAnsi="Amiri" w:eastAsia="Amiri" w:cs="Amiri"/>
          <w:lang w:bidi="ar-SA"/>
          <w:color w:val="111111"/>
          <w:sz w:val="28"/>
          <w:szCs w:val="28"/>
          <w:rtl/>
        </w:rPr>
        <w:t xml:space="preserve">ابن رشيد الهمداني الدمشقي = حسين ابن أبي العز منتخب الدين</w:t>
      </w:r>
    </w:p>
    <w:p>
      <w:pPr>
        <w:pStyle w:val="BookText"/>
      </w:pPr>
      <w:r>
        <w:rPr>
          <w:rFonts w:ascii="Amiri" w:hAnsi="Amiri" w:eastAsia="Amiri" w:cs="Amiri"/>
          <w:lang w:bidi="ar-SA"/>
          <w:color w:val="111111"/>
          <w:sz w:val="28"/>
          <w:szCs w:val="28"/>
          <w:rtl/>
        </w:rPr>
        <w:t xml:space="preserve">رضي الدين = علي بن موسى بن طاوس الحسيني</w:t>
      </w:r>
    </w:p>
    <w:p>
      <w:pPr>
        <w:pStyle w:val="BookText"/>
      </w:pPr>
      <w:r>
        <w:rPr>
          <w:rFonts w:ascii="Amiri" w:hAnsi="Amiri" w:eastAsia="Amiri" w:cs="Amiri"/>
          <w:lang w:bidi="ar-SA"/>
          <w:color w:val="111111"/>
          <w:sz w:val="28"/>
          <w:szCs w:val="28"/>
          <w:rtl/>
        </w:rPr>
        <w:t xml:space="preserve">الرعيني = القاسم بن فيره بن خلف أبو محمد</w:t>
      </w:r>
    </w:p>
    <w:p>
      <w:pPr>
        <w:pStyle w:val="BookText"/>
      </w:pPr>
      <w:r>
        <w:rPr>
          <w:rFonts w:ascii="Amiri" w:hAnsi="Amiri" w:eastAsia="Amiri" w:cs="Amiri"/>
          <w:lang w:bidi="ar-SA"/>
          <w:color w:val="111111"/>
          <w:sz w:val="28"/>
          <w:szCs w:val="28"/>
          <w:rtl/>
        </w:rPr>
        <w:t xml:space="preserve">ركن الدين = حيدر بن علي الآملي الطبري القاشي</w:t>
      </w:r>
    </w:p>
    <w:p>
      <w:pPr>
        <w:pStyle w:val="BookText"/>
      </w:pPr>
      <w:r>
        <w:rPr>
          <w:rFonts w:ascii="Amiri" w:hAnsi="Amiri" w:eastAsia="Amiri" w:cs="Amiri"/>
          <w:lang w:bidi="ar-SA"/>
          <w:color w:val="111111"/>
          <w:sz w:val="28"/>
          <w:szCs w:val="28"/>
          <w:rtl/>
        </w:rPr>
        <w:t xml:space="preserve">روزبهان بن أبي النصر البقلي الفسوي الصوفي أبو محمد 1632</w:t>
      </w:r>
    </w:p>
    <w:p>
      <w:pPr>
        <w:pStyle w:val="Heading4"/>
      </w:pPr>
      <w:bookmarkStart w:id="2787" w:name="_Toc2083"/>
      <w:r>
        <w:t>(ز)</w:t>
      </w:r>
      <w:bookmarkEnd w:id="2787"/>
    </w:p>
    <w:p>
      <w:pPr>
        <w:pStyle w:val="BookText"/>
      </w:pPr>
      <w:r>
        <w:rPr>
          <w:rFonts w:ascii="Amiri" w:hAnsi="Amiri" w:eastAsia="Amiri" w:cs="Amiri"/>
          <w:lang w:bidi="ar-SA"/>
          <w:color w:val="111111"/>
          <w:sz w:val="28"/>
          <w:szCs w:val="28"/>
          <w:rtl/>
        </w:rPr>
        <w:t xml:space="preserve">أبو زكريا يحيى بن علي بن محمد الشيباني الخطيب التبريزي</w:t>
      </w:r>
    </w:p>
    <w:p>
      <w:pPr>
        <w:pStyle w:val="BookText"/>
      </w:pPr>
      <w:r>
        <w:rPr>
          <w:rFonts w:ascii="IRNazanin" w:hAnsi="IRNazanin" w:eastAsia="IRNazanin" w:cs="IRNazanin"/>
          <w:lang w:bidi="fa-IR"/>
          <w:color w:val="111111"/>
          <w:sz w:val="28"/>
          <w:szCs w:val="28"/>
          <w:rtl/>
        </w:rPr>
        <w:t xml:space="preserve">زكريا الأنصاري، زكريا بن محمد أحمد أبو یحیی الشافعی 179، 364 ، 408، 582، 769، 1695</w:t>
      </w:r>
    </w:p>
    <w:p>
      <w:pPr>
        <w:pStyle w:val="BookText"/>
      </w:pPr>
      <w:r>
        <w:rPr>
          <w:rFonts w:ascii="IRNazanin" w:hAnsi="IRNazanin" w:eastAsia="IRNazanin" w:cs="IRNazanin"/>
          <w:lang w:bidi="fa-IR"/>
          <w:color w:val="111111"/>
          <w:sz w:val="28"/>
          <w:szCs w:val="28"/>
          <w:rtl/>
        </w:rPr>
        <w:t xml:space="preserve">زین الدین = محمد بن أبي بكر بن عبد القادر الرازي</w:t>
      </w:r>
    </w:p>
    <w:p>
      <w:pPr>
        <w:pStyle w:val="BookText"/>
      </w:pPr>
      <w:r>
        <w:rPr>
          <w:rFonts w:ascii="Amiri" w:hAnsi="Amiri" w:eastAsia="Amiri" w:cs="Amiri"/>
          <w:lang w:bidi="ar-SA"/>
          <w:color w:val="111111"/>
          <w:sz w:val="28"/>
          <w:szCs w:val="28"/>
          <w:rtl/>
        </w:rPr>
        <w:t xml:space="preserve">زين الدين أبو المظفر أبو المظفر = محمد بن أسعد ابن محمد بن نصر الحليمي العراقي الحنفي</w:t>
      </w:r>
    </w:p>
    <w:p>
      <w:pPr>
        <w:pStyle w:val="Heading4"/>
      </w:pPr>
      <w:bookmarkStart w:id="2788" w:name="_Toc2084"/>
      <w:r>
        <w:t>(س)</w:t>
      </w:r>
      <w:bookmarkEnd w:id="2788"/>
    </w:p>
    <w:p>
      <w:pPr>
        <w:pStyle w:val="BookText"/>
      </w:pPr>
      <w:r>
        <w:rPr>
          <w:rFonts w:ascii="Amiri" w:hAnsi="Amiri" w:eastAsia="Amiri" w:cs="Amiri"/>
          <w:lang w:bidi="ar-SA"/>
          <w:color w:val="111111"/>
          <w:sz w:val="28"/>
          <w:szCs w:val="28"/>
          <w:rtl/>
        </w:rPr>
        <w:t xml:space="preserve">ساجقلي زاده = محمد المرعشي</w:t>
      </w:r>
    </w:p>
    <w:p>
      <w:pPr>
        <w:pStyle w:val="BookText"/>
      </w:pPr>
      <w:r>
        <w:rPr>
          <w:rFonts w:ascii="Amiri" w:hAnsi="Amiri" w:eastAsia="Amiri" w:cs="Amiri"/>
          <w:lang w:bidi="ar-SA"/>
          <w:color w:val="111111"/>
          <w:sz w:val="28"/>
          <w:szCs w:val="28"/>
          <w:rtl/>
        </w:rPr>
        <w:t xml:space="preserve">سبط الخياط = عبد الله بن علي بن أحمد البغدادي</w:t>
      </w:r>
    </w:p>
    <w:p>
      <w:pPr>
        <w:pStyle w:val="BookText"/>
      </w:pPr>
      <w:r>
        <w:rPr>
          <w:rFonts w:ascii="IRNazanin" w:hAnsi="IRNazanin" w:eastAsia="IRNazanin" w:cs="IRNazanin"/>
          <w:lang w:bidi="fa-IR"/>
          <w:color w:val="111111"/>
          <w:sz w:val="28"/>
          <w:szCs w:val="28"/>
          <w:rtl/>
        </w:rPr>
        <w:t xml:space="preserve">السبكي = علي بن عبد الكافي تقي الدين السجاوندي، أبو جعفر محمد بن محمد بن طیفور 99، 251، 875، 881</w:t>
      </w:r>
    </w:p>
    <w:p>
      <w:pPr>
        <w:pStyle w:val="BookText"/>
      </w:pPr>
      <w:r>
        <w:rPr>
          <w:rFonts w:ascii="Amiri" w:hAnsi="Amiri" w:eastAsia="Amiri" w:cs="Amiri"/>
          <w:lang w:bidi="ar-SA"/>
          <w:color w:val="111111"/>
          <w:sz w:val="28"/>
          <w:szCs w:val="28"/>
          <w:rtl/>
        </w:rPr>
        <w:t xml:space="preserve">السخاوي = علي بن محمد بن عبد الصمد</w:t>
      </w:r>
    </w:p>
    <w:p>
      <w:pPr>
        <w:pStyle w:val="BookText"/>
      </w:pPr>
      <w:r>
        <w:rPr>
          <w:rFonts w:ascii="Amiri" w:hAnsi="Amiri" w:eastAsia="Amiri" w:cs="Amiri"/>
          <w:lang w:bidi="ar-SA"/>
          <w:color w:val="111111"/>
          <w:sz w:val="28"/>
          <w:szCs w:val="28"/>
          <w:rtl/>
        </w:rPr>
        <w:t xml:space="preserve">أبو السراج إبراهيم بن عمر بن إبراهيم الجعبري، برهان الدين</w:t>
      </w:r>
    </w:p>
    <w:p>
      <w:pPr>
        <w:pStyle w:val="BookText"/>
      </w:pPr>
      <w:r>
        <w:rPr>
          <w:rFonts w:ascii="Amiri" w:hAnsi="Amiri" w:eastAsia="Amiri" w:cs="Amiri"/>
          <w:lang w:bidi="ar-SA"/>
          <w:color w:val="111111"/>
          <w:sz w:val="28"/>
          <w:szCs w:val="28"/>
          <w:rtl/>
        </w:rPr>
        <w:t xml:space="preserve">سراج الدين = عمر بن عبد الرحمن بن عمر الكناني القزويني الفارسي</w:t>
      </w:r>
    </w:p>
    <w:p>
      <w:pPr>
        <w:pStyle w:val="BookText"/>
      </w:pPr>
      <w:r>
        <w:rPr>
          <w:rFonts w:ascii="Amiri" w:hAnsi="Amiri" w:eastAsia="Amiri" w:cs="Amiri"/>
          <w:lang w:bidi="ar-SA"/>
          <w:color w:val="111111"/>
          <w:sz w:val="28"/>
          <w:szCs w:val="28"/>
          <w:rtl/>
        </w:rPr>
        <w:t xml:space="preserve">سعد الله بن عيسى بن أمير خان القسطموني المعروف بسعدي جلبي أو سعيد أفندي 1364</w:t>
      </w:r>
    </w:p>
    <w:p>
      <w:pPr>
        <w:pStyle w:val="BookText"/>
      </w:pPr>
      <w:r>
        <w:rPr>
          <w:rFonts w:ascii="IRNazanin" w:hAnsi="IRNazanin" w:eastAsia="IRNazanin" w:cs="IRNazanin"/>
          <w:lang w:bidi="fa-IR"/>
          <w:color w:val="111111"/>
          <w:sz w:val="28"/>
          <w:szCs w:val="28"/>
          <w:rtl/>
        </w:rPr>
        <w:t xml:space="preserve">أبو سعید الحنفی 1293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87" w:name="pg8298_78949"/>
    <w:bookmarkEnd w:id="687"/>
    <w:p>
      <w:pPr>
        <w:pStyle w:val="BookText"/>
      </w:pPr>
      <w:r>
        <w:rPr>
          <w:rFonts w:ascii="Amiri" w:hAnsi="Amiri" w:eastAsia="Amiri" w:cs="Amiri"/>
          <w:lang w:bidi="ar-SA"/>
          <w:color w:val="111111"/>
          <w:sz w:val="28"/>
          <w:szCs w:val="28"/>
          <w:rtl/>
        </w:rPr>
        <w:t xml:space="preserve">سعد الدين = مسعود بن عمر بن عبد الله التفتازاني</w:t>
      </w:r>
    </w:p>
    <w:p>
      <w:pPr>
        <w:pStyle w:val="BookText"/>
      </w:pPr>
      <w:r>
        <w:rPr>
          <w:rFonts w:ascii="Amiri" w:hAnsi="Amiri" w:eastAsia="Amiri" w:cs="Amiri"/>
          <w:lang w:bidi="ar-SA"/>
          <w:color w:val="111111"/>
          <w:sz w:val="28"/>
          <w:szCs w:val="28"/>
          <w:rtl/>
        </w:rPr>
        <w:t xml:space="preserve">سعد الشافعي القاري 353</w:t>
      </w:r>
    </w:p>
    <w:p>
      <w:pPr>
        <w:pStyle w:val="BookText"/>
      </w:pPr>
      <w:r>
        <w:rPr>
          <w:rFonts w:ascii="Amiri" w:hAnsi="Amiri" w:eastAsia="Amiri" w:cs="Amiri"/>
          <w:lang w:bidi="ar-SA"/>
          <w:color w:val="111111"/>
          <w:sz w:val="28"/>
          <w:szCs w:val="28"/>
          <w:rtl/>
        </w:rPr>
        <w:t xml:space="preserve">السعدي الرازي = علي بن جعفر بن سعيد أبو الحسن</w:t>
      </w:r>
    </w:p>
    <w:p>
      <w:pPr>
        <w:pStyle w:val="BookText"/>
      </w:pPr>
      <w:r>
        <w:rPr>
          <w:rFonts w:ascii="IRNazanin" w:hAnsi="IRNazanin" w:eastAsia="IRNazanin" w:cs="IRNazanin"/>
          <w:lang w:bidi="fa-IR"/>
          <w:color w:val="111111"/>
          <w:sz w:val="28"/>
          <w:szCs w:val="28"/>
          <w:rtl/>
        </w:rPr>
        <w:t xml:space="preserve">سعدي بن محمد آمین الحنفي 114</w:t>
      </w:r>
    </w:p>
    <w:p>
      <w:pPr>
        <w:pStyle w:val="BookText"/>
      </w:pPr>
      <w:r>
        <w:rPr>
          <w:rFonts w:ascii="Amiri" w:hAnsi="Amiri" w:eastAsia="Amiri" w:cs="Amiri"/>
          <w:lang w:bidi="ar-SA"/>
          <w:color w:val="111111"/>
          <w:sz w:val="28"/>
          <w:szCs w:val="28"/>
          <w:rtl/>
        </w:rPr>
        <w:t xml:space="preserve">ابن سعيد المقدسي = محمد بن أحمد</w:t>
      </w:r>
    </w:p>
    <w:p>
      <w:pPr>
        <w:pStyle w:val="BookText"/>
      </w:pPr>
      <w:r>
        <w:rPr>
          <w:rFonts w:ascii="Amiri" w:hAnsi="Amiri" w:eastAsia="Amiri" w:cs="Amiri"/>
          <w:lang w:bidi="ar-SA"/>
          <w:color w:val="111111"/>
          <w:sz w:val="28"/>
          <w:szCs w:val="28"/>
          <w:rtl/>
        </w:rPr>
        <w:t xml:space="preserve">سلطان بن أحمد بن سلامة بن سهيل بن اسماعيل المزاجي 435</w:t>
      </w:r>
    </w:p>
    <w:p>
      <w:pPr>
        <w:pStyle w:val="BookText"/>
      </w:pPr>
      <w:r>
        <w:rPr>
          <w:rFonts w:ascii="Amiri" w:hAnsi="Amiri" w:eastAsia="Amiri" w:cs="Amiri"/>
          <w:lang w:bidi="ar-SA"/>
          <w:color w:val="111111"/>
          <w:sz w:val="28"/>
          <w:szCs w:val="28"/>
          <w:rtl/>
        </w:rPr>
        <w:t xml:space="preserve">سلطان العلماء = محمد بن دلدار علي بن محمد معين النقوي النصير آبادي</w:t>
      </w:r>
    </w:p>
    <w:p>
      <w:pPr>
        <w:pStyle w:val="BookText"/>
      </w:pPr>
      <w:r>
        <w:rPr>
          <w:rFonts w:ascii="Amiri" w:hAnsi="Amiri" w:eastAsia="Amiri" w:cs="Amiri"/>
          <w:lang w:bidi="ar-SA"/>
          <w:color w:val="111111"/>
          <w:sz w:val="28"/>
          <w:szCs w:val="28"/>
          <w:rtl/>
        </w:rPr>
        <w:t xml:space="preserve">سلطان بن ناصر الجبوري الخابوري 547، 622</w:t>
      </w:r>
    </w:p>
    <w:p>
      <w:pPr>
        <w:pStyle w:val="BookText"/>
      </w:pPr>
      <w:r>
        <w:rPr>
          <w:rFonts w:ascii="Amiri" w:hAnsi="Amiri" w:eastAsia="Amiri" w:cs="Amiri"/>
          <w:lang w:bidi="ar-SA"/>
          <w:color w:val="111111"/>
          <w:sz w:val="28"/>
          <w:szCs w:val="28"/>
          <w:rtl/>
        </w:rPr>
        <w:t xml:space="preserve">سليمان الجمزوري 174</w:t>
      </w:r>
    </w:p>
    <w:p>
      <w:pPr>
        <w:pStyle w:val="BookText"/>
      </w:pPr>
      <w:r>
        <w:rPr>
          <w:rFonts w:ascii="IRNazanin" w:hAnsi="IRNazanin" w:eastAsia="IRNazanin" w:cs="IRNazanin"/>
          <w:lang w:bidi="fa-IR"/>
          <w:color w:val="111111"/>
          <w:sz w:val="28"/>
          <w:szCs w:val="28"/>
          <w:rtl/>
        </w:rPr>
        <w:t xml:space="preserve">سلیمان بن خالد القادري 545</w:t>
      </w:r>
    </w:p>
    <w:p>
      <w:pPr>
        <w:pStyle w:val="BookText"/>
      </w:pPr>
      <w:r>
        <w:rPr>
          <w:rFonts w:ascii="Amiri" w:hAnsi="Amiri" w:eastAsia="Amiri" w:cs="Amiri"/>
          <w:lang w:bidi="ar-SA"/>
          <w:color w:val="111111"/>
          <w:sz w:val="28"/>
          <w:szCs w:val="28"/>
          <w:rtl/>
        </w:rPr>
        <w:t xml:space="preserve">السماوندي = ابن غازي الأنصاري</w:t>
      </w:r>
    </w:p>
    <w:p>
      <w:pPr>
        <w:pStyle w:val="BookText"/>
      </w:pPr>
      <w:r>
        <w:rPr>
          <w:rFonts w:ascii="Amiri" w:hAnsi="Amiri" w:eastAsia="Amiri" w:cs="Amiri"/>
          <w:lang w:bidi="ar-SA"/>
          <w:color w:val="111111"/>
          <w:sz w:val="28"/>
          <w:szCs w:val="28"/>
          <w:rtl/>
        </w:rPr>
        <w:t xml:space="preserve">ابن سهيل البصري، أبو بكر بن أحمد 248</w:t>
      </w:r>
    </w:p>
    <w:p>
      <w:pPr>
        <w:pStyle w:val="BookText"/>
      </w:pPr>
      <w:r>
        <w:rPr>
          <w:rFonts w:ascii="Amiri" w:hAnsi="Amiri" w:eastAsia="Amiri" w:cs="Amiri"/>
          <w:lang w:bidi="ar-SA"/>
          <w:color w:val="111111"/>
          <w:sz w:val="28"/>
          <w:szCs w:val="28"/>
          <w:rtl/>
        </w:rPr>
        <w:t xml:space="preserve">السهيلي = عبد الرحمن بن عبد الله الأندلسي أبو القاسم</w:t>
      </w:r>
    </w:p>
    <w:p>
      <w:pPr>
        <w:pStyle w:val="BookText"/>
      </w:pPr>
      <w:r>
        <w:rPr>
          <w:rFonts w:ascii="Amiri" w:hAnsi="Amiri" w:eastAsia="Amiri" w:cs="Amiri"/>
          <w:lang w:bidi="ar-SA"/>
          <w:color w:val="111111"/>
          <w:sz w:val="28"/>
          <w:szCs w:val="28"/>
          <w:rtl/>
        </w:rPr>
        <w:t xml:space="preserve">السويدي = عبد الله بن حسين بن مرعي سيد الشريف = علي بن محمد بن علي الجرجاني</w:t>
      </w:r>
    </w:p>
    <w:p>
      <w:pPr>
        <w:pStyle w:val="BookText"/>
      </w:pPr>
      <w:r>
        <w:rPr>
          <w:rFonts w:ascii="IRNazanin" w:hAnsi="IRNazanin" w:eastAsia="IRNazanin" w:cs="IRNazanin"/>
          <w:lang w:bidi="fa-IR"/>
          <w:color w:val="111111"/>
          <w:sz w:val="28"/>
          <w:szCs w:val="28"/>
          <w:rtl/>
        </w:rPr>
        <w:t xml:space="preserve">سید الشريف = محمد بن الحسين بن موسی الرضا العلوي الموسوي</w:t>
      </w:r>
    </w:p>
    <w:p>
      <w:pPr>
        <w:pStyle w:val="BookText"/>
      </w:pPr>
      <w:r>
        <w:rPr>
          <w:rFonts w:ascii="IRNazanin" w:hAnsi="IRNazanin" w:eastAsia="IRNazanin" w:cs="IRNazanin"/>
          <w:lang w:bidi="fa-IR"/>
          <w:color w:val="111111"/>
          <w:sz w:val="28"/>
          <w:szCs w:val="28"/>
          <w:rtl/>
        </w:rPr>
        <w:t xml:space="preserve">السيد المرتضی علم الهدی 828</w:t>
      </w:r>
    </w:p>
    <w:p>
      <w:pPr>
        <w:pStyle w:val="BookText"/>
      </w:pPr>
      <w:r>
        <w:rPr>
          <w:rFonts w:ascii="Amiri" w:hAnsi="Amiri" w:eastAsia="Amiri" w:cs="Amiri"/>
          <w:lang w:bidi="ar-SA"/>
          <w:color w:val="111111"/>
          <w:sz w:val="28"/>
          <w:szCs w:val="28"/>
          <w:rtl/>
        </w:rPr>
        <w:t xml:space="preserve">السيد هادي بن أحمد كمال الدين 252</w:t>
      </w:r>
    </w:p>
    <w:p>
      <w:pPr>
        <w:pStyle w:val="BookText"/>
      </w:pPr>
      <w:r>
        <w:rPr>
          <w:rFonts w:ascii="Amiri" w:hAnsi="Amiri" w:eastAsia="Amiri" w:cs="Amiri"/>
          <w:lang w:bidi="ar-SA"/>
          <w:color w:val="111111"/>
          <w:sz w:val="28"/>
          <w:szCs w:val="28"/>
          <w:rtl/>
        </w:rPr>
        <w:t xml:space="preserve">سيف الدين أبو الحسن = علي بن محمد ابن علي الآمدي التغلبي</w:t>
      </w:r>
    </w:p>
    <w:p>
      <w:pPr>
        <w:pStyle w:val="BookText"/>
      </w:pPr>
      <w:r>
        <w:rPr>
          <w:rFonts w:ascii="Amiri" w:hAnsi="Amiri" w:eastAsia="Amiri" w:cs="Amiri"/>
          <w:lang w:bidi="ar-SA"/>
          <w:color w:val="111111"/>
          <w:sz w:val="28"/>
          <w:szCs w:val="28"/>
          <w:rtl/>
        </w:rPr>
        <w:t xml:space="preserve">ابن سينا = الحسين بن عبد الله بن الحسن ابن سينا الشيخ الرئيس أبو علي</w:t>
      </w:r>
    </w:p>
    <w:p>
      <w:pPr>
        <w:pStyle w:val="BookText"/>
      </w:pPr>
      <w:r>
        <w:rPr>
          <w:rFonts w:ascii="Amiri" w:hAnsi="Amiri" w:eastAsia="Amiri" w:cs="Amiri"/>
          <w:lang w:bidi="ar-SA"/>
          <w:color w:val="111111"/>
          <w:sz w:val="28"/>
          <w:szCs w:val="28"/>
          <w:rtl/>
        </w:rPr>
        <w:t xml:space="preserve">السيوطي - عبد الرحمن بن أبي بكر جلال الدين</w:t>
      </w:r>
    </w:p>
    <w:p>
      <w:pPr>
        <w:pStyle w:val="Heading4"/>
      </w:pPr>
      <w:bookmarkStart w:id="2789" w:name="_Toc2085"/>
      <w:r>
        <w:t>(ش)</w:t>
      </w:r>
      <w:bookmarkEnd w:id="2789"/>
    </w:p>
    <w:p>
      <w:pPr>
        <w:pStyle w:val="BookText"/>
      </w:pPr>
      <w:r>
        <w:rPr>
          <w:rFonts w:ascii="Amiri" w:hAnsi="Amiri" w:eastAsia="Amiri" w:cs="Amiri"/>
          <w:lang w:bidi="ar-SA"/>
          <w:color w:val="111111"/>
          <w:sz w:val="28"/>
          <w:szCs w:val="28"/>
          <w:rtl/>
        </w:rPr>
        <w:t xml:space="preserve">الشاطبي = القاسم بن فيره بن خلف الرعيني أبو محمد</w:t>
      </w:r>
    </w:p>
    <w:p>
      <w:pPr>
        <w:pStyle w:val="BookText"/>
      </w:pPr>
      <w:r>
        <w:rPr>
          <w:rFonts w:ascii="Amiri" w:hAnsi="Amiri" w:eastAsia="Amiri" w:cs="Amiri"/>
          <w:lang w:bidi="ar-SA"/>
          <w:color w:val="111111"/>
          <w:sz w:val="28"/>
          <w:szCs w:val="28"/>
          <w:rtl/>
        </w:rPr>
        <w:t xml:space="preserve">ابن أبي شامة = عبد الرحمن بن اسماعيل ابن إبراهيم الدمشقي</w:t>
      </w:r>
    </w:p>
    <w:p>
      <w:pPr>
        <w:pStyle w:val="BookText"/>
      </w:pPr>
      <w:r>
        <w:rPr>
          <w:rFonts w:ascii="Amiri" w:hAnsi="Amiri" w:eastAsia="Amiri" w:cs="Amiri"/>
          <w:lang w:bidi="ar-SA"/>
          <w:color w:val="111111"/>
          <w:sz w:val="28"/>
          <w:szCs w:val="28"/>
          <w:rtl/>
        </w:rPr>
        <w:t xml:space="preserve">الشرعي = أحمد بن محمد بن سعيد بن عمران</w:t>
      </w:r>
    </w:p>
    <w:p>
      <w:pPr>
        <w:pStyle w:val="BookText"/>
      </w:pPr>
      <w:r>
        <w:rPr>
          <w:rFonts w:ascii="Amiri" w:hAnsi="Amiri" w:eastAsia="Amiri" w:cs="Amiri"/>
          <w:lang w:bidi="ar-SA"/>
          <w:color w:val="111111"/>
          <w:sz w:val="28"/>
          <w:szCs w:val="28"/>
          <w:rtl/>
        </w:rPr>
        <w:t xml:space="preserve">شرف الدين = الحسين بن محمد بن عبد الله الطيبي</w:t>
      </w:r>
    </w:p>
    <w:p>
      <w:pPr>
        <w:pStyle w:val="BookText"/>
      </w:pPr>
      <w:r>
        <w:rPr>
          <w:rFonts w:ascii="Amiri" w:hAnsi="Amiri" w:eastAsia="Amiri" w:cs="Amiri"/>
          <w:lang w:bidi="ar-SA"/>
          <w:color w:val="111111"/>
          <w:sz w:val="28"/>
          <w:szCs w:val="28"/>
          <w:rtl/>
        </w:rPr>
        <w:t xml:space="preserve">= علي الحسيني الأستربادي الغروي الشريشي = محمد بن إبراهيم الأموي أبو عبد الله</w:t>
      </w:r>
    </w:p>
    <w:p>
      <w:pPr>
        <w:pStyle w:val="BookText"/>
      </w:pPr>
      <w:r>
        <w:rPr>
          <w:rFonts w:ascii="IRNazanin" w:hAnsi="IRNazanin" w:eastAsia="IRNazanin" w:cs="IRNazanin"/>
          <w:lang w:bidi="fa-IR"/>
          <w:color w:val="111111"/>
          <w:sz w:val="28"/>
          <w:szCs w:val="28"/>
          <w:rtl/>
        </w:rPr>
        <w:t xml:space="preserve">شعلة الموصلی=محمد بن أحمد أبوعبدالله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88" w:name="pg8298_78950"/>
    <w:bookmarkEnd w:id="688"/>
    <w:p>
      <w:pPr>
        <w:pStyle w:val="BookText"/>
      </w:pPr>
      <w:r>
        <w:rPr>
          <w:rFonts w:ascii="IRNazanin" w:hAnsi="IRNazanin" w:eastAsia="IRNazanin" w:cs="IRNazanin"/>
          <w:lang w:bidi="fa-IR"/>
          <w:color w:val="111111"/>
          <w:sz w:val="28"/>
          <w:szCs w:val="28"/>
          <w:rtl/>
        </w:rPr>
        <w:t xml:space="preserve">شکر زاده = فیض الله بن مصطفى</w:t>
      </w:r>
    </w:p>
    <w:p>
      <w:pPr>
        <w:pStyle w:val="BookText"/>
      </w:pPr>
      <w:r>
        <w:rPr>
          <w:rFonts w:ascii="Amiri" w:hAnsi="Amiri" w:eastAsia="Amiri" w:cs="Amiri"/>
          <w:lang w:bidi="ar-SA"/>
          <w:color w:val="111111"/>
          <w:sz w:val="28"/>
          <w:szCs w:val="28"/>
          <w:rtl/>
        </w:rPr>
        <w:t xml:space="preserve">شمس الدين = أحمد بن سليمان بن كمال باشا</w:t>
      </w:r>
    </w:p>
    <w:p>
      <w:pPr>
        <w:pStyle w:val="BookText"/>
      </w:pPr>
      <w:r>
        <w:rPr>
          <w:rFonts w:ascii="Amiri" w:hAnsi="Amiri" w:eastAsia="Amiri" w:cs="Amiri"/>
          <w:lang w:bidi="ar-SA"/>
          <w:color w:val="111111"/>
          <w:sz w:val="28"/>
          <w:szCs w:val="28"/>
          <w:rtl/>
        </w:rPr>
        <w:t xml:space="preserve">=محمد بن أحمد الخطيب الشربيني الشافعي</w:t>
      </w:r>
    </w:p>
    <w:p>
      <w:pPr>
        <w:pStyle w:val="BookText"/>
      </w:pPr>
      <w:r>
        <w:rPr>
          <w:rFonts w:ascii="Amiri" w:hAnsi="Amiri" w:eastAsia="Amiri" w:cs="Amiri"/>
          <w:lang w:bidi="ar-SA"/>
          <w:color w:val="111111"/>
          <w:sz w:val="28"/>
          <w:szCs w:val="28"/>
          <w:rtl/>
        </w:rPr>
        <w:t xml:space="preserve">شمس الدين = محمود</w:t>
      </w:r>
    </w:p>
    <w:p>
      <w:pPr>
        <w:pStyle w:val="BookText"/>
      </w:pPr>
      <w:r>
        <w:rPr>
          <w:rFonts w:ascii="Amiri" w:hAnsi="Amiri" w:eastAsia="Amiri" w:cs="Amiri"/>
          <w:lang w:bidi="ar-SA"/>
          <w:color w:val="111111"/>
          <w:sz w:val="28"/>
          <w:szCs w:val="28"/>
          <w:rtl/>
        </w:rPr>
        <w:t xml:space="preserve">شمس الدين محمد بن محمد الجزري 69، 166، 205، 210، 357، 484، 535، 726، 789، 844</w:t>
      </w:r>
    </w:p>
    <w:p>
      <w:pPr>
        <w:pStyle w:val="BookText"/>
      </w:pPr>
      <w:r>
        <w:rPr>
          <w:rFonts w:ascii="Amiri" w:hAnsi="Amiri" w:eastAsia="Amiri" w:cs="Amiri"/>
          <w:lang w:bidi="ar-SA"/>
          <w:color w:val="111111"/>
          <w:sz w:val="28"/>
          <w:szCs w:val="28"/>
          <w:rtl/>
        </w:rPr>
        <w:t xml:space="preserve">شهاب الدين = أحمد بن محمد بن عمر الخفاجي المصري</w:t>
      </w:r>
    </w:p>
    <w:p>
      <w:pPr>
        <w:pStyle w:val="BookText"/>
      </w:pPr>
      <w:r>
        <w:rPr>
          <w:rFonts w:ascii="Amiri" w:hAnsi="Amiri" w:eastAsia="Amiri" w:cs="Amiri"/>
          <w:lang w:bidi="ar-SA"/>
          <w:color w:val="111111"/>
          <w:sz w:val="28"/>
          <w:szCs w:val="28"/>
          <w:rtl/>
        </w:rPr>
        <w:t xml:space="preserve">شهاب الدين أحمد بن محمد بن الجزري 670، 855</w:t>
      </w:r>
    </w:p>
    <w:p>
      <w:pPr>
        <w:pStyle w:val="BookText"/>
      </w:pPr>
      <w:r>
        <w:rPr>
          <w:rFonts w:ascii="IRNazanin" w:hAnsi="IRNazanin" w:eastAsia="IRNazanin" w:cs="IRNazanin"/>
          <w:lang w:bidi="fa-IR"/>
          <w:color w:val="111111"/>
          <w:sz w:val="28"/>
          <w:szCs w:val="28"/>
          <w:rtl/>
        </w:rPr>
        <w:t xml:space="preserve">شهریار بن الحاج محمد يار بن ميرزا بن قليد الدهان البلخي أبو إبراهيم 1595</w:t>
      </w:r>
    </w:p>
    <w:p>
      <w:pPr>
        <w:pStyle w:val="BookText"/>
      </w:pPr>
      <w:r>
        <w:rPr>
          <w:rFonts w:ascii="Amiri" w:hAnsi="Amiri" w:eastAsia="Amiri" w:cs="Amiri"/>
          <w:lang w:bidi="ar-SA"/>
          <w:color w:val="111111"/>
          <w:sz w:val="28"/>
          <w:szCs w:val="28"/>
          <w:rtl/>
        </w:rPr>
        <w:t xml:space="preserve">شيخ إلياس بن صوفي الكردي الأرموي الأشنوي 1480</w:t>
      </w:r>
    </w:p>
    <w:p>
      <w:pPr>
        <w:pStyle w:val="BookText"/>
      </w:pPr>
      <w:r>
        <w:rPr>
          <w:rFonts w:ascii="Amiri" w:hAnsi="Amiri" w:eastAsia="Amiri" w:cs="Amiri"/>
          <w:lang w:bidi="ar-SA"/>
          <w:color w:val="111111"/>
          <w:sz w:val="28"/>
          <w:szCs w:val="28"/>
          <w:rtl/>
        </w:rPr>
        <w:t xml:space="preserve">الشيخ الرئيس = الحسين بن عبدالله بن الحسن بن سينا أبو علي</w:t>
      </w:r>
    </w:p>
    <w:p>
      <w:pPr>
        <w:pStyle w:val="BookText"/>
      </w:pPr>
      <w:r>
        <w:rPr>
          <w:rFonts w:ascii="IRNazanin" w:hAnsi="IRNazanin" w:eastAsia="IRNazanin" w:cs="IRNazanin"/>
          <w:lang w:bidi="fa-IR"/>
          <w:color w:val="111111"/>
          <w:sz w:val="28"/>
          <w:szCs w:val="28"/>
          <w:rtl/>
        </w:rPr>
        <w:t xml:space="preserve">شیخ مدرس أفندي الموصلي 1250</w:t>
      </w:r>
    </w:p>
    <w:p>
      <w:pPr>
        <w:pStyle w:val="Heading4"/>
      </w:pPr>
      <w:bookmarkStart w:id="2790" w:name="_Toc2086"/>
      <w:r>
        <w:t>(ص)</w:t>
      </w:r>
      <w:bookmarkEnd w:id="2790"/>
    </w:p>
    <w:p>
      <w:pPr>
        <w:pStyle w:val="BookText"/>
      </w:pPr>
      <w:r>
        <w:rPr>
          <w:rFonts w:ascii="Amiri" w:hAnsi="Amiri" w:eastAsia="Amiri" w:cs="Amiri"/>
          <w:lang w:bidi="ar-SA"/>
          <w:color w:val="111111"/>
          <w:sz w:val="28"/>
          <w:szCs w:val="28"/>
          <w:rtl/>
        </w:rPr>
        <w:t xml:space="preserve">صالح بن محمد البرغاني الحائري 1137</w:t>
      </w:r>
    </w:p>
    <w:p>
      <w:pPr>
        <w:pStyle w:val="BookText"/>
      </w:pPr>
      <w:r>
        <w:rPr>
          <w:rFonts w:ascii="Amiri" w:hAnsi="Amiri" w:eastAsia="Amiri" w:cs="Amiri"/>
          <w:lang w:bidi="ar-SA"/>
          <w:color w:val="111111"/>
          <w:sz w:val="28"/>
          <w:szCs w:val="28"/>
          <w:rtl/>
        </w:rPr>
        <w:t xml:space="preserve">صالح الواعظ الحلبي 1190</w:t>
      </w:r>
    </w:p>
    <w:p>
      <w:pPr>
        <w:pStyle w:val="BookText"/>
      </w:pPr>
      <w:r>
        <w:rPr>
          <w:rFonts w:ascii="Amiri" w:hAnsi="Amiri" w:eastAsia="Amiri" w:cs="Amiri"/>
          <w:lang w:bidi="ar-SA"/>
          <w:color w:val="111111"/>
          <w:sz w:val="28"/>
          <w:szCs w:val="28"/>
          <w:rtl/>
        </w:rPr>
        <w:t xml:space="preserve">صبغة الله بن إبراهيم بن حيدر بن أحمد بن بن حيدر بن عمر الكردي الحسين أبادي المعروف بصبغة الله الكبير 1487</w:t>
      </w:r>
    </w:p>
    <w:p>
      <w:pPr>
        <w:pStyle w:val="BookText"/>
      </w:pPr>
      <w:r>
        <w:rPr>
          <w:rFonts w:ascii="Amiri" w:hAnsi="Amiri" w:eastAsia="Amiri" w:cs="Amiri"/>
          <w:lang w:bidi="ar-SA"/>
          <w:color w:val="111111"/>
          <w:sz w:val="28"/>
          <w:szCs w:val="28"/>
          <w:rtl/>
        </w:rPr>
        <w:t xml:space="preserve">صدر الدين محمد بن إبراهيم الشيرازي 1251</w:t>
      </w:r>
    </w:p>
    <w:p>
      <w:pPr>
        <w:pStyle w:val="BookText"/>
      </w:pPr>
      <w:r>
        <w:rPr>
          <w:rFonts w:ascii="Amiri" w:hAnsi="Amiri" w:eastAsia="Amiri" w:cs="Amiri"/>
          <w:lang w:bidi="ar-SA"/>
          <w:color w:val="111111"/>
          <w:sz w:val="28"/>
          <w:szCs w:val="28"/>
          <w:rtl/>
        </w:rPr>
        <w:t xml:space="preserve">صدر الدين محمد بن إسحاق القونوي 649</w:t>
      </w:r>
    </w:p>
    <w:p>
      <w:pPr>
        <w:pStyle w:val="BookText"/>
      </w:pPr>
      <w:r>
        <w:rPr>
          <w:rFonts w:ascii="Amiri" w:hAnsi="Amiri" w:eastAsia="Amiri" w:cs="Amiri"/>
          <w:lang w:bidi="ar-SA"/>
          <w:color w:val="111111"/>
          <w:sz w:val="28"/>
          <w:szCs w:val="28"/>
          <w:rtl/>
        </w:rPr>
        <w:t xml:space="preserve">الصفاقسي = علي بن محمد بن سليم النوري أبو الحسن</w:t>
      </w:r>
    </w:p>
    <w:p>
      <w:pPr>
        <w:pStyle w:val="Heading4"/>
      </w:pPr>
      <w:bookmarkStart w:id="2791" w:name="_Toc2087"/>
      <w:r>
        <w:t>(ط)</w:t>
      </w:r>
      <w:bookmarkEnd w:id="2791"/>
    </w:p>
    <w:p>
      <w:pPr>
        <w:pStyle w:val="BookText"/>
      </w:pPr>
      <w:r>
        <w:rPr>
          <w:rFonts w:ascii="IRNazanin" w:hAnsi="IRNazanin" w:eastAsia="IRNazanin" w:cs="IRNazanin"/>
          <w:lang w:bidi="fa-IR"/>
          <w:color w:val="111111"/>
          <w:sz w:val="28"/>
          <w:szCs w:val="28"/>
          <w:rtl/>
        </w:rPr>
        <w:t xml:space="preserve">طاشکبری زاده = أحمد بن مصطفى بن خليل</w:t>
      </w:r>
    </w:p>
    <w:p>
      <w:pPr>
        <w:pStyle w:val="BookText"/>
      </w:pPr>
      <w:r>
        <w:rPr>
          <w:rFonts w:ascii="Amiri" w:hAnsi="Amiri" w:eastAsia="Amiri" w:cs="Amiri"/>
          <w:lang w:bidi="ar-SA"/>
          <w:color w:val="111111"/>
          <w:sz w:val="28"/>
          <w:szCs w:val="28"/>
          <w:rtl/>
        </w:rPr>
        <w:t xml:space="preserve">أبو طاهر = مجد الدين بن يعقوب بن محمد الفيروز أبادي</w:t>
      </w:r>
    </w:p>
    <w:p>
      <w:pPr>
        <w:pStyle w:val="BookText"/>
      </w:pPr>
      <w:r>
        <w:rPr>
          <w:rFonts w:ascii="Amiri" w:hAnsi="Amiri" w:eastAsia="Amiri" w:cs="Amiri"/>
          <w:lang w:bidi="ar-SA"/>
          <w:color w:val="111111"/>
          <w:sz w:val="28"/>
          <w:szCs w:val="28"/>
          <w:rtl/>
        </w:rPr>
        <w:t xml:space="preserve">طاهر بن عربشاه بن إبراهيم بن أحمد الأصبهاني 606</w:t>
      </w:r>
    </w:p>
    <w:p>
      <w:pPr>
        <w:pStyle w:val="BookText"/>
      </w:pPr>
      <w:r>
        <w:rPr>
          <w:rFonts w:ascii="Amiri" w:hAnsi="Amiri" w:eastAsia="Amiri" w:cs="Amiri"/>
          <w:lang w:bidi="ar-SA"/>
          <w:color w:val="111111"/>
          <w:sz w:val="28"/>
          <w:szCs w:val="28"/>
          <w:rtl/>
        </w:rPr>
        <w:t xml:space="preserve">الطبلاوي = محمد بن سالم المصري الشافعي</w:t>
      </w:r>
    </w:p>
    <w:p>
      <w:pPr>
        <w:pStyle w:val="BookText"/>
      </w:pPr>
      <w:r>
        <w:rPr>
          <w:rFonts w:ascii="IRNazanin" w:hAnsi="IRNazanin" w:eastAsia="IRNazanin" w:cs="IRNazanin"/>
          <w:lang w:bidi="fa-IR"/>
          <w:color w:val="111111"/>
          <w:sz w:val="28"/>
          <w:szCs w:val="28"/>
          <w:rtl/>
        </w:rPr>
        <w:t xml:space="preserve">الطريحي = فخر الدين بن محمد بن علي ابن أحمد النجفی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89" w:name="pg8298_78951"/>
    <w:bookmarkEnd w:id="689"/>
    <w:p>
      <w:pPr>
        <w:pStyle w:val="BookText"/>
      </w:pPr>
      <w:r>
        <w:rPr>
          <w:rFonts w:ascii="Amiri" w:hAnsi="Amiri" w:eastAsia="Amiri" w:cs="Amiri"/>
          <w:lang w:bidi="ar-SA"/>
          <w:color w:val="111111"/>
          <w:sz w:val="28"/>
          <w:szCs w:val="28"/>
          <w:rtl/>
        </w:rPr>
        <w:t xml:space="preserve">ابن طيفور الغزنوي السجاوندي = محمد ابن محمد بن طيفور أبو جعفر الغزنوي</w:t>
      </w:r>
    </w:p>
    <w:p>
      <w:pPr>
        <w:pStyle w:val="Heading4"/>
      </w:pPr>
      <w:bookmarkStart w:id="2792" w:name="_Toc2088"/>
      <w:r>
        <w:t>(ع)</w:t>
      </w:r>
      <w:bookmarkEnd w:id="2792"/>
    </w:p>
    <w:p>
      <w:pPr>
        <w:pStyle w:val="BookText"/>
      </w:pPr>
      <w:r>
        <w:rPr>
          <w:rFonts w:ascii="Amiri" w:hAnsi="Amiri" w:eastAsia="Amiri" w:cs="Amiri"/>
          <w:lang w:bidi="ar-SA"/>
          <w:color w:val="111111"/>
          <w:sz w:val="28"/>
          <w:szCs w:val="28"/>
          <w:rtl/>
        </w:rPr>
        <w:t xml:space="preserve">العاصمي = أحمد بن إبراهيم الثقفي أبو جعفر</w:t>
      </w:r>
    </w:p>
    <w:p>
      <w:pPr>
        <w:pStyle w:val="BookText"/>
      </w:pPr>
      <w:r>
        <w:rPr>
          <w:rFonts w:ascii="IRNazanin" w:hAnsi="IRNazanin" w:eastAsia="IRNazanin" w:cs="IRNazanin"/>
          <w:lang w:bidi="fa-IR"/>
          <w:color w:val="111111"/>
          <w:sz w:val="28"/>
          <w:szCs w:val="28"/>
          <w:rtl/>
        </w:rPr>
        <w:t xml:space="preserve">العاملي = جواد بن حسن بن حیدر الحارثي</w:t>
      </w:r>
    </w:p>
    <w:p>
      <w:pPr>
        <w:pStyle w:val="BookText"/>
      </w:pPr>
      <w:r>
        <w:rPr>
          <w:rFonts w:ascii="Amiri" w:hAnsi="Amiri" w:eastAsia="Amiri" w:cs="Amiri"/>
          <w:lang w:bidi="ar-SA"/>
          <w:color w:val="111111"/>
          <w:sz w:val="28"/>
          <w:szCs w:val="28"/>
          <w:rtl/>
        </w:rPr>
        <w:t xml:space="preserve">عباد بن أحمد بن اسماعيل الحسيني البغدادي 625</w:t>
      </w:r>
    </w:p>
    <w:p>
      <w:pPr>
        <w:pStyle w:val="BookText"/>
      </w:pPr>
      <w:r>
        <w:rPr>
          <w:rFonts w:ascii="Amiri" w:hAnsi="Amiri" w:eastAsia="Amiri" w:cs="Amiri"/>
          <w:lang w:bidi="ar-SA"/>
          <w:color w:val="111111"/>
          <w:sz w:val="28"/>
          <w:szCs w:val="28"/>
          <w:rtl/>
        </w:rPr>
        <w:t xml:space="preserve">أبو العباس = أحمد بن علي بن هلال الربعي</w:t>
      </w:r>
    </w:p>
    <w:p>
      <w:pPr>
        <w:pStyle w:val="BookText"/>
      </w:pPr>
      <w:r>
        <w:rPr>
          <w:rFonts w:ascii="Amiri" w:hAnsi="Amiri" w:eastAsia="Amiri" w:cs="Amiri"/>
          <w:lang w:bidi="ar-SA"/>
          <w:color w:val="111111"/>
          <w:sz w:val="28"/>
          <w:szCs w:val="28"/>
          <w:rtl/>
        </w:rPr>
        <w:t xml:space="preserve">أبو العباس = أحمد بن محمد مكي الحنفي الحسيني</w:t>
      </w:r>
    </w:p>
    <w:p>
      <w:pPr>
        <w:pStyle w:val="BookText"/>
      </w:pPr>
      <w:r>
        <w:rPr>
          <w:rFonts w:ascii="Amiri" w:hAnsi="Amiri" w:eastAsia="Amiri" w:cs="Amiri"/>
          <w:lang w:bidi="ar-SA"/>
          <w:color w:val="111111"/>
          <w:sz w:val="28"/>
          <w:szCs w:val="28"/>
          <w:rtl/>
        </w:rPr>
        <w:t xml:space="preserve">أبو العباس = أحمد بن يوسف بن الحسن ابن رافع بن سويدان الكواشي الموصلي أبو الحسن</w:t>
      </w:r>
    </w:p>
    <w:p>
      <w:pPr>
        <w:pStyle w:val="BookText"/>
      </w:pPr>
      <w:r>
        <w:rPr>
          <w:rFonts w:ascii="Amiri" w:hAnsi="Amiri" w:eastAsia="Amiri" w:cs="Amiri"/>
          <w:lang w:bidi="ar-SA"/>
          <w:color w:val="111111"/>
          <w:sz w:val="28"/>
          <w:szCs w:val="28"/>
          <w:rtl/>
        </w:rPr>
        <w:t xml:space="preserve">أبو العباس = أحمد بن يوسف بن عبد الدائم الحلبي السمين</w:t>
      </w:r>
    </w:p>
    <w:p>
      <w:pPr>
        <w:pStyle w:val="BookText"/>
      </w:pPr>
      <w:r>
        <w:rPr>
          <w:rFonts w:ascii="Amiri" w:hAnsi="Amiri" w:eastAsia="Amiri" w:cs="Amiri"/>
          <w:lang w:bidi="ar-SA"/>
          <w:color w:val="111111"/>
          <w:sz w:val="28"/>
          <w:szCs w:val="28"/>
          <w:rtl/>
        </w:rPr>
        <w:t xml:space="preserve">أبو العباس = عبد الله بن عباس بن عبد المطلب القرشي الهاشمي</w:t>
      </w:r>
    </w:p>
    <w:p>
      <w:pPr>
        <w:pStyle w:val="BookText"/>
      </w:pPr>
      <w:r>
        <w:rPr>
          <w:rFonts w:ascii="Amiri" w:hAnsi="Amiri" w:eastAsia="Amiri" w:cs="Amiri"/>
          <w:lang w:bidi="ar-SA"/>
          <w:color w:val="111111"/>
          <w:sz w:val="28"/>
          <w:szCs w:val="28"/>
          <w:rtl/>
        </w:rPr>
        <w:t xml:space="preserve">عباس بن علي التبريزي 597</w:t>
      </w:r>
    </w:p>
    <w:p>
      <w:pPr>
        <w:pStyle w:val="BookText"/>
      </w:pPr>
      <w:r>
        <w:rPr>
          <w:rFonts w:ascii="Amiri" w:hAnsi="Amiri" w:eastAsia="Amiri" w:cs="Amiri"/>
          <w:lang w:bidi="ar-SA"/>
          <w:color w:val="111111"/>
          <w:sz w:val="28"/>
          <w:szCs w:val="28"/>
          <w:rtl/>
        </w:rPr>
        <w:t xml:space="preserve">أبو عبد الله = محمد بن أحمد بن أبي بكر الأنصاري الخزرجي القرطبي الأندلسي</w:t>
      </w:r>
    </w:p>
    <w:p>
      <w:pPr>
        <w:pStyle w:val="BookText"/>
      </w:pPr>
      <w:r>
        <w:rPr>
          <w:rFonts w:ascii="Amiri" w:hAnsi="Amiri" w:eastAsia="Amiri" w:cs="Amiri"/>
          <w:lang w:bidi="ar-SA"/>
          <w:color w:val="111111"/>
          <w:sz w:val="28"/>
          <w:szCs w:val="28"/>
          <w:rtl/>
        </w:rPr>
        <w:t xml:space="preserve">أبو عبد الله - محمد الأندلسي</w:t>
      </w:r>
    </w:p>
    <w:p>
      <w:pPr>
        <w:pStyle w:val="BookText"/>
      </w:pPr>
      <w:r>
        <w:rPr>
          <w:rFonts w:ascii="Amiri" w:hAnsi="Amiri" w:eastAsia="Amiri" w:cs="Amiri"/>
          <w:lang w:bidi="ar-SA"/>
          <w:color w:val="111111"/>
          <w:sz w:val="28"/>
          <w:szCs w:val="28"/>
          <w:rtl/>
        </w:rPr>
        <w:t xml:space="preserve">أبو عبد الله = محمد بن محمد، ابن عرفة الورغمي التونسي المالكي</w:t>
      </w:r>
    </w:p>
    <w:p>
      <w:pPr>
        <w:pStyle w:val="BookText"/>
      </w:pPr>
      <w:r>
        <w:rPr>
          <w:rFonts w:ascii="Amiri" w:hAnsi="Amiri" w:eastAsia="Amiri" w:cs="Amiri"/>
          <w:lang w:bidi="ar-SA"/>
          <w:color w:val="111111"/>
          <w:sz w:val="28"/>
          <w:szCs w:val="28"/>
          <w:rtl/>
        </w:rPr>
        <w:t xml:space="preserve">عبد الله بن إبراهيم الجرمكي الشتجي 88</w:t>
      </w:r>
    </w:p>
    <w:p>
      <w:pPr>
        <w:pStyle w:val="BookText"/>
      </w:pPr>
      <w:r>
        <w:rPr>
          <w:rFonts w:ascii="Amiri" w:hAnsi="Amiri" w:eastAsia="Amiri" w:cs="Amiri"/>
          <w:lang w:bidi="ar-SA"/>
          <w:color w:val="111111"/>
          <w:sz w:val="28"/>
          <w:szCs w:val="28"/>
          <w:rtl/>
        </w:rPr>
        <w:t xml:space="preserve">عبد الله بن أحمد الكوفي الهمداني 512، 570</w:t>
      </w:r>
    </w:p>
    <w:p>
      <w:pPr>
        <w:pStyle w:val="BookText"/>
      </w:pPr>
      <w:r>
        <w:rPr>
          <w:rFonts w:ascii="IRNazanin" w:hAnsi="IRNazanin" w:eastAsia="IRNazanin" w:cs="IRNazanin"/>
          <w:lang w:bidi="fa-IR"/>
          <w:color w:val="111111"/>
          <w:sz w:val="28"/>
          <w:szCs w:val="28"/>
          <w:rtl/>
        </w:rPr>
        <w:t xml:space="preserve">عبد الله بن أحمد محمود النسفي أبو البرکات 1857</w:t>
      </w:r>
    </w:p>
    <w:p>
      <w:pPr>
        <w:pStyle w:val="BookText"/>
      </w:pPr>
      <w:r>
        <w:rPr>
          <w:rFonts w:ascii="Amiri" w:hAnsi="Amiri" w:eastAsia="Amiri" w:cs="Amiri"/>
          <w:lang w:bidi="ar-SA"/>
          <w:color w:val="111111"/>
          <w:sz w:val="28"/>
          <w:szCs w:val="28"/>
          <w:rtl/>
        </w:rPr>
        <w:t xml:space="preserve">عبد الله بن أسعد بن علي اليافعي اليمني 338 ،337</w:t>
      </w:r>
    </w:p>
    <w:p>
      <w:pPr>
        <w:pStyle w:val="BookText"/>
      </w:pPr>
      <w:r>
        <w:rPr>
          <w:rFonts w:ascii="Amiri" w:hAnsi="Amiri" w:eastAsia="Amiri" w:cs="Amiri"/>
          <w:lang w:bidi="ar-SA"/>
          <w:color w:val="111111"/>
          <w:sz w:val="28"/>
          <w:szCs w:val="28"/>
          <w:rtl/>
        </w:rPr>
        <w:t xml:space="preserve">عبد الله حلمي بن محمد بن يوسف بن عبد مناف الأخته وي الأماسي 13، 686</w:t>
      </w:r>
    </w:p>
    <w:p>
      <w:pPr>
        <w:pStyle w:val="BookText"/>
      </w:pPr>
      <w:r>
        <w:rPr>
          <w:rFonts w:ascii="Amiri" w:hAnsi="Amiri" w:eastAsia="Amiri" w:cs="Amiri"/>
          <w:lang w:bidi="ar-SA"/>
          <w:color w:val="111111"/>
          <w:sz w:val="28"/>
          <w:szCs w:val="28"/>
          <w:rtl/>
        </w:rPr>
        <w:t xml:space="preserve">عبد الله بن عباس بن عبد المطلب القرشي الهاشمي 1203</w:t>
      </w:r>
    </w:p>
    <w:p>
      <w:pPr>
        <w:pStyle w:val="BookText"/>
      </w:pPr>
      <w:r>
        <w:rPr>
          <w:rFonts w:ascii="Amiri" w:hAnsi="Amiri" w:eastAsia="Amiri" w:cs="Amiri"/>
          <w:lang w:bidi="ar-SA"/>
          <w:color w:val="111111"/>
          <w:sz w:val="28"/>
          <w:szCs w:val="28"/>
          <w:rtl/>
        </w:rPr>
        <w:t xml:space="preserve">عبد الله بن علوي بن محمد التريمي اليمني الحداد 992</w:t>
      </w:r>
    </w:p>
    <w:p>
      <w:pPr>
        <w:pStyle w:val="BookText"/>
      </w:pPr>
      <w:r>
        <w:rPr>
          <w:rFonts w:ascii="Amiri" w:hAnsi="Amiri" w:eastAsia="Amiri" w:cs="Amiri"/>
          <w:lang w:bidi="ar-SA"/>
          <w:color w:val="111111"/>
          <w:sz w:val="28"/>
          <w:szCs w:val="28"/>
          <w:rtl/>
        </w:rPr>
        <w:t xml:space="preserve">عبد الله بن علي بن أحمد البغدادي سبط الخياط 97</w:t>
      </w:r>
    </w:p>
    <w:p>
      <w:pPr>
        <w:pStyle w:val="BookText"/>
      </w:pPr>
      <w:r>
        <w:rPr>
          <w:rFonts w:ascii="IRNazanin" w:hAnsi="IRNazanin" w:eastAsia="IRNazanin" w:cs="IRNazanin"/>
          <w:lang w:bidi="fa-IR"/>
          <w:color w:val="111111"/>
          <w:sz w:val="28"/>
          <w:szCs w:val="28"/>
          <w:rtl/>
        </w:rPr>
        <w:t xml:space="preserve">عبد الله بن عمر بن محمد البيضاوي الشافعي ناصر الدين أبو سعید 917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محمد رضا الحلي الكاظمي 1363</w:t>
      </w:r>
    </w:p>
    <w:p>
      <w:pPr>
        <w:pStyle w:val="BookText"/>
      </w:pPr>
      <w:r>
        <w:rPr>
          <w:rFonts w:ascii="Amiri" w:hAnsi="Amiri" w:eastAsia="Amiri" w:cs="Amiri"/>
          <w:lang w:bidi="ar-SA"/>
          <w:color w:val="111111"/>
          <w:sz w:val="28"/>
          <w:szCs w:val="28"/>
          <w:rtl/>
        </w:rPr>
        <w:t xml:space="preserve">عبد الله بن محمد بن عبد اللطيف الشافعي 455</w:t>
      </w:r>
    </w:p>
    <w:p>
      <w:pPr>
        <w:pStyle w:val="BookText"/>
      </w:pPr>
      <w:r>
        <w:rPr>
          <w:rFonts w:ascii="Amiri" w:hAnsi="Amiri" w:eastAsia="Amiri" w:cs="Amiri"/>
          <w:lang w:bidi="ar-SA"/>
          <w:color w:val="111111"/>
          <w:sz w:val="28"/>
          <w:szCs w:val="28"/>
          <w:rtl/>
        </w:rPr>
        <w:t xml:space="preserve">عبد الله بن مسلم، ابن قتيبة الدينوري707</w:t>
      </w:r>
    </w:p>
    <w:p>
      <w:pPr>
        <w:pStyle w:val="BookText"/>
      </w:pPr>
      <w:r>
        <w:rPr>
          <w:rFonts w:ascii="Amiri" w:hAnsi="Amiri" w:eastAsia="Amiri" w:cs="Amiri"/>
          <w:lang w:bidi="ar-SA"/>
          <w:color w:val="111111"/>
          <w:sz w:val="28"/>
          <w:szCs w:val="28"/>
          <w:rtl/>
        </w:rPr>
        <w:t xml:space="preserve">عبد الجليل الحسيني القاري 515</w:t>
      </w:r>
    </w:p>
    <w:p>
      <w:pPr>
        <w:pStyle w:val="BookText"/>
      </w:pPr>
      <w:r>
        <w:rPr>
          <w:rFonts w:ascii="Amiri" w:hAnsi="Amiri" w:eastAsia="Amiri" w:cs="Amiri"/>
          <w:lang w:bidi="ar-SA"/>
          <w:color w:val="111111"/>
          <w:sz w:val="28"/>
          <w:szCs w:val="28"/>
          <w:rtl/>
        </w:rPr>
        <w:t xml:space="preserve">ابن عبد الحق محمد بن محمودالطرابلسي العمري</w:t>
      </w:r>
    </w:p>
    <w:p>
      <w:pPr>
        <w:pStyle w:val="BookText"/>
      </w:pPr>
      <w:r>
        <w:rPr>
          <w:rFonts w:ascii="IRNazanin" w:hAnsi="IRNazanin" w:eastAsia="IRNazanin" w:cs="IRNazanin"/>
          <w:lang w:bidi="fa-IR"/>
          <w:color w:val="111111"/>
          <w:sz w:val="28"/>
          <w:szCs w:val="28"/>
          <w:rtl/>
        </w:rPr>
        <w:t xml:space="preserve">عبد الحكيم محمد شمس الدین اليالكوتي الهندي 1413</w:t>
      </w:r>
    </w:p>
    <w:p>
      <w:pPr>
        <w:pStyle w:val="BookText"/>
      </w:pPr>
      <w:r>
        <w:rPr>
          <w:rFonts w:ascii="Amiri" w:hAnsi="Amiri" w:eastAsia="Amiri" w:cs="Amiri"/>
          <w:lang w:bidi="ar-SA"/>
          <w:color w:val="111111"/>
          <w:sz w:val="28"/>
          <w:szCs w:val="28"/>
          <w:rtl/>
        </w:rPr>
        <w:t xml:space="preserve">عبد الدائم بن علي الحديدي الأزهري، تاج الدين أبو الحسن 524، 533</w:t>
      </w:r>
    </w:p>
    <w:p>
      <w:pPr>
        <w:pStyle w:val="BookText"/>
      </w:pPr>
      <w:r>
        <w:rPr>
          <w:rFonts w:ascii="Amiri" w:hAnsi="Amiri" w:eastAsia="Amiri" w:cs="Amiri"/>
          <w:lang w:bidi="ar-SA"/>
          <w:color w:val="111111"/>
          <w:sz w:val="28"/>
          <w:szCs w:val="28"/>
          <w:rtl/>
        </w:rPr>
        <w:t xml:space="preserve">عبد الرحمن بن أحمد الجامي نور الدين 1259</w:t>
      </w:r>
    </w:p>
    <w:p>
      <w:pPr>
        <w:pStyle w:val="BookText"/>
      </w:pPr>
      <w:r>
        <w:rPr>
          <w:rFonts w:ascii="Amiri" w:hAnsi="Amiri" w:eastAsia="Amiri" w:cs="Amiri"/>
          <w:lang w:bidi="ar-SA"/>
          <w:color w:val="111111"/>
          <w:sz w:val="28"/>
          <w:szCs w:val="28"/>
          <w:rtl/>
        </w:rPr>
        <w:t xml:space="preserve">عبد الرحمن بن أحمد الجامي نور الدين 1259</w:t>
      </w:r>
    </w:p>
    <w:p>
      <w:pPr>
        <w:pStyle w:val="BookText"/>
      </w:pPr>
      <w:r>
        <w:rPr>
          <w:rFonts w:ascii="Amiri" w:hAnsi="Amiri" w:eastAsia="Amiri" w:cs="Amiri"/>
          <w:lang w:bidi="ar-SA"/>
          <w:color w:val="111111"/>
          <w:sz w:val="28"/>
          <w:szCs w:val="28"/>
          <w:rtl/>
        </w:rPr>
        <w:t xml:space="preserve">عبد الرحمن بن أحمد السلامي البغدادي الحنبلي، ابن رجب 1267</w:t>
      </w:r>
    </w:p>
    <w:p>
      <w:pPr>
        <w:pStyle w:val="BookText"/>
      </w:pPr>
      <w:r>
        <w:rPr>
          <w:rFonts w:ascii="Amiri" w:hAnsi="Amiri" w:eastAsia="Amiri" w:cs="Amiri"/>
          <w:lang w:bidi="ar-SA"/>
          <w:color w:val="111111"/>
          <w:sz w:val="28"/>
          <w:szCs w:val="28"/>
          <w:rtl/>
        </w:rPr>
        <w:t xml:space="preserve">عبد الرحمن بن اسماعيل بن إبراهيم الدمشقي، ابن أبي شامة 5</w:t>
      </w:r>
    </w:p>
    <w:p>
      <w:pPr>
        <w:pStyle w:val="BookText"/>
      </w:pPr>
      <w:r>
        <w:rPr>
          <w:rFonts w:ascii="Amiri" w:hAnsi="Amiri" w:eastAsia="Amiri" w:cs="Amiri"/>
          <w:lang w:bidi="ar-SA"/>
          <w:color w:val="111111"/>
          <w:sz w:val="28"/>
          <w:szCs w:val="28"/>
          <w:rtl/>
        </w:rPr>
        <w:t xml:space="preserve">عبد الرحمن بن أبي بكر السيوطي، جلال الدين 16، 68، 168، 212، 338، 407، 503، 809، 872، 913، 1534، 1999</w:t>
      </w:r>
    </w:p>
    <w:p>
      <w:pPr>
        <w:pStyle w:val="BookText"/>
      </w:pPr>
      <w:r>
        <w:rPr>
          <w:rFonts w:ascii="Amiri" w:hAnsi="Amiri" w:eastAsia="Amiri" w:cs="Amiri"/>
          <w:lang w:bidi="ar-SA"/>
          <w:color w:val="111111"/>
          <w:sz w:val="28"/>
          <w:szCs w:val="28"/>
          <w:rtl/>
        </w:rPr>
        <w:t xml:space="preserve">عبد الرحمن بن جواد الفضلي 485، 683</w:t>
      </w:r>
    </w:p>
    <w:p>
      <w:pPr>
        <w:pStyle w:val="BookText"/>
      </w:pPr>
      <w:r>
        <w:rPr>
          <w:rFonts w:ascii="Amiri" w:hAnsi="Amiri" w:eastAsia="Amiri" w:cs="Amiri"/>
          <w:lang w:bidi="ar-SA"/>
          <w:color w:val="111111"/>
          <w:sz w:val="28"/>
          <w:szCs w:val="28"/>
          <w:rtl/>
        </w:rPr>
        <w:t xml:space="preserve">عبد الرحمن بن عبد الله الأندلسي أبو القاسم السهيلي 197</w:t>
      </w:r>
    </w:p>
    <w:p>
      <w:pPr>
        <w:pStyle w:val="BookText"/>
      </w:pPr>
      <w:r>
        <w:rPr>
          <w:rFonts w:ascii="Amiri" w:hAnsi="Amiri" w:eastAsia="Amiri" w:cs="Amiri"/>
          <w:lang w:bidi="ar-SA"/>
          <w:color w:val="111111"/>
          <w:sz w:val="28"/>
          <w:szCs w:val="28"/>
          <w:rtl/>
        </w:rPr>
        <w:t xml:space="preserve">عبد الرحمن بن عبد الله الحلي 316</w:t>
      </w:r>
    </w:p>
    <w:p>
      <w:pPr>
        <w:pStyle w:val="BookText"/>
      </w:pPr>
      <w:r>
        <w:rPr>
          <w:rFonts w:ascii="Amiri" w:hAnsi="Amiri" w:eastAsia="Amiri" w:cs="Amiri"/>
          <w:lang w:bidi="ar-SA"/>
          <w:color w:val="111111"/>
          <w:sz w:val="28"/>
          <w:szCs w:val="28"/>
          <w:rtl/>
        </w:rPr>
        <w:t xml:space="preserve">عبد الرحمن بن عتيق بن خلف القرشي الصقلي ابن الفحام 159</w:t>
      </w:r>
    </w:p>
    <w:p>
      <w:pPr>
        <w:pStyle w:val="BookText"/>
      </w:pPr>
      <w:r>
        <w:rPr>
          <w:rFonts w:ascii="Amiri" w:hAnsi="Amiri" w:eastAsia="Amiri" w:cs="Amiri"/>
          <w:lang w:bidi="ar-SA"/>
          <w:color w:val="111111"/>
          <w:sz w:val="28"/>
          <w:szCs w:val="28"/>
          <w:rtl/>
        </w:rPr>
        <w:t xml:space="preserve">عبد الرحمن العقراوي 654</w:t>
      </w:r>
    </w:p>
    <w:p>
      <w:pPr>
        <w:pStyle w:val="BookText"/>
      </w:pPr>
      <w:r>
        <w:rPr>
          <w:rFonts w:ascii="Amiri" w:hAnsi="Amiri" w:eastAsia="Amiri" w:cs="Amiri"/>
          <w:lang w:bidi="ar-SA"/>
          <w:color w:val="111111"/>
          <w:sz w:val="28"/>
          <w:szCs w:val="28"/>
          <w:rtl/>
        </w:rPr>
        <w:t xml:space="preserve">عبد الرحمن بن علي بن أحمد القرشي 324</w:t>
      </w:r>
    </w:p>
    <w:p>
      <w:pPr>
        <w:pStyle w:val="BookText"/>
      </w:pPr>
      <w:r>
        <w:rPr>
          <w:rFonts w:ascii="Amiri" w:hAnsi="Amiri" w:eastAsia="Amiri" w:cs="Amiri"/>
          <w:lang w:bidi="ar-SA"/>
          <w:color w:val="111111"/>
          <w:sz w:val="28"/>
          <w:szCs w:val="28"/>
          <w:rtl/>
        </w:rPr>
        <w:t xml:space="preserve">عبد الرحمن بن علي بن محمد بن الجوزي البغدادي أبو الفرج 596، 711، 841، 1581</w:t>
      </w:r>
    </w:p>
    <w:p>
      <w:pPr>
        <w:pStyle w:val="BookText"/>
      </w:pPr>
      <w:r>
        <w:rPr>
          <w:rFonts w:ascii="Amiri" w:hAnsi="Amiri" w:eastAsia="Amiri" w:cs="Amiri"/>
          <w:lang w:bidi="ar-SA"/>
          <w:color w:val="111111"/>
          <w:sz w:val="28"/>
          <w:szCs w:val="28"/>
          <w:rtl/>
        </w:rPr>
        <w:t xml:space="preserve">عبد الرحمن بن علي بن المؤيد الأماسي 454</w:t>
      </w:r>
    </w:p>
    <w:p>
      <w:pPr>
        <w:pStyle w:val="BookText"/>
      </w:pPr>
      <w:r>
        <w:rPr>
          <w:rFonts w:ascii="IRNazanin" w:hAnsi="IRNazanin" w:eastAsia="IRNazanin" w:cs="IRNazanin"/>
          <w:lang w:bidi="fa-IR"/>
          <w:color w:val="111111"/>
          <w:sz w:val="28"/>
          <w:szCs w:val="28"/>
          <w:rtl/>
        </w:rPr>
        <w:t xml:space="preserve">عبد الرحمن بن محمد العتائقي الحلي كمال الدین 831</w:t>
      </w:r>
    </w:p>
    <w:p>
      <w:pPr>
        <w:pStyle w:val="BookText"/>
      </w:pPr>
      <w:r>
        <w:rPr>
          <w:rFonts w:ascii="Amiri" w:hAnsi="Amiri" w:eastAsia="Amiri" w:cs="Amiri"/>
          <w:lang w:bidi="ar-SA"/>
          <w:color w:val="111111"/>
          <w:sz w:val="28"/>
          <w:szCs w:val="28"/>
          <w:rtl/>
        </w:rPr>
        <w:t xml:space="preserve">عبد الرحمن بن محمد بن محسن الدوري، جلال الدين 406</w:t>
      </w:r>
    </w:p>
    <w:p>
      <w:pPr>
        <w:pStyle w:val="BookText"/>
      </w:pPr>
      <w:r>
        <w:rPr>
          <w:rFonts w:ascii="Amiri" w:hAnsi="Amiri" w:eastAsia="Amiri" w:cs="Amiri"/>
          <w:lang w:bidi="ar-SA"/>
          <w:color w:val="111111"/>
          <w:sz w:val="28"/>
          <w:szCs w:val="28"/>
          <w:rtl/>
        </w:rPr>
        <w:t xml:space="preserve">عبد الرحيم بن الحسين بن عبد الرحمن الحافظ العراقي 81</w:t>
      </w:r>
    </w:p>
    <w:p>
      <w:pPr>
        <w:pStyle w:val="BookText"/>
      </w:pPr>
      <w:r>
        <w:rPr>
          <w:rFonts w:ascii="Amiri" w:hAnsi="Amiri" w:eastAsia="Amiri" w:cs="Amiri"/>
          <w:lang w:bidi="ar-SA"/>
          <w:color w:val="111111"/>
          <w:sz w:val="28"/>
          <w:szCs w:val="28"/>
          <w:rtl/>
        </w:rPr>
        <w:t xml:space="preserve">عبد الرزاق الأهيجاني 502</w:t>
      </w:r>
    </w:p>
    <w:p>
      <w:pPr>
        <w:pStyle w:val="BookText"/>
      </w:pPr>
      <w:r>
        <w:rPr>
          <w:rFonts w:ascii="IRNazanin" w:hAnsi="IRNazanin" w:eastAsia="IRNazanin" w:cs="IRNazanin"/>
          <w:lang w:bidi="fa-IR"/>
          <w:color w:val="111111"/>
          <w:sz w:val="28"/>
          <w:szCs w:val="28"/>
          <w:rtl/>
        </w:rPr>
        <w:t xml:space="preserve">عبد الرزاق بن رزق الله بن أبي بكر، ابن خلف الحنبلی الجزری 350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الرزاق محمد بن جلال الدين الكاشي كمال الدين أبو الغنائم 1145</w:t>
      </w:r>
    </w:p>
    <w:p>
      <w:pPr>
        <w:pStyle w:val="BookText"/>
      </w:pPr>
      <w:r>
        <w:rPr>
          <w:rFonts w:ascii="Amiri" w:hAnsi="Amiri" w:eastAsia="Amiri" w:cs="Amiri"/>
          <w:lang w:bidi="ar-SA"/>
          <w:color w:val="111111"/>
          <w:sz w:val="28"/>
          <w:szCs w:val="28"/>
          <w:rtl/>
        </w:rPr>
        <w:t xml:space="preserve">عبد العزيز بن أحمد بن سعيد بن عبد الله الدميري الدهروي عز الدين الديريني 673</w:t>
      </w:r>
    </w:p>
    <w:p>
      <w:pPr>
        <w:pStyle w:val="BookText"/>
      </w:pPr>
      <w:r>
        <w:rPr>
          <w:rFonts w:ascii="Amiri" w:hAnsi="Amiri" w:eastAsia="Amiri" w:cs="Amiri"/>
          <w:lang w:bidi="ar-SA"/>
          <w:color w:val="111111"/>
          <w:sz w:val="28"/>
          <w:szCs w:val="28"/>
          <w:rtl/>
        </w:rPr>
        <w:t xml:space="preserve">عبد العزيز النقشبندي الأغطاشي 171</w:t>
      </w:r>
    </w:p>
    <w:p>
      <w:pPr>
        <w:pStyle w:val="BookText"/>
      </w:pPr>
      <w:r>
        <w:rPr>
          <w:rFonts w:ascii="Amiri" w:hAnsi="Amiri" w:eastAsia="Amiri" w:cs="Amiri"/>
          <w:lang w:bidi="ar-SA"/>
          <w:color w:val="111111"/>
          <w:sz w:val="28"/>
          <w:szCs w:val="28"/>
          <w:rtl/>
        </w:rPr>
        <w:t xml:space="preserve">عبد العزيز بن يحيى بن مسلم بن عبد العزيز بن ميمون الكناني 315</w:t>
      </w:r>
    </w:p>
    <w:p>
      <w:pPr>
        <w:pStyle w:val="BookText"/>
      </w:pPr>
      <w:r>
        <w:rPr>
          <w:rFonts w:ascii="Amiri" w:hAnsi="Amiri" w:eastAsia="Amiri" w:cs="Amiri"/>
          <w:lang w:bidi="ar-SA"/>
          <w:color w:val="111111"/>
          <w:sz w:val="28"/>
          <w:szCs w:val="28"/>
          <w:rtl/>
        </w:rPr>
        <w:t xml:space="preserve">عبد العظيم بن عبد الواحد بن ظافر، ابن أبي الإصبع العدواني 332</w:t>
      </w:r>
    </w:p>
    <w:p>
      <w:pPr>
        <w:pStyle w:val="BookText"/>
      </w:pPr>
      <w:r>
        <w:rPr>
          <w:rFonts w:ascii="Amiri" w:hAnsi="Amiri" w:eastAsia="Amiri" w:cs="Amiri"/>
          <w:lang w:bidi="ar-SA"/>
          <w:color w:val="111111"/>
          <w:sz w:val="28"/>
          <w:szCs w:val="28"/>
          <w:rtl/>
        </w:rPr>
        <w:t xml:space="preserve">عبد علي بن جمعة الحويزي العروسي الشيرازي 1996</w:t>
      </w:r>
    </w:p>
    <w:p>
      <w:pPr>
        <w:pStyle w:val="BookText"/>
      </w:pPr>
      <w:r>
        <w:rPr>
          <w:rFonts w:ascii="Amiri" w:hAnsi="Amiri" w:eastAsia="Amiri" w:cs="Amiri"/>
          <w:lang w:bidi="ar-SA"/>
          <w:color w:val="111111"/>
          <w:sz w:val="28"/>
          <w:szCs w:val="28"/>
          <w:rtl/>
        </w:rPr>
        <w:t xml:space="preserve">عبد الغفار بن أبي بكر الكردي 1491</w:t>
      </w:r>
    </w:p>
    <w:p>
      <w:pPr>
        <w:pStyle w:val="BookText"/>
      </w:pPr>
      <w:r>
        <w:rPr>
          <w:rFonts w:ascii="Amiri" w:hAnsi="Amiri" w:eastAsia="Amiri" w:cs="Amiri"/>
          <w:lang w:bidi="ar-SA"/>
          <w:color w:val="111111"/>
          <w:sz w:val="28"/>
          <w:szCs w:val="28"/>
          <w:rtl/>
        </w:rPr>
        <w:t xml:space="preserve">عبد الغني النابلسي 115، 650</w:t>
      </w:r>
    </w:p>
    <w:p>
      <w:pPr>
        <w:pStyle w:val="BookText"/>
      </w:pPr>
      <w:r>
        <w:rPr>
          <w:rFonts w:ascii="Amiri" w:hAnsi="Amiri" w:eastAsia="Amiri" w:cs="Amiri"/>
          <w:lang w:bidi="ar-SA"/>
          <w:color w:val="111111"/>
          <w:sz w:val="28"/>
          <w:szCs w:val="28"/>
          <w:rtl/>
        </w:rPr>
        <w:t xml:space="preserve">عبد الفتاح بن مصطفى بن محمد الخلوتي، أبو الحسن المحمودي791، 808</w:t>
      </w:r>
    </w:p>
    <w:p>
      <w:pPr>
        <w:pStyle w:val="BookText"/>
      </w:pPr>
      <w:r>
        <w:rPr>
          <w:rFonts w:ascii="Amiri" w:hAnsi="Amiri" w:eastAsia="Amiri" w:cs="Amiri"/>
          <w:lang w:bidi="ar-SA"/>
          <w:color w:val="111111"/>
          <w:sz w:val="28"/>
          <w:szCs w:val="28"/>
          <w:rtl/>
        </w:rPr>
        <w:t xml:space="preserve">عبد القادر بن موسى بن عبد الله الكيلاني 464</w:t>
      </w:r>
    </w:p>
    <w:p>
      <w:pPr>
        <w:pStyle w:val="BookText"/>
      </w:pPr>
      <w:r>
        <w:rPr>
          <w:rFonts w:ascii="Amiri" w:hAnsi="Amiri" w:eastAsia="Amiri" w:cs="Amiri"/>
          <w:lang w:bidi="ar-SA"/>
          <w:color w:val="111111"/>
          <w:sz w:val="28"/>
          <w:szCs w:val="28"/>
          <w:rtl/>
        </w:rPr>
        <w:t xml:space="preserve">عبد الكريم بن هوازن بن عبد الملك بن طلحة القشيري الشافعي أبو القاسم 1815</w:t>
      </w:r>
    </w:p>
    <w:p>
      <w:pPr>
        <w:pStyle w:val="BookText"/>
      </w:pPr>
      <w:r>
        <w:rPr>
          <w:rFonts w:ascii="Amiri" w:hAnsi="Amiri" w:eastAsia="Amiri" w:cs="Amiri"/>
          <w:lang w:bidi="ar-SA"/>
          <w:color w:val="111111"/>
          <w:sz w:val="28"/>
          <w:szCs w:val="28"/>
          <w:rtl/>
        </w:rPr>
        <w:t xml:space="preserve">عبد المحسن بن سليمان الكوداني الكردي الشافعي المدني 1337</w:t>
      </w:r>
    </w:p>
    <w:p>
      <w:pPr>
        <w:pStyle w:val="BookText"/>
      </w:pPr>
      <w:r>
        <w:rPr>
          <w:rFonts w:ascii="Amiri" w:hAnsi="Amiri" w:eastAsia="Amiri" w:cs="Amiri"/>
          <w:lang w:bidi="ar-SA"/>
          <w:color w:val="111111"/>
          <w:sz w:val="28"/>
          <w:szCs w:val="28"/>
          <w:rtl/>
        </w:rPr>
        <w:t xml:space="preserve">عبد المحسن بن محمد مبارك الديلمي 105</w:t>
      </w:r>
    </w:p>
    <w:p>
      <w:pPr>
        <w:pStyle w:val="BookText"/>
      </w:pPr>
      <w:r>
        <w:rPr>
          <w:rFonts w:ascii="Amiri" w:hAnsi="Amiri" w:eastAsia="Amiri" w:cs="Amiri"/>
          <w:lang w:bidi="ar-SA"/>
          <w:color w:val="111111"/>
          <w:sz w:val="28"/>
          <w:szCs w:val="28"/>
          <w:rtl/>
        </w:rPr>
        <w:t xml:space="preserve">أبو عبد المقداد بن عبد الله الحسين السيوري الحلي 1795</w:t>
      </w:r>
    </w:p>
    <w:p>
      <w:pPr>
        <w:pStyle w:val="BookText"/>
      </w:pPr>
      <w:r>
        <w:rPr>
          <w:rFonts w:ascii="Amiri" w:hAnsi="Amiri" w:eastAsia="Amiri" w:cs="Amiri"/>
          <w:lang w:bidi="ar-SA"/>
          <w:color w:val="111111"/>
          <w:sz w:val="28"/>
          <w:szCs w:val="28"/>
          <w:rtl/>
        </w:rPr>
        <w:t xml:space="preserve">ابن عبد المؤمن الدمشقي = محمد بن أحمد ابن اللبان</w:t>
      </w:r>
    </w:p>
    <w:p>
      <w:pPr>
        <w:pStyle w:val="BookText"/>
      </w:pPr>
      <w:r>
        <w:rPr>
          <w:rFonts w:ascii="Amiri" w:hAnsi="Amiri" w:eastAsia="Amiri" w:cs="Amiri"/>
          <w:lang w:bidi="ar-SA"/>
          <w:color w:val="111111"/>
          <w:sz w:val="28"/>
          <w:szCs w:val="28"/>
          <w:rtl/>
        </w:rPr>
        <w:t xml:space="preserve">عبد الواحد الحسان الفرضي 544</w:t>
      </w:r>
    </w:p>
    <w:p>
      <w:pPr>
        <w:pStyle w:val="BookText"/>
      </w:pPr>
      <w:r>
        <w:rPr>
          <w:rFonts w:ascii="IRNazanin" w:hAnsi="IRNazanin" w:eastAsia="IRNazanin" w:cs="IRNazanin"/>
          <w:lang w:bidi="fa-IR"/>
          <w:color w:val="111111"/>
          <w:sz w:val="28"/>
          <w:szCs w:val="28"/>
          <w:rtl/>
        </w:rPr>
        <w:t xml:space="preserve">عبد الوهاب بن أحمد بن وهبان 85</w:t>
      </w:r>
    </w:p>
    <w:p>
      <w:pPr>
        <w:pStyle w:val="BookText"/>
      </w:pPr>
      <w:r>
        <w:rPr>
          <w:rFonts w:ascii="IRNazanin" w:hAnsi="IRNazanin" w:eastAsia="IRNazanin" w:cs="IRNazanin"/>
          <w:lang w:bidi="fa-IR"/>
          <w:color w:val="111111"/>
          <w:sz w:val="28"/>
          <w:szCs w:val="28"/>
          <w:rtl/>
        </w:rPr>
        <w:t xml:space="preserve">أبو عبيد= أحمد بن محمد الكاشاني الهروی</w:t>
      </w:r>
    </w:p>
    <w:p>
      <w:pPr>
        <w:pStyle w:val="BookText"/>
      </w:pPr>
      <w:r>
        <w:rPr>
          <w:rFonts w:ascii="IRNazanin" w:hAnsi="IRNazanin" w:eastAsia="IRNazanin" w:cs="IRNazanin"/>
          <w:lang w:bidi="fa-IR"/>
          <w:color w:val="111111"/>
          <w:sz w:val="28"/>
          <w:szCs w:val="28"/>
          <w:rtl/>
        </w:rPr>
        <w:t xml:space="preserve">= القاسم بن سلام</w:t>
      </w:r>
    </w:p>
    <w:p>
      <w:pPr>
        <w:pStyle w:val="BookText"/>
      </w:pPr>
      <w:r>
        <w:rPr>
          <w:rFonts w:ascii="IRNazanin" w:hAnsi="IRNazanin" w:eastAsia="IRNazanin" w:cs="IRNazanin"/>
          <w:lang w:bidi="fa-IR"/>
          <w:color w:val="111111"/>
          <w:sz w:val="28"/>
          <w:szCs w:val="28"/>
          <w:rtl/>
        </w:rPr>
        <w:t xml:space="preserve">العتائقي = عبد الرحمن بن محمد کمال الدين</w:t>
      </w:r>
    </w:p>
    <w:p>
      <w:pPr>
        <w:pStyle w:val="BookText"/>
      </w:pPr>
      <w:r>
        <w:rPr>
          <w:rFonts w:ascii="Amiri" w:hAnsi="Amiri" w:eastAsia="Amiri" w:cs="Amiri"/>
          <w:lang w:bidi="ar-SA"/>
          <w:color w:val="111111"/>
          <w:sz w:val="28"/>
          <w:szCs w:val="28"/>
          <w:rtl/>
        </w:rPr>
        <w:t xml:space="preserve">عثمان بن حسن بن أحمد الشاكر الخويري الرومي الحنفي 1557</w:t>
      </w:r>
    </w:p>
    <w:p>
      <w:pPr>
        <w:pStyle w:val="BookText"/>
      </w:pPr>
      <w:r>
        <w:rPr>
          <w:rFonts w:ascii="Amiri" w:hAnsi="Amiri" w:eastAsia="Amiri" w:cs="Amiri"/>
          <w:lang w:bidi="ar-SA"/>
          <w:color w:val="111111"/>
          <w:sz w:val="28"/>
          <w:szCs w:val="28"/>
          <w:rtl/>
        </w:rPr>
        <w:t xml:space="preserve">عثمان بن سعيد أبو عمرو الداني 78، 221، 466، 722، 773، 775</w:t>
      </w:r>
    </w:p>
    <w:p>
      <w:pPr>
        <w:pStyle w:val="BookText"/>
      </w:pPr>
      <w:r>
        <w:rPr>
          <w:rFonts w:ascii="Amiri" w:hAnsi="Amiri" w:eastAsia="Amiri" w:cs="Amiri"/>
          <w:lang w:bidi="ar-SA"/>
          <w:color w:val="111111"/>
          <w:sz w:val="28"/>
          <w:szCs w:val="28"/>
          <w:rtl/>
        </w:rPr>
        <w:t xml:space="preserve">عثمان بن عبد الله الخطائي الحنفي نظام الدين 1513</w:t>
      </w:r>
    </w:p>
    <w:p>
      <w:pPr>
        <w:pStyle w:val="BookText"/>
      </w:pPr>
      <w:r>
        <w:rPr>
          <w:rFonts w:ascii="IRNazanin" w:hAnsi="IRNazanin" w:eastAsia="IRNazanin" w:cs="IRNazanin"/>
          <w:lang w:bidi="fa-IR"/>
          <w:color w:val="111111"/>
          <w:sz w:val="28"/>
          <w:szCs w:val="28"/>
          <w:rtl/>
        </w:rPr>
        <w:t xml:space="preserve">عثمان بن عمر بن أبي بكر الناشري، عفیف الدین 508، 527، 856</w:t>
      </w:r>
    </w:p>
    <w:p>
      <w:pPr>
        <w:pStyle w:val="BookText"/>
      </w:pPr>
      <w:r>
        <w:rPr>
          <w:rFonts w:ascii="Amiri" w:hAnsi="Amiri" w:eastAsia="Amiri" w:cs="Amiri"/>
          <w:lang w:bidi="ar-SA"/>
          <w:color w:val="111111"/>
          <w:sz w:val="28"/>
          <w:szCs w:val="28"/>
          <w:rtl/>
        </w:rPr>
        <w:t xml:space="preserve">ابن عربشاه الأصبهاني طاهر بن عربشاه بن إبراهيم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عربي - محمد بن علي محي الدين</w:t>
      </w:r>
    </w:p>
    <w:p>
      <w:pPr>
        <w:pStyle w:val="BookText"/>
      </w:pPr>
      <w:r>
        <w:rPr>
          <w:rFonts w:ascii="Amiri" w:hAnsi="Amiri" w:eastAsia="Amiri" w:cs="Amiri"/>
          <w:lang w:bidi="ar-SA"/>
          <w:color w:val="111111"/>
          <w:sz w:val="28"/>
          <w:szCs w:val="28"/>
          <w:rtl/>
        </w:rPr>
        <w:t xml:space="preserve">عصام الدين = إبراهيم بن عربشاه الإسفرائيني</w:t>
      </w:r>
    </w:p>
    <w:p>
      <w:pPr>
        <w:pStyle w:val="BookText"/>
      </w:pPr>
      <w:r>
        <w:rPr>
          <w:rFonts w:ascii="IRNazanin" w:hAnsi="IRNazanin" w:eastAsia="IRNazanin" w:cs="IRNazanin"/>
          <w:lang w:bidi="fa-IR"/>
          <w:color w:val="111111"/>
          <w:sz w:val="28"/>
          <w:szCs w:val="28"/>
          <w:rtl/>
        </w:rPr>
        <w:t xml:space="preserve">عطاء الله 200</w:t>
      </w:r>
    </w:p>
    <w:p>
      <w:pPr>
        <w:pStyle w:val="BookText"/>
      </w:pPr>
      <w:r>
        <w:rPr>
          <w:rFonts w:ascii="Amiri" w:hAnsi="Amiri" w:eastAsia="Amiri" w:cs="Amiri"/>
          <w:lang w:bidi="ar-SA"/>
          <w:color w:val="111111"/>
          <w:sz w:val="28"/>
          <w:szCs w:val="28"/>
          <w:rtl/>
        </w:rPr>
        <w:t xml:space="preserve">العطار = عبد الفتاح بن مصطفى بن محمد الخلوتي</w:t>
      </w:r>
    </w:p>
    <w:p>
      <w:pPr>
        <w:pStyle w:val="BookText"/>
      </w:pPr>
      <w:r>
        <w:rPr>
          <w:rFonts w:ascii="Amiri" w:hAnsi="Amiri" w:eastAsia="Amiri" w:cs="Amiri"/>
          <w:lang w:bidi="ar-SA"/>
          <w:color w:val="111111"/>
          <w:sz w:val="28"/>
          <w:szCs w:val="28"/>
          <w:rtl/>
        </w:rPr>
        <w:t xml:space="preserve">= عمر بن محمد بن حمد التميمي</w:t>
      </w:r>
    </w:p>
    <w:p>
      <w:pPr>
        <w:pStyle w:val="BookText"/>
      </w:pPr>
      <w:r>
        <w:rPr>
          <w:rFonts w:ascii="Amiri" w:hAnsi="Amiri" w:eastAsia="Amiri" w:cs="Amiri"/>
          <w:lang w:bidi="ar-SA"/>
          <w:color w:val="111111"/>
          <w:sz w:val="28"/>
          <w:szCs w:val="28"/>
          <w:rtl/>
        </w:rPr>
        <w:t xml:space="preserve">عطية بن عطية الأجهوري الشافعي البرهاني 1825</w:t>
      </w:r>
    </w:p>
    <w:p>
      <w:pPr>
        <w:pStyle w:val="BookText"/>
      </w:pPr>
      <w:r>
        <w:rPr>
          <w:rFonts w:ascii="Amiri" w:hAnsi="Amiri" w:eastAsia="Amiri" w:cs="Amiri"/>
          <w:lang w:bidi="ar-SA"/>
          <w:color w:val="111111"/>
          <w:sz w:val="28"/>
          <w:szCs w:val="28"/>
          <w:rtl/>
        </w:rPr>
        <w:t xml:space="preserve">عفيف الدين = عبد الله بن علوي بن محمد التريمي اليمني الحداد</w:t>
      </w:r>
    </w:p>
    <w:p>
      <w:pPr>
        <w:pStyle w:val="BookText"/>
      </w:pPr>
      <w:r>
        <w:rPr>
          <w:rFonts w:ascii="IRNazanin" w:hAnsi="IRNazanin" w:eastAsia="IRNazanin" w:cs="IRNazanin"/>
          <w:lang w:bidi="fa-IR"/>
          <w:color w:val="111111"/>
          <w:sz w:val="28"/>
          <w:szCs w:val="28"/>
          <w:rtl/>
        </w:rPr>
        <w:t xml:space="preserve">علاء الدين = علي بن نعمان بن محمود الآلوسی</w:t>
      </w:r>
    </w:p>
    <w:p>
      <w:pPr>
        <w:pStyle w:val="BookText"/>
      </w:pPr>
      <w:r>
        <w:rPr>
          <w:rFonts w:ascii="Amiri" w:hAnsi="Amiri" w:eastAsia="Amiri" w:cs="Amiri"/>
          <w:lang w:bidi="ar-SA"/>
          <w:color w:val="111111"/>
          <w:sz w:val="28"/>
          <w:szCs w:val="28"/>
          <w:rtl/>
        </w:rPr>
        <w:t xml:space="preserve">أبو علي = الفضل بن الحسن بن الفضل الطبرسي</w:t>
      </w:r>
    </w:p>
    <w:p>
      <w:pPr>
        <w:pStyle w:val="BookText"/>
      </w:pPr>
      <w:r>
        <w:rPr>
          <w:rFonts w:ascii="Amiri" w:hAnsi="Amiri" w:eastAsia="Amiri" w:cs="Amiri"/>
          <w:lang w:bidi="ar-SA"/>
          <w:color w:val="111111"/>
          <w:sz w:val="28"/>
          <w:szCs w:val="28"/>
          <w:rtl/>
        </w:rPr>
        <w:t xml:space="preserve">علي بن إبراهيم بن هاشم القمي 1299</w:t>
      </w:r>
    </w:p>
    <w:p>
      <w:pPr>
        <w:pStyle w:val="BookText"/>
      </w:pPr>
      <w:r>
        <w:rPr>
          <w:rFonts w:ascii="Amiri" w:hAnsi="Amiri" w:eastAsia="Amiri" w:cs="Amiri"/>
          <w:lang w:bidi="ar-SA"/>
          <w:color w:val="111111"/>
          <w:sz w:val="28"/>
          <w:szCs w:val="28"/>
          <w:rtl/>
        </w:rPr>
        <w:t xml:space="preserve">علي بن أحمد بن علي المهائمي الهندي 1153</w:t>
      </w:r>
    </w:p>
    <w:p>
      <w:pPr>
        <w:pStyle w:val="BookText"/>
      </w:pPr>
      <w:r>
        <w:rPr>
          <w:rFonts w:ascii="Amiri" w:hAnsi="Amiri" w:eastAsia="Amiri" w:cs="Amiri"/>
          <w:lang w:bidi="ar-SA"/>
          <w:color w:val="111111"/>
          <w:sz w:val="28"/>
          <w:szCs w:val="28"/>
          <w:rtl/>
        </w:rPr>
        <w:t xml:space="preserve">علي بن أحمد الواحدي النيسابوري أبو الحسن 1142، 2003، 21014</w:t>
      </w:r>
    </w:p>
    <w:p>
      <w:pPr>
        <w:pStyle w:val="BookText"/>
      </w:pPr>
      <w:r>
        <w:rPr>
          <w:rFonts w:ascii="Amiri" w:hAnsi="Amiri" w:eastAsia="Amiri" w:cs="Amiri"/>
          <w:lang w:bidi="ar-SA"/>
          <w:color w:val="111111"/>
          <w:sz w:val="28"/>
          <w:szCs w:val="28"/>
          <w:rtl/>
        </w:rPr>
        <w:t xml:space="preserve">علي أفندي (المدرس في مدرسة فرهاد باشا) 444</w:t>
      </w:r>
    </w:p>
    <w:p>
      <w:pPr>
        <w:pStyle w:val="BookText"/>
      </w:pPr>
      <w:r>
        <w:rPr>
          <w:rFonts w:ascii="Amiri" w:hAnsi="Amiri" w:eastAsia="Amiri" w:cs="Amiri"/>
          <w:lang w:bidi="ar-SA"/>
          <w:color w:val="111111"/>
          <w:sz w:val="28"/>
          <w:szCs w:val="28"/>
          <w:rtl/>
        </w:rPr>
        <w:t xml:space="preserve">علي الجبوري 645</w:t>
      </w:r>
    </w:p>
    <w:p>
      <w:pPr>
        <w:pStyle w:val="BookText"/>
      </w:pPr>
      <w:r>
        <w:rPr>
          <w:rFonts w:ascii="Amiri" w:hAnsi="Amiri" w:eastAsia="Amiri" w:cs="Amiri"/>
          <w:lang w:bidi="ar-SA"/>
          <w:color w:val="111111"/>
          <w:sz w:val="28"/>
          <w:szCs w:val="28"/>
          <w:rtl/>
        </w:rPr>
        <w:t xml:space="preserve">علي بن جعفر بن سعيد السعدي الرازي 527</w:t>
      </w:r>
    </w:p>
    <w:p>
      <w:pPr>
        <w:pStyle w:val="BookText"/>
      </w:pPr>
      <w:r>
        <w:rPr>
          <w:rFonts w:ascii="Amiri" w:hAnsi="Amiri" w:eastAsia="Amiri" w:cs="Amiri"/>
          <w:lang w:bidi="ar-SA"/>
          <w:color w:val="111111"/>
          <w:sz w:val="28"/>
          <w:szCs w:val="28"/>
          <w:rtl/>
        </w:rPr>
        <w:t xml:space="preserve">علي بن جعفر بن محمد الرازي السعيدي أبو الحسين 214</w:t>
      </w:r>
    </w:p>
    <w:p>
      <w:pPr>
        <w:pStyle w:val="BookText"/>
      </w:pPr>
      <w:r>
        <w:rPr>
          <w:rFonts w:ascii="Amiri" w:hAnsi="Amiri" w:eastAsia="Amiri" w:cs="Amiri"/>
          <w:lang w:bidi="ar-SA"/>
          <w:color w:val="111111"/>
          <w:sz w:val="28"/>
          <w:szCs w:val="28"/>
          <w:rtl/>
        </w:rPr>
        <w:t xml:space="preserve">علي الحسيني الأستربادي الغروي 130، 1150</w:t>
      </w:r>
    </w:p>
    <w:p>
      <w:pPr>
        <w:pStyle w:val="BookText"/>
      </w:pPr>
      <w:r>
        <w:rPr>
          <w:rFonts w:ascii="Amiri" w:hAnsi="Amiri" w:eastAsia="Amiri" w:cs="Amiri"/>
          <w:lang w:bidi="ar-SA"/>
          <w:color w:val="111111"/>
          <w:sz w:val="28"/>
          <w:szCs w:val="28"/>
          <w:rtl/>
        </w:rPr>
        <w:t xml:space="preserve">علي بن حمزة بن عبد الله الأسدي الكوفي الكسائي أبو الحسن 67، 1819</w:t>
      </w:r>
    </w:p>
    <w:p>
      <w:pPr>
        <w:pStyle w:val="BookText"/>
      </w:pPr>
      <w:r>
        <w:rPr>
          <w:rFonts w:ascii="Amiri" w:hAnsi="Amiri" w:eastAsia="Amiri" w:cs="Amiri"/>
          <w:lang w:bidi="ar-SA"/>
          <w:color w:val="111111"/>
          <w:sz w:val="28"/>
          <w:szCs w:val="28"/>
          <w:rtl/>
        </w:rPr>
        <w:t xml:space="preserve">علي دده بن مصطفى بن علاء الدين 321</w:t>
      </w:r>
    </w:p>
    <w:p>
      <w:pPr>
        <w:pStyle w:val="BookText"/>
      </w:pPr>
      <w:r>
        <w:rPr>
          <w:rFonts w:ascii="Amiri" w:hAnsi="Amiri" w:eastAsia="Amiri" w:cs="Amiri"/>
          <w:lang w:bidi="ar-SA"/>
          <w:color w:val="111111"/>
          <w:sz w:val="28"/>
          <w:szCs w:val="28"/>
          <w:rtl/>
        </w:rPr>
        <w:t xml:space="preserve">علي بن سلطان بن القاري الهروي 694، 790</w:t>
      </w:r>
    </w:p>
    <w:p>
      <w:pPr>
        <w:pStyle w:val="BookText"/>
      </w:pPr>
      <w:r>
        <w:rPr>
          <w:rFonts w:ascii="Amiri" w:hAnsi="Amiri" w:eastAsia="Amiri" w:cs="Amiri"/>
          <w:lang w:bidi="ar-SA"/>
          <w:color w:val="111111"/>
          <w:sz w:val="28"/>
          <w:szCs w:val="28"/>
          <w:rtl/>
        </w:rPr>
        <w:t xml:space="preserve">على بن سليمان المنصوري 169</w:t>
      </w:r>
    </w:p>
    <w:p>
      <w:pPr>
        <w:pStyle w:val="BookText"/>
      </w:pPr>
      <w:r>
        <w:rPr>
          <w:rFonts w:ascii="Amiri" w:hAnsi="Amiri" w:eastAsia="Amiri" w:cs="Amiri"/>
          <w:lang w:bidi="ar-SA"/>
          <w:color w:val="111111"/>
          <w:sz w:val="28"/>
          <w:szCs w:val="28"/>
          <w:rtl/>
        </w:rPr>
        <w:t xml:space="preserve">على شهاب الدين بن حسن بن محمد الهمداني المسعودي 830</w:t>
      </w:r>
    </w:p>
    <w:p>
      <w:pPr>
        <w:pStyle w:val="BookText"/>
      </w:pPr>
      <w:r>
        <w:rPr>
          <w:rFonts w:ascii="Amiri" w:hAnsi="Amiri" w:eastAsia="Amiri" w:cs="Amiri"/>
          <w:lang w:bidi="ar-SA"/>
          <w:color w:val="111111"/>
          <w:sz w:val="28"/>
          <w:szCs w:val="28"/>
          <w:rtl/>
        </w:rPr>
        <w:t xml:space="preserve">علي بن عبد الله السهراني الحسين آبادي 1185</w:t>
      </w:r>
    </w:p>
    <w:p>
      <w:pPr>
        <w:pStyle w:val="BookText"/>
      </w:pPr>
      <w:r>
        <w:rPr>
          <w:rFonts w:ascii="Amiri" w:hAnsi="Amiri" w:eastAsia="Amiri" w:cs="Amiri"/>
          <w:lang w:bidi="ar-SA"/>
          <w:color w:val="111111"/>
          <w:sz w:val="28"/>
          <w:szCs w:val="28"/>
          <w:rtl/>
        </w:rPr>
        <w:t xml:space="preserve">علي بن عبد الكافي تقي الدين السبكي 202</w:t>
      </w:r>
    </w:p>
    <w:p>
      <w:pPr>
        <w:pStyle w:val="BookText"/>
      </w:pPr>
      <w:r>
        <w:rPr>
          <w:rFonts w:ascii="Amiri" w:hAnsi="Amiri" w:eastAsia="Amiri" w:cs="Amiri"/>
          <w:lang w:bidi="ar-SA"/>
          <w:color w:val="111111"/>
          <w:sz w:val="28"/>
          <w:szCs w:val="28"/>
          <w:rtl/>
        </w:rPr>
        <w:t xml:space="preserve">علي بن عثمان، ابن القاصح العذري 176، 209، 487، 506، 604</w:t>
      </w:r>
    </w:p>
    <w:p>
      <w:pPr>
        <w:pStyle w:val="BookText"/>
      </w:pPr>
      <w:r>
        <w:rPr>
          <w:rFonts w:ascii="Amiri" w:hAnsi="Amiri" w:eastAsia="Amiri" w:cs="Amiri"/>
          <w:lang w:bidi="ar-SA"/>
          <w:color w:val="111111"/>
          <w:sz w:val="28"/>
          <w:szCs w:val="28"/>
          <w:rtl/>
        </w:rPr>
        <w:t xml:space="preserve">علي بن قطب الدين المفسر البهباني 1288</w:t>
      </w:r>
    </w:p>
    <w:p>
      <w:pPr>
        <w:pStyle w:val="BookText"/>
      </w:pPr>
      <w:r>
        <w:rPr>
          <w:rFonts w:ascii="Amiri" w:hAnsi="Amiri" w:eastAsia="Amiri" w:cs="Amiri"/>
          <w:lang w:bidi="ar-SA"/>
          <w:color w:val="111111"/>
          <w:sz w:val="28"/>
          <w:szCs w:val="28"/>
          <w:rtl/>
        </w:rPr>
        <w:t xml:space="preserve">علي المالكي 501</w:t>
      </w:r>
    </w:p>
    <w:p>
      <w:pPr>
        <w:pStyle w:val="BookText"/>
      </w:pPr>
      <w:r>
        <w:rPr>
          <w:rFonts w:ascii="Amiri" w:hAnsi="Amiri" w:eastAsia="Amiri" w:cs="Amiri"/>
          <w:lang w:bidi="ar-SA"/>
          <w:color w:val="111111"/>
          <w:sz w:val="28"/>
          <w:szCs w:val="28"/>
          <w:rtl/>
        </w:rPr>
        <w:t xml:space="preserve">علي بن محمد بن أحمد الحلواني 669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البغدادي أبو الحسن 1995</w:t>
      </w:r>
    </w:p>
    <w:p>
      <w:pPr>
        <w:pStyle w:val="BookText"/>
      </w:pPr>
      <w:r>
        <w:rPr>
          <w:rFonts w:ascii="Amiri" w:hAnsi="Amiri" w:eastAsia="Amiri" w:cs="Amiri"/>
          <w:lang w:bidi="ar-SA"/>
          <w:color w:val="111111"/>
          <w:sz w:val="28"/>
          <w:szCs w:val="28"/>
          <w:rtl/>
        </w:rPr>
        <w:t xml:space="preserve">علي بن محمد بن خليل أبو غانم المقدسي109</w:t>
      </w:r>
    </w:p>
    <w:p>
      <w:pPr>
        <w:pStyle w:val="BookText"/>
      </w:pPr>
      <w:r>
        <w:rPr>
          <w:rFonts w:ascii="Amiri" w:hAnsi="Amiri" w:eastAsia="Amiri" w:cs="Amiri"/>
          <w:lang w:bidi="ar-SA"/>
          <w:color w:val="111111"/>
          <w:sz w:val="28"/>
          <w:szCs w:val="28"/>
          <w:rtl/>
        </w:rPr>
        <w:t xml:space="preserve">علي بن محمد بن سليم الصفاقسي النوري أبو الحسن 580</w:t>
      </w:r>
    </w:p>
    <w:p>
      <w:pPr>
        <w:pStyle w:val="BookText"/>
      </w:pPr>
      <w:r>
        <w:rPr>
          <w:rFonts w:ascii="Amiri" w:hAnsi="Amiri" w:eastAsia="Amiri" w:cs="Amiri"/>
          <w:lang w:bidi="ar-SA"/>
          <w:color w:val="111111"/>
          <w:sz w:val="28"/>
          <w:szCs w:val="28"/>
          <w:rtl/>
        </w:rPr>
        <w:t xml:space="preserve">علي بن محمد بن عبد الصمد السخاوي 571، 861، 862، 869</w:t>
      </w:r>
    </w:p>
    <w:p>
      <w:pPr>
        <w:pStyle w:val="BookText"/>
      </w:pPr>
      <w:r>
        <w:rPr>
          <w:rFonts w:ascii="Amiri" w:hAnsi="Amiri" w:eastAsia="Amiri" w:cs="Amiri"/>
          <w:lang w:bidi="ar-SA"/>
          <w:color w:val="111111"/>
          <w:sz w:val="28"/>
          <w:szCs w:val="28"/>
          <w:rtl/>
        </w:rPr>
        <w:t xml:space="preserve">علي بن محمد بن علي الآمدي التغلبي، سيف الدين أبو الحسين 1268</w:t>
      </w:r>
    </w:p>
    <w:p>
      <w:pPr>
        <w:pStyle w:val="BookText"/>
      </w:pPr>
      <w:r>
        <w:rPr>
          <w:rFonts w:ascii="Amiri" w:hAnsi="Amiri" w:eastAsia="Amiri" w:cs="Amiri"/>
          <w:lang w:bidi="ar-SA"/>
          <w:color w:val="111111"/>
          <w:sz w:val="28"/>
          <w:szCs w:val="28"/>
          <w:rtl/>
        </w:rPr>
        <w:t xml:space="preserve">علي بن محمد بن علي الجرجاني، سيد الشريف 1506، 1776</w:t>
      </w:r>
    </w:p>
    <w:p>
      <w:pPr>
        <w:pStyle w:val="BookText"/>
      </w:pPr>
      <w:r>
        <w:rPr>
          <w:rFonts w:ascii="Amiri" w:hAnsi="Amiri" w:eastAsia="Amiri" w:cs="Amiri"/>
          <w:lang w:bidi="ar-SA"/>
          <w:color w:val="111111"/>
          <w:sz w:val="28"/>
          <w:szCs w:val="28"/>
          <w:rtl/>
        </w:rPr>
        <w:t xml:space="preserve">علي بن محمد بن علي بن محمد الرباطي، ابن بري 354</w:t>
      </w:r>
    </w:p>
    <w:p>
      <w:pPr>
        <w:pStyle w:val="BookText"/>
      </w:pPr>
      <w:r>
        <w:rPr>
          <w:rFonts w:ascii="Amiri" w:hAnsi="Amiri" w:eastAsia="Amiri" w:cs="Amiri"/>
          <w:lang w:bidi="ar-SA"/>
          <w:color w:val="111111"/>
          <w:sz w:val="28"/>
          <w:szCs w:val="28"/>
          <w:rtl/>
        </w:rPr>
        <w:t xml:space="preserve">علي بن محمد بن محمود القزلجي الكردي793</w:t>
      </w:r>
    </w:p>
    <w:p>
      <w:pPr>
        <w:pStyle w:val="BookText"/>
      </w:pPr>
      <w:r>
        <w:rPr>
          <w:rFonts w:ascii="Amiri" w:hAnsi="Amiri" w:eastAsia="Amiri" w:cs="Amiri"/>
          <w:lang w:bidi="ar-SA"/>
          <w:color w:val="111111"/>
          <w:sz w:val="28"/>
          <w:szCs w:val="28"/>
          <w:rtl/>
        </w:rPr>
        <w:t xml:space="preserve">علي بن محمد بن ناصر الدين الطرابلسي الدمشقي، علاء الدين 767</w:t>
      </w:r>
    </w:p>
    <w:p>
      <w:pPr>
        <w:pStyle w:val="BookText"/>
      </w:pPr>
      <w:r>
        <w:rPr>
          <w:rFonts w:ascii="Amiri" w:hAnsi="Amiri" w:eastAsia="Amiri" w:cs="Amiri"/>
          <w:lang w:bidi="ar-SA"/>
          <w:color w:val="111111"/>
          <w:sz w:val="28"/>
          <w:szCs w:val="28"/>
          <w:rtl/>
        </w:rPr>
        <w:t xml:space="preserve">علي بن محمود بن إبراهيم بن عمر بن خليل البغدادي الشيمي الخازن أبو محمد 1808</w:t>
      </w:r>
    </w:p>
    <w:p>
      <w:pPr>
        <w:pStyle w:val="BookText"/>
      </w:pPr>
      <w:r>
        <w:rPr>
          <w:rFonts w:ascii="Amiri" w:hAnsi="Amiri" w:eastAsia="Amiri" w:cs="Amiri"/>
          <w:lang w:bidi="ar-SA"/>
          <w:color w:val="111111"/>
          <w:sz w:val="28"/>
          <w:szCs w:val="28"/>
          <w:rtl/>
        </w:rPr>
        <w:t xml:space="preserve">علي بن موسى بن طاوس الحسيني رضي الدين 1598</w:t>
      </w:r>
    </w:p>
    <w:p>
      <w:pPr>
        <w:pStyle w:val="BookText"/>
      </w:pPr>
      <w:r>
        <w:rPr>
          <w:rFonts w:ascii="Amiri" w:hAnsi="Amiri" w:eastAsia="Amiri" w:cs="Amiri"/>
          <w:lang w:bidi="ar-SA"/>
          <w:color w:val="111111"/>
          <w:sz w:val="28"/>
          <w:szCs w:val="28"/>
          <w:rtl/>
        </w:rPr>
        <w:t xml:space="preserve">علي بن ميمون بن أبي بكر بن علي الفاسي 499</w:t>
      </w:r>
    </w:p>
    <w:p>
      <w:pPr>
        <w:pStyle w:val="BookText"/>
      </w:pPr>
      <w:r>
        <w:rPr>
          <w:rFonts w:ascii="IRNazanin" w:hAnsi="IRNazanin" w:eastAsia="IRNazanin" w:cs="IRNazanin"/>
          <w:lang w:bidi="fa-IR"/>
          <w:color w:val="111111"/>
          <w:sz w:val="28"/>
          <w:szCs w:val="28"/>
          <w:rtl/>
        </w:rPr>
        <w:t xml:space="preserve">علي بن نعمان بن محمود الآلوسی علاء الدین 851، 854</w:t>
      </w:r>
    </w:p>
    <w:p>
      <w:pPr>
        <w:pStyle w:val="BookText"/>
      </w:pPr>
      <w:r>
        <w:rPr>
          <w:rFonts w:ascii="Amiri" w:hAnsi="Amiri" w:eastAsia="Amiri" w:cs="Amiri"/>
          <w:lang w:bidi="ar-SA"/>
          <w:color w:val="111111"/>
          <w:sz w:val="28"/>
          <w:szCs w:val="28"/>
          <w:rtl/>
        </w:rPr>
        <w:t xml:space="preserve">عماد الدين = يحيى بن القاسم بن عمر العلوي المعروف بالفاضل اليمني الصنعاني</w:t>
      </w:r>
    </w:p>
    <w:p>
      <w:pPr>
        <w:pStyle w:val="BookText"/>
      </w:pPr>
      <w:r>
        <w:rPr>
          <w:rFonts w:ascii="Amiri" w:hAnsi="Amiri" w:eastAsia="Amiri" w:cs="Amiri"/>
          <w:lang w:bidi="ar-SA"/>
          <w:color w:val="111111"/>
          <w:sz w:val="28"/>
          <w:szCs w:val="28"/>
          <w:rtl/>
        </w:rPr>
        <w:t xml:space="preserve">عماد الدين الدين بن علي الإستربادي المازندراني 447</w:t>
      </w:r>
    </w:p>
    <w:p>
      <w:pPr>
        <w:pStyle w:val="BookText"/>
      </w:pPr>
      <w:r>
        <w:rPr>
          <w:rFonts w:ascii="Amiri" w:hAnsi="Amiri" w:eastAsia="Amiri" w:cs="Amiri"/>
          <w:lang w:bidi="ar-SA"/>
          <w:color w:val="111111"/>
          <w:sz w:val="28"/>
          <w:szCs w:val="28"/>
          <w:rtl/>
        </w:rPr>
        <w:t xml:space="preserve">عمر بن عبد الرحمن بن عمر الكناني القزويني الفارسي سراج الدين 1781</w:t>
      </w:r>
    </w:p>
    <w:p>
      <w:pPr>
        <w:pStyle w:val="BookText"/>
      </w:pPr>
      <w:r>
        <w:rPr>
          <w:rFonts w:ascii="Amiri" w:hAnsi="Amiri" w:eastAsia="Amiri" w:cs="Amiri"/>
          <w:lang w:bidi="ar-SA"/>
          <w:color w:val="111111"/>
          <w:sz w:val="28"/>
          <w:szCs w:val="28"/>
          <w:rtl/>
        </w:rPr>
        <w:t xml:space="preserve">عمر بن علي بن إبراهيم بن خليل الإسبيري 399</w:t>
      </w:r>
    </w:p>
    <w:p>
      <w:pPr>
        <w:pStyle w:val="BookText"/>
      </w:pPr>
      <w:r>
        <w:rPr>
          <w:rFonts w:ascii="Amiri" w:hAnsi="Amiri" w:eastAsia="Amiri" w:cs="Amiri"/>
          <w:lang w:bidi="ar-SA"/>
          <w:color w:val="111111"/>
          <w:sz w:val="28"/>
          <w:szCs w:val="28"/>
          <w:rtl/>
        </w:rPr>
        <w:t xml:space="preserve">عمر بن قاسم بن محمد بن علي النشار، سراج الدين 106، 776</w:t>
      </w:r>
    </w:p>
    <w:p>
      <w:pPr>
        <w:pStyle w:val="BookText"/>
      </w:pPr>
      <w:r>
        <w:rPr>
          <w:rFonts w:ascii="Amiri" w:hAnsi="Amiri" w:eastAsia="Amiri" w:cs="Amiri"/>
          <w:lang w:bidi="ar-SA"/>
          <w:color w:val="111111"/>
          <w:sz w:val="28"/>
          <w:szCs w:val="28"/>
          <w:rtl/>
        </w:rPr>
        <w:t xml:space="preserve">عمر بن محمد بن أحمد بن اسماعيل الماتريدي النسفي نجم الدين أبو حفص 1335</w:t>
      </w:r>
    </w:p>
    <w:p>
      <w:pPr>
        <w:pStyle w:val="BookText"/>
      </w:pPr>
      <w:r>
        <w:rPr>
          <w:rFonts w:ascii="Amiri" w:hAnsi="Amiri" w:eastAsia="Amiri" w:cs="Amiri"/>
          <w:lang w:bidi="ar-SA"/>
          <w:color w:val="111111"/>
          <w:sz w:val="28"/>
          <w:szCs w:val="28"/>
          <w:rtl/>
        </w:rPr>
        <w:t xml:space="preserve">عمر بن محمد بن حمد بن خليل السكوني الإشبيلي المقرئ 1330</w:t>
      </w:r>
    </w:p>
    <w:p>
      <w:pPr>
        <w:pStyle w:val="BookText"/>
      </w:pPr>
      <w:r>
        <w:rPr>
          <w:rFonts w:ascii="Amiri" w:hAnsi="Amiri" w:eastAsia="Amiri" w:cs="Amiri"/>
          <w:lang w:bidi="ar-SA"/>
          <w:color w:val="111111"/>
          <w:sz w:val="28"/>
          <w:szCs w:val="28"/>
          <w:rtl/>
        </w:rPr>
        <w:t xml:space="preserve">أبو عمرو الداني = عثمان بن سعيد</w:t>
      </w:r>
    </w:p>
    <w:p>
      <w:pPr>
        <w:pStyle w:val="BookText"/>
      </w:pPr>
      <w:r>
        <w:rPr>
          <w:rFonts w:ascii="IRNazanin" w:hAnsi="IRNazanin" w:eastAsia="IRNazanin" w:cs="IRNazanin"/>
          <w:lang w:bidi="fa-IR"/>
          <w:color w:val="111111"/>
          <w:sz w:val="28"/>
          <w:szCs w:val="28"/>
          <w:rtl/>
        </w:rPr>
        <w:t xml:space="preserve">عمرو بن عبید بن باب التميمي البصري 41</w:t>
      </w:r>
    </w:p>
    <w:p>
      <w:pPr>
        <w:pStyle w:val="BookText"/>
      </w:pPr>
      <w:r>
        <w:rPr>
          <w:rFonts w:ascii="Amiri" w:hAnsi="Amiri" w:eastAsia="Amiri" w:cs="Amiri"/>
          <w:lang w:bidi="ar-SA"/>
          <w:color w:val="111111"/>
          <w:sz w:val="28"/>
          <w:szCs w:val="28"/>
          <w:rtl/>
        </w:rPr>
        <w:t xml:space="preserve">ابن العياش = شهاب الدين أحمد بن محمد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90" w:name="pg8298_78956"/>
    <w:bookmarkEnd w:id="690"/>
    <w:p>
      <w:pPr>
        <w:pStyle w:val="BookText"/>
      </w:pPr>
      <w:r>
        <w:rPr>
          <w:rFonts w:ascii="Amiri" w:hAnsi="Amiri" w:eastAsia="Amiri" w:cs="Amiri"/>
          <w:lang w:bidi="ar-SA"/>
          <w:color w:val="111111"/>
          <w:sz w:val="28"/>
          <w:szCs w:val="28"/>
          <w:rtl/>
        </w:rPr>
        <w:t xml:space="preserve">عيسى بن أحمد 1196</w:t>
      </w:r>
    </w:p>
    <w:p>
      <w:pPr>
        <w:pStyle w:val="BookText"/>
      </w:pPr>
      <w:r>
        <w:rPr>
          <w:rFonts w:ascii="Amiri" w:hAnsi="Amiri" w:eastAsia="Amiri" w:cs="Amiri"/>
          <w:lang w:bidi="ar-SA"/>
          <w:color w:val="111111"/>
          <w:sz w:val="28"/>
          <w:szCs w:val="28"/>
          <w:rtl/>
        </w:rPr>
        <w:t xml:space="preserve">عيسى بن أحمد بن ميكائيل الخوشناوي الكردي الشافعي السهراني 1260</w:t>
      </w:r>
    </w:p>
    <w:p>
      <w:pPr>
        <w:pStyle w:val="BookText"/>
      </w:pPr>
      <w:r>
        <w:rPr>
          <w:rFonts w:ascii="Amiri" w:hAnsi="Amiri" w:eastAsia="Amiri" w:cs="Amiri"/>
          <w:lang w:bidi="ar-SA"/>
          <w:color w:val="111111"/>
          <w:sz w:val="28"/>
          <w:szCs w:val="28"/>
          <w:rtl/>
        </w:rPr>
        <w:t xml:space="preserve">ابن غازي الأنصاري السماوندي =منصور بن عيسى</w:t>
      </w:r>
    </w:p>
    <w:p>
      <w:pPr>
        <w:pStyle w:val="BookText"/>
      </w:pPr>
      <w:r>
        <w:rPr>
          <w:rFonts w:ascii="Amiri" w:hAnsi="Amiri" w:eastAsia="Amiri" w:cs="Amiri"/>
          <w:lang w:bidi="ar-SA"/>
          <w:color w:val="111111"/>
          <w:sz w:val="28"/>
          <w:szCs w:val="28"/>
          <w:rtl/>
        </w:rPr>
        <w:t xml:space="preserve">الغافقي الملاحي = محمد بن عبد الواحد ابن إبراهيم المالكي</w:t>
      </w:r>
    </w:p>
    <w:p>
      <w:pPr>
        <w:pStyle w:val="BookText"/>
      </w:pPr>
      <w:r>
        <w:rPr>
          <w:rFonts w:ascii="Amiri" w:hAnsi="Amiri" w:eastAsia="Amiri" w:cs="Amiri"/>
          <w:lang w:bidi="ar-SA"/>
          <w:color w:val="111111"/>
          <w:sz w:val="28"/>
          <w:szCs w:val="28"/>
          <w:rtl/>
        </w:rPr>
        <w:t xml:space="preserve">أبو غانم المقدسي = علي بن محمد بن خليل</w:t>
      </w:r>
    </w:p>
    <w:p>
      <w:pPr>
        <w:pStyle w:val="Heading4"/>
      </w:pPr>
      <w:bookmarkStart w:id="2793" w:name="_Toc2089"/>
      <w:r>
        <w:t>(غ)</w:t>
      </w:r>
      <w:bookmarkEnd w:id="2793"/>
    </w:p>
    <w:p>
      <w:pPr>
        <w:pStyle w:val="BookText"/>
      </w:pPr>
      <w:r>
        <w:rPr>
          <w:rFonts w:ascii="Amiri" w:hAnsi="Amiri" w:eastAsia="Amiri" w:cs="Amiri"/>
          <w:lang w:bidi="ar-SA"/>
          <w:color w:val="111111"/>
          <w:sz w:val="28"/>
          <w:szCs w:val="28"/>
          <w:rtl/>
        </w:rPr>
        <w:t xml:space="preserve">الغزالي محمد بن محمد أبو حامد</w:t>
      </w:r>
    </w:p>
    <w:p>
      <w:pPr>
        <w:pStyle w:val="BookText"/>
      </w:pPr>
      <w:r>
        <w:rPr>
          <w:rFonts w:ascii="Amiri" w:hAnsi="Amiri" w:eastAsia="Amiri" w:cs="Amiri"/>
          <w:lang w:bidi="ar-SA"/>
          <w:color w:val="111111"/>
          <w:sz w:val="28"/>
          <w:szCs w:val="28"/>
          <w:rtl/>
        </w:rPr>
        <w:t xml:space="preserve">الغيطي السكندري = محمد بن أحمد بن علي نجم الدين</w:t>
      </w:r>
    </w:p>
    <w:p>
      <w:pPr>
        <w:pStyle w:val="Heading4"/>
      </w:pPr>
      <w:bookmarkStart w:id="2794" w:name="_Toc2090"/>
      <w:r>
        <w:t>(ف)</w:t>
      </w:r>
      <w:bookmarkEnd w:id="2794"/>
    </w:p>
    <w:p>
      <w:pPr>
        <w:pStyle w:val="BookText"/>
      </w:pPr>
      <w:r>
        <w:rPr>
          <w:rFonts w:ascii="Amiri" w:hAnsi="Amiri" w:eastAsia="Amiri" w:cs="Amiri"/>
          <w:lang w:bidi="ar-SA"/>
          <w:color w:val="111111"/>
          <w:sz w:val="28"/>
          <w:szCs w:val="28"/>
          <w:rtl/>
        </w:rPr>
        <w:t xml:space="preserve">فاضل محمد الشرانشي 1476</w:t>
      </w:r>
    </w:p>
    <w:p>
      <w:pPr>
        <w:pStyle w:val="BookText"/>
      </w:pPr>
      <w:r>
        <w:rPr>
          <w:rFonts w:ascii="Amiri" w:hAnsi="Amiri" w:eastAsia="Amiri" w:cs="Amiri"/>
          <w:lang w:bidi="ar-SA"/>
          <w:color w:val="111111"/>
          <w:sz w:val="28"/>
          <w:szCs w:val="28"/>
          <w:rtl/>
        </w:rPr>
        <w:t xml:space="preserve">أبو الفتوح = الحسين بن علي بن أحمد الرازي النيسابوري</w:t>
      </w:r>
    </w:p>
    <w:p>
      <w:pPr>
        <w:pStyle w:val="BookText"/>
      </w:pPr>
      <w:r>
        <w:rPr>
          <w:rFonts w:ascii="Amiri" w:hAnsi="Amiri" w:eastAsia="Amiri" w:cs="Amiri"/>
          <w:lang w:bidi="ar-SA"/>
          <w:color w:val="111111"/>
          <w:sz w:val="28"/>
          <w:szCs w:val="28"/>
          <w:rtl/>
        </w:rPr>
        <w:t xml:space="preserve">ابن الفحام = عبد الرحمن بن عتيق بن خلف القرشي الصقلي أبو القاسم</w:t>
      </w:r>
    </w:p>
    <w:p>
      <w:pPr>
        <w:pStyle w:val="BookText"/>
      </w:pPr>
      <w:r>
        <w:rPr>
          <w:rFonts w:ascii="Amiri" w:hAnsi="Amiri" w:eastAsia="Amiri" w:cs="Amiri"/>
          <w:lang w:bidi="ar-SA"/>
          <w:color w:val="111111"/>
          <w:sz w:val="28"/>
          <w:szCs w:val="28"/>
          <w:rtl/>
        </w:rPr>
        <w:t xml:space="preserve">فخر الدين = أحمد بن حيدر الكردي الحيدري الحسين أبادي</w:t>
      </w:r>
    </w:p>
    <w:p>
      <w:pPr>
        <w:pStyle w:val="BookText"/>
      </w:pPr>
      <w:r>
        <w:rPr>
          <w:rFonts w:ascii="IRNazanin" w:hAnsi="IRNazanin" w:eastAsia="IRNazanin" w:cs="IRNazanin"/>
          <w:lang w:bidi="fa-IR"/>
          <w:color w:val="111111"/>
          <w:sz w:val="28"/>
          <w:szCs w:val="28"/>
          <w:rtl/>
        </w:rPr>
        <w:t xml:space="preserve">فخر الدين = محمد بن عمر بن الحسن البکر الرازی</w:t>
      </w:r>
    </w:p>
    <w:p>
      <w:pPr>
        <w:pStyle w:val="BookText"/>
      </w:pPr>
      <w:r>
        <w:rPr>
          <w:rFonts w:ascii="Amiri" w:hAnsi="Amiri" w:eastAsia="Amiri" w:cs="Amiri"/>
          <w:lang w:bidi="ar-SA"/>
          <w:color w:val="111111"/>
          <w:sz w:val="28"/>
          <w:szCs w:val="28"/>
          <w:rtl/>
        </w:rPr>
        <w:t xml:space="preserve">فخر الدين بن محمد علي بن أحمد بن الرماحي النجفي الطريحي 835، 1821، 191</w:t>
      </w:r>
    </w:p>
    <w:p>
      <w:pPr>
        <w:pStyle w:val="BookText"/>
      </w:pPr>
      <w:r>
        <w:rPr>
          <w:rFonts w:ascii="Amiri" w:hAnsi="Amiri" w:eastAsia="Amiri" w:cs="Amiri"/>
          <w:lang w:bidi="ar-SA"/>
          <w:color w:val="111111"/>
          <w:sz w:val="28"/>
          <w:szCs w:val="28"/>
          <w:rtl/>
        </w:rPr>
        <w:t xml:space="preserve">فرات بن إبراهيم بن فرات الكوفي 1313</w:t>
      </w:r>
    </w:p>
    <w:p>
      <w:pPr>
        <w:pStyle w:val="BookText"/>
      </w:pPr>
      <w:r>
        <w:rPr>
          <w:rFonts w:ascii="Amiri" w:hAnsi="Amiri" w:eastAsia="Amiri" w:cs="Amiri"/>
          <w:lang w:bidi="ar-SA"/>
          <w:color w:val="111111"/>
          <w:sz w:val="28"/>
          <w:szCs w:val="28"/>
          <w:rtl/>
        </w:rPr>
        <w:t xml:space="preserve">ابن الفصيح = عبد الله بن أحمد الكوفي الهمداني</w:t>
      </w:r>
    </w:p>
    <w:p>
      <w:pPr>
        <w:pStyle w:val="BookText"/>
      </w:pPr>
      <w:r>
        <w:rPr>
          <w:rFonts w:ascii="Amiri" w:hAnsi="Amiri" w:eastAsia="Amiri" w:cs="Amiri"/>
          <w:lang w:bidi="ar-SA"/>
          <w:color w:val="111111"/>
          <w:sz w:val="28"/>
          <w:szCs w:val="28"/>
          <w:rtl/>
        </w:rPr>
        <w:t xml:space="preserve">فصيح بن محمد بن علي الفارسي 1567</w:t>
      </w:r>
    </w:p>
    <w:p>
      <w:pPr>
        <w:pStyle w:val="BookText"/>
      </w:pPr>
      <w:r>
        <w:rPr>
          <w:rFonts w:ascii="Amiri" w:hAnsi="Amiri" w:eastAsia="Amiri" w:cs="Amiri"/>
          <w:lang w:bidi="ar-SA"/>
          <w:color w:val="111111"/>
          <w:sz w:val="28"/>
          <w:szCs w:val="28"/>
          <w:rtl/>
        </w:rPr>
        <w:t xml:space="preserve">أبو الفضائل = محمد بن الحسين المعني المعيلقي</w:t>
      </w:r>
    </w:p>
    <w:p>
      <w:pPr>
        <w:pStyle w:val="BookText"/>
      </w:pPr>
      <w:r>
        <w:rPr>
          <w:rFonts w:ascii="Amiri" w:hAnsi="Amiri" w:eastAsia="Amiri" w:cs="Amiri"/>
          <w:lang w:bidi="ar-SA"/>
          <w:color w:val="111111"/>
          <w:sz w:val="28"/>
          <w:szCs w:val="28"/>
          <w:rtl/>
        </w:rPr>
        <w:t xml:space="preserve">أبو الفضل شاذان بن جبريل بن اسماعيل القمي سديد الدين</w:t>
      </w:r>
    </w:p>
    <w:p>
      <w:pPr>
        <w:pStyle w:val="BookText"/>
      </w:pPr>
      <w:r>
        <w:rPr>
          <w:rFonts w:ascii="Amiri" w:hAnsi="Amiri" w:eastAsia="Amiri" w:cs="Amiri"/>
          <w:lang w:bidi="ar-SA"/>
          <w:color w:val="111111"/>
          <w:sz w:val="28"/>
          <w:szCs w:val="28"/>
          <w:rtl/>
        </w:rPr>
        <w:t xml:space="preserve">أبو الفضل بن أحمد اليوناني 1297</w:t>
      </w:r>
    </w:p>
    <w:p>
      <w:pPr>
        <w:pStyle w:val="BookText"/>
      </w:pPr>
      <w:r>
        <w:rPr>
          <w:rFonts w:ascii="Amiri" w:hAnsi="Amiri" w:eastAsia="Amiri" w:cs="Amiri"/>
          <w:lang w:bidi="ar-SA"/>
          <w:color w:val="111111"/>
          <w:sz w:val="28"/>
          <w:szCs w:val="28"/>
          <w:rtl/>
        </w:rPr>
        <w:t xml:space="preserve">أبو الفضل بدر الدين = محمد بن رضي الدين محمد بن أحمد بن عبد الله العامري الغزي الشافعي</w:t>
      </w:r>
    </w:p>
    <w:p>
      <w:pPr>
        <w:pStyle w:val="BookText"/>
      </w:pPr>
      <w:r>
        <w:rPr>
          <w:rFonts w:ascii="Amiri" w:hAnsi="Amiri" w:eastAsia="Amiri" w:cs="Amiri"/>
          <w:lang w:bidi="ar-SA"/>
          <w:color w:val="111111"/>
          <w:sz w:val="28"/>
          <w:szCs w:val="28"/>
          <w:rtl/>
        </w:rPr>
        <w:t xml:space="preserve">الفضل بن الحسن بن الفضل الطبرسي، أبو علي 1350، 1825</w:t>
      </w:r>
    </w:p>
    <w:p>
      <w:pPr>
        <w:pStyle w:val="BookText"/>
      </w:pPr>
      <w:r>
        <w:rPr>
          <w:rFonts w:ascii="Amiri" w:hAnsi="Amiri" w:eastAsia="Amiri" w:cs="Amiri"/>
          <w:lang w:bidi="ar-SA"/>
          <w:color w:val="111111"/>
          <w:sz w:val="28"/>
          <w:szCs w:val="28"/>
          <w:rtl/>
        </w:rPr>
        <w:t xml:space="preserve">أبو الفضل القرشي الصديقي الكازروني الخطيب 1422</w:t>
      </w:r>
    </w:p>
    <w:p>
      <w:pPr>
        <w:pStyle w:val="BookText"/>
      </w:pPr>
      <w:r>
        <w:rPr>
          <w:rFonts w:ascii="Amiri" w:hAnsi="Amiri" w:eastAsia="Amiri" w:cs="Amiri"/>
          <w:lang w:bidi="ar-SA"/>
          <w:color w:val="111111"/>
          <w:sz w:val="28"/>
          <w:szCs w:val="28"/>
          <w:rtl/>
        </w:rPr>
        <w:t xml:space="preserve">ابن فيره = القاسم بن فيره بن خلف الرعيني أبو محمد</w:t>
      </w:r>
    </w:p>
    <w:p>
      <w:pPr>
        <w:pStyle w:val="BookText"/>
      </w:pPr>
      <w:r>
        <w:rPr>
          <w:rFonts w:ascii="IRNazanin" w:hAnsi="IRNazanin" w:eastAsia="IRNazanin" w:cs="IRNazanin"/>
          <w:lang w:bidi="fa-IR"/>
          <w:color w:val="111111"/>
          <w:sz w:val="28"/>
          <w:szCs w:val="28"/>
          <w:rtl/>
        </w:rPr>
        <w:t xml:space="preserve">فیض الله بن مصطفی 871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91" w:name="pg8298_78957"/>
    <w:bookmarkEnd w:id="691"/>
    <w:p>
      <w:pPr>
        <w:pStyle w:val="BookText"/>
      </w:pPr>
      <w:r>
        <w:rPr>
          <w:rFonts w:ascii="IRNazanin" w:hAnsi="IRNazanin" w:eastAsia="IRNazanin" w:cs="IRNazanin"/>
          <w:lang w:bidi="fa-IR"/>
          <w:color w:val="111111"/>
          <w:sz w:val="28"/>
          <w:szCs w:val="28"/>
          <w:rtl/>
        </w:rPr>
        <w:t xml:space="preserve">الفیض الكاشاني = محمد محسن بن مرتضی بن محمود</w:t>
      </w:r>
    </w:p>
    <w:p>
      <w:pPr>
        <w:pStyle w:val="Heading4"/>
      </w:pPr>
      <w:bookmarkStart w:id="2795" w:name="_Toc2091"/>
      <w:r>
        <w:t>(ق)</w:t>
      </w:r>
      <w:bookmarkEnd w:id="2795"/>
    </w:p>
    <w:p>
      <w:pPr>
        <w:pStyle w:val="BookText"/>
      </w:pPr>
      <w:r>
        <w:rPr>
          <w:rFonts w:ascii="Amiri" w:hAnsi="Amiri" w:eastAsia="Amiri" w:cs="Amiri"/>
          <w:lang w:bidi="ar-SA"/>
          <w:color w:val="111111"/>
          <w:sz w:val="28"/>
          <w:szCs w:val="28"/>
          <w:rtl/>
        </w:rPr>
        <w:t xml:space="preserve">القاري = علي بن سلطان بن محمد الهروي</w:t>
      </w:r>
    </w:p>
    <w:p>
      <w:pPr>
        <w:pStyle w:val="BookText"/>
      </w:pPr>
      <w:r>
        <w:rPr>
          <w:rFonts w:ascii="IRNazanin" w:hAnsi="IRNazanin" w:eastAsia="IRNazanin" w:cs="IRNazanin"/>
          <w:lang w:bidi="fa-IR"/>
          <w:color w:val="111111"/>
          <w:sz w:val="28"/>
          <w:szCs w:val="28"/>
          <w:rtl/>
        </w:rPr>
        <w:t xml:space="preserve">القاري = مصطفی بن إبراهيم</w:t>
      </w:r>
    </w:p>
    <w:p>
      <w:pPr>
        <w:pStyle w:val="BookText"/>
      </w:pPr>
      <w:r>
        <w:rPr>
          <w:rFonts w:ascii="Amiri" w:hAnsi="Amiri" w:eastAsia="Amiri" w:cs="Amiri"/>
          <w:lang w:bidi="ar-SA"/>
          <w:color w:val="111111"/>
          <w:sz w:val="28"/>
          <w:szCs w:val="28"/>
          <w:rtl/>
        </w:rPr>
        <w:t xml:space="preserve">أبوالقاسم = الحسين بن محمد بن المفضل المعروف بالراغب الأصفهاني</w:t>
      </w:r>
    </w:p>
    <w:p>
      <w:pPr>
        <w:pStyle w:val="BookText"/>
      </w:pPr>
      <w:r>
        <w:rPr>
          <w:rFonts w:ascii="Amiri" w:hAnsi="Amiri" w:eastAsia="Amiri" w:cs="Amiri"/>
          <w:lang w:bidi="ar-SA"/>
          <w:color w:val="111111"/>
          <w:sz w:val="28"/>
          <w:szCs w:val="28"/>
          <w:rtl/>
        </w:rPr>
        <w:t xml:space="preserve">أبوالقاسم = عبد الكريم بن هوزان بن عبد الملك بن طلحة القشيري الشافعي</w:t>
      </w:r>
    </w:p>
    <w:p>
      <w:pPr>
        <w:pStyle w:val="BookText"/>
      </w:pPr>
      <w:r>
        <w:rPr>
          <w:rFonts w:ascii="Amiri" w:hAnsi="Amiri" w:eastAsia="Amiri" w:cs="Amiri"/>
          <w:lang w:bidi="ar-SA"/>
          <w:color w:val="111111"/>
          <w:sz w:val="28"/>
          <w:szCs w:val="28"/>
          <w:rtl/>
        </w:rPr>
        <w:t xml:space="preserve">القااسم بن سلام أبو عبيد 594</w:t>
      </w:r>
    </w:p>
    <w:p>
      <w:pPr>
        <w:pStyle w:val="BookText"/>
      </w:pPr>
      <w:r>
        <w:rPr>
          <w:rFonts w:ascii="Amiri" w:hAnsi="Amiri" w:eastAsia="Amiri" w:cs="Amiri"/>
          <w:lang w:bidi="ar-SA"/>
          <w:color w:val="111111"/>
          <w:sz w:val="28"/>
          <w:szCs w:val="28"/>
          <w:rtl/>
        </w:rPr>
        <w:t xml:space="preserve">القاسم بن فيره بن خلف الرعيني 267، 559، 799، 833</w:t>
      </w:r>
    </w:p>
    <w:p>
      <w:pPr>
        <w:pStyle w:val="BookText"/>
      </w:pPr>
      <w:r>
        <w:rPr>
          <w:rFonts w:ascii="Amiri" w:hAnsi="Amiri" w:eastAsia="Amiri" w:cs="Amiri"/>
          <w:lang w:bidi="ar-SA"/>
          <w:color w:val="111111"/>
          <w:sz w:val="28"/>
          <w:szCs w:val="28"/>
          <w:rtl/>
        </w:rPr>
        <w:t xml:space="preserve">: القاصح العذري - علي بن عثمان باقبي - محمد بن خليل بن أبي بكر ،</w:t>
      </w:r>
    </w:p>
    <w:p>
      <w:pPr>
        <w:pStyle w:val="BookText"/>
      </w:pPr>
      <w:r>
        <w:rPr>
          <w:rFonts w:ascii="Amiri" w:hAnsi="Amiri" w:eastAsia="Amiri" w:cs="Amiri"/>
          <w:lang w:bidi="ar-SA"/>
          <w:color w:val="111111"/>
          <w:sz w:val="28"/>
          <w:szCs w:val="28"/>
          <w:rtl/>
        </w:rPr>
        <w:t xml:space="preserve">قتيبة الدينوري = عبد الله بن مسلم زلجي = علي بن محمد بن محمود</w:t>
      </w:r>
    </w:p>
    <w:p>
      <w:pPr>
        <w:pStyle w:val="BookText"/>
      </w:pPr>
      <w:r>
        <w:rPr>
          <w:rFonts w:ascii="Amiri" w:hAnsi="Amiri" w:eastAsia="Amiri" w:cs="Amiri"/>
          <w:lang w:bidi="ar-SA"/>
          <w:color w:val="111111"/>
          <w:sz w:val="28"/>
          <w:szCs w:val="28"/>
          <w:rtl/>
        </w:rPr>
        <w:t xml:space="preserve">سطلاني = أحمد بن محمد بن أبي بكر</w:t>
      </w:r>
    </w:p>
    <w:p>
      <w:pPr>
        <w:pStyle w:val="BookText"/>
      </w:pPr>
      <w:r>
        <w:rPr>
          <w:rFonts w:ascii="Amiri" w:hAnsi="Amiri" w:eastAsia="Amiri" w:cs="Amiri"/>
          <w:lang w:bidi="ar-SA"/>
          <w:color w:val="111111"/>
          <w:sz w:val="28"/>
          <w:szCs w:val="28"/>
          <w:rtl/>
        </w:rPr>
        <w:t xml:space="preserve">قطب الدين = محمد بن محمد التحتاني الرازي</w:t>
      </w:r>
    </w:p>
    <w:p>
      <w:pPr>
        <w:pStyle w:val="BookText"/>
      </w:pPr>
      <w:r>
        <w:rPr>
          <w:rFonts w:ascii="Amiri" w:hAnsi="Amiri" w:eastAsia="Amiri" w:cs="Amiri"/>
          <w:lang w:bidi="ar-SA"/>
          <w:color w:val="111111"/>
          <w:sz w:val="28"/>
          <w:szCs w:val="28"/>
          <w:rtl/>
        </w:rPr>
        <w:t xml:space="preserve">قطب الدين = محمود بن مسعود بن</w:t>
      </w:r>
    </w:p>
    <w:p>
      <w:pPr>
        <w:pStyle w:val="BookText"/>
      </w:pPr>
      <w:r>
        <w:rPr>
          <w:rFonts w:ascii="Amiri" w:hAnsi="Amiri" w:eastAsia="Amiri" w:cs="Amiri"/>
          <w:lang w:bidi="ar-SA"/>
          <w:color w:val="111111"/>
          <w:sz w:val="28"/>
          <w:szCs w:val="28"/>
          <w:rtl/>
        </w:rPr>
        <w:t xml:space="preserve">مصلح الفارسي المعروف بمصلح الدين الشيرازي</w:t>
      </w:r>
    </w:p>
    <w:p>
      <w:pPr>
        <w:pStyle w:val="BookText"/>
      </w:pPr>
      <w:r>
        <w:rPr>
          <w:rFonts w:ascii="IRNazanin" w:hAnsi="IRNazanin" w:eastAsia="IRNazanin" w:cs="IRNazanin"/>
          <w:lang w:bidi="fa-IR"/>
          <w:color w:val="111111"/>
          <w:sz w:val="28"/>
          <w:szCs w:val="28"/>
          <w:rtl/>
        </w:rPr>
        <w:t xml:space="preserve">القيسي = أبو محمد بن أبي طالب حموش ابن قيم الجوزية = محمد بن أبي بكر شمس الدین</w:t>
      </w:r>
    </w:p>
    <w:p>
      <w:pPr>
        <w:pStyle w:val="Heading4"/>
      </w:pPr>
      <w:bookmarkStart w:id="2796" w:name="_Toc2092"/>
      <w:r>
        <w:t>(ك)</w:t>
      </w:r>
      <w:bookmarkEnd w:id="2796"/>
    </w:p>
    <w:p>
      <w:pPr>
        <w:pStyle w:val="BookText"/>
      </w:pPr>
      <w:r>
        <w:rPr>
          <w:rFonts w:ascii="Amiri" w:hAnsi="Amiri" w:eastAsia="Amiri" w:cs="Amiri"/>
          <w:lang w:bidi="ar-SA"/>
          <w:color w:val="111111"/>
          <w:sz w:val="28"/>
          <w:szCs w:val="28"/>
          <w:rtl/>
        </w:rPr>
        <w:t xml:space="preserve">الكازروني = أحمد بن محمد خضر العمري نور الدين</w:t>
      </w:r>
    </w:p>
    <w:p>
      <w:pPr>
        <w:pStyle w:val="BookText"/>
      </w:pPr>
      <w:r>
        <w:rPr>
          <w:rFonts w:ascii="IRNazanin" w:hAnsi="IRNazanin" w:eastAsia="IRNazanin" w:cs="IRNazanin"/>
          <w:lang w:bidi="fa-IR"/>
          <w:color w:val="111111"/>
          <w:sz w:val="28"/>
          <w:szCs w:val="28"/>
          <w:rtl/>
        </w:rPr>
        <w:t xml:space="preserve">الكافيجي = محمد بن سليمان کریم بن إبراهيم الكرماني 1258</w:t>
      </w:r>
    </w:p>
    <w:p>
      <w:pPr>
        <w:pStyle w:val="BookText"/>
      </w:pPr>
      <w:r>
        <w:rPr>
          <w:rFonts w:ascii="Amiri" w:hAnsi="Amiri" w:eastAsia="Amiri" w:cs="Amiri"/>
          <w:lang w:bidi="ar-SA"/>
          <w:color w:val="111111"/>
          <w:sz w:val="28"/>
          <w:szCs w:val="28"/>
          <w:rtl/>
        </w:rPr>
        <w:t xml:space="preserve">الكسائي = علي بن حمزة أبو الحسن بن عبد الله الأسدي الكوفي</w:t>
      </w:r>
    </w:p>
    <w:p>
      <w:pPr>
        <w:pStyle w:val="BookText"/>
      </w:pPr>
      <w:r>
        <w:rPr>
          <w:rFonts w:ascii="Amiri" w:hAnsi="Amiri" w:eastAsia="Amiri" w:cs="Amiri"/>
          <w:lang w:bidi="ar-SA"/>
          <w:color w:val="111111"/>
          <w:sz w:val="28"/>
          <w:szCs w:val="28"/>
          <w:rtl/>
        </w:rPr>
        <w:t xml:space="preserve">كلي حافظ أفندي - أحمد الرشدي</w:t>
      </w:r>
    </w:p>
    <w:p>
      <w:pPr>
        <w:pStyle w:val="BookText"/>
      </w:pPr>
      <w:r>
        <w:rPr>
          <w:rFonts w:ascii="Amiri" w:hAnsi="Amiri" w:eastAsia="Amiri" w:cs="Amiri"/>
          <w:lang w:bidi="ar-SA"/>
          <w:color w:val="111111"/>
          <w:sz w:val="28"/>
          <w:szCs w:val="28"/>
          <w:rtl/>
        </w:rPr>
        <w:t xml:space="preserve">الكليني = محمد بن يعقوب بن إسحاق</w:t>
      </w:r>
    </w:p>
    <w:p>
      <w:pPr>
        <w:pStyle w:val="BookText"/>
      </w:pPr>
      <w:r>
        <w:rPr>
          <w:rFonts w:ascii="IRNazanin" w:hAnsi="IRNazanin" w:eastAsia="IRNazanin" w:cs="IRNazanin"/>
          <w:lang w:bidi="fa-IR"/>
          <w:color w:val="111111"/>
          <w:sz w:val="28"/>
          <w:szCs w:val="28"/>
          <w:rtl/>
        </w:rPr>
        <w:t xml:space="preserve">ابن كمال باشا = أحمد بن سلیمان شمس الدين</w:t>
      </w:r>
    </w:p>
    <w:p>
      <w:pPr>
        <w:pStyle w:val="BookText"/>
      </w:pPr>
      <w:r>
        <w:rPr>
          <w:rFonts w:ascii="IRNazanin" w:hAnsi="IRNazanin" w:eastAsia="IRNazanin" w:cs="IRNazanin"/>
          <w:lang w:bidi="fa-IR"/>
          <w:color w:val="111111"/>
          <w:sz w:val="28"/>
          <w:szCs w:val="28"/>
          <w:rtl/>
        </w:rPr>
        <w:t xml:space="preserve">کمال الدين = عبد الرحمن بن محمد العتائقي الحلي</w:t>
      </w:r>
    </w:p>
    <w:p>
      <w:pPr>
        <w:pStyle w:val="BookText"/>
      </w:pPr>
      <w:r>
        <w:rPr>
          <w:rFonts w:ascii="IRNazanin" w:hAnsi="IRNazanin" w:eastAsia="IRNazanin" w:cs="IRNazanin"/>
          <w:lang w:bidi="fa-IR"/>
          <w:color w:val="111111"/>
          <w:sz w:val="28"/>
          <w:szCs w:val="28"/>
          <w:rtl/>
        </w:rPr>
        <w:t xml:space="preserve">کمال الدين أبو الغنائم = عبد الرزاق محمد بن جلال الدين الكاشي</w:t>
      </w:r>
    </w:p>
    <w:p>
      <w:pPr>
        <w:pStyle w:val="Heading4"/>
      </w:pPr>
      <w:bookmarkStart w:id="2797" w:name="_Toc2093"/>
      <w:r>
        <w:t>(ل)</w:t>
      </w:r>
      <w:bookmarkEnd w:id="2797"/>
    </w:p>
    <w:p>
      <w:pPr>
        <w:pStyle w:val="BookText"/>
      </w:pPr>
      <w:r>
        <w:rPr>
          <w:rFonts w:ascii="IRNazanin" w:hAnsi="IRNazanin" w:eastAsia="IRNazanin" w:cs="IRNazanin"/>
          <w:lang w:bidi="fa-IR"/>
          <w:color w:val="111111"/>
          <w:sz w:val="28"/>
          <w:szCs w:val="28"/>
          <w:rtl/>
        </w:rPr>
        <w:t xml:space="preserve">اللالاجاتي = محمد بشیر بن محمد الغزي</w:t>
      </w:r>
    </w:p>
    <w:p>
      <w:pPr>
        <w:pStyle w:val="BookText"/>
      </w:pPr>
      <w:r>
        <w:rPr>
          <w:rFonts w:ascii="Amiri" w:hAnsi="Amiri" w:eastAsia="Amiri" w:cs="Amiri"/>
          <w:lang w:bidi="ar-SA"/>
          <w:color w:val="111111"/>
          <w:sz w:val="28"/>
          <w:szCs w:val="28"/>
          <w:rtl/>
        </w:rPr>
        <w:t xml:space="preserve">ابن اللبان = محمد بن أحمد بن عبد المؤمن الدمشقي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92" w:name="pg8298_78958"/>
    <w:bookmarkEnd w:id="692"/>
    <w:p>
      <w:pPr>
        <w:pStyle w:val="BookText"/>
      </w:pPr>
      <w:r>
        <w:rPr>
          <w:rFonts w:ascii="Amiri" w:hAnsi="Amiri" w:eastAsia="Amiri" w:cs="Amiri"/>
          <w:lang w:bidi="ar-SA"/>
          <w:color w:val="111111"/>
          <w:sz w:val="28"/>
          <w:szCs w:val="28"/>
          <w:rtl/>
        </w:rPr>
        <w:t xml:space="preserve">لطف الله بن معز الدين محمد الحسيني الحنفي 1596</w:t>
      </w:r>
    </w:p>
    <w:p>
      <w:pPr>
        <w:pStyle w:val="BookText"/>
      </w:pPr>
      <w:r>
        <w:rPr>
          <w:rFonts w:ascii="Amiri" w:hAnsi="Amiri" w:eastAsia="Amiri" w:cs="Amiri"/>
          <w:lang w:bidi="ar-SA"/>
          <w:color w:val="111111"/>
          <w:sz w:val="28"/>
          <w:szCs w:val="28"/>
          <w:rtl/>
        </w:rPr>
        <w:t xml:space="preserve">ابن لؤلؤ =يعقوب الجرائدي، تقي الدين</w:t>
      </w:r>
    </w:p>
    <w:p>
      <w:pPr>
        <w:pStyle w:val="BookText"/>
      </w:pPr>
      <w:r>
        <w:rPr>
          <w:rFonts w:ascii="IRNazanin" w:hAnsi="IRNazanin" w:eastAsia="IRNazanin" w:cs="IRNazanin"/>
          <w:lang w:bidi="fa-IR"/>
          <w:color w:val="111111"/>
          <w:sz w:val="28"/>
          <w:szCs w:val="28"/>
          <w:rtl/>
        </w:rPr>
        <w:t xml:space="preserve">أبو الليث نصر بن محمد بن الخطابی السمرقندي الحنفي</w:t>
      </w:r>
    </w:p>
    <w:p>
      <w:pPr>
        <w:pStyle w:val="Heading4"/>
      </w:pPr>
      <w:bookmarkStart w:id="2798" w:name="_Toc2094"/>
      <w:r>
        <w:t>(م)</w:t>
      </w:r>
      <w:bookmarkEnd w:id="2798"/>
    </w:p>
    <w:p>
      <w:pPr>
        <w:pStyle w:val="BookText"/>
      </w:pPr>
      <w:r>
        <w:rPr>
          <w:rFonts w:ascii="Amiri" w:hAnsi="Amiri" w:eastAsia="Amiri" w:cs="Amiri"/>
          <w:lang w:bidi="ar-SA"/>
          <w:color w:val="111111"/>
          <w:sz w:val="28"/>
          <w:szCs w:val="28"/>
          <w:rtl/>
        </w:rPr>
        <w:t xml:space="preserve">الماتريدي = محمد بن محمود أبو منصور</w:t>
      </w:r>
    </w:p>
    <w:p>
      <w:pPr>
        <w:pStyle w:val="BookText"/>
      </w:pPr>
      <w:r>
        <w:rPr>
          <w:rFonts w:ascii="Amiri" w:hAnsi="Amiri" w:eastAsia="Amiri" w:cs="Amiri"/>
          <w:lang w:bidi="ar-SA"/>
          <w:color w:val="111111"/>
          <w:sz w:val="28"/>
          <w:szCs w:val="28"/>
          <w:rtl/>
        </w:rPr>
        <w:t xml:space="preserve">المازندراني = عماد الدين بن علي</w:t>
      </w:r>
    </w:p>
    <w:p>
      <w:pPr>
        <w:pStyle w:val="BookText"/>
      </w:pPr>
      <w:r>
        <w:rPr>
          <w:rFonts w:ascii="Amiri" w:hAnsi="Amiri" w:eastAsia="Amiri" w:cs="Amiri"/>
          <w:lang w:bidi="ar-SA"/>
          <w:color w:val="111111"/>
          <w:sz w:val="28"/>
          <w:szCs w:val="28"/>
          <w:rtl/>
        </w:rPr>
        <w:t xml:space="preserve">المازندراني =محمد بن علي بن شهر آشوب السروي الطبرسي رشيد الدين</w:t>
      </w:r>
    </w:p>
    <w:p>
      <w:pPr>
        <w:pStyle w:val="BookText"/>
      </w:pPr>
      <w:r>
        <w:rPr>
          <w:rFonts w:ascii="IRNazanin" w:hAnsi="IRNazanin" w:eastAsia="IRNazanin" w:cs="IRNazanin"/>
          <w:lang w:bidi="fa-IR"/>
          <w:color w:val="111111"/>
          <w:sz w:val="28"/>
          <w:szCs w:val="28"/>
          <w:rtl/>
        </w:rPr>
        <w:t xml:space="preserve">المازندراني = محمد مهدي بن = محمد مهدي بن محمد شفیع</w:t>
      </w:r>
    </w:p>
    <w:p>
      <w:pPr>
        <w:pStyle w:val="BookText"/>
      </w:pPr>
      <w:r>
        <w:rPr>
          <w:rFonts w:ascii="Amiri" w:hAnsi="Amiri" w:eastAsia="Amiri" w:cs="Amiri"/>
          <w:lang w:bidi="ar-SA"/>
          <w:color w:val="111111"/>
          <w:sz w:val="28"/>
          <w:szCs w:val="28"/>
          <w:rtl/>
        </w:rPr>
        <w:t xml:space="preserve">المبارك بن أحمد بن زريق الحداد الواسطي 333</w:t>
      </w:r>
    </w:p>
    <w:p>
      <w:pPr>
        <w:pStyle w:val="BookText"/>
      </w:pPr>
      <w:r>
        <w:rPr>
          <w:rFonts w:ascii="Amiri" w:hAnsi="Amiri" w:eastAsia="Amiri" w:cs="Amiri"/>
          <w:lang w:bidi="ar-SA"/>
          <w:color w:val="111111"/>
          <w:sz w:val="28"/>
          <w:szCs w:val="28"/>
          <w:rtl/>
        </w:rPr>
        <w:t xml:space="preserve">مجد الدين بن يعقوب بن محمد الفيروز أبادي أبو طاهر 1336</w:t>
      </w:r>
    </w:p>
    <w:p>
      <w:pPr>
        <w:pStyle w:val="BookText"/>
      </w:pPr>
      <w:r>
        <w:rPr>
          <w:rFonts w:ascii="IRNazanin" w:hAnsi="IRNazanin" w:eastAsia="IRNazanin" w:cs="IRNazanin"/>
          <w:lang w:bidi="fa-IR"/>
          <w:color w:val="111111"/>
          <w:sz w:val="28"/>
          <w:szCs w:val="28"/>
          <w:rtl/>
        </w:rPr>
        <w:t xml:space="preserve">محب الدين = محمد بن أبي بكر داود بن عبد الرحمن العلواني الحموي الدمشقی</w:t>
      </w:r>
    </w:p>
    <w:p>
      <w:pPr>
        <w:pStyle w:val="BookText"/>
      </w:pPr>
      <w:r>
        <w:rPr>
          <w:rFonts w:ascii="IRNazanin" w:hAnsi="IRNazanin" w:eastAsia="IRNazanin" w:cs="IRNazanin"/>
          <w:lang w:bidi="fa-IR"/>
          <w:color w:val="111111"/>
          <w:sz w:val="28"/>
          <w:szCs w:val="28"/>
          <w:rtl/>
        </w:rPr>
        <w:t xml:space="preserve">محسن بن مرتضی بن فيض الله محمود الكاشاني 1604</w:t>
      </w:r>
    </w:p>
    <w:p>
      <w:pPr>
        <w:pStyle w:val="BookText"/>
      </w:pPr>
      <w:r>
        <w:rPr>
          <w:rFonts w:ascii="Amiri" w:hAnsi="Amiri" w:eastAsia="Amiri" w:cs="Amiri"/>
          <w:lang w:bidi="ar-SA"/>
          <w:color w:val="111111"/>
          <w:sz w:val="28"/>
          <w:szCs w:val="28"/>
          <w:rtl/>
        </w:rPr>
        <w:t xml:space="preserve">أبو محمد = الحسن بن على الهادي بن محمد الجواد العسكري الهاشمي</w:t>
      </w:r>
    </w:p>
    <w:p>
      <w:pPr>
        <w:pStyle w:val="BookText"/>
      </w:pPr>
      <w:r>
        <w:rPr>
          <w:rFonts w:ascii="Amiri" w:hAnsi="Amiri" w:eastAsia="Amiri" w:cs="Amiri"/>
          <w:lang w:bidi="ar-SA"/>
          <w:color w:val="111111"/>
          <w:sz w:val="28"/>
          <w:szCs w:val="28"/>
          <w:rtl/>
        </w:rPr>
        <w:t xml:space="preserve">أبو محمد = حسين بن مسعود البغوي محي السنة</w:t>
      </w:r>
    </w:p>
    <w:p>
      <w:pPr>
        <w:pStyle w:val="BookText"/>
      </w:pPr>
      <w:r>
        <w:rPr>
          <w:rFonts w:ascii="Amiri" w:hAnsi="Amiri" w:eastAsia="Amiri" w:cs="Amiri"/>
          <w:lang w:bidi="ar-SA"/>
          <w:color w:val="111111"/>
          <w:sz w:val="28"/>
          <w:szCs w:val="28"/>
          <w:rtl/>
        </w:rPr>
        <w:t xml:space="preserve">أبو محمد = روزبهان بن أبي النصر البقلي الفسوي الصوفي</w:t>
      </w:r>
    </w:p>
    <w:p>
      <w:pPr>
        <w:pStyle w:val="BookText"/>
      </w:pPr>
      <w:r>
        <w:rPr>
          <w:rFonts w:ascii="Amiri" w:hAnsi="Amiri" w:eastAsia="Amiri" w:cs="Amiri"/>
          <w:lang w:bidi="ar-SA"/>
          <w:color w:val="111111"/>
          <w:sz w:val="28"/>
          <w:szCs w:val="28"/>
          <w:rtl/>
        </w:rPr>
        <w:t xml:space="preserve">أبو محمد = علي بن محمود بن إبراهيم بن عمر بن خليل البغدادي الشيمي الخازن</w:t>
      </w:r>
    </w:p>
    <w:p>
      <w:pPr>
        <w:pStyle w:val="BookText"/>
      </w:pPr>
      <w:r>
        <w:rPr>
          <w:rFonts w:ascii="Amiri" w:hAnsi="Amiri" w:eastAsia="Amiri" w:cs="Amiri"/>
          <w:lang w:bidi="ar-SA"/>
          <w:color w:val="111111"/>
          <w:sz w:val="28"/>
          <w:szCs w:val="28"/>
          <w:rtl/>
        </w:rPr>
        <w:t xml:space="preserve">محمد بن إبراهيم الأموي أبو عبد الله الشريشي 807</w:t>
      </w:r>
    </w:p>
    <w:p>
      <w:pPr>
        <w:pStyle w:val="BookText"/>
      </w:pPr>
      <w:r>
        <w:rPr>
          <w:rFonts w:ascii="Amiri" w:hAnsi="Amiri" w:eastAsia="Amiri" w:cs="Amiri"/>
          <w:lang w:bidi="ar-SA"/>
          <w:color w:val="111111"/>
          <w:sz w:val="28"/>
          <w:szCs w:val="28"/>
          <w:rtl/>
        </w:rPr>
        <w:t xml:space="preserve">محمد بن أحمد، ابن سعيد المقدسي 327</w:t>
      </w:r>
    </w:p>
    <w:p>
      <w:pPr>
        <w:pStyle w:val="BookText"/>
      </w:pPr>
      <w:r>
        <w:rPr>
          <w:rFonts w:ascii="Amiri" w:hAnsi="Amiri" w:eastAsia="Amiri" w:cs="Amiri"/>
          <w:lang w:bidi="ar-SA"/>
          <w:color w:val="111111"/>
          <w:sz w:val="28"/>
          <w:szCs w:val="28"/>
          <w:rtl/>
        </w:rPr>
        <w:t xml:space="preserve">محمد بن أحمد بن إبراهيم المحلي جلال الدين 1206</w:t>
      </w:r>
    </w:p>
    <w:p>
      <w:pPr>
        <w:pStyle w:val="BookText"/>
      </w:pPr>
      <w:r>
        <w:rPr>
          <w:rFonts w:ascii="Amiri" w:hAnsi="Amiri" w:eastAsia="Amiri" w:cs="Amiri"/>
          <w:lang w:bidi="ar-SA"/>
          <w:color w:val="111111"/>
          <w:sz w:val="28"/>
          <w:szCs w:val="28"/>
          <w:rtl/>
        </w:rPr>
        <w:t xml:space="preserve">محمد بن الأحمد الأردبيلي أبو أحمد 1583</w:t>
      </w:r>
    </w:p>
    <w:p>
      <w:pPr>
        <w:pStyle w:val="BookText"/>
      </w:pPr>
      <w:r>
        <w:rPr>
          <w:rFonts w:ascii="Amiri" w:hAnsi="Amiri" w:eastAsia="Amiri" w:cs="Amiri"/>
          <w:lang w:bidi="ar-SA"/>
          <w:color w:val="111111"/>
          <w:sz w:val="28"/>
          <w:szCs w:val="28"/>
          <w:rtl/>
        </w:rPr>
        <w:t xml:space="preserve">محمد بن أحمد الأزهري الهروي أبو منصور 1319</w:t>
      </w:r>
    </w:p>
    <w:p>
      <w:pPr>
        <w:pStyle w:val="BookText"/>
      </w:pPr>
      <w:r>
        <w:rPr>
          <w:rFonts w:ascii="Amiri" w:hAnsi="Amiri" w:eastAsia="Amiri" w:cs="Amiri"/>
          <w:lang w:bidi="ar-SA"/>
          <w:color w:val="111111"/>
          <w:sz w:val="28"/>
          <w:szCs w:val="28"/>
          <w:rtl/>
        </w:rPr>
        <w:t xml:space="preserve">محمد بن أحمد بن أبي بكر الأنصاري الخزرجي القرطبي الأندلسي أبو عبد الله 1338</w:t>
      </w:r>
    </w:p>
    <w:p>
      <w:pPr>
        <w:pStyle w:val="BookText"/>
      </w:pPr>
      <w:r>
        <w:rPr>
          <w:rFonts w:ascii="Amiri" w:hAnsi="Amiri" w:eastAsia="Amiri" w:cs="Amiri"/>
          <w:lang w:bidi="ar-SA"/>
          <w:color w:val="111111"/>
          <w:sz w:val="28"/>
          <w:szCs w:val="28"/>
          <w:rtl/>
        </w:rPr>
        <w:t xml:space="preserve">محمد بن أحمد بن أبي بكر الفيضي السكندري، نجم الدين 473</w:t>
      </w:r>
    </w:p>
    <w:p>
      <w:pPr>
        <w:pStyle w:val="BookText"/>
      </w:pPr>
      <w:r>
        <w:rPr>
          <w:rFonts w:ascii="Amiri" w:hAnsi="Amiri" w:eastAsia="Amiri" w:cs="Amiri"/>
          <w:lang w:bidi="ar-SA"/>
          <w:color w:val="111111"/>
          <w:sz w:val="28"/>
          <w:szCs w:val="28"/>
          <w:rtl/>
        </w:rPr>
        <w:t xml:space="preserve">محمد بن أحمد بن الحسين الموصلي، أبو عبدالله 395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الخطيب الشربيني الشافعي 1597</w:t>
      </w:r>
    </w:p>
    <w:p>
      <w:pPr>
        <w:pStyle w:val="BookText"/>
      </w:pPr>
      <w:r>
        <w:rPr>
          <w:rFonts w:ascii="Amiri" w:hAnsi="Amiri" w:eastAsia="Amiri" w:cs="Amiri"/>
          <w:lang w:bidi="ar-SA"/>
          <w:color w:val="111111"/>
          <w:sz w:val="28"/>
          <w:szCs w:val="28"/>
          <w:rtl/>
        </w:rPr>
        <w:t xml:space="preserve">محمد بن أحمد بن داود الشافعي، أبو عبد الله شمس الدين بن النجار 612</w:t>
      </w:r>
    </w:p>
    <w:p>
      <w:pPr>
        <w:pStyle w:val="BookText"/>
      </w:pPr>
      <w:r>
        <w:rPr>
          <w:rFonts w:ascii="Amiri" w:hAnsi="Amiri" w:eastAsia="Amiri" w:cs="Amiri"/>
          <w:lang w:bidi="ar-SA"/>
          <w:color w:val="111111"/>
          <w:sz w:val="28"/>
          <w:szCs w:val="28"/>
          <w:rtl/>
        </w:rPr>
        <w:t xml:space="preserve">محمد بن أحمد بن سعيد المقدسي 785</w:t>
      </w:r>
    </w:p>
    <w:p>
      <w:pPr>
        <w:pStyle w:val="BookText"/>
      </w:pPr>
      <w:r>
        <w:rPr>
          <w:rFonts w:ascii="Amiri" w:hAnsi="Amiri" w:eastAsia="Amiri" w:cs="Amiri"/>
          <w:lang w:bidi="ar-SA"/>
          <w:color w:val="111111"/>
          <w:sz w:val="28"/>
          <w:szCs w:val="28"/>
          <w:rtl/>
        </w:rPr>
        <w:t xml:space="preserve">محمد بن أحمد شعلة الموصلي، أبو عبد الله 651</w:t>
      </w:r>
    </w:p>
    <w:p>
      <w:pPr>
        <w:pStyle w:val="BookText"/>
      </w:pPr>
      <w:r>
        <w:rPr>
          <w:rFonts w:ascii="IRNazanin" w:hAnsi="IRNazanin" w:eastAsia="IRNazanin" w:cs="IRNazanin"/>
          <w:lang w:bidi="fa-IR"/>
          <w:color w:val="111111"/>
          <w:sz w:val="28"/>
          <w:szCs w:val="28"/>
          <w:rtl/>
        </w:rPr>
        <w:t xml:space="preserve">محمد بن أحمد بن عبدالله بن سهیل الخزرجی ابن الخشاب الیمنی 339</w:t>
      </w:r>
    </w:p>
    <w:p>
      <w:pPr>
        <w:pStyle w:val="BookText"/>
      </w:pPr>
      <w:r>
        <w:rPr>
          <w:rFonts w:ascii="IRNazanin" w:hAnsi="IRNazanin" w:eastAsia="IRNazanin" w:cs="IRNazanin"/>
          <w:lang w:bidi="fa-IR"/>
          <w:color w:val="111111"/>
          <w:sz w:val="28"/>
          <w:szCs w:val="28"/>
          <w:rtl/>
        </w:rPr>
        <w:t xml:space="preserve">محمد بن أحمد بن عبدالله اضریر المتولی الأزهری 180، 589، 601، 801، 866</w:t>
      </w:r>
    </w:p>
    <w:p>
      <w:pPr>
        <w:pStyle w:val="BookText"/>
      </w:pPr>
      <w:r>
        <w:rPr>
          <w:rFonts w:ascii="IRNazanin" w:hAnsi="IRNazanin" w:eastAsia="IRNazanin" w:cs="IRNazanin"/>
          <w:lang w:bidi="fa-IR"/>
          <w:color w:val="111111"/>
          <w:sz w:val="28"/>
          <w:szCs w:val="28"/>
          <w:rtl/>
        </w:rPr>
        <w:t xml:space="preserve">محمد بن أحمد بن عبدالمؤمن الدمشقی ابن اللبان 396</w:t>
      </w:r>
    </w:p>
    <w:p>
      <w:pPr>
        <w:pStyle w:val="BookText"/>
      </w:pPr>
      <w:r>
        <w:rPr>
          <w:rFonts w:ascii="Amiri" w:hAnsi="Amiri" w:eastAsia="Amiri" w:cs="Amiri"/>
          <w:lang w:bidi="ar-SA"/>
          <w:color w:val="111111"/>
          <w:sz w:val="28"/>
          <w:szCs w:val="28"/>
          <w:rtl/>
        </w:rPr>
        <w:t xml:space="preserve">محمد بن أحمد بن علي الغيطي السكندري نجم الدين 262</w:t>
      </w:r>
    </w:p>
    <w:p>
      <w:pPr>
        <w:pStyle w:val="BookText"/>
      </w:pPr>
      <w:r>
        <w:rPr>
          <w:rFonts w:ascii="IRNazanin" w:hAnsi="IRNazanin" w:eastAsia="IRNazanin" w:cs="IRNazanin"/>
          <w:lang w:bidi="fa-IR"/>
          <w:color w:val="111111"/>
          <w:sz w:val="28"/>
          <w:szCs w:val="28"/>
          <w:rtl/>
        </w:rPr>
        <w:t xml:space="preserve">محمد بن أحمد العوقی 1603</w:t>
      </w:r>
    </w:p>
    <w:p>
      <w:pPr>
        <w:pStyle w:val="BookText"/>
      </w:pPr>
      <w:r>
        <w:rPr>
          <w:rFonts w:ascii="IRNazanin" w:hAnsi="IRNazanin" w:eastAsia="IRNazanin" w:cs="IRNazanin"/>
          <w:lang w:bidi="fa-IR"/>
          <w:color w:val="111111"/>
          <w:sz w:val="28"/>
          <w:szCs w:val="28"/>
          <w:rtl/>
        </w:rPr>
        <w:t xml:space="preserve">محمد بن إسحاق بن محمد القونوی أبوالمعالی صدر الدین 911</w:t>
      </w:r>
    </w:p>
    <w:p>
      <w:pPr>
        <w:pStyle w:val="BookText"/>
      </w:pPr>
      <w:r>
        <w:rPr>
          <w:rFonts w:ascii="IRNazanin" w:hAnsi="IRNazanin" w:eastAsia="IRNazanin" w:cs="IRNazanin"/>
          <w:lang w:bidi="fa-IR"/>
          <w:color w:val="111111"/>
          <w:sz w:val="28"/>
          <w:szCs w:val="28"/>
          <w:rtl/>
        </w:rPr>
        <w:t xml:space="preserve">محمد بن أسعد الصدیقی الدوانی 1252</w:t>
      </w:r>
    </w:p>
    <w:p>
      <w:pPr>
        <w:pStyle w:val="BookText"/>
      </w:pPr>
      <w:r>
        <w:rPr>
          <w:rFonts w:ascii="IRNazanin" w:hAnsi="IRNazanin" w:eastAsia="IRNazanin" w:cs="IRNazanin"/>
          <w:lang w:bidi="fa-IR"/>
          <w:color w:val="111111"/>
          <w:sz w:val="28"/>
          <w:szCs w:val="28"/>
          <w:rtl/>
        </w:rPr>
        <w:t xml:space="preserve">محمد بن أسعد بن محمد بن نصر الحلیمی العراقی الحنفی زین الدین ابو المظفر 1175</w:t>
      </w:r>
    </w:p>
    <w:p>
      <w:pPr>
        <w:pStyle w:val="BookText"/>
      </w:pPr>
      <w:r>
        <w:rPr>
          <w:rFonts w:ascii="IRNazanin" w:hAnsi="IRNazanin" w:eastAsia="IRNazanin" w:cs="IRNazanin"/>
          <w:lang w:bidi="fa-IR"/>
          <w:color w:val="111111"/>
          <w:sz w:val="28"/>
          <w:szCs w:val="28"/>
          <w:rtl/>
        </w:rPr>
        <w:t xml:space="preserve">محمد أمین بن خیر الله الخطیب العمری 217</w:t>
      </w:r>
    </w:p>
    <w:p>
      <w:pPr>
        <w:pStyle w:val="BookText"/>
      </w:pPr>
      <w:r>
        <w:rPr>
          <w:rFonts w:ascii="Amiri" w:hAnsi="Amiri" w:eastAsia="Amiri" w:cs="Amiri"/>
          <w:lang w:bidi="ar-SA"/>
          <w:color w:val="111111"/>
          <w:sz w:val="28"/>
          <w:szCs w:val="28"/>
          <w:rtl/>
        </w:rPr>
        <w:t xml:space="preserve">محمد أمين بن محمد بادشاه البخاري الحسيني 1473</w:t>
      </w:r>
    </w:p>
    <w:p>
      <w:pPr>
        <w:pStyle w:val="BookText"/>
      </w:pPr>
      <w:r>
        <w:rPr>
          <w:rFonts w:ascii="Amiri" w:hAnsi="Amiri" w:eastAsia="Amiri" w:cs="Amiri"/>
          <w:lang w:bidi="ar-SA"/>
          <w:color w:val="111111"/>
          <w:sz w:val="28"/>
          <w:szCs w:val="28"/>
          <w:rtl/>
        </w:rPr>
        <w:t xml:space="preserve">محمد أمين بن محمد سعيد الملا يوسف 348</w:t>
      </w:r>
    </w:p>
    <w:p>
      <w:pPr>
        <w:pStyle w:val="BookText"/>
      </w:pPr>
      <w:r>
        <w:rPr>
          <w:rFonts w:ascii="Amiri" w:hAnsi="Amiri" w:eastAsia="Amiri" w:cs="Amiri"/>
          <w:lang w:bidi="ar-SA"/>
          <w:color w:val="111111"/>
          <w:sz w:val="28"/>
          <w:szCs w:val="28"/>
          <w:rtl/>
        </w:rPr>
        <w:t xml:space="preserve">محمد الأندلسي، أبو عبد الله 608</w:t>
      </w:r>
    </w:p>
    <w:p>
      <w:pPr>
        <w:pStyle w:val="BookText"/>
      </w:pPr>
      <w:r>
        <w:rPr>
          <w:rFonts w:ascii="Amiri" w:hAnsi="Amiri" w:eastAsia="Amiri" w:cs="Amiri"/>
          <w:lang w:bidi="ar-SA"/>
          <w:color w:val="111111"/>
          <w:sz w:val="28"/>
          <w:szCs w:val="28"/>
          <w:rtl/>
        </w:rPr>
        <w:t xml:space="preserve">محمد بن بدر الدين، شمس الدين بن بلبان 110</w:t>
      </w:r>
    </w:p>
    <w:p>
      <w:pPr>
        <w:pStyle w:val="BookText"/>
      </w:pPr>
      <w:r>
        <w:rPr>
          <w:rFonts w:ascii="IRNazanin" w:hAnsi="IRNazanin" w:eastAsia="IRNazanin" w:cs="IRNazanin"/>
          <w:lang w:bidi="fa-IR"/>
          <w:color w:val="111111"/>
          <w:sz w:val="28"/>
          <w:szCs w:val="28"/>
          <w:rtl/>
        </w:rPr>
        <w:t xml:space="preserve">محمد بن أبي داود بن عبدالرحمن العلوانی الحموی الدمشقی محب الدین 1331</w:t>
      </w:r>
    </w:p>
    <w:p>
      <w:pPr>
        <w:pStyle w:val="BookText"/>
      </w:pPr>
      <w:r>
        <w:rPr>
          <w:rFonts w:ascii="IRNazanin" w:hAnsi="IRNazanin" w:eastAsia="IRNazanin" w:cs="IRNazanin"/>
          <w:lang w:bidi="fa-IR"/>
          <w:color w:val="111111"/>
          <w:sz w:val="28"/>
          <w:szCs w:val="28"/>
          <w:rtl/>
        </w:rPr>
        <w:t xml:space="preserve">محمد بن أبی بكر شمس الدين ابن قيم الجوزية 86</w:t>
      </w:r>
    </w:p>
    <w:p>
      <w:pPr>
        <w:pStyle w:val="BookText"/>
      </w:pPr>
      <w:r>
        <w:rPr>
          <w:rFonts w:ascii="Amiri" w:hAnsi="Amiri" w:eastAsia="Amiri" w:cs="Amiri"/>
          <w:lang w:bidi="ar-SA"/>
          <w:color w:val="111111"/>
          <w:sz w:val="28"/>
          <w:szCs w:val="28"/>
          <w:rtl/>
        </w:rPr>
        <w:t xml:space="preserve">محمد بن أبي بكر بن عبد القادر الرازي، زين الدين 695</w:t>
      </w:r>
    </w:p>
    <w:p>
      <w:pPr>
        <w:pStyle w:val="BookText"/>
      </w:pPr>
      <w:r>
        <w:rPr>
          <w:rFonts w:ascii="IRNazanin" w:hAnsi="IRNazanin" w:eastAsia="IRNazanin" w:cs="IRNazanin"/>
          <w:lang w:bidi="fa-IR"/>
          <w:color w:val="111111"/>
          <w:sz w:val="28"/>
          <w:szCs w:val="28"/>
          <w:rtl/>
        </w:rPr>
        <w:t xml:space="preserve">محمد بن بیر علی بن إسکندر البرکوی ، بیرکلی الحنفی 103، 346، 401</w:t>
      </w:r>
    </w:p>
    <w:p>
      <w:pPr>
        <w:pStyle w:val="BookText"/>
      </w:pPr>
      <w:r>
        <w:rPr>
          <w:rFonts w:ascii="IRNazanin" w:hAnsi="IRNazanin" w:eastAsia="IRNazanin" w:cs="IRNazanin"/>
          <w:lang w:bidi="fa-IR"/>
          <w:color w:val="111111"/>
          <w:sz w:val="28"/>
          <w:szCs w:val="28"/>
          <w:rtl/>
        </w:rPr>
        <w:t xml:space="preserve">محمد تاج الدین بن محمد بن عبدالرحمن أبو الحسن البکری الصدیقی الشافعی 192، 1181</w:t>
      </w:r>
    </w:p>
    <w:p>
      <w:pPr>
        <w:pStyle w:val="BookText"/>
      </w:pPr>
      <w:r>
        <w:rPr>
          <w:rFonts w:ascii="IRNazanin" w:hAnsi="IRNazanin" w:eastAsia="IRNazanin" w:cs="IRNazanin"/>
          <w:lang w:bidi="fa-IR"/>
          <w:color w:val="111111"/>
          <w:sz w:val="28"/>
          <w:szCs w:val="28"/>
          <w:rtl/>
        </w:rPr>
        <w:t xml:space="preserve">محمد تقی الهروی 317</w:t>
      </w:r>
    </w:p>
    <w:p>
      <w:pPr>
        <w:pStyle w:val="BookText"/>
      </w:pPr>
      <w:r>
        <w:rPr>
          <w:rFonts w:ascii="IRNazanin" w:hAnsi="IRNazanin" w:eastAsia="IRNazanin" w:cs="IRNazanin"/>
          <w:lang w:bidi="fa-IR"/>
          <w:color w:val="111111"/>
          <w:sz w:val="28"/>
          <w:szCs w:val="28"/>
          <w:rtl/>
        </w:rPr>
        <w:t xml:space="preserve">محمد بن جریر بن یزید الطبری أبو جعفر 1340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جلبي حكيم 423</w:t>
      </w:r>
    </w:p>
    <w:p>
      <w:pPr>
        <w:pStyle w:val="BookText"/>
      </w:pPr>
      <w:r>
        <w:rPr>
          <w:rFonts w:ascii="Amiri" w:hAnsi="Amiri" w:eastAsia="Amiri" w:cs="Amiri"/>
          <w:lang w:bidi="ar-SA"/>
          <w:color w:val="111111"/>
          <w:sz w:val="28"/>
          <w:szCs w:val="28"/>
          <w:rtl/>
        </w:rPr>
        <w:t xml:space="preserve">محمد بن جمال الدين بن رمضان المعسكري الشرواني 1475</w:t>
      </w:r>
    </w:p>
    <w:p>
      <w:pPr>
        <w:pStyle w:val="BookText"/>
      </w:pPr>
      <w:r>
        <w:rPr>
          <w:rFonts w:ascii="IRNazanin" w:hAnsi="IRNazanin" w:eastAsia="IRNazanin" w:cs="IRNazanin"/>
          <w:lang w:bidi="fa-IR"/>
          <w:color w:val="111111"/>
          <w:sz w:val="28"/>
          <w:szCs w:val="28"/>
          <w:rtl/>
        </w:rPr>
        <w:t xml:space="preserve">محمد بن الحسن، ابن درید 772</w:t>
      </w:r>
    </w:p>
    <w:p>
      <w:pPr>
        <w:pStyle w:val="BookText"/>
      </w:pPr>
      <w:r>
        <w:rPr>
          <w:rFonts w:ascii="Amiri" w:hAnsi="Amiri" w:eastAsia="Amiri" w:cs="Amiri"/>
          <w:lang w:bidi="ar-SA"/>
          <w:color w:val="111111"/>
          <w:sz w:val="28"/>
          <w:szCs w:val="28"/>
          <w:rtl/>
        </w:rPr>
        <w:t xml:space="preserve">محمد بن الحسن الشيباني 859</w:t>
      </w:r>
    </w:p>
    <w:p>
      <w:pPr>
        <w:pStyle w:val="BookText"/>
      </w:pPr>
      <w:r>
        <w:rPr>
          <w:rFonts w:ascii="Amiri" w:hAnsi="Amiri" w:eastAsia="Amiri" w:cs="Amiri"/>
          <w:lang w:bidi="ar-SA"/>
          <w:color w:val="111111"/>
          <w:sz w:val="28"/>
          <w:szCs w:val="28"/>
          <w:rtl/>
        </w:rPr>
        <w:t xml:space="preserve">محمد بن الحسن بن علي الطوسي أبو جعفر 1162</w:t>
      </w:r>
    </w:p>
    <w:p>
      <w:pPr>
        <w:pStyle w:val="BookText"/>
      </w:pPr>
      <w:r>
        <w:rPr>
          <w:rFonts w:ascii="Amiri" w:hAnsi="Amiri" w:eastAsia="Amiri" w:cs="Amiri"/>
          <w:lang w:bidi="ar-SA"/>
          <w:color w:val="111111"/>
          <w:sz w:val="28"/>
          <w:szCs w:val="28"/>
          <w:rtl/>
        </w:rPr>
        <w:t xml:space="preserve">محمد بن الحسن بن محمد أبو عبد الله المقري الفاسي 657</w:t>
      </w:r>
    </w:p>
    <w:p>
      <w:pPr>
        <w:pStyle w:val="BookText"/>
      </w:pPr>
      <w:r>
        <w:rPr>
          <w:rFonts w:ascii="Amiri" w:hAnsi="Amiri" w:eastAsia="Amiri" w:cs="Amiri"/>
          <w:lang w:bidi="ar-SA"/>
          <w:color w:val="111111"/>
          <w:sz w:val="28"/>
          <w:szCs w:val="28"/>
          <w:rtl/>
        </w:rPr>
        <w:t xml:space="preserve">محمد بن الحسين الشريف 293</w:t>
      </w:r>
    </w:p>
    <w:p>
      <w:pPr>
        <w:pStyle w:val="BookText"/>
      </w:pPr>
      <w:r>
        <w:rPr>
          <w:rFonts w:ascii="Amiri" w:hAnsi="Amiri" w:eastAsia="Amiri" w:cs="Amiri"/>
          <w:lang w:bidi="ar-SA"/>
          <w:color w:val="111111"/>
          <w:sz w:val="28"/>
          <w:szCs w:val="28"/>
          <w:rtl/>
        </w:rPr>
        <w:t xml:space="preserve">محمد بن حسين بن عبد الصمد العاملي الحارثي، بهاء الدين 1383، 1692</w:t>
      </w:r>
    </w:p>
    <w:p>
      <w:pPr>
        <w:pStyle w:val="BookText"/>
      </w:pPr>
      <w:r>
        <w:rPr>
          <w:rFonts w:ascii="Amiri" w:hAnsi="Amiri" w:eastAsia="Amiri" w:cs="Amiri"/>
          <w:lang w:bidi="ar-SA"/>
          <w:color w:val="111111"/>
          <w:sz w:val="28"/>
          <w:szCs w:val="28"/>
          <w:rtl/>
        </w:rPr>
        <w:t xml:space="preserve">محمد بن الحسين بن محمد الأزدي السلمي النيسابوري 1525</w:t>
      </w:r>
    </w:p>
    <w:p>
      <w:pPr>
        <w:pStyle w:val="BookText"/>
      </w:pPr>
      <w:r>
        <w:rPr>
          <w:rFonts w:ascii="Amiri" w:hAnsi="Amiri" w:eastAsia="Amiri" w:cs="Amiri"/>
          <w:lang w:bidi="ar-SA"/>
          <w:color w:val="111111"/>
          <w:sz w:val="28"/>
          <w:szCs w:val="28"/>
          <w:rtl/>
        </w:rPr>
        <w:t xml:space="preserve">محمد بن الحسين المعني المعيلقي أبو الفضائل 1817</w:t>
      </w:r>
    </w:p>
    <w:p>
      <w:pPr>
        <w:pStyle w:val="BookText"/>
      </w:pPr>
      <w:r>
        <w:rPr>
          <w:rFonts w:ascii="IRNazanin" w:hAnsi="IRNazanin" w:eastAsia="IRNazanin" w:cs="IRNazanin"/>
          <w:lang w:bidi="fa-IR"/>
          <w:color w:val="111111"/>
          <w:sz w:val="28"/>
          <w:szCs w:val="28"/>
          <w:rtl/>
        </w:rPr>
        <w:t xml:space="preserve">محمد بن الحسين بن موسی الرضا العلوي الموسوي سيد الشريف 1519</w:t>
      </w:r>
    </w:p>
    <w:p>
      <w:pPr>
        <w:pStyle w:val="BookText"/>
      </w:pPr>
      <w:r>
        <w:rPr>
          <w:rFonts w:ascii="Amiri" w:hAnsi="Amiri" w:eastAsia="Amiri" w:cs="Amiri"/>
          <w:lang w:bidi="ar-SA"/>
          <w:color w:val="111111"/>
          <w:sz w:val="28"/>
          <w:szCs w:val="28"/>
          <w:rtl/>
        </w:rPr>
        <w:t xml:space="preserve">محمد الحفناوي 453</w:t>
      </w:r>
    </w:p>
    <w:p>
      <w:pPr>
        <w:pStyle w:val="BookText"/>
      </w:pPr>
      <w:r>
        <w:rPr>
          <w:rFonts w:ascii="Amiri" w:hAnsi="Amiri" w:eastAsia="Amiri" w:cs="Amiri"/>
          <w:lang w:bidi="ar-SA"/>
          <w:color w:val="111111"/>
          <w:sz w:val="28"/>
          <w:szCs w:val="28"/>
          <w:rtl/>
        </w:rPr>
        <w:t xml:space="preserve">محمد الخادمي 400</w:t>
      </w:r>
    </w:p>
    <w:p>
      <w:pPr>
        <w:pStyle w:val="BookText"/>
      </w:pPr>
      <w:r>
        <w:rPr>
          <w:rFonts w:ascii="Amiri" w:hAnsi="Amiri" w:eastAsia="Amiri" w:cs="Amiri"/>
          <w:lang w:bidi="ar-SA"/>
          <w:color w:val="111111"/>
          <w:sz w:val="28"/>
          <w:szCs w:val="28"/>
          <w:rtl/>
        </w:rPr>
        <w:t xml:space="preserve">محمد بن خليل بن أبي بكر القباقبي 679، 715</w:t>
      </w:r>
    </w:p>
    <w:p>
      <w:pPr>
        <w:pStyle w:val="BookText"/>
      </w:pPr>
      <w:r>
        <w:rPr>
          <w:rFonts w:ascii="IRNazanin" w:hAnsi="IRNazanin" w:eastAsia="IRNazanin" w:cs="IRNazanin"/>
          <w:lang w:bidi="fa-IR"/>
          <w:color w:val="111111"/>
          <w:sz w:val="28"/>
          <w:szCs w:val="28"/>
          <w:rtl/>
        </w:rPr>
        <w:t xml:space="preserve">محمد بن دلدار علی بن محمد معین</w:t>
      </w:r>
    </w:p>
    <w:p>
      <w:pPr>
        <w:pStyle w:val="BookText"/>
      </w:pPr>
      <w:r>
        <w:rPr>
          <w:rFonts w:ascii="Amiri" w:hAnsi="Amiri" w:eastAsia="Amiri" w:cs="Amiri"/>
          <w:lang w:bidi="ar-SA"/>
          <w:color w:val="111111"/>
          <w:sz w:val="28"/>
          <w:szCs w:val="28"/>
          <w:rtl/>
        </w:rPr>
        <w:t xml:space="preserve">النقوي النصير آبادي 486</w:t>
      </w:r>
    </w:p>
    <w:p>
      <w:pPr>
        <w:pStyle w:val="BookText"/>
      </w:pPr>
      <w:r>
        <w:rPr>
          <w:rFonts w:ascii="Amiri" w:hAnsi="Amiri" w:eastAsia="Amiri" w:cs="Amiri"/>
          <w:lang w:bidi="ar-SA"/>
          <w:color w:val="111111"/>
          <w:sz w:val="28"/>
          <w:szCs w:val="28"/>
          <w:rtl/>
        </w:rPr>
        <w:t xml:space="preserve">محمد رضا بن عبد الحسين النصري الطوسي الحسيني 630، 1197</w:t>
      </w:r>
    </w:p>
    <w:p>
      <w:pPr>
        <w:pStyle w:val="BookText"/>
      </w:pPr>
      <w:r>
        <w:rPr>
          <w:rFonts w:ascii="Amiri" w:hAnsi="Amiri" w:eastAsia="Amiri" w:cs="Amiri"/>
          <w:lang w:bidi="ar-SA"/>
          <w:color w:val="111111"/>
          <w:sz w:val="28"/>
          <w:szCs w:val="28"/>
          <w:rtl/>
        </w:rPr>
        <w:t xml:space="preserve">محمد بن رضي الدين محمد بن أحمد بن عبد الله العامري الغزي الشافعي بدرالدين أبو الفضل 1273</w:t>
      </w:r>
    </w:p>
    <w:p>
      <w:pPr>
        <w:pStyle w:val="BookText"/>
      </w:pPr>
      <w:r>
        <w:rPr>
          <w:rFonts w:ascii="Amiri" w:hAnsi="Amiri" w:eastAsia="Amiri" w:cs="Amiri"/>
          <w:lang w:bidi="ar-SA"/>
          <w:color w:val="111111"/>
          <w:sz w:val="28"/>
          <w:szCs w:val="28"/>
          <w:rtl/>
        </w:rPr>
        <w:t xml:space="preserve">محمد رومي محي الدين 1599</w:t>
      </w:r>
    </w:p>
    <w:p>
      <w:pPr>
        <w:pStyle w:val="BookText"/>
      </w:pPr>
      <w:r>
        <w:rPr>
          <w:rFonts w:ascii="Amiri" w:hAnsi="Amiri" w:eastAsia="Amiri" w:cs="Amiri"/>
          <w:lang w:bidi="ar-SA"/>
          <w:color w:val="111111"/>
          <w:sz w:val="28"/>
          <w:szCs w:val="28"/>
          <w:rtl/>
        </w:rPr>
        <w:t xml:space="preserve">محمد بن سالم المصري الشافعي الطبلاوي، ناصر الدين 689</w:t>
      </w:r>
    </w:p>
    <w:p>
      <w:pPr>
        <w:pStyle w:val="BookText"/>
      </w:pPr>
      <w:r>
        <w:rPr>
          <w:rFonts w:ascii="Amiri" w:hAnsi="Amiri" w:eastAsia="Amiri" w:cs="Amiri"/>
          <w:lang w:bidi="ar-SA"/>
          <w:color w:val="111111"/>
          <w:sz w:val="28"/>
          <w:szCs w:val="28"/>
          <w:rtl/>
        </w:rPr>
        <w:t xml:space="preserve">محمد بن سليمان الكافيجي 90</w:t>
      </w:r>
    </w:p>
    <w:p>
      <w:pPr>
        <w:pStyle w:val="BookText"/>
      </w:pPr>
      <w:r>
        <w:rPr>
          <w:rFonts w:ascii="Amiri" w:hAnsi="Amiri" w:eastAsia="Amiri" w:cs="Amiri"/>
          <w:lang w:bidi="ar-SA"/>
          <w:color w:val="111111"/>
          <w:sz w:val="28"/>
          <w:szCs w:val="28"/>
          <w:rtl/>
        </w:rPr>
        <w:t xml:space="preserve">محمد بن سليمان المقدسي الحكري 834</w:t>
      </w:r>
    </w:p>
    <w:p>
      <w:pPr>
        <w:pStyle w:val="BookText"/>
      </w:pPr>
      <w:r>
        <w:rPr>
          <w:rFonts w:ascii="Amiri" w:hAnsi="Amiri" w:eastAsia="Amiri" w:cs="Amiri"/>
          <w:lang w:bidi="ar-SA"/>
          <w:color w:val="111111"/>
          <w:sz w:val="28"/>
          <w:szCs w:val="28"/>
          <w:rtl/>
        </w:rPr>
        <w:t xml:space="preserve">محمد بن سليمان بن النقيب البلخي المقدسي جمال الدين أبو عبد الله 1174</w:t>
      </w:r>
    </w:p>
    <w:p>
      <w:pPr>
        <w:pStyle w:val="BookText"/>
      </w:pPr>
      <w:r>
        <w:rPr>
          <w:rFonts w:ascii="IRNazanin" w:hAnsi="IRNazanin" w:eastAsia="IRNazanin" w:cs="IRNazanin"/>
          <w:lang w:bidi="fa-IR"/>
          <w:color w:val="111111"/>
          <w:sz w:val="28"/>
          <w:szCs w:val="28"/>
          <w:rtl/>
        </w:rPr>
        <w:t xml:space="preserve">محمد صالح بن محمد 710</w:t>
      </w:r>
    </w:p>
    <w:p>
      <w:pPr>
        <w:pStyle w:val="BookText"/>
      </w:pPr>
      <w:r>
        <w:rPr>
          <w:rFonts w:ascii="Amiri" w:hAnsi="Amiri" w:eastAsia="Amiri" w:cs="Amiri"/>
          <w:lang w:bidi="ar-SA"/>
          <w:color w:val="111111"/>
          <w:sz w:val="28"/>
          <w:szCs w:val="28"/>
          <w:rtl/>
        </w:rPr>
        <w:t xml:space="preserve">محمد بن صفي الدين عبد الرحمن بن محمد الحسني الحسيني الإيمي الشافعي معين الدين 1348</w:t>
      </w:r>
    </w:p>
    <w:p>
      <w:pPr>
        <w:pStyle w:val="BookText"/>
      </w:pPr>
      <w:r>
        <w:rPr>
          <w:rFonts w:ascii="Amiri" w:hAnsi="Amiri" w:eastAsia="Amiri" w:cs="Amiri"/>
          <w:lang w:bidi="ar-SA"/>
          <w:color w:val="111111"/>
          <w:sz w:val="28"/>
          <w:szCs w:val="28"/>
          <w:rtl/>
        </w:rPr>
        <w:t xml:space="preserve">محمد طاهر الصدقي ألفتني الكجراتي الهندي 1820</w:t>
      </w:r>
    </w:p>
    <w:p>
      <w:pPr>
        <w:pStyle w:val="BookText"/>
      </w:pPr>
      <w:r>
        <w:rPr>
          <w:rFonts w:ascii="Amiri" w:hAnsi="Amiri" w:eastAsia="Amiri" w:cs="Amiri"/>
          <w:lang w:bidi="ar-SA"/>
          <w:color w:val="111111"/>
          <w:sz w:val="28"/>
          <w:szCs w:val="28"/>
          <w:rtl/>
        </w:rPr>
        <w:t xml:space="preserve">محمد طاهر القزويني 786</w:t>
      </w:r>
    </w:p>
    <w:p>
      <w:pPr>
        <w:pStyle w:val="BookText"/>
      </w:pPr>
      <w:r>
        <w:rPr>
          <w:rFonts w:ascii="Amiri" w:hAnsi="Amiri" w:eastAsia="Amiri" w:cs="Amiri"/>
          <w:lang w:bidi="ar-SA"/>
          <w:color w:val="111111"/>
          <w:sz w:val="28"/>
          <w:szCs w:val="28"/>
          <w:rtl/>
        </w:rPr>
        <w:t xml:space="preserve">محمد بن طيفور السجاوندي = محمد بن محمد أبوجعفر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عارف بن إبراهيم القسطنطيني 500</w:t>
      </w:r>
    </w:p>
    <w:p>
      <w:pPr>
        <w:pStyle w:val="BookText"/>
      </w:pPr>
      <w:r>
        <w:rPr>
          <w:rFonts w:ascii="Amiri" w:hAnsi="Amiri" w:eastAsia="Amiri" w:cs="Amiri"/>
          <w:lang w:bidi="ar-SA"/>
          <w:color w:val="111111"/>
          <w:sz w:val="28"/>
          <w:szCs w:val="28"/>
          <w:rtl/>
        </w:rPr>
        <w:t xml:space="preserve">محمد بن عبد الله بن إبراهيم الخطيب الموزعي الشهير بابن نور الدين 1332</w:t>
      </w:r>
    </w:p>
    <w:p>
      <w:pPr>
        <w:pStyle w:val="BookText"/>
      </w:pPr>
      <w:r>
        <w:rPr>
          <w:rFonts w:ascii="Amiri" w:hAnsi="Amiri" w:eastAsia="Amiri" w:cs="Amiri"/>
          <w:lang w:bidi="ar-SA"/>
          <w:color w:val="111111"/>
          <w:sz w:val="28"/>
          <w:szCs w:val="28"/>
          <w:rtl/>
        </w:rPr>
        <w:t xml:space="preserve">محمد بن عبد الله بن مالك الطائي الأندلسي جمال الدين 80</w:t>
      </w:r>
    </w:p>
    <w:p>
      <w:pPr>
        <w:pStyle w:val="BookText"/>
      </w:pPr>
      <w:r>
        <w:rPr>
          <w:rFonts w:ascii="Amiri" w:hAnsi="Amiri" w:eastAsia="Amiri" w:cs="Amiri"/>
          <w:lang w:bidi="ar-SA"/>
          <w:color w:val="111111"/>
          <w:sz w:val="28"/>
          <w:szCs w:val="28"/>
          <w:rtl/>
        </w:rPr>
        <w:t xml:space="preserve">محمد بن عبد الله بن محمد، ابن أشنة اللوزي الأصفهاني أبو بكر 479</w:t>
      </w:r>
    </w:p>
    <w:p>
      <w:pPr>
        <w:pStyle w:val="BookText"/>
      </w:pPr>
      <w:r>
        <w:rPr>
          <w:rFonts w:ascii="Amiri" w:hAnsi="Amiri" w:eastAsia="Amiri" w:cs="Amiri"/>
          <w:lang w:bidi="ar-SA"/>
          <w:color w:val="111111"/>
          <w:sz w:val="28"/>
          <w:szCs w:val="28"/>
          <w:rtl/>
        </w:rPr>
        <w:t xml:space="preserve">محمد بن عبد الله بن محمد موفق الدين الرحبي 543</w:t>
      </w:r>
    </w:p>
    <w:p>
      <w:pPr>
        <w:pStyle w:val="BookText"/>
      </w:pPr>
      <w:r>
        <w:rPr>
          <w:rFonts w:ascii="Amiri" w:hAnsi="Amiri" w:eastAsia="Amiri" w:cs="Amiri"/>
          <w:lang w:bidi="ar-SA"/>
          <w:color w:val="111111"/>
          <w:sz w:val="28"/>
          <w:szCs w:val="28"/>
          <w:rtl/>
        </w:rPr>
        <w:t xml:space="preserve">محمد بن عبد الباقي البعلي الحنبلي الدمشقي، أبو المواهب 452، 602</w:t>
      </w:r>
    </w:p>
    <w:p>
      <w:pPr>
        <w:pStyle w:val="BookText"/>
      </w:pPr>
      <w:r>
        <w:rPr>
          <w:rFonts w:ascii="Amiri" w:hAnsi="Amiri" w:eastAsia="Amiri" w:cs="Amiri"/>
          <w:lang w:bidi="ar-SA"/>
          <w:color w:val="111111"/>
          <w:sz w:val="28"/>
          <w:szCs w:val="28"/>
          <w:rtl/>
        </w:rPr>
        <w:t xml:space="preserve">محمد بن عبد الحميد حكيم زاده البغدادي 91، 128، 792، 804</w:t>
      </w:r>
    </w:p>
    <w:p>
      <w:pPr>
        <w:pStyle w:val="BookText"/>
      </w:pPr>
      <w:r>
        <w:rPr>
          <w:rFonts w:ascii="Amiri" w:hAnsi="Amiri" w:eastAsia="Amiri" w:cs="Amiri"/>
          <w:lang w:bidi="ar-SA"/>
          <w:color w:val="111111"/>
          <w:sz w:val="28"/>
          <w:szCs w:val="28"/>
          <w:rtl/>
        </w:rPr>
        <w:t xml:space="preserve">محمد بن عبد الرحيم الطهطاوي 1253</w:t>
      </w:r>
    </w:p>
    <w:p>
      <w:pPr>
        <w:pStyle w:val="BookText"/>
      </w:pPr>
      <w:r>
        <w:rPr>
          <w:rFonts w:ascii="Amiri" w:hAnsi="Amiri" w:eastAsia="Amiri" w:cs="Amiri"/>
          <w:lang w:bidi="ar-SA"/>
          <w:color w:val="111111"/>
          <w:sz w:val="28"/>
          <w:szCs w:val="28"/>
          <w:rtl/>
        </w:rPr>
        <w:t xml:space="preserve">محمد بن عبد الرسول الحسيني البرزنجي الإمام 621</w:t>
      </w:r>
    </w:p>
    <w:p>
      <w:pPr>
        <w:pStyle w:val="BookText"/>
      </w:pPr>
      <w:r>
        <w:rPr>
          <w:rFonts w:ascii="Amiri" w:hAnsi="Amiri" w:eastAsia="Amiri" w:cs="Amiri"/>
          <w:lang w:bidi="ar-SA"/>
          <w:color w:val="111111"/>
          <w:sz w:val="28"/>
          <w:szCs w:val="28"/>
          <w:rtl/>
        </w:rPr>
        <w:t xml:space="preserve">محمد بن عبد الملك البغدادي 714</w:t>
      </w:r>
    </w:p>
    <w:p>
      <w:pPr>
        <w:pStyle w:val="BookText"/>
      </w:pPr>
      <w:r>
        <w:rPr>
          <w:rFonts w:ascii="Amiri" w:hAnsi="Amiri" w:eastAsia="Amiri" w:cs="Amiri"/>
          <w:lang w:bidi="ar-SA"/>
          <w:color w:val="111111"/>
          <w:sz w:val="28"/>
          <w:szCs w:val="28"/>
          <w:rtl/>
        </w:rPr>
        <w:t xml:space="preserve">محمد بن عبد الواحد بن إبراهيم المالكي الغافقي الملاحي 787</w:t>
      </w:r>
    </w:p>
    <w:p>
      <w:pPr>
        <w:pStyle w:val="BookText"/>
      </w:pPr>
      <w:r>
        <w:rPr>
          <w:rFonts w:ascii="IRNazanin" w:hAnsi="IRNazanin" w:eastAsia="IRNazanin" w:cs="IRNazanin"/>
          <w:lang w:bidi="fa-IR"/>
          <w:color w:val="111111"/>
          <w:sz w:val="28"/>
          <w:szCs w:val="28"/>
          <w:rtl/>
        </w:rPr>
        <w:t xml:space="preserve">محمد بن عبد الوهاب 190، 1257</w:t>
      </w:r>
    </w:p>
    <w:p>
      <w:pPr>
        <w:pStyle w:val="BookText"/>
      </w:pPr>
      <w:r>
        <w:rPr>
          <w:rFonts w:ascii="Amiri" w:hAnsi="Amiri" w:eastAsia="Amiri" w:cs="Amiri"/>
          <w:lang w:bidi="ar-SA"/>
          <w:color w:val="111111"/>
          <w:sz w:val="28"/>
          <w:szCs w:val="28"/>
          <w:rtl/>
        </w:rPr>
        <w:t xml:space="preserve">محمد بن عبد الوهاب بن سليمان التميمي النجدي 1265</w:t>
      </w:r>
    </w:p>
    <w:p>
      <w:pPr>
        <w:pStyle w:val="BookText"/>
      </w:pPr>
      <w:r>
        <w:rPr>
          <w:rFonts w:ascii="Amiri" w:hAnsi="Amiri" w:eastAsia="Amiri" w:cs="Amiri"/>
          <w:lang w:bidi="ar-SA"/>
          <w:color w:val="111111"/>
          <w:sz w:val="28"/>
          <w:szCs w:val="28"/>
          <w:rtl/>
        </w:rPr>
        <w:t xml:space="preserve">محمد بن عزيز السجستاني العزيزي أبو بكر 1668</w:t>
      </w:r>
    </w:p>
    <w:p>
      <w:pPr>
        <w:pStyle w:val="BookText"/>
      </w:pPr>
      <w:r>
        <w:rPr>
          <w:rFonts w:ascii="Amiri" w:hAnsi="Amiri" w:eastAsia="Amiri" w:cs="Amiri"/>
          <w:lang w:bidi="ar-SA"/>
          <w:color w:val="111111"/>
          <w:sz w:val="28"/>
          <w:szCs w:val="28"/>
          <w:rtl/>
        </w:rPr>
        <w:t xml:space="preserve">محمد بن علي، محي الدين ابن عربي 96، 1261</w:t>
      </w:r>
    </w:p>
    <w:p>
      <w:pPr>
        <w:pStyle w:val="BookText"/>
      </w:pPr>
      <w:r>
        <w:rPr>
          <w:rFonts w:ascii="IRNazanin" w:hAnsi="IRNazanin" w:eastAsia="IRNazanin" w:cs="IRNazanin"/>
          <w:lang w:bidi="fa-IR"/>
          <w:color w:val="111111"/>
          <w:sz w:val="28"/>
          <w:szCs w:val="28"/>
          <w:rtl/>
        </w:rPr>
        <w:t xml:space="preserve">محمد بن علي بن الحسين، ابن بابویه القمي 593</w:t>
      </w:r>
    </w:p>
    <w:p>
      <w:pPr>
        <w:pStyle w:val="BookText"/>
      </w:pPr>
      <w:r>
        <w:rPr>
          <w:rFonts w:ascii="IRNazanin" w:hAnsi="IRNazanin" w:eastAsia="IRNazanin" w:cs="IRNazanin"/>
          <w:lang w:bidi="fa-IR"/>
          <w:color w:val="111111"/>
          <w:sz w:val="28"/>
          <w:szCs w:val="28"/>
          <w:rtl/>
        </w:rPr>
        <w:t xml:space="preserve">محمد بن علي زين العابدین، ابن المرتضى 70</w:t>
      </w:r>
    </w:p>
    <w:p>
      <w:pPr>
        <w:pStyle w:val="BookText"/>
      </w:pPr>
      <w:r>
        <w:rPr>
          <w:rFonts w:ascii="Amiri" w:hAnsi="Amiri" w:eastAsia="Amiri" w:cs="Amiri"/>
          <w:lang w:bidi="ar-SA"/>
          <w:color w:val="111111"/>
          <w:sz w:val="28"/>
          <w:szCs w:val="28"/>
          <w:rtl/>
        </w:rPr>
        <w:t xml:space="preserve">محمد بن علي بن شهر آشوب المازندراني الطبرسي رشيد الدين السروي 1818</w:t>
      </w:r>
    </w:p>
    <w:p>
      <w:pPr>
        <w:pStyle w:val="BookText"/>
      </w:pPr>
      <w:r>
        <w:rPr>
          <w:rFonts w:ascii="Amiri" w:hAnsi="Amiri" w:eastAsia="Amiri" w:cs="Amiri"/>
          <w:lang w:bidi="ar-SA"/>
          <w:color w:val="111111"/>
          <w:sz w:val="28"/>
          <w:szCs w:val="28"/>
          <w:rtl/>
        </w:rPr>
        <w:t xml:space="preserve">محمد علي القاري البهشتي 191، 458</w:t>
      </w:r>
    </w:p>
    <w:p>
      <w:pPr>
        <w:pStyle w:val="BookText"/>
      </w:pPr>
      <w:r>
        <w:rPr>
          <w:rFonts w:ascii="Amiri" w:hAnsi="Amiri" w:eastAsia="Amiri" w:cs="Amiri"/>
          <w:lang w:bidi="ar-SA"/>
          <w:color w:val="111111"/>
          <w:sz w:val="28"/>
          <w:szCs w:val="28"/>
          <w:rtl/>
        </w:rPr>
        <w:t xml:space="preserve">محمد علي الكربلائي 609</w:t>
      </w:r>
    </w:p>
    <w:p>
      <w:pPr>
        <w:pStyle w:val="BookText"/>
      </w:pPr>
      <w:r>
        <w:rPr>
          <w:rFonts w:ascii="Amiri" w:hAnsi="Amiri" w:eastAsia="Amiri" w:cs="Amiri"/>
          <w:lang w:bidi="ar-SA"/>
          <w:color w:val="111111"/>
          <w:sz w:val="28"/>
          <w:szCs w:val="28"/>
          <w:rtl/>
        </w:rPr>
        <w:t xml:space="preserve">محمد بن علي بن محمد الحسيني 445</w:t>
      </w:r>
    </w:p>
    <w:p>
      <w:pPr>
        <w:pStyle w:val="BookText"/>
      </w:pPr>
      <w:r>
        <w:rPr>
          <w:rFonts w:ascii="Amiri" w:hAnsi="Amiri" w:eastAsia="Amiri" w:cs="Amiri"/>
          <w:lang w:bidi="ar-SA"/>
          <w:color w:val="111111"/>
          <w:sz w:val="28"/>
          <w:szCs w:val="28"/>
          <w:rtl/>
        </w:rPr>
        <w:t xml:space="preserve">محمد بن علي المرشدي 858</w:t>
      </w:r>
    </w:p>
    <w:p>
      <w:pPr>
        <w:pStyle w:val="BookText"/>
      </w:pPr>
      <w:r>
        <w:rPr>
          <w:rFonts w:ascii="Amiri" w:hAnsi="Amiri" w:eastAsia="Amiri" w:cs="Amiri"/>
          <w:lang w:bidi="ar-SA"/>
          <w:color w:val="111111"/>
          <w:sz w:val="28"/>
          <w:szCs w:val="28"/>
          <w:rtl/>
        </w:rPr>
        <w:t xml:space="preserve">محمد بن عمر فخر الدين الرازي البكري 67 ،1556، 1938</w:t>
      </w:r>
    </w:p>
    <w:p>
      <w:pPr>
        <w:pStyle w:val="BookText"/>
      </w:pPr>
      <w:r>
        <w:rPr>
          <w:rFonts w:ascii="Amiri" w:hAnsi="Amiri" w:eastAsia="Amiri" w:cs="Amiri"/>
          <w:lang w:bidi="ar-SA"/>
          <w:color w:val="111111"/>
          <w:sz w:val="28"/>
          <w:szCs w:val="28"/>
          <w:rtl/>
        </w:rPr>
        <w:t xml:space="preserve">محمد بن عيسى البريلي، أبو عبد الله 886</w:t>
      </w:r>
    </w:p>
    <w:p>
      <w:pPr>
        <w:pStyle w:val="BookText"/>
      </w:pPr>
      <w:r>
        <w:rPr>
          <w:rFonts w:ascii="IRNazanin" w:hAnsi="IRNazanin" w:eastAsia="IRNazanin" w:cs="IRNazanin"/>
          <w:lang w:bidi="fa-IR"/>
          <w:color w:val="111111"/>
          <w:sz w:val="28"/>
          <w:szCs w:val="28"/>
          <w:rtl/>
        </w:rPr>
        <w:t xml:space="preserve">محمد بن فراموز المعروف بملا خسرو 1427</w:t>
      </w:r>
    </w:p>
    <w:p>
      <w:pPr>
        <w:pStyle w:val="BookText"/>
      </w:pPr>
      <w:r>
        <w:rPr>
          <w:rFonts w:ascii="IRNazanin" w:hAnsi="IRNazanin" w:eastAsia="IRNazanin" w:cs="IRNazanin"/>
          <w:lang w:bidi="fa-IR"/>
          <w:color w:val="111111"/>
          <w:sz w:val="28"/>
          <w:szCs w:val="28"/>
          <w:rtl/>
        </w:rPr>
        <w:t xml:space="preserve">محمد بن قاسم بن اسماعيل البقري الشافعی الأزهری 578، 614</w:t>
      </w:r>
    </w:p>
    <w:p>
      <w:pPr>
        <w:pStyle w:val="BookText"/>
      </w:pPr>
      <w:r>
        <w:rPr>
          <w:rFonts w:ascii="IRNazanin" w:hAnsi="IRNazanin" w:eastAsia="IRNazanin" w:cs="IRNazanin"/>
          <w:lang w:bidi="fa-IR"/>
          <w:color w:val="111111"/>
          <w:sz w:val="28"/>
          <w:szCs w:val="28"/>
          <w:rtl/>
        </w:rPr>
        <w:t xml:space="preserve">محمد بن القاسم بن محمد بن بشار أبو بکر الأنباری 98، 688، 864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قراء شمني 434</w:t>
      </w:r>
    </w:p>
    <w:p>
      <w:pPr>
        <w:pStyle w:val="BookText"/>
      </w:pPr>
      <w:r>
        <w:rPr>
          <w:rFonts w:ascii="Amiri" w:hAnsi="Amiri" w:eastAsia="Amiri" w:cs="Amiri"/>
          <w:lang w:bidi="ar-SA"/>
          <w:color w:val="111111"/>
          <w:sz w:val="28"/>
          <w:szCs w:val="28"/>
          <w:rtl/>
        </w:rPr>
        <w:t xml:space="preserve">محمد بن قرقماس بن عبد الله الأقتمري الناصري ناصر الدين 1698</w:t>
      </w:r>
    </w:p>
    <w:p>
      <w:pPr>
        <w:pStyle w:val="BookText"/>
      </w:pPr>
      <w:r>
        <w:rPr>
          <w:rFonts w:ascii="IRNazanin" w:hAnsi="IRNazanin" w:eastAsia="IRNazanin" w:cs="IRNazanin"/>
          <w:lang w:bidi="fa-IR"/>
          <w:color w:val="111111"/>
          <w:sz w:val="28"/>
          <w:szCs w:val="28"/>
          <w:rtl/>
        </w:rPr>
        <w:t xml:space="preserve">محمد محسن بن عبد الرحمن 1630</w:t>
      </w:r>
    </w:p>
    <w:p>
      <w:pPr>
        <w:pStyle w:val="BookText"/>
      </w:pPr>
      <w:r>
        <w:rPr>
          <w:rFonts w:ascii="IRNazanin" w:hAnsi="IRNazanin" w:eastAsia="IRNazanin" w:cs="IRNazanin"/>
          <w:lang w:bidi="fa-IR"/>
          <w:color w:val="111111"/>
          <w:sz w:val="28"/>
          <w:szCs w:val="28"/>
          <w:rtl/>
        </w:rPr>
        <w:t xml:space="preserve">محمد محسن بن مرتضی بن فیض الله( الفيض) محمود الكاشاني 2، 910</w:t>
      </w:r>
    </w:p>
    <w:p>
      <w:pPr>
        <w:pStyle w:val="BookText"/>
      </w:pPr>
      <w:r>
        <w:rPr>
          <w:rFonts w:ascii="Amiri" w:hAnsi="Amiri" w:eastAsia="Amiri" w:cs="Amiri"/>
          <w:lang w:bidi="ar-SA"/>
          <w:color w:val="111111"/>
          <w:sz w:val="28"/>
          <w:szCs w:val="28"/>
          <w:rtl/>
        </w:rPr>
        <w:t xml:space="preserve">محمد بن محمد، ابن عرفة الورغمي التونسي المالكي، أبو عبد الله 1298</w:t>
      </w:r>
    </w:p>
    <w:p>
      <w:pPr>
        <w:pStyle w:val="BookText"/>
      </w:pPr>
      <w:r>
        <w:rPr>
          <w:rFonts w:ascii="Amiri" w:hAnsi="Amiri" w:eastAsia="Amiri" w:cs="Amiri"/>
          <w:lang w:bidi="ar-SA"/>
          <w:color w:val="111111"/>
          <w:sz w:val="28"/>
          <w:szCs w:val="28"/>
          <w:rtl/>
        </w:rPr>
        <w:t xml:space="preserve">محمد بن محمد التحتاني الرازي قطب الدين 1510</w:t>
      </w:r>
    </w:p>
    <w:p>
      <w:pPr>
        <w:pStyle w:val="BookText"/>
      </w:pPr>
      <w:r>
        <w:rPr>
          <w:rFonts w:ascii="Amiri" w:hAnsi="Amiri" w:eastAsia="Amiri" w:cs="Amiri"/>
          <w:lang w:bidi="ar-SA"/>
          <w:color w:val="111111"/>
          <w:sz w:val="28"/>
          <w:szCs w:val="28"/>
          <w:rtl/>
        </w:rPr>
        <w:t xml:space="preserve">محمد بن محمد أبو حامد الغزالي الشافعي 255، 465، 1624</w:t>
      </w:r>
    </w:p>
    <w:p>
      <w:pPr>
        <w:pStyle w:val="BookText"/>
      </w:pPr>
      <w:r>
        <w:rPr>
          <w:rFonts w:ascii="IRNazanin" w:hAnsi="IRNazanin" w:eastAsia="IRNazanin" w:cs="IRNazanin"/>
          <w:lang w:bidi="fa-IR"/>
          <w:color w:val="111111"/>
          <w:sz w:val="28"/>
          <w:szCs w:val="28"/>
          <w:rtl/>
        </w:rPr>
        <w:t xml:space="preserve">محمد بن محمد بن الحسن 865</w:t>
      </w:r>
    </w:p>
    <w:p>
      <w:pPr>
        <w:pStyle w:val="BookText"/>
      </w:pPr>
      <w:r>
        <w:rPr>
          <w:rFonts w:ascii="Amiri" w:hAnsi="Amiri" w:eastAsia="Amiri" w:cs="Amiri"/>
          <w:lang w:bidi="ar-SA"/>
          <w:color w:val="111111"/>
          <w:sz w:val="28"/>
          <w:szCs w:val="28"/>
          <w:rtl/>
        </w:rPr>
        <w:t xml:space="preserve">محمد بن محمد رضا بن اسماعيل القمي 1794</w:t>
      </w:r>
    </w:p>
    <w:p>
      <w:pPr>
        <w:pStyle w:val="BookText"/>
      </w:pPr>
      <w:r>
        <w:rPr>
          <w:rFonts w:ascii="Amiri" w:hAnsi="Amiri" w:eastAsia="Amiri" w:cs="Amiri"/>
          <w:lang w:bidi="ar-SA"/>
          <w:color w:val="111111"/>
          <w:sz w:val="28"/>
          <w:szCs w:val="28"/>
          <w:rtl/>
        </w:rPr>
        <w:t xml:space="preserve">محمد بن محمد شمس الدين الجزري 69 ،1660، 205، 210، 357، 484، 535، 726، 789، 844</w:t>
      </w:r>
    </w:p>
    <w:p>
      <w:pPr>
        <w:pStyle w:val="BookText"/>
      </w:pPr>
      <w:r>
        <w:rPr>
          <w:rFonts w:ascii="IRNazanin" w:hAnsi="IRNazanin" w:eastAsia="IRNazanin" w:cs="IRNazanin"/>
          <w:lang w:bidi="fa-IR"/>
          <w:color w:val="111111"/>
          <w:sz w:val="28"/>
          <w:szCs w:val="28"/>
          <w:rtl/>
        </w:rPr>
        <w:t xml:space="preserve">محمد بن محمد طیفور أبو جعفر السجاوندي الغزنوي 92، 99، 251، 875، 881</w:t>
      </w:r>
    </w:p>
    <w:p>
      <w:pPr>
        <w:pStyle w:val="BookText"/>
      </w:pPr>
      <w:r>
        <w:rPr>
          <w:rFonts w:ascii="Amiri" w:hAnsi="Amiri" w:eastAsia="Amiri" w:cs="Amiri"/>
          <w:lang w:bidi="ar-SA"/>
          <w:color w:val="111111"/>
          <w:sz w:val="28"/>
          <w:szCs w:val="28"/>
          <w:rtl/>
        </w:rPr>
        <w:t xml:space="preserve">محمد بن محمد بن علي النويري العقيلي، أبو القاسم 510</w:t>
      </w:r>
    </w:p>
    <w:p>
      <w:pPr>
        <w:pStyle w:val="BookText"/>
      </w:pPr>
      <w:r>
        <w:rPr>
          <w:rFonts w:ascii="IRNazanin" w:hAnsi="IRNazanin" w:eastAsia="IRNazanin" w:cs="IRNazanin"/>
          <w:lang w:bidi="fa-IR"/>
          <w:color w:val="111111"/>
          <w:sz w:val="28"/>
          <w:szCs w:val="28"/>
          <w:rtl/>
        </w:rPr>
        <w:t xml:space="preserve">محمد بن محمد بن مصطفى الخادمي أبو سعید3</w:t>
      </w:r>
    </w:p>
    <w:p>
      <w:pPr>
        <w:pStyle w:val="BookText"/>
      </w:pPr>
      <w:r>
        <w:rPr>
          <w:rFonts w:ascii="Amiri" w:hAnsi="Amiri" w:eastAsia="Amiri" w:cs="Amiri"/>
          <w:lang w:bidi="ar-SA"/>
          <w:color w:val="111111"/>
          <w:sz w:val="28"/>
          <w:szCs w:val="28"/>
          <w:rtl/>
        </w:rPr>
        <w:t xml:space="preserve">محمد بن محمد بن مصطفى العمادي الحنفي أبو مسعود 891</w:t>
      </w:r>
    </w:p>
    <w:p>
      <w:pPr>
        <w:pStyle w:val="BookText"/>
      </w:pPr>
      <w:r>
        <w:rPr>
          <w:rFonts w:ascii="IRNazanin" w:hAnsi="IRNazanin" w:eastAsia="IRNazanin" w:cs="IRNazanin"/>
          <w:lang w:bidi="fa-IR"/>
          <w:color w:val="111111"/>
          <w:sz w:val="28"/>
          <w:szCs w:val="28"/>
          <w:rtl/>
        </w:rPr>
        <w:t xml:space="preserve">محمد بن محمود الشيرازي الشافعي، أبو یحیی شمس الدين السمرقندي 642</w:t>
      </w:r>
    </w:p>
    <w:p>
      <w:pPr>
        <w:pStyle w:val="BookText"/>
      </w:pPr>
      <w:r>
        <w:rPr>
          <w:rFonts w:ascii="Amiri" w:hAnsi="Amiri" w:eastAsia="Amiri" w:cs="Amiri"/>
          <w:lang w:bidi="ar-SA"/>
          <w:color w:val="111111"/>
          <w:sz w:val="28"/>
          <w:szCs w:val="28"/>
          <w:rtl/>
        </w:rPr>
        <w:t xml:space="preserve">محمد بن محمود الطرابلسي العمري، ابن عبد الحق 693</w:t>
      </w:r>
    </w:p>
    <w:p>
      <w:pPr>
        <w:pStyle w:val="BookText"/>
      </w:pPr>
      <w:r>
        <w:rPr>
          <w:rFonts w:ascii="Amiri" w:hAnsi="Amiri" w:eastAsia="Amiri" w:cs="Amiri"/>
          <w:lang w:bidi="ar-SA"/>
          <w:color w:val="111111"/>
          <w:sz w:val="28"/>
          <w:szCs w:val="28"/>
          <w:rtl/>
        </w:rPr>
        <w:t xml:space="preserve">محمد بن محمود الماتريدي أبو منصور 879</w:t>
      </w:r>
    </w:p>
    <w:p>
      <w:pPr>
        <w:pStyle w:val="BookText"/>
      </w:pPr>
      <w:r>
        <w:rPr>
          <w:rFonts w:ascii="Amiri" w:hAnsi="Amiri" w:eastAsia="Amiri" w:cs="Amiri"/>
          <w:lang w:bidi="ar-SA"/>
          <w:color w:val="111111"/>
          <w:sz w:val="28"/>
          <w:szCs w:val="28"/>
          <w:rtl/>
        </w:rPr>
        <w:t xml:space="preserve">محمد بن محمود بن محمد بن أحمد الشريف السمرقندي 474، 546</w:t>
      </w:r>
    </w:p>
    <w:p>
      <w:pPr>
        <w:pStyle w:val="BookText"/>
      </w:pPr>
      <w:r>
        <w:rPr>
          <w:rFonts w:ascii="IRNazanin" w:hAnsi="IRNazanin" w:eastAsia="IRNazanin" w:cs="IRNazanin"/>
          <w:lang w:bidi="fa-IR"/>
          <w:color w:val="111111"/>
          <w:sz w:val="28"/>
          <w:szCs w:val="28"/>
          <w:rtl/>
        </w:rPr>
        <w:t xml:space="preserve">محمد المرعشی بن أبي بكر 116، 254، 440</w:t>
      </w:r>
    </w:p>
    <w:p>
      <w:pPr>
        <w:pStyle w:val="BookText"/>
      </w:pPr>
      <w:r>
        <w:rPr>
          <w:rFonts w:ascii="Amiri" w:hAnsi="Amiri" w:eastAsia="Amiri" w:cs="Amiri"/>
          <w:lang w:bidi="ar-SA"/>
          <w:color w:val="111111"/>
          <w:sz w:val="28"/>
          <w:szCs w:val="28"/>
          <w:rtl/>
        </w:rPr>
        <w:t xml:space="preserve">محمد بن مسعود بن محمد بن عياش السلمي السمرقندي العياشي أبو النضر 1269</w:t>
      </w:r>
    </w:p>
    <w:p>
      <w:pPr>
        <w:pStyle w:val="BookText"/>
      </w:pPr>
      <w:r>
        <w:rPr>
          <w:rFonts w:ascii="IRNazanin" w:hAnsi="IRNazanin" w:eastAsia="IRNazanin" w:cs="IRNazanin"/>
          <w:lang w:bidi="fa-IR"/>
          <w:color w:val="111111"/>
          <w:sz w:val="28"/>
          <w:szCs w:val="28"/>
          <w:rtl/>
        </w:rPr>
        <w:t xml:space="preserve">محمد بن مصلح الدين مصطفى القوجوي المعروف بشیخ زاده، محي الدين 1436</w:t>
      </w:r>
    </w:p>
    <w:p>
      <w:pPr>
        <w:pStyle w:val="BookText"/>
      </w:pPr>
      <w:r>
        <w:rPr>
          <w:rFonts w:ascii="Amiri" w:hAnsi="Amiri" w:eastAsia="Amiri" w:cs="Amiri"/>
          <w:lang w:bidi="ar-SA"/>
          <w:color w:val="111111"/>
          <w:sz w:val="28"/>
          <w:szCs w:val="28"/>
          <w:rtl/>
        </w:rPr>
        <w:t xml:space="preserve">محمد معروف بن مصطفى بن أحمد النودهي البرزنجي 259، 590</w:t>
      </w:r>
    </w:p>
    <w:p>
      <w:pPr>
        <w:pStyle w:val="BookText"/>
      </w:pPr>
      <w:r>
        <w:rPr>
          <w:rFonts w:ascii="Amiri" w:hAnsi="Amiri" w:eastAsia="Amiri" w:cs="Amiri"/>
          <w:lang w:bidi="ar-SA"/>
          <w:color w:val="111111"/>
          <w:sz w:val="28"/>
          <w:szCs w:val="28"/>
          <w:rtl/>
        </w:rPr>
        <w:t xml:space="preserve">محمد بن مكي بن أحمد شمس الدين الجزيني العاملي 250</w:t>
      </w:r>
    </w:p>
    <w:p>
      <w:pPr>
        <w:pStyle w:val="BookText"/>
      </w:pPr>
      <w:r>
        <w:rPr>
          <w:rFonts w:ascii="IRNazanin" w:hAnsi="IRNazanin" w:eastAsia="IRNazanin" w:cs="IRNazanin"/>
          <w:lang w:bidi="fa-IR"/>
          <w:color w:val="111111"/>
          <w:sz w:val="28"/>
          <w:szCs w:val="28"/>
          <w:rtl/>
        </w:rPr>
        <w:t xml:space="preserve">محمد بن مهدي بن محمد شفیع الإستربادی المازندرانی 592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موسی بن عثمان بن موسی الحازمي الشافعي أبو بكر 1246</w:t>
      </w:r>
    </w:p>
    <w:p>
      <w:pPr>
        <w:pStyle w:val="BookText"/>
      </w:pPr>
      <w:r>
        <w:rPr>
          <w:rFonts w:ascii="Amiri" w:hAnsi="Amiri" w:eastAsia="Amiri" w:cs="Amiri"/>
          <w:lang w:bidi="ar-SA"/>
          <w:color w:val="111111"/>
          <w:sz w:val="28"/>
          <w:szCs w:val="28"/>
          <w:rtl/>
        </w:rPr>
        <w:t xml:space="preserve">محمد بن نجيب القره حصاري الرومي الحنفي 1580</w:t>
      </w:r>
    </w:p>
    <w:p>
      <w:pPr>
        <w:pStyle w:val="BookText"/>
      </w:pPr>
      <w:r>
        <w:rPr>
          <w:rFonts w:ascii="Amiri" w:hAnsi="Amiri" w:eastAsia="Amiri" w:cs="Amiri"/>
          <w:lang w:bidi="ar-SA"/>
          <w:color w:val="111111"/>
          <w:sz w:val="28"/>
          <w:szCs w:val="28"/>
          <w:rtl/>
        </w:rPr>
        <w:t xml:space="preserve">محمد بن نصر الميداني الدمشقي الضرير 610</w:t>
      </w:r>
    </w:p>
    <w:p>
      <w:pPr>
        <w:pStyle w:val="BookText"/>
      </w:pPr>
      <w:r>
        <w:rPr>
          <w:rFonts w:ascii="IRNazanin" w:hAnsi="IRNazanin" w:eastAsia="IRNazanin" w:cs="IRNazanin"/>
          <w:lang w:bidi="fa-IR"/>
          <w:color w:val="111111"/>
          <w:sz w:val="28"/>
          <w:szCs w:val="28"/>
          <w:rtl/>
        </w:rPr>
        <w:t xml:space="preserve">محمد نوری بن جرجيس الموصلي 1852</w:t>
      </w:r>
    </w:p>
    <w:p>
      <w:pPr>
        <w:pStyle w:val="BookText"/>
      </w:pPr>
      <w:r>
        <w:rPr>
          <w:rFonts w:ascii="Amiri" w:hAnsi="Amiri" w:eastAsia="Amiri" w:cs="Amiri"/>
          <w:lang w:bidi="ar-SA"/>
          <w:color w:val="111111"/>
          <w:sz w:val="28"/>
          <w:szCs w:val="28"/>
          <w:rtl/>
        </w:rPr>
        <w:t xml:space="preserve">محمد الواتقولي 1563</w:t>
      </w:r>
    </w:p>
    <w:p>
      <w:pPr>
        <w:pStyle w:val="BookText"/>
      </w:pPr>
      <w:r>
        <w:rPr>
          <w:rFonts w:ascii="Amiri" w:hAnsi="Amiri" w:eastAsia="Amiri" w:cs="Amiri"/>
          <w:lang w:bidi="ar-SA"/>
          <w:color w:val="111111"/>
          <w:sz w:val="28"/>
          <w:szCs w:val="28"/>
          <w:rtl/>
        </w:rPr>
        <w:t xml:space="preserve">محمد بن أبي الوفاء العزي الحلبي 356</w:t>
      </w:r>
    </w:p>
    <w:p>
      <w:pPr>
        <w:pStyle w:val="BookText"/>
      </w:pPr>
      <w:r>
        <w:rPr>
          <w:rFonts w:ascii="Amiri" w:hAnsi="Amiri" w:eastAsia="Amiri" w:cs="Amiri"/>
          <w:lang w:bidi="ar-SA"/>
          <w:color w:val="111111"/>
          <w:sz w:val="28"/>
          <w:szCs w:val="28"/>
          <w:rtl/>
        </w:rPr>
        <w:t xml:space="preserve">محمد بن يعقوب بن إسحاق الكليني 55</w:t>
      </w:r>
    </w:p>
    <w:p>
      <w:pPr>
        <w:pStyle w:val="BookText"/>
      </w:pPr>
      <w:r>
        <w:rPr>
          <w:rFonts w:ascii="Amiri" w:hAnsi="Amiri" w:eastAsia="Amiri" w:cs="Amiri"/>
          <w:lang w:bidi="ar-SA"/>
          <w:color w:val="111111"/>
          <w:sz w:val="28"/>
          <w:szCs w:val="28"/>
          <w:rtl/>
        </w:rPr>
        <w:t xml:space="preserve">محمد بن يوسف بن علي الاندلسي ابو حيان 1139</w:t>
      </w:r>
    </w:p>
    <w:p>
      <w:pPr>
        <w:pStyle w:val="BookText"/>
      </w:pPr>
      <w:r>
        <w:rPr>
          <w:rFonts w:ascii="Amiri" w:hAnsi="Amiri" w:eastAsia="Amiri" w:cs="Amiri"/>
          <w:lang w:bidi="ar-SA"/>
          <w:color w:val="111111"/>
          <w:sz w:val="28"/>
          <w:szCs w:val="28"/>
          <w:rtl/>
        </w:rPr>
        <w:t xml:space="preserve">محمود بن حمزة بن نصر برهان الدين الكرماني ويعرف بتاج القراء 1807</w:t>
      </w:r>
    </w:p>
    <w:p>
      <w:pPr>
        <w:pStyle w:val="BookText"/>
      </w:pPr>
      <w:r>
        <w:rPr>
          <w:rFonts w:ascii="IRNazanin" w:hAnsi="IRNazanin" w:eastAsia="IRNazanin" w:cs="IRNazanin"/>
          <w:lang w:bidi="fa-IR"/>
          <w:color w:val="111111"/>
          <w:sz w:val="28"/>
          <w:szCs w:val="28"/>
          <w:rtl/>
        </w:rPr>
        <w:t xml:space="preserve">محمود شكري الآلوسی = محمود بن عبد الله البغدادي الحسيني</w:t>
      </w:r>
    </w:p>
    <w:p>
      <w:pPr>
        <w:pStyle w:val="BookText"/>
      </w:pPr>
      <w:r>
        <w:rPr>
          <w:rFonts w:ascii="Amiri" w:hAnsi="Amiri" w:eastAsia="Amiri" w:cs="Amiri"/>
          <w:lang w:bidi="ar-SA"/>
          <w:color w:val="111111"/>
          <w:sz w:val="28"/>
          <w:szCs w:val="28"/>
          <w:rtl/>
        </w:rPr>
        <w:t xml:space="preserve">محمود شمس الدين 647</w:t>
      </w:r>
    </w:p>
    <w:p>
      <w:pPr>
        <w:pStyle w:val="BookText"/>
      </w:pPr>
      <w:r>
        <w:rPr>
          <w:rFonts w:ascii="IRNazanin" w:hAnsi="IRNazanin" w:eastAsia="IRNazanin" w:cs="IRNazanin"/>
          <w:lang w:bidi="fa-IR"/>
          <w:color w:val="111111"/>
          <w:sz w:val="28"/>
          <w:szCs w:val="28"/>
          <w:rtl/>
        </w:rPr>
        <w:t xml:space="preserve">محمود بن عبد الله الآلوسی البغدادی الحسيني، محمود شكري 672، 788، 1571</w:t>
      </w:r>
    </w:p>
    <w:p>
      <w:pPr>
        <w:pStyle w:val="BookText"/>
      </w:pPr>
      <w:r>
        <w:rPr>
          <w:rFonts w:ascii="Amiri" w:hAnsi="Amiri" w:eastAsia="Amiri" w:cs="Amiri"/>
          <w:lang w:bidi="ar-SA"/>
          <w:color w:val="111111"/>
          <w:sz w:val="28"/>
          <w:szCs w:val="28"/>
          <w:rtl/>
        </w:rPr>
        <w:t xml:space="preserve">محمود بن عمر بن محمد بن أحمد الخوارزمي الزمخشري جار الله 1716</w:t>
      </w:r>
    </w:p>
    <w:p>
      <w:pPr>
        <w:pStyle w:val="BookText"/>
      </w:pPr>
      <w:r>
        <w:rPr>
          <w:rFonts w:ascii="Amiri" w:hAnsi="Amiri" w:eastAsia="Amiri" w:cs="Amiri"/>
          <w:lang w:bidi="ar-SA"/>
          <w:color w:val="111111"/>
          <w:sz w:val="28"/>
          <w:szCs w:val="28"/>
          <w:rtl/>
        </w:rPr>
        <w:t xml:space="preserve">محمود بن أبي القاسم المعرب الطهراني 641</w:t>
      </w:r>
    </w:p>
    <w:p>
      <w:pPr>
        <w:pStyle w:val="BookText"/>
      </w:pPr>
      <w:r>
        <w:rPr>
          <w:rFonts w:ascii="Amiri" w:hAnsi="Amiri" w:eastAsia="Amiri" w:cs="Amiri"/>
          <w:lang w:bidi="ar-SA"/>
          <w:color w:val="111111"/>
          <w:sz w:val="28"/>
          <w:szCs w:val="28"/>
          <w:rtl/>
        </w:rPr>
        <w:t xml:space="preserve">محمود بن مسعود بن مصلح الفارسي قطب الدين، المعروف بمصلح الدين الشيرازي 1512</w:t>
      </w:r>
    </w:p>
    <w:p>
      <w:pPr>
        <w:pStyle w:val="BookText"/>
      </w:pPr>
      <w:r>
        <w:rPr>
          <w:rFonts w:ascii="IRNazanin" w:hAnsi="IRNazanin" w:eastAsia="IRNazanin" w:cs="IRNazanin"/>
          <w:lang w:bidi="fa-IR"/>
          <w:color w:val="111111"/>
          <w:sz w:val="28"/>
          <w:szCs w:val="28"/>
          <w:rtl/>
        </w:rPr>
        <w:t xml:space="preserve">المحمودي = عبد الفتاح بن مصطفی بن محمد أبو الحسن الخلوتي</w:t>
      </w:r>
    </w:p>
    <w:p>
      <w:pPr>
        <w:pStyle w:val="BookText"/>
      </w:pPr>
      <w:r>
        <w:rPr>
          <w:rFonts w:ascii="Amiri" w:hAnsi="Amiri" w:eastAsia="Amiri" w:cs="Amiri"/>
          <w:lang w:bidi="ar-SA"/>
          <w:color w:val="111111"/>
          <w:sz w:val="28"/>
          <w:szCs w:val="28"/>
          <w:rtl/>
        </w:rPr>
        <w:t xml:space="preserve">محي الدين = محمد رومي</w:t>
      </w:r>
    </w:p>
    <w:p>
      <w:pPr>
        <w:pStyle w:val="BookText"/>
      </w:pPr>
      <w:r>
        <w:rPr>
          <w:rFonts w:ascii="Amiri" w:hAnsi="Amiri" w:eastAsia="Amiri" w:cs="Amiri"/>
          <w:lang w:bidi="ar-SA"/>
          <w:color w:val="111111"/>
          <w:sz w:val="28"/>
          <w:szCs w:val="28"/>
          <w:rtl/>
        </w:rPr>
        <w:t xml:space="preserve">محي الدين = محمد بن علي بن عربي</w:t>
      </w:r>
    </w:p>
    <w:p>
      <w:pPr>
        <w:pStyle w:val="BookText"/>
      </w:pPr>
      <w:r>
        <w:rPr>
          <w:rFonts w:ascii="Amiri" w:hAnsi="Amiri" w:eastAsia="Amiri" w:cs="Amiri"/>
          <w:lang w:bidi="ar-SA"/>
          <w:color w:val="111111"/>
          <w:sz w:val="28"/>
          <w:szCs w:val="28"/>
          <w:rtl/>
        </w:rPr>
        <w:t xml:space="preserve">محي الدين = محمد بن مصلح الدين</w:t>
      </w:r>
    </w:p>
    <w:p>
      <w:pPr>
        <w:pStyle w:val="BookText"/>
      </w:pPr>
      <w:r>
        <w:rPr>
          <w:rFonts w:ascii="IRNazanin" w:hAnsi="IRNazanin" w:eastAsia="IRNazanin" w:cs="IRNazanin"/>
          <w:lang w:bidi="fa-IR"/>
          <w:color w:val="111111"/>
          <w:sz w:val="28"/>
          <w:szCs w:val="28"/>
          <w:rtl/>
        </w:rPr>
        <w:t xml:space="preserve">مصطفى القوجوي المعروف بشیخ زاده</w:t>
      </w:r>
    </w:p>
    <w:p>
      <w:pPr>
        <w:pStyle w:val="BookText"/>
      </w:pPr>
      <w:r>
        <w:rPr>
          <w:rFonts w:ascii="IRNazanin" w:hAnsi="IRNazanin" w:eastAsia="IRNazanin" w:cs="IRNazanin"/>
          <w:lang w:bidi="fa-IR"/>
          <w:color w:val="111111"/>
          <w:sz w:val="28"/>
          <w:szCs w:val="28"/>
          <w:rtl/>
        </w:rPr>
        <w:t xml:space="preserve">ابن المرتضى = محمد بن علي زين العابدین</w:t>
      </w:r>
    </w:p>
    <w:p>
      <w:pPr>
        <w:pStyle w:val="BookText"/>
      </w:pPr>
      <w:r>
        <w:rPr>
          <w:rFonts w:ascii="Amiri" w:hAnsi="Amiri" w:eastAsia="Amiri" w:cs="Amiri"/>
          <w:lang w:bidi="ar-SA"/>
          <w:color w:val="111111"/>
          <w:sz w:val="28"/>
          <w:szCs w:val="28"/>
          <w:rtl/>
        </w:rPr>
        <w:t xml:space="preserve">مرعي بن يوسف الحنبلي المقدسي 76</w:t>
      </w:r>
    </w:p>
    <w:p>
      <w:pPr>
        <w:pStyle w:val="BookText"/>
      </w:pPr>
      <w:r>
        <w:rPr>
          <w:rFonts w:ascii="Amiri" w:hAnsi="Amiri" w:eastAsia="Amiri" w:cs="Amiri"/>
          <w:lang w:bidi="ar-SA"/>
          <w:color w:val="111111"/>
          <w:sz w:val="28"/>
          <w:szCs w:val="28"/>
          <w:rtl/>
        </w:rPr>
        <w:t xml:space="preserve">المزاجي = سلطان بن أحمد بن سلامة بن سهيل بن اسماعيل</w:t>
      </w:r>
    </w:p>
    <w:p>
      <w:pPr>
        <w:pStyle w:val="BookText"/>
      </w:pPr>
      <w:r>
        <w:rPr>
          <w:rFonts w:ascii="IRNazanin" w:hAnsi="IRNazanin" w:eastAsia="IRNazanin" w:cs="IRNazanin"/>
          <w:lang w:bidi="fa-IR"/>
          <w:color w:val="111111"/>
          <w:sz w:val="28"/>
          <w:szCs w:val="28"/>
          <w:rtl/>
        </w:rPr>
        <w:t xml:space="preserve">أبو مزاحم = موسی بن عبيد الله بن يحيی ابن خاقان البغدادي</w:t>
      </w:r>
    </w:p>
    <w:p>
      <w:pPr>
        <w:pStyle w:val="BookText"/>
      </w:pPr>
      <w:r>
        <w:rPr>
          <w:rFonts w:ascii="IRNazanin" w:hAnsi="IRNazanin" w:eastAsia="IRNazanin" w:cs="IRNazanin"/>
          <w:lang w:bidi="fa-IR"/>
          <w:color w:val="111111"/>
          <w:sz w:val="28"/>
          <w:szCs w:val="28"/>
          <w:rtl/>
        </w:rPr>
        <w:t xml:space="preserve">أبو مسعود = محمد بن محمد بن مصطفی العمادي الحنفي</w:t>
      </w:r>
    </w:p>
    <w:p>
      <w:pPr>
        <w:pStyle w:val="BookText"/>
      </w:pPr>
      <w:r>
        <w:rPr>
          <w:rFonts w:ascii="Amiri" w:hAnsi="Amiri" w:eastAsia="Amiri" w:cs="Amiri"/>
          <w:lang w:bidi="ar-SA"/>
          <w:color w:val="111111"/>
          <w:sz w:val="28"/>
          <w:szCs w:val="28"/>
          <w:rtl/>
        </w:rPr>
        <w:t xml:space="preserve">مسعود بن عمر بن عبد الله التفتازاني سعد الدين 1493، 1600، 1775</w:t>
      </w:r>
    </w:p>
    <w:p>
      <w:pPr>
        <w:pStyle w:val="BookText"/>
      </w:pPr>
      <w:r>
        <w:rPr>
          <w:rFonts w:ascii="IRNazanin" w:hAnsi="IRNazanin" w:eastAsia="IRNazanin" w:cs="IRNazanin"/>
          <w:lang w:bidi="fa-IR"/>
          <w:color w:val="111111"/>
          <w:sz w:val="28"/>
          <w:szCs w:val="28"/>
          <w:rtl/>
        </w:rPr>
        <w:t xml:space="preserve">مصطفی بن إبراهيم القاري 57</w:t>
      </w:r>
    </w:p>
    <w:p>
      <w:pPr>
        <w:pStyle w:val="BookText"/>
      </w:pPr>
      <w:r>
        <w:rPr>
          <w:rFonts w:ascii="Amiri" w:hAnsi="Amiri" w:eastAsia="Amiri" w:cs="Amiri"/>
          <w:lang w:bidi="ar-SA"/>
          <w:color w:val="111111"/>
          <w:sz w:val="28"/>
          <w:szCs w:val="28"/>
          <w:rtl/>
        </w:rPr>
        <w:t xml:space="preserve">مصطفى بن علي الإسكداري الرومي 1176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مصطفى كاتب المحكمة الكبرى بمدينة سلانيك 1559</w:t>
      </w:r>
    </w:p>
    <w:p>
      <w:pPr>
        <w:pStyle w:val="BookText"/>
      </w:pPr>
      <w:r>
        <w:rPr>
          <w:rFonts w:ascii="IRNazanin" w:hAnsi="IRNazanin" w:eastAsia="IRNazanin" w:cs="IRNazanin"/>
          <w:lang w:bidi="fa-IR"/>
          <w:color w:val="111111"/>
          <w:sz w:val="28"/>
          <w:szCs w:val="28"/>
          <w:rtl/>
        </w:rPr>
        <w:t xml:space="preserve">مصطفی بن محمد المعروف بالقسطموني 1398</w:t>
      </w:r>
    </w:p>
    <w:p>
      <w:pPr>
        <w:pStyle w:val="BookText"/>
      </w:pPr>
      <w:r>
        <w:rPr>
          <w:rFonts w:ascii="IRNazanin" w:hAnsi="IRNazanin" w:eastAsia="IRNazanin" w:cs="IRNazanin"/>
          <w:lang w:bidi="fa-IR"/>
          <w:color w:val="111111"/>
          <w:sz w:val="28"/>
          <w:szCs w:val="28"/>
          <w:rtl/>
        </w:rPr>
        <w:t xml:space="preserve">مصطفی نور الدين أبو اسماعيل 1144</w:t>
      </w:r>
    </w:p>
    <w:p>
      <w:pPr>
        <w:pStyle w:val="BookText"/>
      </w:pPr>
      <w:r>
        <w:rPr>
          <w:rFonts w:ascii="Amiri" w:hAnsi="Amiri" w:eastAsia="Amiri" w:cs="Amiri"/>
          <w:lang w:bidi="ar-SA"/>
          <w:color w:val="111111"/>
          <w:sz w:val="28"/>
          <w:szCs w:val="28"/>
          <w:rtl/>
        </w:rPr>
        <w:t xml:space="preserve">مصلح الدين مصطفى بن ابلااهين بن التمجيد 1483</w:t>
      </w:r>
    </w:p>
    <w:p>
      <w:pPr>
        <w:pStyle w:val="BookText"/>
      </w:pPr>
      <w:r>
        <w:rPr>
          <w:rFonts w:ascii="Amiri" w:hAnsi="Amiri" w:eastAsia="Amiri" w:cs="Amiri"/>
          <w:lang w:bidi="ar-SA"/>
          <w:color w:val="111111"/>
          <w:sz w:val="28"/>
          <w:szCs w:val="28"/>
          <w:rtl/>
        </w:rPr>
        <w:t xml:space="preserve">أبو المعالي = محمد بن إسحاق بن محمد القونوي صدر الدين</w:t>
      </w:r>
    </w:p>
    <w:p>
      <w:pPr>
        <w:pStyle w:val="BookText"/>
      </w:pPr>
      <w:r>
        <w:rPr>
          <w:rFonts w:ascii="IRNazanin" w:hAnsi="IRNazanin" w:eastAsia="IRNazanin" w:cs="IRNazanin"/>
          <w:lang w:bidi="fa-IR"/>
          <w:color w:val="111111"/>
          <w:sz w:val="28"/>
          <w:szCs w:val="28"/>
          <w:rtl/>
        </w:rPr>
        <w:t xml:space="preserve">المعدل = موسی بن الحسين بن اسماعيل المصري</w:t>
      </w:r>
    </w:p>
    <w:p>
      <w:pPr>
        <w:pStyle w:val="BookText"/>
      </w:pPr>
      <w:r>
        <w:rPr>
          <w:rFonts w:ascii="Amiri" w:hAnsi="Amiri" w:eastAsia="Amiri" w:cs="Amiri"/>
          <w:lang w:bidi="ar-SA"/>
          <w:color w:val="111111"/>
          <w:sz w:val="28"/>
          <w:szCs w:val="28"/>
          <w:rtl/>
        </w:rPr>
        <w:t xml:space="preserve">معين الدين = محمد بن صفي الدين عبد الرحمن بن محمد الحسني الحسيني الإيجي الشافعي</w:t>
      </w:r>
    </w:p>
    <w:p>
      <w:pPr>
        <w:pStyle w:val="BookText"/>
      </w:pPr>
      <w:r>
        <w:rPr>
          <w:rFonts w:ascii="Amiri" w:hAnsi="Amiri" w:eastAsia="Amiri" w:cs="Amiri"/>
          <w:lang w:bidi="ar-SA"/>
          <w:color w:val="111111"/>
          <w:sz w:val="28"/>
          <w:szCs w:val="28"/>
          <w:rtl/>
        </w:rPr>
        <w:t xml:space="preserve">المقدسي = محمد بن أحمد بن سعيد</w:t>
      </w:r>
    </w:p>
    <w:p>
      <w:pPr>
        <w:pStyle w:val="BookText"/>
      </w:pPr>
      <w:r>
        <w:rPr>
          <w:rFonts w:ascii="Amiri" w:hAnsi="Amiri" w:eastAsia="Amiri" w:cs="Amiri"/>
          <w:lang w:bidi="ar-SA"/>
          <w:color w:val="111111"/>
          <w:sz w:val="28"/>
          <w:szCs w:val="28"/>
          <w:rtl/>
        </w:rPr>
        <w:t xml:space="preserve">المقري الفاسي = محمد بن الحسن بن محمد أبو عبد الله</w:t>
      </w:r>
    </w:p>
    <w:p>
      <w:pPr>
        <w:pStyle w:val="BookText"/>
      </w:pPr>
      <w:r>
        <w:rPr>
          <w:rFonts w:ascii="Amiri" w:hAnsi="Amiri" w:eastAsia="Amiri" w:cs="Amiri"/>
          <w:lang w:bidi="ar-SA"/>
          <w:color w:val="111111"/>
          <w:sz w:val="28"/>
          <w:szCs w:val="28"/>
          <w:rtl/>
        </w:rPr>
        <w:t xml:space="preserve">مكي بن أبي طالب حموش بن مختار أبو محمد القيسي القيرواني 140، 469، 705</w:t>
      </w:r>
    </w:p>
    <w:p>
      <w:pPr>
        <w:pStyle w:val="BookText"/>
      </w:pPr>
      <w:r>
        <w:rPr>
          <w:rFonts w:ascii="IRNazanin" w:hAnsi="IRNazanin" w:eastAsia="IRNazanin" w:cs="IRNazanin"/>
          <w:lang w:bidi="fa-IR"/>
          <w:color w:val="111111"/>
          <w:sz w:val="28"/>
          <w:szCs w:val="28"/>
          <w:rtl/>
        </w:rPr>
        <w:t xml:space="preserve">ملا شیخ بن صوفي إلياس الكردي الارخوي الأشنوي المدني 1188</w:t>
      </w:r>
    </w:p>
    <w:p>
      <w:pPr>
        <w:pStyle w:val="BookText"/>
      </w:pPr>
      <w:r>
        <w:rPr>
          <w:rFonts w:ascii="Amiri" w:hAnsi="Amiri" w:eastAsia="Amiri" w:cs="Amiri"/>
          <w:lang w:bidi="ar-SA"/>
          <w:color w:val="111111"/>
          <w:sz w:val="28"/>
          <w:szCs w:val="28"/>
          <w:rtl/>
        </w:rPr>
        <w:t xml:space="preserve">ملا علي بن سلطان محمد الهروي القاري 1345</w:t>
      </w:r>
    </w:p>
    <w:p>
      <w:pPr>
        <w:pStyle w:val="BookText"/>
      </w:pPr>
      <w:r>
        <w:rPr>
          <w:rFonts w:ascii="IRNazanin" w:hAnsi="IRNazanin" w:eastAsia="IRNazanin" w:cs="IRNazanin"/>
          <w:lang w:bidi="fa-IR"/>
          <w:color w:val="111111"/>
          <w:sz w:val="28"/>
          <w:szCs w:val="28"/>
          <w:rtl/>
        </w:rPr>
        <w:t xml:space="preserve">الملا يوسف = محمد أمين بن محمد سعید أبو منصور = محمد بن أحمد الأزهري الهروي</w:t>
      </w:r>
    </w:p>
    <w:p>
      <w:pPr>
        <w:pStyle w:val="BookText"/>
      </w:pPr>
      <w:r>
        <w:rPr>
          <w:rFonts w:ascii="Amiri" w:hAnsi="Amiri" w:eastAsia="Amiri" w:cs="Amiri"/>
          <w:lang w:bidi="ar-SA"/>
          <w:color w:val="111111"/>
          <w:sz w:val="28"/>
          <w:szCs w:val="28"/>
          <w:rtl/>
        </w:rPr>
        <w:t xml:space="preserve">منصور الطبلاوي ناصر الدين 1594</w:t>
      </w:r>
    </w:p>
    <w:p>
      <w:pPr>
        <w:pStyle w:val="BookText"/>
      </w:pPr>
      <w:r>
        <w:rPr>
          <w:rFonts w:ascii="IRNazanin" w:hAnsi="IRNazanin" w:eastAsia="IRNazanin" w:cs="IRNazanin"/>
          <w:lang w:bidi="fa-IR"/>
          <w:color w:val="111111"/>
          <w:sz w:val="28"/>
          <w:szCs w:val="28"/>
          <w:rtl/>
        </w:rPr>
        <w:t xml:space="preserve">منصور بن عيسی، ابن غازي الأنصاري الس</w:t>
      </w:r>
      <w:r>
        <w:rPr>
          <w:rFonts w:ascii="Times New Roman" w:hAnsi="Times New Roman" w:eastAsia="Times New Roman" w:cs="Times New Roman"/>
          <w:lang w:val="en-US" w:bidi="en-US"/>
          <w:color w:val="111111"/>
          <w:sz w:val="28"/>
          <w:szCs w:val="28"/>
          <w:rtl/>
        </w:rPr>
        <w:t xml:space="preserve">l</w:t>
      </w:r>
      <w:r>
        <w:rPr>
          <w:rFonts w:ascii="Amiri" w:hAnsi="Amiri" w:eastAsia="Amiri" w:cs="Amiri"/>
          <w:lang w:bidi="ar-SA"/>
          <w:color w:val="111111"/>
          <w:sz w:val="28"/>
          <w:szCs w:val="28"/>
          <w:rtl/>
        </w:rPr>
        <w:t xml:space="preserve">اوندي 178</w:t>
      </w:r>
    </w:p>
    <w:p>
      <w:pPr>
        <w:pStyle w:val="BookText"/>
      </w:pPr>
      <w:r>
        <w:rPr>
          <w:rFonts w:ascii="Amiri" w:hAnsi="Amiri" w:eastAsia="Amiri" w:cs="Amiri"/>
          <w:lang w:bidi="ar-SA"/>
          <w:color w:val="111111"/>
          <w:sz w:val="28"/>
          <w:szCs w:val="28"/>
          <w:rtl/>
        </w:rPr>
        <w:t xml:space="preserve">منصور بن مصطفى بن منصور السرميني 648</w:t>
      </w:r>
    </w:p>
    <w:p>
      <w:pPr>
        <w:pStyle w:val="BookText"/>
      </w:pPr>
      <w:r>
        <w:rPr>
          <w:rFonts w:ascii="Amiri" w:hAnsi="Amiri" w:eastAsia="Amiri" w:cs="Amiri"/>
          <w:lang w:bidi="ar-SA"/>
          <w:color w:val="111111"/>
          <w:sz w:val="28"/>
          <w:szCs w:val="28"/>
          <w:rtl/>
        </w:rPr>
        <w:t xml:space="preserve">مهدي الحسيني القزويني 865</w:t>
      </w:r>
    </w:p>
    <w:p>
      <w:pPr>
        <w:pStyle w:val="BookText"/>
      </w:pPr>
      <w:r>
        <w:rPr>
          <w:rFonts w:ascii="Amiri" w:hAnsi="Amiri" w:eastAsia="Amiri" w:cs="Amiri"/>
          <w:lang w:bidi="ar-SA"/>
          <w:color w:val="111111"/>
          <w:sz w:val="28"/>
          <w:szCs w:val="28"/>
          <w:rtl/>
        </w:rPr>
        <w:t xml:space="preserve">ابن مهران = أحمد بن الحسين بن مهران أبو بكر الأصبهاني النيسابوري الدينوري المصري</w:t>
      </w:r>
    </w:p>
    <w:p>
      <w:pPr>
        <w:pStyle w:val="BookText"/>
      </w:pPr>
      <w:r>
        <w:rPr>
          <w:rFonts w:ascii="IRNazanin" w:hAnsi="IRNazanin" w:eastAsia="IRNazanin" w:cs="IRNazanin"/>
          <w:lang w:bidi="fa-IR"/>
          <w:color w:val="111111"/>
          <w:sz w:val="28"/>
          <w:szCs w:val="28"/>
          <w:rtl/>
        </w:rPr>
        <w:t xml:space="preserve">موسی بن بايزيد البسطامي 731</w:t>
      </w:r>
    </w:p>
    <w:p>
      <w:pPr>
        <w:pStyle w:val="BookText"/>
      </w:pPr>
      <w:r>
        <w:rPr>
          <w:rFonts w:ascii="IRNazanin" w:hAnsi="IRNazanin" w:eastAsia="IRNazanin" w:cs="IRNazanin"/>
          <w:lang w:bidi="fa-IR"/>
          <w:color w:val="111111"/>
          <w:sz w:val="28"/>
          <w:szCs w:val="28"/>
          <w:rtl/>
        </w:rPr>
        <w:t xml:space="preserve">موسی بن الحسين بن اسماعيل المصري المعدل 72</w:t>
      </w:r>
    </w:p>
    <w:p>
      <w:pPr>
        <w:pStyle w:val="BookText"/>
      </w:pPr>
      <w:r>
        <w:rPr>
          <w:rFonts w:ascii="IRNazanin" w:hAnsi="IRNazanin" w:eastAsia="IRNazanin" w:cs="IRNazanin"/>
          <w:lang w:bidi="fa-IR"/>
          <w:color w:val="111111"/>
          <w:sz w:val="28"/>
          <w:szCs w:val="28"/>
          <w:rtl/>
        </w:rPr>
        <w:t xml:space="preserve">موسی بن حسين بن اسماعيل المصري المعدل 72، 437</w:t>
      </w:r>
    </w:p>
    <w:p>
      <w:pPr>
        <w:pStyle w:val="BookText"/>
      </w:pPr>
      <w:r>
        <w:rPr>
          <w:rFonts w:ascii="IRNazanin" w:hAnsi="IRNazanin" w:eastAsia="IRNazanin" w:cs="IRNazanin"/>
          <w:lang w:bidi="fa-IR"/>
          <w:color w:val="111111"/>
          <w:sz w:val="28"/>
          <w:szCs w:val="28"/>
          <w:rtl/>
        </w:rPr>
        <w:t xml:space="preserve">موسی بن عبيد الله بن يحيى بن خاقان البغدادي، أبو مزاحم 605</w:t>
      </w:r>
    </w:p>
    <w:p>
      <w:pPr>
        <w:pStyle w:val="BookText"/>
      </w:pPr>
      <w:r>
        <w:rPr>
          <w:rFonts w:ascii="Amiri" w:hAnsi="Amiri" w:eastAsia="Amiri" w:cs="Amiri"/>
          <w:lang w:bidi="ar-SA"/>
          <w:color w:val="111111"/>
          <w:sz w:val="28"/>
          <w:szCs w:val="28"/>
          <w:rtl/>
        </w:rPr>
        <w:t xml:space="preserve">أبو موسى بن عمر بن أحمد بن عمر الأصفهاني المديني 912</w:t>
      </w:r>
    </w:p>
    <w:p>
      <w:pPr>
        <w:pStyle w:val="BookText"/>
      </w:pPr>
      <w:r>
        <w:rPr>
          <w:rFonts w:ascii="IRNazanin" w:hAnsi="IRNazanin" w:eastAsia="IRNazanin" w:cs="IRNazanin"/>
          <w:lang w:bidi="fa-IR"/>
          <w:color w:val="111111"/>
          <w:sz w:val="28"/>
          <w:szCs w:val="28"/>
          <w:rtl/>
        </w:rPr>
        <w:t xml:space="preserve">موفق الدين = أحمد بن يونس بن المحسن بن رافع الشيباني الموصلي الکواشی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93" w:name="pg8298_78965"/>
    <w:bookmarkEnd w:id="693"/>
    <w:p>
      <w:pPr>
        <w:pStyle w:val="BookText"/>
      </w:pPr>
      <w:r>
        <w:rPr>
          <w:rFonts w:ascii="Amiri" w:hAnsi="Amiri" w:eastAsia="Amiri" w:cs="Amiri"/>
          <w:lang w:bidi="ar-SA"/>
          <w:color w:val="111111"/>
          <w:sz w:val="28"/>
          <w:szCs w:val="28"/>
          <w:rtl/>
        </w:rPr>
        <w:t xml:space="preserve">مولى محي الدين محمد الخطيب 1490</w:t>
      </w:r>
    </w:p>
    <w:p>
      <w:pPr>
        <w:pStyle w:val="BookText"/>
      </w:pPr>
      <w:r>
        <w:rPr>
          <w:rFonts w:ascii="IRNazanin" w:hAnsi="IRNazanin" w:eastAsia="IRNazanin" w:cs="IRNazanin"/>
          <w:lang w:bidi="fa-IR"/>
          <w:color w:val="111111"/>
          <w:sz w:val="28"/>
          <w:szCs w:val="28"/>
          <w:rtl/>
        </w:rPr>
        <w:t xml:space="preserve">ابن میمون الكناني - عبد العزيز بن يحيی بن مسلم بن عبد العزيز</w:t>
      </w:r>
    </w:p>
    <w:p>
      <w:pPr>
        <w:pStyle w:val="Heading4"/>
      </w:pPr>
      <w:bookmarkStart w:id="2799" w:name="_Toc2095"/>
      <w:r>
        <w:t>(ن)</w:t>
      </w:r>
      <w:bookmarkEnd w:id="2799"/>
    </w:p>
    <w:p>
      <w:pPr>
        <w:pStyle w:val="BookText"/>
      </w:pPr>
      <w:r>
        <w:rPr>
          <w:rFonts w:ascii="Amiri" w:hAnsi="Amiri" w:eastAsia="Amiri" w:cs="Amiri"/>
          <w:lang w:bidi="ar-SA"/>
          <w:color w:val="111111"/>
          <w:sz w:val="28"/>
          <w:szCs w:val="28"/>
          <w:rtl/>
        </w:rPr>
        <w:t xml:space="preserve">الناشري = عثمان بن عمر بن أبي بكر</w:t>
      </w:r>
    </w:p>
    <w:p>
      <w:pPr>
        <w:pStyle w:val="BookText"/>
      </w:pPr>
      <w:r>
        <w:rPr>
          <w:rFonts w:ascii="IRNazanin" w:hAnsi="IRNazanin" w:eastAsia="IRNazanin" w:cs="IRNazanin"/>
          <w:lang w:bidi="fa-IR"/>
          <w:color w:val="111111"/>
          <w:sz w:val="28"/>
          <w:szCs w:val="28"/>
          <w:rtl/>
        </w:rPr>
        <w:t xml:space="preserve">ناصر الدين = محمد بن قرقیاس بن عبد الله الأقتمري الناصري</w:t>
      </w:r>
    </w:p>
    <w:p>
      <w:pPr>
        <w:pStyle w:val="BookText"/>
      </w:pPr>
      <w:r>
        <w:rPr>
          <w:rFonts w:ascii="Amiri" w:hAnsi="Amiri" w:eastAsia="Amiri" w:cs="Amiri"/>
          <w:lang w:bidi="ar-SA"/>
          <w:color w:val="111111"/>
          <w:sz w:val="28"/>
          <w:szCs w:val="28"/>
          <w:rtl/>
        </w:rPr>
        <w:t xml:space="preserve">ناصر الدين = منصور الطبلاوي ناصر الدين أبو سعيد = عبد الله بن عمر ابن محمد البيضاوي الشافعي</w:t>
      </w:r>
    </w:p>
    <w:p>
      <w:pPr>
        <w:pStyle w:val="BookText"/>
      </w:pPr>
      <w:r>
        <w:rPr>
          <w:rFonts w:ascii="Amiri" w:hAnsi="Amiri" w:eastAsia="Amiri" w:cs="Amiri"/>
          <w:lang w:bidi="ar-SA"/>
          <w:color w:val="111111"/>
          <w:sz w:val="28"/>
          <w:szCs w:val="28"/>
          <w:rtl/>
        </w:rPr>
        <w:t xml:space="preserve">ابن النجار = محمد بن أحمد بن داود الشافعي شمس الدين</w:t>
      </w:r>
    </w:p>
    <w:p>
      <w:pPr>
        <w:pStyle w:val="BookText"/>
      </w:pPr>
      <w:r>
        <w:rPr>
          <w:rFonts w:ascii="Amiri" w:hAnsi="Amiri" w:eastAsia="Amiri" w:cs="Amiri"/>
          <w:lang w:bidi="ar-SA"/>
          <w:color w:val="111111"/>
          <w:sz w:val="28"/>
          <w:szCs w:val="28"/>
          <w:rtl/>
        </w:rPr>
        <w:t xml:space="preserve">نجم الدين أبو حفص = عمر بن محمد ابن أحمد بن اسماعيل الماتريدي النسفي</w:t>
      </w:r>
    </w:p>
    <w:p>
      <w:pPr>
        <w:pStyle w:val="BookText"/>
      </w:pPr>
      <w:r>
        <w:rPr>
          <w:rFonts w:ascii="Amiri" w:hAnsi="Amiri" w:eastAsia="Amiri" w:cs="Amiri"/>
          <w:lang w:bidi="ar-SA"/>
          <w:color w:val="111111"/>
          <w:sz w:val="28"/>
          <w:szCs w:val="28"/>
          <w:rtl/>
        </w:rPr>
        <w:t xml:space="preserve">نجم الدين عبد الله بن عبد المؤمن ابن الوجيه الواسطي 172</w:t>
      </w:r>
    </w:p>
    <w:p>
      <w:pPr>
        <w:pStyle w:val="BookText"/>
      </w:pPr>
      <w:r>
        <w:rPr>
          <w:rFonts w:ascii="Amiri" w:hAnsi="Amiri" w:eastAsia="Amiri" w:cs="Amiri"/>
          <w:lang w:bidi="ar-SA"/>
          <w:color w:val="111111"/>
          <w:sz w:val="28"/>
          <w:szCs w:val="28"/>
          <w:rtl/>
        </w:rPr>
        <w:t xml:space="preserve">نجم الدين أبو القاسم بن محمد النراقي الكاشاني 1192</w:t>
      </w:r>
    </w:p>
    <w:p>
      <w:pPr>
        <w:pStyle w:val="BookText"/>
      </w:pPr>
      <w:r>
        <w:rPr>
          <w:rFonts w:ascii="Amiri" w:hAnsi="Amiri" w:eastAsia="Amiri" w:cs="Amiri"/>
          <w:lang w:bidi="ar-SA"/>
          <w:color w:val="111111"/>
          <w:sz w:val="28"/>
          <w:szCs w:val="28"/>
          <w:rtl/>
        </w:rPr>
        <w:t xml:space="preserve">نصر بن محمد بن أحمد الخطابي السمرقندي الحنفي أبو الليث 1275</w:t>
      </w:r>
    </w:p>
    <w:p>
      <w:pPr>
        <w:pStyle w:val="BookText"/>
      </w:pPr>
      <w:r>
        <w:rPr>
          <w:rFonts w:ascii="IRNazanin" w:hAnsi="IRNazanin" w:eastAsia="IRNazanin" w:cs="IRNazanin"/>
          <w:lang w:bidi="fa-IR"/>
          <w:color w:val="111111"/>
          <w:sz w:val="28"/>
          <w:szCs w:val="28"/>
          <w:rtl/>
        </w:rPr>
        <w:t xml:space="preserve">نصیر بن محمد بن أبی البرکانی 1295</w:t>
      </w:r>
    </w:p>
    <w:p>
      <w:pPr>
        <w:pStyle w:val="BookText"/>
      </w:pPr>
      <w:r>
        <w:rPr>
          <w:rFonts w:ascii="Amiri" w:hAnsi="Amiri" w:eastAsia="Amiri" w:cs="Amiri"/>
          <w:lang w:bidi="ar-SA"/>
          <w:color w:val="111111"/>
          <w:sz w:val="28"/>
          <w:szCs w:val="28"/>
          <w:rtl/>
        </w:rPr>
        <w:t xml:space="preserve">نصيف بن عبد الرحمن بن علي القرشي 784</w:t>
      </w:r>
    </w:p>
    <w:p>
      <w:pPr>
        <w:pStyle w:val="BookText"/>
      </w:pPr>
      <w:r>
        <w:rPr>
          <w:rFonts w:ascii="Amiri" w:hAnsi="Amiri" w:eastAsia="Amiri" w:cs="Amiri"/>
          <w:lang w:bidi="ar-SA"/>
          <w:color w:val="111111"/>
          <w:sz w:val="28"/>
          <w:szCs w:val="28"/>
          <w:rtl/>
        </w:rPr>
        <w:t xml:space="preserve">أبو النضر = محمد بن مسعود بن محمد ابن عياش السلمي السمرقندي العياشي</w:t>
      </w:r>
    </w:p>
    <w:p>
      <w:pPr>
        <w:pStyle w:val="BookText"/>
      </w:pPr>
      <w:r>
        <w:rPr>
          <w:rFonts w:ascii="Amiri" w:hAnsi="Amiri" w:eastAsia="Amiri" w:cs="Amiri"/>
          <w:lang w:bidi="ar-SA"/>
          <w:color w:val="111111"/>
          <w:sz w:val="28"/>
          <w:szCs w:val="28"/>
          <w:rtl/>
        </w:rPr>
        <w:t xml:space="preserve">نظام الدين = الحسن بن محمد بن الحسين القمي النيسابوري المعروف بنظام الدين الأعرج</w:t>
      </w:r>
    </w:p>
    <w:p>
      <w:pPr>
        <w:pStyle w:val="BookText"/>
      </w:pPr>
      <w:r>
        <w:rPr>
          <w:rFonts w:ascii="IRNazanin" w:hAnsi="IRNazanin" w:eastAsia="IRNazanin" w:cs="IRNazanin"/>
          <w:lang w:bidi="fa-IR"/>
          <w:color w:val="111111"/>
          <w:sz w:val="28"/>
          <w:szCs w:val="28"/>
          <w:rtl/>
        </w:rPr>
        <w:t xml:space="preserve">نظام الدین = عثمان بن عبد الله الخطائي الحنفي</w:t>
      </w:r>
    </w:p>
    <w:p>
      <w:pPr>
        <w:pStyle w:val="BookText"/>
      </w:pPr>
      <w:r>
        <w:rPr>
          <w:rFonts w:ascii="Amiri" w:hAnsi="Amiri" w:eastAsia="Amiri" w:cs="Amiri"/>
          <w:lang w:bidi="ar-SA"/>
          <w:color w:val="111111"/>
          <w:sz w:val="28"/>
          <w:szCs w:val="28"/>
          <w:rtl/>
        </w:rPr>
        <w:t xml:space="preserve">نور الدين = أحمد بن محمد العمري الكازروني</w:t>
      </w:r>
    </w:p>
    <w:p>
      <w:pPr>
        <w:pStyle w:val="BookText"/>
      </w:pPr>
      <w:r>
        <w:rPr>
          <w:rFonts w:ascii="Amiri" w:hAnsi="Amiri" w:eastAsia="Amiri" w:cs="Amiri"/>
          <w:lang w:bidi="ar-SA"/>
          <w:color w:val="111111"/>
          <w:sz w:val="28"/>
          <w:szCs w:val="28"/>
          <w:rtl/>
        </w:rPr>
        <w:t xml:space="preserve">نور الدين = عبد الرحمن بن أحمد الجامي</w:t>
      </w:r>
    </w:p>
    <w:p>
      <w:pPr>
        <w:pStyle w:val="BookText"/>
      </w:pPr>
      <w:r>
        <w:rPr>
          <w:rFonts w:ascii="Amiri" w:hAnsi="Amiri" w:eastAsia="Amiri" w:cs="Amiri"/>
          <w:lang w:bidi="ar-SA"/>
          <w:color w:val="111111"/>
          <w:sz w:val="28"/>
          <w:szCs w:val="28"/>
          <w:rtl/>
        </w:rPr>
        <w:t xml:space="preserve">النووي = يحيى بن شرف محي الدين</w:t>
      </w:r>
    </w:p>
    <w:p>
      <w:pPr>
        <w:pStyle w:val="BookText"/>
      </w:pPr>
      <w:r>
        <w:rPr>
          <w:rFonts w:ascii="Amiri" w:hAnsi="Amiri" w:eastAsia="Amiri" w:cs="Amiri"/>
          <w:lang w:bidi="ar-SA"/>
          <w:color w:val="111111"/>
          <w:sz w:val="28"/>
          <w:szCs w:val="28"/>
          <w:rtl/>
        </w:rPr>
        <w:t xml:space="preserve">النيسابوري = الحسن بن أحمد الواحدي</w:t>
      </w:r>
    </w:p>
    <w:p>
      <w:pPr>
        <w:pStyle w:val="Heading4"/>
      </w:pPr>
      <w:bookmarkStart w:id="2800" w:name="_Toc2096"/>
      <w:r>
        <w:t>(ه)</w:t>
      </w:r>
      <w:bookmarkEnd w:id="2800"/>
    </w:p>
    <w:p>
      <w:pPr>
        <w:pStyle w:val="BookText"/>
      </w:pPr>
      <w:r>
        <w:rPr>
          <w:rFonts w:ascii="Amiri" w:hAnsi="Amiri" w:eastAsia="Amiri" w:cs="Amiri"/>
          <w:lang w:bidi="ar-SA"/>
          <w:color w:val="111111"/>
          <w:sz w:val="28"/>
          <w:szCs w:val="28"/>
          <w:rtl/>
        </w:rPr>
        <w:t xml:space="preserve">هاشم بن سليمان بن اسماعيل الحسيني الكتكاني التوبلي البحراني 1141</w:t>
      </w:r>
    </w:p>
    <w:p>
      <w:pPr>
        <w:pStyle w:val="BookText"/>
      </w:pPr>
      <w:r>
        <w:rPr>
          <w:rFonts w:ascii="Amiri" w:hAnsi="Amiri" w:eastAsia="Amiri" w:cs="Amiri"/>
          <w:lang w:bidi="ar-SA"/>
          <w:color w:val="111111"/>
          <w:sz w:val="28"/>
          <w:szCs w:val="28"/>
          <w:rtl/>
        </w:rPr>
        <w:t xml:space="preserve">هبة الله بن سلامة بن نصر بن علي، أبو القاسم 814</w:t>
      </w:r>
    </w:p>
    <w:p>
      <w:pPr>
        <w:pStyle w:val="BookText"/>
      </w:pPr>
      <w:r>
        <w:rPr>
          <w:rFonts w:ascii="Amiri" w:hAnsi="Amiri" w:eastAsia="Amiri" w:cs="Amiri"/>
          <w:lang w:bidi="ar-SA"/>
          <w:color w:val="111111"/>
          <w:sz w:val="28"/>
          <w:szCs w:val="28"/>
          <w:rtl/>
        </w:rPr>
        <w:t xml:space="preserve">الهروي = علي بن سلطان بن محمد القاري</w:t>
      </w:r>
    </w:p>
    <w:p>
      <w:pPr>
        <w:pStyle w:val="BookText"/>
      </w:pPr>
      <w:r>
        <w:rPr>
          <w:rFonts w:ascii="Amiri" w:hAnsi="Amiri" w:eastAsia="Amiri" w:cs="Amiri"/>
          <w:lang w:bidi="ar-SA"/>
          <w:color w:val="111111"/>
          <w:sz w:val="28"/>
          <w:szCs w:val="28"/>
          <w:rtl/>
        </w:rPr>
        <w:t xml:space="preserve">الهروي الباشاني = أحمد بن محمد بن عبد الرحمن أبو عبيد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94" w:name="pg8298_78966"/>
    <w:bookmarkEnd w:id="694"/>
    <w:p>
      <w:pPr>
        <w:pStyle w:val="BookText"/>
      </w:pPr>
      <w:r>
        <w:rPr>
          <w:rFonts w:ascii="Amiri" w:hAnsi="Amiri" w:eastAsia="Amiri" w:cs="Amiri"/>
          <w:lang w:bidi="ar-SA"/>
          <w:color w:val="111111"/>
          <w:sz w:val="28"/>
          <w:szCs w:val="28"/>
          <w:rtl/>
        </w:rPr>
        <w:t xml:space="preserve">الهروي = أبو العباس أحمد بن القاسم</w:t>
      </w:r>
    </w:p>
    <w:p>
      <w:pPr>
        <w:pStyle w:val="BookText"/>
      </w:pPr>
      <w:r>
        <w:rPr>
          <w:rFonts w:ascii="Amiri" w:hAnsi="Amiri" w:eastAsia="Amiri" w:cs="Amiri"/>
          <w:lang w:bidi="ar-SA"/>
          <w:color w:val="111111"/>
          <w:sz w:val="28"/>
          <w:szCs w:val="28"/>
          <w:rtl/>
        </w:rPr>
        <w:t xml:space="preserve">الهروي = نور الدين علي بن سلطان محمد القاري</w:t>
      </w:r>
    </w:p>
    <w:p>
      <w:pPr>
        <w:pStyle w:val="BookText"/>
      </w:pPr>
      <w:r>
        <w:rPr>
          <w:rFonts w:ascii="Amiri" w:hAnsi="Amiri" w:eastAsia="Amiri" w:cs="Amiri"/>
          <w:lang w:bidi="ar-SA"/>
          <w:color w:val="111111"/>
          <w:sz w:val="28"/>
          <w:szCs w:val="28"/>
          <w:rtl/>
        </w:rPr>
        <w:t xml:space="preserve">أبو هلال = الحسن بن عبد الله بن سهل ابن سعيد العسكري</w:t>
      </w:r>
    </w:p>
    <w:p>
      <w:pPr>
        <w:pStyle w:val="BookText"/>
      </w:pPr>
      <w:r>
        <w:rPr>
          <w:rFonts w:ascii="Amiri" w:hAnsi="Amiri" w:eastAsia="Amiri" w:cs="Amiri"/>
          <w:lang w:bidi="ar-SA"/>
          <w:color w:val="111111"/>
          <w:sz w:val="28"/>
          <w:szCs w:val="28"/>
          <w:rtl/>
        </w:rPr>
        <w:t xml:space="preserve">الهمداني المسعودي - علي شهاب الدين ابن حسن بن محمد</w:t>
      </w:r>
    </w:p>
    <w:p>
      <w:pPr>
        <w:pStyle w:val="Heading4"/>
      </w:pPr>
      <w:bookmarkStart w:id="2801" w:name="_Toc2097"/>
      <w:r>
        <w:t>(و)</w:t>
      </w:r>
      <w:bookmarkEnd w:id="2801"/>
    </w:p>
    <w:p>
      <w:pPr>
        <w:pStyle w:val="BookText"/>
      </w:pPr>
      <w:r>
        <w:rPr>
          <w:rFonts w:ascii="Amiri" w:hAnsi="Amiri" w:eastAsia="Amiri" w:cs="Amiri"/>
          <w:lang w:bidi="ar-SA"/>
          <w:color w:val="111111"/>
          <w:sz w:val="28"/>
          <w:szCs w:val="28"/>
          <w:rtl/>
        </w:rPr>
        <w:t xml:space="preserve">الوارداري، محمد بن عبد الله الحنفي 183</w:t>
      </w:r>
    </w:p>
    <w:p>
      <w:pPr>
        <w:pStyle w:val="BookText"/>
      </w:pPr>
      <w:r>
        <w:rPr>
          <w:rFonts w:ascii="Amiri" w:hAnsi="Amiri" w:eastAsia="Amiri" w:cs="Amiri"/>
          <w:lang w:bidi="ar-SA"/>
          <w:color w:val="111111"/>
          <w:sz w:val="28"/>
          <w:szCs w:val="28"/>
          <w:rtl/>
        </w:rPr>
        <w:t xml:space="preserve">ابن الوجيه الواسطي = نجم الدين عبد الله بن عبد المؤمن</w:t>
      </w:r>
    </w:p>
    <w:p>
      <w:pPr>
        <w:pStyle w:val="BookText"/>
      </w:pPr>
      <w:r>
        <w:rPr>
          <w:rFonts w:ascii="Amiri" w:hAnsi="Amiri" w:eastAsia="Amiri" w:cs="Amiri"/>
          <w:lang w:bidi="ar-SA"/>
          <w:color w:val="111111"/>
          <w:sz w:val="28"/>
          <w:szCs w:val="28"/>
          <w:rtl/>
        </w:rPr>
        <w:t xml:space="preserve">ولي الدين محمد بن خليل بن أبي بكر المعروف بابن القباقبي 1189</w:t>
      </w:r>
    </w:p>
    <w:p>
      <w:pPr>
        <w:pStyle w:val="BookText"/>
      </w:pPr>
      <w:r>
        <w:rPr>
          <w:rFonts w:ascii="Amiri" w:hAnsi="Amiri" w:eastAsia="Amiri" w:cs="Amiri"/>
          <w:lang w:bidi="ar-SA"/>
          <w:color w:val="111111"/>
          <w:sz w:val="28"/>
          <w:szCs w:val="28"/>
          <w:rtl/>
        </w:rPr>
        <w:t xml:space="preserve">ابن وهبان الدمشقي = أبو عمرو عبد الرحمن بن أحمد</w:t>
      </w:r>
    </w:p>
    <w:p>
      <w:pPr>
        <w:pStyle w:val="Heading4"/>
      </w:pPr>
      <w:bookmarkStart w:id="2802" w:name="_Toc2098"/>
      <w:r>
        <w:t>(ی)</w:t>
      </w:r>
      <w:bookmarkEnd w:id="2802"/>
    </w:p>
    <w:p>
      <w:pPr>
        <w:pStyle w:val="BookText"/>
      </w:pPr>
      <w:r>
        <w:rPr>
          <w:rFonts w:ascii="Amiri" w:hAnsi="Amiri" w:eastAsia="Amiri" w:cs="Amiri"/>
          <w:lang w:bidi="ar-SA"/>
          <w:color w:val="111111"/>
          <w:sz w:val="28"/>
          <w:szCs w:val="28"/>
          <w:rtl/>
        </w:rPr>
        <w:t xml:space="preserve">ياسين بن حمزة بن أبي شهاب البصري 1263</w:t>
      </w:r>
    </w:p>
    <w:p>
      <w:pPr>
        <w:pStyle w:val="BookText"/>
      </w:pPr>
      <w:r>
        <w:rPr>
          <w:rFonts w:ascii="IRNazanin" w:hAnsi="IRNazanin" w:eastAsia="IRNazanin" w:cs="IRNazanin"/>
          <w:lang w:bidi="fa-IR"/>
          <w:color w:val="111111"/>
          <w:sz w:val="28"/>
          <w:szCs w:val="28"/>
          <w:rtl/>
        </w:rPr>
        <w:t xml:space="preserve">أبو يحيى = زکریا بن محمد بن أحمد بن زكريا الأنصاري الشافعي</w:t>
      </w:r>
    </w:p>
    <w:p>
      <w:pPr>
        <w:pStyle w:val="BookText"/>
      </w:pPr>
      <w:r>
        <w:rPr>
          <w:rFonts w:ascii="IRNazanin" w:hAnsi="IRNazanin" w:eastAsia="IRNazanin" w:cs="IRNazanin"/>
          <w:lang w:bidi="fa-IR"/>
          <w:color w:val="111111"/>
          <w:sz w:val="28"/>
          <w:szCs w:val="28"/>
          <w:rtl/>
        </w:rPr>
        <w:t xml:space="preserve">یحیی بن شرف محي الدين النووي 143، 530</w:t>
      </w:r>
    </w:p>
    <w:p>
      <w:pPr>
        <w:pStyle w:val="BookText"/>
      </w:pPr>
      <w:r>
        <w:rPr>
          <w:rFonts w:ascii="IRNazanin" w:hAnsi="IRNazanin" w:eastAsia="IRNazanin" w:cs="IRNazanin"/>
          <w:lang w:bidi="fa-IR"/>
          <w:color w:val="111111"/>
          <w:sz w:val="28"/>
          <w:szCs w:val="28"/>
          <w:rtl/>
        </w:rPr>
        <w:t xml:space="preserve">يحيى بن علي بن محمد الشيباني الخطيب التبریزی أبو زکریا 1978</w:t>
      </w:r>
    </w:p>
    <w:p>
      <w:pPr>
        <w:pStyle w:val="BookText"/>
      </w:pPr>
      <w:r>
        <w:rPr>
          <w:rFonts w:ascii="Amiri" w:hAnsi="Amiri" w:eastAsia="Amiri" w:cs="Amiri"/>
          <w:lang w:bidi="ar-SA"/>
          <w:color w:val="111111"/>
          <w:sz w:val="28"/>
          <w:szCs w:val="28"/>
          <w:rtl/>
        </w:rPr>
        <w:t xml:space="preserve">يحيى بن القاسم بن عمر العلوي المعروف بالفاضل اليمني الصنعاني عماد الدين 1178</w:t>
      </w:r>
    </w:p>
    <w:p>
      <w:pPr>
        <w:pStyle w:val="BookText"/>
      </w:pPr>
      <w:r>
        <w:rPr>
          <w:rFonts w:ascii="Amiri" w:hAnsi="Amiri" w:eastAsia="Amiri" w:cs="Amiri"/>
          <w:lang w:bidi="ar-SA"/>
          <w:color w:val="111111"/>
          <w:sz w:val="28"/>
          <w:szCs w:val="28"/>
          <w:rtl/>
        </w:rPr>
        <w:t xml:space="preserve">يحيى بن محمد النائلي الشاوي الجزائري 1565</w:t>
      </w:r>
    </w:p>
    <w:p>
      <w:pPr>
        <w:pStyle w:val="BookText"/>
      </w:pPr>
      <w:r>
        <w:rPr>
          <w:rFonts w:ascii="Amiri" w:hAnsi="Amiri" w:eastAsia="Amiri" w:cs="Amiri"/>
          <w:lang w:bidi="ar-SA"/>
          <w:color w:val="111111"/>
          <w:sz w:val="28"/>
          <w:szCs w:val="28"/>
          <w:rtl/>
        </w:rPr>
        <w:t xml:space="preserve">يعقوب بن بدران بن منصور تقي الدين الجرائدي 599، 768</w:t>
      </w:r>
    </w:p>
    <w:p>
      <w:pPr>
        <w:pStyle w:val="BookText"/>
      </w:pPr>
      <w:r>
        <w:rPr>
          <w:rFonts w:ascii="Amiri" w:hAnsi="Amiri" w:eastAsia="Amiri" w:cs="Amiri"/>
          <w:lang w:bidi="ar-SA"/>
          <w:color w:val="111111"/>
          <w:sz w:val="28"/>
          <w:szCs w:val="28"/>
          <w:rtl/>
        </w:rPr>
        <w:t xml:space="preserve">يعقوب بن عثمان بن محمود بن محمد الغزنوي الجرخي الشيرازي 1271</w:t>
      </w:r>
    </w:p>
    <w:p>
      <w:pPr>
        <w:pStyle w:val="BookText"/>
      </w:pPr>
      <w:r>
        <w:rPr>
          <w:rFonts w:ascii="Amiri" w:hAnsi="Amiri" w:eastAsia="Amiri" w:cs="Amiri"/>
          <w:lang w:bidi="ar-SA"/>
          <w:color w:val="111111"/>
          <w:sz w:val="28"/>
          <w:szCs w:val="28"/>
          <w:rtl/>
        </w:rPr>
        <w:t xml:space="preserve">يعقوب المدني 478، 480</w:t>
      </w:r>
    </w:p>
    <w:p>
      <w:pPr>
        <w:pStyle w:val="BookText"/>
      </w:pPr>
      <w:r>
        <w:rPr>
          <w:rFonts w:ascii="Amiri" w:hAnsi="Amiri" w:eastAsia="Amiri" w:cs="Amiri"/>
          <w:lang w:bidi="ar-SA"/>
          <w:color w:val="111111"/>
          <w:sz w:val="28"/>
          <w:szCs w:val="28"/>
          <w:rtl/>
        </w:rPr>
        <w:t xml:space="preserve">يوسف أفندي زاده = عبد الله حلمي بن محمد بن يوسف بن عبد مناف الأخقه وي الأماسي</w:t>
      </w:r>
    </w:p>
    <w:p>
      <w:pPr>
        <w:pStyle w:val="BookText"/>
      </w:pPr>
      <w:r>
        <w:rPr>
          <w:rFonts w:ascii="Amiri" w:hAnsi="Amiri" w:eastAsia="Amiri" w:cs="Amiri"/>
          <w:lang w:bidi="ar-SA"/>
          <w:color w:val="111111"/>
          <w:sz w:val="28"/>
          <w:szCs w:val="28"/>
          <w:rtl/>
        </w:rPr>
        <w:t xml:space="preserve">يوسف بن أبي بكر بن إبراهيم 1478</w:t>
      </w:r>
    </w:p>
    <w:p>
      <w:pPr>
        <w:pStyle w:val="BookText"/>
      </w:pPr>
      <w:r>
        <w:rPr>
          <w:rFonts w:ascii="Amiri" w:hAnsi="Amiri" w:eastAsia="Amiri" w:cs="Amiri"/>
          <w:lang w:bidi="ar-SA"/>
          <w:color w:val="111111"/>
          <w:sz w:val="28"/>
          <w:szCs w:val="28"/>
          <w:rtl/>
        </w:rPr>
        <w:t xml:space="preserve">يوسف بن جمال الدين حسن بن علي العربي الانطاكي الحلبي 1511</w:t>
      </w:r>
    </w:p>
    <w:p>
      <w:pPr>
        <w:pStyle w:val="BookText"/>
      </w:pPr>
      <w:r>
        <w:rPr>
          <w:rFonts w:ascii="Amiri" w:hAnsi="Amiri" w:eastAsia="Amiri" w:cs="Amiri"/>
          <w:lang w:bidi="ar-SA"/>
          <w:color w:val="111111"/>
          <w:sz w:val="28"/>
          <w:szCs w:val="28"/>
          <w:rtl/>
        </w:rPr>
        <w:t xml:space="preserve">يوسف بن خضر بن أبي بكر بن إبراهيم الأصم الصغراني الكردي 1980، 1994</w:t>
      </w:r>
    </w:p>
    <w:p>
      <w:pPr>
        <w:pStyle w:val="BookText"/>
      </w:pPr>
      <w:r>
        <w:rPr>
          <w:rFonts w:ascii="Amiri" w:hAnsi="Amiri" w:eastAsia="Amiri" w:cs="Amiri"/>
          <w:lang w:bidi="ar-SA"/>
          <w:color w:val="111111"/>
          <w:sz w:val="28"/>
          <w:szCs w:val="28"/>
          <w:rtl/>
        </w:rPr>
        <w:t xml:space="preserve">يوسف بن سنان بن الياس الاماسي المعروف بالمولى وسنان المحشي 1477</w:t>
      </w:r>
    </w:p>
    <w:p>
      <w:pPr>
        <w:pStyle w:val="BookText"/>
      </w:pPr>
      <w:r>
        <w:rPr>
          <w:rFonts w:ascii="IRNazanin" w:hAnsi="IRNazanin" w:eastAsia="IRNazanin" w:cs="IRNazanin"/>
          <w:lang w:bidi="fa-IR"/>
          <w:color w:val="111111"/>
          <w:sz w:val="28"/>
          <w:szCs w:val="28"/>
          <w:rtl/>
        </w:rPr>
        <w:t xml:space="preserve">يوسف بن عبد الله الحسيني الأرموني العربی 15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95" w:name="pg8298_78967"/>
    <w:bookmarkEnd w:id="695"/>
    <w:p>
      <w:pPr>
        <w:pStyle w:val="Heading3"/>
      </w:pPr>
      <w:bookmarkStart w:id="2803" w:name="_Toc2099"/>
      <w:r>
        <w:t>کَشَّافُ النُّسّاخ</w:t>
      </w:r>
      <w:bookmarkEnd w:id="2803"/>
    </w:p>
    <w:p>
      <w:pPr>
        <w:pStyle w:val="Heading4"/>
      </w:pPr>
      <w:bookmarkStart w:id="2804" w:name="_Toc2100"/>
      <w:r>
        <w:t>(أ)</w:t>
      </w:r>
      <w:bookmarkEnd w:id="2804"/>
    </w:p>
    <w:p>
      <w:pPr>
        <w:pStyle w:val="BookText"/>
      </w:pPr>
      <w:r>
        <w:rPr>
          <w:rFonts w:ascii="Amiri" w:hAnsi="Amiri" w:eastAsia="Amiri" w:cs="Amiri"/>
          <w:lang w:bidi="ar-SA"/>
          <w:color w:val="111111"/>
          <w:sz w:val="28"/>
          <w:szCs w:val="28"/>
          <w:rtl/>
        </w:rPr>
        <w:t xml:space="preserve">آدم بن عمر بن حسن البياتي 934</w:t>
      </w:r>
    </w:p>
    <w:p>
      <w:pPr>
        <w:pStyle w:val="BookText"/>
      </w:pPr>
      <w:r>
        <w:rPr>
          <w:rFonts w:ascii="IRNazanin" w:hAnsi="IRNazanin" w:eastAsia="IRNazanin" w:cs="IRNazanin"/>
          <w:lang w:bidi="fa-IR"/>
          <w:color w:val="111111"/>
          <w:sz w:val="28"/>
          <w:szCs w:val="28"/>
          <w:rtl/>
        </w:rPr>
        <w:t xml:space="preserve">الآلوسی = نعمان خير الدين</w:t>
      </w:r>
    </w:p>
    <w:p>
      <w:pPr>
        <w:pStyle w:val="BookText"/>
      </w:pPr>
      <w:r>
        <w:rPr>
          <w:rFonts w:ascii="Amiri" w:hAnsi="Amiri" w:eastAsia="Amiri" w:cs="Amiri"/>
          <w:lang w:bidi="ar-SA"/>
          <w:color w:val="111111"/>
          <w:sz w:val="28"/>
          <w:szCs w:val="28"/>
          <w:rtl/>
        </w:rPr>
        <w:t xml:space="preserve">إبراهيم بن أحمد 550</w:t>
      </w:r>
    </w:p>
    <w:p>
      <w:pPr>
        <w:pStyle w:val="BookText"/>
      </w:pPr>
      <w:r>
        <w:rPr>
          <w:rFonts w:ascii="Amiri" w:hAnsi="Amiri" w:eastAsia="Amiri" w:cs="Amiri"/>
          <w:lang w:bidi="ar-SA"/>
          <w:color w:val="111111"/>
          <w:sz w:val="28"/>
          <w:szCs w:val="28"/>
          <w:rtl/>
        </w:rPr>
        <w:t xml:space="preserve">إبراهيم بن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حمد بن عبد الکافی الحسنی الطباطبي المدني 1809</w:t>
      </w:r>
    </w:p>
    <w:p>
      <w:pPr>
        <w:pStyle w:val="BookText"/>
      </w:pPr>
      <w:r>
        <w:rPr>
          <w:rFonts w:ascii="Amiri" w:hAnsi="Amiri" w:eastAsia="Amiri" w:cs="Amiri"/>
          <w:lang w:bidi="ar-SA"/>
          <w:color w:val="111111"/>
          <w:sz w:val="28"/>
          <w:szCs w:val="28"/>
          <w:rtl/>
        </w:rPr>
        <w:t xml:space="preserve">إبراهيم بن اسماعيل بن ملا عبد الله 371</w:t>
      </w:r>
    </w:p>
    <w:p>
      <w:pPr>
        <w:pStyle w:val="BookText"/>
      </w:pPr>
      <w:r>
        <w:rPr>
          <w:rFonts w:ascii="Amiri" w:hAnsi="Amiri" w:eastAsia="Amiri" w:cs="Amiri"/>
          <w:lang w:bidi="ar-SA"/>
          <w:color w:val="111111"/>
          <w:sz w:val="28"/>
          <w:szCs w:val="28"/>
          <w:rtl/>
        </w:rPr>
        <w:t xml:space="preserve">إبراهيم بن أيوب 814</w:t>
      </w:r>
    </w:p>
    <w:p>
      <w:pPr>
        <w:pStyle w:val="BookText"/>
      </w:pPr>
      <w:r>
        <w:rPr>
          <w:rFonts w:ascii="Amiri" w:hAnsi="Amiri" w:eastAsia="Amiri" w:cs="Amiri"/>
          <w:lang w:bidi="ar-SA"/>
          <w:color w:val="111111"/>
          <w:sz w:val="28"/>
          <w:szCs w:val="28"/>
          <w:rtl/>
        </w:rPr>
        <w:t xml:space="preserve">إبراهيم بن البهيسوني 517</w:t>
      </w:r>
    </w:p>
    <w:p>
      <w:pPr>
        <w:pStyle w:val="BookText"/>
      </w:pPr>
      <w:r>
        <w:rPr>
          <w:rFonts w:ascii="Amiri" w:hAnsi="Amiri" w:eastAsia="Amiri" w:cs="Amiri"/>
          <w:lang w:bidi="ar-SA"/>
          <w:color w:val="111111"/>
          <w:sz w:val="28"/>
          <w:szCs w:val="28"/>
          <w:rtl/>
        </w:rPr>
        <w:t xml:space="preserve">إبراهيم بن حسن الكزي 1427</w:t>
      </w:r>
    </w:p>
    <w:p>
      <w:pPr>
        <w:pStyle w:val="BookText"/>
      </w:pPr>
      <w:r>
        <w:rPr>
          <w:rFonts w:ascii="Amiri" w:hAnsi="Amiri" w:eastAsia="Amiri" w:cs="Amiri"/>
          <w:lang w:bidi="ar-SA"/>
          <w:color w:val="111111"/>
          <w:sz w:val="28"/>
          <w:szCs w:val="28"/>
          <w:rtl/>
        </w:rPr>
        <w:t xml:space="preserve">إبراهيم بن سروي 1826</w:t>
      </w:r>
    </w:p>
    <w:p>
      <w:pPr>
        <w:pStyle w:val="BookText"/>
      </w:pPr>
      <w:r>
        <w:rPr>
          <w:rFonts w:ascii="Amiri" w:hAnsi="Amiri" w:eastAsia="Amiri" w:cs="Amiri"/>
          <w:lang w:bidi="ar-SA"/>
          <w:color w:val="111111"/>
          <w:sz w:val="28"/>
          <w:szCs w:val="28"/>
          <w:rtl/>
        </w:rPr>
        <w:t xml:space="preserve">إبراهيم بن سليمان بن محمد 212</w:t>
      </w:r>
    </w:p>
    <w:p>
      <w:pPr>
        <w:pStyle w:val="BookText"/>
      </w:pPr>
      <w:r>
        <w:rPr>
          <w:rFonts w:ascii="Amiri" w:hAnsi="Amiri" w:eastAsia="Amiri" w:cs="Amiri"/>
          <w:lang w:bidi="ar-SA"/>
          <w:color w:val="111111"/>
          <w:sz w:val="28"/>
          <w:szCs w:val="28"/>
          <w:rtl/>
        </w:rPr>
        <w:t xml:space="preserve">إبراهيم بن شرف بن بهاء الدين 1493</w:t>
      </w:r>
    </w:p>
    <w:p>
      <w:pPr>
        <w:pStyle w:val="BookText"/>
      </w:pPr>
      <w:r>
        <w:rPr>
          <w:rFonts w:ascii="IRNazanin" w:hAnsi="IRNazanin" w:eastAsia="IRNazanin" w:cs="IRNazanin"/>
          <w:lang w:bidi="fa-IR"/>
          <w:color w:val="111111"/>
          <w:sz w:val="28"/>
          <w:szCs w:val="28"/>
          <w:rtl/>
        </w:rPr>
        <w:t xml:space="preserve">إبراهيم بن صالح بن شیت بن جعفر البحراني 1672</w:t>
      </w:r>
    </w:p>
    <w:p>
      <w:pPr>
        <w:pStyle w:val="BookText"/>
      </w:pPr>
      <w:r>
        <w:rPr>
          <w:rFonts w:ascii="Amiri" w:hAnsi="Amiri" w:eastAsia="Amiri" w:cs="Amiri"/>
          <w:lang w:bidi="ar-SA"/>
          <w:color w:val="111111"/>
          <w:sz w:val="28"/>
          <w:szCs w:val="28"/>
          <w:rtl/>
        </w:rPr>
        <w:t xml:space="preserve">إبراهيم بن عباس التبريزي 1829</w:t>
      </w:r>
    </w:p>
    <w:p>
      <w:pPr>
        <w:pStyle w:val="BookText"/>
      </w:pPr>
      <w:r>
        <w:rPr>
          <w:rFonts w:ascii="Amiri" w:hAnsi="Amiri" w:eastAsia="Amiri" w:cs="Amiri"/>
          <w:lang w:bidi="ar-SA"/>
          <w:color w:val="111111"/>
          <w:sz w:val="28"/>
          <w:szCs w:val="28"/>
          <w:rtl/>
        </w:rPr>
        <w:t xml:space="preserve">إبراهيم بن عبد الرحيم 484، 767</w:t>
      </w:r>
    </w:p>
    <w:p>
      <w:pPr>
        <w:pStyle w:val="BookText"/>
      </w:pPr>
      <w:r>
        <w:rPr>
          <w:rFonts w:ascii="Amiri" w:hAnsi="Amiri" w:eastAsia="Amiri" w:cs="Amiri"/>
          <w:lang w:bidi="ar-SA"/>
          <w:color w:val="111111"/>
          <w:sz w:val="28"/>
          <w:szCs w:val="28"/>
          <w:rtl/>
        </w:rPr>
        <w:t xml:space="preserve">إبراهيم بن عبد القادر بن حسن بن الشويلح 493</w:t>
      </w:r>
    </w:p>
    <w:p>
      <w:pPr>
        <w:pStyle w:val="BookText"/>
      </w:pPr>
      <w:r>
        <w:rPr>
          <w:rFonts w:ascii="Amiri" w:hAnsi="Amiri" w:eastAsia="Amiri" w:cs="Amiri"/>
          <w:lang w:bidi="ar-SA"/>
          <w:color w:val="111111"/>
          <w:sz w:val="28"/>
          <w:szCs w:val="28"/>
          <w:rtl/>
        </w:rPr>
        <w:t xml:space="preserve">إبراهيم بن فقيه اسماعيل 152</w:t>
      </w:r>
    </w:p>
    <w:p>
      <w:pPr>
        <w:pStyle w:val="BookText"/>
      </w:pPr>
      <w:r>
        <w:rPr>
          <w:rFonts w:ascii="Amiri" w:hAnsi="Amiri" w:eastAsia="Amiri" w:cs="Amiri"/>
          <w:lang w:bidi="ar-SA"/>
          <w:color w:val="111111"/>
          <w:sz w:val="28"/>
          <w:szCs w:val="28"/>
          <w:rtl/>
        </w:rPr>
        <w:t xml:space="preserve">إبراهيم بن محمد البرزنجي 616</w:t>
      </w:r>
    </w:p>
    <w:p>
      <w:pPr>
        <w:pStyle w:val="BookText"/>
      </w:pPr>
      <w:r>
        <w:rPr>
          <w:rFonts w:ascii="Amiri" w:hAnsi="Amiri" w:eastAsia="Amiri" w:cs="Amiri"/>
          <w:lang w:bidi="ar-SA"/>
          <w:color w:val="111111"/>
          <w:sz w:val="28"/>
          <w:szCs w:val="28"/>
          <w:rtl/>
        </w:rPr>
        <w:t xml:space="preserve">إبراهيم بن ملا شلهوم 112، 470</w:t>
      </w:r>
    </w:p>
    <w:p>
      <w:pPr>
        <w:pStyle w:val="BookText"/>
      </w:pPr>
      <w:r>
        <w:rPr>
          <w:rFonts w:ascii="Amiri" w:hAnsi="Amiri" w:eastAsia="Amiri" w:cs="Amiri"/>
          <w:lang w:bidi="ar-SA"/>
          <w:color w:val="111111"/>
          <w:sz w:val="28"/>
          <w:szCs w:val="28"/>
          <w:rtl/>
        </w:rPr>
        <w:t xml:space="preserve">إبراهيم بن نصر الله 469</w:t>
      </w:r>
    </w:p>
    <w:p>
      <w:pPr>
        <w:pStyle w:val="BookText"/>
      </w:pPr>
      <w:r>
        <w:rPr>
          <w:rFonts w:ascii="Amiri" w:hAnsi="Amiri" w:eastAsia="Amiri" w:cs="Amiri"/>
          <w:lang w:bidi="ar-SA"/>
          <w:color w:val="111111"/>
          <w:sz w:val="28"/>
          <w:szCs w:val="28"/>
          <w:rtl/>
        </w:rPr>
        <w:t xml:space="preserve">إبراهيم بن يوسف 1566</w:t>
      </w:r>
    </w:p>
    <w:p>
      <w:pPr>
        <w:pStyle w:val="BookText"/>
      </w:pPr>
      <w:r>
        <w:rPr>
          <w:rFonts w:ascii="Amiri" w:hAnsi="Amiri" w:eastAsia="Amiri" w:cs="Amiri"/>
          <w:lang w:bidi="ar-SA"/>
          <w:color w:val="111111"/>
          <w:sz w:val="28"/>
          <w:szCs w:val="28"/>
          <w:rtl/>
        </w:rPr>
        <w:t xml:space="preserve">أحمد أحمد اللالائي 1990</w:t>
      </w:r>
    </w:p>
    <w:p>
      <w:pPr>
        <w:pStyle w:val="BookText"/>
      </w:pPr>
      <w:r>
        <w:rPr>
          <w:rFonts w:ascii="IRNazanin" w:hAnsi="IRNazanin" w:eastAsia="IRNazanin" w:cs="IRNazanin"/>
          <w:lang w:bidi="fa-IR"/>
          <w:color w:val="111111"/>
          <w:sz w:val="28"/>
          <w:szCs w:val="28"/>
          <w:rtl/>
        </w:rPr>
        <w:t xml:space="preserve">أحمد بن إسماعیل بن محمئذ الأبزری 1701، 1702</w:t>
      </w:r>
    </w:p>
    <w:p>
      <w:pPr>
        <w:pStyle w:val="BookText"/>
      </w:pPr>
      <w:r>
        <w:rPr>
          <w:rFonts w:ascii="Amiri" w:hAnsi="Amiri" w:eastAsia="Amiri" w:cs="Amiri"/>
          <w:lang w:bidi="ar-SA"/>
          <w:color w:val="111111"/>
          <w:sz w:val="28"/>
          <w:szCs w:val="28"/>
          <w:rtl/>
        </w:rPr>
        <w:t xml:space="preserve">أحمد البالوي 170، 434، 800</w:t>
      </w:r>
    </w:p>
    <w:p>
      <w:pPr>
        <w:pStyle w:val="BookText"/>
      </w:pPr>
      <w:r>
        <w:rPr>
          <w:rFonts w:ascii="Amiri" w:hAnsi="Amiri" w:eastAsia="Amiri" w:cs="Amiri"/>
          <w:lang w:bidi="ar-SA"/>
          <w:color w:val="111111"/>
          <w:sz w:val="28"/>
          <w:szCs w:val="28"/>
          <w:rtl/>
        </w:rPr>
        <w:t xml:space="preserve">أحمد بن بكر البقال 431</w:t>
      </w:r>
    </w:p>
    <w:p>
      <w:pPr>
        <w:pStyle w:val="BookText"/>
      </w:pPr>
      <w:r>
        <w:rPr>
          <w:rFonts w:ascii="Amiri" w:hAnsi="Amiri" w:eastAsia="Amiri" w:cs="Amiri"/>
          <w:lang w:bidi="ar-SA"/>
          <w:color w:val="111111"/>
          <w:sz w:val="28"/>
          <w:szCs w:val="28"/>
          <w:rtl/>
        </w:rPr>
        <w:t xml:space="preserve">أحمد بن حسين الباليساني 419</w:t>
      </w:r>
    </w:p>
    <w:p>
      <w:pPr>
        <w:pStyle w:val="BookText"/>
      </w:pPr>
      <w:r>
        <w:rPr>
          <w:rFonts w:ascii="IRNazanin" w:hAnsi="IRNazanin" w:eastAsia="IRNazanin" w:cs="IRNazanin"/>
          <w:lang w:bidi="fa-IR"/>
          <w:color w:val="111111"/>
          <w:sz w:val="28"/>
          <w:szCs w:val="28"/>
          <w:rtl/>
        </w:rPr>
        <w:t xml:space="preserve">أحمد بن خلف 579</w:t>
      </w:r>
    </w:p>
    <w:p>
      <w:pPr>
        <w:pStyle w:val="BookText"/>
      </w:pPr>
      <w:r>
        <w:rPr>
          <w:rFonts w:ascii="Amiri" w:hAnsi="Amiri" w:eastAsia="Amiri" w:cs="Amiri"/>
          <w:lang w:bidi="ar-SA"/>
          <w:color w:val="111111"/>
          <w:sz w:val="28"/>
          <w:szCs w:val="28"/>
          <w:rtl/>
        </w:rPr>
        <w:t xml:space="preserve">أحمد بن خليل 542</w:t>
      </w:r>
    </w:p>
    <w:p>
      <w:pPr>
        <w:pStyle w:val="BookText"/>
      </w:pPr>
      <w:r>
        <w:rPr>
          <w:rFonts w:ascii="IRNazanin" w:hAnsi="IRNazanin" w:eastAsia="IRNazanin" w:cs="IRNazanin"/>
          <w:lang w:bidi="fa-IR"/>
          <w:color w:val="111111"/>
          <w:sz w:val="28"/>
          <w:szCs w:val="28"/>
          <w:rtl/>
        </w:rPr>
        <w:t xml:space="preserve">أحمد رمضان بن حسن 1467</w:t>
      </w:r>
    </w:p>
    <w:p>
      <w:pPr>
        <w:pStyle w:val="BookText"/>
      </w:pPr>
      <w:r>
        <w:rPr>
          <w:rFonts w:ascii="Amiri" w:hAnsi="Amiri" w:eastAsia="Amiri" w:cs="Amiri"/>
          <w:lang w:bidi="ar-SA"/>
          <w:color w:val="111111"/>
          <w:sz w:val="28"/>
          <w:szCs w:val="28"/>
          <w:rtl/>
        </w:rPr>
        <w:t xml:space="preserve">أحمد زيلي 1224</w:t>
      </w:r>
    </w:p>
    <w:p>
      <w:pPr>
        <w:pStyle w:val="BookText"/>
      </w:pPr>
      <w:r>
        <w:rPr>
          <w:rFonts w:ascii="Amiri" w:hAnsi="Amiri" w:eastAsia="Amiri" w:cs="Amiri"/>
          <w:lang w:bidi="ar-SA"/>
          <w:color w:val="111111"/>
          <w:sz w:val="28"/>
          <w:szCs w:val="28"/>
          <w:rtl/>
        </w:rPr>
        <w:t xml:space="preserve">أحمد بن شام بن أحمد الطارفي 242</w:t>
      </w:r>
    </w:p>
    <w:p>
      <w:pPr>
        <w:pStyle w:val="BookText"/>
      </w:pPr>
      <w:r>
        <w:rPr>
          <w:rFonts w:ascii="Amiri" w:hAnsi="Amiri" w:eastAsia="Amiri" w:cs="Amiri"/>
          <w:lang w:bidi="ar-SA"/>
          <w:color w:val="111111"/>
          <w:sz w:val="28"/>
          <w:szCs w:val="28"/>
          <w:rtl/>
        </w:rPr>
        <w:t xml:space="preserve">أحمد بن شهاب الدين الغزالي 1439</w:t>
      </w:r>
    </w:p>
    <w:p>
      <w:pPr>
        <w:pStyle w:val="BookText"/>
      </w:pPr>
      <w:r>
        <w:rPr>
          <w:rFonts w:ascii="Amiri" w:hAnsi="Amiri" w:eastAsia="Amiri" w:cs="Amiri"/>
          <w:lang w:bidi="ar-SA"/>
          <w:color w:val="111111"/>
          <w:sz w:val="28"/>
          <w:szCs w:val="28"/>
          <w:rtl/>
        </w:rPr>
        <w:t xml:space="preserve">أحمد بن صالح الجيلاني 466، 1819</w:t>
      </w:r>
    </w:p>
    <w:p>
      <w:pPr>
        <w:pStyle w:val="BookText"/>
      </w:pPr>
      <w:r>
        <w:rPr>
          <w:rFonts w:ascii="Amiri" w:hAnsi="Amiri" w:eastAsia="Amiri" w:cs="Amiri"/>
          <w:lang w:bidi="ar-SA"/>
          <w:color w:val="111111"/>
          <w:sz w:val="28"/>
          <w:szCs w:val="28"/>
          <w:rtl/>
        </w:rPr>
        <w:t xml:space="preserve">أحمد بن صالح بن علي الجيلاوي 566</w:t>
      </w:r>
    </w:p>
    <w:p>
      <w:pPr>
        <w:pStyle w:val="BookText"/>
      </w:pPr>
      <w:r>
        <w:rPr>
          <w:rFonts w:ascii="Amiri" w:hAnsi="Amiri" w:eastAsia="Amiri" w:cs="Amiri"/>
          <w:lang w:bidi="ar-SA"/>
          <w:color w:val="111111"/>
          <w:sz w:val="28"/>
          <w:szCs w:val="28"/>
          <w:rtl/>
        </w:rPr>
        <w:t xml:space="preserve">أحمد بن صالح الكيلاني 675</w:t>
      </w:r>
    </w:p>
    <w:p>
      <w:pPr>
        <w:pStyle w:val="BookText"/>
      </w:pPr>
      <w:r>
        <w:rPr>
          <w:rFonts w:ascii="Amiri" w:hAnsi="Amiri" w:eastAsia="Amiri" w:cs="Amiri"/>
          <w:lang w:bidi="ar-SA"/>
          <w:color w:val="111111"/>
          <w:sz w:val="28"/>
          <w:szCs w:val="28"/>
          <w:rtl/>
        </w:rPr>
        <w:t xml:space="preserve">أحمد بن صلاح بن صالح بن طاهر الكلينعي النميري 1332</w:t>
      </w:r>
    </w:p>
    <w:p>
      <w:pPr>
        <w:pStyle w:val="BookText"/>
      </w:pPr>
      <w:r>
        <w:rPr>
          <w:rFonts w:ascii="Amiri" w:hAnsi="Amiri" w:eastAsia="Amiri" w:cs="Amiri"/>
          <w:lang w:bidi="ar-SA"/>
          <w:color w:val="111111"/>
          <w:sz w:val="28"/>
          <w:szCs w:val="28"/>
          <w:rtl/>
        </w:rPr>
        <w:t xml:space="preserve">أحمد بن عبد الرحمن الروزبهاني 899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96" w:name="pg8298_78968"/>
    <w:bookmarkEnd w:id="696"/>
    <w:p>
      <w:pPr>
        <w:pStyle w:val="BookText"/>
      </w:pPr>
      <w:r>
        <w:rPr>
          <w:rFonts w:ascii="IRNazanin" w:hAnsi="IRNazanin" w:eastAsia="IRNazanin" w:cs="IRNazanin"/>
          <w:lang w:bidi="fa-IR"/>
          <w:color w:val="111111"/>
          <w:sz w:val="28"/>
          <w:szCs w:val="28"/>
          <w:rtl/>
        </w:rPr>
        <w:t xml:space="preserve">أحمد بن عبد القادر 202</w:t>
      </w:r>
    </w:p>
    <w:p>
      <w:pPr>
        <w:pStyle w:val="BookText"/>
      </w:pPr>
      <w:r>
        <w:rPr>
          <w:rFonts w:ascii="Amiri" w:hAnsi="Amiri" w:eastAsia="Amiri" w:cs="Amiri"/>
          <w:lang w:bidi="ar-SA"/>
          <w:color w:val="111111"/>
          <w:sz w:val="28"/>
          <w:szCs w:val="28"/>
          <w:rtl/>
        </w:rPr>
        <w:t xml:space="preserve">أحمد بن علي بن أحمد الحنبلي 1495</w:t>
      </w:r>
    </w:p>
    <w:p>
      <w:pPr>
        <w:pStyle w:val="BookText"/>
      </w:pPr>
      <w:r>
        <w:rPr>
          <w:rFonts w:ascii="Amiri" w:hAnsi="Amiri" w:eastAsia="Amiri" w:cs="Amiri"/>
          <w:lang w:bidi="ar-SA"/>
          <w:color w:val="111111"/>
          <w:sz w:val="28"/>
          <w:szCs w:val="28"/>
          <w:rtl/>
        </w:rPr>
        <w:t xml:space="preserve">أحمد بن علي الحداد 14</w:t>
      </w:r>
    </w:p>
    <w:p>
      <w:pPr>
        <w:pStyle w:val="BookText"/>
      </w:pPr>
      <w:r>
        <w:rPr>
          <w:rFonts w:ascii="Amiri" w:hAnsi="Amiri" w:eastAsia="Amiri" w:cs="Amiri"/>
          <w:lang w:bidi="ar-SA"/>
          <w:color w:val="111111"/>
          <w:sz w:val="28"/>
          <w:szCs w:val="28"/>
          <w:rtl/>
        </w:rPr>
        <w:t xml:space="preserve">أحمد بن علي بن يوسف التفليسي 1159</w:t>
      </w:r>
    </w:p>
    <w:p>
      <w:pPr>
        <w:pStyle w:val="BookText"/>
      </w:pPr>
      <w:r>
        <w:rPr>
          <w:rFonts w:ascii="Amiri" w:hAnsi="Amiri" w:eastAsia="Amiri" w:cs="Amiri"/>
          <w:lang w:bidi="ar-SA"/>
          <w:color w:val="111111"/>
          <w:sz w:val="28"/>
          <w:szCs w:val="28"/>
          <w:rtl/>
        </w:rPr>
        <w:t xml:space="preserve">أحمد بن قاسم العبادي 298، 843</w:t>
      </w:r>
    </w:p>
    <w:p>
      <w:pPr>
        <w:pStyle w:val="BookText"/>
      </w:pPr>
      <w:r>
        <w:rPr>
          <w:rFonts w:ascii="Amiri" w:hAnsi="Amiri" w:eastAsia="Amiri" w:cs="Amiri"/>
          <w:lang w:bidi="ar-SA"/>
          <w:color w:val="111111"/>
          <w:sz w:val="28"/>
          <w:szCs w:val="28"/>
          <w:rtl/>
        </w:rPr>
        <w:t xml:space="preserve">أحمد بن أبي القاسم المازندراني 1258</w:t>
      </w:r>
    </w:p>
    <w:p>
      <w:pPr>
        <w:pStyle w:val="BookText"/>
      </w:pPr>
      <w:r>
        <w:rPr>
          <w:rFonts w:ascii="Amiri" w:hAnsi="Amiri" w:eastAsia="Amiri" w:cs="Amiri"/>
          <w:lang w:bidi="ar-SA"/>
          <w:color w:val="111111"/>
          <w:sz w:val="28"/>
          <w:szCs w:val="28"/>
          <w:rtl/>
        </w:rPr>
        <w:t xml:space="preserve">أحمد بن القطعة الحنفي 107، 1977</w:t>
      </w:r>
    </w:p>
    <w:p>
      <w:pPr>
        <w:pStyle w:val="BookText"/>
      </w:pPr>
      <w:r>
        <w:rPr>
          <w:rFonts w:ascii="IRNazanin" w:hAnsi="IRNazanin" w:eastAsia="IRNazanin" w:cs="IRNazanin"/>
          <w:lang w:bidi="fa-IR"/>
          <w:color w:val="111111"/>
          <w:sz w:val="28"/>
          <w:szCs w:val="28"/>
          <w:rtl/>
        </w:rPr>
        <w:t xml:space="preserve">أحمد بن محمد 552، 598</w:t>
      </w:r>
    </w:p>
    <w:p>
      <w:pPr>
        <w:pStyle w:val="BookText"/>
      </w:pPr>
      <w:r>
        <w:rPr>
          <w:rFonts w:ascii="Amiri" w:hAnsi="Amiri" w:eastAsia="Amiri" w:cs="Amiri"/>
          <w:lang w:bidi="ar-SA"/>
          <w:color w:val="111111"/>
          <w:sz w:val="28"/>
          <w:szCs w:val="28"/>
          <w:rtl/>
        </w:rPr>
        <w:t xml:space="preserve">أحمد بن محمد الأردبيلي 1082، 1947</w:t>
      </w:r>
    </w:p>
    <w:p>
      <w:pPr>
        <w:pStyle w:val="BookText"/>
      </w:pPr>
      <w:r>
        <w:rPr>
          <w:rFonts w:ascii="Amiri" w:hAnsi="Amiri" w:eastAsia="Amiri" w:cs="Amiri"/>
          <w:lang w:bidi="ar-SA"/>
          <w:color w:val="111111"/>
          <w:sz w:val="28"/>
          <w:szCs w:val="28"/>
          <w:rtl/>
        </w:rPr>
        <w:t xml:space="preserve">أحمد بن محمد الجزري 1887</w:t>
      </w:r>
    </w:p>
    <w:p>
      <w:pPr>
        <w:pStyle w:val="BookText"/>
      </w:pPr>
      <w:r>
        <w:rPr>
          <w:rFonts w:ascii="Amiri" w:hAnsi="Amiri" w:eastAsia="Amiri" w:cs="Amiri"/>
          <w:lang w:bidi="ar-SA"/>
          <w:color w:val="111111"/>
          <w:sz w:val="28"/>
          <w:szCs w:val="28"/>
          <w:rtl/>
        </w:rPr>
        <w:t xml:space="preserve">أحمد بن محمد الحنفي 561</w:t>
      </w:r>
    </w:p>
    <w:p>
      <w:pPr>
        <w:pStyle w:val="BookText"/>
      </w:pPr>
      <w:r>
        <w:rPr>
          <w:rFonts w:ascii="Amiri" w:hAnsi="Amiri" w:eastAsia="Amiri" w:cs="Amiri"/>
          <w:lang w:bidi="ar-SA"/>
          <w:color w:val="111111"/>
          <w:sz w:val="28"/>
          <w:szCs w:val="28"/>
          <w:rtl/>
        </w:rPr>
        <w:t xml:space="preserve">أحمد بن محمد السخاوي 197</w:t>
      </w:r>
    </w:p>
    <w:p>
      <w:pPr>
        <w:pStyle w:val="BookText"/>
      </w:pPr>
      <w:r>
        <w:rPr>
          <w:rFonts w:ascii="IRNazanin" w:hAnsi="IRNazanin" w:eastAsia="IRNazanin" w:cs="IRNazanin"/>
          <w:lang w:bidi="fa-IR"/>
          <w:color w:val="111111"/>
          <w:sz w:val="28"/>
          <w:szCs w:val="28"/>
          <w:rtl/>
        </w:rPr>
        <w:t xml:space="preserve">أحمد بن محمد عبد الرحمن خضر 1886</w:t>
      </w:r>
    </w:p>
    <w:p>
      <w:pPr>
        <w:pStyle w:val="BookText"/>
      </w:pPr>
      <w:r>
        <w:rPr>
          <w:rFonts w:ascii="IRNazanin" w:hAnsi="IRNazanin" w:eastAsia="IRNazanin" w:cs="IRNazanin"/>
          <w:lang w:bidi="fa-IR"/>
          <w:color w:val="111111"/>
          <w:sz w:val="28"/>
          <w:szCs w:val="28"/>
          <w:rtl/>
        </w:rPr>
        <w:t xml:space="preserve">أحمد بن محمد بن عمر 1155</w:t>
      </w:r>
    </w:p>
    <w:p>
      <w:pPr>
        <w:pStyle w:val="BookText"/>
      </w:pPr>
      <w:r>
        <w:rPr>
          <w:rFonts w:ascii="Amiri" w:hAnsi="Amiri" w:eastAsia="Amiri" w:cs="Amiri"/>
          <w:lang w:bidi="ar-SA"/>
          <w:color w:val="111111"/>
          <w:sz w:val="28"/>
          <w:szCs w:val="28"/>
          <w:rtl/>
        </w:rPr>
        <w:t xml:space="preserve">أحمد بن مصلي 560</w:t>
      </w:r>
    </w:p>
    <w:p>
      <w:pPr>
        <w:pStyle w:val="BookText"/>
      </w:pPr>
      <w:r>
        <w:rPr>
          <w:rFonts w:ascii="Amiri" w:hAnsi="Amiri" w:eastAsia="Amiri" w:cs="Amiri"/>
          <w:lang w:bidi="ar-SA"/>
          <w:color w:val="111111"/>
          <w:sz w:val="28"/>
          <w:szCs w:val="28"/>
          <w:rtl/>
        </w:rPr>
        <w:t xml:space="preserve">أحمد منير بن خضر البغدادي العاني 1144</w:t>
      </w:r>
    </w:p>
    <w:p>
      <w:pPr>
        <w:pStyle w:val="BookText"/>
      </w:pPr>
      <w:r>
        <w:rPr>
          <w:rFonts w:ascii="Amiri" w:hAnsi="Amiri" w:eastAsia="Amiri" w:cs="Amiri"/>
          <w:lang w:bidi="ar-SA"/>
          <w:color w:val="111111"/>
          <w:sz w:val="28"/>
          <w:szCs w:val="28"/>
          <w:rtl/>
        </w:rPr>
        <w:t xml:space="preserve">أحمد الهادي بكور لمجي زاده 686</w:t>
      </w:r>
    </w:p>
    <w:p>
      <w:pPr>
        <w:pStyle w:val="BookText"/>
      </w:pPr>
      <w:r>
        <w:rPr>
          <w:rFonts w:ascii="IRNazanin" w:hAnsi="IRNazanin" w:eastAsia="IRNazanin" w:cs="IRNazanin"/>
          <w:lang w:bidi="fa-IR"/>
          <w:color w:val="111111"/>
          <w:sz w:val="28"/>
          <w:szCs w:val="28"/>
          <w:rtl/>
        </w:rPr>
        <w:t xml:space="preserve">أبو إسحاق بن حیدر الأصفهاني 1880</w:t>
      </w:r>
    </w:p>
    <w:p>
      <w:pPr>
        <w:pStyle w:val="BookText"/>
      </w:pPr>
      <w:r>
        <w:rPr>
          <w:rFonts w:ascii="IRNazanin" w:hAnsi="IRNazanin" w:eastAsia="IRNazanin" w:cs="IRNazanin"/>
          <w:lang w:bidi="fa-IR"/>
          <w:color w:val="111111"/>
          <w:sz w:val="28"/>
          <w:szCs w:val="28"/>
          <w:rtl/>
        </w:rPr>
        <w:t xml:space="preserve">إسحاق بن معتوق بن أحمد 1781</w:t>
      </w:r>
    </w:p>
    <w:p>
      <w:pPr>
        <w:pStyle w:val="BookText"/>
      </w:pPr>
      <w:r>
        <w:rPr>
          <w:rFonts w:ascii="Amiri" w:hAnsi="Amiri" w:eastAsia="Amiri" w:cs="Amiri"/>
          <w:lang w:bidi="ar-SA"/>
          <w:color w:val="111111"/>
          <w:sz w:val="28"/>
          <w:szCs w:val="28"/>
          <w:rtl/>
        </w:rPr>
        <w:t xml:space="preserve">أسعد بن أحمد العزي 10</w:t>
      </w:r>
    </w:p>
    <w:p>
      <w:pPr>
        <w:pStyle w:val="BookText"/>
      </w:pPr>
      <w:r>
        <w:rPr>
          <w:rFonts w:ascii="Amiri" w:hAnsi="Amiri" w:eastAsia="Amiri" w:cs="Amiri"/>
          <w:lang w:bidi="ar-SA"/>
          <w:color w:val="111111"/>
          <w:sz w:val="28"/>
          <w:szCs w:val="28"/>
          <w:rtl/>
        </w:rPr>
        <w:t xml:space="preserve">الإسكراري = مصطفى بن علي</w:t>
      </w:r>
    </w:p>
    <w:p>
      <w:pPr>
        <w:pStyle w:val="BookText"/>
      </w:pPr>
      <w:r>
        <w:rPr>
          <w:rFonts w:ascii="IRNazanin" w:hAnsi="IRNazanin" w:eastAsia="IRNazanin" w:cs="IRNazanin"/>
          <w:lang w:bidi="fa-IR"/>
          <w:color w:val="111111"/>
          <w:sz w:val="28"/>
          <w:szCs w:val="28"/>
          <w:rtl/>
        </w:rPr>
        <w:t xml:space="preserve">إسماعیل بن إبراهیم503</w:t>
      </w:r>
    </w:p>
    <w:p>
      <w:pPr>
        <w:pStyle w:val="BookText"/>
      </w:pPr>
      <w:r>
        <w:rPr>
          <w:rFonts w:ascii="Amiri" w:hAnsi="Amiri" w:eastAsia="Amiri" w:cs="Amiri"/>
          <w:lang w:bidi="ar-SA"/>
          <w:color w:val="111111"/>
          <w:sz w:val="28"/>
          <w:szCs w:val="28"/>
          <w:rtl/>
        </w:rPr>
        <w:t xml:space="preserve">اسماعيل أغا بن حاجي أغا الأصيل 1885</w:t>
      </w:r>
    </w:p>
    <w:p>
      <w:pPr>
        <w:pStyle w:val="BookText"/>
      </w:pPr>
      <w:r>
        <w:rPr>
          <w:rFonts w:ascii="Amiri" w:hAnsi="Amiri" w:eastAsia="Amiri" w:cs="Amiri"/>
          <w:lang w:bidi="ar-SA"/>
          <w:color w:val="111111"/>
          <w:sz w:val="28"/>
          <w:szCs w:val="28"/>
          <w:rtl/>
        </w:rPr>
        <w:t xml:space="preserve">اسماعيل البدربنداه 747</w:t>
      </w:r>
    </w:p>
    <w:p>
      <w:pPr>
        <w:pStyle w:val="BookText"/>
      </w:pPr>
      <w:r>
        <w:rPr>
          <w:rFonts w:ascii="Amiri" w:hAnsi="Amiri" w:eastAsia="Amiri" w:cs="Amiri"/>
          <w:lang w:bidi="ar-SA"/>
          <w:color w:val="111111"/>
          <w:sz w:val="28"/>
          <w:szCs w:val="28"/>
          <w:rtl/>
        </w:rPr>
        <w:t xml:space="preserve">اسماعيل الحساني 1484</w:t>
      </w:r>
    </w:p>
    <w:p>
      <w:pPr>
        <w:pStyle w:val="BookText"/>
      </w:pPr>
      <w:r>
        <w:rPr>
          <w:rFonts w:ascii="Amiri" w:hAnsi="Amiri" w:eastAsia="Amiri" w:cs="Amiri"/>
          <w:lang w:bidi="ar-SA"/>
          <w:color w:val="111111"/>
          <w:sz w:val="28"/>
          <w:szCs w:val="28"/>
          <w:rtl/>
        </w:rPr>
        <w:t xml:space="preserve">اسماعيل حقي 3</w:t>
      </w:r>
    </w:p>
    <w:p>
      <w:pPr>
        <w:pStyle w:val="BookText"/>
      </w:pPr>
      <w:r>
        <w:rPr>
          <w:rFonts w:ascii="Amiri" w:hAnsi="Amiri" w:eastAsia="Amiri" w:cs="Amiri"/>
          <w:lang w:bidi="ar-SA"/>
          <w:color w:val="111111"/>
          <w:sz w:val="28"/>
          <w:szCs w:val="28"/>
          <w:rtl/>
        </w:rPr>
        <w:t xml:space="preserve">اسماعيل بن رحيم المولوي 198</w:t>
      </w:r>
    </w:p>
    <w:p>
      <w:pPr>
        <w:pStyle w:val="BookText"/>
      </w:pPr>
      <w:r>
        <w:rPr>
          <w:rFonts w:ascii="Amiri" w:hAnsi="Amiri" w:eastAsia="Amiri" w:cs="Amiri"/>
          <w:lang w:bidi="ar-SA"/>
          <w:color w:val="111111"/>
          <w:sz w:val="28"/>
          <w:szCs w:val="28"/>
          <w:rtl/>
        </w:rPr>
        <w:t xml:space="preserve">اسماعيل بن سالم النجفي 835</w:t>
      </w:r>
    </w:p>
    <w:p>
      <w:pPr>
        <w:pStyle w:val="BookText"/>
      </w:pPr>
      <w:r>
        <w:rPr>
          <w:rFonts w:ascii="Amiri" w:hAnsi="Amiri" w:eastAsia="Amiri" w:cs="Amiri"/>
          <w:lang w:bidi="ar-SA"/>
          <w:color w:val="111111"/>
          <w:sz w:val="28"/>
          <w:szCs w:val="28"/>
          <w:rtl/>
        </w:rPr>
        <w:t xml:space="preserve">اسماعيل بن صالح البكري 1413</w:t>
      </w:r>
    </w:p>
    <w:p>
      <w:pPr>
        <w:pStyle w:val="BookText"/>
      </w:pPr>
      <w:r>
        <w:rPr>
          <w:rFonts w:ascii="Amiri" w:hAnsi="Amiri" w:eastAsia="Amiri" w:cs="Amiri"/>
          <w:lang w:bidi="ar-SA"/>
          <w:color w:val="111111"/>
          <w:sz w:val="28"/>
          <w:szCs w:val="28"/>
          <w:rtl/>
        </w:rPr>
        <w:t xml:space="preserve">اسماعيل بن محمد بن جراح 1565</w:t>
      </w:r>
    </w:p>
    <w:p>
      <w:pPr>
        <w:pStyle w:val="BookText"/>
      </w:pPr>
      <w:r>
        <w:rPr>
          <w:rFonts w:ascii="Amiri" w:hAnsi="Amiri" w:eastAsia="Amiri" w:cs="Amiri"/>
          <w:lang w:bidi="ar-SA"/>
          <w:color w:val="111111"/>
          <w:sz w:val="28"/>
          <w:szCs w:val="28"/>
          <w:rtl/>
        </w:rPr>
        <w:t xml:space="preserve">اسماعيل المولوي 1336</w:t>
      </w:r>
    </w:p>
    <w:p>
      <w:pPr>
        <w:pStyle w:val="BookText"/>
      </w:pPr>
      <w:r>
        <w:rPr>
          <w:rFonts w:ascii="Amiri" w:hAnsi="Amiri" w:eastAsia="Amiri" w:cs="Amiri"/>
          <w:lang w:bidi="ar-SA"/>
          <w:color w:val="111111"/>
          <w:sz w:val="28"/>
          <w:szCs w:val="28"/>
          <w:rtl/>
        </w:rPr>
        <w:t xml:space="preserve">أكمل الدين محمد بن محمود الحنفي 43</w:t>
      </w:r>
    </w:p>
    <w:p>
      <w:pPr>
        <w:pStyle w:val="BookText"/>
      </w:pPr>
      <w:r>
        <w:rPr>
          <w:rFonts w:ascii="Amiri" w:hAnsi="Amiri" w:eastAsia="Amiri" w:cs="Amiri"/>
          <w:lang w:bidi="ar-SA"/>
          <w:color w:val="111111"/>
          <w:sz w:val="28"/>
          <w:szCs w:val="28"/>
          <w:rtl/>
        </w:rPr>
        <w:t xml:space="preserve">أمين الباجه جي 1382</w:t>
      </w:r>
    </w:p>
    <w:p>
      <w:pPr>
        <w:pStyle w:val="BookText"/>
      </w:pPr>
      <w:r>
        <w:rPr>
          <w:rFonts w:ascii="Amiri" w:hAnsi="Amiri" w:eastAsia="Amiri" w:cs="Amiri"/>
          <w:lang w:bidi="ar-SA"/>
          <w:color w:val="111111"/>
          <w:sz w:val="28"/>
          <w:szCs w:val="28"/>
          <w:rtl/>
        </w:rPr>
        <w:t xml:space="preserve">أمين بن عبد الله 136</w:t>
      </w:r>
    </w:p>
    <w:p>
      <w:pPr>
        <w:pStyle w:val="Heading4"/>
      </w:pPr>
      <w:bookmarkStart w:id="2805" w:name="_Toc2101"/>
      <w:r>
        <w:t>(ب)</w:t>
      </w:r>
      <w:bookmarkEnd w:id="2805"/>
    </w:p>
    <w:p>
      <w:pPr>
        <w:pStyle w:val="BookText"/>
      </w:pPr>
      <w:r>
        <w:rPr>
          <w:rFonts w:ascii="IRNazanin" w:hAnsi="IRNazanin" w:eastAsia="IRNazanin" w:cs="IRNazanin"/>
          <w:lang w:bidi="fa-IR"/>
          <w:color w:val="111111"/>
          <w:sz w:val="28"/>
          <w:szCs w:val="28"/>
          <w:rtl/>
        </w:rPr>
        <w:t xml:space="preserve">باشا بن عمر 1507</w:t>
      </w:r>
    </w:p>
    <w:p>
      <w:pPr>
        <w:pStyle w:val="BookText"/>
      </w:pPr>
      <w:r>
        <w:rPr>
          <w:rFonts w:ascii="Amiri" w:hAnsi="Amiri" w:eastAsia="Amiri" w:cs="Amiri"/>
          <w:lang w:bidi="ar-SA"/>
          <w:color w:val="111111"/>
          <w:sz w:val="28"/>
          <w:szCs w:val="28"/>
          <w:rtl/>
        </w:rPr>
        <w:t xml:space="preserve">بدر الدين بن محمد 921</w:t>
      </w:r>
    </w:p>
    <w:p>
      <w:pPr>
        <w:pStyle w:val="BookText"/>
      </w:pPr>
      <w:r>
        <w:rPr>
          <w:rFonts w:ascii="Amiri" w:hAnsi="Amiri" w:eastAsia="Amiri" w:cs="Amiri"/>
          <w:lang w:bidi="ar-SA"/>
          <w:color w:val="111111"/>
          <w:sz w:val="28"/>
          <w:szCs w:val="28"/>
          <w:rtl/>
        </w:rPr>
        <w:t xml:space="preserve">بدر الدين بن محمد المناشيري 110</w:t>
      </w:r>
    </w:p>
    <w:p>
      <w:pPr>
        <w:pStyle w:val="BookText"/>
      </w:pPr>
      <w:r>
        <w:rPr>
          <w:rFonts w:ascii="Amiri" w:hAnsi="Amiri" w:eastAsia="Amiri" w:cs="Amiri"/>
          <w:lang w:bidi="ar-SA"/>
          <w:color w:val="111111"/>
          <w:sz w:val="28"/>
          <w:szCs w:val="28"/>
          <w:rtl/>
        </w:rPr>
        <w:t xml:space="preserve">أبو البقاء سوخته جلبي 176</w:t>
      </w:r>
    </w:p>
    <w:p>
      <w:pPr>
        <w:pStyle w:val="BookText"/>
      </w:pPr>
      <w:r>
        <w:rPr>
          <w:rFonts w:ascii="Amiri" w:hAnsi="Amiri" w:eastAsia="Amiri" w:cs="Amiri"/>
          <w:lang w:bidi="ar-SA"/>
          <w:color w:val="111111"/>
          <w:sz w:val="28"/>
          <w:szCs w:val="28"/>
          <w:rtl/>
        </w:rPr>
        <w:t xml:space="preserve">البقاعي = غانم بن أحمد بن غانم</w:t>
      </w:r>
    </w:p>
    <w:p>
      <w:pPr>
        <w:pStyle w:val="BookText"/>
      </w:pPr>
      <w:r>
        <w:rPr>
          <w:rFonts w:ascii="IRNazanin" w:hAnsi="IRNazanin" w:eastAsia="IRNazanin" w:cs="IRNazanin"/>
          <w:lang w:bidi="fa-IR"/>
          <w:color w:val="111111"/>
          <w:sz w:val="28"/>
          <w:szCs w:val="28"/>
          <w:rtl/>
        </w:rPr>
        <w:t xml:space="preserve">بکر بن عبد العليم البصري 255</w:t>
      </w:r>
    </w:p>
    <w:p>
      <w:pPr>
        <w:pStyle w:val="BookText"/>
      </w:pPr>
      <w:r>
        <w:rPr>
          <w:rFonts w:ascii="Amiri" w:hAnsi="Amiri" w:eastAsia="Amiri" w:cs="Amiri"/>
          <w:lang w:bidi="ar-SA"/>
          <w:color w:val="111111"/>
          <w:sz w:val="28"/>
          <w:szCs w:val="28"/>
          <w:rtl/>
        </w:rPr>
        <w:t xml:space="preserve">أبو بكر بن علي الترمذي 1666</w:t>
      </w:r>
    </w:p>
    <w:p>
      <w:pPr>
        <w:pStyle w:val="BookText"/>
      </w:pPr>
      <w:r>
        <w:rPr>
          <w:rFonts w:ascii="Amiri" w:hAnsi="Amiri" w:eastAsia="Amiri" w:cs="Amiri"/>
          <w:lang w:bidi="ar-SA"/>
          <w:color w:val="111111"/>
          <w:sz w:val="28"/>
          <w:szCs w:val="28"/>
          <w:rtl/>
        </w:rPr>
        <w:t xml:space="preserve">أبو بكر بن لبي بكر الكيمناني 1733</w:t>
      </w:r>
    </w:p>
    <w:p>
      <w:pPr>
        <w:pStyle w:val="BookText"/>
      </w:pPr>
      <w:r>
        <w:rPr>
          <w:rFonts w:ascii="IRNazanin" w:hAnsi="IRNazanin" w:eastAsia="IRNazanin" w:cs="IRNazanin"/>
          <w:lang w:bidi="fa-IR"/>
          <w:color w:val="111111"/>
          <w:sz w:val="28"/>
          <w:szCs w:val="28"/>
          <w:rtl/>
        </w:rPr>
        <w:t xml:space="preserve">أبو بكر بن محمد کامل 367، 749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97" w:name="pg8298_78969"/>
    <w:bookmarkEnd w:id="697"/>
    <w:p>
      <w:pPr>
        <w:pStyle w:val="BookText"/>
      </w:pPr>
      <w:r>
        <w:rPr>
          <w:rFonts w:ascii="Amiri" w:hAnsi="Amiri" w:eastAsia="Amiri" w:cs="Amiri"/>
          <w:lang w:bidi="ar-SA"/>
          <w:color w:val="111111"/>
          <w:sz w:val="28"/>
          <w:szCs w:val="28"/>
          <w:rtl/>
        </w:rPr>
        <w:t xml:space="preserve">أبو بكر بن ملا إبراهيم الكاتب 1955</w:t>
      </w:r>
    </w:p>
    <w:p>
      <w:pPr>
        <w:pStyle w:val="Heading4"/>
      </w:pPr>
      <w:bookmarkStart w:id="2806" w:name="_Toc2102"/>
      <w:r>
        <w:t>(ت)</w:t>
      </w:r>
      <w:bookmarkEnd w:id="2806"/>
    </w:p>
    <w:p>
      <w:pPr>
        <w:pStyle w:val="BookText"/>
      </w:pPr>
      <w:r>
        <w:rPr>
          <w:rFonts w:ascii="IRNazanin" w:hAnsi="IRNazanin" w:eastAsia="IRNazanin" w:cs="IRNazanin"/>
          <w:lang w:bidi="fa-IR"/>
          <w:color w:val="111111"/>
          <w:sz w:val="28"/>
          <w:szCs w:val="28"/>
          <w:rtl/>
        </w:rPr>
        <w:t xml:space="preserve">تراب بن أحمد بن أورام 849</w:t>
      </w:r>
    </w:p>
    <w:p>
      <w:pPr>
        <w:pStyle w:val="Heading4"/>
      </w:pPr>
      <w:bookmarkStart w:id="2807" w:name="_Toc2103"/>
      <w:r>
        <w:t>(ج)</w:t>
      </w:r>
      <w:bookmarkEnd w:id="2807"/>
    </w:p>
    <w:p>
      <w:pPr>
        <w:pStyle w:val="BookText"/>
      </w:pPr>
      <w:r>
        <w:rPr>
          <w:rFonts w:ascii="Amiri" w:hAnsi="Amiri" w:eastAsia="Amiri" w:cs="Amiri"/>
          <w:lang w:bidi="ar-SA"/>
          <w:color w:val="111111"/>
          <w:sz w:val="28"/>
          <w:szCs w:val="28"/>
          <w:rtl/>
        </w:rPr>
        <w:t xml:space="preserve">جبرائيل لافي رسول 1209</w:t>
      </w:r>
    </w:p>
    <w:p>
      <w:pPr>
        <w:pStyle w:val="BookText"/>
      </w:pPr>
      <w:r>
        <w:rPr>
          <w:rFonts w:ascii="Amiri" w:hAnsi="Amiri" w:eastAsia="Amiri" w:cs="Amiri"/>
          <w:lang w:bidi="ar-SA"/>
          <w:color w:val="111111"/>
          <w:sz w:val="28"/>
          <w:szCs w:val="28"/>
          <w:rtl/>
        </w:rPr>
        <w:t xml:space="preserve">جعفر بن بدة 1221</w:t>
      </w:r>
    </w:p>
    <w:p>
      <w:pPr>
        <w:pStyle w:val="BookText"/>
      </w:pPr>
      <w:r>
        <w:rPr>
          <w:rFonts w:ascii="IRNazanin" w:hAnsi="IRNazanin" w:eastAsia="IRNazanin" w:cs="IRNazanin"/>
          <w:lang w:bidi="fa-IR"/>
          <w:color w:val="111111"/>
          <w:sz w:val="28"/>
          <w:szCs w:val="28"/>
          <w:rtl/>
        </w:rPr>
        <w:t xml:space="preserve">جعفر بن محمود 168</w:t>
      </w:r>
    </w:p>
    <w:p>
      <w:pPr>
        <w:pStyle w:val="BookText"/>
      </w:pPr>
      <w:r>
        <w:rPr>
          <w:rFonts w:ascii="Amiri" w:hAnsi="Amiri" w:eastAsia="Amiri" w:cs="Amiri"/>
          <w:lang w:bidi="ar-SA"/>
          <w:color w:val="111111"/>
          <w:sz w:val="28"/>
          <w:szCs w:val="28"/>
          <w:rtl/>
        </w:rPr>
        <w:t xml:space="preserve">جلال الدين الرومي 1946</w:t>
      </w:r>
    </w:p>
    <w:p>
      <w:pPr>
        <w:pStyle w:val="BookText"/>
      </w:pPr>
      <w:r>
        <w:rPr>
          <w:rFonts w:ascii="Amiri" w:hAnsi="Amiri" w:eastAsia="Amiri" w:cs="Amiri"/>
          <w:lang w:bidi="ar-SA"/>
          <w:color w:val="111111"/>
          <w:sz w:val="28"/>
          <w:szCs w:val="28"/>
          <w:rtl/>
        </w:rPr>
        <w:t xml:space="preserve">جليل الله بن نصر 919، 920</w:t>
      </w:r>
    </w:p>
    <w:p>
      <w:pPr>
        <w:pStyle w:val="BookText"/>
      </w:pPr>
      <w:r>
        <w:rPr>
          <w:rFonts w:ascii="Amiri" w:hAnsi="Amiri" w:eastAsia="Amiri" w:cs="Amiri"/>
          <w:lang w:bidi="ar-SA"/>
          <w:color w:val="111111"/>
          <w:sz w:val="28"/>
          <w:szCs w:val="28"/>
          <w:rtl/>
        </w:rPr>
        <w:t xml:space="preserve">جواد العراقي 1307</w:t>
      </w:r>
    </w:p>
    <w:p>
      <w:pPr>
        <w:pStyle w:val="BookText"/>
      </w:pPr>
      <w:r>
        <w:rPr>
          <w:rFonts w:ascii="Amiri" w:hAnsi="Amiri" w:eastAsia="Amiri" w:cs="Amiri"/>
          <w:lang w:bidi="ar-SA"/>
          <w:color w:val="111111"/>
          <w:sz w:val="28"/>
          <w:szCs w:val="28"/>
          <w:rtl/>
        </w:rPr>
        <w:t xml:space="preserve">جواهر الناصري 506</w:t>
      </w:r>
    </w:p>
    <w:p>
      <w:pPr>
        <w:pStyle w:val="Heading4"/>
      </w:pPr>
      <w:bookmarkStart w:id="2808" w:name="_Toc2104"/>
      <w:r>
        <w:t>(ح)</w:t>
      </w:r>
      <w:bookmarkEnd w:id="2808"/>
    </w:p>
    <w:p>
      <w:pPr>
        <w:pStyle w:val="BookText"/>
      </w:pPr>
      <w:r>
        <w:rPr>
          <w:rFonts w:ascii="Amiri" w:hAnsi="Amiri" w:eastAsia="Amiri" w:cs="Amiri"/>
          <w:lang w:bidi="ar-SA"/>
          <w:color w:val="111111"/>
          <w:sz w:val="28"/>
          <w:szCs w:val="28"/>
          <w:rtl/>
        </w:rPr>
        <w:t xml:space="preserve">حاجي زاده حسن أفندي 169</w:t>
      </w:r>
    </w:p>
    <w:p>
      <w:pPr>
        <w:pStyle w:val="BookText"/>
      </w:pPr>
      <w:r>
        <w:rPr>
          <w:rFonts w:ascii="Amiri" w:hAnsi="Amiri" w:eastAsia="Amiri" w:cs="Amiri"/>
          <w:lang w:bidi="ar-SA"/>
          <w:color w:val="111111"/>
          <w:sz w:val="28"/>
          <w:szCs w:val="28"/>
          <w:rtl/>
        </w:rPr>
        <w:t xml:space="preserve">ابن حاجي مهدي القزويني 1613</w:t>
      </w:r>
    </w:p>
    <w:p>
      <w:pPr>
        <w:pStyle w:val="BookText"/>
      </w:pPr>
      <w:r>
        <w:rPr>
          <w:rFonts w:ascii="Amiri" w:hAnsi="Amiri" w:eastAsia="Amiri" w:cs="Amiri"/>
          <w:lang w:bidi="ar-SA"/>
          <w:color w:val="111111"/>
          <w:sz w:val="28"/>
          <w:szCs w:val="28"/>
          <w:rtl/>
        </w:rPr>
        <w:t xml:space="preserve">حافظ أحمد البالوي 355، 527</w:t>
      </w:r>
    </w:p>
    <w:p>
      <w:pPr>
        <w:pStyle w:val="BookText"/>
      </w:pPr>
      <w:r>
        <w:rPr>
          <w:rFonts w:ascii="Amiri" w:hAnsi="Amiri" w:eastAsia="Amiri" w:cs="Amiri"/>
          <w:lang w:bidi="ar-SA"/>
          <w:color w:val="111111"/>
          <w:sz w:val="28"/>
          <w:szCs w:val="28"/>
          <w:rtl/>
        </w:rPr>
        <w:t xml:space="preserve">حافظ بن درويش محمد بن شمس الدين إبراهيم الحافظ اللاري 127 ، 848</w:t>
      </w:r>
    </w:p>
    <w:p>
      <w:pPr>
        <w:pStyle w:val="BookText"/>
      </w:pPr>
      <w:r>
        <w:rPr>
          <w:rFonts w:ascii="Amiri" w:hAnsi="Amiri" w:eastAsia="Amiri" w:cs="Amiri"/>
          <w:lang w:bidi="ar-SA"/>
          <w:color w:val="111111"/>
          <w:sz w:val="28"/>
          <w:szCs w:val="28"/>
          <w:rtl/>
        </w:rPr>
        <w:t xml:space="preserve">الحافظ اللاري = حافظ بن درويش محمد بن شمس الدين إبراهيم</w:t>
      </w:r>
    </w:p>
    <w:p>
      <w:pPr>
        <w:pStyle w:val="BookText"/>
      </w:pPr>
      <w:r>
        <w:rPr>
          <w:rFonts w:ascii="Amiri" w:hAnsi="Amiri" w:eastAsia="Amiri" w:cs="Amiri"/>
          <w:lang w:bidi="ar-SA"/>
          <w:color w:val="111111"/>
          <w:sz w:val="28"/>
          <w:szCs w:val="28"/>
          <w:rtl/>
        </w:rPr>
        <w:t xml:space="preserve">حافظ مصطفى الشوفي 851</w:t>
      </w:r>
    </w:p>
    <w:p>
      <w:pPr>
        <w:pStyle w:val="BookText"/>
      </w:pPr>
      <w:r>
        <w:rPr>
          <w:rFonts w:ascii="IRNazanin" w:hAnsi="IRNazanin" w:eastAsia="IRNazanin" w:cs="IRNazanin"/>
          <w:lang w:bidi="fa-IR"/>
          <w:color w:val="111111"/>
          <w:sz w:val="28"/>
          <w:szCs w:val="28"/>
          <w:rtl/>
        </w:rPr>
        <w:t xml:space="preserve">الحافظ بن ملا عبد القادر بن عمر بنجرجیس 218</w:t>
      </w:r>
    </w:p>
    <w:p>
      <w:pPr>
        <w:pStyle w:val="BookText"/>
      </w:pPr>
      <w:r>
        <w:rPr>
          <w:rFonts w:ascii="IRNazanin" w:hAnsi="IRNazanin" w:eastAsia="IRNazanin" w:cs="IRNazanin"/>
          <w:lang w:bidi="fa-IR"/>
          <w:color w:val="111111"/>
          <w:sz w:val="28"/>
          <w:szCs w:val="28"/>
          <w:rtl/>
        </w:rPr>
        <w:t xml:space="preserve">حبیب الله بن علی أکبر الحسینی 1850</w:t>
      </w:r>
    </w:p>
    <w:p>
      <w:pPr>
        <w:pStyle w:val="BookText"/>
      </w:pPr>
      <w:r>
        <w:rPr>
          <w:rFonts w:ascii="Amiri" w:hAnsi="Amiri" w:eastAsia="Amiri" w:cs="Amiri"/>
          <w:lang w:bidi="ar-SA"/>
          <w:color w:val="111111"/>
          <w:sz w:val="28"/>
          <w:szCs w:val="28"/>
          <w:rtl/>
        </w:rPr>
        <w:t xml:space="preserve">حجازي بن حسين الشيخاني 530</w:t>
      </w:r>
    </w:p>
    <w:p>
      <w:pPr>
        <w:pStyle w:val="BookText"/>
      </w:pPr>
      <w:r>
        <w:rPr>
          <w:rFonts w:ascii="Amiri" w:hAnsi="Amiri" w:eastAsia="Amiri" w:cs="Amiri"/>
          <w:lang w:bidi="ar-SA"/>
          <w:color w:val="111111"/>
          <w:sz w:val="28"/>
          <w:szCs w:val="28"/>
          <w:rtl/>
        </w:rPr>
        <w:t xml:space="preserve">حسام الدين بن عبد الله الخوارزمي 1502</w:t>
      </w:r>
    </w:p>
    <w:p>
      <w:pPr>
        <w:pStyle w:val="BookText"/>
      </w:pPr>
      <w:r>
        <w:rPr>
          <w:rFonts w:ascii="Amiri" w:hAnsi="Amiri" w:eastAsia="Amiri" w:cs="Amiri"/>
          <w:lang w:bidi="ar-SA"/>
          <w:color w:val="111111"/>
          <w:sz w:val="28"/>
          <w:szCs w:val="28"/>
          <w:rtl/>
        </w:rPr>
        <w:t xml:space="preserve">أبو الحسن بن إبراهيم الزنوزي 64</w:t>
      </w:r>
    </w:p>
    <w:p>
      <w:pPr>
        <w:pStyle w:val="BookText"/>
      </w:pPr>
      <w:r>
        <w:rPr>
          <w:rFonts w:ascii="Amiri" w:hAnsi="Amiri" w:eastAsia="Amiri" w:cs="Amiri"/>
          <w:lang w:bidi="ar-SA"/>
          <w:color w:val="111111"/>
          <w:sz w:val="28"/>
          <w:szCs w:val="28"/>
          <w:rtl/>
        </w:rPr>
        <w:t xml:space="preserve">أبو الحسن الحكيم بن محمد 1632</w:t>
      </w:r>
    </w:p>
    <w:p>
      <w:pPr>
        <w:pStyle w:val="BookText"/>
      </w:pPr>
      <w:r>
        <w:rPr>
          <w:rFonts w:ascii="IRNazanin" w:hAnsi="IRNazanin" w:eastAsia="IRNazanin" w:cs="IRNazanin"/>
          <w:lang w:bidi="fa-IR"/>
          <w:color w:val="111111"/>
          <w:sz w:val="28"/>
          <w:szCs w:val="28"/>
          <w:rtl/>
        </w:rPr>
        <w:t xml:space="preserve">حسن زکریا 1857</w:t>
      </w:r>
    </w:p>
    <w:p>
      <w:pPr>
        <w:pStyle w:val="BookText"/>
      </w:pPr>
      <w:r>
        <w:rPr>
          <w:rFonts w:ascii="IRNazanin" w:hAnsi="IRNazanin" w:eastAsia="IRNazanin" w:cs="IRNazanin"/>
          <w:lang w:bidi="fa-IR"/>
          <w:color w:val="111111"/>
          <w:sz w:val="28"/>
          <w:szCs w:val="28"/>
          <w:rtl/>
        </w:rPr>
        <w:t xml:space="preserve">حسن بن سید أبو بكر الشاهروي 1368</w:t>
      </w:r>
    </w:p>
    <w:p>
      <w:pPr>
        <w:pStyle w:val="BookText"/>
      </w:pPr>
      <w:r>
        <w:rPr>
          <w:rFonts w:ascii="Amiri" w:hAnsi="Amiri" w:eastAsia="Amiri" w:cs="Amiri"/>
          <w:lang w:bidi="ar-SA"/>
          <w:color w:val="111111"/>
          <w:sz w:val="28"/>
          <w:szCs w:val="28"/>
          <w:rtl/>
        </w:rPr>
        <w:t xml:space="preserve">حسن بن عبد الله الرشكاني السيوه يلي 1065</w:t>
      </w:r>
    </w:p>
    <w:p>
      <w:pPr>
        <w:pStyle w:val="BookText"/>
      </w:pPr>
      <w:r>
        <w:rPr>
          <w:rFonts w:ascii="Amiri" w:hAnsi="Amiri" w:eastAsia="Amiri" w:cs="Amiri"/>
          <w:lang w:bidi="ar-SA"/>
          <w:color w:val="111111"/>
          <w:sz w:val="28"/>
          <w:szCs w:val="28"/>
          <w:rtl/>
        </w:rPr>
        <w:t xml:space="preserve">حسن بن علي بن جمال الدين القهبابي 1158</w:t>
      </w:r>
    </w:p>
    <w:p>
      <w:pPr>
        <w:pStyle w:val="BookText"/>
      </w:pPr>
      <w:r>
        <w:rPr>
          <w:rFonts w:ascii="Amiri" w:hAnsi="Amiri" w:eastAsia="Amiri" w:cs="Amiri"/>
          <w:lang w:bidi="ar-SA"/>
          <w:color w:val="111111"/>
          <w:sz w:val="28"/>
          <w:szCs w:val="28"/>
          <w:rtl/>
        </w:rPr>
        <w:t xml:space="preserve">حسن بن علي القطاني 1363</w:t>
      </w:r>
    </w:p>
    <w:p>
      <w:pPr>
        <w:pStyle w:val="BookText"/>
      </w:pPr>
      <w:r>
        <w:rPr>
          <w:rFonts w:ascii="Amiri" w:hAnsi="Amiri" w:eastAsia="Amiri" w:cs="Amiri"/>
          <w:lang w:bidi="ar-SA"/>
          <w:color w:val="111111"/>
          <w:sz w:val="28"/>
          <w:szCs w:val="28"/>
          <w:rtl/>
        </w:rPr>
        <w:t xml:space="preserve">حسن بن علي بن محمد الرحبي 1417</w:t>
      </w:r>
    </w:p>
    <w:p>
      <w:pPr>
        <w:pStyle w:val="BookText"/>
      </w:pPr>
      <w:r>
        <w:rPr>
          <w:rFonts w:ascii="IRNazanin" w:hAnsi="IRNazanin" w:eastAsia="IRNazanin" w:cs="IRNazanin"/>
          <w:lang w:bidi="fa-IR"/>
          <w:color w:val="111111"/>
          <w:sz w:val="28"/>
          <w:szCs w:val="28"/>
          <w:rtl/>
        </w:rPr>
        <w:t xml:space="preserve">حسن بن غلام 486</w:t>
      </w:r>
    </w:p>
    <w:p>
      <w:pPr>
        <w:pStyle w:val="BookText"/>
      </w:pPr>
      <w:r>
        <w:rPr>
          <w:rFonts w:ascii="Amiri" w:hAnsi="Amiri" w:eastAsia="Amiri" w:cs="Amiri"/>
          <w:lang w:bidi="ar-SA"/>
          <w:color w:val="111111"/>
          <w:sz w:val="28"/>
          <w:szCs w:val="28"/>
          <w:rtl/>
        </w:rPr>
        <w:t xml:space="preserve">أبو الحسن بن أبي القاسم النراقي 1192</w:t>
      </w:r>
    </w:p>
    <w:p>
      <w:pPr>
        <w:pStyle w:val="BookText"/>
      </w:pPr>
      <w:r>
        <w:rPr>
          <w:rFonts w:ascii="Amiri" w:hAnsi="Amiri" w:eastAsia="Amiri" w:cs="Amiri"/>
          <w:lang w:bidi="ar-SA"/>
          <w:color w:val="111111"/>
          <w:sz w:val="28"/>
          <w:szCs w:val="28"/>
          <w:rtl/>
        </w:rPr>
        <w:t xml:space="preserve">حسن الكلري 254</w:t>
      </w:r>
    </w:p>
    <w:p>
      <w:pPr>
        <w:pStyle w:val="BookText"/>
      </w:pPr>
      <w:r>
        <w:rPr>
          <w:rFonts w:ascii="Amiri" w:hAnsi="Amiri" w:eastAsia="Amiri" w:cs="Amiri"/>
          <w:lang w:bidi="ar-SA"/>
          <w:color w:val="111111"/>
          <w:sz w:val="28"/>
          <w:szCs w:val="28"/>
          <w:rtl/>
        </w:rPr>
        <w:t xml:space="preserve">حسن بن محمد بن أخوان ساري 1621</w:t>
      </w:r>
    </w:p>
    <w:p>
      <w:pPr>
        <w:pStyle w:val="BookText"/>
      </w:pPr>
      <w:r>
        <w:rPr>
          <w:rFonts w:ascii="Amiri" w:hAnsi="Amiri" w:eastAsia="Amiri" w:cs="Amiri"/>
          <w:lang w:bidi="ar-SA"/>
          <w:color w:val="111111"/>
          <w:sz w:val="28"/>
          <w:szCs w:val="28"/>
          <w:rtl/>
        </w:rPr>
        <w:t xml:space="preserve">حسن بن محمد الحنجي 256</w:t>
      </w:r>
    </w:p>
    <w:p>
      <w:pPr>
        <w:pStyle w:val="BookText"/>
      </w:pPr>
      <w:r>
        <w:rPr>
          <w:rFonts w:ascii="Amiri" w:hAnsi="Amiri" w:eastAsia="Amiri" w:cs="Amiri"/>
          <w:lang w:bidi="ar-SA"/>
          <w:color w:val="111111"/>
          <w:sz w:val="28"/>
          <w:szCs w:val="28"/>
          <w:rtl/>
        </w:rPr>
        <w:t xml:space="preserve">حسن بن محمد الرجب الأنكري 584</w:t>
      </w:r>
    </w:p>
    <w:p>
      <w:pPr>
        <w:pStyle w:val="BookText"/>
      </w:pPr>
      <w:r>
        <w:rPr>
          <w:rFonts w:ascii="IRNazanin" w:hAnsi="IRNazanin" w:eastAsia="IRNazanin" w:cs="IRNazanin"/>
          <w:lang w:bidi="fa-IR"/>
          <w:color w:val="111111"/>
          <w:sz w:val="28"/>
          <w:szCs w:val="28"/>
          <w:rtl/>
        </w:rPr>
        <w:t xml:space="preserve">حسن محمد کاظم 1303</w:t>
      </w:r>
    </w:p>
    <w:p>
      <w:pPr>
        <w:pStyle w:val="BookText"/>
      </w:pPr>
      <w:r>
        <w:rPr>
          <w:rFonts w:ascii="IRNazanin" w:hAnsi="IRNazanin" w:eastAsia="IRNazanin" w:cs="IRNazanin"/>
          <w:lang w:bidi="fa-IR"/>
          <w:color w:val="111111"/>
          <w:sz w:val="28"/>
          <w:szCs w:val="28"/>
          <w:rtl/>
        </w:rPr>
        <w:t xml:space="preserve">حسن الوفي بن مصطفی 1240</w:t>
      </w:r>
    </w:p>
    <w:p>
      <w:pPr>
        <w:pStyle w:val="BookText"/>
      </w:pPr>
      <w:r>
        <w:rPr>
          <w:rFonts w:ascii="Amiri" w:hAnsi="Amiri" w:eastAsia="Amiri" w:cs="Amiri"/>
          <w:lang w:bidi="ar-SA"/>
          <w:color w:val="111111"/>
          <w:sz w:val="28"/>
          <w:szCs w:val="28"/>
          <w:rtl/>
        </w:rPr>
        <w:t xml:space="preserve">حسين بن أحمد الأهجاني 924</w:t>
      </w:r>
    </w:p>
    <w:p>
      <w:pPr>
        <w:pStyle w:val="BookText"/>
      </w:pPr>
      <w:r>
        <w:rPr>
          <w:rFonts w:ascii="IRNazanin" w:hAnsi="IRNazanin" w:eastAsia="IRNazanin" w:cs="IRNazanin"/>
          <w:lang w:bidi="fa-IR"/>
          <w:color w:val="111111"/>
          <w:sz w:val="28"/>
          <w:szCs w:val="28"/>
          <w:rtl/>
        </w:rPr>
        <w:t xml:space="preserve">حسین بن أحمد المالکی 173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98" w:name="pg8298_78970"/>
    <w:bookmarkEnd w:id="698"/>
    <w:p>
      <w:pPr>
        <w:pStyle w:val="BookText"/>
      </w:pPr>
      <w:r>
        <w:rPr>
          <w:rFonts w:ascii="IRNazanin" w:hAnsi="IRNazanin" w:eastAsia="IRNazanin" w:cs="IRNazanin"/>
          <w:lang w:bidi="fa-IR"/>
          <w:color w:val="111111"/>
          <w:sz w:val="28"/>
          <w:szCs w:val="28"/>
          <w:rtl/>
        </w:rPr>
        <w:t xml:space="preserve">حسين بن جرجیس بن عبد الوهاب بن علي بن رجب 1135، 1896</w:t>
      </w:r>
    </w:p>
    <w:p>
      <w:pPr>
        <w:pStyle w:val="BookText"/>
      </w:pPr>
      <w:r>
        <w:rPr>
          <w:rFonts w:ascii="Amiri" w:hAnsi="Amiri" w:eastAsia="Amiri" w:cs="Amiri"/>
          <w:lang w:bidi="ar-SA"/>
          <w:color w:val="111111"/>
          <w:sz w:val="28"/>
          <w:szCs w:val="28"/>
          <w:rtl/>
        </w:rPr>
        <w:t xml:space="preserve">حسين بن حبيب الله المازندراني 1102</w:t>
      </w:r>
    </w:p>
    <w:p>
      <w:pPr>
        <w:pStyle w:val="BookText"/>
      </w:pPr>
      <w:r>
        <w:rPr>
          <w:rFonts w:ascii="IRNazanin" w:hAnsi="IRNazanin" w:eastAsia="IRNazanin" w:cs="IRNazanin"/>
          <w:lang w:bidi="fa-IR"/>
          <w:color w:val="111111"/>
          <w:sz w:val="28"/>
          <w:szCs w:val="28"/>
          <w:rtl/>
        </w:rPr>
        <w:t xml:space="preserve">حسین بن حسين بن عبد القادر 827</w:t>
      </w:r>
    </w:p>
    <w:p>
      <w:pPr>
        <w:pStyle w:val="BookText"/>
      </w:pPr>
      <w:r>
        <w:rPr>
          <w:rFonts w:ascii="IRNazanin" w:hAnsi="IRNazanin" w:eastAsia="IRNazanin" w:cs="IRNazanin"/>
          <w:lang w:bidi="fa-IR"/>
          <w:color w:val="111111"/>
          <w:sz w:val="28"/>
          <w:szCs w:val="28"/>
          <w:rtl/>
        </w:rPr>
        <w:t xml:space="preserve">حسین بن درویش محمد 131</w:t>
      </w:r>
    </w:p>
    <w:p>
      <w:pPr>
        <w:pStyle w:val="BookText"/>
      </w:pPr>
      <w:r>
        <w:rPr>
          <w:rFonts w:ascii="IRNazanin" w:hAnsi="IRNazanin" w:eastAsia="IRNazanin" w:cs="IRNazanin"/>
          <w:lang w:bidi="fa-IR"/>
          <w:color w:val="111111"/>
          <w:sz w:val="28"/>
          <w:szCs w:val="28"/>
          <w:rtl/>
        </w:rPr>
        <w:t xml:space="preserve">حسين بن زین العابدین الموسوي 2012</w:t>
      </w:r>
    </w:p>
    <w:p>
      <w:pPr>
        <w:pStyle w:val="BookText"/>
      </w:pPr>
      <w:r>
        <w:rPr>
          <w:rFonts w:ascii="Amiri" w:hAnsi="Amiri" w:eastAsia="Amiri" w:cs="Amiri"/>
          <w:lang w:bidi="ar-SA"/>
          <w:color w:val="111111"/>
          <w:sz w:val="28"/>
          <w:szCs w:val="28"/>
          <w:rtl/>
        </w:rPr>
        <w:t xml:space="preserve">حسين عبد الوهاب 1052</w:t>
      </w:r>
    </w:p>
    <w:p>
      <w:pPr>
        <w:pStyle w:val="BookText"/>
      </w:pPr>
      <w:r>
        <w:rPr>
          <w:rFonts w:ascii="IRNazanin" w:hAnsi="IRNazanin" w:eastAsia="IRNazanin" w:cs="IRNazanin"/>
          <w:lang w:bidi="fa-IR"/>
          <w:color w:val="111111"/>
          <w:sz w:val="28"/>
          <w:szCs w:val="28"/>
          <w:rtl/>
        </w:rPr>
        <w:t xml:space="preserve">حسین بن علي 1725</w:t>
      </w:r>
    </w:p>
    <w:p>
      <w:pPr>
        <w:pStyle w:val="BookText"/>
      </w:pPr>
      <w:r>
        <w:rPr>
          <w:rFonts w:ascii="Amiri" w:hAnsi="Amiri" w:eastAsia="Amiri" w:cs="Amiri"/>
          <w:lang w:bidi="ar-SA"/>
          <w:color w:val="111111"/>
          <w:sz w:val="28"/>
          <w:szCs w:val="28"/>
          <w:rtl/>
        </w:rPr>
        <w:t xml:space="preserve">حسين بن علي بن موسى الشوش 1291</w:t>
      </w:r>
    </w:p>
    <w:p>
      <w:pPr>
        <w:pStyle w:val="BookText"/>
      </w:pPr>
      <w:r>
        <w:rPr>
          <w:rFonts w:ascii="Amiri" w:hAnsi="Amiri" w:eastAsia="Amiri" w:cs="Amiri"/>
          <w:lang w:bidi="ar-SA"/>
          <w:color w:val="111111"/>
          <w:sz w:val="28"/>
          <w:szCs w:val="28"/>
          <w:rtl/>
        </w:rPr>
        <w:t xml:space="preserve">حسين بن علي الموصلي 816</w:t>
      </w:r>
    </w:p>
    <w:p>
      <w:pPr>
        <w:pStyle w:val="BookText"/>
      </w:pPr>
      <w:r>
        <w:rPr>
          <w:rFonts w:ascii="IRNazanin" w:hAnsi="IRNazanin" w:eastAsia="IRNazanin" w:cs="IRNazanin"/>
          <w:lang w:bidi="fa-IR"/>
          <w:color w:val="111111"/>
          <w:sz w:val="28"/>
          <w:szCs w:val="28"/>
          <w:rtl/>
        </w:rPr>
        <w:t xml:space="preserve">حسین بن عناية الله 578</w:t>
      </w:r>
    </w:p>
    <w:p>
      <w:pPr>
        <w:pStyle w:val="BookText"/>
      </w:pPr>
      <w:r>
        <w:rPr>
          <w:rFonts w:ascii="IRNazanin" w:hAnsi="IRNazanin" w:eastAsia="IRNazanin" w:cs="IRNazanin"/>
          <w:lang w:bidi="fa-IR"/>
          <w:color w:val="111111"/>
          <w:sz w:val="28"/>
          <w:szCs w:val="28"/>
          <w:rtl/>
        </w:rPr>
        <w:t xml:space="preserve">حسین بن محمد البصري 1216</w:t>
      </w:r>
    </w:p>
    <w:p>
      <w:pPr>
        <w:pStyle w:val="BookText"/>
      </w:pPr>
      <w:r>
        <w:rPr>
          <w:rFonts w:ascii="IRNazanin" w:hAnsi="IRNazanin" w:eastAsia="IRNazanin" w:cs="IRNazanin"/>
          <w:lang w:bidi="fa-IR"/>
          <w:color w:val="111111"/>
          <w:sz w:val="28"/>
          <w:szCs w:val="28"/>
          <w:rtl/>
        </w:rPr>
        <w:t xml:space="preserve">حسین بن محمد بن علي النظمي 12</w:t>
      </w:r>
    </w:p>
    <w:p>
      <w:pPr>
        <w:pStyle w:val="BookText"/>
      </w:pPr>
      <w:r>
        <w:rPr>
          <w:rFonts w:ascii="IRNazanin" w:hAnsi="IRNazanin" w:eastAsia="IRNazanin" w:cs="IRNazanin"/>
          <w:lang w:bidi="fa-IR"/>
          <w:color w:val="111111"/>
          <w:sz w:val="28"/>
          <w:szCs w:val="28"/>
          <w:rtl/>
        </w:rPr>
        <w:t xml:space="preserve">حسین بن محمود بن حسن بن محمد بن شعیب الكورسناني 1294</w:t>
      </w:r>
    </w:p>
    <w:p>
      <w:pPr>
        <w:pStyle w:val="BookText"/>
      </w:pPr>
      <w:r>
        <w:rPr>
          <w:rFonts w:ascii="IRNazanin" w:hAnsi="IRNazanin" w:eastAsia="IRNazanin" w:cs="IRNazanin"/>
          <w:lang w:bidi="fa-IR"/>
          <w:color w:val="111111"/>
          <w:sz w:val="28"/>
          <w:szCs w:val="28"/>
          <w:rtl/>
        </w:rPr>
        <w:t xml:space="preserve">حسین بن موسى المؤدن 85</w:t>
      </w:r>
    </w:p>
    <w:p>
      <w:pPr>
        <w:pStyle w:val="BookText"/>
      </w:pPr>
      <w:r>
        <w:rPr>
          <w:rFonts w:ascii="Amiri" w:hAnsi="Amiri" w:eastAsia="Amiri" w:cs="Amiri"/>
          <w:lang w:bidi="ar-SA"/>
          <w:color w:val="111111"/>
          <w:sz w:val="28"/>
          <w:szCs w:val="28"/>
          <w:rtl/>
        </w:rPr>
        <w:t xml:space="preserve">حسين بن يعقوب 514</w:t>
      </w:r>
    </w:p>
    <w:p>
      <w:pPr>
        <w:pStyle w:val="BookText"/>
      </w:pPr>
      <w:r>
        <w:rPr>
          <w:rFonts w:ascii="IRNazanin" w:hAnsi="IRNazanin" w:eastAsia="IRNazanin" w:cs="IRNazanin"/>
          <w:lang w:bidi="fa-IR"/>
          <w:color w:val="111111"/>
          <w:sz w:val="28"/>
          <w:szCs w:val="28"/>
          <w:rtl/>
        </w:rPr>
        <w:t xml:space="preserve">حسين بن يوسف بن مصطفی ردلاني 1676</w:t>
      </w:r>
    </w:p>
    <w:p>
      <w:pPr>
        <w:pStyle w:val="BookText"/>
      </w:pPr>
      <w:r>
        <w:rPr>
          <w:rFonts w:ascii="IRNazanin" w:hAnsi="IRNazanin" w:eastAsia="IRNazanin" w:cs="IRNazanin"/>
          <w:lang w:bidi="fa-IR"/>
          <w:color w:val="111111"/>
          <w:sz w:val="28"/>
          <w:szCs w:val="28"/>
          <w:rtl/>
        </w:rPr>
        <w:t xml:space="preserve">حماد بن محمد 301</w:t>
      </w:r>
    </w:p>
    <w:p>
      <w:pPr>
        <w:pStyle w:val="BookText"/>
      </w:pPr>
      <w:r>
        <w:rPr>
          <w:rFonts w:ascii="Amiri" w:hAnsi="Amiri" w:eastAsia="Amiri" w:cs="Amiri"/>
          <w:lang w:bidi="ar-SA"/>
          <w:color w:val="111111"/>
          <w:sz w:val="28"/>
          <w:szCs w:val="28"/>
          <w:rtl/>
        </w:rPr>
        <w:t xml:space="preserve">الحمزة العماني، علي بن أحمد بن حسن 175</w:t>
      </w:r>
    </w:p>
    <w:p>
      <w:pPr>
        <w:pStyle w:val="BookText"/>
      </w:pPr>
      <w:r>
        <w:rPr>
          <w:rFonts w:ascii="Amiri" w:hAnsi="Amiri" w:eastAsia="Amiri" w:cs="Amiri"/>
          <w:lang w:bidi="ar-SA"/>
          <w:color w:val="111111"/>
          <w:sz w:val="28"/>
          <w:szCs w:val="28"/>
          <w:rtl/>
        </w:rPr>
        <w:t xml:space="preserve">حمزة بن محمود 787</w:t>
      </w:r>
    </w:p>
    <w:p>
      <w:pPr>
        <w:pStyle w:val="BookText"/>
      </w:pPr>
      <w:r>
        <w:rPr>
          <w:rFonts w:ascii="IRNazanin" w:hAnsi="IRNazanin" w:eastAsia="IRNazanin" w:cs="IRNazanin"/>
          <w:lang w:bidi="fa-IR"/>
          <w:color w:val="111111"/>
          <w:sz w:val="28"/>
          <w:szCs w:val="28"/>
          <w:rtl/>
        </w:rPr>
        <w:t xml:space="preserve">حیدر بن محمد بن مالك بن أحمد القهستاني 1404</w:t>
      </w:r>
    </w:p>
    <w:p>
      <w:pPr>
        <w:pStyle w:val="Heading4"/>
      </w:pPr>
      <w:bookmarkStart w:id="2809" w:name="_Toc2105"/>
      <w:r>
        <w:t>(خ)</w:t>
      </w:r>
      <w:bookmarkEnd w:id="2809"/>
    </w:p>
    <w:p>
      <w:pPr>
        <w:pStyle w:val="BookText"/>
      </w:pPr>
      <w:r>
        <w:rPr>
          <w:rFonts w:ascii="Amiri" w:hAnsi="Amiri" w:eastAsia="Amiri" w:cs="Amiri"/>
          <w:lang w:bidi="ar-SA"/>
          <w:color w:val="111111"/>
          <w:sz w:val="28"/>
          <w:szCs w:val="28"/>
          <w:rtl/>
        </w:rPr>
        <w:t xml:space="preserve">خضر بن علي الخطاب 853</w:t>
      </w:r>
    </w:p>
    <w:p>
      <w:pPr>
        <w:pStyle w:val="BookText"/>
      </w:pPr>
      <w:r>
        <w:rPr>
          <w:rFonts w:ascii="Amiri" w:hAnsi="Amiri" w:eastAsia="Amiri" w:cs="Amiri"/>
          <w:lang w:bidi="ar-SA"/>
          <w:color w:val="111111"/>
          <w:sz w:val="28"/>
          <w:szCs w:val="28"/>
          <w:rtl/>
        </w:rPr>
        <w:t xml:space="preserve">خليل بن إبراهيم قاضي البحيرة 1053</w:t>
      </w:r>
    </w:p>
    <w:p>
      <w:pPr>
        <w:pStyle w:val="BookText"/>
      </w:pPr>
      <w:r>
        <w:rPr>
          <w:rFonts w:ascii="Amiri" w:hAnsi="Amiri" w:eastAsia="Amiri" w:cs="Amiri"/>
          <w:lang w:bidi="ar-SA"/>
          <w:color w:val="111111"/>
          <w:sz w:val="28"/>
          <w:szCs w:val="28"/>
          <w:rtl/>
        </w:rPr>
        <w:t xml:space="preserve">خليل بن اسماعيل 494</w:t>
      </w:r>
    </w:p>
    <w:p>
      <w:pPr>
        <w:pStyle w:val="BookText"/>
      </w:pPr>
      <w:r>
        <w:rPr>
          <w:rFonts w:ascii="Amiri" w:hAnsi="Amiri" w:eastAsia="Amiri" w:cs="Amiri"/>
          <w:lang w:bidi="ar-SA"/>
          <w:color w:val="111111"/>
          <w:sz w:val="28"/>
          <w:szCs w:val="28"/>
          <w:rtl/>
        </w:rPr>
        <w:t xml:space="preserve">خليل بن حسين 401</w:t>
      </w:r>
    </w:p>
    <w:p>
      <w:pPr>
        <w:pStyle w:val="BookText"/>
      </w:pPr>
      <w:r>
        <w:rPr>
          <w:rFonts w:ascii="IRNazanin" w:hAnsi="IRNazanin" w:eastAsia="IRNazanin" w:cs="IRNazanin"/>
          <w:lang w:bidi="fa-IR"/>
          <w:color w:val="111111"/>
          <w:sz w:val="28"/>
          <w:szCs w:val="28"/>
          <w:rtl/>
        </w:rPr>
        <w:t xml:space="preserve">خلیل بن حلمي بن محمد 147</w:t>
      </w:r>
    </w:p>
    <w:p>
      <w:pPr>
        <w:pStyle w:val="BookText"/>
      </w:pPr>
      <w:r>
        <w:rPr>
          <w:rFonts w:ascii="Amiri" w:hAnsi="Amiri" w:eastAsia="Amiri" w:cs="Amiri"/>
          <w:lang w:bidi="ar-SA"/>
          <w:color w:val="111111"/>
          <w:sz w:val="28"/>
          <w:szCs w:val="28"/>
          <w:rtl/>
        </w:rPr>
        <w:t xml:space="preserve">خليل بن عبد الله 158، 216، 233، 269، 414، 495، 818</w:t>
      </w:r>
    </w:p>
    <w:p>
      <w:pPr>
        <w:pStyle w:val="BookText"/>
      </w:pPr>
      <w:r>
        <w:rPr>
          <w:rFonts w:ascii="Amiri" w:hAnsi="Amiri" w:eastAsia="Amiri" w:cs="Amiri"/>
          <w:lang w:bidi="ar-SA"/>
          <w:color w:val="111111"/>
          <w:sz w:val="28"/>
          <w:szCs w:val="28"/>
          <w:rtl/>
        </w:rPr>
        <w:t xml:space="preserve">خليل بن علي الأنقروي 706، 1643، 1644</w:t>
      </w:r>
    </w:p>
    <w:p>
      <w:pPr>
        <w:pStyle w:val="BookText"/>
      </w:pPr>
      <w:r>
        <w:rPr>
          <w:rFonts w:ascii="IRNazanin" w:hAnsi="IRNazanin" w:eastAsia="IRNazanin" w:cs="IRNazanin"/>
          <w:lang w:bidi="fa-IR"/>
          <w:color w:val="111111"/>
          <w:sz w:val="28"/>
          <w:szCs w:val="28"/>
          <w:rtl/>
        </w:rPr>
        <w:t xml:space="preserve">خير الله بن موسی بن محمود العمري 1157</w:t>
      </w:r>
    </w:p>
    <w:p>
      <w:pPr>
        <w:pStyle w:val="BookText"/>
      </w:pPr>
      <w:r>
        <w:rPr>
          <w:rFonts w:ascii="Amiri" w:hAnsi="Amiri" w:eastAsia="Amiri" w:cs="Amiri"/>
          <w:lang w:bidi="ar-SA"/>
          <w:color w:val="111111"/>
          <w:sz w:val="28"/>
          <w:szCs w:val="28"/>
          <w:rtl/>
        </w:rPr>
        <w:t xml:space="preserve">خير الدين 1999</w:t>
      </w:r>
    </w:p>
    <w:p>
      <w:pPr>
        <w:pStyle w:val="BookText"/>
      </w:pPr>
      <w:r>
        <w:rPr>
          <w:rFonts w:ascii="IRNazanin" w:hAnsi="IRNazanin" w:eastAsia="IRNazanin" w:cs="IRNazanin"/>
          <w:lang w:bidi="fa-IR"/>
          <w:color w:val="111111"/>
          <w:sz w:val="28"/>
          <w:szCs w:val="28"/>
          <w:rtl/>
        </w:rPr>
        <w:t xml:space="preserve">خيرأن بن أحمد بن سلیمان 1290</w:t>
      </w:r>
    </w:p>
    <w:p>
      <w:pPr>
        <w:pStyle w:val="Heading4"/>
      </w:pPr>
      <w:bookmarkStart w:id="2810" w:name="_Toc2106"/>
      <w:r>
        <w:t>(د)</w:t>
      </w:r>
      <w:bookmarkEnd w:id="2810"/>
    </w:p>
    <w:p>
      <w:pPr>
        <w:pStyle w:val="BookText"/>
      </w:pPr>
      <w:r>
        <w:rPr>
          <w:rFonts w:ascii="IRNazanin" w:hAnsi="IRNazanin" w:eastAsia="IRNazanin" w:cs="IRNazanin"/>
          <w:lang w:bidi="fa-IR"/>
          <w:color w:val="111111"/>
          <w:sz w:val="28"/>
          <w:szCs w:val="28"/>
          <w:rtl/>
        </w:rPr>
        <w:t xml:space="preserve">درویش بن عثمان الشريف 1515</w:t>
      </w:r>
    </w:p>
    <w:p>
      <w:pPr>
        <w:pStyle w:val="BookText"/>
      </w:pPr>
      <w:r>
        <w:rPr>
          <w:rFonts w:ascii="IRNazanin" w:hAnsi="IRNazanin" w:eastAsia="IRNazanin" w:cs="IRNazanin"/>
          <w:lang w:bidi="fa-IR"/>
          <w:color w:val="111111"/>
          <w:sz w:val="28"/>
          <w:szCs w:val="28"/>
          <w:rtl/>
        </w:rPr>
        <w:t xml:space="preserve">درویش بن عثمان الشريف 1642</w:t>
      </w:r>
    </w:p>
    <w:p>
      <w:pPr>
        <w:pStyle w:val="BookText"/>
      </w:pPr>
      <w:r>
        <w:rPr>
          <w:rFonts w:ascii="IRNazanin" w:hAnsi="IRNazanin" w:eastAsia="IRNazanin" w:cs="IRNazanin"/>
          <w:lang w:bidi="fa-IR"/>
          <w:color w:val="111111"/>
          <w:sz w:val="28"/>
          <w:szCs w:val="28"/>
          <w:rtl/>
        </w:rPr>
        <w:t xml:space="preserve">درویش علي البغدادي 1532، 1533، 1535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99" w:name="pg8298_78971"/>
    <w:bookmarkEnd w:id="699"/>
    <w:p>
      <w:pPr>
        <w:pStyle w:val="BookText"/>
      </w:pPr>
      <w:r>
        <w:rPr>
          <w:rFonts w:ascii="Amiri" w:hAnsi="Amiri" w:eastAsia="Amiri" w:cs="Amiri"/>
          <w:lang w:bidi="ar-SA"/>
          <w:color w:val="111111"/>
          <w:sz w:val="28"/>
          <w:szCs w:val="28"/>
          <w:rtl/>
        </w:rPr>
        <w:t xml:space="preserve">درويش بن محمد بن حسين الموصلي 111</w:t>
      </w:r>
    </w:p>
    <w:p>
      <w:pPr>
        <w:pStyle w:val="BookText"/>
      </w:pPr>
      <w:r>
        <w:rPr>
          <w:rFonts w:ascii="Amiri" w:hAnsi="Amiri" w:eastAsia="Amiri" w:cs="Amiri"/>
          <w:lang w:bidi="ar-SA"/>
          <w:color w:val="111111"/>
          <w:sz w:val="28"/>
          <w:szCs w:val="28"/>
          <w:rtl/>
        </w:rPr>
        <w:t xml:space="preserve">ابن درويش المهراني 1796</w:t>
      </w:r>
    </w:p>
    <w:p>
      <w:pPr>
        <w:pStyle w:val="BookText"/>
      </w:pPr>
      <w:r>
        <w:rPr>
          <w:rFonts w:ascii="IRNazanin" w:hAnsi="IRNazanin" w:eastAsia="IRNazanin" w:cs="IRNazanin"/>
          <w:lang w:bidi="fa-IR"/>
          <w:color w:val="111111"/>
          <w:sz w:val="28"/>
          <w:szCs w:val="28"/>
          <w:rtl/>
        </w:rPr>
        <w:t xml:space="preserve">درویش هندي زادة 1203</w:t>
      </w:r>
    </w:p>
    <w:p>
      <w:pPr>
        <w:pStyle w:val="BookText"/>
      </w:pPr>
      <w:r>
        <w:rPr>
          <w:rFonts w:ascii="Amiri" w:hAnsi="Amiri" w:eastAsia="Amiri" w:cs="Amiri"/>
          <w:lang w:bidi="ar-SA"/>
          <w:color w:val="111111"/>
          <w:sz w:val="28"/>
          <w:szCs w:val="28"/>
          <w:rtl/>
        </w:rPr>
        <w:t xml:space="preserve">دولت بن غني محمد 1074</w:t>
      </w:r>
    </w:p>
    <w:p>
      <w:pPr>
        <w:pStyle w:val="Heading4"/>
      </w:pPr>
      <w:bookmarkStart w:id="2811" w:name="_Toc2107"/>
      <w:r>
        <w:t>(ر)</w:t>
      </w:r>
      <w:bookmarkEnd w:id="2811"/>
    </w:p>
    <w:p>
      <w:pPr>
        <w:pStyle w:val="BookText"/>
      </w:pPr>
      <w:r>
        <w:rPr>
          <w:rFonts w:ascii="IRNazanin" w:hAnsi="IRNazanin" w:eastAsia="IRNazanin" w:cs="IRNazanin"/>
          <w:lang w:bidi="fa-IR"/>
          <w:color w:val="111111"/>
          <w:sz w:val="28"/>
          <w:szCs w:val="28"/>
          <w:rtl/>
        </w:rPr>
        <w:t xml:space="preserve">رجب بن أحمد4</w:t>
      </w:r>
    </w:p>
    <w:p>
      <w:pPr>
        <w:pStyle w:val="BookText"/>
      </w:pPr>
      <w:r>
        <w:rPr>
          <w:rFonts w:ascii="Amiri" w:hAnsi="Amiri" w:eastAsia="Amiri" w:cs="Amiri"/>
          <w:lang w:bidi="ar-SA"/>
          <w:color w:val="111111"/>
          <w:sz w:val="28"/>
          <w:szCs w:val="28"/>
          <w:rtl/>
        </w:rPr>
        <w:t xml:space="preserve">رسول بن علي بن محمد شاوبردي 1982</w:t>
      </w:r>
    </w:p>
    <w:p>
      <w:pPr>
        <w:pStyle w:val="BookText"/>
      </w:pPr>
      <w:r>
        <w:rPr>
          <w:rFonts w:ascii="IRNazanin" w:hAnsi="IRNazanin" w:eastAsia="IRNazanin" w:cs="IRNazanin"/>
          <w:lang w:bidi="fa-IR"/>
          <w:color w:val="111111"/>
          <w:sz w:val="28"/>
          <w:szCs w:val="28"/>
          <w:rtl/>
        </w:rPr>
        <w:t xml:space="preserve">رسول بن عمر 770</w:t>
      </w:r>
    </w:p>
    <w:p>
      <w:pPr>
        <w:pStyle w:val="BookText"/>
      </w:pPr>
      <w:r>
        <w:rPr>
          <w:rFonts w:ascii="Amiri" w:hAnsi="Amiri" w:eastAsia="Amiri" w:cs="Amiri"/>
          <w:lang w:bidi="ar-SA"/>
          <w:color w:val="111111"/>
          <w:sz w:val="28"/>
          <w:szCs w:val="28"/>
          <w:rtl/>
        </w:rPr>
        <w:t xml:space="preserve">رضا بن محمد حسين الأصفهاني 633</w:t>
      </w:r>
    </w:p>
    <w:p>
      <w:pPr>
        <w:pStyle w:val="BookText"/>
      </w:pPr>
      <w:r>
        <w:rPr>
          <w:rFonts w:ascii="Amiri" w:hAnsi="Amiri" w:eastAsia="Amiri" w:cs="Amiri"/>
          <w:lang w:bidi="ar-SA"/>
          <w:color w:val="111111"/>
          <w:sz w:val="28"/>
          <w:szCs w:val="28"/>
          <w:rtl/>
        </w:rPr>
        <w:t xml:space="preserve">رفيع بن محمد 1608</w:t>
      </w:r>
    </w:p>
    <w:p>
      <w:pPr>
        <w:pStyle w:val="Heading4"/>
      </w:pPr>
      <w:bookmarkStart w:id="2812" w:name="_Toc2108"/>
      <w:r>
        <w:t>(ز)</w:t>
      </w:r>
      <w:bookmarkEnd w:id="2812"/>
    </w:p>
    <w:p>
      <w:pPr>
        <w:pStyle w:val="BookText"/>
      </w:pPr>
      <w:r>
        <w:rPr>
          <w:rFonts w:ascii="IRNazanin" w:hAnsi="IRNazanin" w:eastAsia="IRNazanin" w:cs="IRNazanin"/>
          <w:lang w:bidi="fa-IR"/>
          <w:color w:val="111111"/>
          <w:sz w:val="28"/>
          <w:szCs w:val="28"/>
          <w:rtl/>
        </w:rPr>
        <w:t xml:space="preserve">زکریا بن جاويش 810</w:t>
      </w:r>
    </w:p>
    <w:p>
      <w:pPr>
        <w:pStyle w:val="BookText"/>
      </w:pPr>
      <w:r>
        <w:rPr>
          <w:rFonts w:ascii="Amiri" w:hAnsi="Amiri" w:eastAsia="Amiri" w:cs="Amiri"/>
          <w:lang w:bidi="ar-SA"/>
          <w:color w:val="111111"/>
          <w:sz w:val="28"/>
          <w:szCs w:val="28"/>
          <w:rtl/>
        </w:rPr>
        <w:t xml:space="preserve">زكريا بن الياس بن إسحاق 696</w:t>
      </w:r>
    </w:p>
    <w:p>
      <w:pPr>
        <w:pStyle w:val="BookText"/>
      </w:pPr>
      <w:r>
        <w:rPr>
          <w:rFonts w:ascii="Amiri" w:hAnsi="Amiri" w:eastAsia="Amiri" w:cs="Amiri"/>
          <w:lang w:bidi="ar-SA"/>
          <w:color w:val="111111"/>
          <w:sz w:val="28"/>
          <w:szCs w:val="28"/>
          <w:rtl/>
        </w:rPr>
        <w:t xml:space="preserve">الزنكاني = عبد القادر بن عثمان بن محمد</w:t>
      </w:r>
    </w:p>
    <w:p>
      <w:pPr>
        <w:pStyle w:val="BookText"/>
      </w:pPr>
      <w:r>
        <w:rPr>
          <w:rFonts w:ascii="Amiri" w:hAnsi="Amiri" w:eastAsia="Amiri" w:cs="Amiri"/>
          <w:lang w:bidi="ar-SA"/>
          <w:color w:val="111111"/>
          <w:sz w:val="28"/>
          <w:szCs w:val="28"/>
          <w:rtl/>
        </w:rPr>
        <w:t xml:space="preserve">الزنوزي = أبو الحسن بن إبراهيم</w:t>
      </w:r>
    </w:p>
    <w:p>
      <w:pPr>
        <w:pStyle w:val="BookText"/>
      </w:pPr>
      <w:r>
        <w:rPr>
          <w:rFonts w:ascii="Amiri" w:hAnsi="Amiri" w:eastAsia="Amiri" w:cs="Amiri"/>
          <w:lang w:bidi="ar-SA"/>
          <w:color w:val="111111"/>
          <w:sz w:val="28"/>
          <w:szCs w:val="28"/>
          <w:rtl/>
        </w:rPr>
        <w:t xml:space="preserve">زين العابدين محمد على الواعظ 910</w:t>
      </w:r>
    </w:p>
    <w:p>
      <w:pPr>
        <w:pStyle w:val="Heading4"/>
      </w:pPr>
      <w:bookmarkStart w:id="2813" w:name="_Toc2109"/>
      <w:r>
        <w:t>(س)</w:t>
      </w:r>
      <w:bookmarkEnd w:id="2813"/>
    </w:p>
    <w:p>
      <w:pPr>
        <w:pStyle w:val="BookText"/>
      </w:pPr>
      <w:r>
        <w:rPr>
          <w:rFonts w:ascii="Amiri" w:hAnsi="Amiri" w:eastAsia="Amiri" w:cs="Amiri"/>
          <w:lang w:bidi="ar-SA"/>
          <w:color w:val="111111"/>
          <w:sz w:val="28"/>
          <w:szCs w:val="28"/>
          <w:rtl/>
        </w:rPr>
        <w:t xml:space="preserve">السخاوي = أحمد بن محمد</w:t>
      </w:r>
    </w:p>
    <w:p>
      <w:pPr>
        <w:pStyle w:val="BookText"/>
      </w:pPr>
      <w:r>
        <w:rPr>
          <w:rFonts w:ascii="Amiri" w:hAnsi="Amiri" w:eastAsia="Amiri" w:cs="Amiri"/>
          <w:lang w:bidi="ar-SA"/>
          <w:color w:val="111111"/>
          <w:sz w:val="28"/>
          <w:szCs w:val="28"/>
          <w:rtl/>
        </w:rPr>
        <w:t xml:space="preserve">سعادة بن حسن السابريسي 596</w:t>
      </w:r>
    </w:p>
    <w:p>
      <w:pPr>
        <w:pStyle w:val="BookText"/>
      </w:pPr>
      <w:r>
        <w:rPr>
          <w:rFonts w:ascii="Amiri" w:hAnsi="Amiri" w:eastAsia="Amiri" w:cs="Amiri"/>
          <w:lang w:bidi="ar-SA"/>
          <w:color w:val="111111"/>
          <w:sz w:val="28"/>
          <w:szCs w:val="28"/>
          <w:rtl/>
        </w:rPr>
        <w:t xml:space="preserve">سعدي العثماني خادم السجادة 1558</w:t>
      </w:r>
    </w:p>
    <w:p>
      <w:pPr>
        <w:pStyle w:val="BookText"/>
      </w:pPr>
      <w:r>
        <w:rPr>
          <w:rFonts w:ascii="Amiri" w:hAnsi="Amiri" w:eastAsia="Amiri" w:cs="Amiri"/>
          <w:lang w:bidi="ar-SA"/>
          <w:color w:val="111111"/>
          <w:sz w:val="28"/>
          <w:szCs w:val="28"/>
          <w:rtl/>
        </w:rPr>
        <w:t xml:space="preserve">سليمان بن أوشم بن يوسف بن علي 1980</w:t>
      </w:r>
    </w:p>
    <w:p>
      <w:pPr>
        <w:pStyle w:val="BookText"/>
      </w:pPr>
      <w:r>
        <w:rPr>
          <w:rFonts w:ascii="IRNazanin" w:hAnsi="IRNazanin" w:eastAsia="IRNazanin" w:cs="IRNazanin"/>
          <w:lang w:bidi="fa-IR"/>
          <w:color w:val="111111"/>
          <w:sz w:val="28"/>
          <w:szCs w:val="28"/>
          <w:rtl/>
        </w:rPr>
        <w:t xml:space="preserve">سلیمان بن سعيد العاني 1498</w:t>
      </w:r>
    </w:p>
    <w:p>
      <w:pPr>
        <w:pStyle w:val="BookText"/>
      </w:pPr>
      <w:r>
        <w:rPr>
          <w:rFonts w:ascii="IRNazanin" w:hAnsi="IRNazanin" w:eastAsia="IRNazanin" w:cs="IRNazanin"/>
          <w:lang w:bidi="fa-IR"/>
          <w:color w:val="111111"/>
          <w:sz w:val="28"/>
          <w:szCs w:val="28"/>
          <w:rtl/>
        </w:rPr>
        <w:t xml:space="preserve">سلیمان بن صالح العاملي 280</w:t>
      </w:r>
    </w:p>
    <w:p>
      <w:pPr>
        <w:pStyle w:val="BookText"/>
      </w:pPr>
      <w:r>
        <w:rPr>
          <w:rFonts w:ascii="Amiri" w:hAnsi="Amiri" w:eastAsia="Amiri" w:cs="Amiri"/>
          <w:lang w:bidi="ar-SA"/>
          <w:color w:val="111111"/>
          <w:sz w:val="28"/>
          <w:szCs w:val="28"/>
          <w:rtl/>
        </w:rPr>
        <w:t xml:space="preserve">سليمان بن عرب 580</w:t>
      </w:r>
    </w:p>
    <w:p>
      <w:pPr>
        <w:pStyle w:val="BookText"/>
      </w:pPr>
      <w:r>
        <w:rPr>
          <w:rFonts w:ascii="Amiri" w:hAnsi="Amiri" w:eastAsia="Amiri" w:cs="Amiri"/>
          <w:lang w:bidi="ar-SA"/>
          <w:color w:val="111111"/>
          <w:sz w:val="28"/>
          <w:szCs w:val="28"/>
          <w:rtl/>
        </w:rPr>
        <w:t xml:space="preserve">سليمان بن محمد بن عبد الله السويدي 377، 393</w:t>
      </w:r>
    </w:p>
    <w:p>
      <w:pPr>
        <w:pStyle w:val="BookText"/>
      </w:pPr>
      <w:r>
        <w:rPr>
          <w:rFonts w:ascii="IRNazanin" w:hAnsi="IRNazanin" w:eastAsia="IRNazanin" w:cs="IRNazanin"/>
          <w:lang w:bidi="fa-IR"/>
          <w:color w:val="111111"/>
          <w:sz w:val="28"/>
          <w:szCs w:val="28"/>
          <w:rtl/>
        </w:rPr>
        <w:t xml:space="preserve">سلیمان بن محمد علي 1823</w:t>
      </w:r>
    </w:p>
    <w:p>
      <w:pPr>
        <w:pStyle w:val="BookText"/>
      </w:pPr>
      <w:r>
        <w:rPr>
          <w:rFonts w:ascii="Amiri" w:hAnsi="Amiri" w:eastAsia="Amiri" w:cs="Amiri"/>
          <w:lang w:bidi="ar-SA"/>
          <w:color w:val="111111"/>
          <w:sz w:val="28"/>
          <w:szCs w:val="28"/>
          <w:rtl/>
        </w:rPr>
        <w:t xml:space="preserve">سليمان بن محي الدين المدني الشاذلي الشافعي 262</w:t>
      </w:r>
    </w:p>
    <w:p>
      <w:pPr>
        <w:pStyle w:val="BookText"/>
      </w:pPr>
      <w:r>
        <w:rPr>
          <w:rFonts w:ascii="Amiri" w:hAnsi="Amiri" w:eastAsia="Amiri" w:cs="Amiri"/>
          <w:lang w:bidi="ar-SA"/>
          <w:color w:val="111111"/>
          <w:sz w:val="28"/>
          <w:szCs w:val="28"/>
          <w:rtl/>
        </w:rPr>
        <w:t xml:space="preserve">السهروردي محمد أمين بن عبد الرحمن الدوري</w:t>
      </w:r>
    </w:p>
    <w:p>
      <w:pPr>
        <w:pStyle w:val="BookText"/>
      </w:pPr>
      <w:r>
        <w:rPr>
          <w:rFonts w:ascii="Amiri" w:hAnsi="Amiri" w:eastAsia="Amiri" w:cs="Amiri"/>
          <w:lang w:bidi="ar-SA"/>
          <w:color w:val="111111"/>
          <w:sz w:val="28"/>
          <w:szCs w:val="28"/>
          <w:rtl/>
        </w:rPr>
        <w:t xml:space="preserve">سوخته جلبي 176</w:t>
      </w:r>
    </w:p>
    <w:p>
      <w:pPr>
        <w:pStyle w:val="BookText"/>
      </w:pPr>
      <w:r>
        <w:rPr>
          <w:rFonts w:ascii="Amiri" w:hAnsi="Amiri" w:eastAsia="Amiri" w:cs="Amiri"/>
          <w:lang w:bidi="ar-SA"/>
          <w:color w:val="111111"/>
          <w:sz w:val="28"/>
          <w:szCs w:val="28"/>
          <w:rtl/>
        </w:rPr>
        <w:t xml:space="preserve">السوستاني = محمد بن محمد بن محمد سيد بن أحمد بن محمد الأوسي الأنصاري 354</w:t>
      </w:r>
    </w:p>
    <w:p>
      <w:pPr>
        <w:pStyle w:val="BookText"/>
      </w:pPr>
      <w:r>
        <w:rPr>
          <w:rFonts w:ascii="IRNazanin" w:hAnsi="IRNazanin" w:eastAsia="IRNazanin" w:cs="IRNazanin"/>
          <w:lang w:bidi="fa-IR"/>
          <w:color w:val="111111"/>
          <w:sz w:val="28"/>
          <w:szCs w:val="28"/>
          <w:rtl/>
        </w:rPr>
        <w:t xml:space="preserve">سید جواد عابد 1310</w:t>
      </w:r>
    </w:p>
    <w:p>
      <w:pPr>
        <w:pStyle w:val="BookText"/>
      </w:pPr>
      <w:r>
        <w:rPr>
          <w:rFonts w:ascii="Amiri" w:hAnsi="Amiri" w:eastAsia="Amiri" w:cs="Amiri"/>
          <w:lang w:bidi="ar-SA"/>
          <w:color w:val="111111"/>
          <w:sz w:val="28"/>
          <w:szCs w:val="28"/>
          <w:rtl/>
        </w:rPr>
        <w:t xml:space="preserve">سيد حسين البراقي 458</w:t>
      </w:r>
    </w:p>
    <w:p>
      <w:pPr>
        <w:pStyle w:val="Heading4"/>
      </w:pPr>
      <w:bookmarkStart w:id="2814" w:name="_Toc2110"/>
      <w:r>
        <w:t>(ش)</w:t>
      </w:r>
      <w:bookmarkEnd w:id="2814"/>
    </w:p>
    <w:p>
      <w:pPr>
        <w:pStyle w:val="BookText"/>
      </w:pPr>
      <w:r>
        <w:rPr>
          <w:rFonts w:ascii="Amiri" w:hAnsi="Amiri" w:eastAsia="Amiri" w:cs="Amiri"/>
          <w:lang w:bidi="ar-SA"/>
          <w:color w:val="111111"/>
          <w:sz w:val="28"/>
          <w:szCs w:val="28"/>
          <w:rtl/>
        </w:rPr>
        <w:t xml:space="preserve">شرف الدين علي بن نظام الدين 1492</w:t>
      </w:r>
    </w:p>
    <w:p>
      <w:pPr>
        <w:pStyle w:val="BookText"/>
      </w:pPr>
      <w:r>
        <w:rPr>
          <w:rFonts w:ascii="Amiri" w:hAnsi="Amiri" w:eastAsia="Amiri" w:cs="Amiri"/>
          <w:lang w:bidi="ar-SA"/>
          <w:color w:val="111111"/>
          <w:sz w:val="28"/>
          <w:szCs w:val="28"/>
          <w:rtl/>
        </w:rPr>
        <w:t xml:space="preserve">شرف الكريمي 1722</w:t>
      </w:r>
    </w:p>
    <w:p>
      <w:pPr>
        <w:pStyle w:val="BookText"/>
      </w:pPr>
      <w:r>
        <w:rPr>
          <w:rFonts w:ascii="Amiri" w:hAnsi="Amiri" w:eastAsia="Amiri" w:cs="Amiri"/>
          <w:lang w:bidi="ar-SA"/>
          <w:color w:val="111111"/>
          <w:sz w:val="28"/>
          <w:szCs w:val="28"/>
          <w:rtl/>
        </w:rPr>
        <w:t xml:space="preserve">شريف بن عبد الفتاح 650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00" w:name="pg8298_78972"/>
    <w:bookmarkEnd w:id="700"/>
    <w:p>
      <w:pPr>
        <w:pStyle w:val="BookText"/>
      </w:pPr>
      <w:r>
        <w:rPr>
          <w:rFonts w:ascii="Amiri" w:hAnsi="Amiri" w:eastAsia="Amiri" w:cs="Amiri"/>
          <w:lang w:bidi="ar-SA"/>
          <w:color w:val="111111"/>
          <w:sz w:val="28"/>
          <w:szCs w:val="28"/>
          <w:rtl/>
        </w:rPr>
        <w:t xml:space="preserve">شكر الله بن مرتضى بن همام الدين الشرواني 1938</w:t>
      </w:r>
    </w:p>
    <w:p>
      <w:pPr>
        <w:pStyle w:val="BookText"/>
      </w:pPr>
      <w:r>
        <w:rPr>
          <w:rFonts w:ascii="IRNazanin" w:hAnsi="IRNazanin" w:eastAsia="IRNazanin" w:cs="IRNazanin"/>
          <w:lang w:bidi="fa-IR"/>
          <w:color w:val="111111"/>
          <w:sz w:val="28"/>
          <w:szCs w:val="28"/>
          <w:rtl/>
        </w:rPr>
        <w:t xml:space="preserve">شهاب الدين بن شریف 1301</w:t>
      </w:r>
    </w:p>
    <w:p>
      <w:pPr>
        <w:pStyle w:val="BookText"/>
      </w:pPr>
      <w:r>
        <w:rPr>
          <w:rFonts w:ascii="Amiri" w:hAnsi="Amiri" w:eastAsia="Amiri" w:cs="Amiri"/>
          <w:lang w:bidi="ar-SA"/>
          <w:color w:val="111111"/>
          <w:sz w:val="28"/>
          <w:szCs w:val="28"/>
          <w:rtl/>
        </w:rPr>
        <w:t xml:space="preserve">الشهابي = نور الله بن نعمت الله</w:t>
      </w:r>
    </w:p>
    <w:p>
      <w:pPr>
        <w:pStyle w:val="BookText"/>
      </w:pPr>
      <w:r>
        <w:rPr>
          <w:rFonts w:ascii="Amiri" w:hAnsi="Amiri" w:eastAsia="Amiri" w:cs="Amiri"/>
          <w:lang w:bidi="ar-SA"/>
          <w:color w:val="111111"/>
          <w:sz w:val="28"/>
          <w:szCs w:val="28"/>
          <w:rtl/>
        </w:rPr>
        <w:t xml:space="preserve">الشيخ أبو الحسن بن إبراهيم اليزدي 1361</w:t>
      </w:r>
    </w:p>
    <w:p>
      <w:pPr>
        <w:pStyle w:val="BookText"/>
      </w:pPr>
      <w:r>
        <w:rPr>
          <w:rFonts w:ascii="Amiri" w:hAnsi="Amiri" w:eastAsia="Amiri" w:cs="Amiri"/>
          <w:lang w:bidi="ar-SA"/>
          <w:color w:val="111111"/>
          <w:sz w:val="28"/>
          <w:szCs w:val="28"/>
          <w:rtl/>
        </w:rPr>
        <w:t xml:space="preserve">الشيخ حسين العشاري البغدادي الشافعي الشاعر المعروف 1448</w:t>
      </w:r>
    </w:p>
    <w:p>
      <w:pPr>
        <w:pStyle w:val="BookText"/>
      </w:pPr>
      <w:r>
        <w:rPr>
          <w:rFonts w:ascii="IRNazanin" w:hAnsi="IRNazanin" w:eastAsia="IRNazanin" w:cs="IRNazanin"/>
          <w:lang w:bidi="fa-IR"/>
          <w:color w:val="111111"/>
          <w:sz w:val="28"/>
          <w:szCs w:val="28"/>
          <w:rtl/>
        </w:rPr>
        <w:t xml:space="preserve">شیخ حلبي بن أمير حسين السيواسي 1882</w:t>
      </w:r>
    </w:p>
    <w:p>
      <w:pPr>
        <w:pStyle w:val="BookText"/>
      </w:pPr>
      <w:r>
        <w:rPr>
          <w:rFonts w:ascii="Amiri" w:hAnsi="Amiri" w:eastAsia="Amiri" w:cs="Amiri"/>
          <w:lang w:bidi="ar-SA"/>
          <w:color w:val="111111"/>
          <w:sz w:val="28"/>
          <w:szCs w:val="28"/>
          <w:rtl/>
        </w:rPr>
        <w:t xml:space="preserve">الشيخ عبد الحليم 1213</w:t>
      </w:r>
    </w:p>
    <w:p>
      <w:pPr>
        <w:pStyle w:val="BookText"/>
      </w:pPr>
      <w:r>
        <w:rPr>
          <w:rFonts w:ascii="Amiri" w:hAnsi="Amiri" w:eastAsia="Amiri" w:cs="Amiri"/>
          <w:lang w:bidi="ar-SA"/>
          <w:color w:val="111111"/>
          <w:sz w:val="28"/>
          <w:szCs w:val="28"/>
          <w:rtl/>
        </w:rPr>
        <w:t xml:space="preserve">الشيخلي = محي الدين عبد الحميد</w:t>
      </w:r>
    </w:p>
    <w:p>
      <w:pPr>
        <w:pStyle w:val="BookText"/>
      </w:pPr>
      <w:r>
        <w:rPr>
          <w:rFonts w:ascii="Amiri" w:hAnsi="Amiri" w:eastAsia="Amiri" w:cs="Amiri"/>
          <w:lang w:bidi="ar-SA"/>
          <w:color w:val="111111"/>
          <w:sz w:val="28"/>
          <w:szCs w:val="28"/>
          <w:rtl/>
        </w:rPr>
        <w:t xml:space="preserve">شيخي بيك = محمد بن محمد القاري</w:t>
      </w:r>
    </w:p>
    <w:p>
      <w:pPr>
        <w:pStyle w:val="BookText"/>
      </w:pPr>
      <w:r>
        <w:rPr>
          <w:rFonts w:ascii="IRNazanin" w:hAnsi="IRNazanin" w:eastAsia="IRNazanin" w:cs="IRNazanin"/>
          <w:lang w:bidi="fa-IR"/>
          <w:color w:val="111111"/>
          <w:sz w:val="28"/>
          <w:szCs w:val="28"/>
          <w:rtl/>
        </w:rPr>
        <w:t xml:space="preserve">شیر محمد الهمداني 1269</w:t>
      </w:r>
    </w:p>
    <w:p>
      <w:pPr>
        <w:pStyle w:val="Heading4"/>
      </w:pPr>
      <w:bookmarkStart w:id="2815" w:name="_Toc2111"/>
      <w:r>
        <w:t>(ص)</w:t>
      </w:r>
      <w:bookmarkEnd w:id="2815"/>
    </w:p>
    <w:p>
      <w:pPr>
        <w:pStyle w:val="BookText"/>
      </w:pPr>
      <w:r>
        <w:rPr>
          <w:rFonts w:ascii="IRNazanin" w:hAnsi="IRNazanin" w:eastAsia="IRNazanin" w:cs="IRNazanin"/>
          <w:lang w:bidi="fa-IR"/>
          <w:color w:val="111111"/>
          <w:sz w:val="28"/>
          <w:szCs w:val="28"/>
          <w:rtl/>
        </w:rPr>
        <w:t xml:space="preserve">صابر بن محمد 796</w:t>
      </w:r>
    </w:p>
    <w:p>
      <w:pPr>
        <w:pStyle w:val="BookText"/>
      </w:pPr>
      <w:r>
        <w:rPr>
          <w:rFonts w:ascii="IRNazanin" w:hAnsi="IRNazanin" w:eastAsia="IRNazanin" w:cs="IRNazanin"/>
          <w:lang w:bidi="fa-IR"/>
          <w:color w:val="111111"/>
          <w:sz w:val="28"/>
          <w:szCs w:val="28"/>
          <w:rtl/>
        </w:rPr>
        <w:t xml:space="preserve">صادق بن سید 635</w:t>
      </w:r>
    </w:p>
    <w:p>
      <w:pPr>
        <w:pStyle w:val="BookText"/>
      </w:pPr>
      <w:r>
        <w:rPr>
          <w:rFonts w:ascii="Amiri" w:hAnsi="Amiri" w:eastAsia="Amiri" w:cs="Amiri"/>
          <w:lang w:bidi="ar-SA"/>
          <w:color w:val="111111"/>
          <w:sz w:val="28"/>
          <w:szCs w:val="28"/>
          <w:rtl/>
        </w:rPr>
        <w:t xml:space="preserve">صالح بن أبي بكر الخالدي 1118</w:t>
      </w:r>
    </w:p>
    <w:p>
      <w:pPr>
        <w:pStyle w:val="BookText"/>
      </w:pPr>
      <w:r>
        <w:rPr>
          <w:rFonts w:ascii="IRNazanin" w:hAnsi="IRNazanin" w:eastAsia="IRNazanin" w:cs="IRNazanin"/>
          <w:lang w:bidi="fa-IR"/>
          <w:color w:val="111111"/>
          <w:sz w:val="28"/>
          <w:szCs w:val="28"/>
          <w:rtl/>
        </w:rPr>
        <w:t xml:space="preserve">أبو صالح بن سلطان أحمد 55</w:t>
      </w:r>
    </w:p>
    <w:p>
      <w:pPr>
        <w:pStyle w:val="BookText"/>
      </w:pPr>
      <w:r>
        <w:rPr>
          <w:rFonts w:ascii="Amiri" w:hAnsi="Amiri" w:eastAsia="Amiri" w:cs="Amiri"/>
          <w:lang w:bidi="ar-SA"/>
          <w:color w:val="111111"/>
          <w:sz w:val="28"/>
          <w:szCs w:val="28"/>
          <w:rtl/>
        </w:rPr>
        <w:t xml:space="preserve">صالح بن عبد الجليل 1040</w:t>
      </w:r>
    </w:p>
    <w:p>
      <w:pPr>
        <w:pStyle w:val="BookText"/>
      </w:pPr>
      <w:r>
        <w:rPr>
          <w:rFonts w:ascii="Amiri" w:hAnsi="Amiri" w:eastAsia="Amiri" w:cs="Amiri"/>
          <w:lang w:bidi="ar-SA"/>
          <w:color w:val="111111"/>
          <w:sz w:val="28"/>
          <w:szCs w:val="28"/>
          <w:rtl/>
        </w:rPr>
        <w:t xml:space="preserve">صالح الكاشاني = محمد بن سلمان</w:t>
      </w:r>
    </w:p>
    <w:p>
      <w:pPr>
        <w:pStyle w:val="BookText"/>
      </w:pPr>
      <w:r>
        <w:rPr>
          <w:rFonts w:ascii="Amiri" w:hAnsi="Amiri" w:eastAsia="Amiri" w:cs="Amiri"/>
          <w:lang w:bidi="ar-SA"/>
          <w:color w:val="111111"/>
          <w:sz w:val="28"/>
          <w:szCs w:val="28"/>
          <w:rtl/>
        </w:rPr>
        <w:t xml:space="preserve">صالح بن محمد العدناني الأحسائي الشافعي 192، 1181</w:t>
      </w:r>
    </w:p>
    <w:p>
      <w:pPr>
        <w:pStyle w:val="BookText"/>
      </w:pPr>
      <w:r>
        <w:rPr>
          <w:rFonts w:ascii="Amiri" w:hAnsi="Amiri" w:eastAsia="Amiri" w:cs="Amiri"/>
          <w:lang w:bidi="ar-SA"/>
          <w:color w:val="111111"/>
          <w:sz w:val="28"/>
          <w:szCs w:val="28"/>
          <w:rtl/>
        </w:rPr>
        <w:t xml:space="preserve">صدر الدين محمد الحسيني 1285</w:t>
      </w:r>
    </w:p>
    <w:p>
      <w:pPr>
        <w:pStyle w:val="BookText"/>
      </w:pPr>
      <w:r>
        <w:rPr>
          <w:rFonts w:ascii="Amiri" w:hAnsi="Amiri" w:eastAsia="Amiri" w:cs="Amiri"/>
          <w:lang w:bidi="ar-SA"/>
          <w:color w:val="111111"/>
          <w:sz w:val="28"/>
          <w:szCs w:val="28"/>
          <w:rtl/>
        </w:rPr>
        <w:t xml:space="preserve">صدقة بن الحسين بن الحسن 2003</w:t>
      </w:r>
    </w:p>
    <w:p>
      <w:pPr>
        <w:pStyle w:val="BookText"/>
      </w:pPr>
      <w:r>
        <w:rPr>
          <w:rFonts w:ascii="Amiri" w:hAnsi="Amiri" w:eastAsia="Amiri" w:cs="Amiri"/>
          <w:lang w:bidi="ar-SA"/>
          <w:color w:val="111111"/>
          <w:sz w:val="28"/>
          <w:szCs w:val="28"/>
          <w:rtl/>
        </w:rPr>
        <w:t xml:space="preserve">الصفدي = عمر بن إبراهيم الشافعي</w:t>
      </w:r>
    </w:p>
    <w:p>
      <w:pPr>
        <w:pStyle w:val="Heading4"/>
      </w:pPr>
      <w:bookmarkStart w:id="2816" w:name="_Toc2112"/>
      <w:r>
        <w:t>(ط)</w:t>
      </w:r>
      <w:bookmarkEnd w:id="2816"/>
    </w:p>
    <w:p>
      <w:pPr>
        <w:pStyle w:val="BookText"/>
      </w:pPr>
      <w:r>
        <w:rPr>
          <w:rFonts w:ascii="IRNazanin" w:hAnsi="IRNazanin" w:eastAsia="IRNazanin" w:cs="IRNazanin"/>
          <w:lang w:bidi="fa-IR"/>
          <w:color w:val="111111"/>
          <w:sz w:val="28"/>
          <w:szCs w:val="28"/>
          <w:rtl/>
        </w:rPr>
        <w:t xml:space="preserve">الطباطبائی =محسن بن محمد</w:t>
      </w:r>
    </w:p>
    <w:p>
      <w:pPr>
        <w:pStyle w:val="BookText"/>
      </w:pPr>
      <w:r>
        <w:rPr>
          <w:rFonts w:ascii="Amiri" w:hAnsi="Amiri" w:eastAsia="Amiri" w:cs="Amiri"/>
          <w:lang w:bidi="ar-SA"/>
          <w:color w:val="111111"/>
          <w:sz w:val="28"/>
          <w:szCs w:val="28"/>
          <w:rtl/>
        </w:rPr>
        <w:t xml:space="preserve">طاهر بن عبد الكريم بن الخضر الأنصاري 98</w:t>
      </w:r>
    </w:p>
    <w:p>
      <w:pPr>
        <w:pStyle w:val="BookText"/>
      </w:pPr>
      <w:r>
        <w:rPr>
          <w:rFonts w:ascii="Amiri" w:hAnsi="Amiri" w:eastAsia="Amiri" w:cs="Amiri"/>
          <w:lang w:bidi="ar-SA"/>
          <w:color w:val="111111"/>
          <w:sz w:val="28"/>
          <w:szCs w:val="28"/>
          <w:rtl/>
        </w:rPr>
        <w:t xml:space="preserve">طه آل شريدة 790</w:t>
      </w:r>
    </w:p>
    <w:p>
      <w:pPr>
        <w:pStyle w:val="Heading4"/>
      </w:pPr>
      <w:bookmarkStart w:id="2817" w:name="_Toc2113"/>
      <w:r>
        <w:t>(ظ)</w:t>
      </w:r>
      <w:bookmarkEnd w:id="2817"/>
    </w:p>
    <w:p>
      <w:pPr>
        <w:pStyle w:val="BookText"/>
      </w:pPr>
      <w:r>
        <w:rPr>
          <w:rFonts w:ascii="Amiri" w:hAnsi="Amiri" w:eastAsia="Amiri" w:cs="Amiri"/>
          <w:lang w:bidi="ar-SA"/>
          <w:color w:val="111111"/>
          <w:sz w:val="28"/>
          <w:szCs w:val="28"/>
          <w:rtl/>
        </w:rPr>
        <w:t xml:space="preserve">ظاهر نور الدين محمد بن محمد قاسم 1068</w:t>
      </w:r>
    </w:p>
    <w:p>
      <w:pPr>
        <w:pStyle w:val="Heading4"/>
      </w:pPr>
      <w:bookmarkStart w:id="2818" w:name="_Toc2114"/>
      <w:r>
        <w:t>(ع)</w:t>
      </w:r>
      <w:bookmarkEnd w:id="2818"/>
    </w:p>
    <w:p>
      <w:pPr>
        <w:pStyle w:val="BookText"/>
      </w:pPr>
      <w:r>
        <w:rPr>
          <w:rFonts w:ascii="Amiri" w:hAnsi="Amiri" w:eastAsia="Amiri" w:cs="Amiri"/>
          <w:lang w:bidi="ar-SA"/>
          <w:color w:val="111111"/>
          <w:sz w:val="28"/>
          <w:szCs w:val="28"/>
          <w:rtl/>
        </w:rPr>
        <w:t xml:space="preserve">العباسي 917</w:t>
      </w:r>
    </w:p>
    <w:p>
      <w:pPr>
        <w:pStyle w:val="BookText"/>
      </w:pPr>
      <w:r>
        <w:rPr>
          <w:rFonts w:ascii="IRNazanin" w:hAnsi="IRNazanin" w:eastAsia="IRNazanin" w:cs="IRNazanin"/>
          <w:lang w:bidi="fa-IR"/>
          <w:color w:val="111111"/>
          <w:sz w:val="28"/>
          <w:szCs w:val="28"/>
          <w:rtl/>
        </w:rPr>
        <w:t xml:space="preserve">عبد الله بن أحمد 557</w:t>
      </w:r>
    </w:p>
    <w:p>
      <w:pPr>
        <w:pStyle w:val="BookText"/>
      </w:pPr>
      <w:r>
        <w:rPr>
          <w:rFonts w:ascii="Amiri" w:hAnsi="Amiri" w:eastAsia="Amiri" w:cs="Amiri"/>
          <w:lang w:bidi="ar-SA"/>
          <w:color w:val="111111"/>
          <w:sz w:val="28"/>
          <w:szCs w:val="28"/>
          <w:rtl/>
        </w:rPr>
        <w:t xml:space="preserve">عبد الله بن أحمد ناجي 794</w:t>
      </w:r>
    </w:p>
    <w:p>
      <w:pPr>
        <w:pStyle w:val="BookText"/>
      </w:pPr>
      <w:r>
        <w:rPr>
          <w:rFonts w:ascii="Amiri" w:hAnsi="Amiri" w:eastAsia="Amiri" w:cs="Amiri"/>
          <w:lang w:bidi="ar-SA"/>
          <w:color w:val="111111"/>
          <w:sz w:val="28"/>
          <w:szCs w:val="28"/>
          <w:rtl/>
        </w:rPr>
        <w:t xml:space="preserve">عبد الله جلال الدين أحمد 1365</w:t>
      </w:r>
    </w:p>
    <w:p>
      <w:pPr>
        <w:pStyle w:val="BookText"/>
      </w:pPr>
      <w:r>
        <w:rPr>
          <w:rFonts w:ascii="IRNazanin" w:hAnsi="IRNazanin" w:eastAsia="IRNazanin" w:cs="IRNazanin"/>
          <w:lang w:bidi="fa-IR"/>
          <w:color w:val="111111"/>
          <w:sz w:val="28"/>
          <w:szCs w:val="28"/>
          <w:rtl/>
        </w:rPr>
        <w:t xml:space="preserve">عبد الله حافظ القرآن 361</w:t>
      </w:r>
    </w:p>
    <w:p>
      <w:pPr>
        <w:pStyle w:val="BookText"/>
      </w:pPr>
      <w:r>
        <w:rPr>
          <w:rFonts w:ascii="IRNazanin" w:hAnsi="IRNazanin" w:eastAsia="IRNazanin" w:cs="IRNazanin"/>
          <w:lang w:bidi="fa-IR"/>
          <w:color w:val="111111"/>
          <w:sz w:val="28"/>
          <w:szCs w:val="28"/>
          <w:rtl/>
        </w:rPr>
        <w:t xml:space="preserve">عبد الله بن رضوان 118، 122</w:t>
      </w:r>
    </w:p>
    <w:p>
      <w:pPr>
        <w:pStyle w:val="BookText"/>
      </w:pPr>
      <w:r>
        <w:rPr>
          <w:rFonts w:ascii="Amiri" w:hAnsi="Amiri" w:eastAsia="Amiri" w:cs="Amiri"/>
          <w:lang w:bidi="ar-SA"/>
          <w:color w:val="111111"/>
          <w:sz w:val="28"/>
          <w:szCs w:val="28"/>
          <w:rtl/>
        </w:rPr>
        <w:t xml:space="preserve">عبد الله العبوشي 344</w:t>
      </w:r>
    </w:p>
    <w:p>
      <w:pPr>
        <w:pStyle w:val="BookText"/>
      </w:pPr>
      <w:r>
        <w:rPr>
          <w:rFonts w:ascii="Amiri" w:hAnsi="Amiri" w:eastAsia="Amiri" w:cs="Amiri"/>
          <w:lang w:bidi="ar-SA"/>
          <w:color w:val="111111"/>
          <w:sz w:val="28"/>
          <w:szCs w:val="28"/>
          <w:rtl/>
        </w:rPr>
        <w:t xml:space="preserve">عبد الله بن علي بن عبد الله الكناني 1875، 1877</w:t>
      </w:r>
    </w:p>
    <w:p>
      <w:pPr>
        <w:pStyle w:val="BookText"/>
      </w:pPr>
      <w:r>
        <w:rPr>
          <w:rFonts w:ascii="Amiri" w:hAnsi="Amiri" w:eastAsia="Amiri" w:cs="Amiri"/>
          <w:lang w:bidi="ar-SA"/>
          <w:color w:val="111111"/>
          <w:sz w:val="28"/>
          <w:szCs w:val="28"/>
          <w:rtl/>
        </w:rPr>
        <w:t xml:space="preserve">عبد الله القره داغي 1072</w:t>
      </w:r>
    </w:p>
    <w:p>
      <w:pPr>
        <w:pStyle w:val="BookText"/>
      </w:pPr>
      <w:r>
        <w:rPr>
          <w:rFonts w:ascii="IRNazanin" w:hAnsi="IRNazanin" w:eastAsia="IRNazanin" w:cs="IRNazanin"/>
          <w:lang w:bidi="fa-IR"/>
          <w:color w:val="111111"/>
          <w:sz w:val="28"/>
          <w:szCs w:val="28"/>
          <w:rtl/>
        </w:rPr>
        <w:t xml:space="preserve">عبدالله بن محمد 1210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محمد الرفاعي المقدسي 338</w:t>
      </w:r>
    </w:p>
    <w:p>
      <w:pPr>
        <w:pStyle w:val="BookText"/>
      </w:pPr>
      <w:r>
        <w:rPr>
          <w:rFonts w:ascii="Amiri" w:hAnsi="Amiri" w:eastAsia="Amiri" w:cs="Amiri"/>
          <w:lang w:bidi="ar-SA"/>
          <w:color w:val="111111"/>
          <w:sz w:val="28"/>
          <w:szCs w:val="28"/>
          <w:rtl/>
        </w:rPr>
        <w:t xml:space="preserve">عبد الله بن محمد بن عبد القادر المكي 718</w:t>
      </w:r>
    </w:p>
    <w:p>
      <w:pPr>
        <w:pStyle w:val="BookText"/>
      </w:pPr>
      <w:r>
        <w:rPr>
          <w:rFonts w:ascii="IRNazanin" w:hAnsi="IRNazanin" w:eastAsia="IRNazanin" w:cs="IRNazanin"/>
          <w:lang w:bidi="fa-IR"/>
          <w:color w:val="111111"/>
          <w:sz w:val="28"/>
          <w:szCs w:val="28"/>
          <w:rtl/>
        </w:rPr>
        <w:t xml:space="preserve">عبد الله بن محمد محسن 1383</w:t>
      </w:r>
    </w:p>
    <w:p>
      <w:pPr>
        <w:pStyle w:val="BookText"/>
      </w:pPr>
      <w:r>
        <w:rPr>
          <w:rFonts w:ascii="Amiri" w:hAnsi="Amiri" w:eastAsia="Amiri" w:cs="Amiri"/>
          <w:lang w:bidi="ar-SA"/>
          <w:color w:val="111111"/>
          <w:sz w:val="28"/>
          <w:szCs w:val="28"/>
          <w:rtl/>
        </w:rPr>
        <w:t xml:space="preserve">عبد الله بن محمد النعماني 1876</w:t>
      </w:r>
    </w:p>
    <w:p>
      <w:pPr>
        <w:pStyle w:val="BookText"/>
      </w:pPr>
      <w:r>
        <w:rPr>
          <w:rFonts w:ascii="Amiri" w:hAnsi="Amiri" w:eastAsia="Amiri" w:cs="Amiri"/>
          <w:lang w:bidi="ar-SA"/>
          <w:color w:val="111111"/>
          <w:sz w:val="28"/>
          <w:szCs w:val="28"/>
          <w:rtl/>
        </w:rPr>
        <w:t xml:space="preserve">عبد الله بن محمود بن عثمان الرحبي 836</w:t>
      </w:r>
    </w:p>
    <w:p>
      <w:pPr>
        <w:pStyle w:val="BookText"/>
      </w:pPr>
      <w:r>
        <w:rPr>
          <w:rFonts w:ascii="IRNazanin" w:hAnsi="IRNazanin" w:eastAsia="IRNazanin" w:cs="IRNazanin"/>
          <w:lang w:bidi="fa-IR"/>
          <w:color w:val="111111"/>
          <w:sz w:val="28"/>
          <w:szCs w:val="28"/>
          <w:rtl/>
        </w:rPr>
        <w:t xml:space="preserve">عبد الله بن مصطفى الجمال 791، 808</w:t>
      </w:r>
    </w:p>
    <w:p>
      <w:pPr>
        <w:pStyle w:val="BookText"/>
      </w:pPr>
      <w:r>
        <w:rPr>
          <w:rFonts w:ascii="Amiri" w:hAnsi="Amiri" w:eastAsia="Amiri" w:cs="Amiri"/>
          <w:lang w:bidi="ar-SA"/>
          <w:color w:val="111111"/>
          <w:sz w:val="28"/>
          <w:szCs w:val="28"/>
          <w:rtl/>
        </w:rPr>
        <w:t xml:space="preserve">عبد الله بن يوسف الخالدي 1059</w:t>
      </w:r>
    </w:p>
    <w:p>
      <w:pPr>
        <w:pStyle w:val="BookText"/>
      </w:pPr>
      <w:r>
        <w:rPr>
          <w:rFonts w:ascii="Amiri" w:hAnsi="Amiri" w:eastAsia="Amiri" w:cs="Amiri"/>
          <w:lang w:bidi="ar-SA"/>
          <w:color w:val="111111"/>
          <w:sz w:val="28"/>
          <w:szCs w:val="28"/>
          <w:rtl/>
        </w:rPr>
        <w:t xml:space="preserve">عبد الله بن يوسف بن عبد الملك 1721</w:t>
      </w:r>
    </w:p>
    <w:p>
      <w:pPr>
        <w:pStyle w:val="BookText"/>
      </w:pPr>
      <w:r>
        <w:rPr>
          <w:rFonts w:ascii="IRNazanin" w:hAnsi="IRNazanin" w:eastAsia="IRNazanin" w:cs="IRNazanin"/>
          <w:lang w:bidi="fa-IR"/>
          <w:color w:val="111111"/>
          <w:sz w:val="28"/>
          <w:szCs w:val="28"/>
          <w:rtl/>
        </w:rPr>
        <w:t xml:space="preserve">عبد الباسط سراج الدین عمر 1789</w:t>
      </w:r>
    </w:p>
    <w:p>
      <w:pPr>
        <w:pStyle w:val="BookText"/>
      </w:pPr>
      <w:r>
        <w:rPr>
          <w:rFonts w:ascii="Amiri" w:hAnsi="Amiri" w:eastAsia="Amiri" w:cs="Amiri"/>
          <w:lang w:bidi="ar-SA"/>
          <w:color w:val="111111"/>
          <w:sz w:val="28"/>
          <w:szCs w:val="28"/>
          <w:rtl/>
        </w:rPr>
        <w:t xml:space="preserve">عبد الحافظ بن محمد بن شريف 722</w:t>
      </w:r>
    </w:p>
    <w:p>
      <w:pPr>
        <w:pStyle w:val="BookText"/>
      </w:pPr>
      <w:r>
        <w:rPr>
          <w:rFonts w:ascii="Amiri" w:hAnsi="Amiri" w:eastAsia="Amiri" w:cs="Amiri"/>
          <w:lang w:bidi="ar-SA"/>
          <w:color w:val="111111"/>
          <w:sz w:val="28"/>
          <w:szCs w:val="28"/>
          <w:rtl/>
        </w:rPr>
        <w:t xml:space="preserve">عبد الحسين بن محمد أمين 1313</w:t>
      </w:r>
    </w:p>
    <w:p>
      <w:pPr>
        <w:pStyle w:val="BookText"/>
      </w:pPr>
      <w:r>
        <w:rPr>
          <w:rFonts w:ascii="IRNazanin" w:hAnsi="IRNazanin" w:eastAsia="IRNazanin" w:cs="IRNazanin"/>
          <w:lang w:bidi="fa-IR"/>
          <w:color w:val="111111"/>
          <w:sz w:val="28"/>
          <w:szCs w:val="28"/>
          <w:rtl/>
        </w:rPr>
        <w:t xml:space="preserve">عبد الحميد بن بکر صدفي بن اسماعيل این عبادة 153</w:t>
      </w:r>
    </w:p>
    <w:p>
      <w:pPr>
        <w:pStyle w:val="BookText"/>
      </w:pPr>
      <w:r>
        <w:rPr>
          <w:rFonts w:ascii="Amiri" w:hAnsi="Amiri" w:eastAsia="Amiri" w:cs="Amiri"/>
          <w:lang w:bidi="ar-SA"/>
          <w:color w:val="111111"/>
          <w:sz w:val="28"/>
          <w:szCs w:val="28"/>
          <w:rtl/>
        </w:rPr>
        <w:t xml:space="preserve">عبد الحميد التبريزي 101</w:t>
      </w:r>
    </w:p>
    <w:p>
      <w:pPr>
        <w:pStyle w:val="BookText"/>
      </w:pPr>
      <w:r>
        <w:rPr>
          <w:rFonts w:ascii="Amiri" w:hAnsi="Amiri" w:eastAsia="Amiri" w:cs="Amiri"/>
          <w:lang w:bidi="ar-SA"/>
          <w:color w:val="111111"/>
          <w:sz w:val="28"/>
          <w:szCs w:val="28"/>
          <w:rtl/>
        </w:rPr>
        <w:t xml:space="preserve">عبد الخالق القائمي 134، 138</w:t>
      </w:r>
    </w:p>
    <w:p>
      <w:pPr>
        <w:pStyle w:val="BookText"/>
      </w:pPr>
      <w:r>
        <w:rPr>
          <w:rFonts w:ascii="Amiri" w:hAnsi="Amiri" w:eastAsia="Amiri" w:cs="Amiri"/>
          <w:lang w:bidi="ar-SA"/>
          <w:color w:val="111111"/>
          <w:sz w:val="28"/>
          <w:szCs w:val="28"/>
          <w:rtl/>
        </w:rPr>
        <w:t xml:space="preserve">عبد الخالق القائني 1149</w:t>
      </w:r>
    </w:p>
    <w:p>
      <w:pPr>
        <w:pStyle w:val="BookText"/>
      </w:pPr>
      <w:r>
        <w:rPr>
          <w:rFonts w:ascii="IRNazanin" w:hAnsi="IRNazanin" w:eastAsia="IRNazanin" w:cs="IRNazanin"/>
          <w:lang w:bidi="fa-IR"/>
          <w:color w:val="111111"/>
          <w:sz w:val="28"/>
          <w:szCs w:val="28"/>
          <w:rtl/>
        </w:rPr>
        <w:t xml:space="preserve">عبد الرحمن بن عبد الرحمن بن محمد الحافظ 352</w:t>
      </w:r>
    </w:p>
    <w:p>
      <w:pPr>
        <w:pStyle w:val="BookText"/>
      </w:pPr>
      <w:r>
        <w:rPr>
          <w:rFonts w:ascii="Amiri" w:hAnsi="Amiri" w:eastAsia="Amiri" w:cs="Amiri"/>
          <w:lang w:bidi="ar-SA"/>
          <w:color w:val="111111"/>
          <w:sz w:val="28"/>
          <w:szCs w:val="28"/>
          <w:rtl/>
        </w:rPr>
        <w:t xml:space="preserve">عبد الرحمن بن محمد محسن بن صالح الدوري 1247</w:t>
      </w:r>
    </w:p>
    <w:p>
      <w:pPr>
        <w:pStyle w:val="BookText"/>
      </w:pPr>
      <w:r>
        <w:rPr>
          <w:rFonts w:ascii="Amiri" w:hAnsi="Amiri" w:eastAsia="Amiri" w:cs="Amiri"/>
          <w:lang w:bidi="ar-SA"/>
          <w:color w:val="111111"/>
          <w:sz w:val="28"/>
          <w:szCs w:val="28"/>
          <w:rtl/>
        </w:rPr>
        <w:t xml:space="preserve">عبد الرحمن بن محمود بن مرسل الواني 364</w:t>
      </w:r>
    </w:p>
    <w:p>
      <w:pPr>
        <w:pStyle w:val="BookText"/>
      </w:pPr>
      <w:r>
        <w:rPr>
          <w:rFonts w:ascii="Amiri" w:hAnsi="Amiri" w:eastAsia="Amiri" w:cs="Amiri"/>
          <w:lang w:bidi="ar-SA"/>
          <w:color w:val="111111"/>
          <w:sz w:val="28"/>
          <w:szCs w:val="28"/>
          <w:rtl/>
        </w:rPr>
        <w:t xml:space="preserve">عبد الرحيم بن أحمد البالكي 797</w:t>
      </w:r>
    </w:p>
    <w:p>
      <w:pPr>
        <w:pStyle w:val="BookText"/>
      </w:pPr>
      <w:r>
        <w:rPr>
          <w:rFonts w:ascii="Amiri" w:hAnsi="Amiri" w:eastAsia="Amiri" w:cs="Amiri"/>
          <w:lang w:bidi="ar-SA"/>
          <w:color w:val="111111"/>
          <w:sz w:val="28"/>
          <w:szCs w:val="28"/>
          <w:rtl/>
        </w:rPr>
        <w:t xml:space="preserve">عبد الرحيم بن عبد الرحمن بن محمد الحافظ 46، 471، 546، 643</w:t>
      </w:r>
    </w:p>
    <w:p>
      <w:pPr>
        <w:pStyle w:val="BookText"/>
      </w:pPr>
      <w:r>
        <w:rPr>
          <w:rFonts w:ascii="Amiri" w:hAnsi="Amiri" w:eastAsia="Amiri" w:cs="Amiri"/>
          <w:lang w:bidi="ar-SA"/>
          <w:color w:val="111111"/>
          <w:sz w:val="28"/>
          <w:szCs w:val="28"/>
          <w:rtl/>
        </w:rPr>
        <w:t xml:space="preserve">عبد الرحيم بن محمد 1101</w:t>
      </w:r>
    </w:p>
    <w:p>
      <w:pPr>
        <w:pStyle w:val="BookText"/>
      </w:pPr>
      <w:r>
        <w:rPr>
          <w:rFonts w:ascii="Amiri" w:hAnsi="Amiri" w:eastAsia="Amiri" w:cs="Amiri"/>
          <w:lang w:bidi="ar-SA"/>
          <w:color w:val="111111"/>
          <w:sz w:val="28"/>
          <w:szCs w:val="28"/>
          <w:rtl/>
        </w:rPr>
        <w:t xml:space="preserve">عبد الرزاق فليح البغدادي 683</w:t>
      </w:r>
    </w:p>
    <w:p>
      <w:pPr>
        <w:pStyle w:val="BookText"/>
      </w:pPr>
      <w:r>
        <w:rPr>
          <w:rFonts w:ascii="Amiri" w:hAnsi="Amiri" w:eastAsia="Amiri" w:cs="Amiri"/>
          <w:lang w:bidi="ar-SA"/>
          <w:color w:val="111111"/>
          <w:sz w:val="28"/>
          <w:szCs w:val="28"/>
          <w:rtl/>
        </w:rPr>
        <w:t xml:space="preserve">عبد الرزاق بن محمد السماوي 295، 1522</w:t>
      </w:r>
    </w:p>
    <w:p>
      <w:pPr>
        <w:pStyle w:val="BookText"/>
      </w:pPr>
      <w:r>
        <w:rPr>
          <w:rFonts w:ascii="Amiri" w:hAnsi="Amiri" w:eastAsia="Amiri" w:cs="Amiri"/>
          <w:lang w:bidi="ar-SA"/>
          <w:color w:val="111111"/>
          <w:sz w:val="28"/>
          <w:szCs w:val="28"/>
          <w:rtl/>
        </w:rPr>
        <w:t xml:space="preserve">عبد الرضا بن حسين الأبيوري السياحي 1358</w:t>
      </w:r>
    </w:p>
    <w:p>
      <w:pPr>
        <w:pStyle w:val="BookText"/>
      </w:pPr>
      <w:r>
        <w:rPr>
          <w:rFonts w:ascii="Amiri" w:hAnsi="Amiri" w:eastAsia="Amiri" w:cs="Amiri"/>
          <w:lang w:bidi="ar-SA"/>
          <w:color w:val="111111"/>
          <w:sz w:val="28"/>
          <w:szCs w:val="28"/>
          <w:rtl/>
        </w:rPr>
        <w:t xml:space="preserve">عبد الرضائي بن شكر الله الدسبولي 270</w:t>
      </w:r>
    </w:p>
    <w:p>
      <w:pPr>
        <w:pStyle w:val="BookText"/>
      </w:pPr>
      <w:r>
        <w:rPr>
          <w:rFonts w:ascii="IRNazanin" w:hAnsi="IRNazanin" w:eastAsia="IRNazanin" w:cs="IRNazanin"/>
          <w:lang w:bidi="fa-IR"/>
          <w:color w:val="111111"/>
          <w:sz w:val="28"/>
          <w:szCs w:val="28"/>
          <w:rtl/>
        </w:rPr>
        <w:t xml:space="preserve">عبد السلام بن عبد الله 1206</w:t>
      </w:r>
    </w:p>
    <w:p>
      <w:pPr>
        <w:pStyle w:val="BookText"/>
      </w:pPr>
      <w:r>
        <w:rPr>
          <w:rFonts w:ascii="Amiri" w:hAnsi="Amiri" w:eastAsia="Amiri" w:cs="Amiri"/>
          <w:lang w:bidi="ar-SA"/>
          <w:color w:val="111111"/>
          <w:sz w:val="28"/>
          <w:szCs w:val="28"/>
          <w:rtl/>
        </w:rPr>
        <w:t xml:space="preserve">عبد السلام بن عبد الرحيم 777</w:t>
      </w:r>
    </w:p>
    <w:p>
      <w:pPr>
        <w:pStyle w:val="BookText"/>
      </w:pPr>
      <w:r>
        <w:rPr>
          <w:rFonts w:ascii="Amiri" w:hAnsi="Amiri" w:eastAsia="Amiri" w:cs="Amiri"/>
          <w:lang w:bidi="ar-SA"/>
          <w:color w:val="111111"/>
          <w:sz w:val="28"/>
          <w:szCs w:val="28"/>
          <w:rtl/>
        </w:rPr>
        <w:t xml:space="preserve">عبد العالي بن منصور 1109</w:t>
      </w:r>
    </w:p>
    <w:p>
      <w:pPr>
        <w:pStyle w:val="BookText"/>
      </w:pPr>
      <w:r>
        <w:rPr>
          <w:rFonts w:ascii="Amiri" w:hAnsi="Amiri" w:eastAsia="Amiri" w:cs="Amiri"/>
          <w:lang w:bidi="ar-SA"/>
          <w:color w:val="111111"/>
          <w:sz w:val="28"/>
          <w:szCs w:val="28"/>
          <w:rtl/>
        </w:rPr>
        <w:t xml:space="preserve">عبد العزيز السليماني 524</w:t>
      </w:r>
    </w:p>
    <w:p>
      <w:pPr>
        <w:pStyle w:val="BookText"/>
      </w:pPr>
      <w:r>
        <w:rPr>
          <w:rFonts w:ascii="Amiri" w:hAnsi="Amiri" w:eastAsia="Amiri" w:cs="Amiri"/>
          <w:lang w:bidi="ar-SA"/>
          <w:color w:val="111111"/>
          <w:sz w:val="28"/>
          <w:szCs w:val="28"/>
          <w:rtl/>
        </w:rPr>
        <w:t xml:space="preserve">عبد العزيز بن علي 1686</w:t>
      </w:r>
    </w:p>
    <w:p>
      <w:pPr>
        <w:pStyle w:val="BookText"/>
      </w:pPr>
      <w:r>
        <w:rPr>
          <w:rFonts w:ascii="Amiri" w:hAnsi="Amiri" w:eastAsia="Amiri" w:cs="Amiri"/>
          <w:lang w:bidi="ar-SA"/>
          <w:color w:val="111111"/>
          <w:sz w:val="28"/>
          <w:szCs w:val="28"/>
          <w:rtl/>
        </w:rPr>
        <w:t xml:space="preserve">عبد العزيز بن محمد 372</w:t>
      </w:r>
    </w:p>
    <w:p>
      <w:pPr>
        <w:pStyle w:val="BookText"/>
      </w:pPr>
      <w:r>
        <w:rPr>
          <w:rFonts w:ascii="Amiri" w:hAnsi="Amiri" w:eastAsia="Amiri" w:cs="Amiri"/>
          <w:lang w:bidi="ar-SA"/>
          <w:color w:val="111111"/>
          <w:sz w:val="28"/>
          <w:szCs w:val="28"/>
          <w:rtl/>
        </w:rPr>
        <w:t xml:space="preserve">عبد العزيز بن محمد بن اسماعيل 145</w:t>
      </w:r>
    </w:p>
    <w:p>
      <w:pPr>
        <w:pStyle w:val="BookText"/>
      </w:pPr>
      <w:r>
        <w:rPr>
          <w:rFonts w:ascii="Amiri" w:hAnsi="Amiri" w:eastAsia="Amiri" w:cs="Amiri"/>
          <w:lang w:bidi="ar-SA"/>
          <w:color w:val="111111"/>
          <w:sz w:val="28"/>
          <w:szCs w:val="28"/>
          <w:rtl/>
        </w:rPr>
        <w:t xml:space="preserve">عبد العزيز بن محمد البرديشي الباني 595</w:t>
      </w:r>
    </w:p>
    <w:p>
      <w:pPr>
        <w:pStyle w:val="BookText"/>
      </w:pPr>
      <w:r>
        <w:rPr>
          <w:rFonts w:ascii="IRNazanin" w:hAnsi="IRNazanin" w:eastAsia="IRNazanin" w:cs="IRNazanin"/>
          <w:lang w:bidi="fa-IR"/>
          <w:color w:val="111111"/>
          <w:sz w:val="28"/>
          <w:szCs w:val="28"/>
          <w:rtl/>
        </w:rPr>
        <w:t xml:space="preserve">عبد العزيز بن موسی 174</w:t>
      </w:r>
    </w:p>
    <w:p>
      <w:pPr>
        <w:pStyle w:val="BookText"/>
      </w:pPr>
      <w:r>
        <w:rPr>
          <w:rFonts w:ascii="Amiri" w:hAnsi="Amiri" w:eastAsia="Amiri" w:cs="Amiri"/>
          <w:lang w:bidi="ar-SA"/>
          <w:color w:val="111111"/>
          <w:sz w:val="28"/>
          <w:szCs w:val="28"/>
          <w:rtl/>
        </w:rPr>
        <w:t xml:space="preserve">عبد الغفار بن سعيد عبيد الله 1782</w:t>
      </w:r>
    </w:p>
    <w:p>
      <w:pPr>
        <w:pStyle w:val="BookText"/>
      </w:pPr>
      <w:r>
        <w:rPr>
          <w:rFonts w:ascii="Amiri" w:hAnsi="Amiri" w:eastAsia="Amiri" w:cs="Amiri"/>
          <w:lang w:bidi="ar-SA"/>
          <w:color w:val="111111"/>
          <w:sz w:val="28"/>
          <w:szCs w:val="28"/>
          <w:rtl/>
        </w:rPr>
        <w:t xml:space="preserve">عبد الغفار القرشي 1629، 1948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الغفور بن عبد الله بن أحمد القادري الموصلي 563، 869</w:t>
      </w:r>
    </w:p>
    <w:p>
      <w:pPr>
        <w:pStyle w:val="BookText"/>
      </w:pPr>
      <w:r>
        <w:rPr>
          <w:rFonts w:ascii="Amiri" w:hAnsi="Amiri" w:eastAsia="Amiri" w:cs="Amiri"/>
          <w:lang w:bidi="ar-SA"/>
          <w:color w:val="111111"/>
          <w:sz w:val="28"/>
          <w:szCs w:val="28"/>
          <w:rtl/>
        </w:rPr>
        <w:t xml:space="preserve">عبد الفتاح الشريف البياتي المالكي 1186</w:t>
      </w:r>
    </w:p>
    <w:p>
      <w:pPr>
        <w:pStyle w:val="BookText"/>
      </w:pPr>
      <w:r>
        <w:rPr>
          <w:rFonts w:ascii="Amiri" w:hAnsi="Amiri" w:eastAsia="Amiri" w:cs="Amiri"/>
          <w:lang w:bidi="ar-SA"/>
          <w:color w:val="111111"/>
          <w:sz w:val="28"/>
          <w:szCs w:val="28"/>
          <w:rtl/>
        </w:rPr>
        <w:t xml:space="preserve">عبد الفتاح بن فيض بن نظام الدين 1230</w:t>
      </w:r>
    </w:p>
    <w:p>
      <w:pPr>
        <w:pStyle w:val="BookText"/>
      </w:pPr>
      <w:r>
        <w:rPr>
          <w:rFonts w:ascii="Amiri" w:hAnsi="Amiri" w:eastAsia="Amiri" w:cs="Amiri"/>
          <w:lang w:bidi="ar-SA"/>
          <w:color w:val="111111"/>
          <w:sz w:val="28"/>
          <w:szCs w:val="28"/>
          <w:rtl/>
        </w:rPr>
        <w:t xml:space="preserve">عبد الفتاح الكلجة 347</w:t>
      </w:r>
    </w:p>
    <w:p>
      <w:pPr>
        <w:pStyle w:val="BookText"/>
      </w:pPr>
      <w:r>
        <w:rPr>
          <w:rFonts w:ascii="Amiri" w:hAnsi="Amiri" w:eastAsia="Amiri" w:cs="Amiri"/>
          <w:lang w:bidi="ar-SA"/>
          <w:color w:val="111111"/>
          <w:sz w:val="28"/>
          <w:szCs w:val="28"/>
          <w:rtl/>
        </w:rPr>
        <w:t xml:space="preserve">عبد القادر أبو بكر بن فخر الدين 226</w:t>
      </w:r>
    </w:p>
    <w:p>
      <w:pPr>
        <w:pStyle w:val="BookText"/>
      </w:pPr>
      <w:r>
        <w:rPr>
          <w:rFonts w:ascii="IRNazanin" w:hAnsi="IRNazanin" w:eastAsia="IRNazanin" w:cs="IRNazanin"/>
          <w:lang w:bidi="fa-IR"/>
          <w:color w:val="111111"/>
          <w:sz w:val="28"/>
          <w:szCs w:val="28"/>
          <w:rtl/>
        </w:rPr>
        <w:t xml:space="preserve">عبد القادر الحزنى 617</w:t>
      </w:r>
    </w:p>
    <w:p>
      <w:pPr>
        <w:pStyle w:val="BookText"/>
      </w:pPr>
      <w:r>
        <w:rPr>
          <w:rFonts w:ascii="Amiri" w:hAnsi="Amiri" w:eastAsia="Amiri" w:cs="Amiri"/>
          <w:lang w:bidi="ar-SA"/>
          <w:color w:val="111111"/>
          <w:sz w:val="28"/>
          <w:szCs w:val="28"/>
          <w:rtl/>
        </w:rPr>
        <w:t xml:space="preserve">عبد القادر بن درويش الأشعري 1674</w:t>
      </w:r>
    </w:p>
    <w:p>
      <w:pPr>
        <w:pStyle w:val="BookText"/>
      </w:pPr>
      <w:r>
        <w:rPr>
          <w:rFonts w:ascii="Amiri" w:hAnsi="Amiri" w:eastAsia="Amiri" w:cs="Amiri"/>
          <w:lang w:bidi="ar-SA"/>
          <w:color w:val="111111"/>
          <w:sz w:val="28"/>
          <w:szCs w:val="28"/>
          <w:rtl/>
        </w:rPr>
        <w:t xml:space="preserve">عبد القادر بن السيد كاظم 1402</w:t>
      </w:r>
    </w:p>
    <w:p>
      <w:pPr>
        <w:pStyle w:val="BookText"/>
      </w:pPr>
      <w:r>
        <w:rPr>
          <w:rFonts w:ascii="IRNazanin" w:hAnsi="IRNazanin" w:eastAsia="IRNazanin" w:cs="IRNazanin"/>
          <w:lang w:bidi="fa-IR"/>
          <w:color w:val="111111"/>
          <w:sz w:val="28"/>
          <w:szCs w:val="28"/>
          <w:rtl/>
        </w:rPr>
        <w:t xml:space="preserve">عبد القادر بن عبد الرحمن 821، 1416</w:t>
      </w:r>
    </w:p>
    <w:p>
      <w:pPr>
        <w:pStyle w:val="BookText"/>
      </w:pPr>
      <w:r>
        <w:rPr>
          <w:rFonts w:ascii="Amiri" w:hAnsi="Amiri" w:eastAsia="Amiri" w:cs="Amiri"/>
          <w:lang w:bidi="ar-SA"/>
          <w:color w:val="111111"/>
          <w:sz w:val="28"/>
          <w:szCs w:val="28"/>
          <w:rtl/>
        </w:rPr>
        <w:t xml:space="preserve">عبد القادر بن عبد المجيد الإربلي 509</w:t>
      </w:r>
    </w:p>
    <w:p>
      <w:pPr>
        <w:pStyle w:val="BookText"/>
      </w:pPr>
      <w:r>
        <w:rPr>
          <w:rFonts w:ascii="Amiri" w:hAnsi="Amiri" w:eastAsia="Amiri" w:cs="Amiri"/>
          <w:lang w:bidi="ar-SA"/>
          <w:color w:val="111111"/>
          <w:sz w:val="28"/>
          <w:szCs w:val="28"/>
          <w:rtl/>
        </w:rPr>
        <w:t xml:space="preserve">عبد القادر بن عثمان بن محمد الزنكاني 235</w:t>
      </w:r>
    </w:p>
    <w:p>
      <w:pPr>
        <w:pStyle w:val="BookText"/>
      </w:pPr>
      <w:r>
        <w:rPr>
          <w:rFonts w:ascii="Amiri" w:hAnsi="Amiri" w:eastAsia="Amiri" w:cs="Amiri"/>
          <w:lang w:bidi="ar-SA"/>
          <w:color w:val="111111"/>
          <w:sz w:val="28"/>
          <w:szCs w:val="28"/>
          <w:rtl/>
        </w:rPr>
        <w:t xml:space="preserve">عبد الكريم بن أحمد الروزي 1664</w:t>
      </w:r>
    </w:p>
    <w:p>
      <w:pPr>
        <w:pStyle w:val="BookText"/>
      </w:pPr>
      <w:r>
        <w:rPr>
          <w:rFonts w:ascii="Amiri" w:hAnsi="Amiri" w:eastAsia="Amiri" w:cs="Amiri"/>
          <w:lang w:bidi="ar-SA"/>
          <w:color w:val="111111"/>
          <w:sz w:val="28"/>
          <w:szCs w:val="28"/>
          <w:rtl/>
        </w:rPr>
        <w:t xml:space="preserve">عبد اللطيف الرواسي 671</w:t>
      </w:r>
    </w:p>
    <w:p>
      <w:pPr>
        <w:pStyle w:val="BookText"/>
      </w:pPr>
      <w:r>
        <w:rPr>
          <w:rFonts w:ascii="Amiri" w:hAnsi="Amiri" w:eastAsia="Amiri" w:cs="Amiri"/>
          <w:lang w:bidi="ar-SA"/>
          <w:color w:val="111111"/>
          <w:sz w:val="28"/>
          <w:szCs w:val="28"/>
          <w:rtl/>
        </w:rPr>
        <w:t xml:space="preserve">عبد المجيد بن يحيى 1481، 1489</w:t>
      </w:r>
    </w:p>
    <w:p>
      <w:pPr>
        <w:pStyle w:val="BookText"/>
      </w:pPr>
      <w:r>
        <w:rPr>
          <w:rFonts w:ascii="Amiri" w:hAnsi="Amiri" w:eastAsia="Amiri" w:cs="Amiri"/>
          <w:lang w:bidi="ar-SA"/>
          <w:color w:val="111111"/>
          <w:sz w:val="28"/>
          <w:szCs w:val="28"/>
          <w:rtl/>
        </w:rPr>
        <w:t xml:space="preserve">عبد الهادي الشنواني 1340، 1341، 1342، 1343</w:t>
      </w:r>
    </w:p>
    <w:p>
      <w:pPr>
        <w:pStyle w:val="BookText"/>
      </w:pPr>
      <w:r>
        <w:rPr>
          <w:rFonts w:ascii="Amiri" w:hAnsi="Amiri" w:eastAsia="Amiri" w:cs="Amiri"/>
          <w:lang w:bidi="ar-SA"/>
          <w:color w:val="111111"/>
          <w:sz w:val="28"/>
          <w:szCs w:val="28"/>
          <w:rtl/>
        </w:rPr>
        <w:t xml:space="preserve">عبد الهادي بن علي 1727</w:t>
      </w:r>
    </w:p>
    <w:p>
      <w:pPr>
        <w:pStyle w:val="BookText"/>
      </w:pPr>
      <w:r>
        <w:rPr>
          <w:rFonts w:ascii="IRNazanin" w:hAnsi="IRNazanin" w:eastAsia="IRNazanin" w:cs="IRNazanin"/>
          <w:lang w:bidi="fa-IR"/>
          <w:color w:val="111111"/>
          <w:sz w:val="28"/>
          <w:szCs w:val="28"/>
          <w:rtl/>
        </w:rPr>
        <w:t xml:space="preserve">عبدالوهاب بن خلیل 1700</w:t>
      </w:r>
    </w:p>
    <w:p>
      <w:pPr>
        <w:pStyle w:val="BookText"/>
      </w:pPr>
      <w:r>
        <w:rPr>
          <w:rFonts w:ascii="Amiri" w:hAnsi="Amiri" w:eastAsia="Amiri" w:cs="Amiri"/>
          <w:lang w:bidi="ar-SA"/>
          <w:color w:val="111111"/>
          <w:sz w:val="28"/>
          <w:szCs w:val="28"/>
          <w:rtl/>
        </w:rPr>
        <w:t xml:space="preserve">عبد الوهاب الدكشيخاني الأوراماني 1235</w:t>
      </w:r>
    </w:p>
    <w:p>
      <w:pPr>
        <w:pStyle w:val="BookText"/>
      </w:pPr>
      <w:r>
        <w:rPr>
          <w:rFonts w:ascii="Amiri" w:hAnsi="Amiri" w:eastAsia="Amiri" w:cs="Amiri"/>
          <w:lang w:bidi="ar-SA"/>
          <w:color w:val="111111"/>
          <w:sz w:val="28"/>
          <w:szCs w:val="28"/>
          <w:rtl/>
        </w:rPr>
        <w:t xml:space="preserve">عبد الوهاب بن عبد الرزاق بن محمد الحسيني البغدادي 96</w:t>
      </w:r>
    </w:p>
    <w:p>
      <w:pPr>
        <w:pStyle w:val="BookText"/>
      </w:pPr>
      <w:r>
        <w:rPr>
          <w:rFonts w:ascii="IRNazanin" w:hAnsi="IRNazanin" w:eastAsia="IRNazanin" w:cs="IRNazanin"/>
          <w:lang w:bidi="fa-IR"/>
          <w:color w:val="111111"/>
          <w:sz w:val="28"/>
          <w:szCs w:val="28"/>
          <w:rtl/>
        </w:rPr>
        <w:t xml:space="preserve">عبد الوهاب بن على بن عبد الوهاب 258</w:t>
      </w:r>
    </w:p>
    <w:p>
      <w:pPr>
        <w:pStyle w:val="BookText"/>
      </w:pPr>
      <w:r>
        <w:rPr>
          <w:rFonts w:ascii="Amiri" w:hAnsi="Amiri" w:eastAsia="Amiri" w:cs="Amiri"/>
          <w:lang w:bidi="ar-SA"/>
          <w:color w:val="111111"/>
          <w:sz w:val="28"/>
          <w:szCs w:val="28"/>
          <w:rtl/>
        </w:rPr>
        <w:t xml:space="preserve">عثمان بن حسن بن عمر بن سليمان بن حفيد خالد 681</w:t>
      </w:r>
    </w:p>
    <w:p>
      <w:pPr>
        <w:pStyle w:val="BookText"/>
      </w:pPr>
      <w:r>
        <w:rPr>
          <w:rFonts w:ascii="Amiri" w:hAnsi="Amiri" w:eastAsia="Amiri" w:cs="Amiri"/>
          <w:lang w:bidi="ar-SA"/>
          <w:color w:val="111111"/>
          <w:sz w:val="28"/>
          <w:szCs w:val="28"/>
          <w:rtl/>
        </w:rPr>
        <w:t xml:space="preserve">عثمان بن حمزة 159</w:t>
      </w:r>
    </w:p>
    <w:p>
      <w:pPr>
        <w:pStyle w:val="BookText"/>
      </w:pPr>
      <w:r>
        <w:rPr>
          <w:rFonts w:ascii="Amiri" w:hAnsi="Amiri" w:eastAsia="Amiri" w:cs="Amiri"/>
          <w:lang w:bidi="ar-SA"/>
          <w:color w:val="111111"/>
          <w:sz w:val="28"/>
          <w:szCs w:val="28"/>
          <w:rtl/>
        </w:rPr>
        <w:t xml:space="preserve">عثمان بن عبد الرحيم العلواني 1436، 1437</w:t>
      </w:r>
    </w:p>
    <w:p>
      <w:pPr>
        <w:pStyle w:val="BookText"/>
      </w:pPr>
      <w:r>
        <w:rPr>
          <w:rFonts w:ascii="IRNazanin" w:hAnsi="IRNazanin" w:eastAsia="IRNazanin" w:cs="IRNazanin"/>
          <w:lang w:bidi="fa-IR"/>
          <w:color w:val="111111"/>
          <w:sz w:val="28"/>
          <w:szCs w:val="28"/>
          <w:rtl/>
        </w:rPr>
        <w:t xml:space="preserve">عثمان الواعظ 1411</w:t>
      </w:r>
    </w:p>
    <w:p>
      <w:pPr>
        <w:pStyle w:val="BookText"/>
      </w:pPr>
      <w:r>
        <w:rPr>
          <w:rFonts w:ascii="Amiri" w:hAnsi="Amiri" w:eastAsia="Amiri" w:cs="Amiri"/>
          <w:lang w:bidi="ar-SA"/>
          <w:color w:val="111111"/>
          <w:sz w:val="28"/>
          <w:szCs w:val="28"/>
          <w:rtl/>
        </w:rPr>
        <w:t xml:space="preserve">عساف بن حمد العزي الطائي 217</w:t>
      </w:r>
    </w:p>
    <w:p>
      <w:pPr>
        <w:pStyle w:val="BookText"/>
      </w:pPr>
      <w:r>
        <w:rPr>
          <w:rFonts w:ascii="Amiri" w:hAnsi="Amiri" w:eastAsia="Amiri" w:cs="Amiri"/>
          <w:lang w:bidi="ar-SA"/>
          <w:color w:val="111111"/>
          <w:sz w:val="28"/>
          <w:szCs w:val="28"/>
          <w:rtl/>
        </w:rPr>
        <w:t xml:space="preserve">علام الأزهري 1696</w:t>
      </w:r>
    </w:p>
    <w:p>
      <w:pPr>
        <w:pStyle w:val="BookText"/>
      </w:pPr>
      <w:r>
        <w:rPr>
          <w:rFonts w:ascii="IRNazanin" w:hAnsi="IRNazanin" w:eastAsia="IRNazanin" w:cs="IRNazanin"/>
          <w:lang w:bidi="fa-IR"/>
          <w:color w:val="111111"/>
          <w:sz w:val="28"/>
          <w:szCs w:val="28"/>
          <w:rtl/>
        </w:rPr>
        <w:t xml:space="preserve">علوان بن عمر 1376</w:t>
      </w:r>
    </w:p>
    <w:p>
      <w:pPr>
        <w:pStyle w:val="BookText"/>
      </w:pPr>
      <w:r>
        <w:rPr>
          <w:rFonts w:ascii="Amiri" w:hAnsi="Amiri" w:eastAsia="Amiri" w:cs="Amiri"/>
          <w:lang w:bidi="ar-SA"/>
          <w:color w:val="111111"/>
          <w:sz w:val="28"/>
          <w:szCs w:val="28"/>
          <w:rtl/>
        </w:rPr>
        <w:t xml:space="preserve">علي بن أحمد البقاعي 381</w:t>
      </w:r>
    </w:p>
    <w:p>
      <w:pPr>
        <w:pStyle w:val="BookText"/>
      </w:pPr>
      <w:r>
        <w:rPr>
          <w:rFonts w:ascii="Amiri" w:hAnsi="Amiri" w:eastAsia="Amiri" w:cs="Amiri"/>
          <w:lang w:bidi="ar-SA"/>
          <w:color w:val="111111"/>
          <w:sz w:val="28"/>
          <w:szCs w:val="28"/>
          <w:rtl/>
        </w:rPr>
        <w:t xml:space="preserve">علي بن أحمد بن حسن = الحمزة العماني</w:t>
      </w:r>
    </w:p>
    <w:p>
      <w:pPr>
        <w:pStyle w:val="BookText"/>
      </w:pPr>
      <w:r>
        <w:rPr>
          <w:rFonts w:ascii="Amiri" w:hAnsi="Amiri" w:eastAsia="Amiri" w:cs="Amiri"/>
          <w:lang w:bidi="ar-SA"/>
          <w:color w:val="111111"/>
          <w:sz w:val="28"/>
          <w:szCs w:val="28"/>
          <w:rtl/>
        </w:rPr>
        <w:t xml:space="preserve">علي بن أحمد بن عمر السخاوي 1161</w:t>
      </w:r>
    </w:p>
    <w:p>
      <w:pPr>
        <w:pStyle w:val="BookText"/>
      </w:pPr>
      <w:r>
        <w:rPr>
          <w:rFonts w:ascii="Amiri" w:hAnsi="Amiri" w:eastAsia="Amiri" w:cs="Amiri"/>
          <w:lang w:bidi="ar-SA"/>
          <w:color w:val="111111"/>
          <w:sz w:val="28"/>
          <w:szCs w:val="28"/>
          <w:rtl/>
        </w:rPr>
        <w:t xml:space="preserve">علي بن أحمد المقدسي 98</w:t>
      </w:r>
    </w:p>
    <w:p>
      <w:pPr>
        <w:pStyle w:val="BookText"/>
      </w:pPr>
      <w:r>
        <w:rPr>
          <w:rFonts w:ascii="Amiri" w:hAnsi="Amiri" w:eastAsia="Amiri" w:cs="Amiri"/>
          <w:lang w:bidi="ar-SA"/>
          <w:color w:val="111111"/>
          <w:sz w:val="28"/>
          <w:szCs w:val="28"/>
          <w:rtl/>
        </w:rPr>
        <w:t xml:space="preserve">علي بن أحمد بن ناصر الخشالي 225</w:t>
      </w:r>
    </w:p>
    <w:p>
      <w:pPr>
        <w:pStyle w:val="BookText"/>
      </w:pPr>
      <w:r>
        <w:rPr>
          <w:rFonts w:ascii="Amiri" w:hAnsi="Amiri" w:eastAsia="Amiri" w:cs="Amiri"/>
          <w:lang w:bidi="ar-SA"/>
          <w:color w:val="111111"/>
          <w:sz w:val="28"/>
          <w:szCs w:val="28"/>
          <w:rtl/>
        </w:rPr>
        <w:t xml:space="preserve">علي الأزلي 752</w:t>
      </w:r>
    </w:p>
    <w:p>
      <w:pPr>
        <w:pStyle w:val="BookText"/>
      </w:pPr>
      <w:r>
        <w:rPr>
          <w:rFonts w:ascii="Amiri" w:hAnsi="Amiri" w:eastAsia="Amiri" w:cs="Amiri"/>
          <w:lang w:bidi="ar-SA"/>
          <w:color w:val="111111"/>
          <w:sz w:val="28"/>
          <w:szCs w:val="28"/>
          <w:rtl/>
        </w:rPr>
        <w:t xml:space="preserve">علي أكبر الجيلاني 1615</w:t>
      </w:r>
    </w:p>
    <w:p>
      <w:pPr>
        <w:pStyle w:val="BookText"/>
      </w:pPr>
      <w:r>
        <w:rPr>
          <w:rFonts w:ascii="Amiri" w:hAnsi="Amiri" w:eastAsia="Amiri" w:cs="Amiri"/>
          <w:lang w:bidi="ar-SA"/>
          <w:color w:val="111111"/>
          <w:sz w:val="28"/>
          <w:szCs w:val="28"/>
          <w:rtl/>
        </w:rPr>
        <w:t xml:space="preserve">علي أكبر بن محمد الهرواني 1822</w:t>
      </w:r>
    </w:p>
    <w:p>
      <w:pPr>
        <w:pStyle w:val="BookText"/>
      </w:pPr>
      <w:r>
        <w:rPr>
          <w:rFonts w:ascii="IRNazanin" w:hAnsi="IRNazanin" w:eastAsia="IRNazanin" w:cs="IRNazanin"/>
          <w:lang w:bidi="fa-IR"/>
          <w:color w:val="111111"/>
          <w:sz w:val="28"/>
          <w:szCs w:val="28"/>
          <w:rtl/>
        </w:rPr>
        <w:t xml:space="preserve">علی بن امیر عبدالباقی المتکی 677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01" w:name="pg8298_78975"/>
    <w:bookmarkEnd w:id="701"/>
    <w:p>
      <w:pPr>
        <w:pStyle w:val="BookText"/>
      </w:pPr>
      <w:r>
        <w:rPr>
          <w:rFonts w:ascii="Amiri" w:hAnsi="Amiri" w:eastAsia="Amiri" w:cs="Amiri"/>
          <w:lang w:bidi="ar-SA"/>
          <w:color w:val="111111"/>
          <w:sz w:val="28"/>
          <w:szCs w:val="28"/>
          <w:rtl/>
        </w:rPr>
        <w:t xml:space="preserve">علي بن جمال الدين 1036</w:t>
      </w:r>
    </w:p>
    <w:p>
      <w:pPr>
        <w:pStyle w:val="BookText"/>
      </w:pPr>
      <w:r>
        <w:rPr>
          <w:rFonts w:ascii="Amiri" w:hAnsi="Amiri" w:eastAsia="Amiri" w:cs="Amiri"/>
          <w:lang w:bidi="ar-SA"/>
          <w:color w:val="111111"/>
          <w:sz w:val="28"/>
          <w:szCs w:val="28"/>
          <w:rtl/>
        </w:rPr>
        <w:t xml:space="preserve">علي بن حسن السروري 1993</w:t>
      </w:r>
    </w:p>
    <w:p>
      <w:pPr>
        <w:pStyle w:val="BookText"/>
      </w:pPr>
      <w:r>
        <w:rPr>
          <w:rFonts w:ascii="Amiri" w:hAnsi="Amiri" w:eastAsia="Amiri" w:cs="Amiri"/>
          <w:lang w:bidi="ar-SA"/>
          <w:color w:val="111111"/>
          <w:sz w:val="28"/>
          <w:szCs w:val="28"/>
          <w:rtl/>
        </w:rPr>
        <w:t xml:space="preserve">علي رضا 277</w:t>
      </w:r>
    </w:p>
    <w:p>
      <w:pPr>
        <w:pStyle w:val="BookText"/>
      </w:pPr>
      <w:r>
        <w:rPr>
          <w:rFonts w:ascii="IRNazanin" w:hAnsi="IRNazanin" w:eastAsia="IRNazanin" w:cs="IRNazanin"/>
          <w:lang w:bidi="fa-IR"/>
          <w:color w:val="111111"/>
          <w:sz w:val="28"/>
          <w:szCs w:val="28"/>
          <w:rtl/>
        </w:rPr>
        <w:t xml:space="preserve">علي بن زيد آل جلیس 87</w:t>
      </w:r>
    </w:p>
    <w:p>
      <w:pPr>
        <w:pStyle w:val="BookText"/>
      </w:pPr>
      <w:r>
        <w:rPr>
          <w:rFonts w:ascii="Amiri" w:hAnsi="Amiri" w:eastAsia="Amiri" w:cs="Amiri"/>
          <w:lang w:bidi="ar-SA"/>
          <w:color w:val="111111"/>
          <w:sz w:val="28"/>
          <w:szCs w:val="28"/>
          <w:rtl/>
        </w:rPr>
        <w:t xml:space="preserve">علي بن زين الدين محمد بن الحسن بن زين الدين العاملي 1669</w:t>
      </w:r>
    </w:p>
    <w:p>
      <w:pPr>
        <w:pStyle w:val="BookText"/>
      </w:pPr>
      <w:r>
        <w:rPr>
          <w:rFonts w:ascii="Amiri" w:hAnsi="Amiri" w:eastAsia="Amiri" w:cs="Amiri"/>
          <w:lang w:bidi="ar-SA"/>
          <w:color w:val="111111"/>
          <w:sz w:val="28"/>
          <w:szCs w:val="28"/>
          <w:rtl/>
        </w:rPr>
        <w:t xml:space="preserve">علي بن سلامة بن علي بن إبراهيم القطوري 1207</w:t>
      </w:r>
    </w:p>
    <w:p>
      <w:pPr>
        <w:pStyle w:val="BookText"/>
      </w:pPr>
      <w:r>
        <w:rPr>
          <w:rFonts w:ascii="Amiri" w:hAnsi="Amiri" w:eastAsia="Amiri" w:cs="Amiri"/>
          <w:lang w:bidi="ar-SA"/>
          <w:color w:val="111111"/>
          <w:sz w:val="28"/>
          <w:szCs w:val="28"/>
          <w:rtl/>
        </w:rPr>
        <w:t xml:space="preserve">علي بن سلطان القادري 1805، 1806</w:t>
      </w:r>
    </w:p>
    <w:p>
      <w:pPr>
        <w:pStyle w:val="BookText"/>
      </w:pPr>
      <w:r>
        <w:rPr>
          <w:rFonts w:ascii="Amiri" w:hAnsi="Amiri" w:eastAsia="Amiri" w:cs="Amiri"/>
          <w:lang w:bidi="ar-SA"/>
          <w:color w:val="111111"/>
          <w:sz w:val="28"/>
          <w:szCs w:val="28"/>
          <w:rtl/>
        </w:rPr>
        <w:t xml:space="preserve">علي بن صالح بن محمد 1527، 1655</w:t>
      </w:r>
    </w:p>
    <w:p>
      <w:pPr>
        <w:pStyle w:val="BookText"/>
      </w:pPr>
      <w:r>
        <w:rPr>
          <w:rFonts w:ascii="Amiri" w:hAnsi="Amiri" w:eastAsia="Amiri" w:cs="Amiri"/>
          <w:lang w:bidi="ar-SA"/>
          <w:color w:val="111111"/>
          <w:sz w:val="28"/>
          <w:szCs w:val="28"/>
          <w:rtl/>
        </w:rPr>
        <w:t xml:space="preserve">علي بن عافية بن أحمد العراقي 44</w:t>
      </w:r>
    </w:p>
    <w:p>
      <w:pPr>
        <w:pStyle w:val="BookText"/>
      </w:pPr>
      <w:r>
        <w:rPr>
          <w:rFonts w:ascii="Amiri" w:hAnsi="Amiri" w:eastAsia="Amiri" w:cs="Amiri"/>
          <w:lang w:bidi="ar-SA"/>
          <w:color w:val="111111"/>
          <w:sz w:val="28"/>
          <w:szCs w:val="28"/>
          <w:rtl/>
        </w:rPr>
        <w:t xml:space="preserve">علي بن عبد الباقي المتكي 1818</w:t>
      </w:r>
    </w:p>
    <w:p>
      <w:pPr>
        <w:pStyle w:val="BookText"/>
      </w:pPr>
      <w:r>
        <w:rPr>
          <w:rFonts w:ascii="Amiri" w:hAnsi="Amiri" w:eastAsia="Amiri" w:cs="Amiri"/>
          <w:lang w:bidi="ar-SA"/>
          <w:color w:val="111111"/>
          <w:sz w:val="28"/>
          <w:szCs w:val="28"/>
          <w:rtl/>
        </w:rPr>
        <w:t xml:space="preserve">علي بن عبد اللطيف 1151</w:t>
      </w:r>
    </w:p>
    <w:p>
      <w:pPr>
        <w:pStyle w:val="BookText"/>
      </w:pPr>
      <w:r>
        <w:rPr>
          <w:rFonts w:ascii="Amiri" w:hAnsi="Amiri" w:eastAsia="Amiri" w:cs="Amiri"/>
          <w:lang w:bidi="ar-SA"/>
          <w:color w:val="111111"/>
          <w:sz w:val="28"/>
          <w:szCs w:val="28"/>
          <w:rtl/>
        </w:rPr>
        <w:t xml:space="preserve">علي بن علي البوصيري 1079</w:t>
      </w:r>
    </w:p>
    <w:p>
      <w:pPr>
        <w:pStyle w:val="BookText"/>
      </w:pPr>
      <w:r>
        <w:rPr>
          <w:rFonts w:ascii="Amiri" w:hAnsi="Amiri" w:eastAsia="Amiri" w:cs="Amiri"/>
          <w:lang w:bidi="ar-SA"/>
          <w:color w:val="111111"/>
          <w:sz w:val="28"/>
          <w:szCs w:val="28"/>
          <w:rtl/>
        </w:rPr>
        <w:t xml:space="preserve">علي كاشف الغطاء 80، 1521</w:t>
      </w:r>
    </w:p>
    <w:p>
      <w:pPr>
        <w:pStyle w:val="BookText"/>
      </w:pPr>
      <w:r>
        <w:rPr>
          <w:rFonts w:ascii="Amiri" w:hAnsi="Amiri" w:eastAsia="Amiri" w:cs="Amiri"/>
          <w:lang w:bidi="ar-SA"/>
          <w:color w:val="111111"/>
          <w:sz w:val="28"/>
          <w:szCs w:val="28"/>
          <w:rtl/>
        </w:rPr>
        <w:t xml:space="preserve">علي بن محمد بن عثمان 1090، 1945</w:t>
      </w:r>
    </w:p>
    <w:p>
      <w:pPr>
        <w:pStyle w:val="BookText"/>
      </w:pPr>
      <w:r>
        <w:rPr>
          <w:rFonts w:ascii="Amiri" w:hAnsi="Amiri" w:eastAsia="Amiri" w:cs="Amiri"/>
          <w:lang w:bidi="ar-SA"/>
          <w:color w:val="111111"/>
          <w:sz w:val="28"/>
          <w:szCs w:val="28"/>
          <w:rtl/>
        </w:rPr>
        <w:t xml:space="preserve">علي بن محمد العيني 1530</w:t>
      </w:r>
    </w:p>
    <w:p>
      <w:pPr>
        <w:pStyle w:val="BookText"/>
      </w:pPr>
      <w:r>
        <w:rPr>
          <w:rFonts w:ascii="Amiri" w:hAnsi="Amiri" w:eastAsia="Amiri" w:cs="Amiri"/>
          <w:lang w:bidi="ar-SA"/>
          <w:color w:val="111111"/>
          <w:sz w:val="28"/>
          <w:szCs w:val="28"/>
          <w:rtl/>
        </w:rPr>
        <w:t xml:space="preserve">علي بن محمد محمد بن أشرف اللاهجي 1251</w:t>
      </w:r>
    </w:p>
    <w:p>
      <w:pPr>
        <w:pStyle w:val="BookText"/>
      </w:pPr>
      <w:r>
        <w:rPr>
          <w:rFonts w:ascii="Amiri" w:hAnsi="Amiri" w:eastAsia="Amiri" w:cs="Amiri"/>
          <w:lang w:bidi="ar-SA"/>
          <w:color w:val="111111"/>
          <w:sz w:val="28"/>
          <w:szCs w:val="28"/>
          <w:rtl/>
        </w:rPr>
        <w:t xml:space="preserve">علي بن محمد بن ناصر الخشافي 478</w:t>
      </w:r>
    </w:p>
    <w:p>
      <w:pPr>
        <w:pStyle w:val="BookText"/>
      </w:pPr>
      <w:r>
        <w:rPr>
          <w:rFonts w:ascii="IRNazanin" w:hAnsi="IRNazanin" w:eastAsia="IRNazanin" w:cs="IRNazanin"/>
          <w:lang w:bidi="fa-IR"/>
          <w:color w:val="111111"/>
          <w:sz w:val="28"/>
          <w:szCs w:val="28"/>
          <w:rtl/>
        </w:rPr>
        <w:t xml:space="preserve">علي بن مصطفی 1143</w:t>
      </w:r>
    </w:p>
    <w:p>
      <w:pPr>
        <w:pStyle w:val="BookText"/>
      </w:pPr>
      <w:r>
        <w:rPr>
          <w:rFonts w:ascii="IRNazanin" w:hAnsi="IRNazanin" w:eastAsia="IRNazanin" w:cs="IRNazanin"/>
          <w:lang w:bidi="fa-IR"/>
          <w:color w:val="111111"/>
          <w:sz w:val="28"/>
          <w:szCs w:val="28"/>
          <w:rtl/>
        </w:rPr>
        <w:t xml:space="preserve">علي بن ملا خلیل 52</w:t>
      </w:r>
    </w:p>
    <w:p>
      <w:pPr>
        <w:pStyle w:val="BookText"/>
      </w:pPr>
      <w:r>
        <w:rPr>
          <w:rFonts w:ascii="Amiri" w:hAnsi="Amiri" w:eastAsia="Amiri" w:cs="Amiri"/>
          <w:lang w:bidi="ar-SA"/>
          <w:color w:val="111111"/>
          <w:sz w:val="28"/>
          <w:szCs w:val="28"/>
          <w:rtl/>
        </w:rPr>
        <w:t xml:space="preserve">علي بن يحيى بن علي الحسيني 838</w:t>
      </w:r>
    </w:p>
    <w:p>
      <w:pPr>
        <w:pStyle w:val="BookText"/>
      </w:pPr>
      <w:r>
        <w:rPr>
          <w:rFonts w:ascii="IRNazanin" w:hAnsi="IRNazanin" w:eastAsia="IRNazanin" w:cs="IRNazanin"/>
          <w:lang w:bidi="fa-IR"/>
          <w:color w:val="111111"/>
          <w:sz w:val="28"/>
          <w:szCs w:val="28"/>
          <w:rtl/>
        </w:rPr>
        <w:t xml:space="preserve">علی بن یونس بن عبد الجلیل 651</w:t>
      </w:r>
    </w:p>
    <w:p>
      <w:pPr>
        <w:pStyle w:val="BookText"/>
      </w:pPr>
      <w:r>
        <w:rPr>
          <w:rFonts w:ascii="Amiri" w:hAnsi="Amiri" w:eastAsia="Amiri" w:cs="Amiri"/>
          <w:lang w:bidi="ar-SA"/>
          <w:color w:val="111111"/>
          <w:sz w:val="28"/>
          <w:szCs w:val="28"/>
          <w:rtl/>
        </w:rPr>
        <w:t xml:space="preserve">عمر بن إبراهيم الشافعي 27</w:t>
      </w:r>
    </w:p>
    <w:p>
      <w:pPr>
        <w:pStyle w:val="BookText"/>
      </w:pPr>
      <w:r>
        <w:rPr>
          <w:rFonts w:ascii="IRNazanin" w:hAnsi="IRNazanin" w:eastAsia="IRNazanin" w:cs="IRNazanin"/>
          <w:lang w:bidi="fa-IR"/>
          <w:color w:val="111111"/>
          <w:sz w:val="28"/>
          <w:szCs w:val="28"/>
          <w:rtl/>
        </w:rPr>
        <w:t xml:space="preserve">عمر بن أحمد 73، 416، 564</w:t>
      </w:r>
    </w:p>
    <w:p>
      <w:pPr>
        <w:pStyle w:val="BookText"/>
      </w:pPr>
      <w:r>
        <w:rPr>
          <w:rFonts w:ascii="Amiri" w:hAnsi="Amiri" w:eastAsia="Amiri" w:cs="Amiri"/>
          <w:lang w:bidi="ar-SA"/>
          <w:color w:val="111111"/>
          <w:sz w:val="28"/>
          <w:szCs w:val="28"/>
          <w:rtl/>
        </w:rPr>
        <w:t xml:space="preserve">عمر بن أبي بكر التلعفري 1347</w:t>
      </w:r>
    </w:p>
    <w:p>
      <w:pPr>
        <w:pStyle w:val="BookText"/>
      </w:pPr>
      <w:r>
        <w:rPr>
          <w:rFonts w:ascii="IRNazanin" w:hAnsi="IRNazanin" w:eastAsia="IRNazanin" w:cs="IRNazanin"/>
          <w:lang w:bidi="fa-IR"/>
          <w:color w:val="111111"/>
          <w:sz w:val="28"/>
          <w:szCs w:val="28"/>
          <w:rtl/>
        </w:rPr>
        <w:t xml:space="preserve">عمر بن حاج رجب 876</w:t>
      </w:r>
    </w:p>
    <w:p>
      <w:pPr>
        <w:pStyle w:val="BookText"/>
      </w:pPr>
      <w:r>
        <w:rPr>
          <w:rFonts w:ascii="IRNazanin" w:hAnsi="IRNazanin" w:eastAsia="IRNazanin" w:cs="IRNazanin"/>
          <w:lang w:bidi="fa-IR"/>
          <w:color w:val="111111"/>
          <w:sz w:val="28"/>
          <w:szCs w:val="28"/>
          <w:rtl/>
        </w:rPr>
        <w:t xml:space="preserve">عمر بن عثمان بن عمر 1241</w:t>
      </w:r>
    </w:p>
    <w:p>
      <w:pPr>
        <w:pStyle w:val="BookText"/>
      </w:pPr>
      <w:r>
        <w:rPr>
          <w:rFonts w:ascii="IRNazanin" w:hAnsi="IRNazanin" w:eastAsia="IRNazanin" w:cs="IRNazanin"/>
          <w:lang w:bidi="fa-IR"/>
          <w:color w:val="111111"/>
          <w:sz w:val="28"/>
          <w:szCs w:val="28"/>
          <w:rtl/>
        </w:rPr>
        <w:t xml:space="preserve">عمر بن محمد 733</w:t>
      </w:r>
    </w:p>
    <w:p>
      <w:pPr>
        <w:pStyle w:val="BookText"/>
      </w:pPr>
      <w:r>
        <w:rPr>
          <w:rFonts w:ascii="Amiri" w:hAnsi="Amiri" w:eastAsia="Amiri" w:cs="Amiri"/>
          <w:lang w:bidi="ar-SA"/>
          <w:color w:val="111111"/>
          <w:sz w:val="28"/>
          <w:szCs w:val="28"/>
          <w:rtl/>
        </w:rPr>
        <w:t xml:space="preserve">عمر بن محمد أمين القره داغي 521</w:t>
      </w:r>
    </w:p>
    <w:p>
      <w:pPr>
        <w:pStyle w:val="BookText"/>
      </w:pPr>
      <w:r>
        <w:rPr>
          <w:rFonts w:ascii="Amiri" w:hAnsi="Amiri" w:eastAsia="Amiri" w:cs="Amiri"/>
          <w:lang w:bidi="ar-SA"/>
          <w:color w:val="111111"/>
          <w:sz w:val="28"/>
          <w:szCs w:val="28"/>
          <w:rtl/>
        </w:rPr>
        <w:t xml:space="preserve">عمر بن محمد بن مرسل الواني 730</w:t>
      </w:r>
    </w:p>
    <w:p>
      <w:pPr>
        <w:pStyle w:val="BookText"/>
      </w:pPr>
      <w:r>
        <w:rPr>
          <w:rFonts w:ascii="IRNazanin" w:hAnsi="IRNazanin" w:eastAsia="IRNazanin" w:cs="IRNazanin"/>
          <w:lang w:bidi="fa-IR"/>
          <w:color w:val="111111"/>
          <w:sz w:val="28"/>
          <w:szCs w:val="28"/>
          <w:rtl/>
        </w:rPr>
        <w:t xml:space="preserve">عمر بن میکائیل بن عبد الله القيصري 929</w:t>
      </w:r>
    </w:p>
    <w:p>
      <w:pPr>
        <w:pStyle w:val="BookText"/>
      </w:pPr>
      <w:r>
        <w:rPr>
          <w:rFonts w:ascii="Amiri" w:hAnsi="Amiri" w:eastAsia="Amiri" w:cs="Amiri"/>
          <w:lang w:bidi="ar-SA"/>
          <w:color w:val="111111"/>
          <w:sz w:val="28"/>
          <w:szCs w:val="28"/>
          <w:rtl/>
        </w:rPr>
        <w:t xml:space="preserve">عمر بن يعقوب الكرماني 150</w:t>
      </w:r>
    </w:p>
    <w:p>
      <w:pPr>
        <w:pStyle w:val="BookText"/>
      </w:pPr>
      <w:r>
        <w:rPr>
          <w:rFonts w:ascii="Amiri" w:hAnsi="Amiri" w:eastAsia="Amiri" w:cs="Amiri"/>
          <w:lang w:bidi="ar-SA"/>
          <w:color w:val="111111"/>
          <w:sz w:val="28"/>
          <w:szCs w:val="28"/>
          <w:rtl/>
        </w:rPr>
        <w:t xml:space="preserve">عناية الله بن شرف الدين علي العهيان 1584</w:t>
      </w:r>
    </w:p>
    <w:p>
      <w:pPr>
        <w:pStyle w:val="BookText"/>
      </w:pPr>
      <w:r>
        <w:rPr>
          <w:rFonts w:ascii="IRNazanin" w:hAnsi="IRNazanin" w:eastAsia="IRNazanin" w:cs="IRNazanin"/>
          <w:lang w:bidi="fa-IR"/>
          <w:color w:val="111111"/>
          <w:sz w:val="28"/>
          <w:szCs w:val="28"/>
          <w:rtl/>
        </w:rPr>
        <w:t xml:space="preserve">عیسی بن قطب الدین بن محمد يزدي 206</w:t>
      </w:r>
    </w:p>
    <w:p>
      <w:pPr>
        <w:pStyle w:val="Heading4"/>
      </w:pPr>
      <w:bookmarkStart w:id="2819" w:name="_Toc2115"/>
      <w:r>
        <w:t>(غ)</w:t>
      </w:r>
      <w:bookmarkEnd w:id="2819"/>
    </w:p>
    <w:p>
      <w:pPr>
        <w:pStyle w:val="BookText"/>
      </w:pPr>
      <w:r>
        <w:rPr>
          <w:rFonts w:ascii="Amiri" w:hAnsi="Amiri" w:eastAsia="Amiri" w:cs="Amiri"/>
          <w:lang w:bidi="ar-SA"/>
          <w:color w:val="111111"/>
          <w:sz w:val="28"/>
          <w:szCs w:val="28"/>
          <w:rtl/>
        </w:rPr>
        <w:t xml:space="preserve">أبو غالب العريضي السلامي 1354</w:t>
      </w:r>
    </w:p>
    <w:p>
      <w:pPr>
        <w:pStyle w:val="BookText"/>
      </w:pPr>
      <w:r>
        <w:rPr>
          <w:rFonts w:ascii="Amiri" w:hAnsi="Amiri" w:eastAsia="Amiri" w:cs="Amiri"/>
          <w:lang w:bidi="ar-SA"/>
          <w:color w:val="111111"/>
          <w:sz w:val="28"/>
          <w:szCs w:val="28"/>
          <w:rtl/>
        </w:rPr>
        <w:t xml:space="preserve">غانم بن أحمد بن غانم البقاعي 36</w:t>
      </w:r>
    </w:p>
    <w:p>
      <w:pPr>
        <w:pStyle w:val="Heading4"/>
      </w:pPr>
      <w:bookmarkStart w:id="2820" w:name="_Toc2116"/>
      <w:r>
        <w:t>(ف)</w:t>
      </w:r>
      <w:bookmarkEnd w:id="2820"/>
    </w:p>
    <w:p>
      <w:pPr>
        <w:pStyle w:val="BookText"/>
      </w:pPr>
      <w:r>
        <w:rPr>
          <w:rFonts w:ascii="Amiri" w:hAnsi="Amiri" w:eastAsia="Amiri" w:cs="Amiri"/>
          <w:lang w:bidi="ar-SA"/>
          <w:color w:val="111111"/>
          <w:sz w:val="28"/>
          <w:szCs w:val="28"/>
          <w:rtl/>
        </w:rPr>
        <w:t xml:space="preserve">فتح الله بن حمزة الوصي 1071</w:t>
      </w:r>
    </w:p>
    <w:p>
      <w:pPr>
        <w:pStyle w:val="BookText"/>
      </w:pPr>
      <w:r>
        <w:rPr>
          <w:rFonts w:ascii="Amiri" w:hAnsi="Amiri" w:eastAsia="Amiri" w:cs="Amiri"/>
          <w:lang w:bidi="ar-SA"/>
          <w:color w:val="111111"/>
          <w:sz w:val="28"/>
          <w:szCs w:val="28"/>
          <w:rtl/>
        </w:rPr>
        <w:t xml:space="preserve">فتح الله الموصلي 716، 724</w:t>
      </w:r>
    </w:p>
    <w:p>
      <w:pPr>
        <w:pStyle w:val="BookText"/>
      </w:pPr>
      <w:r>
        <w:rPr>
          <w:rFonts w:ascii="Amiri" w:hAnsi="Amiri" w:eastAsia="Amiri" w:cs="Amiri"/>
          <w:lang w:bidi="ar-SA"/>
          <w:color w:val="111111"/>
          <w:sz w:val="28"/>
          <w:szCs w:val="28"/>
          <w:rtl/>
        </w:rPr>
        <w:t xml:space="preserve">فخر الدين عبد الله بن عمر الجبرتي 1735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02" w:name="pg8298_78976"/>
    <w:bookmarkEnd w:id="702"/>
    <w:p>
      <w:pPr>
        <w:pStyle w:val="BookText"/>
      </w:pPr>
      <w:r>
        <w:rPr>
          <w:rFonts w:ascii="Amiri" w:hAnsi="Amiri" w:eastAsia="Amiri" w:cs="Amiri"/>
          <w:lang w:bidi="ar-SA"/>
          <w:color w:val="111111"/>
          <w:sz w:val="28"/>
          <w:szCs w:val="28"/>
          <w:rtl/>
        </w:rPr>
        <w:t xml:space="preserve">فضل الله الملقب بشيخ الإسلام 1784</w:t>
      </w:r>
    </w:p>
    <w:p>
      <w:pPr>
        <w:pStyle w:val="BookText"/>
      </w:pPr>
      <w:r>
        <w:rPr>
          <w:rFonts w:ascii="Amiri" w:hAnsi="Amiri" w:eastAsia="Amiri" w:cs="Amiri"/>
          <w:lang w:bidi="ar-SA"/>
          <w:color w:val="111111"/>
          <w:sz w:val="28"/>
          <w:szCs w:val="28"/>
          <w:rtl/>
        </w:rPr>
        <w:t xml:space="preserve">فضل الله النائيني 953</w:t>
      </w:r>
    </w:p>
    <w:p>
      <w:pPr>
        <w:pStyle w:val="BookText"/>
      </w:pPr>
      <w:r>
        <w:rPr>
          <w:rFonts w:ascii="Amiri" w:hAnsi="Amiri" w:eastAsia="Amiri" w:cs="Amiri"/>
          <w:lang w:bidi="ar-SA"/>
          <w:color w:val="111111"/>
          <w:sz w:val="28"/>
          <w:szCs w:val="28"/>
          <w:rtl/>
        </w:rPr>
        <w:t xml:space="preserve">أبو الفضل بن السيد أحمد 1475</w:t>
      </w:r>
    </w:p>
    <w:p>
      <w:pPr>
        <w:pStyle w:val="BookText"/>
      </w:pPr>
      <w:r>
        <w:rPr>
          <w:rFonts w:ascii="Amiri" w:hAnsi="Amiri" w:eastAsia="Amiri" w:cs="Amiri"/>
          <w:lang w:bidi="ar-SA"/>
          <w:color w:val="111111"/>
          <w:sz w:val="28"/>
          <w:szCs w:val="28"/>
          <w:rtl/>
        </w:rPr>
        <w:t xml:space="preserve">فضل بن علي بن كلب علي 1779</w:t>
      </w:r>
    </w:p>
    <w:p>
      <w:pPr>
        <w:pStyle w:val="BookText"/>
      </w:pPr>
      <w:r>
        <w:rPr>
          <w:rFonts w:ascii="Amiri" w:hAnsi="Amiri" w:eastAsia="Amiri" w:cs="Amiri"/>
          <w:lang w:bidi="ar-SA"/>
          <w:color w:val="111111"/>
          <w:sz w:val="28"/>
          <w:szCs w:val="28"/>
          <w:rtl/>
        </w:rPr>
        <w:t xml:space="preserve">فقي إلياس 748</w:t>
      </w:r>
    </w:p>
    <w:p>
      <w:pPr>
        <w:pStyle w:val="Heading4"/>
      </w:pPr>
      <w:bookmarkStart w:id="2821" w:name="_Toc2117"/>
      <w:r>
        <w:t>(ق)</w:t>
      </w:r>
      <w:bookmarkEnd w:id="2821"/>
    </w:p>
    <w:p>
      <w:pPr>
        <w:pStyle w:val="BookText"/>
      </w:pPr>
      <w:r>
        <w:rPr>
          <w:rFonts w:ascii="Amiri" w:hAnsi="Amiri" w:eastAsia="Amiri" w:cs="Amiri"/>
          <w:lang w:bidi="ar-SA"/>
          <w:color w:val="111111"/>
          <w:sz w:val="28"/>
          <w:szCs w:val="28"/>
          <w:rtl/>
        </w:rPr>
        <w:t xml:space="preserve">قاسم بن أحمد بن علي 144</w:t>
      </w:r>
    </w:p>
    <w:p>
      <w:pPr>
        <w:pStyle w:val="BookText"/>
      </w:pPr>
      <w:r>
        <w:rPr>
          <w:rFonts w:ascii="Amiri" w:hAnsi="Amiri" w:eastAsia="Amiri" w:cs="Amiri"/>
          <w:lang w:bidi="ar-SA"/>
          <w:color w:val="111111"/>
          <w:sz w:val="28"/>
          <w:szCs w:val="28"/>
          <w:rtl/>
        </w:rPr>
        <w:t xml:space="preserve">أبو القاسم بن الحسين الرضوي 1626</w:t>
      </w:r>
    </w:p>
    <w:p>
      <w:pPr>
        <w:pStyle w:val="BookText"/>
      </w:pPr>
      <w:r>
        <w:rPr>
          <w:rFonts w:ascii="IRNazanin" w:hAnsi="IRNazanin" w:eastAsia="IRNazanin" w:cs="IRNazanin"/>
          <w:lang w:bidi="fa-IR"/>
          <w:color w:val="111111"/>
          <w:sz w:val="28"/>
          <w:szCs w:val="28"/>
          <w:rtl/>
        </w:rPr>
        <w:t xml:space="preserve">قاسم بن عبد الحق 341</w:t>
      </w:r>
    </w:p>
    <w:p>
      <w:pPr>
        <w:pStyle w:val="BookText"/>
      </w:pPr>
      <w:r>
        <w:rPr>
          <w:rFonts w:ascii="Amiri" w:hAnsi="Amiri" w:eastAsia="Amiri" w:cs="Amiri"/>
          <w:lang w:bidi="ar-SA"/>
          <w:color w:val="111111"/>
          <w:sz w:val="28"/>
          <w:szCs w:val="28"/>
          <w:rtl/>
        </w:rPr>
        <w:t xml:space="preserve">قاسم بن محمد البغدادي 336</w:t>
      </w:r>
    </w:p>
    <w:p>
      <w:pPr>
        <w:pStyle w:val="BookText"/>
      </w:pPr>
      <w:r>
        <w:rPr>
          <w:rFonts w:ascii="Amiri" w:hAnsi="Amiri" w:eastAsia="Amiri" w:cs="Amiri"/>
          <w:lang w:bidi="ar-SA"/>
          <w:color w:val="111111"/>
          <w:sz w:val="28"/>
          <w:szCs w:val="28"/>
          <w:rtl/>
        </w:rPr>
        <w:t xml:space="preserve">قاسم بن محمد سالم الحنبلي 77</w:t>
      </w:r>
    </w:p>
    <w:p>
      <w:pPr>
        <w:pStyle w:val="Heading4"/>
      </w:pPr>
      <w:bookmarkStart w:id="2822" w:name="_Toc2118"/>
      <w:r>
        <w:t>(ک)</w:t>
      </w:r>
      <w:bookmarkEnd w:id="2822"/>
    </w:p>
    <w:p>
      <w:pPr>
        <w:pStyle w:val="BookText"/>
      </w:pPr>
      <w:r>
        <w:rPr>
          <w:rFonts w:ascii="Amiri" w:hAnsi="Amiri" w:eastAsia="Amiri" w:cs="Amiri"/>
          <w:lang w:bidi="ar-SA"/>
          <w:color w:val="111111"/>
          <w:sz w:val="28"/>
          <w:szCs w:val="28"/>
          <w:rtl/>
        </w:rPr>
        <w:t xml:space="preserve">الكرماني، عمر بن يعقوب 150</w:t>
      </w:r>
    </w:p>
    <w:p>
      <w:pPr>
        <w:pStyle w:val="BookText"/>
      </w:pPr>
      <w:r>
        <w:rPr>
          <w:rFonts w:ascii="IRNazanin" w:hAnsi="IRNazanin" w:eastAsia="IRNazanin" w:cs="IRNazanin"/>
          <w:lang w:bidi="fa-IR"/>
          <w:color w:val="111111"/>
          <w:sz w:val="28"/>
          <w:szCs w:val="28"/>
          <w:rtl/>
        </w:rPr>
        <w:t xml:space="preserve">کمال الدين بن محمد الكبيسي الحلبي 1075</w:t>
      </w:r>
    </w:p>
    <w:p>
      <w:pPr>
        <w:pStyle w:val="Heading4"/>
      </w:pPr>
      <w:bookmarkStart w:id="2823" w:name="_Toc2119"/>
      <w:r>
        <w:t>(ل)</w:t>
      </w:r>
      <w:bookmarkEnd w:id="2823"/>
    </w:p>
    <w:p>
      <w:pPr>
        <w:pStyle w:val="BookText"/>
      </w:pPr>
      <w:r>
        <w:rPr>
          <w:rFonts w:ascii="Amiri" w:hAnsi="Amiri" w:eastAsia="Amiri" w:cs="Amiri"/>
          <w:lang w:bidi="ar-SA"/>
          <w:color w:val="111111"/>
          <w:sz w:val="28"/>
          <w:szCs w:val="28"/>
          <w:rtl/>
        </w:rPr>
        <w:t xml:space="preserve">لطف علي بن نور محمد 160</w:t>
      </w:r>
    </w:p>
    <w:p>
      <w:pPr>
        <w:pStyle w:val="BookText"/>
      </w:pPr>
      <w:r>
        <w:rPr>
          <w:rFonts w:ascii="Amiri" w:hAnsi="Amiri" w:eastAsia="Amiri" w:cs="Amiri"/>
          <w:lang w:bidi="ar-SA"/>
          <w:color w:val="111111"/>
          <w:sz w:val="28"/>
          <w:szCs w:val="28"/>
          <w:rtl/>
        </w:rPr>
        <w:t xml:space="preserve">لمجي زاده = أحمد الهادي بكور</w:t>
      </w:r>
    </w:p>
    <w:p>
      <w:pPr>
        <w:pStyle w:val="Heading4"/>
      </w:pPr>
      <w:bookmarkStart w:id="2824" w:name="_Toc2120"/>
      <w:r>
        <w:t>(م)</w:t>
      </w:r>
      <w:bookmarkEnd w:id="2824"/>
    </w:p>
    <w:p>
      <w:pPr>
        <w:pStyle w:val="BookText"/>
      </w:pPr>
      <w:r>
        <w:rPr>
          <w:rFonts w:ascii="Amiri" w:hAnsi="Amiri" w:eastAsia="Amiri" w:cs="Amiri"/>
          <w:lang w:bidi="ar-SA"/>
          <w:color w:val="111111"/>
          <w:sz w:val="28"/>
          <w:szCs w:val="28"/>
          <w:rtl/>
        </w:rPr>
        <w:t xml:space="preserve">محسن الطبيب 1680</w:t>
      </w:r>
    </w:p>
    <w:p>
      <w:pPr>
        <w:pStyle w:val="BookText"/>
      </w:pPr>
      <w:r>
        <w:rPr>
          <w:rFonts w:ascii="Amiri" w:hAnsi="Amiri" w:eastAsia="Amiri" w:cs="Amiri"/>
          <w:lang w:bidi="ar-SA"/>
          <w:color w:val="111111"/>
          <w:sz w:val="28"/>
          <w:szCs w:val="28"/>
          <w:rtl/>
        </w:rPr>
        <w:t xml:space="preserve">محسن بن محمد بن أحمد الطاطبائي 228</w:t>
      </w:r>
    </w:p>
    <w:p>
      <w:pPr>
        <w:pStyle w:val="BookText"/>
      </w:pPr>
      <w:r>
        <w:rPr>
          <w:rFonts w:ascii="Amiri" w:hAnsi="Amiri" w:eastAsia="Amiri" w:cs="Amiri"/>
          <w:lang w:bidi="ar-SA"/>
          <w:color w:val="111111"/>
          <w:sz w:val="28"/>
          <w:szCs w:val="28"/>
          <w:rtl/>
        </w:rPr>
        <w:t xml:space="preserve">محمد بن إبراهيم 631</w:t>
      </w:r>
    </w:p>
    <w:p>
      <w:pPr>
        <w:pStyle w:val="BookText"/>
      </w:pPr>
      <w:r>
        <w:rPr>
          <w:rFonts w:ascii="Amiri" w:hAnsi="Amiri" w:eastAsia="Amiri" w:cs="Amiri"/>
          <w:lang w:bidi="ar-SA"/>
          <w:color w:val="111111"/>
          <w:sz w:val="28"/>
          <w:szCs w:val="28"/>
          <w:rtl/>
        </w:rPr>
        <w:t xml:space="preserve">محمد بن إبراهيم البعلي 1699</w:t>
      </w:r>
    </w:p>
    <w:p>
      <w:pPr>
        <w:pStyle w:val="BookText"/>
      </w:pPr>
      <w:r>
        <w:rPr>
          <w:rFonts w:ascii="Amiri" w:hAnsi="Amiri" w:eastAsia="Amiri" w:cs="Amiri"/>
          <w:lang w:bidi="ar-SA"/>
          <w:color w:val="111111"/>
          <w:sz w:val="28"/>
          <w:szCs w:val="28"/>
          <w:rtl/>
        </w:rPr>
        <w:t xml:space="preserve">محمد بن إبراهيم الشافعي 1160</w:t>
      </w:r>
    </w:p>
    <w:p>
      <w:pPr>
        <w:pStyle w:val="BookText"/>
      </w:pPr>
      <w:r>
        <w:rPr>
          <w:rFonts w:ascii="Amiri" w:hAnsi="Amiri" w:eastAsia="Amiri" w:cs="Amiri"/>
          <w:lang w:bidi="ar-SA"/>
          <w:color w:val="111111"/>
          <w:sz w:val="28"/>
          <w:szCs w:val="28"/>
          <w:rtl/>
        </w:rPr>
        <w:t xml:space="preserve">محمد بن إبراهيم بن محمد باقر 1591</w:t>
      </w:r>
    </w:p>
    <w:p>
      <w:pPr>
        <w:pStyle w:val="BookText"/>
      </w:pPr>
      <w:r>
        <w:rPr>
          <w:rFonts w:ascii="IRNazanin" w:hAnsi="IRNazanin" w:eastAsia="IRNazanin" w:cs="IRNazanin"/>
          <w:lang w:bidi="fa-IR"/>
          <w:color w:val="111111"/>
          <w:sz w:val="28"/>
          <w:szCs w:val="28"/>
          <w:rtl/>
        </w:rPr>
        <w:t xml:space="preserve">محمد بن أحمد 498</w:t>
      </w:r>
    </w:p>
    <w:p>
      <w:pPr>
        <w:pStyle w:val="BookText"/>
      </w:pPr>
      <w:r>
        <w:rPr>
          <w:rFonts w:ascii="Amiri" w:hAnsi="Amiri" w:eastAsia="Amiri" w:cs="Amiri"/>
          <w:lang w:bidi="ar-SA"/>
          <w:color w:val="111111"/>
          <w:sz w:val="28"/>
          <w:szCs w:val="28"/>
          <w:rtl/>
        </w:rPr>
        <w:t xml:space="preserve">محمد بن أحمد البريفكي 207</w:t>
      </w:r>
    </w:p>
    <w:p>
      <w:pPr>
        <w:pStyle w:val="BookText"/>
      </w:pPr>
      <w:r>
        <w:rPr>
          <w:rFonts w:ascii="Amiri" w:hAnsi="Amiri" w:eastAsia="Amiri" w:cs="Amiri"/>
          <w:lang w:bidi="ar-SA"/>
          <w:color w:val="111111"/>
          <w:sz w:val="28"/>
          <w:szCs w:val="28"/>
          <w:rtl/>
        </w:rPr>
        <w:t xml:space="preserve">محمد بن أحمد التمنعي الشافعي 612</w:t>
      </w:r>
    </w:p>
    <w:p>
      <w:pPr>
        <w:pStyle w:val="BookText"/>
      </w:pPr>
      <w:r>
        <w:rPr>
          <w:rFonts w:ascii="IRNazanin" w:hAnsi="IRNazanin" w:eastAsia="IRNazanin" w:cs="IRNazanin"/>
          <w:lang w:bidi="fa-IR"/>
          <w:color w:val="111111"/>
          <w:sz w:val="28"/>
          <w:szCs w:val="28"/>
          <w:rtl/>
        </w:rPr>
        <w:t xml:space="preserve">محمد بن أحمد رکن الدين الحسيني 1776</w:t>
      </w:r>
    </w:p>
    <w:p>
      <w:pPr>
        <w:pStyle w:val="BookText"/>
      </w:pPr>
      <w:r>
        <w:rPr>
          <w:rFonts w:ascii="Amiri" w:hAnsi="Amiri" w:eastAsia="Amiri" w:cs="Amiri"/>
          <w:lang w:bidi="ar-SA"/>
          <w:color w:val="111111"/>
          <w:sz w:val="28"/>
          <w:szCs w:val="28"/>
          <w:rtl/>
        </w:rPr>
        <w:t xml:space="preserve">محمد بن أحمد بن عبد السلام الدقر وسي البلتاجي 690، 691</w:t>
      </w:r>
    </w:p>
    <w:p>
      <w:pPr>
        <w:pStyle w:val="BookText"/>
      </w:pPr>
      <w:r>
        <w:rPr>
          <w:rFonts w:ascii="Amiri" w:hAnsi="Amiri" w:eastAsia="Amiri" w:cs="Amiri"/>
          <w:lang w:bidi="ar-SA"/>
          <w:color w:val="111111"/>
          <w:sz w:val="28"/>
          <w:szCs w:val="28"/>
          <w:rtl/>
        </w:rPr>
        <w:t xml:space="preserve">محمد بن أحمد بن علي الأردبيلي 1881</w:t>
      </w:r>
    </w:p>
    <w:p>
      <w:pPr>
        <w:pStyle w:val="BookText"/>
      </w:pPr>
      <w:r>
        <w:rPr>
          <w:rFonts w:ascii="Amiri" w:hAnsi="Amiri" w:eastAsia="Amiri" w:cs="Amiri"/>
          <w:lang w:bidi="ar-SA"/>
          <w:color w:val="111111"/>
          <w:sz w:val="28"/>
          <w:szCs w:val="28"/>
          <w:rtl/>
        </w:rPr>
        <w:t xml:space="preserve">محمد بن أحمد القدسي الشافعي 2008</w:t>
      </w:r>
    </w:p>
    <w:p>
      <w:pPr>
        <w:pStyle w:val="BookText"/>
      </w:pPr>
      <w:r>
        <w:rPr>
          <w:rFonts w:ascii="Amiri" w:hAnsi="Amiri" w:eastAsia="Amiri" w:cs="Amiri"/>
          <w:lang w:bidi="ar-SA"/>
          <w:color w:val="111111"/>
          <w:sz w:val="28"/>
          <w:szCs w:val="28"/>
          <w:rtl/>
        </w:rPr>
        <w:t xml:space="preserve">محمد الأردلاني 1049</w:t>
      </w:r>
    </w:p>
    <w:p>
      <w:pPr>
        <w:pStyle w:val="BookText"/>
      </w:pPr>
      <w:r>
        <w:rPr>
          <w:rFonts w:ascii="Amiri" w:hAnsi="Amiri" w:eastAsia="Amiri" w:cs="Amiri"/>
          <w:lang w:bidi="ar-SA"/>
          <w:color w:val="111111"/>
          <w:sz w:val="28"/>
          <w:szCs w:val="28"/>
          <w:rtl/>
        </w:rPr>
        <w:t xml:space="preserve">محمد الأزميري 1730</w:t>
      </w:r>
    </w:p>
    <w:p>
      <w:pPr>
        <w:pStyle w:val="BookText"/>
      </w:pPr>
      <w:r>
        <w:rPr>
          <w:rFonts w:ascii="IRNazanin" w:hAnsi="IRNazanin" w:eastAsia="IRNazanin" w:cs="IRNazanin"/>
          <w:lang w:bidi="fa-IR"/>
          <w:color w:val="111111"/>
          <w:sz w:val="28"/>
          <w:szCs w:val="28"/>
          <w:rtl/>
        </w:rPr>
        <w:t xml:space="preserve">محمد أسعد 795</w:t>
      </w:r>
    </w:p>
    <w:p>
      <w:pPr>
        <w:pStyle w:val="BookText"/>
      </w:pPr>
      <w:r>
        <w:rPr>
          <w:rFonts w:ascii="Amiri" w:hAnsi="Amiri" w:eastAsia="Amiri" w:cs="Amiri"/>
          <w:lang w:bidi="ar-SA"/>
          <w:color w:val="111111"/>
          <w:sz w:val="28"/>
          <w:szCs w:val="28"/>
          <w:rtl/>
        </w:rPr>
        <w:t xml:space="preserve">محمد بن أسعد بن محمد الخياط 703، 1873</w:t>
      </w:r>
    </w:p>
    <w:p>
      <w:pPr>
        <w:pStyle w:val="BookText"/>
      </w:pPr>
      <w:r>
        <w:rPr>
          <w:rFonts w:ascii="Amiri" w:hAnsi="Amiri" w:eastAsia="Amiri" w:cs="Amiri"/>
          <w:lang w:bidi="ar-SA"/>
          <w:color w:val="111111"/>
          <w:sz w:val="28"/>
          <w:szCs w:val="28"/>
          <w:rtl/>
        </w:rPr>
        <w:t xml:space="preserve">محمد بن اسماعيل بن عبد الغفور اللبيب 537، 567، 569</w:t>
      </w:r>
    </w:p>
    <w:p>
      <w:pPr>
        <w:pStyle w:val="BookText"/>
      </w:pPr>
      <w:r>
        <w:rPr>
          <w:rFonts w:ascii="Amiri" w:hAnsi="Amiri" w:eastAsia="Amiri" w:cs="Amiri"/>
          <w:lang w:bidi="ar-SA"/>
          <w:color w:val="111111"/>
          <w:sz w:val="28"/>
          <w:szCs w:val="28"/>
          <w:rtl/>
        </w:rPr>
        <w:t xml:space="preserve">محمد بن أشرف الدوافري 366</w:t>
      </w:r>
    </w:p>
    <w:p>
      <w:pPr>
        <w:pStyle w:val="BookText"/>
      </w:pPr>
      <w:r>
        <w:rPr>
          <w:rFonts w:ascii="Amiri" w:hAnsi="Amiri" w:eastAsia="Amiri" w:cs="Amiri"/>
          <w:lang w:bidi="ar-SA"/>
          <w:color w:val="111111"/>
          <w:sz w:val="28"/>
          <w:szCs w:val="28"/>
          <w:rtl/>
        </w:rPr>
        <w:t xml:space="preserve">محمد أصغر بن علي أكبر لاري 1384</w:t>
      </w:r>
    </w:p>
    <w:p>
      <w:pPr>
        <w:pStyle w:val="BookText"/>
      </w:pPr>
      <w:r>
        <w:rPr>
          <w:rFonts w:ascii="Amiri" w:hAnsi="Amiri" w:eastAsia="Amiri" w:cs="Amiri"/>
          <w:lang w:bidi="ar-SA"/>
          <w:color w:val="111111"/>
          <w:sz w:val="28"/>
          <w:szCs w:val="28"/>
          <w:rtl/>
        </w:rPr>
        <w:t xml:space="preserve">محمد أفغاني 558</w:t>
      </w:r>
    </w:p>
    <w:p>
      <w:pPr>
        <w:pStyle w:val="BookText"/>
      </w:pPr>
      <w:r>
        <w:rPr>
          <w:rFonts w:ascii="Amiri" w:hAnsi="Amiri" w:eastAsia="Amiri" w:cs="Amiri"/>
          <w:lang w:bidi="ar-SA"/>
          <w:color w:val="111111"/>
          <w:sz w:val="28"/>
          <w:szCs w:val="28"/>
          <w:rtl/>
        </w:rPr>
        <w:t xml:space="preserve">محمد أمان الدمشقي 1187</w:t>
      </w:r>
    </w:p>
    <w:p>
      <w:pPr>
        <w:pStyle w:val="BookText"/>
      </w:pPr>
      <w:r>
        <w:rPr>
          <w:rFonts w:ascii="IRNazanin" w:hAnsi="IRNazanin" w:eastAsia="IRNazanin" w:cs="IRNazanin"/>
          <w:lang w:bidi="fa-IR"/>
          <w:color w:val="111111"/>
          <w:sz w:val="28"/>
          <w:szCs w:val="28"/>
          <w:rtl/>
        </w:rPr>
        <w:t xml:space="preserve">محمد أمین 1740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أمين بن اسماعيل بن عبد الغفور اللبيب 275، 360</w:t>
      </w:r>
    </w:p>
    <w:p>
      <w:pPr>
        <w:pStyle w:val="BookText"/>
      </w:pPr>
      <w:r>
        <w:rPr>
          <w:rFonts w:ascii="Amiri" w:hAnsi="Amiri" w:eastAsia="Amiri" w:cs="Amiri"/>
          <w:lang w:bidi="ar-SA"/>
          <w:color w:val="111111"/>
          <w:sz w:val="28"/>
          <w:szCs w:val="28"/>
          <w:rtl/>
        </w:rPr>
        <w:t xml:space="preserve">محمد أمين الحافظ 218</w:t>
      </w:r>
    </w:p>
    <w:p>
      <w:pPr>
        <w:pStyle w:val="BookText"/>
      </w:pPr>
      <w:r>
        <w:rPr>
          <w:rFonts w:ascii="Amiri" w:hAnsi="Amiri" w:eastAsia="Amiri" w:cs="Amiri"/>
          <w:lang w:bidi="ar-SA"/>
          <w:color w:val="111111"/>
          <w:sz w:val="28"/>
          <w:szCs w:val="28"/>
          <w:rtl/>
        </w:rPr>
        <w:t xml:space="preserve">محمد أمين حيدري 54</w:t>
      </w:r>
    </w:p>
    <w:p>
      <w:pPr>
        <w:pStyle w:val="BookText"/>
      </w:pPr>
      <w:r>
        <w:rPr>
          <w:rFonts w:ascii="Amiri" w:hAnsi="Amiri" w:eastAsia="Amiri" w:cs="Amiri"/>
          <w:lang w:bidi="ar-SA"/>
          <w:color w:val="111111"/>
          <w:sz w:val="28"/>
          <w:szCs w:val="28"/>
          <w:rtl/>
        </w:rPr>
        <w:t xml:space="preserve">محمد أمين خطيب القادرية 1576</w:t>
      </w:r>
    </w:p>
    <w:p>
      <w:pPr>
        <w:pStyle w:val="BookText"/>
      </w:pPr>
      <w:r>
        <w:rPr>
          <w:rFonts w:ascii="Amiri" w:hAnsi="Amiri" w:eastAsia="Amiri" w:cs="Amiri"/>
          <w:lang w:bidi="ar-SA"/>
          <w:color w:val="111111"/>
          <w:sz w:val="28"/>
          <w:szCs w:val="28"/>
          <w:rtl/>
        </w:rPr>
        <w:t xml:space="preserve">محمد أمين بن سلطان محمود 1606</w:t>
      </w:r>
    </w:p>
    <w:p>
      <w:pPr>
        <w:pStyle w:val="BookText"/>
      </w:pPr>
      <w:r>
        <w:rPr>
          <w:rFonts w:ascii="Amiri" w:hAnsi="Amiri" w:eastAsia="Amiri" w:cs="Amiri"/>
          <w:lang w:bidi="ar-SA"/>
          <w:color w:val="111111"/>
          <w:sz w:val="28"/>
          <w:szCs w:val="28"/>
          <w:rtl/>
        </w:rPr>
        <w:t xml:space="preserve">محمد أمين بن عبد الرحمن الدوري 199، 406، 407</w:t>
      </w:r>
    </w:p>
    <w:p>
      <w:pPr>
        <w:pStyle w:val="BookText"/>
      </w:pPr>
      <w:r>
        <w:rPr>
          <w:rFonts w:ascii="Amiri" w:hAnsi="Amiri" w:eastAsia="Amiri" w:cs="Amiri"/>
          <w:lang w:bidi="ar-SA"/>
          <w:color w:val="111111"/>
          <w:sz w:val="28"/>
          <w:szCs w:val="28"/>
          <w:rtl/>
        </w:rPr>
        <w:t xml:space="preserve">محمد أمين بن عمر الهيتاوي 512</w:t>
      </w:r>
    </w:p>
    <w:p>
      <w:pPr>
        <w:pStyle w:val="BookText"/>
      </w:pPr>
      <w:r>
        <w:rPr>
          <w:rFonts w:ascii="Amiri" w:hAnsi="Amiri" w:eastAsia="Amiri" w:cs="Amiri"/>
          <w:lang w:bidi="ar-SA"/>
          <w:color w:val="111111"/>
          <w:sz w:val="28"/>
          <w:szCs w:val="28"/>
          <w:rtl/>
        </w:rPr>
        <w:t xml:space="preserve">محمد بن أبي البقاء 356</w:t>
      </w:r>
    </w:p>
    <w:p>
      <w:pPr>
        <w:pStyle w:val="BookText"/>
      </w:pPr>
      <w:r>
        <w:rPr>
          <w:rFonts w:ascii="Amiri" w:hAnsi="Amiri" w:eastAsia="Amiri" w:cs="Amiri"/>
          <w:lang w:bidi="ar-SA"/>
          <w:color w:val="111111"/>
          <w:sz w:val="28"/>
          <w:szCs w:val="28"/>
          <w:rtl/>
        </w:rPr>
        <w:t xml:space="preserve">محمد بن بلال الكردي 958، 1032</w:t>
      </w:r>
    </w:p>
    <w:p>
      <w:pPr>
        <w:pStyle w:val="BookText"/>
      </w:pPr>
      <w:r>
        <w:rPr>
          <w:rFonts w:ascii="Amiri" w:hAnsi="Amiri" w:eastAsia="Amiri" w:cs="Amiri"/>
          <w:lang w:bidi="ar-SA"/>
          <w:color w:val="111111"/>
          <w:sz w:val="28"/>
          <w:szCs w:val="28"/>
          <w:rtl/>
        </w:rPr>
        <w:t xml:space="preserve">محمد تقي بن عبد العلي الحسيني 1685</w:t>
      </w:r>
    </w:p>
    <w:p>
      <w:pPr>
        <w:pStyle w:val="BookText"/>
      </w:pPr>
      <w:r>
        <w:rPr>
          <w:rFonts w:ascii="Amiri" w:hAnsi="Amiri" w:eastAsia="Amiri" w:cs="Amiri"/>
          <w:lang w:bidi="ar-SA"/>
          <w:color w:val="111111"/>
          <w:sz w:val="28"/>
          <w:szCs w:val="28"/>
          <w:rtl/>
        </w:rPr>
        <w:t xml:space="preserve">محمد جابر بن محمد أمين 522</w:t>
      </w:r>
    </w:p>
    <w:p>
      <w:pPr>
        <w:pStyle w:val="BookText"/>
      </w:pPr>
      <w:r>
        <w:rPr>
          <w:rFonts w:ascii="IRNazanin" w:hAnsi="IRNazanin" w:eastAsia="IRNazanin" w:cs="IRNazanin"/>
          <w:lang w:bidi="fa-IR"/>
          <w:color w:val="111111"/>
          <w:sz w:val="28"/>
          <w:szCs w:val="28"/>
          <w:rtl/>
        </w:rPr>
        <w:t xml:space="preserve">محمد جعفر 630</w:t>
      </w:r>
    </w:p>
    <w:p>
      <w:pPr>
        <w:pStyle w:val="BookText"/>
      </w:pPr>
      <w:r>
        <w:rPr>
          <w:rFonts w:ascii="Amiri" w:hAnsi="Amiri" w:eastAsia="Amiri" w:cs="Amiri"/>
          <w:lang w:bidi="ar-SA"/>
          <w:color w:val="111111"/>
          <w:sz w:val="28"/>
          <w:szCs w:val="28"/>
          <w:rtl/>
        </w:rPr>
        <w:t xml:space="preserve">محمد جعفر أصفهاني 1693</w:t>
      </w:r>
    </w:p>
    <w:p>
      <w:pPr>
        <w:pStyle w:val="BookText"/>
      </w:pPr>
      <w:r>
        <w:rPr>
          <w:rFonts w:ascii="Amiri" w:hAnsi="Amiri" w:eastAsia="Amiri" w:cs="Amiri"/>
          <w:lang w:bidi="ar-SA"/>
          <w:color w:val="111111"/>
          <w:sz w:val="28"/>
          <w:szCs w:val="28"/>
          <w:rtl/>
        </w:rPr>
        <w:t xml:space="preserve">محمد جعفر بن رستم علي الطالقاني 1352</w:t>
      </w:r>
    </w:p>
    <w:p>
      <w:pPr>
        <w:pStyle w:val="BookText"/>
      </w:pPr>
      <w:r>
        <w:rPr>
          <w:rFonts w:ascii="Amiri" w:hAnsi="Amiri" w:eastAsia="Amiri" w:cs="Amiri"/>
          <w:lang w:bidi="ar-SA"/>
          <w:color w:val="111111"/>
          <w:sz w:val="28"/>
          <w:szCs w:val="28"/>
          <w:rtl/>
        </w:rPr>
        <w:t xml:space="preserve">محمد جعفر بن سيف الدين الأسترباذي1389</w:t>
      </w:r>
    </w:p>
    <w:p>
      <w:pPr>
        <w:pStyle w:val="BookText"/>
      </w:pPr>
      <w:r>
        <w:rPr>
          <w:rFonts w:ascii="Amiri" w:hAnsi="Amiri" w:eastAsia="Amiri" w:cs="Amiri"/>
          <w:lang w:bidi="ar-SA"/>
          <w:color w:val="111111"/>
          <w:sz w:val="28"/>
          <w:szCs w:val="28"/>
          <w:rtl/>
        </w:rPr>
        <w:t xml:space="preserve">محمد بن جعفر بن محمد النجف أبادي 265</w:t>
      </w:r>
    </w:p>
    <w:p>
      <w:pPr>
        <w:pStyle w:val="BookText"/>
      </w:pPr>
      <w:r>
        <w:rPr>
          <w:rFonts w:ascii="Amiri" w:hAnsi="Amiri" w:eastAsia="Amiri" w:cs="Amiri"/>
          <w:lang w:bidi="ar-SA"/>
          <w:color w:val="111111"/>
          <w:sz w:val="28"/>
          <w:szCs w:val="28"/>
          <w:rtl/>
        </w:rPr>
        <w:t xml:space="preserve">محمد جواد بن اسماعيل اليزدي 203</w:t>
      </w:r>
    </w:p>
    <w:p>
      <w:pPr>
        <w:pStyle w:val="BookText"/>
      </w:pPr>
      <w:r>
        <w:rPr>
          <w:rFonts w:ascii="Amiri" w:hAnsi="Amiri" w:eastAsia="Amiri" w:cs="Amiri"/>
          <w:lang w:bidi="ar-SA"/>
          <w:color w:val="111111"/>
          <w:sz w:val="28"/>
          <w:szCs w:val="28"/>
          <w:rtl/>
        </w:rPr>
        <w:t xml:space="preserve">محمد جواد الكاتب 1577</w:t>
      </w:r>
    </w:p>
    <w:p>
      <w:pPr>
        <w:pStyle w:val="BookText"/>
      </w:pPr>
      <w:r>
        <w:rPr>
          <w:rFonts w:ascii="IRNazanin" w:hAnsi="IRNazanin" w:eastAsia="IRNazanin" w:cs="IRNazanin"/>
          <w:lang w:bidi="fa-IR"/>
          <w:color w:val="111111"/>
          <w:sz w:val="28"/>
          <w:szCs w:val="28"/>
          <w:rtl/>
        </w:rPr>
        <w:t xml:space="preserve">محمد بن الحاج مصلی 278</w:t>
      </w:r>
    </w:p>
    <w:p>
      <w:pPr>
        <w:pStyle w:val="BookText"/>
      </w:pPr>
      <w:r>
        <w:rPr>
          <w:rFonts w:ascii="IRNazanin" w:hAnsi="IRNazanin" w:eastAsia="IRNazanin" w:cs="IRNazanin"/>
          <w:lang w:bidi="fa-IR"/>
          <w:color w:val="111111"/>
          <w:sz w:val="28"/>
          <w:szCs w:val="28"/>
          <w:rtl/>
        </w:rPr>
        <w:t xml:space="preserve">محمد الحافظ 166</w:t>
      </w:r>
    </w:p>
    <w:p>
      <w:pPr>
        <w:pStyle w:val="BookText"/>
      </w:pPr>
      <w:r>
        <w:rPr>
          <w:rFonts w:ascii="IRNazanin" w:hAnsi="IRNazanin" w:eastAsia="IRNazanin" w:cs="IRNazanin"/>
          <w:lang w:bidi="fa-IR"/>
          <w:color w:val="111111"/>
          <w:sz w:val="28"/>
          <w:szCs w:val="28"/>
          <w:rtl/>
        </w:rPr>
        <w:t xml:space="preserve">محمد بن حسن 1047، 1081</w:t>
      </w:r>
    </w:p>
    <w:p>
      <w:pPr>
        <w:pStyle w:val="BookText"/>
      </w:pPr>
      <w:r>
        <w:rPr>
          <w:rFonts w:ascii="Amiri" w:hAnsi="Amiri" w:eastAsia="Amiri" w:cs="Amiri"/>
          <w:lang w:bidi="ar-SA"/>
          <w:color w:val="111111"/>
          <w:sz w:val="28"/>
          <w:szCs w:val="28"/>
          <w:rtl/>
        </w:rPr>
        <w:t xml:space="preserve">محمد بن حسن بن الحسين المرقلي 1099</w:t>
      </w:r>
    </w:p>
    <w:p>
      <w:pPr>
        <w:pStyle w:val="BookText"/>
      </w:pPr>
      <w:r>
        <w:rPr>
          <w:rFonts w:ascii="IRNazanin" w:hAnsi="IRNazanin" w:eastAsia="IRNazanin" w:cs="IRNazanin"/>
          <w:lang w:bidi="fa-IR"/>
          <w:color w:val="111111"/>
          <w:sz w:val="28"/>
          <w:szCs w:val="28"/>
          <w:rtl/>
        </w:rPr>
        <w:t xml:space="preserve">محمد بن حسن خان 1889</w:t>
      </w:r>
    </w:p>
    <w:p>
      <w:pPr>
        <w:pStyle w:val="BookText"/>
      </w:pPr>
      <w:r>
        <w:rPr>
          <w:rFonts w:ascii="IRNazanin" w:hAnsi="IRNazanin" w:eastAsia="IRNazanin" w:cs="IRNazanin"/>
          <w:lang w:bidi="fa-IR"/>
          <w:color w:val="111111"/>
          <w:sz w:val="28"/>
          <w:szCs w:val="28"/>
          <w:rtl/>
        </w:rPr>
        <w:t xml:space="preserve">محمد بن حسن بن شیخ نظر 1401</w:t>
      </w:r>
    </w:p>
    <w:p>
      <w:pPr>
        <w:pStyle w:val="BookText"/>
      </w:pPr>
      <w:r>
        <w:rPr>
          <w:rFonts w:ascii="Amiri" w:hAnsi="Amiri" w:eastAsia="Amiri" w:cs="Amiri"/>
          <w:lang w:bidi="ar-SA"/>
          <w:color w:val="111111"/>
          <w:sz w:val="28"/>
          <w:szCs w:val="28"/>
          <w:rtl/>
        </w:rPr>
        <w:t xml:space="preserve">محمد حسن بن عبد الله التبريزي 2013</w:t>
      </w:r>
    </w:p>
    <w:p>
      <w:pPr>
        <w:pStyle w:val="BookText"/>
      </w:pPr>
      <w:r>
        <w:rPr>
          <w:rFonts w:ascii="Amiri" w:hAnsi="Amiri" w:eastAsia="Amiri" w:cs="Amiri"/>
          <w:lang w:bidi="ar-SA"/>
          <w:color w:val="111111"/>
          <w:sz w:val="28"/>
          <w:szCs w:val="28"/>
          <w:rtl/>
        </w:rPr>
        <w:t xml:space="preserve">محمد بن حسن بن علي المرقلي 1953</w:t>
      </w:r>
    </w:p>
    <w:p>
      <w:pPr>
        <w:pStyle w:val="BookText"/>
      </w:pPr>
      <w:r>
        <w:rPr>
          <w:rFonts w:ascii="Amiri" w:hAnsi="Amiri" w:eastAsia="Amiri" w:cs="Amiri"/>
          <w:lang w:bidi="ar-SA"/>
          <w:color w:val="111111"/>
          <w:sz w:val="28"/>
          <w:szCs w:val="28"/>
          <w:rtl/>
        </w:rPr>
        <w:t xml:space="preserve">محمد بن الحسن بن محمد الطبسي 1496</w:t>
      </w:r>
    </w:p>
    <w:p>
      <w:pPr>
        <w:pStyle w:val="BookText"/>
      </w:pPr>
      <w:r>
        <w:rPr>
          <w:rFonts w:ascii="Amiri" w:hAnsi="Amiri" w:eastAsia="Amiri" w:cs="Amiri"/>
          <w:lang w:bidi="ar-SA"/>
          <w:color w:val="111111"/>
          <w:sz w:val="28"/>
          <w:szCs w:val="28"/>
          <w:rtl/>
        </w:rPr>
        <w:t xml:space="preserve">محمد الحسين آل كاشف الغطاء 707</w:t>
      </w:r>
    </w:p>
    <w:p>
      <w:pPr>
        <w:pStyle w:val="BookText"/>
      </w:pPr>
      <w:r>
        <w:rPr>
          <w:rFonts w:ascii="Amiri" w:hAnsi="Amiri" w:eastAsia="Amiri" w:cs="Amiri"/>
          <w:lang w:bidi="ar-SA"/>
          <w:color w:val="111111"/>
          <w:sz w:val="28"/>
          <w:szCs w:val="28"/>
          <w:rtl/>
        </w:rPr>
        <w:t xml:space="preserve">محمد بن الحسين الحسيني 625</w:t>
      </w:r>
    </w:p>
    <w:p>
      <w:pPr>
        <w:pStyle w:val="BookText"/>
      </w:pPr>
      <w:r>
        <w:rPr>
          <w:rFonts w:ascii="Amiri" w:hAnsi="Amiri" w:eastAsia="Amiri" w:cs="Amiri"/>
          <w:lang w:bidi="ar-SA"/>
          <w:color w:val="111111"/>
          <w:sz w:val="28"/>
          <w:szCs w:val="28"/>
          <w:rtl/>
        </w:rPr>
        <w:t xml:space="preserve">محمد بن الحسين الصائغ 928، 1942</w:t>
      </w:r>
    </w:p>
    <w:p>
      <w:pPr>
        <w:pStyle w:val="BookText"/>
      </w:pPr>
      <w:r>
        <w:rPr>
          <w:rFonts w:ascii="Amiri" w:hAnsi="Amiri" w:eastAsia="Amiri" w:cs="Amiri"/>
          <w:lang w:bidi="ar-SA"/>
          <w:color w:val="111111"/>
          <w:sz w:val="28"/>
          <w:szCs w:val="28"/>
          <w:rtl/>
        </w:rPr>
        <w:t xml:space="preserve">محمد حسين بن محمد جعفر الكاشاني 1146</w:t>
      </w:r>
    </w:p>
    <w:p>
      <w:pPr>
        <w:pStyle w:val="BookText"/>
      </w:pPr>
      <w:r>
        <w:rPr>
          <w:rFonts w:ascii="Amiri" w:hAnsi="Amiri" w:eastAsia="Amiri" w:cs="Amiri"/>
          <w:lang w:bidi="ar-SA"/>
          <w:color w:val="111111"/>
          <w:sz w:val="28"/>
          <w:szCs w:val="28"/>
          <w:rtl/>
        </w:rPr>
        <w:t xml:space="preserve">محمد حسين بن محمد شريف الرتكولي</w:t>
      </w:r>
    </w:p>
    <w:p>
      <w:pPr>
        <w:pStyle w:val="BookText"/>
      </w:pPr>
      <w:r>
        <w:rPr>
          <w:rFonts w:ascii="Amiri" w:hAnsi="Amiri" w:eastAsia="Amiri" w:cs="Amiri"/>
          <w:lang w:bidi="ar-SA"/>
          <w:color w:val="111111"/>
          <w:sz w:val="28"/>
          <w:szCs w:val="28"/>
          <w:rtl/>
        </w:rPr>
        <w:t xml:space="preserve">محمد حقي بن حسين الأصفهاني 959</w:t>
      </w:r>
    </w:p>
    <w:p>
      <w:pPr>
        <w:pStyle w:val="BookText"/>
      </w:pPr>
      <w:r>
        <w:rPr>
          <w:rFonts w:ascii="Amiri" w:hAnsi="Amiri" w:eastAsia="Amiri" w:cs="Amiri"/>
          <w:lang w:bidi="ar-SA"/>
          <w:color w:val="111111"/>
          <w:sz w:val="28"/>
          <w:szCs w:val="28"/>
          <w:rtl/>
        </w:rPr>
        <w:t xml:space="preserve">محمد الحنفي 357</w:t>
      </w:r>
    </w:p>
    <w:p>
      <w:pPr>
        <w:pStyle w:val="BookText"/>
      </w:pPr>
      <w:r>
        <w:rPr>
          <w:rFonts w:ascii="Amiri" w:hAnsi="Amiri" w:eastAsia="Amiri" w:cs="Amiri"/>
          <w:lang w:bidi="ar-SA"/>
          <w:color w:val="111111"/>
          <w:sz w:val="28"/>
          <w:szCs w:val="28"/>
          <w:rtl/>
        </w:rPr>
        <w:t xml:space="preserve">محمد داود السمناني 1023</w:t>
      </w:r>
    </w:p>
    <w:p>
      <w:pPr>
        <w:pStyle w:val="BookText"/>
      </w:pPr>
      <w:r>
        <w:rPr>
          <w:rFonts w:ascii="Amiri" w:hAnsi="Amiri" w:eastAsia="Amiri" w:cs="Amiri"/>
          <w:lang w:bidi="ar-SA"/>
          <w:color w:val="111111"/>
          <w:sz w:val="28"/>
          <w:szCs w:val="28"/>
          <w:rtl/>
        </w:rPr>
        <w:t xml:space="preserve">محمد الدسوقي 668</w:t>
      </w:r>
    </w:p>
    <w:p>
      <w:pPr>
        <w:pStyle w:val="BookText"/>
      </w:pPr>
      <w:r>
        <w:rPr>
          <w:rFonts w:ascii="Amiri" w:hAnsi="Amiri" w:eastAsia="Amiri" w:cs="Amiri"/>
          <w:lang w:bidi="ar-SA"/>
          <w:color w:val="111111"/>
          <w:sz w:val="28"/>
          <w:szCs w:val="28"/>
          <w:rtl/>
        </w:rPr>
        <w:t xml:space="preserve">محمد رحيم بن اسماعيل 1219</w:t>
      </w:r>
    </w:p>
    <w:p>
      <w:pPr>
        <w:pStyle w:val="BookText"/>
      </w:pPr>
      <w:r>
        <w:rPr>
          <w:rFonts w:ascii="Amiri" w:hAnsi="Amiri" w:eastAsia="Amiri" w:cs="Amiri"/>
          <w:lang w:bidi="ar-SA"/>
          <w:color w:val="111111"/>
          <w:sz w:val="28"/>
          <w:szCs w:val="28"/>
          <w:rtl/>
        </w:rPr>
        <w:t xml:space="preserve">محمد بن رضا الرشتي 1691</w:t>
      </w:r>
    </w:p>
    <w:p>
      <w:pPr>
        <w:pStyle w:val="BookText"/>
      </w:pPr>
      <w:r>
        <w:rPr>
          <w:rFonts w:ascii="Amiri" w:hAnsi="Amiri" w:eastAsia="Amiri" w:cs="Amiri"/>
          <w:lang w:bidi="ar-SA"/>
          <w:color w:val="111111"/>
          <w:sz w:val="28"/>
          <w:szCs w:val="28"/>
          <w:rtl/>
        </w:rPr>
        <w:t xml:space="preserve">محمد رضا بن عزيز الله التوني المشهدي 1997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زبالة 157</w:t>
      </w:r>
    </w:p>
    <w:p>
      <w:pPr>
        <w:pStyle w:val="BookText"/>
      </w:pPr>
      <w:r>
        <w:rPr>
          <w:rFonts w:ascii="Amiri" w:hAnsi="Amiri" w:eastAsia="Amiri" w:cs="Amiri"/>
          <w:lang w:bidi="ar-SA"/>
          <w:color w:val="111111"/>
          <w:sz w:val="28"/>
          <w:szCs w:val="28"/>
          <w:rtl/>
        </w:rPr>
        <w:t xml:space="preserve">محمد الزبداني 653</w:t>
      </w:r>
    </w:p>
    <w:p>
      <w:pPr>
        <w:pStyle w:val="BookText"/>
      </w:pPr>
      <w:r>
        <w:rPr>
          <w:rFonts w:ascii="IRNazanin" w:hAnsi="IRNazanin" w:eastAsia="IRNazanin" w:cs="IRNazanin"/>
          <w:lang w:bidi="fa-IR"/>
          <w:color w:val="111111"/>
          <w:sz w:val="28"/>
          <w:szCs w:val="28"/>
          <w:rtl/>
        </w:rPr>
        <w:t xml:space="preserve">محمد بن زین العابدین 1713</w:t>
      </w:r>
    </w:p>
    <w:p>
      <w:pPr>
        <w:pStyle w:val="BookText"/>
      </w:pPr>
      <w:r>
        <w:rPr>
          <w:rFonts w:ascii="Amiri" w:hAnsi="Amiri" w:eastAsia="Amiri" w:cs="Amiri"/>
          <w:lang w:bidi="ar-SA"/>
          <w:color w:val="111111"/>
          <w:sz w:val="28"/>
          <w:szCs w:val="28"/>
          <w:rtl/>
        </w:rPr>
        <w:t xml:space="preserve">محمد سعيد الدفتري 243</w:t>
      </w:r>
    </w:p>
    <w:p>
      <w:pPr>
        <w:pStyle w:val="BookText"/>
      </w:pPr>
      <w:r>
        <w:rPr>
          <w:rFonts w:ascii="Amiri" w:hAnsi="Amiri" w:eastAsia="Amiri" w:cs="Amiri"/>
          <w:lang w:bidi="ar-SA"/>
          <w:color w:val="111111"/>
          <w:sz w:val="28"/>
          <w:szCs w:val="28"/>
          <w:rtl/>
        </w:rPr>
        <w:t xml:space="preserve">محمد سعيد بن مال الله التكريتي 165، 428</w:t>
      </w:r>
    </w:p>
    <w:p>
      <w:pPr>
        <w:pStyle w:val="BookText"/>
      </w:pPr>
      <w:r>
        <w:rPr>
          <w:rFonts w:ascii="Amiri" w:hAnsi="Amiri" w:eastAsia="Amiri" w:cs="Amiri"/>
          <w:lang w:bidi="ar-SA"/>
          <w:color w:val="111111"/>
          <w:sz w:val="28"/>
          <w:szCs w:val="28"/>
          <w:rtl/>
        </w:rPr>
        <w:t xml:space="preserve">محمد سعيد بن محمد رضا بن مبارك 865</w:t>
      </w:r>
    </w:p>
    <w:p>
      <w:pPr>
        <w:pStyle w:val="BookText"/>
      </w:pPr>
      <w:r>
        <w:rPr>
          <w:rFonts w:ascii="Amiri" w:hAnsi="Amiri" w:eastAsia="Amiri" w:cs="Amiri"/>
          <w:lang w:bidi="ar-SA"/>
          <w:color w:val="111111"/>
          <w:sz w:val="28"/>
          <w:szCs w:val="28"/>
          <w:rtl/>
        </w:rPr>
        <w:t xml:space="preserve">محمد بن سلمان، صالح الكاشاني 2</w:t>
      </w:r>
    </w:p>
    <w:p>
      <w:pPr>
        <w:pStyle w:val="BookText"/>
      </w:pPr>
      <w:r>
        <w:rPr>
          <w:rFonts w:ascii="Amiri" w:hAnsi="Amiri" w:eastAsia="Amiri" w:cs="Amiri"/>
          <w:lang w:bidi="ar-SA"/>
          <w:color w:val="111111"/>
          <w:sz w:val="28"/>
          <w:szCs w:val="28"/>
          <w:rtl/>
        </w:rPr>
        <w:t xml:space="preserve">محمد بن سليمان الحملي 1328</w:t>
      </w:r>
    </w:p>
    <w:p>
      <w:pPr>
        <w:pStyle w:val="BookText"/>
      </w:pPr>
      <w:r>
        <w:rPr>
          <w:rFonts w:ascii="Amiri" w:hAnsi="Amiri" w:eastAsia="Amiri" w:cs="Amiri"/>
          <w:lang w:bidi="ar-SA"/>
          <w:color w:val="111111"/>
          <w:sz w:val="28"/>
          <w:szCs w:val="28"/>
          <w:rtl/>
        </w:rPr>
        <w:t xml:space="preserve">محمد السماوي 317</w:t>
      </w:r>
    </w:p>
    <w:p>
      <w:pPr>
        <w:pStyle w:val="BookText"/>
      </w:pPr>
      <w:r>
        <w:rPr>
          <w:rFonts w:ascii="IRNazanin" w:hAnsi="IRNazanin" w:eastAsia="IRNazanin" w:cs="IRNazanin"/>
          <w:lang w:bidi="fa-IR"/>
          <w:color w:val="111111"/>
          <w:sz w:val="28"/>
          <w:szCs w:val="28"/>
          <w:rtl/>
        </w:rPr>
        <w:t xml:space="preserve">محمد شریف الجيلاني 1394</w:t>
      </w:r>
    </w:p>
    <w:p>
      <w:pPr>
        <w:pStyle w:val="BookText"/>
      </w:pPr>
      <w:r>
        <w:rPr>
          <w:rFonts w:ascii="IRNazanin" w:hAnsi="IRNazanin" w:eastAsia="IRNazanin" w:cs="IRNazanin"/>
          <w:lang w:bidi="fa-IR"/>
          <w:color w:val="111111"/>
          <w:sz w:val="28"/>
          <w:szCs w:val="28"/>
          <w:rtl/>
        </w:rPr>
        <w:t xml:space="preserve">محمد شفیع 1119</w:t>
      </w:r>
    </w:p>
    <w:p>
      <w:pPr>
        <w:pStyle w:val="BookText"/>
      </w:pPr>
      <w:r>
        <w:rPr>
          <w:rFonts w:ascii="IRNazanin" w:hAnsi="IRNazanin" w:eastAsia="IRNazanin" w:cs="IRNazanin"/>
          <w:lang w:bidi="fa-IR"/>
          <w:color w:val="111111"/>
          <w:sz w:val="28"/>
          <w:szCs w:val="28"/>
          <w:rtl/>
        </w:rPr>
        <w:t xml:space="preserve">محمد شفیع بن علي أكبر النائيني 1388</w:t>
      </w:r>
    </w:p>
    <w:p>
      <w:pPr>
        <w:pStyle w:val="BookText"/>
      </w:pPr>
      <w:r>
        <w:rPr>
          <w:rFonts w:ascii="Amiri" w:hAnsi="Amiri" w:eastAsia="Amiri" w:cs="Amiri"/>
          <w:lang w:bidi="ar-SA"/>
          <w:color w:val="111111"/>
          <w:sz w:val="28"/>
          <w:szCs w:val="28"/>
          <w:rtl/>
        </w:rPr>
        <w:t xml:space="preserve">محمد شفيع الكاشاني 1605</w:t>
      </w:r>
    </w:p>
    <w:p>
      <w:pPr>
        <w:pStyle w:val="BookText"/>
      </w:pPr>
      <w:r>
        <w:rPr>
          <w:rFonts w:ascii="Amiri" w:hAnsi="Amiri" w:eastAsia="Amiri" w:cs="Amiri"/>
          <w:lang w:bidi="ar-SA"/>
          <w:color w:val="111111"/>
          <w:sz w:val="28"/>
          <w:szCs w:val="28"/>
          <w:rtl/>
        </w:rPr>
        <w:t xml:space="preserve">محمد بن الشيخ عبد القادر 774</w:t>
      </w:r>
    </w:p>
    <w:p>
      <w:pPr>
        <w:pStyle w:val="BookText"/>
      </w:pPr>
      <w:r>
        <w:rPr>
          <w:rFonts w:ascii="Amiri" w:hAnsi="Amiri" w:eastAsia="Amiri" w:cs="Amiri"/>
          <w:lang w:bidi="ar-SA"/>
          <w:color w:val="111111"/>
          <w:sz w:val="28"/>
          <w:szCs w:val="28"/>
          <w:rtl/>
        </w:rPr>
        <w:t xml:space="preserve">محمد صادق البروجردي 1392 ، 1692</w:t>
      </w:r>
    </w:p>
    <w:p>
      <w:pPr>
        <w:pStyle w:val="BookText"/>
      </w:pPr>
      <w:r>
        <w:rPr>
          <w:rFonts w:ascii="IRNazanin" w:hAnsi="IRNazanin" w:eastAsia="IRNazanin" w:cs="IRNazanin"/>
          <w:lang w:bidi="fa-IR"/>
          <w:color w:val="111111"/>
          <w:sz w:val="28"/>
          <w:szCs w:val="28"/>
          <w:rtl/>
        </w:rPr>
        <w:t xml:space="preserve">محمد صالح 463</w:t>
      </w:r>
    </w:p>
    <w:p>
      <w:pPr>
        <w:pStyle w:val="BookText"/>
      </w:pPr>
      <w:r>
        <w:rPr>
          <w:rFonts w:ascii="Amiri" w:hAnsi="Amiri" w:eastAsia="Amiri" w:cs="Amiri"/>
          <w:lang w:bidi="ar-SA"/>
          <w:color w:val="111111"/>
          <w:sz w:val="28"/>
          <w:szCs w:val="28"/>
          <w:rtl/>
        </w:rPr>
        <w:t xml:space="preserve">محمد صالح السهروردي 544</w:t>
      </w:r>
    </w:p>
    <w:p>
      <w:pPr>
        <w:pStyle w:val="BookText"/>
      </w:pPr>
      <w:r>
        <w:rPr>
          <w:rFonts w:ascii="IRNazanin" w:hAnsi="IRNazanin" w:eastAsia="IRNazanin" w:cs="IRNazanin"/>
          <w:lang w:bidi="fa-IR"/>
          <w:color w:val="111111"/>
          <w:sz w:val="28"/>
          <w:szCs w:val="28"/>
          <w:rtl/>
        </w:rPr>
        <w:t xml:space="preserve">محمد صالح بن عبد الله 1306</w:t>
      </w:r>
    </w:p>
    <w:p>
      <w:pPr>
        <w:pStyle w:val="BookText"/>
      </w:pPr>
      <w:r>
        <w:rPr>
          <w:rFonts w:ascii="Amiri" w:hAnsi="Amiri" w:eastAsia="Amiri" w:cs="Amiri"/>
          <w:lang w:bidi="ar-SA"/>
          <w:color w:val="111111"/>
          <w:sz w:val="28"/>
          <w:szCs w:val="28"/>
          <w:rtl/>
        </w:rPr>
        <w:t xml:space="preserve">محمد صالح بن عمر المنكلورني 1653</w:t>
      </w:r>
    </w:p>
    <w:p>
      <w:pPr>
        <w:pStyle w:val="BookText"/>
      </w:pPr>
      <w:r>
        <w:rPr>
          <w:rFonts w:ascii="Amiri" w:hAnsi="Amiri" w:eastAsia="Amiri" w:cs="Amiri"/>
          <w:lang w:bidi="ar-SA"/>
          <w:color w:val="111111"/>
          <w:sz w:val="28"/>
          <w:szCs w:val="28"/>
          <w:rtl/>
        </w:rPr>
        <w:t xml:space="preserve">محمد صالح بن عمر المنكلوي 573</w:t>
      </w:r>
    </w:p>
    <w:p>
      <w:pPr>
        <w:pStyle w:val="BookText"/>
      </w:pPr>
      <w:r>
        <w:rPr>
          <w:rFonts w:ascii="IRNazanin" w:hAnsi="IRNazanin" w:eastAsia="IRNazanin" w:cs="IRNazanin"/>
          <w:lang w:bidi="fa-IR"/>
          <w:color w:val="111111"/>
          <w:sz w:val="28"/>
          <w:szCs w:val="28"/>
          <w:rtl/>
        </w:rPr>
        <w:t xml:space="preserve">محمد صالح کولامیان بن محمد الحنفي 1811</w:t>
      </w:r>
    </w:p>
    <w:p>
      <w:pPr>
        <w:pStyle w:val="BookText"/>
      </w:pPr>
      <w:r>
        <w:rPr>
          <w:rFonts w:ascii="Amiri" w:hAnsi="Amiri" w:eastAsia="Amiri" w:cs="Amiri"/>
          <w:lang w:bidi="ar-SA"/>
          <w:color w:val="111111"/>
          <w:sz w:val="28"/>
          <w:szCs w:val="28"/>
          <w:rtl/>
        </w:rPr>
        <w:t xml:space="preserve">محمد طاهر السماوي النجفي 708، 1165، 1166، 1167، 1168، 1169، 1170، 1171، 1172، 1270، 1317</w:t>
      </w:r>
    </w:p>
    <w:p>
      <w:pPr>
        <w:pStyle w:val="BookText"/>
      </w:pPr>
      <w:r>
        <w:rPr>
          <w:rFonts w:ascii="Amiri" w:hAnsi="Amiri" w:eastAsia="Amiri" w:cs="Amiri"/>
          <w:lang w:bidi="ar-SA"/>
          <w:color w:val="111111"/>
          <w:sz w:val="28"/>
          <w:szCs w:val="28"/>
          <w:rtl/>
        </w:rPr>
        <w:t xml:space="preserve">محمد طاهر بن محمد موحي الخواناري 918</w:t>
      </w:r>
    </w:p>
    <w:p>
      <w:pPr>
        <w:pStyle w:val="BookText"/>
      </w:pPr>
      <w:r>
        <w:rPr>
          <w:rFonts w:ascii="Amiri" w:hAnsi="Amiri" w:eastAsia="Amiri" w:cs="Amiri"/>
          <w:lang w:bidi="ar-SA"/>
          <w:color w:val="111111"/>
          <w:sz w:val="28"/>
          <w:szCs w:val="28"/>
          <w:rtl/>
        </w:rPr>
        <w:t xml:space="preserve">محمد الطبرستاني 1236</w:t>
      </w:r>
    </w:p>
    <w:p>
      <w:pPr>
        <w:pStyle w:val="BookText"/>
      </w:pPr>
      <w:r>
        <w:rPr>
          <w:rFonts w:ascii="Amiri" w:hAnsi="Amiri" w:eastAsia="Amiri" w:cs="Amiri"/>
          <w:lang w:bidi="ar-SA"/>
          <w:color w:val="111111"/>
          <w:sz w:val="28"/>
          <w:szCs w:val="28"/>
          <w:rtl/>
        </w:rPr>
        <w:t xml:space="preserve">محمد ظهير الدين بن عبد الباقي 1398</w:t>
      </w:r>
    </w:p>
    <w:p>
      <w:pPr>
        <w:pStyle w:val="BookText"/>
      </w:pPr>
      <w:r>
        <w:rPr>
          <w:rFonts w:ascii="IRNazanin" w:hAnsi="IRNazanin" w:eastAsia="IRNazanin" w:cs="IRNazanin"/>
          <w:lang w:bidi="fa-IR"/>
          <w:color w:val="111111"/>
          <w:sz w:val="28"/>
          <w:szCs w:val="28"/>
          <w:rtl/>
        </w:rPr>
        <w:t xml:space="preserve">محمد بن عبد الله 74، 374، 1480</w:t>
      </w:r>
    </w:p>
    <w:p>
      <w:pPr>
        <w:pStyle w:val="BookText"/>
      </w:pPr>
      <w:r>
        <w:rPr>
          <w:rFonts w:ascii="Amiri" w:hAnsi="Amiri" w:eastAsia="Amiri" w:cs="Amiri"/>
          <w:lang w:bidi="ar-SA"/>
          <w:color w:val="111111"/>
          <w:sz w:val="28"/>
          <w:szCs w:val="28"/>
          <w:rtl/>
        </w:rPr>
        <w:t xml:space="preserve">محمد بن عبد الله البحراني 1610</w:t>
      </w:r>
    </w:p>
    <w:p>
      <w:pPr>
        <w:pStyle w:val="BookText"/>
      </w:pPr>
      <w:r>
        <w:rPr>
          <w:rFonts w:ascii="Amiri" w:hAnsi="Amiri" w:eastAsia="Amiri" w:cs="Amiri"/>
          <w:lang w:bidi="ar-SA"/>
          <w:color w:val="111111"/>
          <w:sz w:val="28"/>
          <w:szCs w:val="28"/>
          <w:rtl/>
        </w:rPr>
        <w:t xml:space="preserve">محمد بن عبد الله الموصلي 1320، 1321</w:t>
      </w:r>
    </w:p>
    <w:p>
      <w:pPr>
        <w:pStyle w:val="BookText"/>
      </w:pPr>
      <w:r>
        <w:rPr>
          <w:rFonts w:ascii="Amiri" w:hAnsi="Amiri" w:eastAsia="Amiri" w:cs="Amiri"/>
          <w:lang w:bidi="ar-SA"/>
          <w:color w:val="111111"/>
          <w:sz w:val="28"/>
          <w:szCs w:val="28"/>
          <w:rtl/>
        </w:rPr>
        <w:t xml:space="preserve">محمد بن عبد الرحمن الرحبي 1370</w:t>
      </w:r>
    </w:p>
    <w:p>
      <w:pPr>
        <w:pStyle w:val="BookText"/>
      </w:pPr>
      <w:r>
        <w:rPr>
          <w:rFonts w:ascii="Amiri" w:hAnsi="Amiri" w:eastAsia="Amiri" w:cs="Amiri"/>
          <w:lang w:bidi="ar-SA"/>
          <w:color w:val="111111"/>
          <w:sz w:val="28"/>
          <w:szCs w:val="28"/>
          <w:rtl/>
        </w:rPr>
        <w:t xml:space="preserve">محمد بن عبد الرحمن السان اليماني 937</w:t>
      </w:r>
    </w:p>
    <w:p>
      <w:pPr>
        <w:pStyle w:val="BookText"/>
      </w:pPr>
      <w:r>
        <w:rPr>
          <w:rFonts w:ascii="Amiri" w:hAnsi="Amiri" w:eastAsia="Amiri" w:cs="Amiri"/>
          <w:lang w:bidi="ar-SA"/>
          <w:color w:val="111111"/>
          <w:sz w:val="28"/>
          <w:szCs w:val="28"/>
          <w:rtl/>
        </w:rPr>
        <w:t xml:space="preserve">محمد عطاء الله 1497 محمد علي 423</w:t>
      </w:r>
    </w:p>
    <w:p>
      <w:pPr>
        <w:pStyle w:val="BookText"/>
      </w:pPr>
      <w:r>
        <w:rPr>
          <w:rFonts w:ascii="Amiri" w:hAnsi="Amiri" w:eastAsia="Amiri" w:cs="Amiri"/>
          <w:lang w:bidi="ar-SA"/>
          <w:color w:val="111111"/>
          <w:sz w:val="28"/>
          <w:szCs w:val="28"/>
          <w:rtl/>
        </w:rPr>
        <w:t xml:space="preserve">محمد بن علي بن أحمد 1808</w:t>
      </w:r>
    </w:p>
    <w:p>
      <w:pPr>
        <w:pStyle w:val="BookText"/>
      </w:pPr>
      <w:r>
        <w:rPr>
          <w:rFonts w:ascii="Amiri" w:hAnsi="Amiri" w:eastAsia="Amiri" w:cs="Amiri"/>
          <w:lang w:bidi="ar-SA"/>
          <w:color w:val="111111"/>
          <w:sz w:val="28"/>
          <w:szCs w:val="28"/>
          <w:rtl/>
        </w:rPr>
        <w:t xml:space="preserve">محمد علي الأردوبادي 1316</w:t>
      </w:r>
    </w:p>
    <w:p>
      <w:pPr>
        <w:pStyle w:val="BookText"/>
      </w:pPr>
      <w:r>
        <w:rPr>
          <w:rFonts w:ascii="Amiri" w:hAnsi="Amiri" w:eastAsia="Amiri" w:cs="Amiri"/>
          <w:lang w:bidi="ar-SA"/>
          <w:color w:val="111111"/>
          <w:sz w:val="28"/>
          <w:szCs w:val="28"/>
          <w:rtl/>
        </w:rPr>
        <w:t xml:space="preserve">محمد بن علي الطحطاوي 24</w:t>
      </w:r>
    </w:p>
    <w:p>
      <w:pPr>
        <w:pStyle w:val="BookText"/>
      </w:pPr>
      <w:r>
        <w:rPr>
          <w:rFonts w:ascii="Amiri" w:hAnsi="Amiri" w:eastAsia="Amiri" w:cs="Amiri"/>
          <w:lang w:bidi="ar-SA"/>
          <w:color w:val="111111"/>
          <w:sz w:val="28"/>
          <w:szCs w:val="28"/>
          <w:rtl/>
        </w:rPr>
        <w:t xml:space="preserve">محمد علي بن عزيز الله 1590</w:t>
      </w:r>
    </w:p>
    <w:p>
      <w:pPr>
        <w:pStyle w:val="BookText"/>
      </w:pPr>
      <w:r>
        <w:rPr>
          <w:rFonts w:ascii="Amiri" w:hAnsi="Amiri" w:eastAsia="Amiri" w:cs="Amiri"/>
          <w:lang w:bidi="ar-SA"/>
          <w:color w:val="111111"/>
          <w:sz w:val="28"/>
          <w:szCs w:val="28"/>
          <w:rtl/>
        </w:rPr>
        <w:t xml:space="preserve">محمد بن علي بن محمد 911، 1204</w:t>
      </w:r>
    </w:p>
    <w:p>
      <w:pPr>
        <w:pStyle w:val="BookText"/>
      </w:pPr>
      <w:r>
        <w:rPr>
          <w:rFonts w:ascii="Amiri" w:hAnsi="Amiri" w:eastAsia="Amiri" w:cs="Amiri"/>
          <w:lang w:bidi="ar-SA"/>
          <w:color w:val="111111"/>
          <w:sz w:val="28"/>
          <w:szCs w:val="28"/>
          <w:rtl/>
        </w:rPr>
        <w:t xml:space="preserve">محمد علي بن محمد أكبر 548</w:t>
      </w:r>
    </w:p>
    <w:p>
      <w:pPr>
        <w:pStyle w:val="BookText"/>
      </w:pPr>
      <w:r>
        <w:rPr>
          <w:rFonts w:ascii="Amiri" w:hAnsi="Amiri" w:eastAsia="Amiri" w:cs="Amiri"/>
          <w:lang w:bidi="ar-SA"/>
          <w:color w:val="111111"/>
          <w:sz w:val="28"/>
          <w:szCs w:val="28"/>
          <w:rtl/>
        </w:rPr>
        <w:t xml:space="preserve">محمد علي بن محمد الطبسي 1593</w:t>
      </w:r>
    </w:p>
    <w:p>
      <w:pPr>
        <w:pStyle w:val="BookText"/>
      </w:pPr>
      <w:r>
        <w:rPr>
          <w:rFonts w:ascii="Amiri" w:hAnsi="Amiri" w:eastAsia="Amiri" w:cs="Amiri"/>
          <w:lang w:bidi="ar-SA"/>
          <w:color w:val="111111"/>
          <w:sz w:val="28"/>
          <w:szCs w:val="28"/>
          <w:rtl/>
        </w:rPr>
        <w:t xml:space="preserve">محمد بن علي بن محمد النجفي الصالحي 1711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عاد النجاشي 2007</w:t>
      </w:r>
    </w:p>
    <w:p>
      <w:pPr>
        <w:pStyle w:val="BookText"/>
      </w:pPr>
      <w:r>
        <w:rPr>
          <w:rFonts w:ascii="Amiri" w:hAnsi="Amiri" w:eastAsia="Amiri" w:cs="Amiri"/>
          <w:lang w:bidi="ar-SA"/>
          <w:color w:val="111111"/>
          <w:sz w:val="28"/>
          <w:szCs w:val="28"/>
          <w:rtl/>
        </w:rPr>
        <w:t xml:space="preserve">محمد عون الدين الموصلي 1891</w:t>
      </w:r>
    </w:p>
    <w:p>
      <w:pPr>
        <w:pStyle w:val="BookText"/>
      </w:pPr>
      <w:r>
        <w:rPr>
          <w:rFonts w:ascii="Amiri" w:hAnsi="Amiri" w:eastAsia="Amiri" w:cs="Amiri"/>
          <w:lang w:bidi="ar-SA"/>
          <w:color w:val="111111"/>
          <w:sz w:val="28"/>
          <w:szCs w:val="28"/>
          <w:rtl/>
        </w:rPr>
        <w:t xml:space="preserve">محمد بن فتحي 518</w:t>
      </w:r>
    </w:p>
    <w:p>
      <w:pPr>
        <w:pStyle w:val="BookText"/>
      </w:pPr>
      <w:r>
        <w:rPr>
          <w:rFonts w:ascii="Amiri" w:hAnsi="Amiri" w:eastAsia="Amiri" w:cs="Amiri"/>
          <w:lang w:bidi="ar-SA"/>
          <w:color w:val="111111"/>
          <w:sz w:val="28"/>
          <w:szCs w:val="28"/>
          <w:rtl/>
        </w:rPr>
        <w:t xml:space="preserve">محمد الفراهادي 1681</w:t>
      </w:r>
    </w:p>
    <w:p>
      <w:pPr>
        <w:pStyle w:val="BookText"/>
      </w:pPr>
      <w:r>
        <w:rPr>
          <w:rFonts w:ascii="Amiri" w:hAnsi="Amiri" w:eastAsia="Amiri" w:cs="Amiri"/>
          <w:lang w:bidi="ar-SA"/>
          <w:color w:val="111111"/>
          <w:sz w:val="28"/>
          <w:szCs w:val="28"/>
          <w:rtl/>
        </w:rPr>
        <w:t xml:space="preserve">محمد بن فرج الله التبريزي 830</w:t>
      </w:r>
    </w:p>
    <w:p>
      <w:pPr>
        <w:pStyle w:val="BookText"/>
      </w:pPr>
      <w:r>
        <w:rPr>
          <w:rFonts w:ascii="Amiri" w:hAnsi="Amiri" w:eastAsia="Amiri" w:cs="Amiri"/>
          <w:lang w:bidi="ar-SA"/>
          <w:color w:val="111111"/>
          <w:sz w:val="28"/>
          <w:szCs w:val="28"/>
          <w:rtl/>
        </w:rPr>
        <w:t xml:space="preserve">محمد بن أبي الفرج بن معالي الموصلي 59</w:t>
      </w:r>
    </w:p>
    <w:p>
      <w:pPr>
        <w:pStyle w:val="BookText"/>
      </w:pPr>
      <w:r>
        <w:rPr>
          <w:rFonts w:ascii="Amiri" w:hAnsi="Amiri" w:eastAsia="Amiri" w:cs="Amiri"/>
          <w:lang w:bidi="ar-SA"/>
          <w:color w:val="111111"/>
          <w:sz w:val="28"/>
          <w:szCs w:val="28"/>
          <w:rtl/>
        </w:rPr>
        <w:t xml:space="preserve">محمد بن قاسم العبادي 689</w:t>
      </w:r>
    </w:p>
    <w:p>
      <w:pPr>
        <w:pStyle w:val="BookText"/>
      </w:pPr>
      <w:r>
        <w:rPr>
          <w:rFonts w:ascii="IRNazanin" w:hAnsi="IRNazanin" w:eastAsia="IRNazanin" w:cs="IRNazanin"/>
          <w:lang w:bidi="fa-IR"/>
          <w:color w:val="111111"/>
          <w:sz w:val="28"/>
          <w:szCs w:val="28"/>
          <w:rtl/>
        </w:rPr>
        <w:t xml:space="preserve">محمد بن قمر بن مصطفی 384</w:t>
      </w:r>
    </w:p>
    <w:p>
      <w:pPr>
        <w:pStyle w:val="BookText"/>
      </w:pPr>
      <w:r>
        <w:rPr>
          <w:rFonts w:ascii="IRNazanin" w:hAnsi="IRNazanin" w:eastAsia="IRNazanin" w:cs="IRNazanin"/>
          <w:lang w:bidi="fa-IR"/>
          <w:color w:val="111111"/>
          <w:sz w:val="28"/>
          <w:szCs w:val="28"/>
          <w:rtl/>
        </w:rPr>
        <w:t xml:space="preserve">محمد کاظم علي 1415</w:t>
      </w:r>
    </w:p>
    <w:p>
      <w:pPr>
        <w:pStyle w:val="BookText"/>
      </w:pPr>
      <w:r>
        <w:rPr>
          <w:rFonts w:ascii="IRNazanin" w:hAnsi="IRNazanin" w:eastAsia="IRNazanin" w:cs="IRNazanin"/>
          <w:lang w:bidi="fa-IR"/>
          <w:color w:val="111111"/>
          <w:sz w:val="28"/>
          <w:szCs w:val="28"/>
          <w:rtl/>
        </w:rPr>
        <w:t xml:space="preserve">محمد کامل 328</w:t>
      </w:r>
    </w:p>
    <w:p>
      <w:pPr>
        <w:pStyle w:val="BookText"/>
      </w:pPr>
      <w:r>
        <w:rPr>
          <w:rFonts w:ascii="IRNazanin" w:hAnsi="IRNazanin" w:eastAsia="IRNazanin" w:cs="IRNazanin"/>
          <w:lang w:bidi="fa-IR"/>
          <w:color w:val="111111"/>
          <w:sz w:val="28"/>
          <w:szCs w:val="28"/>
          <w:rtl/>
        </w:rPr>
        <w:t xml:space="preserve">محمد کریم بن أيبك 1831</w:t>
      </w:r>
    </w:p>
    <w:p>
      <w:pPr>
        <w:pStyle w:val="BookText"/>
      </w:pPr>
      <w:r>
        <w:rPr>
          <w:rFonts w:ascii="IRNazanin" w:hAnsi="IRNazanin" w:eastAsia="IRNazanin" w:cs="IRNazanin"/>
          <w:lang w:bidi="fa-IR"/>
          <w:color w:val="111111"/>
          <w:sz w:val="28"/>
          <w:szCs w:val="28"/>
          <w:rtl/>
        </w:rPr>
        <w:t xml:space="preserve">محمد بن کمشبعا الحنفي 205، 535، 686</w:t>
      </w:r>
    </w:p>
    <w:p>
      <w:pPr>
        <w:pStyle w:val="BookText"/>
      </w:pPr>
      <w:r>
        <w:rPr>
          <w:rFonts w:ascii="IRNazanin" w:hAnsi="IRNazanin" w:eastAsia="IRNazanin" w:cs="IRNazanin"/>
          <w:lang w:bidi="fa-IR"/>
          <w:color w:val="111111"/>
          <w:sz w:val="28"/>
          <w:szCs w:val="28"/>
          <w:rtl/>
        </w:rPr>
        <w:t xml:space="preserve">محمد محسن بن محمد 1706، 1712</w:t>
      </w:r>
    </w:p>
    <w:p>
      <w:pPr>
        <w:pStyle w:val="BookText"/>
      </w:pPr>
      <w:r>
        <w:rPr>
          <w:rFonts w:ascii="Amiri" w:hAnsi="Amiri" w:eastAsia="Amiri" w:cs="Amiri"/>
          <w:lang w:bidi="ar-SA"/>
          <w:color w:val="111111"/>
          <w:sz w:val="28"/>
          <w:szCs w:val="28"/>
          <w:rtl/>
        </w:rPr>
        <w:t xml:space="preserve">محمد بن محمد باقر الأصفهاني 1395، 1588</w:t>
      </w:r>
    </w:p>
    <w:p>
      <w:pPr>
        <w:pStyle w:val="BookText"/>
      </w:pPr>
      <w:r>
        <w:rPr>
          <w:rFonts w:ascii="Amiri" w:hAnsi="Amiri" w:eastAsia="Amiri" w:cs="Amiri"/>
          <w:lang w:bidi="ar-SA"/>
          <w:color w:val="111111"/>
          <w:sz w:val="28"/>
          <w:szCs w:val="28"/>
          <w:rtl/>
        </w:rPr>
        <w:t xml:space="preserve">محمد بن محمد الحموي 68، 665، 670</w:t>
      </w:r>
    </w:p>
    <w:p>
      <w:pPr>
        <w:pStyle w:val="BookText"/>
      </w:pPr>
      <w:r>
        <w:rPr>
          <w:rFonts w:ascii="Amiri" w:hAnsi="Amiri" w:eastAsia="Amiri" w:cs="Amiri"/>
          <w:lang w:bidi="ar-SA"/>
          <w:color w:val="111111"/>
          <w:sz w:val="28"/>
          <w:szCs w:val="28"/>
          <w:rtl/>
        </w:rPr>
        <w:t xml:space="preserve">محمد بن محمد بن علي 1163</w:t>
      </w:r>
    </w:p>
    <w:p>
      <w:pPr>
        <w:pStyle w:val="BookText"/>
      </w:pPr>
      <w:r>
        <w:rPr>
          <w:rFonts w:ascii="Amiri" w:hAnsi="Amiri" w:eastAsia="Amiri" w:cs="Amiri"/>
          <w:lang w:bidi="ar-SA"/>
          <w:color w:val="111111"/>
          <w:sz w:val="28"/>
          <w:szCs w:val="28"/>
          <w:rtl/>
        </w:rPr>
        <w:t xml:space="preserve">محمد بن محمد القاري شيخي بيك 846</w:t>
      </w:r>
    </w:p>
    <w:p>
      <w:pPr>
        <w:pStyle w:val="BookText"/>
      </w:pPr>
      <w:r>
        <w:rPr>
          <w:rFonts w:ascii="Amiri" w:hAnsi="Amiri" w:eastAsia="Amiri" w:cs="Amiri"/>
          <w:lang w:bidi="ar-SA"/>
          <w:color w:val="111111"/>
          <w:sz w:val="28"/>
          <w:szCs w:val="28"/>
          <w:rtl/>
        </w:rPr>
        <w:t xml:space="preserve">محمد بن محمد بن محمد الحمصي 1879</w:t>
      </w:r>
    </w:p>
    <w:p>
      <w:pPr>
        <w:pStyle w:val="BookText"/>
      </w:pPr>
      <w:r>
        <w:rPr>
          <w:rFonts w:ascii="Amiri" w:hAnsi="Amiri" w:eastAsia="Amiri" w:cs="Amiri"/>
          <w:lang w:bidi="ar-SA"/>
          <w:color w:val="111111"/>
          <w:sz w:val="28"/>
          <w:szCs w:val="28"/>
          <w:rtl/>
        </w:rPr>
        <w:t xml:space="preserve">محمد بن محمد بن محمد السوستاني 172</w:t>
      </w:r>
    </w:p>
    <w:p>
      <w:pPr>
        <w:pStyle w:val="BookText"/>
      </w:pPr>
      <w:r>
        <w:rPr>
          <w:rFonts w:ascii="Amiri" w:hAnsi="Amiri" w:eastAsia="Amiri" w:cs="Amiri"/>
          <w:lang w:bidi="ar-SA"/>
          <w:color w:val="111111"/>
          <w:sz w:val="28"/>
          <w:szCs w:val="28"/>
          <w:rtl/>
        </w:rPr>
        <w:t xml:space="preserve">محمد بن محمود بن علي 1828</w:t>
      </w:r>
    </w:p>
    <w:p>
      <w:pPr>
        <w:pStyle w:val="BookText"/>
      </w:pPr>
      <w:r>
        <w:rPr>
          <w:rFonts w:ascii="IRNazanin" w:hAnsi="IRNazanin" w:eastAsia="IRNazanin" w:cs="IRNazanin"/>
          <w:lang w:bidi="fa-IR"/>
          <w:color w:val="111111"/>
          <w:sz w:val="28"/>
          <w:szCs w:val="28"/>
          <w:rtl/>
        </w:rPr>
        <w:t xml:space="preserve">محمد محي الدين بن عبد الكريم بن حسن بن على الطلخاوی 1422</w:t>
      </w:r>
    </w:p>
    <w:p>
      <w:pPr>
        <w:pStyle w:val="BookText"/>
      </w:pPr>
      <w:r>
        <w:rPr>
          <w:rFonts w:ascii="IRNazanin" w:hAnsi="IRNazanin" w:eastAsia="IRNazanin" w:cs="IRNazanin"/>
          <w:lang w:bidi="fa-IR"/>
          <w:color w:val="111111"/>
          <w:sz w:val="28"/>
          <w:szCs w:val="28"/>
          <w:rtl/>
        </w:rPr>
        <w:t xml:space="preserve">محمد بن مراد 380</w:t>
      </w:r>
    </w:p>
    <w:p>
      <w:pPr>
        <w:pStyle w:val="BookText"/>
      </w:pPr>
      <w:r>
        <w:rPr>
          <w:rFonts w:ascii="IRNazanin" w:hAnsi="IRNazanin" w:eastAsia="IRNazanin" w:cs="IRNazanin"/>
          <w:lang w:bidi="fa-IR"/>
          <w:color w:val="111111"/>
          <w:sz w:val="28"/>
          <w:szCs w:val="28"/>
          <w:rtl/>
        </w:rPr>
        <w:t xml:space="preserve">محمد بن مسعود 289</w:t>
      </w:r>
    </w:p>
    <w:p>
      <w:pPr>
        <w:pStyle w:val="BookText"/>
      </w:pPr>
      <w:r>
        <w:rPr>
          <w:rFonts w:ascii="IRNazanin" w:hAnsi="IRNazanin" w:eastAsia="IRNazanin" w:cs="IRNazanin"/>
          <w:lang w:bidi="fa-IR"/>
          <w:color w:val="111111"/>
          <w:sz w:val="28"/>
          <w:szCs w:val="28"/>
          <w:rtl/>
        </w:rPr>
        <w:t xml:space="preserve">محمد مسعود بن محمد مؤمن 631</w:t>
      </w:r>
    </w:p>
    <w:p>
      <w:pPr>
        <w:pStyle w:val="BookText"/>
      </w:pPr>
      <w:r>
        <w:rPr>
          <w:rFonts w:ascii="IRNazanin" w:hAnsi="IRNazanin" w:eastAsia="IRNazanin" w:cs="IRNazanin"/>
          <w:lang w:bidi="fa-IR"/>
          <w:color w:val="111111"/>
          <w:sz w:val="28"/>
          <w:szCs w:val="28"/>
          <w:rtl/>
        </w:rPr>
        <w:t xml:space="preserve">محمد بن مسعود بن المظفر بن محمد 1717</w:t>
      </w:r>
    </w:p>
    <w:p>
      <w:pPr>
        <w:pStyle w:val="BookText"/>
      </w:pPr>
      <w:r>
        <w:rPr>
          <w:rFonts w:ascii="Amiri" w:hAnsi="Amiri" w:eastAsia="Amiri" w:cs="Amiri"/>
          <w:lang w:bidi="ar-SA"/>
          <w:color w:val="111111"/>
          <w:sz w:val="28"/>
          <w:szCs w:val="28"/>
          <w:rtl/>
        </w:rPr>
        <w:t xml:space="preserve">محمد بن مسلم المشهدي 333</w:t>
      </w:r>
    </w:p>
    <w:p>
      <w:pPr>
        <w:pStyle w:val="BookText"/>
      </w:pPr>
      <w:r>
        <w:rPr>
          <w:rFonts w:ascii="Amiri" w:hAnsi="Amiri" w:eastAsia="Amiri" w:cs="Amiri"/>
          <w:lang w:bidi="ar-SA"/>
          <w:color w:val="111111"/>
          <w:sz w:val="28"/>
          <w:szCs w:val="28"/>
          <w:rtl/>
        </w:rPr>
        <w:t xml:space="preserve">محمد المصري الأزهري الخلوتي 453</w:t>
      </w:r>
    </w:p>
    <w:p>
      <w:pPr>
        <w:pStyle w:val="BookText"/>
      </w:pPr>
      <w:r>
        <w:rPr>
          <w:rFonts w:ascii="Amiri" w:hAnsi="Amiri" w:eastAsia="Amiri" w:cs="Amiri"/>
          <w:lang w:bidi="ar-SA"/>
          <w:color w:val="111111"/>
          <w:sz w:val="28"/>
          <w:szCs w:val="28"/>
          <w:rtl/>
        </w:rPr>
        <w:t xml:space="preserve">محمد بن مصطفى بن أبي بكر اللاذقي 728</w:t>
      </w:r>
    </w:p>
    <w:p>
      <w:pPr>
        <w:pStyle w:val="BookText"/>
      </w:pPr>
      <w:r>
        <w:rPr>
          <w:rFonts w:ascii="IRNazanin" w:hAnsi="IRNazanin" w:eastAsia="IRNazanin" w:cs="IRNazanin"/>
          <w:lang w:bidi="fa-IR"/>
          <w:color w:val="111111"/>
          <w:sz w:val="28"/>
          <w:szCs w:val="28"/>
          <w:rtl/>
        </w:rPr>
        <w:t xml:space="preserve">محمد بن مصطفى الواعظ 869</w:t>
      </w:r>
    </w:p>
    <w:p>
      <w:pPr>
        <w:pStyle w:val="BookText"/>
      </w:pPr>
      <w:r>
        <w:rPr>
          <w:rFonts w:ascii="Amiri" w:hAnsi="Amiri" w:eastAsia="Amiri" w:cs="Amiri"/>
          <w:lang w:bidi="ar-SA"/>
          <w:color w:val="111111"/>
          <w:sz w:val="28"/>
          <w:szCs w:val="28"/>
          <w:rtl/>
        </w:rPr>
        <w:t xml:space="preserve">محمد معصوم بن عبد القادر الطالقاني 1356</w:t>
      </w:r>
    </w:p>
    <w:p>
      <w:pPr>
        <w:pStyle w:val="BookText"/>
      </w:pPr>
      <w:r>
        <w:rPr>
          <w:rFonts w:ascii="IRNazanin" w:hAnsi="IRNazanin" w:eastAsia="IRNazanin" w:cs="IRNazanin"/>
          <w:lang w:bidi="fa-IR"/>
          <w:color w:val="111111"/>
          <w:sz w:val="28"/>
          <w:szCs w:val="28"/>
          <w:rtl/>
        </w:rPr>
        <w:t xml:space="preserve">محمد مقیم بن نور الدين السهروردي 1350</w:t>
      </w:r>
    </w:p>
    <w:p>
      <w:pPr>
        <w:pStyle w:val="BookText"/>
      </w:pPr>
      <w:r>
        <w:rPr>
          <w:rFonts w:ascii="IRNazanin" w:hAnsi="IRNazanin" w:eastAsia="IRNazanin" w:cs="IRNazanin"/>
          <w:lang w:bidi="fa-IR"/>
          <w:color w:val="111111"/>
          <w:sz w:val="28"/>
          <w:szCs w:val="28"/>
          <w:rtl/>
        </w:rPr>
        <w:t xml:space="preserve">محمد مقیم همداني 1300</w:t>
      </w:r>
    </w:p>
    <w:p>
      <w:pPr>
        <w:pStyle w:val="BookText"/>
      </w:pPr>
      <w:r>
        <w:rPr>
          <w:rFonts w:ascii="IRNazanin" w:hAnsi="IRNazanin" w:eastAsia="IRNazanin" w:cs="IRNazanin"/>
          <w:lang w:bidi="fa-IR"/>
          <w:color w:val="111111"/>
          <w:sz w:val="28"/>
          <w:szCs w:val="28"/>
          <w:rtl/>
        </w:rPr>
        <w:t xml:space="preserve">محمد بن ملاقان 47</w:t>
      </w:r>
    </w:p>
    <w:p>
      <w:pPr>
        <w:pStyle w:val="BookText"/>
      </w:pPr>
      <w:r>
        <w:rPr>
          <w:rFonts w:ascii="IRNazanin" w:hAnsi="IRNazanin" w:eastAsia="IRNazanin" w:cs="IRNazanin"/>
          <w:lang w:bidi="fa-IR"/>
          <w:color w:val="111111"/>
          <w:sz w:val="28"/>
          <w:szCs w:val="28"/>
          <w:rtl/>
        </w:rPr>
        <w:t xml:space="preserve">محمد موسی بن عمران الغزي 58، 117، 768</w:t>
      </w:r>
    </w:p>
    <w:p>
      <w:pPr>
        <w:pStyle w:val="BookText"/>
      </w:pPr>
      <w:r>
        <w:rPr>
          <w:rFonts w:ascii="Amiri" w:hAnsi="Amiri" w:eastAsia="Amiri" w:cs="Amiri"/>
          <w:lang w:bidi="ar-SA"/>
          <w:color w:val="111111"/>
          <w:sz w:val="28"/>
          <w:szCs w:val="28"/>
          <w:rtl/>
        </w:rPr>
        <w:t xml:space="preserve">محمد المولدي 878</w:t>
      </w:r>
    </w:p>
    <w:p>
      <w:pPr>
        <w:pStyle w:val="BookText"/>
      </w:pPr>
      <w:r>
        <w:rPr>
          <w:rFonts w:ascii="Amiri" w:hAnsi="Amiri" w:eastAsia="Amiri" w:cs="Amiri"/>
          <w:lang w:bidi="ar-SA"/>
          <w:color w:val="111111"/>
          <w:sz w:val="28"/>
          <w:szCs w:val="28"/>
          <w:rtl/>
        </w:rPr>
        <w:t xml:space="preserve">محمد النجار بن حسين العينداوي 585</w:t>
      </w:r>
    </w:p>
    <w:p>
      <w:pPr>
        <w:pStyle w:val="BookText"/>
      </w:pPr>
      <w:r>
        <w:rPr>
          <w:rFonts w:ascii="Amiri" w:hAnsi="Amiri" w:eastAsia="Amiri" w:cs="Amiri"/>
          <w:lang w:bidi="ar-SA"/>
          <w:color w:val="111111"/>
          <w:sz w:val="28"/>
          <w:szCs w:val="28"/>
          <w:rtl/>
        </w:rPr>
        <w:t xml:space="preserve">محمد نصير 704</w:t>
      </w:r>
    </w:p>
    <w:p>
      <w:pPr>
        <w:pStyle w:val="BookText"/>
      </w:pPr>
      <w:r>
        <w:rPr>
          <w:rFonts w:ascii="IRNazanin" w:hAnsi="IRNazanin" w:eastAsia="IRNazanin" w:cs="IRNazanin"/>
          <w:lang w:bidi="fa-IR"/>
          <w:color w:val="111111"/>
          <w:sz w:val="28"/>
          <w:szCs w:val="28"/>
          <w:rtl/>
        </w:rPr>
        <w:t xml:space="preserve">محمد نضیر بن صفات 1520</w:t>
      </w:r>
    </w:p>
    <w:p>
      <w:pPr>
        <w:pStyle w:val="BookText"/>
      </w:pPr>
      <w:r>
        <w:rPr>
          <w:rFonts w:ascii="Amiri" w:hAnsi="Amiri" w:eastAsia="Amiri" w:cs="Amiri"/>
          <w:lang w:bidi="ar-SA"/>
          <w:color w:val="111111"/>
          <w:sz w:val="28"/>
          <w:szCs w:val="28"/>
          <w:rtl/>
        </w:rPr>
        <w:t xml:space="preserve">محمد هاشم بن حامد القادري 1556</w:t>
      </w:r>
    </w:p>
    <w:p>
      <w:pPr>
        <w:pStyle w:val="BookText"/>
      </w:pPr>
      <w:r>
        <w:rPr>
          <w:rFonts w:ascii="Amiri" w:hAnsi="Amiri" w:eastAsia="Amiri" w:cs="Amiri"/>
          <w:lang w:bidi="ar-SA"/>
          <w:color w:val="111111"/>
          <w:sz w:val="28"/>
          <w:szCs w:val="28"/>
          <w:rtl/>
        </w:rPr>
        <w:t xml:space="preserve">محمد هاشم بن محمد شفيع الهروردي 1061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وهبي بن أحمد الزلزلي 132</w:t>
      </w:r>
    </w:p>
    <w:p>
      <w:pPr>
        <w:pStyle w:val="BookText"/>
      </w:pPr>
      <w:r>
        <w:rPr>
          <w:rFonts w:ascii="IRNazanin" w:hAnsi="IRNazanin" w:eastAsia="IRNazanin" w:cs="IRNazanin"/>
          <w:lang w:bidi="fa-IR"/>
          <w:color w:val="111111"/>
          <w:sz w:val="28"/>
          <w:szCs w:val="28"/>
          <w:rtl/>
        </w:rPr>
        <w:t xml:space="preserve">محمد بن یوسف 1027</w:t>
      </w:r>
    </w:p>
    <w:p>
      <w:pPr>
        <w:pStyle w:val="BookText"/>
      </w:pPr>
      <w:r>
        <w:rPr>
          <w:rFonts w:ascii="Amiri" w:hAnsi="Amiri" w:eastAsia="Amiri" w:cs="Amiri"/>
          <w:lang w:bidi="ar-SA"/>
          <w:color w:val="111111"/>
          <w:sz w:val="28"/>
          <w:szCs w:val="28"/>
          <w:rtl/>
        </w:rPr>
        <w:t xml:space="preserve">محمد بن يوسف 31</w:t>
      </w:r>
    </w:p>
    <w:p>
      <w:pPr>
        <w:pStyle w:val="BookText"/>
      </w:pPr>
      <w:r>
        <w:rPr>
          <w:rFonts w:ascii="Amiri" w:hAnsi="Amiri" w:eastAsia="Amiri" w:cs="Amiri"/>
          <w:lang w:bidi="ar-SA"/>
          <w:color w:val="111111"/>
          <w:sz w:val="28"/>
          <w:szCs w:val="28"/>
          <w:rtl/>
        </w:rPr>
        <w:t xml:space="preserve">محمد بن يوسف الجامعي العاملي 1299</w:t>
      </w:r>
    </w:p>
    <w:p>
      <w:pPr>
        <w:pStyle w:val="BookText"/>
      </w:pPr>
      <w:r>
        <w:rPr>
          <w:rFonts w:ascii="Amiri" w:hAnsi="Amiri" w:eastAsia="Amiri" w:cs="Amiri"/>
          <w:lang w:bidi="ar-SA"/>
          <w:color w:val="111111"/>
          <w:sz w:val="28"/>
          <w:szCs w:val="28"/>
          <w:rtl/>
        </w:rPr>
        <w:t xml:space="preserve">محمود بن أحمد التيماوي 1239</w:t>
      </w:r>
    </w:p>
    <w:p>
      <w:pPr>
        <w:pStyle w:val="BookText"/>
      </w:pPr>
      <w:r>
        <w:rPr>
          <w:rFonts w:ascii="IRNazanin" w:hAnsi="IRNazanin" w:eastAsia="IRNazanin" w:cs="IRNazanin"/>
          <w:lang w:bidi="fa-IR"/>
          <w:color w:val="111111"/>
          <w:sz w:val="28"/>
          <w:szCs w:val="28"/>
          <w:rtl/>
        </w:rPr>
        <w:t xml:space="preserve">محمود بن أحمد بن محمد طه 286، 619</w:t>
      </w:r>
    </w:p>
    <w:p>
      <w:pPr>
        <w:pStyle w:val="BookText"/>
      </w:pPr>
      <w:r>
        <w:rPr>
          <w:rFonts w:ascii="Amiri" w:hAnsi="Amiri" w:eastAsia="Amiri" w:cs="Amiri"/>
          <w:lang w:bidi="ar-SA"/>
          <w:color w:val="111111"/>
          <w:sz w:val="28"/>
          <w:szCs w:val="28"/>
          <w:rtl/>
        </w:rPr>
        <w:t xml:space="preserve">محمود بن أويس بن محمود 1506</w:t>
      </w:r>
    </w:p>
    <w:p>
      <w:pPr>
        <w:pStyle w:val="BookText"/>
      </w:pPr>
      <w:r>
        <w:rPr>
          <w:rFonts w:ascii="IRNazanin" w:hAnsi="IRNazanin" w:eastAsia="IRNazanin" w:cs="IRNazanin"/>
          <w:lang w:bidi="fa-IR"/>
          <w:color w:val="111111"/>
          <w:sz w:val="28"/>
          <w:szCs w:val="28"/>
          <w:rtl/>
        </w:rPr>
        <w:t xml:space="preserve">محمود بن حسان 1673</w:t>
      </w:r>
    </w:p>
    <w:p>
      <w:pPr>
        <w:pStyle w:val="BookText"/>
      </w:pPr>
      <w:r>
        <w:rPr>
          <w:rFonts w:ascii="IRNazanin" w:hAnsi="IRNazanin" w:eastAsia="IRNazanin" w:cs="IRNazanin"/>
          <w:lang w:bidi="fa-IR"/>
          <w:color w:val="111111"/>
          <w:sz w:val="28"/>
          <w:szCs w:val="28"/>
          <w:rtl/>
        </w:rPr>
        <w:t xml:space="preserve">محمود شكري الآلوسی 86، 1347</w:t>
      </w:r>
    </w:p>
    <w:p>
      <w:pPr>
        <w:pStyle w:val="BookText"/>
      </w:pPr>
      <w:r>
        <w:rPr>
          <w:rFonts w:ascii="Amiri" w:hAnsi="Amiri" w:eastAsia="Amiri" w:cs="Amiri"/>
          <w:lang w:bidi="ar-SA"/>
          <w:color w:val="111111"/>
          <w:sz w:val="28"/>
          <w:szCs w:val="28"/>
          <w:rtl/>
        </w:rPr>
        <w:t xml:space="preserve">محمود بن صدر الدين الأزدكاني 1525</w:t>
      </w:r>
    </w:p>
    <w:p>
      <w:pPr>
        <w:pStyle w:val="BookText"/>
      </w:pPr>
      <w:r>
        <w:rPr>
          <w:rFonts w:ascii="IRNazanin" w:hAnsi="IRNazanin" w:eastAsia="IRNazanin" w:cs="IRNazanin"/>
          <w:lang w:bidi="fa-IR"/>
          <w:color w:val="111111"/>
          <w:sz w:val="28"/>
          <w:szCs w:val="28"/>
          <w:rtl/>
        </w:rPr>
        <w:t xml:space="preserve">محمود عبد الله 492</w:t>
      </w:r>
    </w:p>
    <w:p>
      <w:pPr>
        <w:pStyle w:val="BookText"/>
      </w:pPr>
      <w:r>
        <w:rPr>
          <w:rFonts w:ascii="Amiri" w:hAnsi="Amiri" w:eastAsia="Amiri" w:cs="Amiri"/>
          <w:lang w:bidi="ar-SA"/>
          <w:color w:val="111111"/>
          <w:sz w:val="28"/>
          <w:szCs w:val="28"/>
          <w:rtl/>
        </w:rPr>
        <w:t xml:space="preserve">محمود بن عباد الأرموني 1734</w:t>
      </w:r>
    </w:p>
    <w:p>
      <w:pPr>
        <w:pStyle w:val="BookText"/>
      </w:pPr>
      <w:r>
        <w:rPr>
          <w:rFonts w:ascii="Amiri" w:hAnsi="Amiri" w:eastAsia="Amiri" w:cs="Amiri"/>
          <w:lang w:bidi="ar-SA"/>
          <w:color w:val="111111"/>
          <w:sz w:val="28"/>
          <w:szCs w:val="28"/>
          <w:rtl/>
        </w:rPr>
        <w:t xml:space="preserve">محمود بن أبي الفتح القزويني 221</w:t>
      </w:r>
    </w:p>
    <w:p>
      <w:pPr>
        <w:pStyle w:val="BookText"/>
      </w:pPr>
      <w:r>
        <w:rPr>
          <w:rFonts w:ascii="Amiri" w:hAnsi="Amiri" w:eastAsia="Amiri" w:cs="Amiri"/>
          <w:lang w:bidi="ar-SA"/>
          <w:color w:val="111111"/>
          <w:sz w:val="28"/>
          <w:szCs w:val="28"/>
          <w:rtl/>
        </w:rPr>
        <w:t xml:space="preserve">محمود بن محمد أحمد الحويزي 1720</w:t>
      </w:r>
    </w:p>
    <w:p>
      <w:pPr>
        <w:pStyle w:val="BookText"/>
      </w:pPr>
      <w:r>
        <w:rPr>
          <w:rFonts w:ascii="Amiri" w:hAnsi="Amiri" w:eastAsia="Amiri" w:cs="Amiri"/>
          <w:lang w:bidi="ar-SA"/>
          <w:color w:val="111111"/>
          <w:sz w:val="28"/>
          <w:szCs w:val="28"/>
          <w:rtl/>
        </w:rPr>
        <w:t xml:space="preserve">محمود بن محمد البندنيجي 1029</w:t>
      </w:r>
    </w:p>
    <w:p>
      <w:pPr>
        <w:pStyle w:val="BookText"/>
      </w:pPr>
      <w:r>
        <w:rPr>
          <w:rFonts w:ascii="Amiri" w:hAnsi="Amiri" w:eastAsia="Amiri" w:cs="Amiri"/>
          <w:lang w:bidi="ar-SA"/>
          <w:color w:val="111111"/>
          <w:sz w:val="28"/>
          <w:szCs w:val="28"/>
          <w:rtl/>
        </w:rPr>
        <w:t xml:space="preserve">محمود بن محمد القاضي 1878</w:t>
      </w:r>
    </w:p>
    <w:p>
      <w:pPr>
        <w:pStyle w:val="BookText"/>
      </w:pPr>
      <w:r>
        <w:rPr>
          <w:rFonts w:ascii="Amiri" w:hAnsi="Amiri" w:eastAsia="Amiri" w:cs="Amiri"/>
          <w:lang w:bidi="ar-SA"/>
          <w:color w:val="111111"/>
          <w:sz w:val="28"/>
          <w:szCs w:val="28"/>
          <w:rtl/>
        </w:rPr>
        <w:t xml:space="preserve">محمود بن الملا درويش البغدادي 184</w:t>
      </w:r>
    </w:p>
    <w:p>
      <w:pPr>
        <w:pStyle w:val="BookText"/>
      </w:pPr>
      <w:r>
        <w:rPr>
          <w:rFonts w:ascii="IRNazanin" w:hAnsi="IRNazanin" w:eastAsia="IRNazanin" w:cs="IRNazanin"/>
          <w:lang w:bidi="fa-IR"/>
          <w:color w:val="111111"/>
          <w:sz w:val="28"/>
          <w:szCs w:val="28"/>
          <w:rtl/>
        </w:rPr>
        <w:t xml:space="preserve">محمود بن ملا محمد 1988</w:t>
      </w:r>
    </w:p>
    <w:p>
      <w:pPr>
        <w:pStyle w:val="BookText"/>
      </w:pPr>
      <w:r>
        <w:rPr>
          <w:rFonts w:ascii="IRNazanin" w:hAnsi="IRNazanin" w:eastAsia="IRNazanin" w:cs="IRNazanin"/>
          <w:lang w:bidi="fa-IR"/>
          <w:color w:val="111111"/>
          <w:sz w:val="28"/>
          <w:szCs w:val="28"/>
          <w:rtl/>
        </w:rPr>
        <w:t xml:space="preserve">محمود بن ملا ناصر 1476</w:t>
      </w:r>
    </w:p>
    <w:p>
      <w:pPr>
        <w:pStyle w:val="BookText"/>
      </w:pPr>
      <w:r>
        <w:rPr>
          <w:rFonts w:ascii="Amiri" w:hAnsi="Amiri" w:eastAsia="Amiri" w:cs="Amiri"/>
          <w:lang w:bidi="ar-SA"/>
          <w:color w:val="111111"/>
          <w:sz w:val="28"/>
          <w:szCs w:val="28"/>
          <w:rtl/>
        </w:rPr>
        <w:t xml:space="preserve">محمود بن النقيب الرازي 1940</w:t>
      </w:r>
    </w:p>
    <w:p>
      <w:pPr>
        <w:pStyle w:val="BookText"/>
      </w:pPr>
      <w:r>
        <w:rPr>
          <w:rFonts w:ascii="IRNazanin" w:hAnsi="IRNazanin" w:eastAsia="IRNazanin" w:cs="IRNazanin"/>
          <w:lang w:bidi="fa-IR"/>
          <w:color w:val="111111"/>
          <w:sz w:val="28"/>
          <w:szCs w:val="28"/>
          <w:rtl/>
        </w:rPr>
        <w:t xml:space="preserve">محی الدين عبد الحميد بن محمد مكي الشيخلي 149</w:t>
      </w:r>
    </w:p>
    <w:p>
      <w:pPr>
        <w:pStyle w:val="BookText"/>
      </w:pPr>
      <w:r>
        <w:rPr>
          <w:rFonts w:ascii="Amiri" w:hAnsi="Amiri" w:eastAsia="Amiri" w:cs="Amiri"/>
          <w:lang w:bidi="ar-SA"/>
          <w:color w:val="111111"/>
          <w:sz w:val="28"/>
          <w:szCs w:val="28"/>
          <w:rtl/>
        </w:rPr>
        <w:t xml:space="preserve">مراد بن خضير بن حمزة 37</w:t>
      </w:r>
    </w:p>
    <w:p>
      <w:pPr>
        <w:pStyle w:val="BookText"/>
      </w:pPr>
      <w:r>
        <w:rPr>
          <w:rFonts w:ascii="IRNazanin" w:hAnsi="IRNazanin" w:eastAsia="IRNazanin" w:cs="IRNazanin"/>
          <w:lang w:bidi="fa-IR"/>
          <w:color w:val="111111"/>
          <w:sz w:val="28"/>
          <w:szCs w:val="28"/>
          <w:rtl/>
        </w:rPr>
        <w:t xml:space="preserve">مساعد بن موسی 1675</w:t>
      </w:r>
    </w:p>
    <w:p>
      <w:pPr>
        <w:pStyle w:val="BookText"/>
      </w:pPr>
      <w:r>
        <w:rPr>
          <w:rFonts w:ascii="Amiri" w:hAnsi="Amiri" w:eastAsia="Amiri" w:cs="Amiri"/>
          <w:lang w:bidi="ar-SA"/>
          <w:color w:val="111111"/>
          <w:sz w:val="28"/>
          <w:szCs w:val="28"/>
          <w:rtl/>
        </w:rPr>
        <w:t xml:space="preserve">مصطفى البغدادي 1892</w:t>
      </w:r>
    </w:p>
    <w:p>
      <w:pPr>
        <w:pStyle w:val="BookText"/>
      </w:pPr>
      <w:r>
        <w:rPr>
          <w:rFonts w:ascii="Amiri" w:hAnsi="Amiri" w:eastAsia="Amiri" w:cs="Amiri"/>
          <w:lang w:bidi="ar-SA"/>
          <w:color w:val="111111"/>
          <w:sz w:val="28"/>
          <w:szCs w:val="28"/>
          <w:rtl/>
        </w:rPr>
        <w:t xml:space="preserve">مصطفى بن الحاج محمد الرزبكري 1444</w:t>
      </w:r>
    </w:p>
    <w:p>
      <w:pPr>
        <w:pStyle w:val="BookText"/>
      </w:pPr>
      <w:r>
        <w:rPr>
          <w:rFonts w:ascii="IRNazanin" w:hAnsi="IRNazanin" w:eastAsia="IRNazanin" w:cs="IRNazanin"/>
          <w:lang w:bidi="fa-IR"/>
          <w:color w:val="111111"/>
          <w:sz w:val="28"/>
          <w:szCs w:val="28"/>
          <w:rtl/>
        </w:rPr>
        <w:t xml:space="preserve">مصطفى بن حسن 297</w:t>
      </w:r>
    </w:p>
    <w:p>
      <w:pPr>
        <w:pStyle w:val="BookText"/>
      </w:pPr>
      <w:r>
        <w:rPr>
          <w:rFonts w:ascii="IRNazanin" w:hAnsi="IRNazanin" w:eastAsia="IRNazanin" w:cs="IRNazanin"/>
          <w:lang w:bidi="fa-IR"/>
          <w:color w:val="111111"/>
          <w:sz w:val="28"/>
          <w:szCs w:val="28"/>
          <w:rtl/>
        </w:rPr>
        <w:t xml:space="preserve">مصطفی بن زینل بن محمد 171</w:t>
      </w:r>
    </w:p>
    <w:p>
      <w:pPr>
        <w:pStyle w:val="BookText"/>
      </w:pPr>
      <w:r>
        <w:rPr>
          <w:rFonts w:ascii="Amiri" w:hAnsi="Amiri" w:eastAsia="Amiri" w:cs="Amiri"/>
          <w:lang w:bidi="ar-SA"/>
          <w:color w:val="111111"/>
          <w:sz w:val="28"/>
          <w:szCs w:val="28"/>
          <w:rtl/>
        </w:rPr>
        <w:t xml:space="preserve">مصطفى بن سليمان 568، 1641</w:t>
      </w:r>
    </w:p>
    <w:p>
      <w:pPr>
        <w:pStyle w:val="BookText"/>
      </w:pPr>
      <w:r>
        <w:rPr>
          <w:rFonts w:ascii="Amiri" w:hAnsi="Amiri" w:eastAsia="Amiri" w:cs="Amiri"/>
          <w:lang w:bidi="ar-SA"/>
          <w:color w:val="111111"/>
          <w:sz w:val="28"/>
          <w:szCs w:val="28"/>
          <w:rtl/>
        </w:rPr>
        <w:t xml:space="preserve">مصطفى السندسي 801</w:t>
      </w:r>
    </w:p>
    <w:p>
      <w:pPr>
        <w:pStyle w:val="BookText"/>
      </w:pPr>
      <w:r>
        <w:rPr>
          <w:rFonts w:ascii="IRNazanin" w:hAnsi="IRNazanin" w:eastAsia="IRNazanin" w:cs="IRNazanin"/>
          <w:lang w:bidi="fa-IR"/>
          <w:color w:val="111111"/>
          <w:sz w:val="28"/>
          <w:szCs w:val="28"/>
          <w:rtl/>
        </w:rPr>
        <w:t xml:space="preserve">مصطفى بن عبد الرحمن 525</w:t>
      </w:r>
    </w:p>
    <w:p>
      <w:pPr>
        <w:pStyle w:val="BookText"/>
      </w:pPr>
      <w:r>
        <w:rPr>
          <w:rFonts w:ascii="Amiri" w:hAnsi="Amiri" w:eastAsia="Amiri" w:cs="Amiri"/>
          <w:lang w:bidi="ar-SA"/>
          <w:color w:val="111111"/>
          <w:sz w:val="28"/>
          <w:szCs w:val="28"/>
          <w:rtl/>
        </w:rPr>
        <w:t xml:space="preserve">مصطفى بن علي الإسكراري 183</w:t>
      </w:r>
    </w:p>
    <w:p>
      <w:pPr>
        <w:pStyle w:val="BookText"/>
      </w:pPr>
      <w:r>
        <w:rPr>
          <w:rFonts w:ascii="IRNazanin" w:hAnsi="IRNazanin" w:eastAsia="IRNazanin" w:cs="IRNazanin"/>
          <w:lang w:bidi="fa-IR"/>
          <w:color w:val="111111"/>
          <w:sz w:val="28"/>
          <w:szCs w:val="28"/>
          <w:rtl/>
        </w:rPr>
        <w:t xml:space="preserve">مصطفى بن قادر 591</w:t>
      </w:r>
    </w:p>
    <w:p>
      <w:pPr>
        <w:pStyle w:val="BookText"/>
      </w:pPr>
      <w:r>
        <w:rPr>
          <w:rFonts w:ascii="IRNazanin" w:hAnsi="IRNazanin" w:eastAsia="IRNazanin" w:cs="IRNazanin"/>
          <w:lang w:bidi="fa-IR"/>
          <w:color w:val="111111"/>
          <w:sz w:val="28"/>
          <w:szCs w:val="28"/>
          <w:rtl/>
        </w:rPr>
        <w:t xml:space="preserve">مصطفى بن محمد 1312</w:t>
      </w:r>
    </w:p>
    <w:p>
      <w:pPr>
        <w:pStyle w:val="BookText"/>
      </w:pPr>
      <w:r>
        <w:rPr>
          <w:rFonts w:ascii="Amiri" w:hAnsi="Amiri" w:eastAsia="Amiri" w:cs="Amiri"/>
          <w:lang w:bidi="ar-SA"/>
          <w:color w:val="111111"/>
          <w:sz w:val="28"/>
          <w:szCs w:val="28"/>
          <w:rtl/>
        </w:rPr>
        <w:t xml:space="preserve">مصطفى بن محمد العجلاني الحسيني 1580</w:t>
      </w:r>
    </w:p>
    <w:p>
      <w:pPr>
        <w:pStyle w:val="BookText"/>
      </w:pPr>
      <w:r>
        <w:rPr>
          <w:rFonts w:ascii="Amiri" w:hAnsi="Amiri" w:eastAsia="Amiri" w:cs="Amiri"/>
          <w:lang w:bidi="ar-SA"/>
          <w:color w:val="111111"/>
          <w:sz w:val="28"/>
          <w:szCs w:val="28"/>
          <w:rtl/>
        </w:rPr>
        <w:t xml:space="preserve">مصطفى بن مقصود الروستكي 1024</w:t>
      </w:r>
    </w:p>
    <w:p>
      <w:pPr>
        <w:pStyle w:val="BookText"/>
      </w:pPr>
      <w:r>
        <w:rPr>
          <w:rFonts w:ascii="Amiri" w:hAnsi="Amiri" w:eastAsia="Amiri" w:cs="Amiri"/>
          <w:lang w:bidi="ar-SA"/>
          <w:color w:val="111111"/>
          <w:sz w:val="28"/>
          <w:szCs w:val="28"/>
          <w:rtl/>
        </w:rPr>
        <w:t xml:space="preserve">مصلح الدين مصطفى بن مفتي زاده شيخ الإسلام 1450</w:t>
      </w:r>
    </w:p>
    <w:p>
      <w:pPr>
        <w:pStyle w:val="BookText"/>
      </w:pPr>
      <w:r>
        <w:rPr>
          <w:rFonts w:ascii="Amiri" w:hAnsi="Amiri" w:eastAsia="Amiri" w:cs="Amiri"/>
          <w:lang w:bidi="ar-SA"/>
          <w:color w:val="111111"/>
          <w:sz w:val="28"/>
          <w:szCs w:val="28"/>
          <w:rtl/>
        </w:rPr>
        <w:t xml:space="preserve">معتوق بن شهاب الدين الموسوي 1512</w:t>
      </w:r>
    </w:p>
    <w:p>
      <w:pPr>
        <w:pStyle w:val="BookText"/>
      </w:pPr>
      <w:r>
        <w:rPr>
          <w:rFonts w:ascii="Amiri" w:hAnsi="Amiri" w:eastAsia="Amiri" w:cs="Amiri"/>
          <w:lang w:bidi="ar-SA"/>
          <w:color w:val="111111"/>
          <w:sz w:val="28"/>
          <w:szCs w:val="28"/>
          <w:rtl/>
        </w:rPr>
        <w:t xml:space="preserve">معز بن عبد الوهاب الحسيني 1694</w:t>
      </w:r>
    </w:p>
    <w:p>
      <w:pPr>
        <w:pStyle w:val="BookText"/>
      </w:pPr>
      <w:r>
        <w:rPr>
          <w:rFonts w:ascii="IRNazanin" w:hAnsi="IRNazanin" w:eastAsia="IRNazanin" w:cs="IRNazanin"/>
          <w:lang w:bidi="fa-IR"/>
          <w:color w:val="111111"/>
          <w:sz w:val="28"/>
          <w:szCs w:val="28"/>
          <w:rtl/>
        </w:rPr>
        <w:t xml:space="preserve">معصوم بن محمد 1397</w:t>
      </w:r>
    </w:p>
    <w:p>
      <w:pPr>
        <w:pStyle w:val="BookText"/>
      </w:pPr>
      <w:r>
        <w:rPr>
          <w:rFonts w:ascii="Amiri" w:hAnsi="Amiri" w:eastAsia="Amiri" w:cs="Amiri"/>
          <w:lang w:bidi="ar-SA"/>
          <w:color w:val="111111"/>
          <w:sz w:val="28"/>
          <w:szCs w:val="28"/>
          <w:rtl/>
        </w:rPr>
        <w:t xml:space="preserve">مفتي محمد عباس 592</w:t>
      </w:r>
    </w:p>
    <w:p>
      <w:pPr>
        <w:pStyle w:val="BookText"/>
      </w:pPr>
      <w:r>
        <w:rPr>
          <w:rFonts w:ascii="IRNazanin" w:hAnsi="IRNazanin" w:eastAsia="IRNazanin" w:cs="IRNazanin"/>
          <w:lang w:bidi="fa-IR"/>
          <w:color w:val="111111"/>
          <w:sz w:val="28"/>
          <w:szCs w:val="28"/>
          <w:rtl/>
        </w:rPr>
        <w:t xml:space="preserve">مقیم بن محمد الجعفري 1064</w:t>
      </w:r>
    </w:p>
    <w:p>
      <w:pPr>
        <w:pStyle w:val="BookText"/>
      </w:pPr>
      <w:r>
        <w:rPr>
          <w:rFonts w:ascii="Amiri" w:hAnsi="Amiri" w:eastAsia="Amiri" w:cs="Amiri"/>
          <w:lang w:bidi="ar-SA"/>
          <w:color w:val="111111"/>
          <w:sz w:val="28"/>
          <w:szCs w:val="28"/>
          <w:rtl/>
        </w:rPr>
        <w:t xml:space="preserve">ملا أحمد الجريسي القادري 379</w:t>
      </w:r>
    </w:p>
    <w:p>
      <w:pPr>
        <w:pStyle w:val="BookText"/>
      </w:pPr>
      <w:r>
        <w:rPr>
          <w:rFonts w:ascii="IRNazanin" w:hAnsi="IRNazanin" w:eastAsia="IRNazanin" w:cs="IRNazanin"/>
          <w:lang w:bidi="fa-IR"/>
          <w:color w:val="111111"/>
          <w:sz w:val="28"/>
          <w:szCs w:val="28"/>
          <w:rtl/>
        </w:rPr>
        <w:t xml:space="preserve">ملا بکر حیدجی زاده 82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03" w:name="pg8298_78981"/>
    <w:bookmarkEnd w:id="703"/>
    <w:p>
      <w:pPr>
        <w:pStyle w:val="BookText"/>
      </w:pPr>
      <w:r>
        <w:rPr>
          <w:rFonts w:ascii="Amiri" w:hAnsi="Amiri" w:eastAsia="Amiri" w:cs="Amiri"/>
          <w:lang w:bidi="ar-SA"/>
          <w:color w:val="111111"/>
          <w:sz w:val="28"/>
          <w:szCs w:val="28"/>
          <w:rtl/>
        </w:rPr>
        <w:t xml:space="preserve">ملا خليل حمو الكردي 1440</w:t>
      </w:r>
    </w:p>
    <w:p>
      <w:pPr>
        <w:pStyle w:val="BookText"/>
      </w:pPr>
      <w:r>
        <w:rPr>
          <w:rFonts w:ascii="Amiri" w:hAnsi="Amiri" w:eastAsia="Amiri" w:cs="Amiri"/>
          <w:lang w:bidi="ar-SA"/>
          <w:color w:val="111111"/>
          <w:sz w:val="28"/>
          <w:szCs w:val="28"/>
          <w:rtl/>
        </w:rPr>
        <w:t xml:space="preserve">منصور بن سليمان الدمناوي 1381</w:t>
      </w:r>
    </w:p>
    <w:p>
      <w:pPr>
        <w:pStyle w:val="BookText"/>
      </w:pPr>
      <w:r>
        <w:rPr>
          <w:rFonts w:ascii="Amiri" w:hAnsi="Amiri" w:eastAsia="Amiri" w:cs="Amiri"/>
          <w:lang w:bidi="ar-SA"/>
          <w:color w:val="111111"/>
          <w:sz w:val="28"/>
          <w:szCs w:val="28"/>
          <w:rtl/>
        </w:rPr>
        <w:t xml:space="preserve">موسي الحكيم 17</w:t>
      </w:r>
    </w:p>
    <w:p>
      <w:pPr>
        <w:pStyle w:val="BookText"/>
      </w:pPr>
      <w:r>
        <w:rPr>
          <w:rFonts w:ascii="IRNazanin" w:hAnsi="IRNazanin" w:eastAsia="IRNazanin" w:cs="IRNazanin"/>
          <w:lang w:bidi="fa-IR"/>
          <w:color w:val="111111"/>
          <w:sz w:val="28"/>
          <w:szCs w:val="28"/>
          <w:rtl/>
        </w:rPr>
        <w:t xml:space="preserve">موسى بن نصوح 516</w:t>
      </w:r>
    </w:p>
    <w:p>
      <w:pPr>
        <w:pStyle w:val="Heading4"/>
      </w:pPr>
      <w:bookmarkStart w:id="2825" w:name="_Toc2121"/>
      <w:r>
        <w:t>(ن)</w:t>
      </w:r>
      <w:bookmarkEnd w:id="2825"/>
    </w:p>
    <w:p>
      <w:pPr>
        <w:pStyle w:val="BookText"/>
      </w:pPr>
      <w:r>
        <w:rPr>
          <w:rFonts w:ascii="Amiri" w:hAnsi="Amiri" w:eastAsia="Amiri" w:cs="Amiri"/>
          <w:lang w:bidi="ar-SA"/>
          <w:color w:val="111111"/>
          <w:sz w:val="28"/>
          <w:szCs w:val="28"/>
          <w:rtl/>
        </w:rPr>
        <w:t xml:space="preserve">ناصر بن سليمان البحراني 1355</w:t>
      </w:r>
    </w:p>
    <w:p>
      <w:pPr>
        <w:pStyle w:val="BookText"/>
      </w:pPr>
      <w:r>
        <w:rPr>
          <w:rFonts w:ascii="IRNazanin" w:hAnsi="IRNazanin" w:eastAsia="IRNazanin" w:cs="IRNazanin"/>
          <w:lang w:bidi="fa-IR"/>
          <w:color w:val="111111"/>
          <w:sz w:val="28"/>
          <w:szCs w:val="28"/>
          <w:rtl/>
        </w:rPr>
        <w:t xml:space="preserve">ناصر بن محمد 137</w:t>
      </w:r>
    </w:p>
    <w:p>
      <w:pPr>
        <w:pStyle w:val="BookText"/>
      </w:pPr>
      <w:r>
        <w:rPr>
          <w:rFonts w:ascii="IRNazanin" w:hAnsi="IRNazanin" w:eastAsia="IRNazanin" w:cs="IRNazanin"/>
          <w:lang w:bidi="fa-IR"/>
          <w:color w:val="111111"/>
          <w:sz w:val="28"/>
          <w:szCs w:val="28"/>
          <w:rtl/>
        </w:rPr>
        <w:t xml:space="preserve">ناصر بن محمد نجف 1150</w:t>
      </w:r>
    </w:p>
    <w:p>
      <w:pPr>
        <w:pStyle w:val="BookText"/>
      </w:pPr>
      <w:r>
        <w:rPr>
          <w:rFonts w:ascii="Amiri" w:hAnsi="Amiri" w:eastAsia="Amiri" w:cs="Amiri"/>
          <w:lang w:bidi="ar-SA"/>
          <w:color w:val="111111"/>
          <w:sz w:val="28"/>
          <w:szCs w:val="28"/>
          <w:rtl/>
        </w:rPr>
        <w:t xml:space="preserve">ناطقي الجرجاني 1249</w:t>
      </w:r>
    </w:p>
    <w:p>
      <w:pPr>
        <w:pStyle w:val="BookText"/>
      </w:pPr>
      <w:r>
        <w:rPr>
          <w:rFonts w:ascii="Amiri" w:hAnsi="Amiri" w:eastAsia="Amiri" w:cs="Amiri"/>
          <w:lang w:bidi="ar-SA"/>
          <w:color w:val="111111"/>
          <w:sz w:val="28"/>
          <w:szCs w:val="28"/>
          <w:rtl/>
        </w:rPr>
        <w:t xml:space="preserve">نجا الزيلعي العلواني 464، 649</w:t>
      </w:r>
    </w:p>
    <w:p>
      <w:pPr>
        <w:pStyle w:val="BookText"/>
      </w:pPr>
      <w:r>
        <w:rPr>
          <w:rFonts w:ascii="Amiri" w:hAnsi="Amiri" w:eastAsia="Amiri" w:cs="Amiri"/>
          <w:lang w:bidi="ar-SA"/>
          <w:color w:val="111111"/>
          <w:sz w:val="28"/>
          <w:szCs w:val="28"/>
          <w:rtl/>
        </w:rPr>
        <w:t xml:space="preserve">نصر أبو الوفا الهوريني 81</w:t>
      </w:r>
    </w:p>
    <w:p>
      <w:pPr>
        <w:pStyle w:val="BookText"/>
      </w:pPr>
      <w:r>
        <w:rPr>
          <w:rFonts w:ascii="Amiri" w:hAnsi="Amiri" w:eastAsia="Amiri" w:cs="Amiri"/>
          <w:lang w:bidi="ar-SA"/>
          <w:color w:val="111111"/>
          <w:sz w:val="28"/>
          <w:szCs w:val="28"/>
          <w:rtl/>
        </w:rPr>
        <w:t xml:space="preserve">نظام الدين سعد الملك 1795</w:t>
      </w:r>
    </w:p>
    <w:p>
      <w:pPr>
        <w:pStyle w:val="BookText"/>
      </w:pPr>
      <w:r>
        <w:rPr>
          <w:rFonts w:ascii="Amiri" w:hAnsi="Amiri" w:eastAsia="Amiri" w:cs="Amiri"/>
          <w:lang w:bidi="ar-SA"/>
          <w:color w:val="111111"/>
          <w:sz w:val="28"/>
          <w:szCs w:val="28"/>
          <w:rtl/>
        </w:rPr>
        <w:t xml:space="preserve">نظام الدين محمد بن منصور الخطيب الترمذي 1600</w:t>
      </w:r>
    </w:p>
    <w:p>
      <w:pPr>
        <w:pStyle w:val="BookText"/>
      </w:pPr>
      <w:r>
        <w:rPr>
          <w:rFonts w:ascii="Amiri" w:hAnsi="Amiri" w:eastAsia="Amiri" w:cs="Amiri"/>
          <w:lang w:bidi="ar-SA"/>
          <w:color w:val="111111"/>
          <w:sz w:val="28"/>
          <w:szCs w:val="28"/>
          <w:rtl/>
        </w:rPr>
        <w:t xml:space="preserve">نظر علي 1264</w:t>
      </w:r>
    </w:p>
    <w:p>
      <w:pPr>
        <w:pStyle w:val="BookText"/>
      </w:pPr>
      <w:r>
        <w:rPr>
          <w:rFonts w:ascii="IRNazanin" w:hAnsi="IRNazanin" w:eastAsia="IRNazanin" w:cs="IRNazanin"/>
          <w:lang w:bidi="fa-IR"/>
          <w:color w:val="111111"/>
          <w:sz w:val="28"/>
          <w:szCs w:val="28"/>
          <w:rtl/>
        </w:rPr>
        <w:t xml:space="preserve">نعمان خير الدين الآلوسی 438</w:t>
      </w:r>
    </w:p>
    <w:p>
      <w:pPr>
        <w:pStyle w:val="BookText"/>
      </w:pPr>
      <w:r>
        <w:rPr>
          <w:rFonts w:ascii="Amiri" w:hAnsi="Amiri" w:eastAsia="Amiri" w:cs="Amiri"/>
          <w:lang w:bidi="ar-SA"/>
          <w:color w:val="111111"/>
          <w:sz w:val="28"/>
          <w:szCs w:val="28"/>
          <w:rtl/>
        </w:rPr>
        <w:t xml:space="preserve">نعمة الله بن محمد الهادي الحسيني 32</w:t>
      </w:r>
    </w:p>
    <w:p>
      <w:pPr>
        <w:pStyle w:val="BookText"/>
      </w:pPr>
      <w:r>
        <w:rPr>
          <w:rFonts w:ascii="Amiri" w:hAnsi="Amiri" w:eastAsia="Amiri" w:cs="Amiri"/>
          <w:lang w:bidi="ar-SA"/>
          <w:color w:val="111111"/>
          <w:sz w:val="28"/>
          <w:szCs w:val="28"/>
          <w:rtl/>
        </w:rPr>
        <w:t xml:space="preserve">نفيس محمد زهان القاري المشهدي 1390</w:t>
      </w:r>
    </w:p>
    <w:p>
      <w:pPr>
        <w:pStyle w:val="BookText"/>
      </w:pPr>
      <w:r>
        <w:rPr>
          <w:rFonts w:ascii="Amiri" w:hAnsi="Amiri" w:eastAsia="Amiri" w:cs="Amiri"/>
          <w:lang w:bidi="ar-SA"/>
          <w:color w:val="111111"/>
          <w:sz w:val="28"/>
          <w:szCs w:val="28"/>
          <w:rtl/>
        </w:rPr>
        <w:t xml:space="preserve">نور الله بن نعمت الله الشهابي 684</w:t>
      </w:r>
    </w:p>
    <w:p>
      <w:pPr>
        <w:pStyle w:val="BookText"/>
      </w:pPr>
      <w:r>
        <w:rPr>
          <w:rFonts w:ascii="IRNazanin" w:hAnsi="IRNazanin" w:eastAsia="IRNazanin" w:cs="IRNazanin"/>
          <w:lang w:bidi="fa-IR"/>
          <w:color w:val="111111"/>
          <w:sz w:val="28"/>
          <w:szCs w:val="28"/>
          <w:rtl/>
        </w:rPr>
        <w:t xml:space="preserve">نور الدین محمد شریف 1825</w:t>
      </w:r>
    </w:p>
    <w:p>
      <w:pPr>
        <w:pStyle w:val="BookText"/>
      </w:pPr>
      <w:r>
        <w:rPr>
          <w:rFonts w:ascii="Amiri" w:hAnsi="Amiri" w:eastAsia="Amiri" w:cs="Amiri"/>
          <w:lang w:bidi="ar-SA"/>
          <w:color w:val="111111"/>
          <w:sz w:val="28"/>
          <w:szCs w:val="28"/>
          <w:rtl/>
        </w:rPr>
        <w:t xml:space="preserve">نور محمد الكشميري 1112</w:t>
      </w:r>
    </w:p>
    <w:p>
      <w:pPr>
        <w:pStyle w:val="BookText"/>
      </w:pPr>
      <w:r>
        <w:rPr>
          <w:rFonts w:ascii="Amiri" w:hAnsi="Amiri" w:eastAsia="Amiri" w:cs="Amiri"/>
          <w:lang w:bidi="ar-SA"/>
          <w:color w:val="111111"/>
          <w:sz w:val="28"/>
          <w:szCs w:val="28"/>
          <w:rtl/>
        </w:rPr>
        <w:t xml:space="preserve">نيازي 1682</w:t>
      </w:r>
    </w:p>
    <w:p>
      <w:pPr>
        <w:pStyle w:val="Heading4"/>
      </w:pPr>
      <w:bookmarkStart w:id="2826" w:name="_Toc2122"/>
      <w:r>
        <w:t>(ه)</w:t>
      </w:r>
      <w:bookmarkEnd w:id="2826"/>
    </w:p>
    <w:p>
      <w:pPr>
        <w:pStyle w:val="BookText"/>
      </w:pPr>
      <w:r>
        <w:rPr>
          <w:rFonts w:ascii="IRNazanin" w:hAnsi="IRNazanin" w:eastAsia="IRNazanin" w:cs="IRNazanin"/>
          <w:lang w:bidi="fa-IR"/>
          <w:color w:val="111111"/>
          <w:sz w:val="28"/>
          <w:szCs w:val="28"/>
          <w:rtl/>
        </w:rPr>
        <w:t xml:space="preserve">هاشم بن محمد باقر 1794</w:t>
      </w:r>
    </w:p>
    <w:p>
      <w:pPr>
        <w:pStyle w:val="BookText"/>
      </w:pPr>
      <w:r>
        <w:rPr>
          <w:rFonts w:ascii="IRNazanin" w:hAnsi="IRNazanin" w:eastAsia="IRNazanin" w:cs="IRNazanin"/>
          <w:lang w:bidi="fa-IR"/>
          <w:color w:val="111111"/>
          <w:sz w:val="28"/>
          <w:szCs w:val="28"/>
          <w:rtl/>
        </w:rPr>
        <w:t xml:space="preserve">هاشم بن محمد الخراط 201</w:t>
      </w:r>
    </w:p>
    <w:p>
      <w:pPr>
        <w:pStyle w:val="BookText"/>
      </w:pPr>
      <w:r>
        <w:rPr>
          <w:rFonts w:ascii="Amiri" w:hAnsi="Amiri" w:eastAsia="Amiri" w:cs="Amiri"/>
          <w:lang w:bidi="ar-SA"/>
          <w:color w:val="111111"/>
          <w:sz w:val="28"/>
          <w:szCs w:val="28"/>
          <w:rtl/>
        </w:rPr>
        <w:t xml:space="preserve">هبة الله بن عمر الكردي البربوري الموصلي 318</w:t>
      </w:r>
    </w:p>
    <w:p>
      <w:pPr>
        <w:pStyle w:val="BookText"/>
      </w:pPr>
      <w:r>
        <w:rPr>
          <w:rFonts w:ascii="Amiri" w:hAnsi="Amiri" w:eastAsia="Amiri" w:cs="Amiri"/>
          <w:lang w:bidi="ar-SA"/>
          <w:color w:val="111111"/>
          <w:sz w:val="28"/>
          <w:szCs w:val="28"/>
          <w:rtl/>
        </w:rPr>
        <w:t xml:space="preserve">همام بن عز الدين بن أحمد 2017</w:t>
      </w:r>
    </w:p>
    <w:p>
      <w:pPr>
        <w:pStyle w:val="BookText"/>
      </w:pPr>
      <w:r>
        <w:rPr>
          <w:rFonts w:ascii="Amiri" w:hAnsi="Amiri" w:eastAsia="Amiri" w:cs="Amiri"/>
          <w:lang w:bidi="ar-SA"/>
          <w:color w:val="111111"/>
          <w:sz w:val="28"/>
          <w:szCs w:val="28"/>
          <w:rtl/>
        </w:rPr>
        <w:t xml:space="preserve">الهوريني = نصر أبو الوفا</w:t>
      </w:r>
    </w:p>
    <w:p>
      <w:pPr>
        <w:pStyle w:val="Heading4"/>
      </w:pPr>
      <w:bookmarkStart w:id="2827" w:name="_Toc2123"/>
      <w:r>
        <w:t>(ي)</w:t>
      </w:r>
      <w:bookmarkEnd w:id="2827"/>
    </w:p>
    <w:p>
      <w:pPr>
        <w:pStyle w:val="BookText"/>
      </w:pPr>
      <w:r>
        <w:rPr>
          <w:rFonts w:ascii="Amiri" w:hAnsi="Amiri" w:eastAsia="Amiri" w:cs="Amiri"/>
          <w:lang w:bidi="ar-SA"/>
          <w:color w:val="111111"/>
          <w:sz w:val="28"/>
          <w:szCs w:val="28"/>
          <w:rtl/>
        </w:rPr>
        <w:t xml:space="preserve">ياسين بن مصطفى بن ياسين 273، 604</w:t>
      </w:r>
    </w:p>
    <w:p>
      <w:pPr>
        <w:pStyle w:val="BookText"/>
      </w:pPr>
      <w:r>
        <w:rPr>
          <w:rFonts w:ascii="Amiri" w:hAnsi="Amiri" w:eastAsia="Amiri" w:cs="Amiri"/>
          <w:lang w:bidi="ar-SA"/>
          <w:color w:val="111111"/>
          <w:sz w:val="28"/>
          <w:szCs w:val="28"/>
          <w:rtl/>
        </w:rPr>
        <w:t xml:space="preserve">يحيى بن إبراهيم الجريكي 119</w:t>
      </w:r>
    </w:p>
    <w:p>
      <w:pPr>
        <w:pStyle w:val="BookText"/>
      </w:pPr>
      <w:r>
        <w:rPr>
          <w:rFonts w:ascii="Amiri" w:hAnsi="Amiri" w:eastAsia="Amiri" w:cs="Amiri"/>
          <w:lang w:bidi="ar-SA"/>
          <w:color w:val="111111"/>
          <w:sz w:val="28"/>
          <w:szCs w:val="28"/>
          <w:rtl/>
        </w:rPr>
        <w:t xml:space="preserve">يحيى بن بكر 497</w:t>
      </w:r>
    </w:p>
    <w:p>
      <w:pPr>
        <w:pStyle w:val="BookText"/>
      </w:pPr>
      <w:r>
        <w:rPr>
          <w:rFonts w:ascii="Amiri" w:hAnsi="Amiri" w:eastAsia="Amiri" w:cs="Amiri"/>
          <w:lang w:bidi="ar-SA"/>
          <w:color w:val="111111"/>
          <w:sz w:val="28"/>
          <w:szCs w:val="28"/>
          <w:rtl/>
        </w:rPr>
        <w:t xml:space="preserve">يحيى بن حسن الصايغ 426</w:t>
      </w:r>
    </w:p>
    <w:p>
      <w:pPr>
        <w:pStyle w:val="BookText"/>
      </w:pPr>
      <w:r>
        <w:rPr>
          <w:rFonts w:ascii="Amiri" w:hAnsi="Amiri" w:eastAsia="Amiri" w:cs="Amiri"/>
          <w:lang w:bidi="ar-SA"/>
          <w:color w:val="111111"/>
          <w:sz w:val="28"/>
          <w:szCs w:val="28"/>
          <w:rtl/>
        </w:rPr>
        <w:t xml:space="preserve">يحيى بن خضر أفندي ين عبد الوهاب 1852، 1853</w:t>
      </w:r>
    </w:p>
    <w:p>
      <w:pPr>
        <w:pStyle w:val="BookText"/>
      </w:pPr>
      <w:r>
        <w:rPr>
          <w:rFonts w:ascii="Amiri" w:hAnsi="Amiri" w:eastAsia="Amiri" w:cs="Amiri"/>
          <w:lang w:bidi="ar-SA"/>
          <w:color w:val="111111"/>
          <w:sz w:val="28"/>
          <w:szCs w:val="28"/>
          <w:rtl/>
        </w:rPr>
        <w:t xml:space="preserve">يحيى بن عبد المنعم 88</w:t>
      </w:r>
    </w:p>
    <w:p>
      <w:pPr>
        <w:pStyle w:val="BookText"/>
      </w:pPr>
      <w:r>
        <w:rPr>
          <w:rFonts w:ascii="Amiri" w:hAnsi="Amiri" w:eastAsia="Amiri" w:cs="Amiri"/>
          <w:lang w:bidi="ar-SA"/>
          <w:color w:val="111111"/>
          <w:sz w:val="28"/>
          <w:szCs w:val="28"/>
          <w:rtl/>
        </w:rPr>
        <w:t xml:space="preserve">يحيى بن قاسم 385</w:t>
      </w:r>
    </w:p>
    <w:p>
      <w:pPr>
        <w:pStyle w:val="BookText"/>
      </w:pPr>
      <w:r>
        <w:rPr>
          <w:rFonts w:ascii="Amiri" w:hAnsi="Amiri" w:eastAsia="Amiri" w:cs="Amiri"/>
          <w:lang w:bidi="ar-SA"/>
          <w:color w:val="111111"/>
          <w:sz w:val="28"/>
          <w:szCs w:val="28"/>
          <w:rtl/>
        </w:rPr>
        <w:t xml:space="preserve">يحيى بن محمد الحنفي 944، 948</w:t>
      </w:r>
    </w:p>
    <w:p>
      <w:pPr>
        <w:pStyle w:val="BookText"/>
      </w:pPr>
      <w:r>
        <w:rPr>
          <w:rFonts w:ascii="IRNazanin" w:hAnsi="IRNazanin" w:eastAsia="IRNazanin" w:cs="IRNazanin"/>
          <w:lang w:bidi="fa-IR"/>
          <w:color w:val="111111"/>
          <w:sz w:val="28"/>
          <w:szCs w:val="28"/>
          <w:rtl/>
        </w:rPr>
        <w:t xml:space="preserve">يحيى بن محمد بن عز الدین 1227</w:t>
      </w:r>
    </w:p>
    <w:p>
      <w:pPr>
        <w:pStyle w:val="BookText"/>
      </w:pPr>
      <w:r>
        <w:rPr>
          <w:rFonts w:ascii="Amiri" w:hAnsi="Amiri" w:eastAsia="Amiri" w:cs="Amiri"/>
          <w:lang w:bidi="ar-SA"/>
          <w:color w:val="111111"/>
          <w:sz w:val="28"/>
          <w:szCs w:val="28"/>
          <w:rtl/>
        </w:rPr>
        <w:t xml:space="preserve">يحيى بن محمد العماد 1273، 1334</w:t>
      </w:r>
    </w:p>
    <w:p>
      <w:pPr>
        <w:pStyle w:val="BookText"/>
      </w:pPr>
      <w:r>
        <w:rPr>
          <w:rFonts w:ascii="Amiri" w:hAnsi="Amiri" w:eastAsia="Amiri" w:cs="Amiri"/>
          <w:lang w:bidi="ar-SA"/>
          <w:color w:val="111111"/>
          <w:sz w:val="28"/>
          <w:szCs w:val="28"/>
          <w:rtl/>
        </w:rPr>
        <w:t xml:space="preserve">يحيى بن محمد بن يحيى بدوي 930</w:t>
      </w:r>
    </w:p>
    <w:p>
      <w:pPr>
        <w:pStyle w:val="BookText"/>
      </w:pPr>
      <w:r>
        <w:rPr>
          <w:rFonts w:ascii="Amiri" w:hAnsi="Amiri" w:eastAsia="Amiri" w:cs="Amiri"/>
          <w:lang w:bidi="ar-SA"/>
          <w:color w:val="111111"/>
          <w:sz w:val="28"/>
          <w:szCs w:val="28"/>
          <w:rtl/>
        </w:rPr>
        <w:t xml:space="preserve">يحيى بن محمد بن يحيى الملقب برودني 1944</w:t>
      </w:r>
    </w:p>
    <w:p>
      <w:pPr>
        <w:pStyle w:val="BookText"/>
      </w:pPr>
      <w:r>
        <w:rPr>
          <w:rFonts w:ascii="Amiri" w:hAnsi="Amiri" w:eastAsia="Amiri" w:cs="Amiri"/>
          <w:lang w:bidi="ar-SA"/>
          <w:color w:val="111111"/>
          <w:sz w:val="28"/>
          <w:szCs w:val="28"/>
          <w:rtl/>
        </w:rPr>
        <w:t xml:space="preserve">اليزدي = محمد جواد بن اسماعيل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بن يوسف 23</w:t>
      </w:r>
    </w:p>
    <w:p>
      <w:pPr>
        <w:pStyle w:val="BookText"/>
      </w:pPr>
      <w:r>
        <w:rPr>
          <w:rFonts w:ascii="Amiri" w:hAnsi="Amiri" w:eastAsia="Amiri" w:cs="Amiri"/>
          <w:lang w:bidi="ar-SA"/>
          <w:color w:val="111111"/>
          <w:sz w:val="28"/>
          <w:szCs w:val="28"/>
          <w:rtl/>
        </w:rPr>
        <w:t xml:space="preserve">يوسف بن أحمد 1678</w:t>
      </w:r>
    </w:p>
    <w:p>
      <w:pPr>
        <w:pStyle w:val="BookText"/>
      </w:pPr>
      <w:r>
        <w:rPr>
          <w:rFonts w:ascii="Amiri" w:hAnsi="Amiri" w:eastAsia="Amiri" w:cs="Amiri"/>
          <w:lang w:bidi="ar-SA"/>
          <w:color w:val="111111"/>
          <w:sz w:val="28"/>
          <w:szCs w:val="28"/>
          <w:rtl/>
        </w:rPr>
        <w:t xml:space="preserve">يوسف بن أحمد بن خلف الخطي 642</w:t>
      </w:r>
    </w:p>
    <w:p>
      <w:pPr>
        <w:pStyle w:val="BookText"/>
      </w:pPr>
      <w:r>
        <w:rPr>
          <w:rFonts w:ascii="Amiri" w:hAnsi="Amiri" w:eastAsia="Amiri" w:cs="Amiri"/>
          <w:lang w:bidi="ar-SA"/>
          <w:color w:val="111111"/>
          <w:sz w:val="28"/>
          <w:szCs w:val="28"/>
          <w:rtl/>
        </w:rPr>
        <w:t xml:space="preserve">يوسف السندوي 1073</w:t>
      </w:r>
    </w:p>
    <w:p>
      <w:pPr>
        <w:pStyle w:val="BookText"/>
      </w:pPr>
      <w:r>
        <w:rPr>
          <w:rFonts w:ascii="Amiri" w:hAnsi="Amiri" w:eastAsia="Amiri" w:cs="Amiri"/>
          <w:lang w:bidi="ar-SA"/>
          <w:color w:val="111111"/>
          <w:sz w:val="28"/>
          <w:szCs w:val="28"/>
          <w:rtl/>
        </w:rPr>
        <w:t xml:space="preserve">يوسف الصديق الأزهري 1998</w:t>
      </w:r>
    </w:p>
    <w:p>
      <w:pPr>
        <w:pStyle w:val="BookText"/>
      </w:pPr>
      <w:r>
        <w:rPr>
          <w:rFonts w:ascii="Amiri" w:hAnsi="Amiri" w:eastAsia="Amiri" w:cs="Amiri"/>
          <w:lang w:bidi="ar-SA"/>
          <w:color w:val="111111"/>
          <w:sz w:val="28"/>
          <w:szCs w:val="28"/>
          <w:rtl/>
        </w:rPr>
        <w:t xml:space="preserve">يوسف الطوزلوي 628</w:t>
      </w:r>
    </w:p>
    <w:p>
      <w:pPr>
        <w:pStyle w:val="BookText"/>
      </w:pPr>
      <w:r>
        <w:rPr>
          <w:rFonts w:ascii="Amiri" w:hAnsi="Amiri" w:eastAsia="Amiri" w:cs="Amiri"/>
          <w:lang w:bidi="ar-SA"/>
          <w:color w:val="111111"/>
          <w:sz w:val="28"/>
          <w:szCs w:val="28"/>
          <w:rtl/>
        </w:rPr>
        <w:t xml:space="preserve">يوسف بن عبد الله 365، 740</w:t>
      </w:r>
    </w:p>
    <w:p>
      <w:pPr>
        <w:pStyle w:val="BookText"/>
      </w:pPr>
      <w:r>
        <w:rPr>
          <w:rFonts w:ascii="Amiri" w:hAnsi="Amiri" w:eastAsia="Amiri" w:cs="Amiri"/>
          <w:lang w:bidi="ar-SA"/>
          <w:color w:val="111111"/>
          <w:sz w:val="28"/>
          <w:szCs w:val="28"/>
          <w:rtl/>
        </w:rPr>
        <w:t xml:space="preserve">يوسف بن محمد 232، 1282</w:t>
      </w:r>
    </w:p>
    <w:p>
      <w:pPr>
        <w:pStyle w:val="BookText"/>
      </w:pPr>
      <w:r>
        <w:rPr>
          <w:rFonts w:ascii="Amiri" w:hAnsi="Amiri" w:eastAsia="Amiri" w:cs="Amiri"/>
          <w:lang w:bidi="ar-SA"/>
          <w:color w:val="111111"/>
          <w:sz w:val="28"/>
          <w:szCs w:val="28"/>
          <w:rtl/>
        </w:rPr>
        <w:t xml:space="preserve">يوسف بن محمد المعروف بابن أسن بك الخطيب 1276</w:t>
      </w:r>
    </w:p>
    <w:p>
      <w:pPr>
        <w:pStyle w:val="BookText"/>
      </w:pPr>
      <w:r>
        <w:rPr>
          <w:rFonts w:ascii="Amiri" w:hAnsi="Amiri" w:eastAsia="Amiri" w:cs="Amiri"/>
          <w:lang w:bidi="ar-SA"/>
          <w:color w:val="111111"/>
          <w:sz w:val="28"/>
          <w:szCs w:val="28"/>
          <w:rtl/>
        </w:rPr>
        <w:t xml:space="preserve">يوسف بن محمد نجيب العطا 390</w:t>
      </w:r>
    </w:p>
    <w:p>
      <w:pPr>
        <w:pStyle w:val="BookText"/>
      </w:pPr>
      <w:r>
        <w:rPr>
          <w:rFonts w:ascii="Amiri" w:hAnsi="Amiri" w:eastAsia="Amiri" w:cs="Amiri"/>
          <w:lang w:bidi="ar-SA"/>
          <w:color w:val="111111"/>
          <w:sz w:val="28"/>
          <w:szCs w:val="28"/>
          <w:rtl/>
        </w:rPr>
        <w:t xml:space="preserve">يوسف بن النظام الحسيني 1719</w:t>
      </w:r>
    </w:p>
    <w:p>
      <w:pPr>
        <w:pStyle w:val="BookText"/>
      </w:pPr>
      <w:r>
        <w:rPr>
          <w:rFonts w:ascii="Amiri" w:hAnsi="Amiri" w:eastAsia="Amiri" w:cs="Amiri"/>
          <w:lang w:bidi="ar-SA"/>
          <w:color w:val="111111"/>
          <w:sz w:val="28"/>
          <w:szCs w:val="28"/>
          <w:rtl/>
        </w:rPr>
        <w:t xml:space="preserve">يوسف بن ولي 331</w:t>
      </w:r>
    </w:p>
    <w:p>
      <w:pPr>
        <w:pStyle w:val="BookText"/>
      </w:pPr>
      <w:r>
        <w:rPr>
          <w:rFonts w:ascii="Amiri" w:hAnsi="Amiri" w:eastAsia="Amiri" w:cs="Amiri"/>
          <w:lang w:bidi="ar-SA"/>
          <w:color w:val="111111"/>
          <w:sz w:val="28"/>
          <w:szCs w:val="28"/>
          <w:rtl/>
        </w:rPr>
        <w:t xml:space="preserve">يونس بن أحمد بن موسى 15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04" w:name="pg8298_78984"/>
    <w:bookmarkEnd w:id="704"/>
    <w:p>
      <w:pPr>
        <w:pStyle w:val="Heading2"/>
      </w:pPr>
      <w:bookmarkStart w:id="2828" w:name="_Toc2124"/>
      <w:r>
        <w:t>نماذج من مخطوطات القرآن الكريم بالمكتبات العراقية</w:t>
      </w:r>
      <w:bookmarkEnd w:id="2828"/>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Catalogue of Islamic Manuscripts</w:t>
      </w:r>
    </w:p>
    <w:p>
      <w:pPr>
        <w:pStyle w:val="BookText"/>
      </w:pPr>
      <w:r>
        <w:rPr>
          <w:rFonts w:ascii="Times New Roman" w:hAnsi="Times New Roman" w:eastAsia="Times New Roman" w:cs="Times New Roman"/>
          <w:lang w:val="en-US" w:bidi="en-US"/>
          <w:color w:val="111111"/>
          <w:sz w:val="28"/>
          <w:szCs w:val="28"/>
          <w:rtl/>
        </w:rPr>
        <w:t xml:space="preserve">The Holy Qur’ān Sciences</w:t>
      </w:r>
    </w:p>
    <w:p>
      <w:pPr>
        <w:pStyle w:val="BookText"/>
      </w:pPr>
      <w:r>
        <w:rPr>
          <w:rFonts w:ascii="Times New Roman" w:hAnsi="Times New Roman" w:eastAsia="Times New Roman" w:cs="Times New Roman"/>
          <w:lang w:val="en-US" w:bidi="en-US"/>
          <w:color w:val="111111"/>
          <w:sz w:val="28"/>
          <w:szCs w:val="28"/>
          <w:rtl/>
        </w:rPr>
        <w:t xml:space="preserve">&amp; its Commentaries in the Libraries of Iraq</w:t>
      </w:r>
    </w:p>
    <w:p>
      <w:pPr>
        <w:pStyle w:val="BookText"/>
      </w:pPr>
      <w:r>
        <w:rPr>
          <w:rFonts w:ascii="Times New Roman" w:hAnsi="Times New Roman" w:eastAsia="Times New Roman" w:cs="Times New Roman"/>
          <w:lang w:val="en-US" w:bidi="en-US"/>
          <w:color w:val="111111"/>
          <w:sz w:val="28"/>
          <w:szCs w:val="28"/>
          <w:rtl/>
        </w:rPr>
        <w:t xml:space="preserve">Prepared by</w:t>
      </w:r>
    </w:p>
    <w:p>
      <w:pPr>
        <w:pStyle w:val="BookText"/>
      </w:pPr>
      <w:r>
        <w:rPr>
          <w:rFonts w:ascii="Times New Roman" w:hAnsi="Times New Roman" w:eastAsia="Times New Roman" w:cs="Times New Roman"/>
          <w:lang w:val="en-US" w:bidi="en-US"/>
          <w:color w:val="111111"/>
          <w:sz w:val="28"/>
          <w:szCs w:val="28"/>
          <w:rtl/>
        </w:rPr>
        <w:t xml:space="preserve">Usamah Nasir al-Naqshabandi</w:t>
      </w:r>
    </w:p>
    <w:p>
      <w:pPr>
        <w:pStyle w:val="BookText"/>
      </w:pPr>
      <w:r>
        <w:rPr>
          <w:rFonts w:ascii="Times New Roman" w:hAnsi="Times New Roman" w:eastAsia="Times New Roman" w:cs="Times New Roman"/>
          <w:lang w:val="en-US" w:bidi="en-US"/>
          <w:color w:val="111111"/>
          <w:sz w:val="28"/>
          <w:szCs w:val="28"/>
          <w:rtl/>
        </w:rPr>
        <w:t xml:space="preserve">Al-Furqan Islamic Heritage Foundation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Catalogue of Islamic Manuscripts</w:t>
      </w:r>
    </w:p>
    <w:p>
      <w:pPr>
        <w:pStyle w:val="BookText"/>
      </w:pPr>
      <w:r>
        <w:rPr>
          <w:rFonts w:ascii="Times New Roman" w:hAnsi="Times New Roman" w:eastAsia="Times New Roman" w:cs="Times New Roman"/>
          <w:lang w:val="en-US" w:bidi="en-US"/>
          <w:color w:val="111111"/>
          <w:sz w:val="28"/>
          <w:szCs w:val="28"/>
          <w:rtl/>
        </w:rPr>
        <w:t xml:space="preserve">The Holy Qur'an Sciences</w:t>
      </w:r>
    </w:p>
    <w:p>
      <w:pPr>
        <w:pStyle w:val="BookText"/>
      </w:pPr>
      <w:r>
        <w:rPr>
          <w:rFonts w:ascii="Times New Roman" w:hAnsi="Times New Roman" w:eastAsia="Times New Roman" w:cs="Times New Roman"/>
          <w:lang w:val="en-US" w:bidi="en-US"/>
          <w:color w:val="111111"/>
          <w:sz w:val="28"/>
          <w:szCs w:val="28"/>
          <w:rtl/>
        </w:rPr>
        <w:t xml:space="preserve">&amp; its Commentaries</w:t>
      </w:r>
    </w:p>
    <w:p>
      <w:pPr>
        <w:pStyle w:val="BookText"/>
      </w:pPr>
      <w:r>
        <w:rPr>
          <w:rFonts w:ascii="Times New Roman" w:hAnsi="Times New Roman" w:eastAsia="Times New Roman" w:cs="Times New Roman"/>
          <w:lang w:val="en-US" w:bidi="en-US"/>
          <w:color w:val="111111"/>
          <w:sz w:val="28"/>
          <w:szCs w:val="28"/>
          <w:rtl/>
        </w:rPr>
        <w:t xml:space="preserve">in the Libraries of Iraq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الحجرالآیة 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قاضي من العلماء في الحديث والفقه واللغة والأدب ، شارك في علوم أخرى ، تركي الأصل ، تعلم في أدرنة وولي قضاءها ، أفتى بالآستانة ، له تأليف كثيرة منها طبقات الفقهاء ، طبقات المجتهدين ، رسالة في الكلمات العربية ، رسالة في الجبر والقدر ، إيضاح الإصلاح في الفقه الحنفي ، تاريخ آل عثمان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أصولي شارك في بعض العلوم ، من آثاره : البديعة المحمودية في شرح الطريقة المحمدية ، الشريعة المحمدية في السيرة النبوية ، حاشية على درر الاحكام في شرح غرر الأحكام لملا خسرو ، خزائن الجواهر و مخازن الزواهر ، منافع الدقائق فی شرح جمیع الحقائق.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في القراءات من فضلاء النقشبنديين . ولد ونشأ بدمياط وأخذ من علاء القاهرة والحجاز واليمن وأقام بدمياط ، وتوفى حاجا ودفن في البقيع . من آثاره : اختصار السيرة الحلبية ، حاشية على شرح المحلی، شرح الورقات لإمام الحرمین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80ه /699م متكلم ، مفسر، عالم ، كان مقربا من أبي جعفر المنصور في بغداد وغيره توفي بحران بقرب مكة المكرمة ورثاه المنصور . من آثاره : کتاب التفسير عن الحسن البصري ، الرد على القدرية ، كتاب في العدل و التوحید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مجتهد مشارك في بعض العلوم . ولد سنة 305ه / 918 م ورد بغداد في شبيبته و درس وتفقه فيها وتخرج عليه عدد من الفقهاء وتوفي ببغداد في ذي الحجة سنة 370ه/ 981م. من آثاره : شرح الجامع الكبير للشيباني ، شرح مختصر الطحاوي في فروع الفقه الحنفي ، شرح كتاب الخصاف في أدب القاضي . (الوافی للصفدی 6/99 معجم المؤلفین2/7)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الحسين بن علي بن عبد الله بن موسى البيهقي الخراساني الشافعي . ولد في شعبان سنة 384ه/ 994م وتوفي في نيابور ونقل تابوته الى بيهق ودفن بها . رحل في طلب العلم و سماع الحديث وصنف فيه كثيرا حتى قيل إن تصانيفه تبلغ ألف جزء منها السنن الكبري في عشرة مجلدات ، المبسوط في نصوص الشافعي عشر مجلدات ، دلائل النبوة ، مناقب الشافعي ، الجامع المصنف في شعب الإيمان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قلعة جعبر على الفرات بين بالس والرقة قرب صفين (معجم البلدان 2/ 143) سنة 640ه/ 1242م . رحل إلى بغداد واتصل بعلمائها وأخذ عنهم . وسافر إلى دمشق وأقام بها ، ثم استقر بالخليل في فلسطين واشتهر بها إلى أن توفي . يقال له (شيخ الخليل ) وقد يعرف بابن السراج ، وكنيته في بغداد (تقي الدين) وفي غيرها (برهان الدين) . عالم أديب من فقهاء الشافعية ، له نظم ونثر ، شارك في بعض العلوم . من آثاره :خلاصة الأبحاث وهی شرح منظومة فی القراءات ، کنز المعانی شرح حرز الأمانی، نزهة البربرة في القراءات العشرة ، موعد الكرام ، موجز في علوم الحديث ، حديقة الزهر ، عقود الجمان في تجوید القرآن و غیرها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إخباري ، شاعر ، عالم بالأدب ، نعته الذهبي بإمام علاء التأويل ، كان من أولاد التجار ، أصله من ساوة (بين الري وهمدان) - معجم البلدان 79/3 ومولده ووفاته بنيسابور ، والواحدي نسبة إلى الواحد ابن الديل بن حمرة . من آثاره : البسيط والوسيط والوجيز ، كلها من التفسير . وقد أخذ الغزالي هذه الاسماء و سمى بها تصانيفه ، وله شرح ديوان المتنبي ، شرح الاسماء الحسنى المغازي ، الإغراب في الإعراب ، نفی التحریف عن القرآن الشریف، وغیرها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الأحساء سنة 1166ه/ 1753م وتعلم في بلاد فارس ، وتنقل بينها وبين العراق ، وسكن البحرين ومات حاجا بقرب المدينة المنورة . متفلسف إمامي ، مؤسس مذهب الكشفية ، نسبة إلى الکشف والإفهام ، وکان یدعیها واتبعه أتلاع قیل لهم الشیخة نسبة إلی (الشیخ أحمد ) ولهم شحطات وزندقات . وهو شديد الإنكار على المتصوفة . من آثاره : جوامع الكلم ، الفوائد في الحكمة والكلام ، مباحث الألفاظ في الأصول ، معنى الكشف وكيفية معرفة النفس ، رسالة في علم النجوم ، حياة النفس فی حظیرة القدس</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قرشي النسب ، أصله من طبرستان ومولده في الري . ولد سنة 544ه/ 1150م ويقال له (ابن خطيب الري) . رحل إلى خوارزم وما وراء النهر وخراسان ، وتوفي في هراة . وكان يحسن الفارسية ، كان أوحد زمانه في المعقول والمنقول وعلوم الأوائل . إمام مفسر . من آثاره : مفاتيح الغيب ، لوامع البينات في شرح اسماء الله تعالى والصفات ، معالم أصول الدين ، المسائل الخمسون في أصول الكلام ، أنموذج العلوم ، اساس التقدیس ، وغیرها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مؤرخ أديب من كبار الفقهاء ، ولد في طول كرم بفلسطين وانتقل إلى القدس والقاهرة وتوفي فيها . من آثاره : بديع الإنشاء والصفات ، إحكام الأساس ، دليل الطالب في الفقه ، مسکوب الذهب في فضل العرب، ریاض الأزهارو غیرها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600 ه بحيان في الأندلس ورحل إلى المشرق فأقام بحلب ثم دمشق وتوفي بها . عالم لغوي نحوي مقرئ شارك في الفقه وأصوله والحديث . من آثاره : إكمال الأعلام ، المثلث الكلامي ، نهیل الفوائد وتكميل المقاصد، سبك المنظوم وفك المختوم، حوز المعاني في اختصار حرز المعاني في القراءات للشاطبی، الأنفیة فی النحو</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بن الحسين بن عبد الرحمن بن أبي بكر بن ابراهيم الكردي الرازناني الشافعي ، ويعرف بزین الدين العراقي . ولد في جمادي الأولى سنة 725ه/ 1325م في القاهرة ورحل إلى دمشق والحجاز والاسكندرية وأخذ من العلماء ، وتوفي في القاهرة في 2 شعبان . محدث فقیه حافظ أديب لغوي مشارك في بعض العلوم. من آثاره : نظم الدرر السنية في السيرة الزكية ، الباعث على الخلاص من حوادث القصاص، منظومة في تفسير غريب القرآن ، ألفية في علوم الحديث ، المغني عن حمل الأسفار في تخريج ما فی الإحیاء منالأخبار وغیرها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بن أحمد بن وهبان الدمشقي الحنفي ، ولد بدمشق وولي قضاء حماة واستمر إلى أن توفي ، فقيه أديب عروضي عالم بالعربية مقرئ مشارك في بعض العلوم . من آثاره : نهاية الاختصار في أوزان الأشعار، کشف الأستار فیما إختارَه البزارفی القراءة، حسن المقال علی عشر خصال و غیرها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بصروخانه وانتقل إلى مصر ولزم السيوطي ، فقيه أصولي محدث مفسر لغوي منطقي صوفي ، من آثاره : شرح قواعد الإعراب ، حل الإشكال في مباحث الأشكال في الهندسة ، الأنوار في علم التوحيد ، التيسير في علم التفسير وغيرها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بدیار بکر سنة 1115ه/1703م وتنقل بين أدرنة ووانه وديار بكر ، وكانت له مواقف في قتال نادر شاه ، وولي حلب ودمشق سنة 1172ھ/1709م. فقيه ، أديب ، أصولي ، من آثاره : المعراج، کتاب فی العروض دیوان شعر و غیرها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أعلم أهل زمانه بالأدب واللغة وعلوم القرآن الكريم . ولد في الأنبار سنة 271 ه/ 884م وإليها نسبته وتوفي في بغداد وكان يتردد على أولاد الخليفة الراضي بالله يعلمهم . من آثاره : الزاهر ، شرح القصائد السبع الطوال ، إيضاح الوقف والابتداء في كتاب الله عز وجل ، عجائب علوم القرآن ، الأمثال، الأضداد، غریب الحدیث وغیره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بالقراءات ، مفسر نحوي ، يلقب بالغزنوي السجاوندي المقرئ ، من آثاره : کتاب علل القراءات في مجلدات ، الوقف والإبتداءفی مجلد کبیر.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929 ه/ 1521م وقیل 926 ه متصوف فقیه مفسر محدث مشارك في بعض العلوم ، من آثاره الطريقة المحمدية في الوعظ ، لب الألباب في علم الإعراب ، دافعة المبتدعين وكاشفة بطلان الملحدين ، انقاذ المالكين في الفقه ، الأربعون فی الحدیث</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بجيان سنة 627 ه/ 1230م و توفي بغرناطة ، لغوي محدث أصولي أديب مؤرخ . من آثاره : الذيل على صلة ابن بشکوال ، وملاك التأويل في المتشابه ، اللفظ في التنزيل ، شرح الإشارة للباجي في الأصول ، کتاب الزمان والمكان ، سماه صلة الصلة البشكوالية ، وغيرها . (الوافي للصفدي 5/115، معجم المؤلفین1/138).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علاء دمشق ، ولد سنة 910ه/ 1505م. كان إماما بالجامع الأموي ، فقیه شافعي متصوف ، وله نظم ولكنه ليس بشاعر. من آثاره : زاد الأبرار وصلاح الأخبار في الأدعية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بمصر أوائل ذي القعدة سنة 920ه/1514م، فقیه ، محدث ، لغوي ، مشارك في بعض العلوم . من آثاره : حاشية على القاموس المحيط للفيروز آبادي ، الفائق في اللفظ الرائق في الحديث ، تعليقة على الأشباه والنظائر لابن نجيم في فقه الحنفية وغيرها (معجم المؤلفين 7/195، هدية العارفين 1/ 750).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حنبلي من أهل بعلبك بلبنان ، انتقل إلى دمشق واشتهر بها وتوفي فيها . كان يقرئ الناس من المذاهب الأربعة. وأخذ الحديث عنه جماعة من كبراء عصره کالمحبي صاحب خلاصة الأثر. من آثاره : كافي المبتدئ من الطلاب ، عقدة التوحید ، أخصر المختصرات فی الفقه و غیرها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بن إسكندر الرومي الحنفي . عالم ، فقيه ، متكلم ، مشارك في بعض العلوم . من آثاره : الجوهر المنير في شرح التنوير في فروع الفقه الحنفي ، الجوهرة المنيعة في شرح وصية الإمام أبي حنيفة ، مجمع المهات الدينية ، عاد الدين في العقائد ، لباب التجويد في شرح مختصر التجويد ، مفتاح العبادة وهو شرح لمقدمة في العقائد . الفوائد الفاخرة في أمور الآخرة ، مفتاح الفلاح وكيمياء السعادة والصلاح ، مقدمة في الفروع ، كنز السعادة في بيان كلمة الشهادة ، وغيرها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قصبة قرة داغ سنة 1253ه 1837م واشتغل بتحصيل العلوم العقلية والنقلية وسافر إلى بغداد . ولازم محمد فيضي الزهاوي في المدرسة السليمانية ببغداد . عالم فقيه لغوي . من آثاره : دقائق الحقائق في النحو ، شرح مناهج الأصول ، تحفة اللبيب في المنطق ، مواهب الرحمن في علم البيان ، حاشية علی التحفة لابن حجر.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425ه/ 1032م ورحل من المغرب وسكن الاسكندرية وقصده الناس وتوفي في ذي القعدة مقرئ مجود لغوي مشارك في بعض العلوم . من آثاره : التجريد لبغية المريد في القراءات السبع ، شرح مقدمة ابن باب شاذ فی النحو ، مفردة یعقوب فی شرح القراءة وغیرها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سليان بن عبد الله المنصوري المصري إمام بالآستانة وتوفي بإسكدار . وهو عالم ، مقرئ ، نحوي ، من آثاره : ألفية في النحو ، حل مجملات الطيبة في وجوه القراءات ، رد الإلحاد في النطق بالضاد، رسالة فی أحوال النبی صلّی الله علیه وسلم والعشرة المبشرة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بواسط سنة 671 ه/ 1272م و قرأ بها و بدمشق وبالقاهرة . قال الذهبي : أخذ عني و أخذت عنه . وأقرأ الناس ببغداد والبصرة والبحرین. . من آثاره: المهمة الحياة في النحو، الكنز فی المفردات و غیرهما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البقاء علي بن عثمان بن محمد بن احمد بن الحسن البغدادي الشهير بابن القاصح . ولد سنة 716ه/1315م نزل بالقاهرة ، مقرئ فلكي لغوي مشارك ببعض العلوم . من آثاره : سراج القاري المبتدي وتذكرة المقرئ المنتهي في القراءات ، هداية المبتدي في معرفة الأوقات بربع الدائرة ، قرة العين في الفتح والإمالة بين اللفظين ، درة الأفكار في معرفة أوقات الليل والنهار ، مصطلح الإشارات في القراءات ، المنهل العذب المسيب في شرح العمل بالربع المجيب ، عقيلة أتراب القصائد في رسم المصحف ، قرة العین فی التجوید و غیرها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بن محمد بن أحمد بن زكريا الأنصاري السُنيكي . نسبه إلى سنيكة وهي من قرى مصر بين بلبيس والعباسة ولد فيها سنة 826ه/ 1423م ونشأ بها ورحل إلى القاهرة وتولى القضاء فيها وتوفي في 4 ذي الحجة . فقيه ، مفسر ، عالم بالقراءات والتجويد والحديث والنحو والصرف والمنطق ومشارك في علوم أخرى . من تصانيفه الكثيرة : شرح مختصر المزني في فروع الشافعية ، حاشية على أنوار التنزيل للبيضاوي في التفسير ، شرح على ألفية ابن مالك سماه الدرر السنية ، شرح منهاج الوصول إلى علم الأصول للبیضاوی ، شرح صحیح مسلم و غیرها.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علماء المتصوفين ، مولده ووفاته بمصر ، مؤرخ ، شاعر سمي في كتب الطبقات والتواريخ بالقطب البكري . من آثاره : الفتح المبين بجواب بعض السائلين ، تحفة السالك لأشرف المسالك ، أخبار الأخبار ،دیوان الشعر ، رسائل فی الکسوف و غیرها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عبد الرحمن بن عبد الله بن أحمد بن إصبغ الجشعمي السهيلي الأندلسي الضرير ، ولد بسهیل بالأندلس في مالقة (معجم البلدان 3/ 293) سنة 508ه/1114م ونسب إليها ، أخذ عن ابن عرفة وغيره ، وانتقل إلى مراكش وأقام بها ثلاثة أعوام نبغ بها وأخذ عنه بعض الأعلام . وهو مؤرخ و محدث ولغوي وأديب . من آثاره : الروض الأنف وهو في شرح السيرة النبوية لابن هشام، شرح الجمل للزجاجي ، نتائج النظر ، ومسألة رؤية النبي في المنام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سبك بمصر سنة 683ه/ 1284م وانتقل إلى القاهرة وسكن الشام وولي القضاء بها سنة 739ه/ 1338 م شيخ الإسلام في عصره، وأحد الحفاظ المفسرين ، وهو ولد التاج صاحب الطبقات . من آثاره : الدر النظيم في التفسير ، الابتهاج في شرح المنهاج ، مختصر طبقات الفقهاء ، الكافية في الاعتقاد و غيرها.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بجعبر سنة 640 ه/ 1242م سكن بدمشق وولي المشيخة بالخليل - عالم أديب فقیه شافعي مشارك في بعض العلوم . من آثاره : نزهة البدر في القراءات العشر ، مختصر أسباب النزول للواحدي ، الإيجاز في الألغاز، منظومة الأفهام، الإصابةفی مصالح الکتابة وغیر ذلک من التصانیف التی تقارب المئة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شمس الدين العمري الجزري ولد سنة 751ه/ في 15 رمضان بدمشق الموافق سنة 1350م وتفقه بها وطلب الحديث والقراءات وعمر مدرسة للقراء سماها دار القرآن ، قدم القاهرة مرارا وتولى قضاء شيراز ثم حج إلى بيت الله الحرام ورجع إلى العراق والقاهرة . عالم فقيه مقرئ محدث ، مفسر ، لغوي ، مشارك في بعض العلوم . من آثاره : تذكرة العلماء في أصول الحديث ، حاشية على الإيضاح في المعاني والبيان للقزويني ، النشر في القراءات العشر ، نهاية الدرايات في اسماء رجال القراءات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شمس الدين العمري الجزري ولد بدمشق في 15 رمضان سنة 751ه/ 1350م وتفقه بها وطلب الحديث والقراءات وعمر مدرسة للقراء سماها دار القرآن ، قدم القاهرة مرارا وتولى قضاء شیراز ثم حج إلى بيت الله ورجع إلى العراق والقاهرة . عالم فقيه مقرئ محدث ، مفسر ، لغوي ، مشارك في بعض العلوم . من آثاره : تذكرة العلماء في أصول الحديث ، حاشية على الإيضاح في المعاني والبيان للقزويني ، النشر في القراءات العشر ، نهاية الدر ايات في اسماء رجال القراءات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أصولي شارك في عدد من العلوم ، ولد سنة 734ه/ 1333م ورحل إلى العراق والحجاز ومصر ودمشق وفلسطين وأخذ من علمائها واتهم في أيام السلطان برقوق بانحلال العقيدة فسجن بقلعة دمشق وقتل ولقب بالشهيد الأول . من آثاره : جامع العين ، البيان في الفقه ، غاية المراد في شرح نکت الإرشاد و غیرها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1166ه/ 1753م . من أهل قرية (نودي) بالسليمانية في العراق وإليها نسبته ، باحث متصوف لغوي أديب . من آثاره : تنقيح العبارات في توضيح الاستعارات ، تخميس البردة ، وسيلة الوصول إلى علم الاصول ، فتح الموثق فی علم المنطق ، القطر العارض فی علم الفرائض ، الفرائد فی العقائد و غیرها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910ه/ 1504م ، نسبته إلى (غيط العدة) أو (أبي الغيط ) بمصر . فقيه ، محدث مشارك في عدة علوم . من آثاره : قصة المعراج الصغرى ، القول القويم في إقطاع تميم ، الفرائد المنظمة في ابتداء تدريس الحديث ، مسحة السامعين، الاسلام و الایمان ،الأجوبة المفیدة علی الأسئلة العدیدة وغیرها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بجرجا من الصعيد بمصر سنة 838ه/ 1435م وتوفي بالقاهرة ، نحوي ، لغوي مشارك في بعض العلوم . من تصانيفه : المقدمة الأزهرية في علم العربية ، الألغاز النحوية ، الزبدة في شرح البردة ، تمرین الطلاب فی صناعة الإعراب.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إمام عصره . في القراءات ، أصله من إصبهان ، سكن نيسابور ورحل إلى مصر ، ولد سنة 295ه/ 908م معظم آثاره في علوم القرآن الكريم ومن بينها : غرائب القراءات ، آيات القرآن ، وقوف القرآن ، الشامل فی القراءات ، طبقات القراء ، سجود القرآن ، والغایة فی القراءات العشر وغیرها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بالقدس وعاش بمصر ودرس فيها وتتلمذ على علمائها ، طبيب عالم بالأعشاب والنبات ، من آثاره : المرشد إلى جوهر الرغدية ، مادة البقاء في إصلاح فساد الهواء ، التحرز في ضرر الأوباء ، السر المصون والعلم المکنون، منافع القرآن الکریم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بمصر سنة 595 ه/ 1198م . شاعر أديب من العلماء شارك في بعض العلوم . من آثاره : بديع القرآن ، تحریر التجبیر، البرهان فی اعجاز القرآن ،المختارات فی الادب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698ه/ 1298م في عدن باليمن وتوفي بها . مؤرخ باحث متصوف من الشافعية . ومن آثاره : مرآة الجنان وعبرة الیقظان ، نشر المحاسن الغالیةفی فضائل الصوفیة، روض الریاحین فی مناقب الصالحین، أسنی المفاخر فی مناقب الشیخ عبدالقادر و غیرها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ببغداد سنة 492ه/ 1099م وتوفي بها ، عالم في اللغة والفقه والفلسفة والحساب والهندسة ومشارك في علوم أخرى . من آثاره : شرح مقدمة الوزير ابن هبيرة في النحو ، المرتجل في شرح الجمل للزجاجي ، الرد علی التبریزی فی تهلیب الإصلاح، نقد المقامات الحریریة وغیرها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589 ه/ 1193م برأس عين الخابور من أعمال الجزيرة بسوريا وتوفي بسنجار . فقيه ، مشارك في بعض العلوم . من آثاره : رموز الكنوز في تفسير القرآن ، مطالع أنوار التنزيل ومفتاح أسرار التأويل ، مختصر الفرق بین الفرق ، مصرع المسلمین و غیرها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محمد بن علي الرباطي المغربي المالكي المعروف بابن بري الأندلسي ، ولد في حدود سنة 660ه/1216م مقرئ ، ناظم ،مشارک فی علوم أخری، ومن تصانیفه الکافی فی علم القوافی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بن أحمد بن عبد المؤمن الدمشقي اللبان ، ولد سنة 685ه بدمشق ورحل إلى القاهرة وتوفي بها ، فقيه ، محدث، مفسر ، نحوي ، متصوف ، من آثاره : مختصر الروضة ، شرح الألفية لابن مالک ، تفسیر القرآن، إزالة الشبهات عن الآیات و الأحادیث المتشابهات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قرية اسبيري وينسب إليها ، وكان يدرس بجامع الفاتح و تولى قضاء إسكدار . فقيه ، منطقي ، مفسر ، صوفي ، مشارك في بعض العلوم . من آثاره : خصومة المطالب في التصوف ، لسان الإنسان في المنطق ، رسالة فی الزکاة و غیرها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1166ه/ 1753م بالأحساء وتنقل في بلاد فارس والعراق والبحرين وتوفي متوجها إلى الحج قرب المدينة ، مؤسس مذهب الكشفية نسبة إلى الكشف والإلهام وكان يدعيها ، وتبعه قوم قيل لهم الكشفية أو الشيخية نسبة إلى اسمه (الشيخ أحمد) . من مؤلفاته : حقيقة الرؤيا وأقسامها ، حياة النفس في العقائد، معنی الکشف و کیفیته، جوامع الکلم ، الفوائد فی الحکمة وغیرها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بدمياط ورحل إلى القاهرة وجاور بالمدينة المنورة ومات بها . عالم مشارك في بعض العلوم . من آثاره إتحاف فضلاء البشر بالقراءات الأربعة عشر ،مختصر السیرة الحلبیة، شرح المقصد الأسنی وغیرها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القراء بالقاهرة، نسبته الی(منیةمزاج) فی الدهقلیةبمصر ، تئفی بالقاهرة. من آثاره : حاشیة علی شرح المنهج فی الفقه لزکریاالأنصاری، القراءات الأربعة الزائدة عن العشرة الجوهر المصون و غیرها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المرعشي المعروف بالساجقلي زادة عالم مشارك في أنواع العلوم . من آثاره : رسالة في الضاد المعجمة ، تسهیل الفرائض، تقریر القوانین المتداولة فی علم المناظرة ، ترتیب العلوم ، نهر النجاة فی بیان مناسبات آیات ام الکتاب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الدين أحمد بن محمد بن علي الغنيمي الأنصاري الخزرجي الحنفي ولد سنة 964ه/ 1557م. نحوي ، لغوي ، مشارك في علوم أخرى . من آثاره : ابتهاج الصدور في بيان كيفية الإضافة والتثبت والجمع للمنقوص والممدود والمقصور ، إرشاد الطلاب إلى لفظ لباب الإعراب ، إرشاد الإخوان إلى الفرق بين القدم بالذات والقدم بالزمان ، بهجة الناظرين في محاسن أم البراهين للسنوسي في التوحيد ،رسالة فی جواز الفصل بین المضاف والمضاف الیه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ابوالمواهب محمد بن عبدالقادر البعلی الدمشقی ، أصله من بعلبک ولد بدمشق سنة 1044/1634م وزار مصر و توفی بدمشق ، فقیهٌ محدث ، مقرئ، مفسر، مشارک فی علوم أخری من آثاره : الكواكب الزاهدة في آثار الآخرة ، جنان الجناس ، فيض الودود بقراءة حفص بن عاصم بن أبي النجود.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علي الآماسي ، الرومي ، الحنفي الشهير بابن المؤيد . عالم ، شاعر ، مشارك في العلوم العقلیة والعربیة والتفسیر .الکلام من مؤلفاته رسالة فی المواضع المشکلة من علم الکلام، رسالة فی الجزء الذی لا یتجزأ، رسالة فی کرة المدحرجة ، الفتاوی ، رسالة فی حل الشبهة العامة و تفسیر سورة القدر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القيروان ، ولد فيها سنة 355ه/ 966م وطاف بلاد المشرق وعاد إلى بلده وسكن قرطبة سنة 393ه / 1003م. عالم بالتفسير والعربية والقراءات ، من آثاره : مشكل إعراب القرآن ، الهداية إلى بلوغ النهایة ، الموجز فی القرءات ، الکشف عن وجوه القراءات ، الإیجاز فی الناسخ والمنسوخ ، شرح کلا و بل ونعم، وغیرها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بمصر سنة 910 ه/ 1504م نسبته إلى (أبو الغيط) محدث ، فقیه ، مفسر، مشارك في بعض العلوم . من آثاره : القول القويم في إقطاع تمیم ، بهجة السامعين والناظرين بمولد سيد الأولين والآخرين ، الفرائد المنظمة، بهجة السامعین، الابتهاج علی الإسراء والمعراج ، التأبیدات العلیة للأوقاف المصریة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من سمرقند و مولده في همدان ، رحل وأقام ببغداد ، عالم بالقراءات . من تأليفه : القراءات السبع ، کشف الاسرار فی رسم مصحف الامصار ، التجرید فی التجوید المبسوط فی القراءات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الله بن محمد بن أشته اللوزى الأصفهاني ، أبو بكر . نحوی ، مقري، توفي في مصر في ثلاث من شعبان .من آثاره المحبَّر، المفید فی شواذ القراءات، المصاحف</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أصولي حکیم متکلم مشارك في بعض العلوم . ولد سنة 1199 ه/ 1784م. من آثاره : إحياء الاجتهاد في أصول الفقه ، كتاب في الإمامة ، العجالة النافعة في الكلام ، السيف الماسح فی إثبات مسح الرجلین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عارق القسطنطینی المعروف بحفظی من خلفاء کتاب البحریة من آثاره: سبط الخیاط</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640 ه/ 1242م بقرية جعبر على الفرات وتعلم بدمشق وبغداد واستقر بالخليل في فلسطين، عالم بالقراءات . من آثاره: کنز المعانی شرح حرز الأمانی ، خلاصة الأبحاث ، موعد الکرام ، الشرعة فی القراءات ، الروضة فی رسم المصحف و غیرها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عمر بن أبي بكر بن علي بن محمد الناشري اليماني الشافعي ولد سنة 804ه/ 1401م عالم ، مقرئ ، فقيه ، أديب ، مشارك في بعض العلوم . من آثاره : البستان الزاهر في طبقات علماء بني ناشر، شرح علی الحاوی ، الإرشاد ، در الناظم لروایة حفص من روایة عاصم ، الهدایات فی القراءات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801ه/1399م بالميمون من قرى مصر ، فقیه ، نحوي ، عروضي ، منطقي ، عالم بالقراءات مشارك في بعض العلوم ، رحل إلى غزة والقدس ودمشق وتوفي بمكة المكرمة ، عرض عليه القضاء فامتنع و کان یکتسب بالتجارة . من آثاره: قصیدة فی الفلک ، بغیة الراغب علی ابن حاجب ، الغیاث فی القراءات الثلاثة عن السبعة ، شرح الدرة المضیة فی القراءات و غیرها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أحمد بن علي بن أحمد الكوفي الهمداني المعروف بابن الفصيح ولد سنة 702ه/ 1302م من علماء بغداد ، شاعر ، مقرئ، مشارك في بعض العلوم . من آثاره : قصيدة عقد الحرفي مدح النبي صلى الله علیه وسلم ، عمدة القراء و عدة الإقراء ، منظومة فی الفرق بین الضاد و الظاء و شرحها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901 ه/1495 م عالم مشارك في كثير من العلوم في اللغة والأدب والتاريخ . من آثاره : الشقائق النعمانية في علاء الدولة العثمانية ، شرح العوامل المائة في النحو ، المعالم في الكلام ، شرح الفوائد الضیائیة فی النحو، مفتاح السعادة ومصباح السیادة فی موضوعات العلوم وغیرها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حنفي ولد بهراة وسكن مكة المكرمة وتوفي فيها ، قيل إنه كان يكتب في كل عام مصحفا وعليه طرر من القراءات والتفسير فيبيعه فيكفيه قوته من العام . من آثاره الكثيرة : الأثمار الجنية ، بداية السالك ، شرح الشفا ، تفسير القرآن الكريم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804ه/ 1401م فقيه ، شافعی ، مقرئ، مشارك في عدة علوم . من آثاره : البستان الزاهر في طبقات علماء بني ناشر ، درة الناظم لرواية حفص من رواية عاصم ، الهداية في القراءات ، شرح على الحاوی والإرشاد وغیرها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خضر الکازرونی نزیل مکة مقرئ</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نوى من قرى حوران بسوريا سنة 631ه/ 1233م وتوفى بها وتعلم بدمشق . عالم بالفقه والحدیث مشارک فی علوم أخری ، من آثاره منهاج الطالبین ، الدقائق التقریب والتیسیر ، المنهاج فی شرح صحیح مسلم ، حلیة الأبرار ، ریاض الصالحین و غیرها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بن محمود بن محمد بن أحمد السمر قندى أصله من سمرقند ومولده بهمدان وصل وأقام ببغداد. عالم بالقراءات و علم القرآن من آثاره : مصاحف الأمصار ، التجرید فی التجوید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على نهر الخابور ونشأ هناك ورحل إلى بغداد ودمشق والحجاز وتوفى في طريق الحج . من آثاره : القول المبين في التكبيرة ، القول المبين في القراءات السبعة ، كتاب في النحو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558ه/ 1163م. عالم بالقراءات و الأصول واللغة و التفسیر . من آثاره : جمال القراء، سفر السعادة ، القصائد السبع، المفاخرة بیت دمشق والقاهرة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عبد الرحمن الهروي العبدي الباشاني ، أديب لغوي ، مشارك في بعض العلوم . من تصانيفه : غريب القرآن ، غریب الحديث ، ولاة هراة. قرأ على جماعة من العلماء منهم أبو سليمان الخطابي و محمد بن أحمد الأزهري صاحب كتاب التهذيب في اللغة وأبو عمر المريحي وغيرهم.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القاهرة ولد سنة 1018 ه/ 1609م من فقهاء الشافعية ، مشارك في علوم عديدة . من آثاره : فتح کبیر النتعال فی حل مشکلات الآیات، القواعد المقررة، العمدة السنیة فی التجوید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أبوالحسن علي بن محمد بن سليم النوري الصفاقسي ، ولد بصفاقس بتونس سنة 1040ه/ 1630م ونشأ بها وتعلم علم القراءات ورحل إلى مصر ثم عاد إلى صفاقس وتوفي بها . عالم محدث مشارك في بعض العلوم من آثاره: العقیدة النوریة فی معتقد السادة الأشعریة ، تنبیه الغافلین وإرشاد الجاهلین ، معین السائلین من فضل رب العالمین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بن غنيم الجوهري كان حيا سنة 1165ه/ 1752 م لغوي ، فقيه ، مشارك في بعض العلوم . من آثاره: بلوغ المرام بشرح دیباجة قطر الندی فی النحو، التجرید فی الإعراب کلمة التوحید ، القول المحکم ، حلل الاصطفا بشمیم المصطفی صلّی الله علیه و سلم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بالقراءات أسندت إليه مشيخة القراء وكان ضريرا . من آثاره : فتح المعطي وغنية المقرئ في شرح مقدمة ورش ، نظم رسالة ورش في القراءات ، الوجوه المسفرة في إتمام القراءات العشرة، ، رسالة فی الضاد و الظاء ، توضیح المقام ، تحقیق البیان فی عد آی القرآن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أبوعبيد القاسم بن سلام الأزدي الهروي ولد بهراة سنة 150 ه/ 767م و نسب إليها وأخذ عن أبي يزيد الأنصاري وأبي عبيدة معمر بن المثنى والأصمعي وغيرهم من البصريين ، وعن ابن الأعرابي وأبي زياد الكلابي ويحيى بن سعيد الأموي والضراء والكسائي وغيرهم من الكوفيين . فقيه ، حافظ ، مقرئ ، عالم بعلوم القران الكريم وغيره ، توفي بمكة المكرمة . من آثاره : غريب المصنف ، الأمثال السائرة ، الناسخ والمنسوخ ، القراءات ، الأيمان والنذور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 بن بدران بن منصور بن بدران الدمشقي المعروف بالجرائدي . ولد بدمشق وأخذ القراءات عن السخاوي وروي عن الزبيدي و غيره وتصدر للإقراء وتوفي بالقاهرة في شعبان . مقرئ ، مؤرخ مشارك في بعض العلوم . من آثاره : حل رموز الشاطبية ، المختار في القراءات ، سكن مصر في ذوق أهل العصر فی النوادر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بدمشق سنة 1044ه/ 1634م وزار مصر وتوفي بدمشق . فقيه ، محدث ، مقرئ، مفسر ، مشارك فی علوم أخری . من آثاره : الکواکب الزاهرة فی آثار الآخرة ، جنان الجناس ، ثبت فی اسماء مشایخه سماه«قبض الودود»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بغداد ولد سنة 248ه/ 862م وهو أول من صنف في التجويد ، كان عالما بالعربية شاعرا فقيها مشاركا في بعض العلوم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بالقراءات ولد بهمدان وأقام ببغداد . من آثاره : الصنائع في كتابة المصاحف ، القراءات السبع، التجريد في التجويد ، العقد الفريد في نظم التجريد ، المبسوط في القراءات السبع.</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الدين محمد بن إسحق بن محمد بن يوسف بن علي القونوي الرومي . أخذ عن محيي الدين بن عربي وتوفي بقونية . فقيه ، صوفي مشارك في بعض العلوم . من آثاره : إعجاز البيان في كشف بعض أسرار أم القرآن ، الفكوك في مستندات حكم الفصوص لابن عربي ، النصوص في تحقيق الطور المخصوص ، مفتاح أقفال القلوب لمفاتيح علام الغيوب ، نصوص مفاتیح العلوم الإلهية والخلائق والمعارف الربانية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بدمشق سنة 1050 ه/1641م ورحل إلى بغداد وفلسطين ومصر والحجاز . عالم أديب ، صوفي، مشارک فی بعض العلوم . من آثاره: الحقیقة والمجاز فی رحلة بلاد الشام و الحجاز ،دیوان المدائح والمراسلات ، جواهر النصوص في حل كلمات الفصوص لابن عربي ، تعطير الأنام في تعبير المنام ، ديوان الغزلیات وغيرها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بمصر سنة 801ه/ 1448م ونشأ بها وقدم مكة المكرمة ثم عاد إلى القاهرة وتوفي بها . محدث ، مؤرخ ، فقيه ، مقرئ ، مشارك في علوم أخرى . من آثاره : إرشاد الساري على صحيح البخاري ، المواهب اللدنية بالمنح المحمدية ، فتح الداني في شرح حرز الأماني ، منهاج الابتهاج بشرح صحيح مسلم بن الحجاج وغيرها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علماء الدولة العثمانية ، عالم حنفي أجاد في علم القراءات . من آثاره : الجوهرة المنيفة في شرح توصية أبی حنیفة، مفتاح العبادة ، مجمع المهمات الدینیة فی مذهب أبی حنیفة وغیرها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مؤرخ ، أديب ، لغوي ، مفسر ، مشارك في عدة علوم . ولد ببغداد سنة 1273 ه/ 1857م وتولى الإفتاء فيها ، أخذ العلم عن والده وعمه ودرس في مساجد بغداد ، و حمل على أهل البدع ، عين عضوا في مجلس المعارف في عشرينيات القرن العشرين. من تصانيفه الكثيرة : بلوغ الأرب في أحوال العرب ، تاریخ بغداد، النحت و بیان حقیقته، ریاض الناظرین فی مراسلات العاصرین و غیرها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مفسر ، متکلم ، أديب ، واعظ ، مشارك في بعض العلوم ، ولد سنة 612 ه/ 1215م بدیرین بمصر ونسب إليها . من آثاره : المصباح المنير في علم التفسير ، نظم الوجيز للغزالي ، الشجرة في سيرة النبي وأصحابه العشرة ، طهارة القلوب ، الخضوع لعلام الغيوب ، إرشاد الحيارى وغيرها . ولم تذكر الرسالة أعلاه ضمن مؤلفاته في المصادر والمراجع.</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 فقیه ، مقرئ ، لغوي ، نحوي ، شاعر ، مشارك في بعض العلوم ، نشأ بالكوفة وتنقل في عدة بلدان . أخذ عن الخليل بن أحمد الفراهيدي وعن حمزة الزيات المتوفي سنة 156ه/ 773م وقرأ عليه خلق في بغداد والرقة وغيرها من البلدان ، کان معلما لهارون الرشید و مؤدبا لولديه الأمين والمأمون. من آثاره: المختصر فی النحو، معانی القرآن ، کتاب فی القراءات ، مقطوع القرآن وموصوله وغیرها. قیل فی البعض المصادر إنّه توفی سنة180ه /796م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مازندران تابعة لطبرستان (معجم البلدان 41/5) . عاش في أيام المقتفي بالله العباسي ووعظ على المنبر ببغداد . مشارك في عدة علوم . من آثاره : الأسباب والنزول على مذهب آل الرسول ، أعلام الطرائف فی الحدود والحقائق ، المحزون والمکنون فی عیون الفنون ، مائدة الفائدة ،المثالب والنواصب وغیرها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محمد بن خليل بن أبي بكر بن محمد القباقبي المقدسي الشافعي . ولد بحلب سنة 777ه/ 1375م وتعلم بها ورحل إلى القاهرة واستوطن غزة ثم انتقل إلى بيت المقدس وكف بصره ، محدث ، ناظم ، مقرئ ، مشارك في بعض العلوم . من آثاره : زبدة المقتفى في تخريج ألفاظ الشفا للقاضي عياض ، الکواکب الدریة فی مدح خیر البریة ، الزاهر المختار من ربیع الأبرار.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بأماسية في تركيا سنة 1085ه/ 1674م ، متكلم مقرئ منطقي ، له صلة بالسلطان أحمد . من آثاره :نجاح القاری فی شرح صحیح البخاری ، عنایة المنعم فی شرح صحیح مسلم، الإئتلاف والإختلاف، حاشیة علی عقائد النسفی و رسائل أخری بالعربیة والترکیة والفارسیة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تريم بحضرموت . ولد سنة 1044ه/ 1634 م . كان كفيفا بسبب إصابته بالجدري ، من آثاره :عقیدة التوحید ، الدعوة التامة والتذکرة العامة، تبصرة الولی بطریقة السادة بنی علوی، مسائل الصوفیة دیوان شعر و غیرها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لغوي ، صوفي ، مفسر ، أديب ، من الفقهاء الحنفية ، زار مصر والشام . من آثاره : تحفة الملوك ، مختار الصحاح ، روضة الفصحاء ، في غريب القرآن، دقائق الحقائق فی التصوف ،کنوز البراعة فی شرح مقامات الحریری، کنز الحکمة، زهر الربیع فی ربیع الأبرار وغیرها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الحسين بن محمد بن المفضل المعروف بالراغب الأصفهاني ، أديب ، لغوي ، حکیم ، مفسر ، فقيه . من آثاره الكثيرة : تحقيق البيان في تأويل القرآن ، الذريعة إلى مكارم الشريعة ، محاضرات الأدباء ومحاورات الشعراء والبلغاء ، تفصيل النشأتين وتحصيل السعادتين وغيرها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بدمشق سنة 950 ه/ 1544م عالم بالقراءات ، من فضلاء الحنفية ، كان يدرس في الجامع الأموي بدمشق ودفن فيها . من آثاره : سكب الأنهر على فرائض ملتقى الأبحر ، الألغاز العلائية في القراءات العشر، نظم الأسئلة التی تتعلق ببعض المشکلات فی القراءات العشر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مقرئ شافعي مصري ، والنشار نسبة إلى حرفته ، معظم آثاره في القراءات ومنها : البدر المنير في شرح التيسير ، البدور الزاهرة في القراءات العشر المتواترة ، القطر المصري في قراءة أبي عمرو البصري ، الوجوه النیرة فی قراءة العشرة و غیرها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عبد الكريم بن محمد الأشموني الشافعي ، فقيه ، مقرئ، مشارك في بعض العلوم . من آثاره : القول المتین فی بیان امور الدین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محمد بن عبد الواحد بن إبراهيم بن مفرج الغافقي الأندلسي الملاحي نسبة إلى قرية الملاحة في غرناطة، ولد سنة549 ه/ 1154م. سمع من أبیه وخاله أبی سحاق الحلاء و أبی بکر ابن أبی زمنین و بلغ عدد شیوخه مئة وستة وثلاثین و توفی یوم الخمیس من شعبان مؤرخ ،نسابة، أدیب، مشارک فی علوم أخرى . من آثاره : لمحات الأنوار ونفحات الأزهار في فضائل القرآن ، الشجرة في أنساب الأمم من العرب والعجم ، أربعون حديثا ، تاریخ علماء إلبيرة.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1256 ه/ 1840م من أهل اللاذقية شارك في بعض العلوم . من آثاره : سفير الفؤاد ، تحفة الدار في الصرف ، خریدة العوامل الجدیدة ، علم الجبر، کتاب فی الأوقاف. توفی فی اللاذقیه وترک مکتبة کبیرة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فاس ، أصله من شريش بالعدوة في الأندلس ، مقرئ . من آثاره : الدرر الغوالي لحل بدء الأمالي ، القصد النافع لبغية الناشی ، عمدة البيان في الرسم ، وهي نظم أضاف فيه علی نظمه (عمدة البیان) فأصبحت أبیاته خمسمائة و أربعة عشر بیتاً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الفتاح بن مصطفى بن محمد المحمودي اللاذقي العطار الأشعري الخلوتي . ولد سنة 1258 ه /1842م. أديب ، شاعر ، فقیه ، مشارك في بعض العلوم . من آثاره : کشف اللثام عن أرجوزة الصيام، وكلاهما له ، فريدة العوامل في النحو ، سفر الفوائد ، لمع التجليات ، دیوان شعر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 ، ضرير ، من أهل بغداد وتوفي بها . كانت له حلقة في جامع المنصور . من آثاره : الناسخ والمنسوخ فی الحدیث , المسائل المنثورة فی النحو وغیرها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علاء الحلة (بالعراق) ولد بها سنة 699 ه/ 1300م. وتعلم فيها ، ورحل إلى بلاد فارس سنة 749 ه/ 1348م . نسبته إلى العتائق (من قرى الحلة). مال إلى الفلسفة والتاريخ وشارك في علوم أخرى . من آثاره : شرح الإيلاقي في الطب ، التصريح في شرح التلويح ، الشهدة في علم الهيئة ، شرح صفوة المعارف وغيرها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مقرئ ، نحوی ، فقيه من القضاة . ولى قضاء المدينة سنة 766ه/ 1364 م ثم القدس وغزة . من آثاره: شرح الحاوی ، شرح الألفیة ، کتب فی القراءات و غیرها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عثمان بن عمر بن أبي بكر بن علي بن محمد الناشري ، عفيف الدين ، ولد سنة 804ه/ 1401م ، مقرئ ، فقيه ، أديب ، مشارك في بعض العلوم . من آثاره : البستان الزاهر في طبقات علماء بني ناشر ، شرح الحاوی والإرشاد ، الهدایة فی القراءات ، در الناظم لروایة حفص من روایة عاصم وفیرها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بسخا من أعمال مصر سنة 558ه/ 1163م وتوفي بدمشق . مقرئ ، متكلم بالتفسير والقراءات واللغة والفقه والأصول والأدب . من آثاره : سفر السعادة وسفير الإفادة ، هداية المرتاب وغاية الحفاظ والطلاب في متشابه الكتاب ، شرح المفصل للزمخشری ، تفسير القرآن الكریم إلی سورة الکهف وغیرها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محمد بن إبراهيم الدامغاني ، نسبة إلى دامغان بين الري ونيسابور . من آثاره : الزوائد والنظائر وفوائد البصائر ، سوق العروس وأنس النفوس ، المجرد في الحكايات وغيرها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الدين أحمد بن محمد بن محمد بن عياش ، مقرئ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الله بن مصطفی الرومی الشهیر بشکرزادة ، مقرئ، واعظ</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متكلم ، مشارك في بعض العلوم ولد في (ماترید) محلة ب سمرقند و نسب إليها . من آثاره: شرح الفقه الأكبر لأبي حنيفة رضي الله عنه ، تأويلات أهل السنة ، بيان وهم المعتزلة ، تأويلات القرآن ، مآخذ الشائع في أصول الفقه ، عقیدة الماتریدی ، كتاب في التوحید و غیرها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أصولي ، مفسر ، شاعر ، عارف بالفارسية والتركية ولد بقرية قرب القسطنطينية وتفقه بها ، ولي قضاء بروسة ، ثم قضاء القسطنطينية وتوفي بها . من آثاره : بضاعة القاضي في الصكوك ، تهافت الأمجاد فی فروع الفقه الحنفی ، تحفة الطلاب فی المناظرة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علماء الإمامية ، عرف بالفيض الكاشاني ، ولد بكاشان سنة 1008 ه/ 1600م. قرأكتب الغزالي وتأثر به . من آثاره : الصافي في التفسير ، الأصول الأصلية في فقه الإمامية ، الحقائق في محاسن الأخلاق، الوافي ، عين اليقين ، نضد الإيضاح ، معتصم الشيعة وغيرها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صوفي ، مفسر ، فقیه ، محدث ، من تلاميذ محي الدين بن عربي من آثاره : النصوص في تحقيق الطور المخصوص في التصوف ، مفتاح الغيب ، شرح الأحاديث الأربعينية ، شرح اسماء الله الحسنى ، الرسالة الهادية والنفحات الإلهية القدسية وغيرها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501ه/ 1108م بأصفهان و نسبته المديني إلى مدينة أصفهان ، حافظ ، لغوي ، أخباري سمع من غانم البرجي وجماعة من أصحاب أبي نعيم، من آثاره : الأخبار الطوال ، اللطائف ، خصائص مسند ابن حنبل، الوظائف، عوالی التابعین ، نزهة الحفاظ ، الترغیب والترهیب ،دستور المذکرین و غیرها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كبار العلماء في التفسير واللغة والحديث والتراجم . ولد في غرناطة ورحل إلى مالقة وتنقل إلى أن أقام بالقاهرة، وتوفي فيها بعد أن كف بصره، من آثاره : النهر الماد وهو مختصر البحر المحيط ، مجاني العصر في تراجم رجال عصره ، طبقات نحاة الأندلس ، الإدراك للسان الأتراك ، شرح التسهيل لابن مالك الطاء ، تحفة الأریب فی غریب القرآن ، المبدع فی التصزیف ، عقد الآلی منهج السالک علی ألفیة ابن مالک و غیره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توبلي وكتكان من قرى البحرين ودفن في توبلي . مفسر إمامي أديب، من آثاره : إيضاح المسترشدين في تراجم الراجعين إلى ولاية أمير المؤمنين ، الدر النضيد في فضائل الحسين الشهيد (سلاسل الحديد) منتخب من نهج البلاغة لابن أبي الحديد ، الإنصاف في ذكر الأئمة الأشراف من آل عبد مناف ، تنبيه الأريب في رجال التهذيب ، إرشاد المسترشدين، قال صاحب کتاب روضات الجنات: مجرد جمع.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 ، لغوي ، فقيه ، شاعر ، أخباري ، مشارك في علوم أخرى ، أصله من ساوة من أولاد التجار وتوفي في نیسابور ، نعته الذهبي بإمام علماء التأويل ، من آثاره: الوسيط في التفسير (لم يطبع) ، الوجيز في التفسير ، أسباب النزول ، شرح اسماء الله الحسنى وغيرها . والواحدي نسبة إلى الواحد بن الديل بن مهرة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أديب ، صوفي ، مفسر، فقیه ، مشارك في بعض العلوم ، من آثاره : اصطلاحات الصوفية ، لطائف الأعلام في إرشادات أهل الأفهام ، شرح منازل السائرين ، السراج الوهاج ، شرح فصوص الحکم، رشح الزلال فی شرح الألفاظ المتداولة بین أرباب الأذواق والأحوال وغیرها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في التفسير من فقهاء الشافعية ولد في الموصل سنة 590 ه/ 1194م. كان يزوره الملك ، وحظي بمكانة عالية بين معاصريه . من آثاره : کشف الحقائق ، التلخيص في تفسير القرآن العزيز ، نسبته إلى کواشة قلعة على الموصل . كف بصره بعد بلوغه السبعين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 الدين عبد الله بن الحسين بن عبد الله بن الحسين أبو البقاء العكبري نسبه إلى عكبرى وهي بلدة في نواحي دجيل تبعد عن بغداد عشرة فراسخ (معجم البلدان 142/4) البغدادي الأزجي الضرير الحنبلي . ولد ببغداد سنة 538ه/ 1143م . وقرأ القراءات على ابن عساكر البطائحي وتأدب على ابن الخشاب وتفقه على أبي يعلى الصغير وأبي البركات بن نجاح وطائفة من العلماء ، تخرج عليه خلق كثير وتوفي في بغداد في 8 ربيع الآخر . من تصانيفه الكثيرة : إملاء ما من به الرحمن من وجوه الإعراب والقراءات فی جمیع القرآن ، التلخیص فی القراءات ، الإستیعاب فی الحساب، شرح ما فی المقامات للحریری من ألفاظ لغویة، اللباب فی علل البناء و الإعراب وغیرها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385ه/ 995م بطوس وانتقل إلى خراسان وأقام ببغداد 40 سنة وتوفي بها . من آثاره : الإيجاز فی الفرائض ، الجمل والعقود , الغیبة ، الإستبصار فیما اختلف فیها الأخبار ، الإقتصاد، المبسوط فی الفقه الإمامی ، اسماء الرجال وغیرها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611ه/ 1214م ولد بالقدس، وأصله من بلخ انتقل إلى القاهرة وأقرأ في بعض مدارسها وعاد إلى القدس وتوفي بها . مفسر من فقهاء الحنفية ، كان عالما زاهداسمع منه البرزالي وأبو شامة والذهبي من آثاره: تفسیر الکبیر الذی قال المقریزی: أنه يقع في سبعين مجلد وذكر السيوطي انه يقع في انه يقع في 100 مجلد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واعظ ، مفسر ، لغوي ، شاعر ولد سنة 484ه/ 1091 م ببغداد وسكن دمشق فبنيت له مدرسة فیها وأقبل علیه الناس. من آثاره : شرح المقامات الحریریة ، نظم مختصر القدوری، شرح شهاب الأخبار للقضاعی وغیرها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 ، أديب ، شافعي المذهب ، من أعلام اليمن ، زار دمشق وبغداد وخراسان . والتقى بصلاح الدين خليل بن أيبك الصفدي سنة 749ه/ 1348م وتوفي قافلا من رحلته في بلاد اليمن ، من آثاره : درر الأصداف في حل غوامض الكشاف ، شرح اللباب للاسفرائينی وله شعر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من بلدة نفزا بمصر نشأ بها وتأدب و تفقه فیها ، و توفی فی القاهرة من آثاره الفواکه الدوانی، التعلیق علی البسملة، شرح الرسالة النوریة وغیرها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عام 778ه/ 1376م في حلب و تعلم فيها ورحل إلى القاهرة وانتقل إلى بيت المقدس ، من آثاره : إیضاح الرموز فی ملاهب القراءات الأربعة عشر، تخمیس البردة ، بدیعیة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غير أحمد بن محمد المهدي النراقي الكاشاني المتوفي سنة 1245ه/ 1828 م الذي ذكر في معجم المؤلفين 164/2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صحابي جليل ، عالم وفقيه ، ولد بمكة المكرمة سنة 3 قبل الهجرة / 619 م ونشأ بها لازم رسول اللہ صلى الله عليه وسلم وروى الأحاديث وسكن الطائف وتوفي بها . له مسند في الحديث ، وفتاوى جمعها أبو بكر بن محمد بن موسى بن يعقوب بن أمير المؤمنين المأمون.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549 ه/ 1154م بهمدان ونشأ بها ورحل إلى بغداد و سمع الحديث وسافر إلى الشام والموصل وبلاد فارس واستوطن بغداد وتوفي بها . محدث ، مؤرخ ، نسابة ، فقیه مشارك في بعض العلوم من آثاره : الاعتبار في بيان الناسخ والمنسوخ من الحديث ، شروط الأئمة الخمسة ، عجالة المبتدئ في الأنساب ، المؤتلف والمختلف في اسماء الأماكن والبلدان ، ما يجب على الشباب للشيوخ وغيرها.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لیس جلال الدین بن اسعد الدوانی المتوفی سنة 982 ه /1513م.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بدوان في بلاد کازرون ، وسكن شيراز وتولى قضاء بلاد فارس ، فقیه ، مفسر ، من تصانيفه : شرح هياكل النور للسهروردي في الحكمة ، الأربعون السلطانية في الأحكام الربانية ، شرح تهذیب المنطق ، شرح عقائد الإيمان لعضد الدين الإيجي ، تعليقة على الأنوار لعمل الأبرار في الفقه الشافعی ،أنموذج العلوم ، تعریف العلم، تفسیر سورة النور، ثبت فی ذکر مشایخه، حاشیة علی مباحث الأمور العامة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817ه/1414م في بلدة جام ونشأ بهراة وتوفي بها ، فقيه ، لغوي ، صوفي ، مشارك في بعض العلوم . من آثاره : تفسير القرآن الكريم ، الدرة الفاخرة في تحقيق مذهب الصوفيين ، تاريخ هراة ، الفوائد الضيائية في شرح الكافية في النحو لاين الحاجب ، شرح الرسالة العضدية في الوضع، شرح فصوص الحکم لابن عربی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450 ه/ 1058م بطوس وعاش في بغداد ودرس بالنظامية ثم انتقل إلى القدس والإسكندرية . من تأليفه : إحياء علوم الدين ، الحصن الحصين في التجربة من تهافت الفلاسفة ، الوجيز في الفقه الشافعی ، الأمر بالمعروف والنهی عن المنکر ، کتاب الکبائر و غیرها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739ه/ 1235م في بغداد ونشأ وتوفي بدمشق ، حافظ للحديث النبوي الشريف من العلماء . من آثاره : شرح جامع الترمذي ، جامع العلوم ، فضائل الشام ، شرح صحيح البخاري المسمى بفتح الباري (ولم يتمه) ، الاستخراج لأحكام الخراج ، القواعد الفقهية ، بدأ الإسلام غريبا ، رسالة في معنی العلم ، ذیل طبقات الحنابلة لأبي يعلى ، جزءان ، الاقتباس في مشكاة وصية النبي ، أهوال القبور وغيرها.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من آمد (دیار بکر) ولديها سنة 551ه/ 1156م وتعلم ببغداد والشام وانتقل إلى القاهرة فدرس بها واشتهر اتهم في فساد عقيدته ومذهب الفلاسفة فخرج إلى حلب ثم عاد إلى دمشق وتوفي بها ، من آثاره : أبكار الأفکار، منتهی السؤال، لباب الأالباب، أحکام فی فصول الأحکام ، دقائق الحقائق و غیرها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بدمشق سنة 862ه/ 1458 م أصله من غزة من علماء الشافعية ، ولي القضاء ، من آثاره : جامع فرائد الملاحة فی الفلاحة ، الجوهر الفرید ، الدرر اللوامع نظم جمع الجوامع فی الأصول، ألفیة فی اللغة، الإفصاح ، أرجوزة فی الظاءات و غیرها.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أبوالليث الملقب إمام الهدى علامة من أئمة الحنفية من الزهاد المتصوفين مفسر فقيه أصولي ، مشارك في بعض العلوم ، من آثاره : عمدة العقائد ، بستان العارفين في التصوف ، تنبيه الغافلين في المواعظ ، خزانة الفقه ، عيون المسائل ، النوازل في الفتاوى ، أصول الدين ، شرعة الإسلام في الفقه ، فضائل رمضان و غیرها.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بتونس سنة 716ه/ 1316 م ونشأ بها و سمع من ابن عبد السلام الهواري والوادي آشي وابن سلمة وتولى إمامة الجامع الأعظم وتوفي بتونس . فقيه أصولي مقرئ بياني منطقي متكلم من آثاره : المبسوط في الفقه المالكي ، منظومة في قراءة يعقوب ، مختص في الفرائض ، المختصر الشامل في أصول الدین و غیرها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مفسر ، أخباري ، مشارك في علوم أخرى . أخذ عنه الكليني في كتاب الكافي ، من آثاره : الناسخ والمنسوخ ، أخبار القرآن ورواياته ، كتاب الحيض ، كتاب الشرائع ، كتاب المغازي ، كتاب الأنبياء ، فضائل علي بن أبي طالب رضي الله عنه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1047ه/ 1637م بالهند من أهل بلدة (أميتي) وتوفي في دهلي ودفن في بلده ، فقيه مفسر عالم بالحديث النبوي الشريف من آثاره : نور الأنوار ، شرح المفار للنفی، أشراف الأبصار فی تخریج أحادیث نور الأنوار و غیرها.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282ه/ 895م في هراة بخراسان . نسبته إلى جده (الأزهر) غلب عليه التبحر باللغة العربية فقيه ، مؤرخ ، رحل في طلب اللغة العربية ، ووقع في أسر القرامطة . من آثاره : تهذيب اللغة ، غريب الألفاظ التي استعملها الفقهاء ، فوائد منقولة في تفسير المزني وغيرها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590ه/ 1194 م من فقهاء الشافعية من أهل الموصل نسبته إلى كواشة (أو كواشي) وهي قلعة في الجبال شرقي الموصل (معجم البلدان 486/4) فقيه ، مفسر ، من آثاره : تبصرة المتذكر في تفسير القرآن ، كشف الحقائق ، التبصرة في النحو ، مختصر كتاب الوقف الذی سماه المطالع فی المبادئ والمقاطع کف بصره بعد بلوغ السبعین.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فقهاء المالكية ، إشبيلي نزل في تونس . فقيه ، مفسر ، منطقي ، كلامي ، من آثاره : الأربعين مسألة في أصول الدين على مذهب أهل السنة ، لحن العلوم فيما يتعلق بعلم الكلام ، شرح منظومة أهل الاقصري في التوحيد ، المنهج المشرف في الاعتراض على كثير من أهل المنطق</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949ه/ 1542م في حماة ورحل إلى بلاد الروم و تبریز ومصر وسكن دمشق . من كبار علماء عصره و من فقهاء الحنفية من آثاره : عمدة الأحكام (منظومة في الفقه) ، الدرة المضية في الرحلة المصرية ، بادی الدموع العندمیة بوادی الدیار الرومیة وغیرها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نسبته إلى موزع قرية كبيرة في اليمن على طريق الحاج من عدن (معجم البلدان 5/ 221) ، مفسر ، عالم بالأصول . جرت له مع صوفية وقته أمور بان فيها فضله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بدمشق سنة 904ه/ 1499م وقرأ القرآن الكريم على البدر السنهودي ثم درس الفقه والعربية والمنطق . وقرأ على ابن قاضي عجلون والمقدسي ورحل إلى القاهرة وأخذ عن زكريا الأنصاري والقلقشندي والعسقلاني وتولى مشيخة القراء بالجامع الأموي ودرس بالعادلية والبرانية والشامية والمقدمية وتوفي بدمشق من آثاره : التخصيص في شرح شواهد التلخيص في اللغة ، شرح جمع الجوامع للسبکی فی أصول الفقه، منع المنطق فی تصحیح ما فی الروضة من الخلاف و المطلق.</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461ه/ 1068م عالم بالتفسير والأدب والتاريخ من فقهاء الحنفية نسبة إلى نسف التي ولد بها ونسف مدينة كبيرة بين جيحون و سمرقند (معجم البلدان 284/5 ) له نحو مائة مصنف منها (الأكمل الأطول) في التفسير ، الإشعار بالمختار من الأشعار ، نظم الجامع الصغير في الفقه ، العقائد ، القند في علماء سمرقند ، قيد الأوابد في الفقه ، تاریخ بخاری.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بكازرون من أعمال شیراز سنة 729ه/ 1329م وانتقل إلى العراق ومصر والشام ورحل إلى بلاد الروم والهند وإلى اليمن في زبيد فأكرمه الملك الأشرف وقرأ عليه وولي قضاءها . من أئمة اللغة والأدب والحديث و التفسير وتوفي زبید، من آثاره : القاموس المحيط ، سيف السعادة في الحدیث والسیرة، نزهة الأذهان فی تاریخ إصبهان ،الدرر الغوالی فی أحادیث الغوالی المحفة الوفیة فی طبقات الحنفیة وغیرها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قرطبة وإليها نسبته ، رحل إلى أهل الشرق واستقر في منية ابن خصيب بأسيوط في مصر وتوفي بها. من كبار المفسرين متعبد يمشي بثوب واحد وعلى رأسه طاقية . من آثاره : الأسني في شرح اسماء الله الحسني ، التذكار في أفضل الأذكار ، التذكرة بأصول الموتى وأحوال الآخرة ، التقريب لكتاب التمهيد ، قمع الحرص بالزهد والقناعة وغيرها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224ه/ 839م في آمل بطبرستان ، واستوطن بغداد ، مفسر ، مؤرخ ، عالم بالقراءات . عرض عليه القضاء فامتنع ، من آثاره : تاریخ الرسل والملوك ويعرف بتاريخ الطبري ، اختلاف الفقهاء ، المسترشد في علوم الدين ، جزء في الاعتقاد ، اختلاف الفقهاء وكتاب الجزية وأحكام المحاربين ، لقد كان الطبري في تفسيره للقرآن الكريم ربیب یحیی بن سلام التميمي البصري المتوفي سنة 200ه / 815 مفی طریقة تفسیر الأثری</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أصبهان ، سكن بغداد واشتهر بها حتى كان يقرن بالإمام الغزالي . أديب من الحكماء العلماء . من آثاره : محاضرات الأدباء ، الذريعة إلى أحكام الشريعة ، المفردات في غريب القرآن . حل متشابهات القرآن ، تفضيل النشأتين في الحكمة وعلم النفس ، تحقيق البيان في اللغة ، كتاب الاعتقاد وغيرها.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هراة وسكن مكة المكرمة وتوفي بها . قيل إنه كان يكتب في كل عام مصحفا وعليه طرر من القراءات والتفسير . فقيه حنفي عالم بالحديث واللغة والفقه من آثاره : الفصول المهمة في الفقه ، الأثار الجنية في اسماء الحنفية ، شرح مشكاة المصابیح ، شرح مشکلات الموطأ ، شرح الشفاء ، ضوء المعالي شرح قصیدة بدأ الأمالی، فتح الأسماء فیما یتعلق بالسمع، الزبدة فی شرح البردة، منح الروض الأزهر فی شرح الفقه الأکبر و غیرها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بحران سنة 611ه/ 1263م و قدم دمشق وحدث فيها وانتقل إلى مصر وقد امتحن وأوذي و حبس بقلعة القاهرة وسكن الإسكندرية وعاد إلى دمشق وتوفي بها . محدث ، حافظ ، مفسر، فقیه ، مشارك في أنواع العلوم من آثاره : السياسة الشرعية في إصلاح الراعي والرعية ، منهاج السنة ، مجموعة فتاوی ، قواعد التفسير وغيرها.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أجلاء الإمامية ، نسبته إلى طبرستان ، مفسر ، محقق لغوي توفي في سبزوار ودفن في المشهد الرضوي . من آثاره: غنية العابد ، مختصر الكشاف عن حقائق التنزیل ، تاريخ المواليد ، إعلام الوری بأعلام الهدی، الآداب الدينية للخزانة المعنية، صحیفة الرضا، عدة السفرو عمدة الحضر، حقائق الأمور فی الأخبار و غیرها.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من ولاية قسطمون ونسب إليها نشأ فيها وتوفي في الأستانة ، قاضي حنفي عمل في التدريس وولي القضاء ثم تولى الإفتاء إلى أواخر حياته ، من آثاره : الفوائد البهية ، حاشية على العناية ، شرح الهداية اللبايرتي، ، فتاوى في مواضيع من فصوص الحکم لابن عربی، و غيرها.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بعلبك سنة 953ه/ 1547م وانتقل إلى إيران وتوفي بأصفهان من تصانيفه : أحكام الدين ، تهذیب الأصول إلی علم الأصول، الفوائد الصمدیة فی علم العربیة ، تشریح الأفلاک، الصحیفة فی الأسطرلاب، الکشکول وغیرها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من أهل سيالكوت بالهند . اتصل بالسلطان (شاهجان) الذي قربه وأنعم عليه . كان عالما بالمنطق واللغة والعقائد من آثاره : زبدة الأفكار ، حاشية على شرح العقائد النسفية ، حاشية على الشمسة ، حاشیة علی المطول، حاشیة علی شرح التصریف للعزی و غیرها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غیر ملا خسرو محمد بن مزامور المتوفی سنة885ه / 1480م.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مدينة خلخال بأذربيجان عالم بالكلام والمنطق واللغة والعقائد والتفسير من آثاره : المفاتيح في حل المصابيح ، شرح الدائرة الهندسية ، حاشية على شرح الدواني في تهذيب المنظمة وغيرها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رومي الأصل ثم أسلم ، فقيه ، متكلم ، أصولي ، مفسر ، مشارك في بعض العلوم تولى قضاء القسطنطينية وتوفي بها ، من آثاره : درر الحكام في شرح غرر الأحكام ، حاشية على المطول ، مرقاة الوصول إلى علم الأصول ، حاشية على التلويح وغيرها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مدرسا بإسطنبول ، مفسر ، لغوي ، أديب من فقهاء الحنفية . من آثاره : شرح الوقاية في الفقه ، شرح مفتاح العلوم للسكاكي ، شرح البردة ، شرح الفرائض السراجية ، شرح مشارق الأنوار للصاغاني وغیرها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نسبته إلی شروان من نواحی بخاری ، کانت اقامته بآمد( دیار بکر) وأقام بإسطنبول، مفسرمشارک فی بعض العلوم من آثاره : تفسیر سورة الفتح ،الفوائد الخاقانیة فی 53 علماً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بخاری ، کان نزيل مكة ، فقيه حنفي مشارك في بعض العلوم ، ذكرت وفاته في حدود 972ه /1565م كما في هدية العارفين 2/ 249 و کشف الظنون 358، من آثاره : تيسير التحرير في شرح التحرير لابن الهمام في أصول الفقه وقد طبع ، شرح تائية ابن الفارض.</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ترکي قرأ في الفتاوى وغيرها وتنقل في التدريس والقضاء بين بغداد وأدرنة . وتوفي في الأستانة سمی بمحشی البیضاوی و یقال له عجم سنان البردعی وله کتاب شرح الکراهیة والوصایا من الهدایة وهو غیر یوسف سنان الدین الإماسی المتوفی 1000ه/ 1592م.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بقصبة صونا ورحل في طلب العلم وأخذ عن محي الدين الفناري وعلاء الدين الجمالي وغيرهما . رحل في طلب العلم وصار مفتشا في بغداد ، وولي القضاء في دمشق وأدرنة والقسطنطينية ثم عزل وتوفي فیها ، مفسر، فقیه من آثاره: شرح کتاب الکراهیة کتاب الوصایة من الهدایة وغیرها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حلب سنة 1054 ه/ 1644م فقيه ، مفتي ، مفسر ، مشارك في بعض العلوم ، توفي في الأستانة ، من آثاره: فیما یتعلق بالملک والوزیر والعلماء من الأمور الشرعیة ، نسخة بخطه فی المکتبة الأحمدیة بتونس برقم 5085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ولد في قرية حوران في شمال العراق واستوطن بغداد وتوفي فيها بالطاعون، شيخ مشايخ بغداد من آثاره : حواشي على حاشية عصام على الفوائد الضيائية للجامي في النحو ، حواشي على المحاكمات لجده أحمد بن حیدر، وحواشی علی الکتب الحکیمة الصعبة، وله حاشیة علی أنوار التنزیل و أسرار التأویل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712 ه/ 1312 م بتفتازان من بلاد خراسان ، و أقام بسرخس و أبعده تيمورلنك إلى سمرقند فتوفي بها . من أئمة العربية والبيان والمنطق ، من آثاره : تهذيب المنطق ، شرح تلخيص المفتاح مقاصد الطالبين في الكلام ، إرشاد الهادي في النحو ، التلويح إلى كشف غوامض التنقيح ، شرح التصريف للعزى شرح الشمسية في المنطق، شرح الأربعين النووية ،النعم السوابغ فی شرح کلام النوابغ للزمخشری و غیرها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تاكو قرب أسترباد سنة 740ه/ 1340م ودرس في شيراز ولما دخلها تيمورلنك سنة 789ه/ 1387 م فر إلى سمرقند وبعد وفاة تيمورلنك عاد إلى شيراز وتوفي بها ، من كبار علماء العربية ، فقيه ، منطقي ، متکلم ، فلكي ، مشارك في العلوم أخرى ، من آثاره : التعريفات ، شرح المواقف للإیجی، مقالید العلوم ، حاشیة علی شرح الملخص فی الهیئة ، شرح التذکرة للطوسی، شرح السراجیة وغیرها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694 ه/ 1295م درس بدمشق وأخذ عن العضد الإيجي وغيره . حكيم ، منطقي ، مفسر، لغوي ، مشارك في علوم أخرى من آثاره : شرح الشمسية في المنطق ، شرح مطالع الأنوار شرح الإشارات لابن سينا ، لطائف الأسرار . وغيرها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634ه/ 1236م بشيراز وإليها نسب ، كان أبوه طبيبا فقرأ عليه وقرأ على الطوسي ودخل الروم فولي قضاء شيواس وملطية وزار الشام ثم سكن تبريز وتوفي بها ، مفسر فقيه طبيب مشارك في بعض العلوم ، من آثاره: تاج العلوم، شرح کلیات القانون فی الطب لابن سینا، مفتاح المفتاح فی البلاغة، شرح الأسرار للسهروردی، التبصرة فی الهیئة، نهایة الإدراک فی درایة الأملاک و غیرها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ببغداد سنة 359ه /970م وتوفي بها ، كان أشعر الطالبيين ، انتهت إليه نقابة الأشراف في حياة والده ، وجدد له التقليد سنة 403 ه/ 1043م أديب ، فقيه ، مفسر ، شاعر ، من آثاره : ديوان شعر، المجازات النبوية ، الحسن من شعر الحسين ، مجاز القرآن (تلخیص البيان عن مجاز القرآن) المختار من شعر الصابي ، خصائص أمير المؤمنين علي بن أبي طالب رضي الله عنه، وله رسائل نشر بعضها.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325ه/ 936م بنيسابور وتوفي بها، من علماء المتصوفة بلغت تصانيفه أكثر من مائة ، منها : طبقات الصوفية ، مناهج العارفين ، أدب الفقر وشرائطه ، أدب الصحبة ، سلوك العارفين ، کتاب الأربعين في الحديث و غيرها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حلب عالم بالقرآن ، شافعي استقر واشتهر بالقاهرة ، من آثاره : القول الوجيز في أحكام الكتاب العزيز، عمدة الحفاظ ، تفسير القرآن يقع في عشرين جزءاً، شرح الشاطبية في القراءات ، قال، إبن الجزری ،لم یسبق إلی مثله، وغیرها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فقهاء الشافعية ومؤرخ فيهم أقام بالمدينة المنورة ، لقب بالمصنف لكثرة تصانيفه وتوفي في قرية (جور) فی مریوان فی شمال العراق من آثاره: طبقات الشافعیة ، شرح المحرر فی الفقه ، سراج القلوب بالفارسیة، ریاض الخلود بالفارسیة و غیرها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تركي مستعرب ولد في أيدوس وسكن بالقسطنطينية وانتقل إلى بروسة متصرف من أتباع الطريقة الخلوتیة من آثاره: الرسالة الخلیلیة فی التصوف ،الأربعون حدیثا، الفروقات فی قواعد الکتابة العربیة و غیرها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ببغداد سنة 1217 ه/ 1802 م وتوفي فيها نسبته إلى جزيرة ألوس وسط نهر الفرات انتقل إليها جد هذه الأسرة عندما داهم هولاكو بغداد ، وهو من أشهر علماء بغداد فقد كان مفسرا وفقيها وأديبا من المجددين كان سلفي الاعتقاد مجتهدا ، تقلد الإفتاء سنة 1248ه/ 1833 م ، ثم سافر سنة 1262ه /1847 م إلی موصل فالآستانة و مر بماردین و سیواس و أکرمه السلطان عبدالمجید و عاد إلی بغداد وقددون رحلاته ، وأكمل ما كان قد بدأ من مصنفاته فاستمر إلى أن توفي، من آثاره الكثيرة : نشوة الشمول في السفر إلى إسلامبول ، نشوة المدام في العود إلى دار السلام ، غرائب الاغتراب ، دقائق التفسير ، الجريدة الغيبية ، کشف الطرة عن الغرة شرح به درة الغواص للحريري ، مقامات في التصوف عارض بها مقامات الحریری ، الأجوبة العراقیة عن الأسئلة الایرانیة ، حاشیة علی شرح القطرفی النحو الرسالة اللاهوریة وله شعر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508ه/1114م ببغداد ، وتوفي بها ، محدث ، فقیه ، مفسر ، أديب ، مشارك في بعض العلوم ، خطیب بغداد وواعظها، من آثاره : المغني في علوم القرآن ، تذكرة الأديب في اللغة ، جامع المسانيد ، المنتظم في تاريخ الأمم ، بستان الواعظين ورياض السامعين ، المدهش ، تلبيس إبليس ، مناقب بغداد ، غريب الحديث وغيرها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 الدين محمد بن أحمد بن محمد بن هلال بن إبراهيم الأردبيلي القاهري ولد بالحلة سنة 801ه /1339 منسبته إلی أردبیل(بأذربیجان) و توفی فی کربلاء من آثاره مجمع الفائدة والبرهان فی شرح إرشاد الأذهان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سبط الدين محمد بن سالم الطبلاوي ولد في القاهرة وتوفي بها ، فقيه ، شافعي ، لغوي ، مفسر ، من آثاره : شرح التصريف للعزی ، حسن الوفا بزیارة المصطفی ،منهج التیسیر إلی علم التفسیر، حاشیة علی شرح المناهج، نظم عقیدة النسفی وغیرها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977ه/1569م بمصر ونشأ بها ورحل إلى بلاد الروم واتصل بالسلطان مراد العثماني فولاء قضاء سلانيك ثم قضاء مصر وتوفي بها عالم بالأدب واللغة والفقه ، من آثاره : شفاء العليل فيها في كلام العرب من الدخيل ، ریحانة الألباء في التراجم ، شرح درة الغواص في أوهام الخواص للحريري ، طراز المجالس ، دیوان الأدب فی ذکر شعراء العرب، السوانح، قلادة النحور من جواهر البحور فی العروض ، دیوان شعر و غیرها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من بلدة (قم) نشأ وسكن بنيسابور : مفسر ، له اشتغال في الحكمة والرياضيات واللغة من آثاره: أوقاف القرآن ، لب التأويل ، شرح الشافعية فی الصرف ، تعبیر التحریر ، توضیح التذکرة النصیریة فی علم الهیئة، شرح لتحریر المجسطی وغیرها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639ه/ 1241م بحماة فقيه ، مفسر ، لغوي مشارك في بعض العلوم ولي الخطابة والقضاء باقدس ومصر والشام و توفی بمصر من آثاره : المنهل الروی فی الحدیث النبوی ، تذکرة السامع و المتکلم فی آداب العالم و المتعلم، کشف المعانی فی المتشابه و المثانی وغیرها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هراة في خراسان كان من علماء الأكابر كان يصحب أبا منصور الأزهري اللغوي واشتغل عليه وانتفع به نسبة إلى هراة والكاشاني إلى كاشان من قرى هراة ، كان يعاشر أهل الأدب في مجالس اللذة والطرب کما ذکر ابن خلكان في وفيات الأعيان ، وله كتاب (ولاة هراة)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بالقاهرة سنة 802ه/ 1400م ونشأ بها وتنقل في مدارسها و كان يحضر دروس عز الدين بن جماعة المتوفى سنة 819ه/ وقرأ على محمود بن النوال المقرئ وأخذ عنه القراءات السبع وكذلك أخذ عن عز الدين بن عبد السلام وتقدم عند الظاهر خشقدم ، أديب لغوي مفسر من آثاره : (معارضة مقامات الحريري ، الغيث المريع ، زهر الربيع في شواهد البديع ، المقامات الحريرية والترجمانان الصوفية ، الجمان على القرآن وغيرها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توريز من عراق العجم . عالم بالحديث والتفسير والبيان لازم تدريس الطلبة ، وكان آية في استخراج الدقائق من الكتاب والسنة . من آثاره : البيان في معاني البيان ، شرح مشكاة المصابيح في الحدیث ، الخلاصة فی معرفة الحدیث</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ببغداد سنة 1235 / 1820 م کردی الاصل فقیه ، أدیب ، لغوی، مؤرخ مشارک فی بعض العلوم تولی نیابة القضاء ببغداد، من آثاره: عنوان المجد فی بیان أحوال البغداد و البصرة ونجد، أصول الخيل والإبل الجديدة والردية ، أعلى الرتبة في شرح النخبة في الحديث ، إمعان الطلاب في الأسطرلاب، غيرها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232ه/ 846م بالمدينة المنورة وانتقل مع أبيه إلى سامراء ، وبويع له بالإمامة بعد وفاة أبيه ، وكان على سنن سلفه الصالح . وتوفى بسامراء ودفن في البيت الذي دفن به أبوه ، وهو الإمام الحادي عشر عند الإمامیة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بزمخشر من قرى خوارزم سنة 467ه/ 1075م وقدم بغداد وتفقه بها ، ورحل إلى مكة فجاورها و سمي جار الله ، وتنقل في البلدان ثم عاد إلى الجرجانية بخوارزم وتوفى بها ، من أئمة العلم بالدين والتفسیر واللغة والأدب من آثاره: أساس البلاغة ، المفصل ، الجبال واأمکنة والمیاه، مقدمة الأدب الفائق فی غریب الحدیث ، ربیع الأبرار ، القسطاس فی العروض ، ألأنموذج ، أطواق الذهب و غیرها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اليمن من العباد وهي قرية في وادي زبيد ، كان من فقهاء الحنفية في اليمن ، له على مذهب أبي حنيفة مصنفات جليلة تبلغ نحو (20) مجلدا من آثاره : السراج الوهاج ، شرح مختصر القدوري في الفقه، سراج الظلام فی شرح منظومة الهاملی.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أجهور بقرب القليوبية بمصر عاش في القاهرة وتوفي فيها . فقيه ، مفسر ، مشارك في بعض العلوم من آثاره : إرشاد الرحمن لأسباب النزول والنسخ والمتشابه من القرآن ، شرح مختصر السنوسي ، حاشية على البيقونية في مصطلح الحديث وغيرها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بالقراءات ، مفسر ، قال عنه جلال الدين السيوطي في كتابه الإتقان : إنه في تفسيره أقوالًا منكرة لا يحل الاعتماد عليها ولا ذكرها إلا للتحذير منها . من آثاره : البرهان في توجيه متشابه القرآن ، مختصر الإيضاح ، مختصر اللمع لابن جني وغيرها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ببغداد سنة 678ه/ 1280م وقدم دمشق وولى خزانة السمساطية وتوفي في حلب ، عالم فی الحدیث والتفسیر والتاریخ من آثاره : عمدة الأفهام فی شرح عمدة الأحکام ، الروض والحدائق فی تهذيب سيرة خير الخلائق ، مقبول النقول الذي جمع فيه مسند الشافعي وأحمد والموطأ والدارقطني و یقع فی عشرة مجلدات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376ه/ 986م من بني قشير شيخ خراسان في عصره أقام بنيسابور وتوفي بها ، كان السلطان ابن أرسلان يقدمه ويكرمه ، مفسر متصوف من آثاره : التيسير في التفسير ، حياة الأرواح والدليل إلى طريق الصلاح ، الرسالة القشيرية في التصوف ، الفصول في الأصول ، الأربعون حديثا وغيرها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إحدى قرى الكوفة وتعلم بها وقرأ النحو وسكن بغداد وتوفي في الري عن سبعين عاما وهو مؤدب الرشيد العباسي وابنه الأمين ، عالم بالغة والقرآن والتفسير من آثاره : معاني القرآن ، المصادر ، الحروف ، النوادر ، ما یلحن به العلوم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فتن من بلاد كجرات في الهند سنة 913ه/ 1507م وزار الحرمين ، وتفقه هنالك وأنكر بدع (البواهير) وقتل، مفسر محدث ، لغوي عارف بالرجال، من آثاره: لطائف الأخبار، كفاية المفرطين ، شرح الشافی ، المغنی فی أسماء الرجال، تذکرة الموضوعات.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نسبته إلى (عسکر مکرم) من الأهواز عالم أديب شاعر مفسر مشارك في علوم أخرى من آثاره : جمهرة الأمثال، کتاب الصناعتین انظم والنثر، الفرق فی المعانی، کتاب من احتکم من الخلفاء إلی القضاة الدرهم والدینار، الأوائل وغیرها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آمل طبرستان ، نشأ في الحلة ، واستقر في بغداد ، مفسر متصوف فقيه من آثاره : الحكم والأمثال ، الأركان في فروع الإيمان ، لب الاصطلاحات الصوفية ، مدارج السالكين في مراتب العارفين وغيرها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علماء الدولة العثمانية من بلدة مرزیفون ، كان واعظا بإسطنبول وتوفي بها ، لغوي ، مفسر ، کلامي، من آثاره : روض الإنسان في طب النبوي ، العطاس في النفع لجميع الناس ، حاشية على شرح السيد الشریف علی المواقف فی العقائد ، شرح إیساغوجی فی المنطق و غیرها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من الري زار مصر والشام وأقام بقونية سنة 666ه/ 1268م لغوي ، مفسر ، ادیب ، صوفي من فقهاء الحنفية من آثاره : تحفة الملوك ، مختار الصحاح ، روضة الفصاحة في غريب القرآن دقائق الحقائق في التصوف ، حدائق الحقائق في المواعظ ، کنوز البراعة في شرح مقامات الحريري ، کنز الحكمة ، الذهب الإبریز فی تفسیر الکتاب العزیز وغیرها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627 ه/ 1230م في جيان وأقام بمالقة ثم غادرها إلى غرناطة وتوفي فيها ، من آثاره : صلة الصلة - البرهان في ترتيب سور القرآن ، الإعلام بمن ختم به القطر الأندلسي من الأعلام وغيرها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ببغداد ونشأ بها ورحل إلى بلاد الشام فقرأ على أبي العلاء المعري وأخذ منه ، و سمع من سليم بن أيوب وروى عنه الخطيب البغدادي والحافظ ابن ناصر وعاد إلى بغداد فقام على خزانة الكتب في المدرسة النظامیة إلی وفاته ، من آثاره: شرح دیوان الحماسة لأبی تمام ، تهذیب إصطلاح المنطق، الکافی فی علمی العروض والقوافی وغیرها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من الموصل هاجر إلى مكة المكرمة واتصل بأميرها (حسن بن أبي نمي) عالم باللغة والأدب والتفسير ، ورد اسمه في الكشف : خضر بن محمد الموصلي واعتمدنا على توثيقه وترجمته أعلاه من عدة مصادر ، من آثاره : أرجوزة في فضل أهل البيت ووقائعهم ، بهجة المجالس في تعريف أهل الكساء ، أنموذج العلوم ، الفوائد النظرية في شرح القواعد النحوية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 شافعي ، لغوي ، منطقي ، مفسر مشارك في بعض العلوم من أكراد شمال العراق له تأليف عديدة منها :المسائل و الدلائل فی فروع الفقه، حاشیة علی شرح الأنموذج، حاشیة علی شرح عصام علی الفوائد الضیائیة للجامی ،النفائس فی التفسیر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بقرية خربة في بقاع في سورية ونشأ بها ثم سافر إلى دمشق و بیت المقدس والقاهرة وعاد إلى دمشق وتوفي بها، عالم ، أديب ، مفسر، محدث ، مؤرخ ، فقیه ، من آثاره : الأصل الأصيل في تحريم النقل من التوراة إلى الإنجيل ، القول المألوف في الرد على منكر المعروف ، عنوان العنوان هو مختصر عنوان الزمان ، الباحة فی علمی الحساب والمساحة، أشعار الوعی بأشعار البقاعی وغیرها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سنة 364ه/ 974م في البصرة وانتقل إلى بغداد وتوفي بها نسبة إلى بيع ماء الورد كانت له مكانة رفيعة عند الخلفاء ولي قضاء بلدان عديدة ، ثم جعل (أقضي القضاة )في أيام القائم بأمر الله العباسي ، فقيه ، مفسر ، لغوي ، أديب ، عالم ، مفكر ألف في السياسة والنظم الإسلامية وذكرت له مؤلفات عديدة منها : كتاب الحاوي الكبير في الفقه ، الأحكام السلطانية والولايات الدينية ، أعلام النبوة ، نصيحة الملوك ، قوانين الوزارة وسياسة الملك ، تسهيل النظر وتعجيل الظفر ، الآمال و الحكم ، أمثال القرآن الکریم و غیرها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من ساوة بين ( الري وهمذان) في نيسابور توفي بها، من أولاد التجار ، عالم بالتفسير والأدب من آثاره: شرح دیوان المتنبی، أسباب النزول، شرح أسماء الله الحسنی ، تفسیر البسیط والوسیط ، لقبه الذهبی بإمام علماء التأویل، والواحدی نسبة إلی الواحد بن الدیل بن مهرة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A608FB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 مخطوطات علوم القرآن الکریم و تفاسیره فی مکتبات العراق</dc:title>
  <dc:description/>
  <dc:subject/>
  <cp:keywords/>
  <cp:category/>
  <cp:lastModifiedBy/>
  <dcterms:created xsi:type="dcterms:W3CDTF">2026-08-27T20:02:41+03:30</dcterms:created>
  <dcterms:modified xsi:type="dcterms:W3CDTF">2026-08-27T20:02:41+03:30</dcterms:modified>
</cp:coreProperties>
</file>

<file path=docProps/custom.xml><?xml version="1.0" encoding="utf-8"?>
<Properties xmlns="http://schemas.openxmlformats.org/officeDocument/2006/custom-properties" xmlns:vt="http://schemas.openxmlformats.org/officeDocument/2006/docPropsVTypes"/>
</file>